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BFA" w:rsidRPr="0003623C" w:rsidRDefault="00D36BFA" w:rsidP="00D36BFA">
      <w:pPr>
        <w:pStyle w:val="ab"/>
        <w:spacing w:line="360" w:lineRule="auto"/>
        <w:ind w:firstLine="851"/>
        <w:jc w:val="left"/>
        <w:rPr>
          <w:b/>
          <w:sz w:val="28"/>
          <w:szCs w:val="28"/>
          <w:highlight w:val="yellow"/>
          <w:lang w:val="uk-UA"/>
        </w:rPr>
      </w:pPr>
      <w:r w:rsidRPr="0003623C">
        <w:rPr>
          <w:b/>
          <w:sz w:val="28"/>
          <w:szCs w:val="28"/>
        </w:rPr>
        <w:t>УДК</w:t>
      </w:r>
      <w:r w:rsidRPr="00EC0D14">
        <w:rPr>
          <w:b/>
          <w:sz w:val="28"/>
          <w:szCs w:val="28"/>
        </w:rPr>
        <w:t xml:space="preserve"> </w:t>
      </w:r>
      <w:r w:rsidR="00D8480F" w:rsidRPr="0003623C">
        <w:rPr>
          <w:b/>
          <w:sz w:val="28"/>
          <w:szCs w:val="28"/>
          <w:lang w:val="uk-UA"/>
        </w:rPr>
        <w:t>338.2</w:t>
      </w:r>
      <w:r w:rsidR="00D8480F">
        <w:rPr>
          <w:b/>
          <w:sz w:val="28"/>
          <w:szCs w:val="28"/>
          <w:lang w:val="uk-UA"/>
        </w:rPr>
        <w:t>2.01</w:t>
      </w:r>
      <w:r w:rsidR="00D8480F" w:rsidRPr="0003623C">
        <w:rPr>
          <w:b/>
          <w:sz w:val="28"/>
          <w:szCs w:val="28"/>
          <w:lang w:val="uk-UA"/>
        </w:rPr>
        <w:t>+</w:t>
      </w:r>
      <w:r w:rsidRPr="0003623C">
        <w:rPr>
          <w:b/>
          <w:sz w:val="28"/>
          <w:szCs w:val="28"/>
          <w:lang w:val="uk-UA"/>
        </w:rPr>
        <w:t>3</w:t>
      </w:r>
      <w:r w:rsidR="00D8480F">
        <w:rPr>
          <w:b/>
          <w:sz w:val="28"/>
          <w:szCs w:val="28"/>
          <w:lang w:val="uk-UA"/>
        </w:rPr>
        <w:t>51.82</w:t>
      </w:r>
      <w:r w:rsidRPr="0003623C">
        <w:rPr>
          <w:b/>
          <w:sz w:val="28"/>
          <w:szCs w:val="28"/>
          <w:lang w:val="uk-UA"/>
        </w:rPr>
        <w:t xml:space="preserve"> </w:t>
      </w:r>
    </w:p>
    <w:p w:rsidR="00D36BFA" w:rsidRPr="00EC0D14" w:rsidRDefault="00D36BFA" w:rsidP="00D36BFA">
      <w:pPr>
        <w:shd w:val="clear" w:color="auto" w:fill="FFFFFF"/>
        <w:spacing w:after="0" w:line="360" w:lineRule="auto"/>
        <w:ind w:firstLine="851"/>
        <w:rPr>
          <w:rFonts w:ascii="Times New Roman" w:eastAsia="Times New Roman" w:hAnsi="Times New Roman" w:cs="Times New Roman"/>
          <w:b/>
          <w:sz w:val="28"/>
          <w:szCs w:val="28"/>
        </w:rPr>
      </w:pPr>
      <w:r w:rsidRPr="00F20DD6">
        <w:rPr>
          <w:rFonts w:ascii="Times New Roman" w:eastAsia="Times New Roman" w:hAnsi="Times New Roman" w:cs="Times New Roman"/>
          <w:b/>
          <w:sz w:val="28"/>
          <w:szCs w:val="28"/>
          <w:lang w:val="en-US"/>
        </w:rPr>
        <w:t>JEL</w:t>
      </w:r>
      <w:r w:rsidRPr="00EC0D14">
        <w:rPr>
          <w:rFonts w:ascii="Times New Roman" w:eastAsia="Times New Roman" w:hAnsi="Times New Roman" w:cs="Times New Roman"/>
          <w:b/>
          <w:sz w:val="28"/>
          <w:szCs w:val="28"/>
        </w:rPr>
        <w:t xml:space="preserve"> </w:t>
      </w:r>
      <w:r w:rsidRPr="00F20DD6">
        <w:rPr>
          <w:rFonts w:ascii="Times New Roman" w:eastAsia="Times New Roman" w:hAnsi="Times New Roman" w:cs="Times New Roman"/>
          <w:b/>
          <w:sz w:val="28"/>
          <w:szCs w:val="28"/>
          <w:lang w:val="uk-UA"/>
        </w:rPr>
        <w:t>Е 6</w:t>
      </w:r>
      <w:r w:rsidR="00A04758" w:rsidRPr="00F20DD6">
        <w:rPr>
          <w:rFonts w:ascii="Times New Roman" w:eastAsia="Times New Roman" w:hAnsi="Times New Roman" w:cs="Times New Roman"/>
          <w:b/>
          <w:sz w:val="28"/>
          <w:szCs w:val="28"/>
          <w:lang w:val="uk-UA"/>
        </w:rPr>
        <w:t>1</w:t>
      </w:r>
      <w:r w:rsidRPr="00EC0D14">
        <w:rPr>
          <w:rFonts w:ascii="Times New Roman" w:eastAsia="Times New Roman" w:hAnsi="Times New Roman" w:cs="Times New Roman"/>
          <w:b/>
          <w:sz w:val="28"/>
          <w:szCs w:val="28"/>
        </w:rPr>
        <w:t xml:space="preserve">, </w:t>
      </w:r>
      <w:r w:rsidRPr="00F20DD6">
        <w:rPr>
          <w:rFonts w:ascii="Times New Roman" w:eastAsia="Times New Roman" w:hAnsi="Times New Roman" w:cs="Times New Roman"/>
          <w:b/>
          <w:sz w:val="28"/>
          <w:szCs w:val="28"/>
        </w:rPr>
        <w:t>О</w:t>
      </w:r>
      <w:r w:rsidR="00F20DD6" w:rsidRPr="00EC0D14">
        <w:rPr>
          <w:rFonts w:ascii="Times New Roman" w:eastAsia="Times New Roman" w:hAnsi="Times New Roman" w:cs="Times New Roman"/>
          <w:b/>
          <w:sz w:val="28"/>
          <w:szCs w:val="28"/>
        </w:rPr>
        <w:t xml:space="preserve"> </w:t>
      </w:r>
      <w:r w:rsidRPr="00EC0D14">
        <w:rPr>
          <w:rFonts w:ascii="Times New Roman" w:eastAsia="Times New Roman" w:hAnsi="Times New Roman" w:cs="Times New Roman"/>
          <w:b/>
          <w:sz w:val="28"/>
          <w:szCs w:val="28"/>
        </w:rPr>
        <w:t>10</w:t>
      </w:r>
    </w:p>
    <w:p w:rsidR="00D36BFA" w:rsidRDefault="00D36BFA" w:rsidP="00D36BFA">
      <w:pPr>
        <w:pStyle w:val="ab"/>
        <w:ind w:firstLine="567"/>
        <w:jc w:val="right"/>
        <w:rPr>
          <w:b/>
          <w:color w:val="000000" w:themeColor="text1"/>
          <w:sz w:val="28"/>
          <w:szCs w:val="28"/>
          <w:lang w:val="uk-UA"/>
        </w:rPr>
      </w:pPr>
      <w:r w:rsidRPr="00B32F47">
        <w:rPr>
          <w:b/>
          <w:color w:val="000000" w:themeColor="text1"/>
          <w:sz w:val="28"/>
          <w:szCs w:val="28"/>
          <w:lang w:val="uk-UA"/>
        </w:rPr>
        <w:t xml:space="preserve">Ткач Є. В. </w:t>
      </w:r>
    </w:p>
    <w:p w:rsidR="00D36BFA" w:rsidRDefault="00D36BFA" w:rsidP="00D36BFA">
      <w:pPr>
        <w:pStyle w:val="ab"/>
        <w:ind w:firstLine="567"/>
        <w:jc w:val="right"/>
        <w:rPr>
          <w:color w:val="000000" w:themeColor="text1"/>
          <w:sz w:val="28"/>
          <w:szCs w:val="28"/>
          <w:lang w:val="uk-UA"/>
        </w:rPr>
      </w:pPr>
      <w:r>
        <w:rPr>
          <w:color w:val="000000" w:themeColor="text1"/>
          <w:sz w:val="28"/>
          <w:szCs w:val="28"/>
          <w:lang w:val="uk-UA"/>
        </w:rPr>
        <w:t>кандидат економічних наук, доцент,</w:t>
      </w:r>
    </w:p>
    <w:p w:rsidR="00D36BFA" w:rsidRDefault="00D36BFA" w:rsidP="00D36BFA">
      <w:pPr>
        <w:pStyle w:val="ab"/>
        <w:ind w:firstLine="567"/>
        <w:jc w:val="right"/>
        <w:rPr>
          <w:color w:val="000000" w:themeColor="text1"/>
          <w:sz w:val="28"/>
          <w:szCs w:val="28"/>
          <w:lang w:val="uk-UA"/>
        </w:rPr>
      </w:pPr>
      <w:r>
        <w:rPr>
          <w:color w:val="000000" w:themeColor="text1"/>
          <w:sz w:val="28"/>
          <w:szCs w:val="28"/>
          <w:lang w:val="uk-UA"/>
        </w:rPr>
        <w:t>доцент кафедри фінансів і кредиту Чернівецького національного університету імені Юрія Федьковича</w:t>
      </w:r>
    </w:p>
    <w:p w:rsidR="00D36BFA" w:rsidRPr="00623AC5" w:rsidRDefault="00D36BFA" w:rsidP="00D36BFA">
      <w:pPr>
        <w:pStyle w:val="ab"/>
        <w:ind w:firstLine="567"/>
        <w:jc w:val="right"/>
        <w:rPr>
          <w:color w:val="000000" w:themeColor="text1"/>
          <w:sz w:val="28"/>
          <w:szCs w:val="28"/>
          <w:lang w:val="uk-UA"/>
        </w:rPr>
      </w:pPr>
      <w:r w:rsidRPr="003049C7">
        <w:rPr>
          <w:color w:val="000000"/>
          <w:sz w:val="28"/>
          <w:szCs w:val="28"/>
          <w:shd w:val="clear" w:color="auto" w:fill="FFFFFF"/>
          <w:lang w:val="en-US"/>
        </w:rPr>
        <w:t>0000-0002-7186-3124</w:t>
      </w:r>
    </w:p>
    <w:p w:rsidR="00D36BFA" w:rsidRPr="00623AC5" w:rsidRDefault="00D36BFA" w:rsidP="00D36BFA">
      <w:pPr>
        <w:spacing w:after="0" w:line="312" w:lineRule="auto"/>
        <w:ind w:firstLine="709"/>
        <w:jc w:val="right"/>
        <w:rPr>
          <w:rFonts w:ascii="Times New Roman" w:hAnsi="Times New Roman" w:cs="Times New Roman"/>
          <w:b/>
          <w:sz w:val="28"/>
          <w:szCs w:val="28"/>
          <w:lang w:val="uk-UA"/>
        </w:rPr>
      </w:pPr>
    </w:p>
    <w:p w:rsidR="00D36BFA" w:rsidRPr="004B602D" w:rsidRDefault="00D36BFA" w:rsidP="00D36BFA">
      <w:pPr>
        <w:spacing w:after="0" w:line="312" w:lineRule="auto"/>
        <w:ind w:firstLine="709"/>
        <w:jc w:val="right"/>
        <w:rPr>
          <w:rFonts w:ascii="Times New Roman" w:hAnsi="Times New Roman"/>
          <w:b/>
          <w:sz w:val="28"/>
          <w:szCs w:val="28"/>
          <w:lang w:val="en-US"/>
        </w:rPr>
      </w:pPr>
      <w:r w:rsidRPr="004B602D">
        <w:rPr>
          <w:rFonts w:ascii="Times New Roman" w:hAnsi="Times New Roman"/>
          <w:b/>
          <w:sz w:val="28"/>
          <w:szCs w:val="28"/>
          <w:lang w:val="en-US"/>
        </w:rPr>
        <w:t>Tkach Yevhen</w:t>
      </w:r>
    </w:p>
    <w:p w:rsidR="00D36BFA" w:rsidRPr="004B602D" w:rsidRDefault="00D36BFA" w:rsidP="00D36BFA">
      <w:pPr>
        <w:spacing w:after="0" w:line="312" w:lineRule="auto"/>
        <w:ind w:firstLine="709"/>
        <w:jc w:val="right"/>
        <w:rPr>
          <w:rFonts w:ascii="Times New Roman" w:hAnsi="Times New Roman"/>
          <w:sz w:val="28"/>
          <w:szCs w:val="28"/>
          <w:lang w:val="en-US"/>
        </w:rPr>
      </w:pPr>
      <w:r w:rsidRPr="004B602D">
        <w:rPr>
          <w:rFonts w:ascii="Times New Roman" w:hAnsi="Times New Roman"/>
          <w:sz w:val="28"/>
          <w:szCs w:val="28"/>
          <w:lang w:val="en-US"/>
        </w:rPr>
        <w:t>PhD, Associate Professor,</w:t>
      </w:r>
    </w:p>
    <w:p w:rsidR="00D36BFA" w:rsidRPr="004B602D" w:rsidRDefault="00D36BFA" w:rsidP="00D36BFA">
      <w:pPr>
        <w:spacing w:after="0" w:line="312" w:lineRule="auto"/>
        <w:ind w:firstLine="709"/>
        <w:jc w:val="right"/>
        <w:rPr>
          <w:rFonts w:ascii="Times New Roman" w:hAnsi="Times New Roman"/>
          <w:sz w:val="28"/>
          <w:szCs w:val="28"/>
          <w:lang w:val="en-US"/>
        </w:rPr>
      </w:pPr>
      <w:r w:rsidRPr="004B602D">
        <w:rPr>
          <w:rFonts w:ascii="Times New Roman" w:hAnsi="Times New Roman"/>
          <w:sz w:val="28"/>
          <w:szCs w:val="28"/>
          <w:lang w:val="en-US"/>
        </w:rPr>
        <w:t xml:space="preserve">Associate Professor of the Department of Finance and Credit, </w:t>
      </w:r>
    </w:p>
    <w:p w:rsidR="00D36BFA" w:rsidRDefault="00D36BFA" w:rsidP="00D36BFA">
      <w:pPr>
        <w:spacing w:after="0" w:line="360" w:lineRule="auto"/>
        <w:ind w:firstLine="709"/>
        <w:jc w:val="right"/>
        <w:rPr>
          <w:rFonts w:ascii="Times New Roman" w:eastAsia="Times New Roman" w:hAnsi="Times New Roman" w:cs="Times New Roman"/>
          <w:b/>
          <w:sz w:val="28"/>
          <w:lang w:val="uk-UA"/>
        </w:rPr>
      </w:pPr>
      <w:r w:rsidRPr="004B602D">
        <w:rPr>
          <w:rFonts w:ascii="Times New Roman" w:hAnsi="Times New Roman"/>
          <w:sz w:val="28"/>
          <w:szCs w:val="28"/>
          <w:lang w:val="en-US"/>
        </w:rPr>
        <w:t>Yuriy Fedkovych Chernivtsi National University</w:t>
      </w:r>
    </w:p>
    <w:p w:rsidR="00D36BFA" w:rsidRDefault="00D36BFA" w:rsidP="00D14FE5">
      <w:pPr>
        <w:spacing w:after="0" w:line="360" w:lineRule="auto"/>
        <w:ind w:firstLine="709"/>
        <w:jc w:val="both"/>
        <w:rPr>
          <w:rFonts w:ascii="Times New Roman" w:eastAsia="Times New Roman" w:hAnsi="Times New Roman" w:cs="Times New Roman"/>
          <w:b/>
          <w:sz w:val="28"/>
          <w:lang w:val="uk-UA"/>
        </w:rPr>
      </w:pPr>
    </w:p>
    <w:p w:rsidR="00D14FE5" w:rsidRDefault="00BD1EF3" w:rsidP="007D3509">
      <w:pPr>
        <w:spacing w:after="0" w:line="360" w:lineRule="auto"/>
        <w:jc w:val="center"/>
        <w:rPr>
          <w:rFonts w:ascii="Times New Roman" w:eastAsia="Times New Roman" w:hAnsi="Times New Roman" w:cs="Times New Roman"/>
          <w:b/>
          <w:sz w:val="28"/>
          <w:lang w:val="uk-UA"/>
        </w:rPr>
      </w:pPr>
      <w:r>
        <w:rPr>
          <w:rFonts w:ascii="Times New Roman" w:eastAsia="Times New Roman" w:hAnsi="Times New Roman" w:cs="Times New Roman"/>
          <w:b/>
          <w:sz w:val="28"/>
          <w:lang w:val="uk-UA"/>
        </w:rPr>
        <w:t>Е</w:t>
      </w:r>
      <w:r w:rsidRPr="00B26838">
        <w:rPr>
          <w:rFonts w:ascii="Times New Roman" w:eastAsia="Times New Roman" w:hAnsi="Times New Roman" w:cs="Times New Roman"/>
          <w:b/>
          <w:sz w:val="28"/>
          <w:lang w:val="uk-UA"/>
        </w:rPr>
        <w:t>КОНОМІЧН</w:t>
      </w:r>
      <w:r>
        <w:rPr>
          <w:rFonts w:ascii="Times New Roman" w:eastAsia="Times New Roman" w:hAnsi="Times New Roman" w:cs="Times New Roman"/>
          <w:b/>
          <w:sz w:val="28"/>
          <w:lang w:val="uk-UA"/>
        </w:rPr>
        <w:t>А</w:t>
      </w:r>
      <w:r w:rsidRPr="00B26838">
        <w:rPr>
          <w:rFonts w:ascii="Times New Roman" w:eastAsia="Times New Roman" w:hAnsi="Times New Roman" w:cs="Times New Roman"/>
          <w:b/>
          <w:sz w:val="28"/>
          <w:lang w:val="uk-UA"/>
        </w:rPr>
        <w:t xml:space="preserve"> ПОЛІТИК</w:t>
      </w:r>
      <w:r>
        <w:rPr>
          <w:rFonts w:ascii="Times New Roman" w:eastAsia="Times New Roman" w:hAnsi="Times New Roman" w:cs="Times New Roman"/>
          <w:b/>
          <w:sz w:val="28"/>
          <w:lang w:val="uk-UA"/>
        </w:rPr>
        <w:t>А:</w:t>
      </w:r>
      <w:r w:rsidRPr="00B26838">
        <w:rPr>
          <w:rFonts w:ascii="Times New Roman" w:eastAsia="Times New Roman" w:hAnsi="Times New Roman" w:cs="Times New Roman"/>
          <w:b/>
          <w:sz w:val="28"/>
          <w:lang w:val="uk-UA"/>
        </w:rPr>
        <w:t xml:space="preserve"> </w:t>
      </w:r>
      <w:r>
        <w:rPr>
          <w:rFonts w:ascii="Times New Roman" w:eastAsia="Times New Roman" w:hAnsi="Times New Roman" w:cs="Times New Roman"/>
          <w:b/>
          <w:sz w:val="28"/>
          <w:lang w:val="uk-UA"/>
        </w:rPr>
        <w:t xml:space="preserve">ТЕОРЕТИЧНІ ЗАСАДИ, ОСОБЛИВОСТІ </w:t>
      </w:r>
      <w:r w:rsidRPr="00B26838">
        <w:rPr>
          <w:rFonts w:ascii="Times New Roman" w:eastAsia="Times New Roman" w:hAnsi="Times New Roman" w:cs="Times New Roman"/>
          <w:b/>
          <w:sz w:val="28"/>
          <w:lang w:val="uk-UA"/>
        </w:rPr>
        <w:t xml:space="preserve">ТА </w:t>
      </w:r>
      <w:r>
        <w:rPr>
          <w:rFonts w:ascii="Times New Roman" w:eastAsia="Times New Roman" w:hAnsi="Times New Roman" w:cs="Times New Roman"/>
          <w:b/>
          <w:sz w:val="28"/>
          <w:lang w:val="uk-UA"/>
        </w:rPr>
        <w:t xml:space="preserve">УЗГОДЖЕНІСТЬ </w:t>
      </w:r>
      <w:r w:rsidRPr="00B26838">
        <w:rPr>
          <w:rFonts w:ascii="Times New Roman" w:eastAsia="Times New Roman" w:hAnsi="Times New Roman" w:cs="Times New Roman"/>
          <w:b/>
          <w:sz w:val="28"/>
          <w:lang w:val="uk-UA"/>
        </w:rPr>
        <w:t xml:space="preserve">З </w:t>
      </w:r>
      <w:r>
        <w:rPr>
          <w:rFonts w:ascii="Times New Roman" w:eastAsia="Times New Roman" w:hAnsi="Times New Roman" w:cs="Times New Roman"/>
          <w:b/>
          <w:sz w:val="28"/>
          <w:lang w:val="uk-UA"/>
        </w:rPr>
        <w:t>ІНШИМИ ВИДАМИ</w:t>
      </w:r>
      <w:r w:rsidRPr="00B26838">
        <w:rPr>
          <w:rFonts w:ascii="Times New Roman" w:eastAsia="Times New Roman" w:hAnsi="Times New Roman" w:cs="Times New Roman"/>
          <w:b/>
          <w:sz w:val="28"/>
          <w:lang w:val="uk-UA"/>
        </w:rPr>
        <w:t xml:space="preserve"> ПОЛІТИК</w:t>
      </w:r>
      <w:r>
        <w:rPr>
          <w:rFonts w:ascii="Times New Roman" w:eastAsia="Times New Roman" w:hAnsi="Times New Roman" w:cs="Times New Roman"/>
          <w:b/>
          <w:sz w:val="28"/>
          <w:lang w:val="uk-UA"/>
        </w:rPr>
        <w:t>И</w:t>
      </w:r>
    </w:p>
    <w:p w:rsidR="00BC5492" w:rsidRDefault="00BC5492" w:rsidP="005728C4">
      <w:pPr>
        <w:shd w:val="clear" w:color="auto" w:fill="FFFFFF"/>
        <w:spacing w:after="0" w:line="360" w:lineRule="auto"/>
        <w:ind w:right="-1" w:firstLine="851"/>
        <w:jc w:val="both"/>
        <w:rPr>
          <w:rFonts w:ascii="Times New Roman" w:hAnsi="Times New Roman" w:cs="Times New Roman"/>
          <w:i/>
          <w:color w:val="000000" w:themeColor="text1"/>
          <w:sz w:val="28"/>
          <w:szCs w:val="28"/>
          <w:lang w:val="uk-UA"/>
        </w:rPr>
      </w:pPr>
    </w:p>
    <w:p w:rsidR="00593699" w:rsidRPr="00BC5492" w:rsidRDefault="00BD1EF3" w:rsidP="00BC5492">
      <w:pPr>
        <w:shd w:val="clear" w:color="auto" w:fill="FFFFFF"/>
        <w:spacing w:after="0" w:line="360" w:lineRule="auto"/>
        <w:ind w:right="-1" w:firstLine="851"/>
        <w:jc w:val="center"/>
        <w:rPr>
          <w:rFonts w:ascii="Times New Roman" w:hAnsi="Times New Roman" w:cs="Times New Roman"/>
          <w:b/>
          <w:color w:val="000000" w:themeColor="text1"/>
          <w:sz w:val="28"/>
          <w:szCs w:val="28"/>
          <w:lang w:val="uk-UA"/>
        </w:rPr>
      </w:pPr>
      <w:r w:rsidRPr="00332576">
        <w:rPr>
          <w:rFonts w:ascii="Times New Roman" w:hAnsi="Times New Roman" w:cs="Times New Roman"/>
          <w:b/>
          <w:color w:val="000000" w:themeColor="text1"/>
          <w:sz w:val="28"/>
          <w:szCs w:val="28"/>
          <w:lang w:val="uk-UA"/>
        </w:rPr>
        <w:t>ECONOMIC POLICY: THEORETICAL FOUNDATIONS, FEATURES AND CONSISTENCY WITH OTHER TYPES OF POLICY</w:t>
      </w:r>
    </w:p>
    <w:p w:rsidR="00BC5492" w:rsidRDefault="00BC5492" w:rsidP="005728C4">
      <w:pPr>
        <w:shd w:val="clear" w:color="auto" w:fill="FFFFFF"/>
        <w:spacing w:after="0" w:line="360" w:lineRule="auto"/>
        <w:ind w:right="-1" w:firstLine="851"/>
        <w:jc w:val="both"/>
        <w:rPr>
          <w:rFonts w:ascii="Times New Roman" w:hAnsi="Times New Roman" w:cs="Times New Roman"/>
          <w:i/>
          <w:color w:val="000000" w:themeColor="text1"/>
          <w:sz w:val="28"/>
          <w:szCs w:val="28"/>
          <w:lang w:val="uk-UA"/>
        </w:rPr>
      </w:pPr>
    </w:p>
    <w:p w:rsidR="00B5275F" w:rsidRDefault="005E7E56" w:rsidP="005728C4">
      <w:pPr>
        <w:shd w:val="clear" w:color="auto" w:fill="FFFFFF"/>
        <w:spacing w:after="0" w:line="360" w:lineRule="auto"/>
        <w:ind w:right="-1" w:firstLine="851"/>
        <w:jc w:val="both"/>
        <w:rPr>
          <w:rFonts w:ascii="Times New Roman" w:eastAsia="Calibri" w:hAnsi="Times New Roman" w:cs="Times New Roman"/>
          <w:i/>
          <w:sz w:val="28"/>
          <w:szCs w:val="28"/>
          <w:lang w:val="uk-UA"/>
        </w:rPr>
      </w:pPr>
      <w:r w:rsidRPr="003C4160">
        <w:rPr>
          <w:rFonts w:ascii="Times New Roman" w:hAnsi="Times New Roman" w:cs="Times New Roman"/>
          <w:i/>
          <w:color w:val="000000" w:themeColor="text1"/>
          <w:sz w:val="28"/>
          <w:szCs w:val="28"/>
          <w:lang w:val="uk-UA"/>
        </w:rPr>
        <w:t xml:space="preserve">Здійснено дослідження </w:t>
      </w:r>
      <w:r w:rsidRPr="003C4160">
        <w:rPr>
          <w:rFonts w:ascii="Times New Roman" w:eastAsia="Calibri" w:hAnsi="Times New Roman" w:cs="Times New Roman"/>
          <w:i/>
          <w:sz w:val="28"/>
          <w:szCs w:val="28"/>
          <w:lang w:val="uk-UA"/>
        </w:rPr>
        <w:t>теоретичних засад</w:t>
      </w:r>
      <w:r w:rsidR="00266FBE" w:rsidRPr="003C4160">
        <w:rPr>
          <w:rFonts w:ascii="Times New Roman" w:eastAsia="Calibri" w:hAnsi="Times New Roman" w:cs="Times New Roman"/>
          <w:i/>
          <w:sz w:val="28"/>
          <w:szCs w:val="28"/>
          <w:lang w:val="uk-UA"/>
        </w:rPr>
        <w:t xml:space="preserve"> </w:t>
      </w:r>
      <w:r w:rsidRPr="003C4160">
        <w:rPr>
          <w:rFonts w:ascii="Times New Roman" w:eastAsia="Calibri" w:hAnsi="Times New Roman" w:cs="Times New Roman"/>
          <w:i/>
          <w:sz w:val="28"/>
          <w:szCs w:val="28"/>
          <w:lang w:val="uk-UA"/>
        </w:rPr>
        <w:t>державної економічної політики</w:t>
      </w:r>
      <w:r w:rsidR="00E660B7" w:rsidRPr="003C4160">
        <w:rPr>
          <w:rFonts w:ascii="Times New Roman" w:eastAsia="Calibri" w:hAnsi="Times New Roman" w:cs="Times New Roman"/>
          <w:i/>
          <w:sz w:val="28"/>
          <w:szCs w:val="28"/>
          <w:lang w:val="uk-UA"/>
        </w:rPr>
        <w:t xml:space="preserve">. </w:t>
      </w:r>
      <w:r w:rsidR="00032D72" w:rsidRPr="003C4160">
        <w:rPr>
          <w:rFonts w:ascii="Times New Roman" w:eastAsia="Calibri" w:hAnsi="Times New Roman" w:cs="Times New Roman"/>
          <w:i/>
          <w:sz w:val="28"/>
          <w:szCs w:val="28"/>
          <w:lang w:val="uk-UA"/>
        </w:rPr>
        <w:t xml:space="preserve">Зазначено, </w:t>
      </w:r>
      <w:r w:rsidR="00032D72" w:rsidRPr="003C4160">
        <w:rPr>
          <w:rFonts w:ascii="Times New Roman" w:hAnsi="Times New Roman" w:cs="Times New Roman"/>
          <w:i/>
          <w:color w:val="000000" w:themeColor="text1"/>
          <w:sz w:val="28"/>
          <w:szCs w:val="28"/>
          <w:lang w:val="uk-UA"/>
        </w:rPr>
        <w:t xml:space="preserve">що </w:t>
      </w:r>
      <w:r w:rsidR="005728C4" w:rsidRPr="003C4160">
        <w:rPr>
          <w:rFonts w:ascii="Times New Roman" w:hAnsi="Times New Roman" w:cs="Times New Roman"/>
          <w:i/>
          <w:color w:val="000000" w:themeColor="text1"/>
          <w:sz w:val="28"/>
          <w:szCs w:val="28"/>
          <w:lang w:val="uk-UA"/>
        </w:rPr>
        <w:t>з</w:t>
      </w:r>
      <w:r w:rsidR="00E660B7" w:rsidRPr="003C4160">
        <w:rPr>
          <w:rFonts w:ascii="Times New Roman" w:eastAsia="Calibri" w:hAnsi="Times New Roman" w:cs="Times New Roman"/>
          <w:i/>
          <w:sz w:val="28"/>
          <w:szCs w:val="28"/>
          <w:lang w:val="uk-UA"/>
        </w:rPr>
        <w:t xml:space="preserve">міст </w:t>
      </w:r>
      <w:r w:rsidR="009850BD" w:rsidRPr="003C4160">
        <w:rPr>
          <w:rFonts w:ascii="Times New Roman" w:eastAsia="Calibri" w:hAnsi="Times New Roman" w:cs="Times New Roman"/>
          <w:i/>
          <w:sz w:val="28"/>
          <w:szCs w:val="28"/>
          <w:lang w:val="uk-UA"/>
        </w:rPr>
        <w:t>економічної політики</w:t>
      </w:r>
      <w:r w:rsidR="00BC5492">
        <w:rPr>
          <w:rFonts w:ascii="Times New Roman" w:eastAsia="Calibri" w:hAnsi="Times New Roman" w:cs="Times New Roman"/>
          <w:i/>
          <w:sz w:val="28"/>
          <w:szCs w:val="28"/>
          <w:lang w:val="uk-UA"/>
        </w:rPr>
        <w:t xml:space="preserve"> </w:t>
      </w:r>
      <w:r w:rsidR="003C4160" w:rsidRPr="003C4160">
        <w:rPr>
          <w:rFonts w:ascii="Times New Roman" w:eastAsia="Calibri" w:hAnsi="Times New Roman" w:cs="Times New Roman"/>
          <w:i/>
          <w:sz w:val="28"/>
          <w:szCs w:val="28"/>
          <w:lang w:val="uk-UA"/>
        </w:rPr>
        <w:t xml:space="preserve">як і підходи до формування </w:t>
      </w:r>
      <w:r w:rsidR="007D00D7" w:rsidRPr="003C4160">
        <w:rPr>
          <w:rFonts w:ascii="Times New Roman" w:hAnsi="Times New Roman" w:cs="Times New Roman"/>
          <w:i/>
          <w:color w:val="000000" w:themeColor="text1"/>
          <w:sz w:val="28"/>
          <w:szCs w:val="28"/>
          <w:lang w:val="uk-UA"/>
        </w:rPr>
        <w:t>її</w:t>
      </w:r>
      <w:r w:rsidR="007D00D7" w:rsidRPr="003C4160">
        <w:rPr>
          <w:rFonts w:ascii="Times New Roman" w:eastAsia="Calibri" w:hAnsi="Times New Roman" w:cs="Times New Roman"/>
          <w:i/>
          <w:sz w:val="28"/>
          <w:szCs w:val="28"/>
          <w:lang w:val="uk-UA"/>
        </w:rPr>
        <w:t xml:space="preserve"> </w:t>
      </w:r>
      <w:r w:rsidR="003C4160" w:rsidRPr="003C4160">
        <w:rPr>
          <w:rFonts w:ascii="Times New Roman" w:eastAsia="Calibri" w:hAnsi="Times New Roman" w:cs="Times New Roman"/>
          <w:i/>
          <w:sz w:val="28"/>
          <w:szCs w:val="28"/>
          <w:lang w:val="uk-UA"/>
        </w:rPr>
        <w:t xml:space="preserve">концепції </w:t>
      </w:r>
      <w:r w:rsidR="00E660B7" w:rsidRPr="003C4160">
        <w:rPr>
          <w:rFonts w:ascii="Times New Roman" w:eastAsia="Calibri" w:hAnsi="Times New Roman" w:cs="Times New Roman"/>
          <w:i/>
          <w:sz w:val="28"/>
          <w:szCs w:val="28"/>
          <w:lang w:val="uk-UA"/>
        </w:rPr>
        <w:t>визначається у н</w:t>
      </w:r>
      <w:r w:rsidR="003C4160" w:rsidRPr="003C4160">
        <w:rPr>
          <w:rFonts w:ascii="Times New Roman" w:eastAsia="Calibri" w:hAnsi="Times New Roman" w:cs="Times New Roman"/>
          <w:i/>
          <w:sz w:val="28"/>
          <w:szCs w:val="28"/>
          <w:lang w:val="uk-UA"/>
        </w:rPr>
        <w:t>ауковій літературі неоднозначно</w:t>
      </w:r>
      <w:r w:rsidR="00E660B7" w:rsidRPr="003C4160">
        <w:rPr>
          <w:rFonts w:ascii="Times New Roman" w:eastAsia="Calibri" w:hAnsi="Times New Roman" w:cs="Times New Roman"/>
          <w:i/>
          <w:sz w:val="28"/>
          <w:szCs w:val="28"/>
          <w:lang w:val="uk-UA"/>
        </w:rPr>
        <w:t>.</w:t>
      </w:r>
      <w:r w:rsidR="00055750" w:rsidRPr="00055750">
        <w:rPr>
          <w:rFonts w:ascii="Times New Roman" w:eastAsia="Calibri" w:hAnsi="Times New Roman" w:cs="Times New Roman"/>
          <w:sz w:val="28"/>
          <w:szCs w:val="28"/>
          <w:lang w:val="uk-UA"/>
        </w:rPr>
        <w:t xml:space="preserve"> </w:t>
      </w:r>
    </w:p>
    <w:p w:rsidR="005728C4" w:rsidRPr="003C4160" w:rsidRDefault="00032D72" w:rsidP="005728C4">
      <w:pPr>
        <w:shd w:val="clear" w:color="auto" w:fill="FFFFFF"/>
        <w:spacing w:after="0" w:line="360" w:lineRule="auto"/>
        <w:ind w:right="-1" w:firstLine="851"/>
        <w:jc w:val="both"/>
        <w:rPr>
          <w:rFonts w:ascii="Times New Roman" w:eastAsia="Calibri" w:hAnsi="Times New Roman" w:cs="Times New Roman"/>
          <w:i/>
          <w:sz w:val="28"/>
          <w:szCs w:val="28"/>
          <w:lang w:val="uk-UA"/>
        </w:rPr>
      </w:pPr>
      <w:r w:rsidRPr="003C4160">
        <w:rPr>
          <w:rFonts w:ascii="Times New Roman" w:hAnsi="Times New Roman" w:cs="Times New Roman"/>
          <w:i/>
          <w:color w:val="000000" w:themeColor="text1"/>
          <w:sz w:val="28"/>
          <w:szCs w:val="28"/>
          <w:lang w:val="uk-UA"/>
        </w:rPr>
        <w:t xml:space="preserve">Визнано, </w:t>
      </w:r>
      <w:r w:rsidR="00E660B7" w:rsidRPr="003C4160">
        <w:rPr>
          <w:rFonts w:ascii="Times New Roman" w:hAnsi="Times New Roman" w:cs="Times New Roman"/>
          <w:i/>
          <w:color w:val="000000" w:themeColor="text1"/>
          <w:sz w:val="28"/>
          <w:szCs w:val="28"/>
          <w:lang w:val="uk-UA"/>
        </w:rPr>
        <w:t xml:space="preserve">що </w:t>
      </w:r>
      <w:r w:rsidR="005E7E56" w:rsidRPr="003C4160">
        <w:rPr>
          <w:rFonts w:ascii="Times New Roman" w:eastAsia="Calibri" w:hAnsi="Times New Roman" w:cs="Times New Roman"/>
          <w:i/>
          <w:sz w:val="28"/>
          <w:szCs w:val="28"/>
          <w:lang w:val="uk-UA"/>
        </w:rPr>
        <w:t xml:space="preserve">при визначенні змісту </w:t>
      </w:r>
      <w:r w:rsidR="00266FBE" w:rsidRPr="003C4160">
        <w:rPr>
          <w:rFonts w:ascii="Times New Roman" w:eastAsia="Calibri" w:hAnsi="Times New Roman" w:cs="Times New Roman"/>
          <w:i/>
          <w:sz w:val="28"/>
          <w:szCs w:val="28"/>
          <w:lang w:val="uk-UA"/>
        </w:rPr>
        <w:t xml:space="preserve">економічної політики </w:t>
      </w:r>
      <w:r w:rsidR="005E7E56" w:rsidRPr="003C4160">
        <w:rPr>
          <w:rFonts w:ascii="Times New Roman" w:eastAsia="Calibri" w:hAnsi="Times New Roman" w:cs="Times New Roman"/>
          <w:i/>
          <w:sz w:val="28"/>
          <w:szCs w:val="28"/>
          <w:lang w:val="uk-UA"/>
        </w:rPr>
        <w:t>науковці залишають поза увагою те, що</w:t>
      </w:r>
      <w:r w:rsidR="00713162" w:rsidRPr="003C4160">
        <w:rPr>
          <w:rFonts w:ascii="Times New Roman" w:eastAsia="Calibri" w:hAnsi="Times New Roman" w:cs="Times New Roman"/>
          <w:i/>
          <w:sz w:val="28"/>
          <w:szCs w:val="28"/>
          <w:lang w:val="uk-UA"/>
        </w:rPr>
        <w:t xml:space="preserve"> </w:t>
      </w:r>
      <w:r w:rsidR="005E7E56" w:rsidRPr="003C4160">
        <w:rPr>
          <w:rFonts w:ascii="Times New Roman" w:eastAsia="Calibri" w:hAnsi="Times New Roman" w:cs="Times New Roman"/>
          <w:i/>
          <w:sz w:val="28"/>
          <w:szCs w:val="28"/>
          <w:lang w:val="uk-UA"/>
        </w:rPr>
        <w:t>неможливо досягати тих чи інших економічних цілей тільки з допомог</w:t>
      </w:r>
      <w:r w:rsidR="003C4160">
        <w:rPr>
          <w:rFonts w:ascii="Times New Roman" w:eastAsia="Calibri" w:hAnsi="Times New Roman" w:cs="Times New Roman"/>
          <w:i/>
          <w:sz w:val="28"/>
          <w:szCs w:val="28"/>
          <w:lang w:val="uk-UA"/>
        </w:rPr>
        <w:t>ою засобів економічної політики.</w:t>
      </w:r>
    </w:p>
    <w:p w:rsidR="005728C4" w:rsidRPr="003C4160" w:rsidRDefault="005728C4" w:rsidP="003C4160">
      <w:pPr>
        <w:shd w:val="clear" w:color="auto" w:fill="FFFFFF"/>
        <w:spacing w:after="0" w:line="360" w:lineRule="auto"/>
        <w:ind w:right="-1" w:firstLine="851"/>
        <w:jc w:val="both"/>
        <w:rPr>
          <w:rFonts w:ascii="Times New Roman" w:eastAsia="Times New Roman" w:hAnsi="Times New Roman" w:cs="Times New Roman"/>
          <w:spacing w:val="1"/>
          <w:sz w:val="28"/>
          <w:lang w:val="uk-UA"/>
        </w:rPr>
      </w:pPr>
      <w:r w:rsidRPr="003C4160">
        <w:rPr>
          <w:rFonts w:ascii="Times New Roman" w:hAnsi="Times New Roman" w:cs="Times New Roman"/>
          <w:i/>
          <w:color w:val="000000" w:themeColor="text1"/>
          <w:sz w:val="28"/>
          <w:szCs w:val="28"/>
          <w:lang w:val="uk-UA"/>
        </w:rPr>
        <w:t xml:space="preserve">З’ясовано питання, </w:t>
      </w:r>
      <w:r w:rsidRPr="003C4160">
        <w:rPr>
          <w:rFonts w:ascii="Times New Roman" w:eastAsia="Times New Roman" w:hAnsi="Times New Roman" w:cs="Times New Roman"/>
          <w:i/>
          <w:spacing w:val="1"/>
          <w:sz w:val="28"/>
          <w:lang w:val="uk-UA"/>
        </w:rPr>
        <w:t>що взаємовплив, взаємодія і взаємозв’язок між всіма видами державної політики надалі стають дедалі більш</w:t>
      </w:r>
      <w:r w:rsidR="007D00D7">
        <w:rPr>
          <w:rFonts w:ascii="Times New Roman" w:eastAsia="Times New Roman" w:hAnsi="Times New Roman" w:cs="Times New Roman"/>
          <w:i/>
          <w:spacing w:val="1"/>
          <w:sz w:val="28"/>
          <w:lang w:val="uk-UA"/>
        </w:rPr>
        <w:t>ими</w:t>
      </w:r>
      <w:r w:rsidR="003C4160">
        <w:rPr>
          <w:rFonts w:ascii="Times New Roman" w:eastAsia="Times New Roman" w:hAnsi="Times New Roman" w:cs="Times New Roman"/>
          <w:i/>
          <w:spacing w:val="1"/>
          <w:sz w:val="28"/>
          <w:lang w:val="uk-UA"/>
        </w:rPr>
        <w:t>.</w:t>
      </w:r>
      <w:r w:rsidR="00266FBE" w:rsidRPr="003C4160">
        <w:rPr>
          <w:rFonts w:ascii="Times New Roman" w:hAnsi="Times New Roman" w:cs="Times New Roman"/>
          <w:i/>
          <w:color w:val="000000" w:themeColor="text1"/>
          <w:sz w:val="28"/>
          <w:szCs w:val="28"/>
          <w:lang w:val="uk-UA"/>
        </w:rPr>
        <w:t xml:space="preserve"> </w:t>
      </w:r>
      <w:r w:rsidR="00713162" w:rsidRPr="003C4160">
        <w:rPr>
          <w:rFonts w:ascii="Times New Roman" w:eastAsia="Calibri" w:hAnsi="Times New Roman" w:cs="Times New Roman"/>
          <w:i/>
          <w:sz w:val="28"/>
          <w:szCs w:val="28"/>
          <w:lang w:val="uk-UA"/>
        </w:rPr>
        <w:t xml:space="preserve">Зазначено, що </w:t>
      </w:r>
      <w:r w:rsidR="00266FBE" w:rsidRPr="003C4160">
        <w:rPr>
          <w:rFonts w:ascii="Times New Roman" w:eastAsia="Calibri" w:hAnsi="Times New Roman" w:cs="Times New Roman"/>
          <w:i/>
          <w:sz w:val="28"/>
          <w:szCs w:val="28"/>
          <w:lang w:val="uk-UA"/>
        </w:rPr>
        <w:t>необхідно враховувати фактор наявності щільного взаємозв’язку економічної політики з іншими видами політик</w:t>
      </w:r>
      <w:r w:rsidR="00C17E0F">
        <w:rPr>
          <w:rFonts w:ascii="Times New Roman" w:eastAsia="Calibri" w:hAnsi="Times New Roman" w:cs="Times New Roman"/>
          <w:i/>
          <w:sz w:val="28"/>
          <w:szCs w:val="28"/>
          <w:lang w:val="uk-UA"/>
        </w:rPr>
        <w:t>и</w:t>
      </w:r>
      <w:r w:rsidR="00C17E0F" w:rsidRPr="00C17E0F">
        <w:rPr>
          <w:rFonts w:ascii="Times New Roman" w:eastAsia="Calibri" w:hAnsi="Times New Roman" w:cs="Times New Roman"/>
          <w:i/>
          <w:sz w:val="28"/>
          <w:szCs w:val="28"/>
          <w:lang w:val="uk-UA"/>
        </w:rPr>
        <w:t xml:space="preserve"> </w:t>
      </w:r>
      <w:r w:rsidR="00C17E0F" w:rsidRPr="003C4160">
        <w:rPr>
          <w:rFonts w:ascii="Times New Roman" w:eastAsia="Calibri" w:hAnsi="Times New Roman" w:cs="Times New Roman"/>
          <w:i/>
          <w:sz w:val="28"/>
          <w:szCs w:val="28"/>
          <w:lang w:val="uk-UA"/>
        </w:rPr>
        <w:t>у</w:t>
      </w:r>
      <w:r w:rsidR="00C17E0F">
        <w:rPr>
          <w:rFonts w:ascii="Times New Roman" w:eastAsia="Calibri" w:hAnsi="Times New Roman" w:cs="Times New Roman"/>
          <w:i/>
          <w:sz w:val="28"/>
          <w:szCs w:val="28"/>
          <w:lang w:val="uk-UA"/>
        </w:rPr>
        <w:t xml:space="preserve"> системі державного регулювання: </w:t>
      </w:r>
      <w:r w:rsidR="003C4160" w:rsidRPr="003C4160">
        <w:rPr>
          <w:rFonts w:ascii="Times New Roman" w:eastAsia="Times New Roman" w:hAnsi="Times New Roman" w:cs="Times New Roman"/>
          <w:i/>
          <w:sz w:val="28"/>
          <w:lang w:val="uk-UA"/>
        </w:rPr>
        <w:t>соціальною, гуманітарною, інформаційною й інституціональною, державною політикою у сфе</w:t>
      </w:r>
      <w:r w:rsidR="00C17E0F">
        <w:rPr>
          <w:rFonts w:ascii="Times New Roman" w:eastAsia="Times New Roman" w:hAnsi="Times New Roman" w:cs="Times New Roman"/>
          <w:i/>
          <w:sz w:val="28"/>
          <w:lang w:val="uk-UA"/>
        </w:rPr>
        <w:t>рі маркетингу і брендингу та ін</w:t>
      </w:r>
      <w:r w:rsidR="00593699">
        <w:rPr>
          <w:rFonts w:ascii="Times New Roman" w:eastAsia="Calibri" w:hAnsi="Times New Roman" w:cs="Times New Roman"/>
          <w:i/>
          <w:sz w:val="28"/>
          <w:szCs w:val="28"/>
          <w:lang w:val="uk-UA"/>
        </w:rPr>
        <w:t>.</w:t>
      </w:r>
      <w:r w:rsidR="003C4160" w:rsidRPr="003C4160">
        <w:rPr>
          <w:rFonts w:ascii="Times New Roman" w:eastAsia="Calibri" w:hAnsi="Times New Roman" w:cs="Times New Roman"/>
          <w:i/>
          <w:sz w:val="28"/>
          <w:szCs w:val="28"/>
          <w:lang w:val="uk-UA"/>
        </w:rPr>
        <w:t xml:space="preserve"> </w:t>
      </w:r>
      <w:r w:rsidR="00032D72" w:rsidRPr="003C4160">
        <w:rPr>
          <w:rFonts w:ascii="Times New Roman" w:hAnsi="Times New Roman" w:cs="Times New Roman"/>
          <w:i/>
          <w:color w:val="000000" w:themeColor="text1"/>
          <w:sz w:val="28"/>
          <w:szCs w:val="28"/>
          <w:lang w:val="uk-UA"/>
        </w:rPr>
        <w:t xml:space="preserve">Наголошено, що </w:t>
      </w:r>
      <w:r w:rsidR="003C4160" w:rsidRPr="003C4160">
        <w:rPr>
          <w:rFonts w:ascii="Times New Roman" w:eastAsia="Times New Roman" w:hAnsi="Times New Roman" w:cs="Times New Roman"/>
          <w:i/>
          <w:spacing w:val="1"/>
          <w:sz w:val="28"/>
          <w:lang w:val="uk-UA"/>
        </w:rPr>
        <w:t xml:space="preserve">для забезпечення високої ефективності державного </w:t>
      </w:r>
      <w:r w:rsidR="003C4160" w:rsidRPr="003C4160">
        <w:rPr>
          <w:rFonts w:ascii="Times New Roman" w:eastAsia="Times New Roman" w:hAnsi="Times New Roman" w:cs="Times New Roman"/>
          <w:i/>
          <w:spacing w:val="1"/>
          <w:sz w:val="28"/>
          <w:lang w:val="uk-UA"/>
        </w:rPr>
        <w:lastRenderedPageBreak/>
        <w:t>регулювання</w:t>
      </w:r>
      <w:r w:rsidR="003C4160">
        <w:rPr>
          <w:rFonts w:ascii="Times New Roman" w:eastAsia="Times New Roman" w:hAnsi="Times New Roman" w:cs="Times New Roman"/>
          <w:i/>
          <w:spacing w:val="1"/>
          <w:sz w:val="28"/>
          <w:lang w:val="uk-UA"/>
        </w:rPr>
        <w:t xml:space="preserve"> </w:t>
      </w:r>
      <w:r w:rsidRPr="003C4160">
        <w:rPr>
          <w:rFonts w:ascii="Times New Roman" w:eastAsia="Times New Roman" w:hAnsi="Times New Roman" w:cs="Times New Roman"/>
          <w:i/>
          <w:spacing w:val="1"/>
          <w:sz w:val="28"/>
          <w:lang w:val="uk-UA"/>
        </w:rPr>
        <w:t>особливої актуальності набуває питання їхньої координації та взаємоузгодження.</w:t>
      </w:r>
    </w:p>
    <w:p w:rsidR="00D36BFA" w:rsidRDefault="005E7E56" w:rsidP="005E7E56">
      <w:pPr>
        <w:spacing w:after="0" w:line="360" w:lineRule="auto"/>
        <w:ind w:firstLine="709"/>
        <w:jc w:val="both"/>
        <w:rPr>
          <w:rFonts w:ascii="Times New Roman" w:hAnsi="Times New Roman" w:cs="Times New Roman"/>
          <w:i/>
          <w:color w:val="000000" w:themeColor="text1"/>
          <w:sz w:val="28"/>
          <w:szCs w:val="28"/>
          <w:lang w:val="uk-UA"/>
        </w:rPr>
      </w:pPr>
      <w:r w:rsidRPr="00DE023C">
        <w:rPr>
          <w:rFonts w:ascii="Times New Roman" w:hAnsi="Times New Roman"/>
          <w:b/>
          <w:i/>
          <w:sz w:val="28"/>
          <w:szCs w:val="28"/>
          <w:lang w:val="uk-UA"/>
        </w:rPr>
        <w:t>Ключові слова:</w:t>
      </w:r>
      <w:r w:rsidRPr="00DE023C">
        <w:rPr>
          <w:rFonts w:ascii="Times New Roman" w:hAnsi="Times New Roman"/>
          <w:i/>
          <w:sz w:val="28"/>
          <w:szCs w:val="28"/>
          <w:lang w:val="uk-UA"/>
        </w:rPr>
        <w:t xml:space="preserve"> </w:t>
      </w:r>
      <w:r w:rsidRPr="00DE023C">
        <w:rPr>
          <w:rFonts w:ascii="Times New Roman" w:hAnsi="Times New Roman" w:cs="Times New Roman"/>
          <w:i/>
          <w:color w:val="000000" w:themeColor="text1"/>
          <w:sz w:val="28"/>
          <w:szCs w:val="28"/>
          <w:lang w:val="uk-UA"/>
        </w:rPr>
        <w:t xml:space="preserve">економічна політика, </w:t>
      </w:r>
      <w:r w:rsidR="00593699">
        <w:rPr>
          <w:rFonts w:ascii="Times New Roman" w:hAnsi="Times New Roman" w:cs="Times New Roman"/>
          <w:i/>
          <w:color w:val="000000" w:themeColor="text1"/>
          <w:sz w:val="28"/>
          <w:szCs w:val="28"/>
          <w:lang w:val="uk-UA"/>
        </w:rPr>
        <w:t>економічні</w:t>
      </w:r>
      <w:r w:rsidRPr="00DE023C">
        <w:rPr>
          <w:rFonts w:ascii="Times New Roman" w:hAnsi="Times New Roman" w:cs="Times New Roman"/>
          <w:i/>
          <w:color w:val="000000" w:themeColor="text1"/>
          <w:sz w:val="28"/>
          <w:szCs w:val="28"/>
          <w:lang w:val="uk-UA"/>
        </w:rPr>
        <w:t xml:space="preserve"> </w:t>
      </w:r>
      <w:r w:rsidR="00593699">
        <w:rPr>
          <w:rFonts w:ascii="Times New Roman" w:hAnsi="Times New Roman" w:cs="Times New Roman"/>
          <w:i/>
          <w:color w:val="000000" w:themeColor="text1"/>
          <w:sz w:val="28"/>
          <w:szCs w:val="28"/>
          <w:lang w:val="uk-UA"/>
        </w:rPr>
        <w:t>цілі</w:t>
      </w:r>
      <w:r w:rsidRPr="00DE023C">
        <w:rPr>
          <w:rFonts w:ascii="Times New Roman" w:hAnsi="Times New Roman" w:cs="Times New Roman"/>
          <w:i/>
          <w:color w:val="000000" w:themeColor="text1"/>
          <w:sz w:val="28"/>
          <w:szCs w:val="28"/>
          <w:lang w:val="uk-UA"/>
        </w:rPr>
        <w:t xml:space="preserve">, інституційне середовище, </w:t>
      </w:r>
      <w:r w:rsidR="00BC5492" w:rsidRPr="00DE023C">
        <w:rPr>
          <w:rFonts w:ascii="Times New Roman" w:hAnsi="Times New Roman" w:cs="Times New Roman"/>
          <w:i/>
          <w:color w:val="000000" w:themeColor="text1"/>
          <w:sz w:val="28"/>
          <w:szCs w:val="28"/>
          <w:lang w:val="uk-UA"/>
        </w:rPr>
        <w:t>генез</w:t>
      </w:r>
      <w:r w:rsidR="00BC5492">
        <w:rPr>
          <w:rFonts w:ascii="Times New Roman" w:hAnsi="Times New Roman" w:cs="Times New Roman"/>
          <w:i/>
          <w:color w:val="000000" w:themeColor="text1"/>
          <w:sz w:val="28"/>
          <w:szCs w:val="28"/>
          <w:lang w:val="uk-UA"/>
        </w:rPr>
        <w:t xml:space="preserve">ис економічної науки, </w:t>
      </w:r>
      <w:r w:rsidRPr="00DE023C">
        <w:rPr>
          <w:rFonts w:ascii="Times New Roman" w:hAnsi="Times New Roman" w:cs="Times New Roman"/>
          <w:i/>
          <w:color w:val="000000" w:themeColor="text1"/>
          <w:sz w:val="28"/>
          <w:szCs w:val="28"/>
          <w:lang w:val="uk-UA"/>
        </w:rPr>
        <w:t>національна економіка, економічний розвиток.</w:t>
      </w:r>
    </w:p>
    <w:p w:rsidR="00654C1F" w:rsidRDefault="00654C1F" w:rsidP="005E7E56">
      <w:pPr>
        <w:spacing w:after="0" w:line="360" w:lineRule="auto"/>
        <w:ind w:firstLine="709"/>
        <w:jc w:val="both"/>
        <w:rPr>
          <w:rFonts w:ascii="Times New Roman" w:hAnsi="Times New Roman" w:cs="Times New Roman"/>
          <w:i/>
          <w:color w:val="000000" w:themeColor="text1"/>
          <w:sz w:val="28"/>
          <w:szCs w:val="28"/>
          <w:lang w:val="uk-UA"/>
        </w:rPr>
      </w:pPr>
    </w:p>
    <w:p w:rsidR="00055750" w:rsidRPr="00055750" w:rsidRDefault="00593699" w:rsidP="005E7E56">
      <w:pPr>
        <w:spacing w:after="0" w:line="360" w:lineRule="auto"/>
        <w:ind w:firstLine="709"/>
        <w:jc w:val="both"/>
        <w:rPr>
          <w:rFonts w:ascii="Times New Roman" w:hAnsi="Times New Roman" w:cs="Times New Roman"/>
          <w:i/>
          <w:color w:val="000000" w:themeColor="text1"/>
          <w:sz w:val="28"/>
          <w:szCs w:val="28"/>
          <w:lang w:val="uk-UA"/>
        </w:rPr>
      </w:pPr>
      <w:r w:rsidRPr="00593699">
        <w:rPr>
          <w:rFonts w:ascii="Times New Roman" w:hAnsi="Times New Roman" w:cs="Times New Roman"/>
          <w:i/>
          <w:color w:val="000000" w:themeColor="text1"/>
          <w:sz w:val="28"/>
          <w:szCs w:val="28"/>
          <w:lang w:val="uk-UA"/>
        </w:rPr>
        <w:t>A study of the theoretical foundations of state economic policy was carried out. It is noted that its content, as well as approaches to the formation of the concept, are ambiguously determined in the scientific literature.</w:t>
      </w:r>
      <w:r w:rsidR="00654C1F" w:rsidRPr="00055750">
        <w:rPr>
          <w:rFonts w:ascii="Times New Roman" w:hAnsi="Times New Roman" w:cs="Times New Roman"/>
          <w:i/>
          <w:color w:val="000000" w:themeColor="text1"/>
          <w:sz w:val="28"/>
          <w:szCs w:val="28"/>
          <w:lang w:val="uk-UA"/>
        </w:rPr>
        <w:t xml:space="preserve"> </w:t>
      </w:r>
      <w:r w:rsidR="00055750" w:rsidRPr="00055750">
        <w:rPr>
          <w:rFonts w:ascii="Times New Roman" w:hAnsi="Times New Roman" w:cs="Times New Roman"/>
          <w:i/>
          <w:color w:val="000000" w:themeColor="text1"/>
          <w:sz w:val="28"/>
          <w:szCs w:val="28"/>
          <w:lang w:val="uk-UA"/>
        </w:rPr>
        <w:t>It is indicated that the interdependence and complementarity of economic, institutional, social and humanitarian aspects is a characteristic feature of systemic state development.</w:t>
      </w:r>
    </w:p>
    <w:p w:rsidR="005E7E56" w:rsidRPr="00593699" w:rsidRDefault="00852A18" w:rsidP="005E7E56">
      <w:pPr>
        <w:spacing w:after="0" w:line="360" w:lineRule="auto"/>
        <w:ind w:firstLine="709"/>
        <w:jc w:val="both"/>
        <w:rPr>
          <w:rFonts w:ascii="Times New Roman" w:hAnsi="Times New Roman" w:cs="Times New Roman"/>
          <w:i/>
          <w:color w:val="000000" w:themeColor="text1"/>
          <w:sz w:val="28"/>
          <w:szCs w:val="28"/>
          <w:lang w:val="uk-UA"/>
        </w:rPr>
      </w:pPr>
      <w:r w:rsidRPr="00852A18">
        <w:rPr>
          <w:rFonts w:ascii="Times New Roman" w:hAnsi="Times New Roman" w:cs="Times New Roman"/>
          <w:i/>
          <w:color w:val="000000" w:themeColor="text1"/>
          <w:sz w:val="28"/>
          <w:szCs w:val="28"/>
          <w:lang w:val="uk-UA"/>
        </w:rPr>
        <w:t>The analysis of numerous scientific works gives reasons to state that the content of economic policy is mainly related to the implementation of state regulation of the economy and the need to achieve certain economic goals and objectives.</w:t>
      </w:r>
      <w:r w:rsidRPr="00852A18">
        <w:rPr>
          <w:lang w:val="en-US"/>
        </w:rPr>
        <w:t xml:space="preserve"> </w:t>
      </w:r>
      <w:r w:rsidRPr="00852A18">
        <w:rPr>
          <w:rFonts w:ascii="Times New Roman" w:hAnsi="Times New Roman" w:cs="Times New Roman"/>
          <w:i/>
          <w:color w:val="000000" w:themeColor="text1"/>
          <w:sz w:val="28"/>
          <w:szCs w:val="28"/>
          <w:lang w:val="uk-UA"/>
        </w:rPr>
        <w:t>However, when defining the content of this category, scientists ignore the fact that: first, it is impossible to achieve certain economic goals only with the help of economic policy means;</w:t>
      </w:r>
      <w:r>
        <w:rPr>
          <w:rFonts w:ascii="Times New Roman" w:hAnsi="Times New Roman" w:cs="Times New Roman"/>
          <w:i/>
          <w:color w:val="000000" w:themeColor="text1"/>
          <w:sz w:val="28"/>
          <w:szCs w:val="28"/>
          <w:lang w:val="uk-UA"/>
        </w:rPr>
        <w:t xml:space="preserve"> </w:t>
      </w:r>
      <w:r w:rsidR="00B2206F" w:rsidRPr="00B2206F">
        <w:rPr>
          <w:rFonts w:ascii="Times New Roman" w:hAnsi="Times New Roman" w:cs="Times New Roman"/>
          <w:i/>
          <w:color w:val="000000" w:themeColor="text1"/>
          <w:sz w:val="28"/>
          <w:szCs w:val="28"/>
          <w:lang w:val="uk-UA"/>
        </w:rPr>
        <w:t>secondly, it is necessary to take into account the factor of the presence of a close relationship between economic policy and other types of policies in the system of state regulation;</w:t>
      </w:r>
      <w:r w:rsidR="00654C1F" w:rsidRPr="00654C1F">
        <w:rPr>
          <w:rFonts w:ascii="Times New Roman" w:hAnsi="Times New Roman"/>
          <w:sz w:val="28"/>
          <w:szCs w:val="28"/>
          <w:lang w:val="uk-UA"/>
        </w:rPr>
        <w:t xml:space="preserve"> </w:t>
      </w:r>
      <w:r w:rsidR="00B2206F" w:rsidRPr="00B2206F">
        <w:rPr>
          <w:rFonts w:ascii="Times New Roman" w:hAnsi="Times New Roman"/>
          <w:i/>
          <w:sz w:val="28"/>
          <w:szCs w:val="28"/>
          <w:lang w:val="uk-UA"/>
        </w:rPr>
        <w:t xml:space="preserve">thirdly, institutional changes (permanent changes in the institutional environment and formal and informal institutions) should be considered as a characteristic feature of socio-economic development, the achievement of which is directed by economic policy in interaction with other policies. </w:t>
      </w:r>
    </w:p>
    <w:p w:rsidR="00593699" w:rsidRDefault="00593699" w:rsidP="005E7E56">
      <w:pPr>
        <w:spacing w:after="0" w:line="360" w:lineRule="auto"/>
        <w:ind w:firstLine="709"/>
        <w:jc w:val="both"/>
        <w:rPr>
          <w:rFonts w:ascii="Times New Roman" w:hAnsi="Times New Roman" w:cs="Times New Roman"/>
          <w:i/>
          <w:color w:val="000000" w:themeColor="text1"/>
          <w:sz w:val="28"/>
          <w:szCs w:val="28"/>
          <w:lang w:val="uk-UA"/>
        </w:rPr>
      </w:pPr>
      <w:r w:rsidRPr="00593699">
        <w:rPr>
          <w:rFonts w:ascii="Times New Roman" w:hAnsi="Times New Roman" w:cs="Times New Roman"/>
          <w:i/>
          <w:color w:val="000000" w:themeColor="text1"/>
          <w:sz w:val="28"/>
          <w:szCs w:val="28"/>
          <w:lang w:val="uk-UA"/>
        </w:rPr>
        <w:t xml:space="preserve">The question was clarified that the mutual influence, interaction and relationship between all types of state policy will become more and more significant in the future. </w:t>
      </w:r>
      <w:r w:rsidR="00741273" w:rsidRPr="00741273">
        <w:rPr>
          <w:rFonts w:ascii="Times New Roman" w:hAnsi="Times New Roman" w:cs="Times New Roman"/>
          <w:i/>
          <w:color w:val="000000" w:themeColor="text1"/>
          <w:sz w:val="28"/>
          <w:szCs w:val="28"/>
          <w:lang w:val="uk-UA"/>
        </w:rPr>
        <w:t>It is noted that it is necessary to take into account the factor of the existence of a close relationship between economic policy and other types of policy in the system of state regulation: social, humanitarian, informational and institutional, state policy in the field of marketing and branding, etc.</w:t>
      </w:r>
      <w:r w:rsidRPr="00593699">
        <w:rPr>
          <w:lang w:val="en-US"/>
        </w:rPr>
        <w:t xml:space="preserve"> </w:t>
      </w:r>
      <w:r w:rsidRPr="00593699">
        <w:rPr>
          <w:rFonts w:ascii="Times New Roman" w:hAnsi="Times New Roman" w:cs="Times New Roman"/>
          <w:i/>
          <w:color w:val="000000" w:themeColor="text1"/>
          <w:sz w:val="28"/>
          <w:szCs w:val="28"/>
          <w:lang w:val="uk-UA"/>
        </w:rPr>
        <w:t xml:space="preserve">It was emphasized that in order to ensure the high efficiency of state </w:t>
      </w:r>
      <w:r w:rsidRPr="00593699">
        <w:rPr>
          <w:rFonts w:ascii="Times New Roman" w:hAnsi="Times New Roman" w:cs="Times New Roman"/>
          <w:i/>
          <w:color w:val="000000" w:themeColor="text1"/>
          <w:sz w:val="28"/>
          <w:szCs w:val="28"/>
          <w:lang w:val="uk-UA"/>
        </w:rPr>
        <w:lastRenderedPageBreak/>
        <w:t>regulation, the issue of their coordination and mutual agreement becomes particularly relevant.</w:t>
      </w:r>
      <w:r w:rsidR="00857501" w:rsidRPr="00857501">
        <w:rPr>
          <w:lang w:val="en-US"/>
        </w:rPr>
        <w:t xml:space="preserve"> </w:t>
      </w:r>
      <w:r w:rsidR="008D31CE" w:rsidRPr="008D31CE">
        <w:rPr>
          <w:rFonts w:ascii="Times New Roman" w:hAnsi="Times New Roman" w:cs="Times New Roman"/>
          <w:i/>
          <w:color w:val="000000" w:themeColor="text1"/>
          <w:sz w:val="28"/>
          <w:szCs w:val="28"/>
          <w:lang w:val="uk-UA"/>
        </w:rPr>
        <w:t>Accordingly, the state influences the economy and its institutional environment in order to ensure macroeconomic stability, socio-economic development and increase people's well-being.</w:t>
      </w:r>
      <w:r>
        <w:rPr>
          <w:rFonts w:ascii="Times New Roman" w:hAnsi="Times New Roman" w:cs="Times New Roman"/>
          <w:i/>
          <w:color w:val="000000" w:themeColor="text1"/>
          <w:sz w:val="28"/>
          <w:szCs w:val="28"/>
          <w:lang w:val="uk-UA"/>
        </w:rPr>
        <w:t xml:space="preserve"> </w:t>
      </w:r>
    </w:p>
    <w:p w:rsidR="00593699" w:rsidRDefault="00654C1F" w:rsidP="005E7E56">
      <w:pPr>
        <w:spacing w:after="0" w:line="360" w:lineRule="auto"/>
        <w:ind w:firstLine="709"/>
        <w:jc w:val="both"/>
        <w:rPr>
          <w:rFonts w:ascii="Times New Roman" w:hAnsi="Times New Roman" w:cs="Times New Roman"/>
          <w:i/>
          <w:color w:val="000000" w:themeColor="text1"/>
          <w:sz w:val="28"/>
          <w:szCs w:val="28"/>
          <w:lang w:val="uk-UA"/>
        </w:rPr>
      </w:pPr>
      <w:r w:rsidRPr="00654C1F">
        <w:rPr>
          <w:rFonts w:ascii="Times New Roman" w:hAnsi="Times New Roman" w:cs="Times New Roman"/>
          <w:b/>
          <w:i/>
          <w:color w:val="000000" w:themeColor="text1"/>
          <w:sz w:val="28"/>
          <w:szCs w:val="28"/>
          <w:lang w:val="uk-UA"/>
        </w:rPr>
        <w:t>Keywords:</w:t>
      </w:r>
      <w:r w:rsidRPr="00654C1F">
        <w:rPr>
          <w:rFonts w:ascii="Times New Roman" w:hAnsi="Times New Roman" w:cs="Times New Roman"/>
          <w:i/>
          <w:color w:val="000000" w:themeColor="text1"/>
          <w:sz w:val="28"/>
          <w:szCs w:val="28"/>
          <w:lang w:val="uk-UA"/>
        </w:rPr>
        <w:t xml:space="preserve"> macroeconomic policy, genesis of economic science, economic goals, institutional environment, national economy, economic development.</w:t>
      </w:r>
    </w:p>
    <w:p w:rsidR="00654C1F" w:rsidRPr="00593699" w:rsidRDefault="00654C1F" w:rsidP="005E7E56">
      <w:pPr>
        <w:spacing w:after="0" w:line="360" w:lineRule="auto"/>
        <w:ind w:firstLine="709"/>
        <w:jc w:val="both"/>
        <w:rPr>
          <w:rFonts w:ascii="Times New Roman" w:hAnsi="Times New Roman" w:cs="Times New Roman"/>
          <w:i/>
          <w:color w:val="000000" w:themeColor="text1"/>
          <w:sz w:val="28"/>
          <w:szCs w:val="28"/>
          <w:lang w:val="uk-UA"/>
        </w:rPr>
      </w:pPr>
    </w:p>
    <w:p w:rsidR="00D14FE5" w:rsidRPr="009145E6" w:rsidRDefault="007D3509" w:rsidP="00D14FE5">
      <w:pPr>
        <w:spacing w:after="0" w:line="360" w:lineRule="auto"/>
        <w:ind w:firstLine="709"/>
        <w:jc w:val="both"/>
        <w:rPr>
          <w:rFonts w:ascii="Times New Roman" w:eastAsia="Calibri" w:hAnsi="Times New Roman" w:cs="Times New Roman"/>
          <w:sz w:val="28"/>
          <w:szCs w:val="28"/>
          <w:lang w:val="uk-UA"/>
        </w:rPr>
      </w:pPr>
      <w:r w:rsidRPr="0003623C">
        <w:rPr>
          <w:rFonts w:ascii="Times New Roman" w:hAnsi="Times New Roman" w:cs="Times New Roman"/>
          <w:b/>
          <w:color w:val="000000" w:themeColor="text1"/>
          <w:sz w:val="28"/>
          <w:szCs w:val="28"/>
          <w:lang w:val="uk-UA"/>
        </w:rPr>
        <w:t>Постановка проблеми.</w:t>
      </w:r>
      <w:r>
        <w:rPr>
          <w:rFonts w:ascii="Times New Roman" w:hAnsi="Times New Roman" w:cs="Times New Roman"/>
          <w:b/>
          <w:color w:val="000000" w:themeColor="text1"/>
          <w:sz w:val="28"/>
          <w:szCs w:val="28"/>
          <w:lang w:val="uk-UA"/>
        </w:rPr>
        <w:t xml:space="preserve"> </w:t>
      </w:r>
      <w:r w:rsidR="00D14FE5" w:rsidRPr="00F576D3">
        <w:rPr>
          <w:rFonts w:ascii="Times New Roman" w:eastAsia="Calibri" w:hAnsi="Times New Roman" w:cs="Times New Roman"/>
          <w:sz w:val="28"/>
          <w:szCs w:val="28"/>
          <w:lang w:val="uk-UA"/>
        </w:rPr>
        <w:t xml:space="preserve">Характерною ознакою </w:t>
      </w:r>
      <w:r w:rsidR="00D14FE5">
        <w:rPr>
          <w:rFonts w:ascii="Times New Roman" w:eastAsia="Calibri" w:hAnsi="Times New Roman" w:cs="Times New Roman"/>
          <w:sz w:val="28"/>
          <w:szCs w:val="28"/>
          <w:lang w:val="uk-UA"/>
        </w:rPr>
        <w:t xml:space="preserve">зростання </w:t>
      </w:r>
      <w:r w:rsidR="00D14FE5" w:rsidRPr="00F576D3">
        <w:rPr>
          <w:rFonts w:ascii="Times New Roman" w:eastAsia="Calibri" w:hAnsi="Times New Roman" w:cs="Times New Roman"/>
          <w:sz w:val="28"/>
          <w:szCs w:val="28"/>
          <w:lang w:val="uk-UA"/>
        </w:rPr>
        <w:t>значення та ролі економічної</w:t>
      </w:r>
      <w:r w:rsidR="00D14FE5">
        <w:rPr>
          <w:rFonts w:ascii="Times New Roman" w:eastAsia="Calibri" w:hAnsi="Times New Roman" w:cs="Times New Roman"/>
          <w:sz w:val="28"/>
          <w:szCs w:val="28"/>
          <w:lang w:val="uk-UA"/>
        </w:rPr>
        <w:t xml:space="preserve"> (макроекономічної)</w:t>
      </w:r>
      <w:r w:rsidR="00D14FE5" w:rsidRPr="00F576D3">
        <w:rPr>
          <w:rFonts w:ascii="Times New Roman" w:eastAsia="Calibri" w:hAnsi="Times New Roman" w:cs="Times New Roman"/>
          <w:sz w:val="28"/>
          <w:szCs w:val="28"/>
          <w:lang w:val="uk-UA"/>
        </w:rPr>
        <w:t xml:space="preserve"> політики в житті суспільства є </w:t>
      </w:r>
      <w:r w:rsidR="00D14FE5">
        <w:rPr>
          <w:rFonts w:ascii="Times New Roman" w:eastAsia="Calibri" w:hAnsi="Times New Roman" w:cs="Times New Roman"/>
          <w:sz w:val="28"/>
          <w:szCs w:val="28"/>
          <w:lang w:val="uk-UA"/>
        </w:rPr>
        <w:t>збільшення</w:t>
      </w:r>
      <w:r w:rsidR="00D14FE5" w:rsidRPr="00F576D3">
        <w:rPr>
          <w:rFonts w:ascii="Times New Roman" w:eastAsia="Calibri" w:hAnsi="Times New Roman" w:cs="Times New Roman"/>
          <w:sz w:val="28"/>
          <w:szCs w:val="28"/>
          <w:lang w:val="uk-UA"/>
        </w:rPr>
        <w:t xml:space="preserve"> частки державних витрат </w:t>
      </w:r>
      <w:r w:rsidR="00D14FE5" w:rsidRPr="00523D65">
        <w:rPr>
          <w:rFonts w:ascii="Times New Roman" w:eastAsia="Calibri" w:hAnsi="Times New Roman" w:cs="Times New Roman"/>
          <w:sz w:val="28"/>
          <w:szCs w:val="28"/>
          <w:lang w:val="uk-UA"/>
        </w:rPr>
        <w:t xml:space="preserve">у валовому внутрішньому продукті </w:t>
      </w:r>
      <w:r w:rsidR="00D14FE5">
        <w:rPr>
          <w:rFonts w:ascii="Times New Roman" w:eastAsia="Calibri" w:hAnsi="Times New Roman" w:cs="Times New Roman"/>
          <w:sz w:val="28"/>
          <w:szCs w:val="28"/>
          <w:lang w:val="uk-UA"/>
        </w:rPr>
        <w:t>країни</w:t>
      </w:r>
      <w:r w:rsidR="00D14FE5" w:rsidRPr="00523D65">
        <w:rPr>
          <w:rFonts w:ascii="Times New Roman" w:eastAsia="Calibri" w:hAnsi="Times New Roman" w:cs="Times New Roman"/>
          <w:sz w:val="28"/>
          <w:szCs w:val="28"/>
          <w:lang w:val="uk-UA"/>
        </w:rPr>
        <w:t xml:space="preserve">. </w:t>
      </w:r>
      <w:r w:rsidR="00D14FE5" w:rsidRPr="00957882">
        <w:rPr>
          <w:rFonts w:ascii="Times New Roman" w:eastAsia="Calibri" w:hAnsi="Times New Roman" w:cs="Times New Roman"/>
          <w:sz w:val="28"/>
          <w:szCs w:val="28"/>
          <w:lang w:val="uk-UA"/>
        </w:rPr>
        <w:t>Якщо наприкінці XIX ст</w:t>
      </w:r>
      <w:r w:rsidR="00D14FE5">
        <w:rPr>
          <w:rFonts w:ascii="Times New Roman" w:eastAsia="Calibri" w:hAnsi="Times New Roman" w:cs="Times New Roman"/>
          <w:sz w:val="28"/>
          <w:szCs w:val="28"/>
          <w:lang w:val="uk-UA"/>
        </w:rPr>
        <w:t>.</w:t>
      </w:r>
      <w:r w:rsidR="00D14FE5" w:rsidRPr="00957882">
        <w:rPr>
          <w:rFonts w:ascii="Times New Roman" w:eastAsia="Calibri" w:hAnsi="Times New Roman" w:cs="Times New Roman"/>
          <w:sz w:val="28"/>
          <w:szCs w:val="28"/>
          <w:lang w:val="uk-UA"/>
        </w:rPr>
        <w:t xml:space="preserve"> вона </w:t>
      </w:r>
      <w:r w:rsidR="00D14FE5">
        <w:rPr>
          <w:rFonts w:ascii="Times New Roman" w:eastAsia="Calibri" w:hAnsi="Times New Roman" w:cs="Times New Roman"/>
          <w:sz w:val="28"/>
          <w:szCs w:val="28"/>
          <w:lang w:val="uk-UA"/>
        </w:rPr>
        <w:t>становила</w:t>
      </w:r>
      <w:r w:rsidR="00D14FE5" w:rsidRPr="00957882">
        <w:rPr>
          <w:rFonts w:ascii="Times New Roman" w:eastAsia="Calibri" w:hAnsi="Times New Roman" w:cs="Times New Roman"/>
          <w:sz w:val="28"/>
          <w:szCs w:val="28"/>
          <w:lang w:val="uk-UA"/>
        </w:rPr>
        <w:t xml:space="preserve"> близько 8</w:t>
      </w:r>
      <w:r w:rsidR="00D14FE5">
        <w:rPr>
          <w:rFonts w:ascii="Times New Roman" w:eastAsia="Calibri" w:hAnsi="Times New Roman" w:cs="Times New Roman"/>
          <w:sz w:val="28"/>
          <w:szCs w:val="28"/>
          <w:lang w:val="uk-UA"/>
        </w:rPr>
        <w:t xml:space="preserve"> </w:t>
      </w:r>
      <w:r w:rsidR="00D14FE5" w:rsidRPr="00957882">
        <w:rPr>
          <w:rFonts w:ascii="Times New Roman" w:eastAsia="Calibri" w:hAnsi="Times New Roman" w:cs="Times New Roman"/>
          <w:sz w:val="28"/>
          <w:szCs w:val="28"/>
          <w:lang w:val="uk-UA"/>
        </w:rPr>
        <w:t>%, то на початку XXI ст. серед індустріальних</w:t>
      </w:r>
      <w:r w:rsidR="00D14FE5">
        <w:rPr>
          <w:rFonts w:ascii="Times New Roman" w:eastAsia="Calibri" w:hAnsi="Times New Roman" w:cs="Times New Roman"/>
          <w:sz w:val="28"/>
          <w:szCs w:val="28"/>
          <w:lang w:val="uk-UA"/>
        </w:rPr>
        <w:t xml:space="preserve"> і </w:t>
      </w:r>
      <w:r w:rsidR="00D14FE5" w:rsidRPr="00957882">
        <w:rPr>
          <w:rFonts w:ascii="Times New Roman" w:eastAsia="Calibri" w:hAnsi="Times New Roman" w:cs="Times New Roman"/>
          <w:sz w:val="28"/>
          <w:szCs w:val="28"/>
          <w:lang w:val="uk-UA"/>
        </w:rPr>
        <w:t xml:space="preserve">постіндустріальних держав з розвиненою економікою </w:t>
      </w:r>
      <w:r w:rsidR="00D14FE5">
        <w:rPr>
          <w:rFonts w:ascii="Times New Roman" w:eastAsia="Calibri" w:hAnsi="Times New Roman" w:cs="Times New Roman"/>
          <w:sz w:val="28"/>
          <w:szCs w:val="28"/>
          <w:lang w:val="uk-UA"/>
        </w:rPr>
        <w:t>ця частка зросла</w:t>
      </w:r>
      <w:r w:rsidR="00D14FE5" w:rsidRPr="00957882">
        <w:rPr>
          <w:rFonts w:ascii="Times New Roman" w:eastAsia="Calibri" w:hAnsi="Times New Roman" w:cs="Times New Roman"/>
          <w:sz w:val="28"/>
          <w:szCs w:val="28"/>
          <w:lang w:val="uk-UA"/>
        </w:rPr>
        <w:t xml:space="preserve"> в середньому до </w:t>
      </w:r>
      <w:r w:rsidR="00D14FE5">
        <w:rPr>
          <w:rFonts w:ascii="Times New Roman" w:eastAsia="Calibri" w:hAnsi="Times New Roman" w:cs="Times New Roman"/>
          <w:sz w:val="28"/>
          <w:szCs w:val="28"/>
          <w:lang w:val="uk-UA"/>
        </w:rPr>
        <w:t>понад</w:t>
      </w:r>
      <w:r w:rsidR="00D14FE5" w:rsidRPr="00957882">
        <w:rPr>
          <w:rFonts w:ascii="Times New Roman" w:eastAsia="Calibri" w:hAnsi="Times New Roman" w:cs="Times New Roman"/>
          <w:sz w:val="28"/>
          <w:szCs w:val="28"/>
          <w:lang w:val="uk-UA"/>
        </w:rPr>
        <w:t xml:space="preserve"> 40</w:t>
      </w:r>
      <w:r w:rsidR="00D14FE5">
        <w:rPr>
          <w:rFonts w:ascii="Times New Roman" w:eastAsia="Calibri" w:hAnsi="Times New Roman" w:cs="Times New Roman"/>
          <w:sz w:val="28"/>
          <w:szCs w:val="28"/>
          <w:lang w:val="uk-UA"/>
        </w:rPr>
        <w:t xml:space="preserve"> </w:t>
      </w:r>
      <w:r w:rsidR="00D14FE5" w:rsidRPr="00957882">
        <w:rPr>
          <w:rFonts w:ascii="Times New Roman" w:eastAsia="Calibri" w:hAnsi="Times New Roman" w:cs="Times New Roman"/>
          <w:sz w:val="28"/>
          <w:szCs w:val="28"/>
          <w:lang w:val="uk-UA"/>
        </w:rPr>
        <w:t xml:space="preserve">%. </w:t>
      </w:r>
      <w:r w:rsidR="00D14FE5">
        <w:rPr>
          <w:rFonts w:ascii="Times New Roman" w:eastAsia="Calibri" w:hAnsi="Times New Roman" w:cs="Times New Roman"/>
          <w:sz w:val="28"/>
          <w:szCs w:val="28"/>
          <w:lang w:val="uk-UA"/>
        </w:rPr>
        <w:t>Водночас збільшилися</w:t>
      </w:r>
      <w:r w:rsidR="00D14FE5" w:rsidRPr="00957882">
        <w:rPr>
          <w:rFonts w:ascii="Times New Roman" w:eastAsia="Calibri" w:hAnsi="Times New Roman" w:cs="Times New Roman"/>
          <w:sz w:val="28"/>
          <w:szCs w:val="28"/>
          <w:lang w:val="uk-UA"/>
        </w:rPr>
        <w:t xml:space="preserve"> витрати на утримання державного апарату, хоча цей показник не завжди кореспондується з ефективністю економічної політики. </w:t>
      </w:r>
      <w:r w:rsidR="00D14FE5">
        <w:rPr>
          <w:rFonts w:ascii="Times New Roman" w:eastAsia="Calibri" w:hAnsi="Times New Roman" w:cs="Times New Roman"/>
          <w:sz w:val="28"/>
          <w:szCs w:val="28"/>
          <w:lang w:val="uk-UA"/>
        </w:rPr>
        <w:t>Адже е</w:t>
      </w:r>
      <w:r w:rsidR="00D14FE5" w:rsidRPr="00957882">
        <w:rPr>
          <w:rFonts w:ascii="Times New Roman" w:eastAsia="Calibri" w:hAnsi="Times New Roman" w:cs="Times New Roman"/>
          <w:sz w:val="28"/>
          <w:szCs w:val="28"/>
          <w:lang w:val="uk-UA"/>
        </w:rPr>
        <w:t>кономічну політику реалізують державні інституції – органи</w:t>
      </w:r>
      <w:r w:rsidR="00D14FE5" w:rsidRPr="00C351F2">
        <w:rPr>
          <w:rFonts w:ascii="Times New Roman" w:eastAsia="Calibri" w:hAnsi="Times New Roman" w:cs="Times New Roman"/>
          <w:sz w:val="28"/>
          <w:szCs w:val="28"/>
          <w:lang w:val="uk-UA"/>
        </w:rPr>
        <w:t xml:space="preserve"> державної влади, які, згідно з </w:t>
      </w:r>
      <w:r w:rsidR="00D14FE5">
        <w:rPr>
          <w:rFonts w:ascii="Times New Roman" w:eastAsia="Calibri" w:hAnsi="Times New Roman" w:cs="Times New Roman"/>
          <w:sz w:val="28"/>
          <w:szCs w:val="28"/>
          <w:lang w:val="uk-UA"/>
        </w:rPr>
        <w:t>к</w:t>
      </w:r>
      <w:r w:rsidR="00D14FE5" w:rsidRPr="00C351F2">
        <w:rPr>
          <w:rFonts w:ascii="Times New Roman" w:eastAsia="Calibri" w:hAnsi="Times New Roman" w:cs="Times New Roman"/>
          <w:sz w:val="28"/>
          <w:szCs w:val="28"/>
          <w:lang w:val="uk-UA"/>
        </w:rPr>
        <w:t xml:space="preserve">онституцією та </w:t>
      </w:r>
      <w:r w:rsidR="00D14FE5">
        <w:rPr>
          <w:rFonts w:ascii="Times New Roman" w:eastAsia="Calibri" w:hAnsi="Times New Roman" w:cs="Times New Roman"/>
          <w:sz w:val="28"/>
          <w:szCs w:val="28"/>
          <w:lang w:val="uk-UA"/>
        </w:rPr>
        <w:t>чинним</w:t>
      </w:r>
      <w:r w:rsidR="00D14FE5" w:rsidRPr="00C351F2">
        <w:rPr>
          <w:rFonts w:ascii="Times New Roman" w:eastAsia="Calibri" w:hAnsi="Times New Roman" w:cs="Times New Roman"/>
          <w:sz w:val="28"/>
          <w:szCs w:val="28"/>
          <w:lang w:val="uk-UA"/>
        </w:rPr>
        <w:t xml:space="preserve"> законодавством </w:t>
      </w:r>
      <w:r w:rsidR="00D14FE5">
        <w:rPr>
          <w:rFonts w:ascii="Times New Roman" w:eastAsia="Calibri" w:hAnsi="Times New Roman" w:cs="Times New Roman"/>
          <w:sz w:val="28"/>
          <w:szCs w:val="28"/>
          <w:lang w:val="uk-UA"/>
        </w:rPr>
        <w:t>країни</w:t>
      </w:r>
      <w:r w:rsidR="00D14FE5" w:rsidRPr="00C351F2">
        <w:rPr>
          <w:rFonts w:ascii="Times New Roman" w:eastAsia="Calibri" w:hAnsi="Times New Roman" w:cs="Times New Roman"/>
          <w:sz w:val="28"/>
          <w:szCs w:val="28"/>
          <w:lang w:val="uk-UA"/>
        </w:rPr>
        <w:t xml:space="preserve">, наділені відповідними, чітко визначеними повноваженнями </w:t>
      </w:r>
      <w:r w:rsidR="00D14FE5">
        <w:rPr>
          <w:rFonts w:ascii="Times New Roman" w:eastAsia="Calibri" w:hAnsi="Times New Roman" w:cs="Times New Roman"/>
          <w:sz w:val="28"/>
          <w:szCs w:val="28"/>
          <w:lang w:val="uk-UA"/>
        </w:rPr>
        <w:t>і</w:t>
      </w:r>
      <w:r w:rsidR="00D14FE5" w:rsidRPr="00C351F2">
        <w:rPr>
          <w:rFonts w:ascii="Times New Roman" w:eastAsia="Calibri" w:hAnsi="Times New Roman" w:cs="Times New Roman"/>
          <w:sz w:val="28"/>
          <w:szCs w:val="28"/>
          <w:lang w:val="uk-UA"/>
        </w:rPr>
        <w:t xml:space="preserve"> функціями. </w:t>
      </w:r>
      <w:r w:rsidR="00D14FE5">
        <w:rPr>
          <w:rFonts w:ascii="Times New Roman" w:eastAsia="Calibri" w:hAnsi="Times New Roman" w:cs="Times New Roman"/>
          <w:sz w:val="28"/>
          <w:szCs w:val="28"/>
          <w:lang w:val="uk-UA"/>
        </w:rPr>
        <w:t xml:space="preserve">В цьому контексті також важливого значення набувають розвиток інститутів громадянського суспільства і здійснення ними ефективного громадського контролю за діяльністю органів державної влади та відповідно прийнятих рішень у сфері економічної й інших політик держави. Економічна політика це </w:t>
      </w:r>
      <w:r w:rsidR="00D14FE5" w:rsidRPr="00AD2265">
        <w:rPr>
          <w:rFonts w:ascii="Times New Roman" w:eastAsia="Calibri" w:hAnsi="Times New Roman" w:cs="Times New Roman"/>
          <w:sz w:val="28"/>
          <w:szCs w:val="28"/>
          <w:lang w:val="uk-UA"/>
        </w:rPr>
        <w:t>галуз</w:t>
      </w:r>
      <w:r w:rsidR="00D14FE5">
        <w:rPr>
          <w:rFonts w:ascii="Times New Roman" w:eastAsia="Calibri" w:hAnsi="Times New Roman" w:cs="Times New Roman"/>
          <w:sz w:val="28"/>
          <w:szCs w:val="28"/>
          <w:lang w:val="uk-UA"/>
        </w:rPr>
        <w:t>ь</w:t>
      </w:r>
      <w:r w:rsidR="00D14FE5" w:rsidRPr="00AD2265">
        <w:rPr>
          <w:rFonts w:ascii="Times New Roman" w:eastAsia="Calibri" w:hAnsi="Times New Roman" w:cs="Times New Roman"/>
          <w:sz w:val="28"/>
          <w:szCs w:val="28"/>
          <w:lang w:val="uk-UA"/>
        </w:rPr>
        <w:t xml:space="preserve"> економічної теорії, </w:t>
      </w:r>
      <w:r w:rsidR="00D14FE5">
        <w:rPr>
          <w:rFonts w:ascii="Times New Roman" w:eastAsia="Calibri" w:hAnsi="Times New Roman" w:cs="Times New Roman"/>
          <w:sz w:val="28"/>
          <w:szCs w:val="28"/>
          <w:lang w:val="uk-UA"/>
        </w:rPr>
        <w:t>але її можна розглядати також</w:t>
      </w:r>
      <w:r w:rsidR="00D14FE5" w:rsidRPr="00AD2265">
        <w:rPr>
          <w:rFonts w:ascii="Times New Roman" w:eastAsia="Calibri" w:hAnsi="Times New Roman" w:cs="Times New Roman"/>
          <w:sz w:val="28"/>
          <w:szCs w:val="28"/>
          <w:lang w:val="uk-UA"/>
        </w:rPr>
        <w:t xml:space="preserve"> </w:t>
      </w:r>
      <w:r w:rsidR="00D14FE5">
        <w:rPr>
          <w:rFonts w:ascii="Times New Roman" w:eastAsia="Calibri" w:hAnsi="Times New Roman" w:cs="Times New Roman"/>
          <w:sz w:val="28"/>
          <w:szCs w:val="28"/>
          <w:lang w:val="uk-UA"/>
        </w:rPr>
        <w:t>як</w:t>
      </w:r>
      <w:r w:rsidR="00D14FE5" w:rsidRPr="00AD2265">
        <w:rPr>
          <w:rFonts w:ascii="Times New Roman" w:eastAsia="Calibri" w:hAnsi="Times New Roman" w:cs="Times New Roman"/>
          <w:sz w:val="28"/>
          <w:szCs w:val="28"/>
          <w:lang w:val="uk-UA"/>
        </w:rPr>
        <w:t xml:space="preserve"> приклад</w:t>
      </w:r>
      <w:r w:rsidR="00D14FE5">
        <w:rPr>
          <w:rFonts w:ascii="Times New Roman" w:eastAsia="Calibri" w:hAnsi="Times New Roman" w:cs="Times New Roman"/>
          <w:sz w:val="28"/>
          <w:szCs w:val="28"/>
          <w:lang w:val="uk-UA"/>
        </w:rPr>
        <w:t>ну</w:t>
      </w:r>
      <w:r w:rsidR="00D14FE5" w:rsidRPr="00AD2265">
        <w:rPr>
          <w:rFonts w:ascii="Times New Roman" w:eastAsia="Calibri" w:hAnsi="Times New Roman" w:cs="Times New Roman"/>
          <w:sz w:val="28"/>
          <w:szCs w:val="28"/>
          <w:lang w:val="uk-UA"/>
        </w:rPr>
        <w:t xml:space="preserve"> наук</w:t>
      </w:r>
      <w:r w:rsidR="00D14FE5">
        <w:rPr>
          <w:rFonts w:ascii="Times New Roman" w:eastAsia="Calibri" w:hAnsi="Times New Roman" w:cs="Times New Roman"/>
          <w:sz w:val="28"/>
          <w:szCs w:val="28"/>
          <w:lang w:val="uk-UA"/>
        </w:rPr>
        <w:t>у</w:t>
      </w:r>
      <w:r w:rsidR="00D14FE5" w:rsidRPr="00AD2265">
        <w:rPr>
          <w:rFonts w:ascii="Times New Roman" w:eastAsia="Calibri" w:hAnsi="Times New Roman" w:cs="Times New Roman"/>
          <w:sz w:val="28"/>
          <w:szCs w:val="28"/>
          <w:lang w:val="uk-UA"/>
        </w:rPr>
        <w:t>, що використовує фундаментальні на</w:t>
      </w:r>
      <w:r w:rsidR="00D14FE5">
        <w:rPr>
          <w:rFonts w:ascii="Times New Roman" w:eastAsia="Calibri" w:hAnsi="Times New Roman" w:cs="Times New Roman"/>
          <w:sz w:val="28"/>
          <w:szCs w:val="28"/>
          <w:lang w:val="uk-UA"/>
        </w:rPr>
        <w:t>працювання</w:t>
      </w:r>
      <w:r w:rsidR="00D14FE5" w:rsidRPr="00AD2265">
        <w:rPr>
          <w:rFonts w:ascii="Times New Roman" w:eastAsia="Calibri" w:hAnsi="Times New Roman" w:cs="Times New Roman"/>
          <w:sz w:val="28"/>
          <w:szCs w:val="28"/>
          <w:lang w:val="uk-UA"/>
        </w:rPr>
        <w:t xml:space="preserve"> </w:t>
      </w:r>
      <w:r w:rsidR="00D14FE5">
        <w:rPr>
          <w:rFonts w:ascii="Times New Roman" w:eastAsia="Calibri" w:hAnsi="Times New Roman" w:cs="Times New Roman"/>
          <w:sz w:val="28"/>
          <w:szCs w:val="28"/>
          <w:lang w:val="uk-UA"/>
        </w:rPr>
        <w:t>у сфері</w:t>
      </w:r>
      <w:r w:rsidR="00D14FE5" w:rsidRPr="00AD2265">
        <w:rPr>
          <w:rFonts w:ascii="Times New Roman" w:eastAsia="Calibri" w:hAnsi="Times New Roman" w:cs="Times New Roman"/>
          <w:sz w:val="28"/>
          <w:szCs w:val="28"/>
          <w:lang w:val="uk-UA"/>
        </w:rPr>
        <w:t xml:space="preserve"> економіки, соціології, політології, психології, історії </w:t>
      </w:r>
      <w:r w:rsidR="00D14FE5">
        <w:rPr>
          <w:rFonts w:ascii="Times New Roman" w:eastAsia="Calibri" w:hAnsi="Times New Roman" w:cs="Times New Roman"/>
          <w:sz w:val="28"/>
          <w:szCs w:val="28"/>
          <w:lang w:val="uk-UA"/>
        </w:rPr>
        <w:t>та</w:t>
      </w:r>
      <w:r w:rsidR="00D14FE5" w:rsidRPr="00AD2265">
        <w:rPr>
          <w:rFonts w:ascii="Times New Roman" w:eastAsia="Calibri" w:hAnsi="Times New Roman" w:cs="Times New Roman"/>
          <w:sz w:val="28"/>
          <w:szCs w:val="28"/>
          <w:lang w:val="uk-UA"/>
        </w:rPr>
        <w:t xml:space="preserve"> ін.</w:t>
      </w:r>
      <w:r w:rsidR="00D14FE5">
        <w:rPr>
          <w:rFonts w:ascii="Times New Roman" w:eastAsia="Calibri" w:hAnsi="Times New Roman" w:cs="Times New Roman"/>
          <w:sz w:val="28"/>
          <w:szCs w:val="28"/>
          <w:lang w:val="uk-UA"/>
        </w:rPr>
        <w:t xml:space="preserve"> Ви</w:t>
      </w:r>
      <w:r w:rsidR="00D14FE5" w:rsidRPr="006E1A77">
        <w:rPr>
          <w:rFonts w:ascii="Times New Roman" w:eastAsia="Calibri" w:hAnsi="Times New Roman" w:cs="Times New Roman"/>
          <w:sz w:val="28"/>
          <w:szCs w:val="28"/>
          <w:lang w:val="uk-UA"/>
        </w:rPr>
        <w:t>явом суті економічної політики є її функції: управлінська, регулю</w:t>
      </w:r>
      <w:r w:rsidR="00D14FE5">
        <w:rPr>
          <w:rFonts w:ascii="Times New Roman" w:eastAsia="Calibri" w:hAnsi="Times New Roman" w:cs="Times New Roman"/>
          <w:sz w:val="28"/>
          <w:szCs w:val="28"/>
          <w:lang w:val="uk-UA"/>
        </w:rPr>
        <w:t>вальна,</w:t>
      </w:r>
      <w:r w:rsidR="00D14FE5" w:rsidRPr="006E1A77">
        <w:rPr>
          <w:rFonts w:ascii="Times New Roman" w:eastAsia="Calibri" w:hAnsi="Times New Roman" w:cs="Times New Roman"/>
          <w:sz w:val="28"/>
          <w:szCs w:val="28"/>
          <w:lang w:val="uk-UA"/>
        </w:rPr>
        <w:t xml:space="preserve"> акумулюва</w:t>
      </w:r>
      <w:r w:rsidR="00D14FE5">
        <w:rPr>
          <w:rFonts w:ascii="Times New Roman" w:eastAsia="Calibri" w:hAnsi="Times New Roman" w:cs="Times New Roman"/>
          <w:sz w:val="28"/>
          <w:szCs w:val="28"/>
          <w:lang w:val="uk-UA"/>
        </w:rPr>
        <w:t>льна</w:t>
      </w:r>
      <w:r w:rsidR="00D14FE5" w:rsidRPr="006E1A77">
        <w:rPr>
          <w:rFonts w:ascii="Times New Roman" w:eastAsia="Calibri" w:hAnsi="Times New Roman" w:cs="Times New Roman"/>
          <w:sz w:val="28"/>
          <w:szCs w:val="28"/>
          <w:lang w:val="uk-UA"/>
        </w:rPr>
        <w:t>, перерозподільна, інвестиційна, стимулю</w:t>
      </w:r>
      <w:r w:rsidR="00D14FE5">
        <w:rPr>
          <w:rFonts w:ascii="Times New Roman" w:eastAsia="Calibri" w:hAnsi="Times New Roman" w:cs="Times New Roman"/>
          <w:sz w:val="28"/>
          <w:szCs w:val="28"/>
          <w:lang w:val="uk-UA"/>
        </w:rPr>
        <w:t>вальна</w:t>
      </w:r>
      <w:r w:rsidR="00D14FE5" w:rsidRPr="006E1A77">
        <w:rPr>
          <w:rFonts w:ascii="Times New Roman" w:eastAsia="Calibri" w:hAnsi="Times New Roman" w:cs="Times New Roman"/>
          <w:sz w:val="28"/>
          <w:szCs w:val="28"/>
          <w:lang w:val="uk-UA"/>
        </w:rPr>
        <w:t xml:space="preserve">, інформаційна, індикативна, контрольна, соціальна </w:t>
      </w:r>
      <w:r w:rsidR="00D14FE5">
        <w:rPr>
          <w:rFonts w:ascii="Times New Roman" w:eastAsia="Calibri" w:hAnsi="Times New Roman" w:cs="Times New Roman"/>
          <w:sz w:val="28"/>
          <w:szCs w:val="28"/>
          <w:lang w:val="uk-UA"/>
        </w:rPr>
        <w:t>й</w:t>
      </w:r>
      <w:r w:rsidR="00D14FE5" w:rsidRPr="006E1A77">
        <w:rPr>
          <w:rFonts w:ascii="Times New Roman" w:eastAsia="Calibri" w:hAnsi="Times New Roman" w:cs="Times New Roman"/>
          <w:sz w:val="28"/>
          <w:szCs w:val="28"/>
          <w:lang w:val="uk-UA"/>
        </w:rPr>
        <w:t xml:space="preserve"> ін. </w:t>
      </w:r>
    </w:p>
    <w:p w:rsidR="00D14FE5" w:rsidRPr="006E1A77" w:rsidRDefault="002725F8" w:rsidP="00D14FE5">
      <w:pPr>
        <w:spacing w:after="0" w:line="360" w:lineRule="auto"/>
        <w:ind w:firstLine="709"/>
        <w:jc w:val="both"/>
        <w:rPr>
          <w:rFonts w:ascii="Times New Roman" w:eastAsia="Calibri" w:hAnsi="Times New Roman" w:cs="Times New Roman"/>
          <w:sz w:val="28"/>
          <w:szCs w:val="28"/>
          <w:lang w:val="uk-UA"/>
        </w:rPr>
      </w:pPr>
      <w:r w:rsidRPr="0003623C">
        <w:rPr>
          <w:rFonts w:ascii="Times New Roman" w:hAnsi="Times New Roman" w:cs="Times New Roman"/>
          <w:b/>
          <w:color w:val="000000" w:themeColor="text1"/>
          <w:sz w:val="28"/>
          <w:szCs w:val="28"/>
          <w:lang w:val="uk-UA"/>
        </w:rPr>
        <w:t>Аналіз останніх досліджень і публікацій.</w:t>
      </w:r>
      <w:r>
        <w:rPr>
          <w:rFonts w:ascii="Times New Roman" w:hAnsi="Times New Roman" w:cs="Times New Roman"/>
          <w:b/>
          <w:color w:val="000000" w:themeColor="text1"/>
          <w:sz w:val="28"/>
          <w:szCs w:val="28"/>
          <w:lang w:val="uk-UA"/>
        </w:rPr>
        <w:t xml:space="preserve"> </w:t>
      </w:r>
      <w:r w:rsidR="00D14FE5" w:rsidRPr="006E1A77">
        <w:rPr>
          <w:rFonts w:ascii="Times New Roman" w:eastAsia="Calibri" w:hAnsi="Times New Roman" w:cs="Times New Roman"/>
          <w:sz w:val="28"/>
          <w:szCs w:val="28"/>
          <w:lang w:val="uk-UA"/>
        </w:rPr>
        <w:t xml:space="preserve">Багато вчених займалися розробкою </w:t>
      </w:r>
      <w:r w:rsidR="00D14FE5" w:rsidRPr="00B15598">
        <w:rPr>
          <w:rFonts w:ascii="Times New Roman" w:eastAsia="Calibri" w:hAnsi="Times New Roman" w:cs="Times New Roman"/>
          <w:sz w:val="28"/>
          <w:szCs w:val="28"/>
          <w:lang w:val="uk-UA"/>
        </w:rPr>
        <w:t>теоретичних засад державно</w:t>
      </w:r>
      <w:r w:rsidR="00D14FE5">
        <w:rPr>
          <w:rFonts w:ascii="Times New Roman" w:eastAsia="Calibri" w:hAnsi="Times New Roman" w:cs="Times New Roman"/>
          <w:sz w:val="28"/>
          <w:szCs w:val="28"/>
          <w:lang w:val="uk-UA"/>
        </w:rPr>
        <w:t>ї економічної політики, зокрема</w:t>
      </w:r>
      <w:r w:rsidR="00D14FE5" w:rsidRPr="00B15598">
        <w:rPr>
          <w:rFonts w:ascii="Times New Roman" w:eastAsia="Calibri" w:hAnsi="Times New Roman" w:cs="Times New Roman"/>
          <w:sz w:val="28"/>
          <w:szCs w:val="28"/>
          <w:lang w:val="uk-UA"/>
        </w:rPr>
        <w:t xml:space="preserve"> </w:t>
      </w:r>
      <w:r w:rsidR="00D14FE5" w:rsidRPr="00B15598">
        <w:rPr>
          <w:rFonts w:ascii="Times New Roman" w:eastAsia="Calibri" w:hAnsi="Times New Roman" w:cs="Times New Roman"/>
          <w:sz w:val="28"/>
          <w:szCs w:val="28"/>
          <w:lang w:val="uk-UA"/>
        </w:rPr>
        <w:lastRenderedPageBreak/>
        <w:t>лауреати Нобелівської премії</w:t>
      </w:r>
      <w:r w:rsidR="00D14FE5">
        <w:rPr>
          <w:rFonts w:ascii="Times New Roman" w:eastAsia="Calibri" w:hAnsi="Times New Roman" w:cs="Times New Roman"/>
          <w:sz w:val="28"/>
          <w:szCs w:val="28"/>
          <w:lang w:val="uk-UA"/>
        </w:rPr>
        <w:t xml:space="preserve"> з економіки</w:t>
      </w:r>
      <w:r w:rsidR="00D14FE5" w:rsidRPr="00B15598">
        <w:rPr>
          <w:rFonts w:ascii="Times New Roman" w:eastAsia="Calibri" w:hAnsi="Times New Roman" w:cs="Times New Roman"/>
          <w:sz w:val="28"/>
          <w:szCs w:val="28"/>
          <w:lang w:val="uk-UA"/>
        </w:rPr>
        <w:t xml:space="preserve">, які </w:t>
      </w:r>
      <w:r w:rsidR="00D14FE5">
        <w:rPr>
          <w:rFonts w:ascii="Times New Roman" w:eastAsia="Calibri" w:hAnsi="Times New Roman" w:cs="Times New Roman"/>
          <w:sz w:val="28"/>
          <w:szCs w:val="28"/>
          <w:lang w:val="uk-UA"/>
        </w:rPr>
        <w:t>у</w:t>
      </w:r>
      <w:r w:rsidR="00D14FE5" w:rsidRPr="00B15598">
        <w:rPr>
          <w:rFonts w:ascii="Times New Roman" w:eastAsia="Calibri" w:hAnsi="Times New Roman" w:cs="Times New Roman"/>
          <w:sz w:val="28"/>
          <w:szCs w:val="28"/>
          <w:lang w:val="uk-UA"/>
        </w:rPr>
        <w:t xml:space="preserve"> своїх працях розглядали проблеми економічної політики, а саме: Я. Тінберген, Р. Лукас, Р. Манделл, </w:t>
      </w:r>
      <w:r w:rsidR="00A6025F" w:rsidRPr="00B921D3">
        <w:rPr>
          <w:rFonts w:ascii="Times New Roman" w:eastAsia="Calibri" w:hAnsi="Times New Roman" w:cs="Times New Roman"/>
          <w:sz w:val="28"/>
          <w:szCs w:val="28"/>
          <w:lang w:val="uk-UA"/>
        </w:rPr>
        <w:t>Дж. М. Кейнс</w:t>
      </w:r>
      <w:r w:rsidR="008D31CE">
        <w:rPr>
          <w:rFonts w:ascii="Times New Roman" w:eastAsia="Calibri" w:hAnsi="Times New Roman" w:cs="Times New Roman"/>
          <w:sz w:val="28"/>
          <w:szCs w:val="28"/>
          <w:lang w:val="uk-UA"/>
        </w:rPr>
        <w:t xml:space="preserve"> </w:t>
      </w:r>
      <w:r w:rsidR="008D31CE" w:rsidRPr="0003623C">
        <w:rPr>
          <w:rFonts w:ascii="Times New Roman" w:hAnsi="Times New Roman" w:cs="Times New Roman"/>
          <w:color w:val="000000" w:themeColor="text1"/>
          <w:sz w:val="28"/>
          <w:szCs w:val="28"/>
          <w:lang w:val="uk-UA"/>
        </w:rPr>
        <w:t>[</w:t>
      </w:r>
      <w:r w:rsidR="008D31CE">
        <w:rPr>
          <w:rFonts w:ascii="Times New Roman" w:hAnsi="Times New Roman" w:cs="Times New Roman"/>
          <w:color w:val="000000" w:themeColor="text1"/>
          <w:sz w:val="28"/>
          <w:szCs w:val="28"/>
          <w:lang w:val="uk-UA"/>
        </w:rPr>
        <w:t>8</w:t>
      </w:r>
      <w:r w:rsidR="008D31CE" w:rsidRPr="0003623C">
        <w:rPr>
          <w:rFonts w:ascii="Times New Roman" w:hAnsi="Times New Roman" w:cs="Times New Roman"/>
          <w:color w:val="000000" w:themeColor="text1"/>
          <w:sz w:val="28"/>
          <w:szCs w:val="28"/>
          <w:lang w:val="uk-UA"/>
        </w:rPr>
        <w:t>]</w:t>
      </w:r>
      <w:r w:rsidR="00A6025F">
        <w:rPr>
          <w:rFonts w:ascii="Times New Roman" w:eastAsia="Calibri" w:hAnsi="Times New Roman" w:cs="Times New Roman"/>
          <w:sz w:val="28"/>
          <w:szCs w:val="28"/>
          <w:lang w:val="uk-UA"/>
        </w:rPr>
        <w:t>,</w:t>
      </w:r>
      <w:r w:rsidR="00A6025F" w:rsidRPr="00B921D3">
        <w:rPr>
          <w:rFonts w:ascii="Times New Roman" w:eastAsia="Calibri" w:hAnsi="Times New Roman" w:cs="Times New Roman"/>
          <w:sz w:val="28"/>
          <w:szCs w:val="28"/>
          <w:lang w:val="uk-UA"/>
        </w:rPr>
        <w:t xml:space="preserve"> </w:t>
      </w:r>
      <w:r w:rsidR="00A6025F" w:rsidRPr="00A6025F">
        <w:rPr>
          <w:rFonts w:ascii="Times New Roman" w:eastAsia="Calibri" w:hAnsi="Times New Roman" w:cs="Times New Roman"/>
          <w:sz w:val="28"/>
          <w:szCs w:val="28"/>
          <w:lang w:val="uk-UA"/>
        </w:rPr>
        <w:t>М</w:t>
      </w:r>
      <w:r w:rsidR="00A6025F" w:rsidRPr="00B921D3">
        <w:rPr>
          <w:rFonts w:ascii="Times New Roman" w:eastAsia="Calibri" w:hAnsi="Times New Roman" w:cs="Times New Roman"/>
          <w:sz w:val="28"/>
          <w:szCs w:val="28"/>
          <w:lang w:val="uk-UA"/>
        </w:rPr>
        <w:t>.</w:t>
      </w:r>
      <w:r w:rsidR="00A6025F" w:rsidRPr="00A6025F">
        <w:rPr>
          <w:rFonts w:ascii="Times New Roman" w:eastAsia="Calibri" w:hAnsi="Times New Roman" w:cs="Times New Roman"/>
          <w:sz w:val="28"/>
          <w:szCs w:val="28"/>
          <w:lang w:val="uk-UA"/>
        </w:rPr>
        <w:t xml:space="preserve"> Фрідмен</w:t>
      </w:r>
      <w:r w:rsidR="00A6025F" w:rsidRPr="00B921D3">
        <w:rPr>
          <w:rFonts w:ascii="Times New Roman" w:eastAsia="Calibri" w:hAnsi="Times New Roman" w:cs="Times New Roman"/>
          <w:sz w:val="28"/>
          <w:szCs w:val="28"/>
          <w:lang w:val="uk-UA"/>
        </w:rPr>
        <w:t>,</w:t>
      </w:r>
      <w:r w:rsidR="00A6025F">
        <w:rPr>
          <w:rFonts w:ascii="Times New Roman" w:eastAsia="Calibri" w:hAnsi="Times New Roman" w:cs="Times New Roman"/>
          <w:sz w:val="28"/>
          <w:szCs w:val="28"/>
          <w:lang w:val="uk-UA"/>
        </w:rPr>
        <w:t xml:space="preserve"> </w:t>
      </w:r>
      <w:r w:rsidR="00A6025F" w:rsidRPr="00A6025F">
        <w:rPr>
          <w:rFonts w:ascii="Times New Roman" w:eastAsia="Calibri" w:hAnsi="Times New Roman" w:cs="Times New Roman"/>
          <w:sz w:val="28"/>
          <w:szCs w:val="28"/>
          <w:lang w:val="uk-UA"/>
        </w:rPr>
        <w:t>В</w:t>
      </w:r>
      <w:r w:rsidR="00A6025F" w:rsidRPr="00B921D3">
        <w:rPr>
          <w:rFonts w:ascii="Times New Roman" w:eastAsia="Calibri" w:hAnsi="Times New Roman" w:cs="Times New Roman"/>
          <w:sz w:val="28"/>
          <w:szCs w:val="28"/>
          <w:lang w:val="uk-UA"/>
        </w:rPr>
        <w:t>.</w:t>
      </w:r>
      <w:r w:rsidR="00A6025F" w:rsidRPr="00A6025F">
        <w:rPr>
          <w:rFonts w:ascii="Times New Roman" w:eastAsia="Calibri" w:hAnsi="Times New Roman" w:cs="Times New Roman"/>
          <w:sz w:val="28"/>
          <w:szCs w:val="28"/>
          <w:lang w:val="uk-UA"/>
        </w:rPr>
        <w:t xml:space="preserve"> Ойкен</w:t>
      </w:r>
      <w:r w:rsidR="00A6025F">
        <w:rPr>
          <w:rFonts w:ascii="Times New Roman" w:eastAsia="Calibri" w:hAnsi="Times New Roman" w:cs="Times New Roman"/>
          <w:sz w:val="28"/>
          <w:szCs w:val="28"/>
          <w:lang w:val="uk-UA"/>
        </w:rPr>
        <w:t>,</w:t>
      </w:r>
      <w:r w:rsidR="00A6025F" w:rsidRPr="00B921D3">
        <w:rPr>
          <w:rFonts w:ascii="Times New Roman" w:eastAsia="Calibri" w:hAnsi="Times New Roman" w:cs="Times New Roman"/>
          <w:sz w:val="28"/>
          <w:szCs w:val="28"/>
          <w:lang w:val="uk-UA"/>
        </w:rPr>
        <w:t xml:space="preserve"> Дж. Стігліц</w:t>
      </w:r>
      <w:r w:rsidR="00CB64E3">
        <w:rPr>
          <w:rFonts w:ascii="Times New Roman" w:eastAsia="Calibri" w:hAnsi="Times New Roman" w:cs="Times New Roman"/>
          <w:sz w:val="28"/>
          <w:szCs w:val="28"/>
          <w:lang w:val="uk-UA"/>
        </w:rPr>
        <w:t xml:space="preserve"> </w:t>
      </w:r>
      <w:r w:rsidR="00CB64E3" w:rsidRPr="0003623C">
        <w:rPr>
          <w:rFonts w:ascii="Times New Roman" w:hAnsi="Times New Roman" w:cs="Times New Roman"/>
          <w:color w:val="000000" w:themeColor="text1"/>
          <w:sz w:val="28"/>
          <w:szCs w:val="28"/>
          <w:lang w:val="uk-UA"/>
        </w:rPr>
        <w:t>[</w:t>
      </w:r>
      <w:r w:rsidR="00CB64E3">
        <w:rPr>
          <w:rFonts w:ascii="Times New Roman" w:hAnsi="Times New Roman" w:cs="Times New Roman"/>
          <w:color w:val="000000" w:themeColor="text1"/>
          <w:sz w:val="28"/>
          <w:szCs w:val="28"/>
          <w:lang w:val="uk-UA"/>
        </w:rPr>
        <w:t>14</w:t>
      </w:r>
      <w:r w:rsidR="00CB64E3" w:rsidRPr="0003623C">
        <w:rPr>
          <w:rFonts w:ascii="Times New Roman" w:hAnsi="Times New Roman" w:cs="Times New Roman"/>
          <w:color w:val="000000" w:themeColor="text1"/>
          <w:sz w:val="28"/>
          <w:szCs w:val="28"/>
          <w:lang w:val="uk-UA"/>
        </w:rPr>
        <w:t>]</w:t>
      </w:r>
      <w:r w:rsidR="00A6025F">
        <w:rPr>
          <w:rFonts w:ascii="Times New Roman" w:eastAsia="Calibri" w:hAnsi="Times New Roman" w:cs="Times New Roman"/>
          <w:sz w:val="28"/>
          <w:szCs w:val="28"/>
          <w:lang w:val="uk-UA"/>
        </w:rPr>
        <w:t>,</w:t>
      </w:r>
      <w:r w:rsidR="00A6025F" w:rsidRPr="00B921D3">
        <w:rPr>
          <w:rFonts w:ascii="Times New Roman" w:eastAsia="Calibri" w:hAnsi="Times New Roman" w:cs="Times New Roman"/>
          <w:sz w:val="28"/>
          <w:szCs w:val="28"/>
          <w:lang w:val="uk-UA"/>
        </w:rPr>
        <w:t xml:space="preserve"> Е. Аткінсон</w:t>
      </w:r>
      <w:r w:rsidR="00A6025F">
        <w:rPr>
          <w:rFonts w:ascii="Times New Roman" w:eastAsia="Calibri" w:hAnsi="Times New Roman" w:cs="Times New Roman"/>
          <w:sz w:val="28"/>
          <w:szCs w:val="28"/>
          <w:lang w:val="uk-UA"/>
        </w:rPr>
        <w:t>,</w:t>
      </w:r>
      <w:r w:rsidR="00A6025F" w:rsidRPr="00B15598">
        <w:rPr>
          <w:rFonts w:ascii="Times New Roman" w:eastAsia="Calibri" w:hAnsi="Times New Roman" w:cs="Times New Roman"/>
          <w:sz w:val="28"/>
          <w:szCs w:val="28"/>
          <w:lang w:val="uk-UA"/>
        </w:rPr>
        <w:t xml:space="preserve"> </w:t>
      </w:r>
      <w:r w:rsidR="00D14FE5" w:rsidRPr="00B15598">
        <w:rPr>
          <w:rFonts w:ascii="Times New Roman" w:eastAsia="Calibri" w:hAnsi="Times New Roman" w:cs="Times New Roman"/>
          <w:sz w:val="28"/>
          <w:szCs w:val="28"/>
          <w:lang w:val="uk-UA"/>
        </w:rPr>
        <w:t>Ф. Кідленд, Е. Прескотт,</w:t>
      </w:r>
      <w:r w:rsidR="00A6025F">
        <w:rPr>
          <w:rFonts w:ascii="Times New Roman" w:eastAsia="Calibri" w:hAnsi="Times New Roman" w:cs="Times New Roman"/>
          <w:sz w:val="28"/>
          <w:szCs w:val="28"/>
          <w:lang w:val="uk-UA"/>
        </w:rPr>
        <w:t xml:space="preserve"> </w:t>
      </w:r>
      <w:r w:rsidR="00A6025F" w:rsidRPr="00B921D3">
        <w:rPr>
          <w:rFonts w:ascii="Times New Roman" w:eastAsia="Calibri" w:hAnsi="Times New Roman" w:cs="Times New Roman"/>
          <w:sz w:val="28"/>
          <w:szCs w:val="28"/>
          <w:lang w:val="uk-UA"/>
        </w:rPr>
        <w:t>Дж. Сакс</w:t>
      </w:r>
      <w:r w:rsidR="00A6025F">
        <w:rPr>
          <w:rFonts w:ascii="Times New Roman" w:eastAsia="Calibri" w:hAnsi="Times New Roman" w:cs="Times New Roman"/>
          <w:sz w:val="28"/>
          <w:szCs w:val="28"/>
          <w:lang w:val="uk-UA"/>
        </w:rPr>
        <w:t>,</w:t>
      </w:r>
      <w:r w:rsidR="00D14FE5" w:rsidRPr="00B15598">
        <w:rPr>
          <w:rFonts w:ascii="Times New Roman" w:eastAsia="Calibri" w:hAnsi="Times New Roman" w:cs="Times New Roman"/>
          <w:sz w:val="28"/>
          <w:szCs w:val="28"/>
          <w:lang w:val="uk-UA"/>
        </w:rPr>
        <w:t xml:space="preserve"> </w:t>
      </w:r>
      <w:r w:rsidR="00A6025F" w:rsidRPr="00B921D3">
        <w:rPr>
          <w:rFonts w:ascii="Times New Roman" w:eastAsia="Times New Roman" w:hAnsi="Times New Roman" w:cs="Times New Roman"/>
          <w:sz w:val="28"/>
          <w:szCs w:val="28"/>
          <w:lang w:val="uk-UA"/>
        </w:rPr>
        <w:t>Х. Гиршему</w:t>
      </w:r>
      <w:r w:rsidR="00A6025F">
        <w:rPr>
          <w:rFonts w:ascii="Times New Roman" w:eastAsia="Calibri" w:hAnsi="Times New Roman" w:cs="Times New Roman"/>
          <w:sz w:val="28"/>
          <w:szCs w:val="28"/>
          <w:lang w:val="uk-UA"/>
        </w:rPr>
        <w:t xml:space="preserve">, </w:t>
      </w:r>
      <w:r w:rsidR="00D14FE5" w:rsidRPr="00B15598">
        <w:rPr>
          <w:rFonts w:ascii="Times New Roman" w:eastAsia="Calibri" w:hAnsi="Times New Roman" w:cs="Times New Roman"/>
          <w:sz w:val="28"/>
          <w:szCs w:val="28"/>
          <w:lang w:val="uk-UA"/>
        </w:rPr>
        <w:t>Дж. Б’юкенен</w:t>
      </w:r>
      <w:r w:rsidR="008D31CE">
        <w:rPr>
          <w:rFonts w:ascii="Times New Roman" w:eastAsia="Calibri" w:hAnsi="Times New Roman" w:cs="Times New Roman"/>
          <w:sz w:val="28"/>
          <w:szCs w:val="28"/>
          <w:lang w:val="uk-UA"/>
        </w:rPr>
        <w:t xml:space="preserve"> </w:t>
      </w:r>
      <w:r w:rsidR="008D31CE" w:rsidRPr="0003623C">
        <w:rPr>
          <w:rFonts w:ascii="Times New Roman" w:hAnsi="Times New Roman" w:cs="Times New Roman"/>
          <w:color w:val="000000" w:themeColor="text1"/>
          <w:sz w:val="28"/>
          <w:szCs w:val="28"/>
          <w:lang w:val="uk-UA"/>
        </w:rPr>
        <w:t>[</w:t>
      </w:r>
      <w:r w:rsidR="008D31CE">
        <w:rPr>
          <w:rFonts w:ascii="Times New Roman" w:hAnsi="Times New Roman" w:cs="Times New Roman"/>
          <w:color w:val="000000" w:themeColor="text1"/>
          <w:sz w:val="28"/>
          <w:szCs w:val="28"/>
          <w:lang w:val="uk-UA"/>
        </w:rPr>
        <w:t>2</w:t>
      </w:r>
      <w:r w:rsidR="008D31CE" w:rsidRPr="0003623C">
        <w:rPr>
          <w:rFonts w:ascii="Times New Roman" w:hAnsi="Times New Roman" w:cs="Times New Roman"/>
          <w:color w:val="000000" w:themeColor="text1"/>
          <w:sz w:val="28"/>
          <w:szCs w:val="28"/>
          <w:lang w:val="uk-UA"/>
        </w:rPr>
        <w:t>]</w:t>
      </w:r>
      <w:r w:rsidR="00A30264">
        <w:rPr>
          <w:rFonts w:ascii="Times New Roman" w:eastAsia="Calibri" w:hAnsi="Times New Roman" w:cs="Times New Roman"/>
          <w:sz w:val="28"/>
          <w:szCs w:val="28"/>
          <w:lang w:val="uk-UA"/>
        </w:rPr>
        <w:t xml:space="preserve">, </w:t>
      </w:r>
      <w:r w:rsidR="00A30264" w:rsidRPr="00B921D3">
        <w:rPr>
          <w:rFonts w:ascii="Times New Roman" w:eastAsia="Calibri" w:hAnsi="Times New Roman" w:cs="Times New Roman"/>
          <w:sz w:val="28"/>
          <w:szCs w:val="28"/>
          <w:lang w:val="uk-UA"/>
        </w:rPr>
        <w:t>Д. Осборн і Т. Геблер</w:t>
      </w:r>
      <w:r w:rsidR="00D14FE5" w:rsidRPr="00B15598">
        <w:rPr>
          <w:rFonts w:ascii="Times New Roman" w:eastAsia="Calibri" w:hAnsi="Times New Roman" w:cs="Times New Roman"/>
          <w:sz w:val="28"/>
          <w:szCs w:val="28"/>
          <w:lang w:val="uk-UA"/>
        </w:rPr>
        <w:t xml:space="preserve">. Серед наукових розробок подібного спрямування також слід виокремити праці таких учених, як: </w:t>
      </w:r>
      <w:r w:rsidR="00A6025F" w:rsidRPr="00B921D3">
        <w:rPr>
          <w:rFonts w:ascii="Times New Roman" w:eastAsia="Times New Roman" w:hAnsi="Times New Roman" w:cs="Times New Roman"/>
          <w:sz w:val="28"/>
          <w:szCs w:val="28"/>
          <w:lang w:val="uk-UA"/>
        </w:rPr>
        <w:t>В. Базилевич</w:t>
      </w:r>
      <w:r w:rsidR="00CB64E3">
        <w:rPr>
          <w:rFonts w:ascii="Times New Roman" w:eastAsia="Times New Roman" w:hAnsi="Times New Roman" w:cs="Times New Roman"/>
          <w:sz w:val="28"/>
          <w:szCs w:val="28"/>
          <w:lang w:val="uk-UA"/>
        </w:rPr>
        <w:t xml:space="preserve"> </w:t>
      </w:r>
      <w:r w:rsidR="00CB64E3">
        <w:rPr>
          <w:rFonts w:ascii="Times New Roman" w:hAnsi="Times New Roman" w:cs="Times New Roman"/>
          <w:color w:val="000000" w:themeColor="text1"/>
          <w:sz w:val="28"/>
          <w:szCs w:val="28"/>
          <w:lang w:val="uk-UA"/>
        </w:rPr>
        <w:t>[1</w:t>
      </w:r>
      <w:r w:rsidR="00CB64E3" w:rsidRPr="0003623C">
        <w:rPr>
          <w:rFonts w:ascii="Times New Roman" w:hAnsi="Times New Roman" w:cs="Times New Roman"/>
          <w:color w:val="000000" w:themeColor="text1"/>
          <w:sz w:val="28"/>
          <w:szCs w:val="28"/>
          <w:lang w:val="uk-UA"/>
        </w:rPr>
        <w:t>]</w:t>
      </w:r>
      <w:r w:rsidR="00A6025F">
        <w:rPr>
          <w:rFonts w:ascii="Times New Roman" w:eastAsia="Times New Roman" w:hAnsi="Times New Roman" w:cs="Times New Roman"/>
          <w:sz w:val="28"/>
          <w:szCs w:val="28"/>
          <w:lang w:val="uk-UA"/>
        </w:rPr>
        <w:t>,</w:t>
      </w:r>
      <w:r w:rsidR="00A6025F" w:rsidRPr="00B15598">
        <w:rPr>
          <w:rFonts w:ascii="Times New Roman" w:eastAsia="Calibri" w:hAnsi="Times New Roman" w:cs="Times New Roman"/>
          <w:sz w:val="28"/>
          <w:szCs w:val="28"/>
          <w:lang w:val="uk-UA"/>
        </w:rPr>
        <w:t xml:space="preserve"> </w:t>
      </w:r>
      <w:r w:rsidR="00D14FE5" w:rsidRPr="00B15598">
        <w:rPr>
          <w:rFonts w:ascii="Times New Roman" w:eastAsia="Calibri" w:hAnsi="Times New Roman" w:cs="Times New Roman"/>
          <w:sz w:val="28"/>
          <w:szCs w:val="28"/>
          <w:lang w:val="uk-UA"/>
        </w:rPr>
        <w:t xml:space="preserve">А. Бебело, О. </w:t>
      </w:r>
      <w:r w:rsidR="00D14FE5">
        <w:rPr>
          <w:rFonts w:ascii="Times New Roman" w:eastAsia="Calibri" w:hAnsi="Times New Roman" w:cs="Times New Roman"/>
          <w:sz w:val="28"/>
          <w:szCs w:val="28"/>
          <w:lang w:val="uk-UA"/>
        </w:rPr>
        <w:t>Бєляєв</w:t>
      </w:r>
      <w:r w:rsidR="00D14FE5" w:rsidRPr="00B15598">
        <w:rPr>
          <w:rFonts w:ascii="Times New Roman" w:eastAsia="Calibri" w:hAnsi="Times New Roman" w:cs="Times New Roman"/>
          <w:sz w:val="28"/>
          <w:szCs w:val="28"/>
          <w:lang w:val="uk-UA"/>
        </w:rPr>
        <w:t xml:space="preserve">, В. </w:t>
      </w:r>
      <w:r w:rsidR="00A6025F" w:rsidRPr="00B921D3">
        <w:rPr>
          <w:rFonts w:ascii="Times New Roman" w:eastAsia="Times New Roman" w:hAnsi="Times New Roman" w:cs="Times New Roman"/>
          <w:sz w:val="28"/>
          <w:szCs w:val="28"/>
          <w:lang w:val="uk-UA"/>
        </w:rPr>
        <w:t>Воротін</w:t>
      </w:r>
      <w:r w:rsidR="00CB64E3">
        <w:rPr>
          <w:rFonts w:ascii="Times New Roman" w:eastAsia="Times New Roman" w:hAnsi="Times New Roman" w:cs="Times New Roman"/>
          <w:sz w:val="28"/>
          <w:szCs w:val="28"/>
          <w:lang w:val="uk-UA"/>
        </w:rPr>
        <w:t xml:space="preserve"> </w:t>
      </w:r>
      <w:r w:rsidR="00CB64E3">
        <w:rPr>
          <w:rFonts w:ascii="Times New Roman" w:hAnsi="Times New Roman" w:cs="Times New Roman"/>
          <w:color w:val="000000" w:themeColor="text1"/>
          <w:sz w:val="28"/>
          <w:szCs w:val="28"/>
          <w:lang w:val="uk-UA"/>
        </w:rPr>
        <w:t>[3</w:t>
      </w:r>
      <w:r w:rsidR="00CB64E3" w:rsidRPr="0003623C">
        <w:rPr>
          <w:rFonts w:ascii="Times New Roman" w:hAnsi="Times New Roman" w:cs="Times New Roman"/>
          <w:color w:val="000000" w:themeColor="text1"/>
          <w:sz w:val="28"/>
          <w:szCs w:val="28"/>
          <w:lang w:val="uk-UA"/>
        </w:rPr>
        <w:t>]</w:t>
      </w:r>
      <w:r w:rsidR="00A6025F">
        <w:rPr>
          <w:rFonts w:ascii="Times New Roman" w:eastAsia="Times New Roman" w:hAnsi="Times New Roman" w:cs="Times New Roman"/>
          <w:sz w:val="28"/>
          <w:szCs w:val="28"/>
          <w:lang w:val="uk-UA"/>
        </w:rPr>
        <w:t>,</w:t>
      </w:r>
      <w:r w:rsidR="00A6025F" w:rsidRPr="00B15598">
        <w:rPr>
          <w:rFonts w:ascii="Times New Roman" w:eastAsia="Calibri" w:hAnsi="Times New Roman" w:cs="Times New Roman"/>
          <w:sz w:val="28"/>
          <w:szCs w:val="28"/>
          <w:lang w:val="uk-UA"/>
        </w:rPr>
        <w:t xml:space="preserve"> </w:t>
      </w:r>
      <w:r w:rsidR="00D14FE5" w:rsidRPr="00B15598">
        <w:rPr>
          <w:rFonts w:ascii="Times New Roman" w:eastAsia="Calibri" w:hAnsi="Times New Roman" w:cs="Times New Roman"/>
          <w:sz w:val="28"/>
          <w:szCs w:val="28"/>
          <w:lang w:val="uk-UA"/>
        </w:rPr>
        <w:t>Л. Дідковськ</w:t>
      </w:r>
      <w:r w:rsidR="00D14FE5">
        <w:rPr>
          <w:rFonts w:ascii="Times New Roman" w:eastAsia="Calibri" w:hAnsi="Times New Roman" w:cs="Times New Roman"/>
          <w:sz w:val="28"/>
          <w:szCs w:val="28"/>
          <w:lang w:val="uk-UA"/>
        </w:rPr>
        <w:t>а</w:t>
      </w:r>
      <w:r w:rsidR="00D14FE5" w:rsidRPr="00B15598">
        <w:rPr>
          <w:rFonts w:ascii="Times New Roman" w:eastAsia="Calibri" w:hAnsi="Times New Roman" w:cs="Times New Roman"/>
          <w:sz w:val="28"/>
          <w:szCs w:val="28"/>
          <w:lang w:val="uk-UA"/>
        </w:rPr>
        <w:t xml:space="preserve">, Т. </w:t>
      </w:r>
      <w:r w:rsidR="00A6025F">
        <w:rPr>
          <w:rFonts w:ascii="Times New Roman" w:eastAsia="Calibri" w:hAnsi="Times New Roman" w:cs="Times New Roman"/>
          <w:sz w:val="28"/>
          <w:szCs w:val="28"/>
          <w:lang w:val="uk-UA"/>
        </w:rPr>
        <w:t xml:space="preserve">Желюк, В. </w:t>
      </w:r>
      <w:r w:rsidR="00D14FE5" w:rsidRPr="00B15598">
        <w:rPr>
          <w:rFonts w:ascii="Times New Roman" w:eastAsia="Calibri" w:hAnsi="Times New Roman" w:cs="Times New Roman"/>
          <w:sz w:val="28"/>
          <w:szCs w:val="28"/>
          <w:lang w:val="uk-UA"/>
        </w:rPr>
        <w:t>Козюк, О. Куценко, В. Лагутін</w:t>
      </w:r>
      <w:r w:rsidR="00CB64E3">
        <w:rPr>
          <w:rFonts w:ascii="Times New Roman" w:eastAsia="Calibri" w:hAnsi="Times New Roman" w:cs="Times New Roman"/>
          <w:sz w:val="28"/>
          <w:szCs w:val="28"/>
          <w:lang w:val="uk-UA"/>
        </w:rPr>
        <w:t xml:space="preserve"> </w:t>
      </w:r>
      <w:r w:rsidR="00CB64E3">
        <w:rPr>
          <w:rFonts w:ascii="Times New Roman" w:hAnsi="Times New Roman" w:cs="Times New Roman"/>
          <w:color w:val="000000" w:themeColor="text1"/>
          <w:sz w:val="28"/>
          <w:szCs w:val="28"/>
          <w:lang w:val="uk-UA"/>
        </w:rPr>
        <w:t>[9</w:t>
      </w:r>
      <w:r w:rsidR="00CB64E3" w:rsidRPr="0003623C">
        <w:rPr>
          <w:rFonts w:ascii="Times New Roman" w:hAnsi="Times New Roman" w:cs="Times New Roman"/>
          <w:color w:val="000000" w:themeColor="text1"/>
          <w:sz w:val="28"/>
          <w:szCs w:val="28"/>
          <w:lang w:val="uk-UA"/>
        </w:rPr>
        <w:t>]</w:t>
      </w:r>
      <w:r w:rsidR="00D14FE5" w:rsidRPr="00B15598">
        <w:rPr>
          <w:rFonts w:ascii="Times New Roman" w:eastAsia="Calibri" w:hAnsi="Times New Roman" w:cs="Times New Roman"/>
          <w:sz w:val="28"/>
          <w:szCs w:val="28"/>
          <w:lang w:val="uk-UA"/>
        </w:rPr>
        <w:t>, І. Мал</w:t>
      </w:r>
      <w:r w:rsidR="00D14FE5">
        <w:rPr>
          <w:rFonts w:ascii="Times New Roman" w:eastAsia="Calibri" w:hAnsi="Times New Roman" w:cs="Times New Roman"/>
          <w:sz w:val="28"/>
          <w:szCs w:val="28"/>
          <w:lang w:val="uk-UA"/>
        </w:rPr>
        <w:t>ий</w:t>
      </w:r>
      <w:r w:rsidR="00D14FE5" w:rsidRPr="00B15598">
        <w:rPr>
          <w:rFonts w:ascii="Times New Roman" w:eastAsia="Calibri" w:hAnsi="Times New Roman" w:cs="Times New Roman"/>
          <w:sz w:val="28"/>
          <w:szCs w:val="28"/>
          <w:lang w:val="uk-UA"/>
        </w:rPr>
        <w:t>, А. Мельник</w:t>
      </w:r>
      <w:r w:rsidR="00A6025F">
        <w:rPr>
          <w:rFonts w:ascii="Times New Roman" w:eastAsia="Calibri" w:hAnsi="Times New Roman" w:cs="Times New Roman"/>
          <w:sz w:val="28"/>
          <w:szCs w:val="28"/>
          <w:lang w:val="uk-UA"/>
        </w:rPr>
        <w:t>,</w:t>
      </w:r>
      <w:r w:rsidR="00D14FE5" w:rsidRPr="00B15598">
        <w:rPr>
          <w:rFonts w:ascii="Times New Roman" w:eastAsia="Calibri" w:hAnsi="Times New Roman" w:cs="Times New Roman"/>
          <w:sz w:val="28"/>
          <w:szCs w:val="28"/>
          <w:lang w:val="uk-UA"/>
        </w:rPr>
        <w:t xml:space="preserve"> </w:t>
      </w:r>
      <w:r w:rsidR="00CB64E3">
        <w:rPr>
          <w:rFonts w:ascii="Times New Roman" w:eastAsia="Calibri" w:hAnsi="Times New Roman" w:cs="Times New Roman"/>
          <w:sz w:val="28"/>
          <w:szCs w:val="28"/>
          <w:lang w:val="uk-UA"/>
        </w:rPr>
        <w:t xml:space="preserve">І. Родіонова </w:t>
      </w:r>
      <w:r w:rsidR="00CB64E3">
        <w:rPr>
          <w:rFonts w:ascii="Times New Roman" w:hAnsi="Times New Roman" w:cs="Times New Roman"/>
          <w:color w:val="000000" w:themeColor="text1"/>
          <w:sz w:val="28"/>
          <w:szCs w:val="28"/>
          <w:lang w:val="uk-UA"/>
        </w:rPr>
        <w:t>[13</w:t>
      </w:r>
      <w:r w:rsidR="00CB64E3" w:rsidRPr="0003623C">
        <w:rPr>
          <w:rFonts w:ascii="Times New Roman" w:hAnsi="Times New Roman" w:cs="Times New Roman"/>
          <w:color w:val="000000" w:themeColor="text1"/>
          <w:sz w:val="28"/>
          <w:szCs w:val="28"/>
          <w:lang w:val="uk-UA"/>
        </w:rPr>
        <w:t>]</w:t>
      </w:r>
      <w:r w:rsidR="00CB64E3">
        <w:rPr>
          <w:rFonts w:ascii="Times New Roman" w:eastAsia="Calibri" w:hAnsi="Times New Roman" w:cs="Times New Roman"/>
          <w:sz w:val="28"/>
          <w:szCs w:val="28"/>
          <w:lang w:val="uk-UA"/>
        </w:rPr>
        <w:t xml:space="preserve">, </w:t>
      </w:r>
      <w:r w:rsidR="00A6025F" w:rsidRPr="00B921D3">
        <w:rPr>
          <w:rFonts w:ascii="Times New Roman" w:eastAsia="Times New Roman" w:hAnsi="Times New Roman" w:cs="Times New Roman"/>
          <w:sz w:val="28"/>
          <w:szCs w:val="28"/>
          <w:lang w:val="uk-UA"/>
        </w:rPr>
        <w:t>Д. Стеченко</w:t>
      </w:r>
      <w:r w:rsidR="00CB64E3">
        <w:rPr>
          <w:rFonts w:ascii="Times New Roman" w:eastAsia="Times New Roman" w:hAnsi="Times New Roman" w:cs="Times New Roman"/>
          <w:sz w:val="28"/>
          <w:szCs w:val="28"/>
          <w:lang w:val="uk-UA"/>
        </w:rPr>
        <w:t xml:space="preserve"> </w:t>
      </w:r>
      <w:r w:rsidR="00CB64E3" w:rsidRPr="0003623C">
        <w:rPr>
          <w:rFonts w:ascii="Times New Roman" w:hAnsi="Times New Roman" w:cs="Times New Roman"/>
          <w:color w:val="000000" w:themeColor="text1"/>
          <w:sz w:val="28"/>
          <w:szCs w:val="28"/>
          <w:lang w:val="uk-UA"/>
        </w:rPr>
        <w:t>[</w:t>
      </w:r>
      <w:r w:rsidR="00CB64E3">
        <w:rPr>
          <w:rFonts w:ascii="Times New Roman" w:hAnsi="Times New Roman" w:cs="Times New Roman"/>
          <w:color w:val="000000" w:themeColor="text1"/>
          <w:sz w:val="28"/>
          <w:szCs w:val="28"/>
          <w:lang w:val="uk-UA"/>
        </w:rPr>
        <w:t>1</w:t>
      </w:r>
      <w:r w:rsidR="00CB64E3" w:rsidRPr="0003623C">
        <w:rPr>
          <w:rFonts w:ascii="Times New Roman" w:hAnsi="Times New Roman" w:cs="Times New Roman"/>
          <w:color w:val="000000" w:themeColor="text1"/>
          <w:sz w:val="28"/>
          <w:szCs w:val="28"/>
          <w:lang w:val="uk-UA"/>
        </w:rPr>
        <w:t>5]</w:t>
      </w:r>
      <w:r w:rsidR="00A6025F">
        <w:rPr>
          <w:rFonts w:ascii="Times New Roman" w:eastAsia="Times New Roman" w:hAnsi="Times New Roman" w:cs="Times New Roman"/>
          <w:sz w:val="28"/>
          <w:szCs w:val="28"/>
          <w:lang w:val="uk-UA"/>
        </w:rPr>
        <w:t>,</w:t>
      </w:r>
      <w:r w:rsidR="00A6025F" w:rsidRPr="00B15598">
        <w:rPr>
          <w:rFonts w:ascii="Times New Roman" w:eastAsia="Calibri" w:hAnsi="Times New Roman" w:cs="Times New Roman"/>
          <w:sz w:val="28"/>
          <w:szCs w:val="28"/>
          <w:lang w:val="uk-UA"/>
        </w:rPr>
        <w:t xml:space="preserve"> </w:t>
      </w:r>
      <w:r w:rsidR="00A6025F" w:rsidRPr="00B921D3">
        <w:rPr>
          <w:rFonts w:ascii="Times New Roman" w:eastAsia="Times New Roman" w:hAnsi="Times New Roman" w:cs="Times New Roman"/>
          <w:sz w:val="28"/>
          <w:szCs w:val="28"/>
          <w:lang w:val="uk-UA"/>
        </w:rPr>
        <w:t>П. Єщенко</w:t>
      </w:r>
      <w:r w:rsidR="00CB64E3">
        <w:rPr>
          <w:rFonts w:ascii="Times New Roman" w:eastAsia="Times New Roman" w:hAnsi="Times New Roman" w:cs="Times New Roman"/>
          <w:sz w:val="28"/>
          <w:szCs w:val="28"/>
          <w:lang w:val="uk-UA"/>
        </w:rPr>
        <w:t xml:space="preserve"> </w:t>
      </w:r>
      <w:r w:rsidR="00CB64E3">
        <w:rPr>
          <w:rFonts w:ascii="Times New Roman" w:hAnsi="Times New Roman" w:cs="Times New Roman"/>
          <w:color w:val="000000" w:themeColor="text1"/>
          <w:sz w:val="28"/>
          <w:szCs w:val="28"/>
          <w:lang w:val="uk-UA"/>
        </w:rPr>
        <w:t>[7</w:t>
      </w:r>
      <w:r w:rsidR="00CB64E3" w:rsidRPr="0003623C">
        <w:rPr>
          <w:rFonts w:ascii="Times New Roman" w:hAnsi="Times New Roman" w:cs="Times New Roman"/>
          <w:color w:val="000000" w:themeColor="text1"/>
          <w:sz w:val="28"/>
          <w:szCs w:val="28"/>
          <w:lang w:val="uk-UA"/>
        </w:rPr>
        <w:t>]</w:t>
      </w:r>
      <w:r w:rsidR="00A6025F" w:rsidRPr="00B15598">
        <w:rPr>
          <w:rFonts w:ascii="Times New Roman" w:eastAsia="Calibri" w:hAnsi="Times New Roman" w:cs="Times New Roman"/>
          <w:sz w:val="28"/>
          <w:szCs w:val="28"/>
          <w:lang w:val="uk-UA"/>
        </w:rPr>
        <w:t xml:space="preserve"> </w:t>
      </w:r>
      <w:r w:rsidR="00D14FE5" w:rsidRPr="00B15598">
        <w:rPr>
          <w:rFonts w:ascii="Times New Roman" w:eastAsia="Calibri" w:hAnsi="Times New Roman" w:cs="Times New Roman"/>
          <w:sz w:val="28"/>
          <w:szCs w:val="28"/>
          <w:lang w:val="uk-UA"/>
        </w:rPr>
        <w:t xml:space="preserve">та багато інших. </w:t>
      </w:r>
      <w:r w:rsidR="00D14FE5" w:rsidRPr="00A6025F">
        <w:rPr>
          <w:rFonts w:ascii="Times New Roman" w:eastAsia="Calibri" w:hAnsi="Times New Roman" w:cs="Times New Roman"/>
          <w:sz w:val="28"/>
          <w:szCs w:val="28"/>
          <w:lang w:val="uk-UA"/>
        </w:rPr>
        <w:t xml:space="preserve">Однак реалії сучасного розвитку національної економіки спонукають щоразу звертатися до наукової спадщини минулого </w:t>
      </w:r>
      <w:r w:rsidR="00B921D3" w:rsidRPr="00A6025F">
        <w:rPr>
          <w:rFonts w:ascii="Times New Roman" w:eastAsia="Calibri" w:hAnsi="Times New Roman" w:cs="Times New Roman"/>
          <w:sz w:val="28"/>
          <w:szCs w:val="28"/>
          <w:lang w:val="uk-UA"/>
        </w:rPr>
        <w:t>та</w:t>
      </w:r>
      <w:r w:rsidR="00D14FE5" w:rsidRPr="00A6025F">
        <w:rPr>
          <w:rFonts w:ascii="Times New Roman" w:eastAsia="Calibri" w:hAnsi="Times New Roman" w:cs="Times New Roman"/>
          <w:sz w:val="28"/>
          <w:szCs w:val="28"/>
          <w:lang w:val="uk-UA"/>
        </w:rPr>
        <w:t xml:space="preserve"> переосмислювати </w:t>
      </w:r>
      <w:r w:rsidR="00B921D3" w:rsidRPr="00A6025F">
        <w:rPr>
          <w:rFonts w:ascii="Times New Roman" w:eastAsia="Calibri" w:hAnsi="Times New Roman" w:cs="Times New Roman"/>
          <w:sz w:val="28"/>
          <w:szCs w:val="28"/>
          <w:lang w:val="uk-UA"/>
        </w:rPr>
        <w:t>існуючі</w:t>
      </w:r>
      <w:r w:rsidR="00A6025F" w:rsidRPr="00A6025F">
        <w:rPr>
          <w:rFonts w:ascii="Times New Roman" w:eastAsia="Calibri" w:hAnsi="Times New Roman" w:cs="Times New Roman"/>
          <w:sz w:val="28"/>
          <w:szCs w:val="28"/>
          <w:lang w:val="uk-UA"/>
        </w:rPr>
        <w:t xml:space="preserve"> теоретичні</w:t>
      </w:r>
      <w:r w:rsidR="00B921D3" w:rsidRPr="00A6025F">
        <w:rPr>
          <w:rFonts w:ascii="Times New Roman" w:eastAsia="Calibri" w:hAnsi="Times New Roman" w:cs="Times New Roman"/>
          <w:sz w:val="28"/>
          <w:szCs w:val="28"/>
          <w:lang w:val="uk-UA"/>
        </w:rPr>
        <w:t xml:space="preserve"> концепції</w:t>
      </w:r>
      <w:r w:rsidR="00D14FE5" w:rsidRPr="00A6025F">
        <w:rPr>
          <w:rFonts w:ascii="Times New Roman" w:eastAsia="Calibri" w:hAnsi="Times New Roman" w:cs="Times New Roman"/>
          <w:sz w:val="28"/>
          <w:szCs w:val="28"/>
          <w:lang w:val="uk-UA"/>
        </w:rPr>
        <w:t xml:space="preserve"> </w:t>
      </w:r>
      <w:r w:rsidR="00D14FE5" w:rsidRPr="00BC5492">
        <w:rPr>
          <w:rFonts w:ascii="Times New Roman" w:eastAsia="Calibri" w:hAnsi="Times New Roman" w:cs="Times New Roman"/>
          <w:sz w:val="28"/>
          <w:szCs w:val="28"/>
          <w:lang w:val="uk-UA"/>
        </w:rPr>
        <w:t xml:space="preserve">в нових </w:t>
      </w:r>
      <w:r w:rsidR="00D14FE5" w:rsidRPr="00741273">
        <w:rPr>
          <w:rFonts w:ascii="Times New Roman" w:eastAsia="Calibri" w:hAnsi="Times New Roman" w:cs="Times New Roman"/>
          <w:sz w:val="28"/>
          <w:szCs w:val="28"/>
          <w:lang w:val="uk-UA"/>
        </w:rPr>
        <w:t>складних</w:t>
      </w:r>
      <w:r w:rsidR="00D14FE5" w:rsidRPr="00A6025F">
        <w:rPr>
          <w:rFonts w:ascii="Times New Roman" w:eastAsia="Calibri" w:hAnsi="Times New Roman" w:cs="Times New Roman"/>
          <w:sz w:val="28"/>
          <w:szCs w:val="28"/>
          <w:lang w:val="uk-UA"/>
        </w:rPr>
        <w:t xml:space="preserve"> соціально-економічних умовах.</w:t>
      </w:r>
    </w:p>
    <w:p w:rsidR="00B12D56" w:rsidRDefault="00B12D56" w:rsidP="00D14FE5">
      <w:pPr>
        <w:spacing w:after="0" w:line="360" w:lineRule="auto"/>
        <w:ind w:firstLine="709"/>
        <w:jc w:val="both"/>
        <w:rPr>
          <w:rFonts w:ascii="Times New Roman" w:hAnsi="Times New Roman" w:cs="Times New Roman"/>
          <w:bCs/>
          <w:sz w:val="28"/>
          <w:szCs w:val="28"/>
          <w:lang w:val="uk-UA"/>
        </w:rPr>
      </w:pPr>
      <w:r w:rsidRPr="0003623C">
        <w:rPr>
          <w:rFonts w:ascii="Times New Roman" w:hAnsi="Times New Roman" w:cs="Times New Roman"/>
          <w:b/>
          <w:color w:val="000000" w:themeColor="text1"/>
          <w:sz w:val="28"/>
          <w:szCs w:val="28"/>
          <w:lang w:val="uk-UA"/>
        </w:rPr>
        <w:t>Виділення не вирішених раніше частин загальної проблеми.</w:t>
      </w:r>
      <w:r w:rsidRPr="0003623C">
        <w:rPr>
          <w:sz w:val="28"/>
          <w:szCs w:val="28"/>
          <w:lang w:val="uk-UA"/>
        </w:rPr>
        <w:t xml:space="preserve"> </w:t>
      </w:r>
      <w:r w:rsidR="004B602D">
        <w:rPr>
          <w:rFonts w:ascii="Times New Roman" w:hAnsi="Times New Roman" w:cs="Times New Roman"/>
          <w:color w:val="000000" w:themeColor="text1"/>
          <w:sz w:val="28"/>
          <w:szCs w:val="28"/>
          <w:lang w:val="uk-UA"/>
        </w:rPr>
        <w:t>Н</w:t>
      </w:r>
      <w:r w:rsidR="00C06EB0" w:rsidRPr="002725F8">
        <w:rPr>
          <w:rFonts w:ascii="Times New Roman" w:hAnsi="Times New Roman" w:cs="Times New Roman"/>
          <w:color w:val="000000" w:themeColor="text1"/>
          <w:sz w:val="28"/>
          <w:szCs w:val="28"/>
          <w:lang w:val="uk-UA"/>
        </w:rPr>
        <w:t xml:space="preserve">а сучасному етапі </w:t>
      </w:r>
      <w:r w:rsidRPr="002725F8">
        <w:rPr>
          <w:rFonts w:ascii="Times New Roman" w:hAnsi="Times New Roman" w:cs="Times New Roman"/>
          <w:color w:val="000000" w:themeColor="text1"/>
          <w:sz w:val="28"/>
          <w:szCs w:val="28"/>
          <w:lang w:val="uk-UA"/>
        </w:rPr>
        <w:t>наявні численні напрацювання теоретичного й практичного характеру</w:t>
      </w:r>
      <w:r w:rsidR="004B602D" w:rsidRPr="004B602D">
        <w:rPr>
          <w:rFonts w:ascii="Times New Roman" w:eastAsia="Calibri" w:hAnsi="Times New Roman" w:cs="Times New Roman"/>
          <w:sz w:val="28"/>
          <w:szCs w:val="28"/>
          <w:lang w:val="uk-UA"/>
        </w:rPr>
        <w:t xml:space="preserve"> </w:t>
      </w:r>
      <w:r w:rsidR="004B602D">
        <w:rPr>
          <w:rFonts w:ascii="Times New Roman" w:eastAsia="Calibri" w:hAnsi="Times New Roman" w:cs="Times New Roman"/>
          <w:sz w:val="28"/>
          <w:szCs w:val="28"/>
          <w:lang w:val="uk-UA"/>
        </w:rPr>
        <w:t>щодо визначення</w:t>
      </w:r>
      <w:r w:rsidR="004B602D" w:rsidRPr="002725F8">
        <w:rPr>
          <w:rFonts w:ascii="Times New Roman" w:eastAsia="Calibri" w:hAnsi="Times New Roman" w:cs="Times New Roman"/>
          <w:sz w:val="28"/>
          <w:szCs w:val="28"/>
          <w:lang w:val="uk-UA"/>
        </w:rPr>
        <w:t xml:space="preserve"> змісту економічної політики</w:t>
      </w:r>
      <w:r w:rsidR="004B602D">
        <w:rPr>
          <w:rFonts w:ascii="Times New Roman" w:eastAsia="Calibri" w:hAnsi="Times New Roman" w:cs="Times New Roman"/>
          <w:sz w:val="28"/>
          <w:szCs w:val="28"/>
          <w:lang w:val="uk-UA"/>
        </w:rPr>
        <w:t>,</w:t>
      </w:r>
      <w:r w:rsidR="004B602D" w:rsidRPr="002725F8">
        <w:rPr>
          <w:rFonts w:ascii="Times New Roman" w:hAnsi="Times New Roman" w:cs="Times New Roman"/>
          <w:color w:val="000000" w:themeColor="text1"/>
          <w:sz w:val="28"/>
          <w:szCs w:val="28"/>
          <w:lang w:val="uk-UA"/>
        </w:rPr>
        <w:t xml:space="preserve"> </w:t>
      </w:r>
      <w:r w:rsidRPr="002725F8">
        <w:rPr>
          <w:rFonts w:ascii="Times New Roman" w:hAnsi="Times New Roman" w:cs="Times New Roman"/>
          <w:color w:val="000000" w:themeColor="text1"/>
          <w:sz w:val="28"/>
          <w:szCs w:val="28"/>
          <w:lang w:val="uk-UA"/>
        </w:rPr>
        <w:t xml:space="preserve">але окремі питання </w:t>
      </w:r>
      <w:r w:rsidR="00C06EB0" w:rsidRPr="002725F8">
        <w:rPr>
          <w:rFonts w:ascii="Times New Roman" w:hAnsi="Times New Roman" w:cs="Times New Roman"/>
          <w:color w:val="000000" w:themeColor="text1"/>
          <w:sz w:val="28"/>
          <w:szCs w:val="28"/>
          <w:lang w:val="uk-UA"/>
        </w:rPr>
        <w:t>в цій сфері дослідження</w:t>
      </w:r>
      <w:r w:rsidR="00C06EB0">
        <w:rPr>
          <w:rFonts w:ascii="Times New Roman" w:hAnsi="Times New Roman" w:cs="Times New Roman"/>
          <w:color w:val="000000" w:themeColor="text1"/>
          <w:sz w:val="28"/>
          <w:szCs w:val="28"/>
          <w:lang w:val="uk-UA"/>
        </w:rPr>
        <w:t xml:space="preserve"> які</w:t>
      </w:r>
      <w:r w:rsidRPr="002725F8">
        <w:rPr>
          <w:rFonts w:ascii="Times New Roman" w:hAnsi="Times New Roman" w:cs="Times New Roman"/>
          <w:color w:val="000000" w:themeColor="text1"/>
          <w:sz w:val="28"/>
          <w:szCs w:val="28"/>
          <w:lang w:val="uk-UA"/>
        </w:rPr>
        <w:t xml:space="preserve"> стосуються </w:t>
      </w:r>
      <w:r w:rsidRPr="002725F8">
        <w:rPr>
          <w:rFonts w:ascii="Times New Roman" w:hAnsi="Times New Roman" w:cs="Times New Roman"/>
          <w:bCs/>
          <w:sz w:val="28"/>
          <w:szCs w:val="28"/>
          <w:lang w:val="uk-UA"/>
        </w:rPr>
        <w:t xml:space="preserve">необхідності </w:t>
      </w:r>
      <w:r w:rsidR="00B84004" w:rsidRPr="002725F8">
        <w:rPr>
          <w:rFonts w:ascii="Times New Roman" w:eastAsia="Calibri" w:hAnsi="Times New Roman" w:cs="Times New Roman"/>
          <w:sz w:val="28"/>
          <w:szCs w:val="28"/>
          <w:lang w:val="uk-UA"/>
        </w:rPr>
        <w:t>враховувати фактор наявності щільного взаємозв’язку е</w:t>
      </w:r>
      <w:r w:rsidR="009E4469" w:rsidRPr="002725F8">
        <w:rPr>
          <w:rFonts w:ascii="Times New Roman" w:eastAsia="Calibri" w:hAnsi="Times New Roman" w:cs="Times New Roman"/>
          <w:sz w:val="28"/>
          <w:szCs w:val="28"/>
          <w:lang w:val="uk-UA"/>
        </w:rPr>
        <w:t xml:space="preserve">кономічної політики </w:t>
      </w:r>
      <w:r w:rsidR="00B84004" w:rsidRPr="002725F8">
        <w:rPr>
          <w:rFonts w:ascii="Times New Roman" w:eastAsia="Calibri" w:hAnsi="Times New Roman" w:cs="Times New Roman"/>
          <w:sz w:val="28"/>
          <w:szCs w:val="28"/>
          <w:lang w:val="uk-UA"/>
        </w:rPr>
        <w:t>з іншими видами політик у системі державного регулювання</w:t>
      </w:r>
      <w:r w:rsidR="00B84004" w:rsidRPr="002725F8">
        <w:rPr>
          <w:rFonts w:ascii="Times New Roman" w:hAnsi="Times New Roman" w:cs="Times New Roman"/>
          <w:bCs/>
          <w:sz w:val="28"/>
          <w:szCs w:val="28"/>
          <w:lang w:val="uk-UA"/>
        </w:rPr>
        <w:t xml:space="preserve"> </w:t>
      </w:r>
      <w:r w:rsidR="004B602D">
        <w:rPr>
          <w:rFonts w:ascii="Times New Roman" w:hAnsi="Times New Roman" w:cs="Times New Roman"/>
          <w:bCs/>
          <w:sz w:val="28"/>
          <w:szCs w:val="28"/>
          <w:lang w:val="uk-UA"/>
        </w:rPr>
        <w:t>(</w:t>
      </w:r>
      <w:r w:rsidR="009E4469" w:rsidRPr="002725F8">
        <w:rPr>
          <w:rFonts w:ascii="Times New Roman" w:hAnsi="Times New Roman" w:cs="Times New Roman"/>
          <w:bCs/>
          <w:sz w:val="28"/>
          <w:szCs w:val="28"/>
          <w:lang w:val="uk-UA"/>
        </w:rPr>
        <w:t xml:space="preserve">з огляду на те, що </w:t>
      </w:r>
      <w:r w:rsidR="009E4469" w:rsidRPr="002725F8">
        <w:rPr>
          <w:rFonts w:ascii="Times New Roman" w:eastAsia="Calibri" w:hAnsi="Times New Roman" w:cs="Times New Roman"/>
          <w:sz w:val="28"/>
          <w:szCs w:val="28"/>
          <w:lang w:val="uk-UA"/>
        </w:rPr>
        <w:t>неможливо досягати тих чи інших економічних цілей тільки з допомогою засобів економічної політики</w:t>
      </w:r>
      <w:r w:rsidR="004B602D">
        <w:rPr>
          <w:rFonts w:ascii="Times New Roman" w:eastAsia="Calibri" w:hAnsi="Times New Roman" w:cs="Times New Roman"/>
          <w:sz w:val="28"/>
          <w:szCs w:val="28"/>
          <w:lang w:val="uk-UA"/>
        </w:rPr>
        <w:t>)</w:t>
      </w:r>
      <w:r w:rsidR="00E6705D">
        <w:rPr>
          <w:rFonts w:ascii="Times New Roman" w:eastAsia="Calibri" w:hAnsi="Times New Roman" w:cs="Times New Roman"/>
          <w:sz w:val="28"/>
          <w:szCs w:val="28"/>
          <w:lang w:val="uk-UA"/>
        </w:rPr>
        <w:t>,</w:t>
      </w:r>
      <w:r w:rsidR="009E4469" w:rsidRPr="0003623C">
        <w:rPr>
          <w:rFonts w:ascii="Times New Roman" w:hAnsi="Times New Roman" w:cs="Times New Roman"/>
          <w:bCs/>
          <w:sz w:val="28"/>
          <w:szCs w:val="28"/>
          <w:lang w:val="uk-UA"/>
        </w:rPr>
        <w:t xml:space="preserve"> </w:t>
      </w:r>
      <w:r w:rsidRPr="0003623C">
        <w:rPr>
          <w:rFonts w:ascii="Times New Roman" w:hAnsi="Times New Roman" w:cs="Times New Roman"/>
          <w:color w:val="000000" w:themeColor="text1"/>
          <w:sz w:val="28"/>
          <w:szCs w:val="28"/>
          <w:lang w:val="uk-UA"/>
        </w:rPr>
        <w:t>є не повною мірою розкритими у науковій літературі.</w:t>
      </w:r>
      <w:r w:rsidR="002725F8" w:rsidRPr="002725F8">
        <w:rPr>
          <w:rFonts w:ascii="Times New Roman" w:hAnsi="Times New Roman" w:cs="Times New Roman"/>
          <w:bCs/>
          <w:sz w:val="28"/>
          <w:szCs w:val="28"/>
          <w:lang w:val="uk-UA"/>
        </w:rPr>
        <w:t xml:space="preserve"> </w:t>
      </w:r>
      <w:r w:rsidR="002725F8">
        <w:rPr>
          <w:rFonts w:ascii="Times New Roman" w:hAnsi="Times New Roman" w:cs="Times New Roman"/>
          <w:bCs/>
          <w:sz w:val="28"/>
          <w:szCs w:val="28"/>
          <w:lang w:val="uk-UA"/>
        </w:rPr>
        <w:t xml:space="preserve">При </w:t>
      </w:r>
      <w:r w:rsidR="002725F8" w:rsidRPr="0003623C">
        <w:rPr>
          <w:rFonts w:ascii="Times New Roman" w:hAnsi="Times New Roman" w:cs="Times New Roman"/>
          <w:color w:val="000000" w:themeColor="text1"/>
          <w:sz w:val="28"/>
          <w:szCs w:val="28"/>
          <w:lang w:val="uk-UA"/>
        </w:rPr>
        <w:t>формуванні практичних рекомендацій</w:t>
      </w:r>
      <w:r w:rsidR="002725F8" w:rsidRPr="0003623C">
        <w:rPr>
          <w:rFonts w:ascii="Times New Roman" w:hAnsi="Times New Roman" w:cs="Times New Roman"/>
          <w:bCs/>
          <w:sz w:val="28"/>
          <w:szCs w:val="28"/>
          <w:lang w:val="uk-UA"/>
        </w:rPr>
        <w:t xml:space="preserve"> та реалізації макроекономічної політики в Україні</w:t>
      </w:r>
      <w:r w:rsidR="002725F8" w:rsidRPr="002725F8">
        <w:rPr>
          <w:rFonts w:ascii="Times New Roman" w:hAnsi="Times New Roman" w:cs="Times New Roman"/>
          <w:bCs/>
          <w:sz w:val="28"/>
          <w:szCs w:val="28"/>
          <w:lang w:val="uk-UA"/>
        </w:rPr>
        <w:t xml:space="preserve"> </w:t>
      </w:r>
      <w:r w:rsidR="002725F8">
        <w:rPr>
          <w:rFonts w:ascii="Times New Roman" w:hAnsi="Times New Roman" w:cs="Times New Roman"/>
          <w:bCs/>
          <w:sz w:val="28"/>
          <w:szCs w:val="28"/>
          <w:lang w:val="uk-UA"/>
        </w:rPr>
        <w:t>це важливо врахувати.</w:t>
      </w:r>
    </w:p>
    <w:p w:rsidR="002725F8" w:rsidRDefault="002725F8" w:rsidP="00D14FE5">
      <w:pPr>
        <w:spacing w:after="0" w:line="360" w:lineRule="auto"/>
        <w:ind w:firstLine="709"/>
        <w:jc w:val="both"/>
        <w:rPr>
          <w:rFonts w:ascii="Times New Roman" w:hAnsi="Times New Roman" w:cs="Times New Roman"/>
          <w:color w:val="000000" w:themeColor="text1"/>
          <w:sz w:val="28"/>
          <w:szCs w:val="28"/>
          <w:lang w:val="uk-UA"/>
        </w:rPr>
      </w:pPr>
      <w:r w:rsidRPr="0003623C">
        <w:rPr>
          <w:rFonts w:ascii="Times New Roman" w:hAnsi="Times New Roman" w:cs="Times New Roman"/>
          <w:b/>
          <w:color w:val="000000" w:themeColor="text1"/>
          <w:sz w:val="28"/>
          <w:szCs w:val="28"/>
          <w:lang w:val="uk-UA"/>
        </w:rPr>
        <w:t xml:space="preserve">Формування цілей статті. </w:t>
      </w:r>
      <w:r w:rsidRPr="0003623C">
        <w:rPr>
          <w:rFonts w:ascii="Times New Roman" w:hAnsi="Times New Roman" w:cs="Times New Roman"/>
          <w:color w:val="000000" w:themeColor="text1"/>
          <w:sz w:val="28"/>
          <w:szCs w:val="28"/>
          <w:lang w:val="uk-UA"/>
        </w:rPr>
        <w:t xml:space="preserve">Метою цієї статті є </w:t>
      </w:r>
      <w:r w:rsidRPr="0003623C">
        <w:rPr>
          <w:rFonts w:ascii="Times New Roman" w:hAnsi="Times New Roman" w:cs="Times New Roman"/>
          <w:bCs/>
          <w:sz w:val="28"/>
          <w:szCs w:val="28"/>
          <w:lang w:val="uk-UA"/>
        </w:rPr>
        <w:t xml:space="preserve">дослідження </w:t>
      </w:r>
      <w:r>
        <w:rPr>
          <w:rFonts w:ascii="Times New Roman" w:hAnsi="Times New Roman" w:cs="Times New Roman"/>
          <w:bCs/>
          <w:sz w:val="28"/>
          <w:szCs w:val="28"/>
          <w:lang w:val="uk-UA"/>
        </w:rPr>
        <w:t xml:space="preserve">теоретичних основ економічної політики </w:t>
      </w:r>
      <w:r w:rsidR="00E60F8D">
        <w:rPr>
          <w:rFonts w:ascii="Times New Roman" w:hAnsi="Times New Roman" w:cs="Times New Roman"/>
          <w:bCs/>
          <w:sz w:val="28"/>
          <w:szCs w:val="28"/>
          <w:lang w:val="uk-UA"/>
        </w:rPr>
        <w:t xml:space="preserve">в </w:t>
      </w:r>
      <w:r w:rsidR="00E60F8D" w:rsidRPr="00B921D3">
        <w:rPr>
          <w:rFonts w:ascii="Times New Roman" w:hAnsi="Times New Roman" w:cs="Times New Roman"/>
          <w:bCs/>
          <w:sz w:val="28"/>
          <w:szCs w:val="28"/>
          <w:lang w:val="uk-UA"/>
        </w:rPr>
        <w:t xml:space="preserve">контексті досягнення </w:t>
      </w:r>
      <w:r w:rsidR="00B921D3">
        <w:rPr>
          <w:rFonts w:ascii="Times New Roman" w:hAnsi="Times New Roman" w:cs="Times New Roman"/>
          <w:bCs/>
          <w:sz w:val="28"/>
          <w:szCs w:val="28"/>
          <w:lang w:val="uk-UA"/>
        </w:rPr>
        <w:t xml:space="preserve">відповідних </w:t>
      </w:r>
      <w:r w:rsidR="00E60F8D" w:rsidRPr="00B921D3">
        <w:rPr>
          <w:rFonts w:ascii="Times New Roman" w:hAnsi="Times New Roman" w:cs="Times New Roman"/>
          <w:bCs/>
          <w:sz w:val="28"/>
          <w:szCs w:val="28"/>
          <w:lang w:val="uk-UA"/>
        </w:rPr>
        <w:t xml:space="preserve">економічних цілей </w:t>
      </w:r>
      <w:r w:rsidRPr="00B921D3">
        <w:rPr>
          <w:rFonts w:ascii="Times New Roman" w:hAnsi="Times New Roman" w:cs="Times New Roman"/>
          <w:bCs/>
          <w:sz w:val="28"/>
          <w:szCs w:val="28"/>
          <w:lang w:val="uk-UA"/>
        </w:rPr>
        <w:t>і об</w:t>
      </w:r>
      <w:r w:rsidRPr="00B921D3">
        <w:rPr>
          <w:rFonts w:ascii="Times New Roman" w:hAnsi="Times New Roman" w:cs="Times New Roman"/>
          <w:sz w:val="28"/>
          <w:szCs w:val="28"/>
          <w:lang w:val="uk-UA"/>
        </w:rPr>
        <w:t>ґ</w:t>
      </w:r>
      <w:r w:rsidRPr="00B921D3">
        <w:rPr>
          <w:rFonts w:ascii="Times New Roman" w:hAnsi="Times New Roman" w:cs="Times New Roman"/>
          <w:bCs/>
          <w:sz w:val="28"/>
          <w:szCs w:val="28"/>
          <w:lang w:val="uk-UA"/>
        </w:rPr>
        <w:t xml:space="preserve">рунтування необхідності її узгодження з іншими видами політики </w:t>
      </w:r>
      <w:r w:rsidR="00BC5492" w:rsidRPr="00B921D3">
        <w:rPr>
          <w:rFonts w:ascii="Times New Roman" w:hAnsi="Times New Roman" w:cs="Times New Roman"/>
          <w:bCs/>
          <w:sz w:val="28"/>
          <w:szCs w:val="28"/>
          <w:lang w:val="uk-UA"/>
        </w:rPr>
        <w:t>у сучасних умовах</w:t>
      </w:r>
      <w:r w:rsidR="00BC5492">
        <w:rPr>
          <w:rFonts w:ascii="Times New Roman" w:hAnsi="Times New Roman" w:cs="Times New Roman"/>
          <w:bCs/>
          <w:sz w:val="28"/>
          <w:szCs w:val="28"/>
          <w:lang w:val="uk-UA"/>
        </w:rPr>
        <w:t>:</w:t>
      </w:r>
      <w:r w:rsidR="00BC5492" w:rsidRPr="00B921D3">
        <w:rPr>
          <w:rFonts w:ascii="Times New Roman" w:eastAsia="Times New Roman" w:hAnsi="Times New Roman" w:cs="Times New Roman"/>
          <w:sz w:val="28"/>
          <w:lang w:val="uk-UA"/>
        </w:rPr>
        <w:t xml:space="preserve"> </w:t>
      </w:r>
      <w:r w:rsidR="00810205" w:rsidRPr="00B921D3">
        <w:rPr>
          <w:rFonts w:ascii="Times New Roman" w:eastAsia="Times New Roman" w:hAnsi="Times New Roman" w:cs="Times New Roman"/>
          <w:sz w:val="28"/>
          <w:lang w:val="uk-UA"/>
        </w:rPr>
        <w:t>соціальною, гуманітарною, інформаційною й інституціональною, державною політикою у сфер</w:t>
      </w:r>
      <w:r w:rsidR="00BC5492">
        <w:rPr>
          <w:rFonts w:ascii="Times New Roman" w:eastAsia="Times New Roman" w:hAnsi="Times New Roman" w:cs="Times New Roman"/>
          <w:sz w:val="28"/>
          <w:lang w:val="uk-UA"/>
        </w:rPr>
        <w:t>і маркетингу і брендингу та ін</w:t>
      </w:r>
      <w:r w:rsidRPr="00B921D3">
        <w:rPr>
          <w:rFonts w:ascii="Times New Roman" w:hAnsi="Times New Roman" w:cs="Times New Roman"/>
          <w:bCs/>
          <w:sz w:val="28"/>
          <w:szCs w:val="28"/>
          <w:lang w:val="uk-UA"/>
        </w:rPr>
        <w:t>.</w:t>
      </w:r>
    </w:p>
    <w:p w:rsidR="00D14FE5" w:rsidRPr="00B921D3" w:rsidRDefault="005E086B" w:rsidP="00D14FE5">
      <w:pPr>
        <w:spacing w:after="0" w:line="360" w:lineRule="auto"/>
        <w:ind w:firstLine="709"/>
        <w:jc w:val="both"/>
        <w:rPr>
          <w:rFonts w:ascii="Times New Roman" w:eastAsia="Calibri" w:hAnsi="Times New Roman" w:cs="Times New Roman"/>
          <w:sz w:val="28"/>
          <w:szCs w:val="28"/>
        </w:rPr>
      </w:pPr>
      <w:r w:rsidRPr="0003623C">
        <w:rPr>
          <w:rFonts w:ascii="Times New Roman" w:hAnsi="Times New Roman" w:cs="Times New Roman"/>
          <w:b/>
          <w:color w:val="000000" w:themeColor="text1"/>
          <w:sz w:val="28"/>
          <w:szCs w:val="28"/>
          <w:lang w:val="uk-UA"/>
        </w:rPr>
        <w:t>Виклад основного матеріалу дослідження.</w:t>
      </w:r>
      <w:r>
        <w:rPr>
          <w:rFonts w:ascii="Times New Roman" w:hAnsi="Times New Roman" w:cs="Times New Roman"/>
          <w:b/>
          <w:color w:val="000000" w:themeColor="text1"/>
          <w:sz w:val="28"/>
          <w:szCs w:val="28"/>
          <w:lang w:val="uk-UA"/>
        </w:rPr>
        <w:t xml:space="preserve"> </w:t>
      </w:r>
      <w:r w:rsidR="00D14FE5" w:rsidRPr="003849A6">
        <w:rPr>
          <w:rFonts w:ascii="Times New Roman" w:eastAsia="Calibri" w:hAnsi="Times New Roman" w:cs="Times New Roman"/>
          <w:sz w:val="28"/>
          <w:szCs w:val="28"/>
          <w:lang w:val="uk-UA"/>
        </w:rPr>
        <w:t xml:space="preserve">Базовою теорією </w:t>
      </w:r>
      <w:r w:rsidR="00D14FE5" w:rsidRPr="00B921D3">
        <w:rPr>
          <w:rFonts w:ascii="Times New Roman" w:eastAsia="Calibri" w:hAnsi="Times New Roman" w:cs="Times New Roman"/>
          <w:sz w:val="28"/>
          <w:szCs w:val="28"/>
          <w:lang w:val="uk-UA"/>
        </w:rPr>
        <w:t xml:space="preserve">економічної політики прийнято вважати концепцію, яку ще в 1950-ті рр. </w:t>
      </w:r>
      <w:r w:rsidR="00D14FE5" w:rsidRPr="00B921D3">
        <w:rPr>
          <w:rFonts w:ascii="Times New Roman" w:eastAsia="Calibri" w:hAnsi="Times New Roman" w:cs="Times New Roman"/>
          <w:sz w:val="28"/>
          <w:szCs w:val="28"/>
          <w:lang w:val="uk-UA"/>
        </w:rPr>
        <w:lastRenderedPageBreak/>
        <w:t xml:space="preserve">запропоновав </w:t>
      </w:r>
      <w:r w:rsidR="005C29EB">
        <w:rPr>
          <w:rFonts w:ascii="Times New Roman" w:eastAsia="Calibri" w:hAnsi="Times New Roman" w:cs="Times New Roman"/>
          <w:sz w:val="28"/>
          <w:szCs w:val="28"/>
          <w:lang w:val="uk-UA"/>
        </w:rPr>
        <w:t>нідерландський вчений</w:t>
      </w:r>
      <w:r w:rsidR="00D14FE5" w:rsidRPr="00B921D3">
        <w:rPr>
          <w:rFonts w:ascii="Times New Roman" w:eastAsia="Calibri" w:hAnsi="Times New Roman" w:cs="Times New Roman"/>
          <w:sz w:val="28"/>
          <w:szCs w:val="28"/>
          <w:lang w:val="uk-UA"/>
        </w:rPr>
        <w:t xml:space="preserve"> економіст, перший лауреат Нобелівської премії з економіки (1969 р.) Я. Тінберген. Згідно з його теорією, до складових економічної політики належать: ключові цілі добробуту (набір макроекономічних показників); інструменти, які має уряд; модель, яка пов'язує цілі й інструментарій і дає змогу визначити оптимальний масштаб політичних дій. До інструментів зараховано заходи, поділені на чотири групи – фіскальні (бюджетно-податкові), монетарні (грошово-кредитні), зовнішньоекономічні (маніпуляції з валютним курсом) та регулювальні (перерозподіл доходів). При цьому число використовуваних інструментів має збігатися з кількістю визначених цілей </w:t>
      </w:r>
      <w:r w:rsidR="00D14FE5" w:rsidRPr="00B921D3">
        <w:rPr>
          <w:rFonts w:ascii="Times New Roman" w:eastAsia="Calibri" w:hAnsi="Times New Roman" w:cs="Times New Roman"/>
          <w:sz w:val="28"/>
          <w:szCs w:val="28"/>
        </w:rPr>
        <w:t>[</w:t>
      </w:r>
      <w:r w:rsidR="008F6A18">
        <w:rPr>
          <w:rFonts w:ascii="Times New Roman" w:eastAsia="Calibri" w:hAnsi="Times New Roman" w:cs="Times New Roman"/>
          <w:sz w:val="28"/>
          <w:szCs w:val="28"/>
          <w:lang w:val="uk-UA"/>
        </w:rPr>
        <w:t>9</w:t>
      </w:r>
      <w:r w:rsidR="00D14FE5" w:rsidRPr="00B921D3">
        <w:rPr>
          <w:rFonts w:ascii="Times New Roman" w:eastAsia="Calibri" w:hAnsi="Times New Roman" w:cs="Times New Roman"/>
          <w:sz w:val="28"/>
          <w:szCs w:val="28"/>
        </w:rPr>
        <w:t>]</w:t>
      </w:r>
      <w:r w:rsidR="00D14FE5" w:rsidRPr="00B921D3">
        <w:rPr>
          <w:rFonts w:ascii="Times New Roman" w:eastAsia="Calibri" w:hAnsi="Times New Roman" w:cs="Times New Roman"/>
          <w:sz w:val="28"/>
          <w:szCs w:val="28"/>
          <w:lang w:val="uk-UA"/>
        </w:rPr>
        <w:t xml:space="preserve">. Проте найскладнішим елементом при розробці політичної програми є невизначеність, яка переслідує економічну динаміку й інколи призводить до дуже великих соціальних втрат. </w:t>
      </w:r>
      <w:r w:rsidR="00D14FE5" w:rsidRPr="00B921D3">
        <w:rPr>
          <w:rFonts w:ascii="Times New Roman" w:eastAsia="Calibri" w:hAnsi="Times New Roman" w:cs="Times New Roman"/>
          <w:sz w:val="28"/>
          <w:szCs w:val="28"/>
        </w:rPr>
        <w:t xml:space="preserve">Це </w:t>
      </w:r>
      <w:r w:rsidR="00D14FE5" w:rsidRPr="00B921D3">
        <w:rPr>
          <w:rFonts w:ascii="Times New Roman" w:eastAsia="Calibri" w:hAnsi="Times New Roman" w:cs="Times New Roman"/>
          <w:sz w:val="28"/>
          <w:szCs w:val="28"/>
          <w:lang w:val="uk-UA"/>
        </w:rPr>
        <w:t>зумов</w:t>
      </w:r>
      <w:r w:rsidR="00D14FE5" w:rsidRPr="00B921D3">
        <w:rPr>
          <w:rFonts w:ascii="Times New Roman" w:eastAsia="Calibri" w:hAnsi="Times New Roman" w:cs="Times New Roman"/>
          <w:sz w:val="28"/>
          <w:szCs w:val="28"/>
        </w:rPr>
        <w:t xml:space="preserve">ило появу нового напрямку економічної політики, відомого </w:t>
      </w:r>
      <w:r w:rsidR="00D14FE5" w:rsidRPr="00B921D3">
        <w:rPr>
          <w:rFonts w:ascii="Times New Roman" w:eastAsia="Calibri" w:hAnsi="Times New Roman" w:cs="Times New Roman"/>
          <w:sz w:val="28"/>
          <w:szCs w:val="28"/>
          <w:lang w:val="uk-UA"/>
        </w:rPr>
        <w:t>у науковій</w:t>
      </w:r>
      <w:r w:rsidR="00D14FE5" w:rsidRPr="00B921D3">
        <w:rPr>
          <w:rFonts w:ascii="Times New Roman" w:eastAsia="Calibri" w:hAnsi="Times New Roman" w:cs="Times New Roman"/>
          <w:sz w:val="28"/>
          <w:szCs w:val="28"/>
        </w:rPr>
        <w:t xml:space="preserve"> літературі як </w:t>
      </w:r>
      <w:r w:rsidR="00D14FE5" w:rsidRPr="00B921D3">
        <w:rPr>
          <w:rFonts w:ascii="Times New Roman" w:eastAsia="Calibri" w:hAnsi="Times New Roman" w:cs="Times New Roman"/>
          <w:sz w:val="28"/>
          <w:szCs w:val="28"/>
          <w:lang w:val="uk-UA"/>
        </w:rPr>
        <w:t>«к</w:t>
      </w:r>
      <w:r w:rsidR="00D14FE5" w:rsidRPr="00B921D3">
        <w:rPr>
          <w:rFonts w:ascii="Times New Roman" w:eastAsia="Calibri" w:hAnsi="Times New Roman" w:cs="Times New Roman"/>
          <w:sz w:val="28"/>
          <w:szCs w:val="28"/>
        </w:rPr>
        <w:t>ритика Лукаса</w:t>
      </w:r>
      <w:r w:rsidR="00D14FE5" w:rsidRPr="00B921D3">
        <w:rPr>
          <w:rFonts w:ascii="Times New Roman" w:eastAsia="Calibri" w:hAnsi="Times New Roman" w:cs="Times New Roman"/>
          <w:sz w:val="28"/>
          <w:szCs w:val="28"/>
          <w:lang w:val="uk-UA"/>
        </w:rPr>
        <w:t>»</w:t>
      </w:r>
      <w:r w:rsidR="00D14FE5" w:rsidRPr="00B921D3">
        <w:rPr>
          <w:rFonts w:ascii="Times New Roman" w:eastAsia="Calibri" w:hAnsi="Times New Roman" w:cs="Times New Roman"/>
          <w:sz w:val="28"/>
          <w:szCs w:val="28"/>
        </w:rPr>
        <w:t xml:space="preserve">. У моделі економічної політики </w:t>
      </w:r>
      <w:r w:rsidR="00D14FE5" w:rsidRPr="00B921D3">
        <w:rPr>
          <w:rFonts w:ascii="Times New Roman" w:eastAsia="Calibri" w:hAnsi="Times New Roman" w:cs="Times New Roman"/>
          <w:sz w:val="28"/>
          <w:szCs w:val="28"/>
          <w:lang w:val="uk-UA"/>
        </w:rPr>
        <w:t xml:space="preserve">Я. </w:t>
      </w:r>
      <w:r w:rsidR="00D14FE5" w:rsidRPr="00B921D3">
        <w:rPr>
          <w:rFonts w:ascii="Times New Roman" w:eastAsia="Calibri" w:hAnsi="Times New Roman" w:cs="Times New Roman"/>
          <w:sz w:val="28"/>
          <w:szCs w:val="28"/>
        </w:rPr>
        <w:t xml:space="preserve">Тінбергена </w:t>
      </w:r>
      <w:r w:rsidR="00D14FE5" w:rsidRPr="00B921D3">
        <w:rPr>
          <w:rFonts w:ascii="Times New Roman" w:eastAsia="Calibri" w:hAnsi="Times New Roman" w:cs="Times New Roman"/>
          <w:sz w:val="28"/>
          <w:szCs w:val="28"/>
          <w:lang w:val="uk-UA"/>
        </w:rPr>
        <w:t>використано</w:t>
      </w:r>
      <w:r w:rsidR="00D14FE5" w:rsidRPr="00B921D3">
        <w:rPr>
          <w:rFonts w:ascii="Times New Roman" w:eastAsia="Calibri" w:hAnsi="Times New Roman" w:cs="Times New Roman"/>
          <w:sz w:val="28"/>
          <w:szCs w:val="28"/>
        </w:rPr>
        <w:t xml:space="preserve"> </w:t>
      </w:r>
      <w:r w:rsidR="00D14FE5" w:rsidRPr="00B921D3">
        <w:rPr>
          <w:rFonts w:ascii="Times New Roman" w:eastAsia="Calibri" w:hAnsi="Times New Roman" w:cs="Times New Roman"/>
          <w:sz w:val="28"/>
          <w:szCs w:val="28"/>
          <w:lang w:val="uk-UA"/>
        </w:rPr>
        <w:t>показники</w:t>
      </w:r>
      <w:r w:rsidR="00D14FE5" w:rsidRPr="00B921D3">
        <w:rPr>
          <w:rFonts w:ascii="Times New Roman" w:eastAsia="Calibri" w:hAnsi="Times New Roman" w:cs="Times New Roman"/>
          <w:sz w:val="28"/>
          <w:szCs w:val="28"/>
        </w:rPr>
        <w:t xml:space="preserve">, що пов’язують економічні змінні </w:t>
      </w:r>
      <w:r w:rsidR="00D14FE5" w:rsidRPr="00B921D3">
        <w:rPr>
          <w:rFonts w:ascii="Times New Roman" w:eastAsia="Calibri" w:hAnsi="Times New Roman" w:cs="Times New Roman"/>
          <w:sz w:val="28"/>
          <w:szCs w:val="28"/>
          <w:lang w:val="uk-UA"/>
        </w:rPr>
        <w:t xml:space="preserve">та </w:t>
      </w:r>
      <w:r w:rsidR="00D14FE5" w:rsidRPr="00B921D3">
        <w:rPr>
          <w:rFonts w:ascii="Times New Roman" w:eastAsia="Calibri" w:hAnsi="Times New Roman" w:cs="Times New Roman"/>
          <w:sz w:val="28"/>
          <w:szCs w:val="28"/>
        </w:rPr>
        <w:t xml:space="preserve">політичні дії. </w:t>
      </w:r>
      <w:r w:rsidR="00D14FE5" w:rsidRPr="00B921D3">
        <w:rPr>
          <w:rFonts w:ascii="Times New Roman" w:eastAsia="Calibri" w:hAnsi="Times New Roman" w:cs="Times New Roman"/>
          <w:sz w:val="28"/>
          <w:szCs w:val="28"/>
          <w:lang w:val="uk-UA"/>
        </w:rPr>
        <w:t>Водночас</w:t>
      </w:r>
      <w:r w:rsidR="00D14FE5" w:rsidRPr="00B921D3">
        <w:rPr>
          <w:rFonts w:ascii="Times New Roman" w:eastAsia="Calibri" w:hAnsi="Times New Roman" w:cs="Times New Roman"/>
          <w:sz w:val="28"/>
          <w:szCs w:val="28"/>
        </w:rPr>
        <w:t xml:space="preserve"> зміни в економіці </w:t>
      </w:r>
      <w:r w:rsidR="00D14FE5" w:rsidRPr="00B921D3">
        <w:rPr>
          <w:rFonts w:ascii="Times New Roman" w:eastAsia="Calibri" w:hAnsi="Times New Roman" w:cs="Times New Roman"/>
          <w:sz w:val="28"/>
          <w:szCs w:val="28"/>
          <w:lang w:val="uk-UA"/>
        </w:rPr>
        <w:t>й</w:t>
      </w:r>
      <w:r w:rsidR="00D14FE5" w:rsidRPr="00B921D3">
        <w:rPr>
          <w:rFonts w:ascii="Times New Roman" w:eastAsia="Calibri" w:hAnsi="Times New Roman" w:cs="Times New Roman"/>
          <w:sz w:val="28"/>
          <w:szCs w:val="28"/>
        </w:rPr>
        <w:t xml:space="preserve"> політиці роблять ці </w:t>
      </w:r>
      <w:r w:rsidR="00D14FE5" w:rsidRPr="00B921D3">
        <w:rPr>
          <w:rFonts w:ascii="Times New Roman" w:eastAsia="Calibri" w:hAnsi="Times New Roman" w:cs="Times New Roman"/>
          <w:sz w:val="28"/>
          <w:szCs w:val="28"/>
          <w:lang w:val="uk-UA"/>
        </w:rPr>
        <w:t>показники</w:t>
      </w:r>
      <w:r w:rsidR="00D14FE5" w:rsidRPr="00B921D3">
        <w:rPr>
          <w:rFonts w:ascii="Times New Roman" w:eastAsia="Calibri" w:hAnsi="Times New Roman" w:cs="Times New Roman"/>
          <w:sz w:val="28"/>
          <w:szCs w:val="28"/>
        </w:rPr>
        <w:t xml:space="preserve"> ненадійними. </w:t>
      </w:r>
      <w:proofErr w:type="gramStart"/>
      <w:r w:rsidR="00D14FE5" w:rsidRPr="00B921D3">
        <w:rPr>
          <w:rFonts w:ascii="Times New Roman" w:eastAsia="Calibri" w:hAnsi="Times New Roman" w:cs="Times New Roman"/>
          <w:sz w:val="28"/>
          <w:szCs w:val="28"/>
        </w:rPr>
        <w:t>У</w:t>
      </w:r>
      <w:proofErr w:type="gramEnd"/>
      <w:r w:rsidR="00D14FE5" w:rsidRPr="00B921D3">
        <w:rPr>
          <w:rFonts w:ascii="Times New Roman" w:eastAsia="Calibri" w:hAnsi="Times New Roman" w:cs="Times New Roman"/>
          <w:sz w:val="28"/>
          <w:szCs w:val="28"/>
        </w:rPr>
        <w:t xml:space="preserve"> </w:t>
      </w:r>
      <w:proofErr w:type="gramStart"/>
      <w:r w:rsidR="00D14FE5" w:rsidRPr="00B921D3">
        <w:rPr>
          <w:rFonts w:ascii="Times New Roman" w:eastAsia="Calibri" w:hAnsi="Times New Roman" w:cs="Times New Roman"/>
          <w:sz w:val="28"/>
          <w:szCs w:val="28"/>
        </w:rPr>
        <w:t>центр</w:t>
      </w:r>
      <w:proofErr w:type="gramEnd"/>
      <w:r w:rsidR="00D14FE5" w:rsidRPr="00B921D3">
        <w:rPr>
          <w:rFonts w:ascii="Times New Roman" w:eastAsia="Calibri" w:hAnsi="Times New Roman" w:cs="Times New Roman"/>
          <w:sz w:val="28"/>
          <w:szCs w:val="28"/>
        </w:rPr>
        <w:t>і уваги Р</w:t>
      </w:r>
      <w:r w:rsidR="00D14FE5" w:rsidRPr="00B921D3">
        <w:rPr>
          <w:rFonts w:ascii="Times New Roman" w:eastAsia="Calibri" w:hAnsi="Times New Roman" w:cs="Times New Roman"/>
          <w:sz w:val="28"/>
          <w:szCs w:val="28"/>
          <w:lang w:val="uk-UA"/>
        </w:rPr>
        <w:t>.</w:t>
      </w:r>
      <w:r w:rsidR="00D14FE5" w:rsidRPr="00B921D3">
        <w:rPr>
          <w:rFonts w:ascii="Times New Roman" w:eastAsia="Calibri" w:hAnsi="Times New Roman" w:cs="Times New Roman"/>
          <w:sz w:val="28"/>
          <w:szCs w:val="28"/>
        </w:rPr>
        <w:t xml:space="preserve"> Лукаса </w:t>
      </w:r>
      <w:r w:rsidR="00D14FE5" w:rsidRPr="00B921D3">
        <w:rPr>
          <w:rFonts w:ascii="Times New Roman" w:eastAsia="Calibri" w:hAnsi="Times New Roman" w:cs="Times New Roman"/>
          <w:sz w:val="28"/>
          <w:szCs w:val="28"/>
          <w:lang w:val="uk-UA"/>
        </w:rPr>
        <w:t>перебуває</w:t>
      </w:r>
      <w:r w:rsidR="00D14FE5" w:rsidRPr="00B921D3">
        <w:rPr>
          <w:rFonts w:ascii="Times New Roman" w:eastAsia="Calibri" w:hAnsi="Times New Roman" w:cs="Times New Roman"/>
          <w:sz w:val="28"/>
          <w:szCs w:val="28"/>
        </w:rPr>
        <w:t xml:space="preserve"> оцінка очікувань. Реакції на політичні зміни неможливо передбачати</w:t>
      </w:r>
      <w:r w:rsidR="00D14FE5" w:rsidRPr="00B921D3">
        <w:rPr>
          <w:rFonts w:ascii="Times New Roman" w:eastAsia="Calibri" w:hAnsi="Times New Roman" w:cs="Times New Roman"/>
          <w:sz w:val="28"/>
          <w:szCs w:val="28"/>
          <w:lang w:val="uk-UA"/>
        </w:rPr>
        <w:t xml:space="preserve"> </w:t>
      </w:r>
      <w:proofErr w:type="gramStart"/>
      <w:r w:rsidR="00D14FE5" w:rsidRPr="00B921D3">
        <w:rPr>
          <w:rFonts w:ascii="Times New Roman" w:eastAsia="Calibri" w:hAnsi="Times New Roman" w:cs="Times New Roman"/>
          <w:sz w:val="28"/>
          <w:szCs w:val="28"/>
          <w:lang w:val="uk-UA"/>
        </w:rPr>
        <w:t>на</w:t>
      </w:r>
      <w:proofErr w:type="gramEnd"/>
      <w:r w:rsidR="00D14FE5" w:rsidRPr="00B921D3">
        <w:rPr>
          <w:rFonts w:ascii="Times New Roman" w:eastAsia="Calibri" w:hAnsi="Times New Roman" w:cs="Times New Roman"/>
          <w:sz w:val="28"/>
          <w:szCs w:val="28"/>
          <w:lang w:val="uk-UA"/>
        </w:rPr>
        <w:t xml:space="preserve"> основі</w:t>
      </w:r>
      <w:r w:rsidR="00D14FE5" w:rsidRPr="00B921D3">
        <w:rPr>
          <w:rFonts w:ascii="Times New Roman" w:eastAsia="Calibri" w:hAnsi="Times New Roman" w:cs="Times New Roman"/>
          <w:sz w:val="28"/>
          <w:szCs w:val="28"/>
        </w:rPr>
        <w:t xml:space="preserve"> минулого. Політика, </w:t>
      </w:r>
      <w:r w:rsidR="00D14FE5" w:rsidRPr="00B921D3">
        <w:rPr>
          <w:rFonts w:ascii="Times New Roman" w:eastAsia="Calibri" w:hAnsi="Times New Roman" w:cs="Times New Roman"/>
          <w:sz w:val="28"/>
          <w:szCs w:val="28"/>
          <w:lang w:val="uk-UA"/>
        </w:rPr>
        <w:t>яка базується</w:t>
      </w:r>
      <w:r w:rsidR="00D14FE5" w:rsidRPr="00B921D3">
        <w:rPr>
          <w:rFonts w:ascii="Times New Roman" w:eastAsia="Calibri" w:hAnsi="Times New Roman" w:cs="Times New Roman"/>
          <w:sz w:val="28"/>
          <w:szCs w:val="28"/>
        </w:rPr>
        <w:t xml:space="preserve"> на середньостатистичних показниках минулого і недооцінює фактор мінливих очікувань, </w:t>
      </w:r>
      <w:r w:rsidR="00D14FE5" w:rsidRPr="00B921D3">
        <w:rPr>
          <w:rFonts w:ascii="Times New Roman" w:eastAsia="Calibri" w:hAnsi="Times New Roman" w:cs="Times New Roman"/>
          <w:sz w:val="28"/>
          <w:szCs w:val="28"/>
          <w:lang w:val="uk-UA"/>
        </w:rPr>
        <w:t>буде</w:t>
      </w:r>
      <w:r w:rsidR="00D14FE5" w:rsidRPr="00B921D3">
        <w:rPr>
          <w:rFonts w:ascii="Times New Roman" w:eastAsia="Calibri" w:hAnsi="Times New Roman" w:cs="Times New Roman"/>
          <w:sz w:val="28"/>
          <w:szCs w:val="28"/>
        </w:rPr>
        <w:t xml:space="preserve"> помилк</w:t>
      </w:r>
      <w:r w:rsidR="00D14FE5" w:rsidRPr="00B921D3">
        <w:rPr>
          <w:rFonts w:ascii="Times New Roman" w:eastAsia="Calibri" w:hAnsi="Times New Roman" w:cs="Times New Roman"/>
          <w:sz w:val="28"/>
          <w:szCs w:val="28"/>
          <w:lang w:val="uk-UA"/>
        </w:rPr>
        <w:t>овою</w:t>
      </w:r>
      <w:r w:rsidR="00D14FE5" w:rsidRPr="00B921D3">
        <w:rPr>
          <w:rFonts w:ascii="Times New Roman" w:eastAsia="Calibri" w:hAnsi="Times New Roman" w:cs="Times New Roman"/>
          <w:sz w:val="28"/>
          <w:szCs w:val="28"/>
        </w:rPr>
        <w:t xml:space="preserve"> </w:t>
      </w:r>
      <w:r w:rsidR="00D14FE5" w:rsidRPr="00B921D3">
        <w:rPr>
          <w:rFonts w:ascii="Times New Roman" w:eastAsia="Calibri" w:hAnsi="Times New Roman" w:cs="Times New Roman"/>
          <w:sz w:val="28"/>
          <w:szCs w:val="28"/>
          <w:lang w:val="uk-UA"/>
        </w:rPr>
        <w:t>та неефективною</w:t>
      </w:r>
      <w:r w:rsidR="00D14FE5" w:rsidRPr="00B921D3">
        <w:rPr>
          <w:rFonts w:ascii="Times New Roman" w:eastAsia="Calibri" w:hAnsi="Times New Roman" w:cs="Times New Roman"/>
          <w:sz w:val="28"/>
          <w:szCs w:val="28"/>
        </w:rPr>
        <w:t xml:space="preserve">. </w:t>
      </w:r>
      <w:r w:rsidR="00D14FE5" w:rsidRPr="00B921D3">
        <w:rPr>
          <w:rFonts w:ascii="Times New Roman" w:eastAsia="Calibri" w:hAnsi="Times New Roman" w:cs="Times New Roman"/>
          <w:sz w:val="28"/>
          <w:szCs w:val="28"/>
          <w:lang w:val="uk-UA"/>
        </w:rPr>
        <w:t>П</w:t>
      </w:r>
      <w:r w:rsidR="00D14FE5" w:rsidRPr="00B921D3">
        <w:rPr>
          <w:rFonts w:ascii="Times New Roman" w:eastAsia="Calibri" w:hAnsi="Times New Roman" w:cs="Times New Roman"/>
          <w:sz w:val="28"/>
          <w:szCs w:val="28"/>
        </w:rPr>
        <w:t xml:space="preserve">ри виборі </w:t>
      </w:r>
      <w:r w:rsidR="00D14FE5" w:rsidRPr="00B921D3">
        <w:rPr>
          <w:rFonts w:ascii="Times New Roman" w:eastAsia="Calibri" w:hAnsi="Times New Roman" w:cs="Times New Roman"/>
          <w:sz w:val="28"/>
          <w:szCs w:val="28"/>
          <w:lang w:val="uk-UA"/>
        </w:rPr>
        <w:t>й</w:t>
      </w:r>
      <w:r w:rsidR="00D14FE5" w:rsidRPr="00B921D3">
        <w:rPr>
          <w:rFonts w:ascii="Times New Roman" w:eastAsia="Calibri" w:hAnsi="Times New Roman" w:cs="Times New Roman"/>
          <w:sz w:val="28"/>
          <w:szCs w:val="28"/>
        </w:rPr>
        <w:t xml:space="preserve"> проведенні раціональної політики </w:t>
      </w:r>
      <w:r w:rsidR="00D14FE5" w:rsidRPr="00B921D3">
        <w:rPr>
          <w:rFonts w:ascii="Times New Roman" w:eastAsia="Calibri" w:hAnsi="Times New Roman" w:cs="Times New Roman"/>
          <w:sz w:val="28"/>
          <w:szCs w:val="28"/>
          <w:lang w:val="uk-UA"/>
        </w:rPr>
        <w:t>важливе значення має</w:t>
      </w:r>
      <w:r w:rsidR="00D14FE5" w:rsidRPr="00B921D3">
        <w:rPr>
          <w:rFonts w:ascii="Times New Roman" w:eastAsia="Calibri" w:hAnsi="Times New Roman" w:cs="Times New Roman"/>
          <w:sz w:val="28"/>
          <w:szCs w:val="28"/>
        </w:rPr>
        <w:t xml:space="preserve"> ступінь довіри до неї з боку населення. Відхилення від оголошеного курсу </w:t>
      </w:r>
      <w:proofErr w:type="gramStart"/>
      <w:r w:rsidR="00D14FE5" w:rsidRPr="00B921D3">
        <w:rPr>
          <w:rFonts w:ascii="Times New Roman" w:eastAsia="Calibri" w:hAnsi="Times New Roman" w:cs="Times New Roman"/>
          <w:sz w:val="28"/>
          <w:szCs w:val="28"/>
        </w:rPr>
        <w:t>п</w:t>
      </w:r>
      <w:proofErr w:type="gramEnd"/>
      <w:r w:rsidR="00D14FE5" w:rsidRPr="00B921D3">
        <w:rPr>
          <w:rFonts w:ascii="Times New Roman" w:eastAsia="Calibri" w:hAnsi="Times New Roman" w:cs="Times New Roman"/>
          <w:sz w:val="28"/>
          <w:szCs w:val="28"/>
        </w:rPr>
        <w:t>ідрива</w:t>
      </w:r>
      <w:r w:rsidR="00D14FE5" w:rsidRPr="00B921D3">
        <w:rPr>
          <w:rFonts w:ascii="Times New Roman" w:eastAsia="Calibri" w:hAnsi="Times New Roman" w:cs="Times New Roman"/>
          <w:sz w:val="28"/>
          <w:szCs w:val="28"/>
          <w:lang w:val="uk-UA"/>
        </w:rPr>
        <w:t>є</w:t>
      </w:r>
      <w:r w:rsidR="00D14FE5" w:rsidRPr="00B921D3">
        <w:rPr>
          <w:rFonts w:ascii="Times New Roman" w:eastAsia="Calibri" w:hAnsi="Times New Roman" w:cs="Times New Roman"/>
          <w:sz w:val="28"/>
          <w:szCs w:val="28"/>
        </w:rPr>
        <w:t xml:space="preserve"> віру в дієздатність влади, </w:t>
      </w:r>
      <w:r w:rsidR="00D14FE5" w:rsidRPr="00B921D3">
        <w:rPr>
          <w:rFonts w:ascii="Times New Roman" w:eastAsia="Calibri" w:hAnsi="Times New Roman" w:cs="Times New Roman"/>
          <w:sz w:val="28"/>
          <w:szCs w:val="28"/>
          <w:lang w:val="uk-UA"/>
        </w:rPr>
        <w:t xml:space="preserve">а </w:t>
      </w:r>
      <w:r w:rsidR="00D14FE5" w:rsidRPr="00B921D3">
        <w:rPr>
          <w:rFonts w:ascii="Times New Roman" w:eastAsia="Calibri" w:hAnsi="Times New Roman" w:cs="Times New Roman"/>
          <w:sz w:val="28"/>
          <w:szCs w:val="28"/>
        </w:rPr>
        <w:t>недовіра до політичних акцій породжує пасивність</w:t>
      </w:r>
      <w:r w:rsidR="00D14FE5" w:rsidRPr="00B921D3">
        <w:rPr>
          <w:rFonts w:ascii="Times New Roman" w:eastAsia="Calibri" w:hAnsi="Times New Roman" w:cs="Times New Roman"/>
          <w:sz w:val="28"/>
          <w:szCs w:val="28"/>
          <w:lang w:val="uk-UA"/>
        </w:rPr>
        <w:t xml:space="preserve"> і</w:t>
      </w:r>
      <w:r w:rsidR="00D14FE5" w:rsidRPr="00B921D3">
        <w:rPr>
          <w:rFonts w:ascii="Times New Roman" w:eastAsia="Calibri" w:hAnsi="Times New Roman" w:cs="Times New Roman"/>
          <w:sz w:val="28"/>
          <w:szCs w:val="28"/>
        </w:rPr>
        <w:t xml:space="preserve"> опір спробам урядів мінімізувати соціальні втрати, </w:t>
      </w:r>
      <w:r w:rsidR="00D14FE5" w:rsidRPr="00B921D3">
        <w:rPr>
          <w:rFonts w:ascii="Times New Roman" w:eastAsia="Calibri" w:hAnsi="Times New Roman" w:cs="Times New Roman"/>
          <w:sz w:val="28"/>
          <w:szCs w:val="28"/>
          <w:lang w:val="uk-UA"/>
        </w:rPr>
        <w:t>що</w:t>
      </w:r>
      <w:r w:rsidR="00D14FE5" w:rsidRPr="00B921D3">
        <w:rPr>
          <w:rFonts w:ascii="Times New Roman" w:eastAsia="Calibri" w:hAnsi="Times New Roman" w:cs="Times New Roman"/>
          <w:sz w:val="28"/>
          <w:szCs w:val="28"/>
        </w:rPr>
        <w:t xml:space="preserve"> гальмує </w:t>
      </w:r>
      <w:r w:rsidR="00D14FE5" w:rsidRPr="00B921D3">
        <w:rPr>
          <w:rFonts w:ascii="Times New Roman" w:eastAsia="Calibri" w:hAnsi="Times New Roman" w:cs="Times New Roman"/>
          <w:sz w:val="28"/>
          <w:szCs w:val="28"/>
          <w:lang w:val="uk-UA"/>
        </w:rPr>
        <w:t xml:space="preserve">процес </w:t>
      </w:r>
      <w:r w:rsidR="00D14FE5" w:rsidRPr="00B921D3">
        <w:rPr>
          <w:rFonts w:ascii="Times New Roman" w:eastAsia="Calibri" w:hAnsi="Times New Roman" w:cs="Times New Roman"/>
          <w:sz w:val="28"/>
          <w:szCs w:val="28"/>
        </w:rPr>
        <w:t>проведення розумної економічної політики [</w:t>
      </w:r>
      <w:r w:rsidR="008F6A18">
        <w:rPr>
          <w:rFonts w:ascii="Times New Roman" w:eastAsia="Calibri" w:hAnsi="Times New Roman" w:cs="Times New Roman"/>
          <w:sz w:val="28"/>
          <w:szCs w:val="28"/>
          <w:lang w:val="uk-UA"/>
        </w:rPr>
        <w:t>13</w:t>
      </w:r>
      <w:r w:rsidR="00D14FE5" w:rsidRPr="00B921D3">
        <w:rPr>
          <w:rFonts w:ascii="Times New Roman" w:eastAsia="Calibri" w:hAnsi="Times New Roman" w:cs="Times New Roman"/>
          <w:sz w:val="28"/>
          <w:szCs w:val="28"/>
        </w:rPr>
        <w:t>].</w:t>
      </w:r>
    </w:p>
    <w:p w:rsidR="00D14FE5" w:rsidRPr="00B921D3" w:rsidRDefault="00D14FE5" w:rsidP="00D14FE5">
      <w:pPr>
        <w:spacing w:after="0" w:line="360" w:lineRule="auto"/>
        <w:ind w:firstLine="709"/>
        <w:jc w:val="both"/>
        <w:rPr>
          <w:rFonts w:ascii="Times New Roman" w:eastAsia="Calibri" w:hAnsi="Times New Roman" w:cs="Times New Roman"/>
          <w:sz w:val="28"/>
          <w:szCs w:val="28"/>
        </w:rPr>
      </w:pPr>
      <w:r w:rsidRPr="00B921D3">
        <w:rPr>
          <w:rFonts w:ascii="Times New Roman" w:eastAsia="Calibri" w:hAnsi="Times New Roman" w:cs="Times New Roman"/>
          <w:sz w:val="28"/>
          <w:szCs w:val="28"/>
          <w:lang w:val="uk-UA"/>
        </w:rPr>
        <w:t xml:space="preserve">Так, </w:t>
      </w:r>
      <w:r w:rsidRPr="00B921D3">
        <w:rPr>
          <w:rFonts w:ascii="Times New Roman" w:eastAsia="Calibri" w:hAnsi="Times New Roman" w:cs="Times New Roman"/>
          <w:sz w:val="28"/>
          <w:szCs w:val="28"/>
        </w:rPr>
        <w:t>Р</w:t>
      </w:r>
      <w:r w:rsidRPr="00B921D3">
        <w:rPr>
          <w:rFonts w:ascii="Times New Roman" w:eastAsia="Calibri" w:hAnsi="Times New Roman" w:cs="Times New Roman"/>
          <w:sz w:val="28"/>
          <w:szCs w:val="28"/>
          <w:lang w:val="uk-UA"/>
        </w:rPr>
        <w:t xml:space="preserve">. </w:t>
      </w:r>
      <w:r w:rsidRPr="00B921D3">
        <w:rPr>
          <w:rFonts w:ascii="Times New Roman" w:eastAsia="Calibri" w:hAnsi="Times New Roman" w:cs="Times New Roman"/>
          <w:sz w:val="28"/>
          <w:szCs w:val="28"/>
        </w:rPr>
        <w:t>Манделл доводи</w:t>
      </w:r>
      <w:r w:rsidRPr="00B921D3">
        <w:rPr>
          <w:rFonts w:ascii="Times New Roman" w:eastAsia="Calibri" w:hAnsi="Times New Roman" w:cs="Times New Roman"/>
          <w:sz w:val="28"/>
          <w:szCs w:val="28"/>
          <w:lang w:val="uk-UA"/>
        </w:rPr>
        <w:t>ть</w:t>
      </w:r>
      <w:r w:rsidRPr="00B921D3">
        <w:rPr>
          <w:rFonts w:ascii="Times New Roman" w:eastAsia="Calibri" w:hAnsi="Times New Roman" w:cs="Times New Roman"/>
          <w:sz w:val="28"/>
          <w:szCs w:val="28"/>
        </w:rPr>
        <w:t xml:space="preserve">, що ефективність економічної політики значною мірою визначається тим, наскільки правильно </w:t>
      </w:r>
      <w:proofErr w:type="gramStart"/>
      <w:r w:rsidRPr="00B921D3">
        <w:rPr>
          <w:rFonts w:ascii="Times New Roman" w:eastAsia="Calibri" w:hAnsi="Times New Roman" w:cs="Times New Roman"/>
          <w:sz w:val="28"/>
          <w:szCs w:val="28"/>
        </w:rPr>
        <w:t>п</w:t>
      </w:r>
      <w:proofErr w:type="gramEnd"/>
      <w:r w:rsidRPr="00B921D3">
        <w:rPr>
          <w:rFonts w:ascii="Times New Roman" w:eastAsia="Calibri" w:hAnsi="Times New Roman" w:cs="Times New Roman"/>
          <w:sz w:val="28"/>
          <w:szCs w:val="28"/>
        </w:rPr>
        <w:t>ідібрано інструменти для до</w:t>
      </w:r>
      <w:r w:rsidRPr="00B921D3">
        <w:rPr>
          <w:rFonts w:ascii="Times New Roman" w:eastAsia="Calibri" w:hAnsi="Times New Roman" w:cs="Times New Roman"/>
          <w:sz w:val="28"/>
          <w:szCs w:val="28"/>
          <w:lang w:val="uk-UA"/>
        </w:rPr>
        <w:t>сягн</w:t>
      </w:r>
      <w:r w:rsidRPr="00B921D3">
        <w:rPr>
          <w:rFonts w:ascii="Times New Roman" w:eastAsia="Calibri" w:hAnsi="Times New Roman" w:cs="Times New Roman"/>
          <w:sz w:val="28"/>
          <w:szCs w:val="28"/>
        </w:rPr>
        <w:t>ення цілей. Зокрема він стверджу</w:t>
      </w:r>
      <w:proofErr w:type="gramStart"/>
      <w:r w:rsidRPr="00B921D3">
        <w:rPr>
          <w:rFonts w:ascii="Times New Roman" w:eastAsia="Calibri" w:hAnsi="Times New Roman" w:cs="Times New Roman"/>
          <w:sz w:val="28"/>
          <w:szCs w:val="28"/>
          <w:lang w:val="uk-UA"/>
        </w:rPr>
        <w:t>є</w:t>
      </w:r>
      <w:r w:rsidRPr="00B921D3">
        <w:rPr>
          <w:rFonts w:ascii="Times New Roman" w:eastAsia="Calibri" w:hAnsi="Times New Roman" w:cs="Times New Roman"/>
          <w:sz w:val="28"/>
          <w:szCs w:val="28"/>
        </w:rPr>
        <w:t>,</w:t>
      </w:r>
      <w:proofErr w:type="gramEnd"/>
      <w:r w:rsidRPr="00B921D3">
        <w:rPr>
          <w:rFonts w:ascii="Times New Roman" w:eastAsia="Calibri" w:hAnsi="Times New Roman" w:cs="Times New Roman"/>
          <w:sz w:val="28"/>
          <w:szCs w:val="28"/>
        </w:rPr>
        <w:t xml:space="preserve"> що в дійсності інстументи економічної політики </w:t>
      </w:r>
      <w:r w:rsidRPr="00B921D3">
        <w:rPr>
          <w:rFonts w:ascii="Times New Roman" w:eastAsia="Calibri" w:hAnsi="Times New Roman" w:cs="Times New Roman"/>
          <w:sz w:val="28"/>
          <w:szCs w:val="28"/>
          <w:lang w:val="uk-UA"/>
        </w:rPr>
        <w:t>перебувають</w:t>
      </w:r>
      <w:r w:rsidRPr="00B921D3">
        <w:rPr>
          <w:rFonts w:ascii="Times New Roman" w:eastAsia="Calibri" w:hAnsi="Times New Roman" w:cs="Times New Roman"/>
          <w:sz w:val="28"/>
          <w:szCs w:val="28"/>
        </w:rPr>
        <w:t xml:space="preserve"> під контролем різних урядових органів. До прикладу, фіскальна</w:t>
      </w:r>
      <w:r w:rsidRPr="00B921D3">
        <w:rPr>
          <w:rFonts w:ascii="Times New Roman" w:eastAsia="Calibri" w:hAnsi="Times New Roman" w:cs="Times New Roman"/>
          <w:sz w:val="28"/>
          <w:szCs w:val="28"/>
          <w:lang w:val="uk-UA"/>
        </w:rPr>
        <w:t xml:space="preserve"> політика</w:t>
      </w:r>
      <w:r w:rsidRPr="00B921D3">
        <w:rPr>
          <w:rFonts w:ascii="Times New Roman" w:eastAsia="Calibri" w:hAnsi="Times New Roman" w:cs="Times New Roman"/>
          <w:sz w:val="28"/>
          <w:szCs w:val="28"/>
        </w:rPr>
        <w:t xml:space="preserve"> </w:t>
      </w:r>
      <w:r w:rsidRPr="00B921D3">
        <w:rPr>
          <w:rFonts w:ascii="Times New Roman" w:eastAsia="Calibri" w:hAnsi="Times New Roman" w:cs="Times New Roman"/>
          <w:sz w:val="28"/>
          <w:szCs w:val="28"/>
          <w:lang w:val="uk-UA"/>
        </w:rPr>
        <w:t>належить до</w:t>
      </w:r>
      <w:r w:rsidRPr="00B921D3">
        <w:rPr>
          <w:rFonts w:ascii="Times New Roman" w:eastAsia="Calibri" w:hAnsi="Times New Roman" w:cs="Times New Roman"/>
          <w:sz w:val="28"/>
          <w:szCs w:val="28"/>
        </w:rPr>
        <w:t xml:space="preserve"> компетенції </w:t>
      </w:r>
      <w:r w:rsidRPr="00B921D3">
        <w:rPr>
          <w:rFonts w:ascii="Times New Roman" w:eastAsia="Calibri" w:hAnsi="Times New Roman" w:cs="Times New Roman"/>
          <w:sz w:val="28"/>
          <w:szCs w:val="28"/>
        </w:rPr>
        <w:lastRenderedPageBreak/>
        <w:t xml:space="preserve">уряду, а монетарна </w:t>
      </w:r>
      <w:r w:rsidRPr="00B921D3">
        <w:rPr>
          <w:rFonts w:ascii="Times New Roman" w:eastAsia="Times New Roman" w:hAnsi="Times New Roman" w:cs="Times New Roman"/>
          <w:sz w:val="28"/>
          <w:szCs w:val="28"/>
          <w:lang w:val="uk-UA"/>
        </w:rPr>
        <w:t>–</w:t>
      </w:r>
      <w:r w:rsidRPr="00B921D3">
        <w:rPr>
          <w:rFonts w:ascii="Times New Roman" w:eastAsia="Calibri" w:hAnsi="Times New Roman" w:cs="Times New Roman"/>
          <w:sz w:val="28"/>
          <w:szCs w:val="28"/>
        </w:rPr>
        <w:t xml:space="preserve"> центрального банку. При здійсненні економічної політики інструменти суперечливо впливають на </w:t>
      </w:r>
      <w:r w:rsidRPr="00B921D3">
        <w:rPr>
          <w:rFonts w:ascii="Times New Roman" w:eastAsia="Calibri" w:hAnsi="Times New Roman" w:cs="Times New Roman"/>
          <w:sz w:val="28"/>
          <w:szCs w:val="28"/>
          <w:lang w:val="uk-UA"/>
        </w:rPr>
        <w:t xml:space="preserve">досягнення її </w:t>
      </w:r>
      <w:r w:rsidRPr="00B921D3">
        <w:rPr>
          <w:rFonts w:ascii="Times New Roman" w:eastAsia="Calibri" w:hAnsi="Times New Roman" w:cs="Times New Roman"/>
          <w:sz w:val="28"/>
          <w:szCs w:val="28"/>
        </w:rPr>
        <w:t>ціл</w:t>
      </w:r>
      <w:r w:rsidRPr="00B921D3">
        <w:rPr>
          <w:rFonts w:ascii="Times New Roman" w:eastAsia="Calibri" w:hAnsi="Times New Roman" w:cs="Times New Roman"/>
          <w:sz w:val="28"/>
          <w:szCs w:val="28"/>
          <w:lang w:val="uk-UA"/>
        </w:rPr>
        <w:t>ей</w:t>
      </w:r>
      <w:r w:rsidRPr="00B921D3">
        <w:rPr>
          <w:rFonts w:ascii="Times New Roman" w:eastAsia="Calibri" w:hAnsi="Times New Roman" w:cs="Times New Roman"/>
          <w:sz w:val="28"/>
          <w:szCs w:val="28"/>
        </w:rPr>
        <w:t xml:space="preserve">. </w:t>
      </w:r>
      <w:r w:rsidRPr="00B921D3">
        <w:rPr>
          <w:rFonts w:ascii="Times New Roman" w:eastAsia="Calibri" w:hAnsi="Times New Roman" w:cs="Times New Roman"/>
          <w:sz w:val="28"/>
          <w:szCs w:val="28"/>
          <w:lang w:val="uk-UA"/>
        </w:rPr>
        <w:t>До</w:t>
      </w:r>
      <w:r w:rsidRPr="00B921D3">
        <w:rPr>
          <w:rFonts w:ascii="Times New Roman" w:eastAsia="Calibri" w:hAnsi="Times New Roman" w:cs="Times New Roman"/>
          <w:sz w:val="28"/>
          <w:szCs w:val="28"/>
        </w:rPr>
        <w:t xml:space="preserve"> того</w:t>
      </w:r>
      <w:r w:rsidRPr="00B921D3">
        <w:rPr>
          <w:rFonts w:ascii="Times New Roman" w:eastAsia="Calibri" w:hAnsi="Times New Roman" w:cs="Times New Roman"/>
          <w:sz w:val="28"/>
          <w:szCs w:val="28"/>
          <w:lang w:val="uk-UA"/>
        </w:rPr>
        <w:t xml:space="preserve"> ж</w:t>
      </w:r>
      <w:r w:rsidRPr="00B921D3">
        <w:rPr>
          <w:rFonts w:ascii="Times New Roman" w:eastAsia="Calibri" w:hAnsi="Times New Roman" w:cs="Times New Roman"/>
          <w:sz w:val="28"/>
          <w:szCs w:val="28"/>
        </w:rPr>
        <w:t xml:space="preserve"> між цілями економічної політики </w:t>
      </w:r>
      <w:r w:rsidRPr="00B921D3">
        <w:rPr>
          <w:rFonts w:ascii="Times New Roman" w:eastAsia="Calibri" w:hAnsi="Times New Roman" w:cs="Times New Roman"/>
          <w:sz w:val="28"/>
          <w:szCs w:val="28"/>
          <w:lang w:val="uk-UA"/>
        </w:rPr>
        <w:t>існує</w:t>
      </w:r>
      <w:r w:rsidRPr="00B921D3">
        <w:rPr>
          <w:rFonts w:ascii="Times New Roman" w:eastAsia="Calibri" w:hAnsi="Times New Roman" w:cs="Times New Roman"/>
          <w:sz w:val="28"/>
          <w:szCs w:val="28"/>
        </w:rPr>
        <w:t xml:space="preserve"> певна субординація, </w:t>
      </w:r>
      <w:r w:rsidRPr="00B921D3">
        <w:rPr>
          <w:rFonts w:ascii="Times New Roman" w:eastAsia="Calibri" w:hAnsi="Times New Roman" w:cs="Times New Roman"/>
          <w:sz w:val="28"/>
          <w:szCs w:val="28"/>
          <w:lang w:val="uk-UA"/>
        </w:rPr>
        <w:t>оскільки</w:t>
      </w:r>
      <w:r w:rsidRPr="00B921D3">
        <w:rPr>
          <w:rFonts w:ascii="Times New Roman" w:eastAsia="Calibri" w:hAnsi="Times New Roman" w:cs="Times New Roman"/>
          <w:sz w:val="28"/>
          <w:szCs w:val="28"/>
        </w:rPr>
        <w:t xml:space="preserve"> є цілі</w:t>
      </w:r>
      <w:r w:rsidRPr="00B921D3">
        <w:rPr>
          <w:rFonts w:ascii="Times New Roman" w:eastAsia="Calibri" w:hAnsi="Times New Roman" w:cs="Times New Roman"/>
          <w:sz w:val="28"/>
          <w:szCs w:val="28"/>
          <w:lang w:val="uk-UA"/>
        </w:rPr>
        <w:t>,</w:t>
      </w:r>
      <w:r w:rsidRPr="00B921D3">
        <w:rPr>
          <w:rFonts w:ascii="Times New Roman" w:eastAsia="Calibri" w:hAnsi="Times New Roman" w:cs="Times New Roman"/>
          <w:sz w:val="28"/>
          <w:szCs w:val="28"/>
        </w:rPr>
        <w:t xml:space="preserve"> які суперечать одна одній або мають один інструмент реалізації</w:t>
      </w:r>
      <w:r w:rsidRPr="00B921D3">
        <w:rPr>
          <w:rFonts w:ascii="Times New Roman" w:eastAsia="Calibri" w:hAnsi="Times New Roman" w:cs="Times New Roman"/>
          <w:sz w:val="28"/>
          <w:szCs w:val="28"/>
          <w:lang w:val="uk-UA"/>
        </w:rPr>
        <w:t>,</w:t>
      </w:r>
      <w:r w:rsidRPr="00B921D3">
        <w:rPr>
          <w:rFonts w:ascii="Times New Roman" w:eastAsia="Calibri" w:hAnsi="Times New Roman" w:cs="Times New Roman"/>
          <w:sz w:val="28"/>
          <w:szCs w:val="28"/>
        </w:rPr>
        <w:t xml:space="preserve"> тому </w:t>
      </w:r>
      <w:r w:rsidRPr="00B921D3">
        <w:rPr>
          <w:rFonts w:ascii="Times New Roman" w:eastAsia="Calibri" w:hAnsi="Times New Roman" w:cs="Times New Roman"/>
          <w:sz w:val="28"/>
          <w:szCs w:val="28"/>
          <w:lang w:val="uk-UA"/>
        </w:rPr>
        <w:t xml:space="preserve">вони </w:t>
      </w:r>
      <w:r w:rsidRPr="00B921D3">
        <w:rPr>
          <w:rFonts w:ascii="Times New Roman" w:eastAsia="Calibri" w:hAnsi="Times New Roman" w:cs="Times New Roman"/>
          <w:sz w:val="28"/>
          <w:szCs w:val="28"/>
        </w:rPr>
        <w:t xml:space="preserve">не можуть досягти свого оптимуму за одночасної реалізації. </w:t>
      </w:r>
      <w:r w:rsidRPr="00B921D3">
        <w:rPr>
          <w:rFonts w:ascii="Times New Roman" w:eastAsia="Calibri" w:hAnsi="Times New Roman" w:cs="Times New Roman"/>
          <w:sz w:val="28"/>
          <w:szCs w:val="28"/>
          <w:lang w:val="uk-UA"/>
        </w:rPr>
        <w:t>Ч</w:t>
      </w:r>
      <w:r w:rsidRPr="00B921D3">
        <w:rPr>
          <w:rFonts w:ascii="Times New Roman" w:eastAsia="Calibri" w:hAnsi="Times New Roman" w:cs="Times New Roman"/>
          <w:sz w:val="28"/>
          <w:szCs w:val="28"/>
        </w:rPr>
        <w:t xml:space="preserve">ітке </w:t>
      </w:r>
      <w:r w:rsidRPr="00B921D3">
        <w:rPr>
          <w:rFonts w:ascii="Times New Roman" w:eastAsia="Calibri" w:hAnsi="Times New Roman" w:cs="Times New Roman"/>
          <w:sz w:val="28"/>
          <w:szCs w:val="28"/>
          <w:lang w:val="uk-UA"/>
        </w:rPr>
        <w:t xml:space="preserve">ж </w:t>
      </w:r>
      <w:r w:rsidRPr="00B921D3">
        <w:rPr>
          <w:rFonts w:ascii="Times New Roman" w:eastAsia="Calibri" w:hAnsi="Times New Roman" w:cs="Times New Roman"/>
          <w:sz w:val="28"/>
          <w:szCs w:val="28"/>
        </w:rPr>
        <w:t xml:space="preserve">розмежування функцій між ринком </w:t>
      </w:r>
      <w:r w:rsidRPr="00B921D3">
        <w:rPr>
          <w:rFonts w:ascii="Times New Roman" w:eastAsia="Calibri" w:hAnsi="Times New Roman" w:cs="Times New Roman"/>
          <w:sz w:val="28"/>
          <w:szCs w:val="28"/>
          <w:lang w:val="uk-UA"/>
        </w:rPr>
        <w:t>та</w:t>
      </w:r>
      <w:r w:rsidRPr="00B921D3">
        <w:rPr>
          <w:rFonts w:ascii="Times New Roman" w:eastAsia="Calibri" w:hAnsi="Times New Roman" w:cs="Times New Roman"/>
          <w:sz w:val="28"/>
          <w:szCs w:val="28"/>
        </w:rPr>
        <w:t xml:space="preserve"> державою зменшує кількість цілей економічної політики, що навіть за незмінної кількості інструментів полегшуватиме їх</w:t>
      </w:r>
      <w:r w:rsidRPr="00B921D3">
        <w:rPr>
          <w:rFonts w:ascii="Times New Roman" w:eastAsia="Calibri" w:hAnsi="Times New Roman" w:cs="Times New Roman"/>
          <w:sz w:val="28"/>
          <w:szCs w:val="28"/>
          <w:lang w:val="uk-UA"/>
        </w:rPr>
        <w:t>ню</w:t>
      </w:r>
      <w:r w:rsidRPr="00B921D3">
        <w:rPr>
          <w:rFonts w:ascii="Times New Roman" w:eastAsia="Calibri" w:hAnsi="Times New Roman" w:cs="Times New Roman"/>
          <w:sz w:val="28"/>
          <w:szCs w:val="28"/>
        </w:rPr>
        <w:t xml:space="preserve"> реалізацію [</w:t>
      </w:r>
      <w:r w:rsidR="008F6A18">
        <w:rPr>
          <w:rFonts w:ascii="Times New Roman" w:eastAsia="Calibri" w:hAnsi="Times New Roman" w:cs="Times New Roman"/>
          <w:sz w:val="28"/>
          <w:szCs w:val="28"/>
          <w:lang w:val="uk-UA"/>
        </w:rPr>
        <w:t>9</w:t>
      </w:r>
      <w:r w:rsidRPr="00B921D3">
        <w:rPr>
          <w:rFonts w:ascii="Times New Roman" w:eastAsia="Calibri" w:hAnsi="Times New Roman" w:cs="Times New Roman"/>
          <w:sz w:val="28"/>
          <w:szCs w:val="28"/>
        </w:rPr>
        <w:t>].</w:t>
      </w:r>
    </w:p>
    <w:p w:rsidR="00D14FE5" w:rsidRPr="00B921D3" w:rsidRDefault="00D14FE5" w:rsidP="00D14FE5">
      <w:pPr>
        <w:spacing w:after="0" w:line="360" w:lineRule="auto"/>
        <w:ind w:firstLine="709"/>
        <w:jc w:val="both"/>
        <w:rPr>
          <w:rFonts w:ascii="Times New Roman" w:eastAsia="Calibri" w:hAnsi="Times New Roman" w:cs="Times New Roman"/>
          <w:sz w:val="28"/>
          <w:szCs w:val="28"/>
        </w:rPr>
      </w:pPr>
      <w:r w:rsidRPr="00B921D3">
        <w:rPr>
          <w:rFonts w:ascii="Times New Roman" w:eastAsia="Calibri" w:hAnsi="Times New Roman" w:cs="Times New Roman"/>
          <w:sz w:val="28"/>
          <w:szCs w:val="28"/>
          <w:lang w:val="uk-UA"/>
        </w:rPr>
        <w:t>Серед</w:t>
      </w:r>
      <w:r w:rsidRPr="00B921D3">
        <w:rPr>
          <w:rFonts w:ascii="Times New Roman" w:eastAsia="Calibri" w:hAnsi="Times New Roman" w:cs="Times New Roman"/>
          <w:sz w:val="28"/>
          <w:szCs w:val="28"/>
        </w:rPr>
        <w:t xml:space="preserve"> </w:t>
      </w:r>
      <w:r w:rsidRPr="00B921D3">
        <w:rPr>
          <w:rFonts w:ascii="Times New Roman" w:eastAsia="Calibri" w:hAnsi="Times New Roman" w:cs="Times New Roman"/>
          <w:sz w:val="28"/>
          <w:szCs w:val="28"/>
          <w:lang w:val="uk-UA"/>
        </w:rPr>
        <w:t>теорій</w:t>
      </w:r>
      <w:r w:rsidRPr="00B921D3">
        <w:rPr>
          <w:rFonts w:ascii="Times New Roman" w:eastAsia="Calibri" w:hAnsi="Times New Roman" w:cs="Times New Roman"/>
          <w:sz w:val="28"/>
          <w:szCs w:val="28"/>
        </w:rPr>
        <w:t xml:space="preserve"> визначення ефективн</w:t>
      </w:r>
      <w:r w:rsidRPr="00B921D3">
        <w:rPr>
          <w:rFonts w:ascii="Times New Roman" w:eastAsia="Calibri" w:hAnsi="Times New Roman" w:cs="Times New Roman"/>
          <w:sz w:val="28"/>
          <w:szCs w:val="28"/>
          <w:lang w:val="uk-UA"/>
        </w:rPr>
        <w:t>о</w:t>
      </w:r>
      <w:r w:rsidRPr="00B921D3">
        <w:rPr>
          <w:rFonts w:ascii="Times New Roman" w:eastAsia="Calibri" w:hAnsi="Times New Roman" w:cs="Times New Roman"/>
          <w:sz w:val="28"/>
          <w:szCs w:val="28"/>
        </w:rPr>
        <w:t xml:space="preserve">сті економічної політики </w:t>
      </w:r>
      <w:r w:rsidRPr="00B921D3">
        <w:rPr>
          <w:rFonts w:ascii="Times New Roman" w:eastAsia="Calibri" w:hAnsi="Times New Roman" w:cs="Times New Roman"/>
          <w:sz w:val="28"/>
          <w:szCs w:val="28"/>
          <w:lang w:val="uk-UA"/>
        </w:rPr>
        <w:t>значного поширення набула</w:t>
      </w:r>
      <w:r w:rsidRPr="00B921D3">
        <w:rPr>
          <w:rFonts w:ascii="Times New Roman" w:eastAsia="Calibri" w:hAnsi="Times New Roman" w:cs="Times New Roman"/>
          <w:sz w:val="28"/>
          <w:szCs w:val="28"/>
        </w:rPr>
        <w:t xml:space="preserve"> </w:t>
      </w:r>
      <w:r w:rsidRPr="00B921D3">
        <w:rPr>
          <w:rFonts w:ascii="Times New Roman" w:eastAsia="Calibri" w:hAnsi="Times New Roman" w:cs="Times New Roman"/>
          <w:sz w:val="28"/>
          <w:szCs w:val="28"/>
          <w:lang w:val="uk-UA"/>
        </w:rPr>
        <w:t xml:space="preserve">концепція </w:t>
      </w:r>
      <w:r w:rsidRPr="00B921D3">
        <w:rPr>
          <w:rFonts w:ascii="Times New Roman" w:eastAsia="Calibri" w:hAnsi="Times New Roman" w:cs="Times New Roman"/>
          <w:sz w:val="28"/>
          <w:szCs w:val="28"/>
        </w:rPr>
        <w:t>паретто-ефективн</w:t>
      </w:r>
      <w:r w:rsidRPr="00B921D3">
        <w:rPr>
          <w:rFonts w:ascii="Times New Roman" w:eastAsia="Calibri" w:hAnsi="Times New Roman" w:cs="Times New Roman"/>
          <w:sz w:val="28"/>
          <w:szCs w:val="28"/>
          <w:lang w:val="uk-UA"/>
        </w:rPr>
        <w:t>ості</w:t>
      </w:r>
      <w:r w:rsidRPr="00B921D3">
        <w:rPr>
          <w:rFonts w:ascii="Times New Roman" w:eastAsia="Calibri" w:hAnsi="Times New Roman" w:cs="Times New Roman"/>
          <w:sz w:val="28"/>
          <w:szCs w:val="28"/>
        </w:rPr>
        <w:t xml:space="preserve"> </w:t>
      </w:r>
      <w:r w:rsidRPr="00B921D3">
        <w:rPr>
          <w:rFonts w:ascii="Times New Roman" w:eastAsia="Calibri" w:hAnsi="Times New Roman" w:cs="Times New Roman"/>
          <w:sz w:val="28"/>
          <w:szCs w:val="28"/>
          <w:lang w:val="uk-UA"/>
        </w:rPr>
        <w:t>(</w:t>
      </w:r>
      <w:r w:rsidRPr="00B921D3">
        <w:rPr>
          <w:rFonts w:ascii="Times New Roman" w:eastAsia="Calibri" w:hAnsi="Times New Roman" w:cs="Times New Roman"/>
          <w:sz w:val="28"/>
          <w:szCs w:val="28"/>
        </w:rPr>
        <w:t>загальн</w:t>
      </w:r>
      <w:r w:rsidRPr="00B921D3">
        <w:rPr>
          <w:rFonts w:ascii="Times New Roman" w:eastAsia="Calibri" w:hAnsi="Times New Roman" w:cs="Times New Roman"/>
          <w:sz w:val="28"/>
          <w:szCs w:val="28"/>
          <w:lang w:val="uk-UA"/>
        </w:rPr>
        <w:t>ої</w:t>
      </w:r>
      <w:r w:rsidRPr="00B921D3">
        <w:rPr>
          <w:rFonts w:ascii="Times New Roman" w:eastAsia="Calibri" w:hAnsi="Times New Roman" w:cs="Times New Roman"/>
          <w:sz w:val="28"/>
          <w:szCs w:val="28"/>
        </w:rPr>
        <w:t xml:space="preserve"> рівноваг</w:t>
      </w:r>
      <w:r w:rsidRPr="00B921D3">
        <w:rPr>
          <w:rFonts w:ascii="Times New Roman" w:eastAsia="Calibri" w:hAnsi="Times New Roman" w:cs="Times New Roman"/>
          <w:sz w:val="28"/>
          <w:szCs w:val="28"/>
          <w:lang w:val="uk-UA"/>
        </w:rPr>
        <w:t>и</w:t>
      </w:r>
      <w:r w:rsidRPr="00B921D3">
        <w:rPr>
          <w:rFonts w:ascii="Times New Roman" w:eastAsia="Calibri" w:hAnsi="Times New Roman" w:cs="Times New Roman"/>
          <w:sz w:val="28"/>
          <w:szCs w:val="28"/>
        </w:rPr>
        <w:t xml:space="preserve"> і добробут</w:t>
      </w:r>
      <w:r w:rsidRPr="00B921D3">
        <w:rPr>
          <w:rFonts w:ascii="Times New Roman" w:eastAsia="Calibri" w:hAnsi="Times New Roman" w:cs="Times New Roman"/>
          <w:sz w:val="28"/>
          <w:szCs w:val="28"/>
          <w:lang w:val="uk-UA"/>
        </w:rPr>
        <w:t>у),</w:t>
      </w:r>
      <w:r w:rsidRPr="00B921D3">
        <w:rPr>
          <w:rFonts w:ascii="Times New Roman" w:eastAsia="Calibri" w:hAnsi="Times New Roman" w:cs="Times New Roman"/>
          <w:sz w:val="28"/>
          <w:szCs w:val="28"/>
        </w:rPr>
        <w:t xml:space="preserve"> </w:t>
      </w:r>
      <w:r w:rsidRPr="00B921D3">
        <w:rPr>
          <w:rFonts w:ascii="Times New Roman" w:eastAsia="Calibri" w:hAnsi="Times New Roman" w:cs="Times New Roman"/>
          <w:sz w:val="28"/>
          <w:szCs w:val="28"/>
          <w:lang w:val="uk-UA"/>
        </w:rPr>
        <w:t>згідно з якою</w:t>
      </w:r>
      <w:r w:rsidRPr="00B921D3">
        <w:rPr>
          <w:rFonts w:ascii="Times New Roman" w:eastAsia="Calibri" w:hAnsi="Times New Roman" w:cs="Times New Roman"/>
          <w:sz w:val="28"/>
          <w:szCs w:val="28"/>
        </w:rPr>
        <w:t xml:space="preserve"> характерною ознакою ефективної економічної політики є ситуація</w:t>
      </w:r>
      <w:r w:rsidRPr="00B921D3">
        <w:rPr>
          <w:rFonts w:ascii="Times New Roman" w:eastAsia="Calibri" w:hAnsi="Times New Roman" w:cs="Times New Roman"/>
          <w:sz w:val="28"/>
          <w:szCs w:val="28"/>
          <w:lang w:val="uk-UA"/>
        </w:rPr>
        <w:t xml:space="preserve">, за котрої </w:t>
      </w:r>
      <w:r w:rsidRPr="00B921D3">
        <w:rPr>
          <w:rFonts w:ascii="Times New Roman" w:eastAsia="Calibri" w:hAnsi="Times New Roman" w:cs="Times New Roman"/>
          <w:sz w:val="28"/>
          <w:szCs w:val="28"/>
        </w:rPr>
        <w:t>неможливо поліпшити становище одних економічних суб’єктів</w:t>
      </w:r>
      <w:r w:rsidRPr="00B921D3">
        <w:rPr>
          <w:rFonts w:ascii="Times New Roman" w:eastAsia="Calibri" w:hAnsi="Times New Roman" w:cs="Times New Roman"/>
          <w:sz w:val="28"/>
          <w:szCs w:val="28"/>
          <w:lang w:val="uk-UA"/>
        </w:rPr>
        <w:t xml:space="preserve"> без</w:t>
      </w:r>
      <w:r w:rsidRPr="00B921D3">
        <w:rPr>
          <w:rFonts w:ascii="Times New Roman" w:eastAsia="Calibri" w:hAnsi="Times New Roman" w:cs="Times New Roman"/>
          <w:sz w:val="28"/>
          <w:szCs w:val="28"/>
        </w:rPr>
        <w:t xml:space="preserve"> погірш</w:t>
      </w:r>
      <w:r w:rsidRPr="00B921D3">
        <w:rPr>
          <w:rFonts w:ascii="Times New Roman" w:eastAsia="Calibri" w:hAnsi="Times New Roman" w:cs="Times New Roman"/>
          <w:sz w:val="28"/>
          <w:szCs w:val="28"/>
          <w:lang w:val="uk-UA"/>
        </w:rPr>
        <w:t>ення</w:t>
      </w:r>
      <w:r w:rsidRPr="00B921D3">
        <w:rPr>
          <w:rFonts w:ascii="Times New Roman" w:eastAsia="Calibri" w:hAnsi="Times New Roman" w:cs="Times New Roman"/>
          <w:sz w:val="28"/>
          <w:szCs w:val="28"/>
        </w:rPr>
        <w:t xml:space="preserve"> становищ</w:t>
      </w:r>
      <w:r w:rsidRPr="00B921D3">
        <w:rPr>
          <w:rFonts w:ascii="Times New Roman" w:eastAsia="Calibri" w:hAnsi="Times New Roman" w:cs="Times New Roman"/>
          <w:sz w:val="28"/>
          <w:szCs w:val="28"/>
          <w:lang w:val="uk-UA"/>
        </w:rPr>
        <w:t>а</w:t>
      </w:r>
      <w:r w:rsidRPr="00B921D3">
        <w:rPr>
          <w:rFonts w:ascii="Times New Roman" w:eastAsia="Calibri" w:hAnsi="Times New Roman" w:cs="Times New Roman"/>
          <w:sz w:val="28"/>
          <w:szCs w:val="28"/>
        </w:rPr>
        <w:t xml:space="preserve"> інших. </w:t>
      </w:r>
      <w:r w:rsidRPr="00B921D3">
        <w:rPr>
          <w:rFonts w:ascii="Times New Roman" w:eastAsia="Calibri" w:hAnsi="Times New Roman" w:cs="Times New Roman"/>
          <w:sz w:val="28"/>
          <w:szCs w:val="28"/>
          <w:lang w:val="uk-UA"/>
        </w:rPr>
        <w:t>Відповідно до</w:t>
      </w:r>
      <w:r w:rsidRPr="00B921D3">
        <w:rPr>
          <w:rFonts w:ascii="Times New Roman" w:eastAsia="Calibri" w:hAnsi="Times New Roman" w:cs="Times New Roman"/>
          <w:sz w:val="28"/>
          <w:szCs w:val="28"/>
        </w:rPr>
        <w:t xml:space="preserve"> теорії</w:t>
      </w:r>
      <w:r w:rsidRPr="00B921D3">
        <w:rPr>
          <w:rFonts w:ascii="Times New Roman" w:eastAsia="Calibri" w:hAnsi="Times New Roman" w:cs="Times New Roman"/>
          <w:sz w:val="28"/>
          <w:szCs w:val="28"/>
          <w:lang w:val="uk-UA"/>
        </w:rPr>
        <w:t xml:space="preserve"> суспільного вибору</w:t>
      </w:r>
      <w:r w:rsidRPr="00B921D3">
        <w:rPr>
          <w:rFonts w:ascii="Times New Roman" w:eastAsia="Calibri" w:hAnsi="Times New Roman" w:cs="Times New Roman"/>
          <w:sz w:val="28"/>
          <w:szCs w:val="28"/>
        </w:rPr>
        <w:t xml:space="preserve"> Дж. Б’юкенен</w:t>
      </w:r>
      <w:r w:rsidRPr="00B921D3">
        <w:rPr>
          <w:rFonts w:ascii="Times New Roman" w:eastAsia="Calibri" w:hAnsi="Times New Roman" w:cs="Times New Roman"/>
          <w:sz w:val="28"/>
          <w:szCs w:val="28"/>
          <w:lang w:val="uk-UA"/>
        </w:rPr>
        <w:t>а,</w:t>
      </w:r>
      <w:r w:rsidRPr="00B921D3">
        <w:rPr>
          <w:rFonts w:ascii="Times New Roman" w:eastAsia="Calibri" w:hAnsi="Times New Roman" w:cs="Times New Roman"/>
          <w:sz w:val="28"/>
          <w:szCs w:val="28"/>
        </w:rPr>
        <w:t xml:space="preserve">  </w:t>
      </w:r>
      <w:r w:rsidRPr="00B921D3">
        <w:rPr>
          <w:rFonts w:ascii="Times New Roman" w:eastAsia="Calibri" w:hAnsi="Times New Roman" w:cs="Times New Roman"/>
          <w:sz w:val="28"/>
          <w:szCs w:val="28"/>
          <w:lang w:val="uk-UA"/>
        </w:rPr>
        <w:t xml:space="preserve">важлива </w:t>
      </w:r>
      <w:r w:rsidRPr="00B921D3">
        <w:rPr>
          <w:rFonts w:ascii="Times New Roman" w:eastAsia="Calibri" w:hAnsi="Times New Roman" w:cs="Times New Roman"/>
          <w:sz w:val="28"/>
          <w:szCs w:val="28"/>
        </w:rPr>
        <w:t>умов</w:t>
      </w:r>
      <w:r w:rsidRPr="00B921D3">
        <w:rPr>
          <w:rFonts w:ascii="Times New Roman" w:eastAsia="Calibri" w:hAnsi="Times New Roman" w:cs="Times New Roman"/>
          <w:sz w:val="28"/>
          <w:szCs w:val="28"/>
          <w:lang w:val="uk-UA"/>
        </w:rPr>
        <w:t>а</w:t>
      </w:r>
      <w:r w:rsidRPr="00B921D3">
        <w:rPr>
          <w:rFonts w:ascii="Times New Roman" w:eastAsia="Calibri" w:hAnsi="Times New Roman" w:cs="Times New Roman"/>
          <w:sz w:val="28"/>
          <w:szCs w:val="28"/>
        </w:rPr>
        <w:t xml:space="preserve"> ефективної економічної політики </w:t>
      </w:r>
      <w:r w:rsidRPr="00B921D3">
        <w:rPr>
          <w:rFonts w:ascii="Times New Roman" w:eastAsia="Calibri" w:hAnsi="Times New Roman" w:cs="Times New Roman"/>
          <w:sz w:val="28"/>
          <w:szCs w:val="28"/>
          <w:lang w:val="uk-UA"/>
        </w:rPr>
        <w:t>полягає у</w:t>
      </w:r>
      <w:r w:rsidRPr="00B921D3">
        <w:rPr>
          <w:rFonts w:ascii="Times New Roman" w:eastAsia="Calibri" w:hAnsi="Times New Roman" w:cs="Times New Roman"/>
          <w:sz w:val="28"/>
          <w:szCs w:val="28"/>
        </w:rPr>
        <w:t xml:space="preserve"> зіставленн</w:t>
      </w:r>
      <w:r w:rsidRPr="00B921D3">
        <w:rPr>
          <w:rFonts w:ascii="Times New Roman" w:eastAsia="Calibri" w:hAnsi="Times New Roman" w:cs="Times New Roman"/>
          <w:sz w:val="28"/>
          <w:szCs w:val="28"/>
          <w:lang w:val="uk-UA"/>
        </w:rPr>
        <w:t>і</w:t>
      </w:r>
      <w:r w:rsidRPr="00B921D3">
        <w:rPr>
          <w:rFonts w:ascii="Times New Roman" w:eastAsia="Calibri" w:hAnsi="Times New Roman" w:cs="Times New Roman"/>
          <w:sz w:val="28"/>
          <w:szCs w:val="28"/>
        </w:rPr>
        <w:t xml:space="preserve"> граничних (додаткових) суспільних витрат із граничною (додатковою) суспільною вигодою </w:t>
      </w:r>
      <w:r w:rsidRPr="00B921D3">
        <w:rPr>
          <w:rFonts w:ascii="Times New Roman" w:eastAsia="Calibri" w:hAnsi="Times New Roman" w:cs="Times New Roman"/>
          <w:sz w:val="28"/>
          <w:szCs w:val="28"/>
          <w:lang w:val="uk-UA"/>
        </w:rPr>
        <w:t xml:space="preserve">у процесі прийняття </w:t>
      </w:r>
      <w:proofErr w:type="gramStart"/>
      <w:r w:rsidRPr="00B921D3">
        <w:rPr>
          <w:rFonts w:ascii="Times New Roman" w:eastAsia="Calibri" w:hAnsi="Times New Roman" w:cs="Times New Roman"/>
          <w:sz w:val="28"/>
          <w:szCs w:val="28"/>
          <w:lang w:val="uk-UA"/>
        </w:rPr>
        <w:t>р</w:t>
      </w:r>
      <w:proofErr w:type="gramEnd"/>
      <w:r w:rsidRPr="00B921D3">
        <w:rPr>
          <w:rFonts w:ascii="Times New Roman" w:eastAsia="Calibri" w:hAnsi="Times New Roman" w:cs="Times New Roman"/>
          <w:sz w:val="28"/>
          <w:szCs w:val="28"/>
          <w:lang w:val="uk-UA"/>
        </w:rPr>
        <w:t>ішень</w:t>
      </w:r>
      <w:r w:rsidRPr="00B921D3">
        <w:rPr>
          <w:rFonts w:ascii="Times New Roman" w:eastAsia="Calibri" w:hAnsi="Times New Roman" w:cs="Times New Roman"/>
          <w:sz w:val="28"/>
          <w:szCs w:val="28"/>
        </w:rPr>
        <w:t xml:space="preserve"> [</w:t>
      </w:r>
      <w:r w:rsidR="0046626F">
        <w:rPr>
          <w:rFonts w:ascii="Times New Roman" w:eastAsia="Calibri" w:hAnsi="Times New Roman" w:cs="Times New Roman"/>
          <w:sz w:val="28"/>
          <w:szCs w:val="28"/>
          <w:lang w:val="uk-UA"/>
        </w:rPr>
        <w:t>2</w:t>
      </w:r>
      <w:r w:rsidRPr="00B921D3">
        <w:rPr>
          <w:rFonts w:ascii="Times New Roman" w:eastAsia="Calibri" w:hAnsi="Times New Roman" w:cs="Times New Roman"/>
          <w:sz w:val="28"/>
          <w:szCs w:val="28"/>
        </w:rPr>
        <w:t xml:space="preserve">]. </w:t>
      </w:r>
    </w:p>
    <w:p w:rsidR="00D14FE5" w:rsidRPr="00B921D3" w:rsidRDefault="00D14FE5" w:rsidP="00D14FE5">
      <w:pPr>
        <w:spacing w:after="0" w:line="360" w:lineRule="auto"/>
        <w:ind w:firstLine="709"/>
        <w:jc w:val="both"/>
        <w:rPr>
          <w:rFonts w:ascii="Times New Roman" w:eastAsia="Calibri" w:hAnsi="Times New Roman" w:cs="Times New Roman"/>
          <w:sz w:val="28"/>
          <w:szCs w:val="28"/>
          <w:lang w:val="uk-UA"/>
        </w:rPr>
      </w:pPr>
      <w:r w:rsidRPr="00B921D3">
        <w:rPr>
          <w:rFonts w:ascii="Times New Roman" w:eastAsia="Calibri" w:hAnsi="Times New Roman" w:cs="Times New Roman"/>
          <w:sz w:val="28"/>
          <w:szCs w:val="28"/>
          <w:lang w:val="uk-UA"/>
        </w:rPr>
        <w:t>Роз</w:t>
      </w:r>
      <w:r w:rsidRPr="00B921D3">
        <w:rPr>
          <w:rFonts w:ascii="Times New Roman" w:eastAsia="Calibri" w:hAnsi="Times New Roman" w:cs="Times New Roman"/>
          <w:sz w:val="28"/>
          <w:szCs w:val="28"/>
        </w:rPr>
        <w:t>шир</w:t>
      </w:r>
      <w:r w:rsidRPr="00B921D3">
        <w:rPr>
          <w:rFonts w:ascii="Times New Roman" w:eastAsia="Calibri" w:hAnsi="Times New Roman" w:cs="Times New Roman"/>
          <w:sz w:val="28"/>
          <w:szCs w:val="28"/>
          <w:lang w:val="uk-UA"/>
        </w:rPr>
        <w:t>ено</w:t>
      </w:r>
      <w:r w:rsidRPr="00B921D3">
        <w:rPr>
          <w:rFonts w:ascii="Times New Roman" w:eastAsia="Calibri" w:hAnsi="Times New Roman" w:cs="Times New Roman"/>
          <w:sz w:val="28"/>
          <w:szCs w:val="28"/>
        </w:rPr>
        <w:t xml:space="preserve"> та </w:t>
      </w:r>
      <w:r w:rsidRPr="00B921D3">
        <w:rPr>
          <w:rFonts w:ascii="Times New Roman" w:eastAsia="Calibri" w:hAnsi="Times New Roman" w:cs="Times New Roman"/>
          <w:sz w:val="28"/>
          <w:szCs w:val="28"/>
          <w:lang w:val="uk-UA"/>
        </w:rPr>
        <w:t>деталізова</w:t>
      </w:r>
      <w:r w:rsidRPr="00B921D3">
        <w:rPr>
          <w:rFonts w:ascii="Times New Roman" w:eastAsia="Calibri" w:hAnsi="Times New Roman" w:cs="Times New Roman"/>
          <w:sz w:val="28"/>
          <w:szCs w:val="28"/>
        </w:rPr>
        <w:t>но визнач</w:t>
      </w:r>
      <w:r w:rsidRPr="00B921D3">
        <w:rPr>
          <w:rFonts w:ascii="Times New Roman" w:eastAsia="Calibri" w:hAnsi="Times New Roman" w:cs="Times New Roman"/>
          <w:sz w:val="28"/>
          <w:szCs w:val="28"/>
          <w:lang w:val="uk-UA"/>
        </w:rPr>
        <w:t>ають</w:t>
      </w:r>
      <w:r w:rsidRPr="00B921D3">
        <w:rPr>
          <w:rFonts w:ascii="Times New Roman" w:eastAsia="Calibri" w:hAnsi="Times New Roman" w:cs="Times New Roman"/>
          <w:sz w:val="28"/>
          <w:szCs w:val="28"/>
        </w:rPr>
        <w:t xml:space="preserve"> мету економічної політики держави основоположники державного менеджме</w:t>
      </w:r>
      <w:r w:rsidRPr="00B921D3">
        <w:rPr>
          <w:rFonts w:ascii="Times New Roman" w:eastAsia="Calibri" w:hAnsi="Times New Roman" w:cs="Times New Roman"/>
          <w:sz w:val="28"/>
          <w:szCs w:val="28"/>
          <w:lang w:val="uk-UA"/>
        </w:rPr>
        <w:t xml:space="preserve">нту Д. Осборн і Т. Геблер, які зазначають: «Найбільш практичні уряди підтримують конкуренцію між суб'єктами ринкових відносин. </w:t>
      </w:r>
      <w:proofErr w:type="gramStart"/>
      <w:r w:rsidRPr="00B921D3">
        <w:rPr>
          <w:rFonts w:ascii="Times New Roman" w:eastAsia="Calibri" w:hAnsi="Times New Roman" w:cs="Times New Roman"/>
          <w:sz w:val="28"/>
          <w:szCs w:val="28"/>
        </w:rPr>
        <w:t>Вони</w:t>
      </w:r>
      <w:proofErr w:type="gramEnd"/>
      <w:r w:rsidRPr="00B921D3">
        <w:rPr>
          <w:rFonts w:ascii="Times New Roman" w:eastAsia="Calibri" w:hAnsi="Times New Roman" w:cs="Times New Roman"/>
          <w:sz w:val="28"/>
          <w:szCs w:val="28"/>
        </w:rPr>
        <w:t xml:space="preserve"> дають владу громадянам, передаючи контрольні функції від бюрократії самій громаді. Такі уряди вимірюють ефективність своєї роботи не витраченими зусиллями, а досягнутими результатами</w:t>
      </w:r>
      <w:r w:rsidRPr="00B921D3">
        <w:rPr>
          <w:rFonts w:ascii="Times New Roman" w:eastAsia="Calibri" w:hAnsi="Times New Roman" w:cs="Times New Roman"/>
          <w:sz w:val="28"/>
          <w:szCs w:val="28"/>
          <w:lang w:val="uk-UA"/>
        </w:rPr>
        <w:t>»</w:t>
      </w:r>
      <w:r w:rsidRPr="00B921D3">
        <w:rPr>
          <w:rFonts w:ascii="Times New Roman" w:eastAsia="Calibri" w:hAnsi="Times New Roman" w:cs="Times New Roman"/>
          <w:sz w:val="28"/>
          <w:szCs w:val="28"/>
        </w:rPr>
        <w:t xml:space="preserve"> [</w:t>
      </w:r>
      <w:r w:rsidR="008F6A18">
        <w:rPr>
          <w:rFonts w:ascii="Times New Roman" w:eastAsia="Calibri" w:hAnsi="Times New Roman" w:cs="Times New Roman"/>
          <w:sz w:val="28"/>
          <w:szCs w:val="28"/>
          <w:lang w:val="uk-UA"/>
        </w:rPr>
        <w:t>1</w:t>
      </w:r>
      <w:r w:rsidR="00E95642">
        <w:rPr>
          <w:rFonts w:ascii="Times New Roman" w:eastAsia="Calibri" w:hAnsi="Times New Roman" w:cs="Times New Roman"/>
          <w:sz w:val="28"/>
          <w:szCs w:val="28"/>
          <w:lang w:val="uk-UA"/>
        </w:rPr>
        <w:t>8</w:t>
      </w:r>
      <w:r w:rsidRPr="00B921D3">
        <w:rPr>
          <w:rFonts w:ascii="Times New Roman" w:eastAsia="Calibri" w:hAnsi="Times New Roman" w:cs="Times New Roman"/>
          <w:sz w:val="28"/>
          <w:szCs w:val="28"/>
        </w:rPr>
        <w:t>].</w:t>
      </w:r>
    </w:p>
    <w:p w:rsidR="00D14FE5" w:rsidRPr="00B921D3" w:rsidRDefault="00D14FE5" w:rsidP="00D14FE5">
      <w:pPr>
        <w:spacing w:after="0" w:line="360" w:lineRule="auto"/>
        <w:ind w:firstLine="709"/>
        <w:jc w:val="both"/>
        <w:rPr>
          <w:rFonts w:ascii="Times New Roman" w:eastAsia="Calibri" w:hAnsi="Times New Roman" w:cs="Times New Roman"/>
          <w:sz w:val="28"/>
          <w:szCs w:val="28"/>
          <w:lang w:val="uk-UA"/>
        </w:rPr>
      </w:pPr>
      <w:r w:rsidRPr="00B921D3">
        <w:rPr>
          <w:rFonts w:ascii="Times New Roman" w:eastAsia="Calibri" w:hAnsi="Times New Roman" w:cs="Times New Roman"/>
          <w:sz w:val="28"/>
          <w:szCs w:val="28"/>
          <w:lang w:val="uk-UA"/>
        </w:rPr>
        <w:t xml:space="preserve">Зміст економічної політики держави визначається у науковій літературі неоднозначно, як і підходи до формування концепції економічної політики. </w:t>
      </w:r>
    </w:p>
    <w:p w:rsidR="00D14FE5" w:rsidRPr="00B921D3" w:rsidRDefault="00D14FE5" w:rsidP="00D14FE5">
      <w:pPr>
        <w:spacing w:after="0" w:line="360" w:lineRule="auto"/>
        <w:ind w:firstLine="709"/>
        <w:jc w:val="both"/>
        <w:rPr>
          <w:rFonts w:ascii="Times New Roman" w:eastAsia="Calibri" w:hAnsi="Times New Roman" w:cs="Times New Roman"/>
          <w:sz w:val="28"/>
          <w:szCs w:val="28"/>
        </w:rPr>
      </w:pPr>
      <w:r w:rsidRPr="00B921D3">
        <w:rPr>
          <w:rFonts w:ascii="Times New Roman" w:eastAsia="Calibri" w:hAnsi="Times New Roman" w:cs="Times New Roman"/>
          <w:sz w:val="28"/>
          <w:szCs w:val="28"/>
          <w:lang w:val="uk-UA"/>
        </w:rPr>
        <w:t>У</w:t>
      </w:r>
      <w:r w:rsidRPr="00B921D3">
        <w:rPr>
          <w:rFonts w:ascii="Times New Roman" w:eastAsia="Calibri" w:hAnsi="Times New Roman" w:cs="Times New Roman"/>
          <w:sz w:val="28"/>
          <w:szCs w:val="28"/>
        </w:rPr>
        <w:t xml:space="preserve"> різних наукових працях </w:t>
      </w:r>
      <w:r w:rsidRPr="00B921D3">
        <w:rPr>
          <w:rFonts w:ascii="Times New Roman" w:eastAsia="Calibri" w:hAnsi="Times New Roman" w:cs="Times New Roman"/>
          <w:sz w:val="28"/>
          <w:szCs w:val="28"/>
          <w:lang w:val="uk-UA"/>
        </w:rPr>
        <w:t>подано велику кількість</w:t>
      </w:r>
      <w:r w:rsidRPr="00B921D3">
        <w:rPr>
          <w:rFonts w:ascii="Times New Roman" w:eastAsia="Calibri" w:hAnsi="Times New Roman" w:cs="Times New Roman"/>
          <w:sz w:val="28"/>
          <w:szCs w:val="28"/>
        </w:rPr>
        <w:t xml:space="preserve"> </w:t>
      </w:r>
      <w:r w:rsidRPr="00B921D3">
        <w:rPr>
          <w:rFonts w:ascii="Times New Roman" w:eastAsia="Calibri" w:hAnsi="Times New Roman" w:cs="Times New Roman"/>
          <w:sz w:val="28"/>
          <w:szCs w:val="28"/>
          <w:lang w:val="uk-UA"/>
        </w:rPr>
        <w:t>дефініцій</w:t>
      </w:r>
      <w:r w:rsidRPr="00B921D3">
        <w:rPr>
          <w:rFonts w:ascii="Times New Roman" w:eastAsia="Calibri" w:hAnsi="Times New Roman" w:cs="Times New Roman"/>
          <w:sz w:val="28"/>
          <w:szCs w:val="28"/>
        </w:rPr>
        <w:t xml:space="preserve"> економічної політики. </w:t>
      </w:r>
      <w:r w:rsidRPr="00B921D3">
        <w:rPr>
          <w:rFonts w:ascii="Times New Roman" w:eastAsia="Calibri" w:hAnsi="Times New Roman" w:cs="Times New Roman"/>
          <w:sz w:val="28"/>
          <w:szCs w:val="28"/>
          <w:lang w:val="uk-UA"/>
        </w:rPr>
        <w:t>Наведено о</w:t>
      </w:r>
      <w:r w:rsidRPr="00B921D3">
        <w:rPr>
          <w:rFonts w:ascii="Times New Roman" w:eastAsia="Calibri" w:hAnsi="Times New Roman" w:cs="Times New Roman"/>
          <w:sz w:val="28"/>
          <w:szCs w:val="28"/>
        </w:rPr>
        <w:t>сновн</w:t>
      </w:r>
      <w:r w:rsidRPr="00B921D3">
        <w:rPr>
          <w:rFonts w:ascii="Times New Roman" w:eastAsia="Calibri" w:hAnsi="Times New Roman" w:cs="Times New Roman"/>
          <w:sz w:val="28"/>
          <w:szCs w:val="28"/>
          <w:lang w:val="uk-UA"/>
        </w:rPr>
        <w:t>і</w:t>
      </w:r>
      <w:r w:rsidRPr="00B921D3">
        <w:rPr>
          <w:rFonts w:ascii="Times New Roman" w:eastAsia="Calibri" w:hAnsi="Times New Roman" w:cs="Times New Roman"/>
          <w:sz w:val="28"/>
          <w:szCs w:val="28"/>
        </w:rPr>
        <w:t xml:space="preserve"> </w:t>
      </w:r>
      <w:r w:rsidRPr="00B921D3">
        <w:rPr>
          <w:rFonts w:ascii="Times New Roman" w:eastAsia="Calibri" w:hAnsi="Times New Roman" w:cs="Times New Roman"/>
          <w:sz w:val="28"/>
          <w:szCs w:val="28"/>
          <w:lang w:val="uk-UA"/>
        </w:rPr>
        <w:t xml:space="preserve">з них. Так, Дж. М. Кейнс вважає, що економічна політика – це державне регулювання, яке впливає на такі незалежні змінні, як схильність до споживання, гранична ефективність </w:t>
      </w:r>
      <w:r w:rsidRPr="00B921D3">
        <w:rPr>
          <w:rFonts w:ascii="Times New Roman" w:eastAsia="Calibri" w:hAnsi="Times New Roman" w:cs="Times New Roman"/>
          <w:sz w:val="28"/>
          <w:szCs w:val="28"/>
          <w:lang w:val="uk-UA"/>
        </w:rPr>
        <w:lastRenderedPageBreak/>
        <w:t>капіталу і норма відсотка, а через їхнє посередництво – на зайнятість і національний дохід</w:t>
      </w:r>
      <w:r w:rsidR="008F6A18">
        <w:rPr>
          <w:rFonts w:ascii="Times New Roman" w:eastAsia="Calibri" w:hAnsi="Times New Roman" w:cs="Times New Roman"/>
          <w:sz w:val="28"/>
          <w:szCs w:val="28"/>
          <w:lang w:val="uk-UA"/>
        </w:rPr>
        <w:t xml:space="preserve"> </w:t>
      </w:r>
      <w:r w:rsidR="008F6A18" w:rsidRPr="008F6A18">
        <w:rPr>
          <w:rFonts w:ascii="Times New Roman" w:eastAsia="Calibri" w:hAnsi="Times New Roman" w:cs="Times New Roman"/>
          <w:sz w:val="28"/>
          <w:szCs w:val="28"/>
          <w:lang w:val="uk-UA"/>
        </w:rPr>
        <w:t>[</w:t>
      </w:r>
      <w:r w:rsidR="008F6A18">
        <w:rPr>
          <w:rFonts w:ascii="Times New Roman" w:eastAsia="Calibri" w:hAnsi="Times New Roman" w:cs="Times New Roman"/>
          <w:sz w:val="28"/>
          <w:szCs w:val="28"/>
          <w:lang w:val="uk-UA"/>
        </w:rPr>
        <w:t>8</w:t>
      </w:r>
      <w:r w:rsidR="008F6A18" w:rsidRPr="008F6A18">
        <w:rPr>
          <w:rFonts w:ascii="Times New Roman" w:eastAsia="Calibri" w:hAnsi="Times New Roman" w:cs="Times New Roman"/>
          <w:sz w:val="28"/>
          <w:szCs w:val="28"/>
          <w:lang w:val="uk-UA"/>
        </w:rPr>
        <w:t>]</w:t>
      </w:r>
      <w:r w:rsidRPr="00B921D3">
        <w:rPr>
          <w:rFonts w:ascii="Times New Roman" w:eastAsia="Calibri" w:hAnsi="Times New Roman" w:cs="Times New Roman"/>
          <w:sz w:val="28"/>
          <w:szCs w:val="28"/>
          <w:lang w:val="uk-UA"/>
        </w:rPr>
        <w:t>. Зокрема</w:t>
      </w:r>
      <w:r w:rsidRPr="00B921D3">
        <w:rPr>
          <w:rFonts w:ascii="Times New Roman" w:eastAsia="Calibri" w:hAnsi="Times New Roman" w:cs="Times New Roman"/>
          <w:sz w:val="28"/>
          <w:szCs w:val="28"/>
        </w:rPr>
        <w:t>, економічна політика в інтерпр</w:t>
      </w:r>
      <w:r w:rsidRPr="00B921D3">
        <w:rPr>
          <w:rFonts w:ascii="Times New Roman" w:eastAsia="Calibri" w:hAnsi="Times New Roman" w:cs="Times New Roman"/>
          <w:sz w:val="28"/>
          <w:szCs w:val="28"/>
          <w:lang w:val="uk-UA"/>
        </w:rPr>
        <w:t>е</w:t>
      </w:r>
      <w:r w:rsidRPr="00B921D3">
        <w:rPr>
          <w:rFonts w:ascii="Times New Roman" w:eastAsia="Calibri" w:hAnsi="Times New Roman" w:cs="Times New Roman"/>
          <w:sz w:val="28"/>
          <w:szCs w:val="28"/>
        </w:rPr>
        <w:t>тації кейнсіан</w:t>
      </w:r>
      <w:r w:rsidRPr="00B921D3">
        <w:rPr>
          <w:rFonts w:ascii="Times New Roman" w:eastAsia="Calibri" w:hAnsi="Times New Roman" w:cs="Times New Roman"/>
          <w:sz w:val="28"/>
          <w:szCs w:val="28"/>
          <w:lang w:val="uk-UA"/>
        </w:rPr>
        <w:t>ців</w:t>
      </w:r>
      <w:r w:rsidRPr="00B921D3">
        <w:rPr>
          <w:rFonts w:ascii="Times New Roman" w:eastAsia="Calibri" w:hAnsi="Times New Roman" w:cs="Times New Roman"/>
          <w:sz w:val="28"/>
          <w:szCs w:val="28"/>
        </w:rPr>
        <w:t xml:space="preserve"> </w:t>
      </w:r>
      <w:r w:rsidRPr="00B921D3">
        <w:rPr>
          <w:rFonts w:ascii="Times New Roman" w:eastAsia="Calibri" w:hAnsi="Times New Roman" w:cs="Times New Roman"/>
          <w:sz w:val="28"/>
          <w:szCs w:val="28"/>
          <w:lang w:val="uk-UA"/>
        </w:rPr>
        <w:t>тривалий</w:t>
      </w:r>
      <w:r w:rsidRPr="00B921D3">
        <w:rPr>
          <w:rFonts w:ascii="Times New Roman" w:eastAsia="Calibri" w:hAnsi="Times New Roman" w:cs="Times New Roman"/>
          <w:sz w:val="28"/>
          <w:szCs w:val="28"/>
        </w:rPr>
        <w:t xml:space="preserve"> час (з </w:t>
      </w:r>
      <w:r w:rsidRPr="00B921D3">
        <w:rPr>
          <w:rFonts w:ascii="Times New Roman" w:eastAsia="Calibri" w:hAnsi="Times New Roman" w:cs="Times New Roman"/>
          <w:sz w:val="28"/>
          <w:szCs w:val="28"/>
          <w:lang w:val="uk-UA"/>
        </w:rPr>
        <w:t>19</w:t>
      </w:r>
      <w:r w:rsidRPr="00B921D3">
        <w:rPr>
          <w:rFonts w:ascii="Times New Roman" w:eastAsia="Calibri" w:hAnsi="Times New Roman" w:cs="Times New Roman"/>
          <w:sz w:val="28"/>
          <w:szCs w:val="28"/>
        </w:rPr>
        <w:t>30-х р</w:t>
      </w:r>
      <w:r w:rsidRPr="00B921D3">
        <w:rPr>
          <w:rFonts w:ascii="Times New Roman" w:eastAsia="Calibri" w:hAnsi="Times New Roman" w:cs="Times New Roman"/>
          <w:sz w:val="28"/>
          <w:szCs w:val="28"/>
          <w:lang w:val="uk-UA"/>
        </w:rPr>
        <w:t>р.</w:t>
      </w:r>
      <w:r w:rsidRPr="00B921D3">
        <w:rPr>
          <w:rFonts w:ascii="Times New Roman" w:eastAsia="Calibri" w:hAnsi="Times New Roman" w:cs="Times New Roman"/>
          <w:sz w:val="28"/>
          <w:szCs w:val="28"/>
        </w:rPr>
        <w:t xml:space="preserve"> до початку </w:t>
      </w:r>
      <w:r w:rsidRPr="00B921D3">
        <w:rPr>
          <w:rFonts w:ascii="Times New Roman" w:eastAsia="Calibri" w:hAnsi="Times New Roman" w:cs="Times New Roman"/>
          <w:sz w:val="28"/>
          <w:szCs w:val="28"/>
          <w:lang w:val="uk-UA"/>
        </w:rPr>
        <w:t>19</w:t>
      </w:r>
      <w:r w:rsidRPr="00B921D3">
        <w:rPr>
          <w:rFonts w:ascii="Times New Roman" w:eastAsia="Calibri" w:hAnsi="Times New Roman" w:cs="Times New Roman"/>
          <w:sz w:val="28"/>
          <w:szCs w:val="28"/>
        </w:rPr>
        <w:t>70-х</w:t>
      </w:r>
      <w:r w:rsidRPr="00B921D3">
        <w:rPr>
          <w:rFonts w:ascii="Times New Roman" w:eastAsia="Calibri" w:hAnsi="Times New Roman" w:cs="Times New Roman"/>
          <w:sz w:val="28"/>
          <w:szCs w:val="28"/>
          <w:lang w:val="uk-UA"/>
        </w:rPr>
        <w:t xml:space="preserve"> рр.</w:t>
      </w:r>
      <w:r w:rsidRPr="00B921D3">
        <w:rPr>
          <w:rFonts w:ascii="Times New Roman" w:eastAsia="Calibri" w:hAnsi="Times New Roman" w:cs="Times New Roman"/>
          <w:sz w:val="28"/>
          <w:szCs w:val="28"/>
        </w:rPr>
        <w:t xml:space="preserve">) була </w:t>
      </w:r>
      <w:proofErr w:type="gramStart"/>
      <w:r w:rsidRPr="00B921D3">
        <w:rPr>
          <w:rFonts w:ascii="Times New Roman" w:eastAsia="Calibri" w:hAnsi="Times New Roman" w:cs="Times New Roman"/>
          <w:sz w:val="28"/>
          <w:szCs w:val="28"/>
          <w:lang w:val="uk-UA"/>
        </w:rPr>
        <w:t>пров</w:t>
      </w:r>
      <w:proofErr w:type="gramEnd"/>
      <w:r w:rsidRPr="00B921D3">
        <w:rPr>
          <w:rFonts w:ascii="Times New Roman" w:eastAsia="Calibri" w:hAnsi="Times New Roman" w:cs="Times New Roman"/>
          <w:sz w:val="28"/>
          <w:szCs w:val="28"/>
          <w:lang w:val="uk-UA"/>
        </w:rPr>
        <w:t>ідною</w:t>
      </w:r>
      <w:r w:rsidRPr="00B921D3">
        <w:rPr>
          <w:rFonts w:ascii="Times New Roman" w:eastAsia="Calibri" w:hAnsi="Times New Roman" w:cs="Times New Roman"/>
          <w:sz w:val="28"/>
          <w:szCs w:val="28"/>
        </w:rPr>
        <w:t xml:space="preserve"> в державах Заходу. </w:t>
      </w:r>
    </w:p>
    <w:p w:rsidR="00B620A5" w:rsidRDefault="00B620A5" w:rsidP="00D14FE5">
      <w:pPr>
        <w:spacing w:after="0" w:line="360" w:lineRule="auto"/>
        <w:ind w:firstLine="709"/>
        <w:jc w:val="both"/>
        <w:rPr>
          <w:rFonts w:ascii="Times New Roman" w:eastAsia="Calibri" w:hAnsi="Times New Roman" w:cs="Times New Roman"/>
          <w:sz w:val="28"/>
          <w:szCs w:val="28"/>
          <w:lang w:val="uk-UA"/>
        </w:rPr>
      </w:pPr>
      <w:r w:rsidRPr="00B921D3">
        <w:rPr>
          <w:rFonts w:ascii="Times New Roman" w:eastAsia="Calibri" w:hAnsi="Times New Roman" w:cs="Times New Roman"/>
          <w:sz w:val="28"/>
          <w:szCs w:val="28"/>
        </w:rPr>
        <w:t>В</w:t>
      </w:r>
      <w:r w:rsidRPr="00B921D3">
        <w:rPr>
          <w:rFonts w:ascii="Times New Roman" w:eastAsia="Calibri" w:hAnsi="Times New Roman" w:cs="Times New Roman"/>
          <w:sz w:val="28"/>
          <w:szCs w:val="28"/>
          <w:lang w:val="uk-UA"/>
        </w:rPr>
        <w:t>.</w:t>
      </w:r>
      <w:r w:rsidRPr="00B921D3">
        <w:rPr>
          <w:rFonts w:ascii="Times New Roman" w:eastAsia="Calibri" w:hAnsi="Times New Roman" w:cs="Times New Roman"/>
          <w:sz w:val="28"/>
          <w:szCs w:val="28"/>
        </w:rPr>
        <w:t xml:space="preserve"> Ойкен розуміє економічн</w:t>
      </w:r>
      <w:r w:rsidRPr="00B921D3">
        <w:rPr>
          <w:rFonts w:ascii="Times New Roman" w:eastAsia="Calibri" w:hAnsi="Times New Roman" w:cs="Times New Roman"/>
          <w:sz w:val="28"/>
          <w:szCs w:val="28"/>
          <w:lang w:val="uk-UA"/>
        </w:rPr>
        <w:t>у</w:t>
      </w:r>
      <w:r w:rsidRPr="00B921D3">
        <w:rPr>
          <w:rFonts w:ascii="Times New Roman" w:eastAsia="Calibri" w:hAnsi="Times New Roman" w:cs="Times New Roman"/>
          <w:sz w:val="28"/>
          <w:szCs w:val="28"/>
        </w:rPr>
        <w:t xml:space="preserve"> політик</w:t>
      </w:r>
      <w:r w:rsidRPr="00B921D3">
        <w:rPr>
          <w:rFonts w:ascii="Times New Roman" w:eastAsia="Calibri" w:hAnsi="Times New Roman" w:cs="Times New Roman"/>
          <w:sz w:val="28"/>
          <w:szCs w:val="28"/>
          <w:lang w:val="uk-UA"/>
        </w:rPr>
        <w:t xml:space="preserve">у як </w:t>
      </w:r>
      <w:r w:rsidRPr="00B921D3">
        <w:rPr>
          <w:rFonts w:ascii="Times New Roman" w:eastAsia="Calibri" w:hAnsi="Times New Roman" w:cs="Times New Roman"/>
          <w:sz w:val="28"/>
          <w:szCs w:val="28"/>
        </w:rPr>
        <w:t xml:space="preserve">сукупність державних заходів впливу на економічні процеси. </w:t>
      </w:r>
      <w:r w:rsidRPr="00B921D3">
        <w:rPr>
          <w:rFonts w:ascii="Times New Roman" w:eastAsia="Calibri" w:hAnsi="Times New Roman" w:cs="Times New Roman"/>
          <w:sz w:val="28"/>
          <w:szCs w:val="28"/>
          <w:lang w:val="uk-UA"/>
        </w:rPr>
        <w:t>Найголовніше</w:t>
      </w:r>
      <w:r w:rsidRPr="00B921D3">
        <w:rPr>
          <w:rFonts w:ascii="Times New Roman" w:eastAsia="Calibri" w:hAnsi="Times New Roman" w:cs="Times New Roman"/>
          <w:sz w:val="28"/>
          <w:szCs w:val="28"/>
        </w:rPr>
        <w:t xml:space="preserve"> за</w:t>
      </w:r>
      <w:r w:rsidRPr="00B921D3">
        <w:rPr>
          <w:rFonts w:ascii="Times New Roman" w:eastAsia="Calibri" w:hAnsi="Times New Roman" w:cs="Times New Roman"/>
          <w:sz w:val="28"/>
          <w:szCs w:val="28"/>
          <w:lang w:val="uk-UA"/>
        </w:rPr>
        <w:t>вдання</w:t>
      </w:r>
      <w:r w:rsidRPr="00B921D3">
        <w:rPr>
          <w:rFonts w:ascii="Times New Roman" w:eastAsia="Calibri" w:hAnsi="Times New Roman" w:cs="Times New Roman"/>
          <w:sz w:val="28"/>
          <w:szCs w:val="28"/>
        </w:rPr>
        <w:t xml:space="preserve"> економічної політики полягає </w:t>
      </w:r>
      <w:r w:rsidRPr="00B921D3">
        <w:rPr>
          <w:rFonts w:ascii="Times New Roman" w:eastAsia="Calibri" w:hAnsi="Times New Roman" w:cs="Times New Roman"/>
          <w:sz w:val="28"/>
          <w:szCs w:val="28"/>
          <w:lang w:val="uk-UA"/>
        </w:rPr>
        <w:t>у</w:t>
      </w:r>
      <w:r w:rsidRPr="00B921D3">
        <w:rPr>
          <w:rFonts w:ascii="Times New Roman" w:eastAsia="Calibri" w:hAnsi="Times New Roman" w:cs="Times New Roman"/>
          <w:sz w:val="28"/>
          <w:szCs w:val="28"/>
        </w:rPr>
        <w:t xml:space="preserve"> створенні умов, які не при</w:t>
      </w:r>
      <w:r w:rsidRPr="00B921D3">
        <w:rPr>
          <w:rFonts w:ascii="Times New Roman" w:eastAsia="Calibri" w:hAnsi="Times New Roman" w:cs="Times New Roman"/>
          <w:sz w:val="28"/>
          <w:szCs w:val="28"/>
          <w:lang w:val="uk-UA"/>
        </w:rPr>
        <w:t>з</w:t>
      </w:r>
      <w:r w:rsidRPr="00B921D3">
        <w:rPr>
          <w:rFonts w:ascii="Times New Roman" w:eastAsia="Calibri" w:hAnsi="Times New Roman" w:cs="Times New Roman"/>
          <w:sz w:val="28"/>
          <w:szCs w:val="28"/>
        </w:rPr>
        <w:t>водять до виникнення небезпечних, фатальних тенденцій</w:t>
      </w:r>
      <w:r w:rsidRPr="00B921D3">
        <w:rPr>
          <w:rFonts w:ascii="Times New Roman" w:eastAsia="Calibri" w:hAnsi="Times New Roman" w:cs="Times New Roman"/>
          <w:sz w:val="28"/>
          <w:szCs w:val="28"/>
          <w:lang w:val="uk-UA"/>
        </w:rPr>
        <w:t xml:space="preserve"> </w:t>
      </w:r>
      <w:r w:rsidRPr="00B921D3">
        <w:rPr>
          <w:rFonts w:ascii="Times New Roman" w:eastAsia="Calibri" w:hAnsi="Times New Roman" w:cs="Times New Roman"/>
          <w:sz w:val="28"/>
          <w:szCs w:val="28"/>
        </w:rPr>
        <w:t>[</w:t>
      </w:r>
      <w:r>
        <w:rPr>
          <w:rFonts w:ascii="Times New Roman" w:eastAsia="Calibri" w:hAnsi="Times New Roman" w:cs="Times New Roman"/>
          <w:sz w:val="28"/>
          <w:szCs w:val="28"/>
          <w:lang w:val="uk-UA"/>
        </w:rPr>
        <w:t>11</w:t>
      </w:r>
      <w:r w:rsidRPr="00B921D3">
        <w:rPr>
          <w:rFonts w:ascii="Times New Roman" w:eastAsia="Calibri" w:hAnsi="Times New Roman" w:cs="Times New Roman"/>
          <w:sz w:val="28"/>
          <w:szCs w:val="28"/>
        </w:rPr>
        <w:t>].</w:t>
      </w:r>
    </w:p>
    <w:p w:rsidR="00D14FE5" w:rsidRPr="00B921D3" w:rsidRDefault="00D14FE5" w:rsidP="00D14FE5">
      <w:pPr>
        <w:spacing w:after="0" w:line="360" w:lineRule="auto"/>
        <w:ind w:firstLine="709"/>
        <w:jc w:val="both"/>
        <w:rPr>
          <w:rFonts w:ascii="Times New Roman" w:eastAsia="Calibri" w:hAnsi="Times New Roman" w:cs="Times New Roman"/>
          <w:sz w:val="28"/>
          <w:szCs w:val="28"/>
        </w:rPr>
      </w:pPr>
      <w:r w:rsidRPr="00B921D3">
        <w:rPr>
          <w:rFonts w:ascii="Times New Roman" w:eastAsia="Calibri" w:hAnsi="Times New Roman" w:cs="Times New Roman"/>
          <w:sz w:val="28"/>
          <w:szCs w:val="28"/>
        </w:rPr>
        <w:t>М</w:t>
      </w:r>
      <w:r w:rsidRPr="00B921D3">
        <w:rPr>
          <w:rFonts w:ascii="Times New Roman" w:eastAsia="Calibri" w:hAnsi="Times New Roman" w:cs="Times New Roman"/>
          <w:sz w:val="28"/>
          <w:szCs w:val="28"/>
          <w:lang w:val="uk-UA"/>
        </w:rPr>
        <w:t>.</w:t>
      </w:r>
      <w:r w:rsidRPr="00B921D3">
        <w:rPr>
          <w:rFonts w:ascii="Times New Roman" w:eastAsia="Calibri" w:hAnsi="Times New Roman" w:cs="Times New Roman"/>
          <w:sz w:val="28"/>
          <w:szCs w:val="28"/>
        </w:rPr>
        <w:t xml:space="preserve"> </w:t>
      </w:r>
      <w:proofErr w:type="gramStart"/>
      <w:r w:rsidRPr="00B921D3">
        <w:rPr>
          <w:rFonts w:ascii="Times New Roman" w:eastAsia="Calibri" w:hAnsi="Times New Roman" w:cs="Times New Roman"/>
          <w:sz w:val="28"/>
          <w:szCs w:val="28"/>
        </w:rPr>
        <w:t>Фр</w:t>
      </w:r>
      <w:proofErr w:type="gramEnd"/>
      <w:r w:rsidRPr="00B921D3">
        <w:rPr>
          <w:rFonts w:ascii="Times New Roman" w:eastAsia="Calibri" w:hAnsi="Times New Roman" w:cs="Times New Roman"/>
          <w:sz w:val="28"/>
          <w:szCs w:val="28"/>
        </w:rPr>
        <w:t>ідмен</w:t>
      </w:r>
      <w:r w:rsidR="00B620A5" w:rsidRPr="00B620A5">
        <w:rPr>
          <w:rFonts w:ascii="Times New Roman" w:eastAsia="Calibri" w:hAnsi="Times New Roman" w:cs="Times New Roman"/>
          <w:sz w:val="28"/>
          <w:szCs w:val="28"/>
          <w:lang w:val="uk-UA"/>
        </w:rPr>
        <w:t xml:space="preserve"> </w:t>
      </w:r>
      <w:r w:rsidR="00B620A5" w:rsidRPr="00B921D3">
        <w:rPr>
          <w:rFonts w:ascii="Times New Roman" w:eastAsia="Calibri" w:hAnsi="Times New Roman" w:cs="Times New Roman"/>
          <w:sz w:val="28"/>
          <w:szCs w:val="28"/>
          <w:lang w:val="uk-UA"/>
        </w:rPr>
        <w:t>наголошує</w:t>
      </w:r>
      <w:r w:rsidRPr="00B921D3">
        <w:rPr>
          <w:rFonts w:ascii="Times New Roman" w:eastAsia="Calibri" w:hAnsi="Times New Roman" w:cs="Times New Roman"/>
          <w:sz w:val="28"/>
          <w:szCs w:val="28"/>
          <w:lang w:val="uk-UA"/>
        </w:rPr>
        <w:t>,</w:t>
      </w:r>
      <w:r w:rsidRPr="00B921D3">
        <w:rPr>
          <w:rFonts w:ascii="Times New Roman" w:eastAsia="Calibri" w:hAnsi="Times New Roman" w:cs="Times New Roman"/>
          <w:sz w:val="28"/>
          <w:szCs w:val="28"/>
        </w:rPr>
        <w:t xml:space="preserve"> </w:t>
      </w:r>
      <w:r w:rsidR="00B620A5">
        <w:rPr>
          <w:rFonts w:ascii="Times New Roman" w:eastAsia="Calibri" w:hAnsi="Times New Roman" w:cs="Times New Roman"/>
          <w:sz w:val="28"/>
          <w:szCs w:val="28"/>
          <w:lang w:val="uk-UA"/>
        </w:rPr>
        <w:t xml:space="preserve">що </w:t>
      </w:r>
      <w:r w:rsidRPr="00B921D3">
        <w:rPr>
          <w:rFonts w:ascii="Times New Roman" w:eastAsia="Calibri" w:hAnsi="Times New Roman" w:cs="Times New Roman"/>
          <w:sz w:val="28"/>
          <w:szCs w:val="28"/>
          <w:lang w:val="uk-UA"/>
        </w:rPr>
        <w:t>економічна п</w:t>
      </w:r>
      <w:r w:rsidRPr="00B921D3">
        <w:rPr>
          <w:rFonts w:ascii="Times New Roman" w:eastAsia="Calibri" w:hAnsi="Times New Roman" w:cs="Times New Roman"/>
          <w:sz w:val="28"/>
          <w:szCs w:val="28"/>
        </w:rPr>
        <w:t xml:space="preserve">олітика </w:t>
      </w:r>
      <w:r w:rsidRPr="00B921D3">
        <w:rPr>
          <w:rFonts w:ascii="Times New Roman" w:eastAsia="Calibri" w:hAnsi="Times New Roman" w:cs="Times New Roman"/>
          <w:sz w:val="28"/>
          <w:szCs w:val="28"/>
          <w:lang w:val="uk-UA"/>
        </w:rPr>
        <w:t>належить</w:t>
      </w:r>
      <w:r w:rsidRPr="00B921D3">
        <w:rPr>
          <w:rFonts w:ascii="Times New Roman" w:eastAsia="Calibri" w:hAnsi="Times New Roman" w:cs="Times New Roman"/>
          <w:sz w:val="28"/>
          <w:szCs w:val="28"/>
        </w:rPr>
        <w:t xml:space="preserve"> скоріше до мистецтва, ніж до науки, особливо </w:t>
      </w:r>
      <w:r w:rsidRPr="00B921D3">
        <w:rPr>
          <w:rFonts w:ascii="Times New Roman" w:eastAsia="Calibri" w:hAnsi="Times New Roman" w:cs="Times New Roman"/>
          <w:sz w:val="28"/>
          <w:szCs w:val="28"/>
          <w:lang w:val="uk-UA"/>
        </w:rPr>
        <w:t>щодо</w:t>
      </w:r>
      <w:r w:rsidRPr="00B921D3">
        <w:rPr>
          <w:rFonts w:ascii="Times New Roman" w:eastAsia="Calibri" w:hAnsi="Times New Roman" w:cs="Times New Roman"/>
          <w:sz w:val="28"/>
          <w:szCs w:val="28"/>
        </w:rPr>
        <w:t xml:space="preserve"> прийняття рішень. </w:t>
      </w:r>
      <w:r w:rsidRPr="00B921D3">
        <w:rPr>
          <w:rFonts w:ascii="Times New Roman" w:eastAsia="Calibri" w:hAnsi="Times New Roman" w:cs="Times New Roman"/>
          <w:sz w:val="28"/>
          <w:szCs w:val="28"/>
          <w:lang w:val="uk-UA"/>
        </w:rPr>
        <w:t>Н</w:t>
      </w:r>
      <w:r w:rsidRPr="00B921D3">
        <w:rPr>
          <w:rFonts w:ascii="Times New Roman" w:eastAsia="Calibri" w:hAnsi="Times New Roman" w:cs="Times New Roman"/>
          <w:sz w:val="28"/>
          <w:szCs w:val="28"/>
        </w:rPr>
        <w:t xml:space="preserve">а </w:t>
      </w:r>
      <w:r w:rsidRPr="00B921D3">
        <w:rPr>
          <w:rFonts w:ascii="Times New Roman" w:eastAsia="Calibri" w:hAnsi="Times New Roman" w:cs="Times New Roman"/>
          <w:sz w:val="28"/>
          <w:szCs w:val="28"/>
          <w:lang w:val="uk-UA"/>
        </w:rPr>
        <w:t xml:space="preserve">його </w:t>
      </w:r>
      <w:r w:rsidRPr="00B921D3">
        <w:rPr>
          <w:rFonts w:ascii="Times New Roman" w:eastAsia="Calibri" w:hAnsi="Times New Roman" w:cs="Times New Roman"/>
          <w:sz w:val="28"/>
          <w:szCs w:val="28"/>
        </w:rPr>
        <w:t>думку</w:t>
      </w:r>
      <w:r w:rsidRPr="00B921D3">
        <w:rPr>
          <w:rFonts w:ascii="Times New Roman" w:eastAsia="Calibri" w:hAnsi="Times New Roman" w:cs="Times New Roman"/>
          <w:sz w:val="28"/>
          <w:szCs w:val="28"/>
          <w:lang w:val="uk-UA"/>
        </w:rPr>
        <w:t>,</w:t>
      </w:r>
      <w:r w:rsidRPr="00B921D3">
        <w:rPr>
          <w:rFonts w:ascii="Times New Roman" w:eastAsia="Calibri" w:hAnsi="Times New Roman" w:cs="Times New Roman"/>
          <w:sz w:val="28"/>
          <w:szCs w:val="28"/>
        </w:rPr>
        <w:t xml:space="preserve"> </w:t>
      </w:r>
      <w:r w:rsidRPr="00B921D3">
        <w:rPr>
          <w:rFonts w:ascii="Times New Roman" w:eastAsia="Calibri" w:hAnsi="Times New Roman" w:cs="Times New Roman"/>
          <w:sz w:val="28"/>
          <w:szCs w:val="28"/>
          <w:lang w:val="uk-UA"/>
        </w:rPr>
        <w:t>ц</w:t>
      </w:r>
      <w:r w:rsidRPr="00B921D3">
        <w:rPr>
          <w:rFonts w:ascii="Times New Roman" w:eastAsia="Calibri" w:hAnsi="Times New Roman" w:cs="Times New Roman"/>
          <w:sz w:val="28"/>
          <w:szCs w:val="28"/>
        </w:rPr>
        <w:t xml:space="preserve">ей підхід </w:t>
      </w:r>
      <w:r w:rsidRPr="00B921D3">
        <w:rPr>
          <w:rFonts w:ascii="Times New Roman" w:eastAsia="Calibri" w:hAnsi="Times New Roman" w:cs="Times New Roman"/>
          <w:sz w:val="28"/>
          <w:szCs w:val="28"/>
          <w:lang w:val="uk-UA"/>
        </w:rPr>
        <w:t>дає змогу виявити</w:t>
      </w:r>
      <w:r w:rsidRPr="00B921D3">
        <w:rPr>
          <w:rFonts w:ascii="Times New Roman" w:eastAsia="Calibri" w:hAnsi="Times New Roman" w:cs="Times New Roman"/>
          <w:sz w:val="28"/>
          <w:szCs w:val="28"/>
        </w:rPr>
        <w:t>, основну єдність кінцевих цілей у представників різних економічних течій і т</w:t>
      </w:r>
      <w:r w:rsidRPr="00B921D3">
        <w:rPr>
          <w:rFonts w:ascii="Times New Roman" w:eastAsia="Calibri" w:hAnsi="Times New Roman" w:cs="Times New Roman"/>
          <w:sz w:val="28"/>
          <w:szCs w:val="28"/>
          <w:lang w:val="uk-UA"/>
        </w:rPr>
        <w:t>ак</w:t>
      </w:r>
      <w:r w:rsidRPr="00B921D3">
        <w:rPr>
          <w:rFonts w:ascii="Times New Roman" w:eastAsia="Calibri" w:hAnsi="Times New Roman" w:cs="Times New Roman"/>
          <w:sz w:val="28"/>
          <w:szCs w:val="28"/>
        </w:rPr>
        <w:t xml:space="preserve">им </w:t>
      </w:r>
      <w:r w:rsidRPr="00B921D3">
        <w:rPr>
          <w:rFonts w:ascii="Times New Roman" w:eastAsia="Calibri" w:hAnsi="Times New Roman" w:cs="Times New Roman"/>
          <w:sz w:val="28"/>
          <w:szCs w:val="28"/>
          <w:lang w:val="uk-UA"/>
        </w:rPr>
        <w:t>чином</w:t>
      </w:r>
      <w:r w:rsidRPr="00B921D3">
        <w:rPr>
          <w:rFonts w:ascii="Times New Roman" w:eastAsia="Calibri" w:hAnsi="Times New Roman" w:cs="Times New Roman"/>
          <w:sz w:val="28"/>
          <w:szCs w:val="28"/>
        </w:rPr>
        <w:t xml:space="preserve"> сприяє </w:t>
      </w:r>
      <w:r w:rsidRPr="00B921D3">
        <w:rPr>
          <w:rFonts w:ascii="Times New Roman" w:eastAsia="Calibri" w:hAnsi="Times New Roman" w:cs="Times New Roman"/>
          <w:sz w:val="28"/>
          <w:szCs w:val="28"/>
          <w:lang w:val="uk-UA"/>
        </w:rPr>
        <w:t>усуне</w:t>
      </w:r>
      <w:r w:rsidRPr="00B921D3">
        <w:rPr>
          <w:rFonts w:ascii="Times New Roman" w:eastAsia="Calibri" w:hAnsi="Times New Roman" w:cs="Times New Roman"/>
          <w:sz w:val="28"/>
          <w:szCs w:val="28"/>
        </w:rPr>
        <w:t xml:space="preserve">нню </w:t>
      </w:r>
      <w:r w:rsidRPr="00B921D3">
        <w:rPr>
          <w:rFonts w:ascii="Times New Roman" w:eastAsia="Calibri" w:hAnsi="Times New Roman" w:cs="Times New Roman"/>
          <w:sz w:val="28"/>
          <w:szCs w:val="28"/>
          <w:lang w:val="uk-UA"/>
        </w:rPr>
        <w:t xml:space="preserve">існуючих </w:t>
      </w:r>
      <w:r w:rsidRPr="00B921D3">
        <w:rPr>
          <w:rFonts w:ascii="Times New Roman" w:eastAsia="Calibri" w:hAnsi="Times New Roman" w:cs="Times New Roman"/>
          <w:sz w:val="28"/>
          <w:szCs w:val="28"/>
        </w:rPr>
        <w:t>розбіжностей</w:t>
      </w:r>
      <w:r w:rsidRPr="00B921D3">
        <w:rPr>
          <w:rFonts w:ascii="Times New Roman" w:eastAsia="Calibri" w:hAnsi="Times New Roman" w:cs="Times New Roman"/>
          <w:sz w:val="28"/>
          <w:szCs w:val="28"/>
          <w:lang w:val="uk-UA"/>
        </w:rPr>
        <w:t xml:space="preserve"> </w:t>
      </w:r>
      <w:r w:rsidRPr="00B921D3">
        <w:rPr>
          <w:rFonts w:ascii="Times New Roman" w:eastAsia="Calibri" w:hAnsi="Times New Roman" w:cs="Times New Roman"/>
          <w:sz w:val="28"/>
          <w:szCs w:val="28"/>
        </w:rPr>
        <w:t>[</w:t>
      </w:r>
      <w:r w:rsidR="0046626F">
        <w:rPr>
          <w:rFonts w:ascii="Times New Roman" w:eastAsia="Calibri" w:hAnsi="Times New Roman" w:cs="Times New Roman"/>
          <w:sz w:val="28"/>
          <w:szCs w:val="28"/>
          <w:lang w:val="uk-UA"/>
        </w:rPr>
        <w:t>4</w:t>
      </w:r>
      <w:r w:rsidRPr="00B921D3">
        <w:rPr>
          <w:rFonts w:ascii="Times New Roman" w:eastAsia="Calibri" w:hAnsi="Times New Roman" w:cs="Times New Roman"/>
          <w:sz w:val="28"/>
          <w:szCs w:val="28"/>
        </w:rPr>
        <w:t xml:space="preserve">]. </w:t>
      </w:r>
    </w:p>
    <w:p w:rsidR="00D14FE5" w:rsidRPr="00B921D3" w:rsidRDefault="00D14FE5" w:rsidP="00D14FE5">
      <w:pPr>
        <w:spacing w:after="0" w:line="360" w:lineRule="auto"/>
        <w:ind w:firstLine="709"/>
        <w:jc w:val="both"/>
        <w:rPr>
          <w:rFonts w:ascii="Times New Roman" w:eastAsia="Calibri" w:hAnsi="Times New Roman" w:cs="Times New Roman"/>
          <w:sz w:val="28"/>
          <w:szCs w:val="28"/>
          <w:lang w:val="uk-UA"/>
        </w:rPr>
      </w:pPr>
      <w:r w:rsidRPr="00B921D3">
        <w:rPr>
          <w:rFonts w:ascii="Times New Roman" w:eastAsia="Calibri" w:hAnsi="Times New Roman" w:cs="Times New Roman"/>
          <w:sz w:val="28"/>
          <w:szCs w:val="28"/>
          <w:lang w:val="uk-UA"/>
        </w:rPr>
        <w:t>Дж. Стігліц і Е. Аткінсон схиляються до ототожнення економічної політики з економічною діяльністю уряду і його взаємозв’язків із соціальними об’єктами. Адже економічна політика – це прийняття рішень щодо здійснення державних витрат та визначення логіки і критеріїв урядових дій [</w:t>
      </w:r>
      <w:r w:rsidR="0046626F">
        <w:rPr>
          <w:rFonts w:ascii="Times New Roman" w:eastAsia="Calibri" w:hAnsi="Times New Roman" w:cs="Times New Roman"/>
          <w:sz w:val="28"/>
          <w:szCs w:val="28"/>
          <w:lang w:val="uk-UA"/>
        </w:rPr>
        <w:t>1</w:t>
      </w:r>
      <w:r w:rsidR="008F6A18">
        <w:rPr>
          <w:rFonts w:ascii="Times New Roman" w:eastAsia="Calibri" w:hAnsi="Times New Roman" w:cs="Times New Roman"/>
          <w:sz w:val="28"/>
          <w:szCs w:val="28"/>
          <w:lang w:val="uk-UA"/>
        </w:rPr>
        <w:t>4</w:t>
      </w:r>
      <w:r w:rsidRPr="00B921D3">
        <w:rPr>
          <w:rFonts w:ascii="Times New Roman" w:eastAsia="Calibri" w:hAnsi="Times New Roman" w:cs="Times New Roman"/>
          <w:sz w:val="28"/>
          <w:szCs w:val="28"/>
          <w:lang w:val="uk-UA"/>
        </w:rPr>
        <w:t xml:space="preserve">]. </w:t>
      </w:r>
    </w:p>
    <w:p w:rsidR="00D14FE5" w:rsidRPr="00B921D3" w:rsidRDefault="00D14FE5" w:rsidP="00D14FE5">
      <w:pPr>
        <w:spacing w:after="0" w:line="360" w:lineRule="auto"/>
        <w:ind w:firstLine="709"/>
        <w:jc w:val="both"/>
        <w:rPr>
          <w:rFonts w:ascii="Times New Roman" w:eastAsia="Calibri" w:hAnsi="Times New Roman" w:cs="Times New Roman"/>
          <w:sz w:val="28"/>
          <w:szCs w:val="28"/>
          <w:lang w:val="uk-UA"/>
        </w:rPr>
      </w:pPr>
      <w:r w:rsidRPr="00B921D3">
        <w:rPr>
          <w:rFonts w:ascii="Times New Roman" w:eastAsia="Calibri" w:hAnsi="Times New Roman" w:cs="Times New Roman"/>
          <w:sz w:val="28"/>
          <w:szCs w:val="28"/>
          <w:lang w:val="uk-UA"/>
        </w:rPr>
        <w:t>Дж. Сакс об</w:t>
      </w:r>
      <w:r w:rsidR="00785BB3" w:rsidRPr="00B921D3">
        <w:rPr>
          <w:rFonts w:ascii="Times New Roman" w:eastAsia="Times New Roman" w:hAnsi="Times New Roman" w:cs="Times New Roman"/>
          <w:bCs/>
          <w:sz w:val="28"/>
          <w:szCs w:val="28"/>
          <w:lang w:val="uk-UA"/>
        </w:rPr>
        <w:t>ґ</w:t>
      </w:r>
      <w:r w:rsidR="00785BB3" w:rsidRPr="00B921D3">
        <w:rPr>
          <w:rFonts w:ascii="Times New Roman" w:eastAsia="Calibri" w:hAnsi="Times New Roman" w:cs="Times New Roman"/>
          <w:sz w:val="28"/>
          <w:szCs w:val="28"/>
          <w:lang w:val="uk-UA"/>
        </w:rPr>
        <w:t xml:space="preserve">рунтовує, </w:t>
      </w:r>
      <w:r w:rsidRPr="00B921D3">
        <w:rPr>
          <w:rFonts w:ascii="Times New Roman" w:eastAsia="Calibri" w:hAnsi="Times New Roman" w:cs="Times New Roman"/>
          <w:sz w:val="28"/>
          <w:szCs w:val="28"/>
          <w:lang w:val="uk-UA"/>
        </w:rPr>
        <w:t>що економічна політика складається з підготовки урядових рішень і дій, спрямованих на мінімізацію соціальних втрат [</w:t>
      </w:r>
      <w:r w:rsidR="0046626F">
        <w:rPr>
          <w:rFonts w:ascii="Times New Roman" w:eastAsia="Calibri" w:hAnsi="Times New Roman" w:cs="Times New Roman"/>
          <w:sz w:val="28"/>
          <w:szCs w:val="28"/>
          <w:lang w:val="uk-UA"/>
        </w:rPr>
        <w:t>1</w:t>
      </w:r>
      <w:r w:rsidR="008F6A18">
        <w:rPr>
          <w:rFonts w:ascii="Times New Roman" w:eastAsia="Calibri" w:hAnsi="Times New Roman" w:cs="Times New Roman"/>
          <w:sz w:val="28"/>
          <w:szCs w:val="28"/>
          <w:lang w:val="uk-UA"/>
        </w:rPr>
        <w:t>2</w:t>
      </w:r>
      <w:r w:rsidRPr="00B921D3">
        <w:rPr>
          <w:rFonts w:ascii="Times New Roman" w:eastAsia="Calibri" w:hAnsi="Times New Roman" w:cs="Times New Roman"/>
          <w:sz w:val="28"/>
          <w:szCs w:val="28"/>
          <w:lang w:val="uk-UA"/>
        </w:rPr>
        <w:t xml:space="preserve">]. </w:t>
      </w:r>
    </w:p>
    <w:p w:rsidR="00D14FE5" w:rsidRPr="00B921D3" w:rsidRDefault="00D14FE5" w:rsidP="00D14FE5">
      <w:pPr>
        <w:spacing w:after="0" w:line="360" w:lineRule="auto"/>
        <w:ind w:firstLine="709"/>
        <w:jc w:val="both"/>
        <w:rPr>
          <w:rFonts w:ascii="Times New Roman" w:eastAsia="Calibri" w:hAnsi="Times New Roman" w:cs="Times New Roman"/>
          <w:sz w:val="28"/>
          <w:szCs w:val="28"/>
          <w:lang w:val="uk-UA"/>
        </w:rPr>
      </w:pPr>
      <w:r w:rsidRPr="00B921D3">
        <w:rPr>
          <w:rFonts w:ascii="Times New Roman" w:eastAsia="Calibri" w:hAnsi="Times New Roman" w:cs="Times New Roman"/>
          <w:sz w:val="28"/>
          <w:szCs w:val="28"/>
          <w:lang w:val="uk-UA"/>
        </w:rPr>
        <w:t>Засновник теорії суспільного вибору Дж. Б’юкенен вказує, що політика – це процес обміну між суб’єктом та державою, за якого кожен добровільно погоджує свою частку витрат на отримання від державних структур відповідних послуг, які споживаються суспільно. Саме тому політичний ринок не вільний від торгівлі [</w:t>
      </w:r>
      <w:r w:rsidR="00FA44FB">
        <w:rPr>
          <w:rFonts w:ascii="Times New Roman" w:eastAsia="Calibri" w:hAnsi="Times New Roman" w:cs="Times New Roman"/>
          <w:sz w:val="28"/>
          <w:szCs w:val="28"/>
          <w:lang w:val="uk-UA"/>
        </w:rPr>
        <w:t>2</w:t>
      </w:r>
      <w:r w:rsidRPr="00B921D3">
        <w:rPr>
          <w:rFonts w:ascii="Times New Roman" w:eastAsia="Calibri" w:hAnsi="Times New Roman" w:cs="Times New Roman"/>
          <w:sz w:val="28"/>
          <w:szCs w:val="28"/>
          <w:lang w:val="uk-UA"/>
        </w:rPr>
        <w:t>].</w:t>
      </w:r>
    </w:p>
    <w:p w:rsidR="00D14FE5" w:rsidRPr="00B921D3" w:rsidRDefault="00D14FE5" w:rsidP="00D14FE5">
      <w:pPr>
        <w:spacing w:after="0" w:line="360" w:lineRule="auto"/>
        <w:ind w:firstLine="709"/>
        <w:jc w:val="both"/>
        <w:rPr>
          <w:rFonts w:ascii="Times New Roman" w:eastAsia="Calibri" w:hAnsi="Times New Roman" w:cs="Times New Roman"/>
          <w:sz w:val="28"/>
          <w:szCs w:val="28"/>
          <w:lang w:val="uk-UA"/>
        </w:rPr>
      </w:pPr>
      <w:r w:rsidRPr="00B921D3">
        <w:rPr>
          <w:rFonts w:ascii="Times New Roman" w:eastAsia="Calibri" w:hAnsi="Times New Roman" w:cs="Times New Roman"/>
          <w:sz w:val="28"/>
          <w:szCs w:val="28"/>
          <w:lang w:val="uk-UA"/>
        </w:rPr>
        <w:t>Відомий німецький вчений Х. Гиршему доводить, що економічна політика держави є сукупністю заходів, спрямованих на те, щоб упорядкувати перебіг економічних процесів, здійснити на них вплив або безпосередньо запобігти їхньому виникненню [</w:t>
      </w:r>
      <w:r w:rsidR="0046626F">
        <w:rPr>
          <w:rFonts w:ascii="Times New Roman" w:eastAsia="Calibri" w:hAnsi="Times New Roman" w:cs="Times New Roman"/>
          <w:sz w:val="28"/>
          <w:szCs w:val="28"/>
          <w:lang w:val="uk-UA"/>
        </w:rPr>
        <w:t>5</w:t>
      </w:r>
      <w:r w:rsidRPr="00B921D3">
        <w:rPr>
          <w:rFonts w:ascii="Times New Roman" w:eastAsia="Calibri" w:hAnsi="Times New Roman" w:cs="Times New Roman"/>
          <w:sz w:val="28"/>
          <w:szCs w:val="28"/>
          <w:lang w:val="uk-UA"/>
        </w:rPr>
        <w:t>].</w:t>
      </w:r>
    </w:p>
    <w:p w:rsidR="00D14FE5" w:rsidRPr="00C06EB0" w:rsidRDefault="00D14FE5" w:rsidP="00D14FE5">
      <w:pPr>
        <w:spacing w:after="0" w:line="360" w:lineRule="auto"/>
        <w:ind w:firstLine="709"/>
        <w:jc w:val="both"/>
        <w:rPr>
          <w:rFonts w:ascii="Times New Roman" w:eastAsia="Calibri" w:hAnsi="Times New Roman" w:cs="Times New Roman"/>
          <w:sz w:val="28"/>
          <w:szCs w:val="28"/>
          <w:lang w:val="uk-UA"/>
        </w:rPr>
      </w:pPr>
      <w:r w:rsidRPr="00B921D3">
        <w:rPr>
          <w:rFonts w:ascii="Times New Roman" w:eastAsia="Calibri" w:hAnsi="Times New Roman" w:cs="Times New Roman"/>
          <w:sz w:val="28"/>
          <w:szCs w:val="28"/>
          <w:lang w:val="uk-UA"/>
        </w:rPr>
        <w:lastRenderedPageBreak/>
        <w:t xml:space="preserve">Упорядники сучасної енциклопедії України подають таке визначення цього поняття: економічна політика – система заходів, методів, інструментів і форм державного впливу </w:t>
      </w:r>
      <w:r w:rsidR="00C06EB0">
        <w:rPr>
          <w:rFonts w:ascii="Times New Roman" w:eastAsia="Calibri" w:hAnsi="Times New Roman" w:cs="Times New Roman"/>
          <w:sz w:val="28"/>
          <w:szCs w:val="28"/>
          <w:lang w:val="uk-UA"/>
        </w:rPr>
        <w:t>на соціально-економічні процеси</w:t>
      </w:r>
      <w:r w:rsidRPr="00B921D3">
        <w:rPr>
          <w:rFonts w:ascii="Times New Roman" w:eastAsia="Calibri" w:hAnsi="Times New Roman" w:cs="Times New Roman"/>
          <w:sz w:val="28"/>
          <w:szCs w:val="28"/>
          <w:lang w:val="uk-UA"/>
        </w:rPr>
        <w:t xml:space="preserve"> </w:t>
      </w:r>
      <w:r w:rsidRPr="00C06EB0">
        <w:rPr>
          <w:rFonts w:ascii="Times New Roman" w:eastAsia="Calibri" w:hAnsi="Times New Roman" w:cs="Times New Roman"/>
          <w:sz w:val="28"/>
          <w:szCs w:val="28"/>
          <w:lang w:val="uk-UA"/>
        </w:rPr>
        <w:t>[</w:t>
      </w:r>
      <w:r w:rsidR="00FA44FB">
        <w:rPr>
          <w:rFonts w:ascii="Times New Roman" w:eastAsia="Calibri" w:hAnsi="Times New Roman" w:cs="Times New Roman"/>
          <w:sz w:val="28"/>
          <w:szCs w:val="28"/>
          <w:lang w:val="uk-UA"/>
        </w:rPr>
        <w:t>6</w:t>
      </w:r>
      <w:r w:rsidRPr="00C06EB0">
        <w:rPr>
          <w:rFonts w:ascii="Times New Roman" w:eastAsia="Calibri" w:hAnsi="Times New Roman" w:cs="Times New Roman"/>
          <w:sz w:val="28"/>
          <w:szCs w:val="28"/>
          <w:lang w:val="uk-UA"/>
        </w:rPr>
        <w:t>].</w:t>
      </w:r>
    </w:p>
    <w:p w:rsidR="00D14FE5" w:rsidRPr="00B921D3" w:rsidRDefault="00D14FE5" w:rsidP="00B02454">
      <w:pPr>
        <w:spacing w:after="0" w:line="360" w:lineRule="auto"/>
        <w:ind w:firstLine="709"/>
        <w:jc w:val="both"/>
        <w:rPr>
          <w:rFonts w:ascii="Times New Roman" w:eastAsia="Calibri" w:hAnsi="Times New Roman" w:cs="Times New Roman"/>
          <w:sz w:val="28"/>
          <w:szCs w:val="28"/>
          <w:lang w:val="uk-UA"/>
        </w:rPr>
      </w:pPr>
      <w:r w:rsidRPr="00B921D3">
        <w:rPr>
          <w:rFonts w:ascii="Times New Roman" w:eastAsia="Calibri" w:hAnsi="Times New Roman" w:cs="Times New Roman"/>
          <w:sz w:val="28"/>
          <w:szCs w:val="28"/>
          <w:lang w:val="uk-UA"/>
        </w:rPr>
        <w:t>Український вчений В. Воротін стверджує, що державне (макроекономічне) регулювання економіки – це організаційний та регулювальний вплив держави на економічну діяльність суб</w:t>
      </w:r>
      <w:r w:rsidRPr="005E7E56">
        <w:rPr>
          <w:rFonts w:ascii="Times New Roman" w:eastAsia="Calibri" w:hAnsi="Times New Roman" w:cs="Times New Roman"/>
          <w:sz w:val="28"/>
          <w:szCs w:val="28"/>
          <w:lang w:val="uk-UA"/>
        </w:rPr>
        <w:t>’</w:t>
      </w:r>
      <w:r w:rsidRPr="00B921D3">
        <w:rPr>
          <w:rFonts w:ascii="Times New Roman" w:eastAsia="Calibri" w:hAnsi="Times New Roman" w:cs="Times New Roman"/>
          <w:sz w:val="28"/>
          <w:szCs w:val="28"/>
          <w:lang w:val="uk-UA"/>
        </w:rPr>
        <w:t xml:space="preserve">єктів ринку з метою впорядкування і підвищення її результативності </w:t>
      </w:r>
      <w:r w:rsidRPr="005E7E56">
        <w:rPr>
          <w:rFonts w:ascii="Times New Roman" w:eastAsia="Calibri" w:hAnsi="Times New Roman" w:cs="Times New Roman"/>
          <w:sz w:val="28"/>
          <w:szCs w:val="28"/>
          <w:lang w:val="uk-UA"/>
        </w:rPr>
        <w:t>[</w:t>
      </w:r>
      <w:r w:rsidR="00FA44FB">
        <w:rPr>
          <w:rFonts w:ascii="Times New Roman" w:eastAsia="Calibri" w:hAnsi="Times New Roman" w:cs="Times New Roman"/>
          <w:sz w:val="28"/>
          <w:szCs w:val="28"/>
          <w:lang w:val="uk-UA"/>
        </w:rPr>
        <w:t>3</w:t>
      </w:r>
      <w:r w:rsidRPr="005E7E56">
        <w:rPr>
          <w:rFonts w:ascii="Times New Roman" w:eastAsia="Calibri" w:hAnsi="Times New Roman" w:cs="Times New Roman"/>
          <w:sz w:val="28"/>
          <w:szCs w:val="28"/>
          <w:lang w:val="uk-UA"/>
        </w:rPr>
        <w:t>]</w:t>
      </w:r>
      <w:r w:rsidRPr="00B921D3">
        <w:rPr>
          <w:rFonts w:ascii="Times New Roman" w:eastAsia="Calibri" w:hAnsi="Times New Roman" w:cs="Times New Roman"/>
          <w:sz w:val="28"/>
          <w:szCs w:val="28"/>
          <w:lang w:val="uk-UA"/>
        </w:rPr>
        <w:t xml:space="preserve">. </w:t>
      </w:r>
    </w:p>
    <w:p w:rsidR="00D14FE5" w:rsidRDefault="00D14FE5" w:rsidP="00D14FE5">
      <w:pPr>
        <w:spacing w:after="0" w:line="360" w:lineRule="auto"/>
        <w:ind w:firstLine="709"/>
        <w:jc w:val="both"/>
        <w:rPr>
          <w:rFonts w:ascii="Times New Roman" w:eastAsia="Calibri" w:hAnsi="Times New Roman" w:cs="Times New Roman"/>
          <w:sz w:val="28"/>
          <w:szCs w:val="28"/>
          <w:lang w:val="uk-UA"/>
        </w:rPr>
      </w:pPr>
      <w:r w:rsidRPr="00B921D3">
        <w:rPr>
          <w:rFonts w:ascii="Times New Roman" w:eastAsia="Calibri" w:hAnsi="Times New Roman" w:cs="Times New Roman"/>
          <w:sz w:val="28"/>
          <w:szCs w:val="28"/>
          <w:lang w:val="uk-UA"/>
        </w:rPr>
        <w:t>В. Базилевич зауважує, що економічна політика є системою макроекономічних цілей і засобів та методів їхнього досягнення [</w:t>
      </w:r>
      <w:r w:rsidR="00FA44FB">
        <w:rPr>
          <w:rFonts w:ascii="Times New Roman" w:eastAsia="Calibri" w:hAnsi="Times New Roman" w:cs="Times New Roman"/>
          <w:sz w:val="28"/>
          <w:szCs w:val="28"/>
          <w:lang w:val="uk-UA"/>
        </w:rPr>
        <w:t>1</w:t>
      </w:r>
      <w:r w:rsidRPr="00B921D3">
        <w:rPr>
          <w:rFonts w:ascii="Times New Roman" w:eastAsia="Calibri" w:hAnsi="Times New Roman" w:cs="Times New Roman"/>
          <w:sz w:val="28"/>
          <w:szCs w:val="28"/>
          <w:lang w:val="uk-UA"/>
        </w:rPr>
        <w:t>].</w:t>
      </w:r>
    </w:p>
    <w:p w:rsidR="00B620A5" w:rsidRPr="00B921D3" w:rsidRDefault="00B620A5" w:rsidP="00D14FE5">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 Лагутін зазначає, що важливе значення має дослі</w:t>
      </w:r>
      <w:r w:rsidR="00E60C9D">
        <w:rPr>
          <w:rFonts w:ascii="Times New Roman" w:eastAsia="Calibri" w:hAnsi="Times New Roman" w:cs="Times New Roman"/>
          <w:sz w:val="28"/>
          <w:szCs w:val="28"/>
          <w:lang w:val="uk-UA"/>
        </w:rPr>
        <w:t>дження зв</w:t>
      </w:r>
      <w:r w:rsidR="00E60C9D" w:rsidRPr="00E60C9D">
        <w:rPr>
          <w:rFonts w:ascii="Times New Roman" w:eastAsia="Calibri" w:hAnsi="Times New Roman" w:cs="Times New Roman"/>
          <w:sz w:val="28"/>
          <w:szCs w:val="28"/>
          <w:lang w:val="uk-UA"/>
        </w:rPr>
        <w:t>’</w:t>
      </w:r>
      <w:r w:rsidR="00E60C9D">
        <w:rPr>
          <w:rFonts w:ascii="Times New Roman" w:eastAsia="Calibri" w:hAnsi="Times New Roman" w:cs="Times New Roman"/>
          <w:sz w:val="28"/>
          <w:szCs w:val="28"/>
          <w:lang w:val="uk-UA"/>
        </w:rPr>
        <w:t xml:space="preserve">язку економічної політики з економічними інтересами суспільства </w:t>
      </w:r>
      <w:r w:rsidR="00E60C9D" w:rsidRPr="00B921D3">
        <w:rPr>
          <w:rFonts w:ascii="Times New Roman" w:eastAsia="Calibri" w:hAnsi="Times New Roman" w:cs="Times New Roman"/>
          <w:sz w:val="28"/>
          <w:szCs w:val="28"/>
          <w:lang w:val="uk-UA"/>
        </w:rPr>
        <w:t>[</w:t>
      </w:r>
      <w:r w:rsidR="00E60C9D">
        <w:rPr>
          <w:rFonts w:ascii="Times New Roman" w:eastAsia="Calibri" w:hAnsi="Times New Roman" w:cs="Times New Roman"/>
          <w:sz w:val="28"/>
          <w:szCs w:val="28"/>
          <w:lang w:val="uk-UA"/>
        </w:rPr>
        <w:t>9</w:t>
      </w:r>
      <w:r w:rsidR="00E60C9D" w:rsidRPr="00B921D3">
        <w:rPr>
          <w:rFonts w:ascii="Times New Roman" w:eastAsia="Calibri" w:hAnsi="Times New Roman" w:cs="Times New Roman"/>
          <w:sz w:val="28"/>
          <w:szCs w:val="28"/>
          <w:lang w:val="uk-UA"/>
        </w:rPr>
        <w:t>]</w:t>
      </w:r>
      <w:r w:rsidR="00E60C9D">
        <w:rPr>
          <w:rFonts w:ascii="Times New Roman" w:eastAsia="Calibri" w:hAnsi="Times New Roman" w:cs="Times New Roman"/>
          <w:sz w:val="28"/>
          <w:szCs w:val="28"/>
          <w:lang w:val="uk-UA"/>
        </w:rPr>
        <w:t>.</w:t>
      </w:r>
    </w:p>
    <w:p w:rsidR="00D14FE5" w:rsidRPr="00B921D3" w:rsidRDefault="00B620A5" w:rsidP="00D14FE5">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 Єщенко уточнює, що «</w:t>
      </w:r>
      <w:r w:rsidR="00D14FE5" w:rsidRPr="00B921D3">
        <w:rPr>
          <w:rFonts w:ascii="Times New Roman" w:eastAsia="Calibri" w:hAnsi="Times New Roman" w:cs="Times New Roman"/>
          <w:sz w:val="28"/>
          <w:szCs w:val="28"/>
          <w:lang w:val="uk-UA"/>
        </w:rPr>
        <w:t>за допомогою економічної політики розподіляється, перерозподіляється, обслуговується і утримується влада, у тому числі економічна» [</w:t>
      </w:r>
      <w:r w:rsidR="008F6A18">
        <w:rPr>
          <w:rFonts w:ascii="Times New Roman" w:eastAsia="Calibri" w:hAnsi="Times New Roman" w:cs="Times New Roman"/>
          <w:sz w:val="28"/>
          <w:szCs w:val="28"/>
          <w:lang w:val="uk-UA"/>
        </w:rPr>
        <w:t>7</w:t>
      </w:r>
      <w:r w:rsidR="00D14FE5" w:rsidRPr="00B921D3">
        <w:rPr>
          <w:rFonts w:ascii="Times New Roman" w:eastAsia="Calibri" w:hAnsi="Times New Roman" w:cs="Times New Roman"/>
          <w:sz w:val="28"/>
          <w:szCs w:val="28"/>
          <w:lang w:val="uk-UA"/>
        </w:rPr>
        <w:t>].</w:t>
      </w:r>
    </w:p>
    <w:p w:rsidR="00D14FE5" w:rsidRPr="00B921D3" w:rsidRDefault="00D14FE5" w:rsidP="00D14FE5">
      <w:pPr>
        <w:spacing w:after="0" w:line="360" w:lineRule="auto"/>
        <w:ind w:firstLine="709"/>
        <w:jc w:val="both"/>
        <w:rPr>
          <w:rFonts w:ascii="Times New Roman" w:eastAsia="Calibri" w:hAnsi="Times New Roman" w:cs="Times New Roman"/>
          <w:sz w:val="28"/>
          <w:szCs w:val="28"/>
          <w:lang w:val="uk-UA"/>
        </w:rPr>
      </w:pPr>
      <w:r w:rsidRPr="00B921D3">
        <w:rPr>
          <w:rFonts w:ascii="Times New Roman" w:eastAsia="Calibri" w:hAnsi="Times New Roman" w:cs="Times New Roman"/>
          <w:sz w:val="28"/>
          <w:szCs w:val="28"/>
          <w:lang w:val="uk-UA"/>
        </w:rPr>
        <w:t xml:space="preserve">Хоча ці та багато інших дослідників приділили значну увагу питанню з’ясування суті економічної політики і створили значну теоретичну базу, все ж таки </w:t>
      </w:r>
      <w:r w:rsidRPr="00B921D3">
        <w:rPr>
          <w:rFonts w:ascii="Times New Roman" w:hAnsi="Times New Roman"/>
          <w:sz w:val="28"/>
          <w:szCs w:val="28"/>
          <w:lang w:val="uk-UA"/>
        </w:rPr>
        <w:t>серед фахівців досі не</w:t>
      </w:r>
      <w:r w:rsidR="00A709D0" w:rsidRPr="00B921D3">
        <w:rPr>
          <w:rFonts w:ascii="Times New Roman" w:hAnsi="Times New Roman"/>
          <w:sz w:val="28"/>
          <w:szCs w:val="28"/>
          <w:lang w:val="uk-UA"/>
        </w:rPr>
        <w:t xml:space="preserve"> </w:t>
      </w:r>
      <w:r w:rsidRPr="00B921D3">
        <w:rPr>
          <w:rFonts w:ascii="Times New Roman" w:hAnsi="Times New Roman"/>
          <w:sz w:val="28"/>
          <w:szCs w:val="28"/>
          <w:lang w:val="uk-UA"/>
        </w:rPr>
        <w:t>сформовано єдиного підходу до визначення означеної категорії. А</w:t>
      </w:r>
      <w:r w:rsidRPr="00B921D3">
        <w:rPr>
          <w:rFonts w:ascii="Times New Roman" w:eastAsia="Calibri" w:hAnsi="Times New Roman" w:cs="Times New Roman"/>
          <w:sz w:val="28"/>
          <w:szCs w:val="28"/>
          <w:lang w:val="uk-UA"/>
        </w:rPr>
        <w:t>наліз численних наукових праць дає підстави констатувати, що зміст економічної політики переважно пов’язується зі здійсненням державного регулювання економіки та необхідністю досягнення визначених економічних мети і цілей. Однак, при визначенні змісту цієї категорії науко</w:t>
      </w:r>
      <w:r w:rsidR="00A709D0" w:rsidRPr="00B921D3">
        <w:rPr>
          <w:rFonts w:ascii="Times New Roman" w:eastAsia="Calibri" w:hAnsi="Times New Roman" w:cs="Times New Roman"/>
          <w:sz w:val="28"/>
          <w:szCs w:val="28"/>
          <w:lang w:val="uk-UA"/>
        </w:rPr>
        <w:t>в</w:t>
      </w:r>
      <w:r w:rsidRPr="00B921D3">
        <w:rPr>
          <w:rFonts w:ascii="Times New Roman" w:eastAsia="Calibri" w:hAnsi="Times New Roman" w:cs="Times New Roman"/>
          <w:sz w:val="28"/>
          <w:szCs w:val="28"/>
          <w:lang w:val="uk-UA"/>
        </w:rPr>
        <w:t>ці залишають поза увагою те, що: по-перше, неможливо досягати тих чи інших економічних цілей тільки з допомогою засобів економічної політики; по-друге, необхідно враховувати фактор наявності щільного взаємозв’язку економічної політики з іншими видами політик у системі державного регулювання;</w:t>
      </w:r>
      <w:r w:rsidR="00785BB3" w:rsidRPr="00B921D3">
        <w:rPr>
          <w:rFonts w:ascii="Times New Roman" w:eastAsia="Calibri" w:hAnsi="Times New Roman" w:cs="Times New Roman"/>
          <w:sz w:val="28"/>
          <w:szCs w:val="28"/>
          <w:lang w:val="uk-UA"/>
        </w:rPr>
        <w:t xml:space="preserve"> по-тре</w:t>
      </w:r>
      <w:r w:rsidRPr="00B921D3">
        <w:rPr>
          <w:rFonts w:ascii="Times New Roman" w:eastAsia="Calibri" w:hAnsi="Times New Roman" w:cs="Times New Roman"/>
          <w:sz w:val="28"/>
          <w:szCs w:val="28"/>
          <w:lang w:val="uk-UA"/>
        </w:rPr>
        <w:t>тє, інституційні зміни (постійні зміни інституційного середовища та формальних і неформальних інституцій) слід розглядати як характерну ознаку соціально-економічного розвитку, на досягнення якого спрямовується економічна політика у взаємодії з іншими політиками.</w:t>
      </w:r>
    </w:p>
    <w:p w:rsidR="00D14FE5" w:rsidRPr="00B921D3" w:rsidRDefault="00D14FE5" w:rsidP="00D14FE5">
      <w:pPr>
        <w:spacing w:after="0" w:line="360" w:lineRule="auto"/>
        <w:ind w:firstLine="709"/>
        <w:jc w:val="both"/>
        <w:rPr>
          <w:rFonts w:ascii="Times New Roman" w:eastAsia="Calibri" w:hAnsi="Times New Roman" w:cs="Times New Roman"/>
          <w:sz w:val="28"/>
          <w:szCs w:val="28"/>
          <w:lang w:val="uk-UA"/>
        </w:rPr>
      </w:pPr>
      <w:r w:rsidRPr="00B921D3">
        <w:rPr>
          <w:rFonts w:ascii="Times New Roman" w:eastAsia="Calibri" w:hAnsi="Times New Roman" w:cs="Times New Roman"/>
          <w:sz w:val="28"/>
          <w:szCs w:val="28"/>
          <w:lang w:val="uk-UA"/>
        </w:rPr>
        <w:lastRenderedPageBreak/>
        <w:t xml:space="preserve">Вплив соціальних та гуманітарних факторів на результати економічного розвитку недостатньо досліджений економічною наукою і взагалі неповною мірою враховується у нинішній практиці господарського керівництва державою та регіонами. Темпи економічного зростання і підвищення ефективності виробництва пов’язані з рівнем розвитку соціальної сфери та культури, станом освіти й охорони здоров’я, фундаментальною і прикладною науками тощо. </w:t>
      </w:r>
    </w:p>
    <w:p w:rsidR="00D14FE5" w:rsidRDefault="00D14FE5" w:rsidP="00D14FE5">
      <w:pPr>
        <w:spacing w:after="0" w:line="360" w:lineRule="auto"/>
        <w:ind w:firstLine="709"/>
        <w:jc w:val="both"/>
        <w:rPr>
          <w:rFonts w:ascii="Times New Roman" w:eastAsia="Times New Roman" w:hAnsi="Times New Roman" w:cs="Times New Roman"/>
          <w:sz w:val="28"/>
          <w:lang w:val="uk-UA"/>
        </w:rPr>
      </w:pPr>
      <w:r w:rsidRPr="00AB0EC4">
        <w:rPr>
          <w:rFonts w:ascii="Times New Roman" w:eastAsia="Times New Roman" w:hAnsi="Times New Roman" w:cs="Times New Roman"/>
          <w:sz w:val="28"/>
          <w:lang w:val="uk-UA"/>
        </w:rPr>
        <w:t xml:space="preserve">З огляду на сказане вище цілком логічно виникає запитання про те, чи можна лише за допомогою засобів економічної політики реалізовувати визначену мету, а саме досягнення макроекономічної стабільності, забезпечення соціально-економічного розвитку та, відповідно, покращення добробуту громадян. </w:t>
      </w:r>
      <w:r w:rsidRPr="00B921D3">
        <w:rPr>
          <w:rFonts w:ascii="Times New Roman" w:eastAsia="Times New Roman" w:hAnsi="Times New Roman" w:cs="Times New Roman"/>
          <w:sz w:val="28"/>
          <w:lang w:val="uk-UA"/>
        </w:rPr>
        <w:t>Варто зазначити, що ефективність функціонування економіки залежить від діяльності всіх економічних суб</w:t>
      </w:r>
      <w:r w:rsidR="00A709D0" w:rsidRPr="00B921D3">
        <w:rPr>
          <w:rFonts w:ascii="Times New Roman" w:eastAsia="Times New Roman" w:hAnsi="Times New Roman" w:cs="Times New Roman"/>
          <w:sz w:val="28"/>
          <w:lang w:val="uk-UA"/>
        </w:rPr>
        <w:t>’</w:t>
      </w:r>
      <w:r w:rsidRPr="00B921D3">
        <w:rPr>
          <w:rFonts w:ascii="Times New Roman" w:eastAsia="Times New Roman" w:hAnsi="Times New Roman" w:cs="Times New Roman"/>
          <w:sz w:val="28"/>
          <w:lang w:val="uk-UA"/>
        </w:rPr>
        <w:t xml:space="preserve">єктів,  яка є похідною від їхньої поведінки. </w:t>
      </w:r>
      <w:r w:rsidRPr="00B921D3">
        <w:rPr>
          <w:rFonts w:ascii="Times New Roman" w:eastAsia="Times New Roman" w:hAnsi="Times New Roman" w:cs="Times New Roman"/>
          <w:sz w:val="28"/>
        </w:rPr>
        <w:t>Безумовно</w:t>
      </w:r>
      <w:r w:rsidRPr="00B921D3">
        <w:rPr>
          <w:rFonts w:ascii="Times New Roman" w:eastAsia="Times New Roman" w:hAnsi="Times New Roman" w:cs="Times New Roman"/>
          <w:sz w:val="28"/>
          <w:lang w:val="uk-UA"/>
        </w:rPr>
        <w:t>,</w:t>
      </w:r>
      <w:r w:rsidRPr="00B921D3">
        <w:rPr>
          <w:rFonts w:ascii="Times New Roman" w:eastAsia="Times New Roman" w:hAnsi="Times New Roman" w:cs="Times New Roman"/>
          <w:sz w:val="28"/>
        </w:rPr>
        <w:t xml:space="preserve"> на мислення, а </w:t>
      </w:r>
      <w:r w:rsidRPr="00B921D3">
        <w:rPr>
          <w:rFonts w:ascii="Times New Roman" w:eastAsia="Times New Roman" w:hAnsi="Times New Roman" w:cs="Times New Roman"/>
          <w:sz w:val="28"/>
          <w:lang w:val="uk-UA"/>
        </w:rPr>
        <w:t>отже</w:t>
      </w:r>
      <w:r w:rsidRPr="00B921D3">
        <w:rPr>
          <w:rFonts w:ascii="Times New Roman" w:eastAsia="Times New Roman" w:hAnsi="Times New Roman" w:cs="Times New Roman"/>
          <w:sz w:val="28"/>
        </w:rPr>
        <w:t xml:space="preserve"> на поведінку економічних суб’єктів впливає велика кількість інституційних, </w:t>
      </w:r>
      <w:proofErr w:type="gramStart"/>
      <w:r w:rsidRPr="00B921D3">
        <w:rPr>
          <w:rFonts w:ascii="Times New Roman" w:eastAsia="Times New Roman" w:hAnsi="Times New Roman" w:cs="Times New Roman"/>
          <w:sz w:val="28"/>
        </w:rPr>
        <w:t>соц</w:t>
      </w:r>
      <w:proofErr w:type="gramEnd"/>
      <w:r w:rsidRPr="00B921D3">
        <w:rPr>
          <w:rFonts w:ascii="Times New Roman" w:eastAsia="Times New Roman" w:hAnsi="Times New Roman" w:cs="Times New Roman"/>
          <w:sz w:val="28"/>
        </w:rPr>
        <w:t>іокультур</w:t>
      </w:r>
      <w:r w:rsidRPr="00B921D3">
        <w:rPr>
          <w:rFonts w:ascii="Times New Roman" w:eastAsia="Times New Roman" w:hAnsi="Times New Roman" w:cs="Times New Roman"/>
          <w:sz w:val="28"/>
          <w:lang w:val="uk-UA"/>
        </w:rPr>
        <w:t>н</w:t>
      </w:r>
      <w:r w:rsidRPr="00B921D3">
        <w:rPr>
          <w:rFonts w:ascii="Times New Roman" w:eastAsia="Times New Roman" w:hAnsi="Times New Roman" w:cs="Times New Roman"/>
          <w:sz w:val="28"/>
        </w:rPr>
        <w:t xml:space="preserve">их, психологічних, гуманітарних </w:t>
      </w:r>
      <w:r w:rsidRPr="00B921D3">
        <w:rPr>
          <w:rFonts w:ascii="Times New Roman" w:eastAsia="Times New Roman" w:hAnsi="Times New Roman" w:cs="Times New Roman"/>
          <w:sz w:val="28"/>
          <w:lang w:val="uk-UA"/>
        </w:rPr>
        <w:t>й</w:t>
      </w:r>
      <w:r w:rsidRPr="00B921D3">
        <w:rPr>
          <w:rFonts w:ascii="Times New Roman" w:eastAsia="Times New Roman" w:hAnsi="Times New Roman" w:cs="Times New Roman"/>
          <w:sz w:val="28"/>
        </w:rPr>
        <w:t xml:space="preserve"> інших факторів.</w:t>
      </w:r>
      <w:r w:rsidRPr="00B921D3">
        <w:rPr>
          <w:rFonts w:ascii="Times New Roman" w:eastAsia="Times New Roman" w:hAnsi="Times New Roman" w:cs="Times New Roman"/>
          <w:sz w:val="28"/>
          <w:lang w:val="uk-UA"/>
        </w:rPr>
        <w:t xml:space="preserve"> Здійснити вплив на зміну мислення, поведінку економічних суб’єктів, культуру та в цілому інституційне середовище загалом можна тільки на основі застосування комплексного системного підходу, а саме врахування взаємозв’язку і відповідного рівня координації економічної політики із соціальною, гуманітарною, інформаційною й інституціональною політиками та державною політикою у сфері маркетингу і брендингу та ін.</w:t>
      </w:r>
    </w:p>
    <w:p w:rsidR="00C06EB0" w:rsidRDefault="00B53801" w:rsidP="00C06EB0">
      <w:pPr>
        <w:spacing w:after="0" w:line="360" w:lineRule="auto"/>
        <w:ind w:firstLine="709"/>
        <w:jc w:val="both"/>
        <w:rPr>
          <w:rFonts w:ascii="Times New Roman" w:eastAsia="Times New Roman" w:hAnsi="Times New Roman" w:cs="Times New Roman"/>
          <w:b/>
          <w:spacing w:val="1"/>
          <w:sz w:val="28"/>
          <w:lang w:val="uk-UA"/>
        </w:rPr>
      </w:pPr>
      <w:r w:rsidRPr="00B921D3">
        <w:rPr>
          <w:rFonts w:ascii="Times New Roman" w:eastAsia="Calibri" w:hAnsi="Times New Roman" w:cs="Times New Roman"/>
          <w:sz w:val="28"/>
          <w:szCs w:val="28"/>
          <w:lang w:val="uk-UA"/>
        </w:rPr>
        <w:t>Слід вказати, що взаємозалежність і взаємодоповнюваність економічного, інституційного, соціального й гуманітарного аспектів – це характерна риса системного державного розвитку.</w:t>
      </w:r>
    </w:p>
    <w:p w:rsidR="00C06EB0" w:rsidRDefault="00C06EB0" w:rsidP="00C06EB0">
      <w:pPr>
        <w:spacing w:after="0" w:line="360" w:lineRule="auto"/>
        <w:ind w:firstLine="709"/>
        <w:jc w:val="both"/>
        <w:rPr>
          <w:rFonts w:ascii="Times New Roman" w:eastAsia="Times New Roman" w:hAnsi="Times New Roman" w:cs="Times New Roman"/>
          <w:b/>
          <w:spacing w:val="1"/>
          <w:sz w:val="28"/>
          <w:lang w:val="uk-UA"/>
        </w:rPr>
      </w:pPr>
    </w:p>
    <w:p w:rsidR="008D31CE" w:rsidRDefault="008D31CE" w:rsidP="00C06EB0">
      <w:pPr>
        <w:spacing w:after="0" w:line="360" w:lineRule="auto"/>
        <w:ind w:firstLine="709"/>
        <w:jc w:val="both"/>
        <w:rPr>
          <w:rFonts w:ascii="Times New Roman" w:eastAsia="Times New Roman" w:hAnsi="Times New Roman" w:cs="Times New Roman"/>
          <w:b/>
          <w:spacing w:val="1"/>
          <w:sz w:val="28"/>
          <w:lang w:val="uk-UA"/>
        </w:rPr>
      </w:pPr>
    </w:p>
    <w:p w:rsidR="008D31CE" w:rsidRDefault="008D31CE" w:rsidP="00C06EB0">
      <w:pPr>
        <w:spacing w:after="0" w:line="360" w:lineRule="auto"/>
        <w:ind w:firstLine="709"/>
        <w:jc w:val="both"/>
        <w:rPr>
          <w:rFonts w:ascii="Times New Roman" w:eastAsia="Times New Roman" w:hAnsi="Times New Roman" w:cs="Times New Roman"/>
          <w:b/>
          <w:spacing w:val="1"/>
          <w:sz w:val="28"/>
          <w:lang w:val="uk-UA"/>
        </w:rPr>
      </w:pPr>
    </w:p>
    <w:p w:rsidR="008D31CE" w:rsidRDefault="008D31CE" w:rsidP="00C06EB0">
      <w:pPr>
        <w:spacing w:after="0" w:line="360" w:lineRule="auto"/>
        <w:ind w:firstLine="709"/>
        <w:jc w:val="both"/>
        <w:rPr>
          <w:rFonts w:ascii="Times New Roman" w:eastAsia="Times New Roman" w:hAnsi="Times New Roman" w:cs="Times New Roman"/>
          <w:b/>
          <w:spacing w:val="1"/>
          <w:sz w:val="28"/>
          <w:lang w:val="uk-UA"/>
        </w:rPr>
      </w:pPr>
    </w:p>
    <w:p w:rsidR="00C06EB0" w:rsidRDefault="00C06EB0" w:rsidP="00C06EB0">
      <w:pPr>
        <w:spacing w:after="0" w:line="240" w:lineRule="auto"/>
        <w:ind w:firstLine="709"/>
        <w:jc w:val="both"/>
        <w:rPr>
          <w:rFonts w:ascii="Times New Roman" w:eastAsia="Times New Roman" w:hAnsi="Times New Roman" w:cs="Times New Roman"/>
          <w:b/>
          <w:spacing w:val="1"/>
          <w:sz w:val="28"/>
          <w:lang w:val="uk-UA"/>
        </w:rPr>
      </w:pPr>
    </w:p>
    <w:p w:rsidR="00C06EB0" w:rsidRDefault="00C06EB0" w:rsidP="00C06EB0">
      <w:pPr>
        <w:spacing w:after="0" w:line="240" w:lineRule="auto"/>
        <w:ind w:firstLine="709"/>
        <w:jc w:val="both"/>
        <w:rPr>
          <w:rFonts w:ascii="Times New Roman" w:eastAsia="Times New Roman" w:hAnsi="Times New Roman" w:cs="Times New Roman"/>
          <w:b/>
          <w:spacing w:val="1"/>
          <w:sz w:val="28"/>
          <w:lang w:val="uk-UA"/>
        </w:rPr>
      </w:pPr>
      <w:r>
        <w:rPr>
          <w:rFonts w:ascii="Times New Roman" w:eastAsia="Times New Roman" w:hAnsi="Times New Roman" w:cs="Times New Roman"/>
          <w:b/>
          <w:noProof/>
          <w:spacing w:val="1"/>
          <w:sz w:val="28"/>
        </w:rPr>
        <w:lastRenderedPageBreak/>
        <mc:AlternateContent>
          <mc:Choice Requires="wps">
            <w:drawing>
              <wp:anchor distT="0" distB="0" distL="114300" distR="114300" simplePos="0" relativeHeight="251689984" behindDoc="0" locked="0" layoutInCell="1" allowOverlap="1" wp14:anchorId="7594F0E0" wp14:editId="6DE9AA59">
                <wp:simplePos x="0" y="0"/>
                <wp:positionH relativeFrom="column">
                  <wp:posOffset>-142784</wp:posOffset>
                </wp:positionH>
                <wp:positionV relativeFrom="paragraph">
                  <wp:posOffset>-171450</wp:posOffset>
                </wp:positionV>
                <wp:extent cx="6022699" cy="613954"/>
                <wp:effectExtent l="0" t="0" r="16510" b="1524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2699" cy="613954"/>
                        </a:xfrm>
                        <a:prstGeom prst="rect">
                          <a:avLst/>
                        </a:prstGeom>
                        <a:solidFill>
                          <a:srgbClr val="FFFFFF"/>
                        </a:solidFill>
                        <a:ln w="9525">
                          <a:solidFill>
                            <a:srgbClr val="000000"/>
                          </a:solidFill>
                          <a:miter lim="800000"/>
                          <a:headEnd/>
                          <a:tailEnd/>
                        </a:ln>
                      </wps:spPr>
                      <wps:txbx>
                        <w:txbxContent>
                          <w:p w:rsidR="00146E2C" w:rsidRDefault="00C06EB0" w:rsidP="00EE6BBD">
                            <w:pPr>
                              <w:spacing w:after="0" w:line="240" w:lineRule="auto"/>
                              <w:jc w:val="center"/>
                              <w:rPr>
                                <w:rFonts w:ascii="Times New Roman" w:hAnsi="Times New Roman" w:cs="Times New Roman"/>
                                <w:b/>
                                <w:sz w:val="24"/>
                                <w:szCs w:val="24"/>
                                <w:lang w:val="uk-UA"/>
                              </w:rPr>
                            </w:pPr>
                            <w:r w:rsidRPr="008609D6">
                              <w:rPr>
                                <w:rFonts w:ascii="Times New Roman" w:hAnsi="Times New Roman" w:cs="Times New Roman"/>
                                <w:b/>
                                <w:sz w:val="24"/>
                                <w:szCs w:val="24"/>
                                <w:lang w:val="uk-UA"/>
                              </w:rPr>
                              <w:t>Система державного регулювання</w:t>
                            </w:r>
                            <w:r w:rsidR="00EE6BBD">
                              <w:rPr>
                                <w:rFonts w:ascii="Times New Roman" w:hAnsi="Times New Roman" w:cs="Times New Roman"/>
                                <w:b/>
                                <w:sz w:val="24"/>
                                <w:szCs w:val="24"/>
                                <w:lang w:val="uk-UA"/>
                              </w:rPr>
                              <w:t xml:space="preserve">: </w:t>
                            </w:r>
                          </w:p>
                          <w:p w:rsidR="00C06EB0" w:rsidRPr="008609D6" w:rsidRDefault="00C06EB0" w:rsidP="00EE6BBD">
                            <w:pPr>
                              <w:spacing w:after="0" w:line="240" w:lineRule="auto"/>
                              <w:jc w:val="center"/>
                              <w:rPr>
                                <w:rFonts w:ascii="Times New Roman" w:hAnsi="Times New Roman" w:cs="Times New Roman"/>
                                <w:b/>
                                <w:sz w:val="24"/>
                                <w:szCs w:val="24"/>
                                <w:lang w:val="uk-UA"/>
                              </w:rPr>
                            </w:pPr>
                            <w:r w:rsidRPr="008609D6">
                              <w:rPr>
                                <w:rFonts w:ascii="Times New Roman" w:hAnsi="Times New Roman" w:cs="Times New Roman"/>
                                <w:b/>
                                <w:sz w:val="24"/>
                                <w:szCs w:val="24"/>
                                <w:lang w:val="uk-UA"/>
                              </w:rPr>
                              <w:t xml:space="preserve">органи державної влади та місцевого самоврядування, інститути громадянського суспільства </w:t>
                            </w:r>
                          </w:p>
                          <w:p w:rsidR="00C06EB0" w:rsidRPr="008609D6" w:rsidRDefault="00C06EB0" w:rsidP="00C06EB0">
                            <w:pPr>
                              <w:jc w:val="center"/>
                              <w:rPr>
                                <w:rFonts w:ascii="Times New Roman" w:hAnsi="Times New Roman" w:cs="Times New Roman"/>
                                <w:b/>
                                <w:sz w:val="24"/>
                                <w:szCs w:val="24"/>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left:0;text-align:left;margin-left:-11.25pt;margin-top:-13.5pt;width:474.25pt;height:48.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">
                <v:textbox>
                  <w:txbxContent>
                    <w:p w:rsidR="00146E2C" w:rsidRDefault="00C06EB0" w:rsidP="00EE6BBD">
                      <w:pPr>
                        <w:spacing w:after="0" w:line="240" w:lineRule="auto"/>
                        <w:jc w:val="center"/>
                        <w:rPr>
                          <w:rFonts w:ascii="Times New Roman" w:hAnsi="Times New Roman" w:cs="Times New Roman"/>
                          <w:b/>
                          <w:sz w:val="24"/>
                          <w:szCs w:val="24"/>
                          <w:lang w:val="uk-UA"/>
                        </w:rPr>
                      </w:pPr>
                      <w:r w:rsidRPr="008609D6">
                        <w:rPr>
                          <w:rFonts w:ascii="Times New Roman" w:hAnsi="Times New Roman" w:cs="Times New Roman"/>
                          <w:b/>
                          <w:sz w:val="24"/>
                          <w:szCs w:val="24"/>
                          <w:lang w:val="uk-UA"/>
                        </w:rPr>
                        <w:t>Система державного регулювання</w:t>
                      </w:r>
                      <w:r w:rsidR="00EE6BBD">
                        <w:rPr>
                          <w:rFonts w:ascii="Times New Roman" w:hAnsi="Times New Roman" w:cs="Times New Roman"/>
                          <w:b/>
                          <w:sz w:val="24"/>
                          <w:szCs w:val="24"/>
                          <w:lang w:val="uk-UA"/>
                        </w:rPr>
                        <w:t xml:space="preserve">: </w:t>
                      </w:r>
                    </w:p>
                    <w:p w:rsidR="00C06EB0" w:rsidRPr="008609D6" w:rsidRDefault="00C06EB0" w:rsidP="00EE6BBD">
                      <w:pPr>
                        <w:spacing w:after="0" w:line="240" w:lineRule="auto"/>
                        <w:jc w:val="center"/>
                        <w:rPr>
                          <w:rFonts w:ascii="Times New Roman" w:hAnsi="Times New Roman" w:cs="Times New Roman"/>
                          <w:b/>
                          <w:sz w:val="24"/>
                          <w:szCs w:val="24"/>
                          <w:lang w:val="uk-UA"/>
                        </w:rPr>
                      </w:pPr>
                      <w:r w:rsidRPr="008609D6">
                        <w:rPr>
                          <w:rFonts w:ascii="Times New Roman" w:hAnsi="Times New Roman" w:cs="Times New Roman"/>
                          <w:b/>
                          <w:sz w:val="24"/>
                          <w:szCs w:val="24"/>
                          <w:lang w:val="uk-UA"/>
                        </w:rPr>
                        <w:t xml:space="preserve">органи державної влади та місцевого самоврядування, інститути громадянського суспільства </w:t>
                      </w:r>
                    </w:p>
                    <w:p w:rsidR="00C06EB0" w:rsidRPr="008609D6" w:rsidRDefault="00C06EB0" w:rsidP="00C06EB0">
                      <w:pPr>
                        <w:jc w:val="center"/>
                        <w:rPr>
                          <w:rFonts w:ascii="Times New Roman" w:hAnsi="Times New Roman" w:cs="Times New Roman"/>
                          <w:b/>
                          <w:sz w:val="24"/>
                          <w:szCs w:val="24"/>
                          <w:lang w:val="uk-UA"/>
                        </w:rPr>
                      </w:pPr>
                    </w:p>
                  </w:txbxContent>
                </v:textbox>
              </v:rect>
            </w:pict>
          </mc:Fallback>
        </mc:AlternateContent>
      </w:r>
    </w:p>
    <w:p w:rsidR="00C06EB0" w:rsidRDefault="00C06EB0" w:rsidP="00C06EB0">
      <w:pPr>
        <w:spacing w:after="0" w:line="240" w:lineRule="auto"/>
        <w:ind w:firstLine="709"/>
        <w:jc w:val="both"/>
        <w:rPr>
          <w:rFonts w:ascii="Times New Roman" w:eastAsia="Times New Roman" w:hAnsi="Times New Roman" w:cs="Times New Roman"/>
          <w:b/>
          <w:spacing w:val="1"/>
          <w:sz w:val="28"/>
          <w:lang w:val="uk-UA"/>
        </w:rPr>
      </w:pPr>
    </w:p>
    <w:p w:rsidR="00146E2C" w:rsidRDefault="00146E2C" w:rsidP="00C06EB0">
      <w:pPr>
        <w:spacing w:after="0" w:line="240" w:lineRule="auto"/>
        <w:ind w:firstLine="709"/>
        <w:jc w:val="both"/>
        <w:rPr>
          <w:rFonts w:ascii="Times New Roman" w:eastAsia="Times New Roman" w:hAnsi="Times New Roman" w:cs="Times New Roman"/>
          <w:b/>
          <w:spacing w:val="1"/>
          <w:sz w:val="28"/>
          <w:lang w:val="uk-UA"/>
        </w:rPr>
      </w:pPr>
    </w:p>
    <w:p w:rsidR="00C06EB0" w:rsidRDefault="002E49C7" w:rsidP="00C06EB0">
      <w:pPr>
        <w:spacing w:after="0" w:line="240" w:lineRule="auto"/>
        <w:ind w:firstLine="709"/>
        <w:jc w:val="both"/>
        <w:rPr>
          <w:rFonts w:ascii="Times New Roman" w:eastAsia="Times New Roman" w:hAnsi="Times New Roman" w:cs="Times New Roman"/>
          <w:b/>
          <w:spacing w:val="1"/>
          <w:sz w:val="28"/>
          <w:lang w:val="uk-UA"/>
        </w:rPr>
      </w:pPr>
      <w:r>
        <w:rPr>
          <w:rFonts w:ascii="Times New Roman" w:eastAsia="Times New Roman" w:hAnsi="Times New Roman" w:cs="Times New Roman"/>
          <w:b/>
          <w:i/>
          <w:noProof/>
          <w:spacing w:val="1"/>
          <w:sz w:val="28"/>
          <w:szCs w:val="28"/>
        </w:rPr>
        <mc:AlternateContent>
          <mc:Choice Requires="wps">
            <w:drawing>
              <wp:anchor distT="0" distB="0" distL="114300" distR="114300" simplePos="0" relativeHeight="251678720" behindDoc="0" locked="0" layoutInCell="1" allowOverlap="1" wp14:anchorId="7FCE53A2" wp14:editId="296B5CD2">
                <wp:simplePos x="0" y="0"/>
                <wp:positionH relativeFrom="column">
                  <wp:posOffset>4115435</wp:posOffset>
                </wp:positionH>
                <wp:positionV relativeFrom="paragraph">
                  <wp:posOffset>46355</wp:posOffset>
                </wp:positionV>
                <wp:extent cx="1765935" cy="3970655"/>
                <wp:effectExtent l="0" t="0" r="24765" b="10795"/>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935" cy="3970655"/>
                        </a:xfrm>
                        <a:prstGeom prst="rect">
                          <a:avLst/>
                        </a:prstGeom>
                        <a:solidFill>
                          <a:srgbClr val="FFFFFF"/>
                        </a:solidFill>
                        <a:ln w="9525">
                          <a:solidFill>
                            <a:srgbClr val="000000"/>
                          </a:solidFill>
                          <a:miter lim="800000"/>
                          <a:headEnd/>
                          <a:tailEnd/>
                        </a:ln>
                      </wps:spPr>
                      <wps:txbx>
                        <w:txbxContent>
                          <w:p w:rsidR="00C06EB0" w:rsidRPr="00760B98" w:rsidRDefault="00C06EB0" w:rsidP="00C06EB0">
                            <w:pPr>
                              <w:spacing w:after="0" w:line="240" w:lineRule="auto"/>
                              <w:rPr>
                                <w:rFonts w:ascii="Times New Roman" w:eastAsia="Times New Roman" w:hAnsi="Times New Roman" w:cs="Times New Roman"/>
                                <w:b/>
                                <w:i/>
                                <w:sz w:val="24"/>
                                <w:szCs w:val="24"/>
                                <w:lang w:val="uk-UA"/>
                              </w:rPr>
                            </w:pPr>
                            <w:r w:rsidRPr="00760B98">
                              <w:rPr>
                                <w:rFonts w:ascii="Times New Roman" w:eastAsia="Times New Roman" w:hAnsi="Times New Roman" w:cs="Times New Roman"/>
                                <w:b/>
                                <w:i/>
                                <w:sz w:val="24"/>
                                <w:szCs w:val="24"/>
                                <w:lang w:val="uk-UA"/>
                              </w:rPr>
                              <w:t xml:space="preserve">Гуманітарна політика. Її види: </w:t>
                            </w:r>
                          </w:p>
                          <w:p w:rsidR="00C06EB0" w:rsidRPr="00760B98" w:rsidRDefault="00C06EB0" w:rsidP="00C06EB0">
                            <w:pPr>
                              <w:spacing w:after="0" w:line="240" w:lineRule="auto"/>
                              <w:rPr>
                                <w:rFonts w:ascii="Times New Roman" w:eastAsia="Times New Roman" w:hAnsi="Times New Roman" w:cs="Times New Roman"/>
                                <w:spacing w:val="1"/>
                                <w:sz w:val="24"/>
                                <w:szCs w:val="24"/>
                                <w:lang w:val="uk-UA"/>
                              </w:rPr>
                            </w:pPr>
                            <w:r w:rsidRPr="00760B98">
                              <w:rPr>
                                <w:rFonts w:ascii="Times New Roman" w:eastAsia="Times New Roman" w:hAnsi="Times New Roman" w:cs="Times New Roman"/>
                                <w:b/>
                                <w:i/>
                                <w:sz w:val="24"/>
                                <w:szCs w:val="24"/>
                                <w:lang w:val="uk-UA"/>
                              </w:rPr>
                              <w:t xml:space="preserve">- </w:t>
                            </w:r>
                            <w:r w:rsidRPr="00760B98">
                              <w:rPr>
                                <w:rFonts w:ascii="Times New Roman" w:eastAsia="Times New Roman" w:hAnsi="Times New Roman" w:cs="Times New Roman"/>
                                <w:spacing w:val="1"/>
                                <w:sz w:val="24"/>
                                <w:szCs w:val="24"/>
                                <w:lang w:val="uk-UA"/>
                              </w:rPr>
                              <w:t xml:space="preserve">культурна політика; </w:t>
                            </w:r>
                          </w:p>
                          <w:p w:rsidR="00C06EB0" w:rsidRPr="00760B98" w:rsidRDefault="00C06EB0" w:rsidP="00C06EB0">
                            <w:pPr>
                              <w:spacing w:after="0" w:line="240" w:lineRule="auto"/>
                              <w:rPr>
                                <w:rFonts w:ascii="Times New Roman" w:eastAsia="Times New Roman" w:hAnsi="Times New Roman" w:cs="Times New Roman"/>
                                <w:spacing w:val="1"/>
                                <w:sz w:val="24"/>
                                <w:szCs w:val="24"/>
                                <w:lang w:val="uk-UA"/>
                              </w:rPr>
                            </w:pPr>
                            <w:r w:rsidRPr="00760B98">
                              <w:rPr>
                                <w:rFonts w:ascii="Times New Roman" w:eastAsia="Times New Roman" w:hAnsi="Times New Roman" w:cs="Times New Roman"/>
                                <w:spacing w:val="1"/>
                                <w:sz w:val="24"/>
                                <w:szCs w:val="24"/>
                                <w:lang w:val="uk-UA"/>
                              </w:rPr>
                              <w:t xml:space="preserve">- мовна політика; </w:t>
                            </w:r>
                          </w:p>
                          <w:p w:rsidR="00C06EB0" w:rsidRPr="00760B98" w:rsidRDefault="00C06EB0" w:rsidP="00C06EB0">
                            <w:pPr>
                              <w:spacing w:after="0" w:line="240" w:lineRule="auto"/>
                              <w:rPr>
                                <w:rFonts w:ascii="Times New Roman" w:eastAsia="Times New Roman" w:hAnsi="Times New Roman" w:cs="Times New Roman"/>
                                <w:spacing w:val="1"/>
                                <w:sz w:val="24"/>
                                <w:szCs w:val="24"/>
                                <w:lang w:val="uk-UA"/>
                              </w:rPr>
                            </w:pPr>
                            <w:r w:rsidRPr="00760B98">
                              <w:rPr>
                                <w:rFonts w:ascii="Times New Roman" w:eastAsia="Times New Roman" w:hAnsi="Times New Roman" w:cs="Times New Roman"/>
                                <w:spacing w:val="1"/>
                                <w:sz w:val="24"/>
                                <w:szCs w:val="24"/>
                                <w:lang w:val="uk-UA"/>
                              </w:rPr>
                              <w:t>- конфесійна (релігійна) політика;</w:t>
                            </w:r>
                          </w:p>
                          <w:p w:rsidR="00C06EB0" w:rsidRPr="00760B98" w:rsidRDefault="00C06EB0" w:rsidP="00C06EB0">
                            <w:pPr>
                              <w:spacing w:after="0" w:line="240" w:lineRule="auto"/>
                              <w:rPr>
                                <w:rFonts w:ascii="Times New Roman" w:eastAsia="Times New Roman" w:hAnsi="Times New Roman" w:cs="Times New Roman"/>
                                <w:spacing w:val="1"/>
                                <w:sz w:val="24"/>
                                <w:szCs w:val="24"/>
                                <w:lang w:val="uk-UA"/>
                              </w:rPr>
                            </w:pPr>
                            <w:r w:rsidRPr="00760B98">
                              <w:rPr>
                                <w:rFonts w:ascii="Times New Roman" w:eastAsia="Times New Roman" w:hAnsi="Times New Roman" w:cs="Times New Roman"/>
                                <w:spacing w:val="1"/>
                                <w:sz w:val="24"/>
                                <w:szCs w:val="24"/>
                                <w:lang w:val="uk-UA"/>
                              </w:rPr>
                              <w:t>- політика зі збереження  історчної пам’яті;</w:t>
                            </w:r>
                          </w:p>
                          <w:p w:rsidR="00C06EB0" w:rsidRPr="00760B98" w:rsidRDefault="00C06EB0" w:rsidP="00C06EB0">
                            <w:pPr>
                              <w:spacing w:after="0" w:line="240" w:lineRule="auto"/>
                              <w:rPr>
                                <w:rFonts w:ascii="Times New Roman" w:eastAsia="Times New Roman" w:hAnsi="Times New Roman" w:cs="Times New Roman"/>
                                <w:spacing w:val="1"/>
                                <w:sz w:val="24"/>
                                <w:szCs w:val="24"/>
                                <w:lang w:val="uk-UA"/>
                              </w:rPr>
                            </w:pPr>
                            <w:r w:rsidRPr="00760B98">
                              <w:rPr>
                                <w:rFonts w:ascii="Times New Roman" w:eastAsia="Times New Roman" w:hAnsi="Times New Roman" w:cs="Times New Roman"/>
                                <w:spacing w:val="1"/>
                                <w:sz w:val="24"/>
                                <w:szCs w:val="24"/>
                                <w:lang w:val="uk-UA"/>
                              </w:rPr>
                              <w:t xml:space="preserve">- освітянська політика (політика у сфері освіти); </w:t>
                            </w:r>
                          </w:p>
                          <w:p w:rsidR="00C06EB0" w:rsidRPr="00760B98" w:rsidRDefault="00C06EB0" w:rsidP="00C06EB0">
                            <w:pPr>
                              <w:spacing w:after="0" w:line="240" w:lineRule="auto"/>
                              <w:rPr>
                                <w:rFonts w:ascii="Times New Roman" w:eastAsia="Times New Roman" w:hAnsi="Times New Roman" w:cs="Times New Roman"/>
                                <w:spacing w:val="1"/>
                                <w:sz w:val="24"/>
                                <w:szCs w:val="24"/>
                                <w:lang w:val="uk-UA"/>
                              </w:rPr>
                            </w:pPr>
                            <w:r w:rsidRPr="00760B98">
                              <w:rPr>
                                <w:rFonts w:ascii="Times New Roman" w:eastAsia="Times New Roman" w:hAnsi="Times New Roman" w:cs="Times New Roman"/>
                                <w:spacing w:val="1"/>
                                <w:sz w:val="24"/>
                                <w:szCs w:val="24"/>
                                <w:lang w:val="uk-UA"/>
                              </w:rPr>
                              <w:t xml:space="preserve">- політика у сфері науки; </w:t>
                            </w:r>
                          </w:p>
                          <w:p w:rsidR="00C06EB0" w:rsidRPr="00760B98" w:rsidRDefault="00C06EB0" w:rsidP="00C06EB0">
                            <w:pPr>
                              <w:spacing w:after="0" w:line="240" w:lineRule="auto"/>
                              <w:rPr>
                                <w:rFonts w:ascii="Times New Roman" w:eastAsia="Times New Roman" w:hAnsi="Times New Roman" w:cs="Times New Roman"/>
                                <w:spacing w:val="1"/>
                                <w:sz w:val="24"/>
                                <w:szCs w:val="24"/>
                                <w:lang w:val="uk-UA"/>
                              </w:rPr>
                            </w:pPr>
                            <w:r w:rsidRPr="00760B98">
                              <w:rPr>
                                <w:rFonts w:ascii="Times New Roman" w:eastAsia="Times New Roman" w:hAnsi="Times New Roman" w:cs="Times New Roman"/>
                                <w:spacing w:val="1"/>
                                <w:sz w:val="24"/>
                                <w:szCs w:val="24"/>
                                <w:lang w:val="uk-UA"/>
                              </w:rPr>
                              <w:t xml:space="preserve">- політика із захисту здоров’я людини; </w:t>
                            </w:r>
                          </w:p>
                          <w:p w:rsidR="00C06EB0" w:rsidRPr="00760B98" w:rsidRDefault="00C06EB0" w:rsidP="00C06EB0">
                            <w:pPr>
                              <w:spacing w:after="0" w:line="240" w:lineRule="auto"/>
                              <w:rPr>
                                <w:rFonts w:ascii="Times New Roman" w:eastAsia="Times New Roman" w:hAnsi="Times New Roman" w:cs="Times New Roman"/>
                                <w:spacing w:val="1"/>
                                <w:sz w:val="24"/>
                                <w:szCs w:val="24"/>
                                <w:lang w:val="uk-UA"/>
                              </w:rPr>
                            </w:pPr>
                            <w:r w:rsidRPr="00760B98">
                              <w:rPr>
                                <w:rFonts w:ascii="Times New Roman" w:eastAsia="Times New Roman" w:hAnsi="Times New Roman" w:cs="Times New Roman"/>
                                <w:spacing w:val="1"/>
                                <w:sz w:val="24"/>
                                <w:szCs w:val="24"/>
                                <w:lang w:val="uk-UA"/>
                              </w:rPr>
                              <w:t>- політика з питань сім</w:t>
                            </w:r>
                            <w:r w:rsidRPr="00760B98">
                              <w:rPr>
                                <w:rFonts w:ascii="Times New Roman" w:eastAsia="Times New Roman" w:hAnsi="Times New Roman" w:cs="Times New Roman"/>
                                <w:spacing w:val="1"/>
                                <w:sz w:val="24"/>
                                <w:szCs w:val="24"/>
                              </w:rPr>
                              <w:t>’</w:t>
                            </w:r>
                            <w:r w:rsidRPr="00760B98">
                              <w:rPr>
                                <w:rFonts w:ascii="Times New Roman" w:eastAsia="Times New Roman" w:hAnsi="Times New Roman" w:cs="Times New Roman"/>
                                <w:spacing w:val="1"/>
                                <w:sz w:val="24"/>
                                <w:szCs w:val="24"/>
                                <w:lang w:val="uk-UA"/>
                              </w:rPr>
                              <w:t xml:space="preserve">ї та молоді; </w:t>
                            </w:r>
                          </w:p>
                          <w:p w:rsidR="00C06EB0" w:rsidRPr="00760B98" w:rsidRDefault="00C06EB0" w:rsidP="00760B98">
                            <w:pPr>
                              <w:spacing w:after="0" w:line="240" w:lineRule="auto"/>
                              <w:rPr>
                                <w:rFonts w:ascii="Times New Roman" w:eastAsia="Times New Roman" w:hAnsi="Times New Roman" w:cs="Times New Roman"/>
                                <w:spacing w:val="1"/>
                                <w:sz w:val="24"/>
                                <w:szCs w:val="24"/>
                                <w:lang w:val="uk-UA"/>
                              </w:rPr>
                            </w:pPr>
                            <w:r w:rsidRPr="00760B98">
                              <w:rPr>
                                <w:rFonts w:ascii="Times New Roman" w:eastAsia="Times New Roman" w:hAnsi="Times New Roman" w:cs="Times New Roman"/>
                                <w:spacing w:val="1"/>
                                <w:sz w:val="24"/>
                                <w:szCs w:val="24"/>
                                <w:lang w:val="uk-UA"/>
                              </w:rPr>
                              <w:t>- політика з популяризації фізичної культури і спорту та ін.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27" style="position:absolute;left:0;text-align:left;margin-left:324.05pt;margin-top:3.65pt;width:139.05pt;height:312.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">
                <v:textbox>
                  <w:txbxContent>
                    <w:p w:rsidR="00C06EB0" w:rsidRPr="00760B98" w:rsidRDefault="00C06EB0" w:rsidP="00C06EB0">
                      <w:pPr>
                        <w:spacing w:after="0" w:line="240" w:lineRule="auto"/>
                        <w:rPr>
                          <w:rFonts w:ascii="Times New Roman" w:eastAsia="Times New Roman" w:hAnsi="Times New Roman" w:cs="Times New Roman"/>
                          <w:b/>
                          <w:i/>
                          <w:sz w:val="24"/>
                          <w:szCs w:val="24"/>
                          <w:lang w:val="uk-UA"/>
                        </w:rPr>
                      </w:pPr>
                      <w:r w:rsidRPr="00760B98">
                        <w:rPr>
                          <w:rFonts w:ascii="Times New Roman" w:eastAsia="Times New Roman" w:hAnsi="Times New Roman" w:cs="Times New Roman"/>
                          <w:b/>
                          <w:i/>
                          <w:sz w:val="24"/>
                          <w:szCs w:val="24"/>
                          <w:lang w:val="uk-UA"/>
                        </w:rPr>
                        <w:t xml:space="preserve">Гуманітарна політика. Її види: </w:t>
                      </w:r>
                    </w:p>
                    <w:p w:rsidR="00C06EB0" w:rsidRPr="00760B98" w:rsidRDefault="00C06EB0" w:rsidP="00C06EB0">
                      <w:pPr>
                        <w:spacing w:after="0" w:line="240" w:lineRule="auto"/>
                        <w:rPr>
                          <w:rFonts w:ascii="Times New Roman" w:eastAsia="Times New Roman" w:hAnsi="Times New Roman" w:cs="Times New Roman"/>
                          <w:spacing w:val="1"/>
                          <w:sz w:val="24"/>
                          <w:szCs w:val="24"/>
                          <w:lang w:val="uk-UA"/>
                        </w:rPr>
                      </w:pPr>
                      <w:r w:rsidRPr="00760B98">
                        <w:rPr>
                          <w:rFonts w:ascii="Times New Roman" w:eastAsia="Times New Roman" w:hAnsi="Times New Roman" w:cs="Times New Roman"/>
                          <w:b/>
                          <w:i/>
                          <w:sz w:val="24"/>
                          <w:szCs w:val="24"/>
                          <w:lang w:val="uk-UA"/>
                        </w:rPr>
                        <w:t xml:space="preserve">- </w:t>
                      </w:r>
                      <w:r w:rsidRPr="00760B98">
                        <w:rPr>
                          <w:rFonts w:ascii="Times New Roman" w:eastAsia="Times New Roman" w:hAnsi="Times New Roman" w:cs="Times New Roman"/>
                          <w:spacing w:val="1"/>
                          <w:sz w:val="24"/>
                          <w:szCs w:val="24"/>
                          <w:lang w:val="uk-UA"/>
                        </w:rPr>
                        <w:t xml:space="preserve">культурна політика; </w:t>
                      </w:r>
                    </w:p>
                    <w:p w:rsidR="00C06EB0" w:rsidRPr="00760B98" w:rsidRDefault="00C06EB0" w:rsidP="00C06EB0">
                      <w:pPr>
                        <w:spacing w:after="0" w:line="240" w:lineRule="auto"/>
                        <w:rPr>
                          <w:rFonts w:ascii="Times New Roman" w:eastAsia="Times New Roman" w:hAnsi="Times New Roman" w:cs="Times New Roman"/>
                          <w:spacing w:val="1"/>
                          <w:sz w:val="24"/>
                          <w:szCs w:val="24"/>
                          <w:lang w:val="uk-UA"/>
                        </w:rPr>
                      </w:pPr>
                      <w:r w:rsidRPr="00760B98">
                        <w:rPr>
                          <w:rFonts w:ascii="Times New Roman" w:eastAsia="Times New Roman" w:hAnsi="Times New Roman" w:cs="Times New Roman"/>
                          <w:spacing w:val="1"/>
                          <w:sz w:val="24"/>
                          <w:szCs w:val="24"/>
                          <w:lang w:val="uk-UA"/>
                        </w:rPr>
                        <w:t xml:space="preserve">- мовна політика; </w:t>
                      </w:r>
                    </w:p>
                    <w:p w:rsidR="00C06EB0" w:rsidRPr="00760B98" w:rsidRDefault="00C06EB0" w:rsidP="00C06EB0">
                      <w:pPr>
                        <w:spacing w:after="0" w:line="240" w:lineRule="auto"/>
                        <w:rPr>
                          <w:rFonts w:ascii="Times New Roman" w:eastAsia="Times New Roman" w:hAnsi="Times New Roman" w:cs="Times New Roman"/>
                          <w:spacing w:val="1"/>
                          <w:sz w:val="24"/>
                          <w:szCs w:val="24"/>
                          <w:lang w:val="uk-UA"/>
                        </w:rPr>
                      </w:pPr>
                      <w:r w:rsidRPr="00760B98">
                        <w:rPr>
                          <w:rFonts w:ascii="Times New Roman" w:eastAsia="Times New Roman" w:hAnsi="Times New Roman" w:cs="Times New Roman"/>
                          <w:spacing w:val="1"/>
                          <w:sz w:val="24"/>
                          <w:szCs w:val="24"/>
                          <w:lang w:val="uk-UA"/>
                        </w:rPr>
                        <w:t>- конфесійна (релігійна) політика;</w:t>
                      </w:r>
                    </w:p>
                    <w:p w:rsidR="00C06EB0" w:rsidRPr="00760B98" w:rsidRDefault="00C06EB0" w:rsidP="00C06EB0">
                      <w:pPr>
                        <w:spacing w:after="0" w:line="240" w:lineRule="auto"/>
                        <w:rPr>
                          <w:rFonts w:ascii="Times New Roman" w:eastAsia="Times New Roman" w:hAnsi="Times New Roman" w:cs="Times New Roman"/>
                          <w:spacing w:val="1"/>
                          <w:sz w:val="24"/>
                          <w:szCs w:val="24"/>
                          <w:lang w:val="uk-UA"/>
                        </w:rPr>
                      </w:pPr>
                      <w:r w:rsidRPr="00760B98">
                        <w:rPr>
                          <w:rFonts w:ascii="Times New Roman" w:eastAsia="Times New Roman" w:hAnsi="Times New Roman" w:cs="Times New Roman"/>
                          <w:spacing w:val="1"/>
                          <w:sz w:val="24"/>
                          <w:szCs w:val="24"/>
                          <w:lang w:val="uk-UA"/>
                        </w:rPr>
                        <w:t>- політика зі збереження  історчної пам’яті;</w:t>
                      </w:r>
                    </w:p>
                    <w:p w:rsidR="00C06EB0" w:rsidRPr="00760B98" w:rsidRDefault="00C06EB0" w:rsidP="00C06EB0">
                      <w:pPr>
                        <w:spacing w:after="0" w:line="240" w:lineRule="auto"/>
                        <w:rPr>
                          <w:rFonts w:ascii="Times New Roman" w:eastAsia="Times New Roman" w:hAnsi="Times New Roman" w:cs="Times New Roman"/>
                          <w:spacing w:val="1"/>
                          <w:sz w:val="24"/>
                          <w:szCs w:val="24"/>
                          <w:lang w:val="uk-UA"/>
                        </w:rPr>
                      </w:pPr>
                      <w:r w:rsidRPr="00760B98">
                        <w:rPr>
                          <w:rFonts w:ascii="Times New Roman" w:eastAsia="Times New Roman" w:hAnsi="Times New Roman" w:cs="Times New Roman"/>
                          <w:spacing w:val="1"/>
                          <w:sz w:val="24"/>
                          <w:szCs w:val="24"/>
                          <w:lang w:val="uk-UA"/>
                        </w:rPr>
                        <w:t xml:space="preserve">- освітянська політика (політика у сфері освіти); </w:t>
                      </w:r>
                    </w:p>
                    <w:p w:rsidR="00C06EB0" w:rsidRPr="00760B98" w:rsidRDefault="00C06EB0" w:rsidP="00C06EB0">
                      <w:pPr>
                        <w:spacing w:after="0" w:line="240" w:lineRule="auto"/>
                        <w:rPr>
                          <w:rFonts w:ascii="Times New Roman" w:eastAsia="Times New Roman" w:hAnsi="Times New Roman" w:cs="Times New Roman"/>
                          <w:spacing w:val="1"/>
                          <w:sz w:val="24"/>
                          <w:szCs w:val="24"/>
                          <w:lang w:val="uk-UA"/>
                        </w:rPr>
                      </w:pPr>
                      <w:r w:rsidRPr="00760B98">
                        <w:rPr>
                          <w:rFonts w:ascii="Times New Roman" w:eastAsia="Times New Roman" w:hAnsi="Times New Roman" w:cs="Times New Roman"/>
                          <w:spacing w:val="1"/>
                          <w:sz w:val="24"/>
                          <w:szCs w:val="24"/>
                          <w:lang w:val="uk-UA"/>
                        </w:rPr>
                        <w:t xml:space="preserve">- політика у сфері науки; </w:t>
                      </w:r>
                    </w:p>
                    <w:p w:rsidR="00C06EB0" w:rsidRPr="00760B98" w:rsidRDefault="00C06EB0" w:rsidP="00C06EB0">
                      <w:pPr>
                        <w:spacing w:after="0" w:line="240" w:lineRule="auto"/>
                        <w:rPr>
                          <w:rFonts w:ascii="Times New Roman" w:eastAsia="Times New Roman" w:hAnsi="Times New Roman" w:cs="Times New Roman"/>
                          <w:spacing w:val="1"/>
                          <w:sz w:val="24"/>
                          <w:szCs w:val="24"/>
                          <w:lang w:val="uk-UA"/>
                        </w:rPr>
                      </w:pPr>
                      <w:r w:rsidRPr="00760B98">
                        <w:rPr>
                          <w:rFonts w:ascii="Times New Roman" w:eastAsia="Times New Roman" w:hAnsi="Times New Roman" w:cs="Times New Roman"/>
                          <w:spacing w:val="1"/>
                          <w:sz w:val="24"/>
                          <w:szCs w:val="24"/>
                          <w:lang w:val="uk-UA"/>
                        </w:rPr>
                        <w:t xml:space="preserve">- політика із захисту здоров’я людини; </w:t>
                      </w:r>
                    </w:p>
                    <w:p w:rsidR="00C06EB0" w:rsidRPr="00760B98" w:rsidRDefault="00C06EB0" w:rsidP="00C06EB0">
                      <w:pPr>
                        <w:spacing w:after="0" w:line="240" w:lineRule="auto"/>
                        <w:rPr>
                          <w:rFonts w:ascii="Times New Roman" w:eastAsia="Times New Roman" w:hAnsi="Times New Roman" w:cs="Times New Roman"/>
                          <w:spacing w:val="1"/>
                          <w:sz w:val="24"/>
                          <w:szCs w:val="24"/>
                          <w:lang w:val="uk-UA"/>
                        </w:rPr>
                      </w:pPr>
                      <w:r w:rsidRPr="00760B98">
                        <w:rPr>
                          <w:rFonts w:ascii="Times New Roman" w:eastAsia="Times New Roman" w:hAnsi="Times New Roman" w:cs="Times New Roman"/>
                          <w:spacing w:val="1"/>
                          <w:sz w:val="24"/>
                          <w:szCs w:val="24"/>
                          <w:lang w:val="uk-UA"/>
                        </w:rPr>
                        <w:t>- політика з питань сім</w:t>
                      </w:r>
                      <w:r w:rsidRPr="00760B98">
                        <w:rPr>
                          <w:rFonts w:ascii="Times New Roman" w:eastAsia="Times New Roman" w:hAnsi="Times New Roman" w:cs="Times New Roman"/>
                          <w:spacing w:val="1"/>
                          <w:sz w:val="24"/>
                          <w:szCs w:val="24"/>
                        </w:rPr>
                        <w:t>’</w:t>
                      </w:r>
                      <w:r w:rsidRPr="00760B98">
                        <w:rPr>
                          <w:rFonts w:ascii="Times New Roman" w:eastAsia="Times New Roman" w:hAnsi="Times New Roman" w:cs="Times New Roman"/>
                          <w:spacing w:val="1"/>
                          <w:sz w:val="24"/>
                          <w:szCs w:val="24"/>
                          <w:lang w:val="uk-UA"/>
                        </w:rPr>
                        <w:t xml:space="preserve">ї та молоді; </w:t>
                      </w:r>
                    </w:p>
                    <w:p w:rsidR="00C06EB0" w:rsidRPr="00760B98" w:rsidRDefault="00C06EB0" w:rsidP="00760B98">
                      <w:pPr>
                        <w:spacing w:after="0" w:line="240" w:lineRule="auto"/>
                        <w:rPr>
                          <w:rFonts w:ascii="Times New Roman" w:eastAsia="Times New Roman" w:hAnsi="Times New Roman" w:cs="Times New Roman"/>
                          <w:spacing w:val="1"/>
                          <w:sz w:val="24"/>
                          <w:szCs w:val="24"/>
                          <w:lang w:val="uk-UA"/>
                        </w:rPr>
                      </w:pPr>
                      <w:r w:rsidRPr="00760B98">
                        <w:rPr>
                          <w:rFonts w:ascii="Times New Roman" w:eastAsia="Times New Roman" w:hAnsi="Times New Roman" w:cs="Times New Roman"/>
                          <w:spacing w:val="1"/>
                          <w:sz w:val="24"/>
                          <w:szCs w:val="24"/>
                          <w:lang w:val="uk-UA"/>
                        </w:rPr>
                        <w:t>- політика з популяризації фізичної культури і спорту та ін.</w:t>
                      </w:r>
                    </w:p>
                  </w:txbxContent>
                </v:textbox>
              </v:rect>
            </w:pict>
          </mc:Fallback>
        </mc:AlternateContent>
      </w:r>
      <w:r>
        <w:rPr>
          <w:rFonts w:ascii="Times New Roman" w:eastAsia="Times New Roman" w:hAnsi="Times New Roman" w:cs="Times New Roman"/>
          <w:b/>
          <w:i/>
          <w:noProof/>
          <w:spacing w:val="1"/>
          <w:sz w:val="28"/>
          <w:szCs w:val="28"/>
        </w:rPr>
        <mc:AlternateContent>
          <mc:Choice Requires="wps">
            <w:drawing>
              <wp:anchor distT="0" distB="0" distL="114300" distR="114300" simplePos="0" relativeHeight="251677696" behindDoc="0" locked="0" layoutInCell="1" allowOverlap="1" wp14:anchorId="39EE4487" wp14:editId="04C7CB49">
                <wp:simplePos x="0" y="0"/>
                <wp:positionH relativeFrom="column">
                  <wp:posOffset>-142875</wp:posOffset>
                </wp:positionH>
                <wp:positionV relativeFrom="paragraph">
                  <wp:posOffset>45720</wp:posOffset>
                </wp:positionV>
                <wp:extent cx="1947545" cy="2586355"/>
                <wp:effectExtent l="0" t="0" r="14605" b="23495"/>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7545" cy="2586355"/>
                        </a:xfrm>
                        <a:prstGeom prst="rect">
                          <a:avLst/>
                        </a:prstGeom>
                        <a:solidFill>
                          <a:srgbClr val="FFFFFF"/>
                        </a:solidFill>
                        <a:ln w="9525">
                          <a:solidFill>
                            <a:srgbClr val="000000"/>
                          </a:solidFill>
                          <a:miter lim="800000"/>
                          <a:headEnd/>
                          <a:tailEnd/>
                        </a:ln>
                      </wps:spPr>
                      <wps:txbx>
                        <w:txbxContent>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Times New Roman" w:hAnsi="Times New Roman" w:cs="Times New Roman"/>
                                <w:b/>
                                <w:i/>
                                <w:sz w:val="24"/>
                                <w:szCs w:val="24"/>
                                <w:lang w:val="uk-UA"/>
                              </w:rPr>
                              <w:t>Соціальна політика:</w:t>
                            </w:r>
                            <w:r w:rsidRPr="005745AC">
                              <w:rPr>
                                <w:rFonts w:ascii="Times New Roman" w:eastAsia="Times New Roman" w:hAnsi="Times New Roman" w:cs="Times New Roman"/>
                                <w:spacing w:val="1"/>
                                <w:sz w:val="24"/>
                                <w:szCs w:val="24"/>
                              </w:rPr>
                              <w:t xml:space="preserve"> </w:t>
                            </w:r>
                          </w:p>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Times New Roman" w:hAnsi="Times New Roman" w:cs="Times New Roman"/>
                                <w:spacing w:val="1"/>
                                <w:sz w:val="24"/>
                                <w:szCs w:val="24"/>
                                <w:lang w:val="uk-UA"/>
                              </w:rPr>
                              <w:t xml:space="preserve">- </w:t>
                            </w:r>
                            <w:r w:rsidRPr="005745AC">
                              <w:rPr>
                                <w:rFonts w:ascii="Times New Roman" w:eastAsia="Times New Roman" w:hAnsi="Times New Roman" w:cs="Times New Roman"/>
                                <w:spacing w:val="1"/>
                                <w:sz w:val="24"/>
                                <w:szCs w:val="24"/>
                              </w:rPr>
                              <w:t>регулювання соціальних гарантій</w:t>
                            </w:r>
                            <w:r w:rsidRPr="005745AC">
                              <w:rPr>
                                <w:rFonts w:ascii="Times New Roman" w:eastAsia="Times New Roman" w:hAnsi="Times New Roman" w:cs="Times New Roman"/>
                                <w:spacing w:val="1"/>
                                <w:sz w:val="24"/>
                                <w:szCs w:val="24"/>
                                <w:lang w:val="uk-UA"/>
                              </w:rPr>
                              <w:t>;</w:t>
                            </w:r>
                            <w:r w:rsidRPr="005745AC">
                              <w:rPr>
                                <w:rFonts w:ascii="Times New Roman" w:eastAsia="Times New Roman" w:hAnsi="Times New Roman" w:cs="Times New Roman"/>
                                <w:spacing w:val="1"/>
                                <w:sz w:val="24"/>
                                <w:szCs w:val="24"/>
                              </w:rPr>
                              <w:t xml:space="preserve"> </w:t>
                            </w:r>
                          </w:p>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Times New Roman" w:hAnsi="Times New Roman" w:cs="Times New Roman"/>
                                <w:spacing w:val="1"/>
                                <w:sz w:val="24"/>
                                <w:szCs w:val="24"/>
                                <w:lang w:val="uk-UA"/>
                              </w:rPr>
                              <w:t xml:space="preserve">- надання </w:t>
                            </w:r>
                            <w:r w:rsidRPr="005745AC">
                              <w:rPr>
                                <w:rFonts w:ascii="Times New Roman" w:eastAsia="Times New Roman" w:hAnsi="Times New Roman" w:cs="Times New Roman"/>
                                <w:spacing w:val="1"/>
                                <w:sz w:val="24"/>
                                <w:szCs w:val="24"/>
                              </w:rPr>
                              <w:t>соціальн</w:t>
                            </w:r>
                            <w:r w:rsidRPr="005745AC">
                              <w:rPr>
                                <w:rFonts w:ascii="Times New Roman" w:eastAsia="Times New Roman" w:hAnsi="Times New Roman" w:cs="Times New Roman"/>
                                <w:spacing w:val="1"/>
                                <w:sz w:val="24"/>
                                <w:szCs w:val="24"/>
                                <w:lang w:val="uk-UA"/>
                              </w:rPr>
                              <w:t>ої</w:t>
                            </w:r>
                            <w:r w:rsidRPr="005745AC">
                              <w:rPr>
                                <w:rFonts w:ascii="Times New Roman" w:eastAsia="Times New Roman" w:hAnsi="Times New Roman" w:cs="Times New Roman"/>
                                <w:spacing w:val="1"/>
                                <w:sz w:val="24"/>
                                <w:szCs w:val="24"/>
                              </w:rPr>
                              <w:t xml:space="preserve"> допомог</w:t>
                            </w:r>
                            <w:r w:rsidRPr="005745AC">
                              <w:rPr>
                                <w:rFonts w:ascii="Times New Roman" w:eastAsia="Times New Roman" w:hAnsi="Times New Roman" w:cs="Times New Roman"/>
                                <w:spacing w:val="1"/>
                                <w:sz w:val="24"/>
                                <w:szCs w:val="24"/>
                                <w:lang w:val="uk-UA"/>
                              </w:rPr>
                              <w:t>и;</w:t>
                            </w:r>
                            <w:r w:rsidRPr="005745AC">
                              <w:rPr>
                                <w:rFonts w:ascii="Times New Roman" w:eastAsia="Times New Roman" w:hAnsi="Times New Roman" w:cs="Times New Roman"/>
                                <w:spacing w:val="1"/>
                                <w:sz w:val="24"/>
                                <w:szCs w:val="24"/>
                              </w:rPr>
                              <w:t xml:space="preserve"> </w:t>
                            </w:r>
                          </w:p>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Times New Roman" w:hAnsi="Times New Roman" w:cs="Times New Roman"/>
                                <w:spacing w:val="1"/>
                                <w:sz w:val="24"/>
                                <w:szCs w:val="24"/>
                                <w:lang w:val="uk-UA"/>
                              </w:rPr>
                              <w:t xml:space="preserve">- розвиток системи </w:t>
                            </w:r>
                            <w:r w:rsidRPr="005745AC">
                              <w:rPr>
                                <w:rFonts w:ascii="Times New Roman" w:eastAsia="Times New Roman" w:hAnsi="Times New Roman" w:cs="Times New Roman"/>
                                <w:spacing w:val="1"/>
                                <w:sz w:val="24"/>
                                <w:szCs w:val="24"/>
                              </w:rPr>
                              <w:t>соціальн</w:t>
                            </w:r>
                            <w:r w:rsidRPr="005745AC">
                              <w:rPr>
                                <w:rFonts w:ascii="Times New Roman" w:eastAsia="Times New Roman" w:hAnsi="Times New Roman" w:cs="Times New Roman"/>
                                <w:spacing w:val="1"/>
                                <w:sz w:val="24"/>
                                <w:szCs w:val="24"/>
                                <w:lang w:val="uk-UA"/>
                              </w:rPr>
                              <w:t>ого</w:t>
                            </w:r>
                            <w:r w:rsidRPr="005745AC">
                              <w:rPr>
                                <w:rFonts w:ascii="Times New Roman" w:eastAsia="Times New Roman" w:hAnsi="Times New Roman" w:cs="Times New Roman"/>
                                <w:spacing w:val="1"/>
                                <w:sz w:val="24"/>
                                <w:szCs w:val="24"/>
                              </w:rPr>
                              <w:t xml:space="preserve"> страхування</w:t>
                            </w:r>
                            <w:r w:rsidRPr="005745AC">
                              <w:rPr>
                                <w:rFonts w:ascii="Times New Roman" w:eastAsia="Times New Roman" w:hAnsi="Times New Roman" w:cs="Times New Roman"/>
                                <w:spacing w:val="1"/>
                                <w:sz w:val="24"/>
                                <w:szCs w:val="24"/>
                                <w:lang w:val="uk-UA"/>
                              </w:rPr>
                              <w:t>;</w:t>
                            </w:r>
                            <w:r w:rsidRPr="005745AC">
                              <w:rPr>
                                <w:rFonts w:ascii="Times New Roman" w:eastAsia="Times New Roman" w:hAnsi="Times New Roman" w:cs="Times New Roman"/>
                                <w:spacing w:val="1"/>
                                <w:sz w:val="24"/>
                                <w:szCs w:val="24"/>
                              </w:rPr>
                              <w:t xml:space="preserve"> </w:t>
                            </w:r>
                          </w:p>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Times New Roman" w:hAnsi="Times New Roman" w:cs="Times New Roman"/>
                                <w:spacing w:val="1"/>
                                <w:sz w:val="24"/>
                                <w:szCs w:val="24"/>
                                <w:lang w:val="uk-UA"/>
                              </w:rPr>
                              <w:t>- побудова</w:t>
                            </w:r>
                            <w:r w:rsidRPr="005745AC">
                              <w:rPr>
                                <w:rFonts w:ascii="Times New Roman" w:eastAsia="Times New Roman" w:hAnsi="Times New Roman" w:cs="Times New Roman"/>
                                <w:spacing w:val="1"/>
                                <w:sz w:val="24"/>
                                <w:szCs w:val="24"/>
                              </w:rPr>
                              <w:t xml:space="preserve"> соціальної інфраструктури</w:t>
                            </w:r>
                            <w:r w:rsidRPr="005745AC">
                              <w:rPr>
                                <w:rFonts w:ascii="Times New Roman" w:eastAsia="Times New Roman" w:hAnsi="Times New Roman" w:cs="Times New Roman"/>
                                <w:spacing w:val="1"/>
                                <w:sz w:val="24"/>
                                <w:szCs w:val="24"/>
                                <w:lang w:val="uk-UA"/>
                              </w:rPr>
                              <w:t>;</w:t>
                            </w:r>
                            <w:r w:rsidRPr="005745AC">
                              <w:rPr>
                                <w:rFonts w:ascii="Times New Roman" w:eastAsia="Times New Roman" w:hAnsi="Times New Roman" w:cs="Times New Roman"/>
                                <w:spacing w:val="1"/>
                                <w:sz w:val="24"/>
                                <w:szCs w:val="24"/>
                              </w:rPr>
                              <w:t xml:space="preserve"> </w:t>
                            </w:r>
                          </w:p>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Times New Roman" w:hAnsi="Times New Roman" w:cs="Times New Roman"/>
                                <w:spacing w:val="1"/>
                                <w:sz w:val="24"/>
                                <w:szCs w:val="24"/>
                                <w:lang w:val="uk-UA"/>
                              </w:rPr>
                              <w:t xml:space="preserve">- створення ефективної </w:t>
                            </w:r>
                            <w:r w:rsidRPr="005745AC">
                              <w:rPr>
                                <w:rFonts w:ascii="Times New Roman" w:eastAsia="Times New Roman" w:hAnsi="Times New Roman" w:cs="Times New Roman"/>
                                <w:spacing w:val="1"/>
                                <w:sz w:val="24"/>
                                <w:szCs w:val="24"/>
                              </w:rPr>
                              <w:t>системи соціального захисту</w:t>
                            </w:r>
                            <w:r w:rsidRPr="005745AC">
                              <w:rPr>
                                <w:rFonts w:ascii="Times New Roman" w:eastAsia="Times New Roman" w:hAnsi="Times New Roman" w:cs="Times New Roman"/>
                                <w:spacing w:val="1"/>
                                <w:sz w:val="24"/>
                                <w:szCs w:val="24"/>
                                <w:lang w:val="uk-UA"/>
                              </w:rPr>
                              <w:t>;</w:t>
                            </w:r>
                          </w:p>
                          <w:p w:rsidR="00C06EB0" w:rsidRPr="005745AC" w:rsidRDefault="00C06EB0" w:rsidP="00C06EB0">
                            <w:pPr>
                              <w:spacing w:after="0" w:line="240" w:lineRule="auto"/>
                              <w:rPr>
                                <w:rFonts w:ascii="Times New Roman" w:eastAsia="Times New Roman" w:hAnsi="Times New Roman" w:cs="Times New Roman"/>
                                <w:b/>
                                <w:i/>
                                <w:sz w:val="24"/>
                                <w:szCs w:val="24"/>
                                <w:lang w:val="uk-UA"/>
                              </w:rPr>
                            </w:pPr>
                            <w:r w:rsidRPr="005745AC">
                              <w:rPr>
                                <w:rFonts w:ascii="Times New Roman" w:eastAsia="Times New Roman" w:hAnsi="Times New Roman" w:cs="Times New Roman"/>
                                <w:spacing w:val="1"/>
                                <w:sz w:val="24"/>
                                <w:szCs w:val="24"/>
                                <w:lang w:val="uk-UA"/>
                              </w:rPr>
                              <w:t>- сприяння зайнятості</w:t>
                            </w:r>
                            <w:r w:rsidRPr="005745AC">
                              <w:rPr>
                                <w:rFonts w:ascii="Times New Roman" w:eastAsia="Times New Roman" w:hAnsi="Times New Roman" w:cs="Times New Roman"/>
                                <w:spacing w:val="1"/>
                                <w:sz w:val="24"/>
                                <w:szCs w:val="24"/>
                              </w:rPr>
                              <w:t xml:space="preserve"> та ін.</w:t>
                            </w:r>
                          </w:p>
                          <w:p w:rsidR="00C06EB0" w:rsidRPr="005745AC" w:rsidRDefault="00C06EB0" w:rsidP="00C06EB0">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 o:spid="_x0000_s1028" style="position:absolute;left:0;text-align:left;margin-left:-11.25pt;margin-top:3.6pt;width:153.35pt;height:203.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">
                <v:textbox>
                  <w:txbxContent>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Times New Roman" w:hAnsi="Times New Roman" w:cs="Times New Roman"/>
                          <w:b/>
                          <w:i/>
                          <w:sz w:val="24"/>
                          <w:szCs w:val="24"/>
                          <w:lang w:val="uk-UA"/>
                        </w:rPr>
                        <w:t>Соціальна політика:</w:t>
                      </w:r>
                      <w:r w:rsidRPr="005745AC">
                        <w:rPr>
                          <w:rFonts w:ascii="Times New Roman" w:eastAsia="Times New Roman" w:hAnsi="Times New Roman" w:cs="Times New Roman"/>
                          <w:spacing w:val="1"/>
                          <w:sz w:val="24"/>
                          <w:szCs w:val="24"/>
                        </w:rPr>
                        <w:t xml:space="preserve"> </w:t>
                      </w:r>
                    </w:p>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Times New Roman" w:hAnsi="Times New Roman" w:cs="Times New Roman"/>
                          <w:spacing w:val="1"/>
                          <w:sz w:val="24"/>
                          <w:szCs w:val="24"/>
                          <w:lang w:val="uk-UA"/>
                        </w:rPr>
                        <w:t xml:space="preserve">- </w:t>
                      </w:r>
                      <w:r w:rsidRPr="005745AC">
                        <w:rPr>
                          <w:rFonts w:ascii="Times New Roman" w:eastAsia="Times New Roman" w:hAnsi="Times New Roman" w:cs="Times New Roman"/>
                          <w:spacing w:val="1"/>
                          <w:sz w:val="24"/>
                          <w:szCs w:val="24"/>
                        </w:rPr>
                        <w:t>регулювання соціальних гарантій</w:t>
                      </w:r>
                      <w:r w:rsidRPr="005745AC">
                        <w:rPr>
                          <w:rFonts w:ascii="Times New Roman" w:eastAsia="Times New Roman" w:hAnsi="Times New Roman" w:cs="Times New Roman"/>
                          <w:spacing w:val="1"/>
                          <w:sz w:val="24"/>
                          <w:szCs w:val="24"/>
                          <w:lang w:val="uk-UA"/>
                        </w:rPr>
                        <w:t>;</w:t>
                      </w:r>
                      <w:r w:rsidRPr="005745AC">
                        <w:rPr>
                          <w:rFonts w:ascii="Times New Roman" w:eastAsia="Times New Roman" w:hAnsi="Times New Roman" w:cs="Times New Roman"/>
                          <w:spacing w:val="1"/>
                          <w:sz w:val="24"/>
                          <w:szCs w:val="24"/>
                        </w:rPr>
                        <w:t xml:space="preserve"> </w:t>
                      </w:r>
                    </w:p>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Times New Roman" w:hAnsi="Times New Roman" w:cs="Times New Roman"/>
                          <w:spacing w:val="1"/>
                          <w:sz w:val="24"/>
                          <w:szCs w:val="24"/>
                          <w:lang w:val="uk-UA"/>
                        </w:rPr>
                        <w:t xml:space="preserve">- надання </w:t>
                      </w:r>
                      <w:r w:rsidRPr="005745AC">
                        <w:rPr>
                          <w:rFonts w:ascii="Times New Roman" w:eastAsia="Times New Roman" w:hAnsi="Times New Roman" w:cs="Times New Roman"/>
                          <w:spacing w:val="1"/>
                          <w:sz w:val="24"/>
                          <w:szCs w:val="24"/>
                        </w:rPr>
                        <w:t>соціальн</w:t>
                      </w:r>
                      <w:r w:rsidRPr="005745AC">
                        <w:rPr>
                          <w:rFonts w:ascii="Times New Roman" w:eastAsia="Times New Roman" w:hAnsi="Times New Roman" w:cs="Times New Roman"/>
                          <w:spacing w:val="1"/>
                          <w:sz w:val="24"/>
                          <w:szCs w:val="24"/>
                          <w:lang w:val="uk-UA"/>
                        </w:rPr>
                        <w:t>ої</w:t>
                      </w:r>
                      <w:r w:rsidRPr="005745AC">
                        <w:rPr>
                          <w:rFonts w:ascii="Times New Roman" w:eastAsia="Times New Roman" w:hAnsi="Times New Roman" w:cs="Times New Roman"/>
                          <w:spacing w:val="1"/>
                          <w:sz w:val="24"/>
                          <w:szCs w:val="24"/>
                        </w:rPr>
                        <w:t xml:space="preserve"> допомог</w:t>
                      </w:r>
                      <w:r w:rsidRPr="005745AC">
                        <w:rPr>
                          <w:rFonts w:ascii="Times New Roman" w:eastAsia="Times New Roman" w:hAnsi="Times New Roman" w:cs="Times New Roman"/>
                          <w:spacing w:val="1"/>
                          <w:sz w:val="24"/>
                          <w:szCs w:val="24"/>
                          <w:lang w:val="uk-UA"/>
                        </w:rPr>
                        <w:t>и;</w:t>
                      </w:r>
                      <w:r w:rsidRPr="005745AC">
                        <w:rPr>
                          <w:rFonts w:ascii="Times New Roman" w:eastAsia="Times New Roman" w:hAnsi="Times New Roman" w:cs="Times New Roman"/>
                          <w:spacing w:val="1"/>
                          <w:sz w:val="24"/>
                          <w:szCs w:val="24"/>
                        </w:rPr>
                        <w:t xml:space="preserve"> </w:t>
                      </w:r>
                    </w:p>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Times New Roman" w:hAnsi="Times New Roman" w:cs="Times New Roman"/>
                          <w:spacing w:val="1"/>
                          <w:sz w:val="24"/>
                          <w:szCs w:val="24"/>
                          <w:lang w:val="uk-UA"/>
                        </w:rPr>
                        <w:t xml:space="preserve">- розвиток системи </w:t>
                      </w:r>
                      <w:r w:rsidRPr="005745AC">
                        <w:rPr>
                          <w:rFonts w:ascii="Times New Roman" w:eastAsia="Times New Roman" w:hAnsi="Times New Roman" w:cs="Times New Roman"/>
                          <w:spacing w:val="1"/>
                          <w:sz w:val="24"/>
                          <w:szCs w:val="24"/>
                        </w:rPr>
                        <w:t>соціальн</w:t>
                      </w:r>
                      <w:r w:rsidRPr="005745AC">
                        <w:rPr>
                          <w:rFonts w:ascii="Times New Roman" w:eastAsia="Times New Roman" w:hAnsi="Times New Roman" w:cs="Times New Roman"/>
                          <w:spacing w:val="1"/>
                          <w:sz w:val="24"/>
                          <w:szCs w:val="24"/>
                          <w:lang w:val="uk-UA"/>
                        </w:rPr>
                        <w:t>ого</w:t>
                      </w:r>
                      <w:r w:rsidRPr="005745AC">
                        <w:rPr>
                          <w:rFonts w:ascii="Times New Roman" w:eastAsia="Times New Roman" w:hAnsi="Times New Roman" w:cs="Times New Roman"/>
                          <w:spacing w:val="1"/>
                          <w:sz w:val="24"/>
                          <w:szCs w:val="24"/>
                        </w:rPr>
                        <w:t xml:space="preserve"> страхування</w:t>
                      </w:r>
                      <w:r w:rsidRPr="005745AC">
                        <w:rPr>
                          <w:rFonts w:ascii="Times New Roman" w:eastAsia="Times New Roman" w:hAnsi="Times New Roman" w:cs="Times New Roman"/>
                          <w:spacing w:val="1"/>
                          <w:sz w:val="24"/>
                          <w:szCs w:val="24"/>
                          <w:lang w:val="uk-UA"/>
                        </w:rPr>
                        <w:t>;</w:t>
                      </w:r>
                      <w:r w:rsidRPr="005745AC">
                        <w:rPr>
                          <w:rFonts w:ascii="Times New Roman" w:eastAsia="Times New Roman" w:hAnsi="Times New Roman" w:cs="Times New Roman"/>
                          <w:spacing w:val="1"/>
                          <w:sz w:val="24"/>
                          <w:szCs w:val="24"/>
                        </w:rPr>
                        <w:t xml:space="preserve"> </w:t>
                      </w:r>
                    </w:p>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Times New Roman" w:hAnsi="Times New Roman" w:cs="Times New Roman"/>
                          <w:spacing w:val="1"/>
                          <w:sz w:val="24"/>
                          <w:szCs w:val="24"/>
                          <w:lang w:val="uk-UA"/>
                        </w:rPr>
                        <w:t>- побудова</w:t>
                      </w:r>
                      <w:r w:rsidRPr="005745AC">
                        <w:rPr>
                          <w:rFonts w:ascii="Times New Roman" w:eastAsia="Times New Roman" w:hAnsi="Times New Roman" w:cs="Times New Roman"/>
                          <w:spacing w:val="1"/>
                          <w:sz w:val="24"/>
                          <w:szCs w:val="24"/>
                        </w:rPr>
                        <w:t xml:space="preserve"> соціальної інфраструктури</w:t>
                      </w:r>
                      <w:r w:rsidRPr="005745AC">
                        <w:rPr>
                          <w:rFonts w:ascii="Times New Roman" w:eastAsia="Times New Roman" w:hAnsi="Times New Roman" w:cs="Times New Roman"/>
                          <w:spacing w:val="1"/>
                          <w:sz w:val="24"/>
                          <w:szCs w:val="24"/>
                          <w:lang w:val="uk-UA"/>
                        </w:rPr>
                        <w:t>;</w:t>
                      </w:r>
                      <w:r w:rsidRPr="005745AC">
                        <w:rPr>
                          <w:rFonts w:ascii="Times New Roman" w:eastAsia="Times New Roman" w:hAnsi="Times New Roman" w:cs="Times New Roman"/>
                          <w:spacing w:val="1"/>
                          <w:sz w:val="24"/>
                          <w:szCs w:val="24"/>
                        </w:rPr>
                        <w:t xml:space="preserve"> </w:t>
                      </w:r>
                    </w:p>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Times New Roman" w:hAnsi="Times New Roman" w:cs="Times New Roman"/>
                          <w:spacing w:val="1"/>
                          <w:sz w:val="24"/>
                          <w:szCs w:val="24"/>
                          <w:lang w:val="uk-UA"/>
                        </w:rPr>
                        <w:t xml:space="preserve">- створення ефективної </w:t>
                      </w:r>
                      <w:r w:rsidRPr="005745AC">
                        <w:rPr>
                          <w:rFonts w:ascii="Times New Roman" w:eastAsia="Times New Roman" w:hAnsi="Times New Roman" w:cs="Times New Roman"/>
                          <w:spacing w:val="1"/>
                          <w:sz w:val="24"/>
                          <w:szCs w:val="24"/>
                        </w:rPr>
                        <w:t>системи соціального захисту</w:t>
                      </w:r>
                      <w:r w:rsidRPr="005745AC">
                        <w:rPr>
                          <w:rFonts w:ascii="Times New Roman" w:eastAsia="Times New Roman" w:hAnsi="Times New Roman" w:cs="Times New Roman"/>
                          <w:spacing w:val="1"/>
                          <w:sz w:val="24"/>
                          <w:szCs w:val="24"/>
                          <w:lang w:val="uk-UA"/>
                        </w:rPr>
                        <w:t>;</w:t>
                      </w:r>
                    </w:p>
                    <w:p w:rsidR="00C06EB0" w:rsidRPr="005745AC" w:rsidRDefault="00C06EB0" w:rsidP="00C06EB0">
                      <w:pPr>
                        <w:spacing w:after="0" w:line="240" w:lineRule="auto"/>
                        <w:rPr>
                          <w:rFonts w:ascii="Times New Roman" w:eastAsia="Times New Roman" w:hAnsi="Times New Roman" w:cs="Times New Roman"/>
                          <w:b/>
                          <w:i/>
                          <w:sz w:val="24"/>
                          <w:szCs w:val="24"/>
                          <w:lang w:val="uk-UA"/>
                        </w:rPr>
                      </w:pPr>
                      <w:r w:rsidRPr="005745AC">
                        <w:rPr>
                          <w:rFonts w:ascii="Times New Roman" w:eastAsia="Times New Roman" w:hAnsi="Times New Roman" w:cs="Times New Roman"/>
                          <w:spacing w:val="1"/>
                          <w:sz w:val="24"/>
                          <w:szCs w:val="24"/>
                          <w:lang w:val="uk-UA"/>
                        </w:rPr>
                        <w:t>- сприяння зайнятості</w:t>
                      </w:r>
                      <w:r w:rsidRPr="005745AC">
                        <w:rPr>
                          <w:rFonts w:ascii="Times New Roman" w:eastAsia="Times New Roman" w:hAnsi="Times New Roman" w:cs="Times New Roman"/>
                          <w:spacing w:val="1"/>
                          <w:sz w:val="24"/>
                          <w:szCs w:val="24"/>
                        </w:rPr>
                        <w:t xml:space="preserve"> та ін.</w:t>
                      </w:r>
                    </w:p>
                    <w:p w:rsidR="00C06EB0" w:rsidRPr="005745AC" w:rsidRDefault="00C06EB0" w:rsidP="00C06EB0">
                      <w:pPr>
                        <w:rPr>
                          <w:sz w:val="24"/>
                          <w:szCs w:val="24"/>
                        </w:rPr>
                      </w:pPr>
                    </w:p>
                  </w:txbxContent>
                </v:textbox>
              </v:rect>
            </w:pict>
          </mc:Fallback>
        </mc:AlternateContent>
      </w:r>
      <w:r w:rsidR="00EE6BBD">
        <w:rPr>
          <w:rFonts w:ascii="Times New Roman" w:eastAsia="Times New Roman" w:hAnsi="Times New Roman" w:cs="Times New Roman"/>
          <w:b/>
          <w:i/>
          <w:noProof/>
          <w:spacing w:val="1"/>
          <w:sz w:val="28"/>
          <w:szCs w:val="28"/>
        </w:rPr>
        <mc:AlternateContent>
          <mc:Choice Requires="wps">
            <w:drawing>
              <wp:anchor distT="0" distB="0" distL="114300" distR="114300" simplePos="0" relativeHeight="251681792" behindDoc="0" locked="0" layoutInCell="1" allowOverlap="1" wp14:anchorId="6CAFC9D2" wp14:editId="2EDE6D9C">
                <wp:simplePos x="0" y="0"/>
                <wp:positionH relativeFrom="column">
                  <wp:posOffset>1921147</wp:posOffset>
                </wp:positionH>
                <wp:positionV relativeFrom="paragraph">
                  <wp:posOffset>46627</wp:posOffset>
                </wp:positionV>
                <wp:extent cx="2076450" cy="2246812"/>
                <wp:effectExtent l="0" t="0" r="19050" b="2032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2246812"/>
                        </a:xfrm>
                        <a:prstGeom prst="rect">
                          <a:avLst/>
                        </a:prstGeom>
                        <a:solidFill>
                          <a:srgbClr val="FFFFFF"/>
                        </a:solidFill>
                        <a:ln w="9525">
                          <a:solidFill>
                            <a:srgbClr val="000000"/>
                          </a:solidFill>
                          <a:miter lim="800000"/>
                          <a:headEnd/>
                          <a:tailEnd/>
                        </a:ln>
                      </wps:spPr>
                      <wps:txbx>
                        <w:txbxContent>
                          <w:p w:rsidR="00C06EB0" w:rsidRPr="00A241CB" w:rsidRDefault="00C06EB0" w:rsidP="00C06EB0">
                            <w:pPr>
                              <w:spacing w:after="0" w:line="240" w:lineRule="auto"/>
                              <w:rPr>
                                <w:rFonts w:ascii="Times New Roman" w:eastAsia="Times New Roman" w:hAnsi="Times New Roman" w:cs="Times New Roman"/>
                                <w:spacing w:val="1"/>
                                <w:sz w:val="24"/>
                                <w:szCs w:val="24"/>
                                <w:lang w:val="uk-UA"/>
                              </w:rPr>
                            </w:pPr>
                            <w:r w:rsidRPr="00A241CB">
                              <w:rPr>
                                <w:rFonts w:ascii="Times New Roman" w:eastAsia="Times New Roman" w:hAnsi="Times New Roman" w:cs="Times New Roman"/>
                                <w:b/>
                                <w:i/>
                                <w:sz w:val="24"/>
                                <w:szCs w:val="24"/>
                                <w:lang w:val="uk-UA"/>
                              </w:rPr>
                              <w:t xml:space="preserve">Інституціональна </w:t>
                            </w:r>
                            <w:r w:rsidRPr="00A241CB">
                              <w:rPr>
                                <w:rFonts w:ascii="Times New Roman" w:eastAsia="Times New Roman" w:hAnsi="Times New Roman" w:cs="Times New Roman"/>
                                <w:b/>
                                <w:i/>
                                <w:spacing w:val="1"/>
                                <w:sz w:val="24"/>
                                <w:szCs w:val="24"/>
                                <w:lang w:val="uk-UA"/>
                              </w:rPr>
                              <w:t>політика:</w:t>
                            </w:r>
                          </w:p>
                          <w:p w:rsidR="00C06EB0" w:rsidRPr="00A241CB" w:rsidRDefault="00C06EB0" w:rsidP="00C06EB0">
                            <w:pPr>
                              <w:spacing w:after="0" w:line="240" w:lineRule="auto"/>
                              <w:rPr>
                                <w:rFonts w:ascii="Times New Roman" w:eastAsia="Times New Roman" w:hAnsi="Times New Roman" w:cs="Times New Roman"/>
                                <w:spacing w:val="1"/>
                                <w:sz w:val="24"/>
                                <w:szCs w:val="24"/>
                                <w:lang w:val="uk-UA"/>
                              </w:rPr>
                            </w:pPr>
                            <w:r w:rsidRPr="00A241CB">
                              <w:rPr>
                                <w:rFonts w:ascii="Times New Roman" w:eastAsia="Times New Roman" w:hAnsi="Times New Roman" w:cs="Times New Roman"/>
                                <w:spacing w:val="1"/>
                                <w:sz w:val="24"/>
                                <w:szCs w:val="24"/>
                                <w:lang w:val="uk-UA"/>
                              </w:rPr>
                              <w:t xml:space="preserve">- створення сприятливого інституціонального середовища; </w:t>
                            </w:r>
                          </w:p>
                          <w:p w:rsidR="00C06EB0" w:rsidRPr="00A241CB" w:rsidRDefault="00C06EB0" w:rsidP="00C06EB0">
                            <w:pPr>
                              <w:spacing w:after="0" w:line="240" w:lineRule="auto"/>
                              <w:rPr>
                                <w:rFonts w:ascii="Times New Roman" w:eastAsia="Times New Roman" w:hAnsi="Times New Roman" w:cs="Times New Roman"/>
                                <w:spacing w:val="1"/>
                                <w:sz w:val="24"/>
                                <w:szCs w:val="24"/>
                                <w:lang w:val="uk-UA"/>
                              </w:rPr>
                            </w:pPr>
                            <w:r w:rsidRPr="00A241CB">
                              <w:rPr>
                                <w:rFonts w:ascii="Times New Roman" w:eastAsia="Times New Roman" w:hAnsi="Times New Roman" w:cs="Times New Roman"/>
                                <w:spacing w:val="1"/>
                                <w:sz w:val="24"/>
                                <w:szCs w:val="24"/>
                                <w:lang w:val="uk-UA"/>
                              </w:rPr>
                              <w:t>- встановлення відповідних інституціональних меж (правил гри);</w:t>
                            </w:r>
                          </w:p>
                          <w:p w:rsidR="00C06EB0" w:rsidRPr="00B84349" w:rsidRDefault="00C06EB0" w:rsidP="00C06EB0">
                            <w:pPr>
                              <w:spacing w:after="0" w:line="240" w:lineRule="auto"/>
                              <w:rPr>
                                <w:rFonts w:ascii="Times New Roman" w:eastAsia="Times New Roman" w:hAnsi="Times New Roman" w:cs="Times New Roman"/>
                                <w:spacing w:val="1"/>
                                <w:sz w:val="20"/>
                                <w:szCs w:val="20"/>
                                <w:lang w:val="uk-UA"/>
                              </w:rPr>
                            </w:pPr>
                            <w:r w:rsidRPr="00A241CB">
                              <w:rPr>
                                <w:rFonts w:ascii="Times New Roman" w:eastAsia="Times New Roman" w:hAnsi="Times New Roman" w:cs="Times New Roman"/>
                                <w:spacing w:val="1"/>
                                <w:sz w:val="24"/>
                                <w:szCs w:val="24"/>
                                <w:lang w:val="uk-UA"/>
                              </w:rPr>
                              <w:t xml:space="preserve">- здійснення інституційних змін (трансформація існуючих інститутів суспільства).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29" style="position:absolute;left:0;text-align:left;margin-left:151.25pt;margin-top:3.65pt;width:163.5pt;height:176.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">
                <v:textbox>
                  <w:txbxContent>
                    <w:p w:rsidR="00C06EB0" w:rsidRPr="00A241CB" w:rsidRDefault="00C06EB0" w:rsidP="00C06EB0">
                      <w:pPr>
                        <w:spacing w:after="0" w:line="240" w:lineRule="auto"/>
                        <w:rPr>
                          <w:rFonts w:ascii="Times New Roman" w:eastAsia="Times New Roman" w:hAnsi="Times New Roman" w:cs="Times New Roman"/>
                          <w:spacing w:val="1"/>
                          <w:sz w:val="24"/>
                          <w:szCs w:val="24"/>
                          <w:lang w:val="uk-UA"/>
                        </w:rPr>
                      </w:pPr>
                      <w:r w:rsidRPr="00A241CB">
                        <w:rPr>
                          <w:rFonts w:ascii="Times New Roman" w:eastAsia="Times New Roman" w:hAnsi="Times New Roman" w:cs="Times New Roman"/>
                          <w:b/>
                          <w:i/>
                          <w:sz w:val="24"/>
                          <w:szCs w:val="24"/>
                          <w:lang w:val="uk-UA"/>
                        </w:rPr>
                        <w:t xml:space="preserve">Інституціональна </w:t>
                      </w:r>
                      <w:r w:rsidRPr="00A241CB">
                        <w:rPr>
                          <w:rFonts w:ascii="Times New Roman" w:eastAsia="Times New Roman" w:hAnsi="Times New Roman" w:cs="Times New Roman"/>
                          <w:b/>
                          <w:i/>
                          <w:spacing w:val="1"/>
                          <w:sz w:val="24"/>
                          <w:szCs w:val="24"/>
                          <w:lang w:val="uk-UA"/>
                        </w:rPr>
                        <w:t>політика:</w:t>
                      </w:r>
                    </w:p>
                    <w:p w:rsidR="00C06EB0" w:rsidRPr="00A241CB" w:rsidRDefault="00C06EB0" w:rsidP="00C06EB0">
                      <w:pPr>
                        <w:spacing w:after="0" w:line="240" w:lineRule="auto"/>
                        <w:rPr>
                          <w:rFonts w:ascii="Times New Roman" w:eastAsia="Times New Roman" w:hAnsi="Times New Roman" w:cs="Times New Roman"/>
                          <w:spacing w:val="1"/>
                          <w:sz w:val="24"/>
                          <w:szCs w:val="24"/>
                          <w:lang w:val="uk-UA"/>
                        </w:rPr>
                      </w:pPr>
                      <w:r w:rsidRPr="00A241CB">
                        <w:rPr>
                          <w:rFonts w:ascii="Times New Roman" w:eastAsia="Times New Roman" w:hAnsi="Times New Roman" w:cs="Times New Roman"/>
                          <w:spacing w:val="1"/>
                          <w:sz w:val="24"/>
                          <w:szCs w:val="24"/>
                          <w:lang w:val="uk-UA"/>
                        </w:rPr>
                        <w:t xml:space="preserve">- створення сприятливого інституціонального середовища; </w:t>
                      </w:r>
                    </w:p>
                    <w:p w:rsidR="00C06EB0" w:rsidRPr="00A241CB" w:rsidRDefault="00C06EB0" w:rsidP="00C06EB0">
                      <w:pPr>
                        <w:spacing w:after="0" w:line="240" w:lineRule="auto"/>
                        <w:rPr>
                          <w:rFonts w:ascii="Times New Roman" w:eastAsia="Times New Roman" w:hAnsi="Times New Roman" w:cs="Times New Roman"/>
                          <w:spacing w:val="1"/>
                          <w:sz w:val="24"/>
                          <w:szCs w:val="24"/>
                          <w:lang w:val="uk-UA"/>
                        </w:rPr>
                      </w:pPr>
                      <w:r w:rsidRPr="00A241CB">
                        <w:rPr>
                          <w:rFonts w:ascii="Times New Roman" w:eastAsia="Times New Roman" w:hAnsi="Times New Roman" w:cs="Times New Roman"/>
                          <w:spacing w:val="1"/>
                          <w:sz w:val="24"/>
                          <w:szCs w:val="24"/>
                          <w:lang w:val="uk-UA"/>
                        </w:rPr>
                        <w:t>- встановлення відповідних інституціональних меж (правил гри);</w:t>
                      </w:r>
                    </w:p>
                    <w:p w:rsidR="00C06EB0" w:rsidRPr="00B84349" w:rsidRDefault="00C06EB0" w:rsidP="00C06EB0">
                      <w:pPr>
                        <w:spacing w:after="0" w:line="240" w:lineRule="auto"/>
                        <w:rPr>
                          <w:rFonts w:ascii="Times New Roman" w:eastAsia="Times New Roman" w:hAnsi="Times New Roman" w:cs="Times New Roman"/>
                          <w:spacing w:val="1"/>
                          <w:sz w:val="20"/>
                          <w:szCs w:val="20"/>
                          <w:lang w:val="uk-UA"/>
                        </w:rPr>
                      </w:pPr>
                      <w:r w:rsidRPr="00A241CB">
                        <w:rPr>
                          <w:rFonts w:ascii="Times New Roman" w:eastAsia="Times New Roman" w:hAnsi="Times New Roman" w:cs="Times New Roman"/>
                          <w:spacing w:val="1"/>
                          <w:sz w:val="24"/>
                          <w:szCs w:val="24"/>
                          <w:lang w:val="uk-UA"/>
                        </w:rPr>
                        <w:t xml:space="preserve">- здійснення інституційних змін (трансформація існуючих інститутів суспільства). </w:t>
                      </w:r>
                    </w:p>
                  </w:txbxContent>
                </v:textbox>
              </v:rect>
            </w:pict>
          </mc:Fallback>
        </mc:AlternateContent>
      </w:r>
    </w:p>
    <w:p w:rsidR="00C06EB0" w:rsidRDefault="00C06EB0" w:rsidP="00C06EB0">
      <w:pPr>
        <w:spacing w:after="0" w:line="240" w:lineRule="auto"/>
        <w:ind w:firstLine="709"/>
        <w:jc w:val="both"/>
        <w:rPr>
          <w:rFonts w:ascii="Times New Roman" w:eastAsia="Times New Roman" w:hAnsi="Times New Roman" w:cs="Times New Roman"/>
          <w:b/>
          <w:spacing w:val="1"/>
          <w:sz w:val="28"/>
          <w:lang w:val="uk-UA"/>
        </w:rPr>
      </w:pPr>
    </w:p>
    <w:p w:rsidR="00C06EB0" w:rsidRDefault="00C06EB0" w:rsidP="00C06EB0">
      <w:pPr>
        <w:spacing w:after="0" w:line="240" w:lineRule="auto"/>
        <w:ind w:firstLine="709"/>
        <w:jc w:val="both"/>
        <w:rPr>
          <w:rFonts w:ascii="Times New Roman" w:eastAsia="Times New Roman" w:hAnsi="Times New Roman" w:cs="Times New Roman"/>
          <w:b/>
          <w:spacing w:val="1"/>
          <w:sz w:val="28"/>
          <w:lang w:val="uk-UA"/>
        </w:rPr>
      </w:pPr>
    </w:p>
    <w:p w:rsidR="00C06EB0" w:rsidRPr="00201473" w:rsidRDefault="00C06EB0" w:rsidP="00C06EB0">
      <w:pPr>
        <w:spacing w:after="0" w:line="240" w:lineRule="auto"/>
        <w:ind w:firstLine="709"/>
        <w:jc w:val="both"/>
        <w:rPr>
          <w:rFonts w:ascii="Times New Roman" w:eastAsia="Times New Roman" w:hAnsi="Times New Roman" w:cs="Times New Roman"/>
          <w:b/>
          <w:spacing w:val="1"/>
          <w:sz w:val="28"/>
          <w:lang w:val="uk-UA"/>
        </w:rPr>
      </w:pPr>
    </w:p>
    <w:p w:rsidR="00C06EB0" w:rsidRDefault="00C06EB0" w:rsidP="00C06EB0">
      <w:pPr>
        <w:spacing w:after="0" w:line="240" w:lineRule="auto"/>
        <w:ind w:firstLine="709"/>
        <w:jc w:val="both"/>
        <w:rPr>
          <w:rFonts w:ascii="Times New Roman" w:eastAsia="Times New Roman" w:hAnsi="Times New Roman" w:cs="Times New Roman"/>
          <w:b/>
          <w:i/>
          <w:spacing w:val="1"/>
          <w:sz w:val="28"/>
          <w:szCs w:val="28"/>
          <w:lang w:val="uk-UA"/>
        </w:rPr>
      </w:pPr>
    </w:p>
    <w:p w:rsidR="00C06EB0" w:rsidRDefault="00C06EB0" w:rsidP="00C06EB0">
      <w:pPr>
        <w:spacing w:after="0" w:line="240" w:lineRule="auto"/>
        <w:ind w:firstLine="709"/>
        <w:jc w:val="both"/>
        <w:rPr>
          <w:rFonts w:ascii="Times New Roman" w:eastAsia="Times New Roman" w:hAnsi="Times New Roman" w:cs="Times New Roman"/>
          <w:b/>
          <w:i/>
          <w:spacing w:val="1"/>
          <w:sz w:val="28"/>
          <w:szCs w:val="28"/>
          <w:lang w:val="uk-UA"/>
        </w:rPr>
      </w:pPr>
      <w:r>
        <w:rPr>
          <w:rFonts w:ascii="Times New Roman" w:eastAsia="Times New Roman" w:hAnsi="Times New Roman" w:cs="Times New Roman"/>
          <w:b/>
          <w:i/>
          <w:spacing w:val="1"/>
          <w:sz w:val="28"/>
          <w:szCs w:val="28"/>
          <w:lang w:val="uk-UA"/>
        </w:rPr>
        <w:t xml:space="preserve"> </w:t>
      </w:r>
    </w:p>
    <w:p w:rsidR="00C06EB0" w:rsidRDefault="00C06EB0" w:rsidP="00C06EB0">
      <w:pPr>
        <w:spacing w:after="0" w:line="240" w:lineRule="auto"/>
        <w:ind w:firstLine="709"/>
        <w:jc w:val="both"/>
        <w:rPr>
          <w:rFonts w:ascii="Times New Roman" w:eastAsia="Times New Roman" w:hAnsi="Times New Roman" w:cs="Times New Roman"/>
          <w:b/>
          <w:i/>
          <w:spacing w:val="1"/>
          <w:sz w:val="28"/>
          <w:szCs w:val="28"/>
          <w:lang w:val="uk-UA"/>
        </w:rPr>
      </w:pPr>
    </w:p>
    <w:p w:rsidR="00C06EB0" w:rsidRDefault="00C06EB0" w:rsidP="00C06EB0">
      <w:pPr>
        <w:spacing w:after="0" w:line="240" w:lineRule="auto"/>
        <w:ind w:firstLine="709"/>
        <w:jc w:val="both"/>
        <w:rPr>
          <w:rFonts w:ascii="Times New Roman" w:eastAsia="Times New Roman" w:hAnsi="Times New Roman" w:cs="Times New Roman"/>
          <w:b/>
          <w:i/>
          <w:spacing w:val="1"/>
          <w:sz w:val="28"/>
          <w:szCs w:val="28"/>
          <w:lang w:val="uk-UA"/>
        </w:rPr>
      </w:pPr>
    </w:p>
    <w:p w:rsidR="00C06EB0" w:rsidRDefault="00C06EB0" w:rsidP="00C06EB0">
      <w:pPr>
        <w:spacing w:after="0" w:line="240" w:lineRule="auto"/>
        <w:ind w:firstLine="709"/>
        <w:jc w:val="both"/>
        <w:rPr>
          <w:rFonts w:ascii="Times New Roman" w:eastAsia="Times New Roman" w:hAnsi="Times New Roman" w:cs="Times New Roman"/>
          <w:b/>
          <w:i/>
          <w:spacing w:val="1"/>
          <w:sz w:val="28"/>
          <w:szCs w:val="28"/>
          <w:lang w:val="uk-UA"/>
        </w:rPr>
      </w:pPr>
    </w:p>
    <w:p w:rsidR="00C06EB0" w:rsidRDefault="00C06EB0" w:rsidP="00C06EB0">
      <w:pPr>
        <w:spacing w:after="0" w:line="240" w:lineRule="auto"/>
        <w:ind w:firstLine="709"/>
        <w:jc w:val="both"/>
        <w:rPr>
          <w:rFonts w:ascii="Times New Roman" w:eastAsia="Times New Roman" w:hAnsi="Times New Roman" w:cs="Times New Roman"/>
          <w:b/>
          <w:i/>
          <w:spacing w:val="1"/>
          <w:sz w:val="28"/>
          <w:szCs w:val="28"/>
          <w:lang w:val="uk-UA"/>
        </w:rPr>
      </w:pPr>
    </w:p>
    <w:p w:rsidR="00C06EB0" w:rsidRDefault="00C06EB0" w:rsidP="00C06EB0">
      <w:pPr>
        <w:spacing w:after="0" w:line="240" w:lineRule="auto"/>
        <w:ind w:firstLine="709"/>
        <w:jc w:val="both"/>
        <w:rPr>
          <w:rFonts w:ascii="Times New Roman" w:eastAsia="Times New Roman" w:hAnsi="Times New Roman" w:cs="Times New Roman"/>
          <w:b/>
          <w:i/>
          <w:spacing w:val="1"/>
          <w:sz w:val="28"/>
          <w:szCs w:val="28"/>
          <w:lang w:val="uk-UA"/>
        </w:rPr>
      </w:pPr>
    </w:p>
    <w:p w:rsidR="00C06EB0" w:rsidRDefault="00634370" w:rsidP="00C06EB0">
      <w:pPr>
        <w:spacing w:after="0" w:line="240" w:lineRule="auto"/>
        <w:ind w:firstLine="709"/>
        <w:jc w:val="both"/>
        <w:rPr>
          <w:rFonts w:ascii="Times New Roman" w:eastAsia="Times New Roman" w:hAnsi="Times New Roman" w:cs="Times New Roman"/>
          <w:b/>
          <w:i/>
          <w:spacing w:val="1"/>
          <w:sz w:val="28"/>
          <w:szCs w:val="28"/>
          <w:lang w:val="uk-UA"/>
        </w:rPr>
      </w:pPr>
      <w:r>
        <w:rPr>
          <w:rFonts w:ascii="Times New Roman" w:eastAsia="Times New Roman" w:hAnsi="Times New Roman" w:cs="Times New Roman"/>
          <w:b/>
          <w:i/>
          <w:noProof/>
          <w:spacing w:val="1"/>
          <w:sz w:val="28"/>
          <w:szCs w:val="28"/>
        </w:rPr>
        <mc:AlternateContent>
          <mc:Choice Requires="wps">
            <w:drawing>
              <wp:anchor distT="0" distB="0" distL="114300" distR="114300" simplePos="0" relativeHeight="251687936" behindDoc="0" locked="0" layoutInCell="1" allowOverlap="1" wp14:anchorId="61E2C84C" wp14:editId="542B06DE">
                <wp:simplePos x="0" y="0"/>
                <wp:positionH relativeFrom="column">
                  <wp:posOffset>2926987</wp:posOffset>
                </wp:positionH>
                <wp:positionV relativeFrom="paragraph">
                  <wp:posOffset>48623</wp:posOffset>
                </wp:positionV>
                <wp:extent cx="0" cy="526053"/>
                <wp:effectExtent l="76200" t="38100" r="57150" b="6477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26053"/>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1" o:spid="_x0000_s1026" type="#_x0000_t32" style="position:absolute;margin-left:230.45pt;margin-top:3.85pt;width:0;height:41.4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">
                <v:stroke startarrow="block" endarrow="block"/>
              </v:shape>
            </w:pict>
          </mc:Fallback>
        </mc:AlternateContent>
      </w:r>
      <w:r w:rsidR="00146E2C">
        <w:rPr>
          <w:rFonts w:ascii="Times New Roman" w:eastAsia="Times New Roman" w:hAnsi="Times New Roman" w:cs="Times New Roman"/>
          <w:b/>
          <w:i/>
          <w:noProof/>
          <w:spacing w:val="1"/>
          <w:sz w:val="28"/>
          <w:szCs w:val="28"/>
        </w:rPr>
        <mc:AlternateContent>
          <mc:Choice Requires="wps">
            <w:drawing>
              <wp:anchor distT="0" distB="0" distL="114300" distR="114300" simplePos="0" relativeHeight="251684864" behindDoc="0" locked="0" layoutInCell="1" allowOverlap="1" wp14:anchorId="1030C0A1" wp14:editId="395A8D12">
                <wp:simplePos x="0" y="0"/>
                <wp:positionH relativeFrom="column">
                  <wp:posOffset>3893639</wp:posOffset>
                </wp:positionH>
                <wp:positionV relativeFrom="paragraph">
                  <wp:posOffset>161835</wp:posOffset>
                </wp:positionV>
                <wp:extent cx="221615" cy="410663"/>
                <wp:effectExtent l="38100" t="38100" r="64135" b="4699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615" cy="410663"/>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 o:spid="_x0000_s1026" type="#_x0000_t32" style="position:absolute;margin-left:306.6pt;margin-top:12.75pt;width:17.45pt;height:32.3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">
                <v:stroke startarrow="block" endarrow="block"/>
              </v:shape>
            </w:pict>
          </mc:Fallback>
        </mc:AlternateContent>
      </w:r>
    </w:p>
    <w:p w:rsidR="00C06EB0" w:rsidRDefault="002E49C7" w:rsidP="00C06EB0">
      <w:pPr>
        <w:spacing w:after="0" w:line="240" w:lineRule="auto"/>
        <w:ind w:firstLine="709"/>
        <w:jc w:val="both"/>
        <w:rPr>
          <w:rFonts w:ascii="Times New Roman" w:eastAsia="Times New Roman" w:hAnsi="Times New Roman" w:cs="Times New Roman"/>
          <w:b/>
          <w:i/>
          <w:spacing w:val="1"/>
          <w:sz w:val="28"/>
          <w:szCs w:val="28"/>
          <w:lang w:val="uk-UA"/>
        </w:rPr>
      </w:pPr>
      <w:r>
        <w:rPr>
          <w:rFonts w:ascii="Times New Roman" w:eastAsia="Times New Roman" w:hAnsi="Times New Roman" w:cs="Times New Roman"/>
          <w:b/>
          <w:i/>
          <w:noProof/>
          <w:spacing w:val="1"/>
          <w:sz w:val="28"/>
          <w:szCs w:val="28"/>
        </w:rPr>
        <mc:AlternateContent>
          <mc:Choice Requires="wps">
            <w:drawing>
              <wp:anchor distT="0" distB="0" distL="114300" distR="114300" simplePos="0" relativeHeight="251683840" behindDoc="0" locked="0" layoutInCell="1" allowOverlap="1" wp14:anchorId="5D145332" wp14:editId="6FC887FE">
                <wp:simplePos x="0" y="0"/>
                <wp:positionH relativeFrom="column">
                  <wp:posOffset>1807845</wp:posOffset>
                </wp:positionH>
                <wp:positionV relativeFrom="paragraph">
                  <wp:posOffset>-3810</wp:posOffset>
                </wp:positionV>
                <wp:extent cx="295275" cy="371475"/>
                <wp:effectExtent l="38100" t="38100" r="47625" b="4762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95275" cy="3714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142.35pt;margin-top:-.3pt;width:23.25pt;height:29.25pt;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">
                <v:stroke startarrow="block" endarrow="block"/>
              </v:shape>
            </w:pict>
          </mc:Fallback>
        </mc:AlternateContent>
      </w:r>
    </w:p>
    <w:p w:rsidR="00C06EB0" w:rsidRDefault="002E49C7" w:rsidP="00C06EB0">
      <w:pPr>
        <w:spacing w:after="0" w:line="240" w:lineRule="auto"/>
        <w:ind w:firstLine="709"/>
        <w:jc w:val="both"/>
        <w:rPr>
          <w:rFonts w:ascii="Times New Roman" w:eastAsia="Times New Roman" w:hAnsi="Times New Roman" w:cs="Times New Roman"/>
          <w:b/>
          <w:i/>
          <w:spacing w:val="1"/>
          <w:sz w:val="28"/>
          <w:szCs w:val="28"/>
          <w:lang w:val="uk-UA"/>
        </w:rPr>
      </w:pPr>
      <w:r>
        <w:rPr>
          <w:rFonts w:ascii="Times New Roman" w:eastAsia="Times New Roman" w:hAnsi="Times New Roman" w:cs="Times New Roman"/>
          <w:b/>
          <w:i/>
          <w:noProof/>
          <w:spacing w:val="1"/>
          <w:sz w:val="28"/>
          <w:szCs w:val="28"/>
        </w:rPr>
        <mc:AlternateContent>
          <mc:Choice Requires="wps">
            <w:drawing>
              <wp:anchor distT="0" distB="0" distL="114300" distR="114300" simplePos="0" relativeHeight="251680768" behindDoc="0" locked="0" layoutInCell="1" allowOverlap="1" wp14:anchorId="108EE035" wp14:editId="543C1716">
                <wp:simplePos x="0" y="0"/>
                <wp:positionH relativeFrom="column">
                  <wp:posOffset>-142240</wp:posOffset>
                </wp:positionH>
                <wp:positionV relativeFrom="paragraph">
                  <wp:posOffset>188595</wp:posOffset>
                </wp:positionV>
                <wp:extent cx="1947545" cy="4689475"/>
                <wp:effectExtent l="0" t="0" r="14605" b="15875"/>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7545" cy="4689475"/>
                        </a:xfrm>
                        <a:prstGeom prst="rect">
                          <a:avLst/>
                        </a:prstGeom>
                        <a:solidFill>
                          <a:srgbClr val="FFFFFF"/>
                        </a:solidFill>
                        <a:ln w="9525">
                          <a:solidFill>
                            <a:srgbClr val="000000"/>
                          </a:solidFill>
                          <a:miter lim="800000"/>
                          <a:headEnd/>
                          <a:tailEnd/>
                        </a:ln>
                      </wps:spPr>
                      <wps:txbx>
                        <w:txbxContent>
                          <w:p w:rsidR="00C06EB0" w:rsidRPr="005745AC" w:rsidRDefault="00C06EB0" w:rsidP="00C06EB0">
                            <w:pPr>
                              <w:spacing w:after="0" w:line="240" w:lineRule="auto"/>
                              <w:rPr>
                                <w:rFonts w:ascii="Times New Roman" w:eastAsia="Calibri" w:hAnsi="Times New Roman" w:cs="Times New Roman"/>
                                <w:sz w:val="24"/>
                                <w:szCs w:val="24"/>
                                <w:lang w:val="uk-UA"/>
                              </w:rPr>
                            </w:pPr>
                            <w:r w:rsidRPr="005745AC">
                              <w:rPr>
                                <w:rFonts w:ascii="Times New Roman" w:eastAsia="Times New Roman" w:hAnsi="Times New Roman" w:cs="Times New Roman"/>
                                <w:b/>
                                <w:i/>
                                <w:sz w:val="24"/>
                                <w:szCs w:val="24"/>
                                <w:lang w:val="uk-UA"/>
                              </w:rPr>
                              <w:t>Державна політика у сфері маркетингу і брендингу:</w:t>
                            </w:r>
                            <w:r w:rsidRPr="005745AC">
                              <w:rPr>
                                <w:rFonts w:ascii="Times New Roman" w:eastAsia="Calibri" w:hAnsi="Times New Roman" w:cs="Times New Roman"/>
                                <w:sz w:val="24"/>
                                <w:szCs w:val="24"/>
                                <w:lang w:val="uk-UA"/>
                              </w:rPr>
                              <w:t xml:space="preserve"> </w:t>
                            </w:r>
                          </w:p>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Calibri" w:hAnsi="Times New Roman" w:cs="Times New Roman"/>
                                <w:sz w:val="24"/>
                                <w:szCs w:val="24"/>
                                <w:lang w:val="uk-UA"/>
                              </w:rPr>
                              <w:t xml:space="preserve">- створення образу держави зі своїми специфічними </w:t>
                            </w:r>
                            <w:r w:rsidRPr="005745AC">
                              <w:rPr>
                                <w:rFonts w:ascii="Times New Roman" w:eastAsia="Times New Roman" w:hAnsi="Times New Roman" w:cs="Times New Roman"/>
                                <w:spacing w:val="1"/>
                                <w:sz w:val="24"/>
                                <w:szCs w:val="24"/>
                                <w:lang w:val="uk-UA"/>
                              </w:rPr>
                              <w:t xml:space="preserve">позитивними  характеристиками (назва, система знаків та символів, слоган, історія, географічне розташування, етнічні мотиви, культурна спадщина тощо), й унікальною системою цінностей які сприяють розкриттю відповідного іміджу і репутації; </w:t>
                            </w:r>
                          </w:p>
                          <w:p w:rsidR="00C06EB0" w:rsidRPr="005745AC" w:rsidRDefault="00C06EB0" w:rsidP="00C06EB0">
                            <w:pPr>
                              <w:spacing w:after="0" w:line="240" w:lineRule="auto"/>
                              <w:rPr>
                                <w:rFonts w:ascii="Times New Roman" w:eastAsia="Times New Roman" w:hAnsi="Times New Roman" w:cs="Times New Roman"/>
                                <w:b/>
                                <w:i/>
                                <w:sz w:val="24"/>
                                <w:szCs w:val="24"/>
                                <w:lang w:val="uk-UA"/>
                              </w:rPr>
                            </w:pPr>
                            <w:r w:rsidRPr="005745AC">
                              <w:rPr>
                                <w:rFonts w:ascii="Times New Roman" w:eastAsia="Times New Roman" w:hAnsi="Times New Roman" w:cs="Times New Roman"/>
                                <w:spacing w:val="1"/>
                                <w:sz w:val="24"/>
                                <w:szCs w:val="24"/>
                                <w:lang w:val="uk-UA"/>
                              </w:rPr>
                              <w:t>- формування сукупності думок, почуттів, асоціацій та уявлень, вражень, спогадів та емоцій, що виникають у людини та громадськості щодо країни і виділяють її серед інших держав світу.</w:t>
                            </w:r>
                          </w:p>
                          <w:p w:rsidR="00C06EB0" w:rsidRPr="00D87CF3" w:rsidRDefault="00C06EB0" w:rsidP="00C06EB0">
                            <w:pPr>
                              <w:spacing w:after="0" w:line="240" w:lineRule="auto"/>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0" o:spid="_x0000_s1030" style="position:absolute;left:0;text-align:left;margin-left:-11.2pt;margin-top:14.85pt;width:153.35pt;height:369.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">
                <v:textbox>
                  <w:txbxContent>
                    <w:p w:rsidR="00C06EB0" w:rsidRPr="005745AC" w:rsidRDefault="00C06EB0" w:rsidP="00C06EB0">
                      <w:pPr>
                        <w:spacing w:after="0" w:line="240" w:lineRule="auto"/>
                        <w:rPr>
                          <w:rFonts w:ascii="Times New Roman" w:eastAsia="Calibri" w:hAnsi="Times New Roman" w:cs="Times New Roman"/>
                          <w:sz w:val="24"/>
                          <w:szCs w:val="24"/>
                          <w:lang w:val="uk-UA"/>
                        </w:rPr>
                      </w:pPr>
                      <w:r w:rsidRPr="005745AC">
                        <w:rPr>
                          <w:rFonts w:ascii="Times New Roman" w:eastAsia="Times New Roman" w:hAnsi="Times New Roman" w:cs="Times New Roman"/>
                          <w:b/>
                          <w:i/>
                          <w:sz w:val="24"/>
                          <w:szCs w:val="24"/>
                          <w:lang w:val="uk-UA"/>
                        </w:rPr>
                        <w:t>Державна політика у сфері маркетингу і брендингу:</w:t>
                      </w:r>
                      <w:r w:rsidRPr="005745AC">
                        <w:rPr>
                          <w:rFonts w:ascii="Times New Roman" w:eastAsia="Calibri" w:hAnsi="Times New Roman" w:cs="Times New Roman"/>
                          <w:sz w:val="24"/>
                          <w:szCs w:val="24"/>
                          <w:lang w:val="uk-UA"/>
                        </w:rPr>
                        <w:t xml:space="preserve"> </w:t>
                      </w:r>
                    </w:p>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Calibri" w:hAnsi="Times New Roman" w:cs="Times New Roman"/>
                          <w:sz w:val="24"/>
                          <w:szCs w:val="24"/>
                          <w:lang w:val="uk-UA"/>
                        </w:rPr>
                        <w:t xml:space="preserve">- створення образу держави зі своїми специфічними </w:t>
                      </w:r>
                      <w:r w:rsidRPr="005745AC">
                        <w:rPr>
                          <w:rFonts w:ascii="Times New Roman" w:eastAsia="Times New Roman" w:hAnsi="Times New Roman" w:cs="Times New Roman"/>
                          <w:spacing w:val="1"/>
                          <w:sz w:val="24"/>
                          <w:szCs w:val="24"/>
                          <w:lang w:val="uk-UA"/>
                        </w:rPr>
                        <w:t xml:space="preserve">позитивними  характеристиками (назва, система знаків та символів, слоган, історія, географічне розташування, етнічні мотиви, культурна спадщина тощо), й унікальною системою цінностей які сприяють розкриттю відповідного іміджу і репутації; </w:t>
                      </w:r>
                    </w:p>
                    <w:p w:rsidR="00C06EB0" w:rsidRPr="005745AC" w:rsidRDefault="00C06EB0" w:rsidP="00C06EB0">
                      <w:pPr>
                        <w:spacing w:after="0" w:line="240" w:lineRule="auto"/>
                        <w:rPr>
                          <w:rFonts w:ascii="Times New Roman" w:eastAsia="Times New Roman" w:hAnsi="Times New Roman" w:cs="Times New Roman"/>
                          <w:b/>
                          <w:i/>
                          <w:sz w:val="24"/>
                          <w:szCs w:val="24"/>
                          <w:lang w:val="uk-UA"/>
                        </w:rPr>
                      </w:pPr>
                      <w:r w:rsidRPr="005745AC">
                        <w:rPr>
                          <w:rFonts w:ascii="Times New Roman" w:eastAsia="Times New Roman" w:hAnsi="Times New Roman" w:cs="Times New Roman"/>
                          <w:spacing w:val="1"/>
                          <w:sz w:val="24"/>
                          <w:szCs w:val="24"/>
                          <w:lang w:val="uk-UA"/>
                        </w:rPr>
                        <w:t>- формування сукупності думок, почуттів, асоціацій та уявлень, вражень, спогадів та емоцій, що виникають у людини та громадськості щодо країни і виділяють її серед інших держав світу.</w:t>
                      </w:r>
                    </w:p>
                    <w:p w:rsidR="00C06EB0" w:rsidRPr="00D87CF3" w:rsidRDefault="00C06EB0" w:rsidP="00C06EB0">
                      <w:pPr>
                        <w:spacing w:after="0" w:line="240" w:lineRule="auto"/>
                        <w:rPr>
                          <w:lang w:val="uk-UA"/>
                        </w:rPr>
                      </w:pPr>
                    </w:p>
                  </w:txbxContent>
                </v:textbox>
              </v:rect>
            </w:pict>
          </mc:Fallback>
        </mc:AlternateContent>
      </w:r>
      <w:r w:rsidR="001555A9">
        <w:rPr>
          <w:rFonts w:ascii="Times New Roman" w:eastAsia="Times New Roman" w:hAnsi="Times New Roman" w:cs="Times New Roman"/>
          <w:b/>
          <w:i/>
          <w:noProof/>
          <w:spacing w:val="1"/>
          <w:sz w:val="28"/>
          <w:szCs w:val="28"/>
        </w:rPr>
        <mc:AlternateContent>
          <mc:Choice Requires="wps">
            <w:drawing>
              <wp:anchor distT="0" distB="0" distL="114300" distR="114300" simplePos="0" relativeHeight="251676672" behindDoc="0" locked="0" layoutInCell="1" allowOverlap="1" wp14:anchorId="64F7DB72" wp14:editId="13AA8A78">
                <wp:simplePos x="0" y="0"/>
                <wp:positionH relativeFrom="column">
                  <wp:posOffset>1934210</wp:posOffset>
                </wp:positionH>
                <wp:positionV relativeFrom="paragraph">
                  <wp:posOffset>170906</wp:posOffset>
                </wp:positionV>
                <wp:extent cx="2063387" cy="2364105"/>
                <wp:effectExtent l="0" t="0" r="13335" b="1714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3387" cy="2364105"/>
                        </a:xfrm>
                        <a:prstGeom prst="rect">
                          <a:avLst/>
                        </a:prstGeom>
                        <a:solidFill>
                          <a:srgbClr val="FFFFFF"/>
                        </a:solidFill>
                        <a:ln w="9525">
                          <a:solidFill>
                            <a:srgbClr val="000000"/>
                          </a:solidFill>
                          <a:miter lim="800000"/>
                          <a:headEnd/>
                          <a:tailEnd/>
                        </a:ln>
                      </wps:spPr>
                      <wps:txbx>
                        <w:txbxContent>
                          <w:p w:rsidR="00C06EB0" w:rsidRPr="009D742A" w:rsidRDefault="00C06EB0" w:rsidP="00C06EB0">
                            <w:pPr>
                              <w:spacing w:after="0" w:line="240" w:lineRule="auto"/>
                              <w:rPr>
                                <w:rFonts w:ascii="Times New Roman" w:eastAsia="Times New Roman" w:hAnsi="Times New Roman" w:cs="Times New Roman"/>
                                <w:b/>
                                <w:i/>
                                <w:sz w:val="24"/>
                                <w:szCs w:val="24"/>
                                <w:lang w:val="uk-UA"/>
                              </w:rPr>
                            </w:pPr>
                            <w:r w:rsidRPr="009D742A">
                              <w:rPr>
                                <w:rFonts w:ascii="Times New Roman" w:eastAsia="Times New Roman" w:hAnsi="Times New Roman" w:cs="Times New Roman"/>
                                <w:b/>
                                <w:i/>
                                <w:sz w:val="24"/>
                                <w:szCs w:val="24"/>
                                <w:lang w:val="uk-UA"/>
                              </w:rPr>
                              <w:t>Економічна політика. Її види:</w:t>
                            </w:r>
                          </w:p>
                          <w:p w:rsidR="00C06EB0" w:rsidRPr="009D742A" w:rsidRDefault="00C06EB0" w:rsidP="00C06EB0">
                            <w:pPr>
                              <w:spacing w:after="0" w:line="240" w:lineRule="auto"/>
                              <w:rPr>
                                <w:rFonts w:ascii="Times New Roman" w:eastAsia="Times New Roman" w:hAnsi="Times New Roman" w:cs="Times New Roman"/>
                                <w:sz w:val="24"/>
                                <w:szCs w:val="24"/>
                                <w:lang w:val="uk-UA"/>
                              </w:rPr>
                            </w:pPr>
                            <w:r w:rsidRPr="009D742A">
                              <w:rPr>
                                <w:rFonts w:ascii="Times New Roman" w:eastAsia="Times New Roman" w:hAnsi="Times New Roman" w:cs="Times New Roman"/>
                                <w:sz w:val="24"/>
                                <w:szCs w:val="24"/>
                                <w:lang w:val="uk-UA"/>
                              </w:rPr>
                              <w:t xml:space="preserve">- монетарна (грошово-кредитна); </w:t>
                            </w:r>
                          </w:p>
                          <w:p w:rsidR="00C06EB0" w:rsidRPr="00A241CB" w:rsidRDefault="00C06EB0" w:rsidP="00C06EB0">
                            <w:pPr>
                              <w:spacing w:after="0" w:line="240" w:lineRule="auto"/>
                              <w:rPr>
                                <w:rFonts w:ascii="Times New Roman" w:eastAsia="Times New Roman" w:hAnsi="Times New Roman" w:cs="Times New Roman"/>
                                <w:sz w:val="24"/>
                                <w:szCs w:val="24"/>
                                <w:lang w:val="uk-UA"/>
                              </w:rPr>
                            </w:pPr>
                            <w:r w:rsidRPr="009D742A">
                              <w:rPr>
                                <w:rFonts w:ascii="Times New Roman" w:eastAsia="Times New Roman" w:hAnsi="Times New Roman" w:cs="Times New Roman"/>
                                <w:sz w:val="24"/>
                                <w:szCs w:val="24"/>
                                <w:lang w:val="uk-UA"/>
                              </w:rPr>
                              <w:t>- фіскальна (бюджетно</w:t>
                            </w:r>
                            <w:r w:rsidRPr="00A241CB">
                              <w:rPr>
                                <w:rFonts w:ascii="Times New Roman" w:eastAsia="Times New Roman" w:hAnsi="Times New Roman" w:cs="Times New Roman"/>
                                <w:sz w:val="24"/>
                                <w:szCs w:val="24"/>
                                <w:lang w:val="uk-UA"/>
                              </w:rPr>
                              <w:t>-податкова);</w:t>
                            </w:r>
                          </w:p>
                          <w:p w:rsidR="00C06EB0" w:rsidRPr="00A241CB" w:rsidRDefault="00C06EB0" w:rsidP="00C06EB0">
                            <w:pPr>
                              <w:spacing w:after="0" w:line="240" w:lineRule="auto"/>
                              <w:rPr>
                                <w:rFonts w:ascii="Times New Roman" w:eastAsia="Times New Roman" w:hAnsi="Times New Roman" w:cs="Times New Roman"/>
                                <w:sz w:val="24"/>
                                <w:szCs w:val="24"/>
                                <w:lang w:val="uk-UA"/>
                              </w:rPr>
                            </w:pPr>
                            <w:r w:rsidRPr="00A241CB">
                              <w:rPr>
                                <w:rFonts w:ascii="Times New Roman" w:eastAsia="Times New Roman" w:hAnsi="Times New Roman" w:cs="Times New Roman"/>
                                <w:sz w:val="24"/>
                                <w:szCs w:val="24"/>
                                <w:lang w:val="uk-UA"/>
                              </w:rPr>
                              <w:t>- інші види економічної політики:  валютна, антиінфляційна, антимонопольна, інвестиційна, зовнішньо економічна, аграрна, промислова та ін.</w:t>
                            </w:r>
                          </w:p>
                          <w:p w:rsidR="00C06EB0" w:rsidRPr="00DA26DB" w:rsidRDefault="00C06EB0" w:rsidP="00C06EB0">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31" style="position:absolute;left:0;text-align:left;margin-left:152.3pt;margin-top:13.45pt;width:162.45pt;height:186.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">
                <v:textbox>
                  <w:txbxContent>
                    <w:p w:rsidR="00C06EB0" w:rsidRPr="009D742A" w:rsidRDefault="00C06EB0" w:rsidP="00C06EB0">
                      <w:pPr>
                        <w:spacing w:after="0" w:line="240" w:lineRule="auto"/>
                        <w:rPr>
                          <w:rFonts w:ascii="Times New Roman" w:eastAsia="Times New Roman" w:hAnsi="Times New Roman" w:cs="Times New Roman"/>
                          <w:b/>
                          <w:i/>
                          <w:sz w:val="24"/>
                          <w:szCs w:val="24"/>
                          <w:lang w:val="uk-UA"/>
                        </w:rPr>
                      </w:pPr>
                      <w:r w:rsidRPr="009D742A">
                        <w:rPr>
                          <w:rFonts w:ascii="Times New Roman" w:eastAsia="Times New Roman" w:hAnsi="Times New Roman" w:cs="Times New Roman"/>
                          <w:b/>
                          <w:i/>
                          <w:sz w:val="24"/>
                          <w:szCs w:val="24"/>
                          <w:lang w:val="uk-UA"/>
                        </w:rPr>
                        <w:t>Економічна політика. Її види:</w:t>
                      </w:r>
                    </w:p>
                    <w:p w:rsidR="00C06EB0" w:rsidRPr="009D742A" w:rsidRDefault="00C06EB0" w:rsidP="00C06EB0">
                      <w:pPr>
                        <w:spacing w:after="0" w:line="240" w:lineRule="auto"/>
                        <w:rPr>
                          <w:rFonts w:ascii="Times New Roman" w:eastAsia="Times New Roman" w:hAnsi="Times New Roman" w:cs="Times New Roman"/>
                          <w:sz w:val="24"/>
                          <w:szCs w:val="24"/>
                          <w:lang w:val="uk-UA"/>
                        </w:rPr>
                      </w:pPr>
                      <w:r w:rsidRPr="009D742A">
                        <w:rPr>
                          <w:rFonts w:ascii="Times New Roman" w:eastAsia="Times New Roman" w:hAnsi="Times New Roman" w:cs="Times New Roman"/>
                          <w:sz w:val="24"/>
                          <w:szCs w:val="24"/>
                          <w:lang w:val="uk-UA"/>
                        </w:rPr>
                        <w:t xml:space="preserve">- монетарна (грошово-кредитна); </w:t>
                      </w:r>
                    </w:p>
                    <w:p w:rsidR="00C06EB0" w:rsidRPr="00A241CB" w:rsidRDefault="00C06EB0" w:rsidP="00C06EB0">
                      <w:pPr>
                        <w:spacing w:after="0" w:line="240" w:lineRule="auto"/>
                        <w:rPr>
                          <w:rFonts w:ascii="Times New Roman" w:eastAsia="Times New Roman" w:hAnsi="Times New Roman" w:cs="Times New Roman"/>
                          <w:sz w:val="24"/>
                          <w:szCs w:val="24"/>
                          <w:lang w:val="uk-UA"/>
                        </w:rPr>
                      </w:pPr>
                      <w:r w:rsidRPr="009D742A">
                        <w:rPr>
                          <w:rFonts w:ascii="Times New Roman" w:eastAsia="Times New Roman" w:hAnsi="Times New Roman" w:cs="Times New Roman"/>
                          <w:sz w:val="24"/>
                          <w:szCs w:val="24"/>
                          <w:lang w:val="uk-UA"/>
                        </w:rPr>
                        <w:t>- фіскальна (бюджетно</w:t>
                      </w:r>
                      <w:r w:rsidRPr="00A241CB">
                        <w:rPr>
                          <w:rFonts w:ascii="Times New Roman" w:eastAsia="Times New Roman" w:hAnsi="Times New Roman" w:cs="Times New Roman"/>
                          <w:sz w:val="24"/>
                          <w:szCs w:val="24"/>
                          <w:lang w:val="uk-UA"/>
                        </w:rPr>
                        <w:t>-податкова);</w:t>
                      </w:r>
                    </w:p>
                    <w:p w:rsidR="00C06EB0" w:rsidRPr="00A241CB" w:rsidRDefault="00C06EB0" w:rsidP="00C06EB0">
                      <w:pPr>
                        <w:spacing w:after="0" w:line="240" w:lineRule="auto"/>
                        <w:rPr>
                          <w:rFonts w:ascii="Times New Roman" w:eastAsia="Times New Roman" w:hAnsi="Times New Roman" w:cs="Times New Roman"/>
                          <w:sz w:val="24"/>
                          <w:szCs w:val="24"/>
                          <w:lang w:val="uk-UA"/>
                        </w:rPr>
                      </w:pPr>
                      <w:r w:rsidRPr="00A241CB">
                        <w:rPr>
                          <w:rFonts w:ascii="Times New Roman" w:eastAsia="Times New Roman" w:hAnsi="Times New Roman" w:cs="Times New Roman"/>
                          <w:sz w:val="24"/>
                          <w:szCs w:val="24"/>
                          <w:lang w:val="uk-UA"/>
                        </w:rPr>
                        <w:t>- інші види економічної політики:  валютна, антиінфляційна, антимонопольна, інвестиційна, зовнішньо економічна, аграрна, промислова та ін.</w:t>
                      </w:r>
                    </w:p>
                    <w:p w:rsidR="00C06EB0" w:rsidRPr="00DA26DB" w:rsidRDefault="00C06EB0" w:rsidP="00C06EB0">
                      <w:pPr>
                        <w:rPr>
                          <w:lang w:val="uk-UA"/>
                        </w:rPr>
                      </w:pPr>
                    </w:p>
                  </w:txbxContent>
                </v:textbox>
              </v:rect>
            </w:pict>
          </mc:Fallback>
        </mc:AlternateContent>
      </w:r>
    </w:p>
    <w:p w:rsidR="00C06EB0" w:rsidRDefault="00C06EB0" w:rsidP="00C06EB0">
      <w:pPr>
        <w:spacing w:after="0" w:line="240" w:lineRule="auto"/>
        <w:ind w:firstLine="709"/>
        <w:jc w:val="both"/>
        <w:rPr>
          <w:rFonts w:ascii="Times New Roman" w:eastAsia="Times New Roman" w:hAnsi="Times New Roman" w:cs="Times New Roman"/>
          <w:b/>
          <w:i/>
          <w:spacing w:val="1"/>
          <w:sz w:val="28"/>
          <w:szCs w:val="28"/>
          <w:lang w:val="uk-UA"/>
        </w:rPr>
      </w:pPr>
    </w:p>
    <w:p w:rsidR="00C06EB0" w:rsidRDefault="00C06EB0" w:rsidP="00C06EB0">
      <w:pPr>
        <w:spacing w:after="0" w:line="240" w:lineRule="auto"/>
        <w:ind w:firstLine="709"/>
        <w:jc w:val="both"/>
        <w:rPr>
          <w:rFonts w:ascii="Times New Roman" w:eastAsia="Times New Roman" w:hAnsi="Times New Roman" w:cs="Times New Roman"/>
          <w:b/>
          <w:i/>
          <w:spacing w:val="1"/>
          <w:sz w:val="28"/>
          <w:szCs w:val="28"/>
          <w:lang w:val="uk-UA"/>
        </w:rPr>
      </w:pPr>
    </w:p>
    <w:p w:rsidR="00C06EB0" w:rsidRDefault="00C06EB0" w:rsidP="00C06EB0">
      <w:pPr>
        <w:spacing w:after="0" w:line="240" w:lineRule="auto"/>
        <w:ind w:firstLine="709"/>
        <w:jc w:val="both"/>
        <w:rPr>
          <w:rFonts w:ascii="Times New Roman" w:eastAsia="Times New Roman" w:hAnsi="Times New Roman" w:cs="Times New Roman"/>
          <w:b/>
          <w:i/>
          <w:spacing w:val="1"/>
          <w:sz w:val="28"/>
          <w:szCs w:val="28"/>
          <w:lang w:val="uk-UA"/>
        </w:rPr>
      </w:pPr>
    </w:p>
    <w:p w:rsidR="00C06EB0" w:rsidRDefault="00C06EB0" w:rsidP="00C06EB0">
      <w:pPr>
        <w:spacing w:after="0" w:line="240" w:lineRule="auto"/>
        <w:ind w:firstLine="709"/>
        <w:jc w:val="both"/>
        <w:rPr>
          <w:rFonts w:ascii="Times New Roman" w:eastAsia="Times New Roman" w:hAnsi="Times New Roman" w:cs="Times New Roman"/>
          <w:b/>
          <w:i/>
          <w:spacing w:val="1"/>
          <w:sz w:val="28"/>
          <w:szCs w:val="28"/>
          <w:lang w:val="uk-UA"/>
        </w:rPr>
      </w:pPr>
    </w:p>
    <w:p w:rsidR="00C06EB0" w:rsidRDefault="00C06EB0" w:rsidP="00C06EB0">
      <w:pPr>
        <w:spacing w:after="0" w:line="240" w:lineRule="auto"/>
        <w:ind w:firstLine="709"/>
        <w:jc w:val="both"/>
        <w:rPr>
          <w:rFonts w:ascii="Times New Roman" w:eastAsia="Times New Roman" w:hAnsi="Times New Roman" w:cs="Times New Roman"/>
          <w:b/>
          <w:i/>
          <w:spacing w:val="1"/>
          <w:sz w:val="28"/>
          <w:szCs w:val="28"/>
          <w:lang w:val="uk-UA"/>
        </w:rPr>
      </w:pPr>
    </w:p>
    <w:p w:rsidR="00C06EB0" w:rsidRDefault="00C06EB0" w:rsidP="00C06EB0">
      <w:pPr>
        <w:spacing w:after="0" w:line="240" w:lineRule="auto"/>
        <w:ind w:firstLine="709"/>
        <w:jc w:val="both"/>
        <w:rPr>
          <w:rFonts w:ascii="Times New Roman" w:eastAsia="Times New Roman" w:hAnsi="Times New Roman" w:cs="Times New Roman"/>
          <w:b/>
          <w:i/>
          <w:spacing w:val="1"/>
          <w:sz w:val="28"/>
          <w:szCs w:val="28"/>
          <w:lang w:val="uk-UA"/>
        </w:rPr>
      </w:pPr>
    </w:p>
    <w:p w:rsidR="00C06EB0" w:rsidRDefault="002E49C7" w:rsidP="00C06EB0">
      <w:pPr>
        <w:spacing w:after="0" w:line="240" w:lineRule="auto"/>
        <w:ind w:firstLine="709"/>
        <w:jc w:val="both"/>
        <w:rPr>
          <w:rFonts w:ascii="Times New Roman" w:eastAsia="Times New Roman" w:hAnsi="Times New Roman" w:cs="Times New Roman"/>
          <w:b/>
          <w:i/>
          <w:spacing w:val="1"/>
          <w:sz w:val="28"/>
          <w:szCs w:val="28"/>
          <w:lang w:val="uk-UA"/>
        </w:rPr>
      </w:pPr>
      <w:r>
        <w:rPr>
          <w:rFonts w:ascii="Times New Roman" w:eastAsia="Times New Roman" w:hAnsi="Times New Roman" w:cs="Times New Roman"/>
          <w:b/>
          <w:i/>
          <w:noProof/>
          <w:spacing w:val="1"/>
          <w:sz w:val="28"/>
          <w:szCs w:val="28"/>
        </w:rPr>
        <mc:AlternateContent>
          <mc:Choice Requires="wps">
            <w:drawing>
              <wp:anchor distT="0" distB="0" distL="114300" distR="114300" simplePos="0" relativeHeight="251679744" behindDoc="0" locked="0" layoutInCell="1" allowOverlap="1" wp14:anchorId="486167CE" wp14:editId="5BD82612">
                <wp:simplePos x="0" y="0"/>
                <wp:positionH relativeFrom="column">
                  <wp:posOffset>4115435</wp:posOffset>
                </wp:positionH>
                <wp:positionV relativeFrom="paragraph">
                  <wp:posOffset>59418</wp:posOffset>
                </wp:positionV>
                <wp:extent cx="1802674" cy="4467498"/>
                <wp:effectExtent l="0" t="0" r="26670" b="28575"/>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2674" cy="4467498"/>
                        </a:xfrm>
                        <a:prstGeom prst="rect">
                          <a:avLst/>
                        </a:prstGeom>
                        <a:solidFill>
                          <a:srgbClr val="FFFFFF"/>
                        </a:solidFill>
                        <a:ln w="9525">
                          <a:solidFill>
                            <a:srgbClr val="000000"/>
                          </a:solidFill>
                          <a:miter lim="800000"/>
                          <a:headEnd/>
                          <a:tailEnd/>
                        </a:ln>
                      </wps:spPr>
                      <wps:txbx>
                        <w:txbxContent>
                          <w:p w:rsidR="00C06EB0" w:rsidRPr="005745AC" w:rsidRDefault="00C06EB0" w:rsidP="00C06EB0">
                            <w:pPr>
                              <w:spacing w:after="0" w:line="240" w:lineRule="auto"/>
                              <w:rPr>
                                <w:rFonts w:ascii="Times New Roman" w:eastAsia="Times New Roman" w:hAnsi="Times New Roman" w:cs="Times New Roman"/>
                                <w:b/>
                                <w:i/>
                                <w:sz w:val="24"/>
                                <w:szCs w:val="24"/>
                                <w:lang w:val="uk-UA"/>
                              </w:rPr>
                            </w:pPr>
                            <w:r w:rsidRPr="005745AC">
                              <w:rPr>
                                <w:rFonts w:ascii="Times New Roman" w:eastAsia="Times New Roman" w:hAnsi="Times New Roman" w:cs="Times New Roman"/>
                                <w:b/>
                                <w:i/>
                                <w:sz w:val="24"/>
                                <w:szCs w:val="24"/>
                                <w:lang w:val="uk-UA"/>
                              </w:rPr>
                              <w:t xml:space="preserve">Інформаційна політика: </w:t>
                            </w:r>
                          </w:p>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Times New Roman" w:hAnsi="Times New Roman" w:cs="Times New Roman"/>
                                <w:spacing w:val="1"/>
                                <w:sz w:val="24"/>
                                <w:szCs w:val="24"/>
                                <w:lang w:val="uk-UA"/>
                              </w:rPr>
                              <w:t xml:space="preserve">- </w:t>
                            </w:r>
                            <w:r w:rsidRPr="005745AC">
                              <w:rPr>
                                <w:rFonts w:ascii="Times New Roman" w:eastAsia="Times New Roman" w:hAnsi="Times New Roman" w:cs="Times New Roman"/>
                                <w:spacing w:val="1"/>
                                <w:sz w:val="24"/>
                                <w:szCs w:val="24"/>
                              </w:rPr>
                              <w:t>одержанн</w:t>
                            </w:r>
                            <w:r w:rsidRPr="005745AC">
                              <w:rPr>
                                <w:rFonts w:ascii="Times New Roman" w:eastAsia="Times New Roman" w:hAnsi="Times New Roman" w:cs="Times New Roman"/>
                                <w:spacing w:val="1"/>
                                <w:sz w:val="24"/>
                                <w:szCs w:val="24"/>
                                <w:lang w:val="uk-UA"/>
                              </w:rPr>
                              <w:t>я</w:t>
                            </w:r>
                            <w:r w:rsidRPr="005745AC">
                              <w:rPr>
                                <w:rFonts w:ascii="Times New Roman" w:eastAsia="Times New Roman" w:hAnsi="Times New Roman" w:cs="Times New Roman"/>
                                <w:spacing w:val="1"/>
                                <w:sz w:val="24"/>
                                <w:szCs w:val="24"/>
                              </w:rPr>
                              <w:t>, зберіганн</w:t>
                            </w:r>
                            <w:r w:rsidRPr="005745AC">
                              <w:rPr>
                                <w:rFonts w:ascii="Times New Roman" w:eastAsia="Times New Roman" w:hAnsi="Times New Roman" w:cs="Times New Roman"/>
                                <w:spacing w:val="1"/>
                                <w:sz w:val="24"/>
                                <w:szCs w:val="24"/>
                                <w:lang w:val="uk-UA"/>
                              </w:rPr>
                              <w:t>я</w:t>
                            </w:r>
                            <w:r w:rsidRPr="005745AC">
                              <w:rPr>
                                <w:rFonts w:ascii="Times New Roman" w:eastAsia="Times New Roman" w:hAnsi="Times New Roman" w:cs="Times New Roman"/>
                                <w:spacing w:val="1"/>
                                <w:sz w:val="24"/>
                                <w:szCs w:val="24"/>
                              </w:rPr>
                              <w:t>, використанн</w:t>
                            </w:r>
                            <w:r w:rsidRPr="005745AC">
                              <w:rPr>
                                <w:rFonts w:ascii="Times New Roman" w:eastAsia="Times New Roman" w:hAnsi="Times New Roman" w:cs="Times New Roman"/>
                                <w:spacing w:val="1"/>
                                <w:sz w:val="24"/>
                                <w:szCs w:val="24"/>
                                <w:lang w:val="uk-UA"/>
                              </w:rPr>
                              <w:t>я</w:t>
                            </w:r>
                            <w:r w:rsidRPr="005745AC">
                              <w:rPr>
                                <w:rFonts w:ascii="Times New Roman" w:eastAsia="Times New Roman" w:hAnsi="Times New Roman" w:cs="Times New Roman"/>
                                <w:spacing w:val="1"/>
                                <w:sz w:val="24"/>
                                <w:szCs w:val="24"/>
                              </w:rPr>
                              <w:t xml:space="preserve"> та поширенн</w:t>
                            </w:r>
                            <w:r w:rsidRPr="005745AC">
                              <w:rPr>
                                <w:rFonts w:ascii="Times New Roman" w:eastAsia="Times New Roman" w:hAnsi="Times New Roman" w:cs="Times New Roman"/>
                                <w:spacing w:val="1"/>
                                <w:sz w:val="24"/>
                                <w:szCs w:val="24"/>
                                <w:lang w:val="uk-UA"/>
                              </w:rPr>
                              <w:t>я</w:t>
                            </w:r>
                            <w:r w:rsidRPr="005745AC">
                              <w:rPr>
                                <w:rFonts w:ascii="Times New Roman" w:eastAsia="Times New Roman" w:hAnsi="Times New Roman" w:cs="Times New Roman"/>
                                <w:spacing w:val="1"/>
                                <w:sz w:val="24"/>
                                <w:szCs w:val="24"/>
                              </w:rPr>
                              <w:t xml:space="preserve"> інформації</w:t>
                            </w:r>
                            <w:r w:rsidRPr="005745AC">
                              <w:rPr>
                                <w:rFonts w:ascii="Times New Roman" w:eastAsia="Times New Roman" w:hAnsi="Times New Roman" w:cs="Times New Roman"/>
                                <w:spacing w:val="1"/>
                                <w:sz w:val="24"/>
                                <w:szCs w:val="24"/>
                                <w:lang w:val="uk-UA"/>
                              </w:rPr>
                              <w:t>;</w:t>
                            </w:r>
                            <w:r w:rsidRPr="005745AC">
                              <w:rPr>
                                <w:rFonts w:ascii="Times New Roman" w:eastAsia="Times New Roman" w:hAnsi="Times New Roman" w:cs="Times New Roman"/>
                                <w:spacing w:val="1"/>
                                <w:sz w:val="24"/>
                                <w:szCs w:val="24"/>
                              </w:rPr>
                              <w:t xml:space="preserve"> </w:t>
                            </w:r>
                          </w:p>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Times New Roman" w:hAnsi="Times New Roman" w:cs="Times New Roman"/>
                                <w:spacing w:val="1"/>
                                <w:sz w:val="24"/>
                                <w:szCs w:val="24"/>
                                <w:lang w:val="uk-UA"/>
                              </w:rPr>
                              <w:t xml:space="preserve">- формування розвиненого інформаційного середовища, </w:t>
                            </w:r>
                          </w:p>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Times New Roman" w:hAnsi="Times New Roman" w:cs="Times New Roman"/>
                                <w:spacing w:val="1"/>
                                <w:sz w:val="24"/>
                                <w:szCs w:val="24"/>
                                <w:lang w:val="uk-UA"/>
                              </w:rPr>
                              <w:t xml:space="preserve">- розвиток інформаційних технологій; </w:t>
                            </w:r>
                          </w:p>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Times New Roman" w:hAnsi="Times New Roman" w:cs="Times New Roman"/>
                                <w:spacing w:val="1"/>
                                <w:sz w:val="24"/>
                                <w:szCs w:val="24"/>
                                <w:lang w:val="uk-UA"/>
                              </w:rPr>
                              <w:t xml:space="preserve">- надання громадянам доступу до інформації; </w:t>
                            </w:r>
                          </w:p>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Times New Roman" w:hAnsi="Times New Roman" w:cs="Times New Roman"/>
                                <w:spacing w:val="1"/>
                                <w:sz w:val="24"/>
                                <w:szCs w:val="24"/>
                                <w:lang w:val="uk-UA"/>
                              </w:rPr>
                              <w:t>- забезпечення ефективного використання інформації та націоналних інформаційних ресурсів;</w:t>
                            </w:r>
                          </w:p>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Times New Roman" w:hAnsi="Times New Roman" w:cs="Times New Roman"/>
                                <w:spacing w:val="1"/>
                                <w:sz w:val="24"/>
                                <w:szCs w:val="24"/>
                                <w:lang w:val="uk-UA"/>
                              </w:rPr>
                              <w:t>- запобігання виникненню загроз у сфері інформаційної діяльності й ін.</w:t>
                            </w:r>
                          </w:p>
                          <w:p w:rsidR="00C06EB0" w:rsidRPr="005745AC" w:rsidRDefault="00C06EB0" w:rsidP="00C06EB0">
                            <w:pPr>
                              <w:rPr>
                                <w:rFonts w:ascii="Times New Roman" w:eastAsia="Times New Roman" w:hAnsi="Times New Roman" w:cs="Times New Roman"/>
                                <w:spacing w:val="1"/>
                                <w:sz w:val="24"/>
                                <w:szCs w:val="24"/>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5" o:spid="_x0000_s1032" style="position:absolute;left:0;text-align:left;margin-left:324.05pt;margin-top:4.7pt;width:141.95pt;height:35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">
                <v:textbox>
                  <w:txbxContent>
                    <w:p w:rsidR="00C06EB0" w:rsidRPr="005745AC" w:rsidRDefault="00C06EB0" w:rsidP="00C06EB0">
                      <w:pPr>
                        <w:spacing w:after="0" w:line="240" w:lineRule="auto"/>
                        <w:rPr>
                          <w:rFonts w:ascii="Times New Roman" w:eastAsia="Times New Roman" w:hAnsi="Times New Roman" w:cs="Times New Roman"/>
                          <w:b/>
                          <w:i/>
                          <w:sz w:val="24"/>
                          <w:szCs w:val="24"/>
                          <w:lang w:val="uk-UA"/>
                        </w:rPr>
                      </w:pPr>
                      <w:r w:rsidRPr="005745AC">
                        <w:rPr>
                          <w:rFonts w:ascii="Times New Roman" w:eastAsia="Times New Roman" w:hAnsi="Times New Roman" w:cs="Times New Roman"/>
                          <w:b/>
                          <w:i/>
                          <w:sz w:val="24"/>
                          <w:szCs w:val="24"/>
                          <w:lang w:val="uk-UA"/>
                        </w:rPr>
                        <w:t xml:space="preserve">Інформаційна політика: </w:t>
                      </w:r>
                    </w:p>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Times New Roman" w:hAnsi="Times New Roman" w:cs="Times New Roman"/>
                          <w:spacing w:val="1"/>
                          <w:sz w:val="24"/>
                          <w:szCs w:val="24"/>
                          <w:lang w:val="uk-UA"/>
                        </w:rPr>
                        <w:t xml:space="preserve">- </w:t>
                      </w:r>
                      <w:r w:rsidRPr="005745AC">
                        <w:rPr>
                          <w:rFonts w:ascii="Times New Roman" w:eastAsia="Times New Roman" w:hAnsi="Times New Roman" w:cs="Times New Roman"/>
                          <w:spacing w:val="1"/>
                          <w:sz w:val="24"/>
                          <w:szCs w:val="24"/>
                        </w:rPr>
                        <w:t>одержанн</w:t>
                      </w:r>
                      <w:r w:rsidRPr="005745AC">
                        <w:rPr>
                          <w:rFonts w:ascii="Times New Roman" w:eastAsia="Times New Roman" w:hAnsi="Times New Roman" w:cs="Times New Roman"/>
                          <w:spacing w:val="1"/>
                          <w:sz w:val="24"/>
                          <w:szCs w:val="24"/>
                          <w:lang w:val="uk-UA"/>
                        </w:rPr>
                        <w:t>я</w:t>
                      </w:r>
                      <w:r w:rsidRPr="005745AC">
                        <w:rPr>
                          <w:rFonts w:ascii="Times New Roman" w:eastAsia="Times New Roman" w:hAnsi="Times New Roman" w:cs="Times New Roman"/>
                          <w:spacing w:val="1"/>
                          <w:sz w:val="24"/>
                          <w:szCs w:val="24"/>
                        </w:rPr>
                        <w:t>, зберіганн</w:t>
                      </w:r>
                      <w:r w:rsidRPr="005745AC">
                        <w:rPr>
                          <w:rFonts w:ascii="Times New Roman" w:eastAsia="Times New Roman" w:hAnsi="Times New Roman" w:cs="Times New Roman"/>
                          <w:spacing w:val="1"/>
                          <w:sz w:val="24"/>
                          <w:szCs w:val="24"/>
                          <w:lang w:val="uk-UA"/>
                        </w:rPr>
                        <w:t>я</w:t>
                      </w:r>
                      <w:r w:rsidRPr="005745AC">
                        <w:rPr>
                          <w:rFonts w:ascii="Times New Roman" w:eastAsia="Times New Roman" w:hAnsi="Times New Roman" w:cs="Times New Roman"/>
                          <w:spacing w:val="1"/>
                          <w:sz w:val="24"/>
                          <w:szCs w:val="24"/>
                        </w:rPr>
                        <w:t>, використанн</w:t>
                      </w:r>
                      <w:r w:rsidRPr="005745AC">
                        <w:rPr>
                          <w:rFonts w:ascii="Times New Roman" w:eastAsia="Times New Roman" w:hAnsi="Times New Roman" w:cs="Times New Roman"/>
                          <w:spacing w:val="1"/>
                          <w:sz w:val="24"/>
                          <w:szCs w:val="24"/>
                          <w:lang w:val="uk-UA"/>
                        </w:rPr>
                        <w:t>я</w:t>
                      </w:r>
                      <w:r w:rsidRPr="005745AC">
                        <w:rPr>
                          <w:rFonts w:ascii="Times New Roman" w:eastAsia="Times New Roman" w:hAnsi="Times New Roman" w:cs="Times New Roman"/>
                          <w:spacing w:val="1"/>
                          <w:sz w:val="24"/>
                          <w:szCs w:val="24"/>
                        </w:rPr>
                        <w:t xml:space="preserve"> та поширенн</w:t>
                      </w:r>
                      <w:r w:rsidRPr="005745AC">
                        <w:rPr>
                          <w:rFonts w:ascii="Times New Roman" w:eastAsia="Times New Roman" w:hAnsi="Times New Roman" w:cs="Times New Roman"/>
                          <w:spacing w:val="1"/>
                          <w:sz w:val="24"/>
                          <w:szCs w:val="24"/>
                          <w:lang w:val="uk-UA"/>
                        </w:rPr>
                        <w:t>я</w:t>
                      </w:r>
                      <w:r w:rsidRPr="005745AC">
                        <w:rPr>
                          <w:rFonts w:ascii="Times New Roman" w:eastAsia="Times New Roman" w:hAnsi="Times New Roman" w:cs="Times New Roman"/>
                          <w:spacing w:val="1"/>
                          <w:sz w:val="24"/>
                          <w:szCs w:val="24"/>
                        </w:rPr>
                        <w:t xml:space="preserve"> інформації</w:t>
                      </w:r>
                      <w:r w:rsidRPr="005745AC">
                        <w:rPr>
                          <w:rFonts w:ascii="Times New Roman" w:eastAsia="Times New Roman" w:hAnsi="Times New Roman" w:cs="Times New Roman"/>
                          <w:spacing w:val="1"/>
                          <w:sz w:val="24"/>
                          <w:szCs w:val="24"/>
                          <w:lang w:val="uk-UA"/>
                        </w:rPr>
                        <w:t>;</w:t>
                      </w:r>
                      <w:r w:rsidRPr="005745AC">
                        <w:rPr>
                          <w:rFonts w:ascii="Times New Roman" w:eastAsia="Times New Roman" w:hAnsi="Times New Roman" w:cs="Times New Roman"/>
                          <w:spacing w:val="1"/>
                          <w:sz w:val="24"/>
                          <w:szCs w:val="24"/>
                        </w:rPr>
                        <w:t xml:space="preserve"> </w:t>
                      </w:r>
                    </w:p>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Times New Roman" w:hAnsi="Times New Roman" w:cs="Times New Roman"/>
                          <w:spacing w:val="1"/>
                          <w:sz w:val="24"/>
                          <w:szCs w:val="24"/>
                          <w:lang w:val="uk-UA"/>
                        </w:rPr>
                        <w:t xml:space="preserve">- формування розвиненого інформаційного середовища, </w:t>
                      </w:r>
                    </w:p>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Times New Roman" w:hAnsi="Times New Roman" w:cs="Times New Roman"/>
                          <w:spacing w:val="1"/>
                          <w:sz w:val="24"/>
                          <w:szCs w:val="24"/>
                          <w:lang w:val="uk-UA"/>
                        </w:rPr>
                        <w:t xml:space="preserve">- розвиток інформаційних технологій; </w:t>
                      </w:r>
                    </w:p>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Times New Roman" w:hAnsi="Times New Roman" w:cs="Times New Roman"/>
                          <w:spacing w:val="1"/>
                          <w:sz w:val="24"/>
                          <w:szCs w:val="24"/>
                          <w:lang w:val="uk-UA"/>
                        </w:rPr>
                        <w:t xml:space="preserve">- надання громадянам доступу до інформації; </w:t>
                      </w:r>
                    </w:p>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Times New Roman" w:hAnsi="Times New Roman" w:cs="Times New Roman"/>
                          <w:spacing w:val="1"/>
                          <w:sz w:val="24"/>
                          <w:szCs w:val="24"/>
                          <w:lang w:val="uk-UA"/>
                        </w:rPr>
                        <w:t>- забезпечення ефективного використання інформації та націоналних інформаційних ресурсів;</w:t>
                      </w:r>
                    </w:p>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Times New Roman" w:hAnsi="Times New Roman" w:cs="Times New Roman"/>
                          <w:spacing w:val="1"/>
                          <w:sz w:val="24"/>
                          <w:szCs w:val="24"/>
                          <w:lang w:val="uk-UA"/>
                        </w:rPr>
                        <w:t>- запобігання виникненню загроз у сфері інформаційної діяльності й ін.</w:t>
                      </w:r>
                    </w:p>
                    <w:p w:rsidR="00C06EB0" w:rsidRPr="005745AC" w:rsidRDefault="00C06EB0" w:rsidP="00C06EB0">
                      <w:pPr>
                        <w:rPr>
                          <w:rFonts w:ascii="Times New Roman" w:eastAsia="Times New Roman" w:hAnsi="Times New Roman" w:cs="Times New Roman"/>
                          <w:spacing w:val="1"/>
                          <w:sz w:val="24"/>
                          <w:szCs w:val="24"/>
                          <w:lang w:val="uk-UA"/>
                        </w:rPr>
                      </w:pPr>
                    </w:p>
                  </w:txbxContent>
                </v:textbox>
              </v:rect>
            </w:pict>
          </mc:Fallback>
        </mc:AlternateContent>
      </w:r>
    </w:p>
    <w:p w:rsidR="00C06EB0" w:rsidRDefault="00C06EB0" w:rsidP="00C06EB0">
      <w:pPr>
        <w:spacing w:after="0" w:line="240" w:lineRule="auto"/>
        <w:ind w:firstLine="709"/>
        <w:jc w:val="both"/>
        <w:rPr>
          <w:rFonts w:ascii="Times New Roman" w:eastAsia="Times New Roman" w:hAnsi="Times New Roman" w:cs="Times New Roman"/>
          <w:b/>
          <w:i/>
          <w:spacing w:val="1"/>
          <w:sz w:val="28"/>
          <w:szCs w:val="28"/>
          <w:lang w:val="uk-UA"/>
        </w:rPr>
      </w:pPr>
    </w:p>
    <w:p w:rsidR="00C06EB0" w:rsidRDefault="00C06EB0" w:rsidP="00C06EB0">
      <w:pPr>
        <w:spacing w:after="0" w:line="240" w:lineRule="auto"/>
        <w:ind w:firstLine="709"/>
        <w:jc w:val="both"/>
        <w:rPr>
          <w:rFonts w:ascii="Times New Roman" w:eastAsia="Times New Roman" w:hAnsi="Times New Roman" w:cs="Times New Roman"/>
          <w:b/>
          <w:i/>
          <w:spacing w:val="1"/>
          <w:sz w:val="28"/>
          <w:szCs w:val="28"/>
          <w:lang w:val="uk-UA"/>
        </w:rPr>
      </w:pPr>
    </w:p>
    <w:p w:rsidR="00C06EB0" w:rsidRDefault="00C06EB0" w:rsidP="00C06EB0">
      <w:pPr>
        <w:spacing w:after="0" w:line="240" w:lineRule="auto"/>
        <w:ind w:firstLine="709"/>
        <w:jc w:val="both"/>
        <w:rPr>
          <w:rFonts w:ascii="Times New Roman" w:eastAsia="Times New Roman" w:hAnsi="Times New Roman" w:cs="Times New Roman"/>
          <w:b/>
          <w:i/>
          <w:spacing w:val="1"/>
          <w:sz w:val="28"/>
          <w:szCs w:val="28"/>
          <w:lang w:val="uk-UA"/>
        </w:rPr>
      </w:pPr>
    </w:p>
    <w:p w:rsidR="00C06EB0" w:rsidRDefault="00C06EB0" w:rsidP="00C06EB0">
      <w:pPr>
        <w:spacing w:after="0" w:line="240" w:lineRule="auto"/>
        <w:ind w:firstLine="709"/>
        <w:jc w:val="both"/>
        <w:rPr>
          <w:rFonts w:ascii="Times New Roman" w:eastAsia="Times New Roman" w:hAnsi="Times New Roman" w:cs="Times New Roman"/>
          <w:b/>
          <w:i/>
          <w:spacing w:val="1"/>
          <w:sz w:val="28"/>
          <w:szCs w:val="28"/>
          <w:lang w:val="uk-UA"/>
        </w:rPr>
      </w:pPr>
    </w:p>
    <w:p w:rsidR="00C06EB0" w:rsidRDefault="00FB3947" w:rsidP="00C06EB0">
      <w:pPr>
        <w:spacing w:after="0" w:line="240" w:lineRule="auto"/>
        <w:ind w:firstLine="709"/>
        <w:jc w:val="both"/>
        <w:rPr>
          <w:rFonts w:ascii="Times New Roman" w:eastAsia="Times New Roman" w:hAnsi="Times New Roman" w:cs="Times New Roman"/>
          <w:b/>
          <w:i/>
          <w:spacing w:val="1"/>
          <w:sz w:val="28"/>
          <w:szCs w:val="28"/>
          <w:lang w:val="uk-UA"/>
        </w:rPr>
      </w:pPr>
      <w:r>
        <w:rPr>
          <w:rFonts w:ascii="Times New Roman" w:eastAsia="Times New Roman" w:hAnsi="Times New Roman" w:cs="Times New Roman"/>
          <w:b/>
          <w:i/>
          <w:noProof/>
          <w:spacing w:val="1"/>
          <w:sz w:val="28"/>
          <w:szCs w:val="28"/>
        </w:rPr>
        <mc:AlternateContent>
          <mc:Choice Requires="wps">
            <w:drawing>
              <wp:anchor distT="0" distB="0" distL="114300" distR="114300" simplePos="0" relativeHeight="251686912" behindDoc="0" locked="0" layoutInCell="1" allowOverlap="1" wp14:anchorId="633EA0D0" wp14:editId="74AC3CA0">
                <wp:simplePos x="0" y="0"/>
                <wp:positionH relativeFrom="column">
                  <wp:posOffset>3893185</wp:posOffset>
                </wp:positionH>
                <wp:positionV relativeFrom="paragraph">
                  <wp:posOffset>86360</wp:posOffset>
                </wp:positionV>
                <wp:extent cx="191135" cy="389890"/>
                <wp:effectExtent l="38100" t="38100" r="56515" b="4826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135" cy="38989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 o:spid="_x0000_s1026" type="#_x0000_t32" style="position:absolute;margin-left:306.55pt;margin-top:6.8pt;width:15.05pt;height:30.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">
                <v:stroke startarrow="block" endarrow="block"/>
              </v:shape>
            </w:pict>
          </mc:Fallback>
        </mc:AlternateContent>
      </w:r>
      <w:r w:rsidR="00634370">
        <w:rPr>
          <w:rFonts w:ascii="Times New Roman" w:eastAsia="Times New Roman" w:hAnsi="Times New Roman" w:cs="Times New Roman"/>
          <w:b/>
          <w:i/>
          <w:noProof/>
          <w:spacing w:val="1"/>
          <w:sz w:val="28"/>
          <w:szCs w:val="28"/>
        </w:rPr>
        <mc:AlternateContent>
          <mc:Choice Requires="wps">
            <w:drawing>
              <wp:anchor distT="0" distB="0" distL="114300" distR="114300" simplePos="0" relativeHeight="251688960" behindDoc="0" locked="0" layoutInCell="1" allowOverlap="1" wp14:anchorId="04B8A035" wp14:editId="39E6B871">
                <wp:simplePos x="0" y="0"/>
                <wp:positionH relativeFrom="column">
                  <wp:posOffset>2926987</wp:posOffset>
                </wp:positionH>
                <wp:positionV relativeFrom="paragraph">
                  <wp:posOffset>86814</wp:posOffset>
                </wp:positionV>
                <wp:extent cx="0" cy="339634"/>
                <wp:effectExtent l="76200" t="38100" r="76200" b="6096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9634"/>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 o:spid="_x0000_s1026" type="#_x0000_t32" style="position:absolute;margin-left:230.45pt;margin-top:6.85pt;width:0;height:26.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">
                <v:stroke startarrow="block" endarrow="block"/>
              </v:shape>
            </w:pict>
          </mc:Fallback>
        </mc:AlternateContent>
      </w:r>
      <w:r w:rsidR="002E49C7">
        <w:rPr>
          <w:rFonts w:ascii="Times New Roman" w:eastAsia="Times New Roman" w:hAnsi="Times New Roman" w:cs="Times New Roman"/>
          <w:b/>
          <w:i/>
          <w:noProof/>
          <w:spacing w:val="1"/>
          <w:sz w:val="28"/>
          <w:szCs w:val="28"/>
        </w:rPr>
        <mc:AlternateContent>
          <mc:Choice Requires="wps">
            <w:drawing>
              <wp:anchor distT="0" distB="0" distL="114300" distR="114300" simplePos="0" relativeHeight="251685888" behindDoc="0" locked="0" layoutInCell="1" allowOverlap="1" wp14:anchorId="2F203D91" wp14:editId="02E69FB3">
                <wp:simplePos x="0" y="0"/>
                <wp:positionH relativeFrom="column">
                  <wp:posOffset>1806575</wp:posOffset>
                </wp:positionH>
                <wp:positionV relativeFrom="paragraph">
                  <wp:posOffset>85090</wp:posOffset>
                </wp:positionV>
                <wp:extent cx="219075" cy="389890"/>
                <wp:effectExtent l="38100" t="38100" r="47625" b="4826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9075" cy="38989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 o:spid="_x0000_s1026" type="#_x0000_t32" style="position:absolute;margin-left:142.25pt;margin-top:6.7pt;width:17.25pt;height:30.7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">
                <v:stroke startarrow="block" endarrow="block"/>
              </v:shape>
            </w:pict>
          </mc:Fallback>
        </mc:AlternateContent>
      </w:r>
    </w:p>
    <w:p w:rsidR="00C06EB0" w:rsidRDefault="00C06EB0" w:rsidP="00C06EB0">
      <w:pPr>
        <w:spacing w:after="0" w:line="240" w:lineRule="auto"/>
        <w:ind w:firstLine="709"/>
        <w:jc w:val="both"/>
        <w:rPr>
          <w:rFonts w:ascii="Times New Roman" w:eastAsia="Times New Roman" w:hAnsi="Times New Roman" w:cs="Times New Roman"/>
          <w:b/>
          <w:i/>
          <w:spacing w:val="1"/>
          <w:sz w:val="28"/>
          <w:szCs w:val="28"/>
          <w:lang w:val="uk-UA"/>
        </w:rPr>
      </w:pPr>
    </w:p>
    <w:p w:rsidR="00C06EB0" w:rsidRDefault="002E49C7" w:rsidP="00C06EB0">
      <w:pPr>
        <w:spacing w:after="0" w:line="240" w:lineRule="auto"/>
        <w:ind w:firstLine="709"/>
        <w:jc w:val="both"/>
        <w:rPr>
          <w:rFonts w:ascii="Times New Roman" w:eastAsia="Times New Roman" w:hAnsi="Times New Roman" w:cs="Times New Roman"/>
          <w:b/>
          <w:i/>
          <w:spacing w:val="1"/>
          <w:sz w:val="28"/>
          <w:szCs w:val="28"/>
          <w:lang w:val="uk-UA"/>
        </w:rPr>
      </w:pPr>
      <w:r>
        <w:rPr>
          <w:rFonts w:ascii="Times New Roman" w:eastAsia="Times New Roman" w:hAnsi="Times New Roman" w:cs="Times New Roman"/>
          <w:b/>
          <w:i/>
          <w:noProof/>
          <w:spacing w:val="1"/>
          <w:sz w:val="28"/>
          <w:szCs w:val="28"/>
        </w:rPr>
        <mc:AlternateContent>
          <mc:Choice Requires="wps">
            <w:drawing>
              <wp:anchor distT="0" distB="0" distL="114300" distR="114300" simplePos="0" relativeHeight="251682816" behindDoc="0" locked="0" layoutInCell="1" allowOverlap="1" wp14:anchorId="64893618" wp14:editId="7EED2D08">
                <wp:simplePos x="0" y="0"/>
                <wp:positionH relativeFrom="column">
                  <wp:posOffset>2013131</wp:posOffset>
                </wp:positionH>
                <wp:positionV relativeFrom="paragraph">
                  <wp:posOffset>23495</wp:posOffset>
                </wp:positionV>
                <wp:extent cx="1892935" cy="1906905"/>
                <wp:effectExtent l="0" t="0" r="12065" b="17145"/>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935" cy="1906905"/>
                        </a:xfrm>
                        <a:prstGeom prst="rect">
                          <a:avLst/>
                        </a:prstGeom>
                        <a:solidFill>
                          <a:srgbClr val="FFFFFF"/>
                        </a:solidFill>
                        <a:ln w="9525">
                          <a:solidFill>
                            <a:srgbClr val="000000"/>
                          </a:solidFill>
                          <a:miter lim="800000"/>
                          <a:headEnd/>
                          <a:tailEnd/>
                        </a:ln>
                      </wps:spPr>
                      <wps:txbx>
                        <w:txbxContent>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Times New Roman" w:hAnsi="Times New Roman" w:cs="Times New Roman"/>
                                <w:b/>
                                <w:i/>
                                <w:sz w:val="24"/>
                                <w:szCs w:val="24"/>
                                <w:lang w:val="uk-UA"/>
                              </w:rPr>
                              <w:t>Інші види політики у системі державного регулювання:</w:t>
                            </w:r>
                            <w:r w:rsidRPr="005745AC">
                              <w:rPr>
                                <w:rFonts w:ascii="Times New Roman" w:eastAsia="Times New Roman" w:hAnsi="Times New Roman" w:cs="Times New Roman"/>
                                <w:spacing w:val="1"/>
                                <w:sz w:val="24"/>
                                <w:szCs w:val="24"/>
                                <w:lang w:val="uk-UA"/>
                              </w:rPr>
                              <w:t xml:space="preserve"> </w:t>
                            </w:r>
                          </w:p>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Times New Roman" w:hAnsi="Times New Roman" w:cs="Times New Roman"/>
                                <w:spacing w:val="1"/>
                                <w:sz w:val="24"/>
                                <w:szCs w:val="24"/>
                                <w:lang w:val="uk-UA"/>
                              </w:rPr>
                              <w:t>- безпекова;</w:t>
                            </w:r>
                          </w:p>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Times New Roman" w:hAnsi="Times New Roman" w:cs="Times New Roman"/>
                                <w:spacing w:val="1"/>
                                <w:sz w:val="24"/>
                                <w:szCs w:val="24"/>
                                <w:lang w:val="uk-UA"/>
                              </w:rPr>
                              <w:t xml:space="preserve">- військова; </w:t>
                            </w:r>
                          </w:p>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Times New Roman" w:hAnsi="Times New Roman" w:cs="Times New Roman"/>
                                <w:spacing w:val="1"/>
                                <w:sz w:val="24"/>
                                <w:szCs w:val="24"/>
                                <w:lang w:val="uk-UA"/>
                              </w:rPr>
                              <w:t>- міжнародна;</w:t>
                            </w:r>
                          </w:p>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Times New Roman" w:hAnsi="Times New Roman" w:cs="Times New Roman"/>
                                <w:spacing w:val="1"/>
                                <w:sz w:val="24"/>
                                <w:szCs w:val="24"/>
                                <w:lang w:val="uk-UA"/>
                              </w:rPr>
                              <w:t xml:space="preserve">- правова; </w:t>
                            </w:r>
                          </w:p>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Times New Roman" w:hAnsi="Times New Roman" w:cs="Times New Roman"/>
                                <w:spacing w:val="1"/>
                                <w:sz w:val="24"/>
                                <w:szCs w:val="24"/>
                                <w:lang w:val="uk-UA"/>
                              </w:rPr>
                              <w:t>- екологічна;</w:t>
                            </w:r>
                          </w:p>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Times New Roman" w:hAnsi="Times New Roman" w:cs="Times New Roman"/>
                                <w:spacing w:val="1"/>
                                <w:sz w:val="24"/>
                                <w:szCs w:val="24"/>
                                <w:lang w:val="uk-UA"/>
                              </w:rPr>
                              <w:t xml:space="preserve">- демографічна; </w:t>
                            </w:r>
                          </w:p>
                          <w:p w:rsidR="00C06EB0" w:rsidRPr="005745AC" w:rsidRDefault="00C06EB0" w:rsidP="00C06EB0">
                            <w:pPr>
                              <w:spacing w:after="0" w:line="240" w:lineRule="auto"/>
                              <w:rPr>
                                <w:sz w:val="24"/>
                                <w:szCs w:val="24"/>
                              </w:rPr>
                            </w:pPr>
                            <w:r w:rsidRPr="005745AC">
                              <w:rPr>
                                <w:rFonts w:ascii="Times New Roman" w:eastAsia="Times New Roman" w:hAnsi="Times New Roman" w:cs="Times New Roman"/>
                                <w:spacing w:val="1"/>
                                <w:sz w:val="24"/>
                                <w:szCs w:val="24"/>
                                <w:lang w:val="uk-UA"/>
                              </w:rPr>
                              <w:t>- й ін.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9" o:spid="_x0000_s1033" style="position:absolute;left:0;text-align:left;margin-left:158.5pt;margin-top:1.85pt;width:149.05pt;height:150.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">
                <v:textbox>
                  <w:txbxContent>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Times New Roman" w:hAnsi="Times New Roman" w:cs="Times New Roman"/>
                          <w:b/>
                          <w:i/>
                          <w:sz w:val="24"/>
                          <w:szCs w:val="24"/>
                          <w:lang w:val="uk-UA"/>
                        </w:rPr>
                        <w:t>Інші види політики у системі державного регулювання:</w:t>
                      </w:r>
                      <w:r w:rsidRPr="005745AC">
                        <w:rPr>
                          <w:rFonts w:ascii="Times New Roman" w:eastAsia="Times New Roman" w:hAnsi="Times New Roman" w:cs="Times New Roman"/>
                          <w:spacing w:val="1"/>
                          <w:sz w:val="24"/>
                          <w:szCs w:val="24"/>
                          <w:lang w:val="uk-UA"/>
                        </w:rPr>
                        <w:t xml:space="preserve"> </w:t>
                      </w:r>
                    </w:p>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Times New Roman" w:hAnsi="Times New Roman" w:cs="Times New Roman"/>
                          <w:spacing w:val="1"/>
                          <w:sz w:val="24"/>
                          <w:szCs w:val="24"/>
                          <w:lang w:val="uk-UA"/>
                        </w:rPr>
                        <w:t>- безпекова;</w:t>
                      </w:r>
                    </w:p>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Times New Roman" w:hAnsi="Times New Roman" w:cs="Times New Roman"/>
                          <w:spacing w:val="1"/>
                          <w:sz w:val="24"/>
                          <w:szCs w:val="24"/>
                          <w:lang w:val="uk-UA"/>
                        </w:rPr>
                        <w:t xml:space="preserve">- військова; </w:t>
                      </w:r>
                    </w:p>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Times New Roman" w:hAnsi="Times New Roman" w:cs="Times New Roman"/>
                          <w:spacing w:val="1"/>
                          <w:sz w:val="24"/>
                          <w:szCs w:val="24"/>
                          <w:lang w:val="uk-UA"/>
                        </w:rPr>
                        <w:t>- міжнародна;</w:t>
                      </w:r>
                    </w:p>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Times New Roman" w:hAnsi="Times New Roman" w:cs="Times New Roman"/>
                          <w:spacing w:val="1"/>
                          <w:sz w:val="24"/>
                          <w:szCs w:val="24"/>
                          <w:lang w:val="uk-UA"/>
                        </w:rPr>
                        <w:t xml:space="preserve">- правова; </w:t>
                      </w:r>
                    </w:p>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Times New Roman" w:hAnsi="Times New Roman" w:cs="Times New Roman"/>
                          <w:spacing w:val="1"/>
                          <w:sz w:val="24"/>
                          <w:szCs w:val="24"/>
                          <w:lang w:val="uk-UA"/>
                        </w:rPr>
                        <w:t>- екологічна;</w:t>
                      </w:r>
                    </w:p>
                    <w:p w:rsidR="00C06EB0" w:rsidRPr="005745AC" w:rsidRDefault="00C06EB0" w:rsidP="00C06EB0">
                      <w:pPr>
                        <w:spacing w:after="0" w:line="240" w:lineRule="auto"/>
                        <w:rPr>
                          <w:rFonts w:ascii="Times New Roman" w:eastAsia="Times New Roman" w:hAnsi="Times New Roman" w:cs="Times New Roman"/>
                          <w:spacing w:val="1"/>
                          <w:sz w:val="24"/>
                          <w:szCs w:val="24"/>
                          <w:lang w:val="uk-UA"/>
                        </w:rPr>
                      </w:pPr>
                      <w:r w:rsidRPr="005745AC">
                        <w:rPr>
                          <w:rFonts w:ascii="Times New Roman" w:eastAsia="Times New Roman" w:hAnsi="Times New Roman" w:cs="Times New Roman"/>
                          <w:spacing w:val="1"/>
                          <w:sz w:val="24"/>
                          <w:szCs w:val="24"/>
                          <w:lang w:val="uk-UA"/>
                        </w:rPr>
                        <w:t xml:space="preserve">- демографічна; </w:t>
                      </w:r>
                    </w:p>
                    <w:p w:rsidR="00C06EB0" w:rsidRPr="005745AC" w:rsidRDefault="00C06EB0" w:rsidP="00C06EB0">
                      <w:pPr>
                        <w:spacing w:after="0" w:line="240" w:lineRule="auto"/>
                        <w:rPr>
                          <w:sz w:val="24"/>
                          <w:szCs w:val="24"/>
                        </w:rPr>
                      </w:pPr>
                      <w:r w:rsidRPr="005745AC">
                        <w:rPr>
                          <w:rFonts w:ascii="Times New Roman" w:eastAsia="Times New Roman" w:hAnsi="Times New Roman" w:cs="Times New Roman"/>
                          <w:spacing w:val="1"/>
                          <w:sz w:val="24"/>
                          <w:szCs w:val="24"/>
                          <w:lang w:val="uk-UA"/>
                        </w:rPr>
                        <w:t>- й ін.</w:t>
                      </w:r>
                    </w:p>
                  </w:txbxContent>
                </v:textbox>
              </v:rect>
            </w:pict>
          </mc:Fallback>
        </mc:AlternateContent>
      </w:r>
    </w:p>
    <w:p w:rsidR="00C06EB0" w:rsidRDefault="00C06EB0" w:rsidP="00C06EB0">
      <w:pPr>
        <w:spacing w:after="0" w:line="240" w:lineRule="auto"/>
        <w:ind w:firstLine="709"/>
        <w:jc w:val="both"/>
        <w:rPr>
          <w:rFonts w:ascii="Times New Roman" w:eastAsia="Times New Roman" w:hAnsi="Times New Roman" w:cs="Times New Roman"/>
          <w:b/>
          <w:i/>
          <w:spacing w:val="1"/>
          <w:sz w:val="28"/>
          <w:szCs w:val="28"/>
          <w:lang w:val="uk-UA"/>
        </w:rPr>
      </w:pPr>
    </w:p>
    <w:p w:rsidR="00C06EB0" w:rsidRDefault="00C06EB0" w:rsidP="00C06EB0">
      <w:pPr>
        <w:spacing w:after="0" w:line="240" w:lineRule="auto"/>
        <w:ind w:firstLine="709"/>
        <w:jc w:val="both"/>
        <w:rPr>
          <w:rFonts w:ascii="Times New Roman" w:eastAsia="Times New Roman" w:hAnsi="Times New Roman" w:cs="Times New Roman"/>
          <w:b/>
          <w:i/>
          <w:spacing w:val="1"/>
          <w:sz w:val="20"/>
          <w:szCs w:val="20"/>
          <w:lang w:val="uk-UA"/>
        </w:rPr>
      </w:pPr>
    </w:p>
    <w:p w:rsidR="00C06EB0" w:rsidRDefault="00C06EB0" w:rsidP="00C06EB0">
      <w:pPr>
        <w:spacing w:after="0" w:line="240" w:lineRule="auto"/>
        <w:ind w:firstLine="709"/>
        <w:jc w:val="both"/>
        <w:rPr>
          <w:rFonts w:ascii="Times New Roman" w:eastAsia="Times New Roman" w:hAnsi="Times New Roman" w:cs="Times New Roman"/>
          <w:b/>
          <w:i/>
          <w:spacing w:val="1"/>
          <w:sz w:val="20"/>
          <w:szCs w:val="20"/>
          <w:lang w:val="uk-UA"/>
        </w:rPr>
      </w:pPr>
    </w:p>
    <w:p w:rsidR="005745AC" w:rsidRDefault="005745AC" w:rsidP="00C06EB0">
      <w:pPr>
        <w:spacing w:after="0" w:line="240" w:lineRule="auto"/>
        <w:ind w:firstLine="709"/>
        <w:jc w:val="both"/>
        <w:rPr>
          <w:rFonts w:ascii="Times New Roman" w:eastAsia="Times New Roman" w:hAnsi="Times New Roman" w:cs="Times New Roman"/>
          <w:b/>
          <w:i/>
          <w:spacing w:val="1"/>
          <w:sz w:val="20"/>
          <w:szCs w:val="20"/>
          <w:lang w:val="uk-UA"/>
        </w:rPr>
      </w:pPr>
    </w:p>
    <w:p w:rsidR="005745AC" w:rsidRDefault="005745AC" w:rsidP="00C06EB0">
      <w:pPr>
        <w:spacing w:after="0" w:line="240" w:lineRule="auto"/>
        <w:ind w:firstLine="709"/>
        <w:jc w:val="both"/>
        <w:rPr>
          <w:rFonts w:ascii="Times New Roman" w:eastAsia="Times New Roman" w:hAnsi="Times New Roman" w:cs="Times New Roman"/>
          <w:b/>
          <w:i/>
          <w:spacing w:val="1"/>
          <w:sz w:val="20"/>
          <w:szCs w:val="20"/>
          <w:lang w:val="uk-UA"/>
        </w:rPr>
      </w:pPr>
    </w:p>
    <w:p w:rsidR="005745AC" w:rsidRDefault="005745AC" w:rsidP="00C06EB0">
      <w:pPr>
        <w:spacing w:after="0" w:line="240" w:lineRule="auto"/>
        <w:ind w:firstLine="709"/>
        <w:jc w:val="both"/>
        <w:rPr>
          <w:rFonts w:ascii="Times New Roman" w:eastAsia="Times New Roman" w:hAnsi="Times New Roman" w:cs="Times New Roman"/>
          <w:b/>
          <w:i/>
          <w:spacing w:val="1"/>
          <w:sz w:val="20"/>
          <w:szCs w:val="20"/>
          <w:lang w:val="uk-UA"/>
        </w:rPr>
      </w:pPr>
    </w:p>
    <w:p w:rsidR="005745AC" w:rsidRDefault="005745AC" w:rsidP="00C06EB0">
      <w:pPr>
        <w:spacing w:after="0" w:line="240" w:lineRule="auto"/>
        <w:ind w:firstLine="709"/>
        <w:jc w:val="both"/>
        <w:rPr>
          <w:rFonts w:ascii="Times New Roman" w:eastAsia="Times New Roman" w:hAnsi="Times New Roman" w:cs="Times New Roman"/>
          <w:b/>
          <w:i/>
          <w:spacing w:val="1"/>
          <w:sz w:val="20"/>
          <w:szCs w:val="20"/>
          <w:lang w:val="uk-UA"/>
        </w:rPr>
      </w:pPr>
    </w:p>
    <w:p w:rsidR="00A241CB" w:rsidRDefault="00A241CB" w:rsidP="00C06EB0">
      <w:pPr>
        <w:spacing w:after="0" w:line="240" w:lineRule="auto"/>
        <w:ind w:firstLine="709"/>
        <w:jc w:val="both"/>
        <w:rPr>
          <w:rFonts w:ascii="Times New Roman" w:eastAsia="Times New Roman" w:hAnsi="Times New Roman" w:cs="Times New Roman"/>
          <w:b/>
          <w:i/>
          <w:spacing w:val="1"/>
          <w:sz w:val="20"/>
          <w:szCs w:val="20"/>
          <w:lang w:val="uk-UA"/>
        </w:rPr>
      </w:pPr>
    </w:p>
    <w:p w:rsidR="00C06EB0" w:rsidRDefault="00C06EB0" w:rsidP="00C06EB0">
      <w:pPr>
        <w:spacing w:after="0" w:line="240" w:lineRule="auto"/>
        <w:ind w:firstLine="709"/>
        <w:jc w:val="both"/>
        <w:rPr>
          <w:rFonts w:ascii="Times New Roman" w:eastAsia="Times New Roman" w:hAnsi="Times New Roman" w:cs="Times New Roman"/>
          <w:b/>
          <w:i/>
          <w:spacing w:val="1"/>
          <w:sz w:val="20"/>
          <w:szCs w:val="20"/>
          <w:lang w:val="uk-UA"/>
        </w:rPr>
      </w:pPr>
    </w:p>
    <w:p w:rsidR="00A241CB" w:rsidRDefault="00A241CB" w:rsidP="00C06EB0">
      <w:pPr>
        <w:spacing w:after="0" w:line="240" w:lineRule="auto"/>
        <w:ind w:firstLine="709"/>
        <w:jc w:val="both"/>
        <w:rPr>
          <w:rFonts w:ascii="Times New Roman" w:eastAsia="Times New Roman" w:hAnsi="Times New Roman" w:cs="Times New Roman"/>
          <w:b/>
          <w:i/>
          <w:spacing w:val="1"/>
          <w:sz w:val="20"/>
          <w:szCs w:val="20"/>
          <w:lang w:val="uk-UA"/>
        </w:rPr>
      </w:pPr>
    </w:p>
    <w:p w:rsidR="00A241CB" w:rsidRDefault="00A241CB" w:rsidP="00C06EB0">
      <w:pPr>
        <w:spacing w:after="0" w:line="240" w:lineRule="auto"/>
        <w:ind w:firstLine="709"/>
        <w:jc w:val="both"/>
        <w:rPr>
          <w:rFonts w:ascii="Times New Roman" w:eastAsia="Times New Roman" w:hAnsi="Times New Roman" w:cs="Times New Roman"/>
          <w:b/>
          <w:i/>
          <w:spacing w:val="1"/>
          <w:sz w:val="20"/>
          <w:szCs w:val="20"/>
          <w:lang w:val="uk-UA"/>
        </w:rPr>
      </w:pPr>
    </w:p>
    <w:p w:rsidR="00A241CB" w:rsidRDefault="00A241CB" w:rsidP="00C06EB0">
      <w:pPr>
        <w:spacing w:after="0" w:line="240" w:lineRule="auto"/>
        <w:ind w:firstLine="709"/>
        <w:jc w:val="both"/>
        <w:rPr>
          <w:rFonts w:ascii="Times New Roman" w:eastAsia="Times New Roman" w:hAnsi="Times New Roman" w:cs="Times New Roman"/>
          <w:b/>
          <w:i/>
          <w:spacing w:val="1"/>
          <w:sz w:val="20"/>
          <w:szCs w:val="20"/>
          <w:lang w:val="uk-UA"/>
        </w:rPr>
      </w:pPr>
    </w:p>
    <w:p w:rsidR="00A241CB" w:rsidRDefault="00A241CB" w:rsidP="00C06EB0">
      <w:pPr>
        <w:spacing w:after="0" w:line="240" w:lineRule="auto"/>
        <w:ind w:firstLine="709"/>
        <w:jc w:val="both"/>
        <w:rPr>
          <w:rFonts w:ascii="Times New Roman" w:eastAsia="Times New Roman" w:hAnsi="Times New Roman" w:cs="Times New Roman"/>
          <w:b/>
          <w:i/>
          <w:spacing w:val="1"/>
          <w:sz w:val="20"/>
          <w:szCs w:val="20"/>
          <w:lang w:val="uk-UA"/>
        </w:rPr>
      </w:pPr>
    </w:p>
    <w:p w:rsidR="00A241CB" w:rsidRDefault="00A241CB" w:rsidP="00C06EB0">
      <w:pPr>
        <w:spacing w:after="0" w:line="240" w:lineRule="auto"/>
        <w:ind w:firstLine="709"/>
        <w:jc w:val="both"/>
        <w:rPr>
          <w:rFonts w:ascii="Times New Roman" w:eastAsia="Times New Roman" w:hAnsi="Times New Roman" w:cs="Times New Roman"/>
          <w:b/>
          <w:i/>
          <w:spacing w:val="1"/>
          <w:sz w:val="20"/>
          <w:szCs w:val="20"/>
          <w:lang w:val="uk-UA"/>
        </w:rPr>
      </w:pPr>
    </w:p>
    <w:p w:rsidR="001555A9" w:rsidRDefault="001555A9" w:rsidP="00C06EB0">
      <w:pPr>
        <w:spacing w:after="0" w:line="240" w:lineRule="auto"/>
        <w:ind w:firstLine="709"/>
        <w:jc w:val="both"/>
        <w:rPr>
          <w:rFonts w:ascii="Times New Roman" w:eastAsia="Times New Roman" w:hAnsi="Times New Roman" w:cs="Times New Roman"/>
          <w:b/>
          <w:i/>
          <w:spacing w:val="1"/>
          <w:sz w:val="20"/>
          <w:szCs w:val="20"/>
          <w:lang w:val="uk-UA"/>
        </w:rPr>
      </w:pPr>
    </w:p>
    <w:p w:rsidR="001555A9" w:rsidRDefault="001555A9" w:rsidP="00C06EB0">
      <w:pPr>
        <w:spacing w:after="0" w:line="240" w:lineRule="auto"/>
        <w:ind w:firstLine="709"/>
        <w:jc w:val="both"/>
        <w:rPr>
          <w:rFonts w:ascii="Times New Roman" w:eastAsia="Times New Roman" w:hAnsi="Times New Roman" w:cs="Times New Roman"/>
          <w:b/>
          <w:i/>
          <w:spacing w:val="1"/>
          <w:sz w:val="20"/>
          <w:szCs w:val="20"/>
          <w:lang w:val="uk-UA"/>
        </w:rPr>
      </w:pPr>
    </w:p>
    <w:p w:rsidR="001555A9" w:rsidRDefault="001555A9" w:rsidP="00C06EB0">
      <w:pPr>
        <w:spacing w:after="0" w:line="240" w:lineRule="auto"/>
        <w:ind w:firstLine="709"/>
        <w:jc w:val="both"/>
        <w:rPr>
          <w:rFonts w:ascii="Times New Roman" w:eastAsia="Times New Roman" w:hAnsi="Times New Roman" w:cs="Times New Roman"/>
          <w:b/>
          <w:i/>
          <w:spacing w:val="1"/>
          <w:sz w:val="20"/>
          <w:szCs w:val="20"/>
          <w:lang w:val="uk-UA"/>
        </w:rPr>
      </w:pPr>
    </w:p>
    <w:p w:rsidR="001555A9" w:rsidRDefault="001555A9" w:rsidP="00C06EB0">
      <w:pPr>
        <w:spacing w:after="0" w:line="240" w:lineRule="auto"/>
        <w:ind w:firstLine="709"/>
        <w:jc w:val="both"/>
        <w:rPr>
          <w:rFonts w:ascii="Times New Roman" w:eastAsia="Times New Roman" w:hAnsi="Times New Roman" w:cs="Times New Roman"/>
          <w:b/>
          <w:i/>
          <w:spacing w:val="1"/>
          <w:sz w:val="20"/>
          <w:szCs w:val="20"/>
          <w:lang w:val="uk-UA"/>
        </w:rPr>
      </w:pPr>
    </w:p>
    <w:p w:rsidR="001555A9" w:rsidRDefault="001555A9" w:rsidP="00C06EB0">
      <w:pPr>
        <w:spacing w:after="0" w:line="240" w:lineRule="auto"/>
        <w:ind w:firstLine="709"/>
        <w:jc w:val="both"/>
        <w:rPr>
          <w:rFonts w:ascii="Times New Roman" w:eastAsia="Times New Roman" w:hAnsi="Times New Roman" w:cs="Times New Roman"/>
          <w:b/>
          <w:i/>
          <w:spacing w:val="1"/>
          <w:sz w:val="20"/>
          <w:szCs w:val="20"/>
          <w:lang w:val="uk-UA"/>
        </w:rPr>
      </w:pPr>
    </w:p>
    <w:p w:rsidR="00C06EB0" w:rsidRDefault="00A241CB" w:rsidP="00C06EB0">
      <w:pPr>
        <w:spacing w:after="0" w:line="240" w:lineRule="auto"/>
        <w:ind w:firstLine="709"/>
        <w:jc w:val="both"/>
        <w:rPr>
          <w:rFonts w:ascii="Times New Roman" w:eastAsia="Times New Roman" w:hAnsi="Times New Roman" w:cs="Times New Roman"/>
          <w:b/>
          <w:i/>
          <w:spacing w:val="1"/>
          <w:sz w:val="20"/>
          <w:szCs w:val="20"/>
          <w:lang w:val="uk-UA"/>
        </w:rPr>
      </w:pPr>
      <w:r>
        <w:rPr>
          <w:rFonts w:ascii="Times New Roman" w:eastAsia="Times New Roman" w:hAnsi="Times New Roman" w:cs="Times New Roman"/>
          <w:b/>
          <w:i/>
          <w:noProof/>
          <w:spacing w:val="1"/>
          <w:sz w:val="20"/>
          <w:szCs w:val="20"/>
        </w:rPr>
        <w:lastRenderedPageBreak/>
        <mc:AlternateContent>
          <mc:Choice Requires="wps">
            <w:drawing>
              <wp:anchor distT="0" distB="0" distL="114300" distR="114300" simplePos="0" relativeHeight="251692032" behindDoc="0" locked="0" layoutInCell="1" allowOverlap="1" wp14:anchorId="1514FBE8" wp14:editId="6110A914">
                <wp:simplePos x="0" y="0"/>
                <wp:positionH relativeFrom="column">
                  <wp:posOffset>379730</wp:posOffset>
                </wp:positionH>
                <wp:positionV relativeFrom="paragraph">
                  <wp:posOffset>92075</wp:posOffset>
                </wp:positionV>
                <wp:extent cx="4820285" cy="300355"/>
                <wp:effectExtent l="0" t="0" r="18415" b="23495"/>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0285" cy="300355"/>
                        </a:xfrm>
                        <a:prstGeom prst="rect">
                          <a:avLst/>
                        </a:prstGeom>
                        <a:solidFill>
                          <a:srgbClr val="FFFFFF"/>
                        </a:solidFill>
                        <a:ln w="9525">
                          <a:solidFill>
                            <a:srgbClr val="000000"/>
                          </a:solidFill>
                          <a:miter lim="800000"/>
                          <a:headEnd/>
                          <a:tailEnd/>
                        </a:ln>
                      </wps:spPr>
                      <wps:txbx>
                        <w:txbxContent>
                          <w:p w:rsidR="00C06EB0" w:rsidRPr="005745AC" w:rsidRDefault="00C06EB0" w:rsidP="00634370">
                            <w:pPr>
                              <w:jc w:val="center"/>
                              <w:rPr>
                                <w:rFonts w:ascii="Times New Roman" w:hAnsi="Times New Roman" w:cs="Times New Roman"/>
                                <w:b/>
                                <w:sz w:val="24"/>
                                <w:szCs w:val="24"/>
                                <w:lang w:val="uk-UA"/>
                              </w:rPr>
                            </w:pPr>
                            <w:r w:rsidRPr="005745AC">
                              <w:rPr>
                                <w:rFonts w:ascii="Times New Roman" w:hAnsi="Times New Roman" w:cs="Times New Roman"/>
                                <w:b/>
                                <w:sz w:val="24"/>
                                <w:szCs w:val="24"/>
                                <w:lang w:val="uk-UA"/>
                              </w:rPr>
                              <w:t>Інституційні зміни (формальні та неформальні інституції)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1" o:spid="_x0000_s1034" style="position:absolute;left:0;text-align:left;margin-left:29.9pt;margin-top:7.25pt;width:379.55pt;height:23.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">
                <v:textbox>
                  <w:txbxContent>
                    <w:p w:rsidR="00C06EB0" w:rsidRPr="005745AC" w:rsidRDefault="00C06EB0" w:rsidP="00634370">
                      <w:pPr>
                        <w:jc w:val="center"/>
                        <w:rPr>
                          <w:rFonts w:ascii="Times New Roman" w:hAnsi="Times New Roman" w:cs="Times New Roman"/>
                          <w:b/>
                          <w:sz w:val="24"/>
                          <w:szCs w:val="24"/>
                          <w:lang w:val="uk-UA"/>
                        </w:rPr>
                      </w:pPr>
                      <w:r w:rsidRPr="005745AC">
                        <w:rPr>
                          <w:rFonts w:ascii="Times New Roman" w:hAnsi="Times New Roman" w:cs="Times New Roman"/>
                          <w:b/>
                          <w:sz w:val="24"/>
                          <w:szCs w:val="24"/>
                          <w:lang w:val="uk-UA"/>
                        </w:rPr>
                        <w:t>Інституційні зміни (формальні та неформальні інституції)</w:t>
                      </w:r>
                    </w:p>
                  </w:txbxContent>
                </v:textbox>
              </v:rect>
            </w:pict>
          </mc:Fallback>
        </mc:AlternateContent>
      </w:r>
    </w:p>
    <w:p w:rsidR="00C06EB0" w:rsidRDefault="00C06EB0" w:rsidP="00C06EB0">
      <w:pPr>
        <w:spacing w:after="0" w:line="240" w:lineRule="auto"/>
        <w:ind w:firstLine="709"/>
        <w:jc w:val="both"/>
        <w:rPr>
          <w:rFonts w:ascii="Times New Roman" w:eastAsia="Times New Roman" w:hAnsi="Times New Roman" w:cs="Times New Roman"/>
          <w:b/>
          <w:i/>
          <w:spacing w:val="1"/>
          <w:sz w:val="20"/>
          <w:szCs w:val="20"/>
          <w:lang w:val="uk-UA"/>
        </w:rPr>
      </w:pPr>
    </w:p>
    <w:p w:rsidR="00C06EB0" w:rsidRDefault="00C06EB0" w:rsidP="00C06EB0">
      <w:pPr>
        <w:spacing w:after="0" w:line="240" w:lineRule="auto"/>
        <w:ind w:firstLine="709"/>
        <w:jc w:val="both"/>
        <w:rPr>
          <w:rFonts w:ascii="Times New Roman" w:eastAsia="Times New Roman" w:hAnsi="Times New Roman" w:cs="Times New Roman"/>
          <w:b/>
          <w:i/>
          <w:spacing w:val="1"/>
          <w:sz w:val="20"/>
          <w:szCs w:val="20"/>
          <w:lang w:val="uk-UA"/>
        </w:rPr>
      </w:pPr>
    </w:p>
    <w:p w:rsidR="00C06EB0" w:rsidRDefault="00A241CB" w:rsidP="00C06EB0">
      <w:pPr>
        <w:spacing w:after="0" w:line="240" w:lineRule="auto"/>
        <w:ind w:firstLine="709"/>
        <w:jc w:val="both"/>
        <w:rPr>
          <w:rFonts w:ascii="Times New Roman" w:eastAsia="Times New Roman" w:hAnsi="Times New Roman" w:cs="Times New Roman"/>
          <w:b/>
          <w:i/>
          <w:spacing w:val="1"/>
          <w:sz w:val="20"/>
          <w:szCs w:val="20"/>
          <w:lang w:val="uk-UA"/>
        </w:rPr>
      </w:pPr>
      <w:r>
        <w:rPr>
          <w:rFonts w:ascii="Times New Roman" w:eastAsia="Times New Roman" w:hAnsi="Times New Roman" w:cs="Times New Roman"/>
          <w:b/>
          <w:i/>
          <w:noProof/>
          <w:spacing w:val="1"/>
          <w:sz w:val="20"/>
          <w:szCs w:val="20"/>
        </w:rPr>
        <mc:AlternateContent>
          <mc:Choice Requires="wps">
            <w:drawing>
              <wp:anchor distT="0" distB="0" distL="114300" distR="114300" simplePos="0" relativeHeight="251691008" behindDoc="0" locked="0" layoutInCell="1" allowOverlap="1" wp14:anchorId="75450B14" wp14:editId="74C6FCE4">
                <wp:simplePos x="0" y="0"/>
                <wp:positionH relativeFrom="column">
                  <wp:posOffset>-142240</wp:posOffset>
                </wp:positionH>
                <wp:positionV relativeFrom="paragraph">
                  <wp:posOffset>46355</wp:posOffset>
                </wp:positionV>
                <wp:extent cx="6109970" cy="1175385"/>
                <wp:effectExtent l="0" t="0" r="24130" b="2476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9970" cy="1175385"/>
                        </a:xfrm>
                        <a:prstGeom prst="rect">
                          <a:avLst/>
                        </a:prstGeom>
                        <a:solidFill>
                          <a:srgbClr val="FFFFFF"/>
                        </a:solidFill>
                        <a:ln w="9525">
                          <a:solidFill>
                            <a:srgbClr val="000000"/>
                          </a:solidFill>
                          <a:miter lim="800000"/>
                          <a:headEnd/>
                          <a:tailEnd/>
                        </a:ln>
                      </wps:spPr>
                      <wps:txbx>
                        <w:txbxContent>
                          <w:p w:rsidR="00C06EB0" w:rsidRPr="005745AC" w:rsidRDefault="00C06EB0" w:rsidP="00C06EB0">
                            <w:pPr>
                              <w:spacing w:after="0" w:line="240" w:lineRule="auto"/>
                              <w:jc w:val="center"/>
                              <w:rPr>
                                <w:rFonts w:ascii="Times New Roman" w:eastAsia="Calibri" w:hAnsi="Times New Roman" w:cs="Times New Roman"/>
                                <w:b/>
                                <w:sz w:val="24"/>
                                <w:szCs w:val="24"/>
                                <w:lang w:val="uk-UA"/>
                              </w:rPr>
                            </w:pPr>
                            <w:r w:rsidRPr="005745AC">
                              <w:rPr>
                                <w:rFonts w:ascii="Times New Roman" w:eastAsia="Calibri" w:hAnsi="Times New Roman" w:cs="Times New Roman"/>
                                <w:b/>
                                <w:sz w:val="24"/>
                                <w:szCs w:val="24"/>
                                <w:lang w:val="uk-UA"/>
                              </w:rPr>
                              <w:t xml:space="preserve">Мета економічної політики: </w:t>
                            </w:r>
                          </w:p>
                          <w:p w:rsidR="00C06EB0" w:rsidRPr="005745AC" w:rsidRDefault="00C06EB0" w:rsidP="00C06EB0">
                            <w:pPr>
                              <w:spacing w:after="0" w:line="240" w:lineRule="auto"/>
                              <w:jc w:val="center"/>
                              <w:rPr>
                                <w:rFonts w:ascii="Times New Roman" w:eastAsia="Calibri" w:hAnsi="Times New Roman" w:cs="Times New Roman"/>
                                <w:b/>
                                <w:sz w:val="24"/>
                                <w:szCs w:val="24"/>
                                <w:lang w:val="uk-UA"/>
                              </w:rPr>
                            </w:pPr>
                            <w:r w:rsidRPr="005745AC">
                              <w:rPr>
                                <w:rFonts w:ascii="Times New Roman" w:eastAsia="Calibri" w:hAnsi="Times New Roman" w:cs="Times New Roman"/>
                                <w:sz w:val="24"/>
                                <w:szCs w:val="24"/>
                                <w:lang w:val="uk-UA"/>
                              </w:rPr>
                              <w:t>досягнення макроекономічної стабільності, забезпечення соціально-економічного розвитку і покращення добробуту громадян</w:t>
                            </w:r>
                          </w:p>
                          <w:p w:rsidR="005745AC" w:rsidRDefault="00C06EB0" w:rsidP="00C06EB0">
                            <w:pPr>
                              <w:spacing w:after="0" w:line="240" w:lineRule="auto"/>
                              <w:jc w:val="center"/>
                              <w:rPr>
                                <w:rFonts w:ascii="Times New Roman" w:eastAsia="Calibri" w:hAnsi="Times New Roman" w:cs="Times New Roman"/>
                                <w:sz w:val="24"/>
                                <w:szCs w:val="24"/>
                                <w:lang w:val="uk-UA"/>
                              </w:rPr>
                            </w:pPr>
                            <w:r w:rsidRPr="005745AC">
                              <w:rPr>
                                <w:rFonts w:ascii="Times New Roman" w:eastAsia="Calibri" w:hAnsi="Times New Roman" w:cs="Times New Roman"/>
                                <w:b/>
                                <w:sz w:val="24"/>
                                <w:szCs w:val="24"/>
                                <w:lang w:val="uk-UA"/>
                              </w:rPr>
                              <w:t>Цілі економічної політики («магічний» чотирикутник цілей):</w:t>
                            </w:r>
                            <w:r w:rsidR="005745AC" w:rsidRPr="005745AC">
                              <w:rPr>
                                <w:rFonts w:ascii="Times New Roman" w:eastAsia="Calibri" w:hAnsi="Times New Roman" w:cs="Times New Roman"/>
                                <w:b/>
                                <w:sz w:val="24"/>
                                <w:szCs w:val="24"/>
                                <w:lang w:val="uk-UA"/>
                              </w:rPr>
                              <w:t xml:space="preserve"> </w:t>
                            </w:r>
                            <w:r w:rsidRPr="005745AC">
                              <w:rPr>
                                <w:rFonts w:ascii="Times New Roman" w:eastAsia="Calibri" w:hAnsi="Times New Roman" w:cs="Times New Roman"/>
                                <w:sz w:val="24"/>
                                <w:szCs w:val="24"/>
                                <w:lang w:val="uk-UA"/>
                              </w:rPr>
                              <w:t xml:space="preserve"> </w:t>
                            </w:r>
                          </w:p>
                          <w:p w:rsidR="00C06EB0" w:rsidRPr="005745AC" w:rsidRDefault="00C06EB0" w:rsidP="00C06EB0">
                            <w:pPr>
                              <w:spacing w:after="0" w:line="240" w:lineRule="auto"/>
                              <w:jc w:val="center"/>
                              <w:rPr>
                                <w:rFonts w:ascii="Times New Roman" w:eastAsia="Calibri" w:hAnsi="Times New Roman" w:cs="Times New Roman"/>
                                <w:b/>
                                <w:sz w:val="24"/>
                                <w:szCs w:val="24"/>
                                <w:lang w:val="uk-UA"/>
                              </w:rPr>
                            </w:pPr>
                            <w:r w:rsidRPr="005745AC">
                              <w:rPr>
                                <w:rFonts w:ascii="Times New Roman" w:eastAsia="Calibri" w:hAnsi="Times New Roman" w:cs="Times New Roman"/>
                                <w:sz w:val="24"/>
                                <w:szCs w:val="24"/>
                                <w:lang w:val="uk-UA"/>
                              </w:rPr>
                              <w:t>забе</w:t>
                            </w:r>
                            <w:r w:rsidR="00634370">
                              <w:rPr>
                                <w:rFonts w:ascii="Times New Roman" w:eastAsia="Calibri" w:hAnsi="Times New Roman" w:cs="Times New Roman"/>
                                <w:sz w:val="24"/>
                                <w:szCs w:val="24"/>
                                <w:lang w:val="uk-UA"/>
                              </w:rPr>
                              <w:t>зпечення економічного зростання,</w:t>
                            </w:r>
                            <w:r w:rsidR="005745AC" w:rsidRPr="005745AC">
                              <w:rPr>
                                <w:rFonts w:ascii="Times New Roman" w:eastAsia="Calibri" w:hAnsi="Times New Roman" w:cs="Times New Roman"/>
                                <w:sz w:val="24"/>
                                <w:szCs w:val="24"/>
                                <w:lang w:val="uk-UA"/>
                              </w:rPr>
                              <w:t xml:space="preserve"> </w:t>
                            </w:r>
                            <w:r w:rsidRPr="005745AC">
                              <w:rPr>
                                <w:rFonts w:ascii="Times New Roman" w:eastAsia="Calibri" w:hAnsi="Times New Roman" w:cs="Times New Roman"/>
                                <w:sz w:val="24"/>
                                <w:szCs w:val="24"/>
                                <w:lang w:val="uk-UA"/>
                              </w:rPr>
                              <w:t>досягнення стабільност</w:t>
                            </w:r>
                            <w:r w:rsidR="00634370">
                              <w:rPr>
                                <w:rFonts w:ascii="Times New Roman" w:eastAsia="Calibri" w:hAnsi="Times New Roman" w:cs="Times New Roman"/>
                                <w:sz w:val="24"/>
                                <w:szCs w:val="24"/>
                                <w:lang w:val="uk-UA"/>
                              </w:rPr>
                              <w:t>і національної грошової одиниці,</w:t>
                            </w:r>
                            <w:r w:rsidR="005745AC" w:rsidRPr="005745AC">
                              <w:rPr>
                                <w:rFonts w:ascii="Times New Roman" w:eastAsia="Calibri" w:hAnsi="Times New Roman" w:cs="Times New Roman"/>
                                <w:sz w:val="24"/>
                                <w:szCs w:val="24"/>
                                <w:lang w:val="uk-UA"/>
                              </w:rPr>
                              <w:t xml:space="preserve"> </w:t>
                            </w:r>
                            <w:r w:rsidRPr="005745AC">
                              <w:rPr>
                                <w:rFonts w:ascii="Times New Roman" w:eastAsia="Calibri" w:hAnsi="Times New Roman" w:cs="Times New Roman"/>
                                <w:sz w:val="24"/>
                                <w:szCs w:val="24"/>
                                <w:lang w:val="uk-UA"/>
                              </w:rPr>
                              <w:t>з</w:t>
                            </w:r>
                            <w:r w:rsidR="00634370">
                              <w:rPr>
                                <w:rFonts w:ascii="Times New Roman" w:eastAsia="Calibri" w:hAnsi="Times New Roman" w:cs="Times New Roman"/>
                                <w:sz w:val="24"/>
                                <w:szCs w:val="24"/>
                                <w:lang w:val="uk-UA"/>
                              </w:rPr>
                              <w:t>абезпечення зайнятості ресурсів,</w:t>
                            </w:r>
                            <w:r w:rsidR="005745AC" w:rsidRPr="005745AC">
                              <w:rPr>
                                <w:rFonts w:ascii="Times New Roman" w:eastAsia="Calibri" w:hAnsi="Times New Roman" w:cs="Times New Roman"/>
                                <w:sz w:val="24"/>
                                <w:szCs w:val="24"/>
                                <w:lang w:val="uk-UA"/>
                              </w:rPr>
                              <w:t xml:space="preserve"> </w:t>
                            </w:r>
                            <w:r w:rsidRPr="005745AC">
                              <w:rPr>
                                <w:rFonts w:ascii="Times New Roman" w:eastAsia="Calibri" w:hAnsi="Times New Roman" w:cs="Times New Roman"/>
                                <w:sz w:val="24"/>
                                <w:szCs w:val="24"/>
                                <w:lang w:val="uk-UA"/>
                              </w:rPr>
                              <w:t>вирівнювання платіжного балансу.</w:t>
                            </w:r>
                          </w:p>
                          <w:p w:rsidR="00C06EB0" w:rsidRDefault="00C06EB0" w:rsidP="00C06EB0">
                            <w:pPr>
                              <w:spacing w:after="0" w:line="240" w:lineRule="auto"/>
                              <w:jc w:val="center"/>
                              <w:rPr>
                                <w:rFonts w:ascii="Times New Roman" w:eastAsia="Calibri" w:hAnsi="Times New Roman" w:cs="Times New Roman"/>
                                <w:b/>
                                <w:sz w:val="20"/>
                                <w:szCs w:val="20"/>
                                <w:lang w:val="uk-UA"/>
                              </w:rPr>
                            </w:pPr>
                          </w:p>
                          <w:p w:rsidR="00C06EB0" w:rsidRPr="00D54F21" w:rsidRDefault="00C06EB0" w:rsidP="00C06EB0">
                            <w:pPr>
                              <w:pStyle w:val="a3"/>
                              <w:numPr>
                                <w:ilvl w:val="0"/>
                                <w:numId w:val="5"/>
                              </w:numPr>
                              <w:spacing w:after="0" w:line="240" w:lineRule="auto"/>
                              <w:jc w:val="center"/>
                              <w:rPr>
                                <w:sz w:val="20"/>
                                <w:szCs w:val="20"/>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035" style="position:absolute;left:0;text-align:left;margin-left:-11.2pt;margin-top:3.65pt;width:481.1pt;height:92.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">
                <v:textbox>
                  <w:txbxContent>
                    <w:p w:rsidR="00C06EB0" w:rsidRPr="005745AC" w:rsidRDefault="00C06EB0" w:rsidP="00C06EB0">
                      <w:pPr>
                        <w:spacing w:after="0" w:line="240" w:lineRule="auto"/>
                        <w:jc w:val="center"/>
                        <w:rPr>
                          <w:rFonts w:ascii="Times New Roman" w:eastAsia="Calibri" w:hAnsi="Times New Roman" w:cs="Times New Roman"/>
                          <w:b/>
                          <w:sz w:val="24"/>
                          <w:szCs w:val="24"/>
                          <w:lang w:val="uk-UA"/>
                        </w:rPr>
                      </w:pPr>
                      <w:r w:rsidRPr="005745AC">
                        <w:rPr>
                          <w:rFonts w:ascii="Times New Roman" w:eastAsia="Calibri" w:hAnsi="Times New Roman" w:cs="Times New Roman"/>
                          <w:b/>
                          <w:sz w:val="24"/>
                          <w:szCs w:val="24"/>
                          <w:lang w:val="uk-UA"/>
                        </w:rPr>
                        <w:t xml:space="preserve">Мета економічної політики: </w:t>
                      </w:r>
                    </w:p>
                    <w:p w:rsidR="00C06EB0" w:rsidRPr="005745AC" w:rsidRDefault="00C06EB0" w:rsidP="00C06EB0">
                      <w:pPr>
                        <w:spacing w:after="0" w:line="240" w:lineRule="auto"/>
                        <w:jc w:val="center"/>
                        <w:rPr>
                          <w:rFonts w:ascii="Times New Roman" w:eastAsia="Calibri" w:hAnsi="Times New Roman" w:cs="Times New Roman"/>
                          <w:b/>
                          <w:sz w:val="24"/>
                          <w:szCs w:val="24"/>
                          <w:lang w:val="uk-UA"/>
                        </w:rPr>
                      </w:pPr>
                      <w:r w:rsidRPr="005745AC">
                        <w:rPr>
                          <w:rFonts w:ascii="Times New Roman" w:eastAsia="Calibri" w:hAnsi="Times New Roman" w:cs="Times New Roman"/>
                          <w:sz w:val="24"/>
                          <w:szCs w:val="24"/>
                          <w:lang w:val="uk-UA"/>
                        </w:rPr>
                        <w:t>досягнення макроекономічної стабільності, забезпечення соціально-економічного розвитку і покращення добробуту громадян</w:t>
                      </w:r>
                    </w:p>
                    <w:p w:rsidR="005745AC" w:rsidRDefault="00C06EB0" w:rsidP="00C06EB0">
                      <w:pPr>
                        <w:spacing w:after="0" w:line="240" w:lineRule="auto"/>
                        <w:jc w:val="center"/>
                        <w:rPr>
                          <w:rFonts w:ascii="Times New Roman" w:eastAsia="Calibri" w:hAnsi="Times New Roman" w:cs="Times New Roman"/>
                          <w:sz w:val="24"/>
                          <w:szCs w:val="24"/>
                          <w:lang w:val="uk-UA"/>
                        </w:rPr>
                      </w:pPr>
                      <w:r w:rsidRPr="005745AC">
                        <w:rPr>
                          <w:rFonts w:ascii="Times New Roman" w:eastAsia="Calibri" w:hAnsi="Times New Roman" w:cs="Times New Roman"/>
                          <w:b/>
                          <w:sz w:val="24"/>
                          <w:szCs w:val="24"/>
                          <w:lang w:val="uk-UA"/>
                        </w:rPr>
                        <w:t>Цілі економічної політики («магічний» чотирикутник цілей):</w:t>
                      </w:r>
                      <w:r w:rsidR="005745AC" w:rsidRPr="005745AC">
                        <w:rPr>
                          <w:rFonts w:ascii="Times New Roman" w:eastAsia="Calibri" w:hAnsi="Times New Roman" w:cs="Times New Roman"/>
                          <w:b/>
                          <w:sz w:val="24"/>
                          <w:szCs w:val="24"/>
                          <w:lang w:val="uk-UA"/>
                        </w:rPr>
                        <w:t xml:space="preserve"> </w:t>
                      </w:r>
                      <w:r w:rsidRPr="005745AC">
                        <w:rPr>
                          <w:rFonts w:ascii="Times New Roman" w:eastAsia="Calibri" w:hAnsi="Times New Roman" w:cs="Times New Roman"/>
                          <w:sz w:val="24"/>
                          <w:szCs w:val="24"/>
                          <w:lang w:val="uk-UA"/>
                        </w:rPr>
                        <w:t xml:space="preserve"> </w:t>
                      </w:r>
                    </w:p>
                    <w:p w:rsidR="00C06EB0" w:rsidRPr="005745AC" w:rsidRDefault="00C06EB0" w:rsidP="00C06EB0">
                      <w:pPr>
                        <w:spacing w:after="0" w:line="240" w:lineRule="auto"/>
                        <w:jc w:val="center"/>
                        <w:rPr>
                          <w:rFonts w:ascii="Times New Roman" w:eastAsia="Calibri" w:hAnsi="Times New Roman" w:cs="Times New Roman"/>
                          <w:b/>
                          <w:sz w:val="24"/>
                          <w:szCs w:val="24"/>
                          <w:lang w:val="uk-UA"/>
                        </w:rPr>
                      </w:pPr>
                      <w:r w:rsidRPr="005745AC">
                        <w:rPr>
                          <w:rFonts w:ascii="Times New Roman" w:eastAsia="Calibri" w:hAnsi="Times New Roman" w:cs="Times New Roman"/>
                          <w:sz w:val="24"/>
                          <w:szCs w:val="24"/>
                          <w:lang w:val="uk-UA"/>
                        </w:rPr>
                        <w:t>забе</w:t>
                      </w:r>
                      <w:r w:rsidR="00634370">
                        <w:rPr>
                          <w:rFonts w:ascii="Times New Roman" w:eastAsia="Calibri" w:hAnsi="Times New Roman" w:cs="Times New Roman"/>
                          <w:sz w:val="24"/>
                          <w:szCs w:val="24"/>
                          <w:lang w:val="uk-UA"/>
                        </w:rPr>
                        <w:t>зпечення економічного зростання,</w:t>
                      </w:r>
                      <w:r w:rsidR="005745AC" w:rsidRPr="005745AC">
                        <w:rPr>
                          <w:rFonts w:ascii="Times New Roman" w:eastAsia="Calibri" w:hAnsi="Times New Roman" w:cs="Times New Roman"/>
                          <w:sz w:val="24"/>
                          <w:szCs w:val="24"/>
                          <w:lang w:val="uk-UA"/>
                        </w:rPr>
                        <w:t xml:space="preserve"> </w:t>
                      </w:r>
                      <w:r w:rsidRPr="005745AC">
                        <w:rPr>
                          <w:rFonts w:ascii="Times New Roman" w:eastAsia="Calibri" w:hAnsi="Times New Roman" w:cs="Times New Roman"/>
                          <w:sz w:val="24"/>
                          <w:szCs w:val="24"/>
                          <w:lang w:val="uk-UA"/>
                        </w:rPr>
                        <w:t>досягнення стабільност</w:t>
                      </w:r>
                      <w:r w:rsidR="00634370">
                        <w:rPr>
                          <w:rFonts w:ascii="Times New Roman" w:eastAsia="Calibri" w:hAnsi="Times New Roman" w:cs="Times New Roman"/>
                          <w:sz w:val="24"/>
                          <w:szCs w:val="24"/>
                          <w:lang w:val="uk-UA"/>
                        </w:rPr>
                        <w:t>і національної грошової одиниці,</w:t>
                      </w:r>
                      <w:r w:rsidR="005745AC" w:rsidRPr="005745AC">
                        <w:rPr>
                          <w:rFonts w:ascii="Times New Roman" w:eastAsia="Calibri" w:hAnsi="Times New Roman" w:cs="Times New Roman"/>
                          <w:sz w:val="24"/>
                          <w:szCs w:val="24"/>
                          <w:lang w:val="uk-UA"/>
                        </w:rPr>
                        <w:t xml:space="preserve"> </w:t>
                      </w:r>
                      <w:r w:rsidRPr="005745AC">
                        <w:rPr>
                          <w:rFonts w:ascii="Times New Roman" w:eastAsia="Calibri" w:hAnsi="Times New Roman" w:cs="Times New Roman"/>
                          <w:sz w:val="24"/>
                          <w:szCs w:val="24"/>
                          <w:lang w:val="uk-UA"/>
                        </w:rPr>
                        <w:t>з</w:t>
                      </w:r>
                      <w:r w:rsidR="00634370">
                        <w:rPr>
                          <w:rFonts w:ascii="Times New Roman" w:eastAsia="Calibri" w:hAnsi="Times New Roman" w:cs="Times New Roman"/>
                          <w:sz w:val="24"/>
                          <w:szCs w:val="24"/>
                          <w:lang w:val="uk-UA"/>
                        </w:rPr>
                        <w:t>абезпечення зайнятості ресурсів,</w:t>
                      </w:r>
                      <w:r w:rsidR="005745AC" w:rsidRPr="005745AC">
                        <w:rPr>
                          <w:rFonts w:ascii="Times New Roman" w:eastAsia="Calibri" w:hAnsi="Times New Roman" w:cs="Times New Roman"/>
                          <w:sz w:val="24"/>
                          <w:szCs w:val="24"/>
                          <w:lang w:val="uk-UA"/>
                        </w:rPr>
                        <w:t xml:space="preserve"> </w:t>
                      </w:r>
                      <w:r w:rsidRPr="005745AC">
                        <w:rPr>
                          <w:rFonts w:ascii="Times New Roman" w:eastAsia="Calibri" w:hAnsi="Times New Roman" w:cs="Times New Roman"/>
                          <w:sz w:val="24"/>
                          <w:szCs w:val="24"/>
                          <w:lang w:val="uk-UA"/>
                        </w:rPr>
                        <w:t>вирівнювання платіжного балансу.</w:t>
                      </w:r>
                    </w:p>
                    <w:p w:rsidR="00C06EB0" w:rsidRDefault="00C06EB0" w:rsidP="00C06EB0">
                      <w:pPr>
                        <w:spacing w:after="0" w:line="240" w:lineRule="auto"/>
                        <w:jc w:val="center"/>
                        <w:rPr>
                          <w:rFonts w:ascii="Times New Roman" w:eastAsia="Calibri" w:hAnsi="Times New Roman" w:cs="Times New Roman"/>
                          <w:b/>
                          <w:sz w:val="20"/>
                          <w:szCs w:val="20"/>
                          <w:lang w:val="uk-UA"/>
                        </w:rPr>
                      </w:pPr>
                    </w:p>
                    <w:p w:rsidR="00C06EB0" w:rsidRPr="00D54F21" w:rsidRDefault="00C06EB0" w:rsidP="00C06EB0">
                      <w:pPr>
                        <w:pStyle w:val="a3"/>
                        <w:numPr>
                          <w:ilvl w:val="0"/>
                          <w:numId w:val="5"/>
                        </w:numPr>
                        <w:spacing w:after="0" w:line="240" w:lineRule="auto"/>
                        <w:jc w:val="center"/>
                        <w:rPr>
                          <w:sz w:val="20"/>
                          <w:szCs w:val="20"/>
                          <w:lang w:val="uk-UA"/>
                        </w:rPr>
                      </w:pPr>
                    </w:p>
                  </w:txbxContent>
                </v:textbox>
              </v:rect>
            </w:pict>
          </mc:Fallback>
        </mc:AlternateContent>
      </w:r>
    </w:p>
    <w:p w:rsidR="00C06EB0" w:rsidRDefault="00C06EB0" w:rsidP="00C06EB0">
      <w:pPr>
        <w:spacing w:after="0" w:line="240" w:lineRule="auto"/>
        <w:ind w:firstLine="709"/>
        <w:jc w:val="both"/>
        <w:rPr>
          <w:rFonts w:ascii="Times New Roman" w:eastAsia="Times New Roman" w:hAnsi="Times New Roman" w:cs="Times New Roman"/>
          <w:b/>
          <w:i/>
          <w:spacing w:val="1"/>
          <w:sz w:val="20"/>
          <w:szCs w:val="20"/>
          <w:lang w:val="uk-UA"/>
        </w:rPr>
      </w:pPr>
    </w:p>
    <w:p w:rsidR="00C06EB0" w:rsidRDefault="00C06EB0" w:rsidP="00C06EB0">
      <w:pPr>
        <w:spacing w:after="0" w:line="240" w:lineRule="auto"/>
        <w:ind w:firstLine="709"/>
        <w:jc w:val="both"/>
        <w:rPr>
          <w:rFonts w:ascii="Times New Roman" w:eastAsia="Times New Roman" w:hAnsi="Times New Roman" w:cs="Times New Roman"/>
          <w:b/>
          <w:i/>
          <w:spacing w:val="1"/>
          <w:sz w:val="20"/>
          <w:szCs w:val="20"/>
          <w:lang w:val="uk-UA"/>
        </w:rPr>
      </w:pPr>
    </w:p>
    <w:p w:rsidR="00C06EB0" w:rsidRDefault="00C06EB0" w:rsidP="00C06EB0">
      <w:pPr>
        <w:spacing w:after="0" w:line="240" w:lineRule="auto"/>
        <w:ind w:firstLine="709"/>
        <w:jc w:val="both"/>
        <w:rPr>
          <w:rFonts w:ascii="Times New Roman" w:eastAsia="Times New Roman" w:hAnsi="Times New Roman" w:cs="Times New Roman"/>
          <w:b/>
          <w:i/>
          <w:spacing w:val="1"/>
          <w:sz w:val="20"/>
          <w:szCs w:val="20"/>
          <w:lang w:val="uk-UA"/>
        </w:rPr>
      </w:pPr>
    </w:p>
    <w:p w:rsidR="00C06EB0" w:rsidRDefault="00C06EB0" w:rsidP="00C06EB0">
      <w:pPr>
        <w:spacing w:after="0" w:line="240" w:lineRule="auto"/>
        <w:ind w:firstLine="709"/>
        <w:jc w:val="both"/>
        <w:rPr>
          <w:rFonts w:ascii="Times New Roman" w:eastAsia="Times New Roman" w:hAnsi="Times New Roman" w:cs="Times New Roman"/>
          <w:b/>
          <w:i/>
          <w:spacing w:val="1"/>
          <w:sz w:val="20"/>
          <w:szCs w:val="20"/>
          <w:lang w:val="uk-UA"/>
        </w:rPr>
      </w:pPr>
    </w:p>
    <w:p w:rsidR="00C06EB0" w:rsidRDefault="00C06EB0" w:rsidP="00C06EB0">
      <w:pPr>
        <w:spacing w:after="0" w:line="240" w:lineRule="auto"/>
        <w:ind w:firstLine="709"/>
        <w:jc w:val="both"/>
        <w:rPr>
          <w:rFonts w:ascii="Times New Roman" w:eastAsia="Times New Roman" w:hAnsi="Times New Roman" w:cs="Times New Roman"/>
          <w:b/>
          <w:i/>
          <w:spacing w:val="1"/>
          <w:sz w:val="20"/>
          <w:szCs w:val="20"/>
          <w:lang w:val="uk-UA"/>
        </w:rPr>
      </w:pPr>
    </w:p>
    <w:p w:rsidR="005745AC" w:rsidRDefault="005745AC" w:rsidP="00E8615C">
      <w:pPr>
        <w:spacing w:after="0" w:line="240" w:lineRule="auto"/>
        <w:ind w:firstLine="709"/>
        <w:jc w:val="both"/>
        <w:rPr>
          <w:rFonts w:ascii="Times New Roman" w:eastAsia="Times New Roman" w:hAnsi="Times New Roman" w:cs="Times New Roman"/>
          <w:spacing w:val="1"/>
          <w:sz w:val="28"/>
          <w:szCs w:val="28"/>
          <w:lang w:val="uk-UA"/>
        </w:rPr>
      </w:pPr>
    </w:p>
    <w:p w:rsidR="001555A9" w:rsidRDefault="001555A9" w:rsidP="00E8615C">
      <w:pPr>
        <w:spacing w:after="0" w:line="240" w:lineRule="auto"/>
        <w:ind w:firstLine="709"/>
        <w:jc w:val="both"/>
        <w:rPr>
          <w:rFonts w:ascii="Times New Roman" w:eastAsia="Times New Roman" w:hAnsi="Times New Roman" w:cs="Times New Roman"/>
          <w:spacing w:val="1"/>
          <w:sz w:val="28"/>
          <w:szCs w:val="28"/>
          <w:lang w:val="uk-UA"/>
        </w:rPr>
      </w:pPr>
    </w:p>
    <w:p w:rsidR="00C06EB0" w:rsidRDefault="00AB0EC4" w:rsidP="00E8615C">
      <w:pPr>
        <w:spacing w:after="0" w:line="240" w:lineRule="auto"/>
        <w:ind w:firstLine="709"/>
        <w:jc w:val="both"/>
        <w:rPr>
          <w:rFonts w:ascii="Times New Roman" w:eastAsia="Times New Roman" w:hAnsi="Times New Roman" w:cs="Times New Roman"/>
          <w:sz w:val="28"/>
          <w:szCs w:val="28"/>
          <w:lang w:val="uk-UA"/>
        </w:rPr>
      </w:pPr>
      <w:r w:rsidRPr="00E8615C">
        <w:rPr>
          <w:rFonts w:ascii="Times New Roman" w:eastAsia="Times New Roman" w:hAnsi="Times New Roman" w:cs="Times New Roman"/>
          <w:spacing w:val="1"/>
          <w:sz w:val="28"/>
          <w:szCs w:val="28"/>
          <w:lang w:val="uk-UA"/>
        </w:rPr>
        <w:t>Рис. 1.</w:t>
      </w:r>
      <w:r w:rsidR="00C06EB0" w:rsidRPr="008016B3">
        <w:rPr>
          <w:rFonts w:ascii="Times New Roman" w:eastAsia="Times New Roman" w:hAnsi="Times New Roman" w:cs="Times New Roman"/>
          <w:spacing w:val="1"/>
          <w:sz w:val="28"/>
          <w:szCs w:val="28"/>
          <w:lang w:val="uk-UA"/>
        </w:rPr>
        <w:t xml:space="preserve"> Модель взаємодії </w:t>
      </w:r>
      <w:r w:rsidR="00C06EB0" w:rsidRPr="008016B3">
        <w:rPr>
          <w:rFonts w:ascii="Times New Roman" w:eastAsia="Times New Roman" w:hAnsi="Times New Roman" w:cs="Times New Roman"/>
          <w:sz w:val="28"/>
          <w:szCs w:val="28"/>
          <w:lang w:val="uk-UA"/>
        </w:rPr>
        <w:t>економічної політики із соціальн</w:t>
      </w:r>
      <w:r w:rsidR="00C06EB0">
        <w:rPr>
          <w:rFonts w:ascii="Times New Roman" w:eastAsia="Times New Roman" w:hAnsi="Times New Roman" w:cs="Times New Roman"/>
          <w:sz w:val="28"/>
          <w:szCs w:val="28"/>
          <w:lang w:val="uk-UA"/>
        </w:rPr>
        <w:t>ою, гуманітарною, інформаційною й</w:t>
      </w:r>
      <w:r w:rsidR="00C06EB0" w:rsidRPr="008016B3">
        <w:rPr>
          <w:rFonts w:ascii="Times New Roman" w:eastAsia="Times New Roman" w:hAnsi="Times New Roman" w:cs="Times New Roman"/>
          <w:sz w:val="28"/>
          <w:szCs w:val="28"/>
          <w:lang w:val="uk-UA"/>
        </w:rPr>
        <w:t xml:space="preserve"> інституціональною</w:t>
      </w:r>
      <w:r w:rsidR="00C06EB0">
        <w:rPr>
          <w:rFonts w:ascii="Times New Roman" w:eastAsia="Times New Roman" w:hAnsi="Times New Roman" w:cs="Times New Roman"/>
          <w:sz w:val="28"/>
          <w:szCs w:val="28"/>
          <w:lang w:val="uk-UA"/>
        </w:rPr>
        <w:t xml:space="preserve"> політиками та</w:t>
      </w:r>
      <w:r w:rsidR="00C06EB0" w:rsidRPr="008016B3">
        <w:rPr>
          <w:rFonts w:ascii="Times New Roman" w:eastAsia="Times New Roman" w:hAnsi="Times New Roman" w:cs="Times New Roman"/>
          <w:sz w:val="28"/>
          <w:szCs w:val="28"/>
          <w:lang w:val="uk-UA"/>
        </w:rPr>
        <w:t xml:space="preserve"> державною політикою  у сфері маркетингу і брендингу </w:t>
      </w:r>
      <w:r w:rsidR="00C06EB0">
        <w:rPr>
          <w:rFonts w:ascii="Times New Roman" w:eastAsia="Times New Roman" w:hAnsi="Times New Roman" w:cs="Times New Roman"/>
          <w:sz w:val="28"/>
          <w:szCs w:val="28"/>
          <w:lang w:val="uk-UA"/>
        </w:rPr>
        <w:t>в</w:t>
      </w:r>
      <w:r w:rsidR="00C06EB0" w:rsidRPr="008016B3">
        <w:rPr>
          <w:rFonts w:ascii="Times New Roman" w:eastAsia="Times New Roman" w:hAnsi="Times New Roman" w:cs="Times New Roman"/>
          <w:sz w:val="28"/>
          <w:szCs w:val="28"/>
          <w:lang w:val="uk-UA"/>
        </w:rPr>
        <w:t xml:space="preserve"> системі державного регулювання</w:t>
      </w:r>
      <w:r w:rsidR="00C06EB0">
        <w:rPr>
          <w:rFonts w:ascii="Times New Roman" w:eastAsia="Times New Roman" w:hAnsi="Times New Roman" w:cs="Times New Roman"/>
          <w:sz w:val="28"/>
          <w:szCs w:val="28"/>
          <w:lang w:val="uk-UA"/>
        </w:rPr>
        <w:t xml:space="preserve">. </w:t>
      </w:r>
    </w:p>
    <w:p w:rsidR="00EC0D14" w:rsidRPr="00EC0D14" w:rsidRDefault="00EC0D14" w:rsidP="00E8615C">
      <w:pPr>
        <w:spacing w:after="0" w:line="240" w:lineRule="auto"/>
        <w:ind w:firstLine="709"/>
        <w:jc w:val="both"/>
        <w:rPr>
          <w:rFonts w:ascii="Times New Roman" w:eastAsia="Times New Roman" w:hAnsi="Times New Roman" w:cs="Times New Roman"/>
          <w:sz w:val="28"/>
          <w:lang w:val="uk-UA"/>
        </w:rPr>
      </w:pPr>
      <w:r w:rsidRPr="00EC0D14">
        <w:rPr>
          <w:rFonts w:ascii="Times New Roman" w:hAnsi="Times New Roman" w:cs="Times New Roman"/>
          <w:bCs/>
          <w:sz w:val="28"/>
          <w:szCs w:val="28"/>
          <w:lang w:val="uk-UA"/>
        </w:rPr>
        <w:t>Джерело: розроблено автором</w:t>
      </w:r>
    </w:p>
    <w:p w:rsidR="001555A9" w:rsidRDefault="00D14FE5" w:rsidP="00D14FE5">
      <w:pPr>
        <w:spacing w:after="0" w:line="360" w:lineRule="auto"/>
        <w:ind w:firstLine="709"/>
        <w:jc w:val="both"/>
        <w:rPr>
          <w:rFonts w:ascii="Times New Roman" w:eastAsia="Calibri" w:hAnsi="Times New Roman" w:cs="Times New Roman"/>
          <w:sz w:val="28"/>
          <w:szCs w:val="28"/>
          <w:lang w:val="uk-UA"/>
        </w:rPr>
      </w:pPr>
      <w:r w:rsidRPr="00B921D3">
        <w:rPr>
          <w:rFonts w:ascii="Times New Roman" w:eastAsia="Calibri" w:hAnsi="Times New Roman" w:cs="Times New Roman"/>
          <w:sz w:val="28"/>
          <w:szCs w:val="28"/>
          <w:lang w:val="uk-UA"/>
        </w:rPr>
        <w:t xml:space="preserve"> </w:t>
      </w:r>
    </w:p>
    <w:p w:rsidR="008D31CE" w:rsidRDefault="008D31CE" w:rsidP="00D14FE5">
      <w:pPr>
        <w:spacing w:after="0" w:line="360" w:lineRule="auto"/>
        <w:ind w:firstLine="709"/>
        <w:jc w:val="both"/>
        <w:rPr>
          <w:rFonts w:ascii="Times New Roman" w:eastAsia="Calibri" w:hAnsi="Times New Roman" w:cs="Times New Roman"/>
          <w:sz w:val="28"/>
          <w:szCs w:val="28"/>
          <w:lang w:val="uk-UA"/>
        </w:rPr>
      </w:pPr>
      <w:r w:rsidRPr="00B921D3">
        <w:rPr>
          <w:rFonts w:ascii="Times New Roman" w:eastAsia="Calibri" w:hAnsi="Times New Roman" w:cs="Times New Roman"/>
          <w:sz w:val="28"/>
          <w:szCs w:val="28"/>
          <w:lang w:val="uk-UA"/>
        </w:rPr>
        <w:t>Щодо з’ясування суті економічної політики, то вважаємо, що найбільш повно її зміст розкриває таке визначення: економічна (макроекономічна) політика – це комплекс заходів (методів, засобів, важелів, прийомів, інструментів), доволі щільно взаємопов’язаних із заходами інституціональної, соціальної, гуманітарної, інформаційної та державної політики у сфері маркетингу і брендингу</w:t>
      </w:r>
      <w:r>
        <w:rPr>
          <w:rFonts w:ascii="Times New Roman" w:eastAsia="Calibri" w:hAnsi="Times New Roman" w:cs="Times New Roman"/>
          <w:sz w:val="28"/>
          <w:szCs w:val="28"/>
          <w:lang w:val="uk-UA"/>
        </w:rPr>
        <w:t xml:space="preserve"> й іншими видами політики</w:t>
      </w:r>
      <w:r w:rsidRPr="00B921D3">
        <w:rPr>
          <w:rFonts w:ascii="Times New Roman" w:eastAsia="Calibri" w:hAnsi="Times New Roman" w:cs="Times New Roman"/>
          <w:sz w:val="28"/>
          <w:szCs w:val="28"/>
          <w:lang w:val="uk-UA"/>
        </w:rPr>
        <w:t>, які використовує держава для регулювання та впливу на економіку й її інституційне середовище з метою забезпечення макроекономічної стабільності, соціально-економічного розвитку і підвищення добробуту людей.</w:t>
      </w:r>
    </w:p>
    <w:p w:rsidR="00D14FE5" w:rsidRPr="00B921D3" w:rsidRDefault="00D14FE5" w:rsidP="00D14FE5">
      <w:pPr>
        <w:spacing w:after="0" w:line="360" w:lineRule="auto"/>
        <w:ind w:firstLine="709"/>
        <w:jc w:val="both"/>
        <w:rPr>
          <w:rFonts w:ascii="Times New Roman" w:eastAsia="Times New Roman" w:hAnsi="Times New Roman" w:cs="Times New Roman"/>
          <w:spacing w:val="1"/>
          <w:sz w:val="28"/>
          <w:lang w:val="uk-UA"/>
        </w:rPr>
      </w:pPr>
      <w:r w:rsidRPr="00B921D3">
        <w:rPr>
          <w:rFonts w:ascii="Times New Roman" w:eastAsia="Times New Roman" w:hAnsi="Times New Roman" w:cs="Times New Roman"/>
          <w:spacing w:val="1"/>
          <w:sz w:val="28"/>
          <w:lang w:val="uk-UA"/>
        </w:rPr>
        <w:t xml:space="preserve">Передумовою досягнення макроекономічної стабільності й забезпечення соціально-економічного розвитку стає реалізація таких економічних цілей («магічний» чотирикутник цілей): </w:t>
      </w:r>
    </w:p>
    <w:p w:rsidR="00D14FE5" w:rsidRPr="00B921D3" w:rsidRDefault="00D14FE5" w:rsidP="00D14FE5">
      <w:pPr>
        <w:spacing w:after="0" w:line="360" w:lineRule="auto"/>
        <w:ind w:firstLine="709"/>
        <w:jc w:val="both"/>
        <w:rPr>
          <w:rFonts w:ascii="Times New Roman" w:eastAsia="Times New Roman" w:hAnsi="Times New Roman" w:cs="Times New Roman"/>
          <w:spacing w:val="1"/>
          <w:sz w:val="28"/>
          <w:lang w:val="uk-UA"/>
        </w:rPr>
      </w:pPr>
      <w:r w:rsidRPr="00B921D3">
        <w:rPr>
          <w:rFonts w:ascii="Times New Roman" w:eastAsia="Times New Roman" w:hAnsi="Times New Roman" w:cs="Times New Roman"/>
          <w:spacing w:val="1"/>
          <w:sz w:val="28"/>
          <w:lang w:val="uk-UA"/>
        </w:rPr>
        <w:t xml:space="preserve">– забезпечення економічного зростання. Основним індикатором цієї цілі є збільшення ВВП на рівні від 0,1% та більше. У країнах з розвиненою економікою річні темпи приросту ВВП становлять, як правило, 3–4%. У будь-якому разі потрібно забезпечити економічне зростання хоч на мінімальному рівні з метою уникнення рецесії, спаду економіки, економічної кризи і т. ін. Для нашої країни особливої актуальності набуває досягнення високих темпів економічного зростання. Звичайно економічне </w:t>
      </w:r>
      <w:r w:rsidRPr="00B921D3">
        <w:rPr>
          <w:rFonts w:ascii="Times New Roman" w:eastAsia="Times New Roman" w:hAnsi="Times New Roman" w:cs="Times New Roman"/>
          <w:spacing w:val="1"/>
          <w:sz w:val="28"/>
          <w:lang w:val="uk-UA"/>
        </w:rPr>
        <w:lastRenderedPageBreak/>
        <w:t>зростання має переважно екстенсивний характер (за рахунок використання більшої кількості ресурсів) або інтенсивний характер (за рахунок підвищення якості й ефективності використання ресурсів, а саме: технологізації, забезпечення інноваційності та вдосконалення людського капіталу);</w:t>
      </w:r>
    </w:p>
    <w:p w:rsidR="00D14FE5" w:rsidRPr="00B921D3" w:rsidRDefault="00D14FE5" w:rsidP="00D14FE5">
      <w:pPr>
        <w:spacing w:after="0" w:line="360" w:lineRule="auto"/>
        <w:ind w:firstLine="709"/>
        <w:jc w:val="both"/>
        <w:rPr>
          <w:rFonts w:ascii="Times New Roman" w:eastAsia="Times New Roman" w:hAnsi="Times New Roman" w:cs="Times New Roman"/>
          <w:spacing w:val="1"/>
          <w:sz w:val="28"/>
          <w:lang w:val="uk-UA"/>
        </w:rPr>
      </w:pPr>
      <w:r w:rsidRPr="00B921D3">
        <w:rPr>
          <w:rFonts w:ascii="Times New Roman" w:eastAsia="Times New Roman" w:hAnsi="Times New Roman" w:cs="Times New Roman"/>
          <w:spacing w:val="1"/>
          <w:sz w:val="28"/>
          <w:lang w:val="uk-UA"/>
        </w:rPr>
        <w:t>– дося</w:t>
      </w:r>
      <w:r w:rsidR="00A709D0" w:rsidRPr="00B921D3">
        <w:rPr>
          <w:rFonts w:ascii="Times New Roman" w:eastAsia="Times New Roman" w:hAnsi="Times New Roman" w:cs="Times New Roman"/>
          <w:spacing w:val="1"/>
          <w:sz w:val="28"/>
          <w:lang w:val="uk-UA"/>
        </w:rPr>
        <w:t>г</w:t>
      </w:r>
      <w:r w:rsidRPr="00B921D3">
        <w:rPr>
          <w:rFonts w:ascii="Times New Roman" w:eastAsia="Times New Roman" w:hAnsi="Times New Roman" w:cs="Times New Roman"/>
          <w:spacing w:val="1"/>
          <w:sz w:val="28"/>
          <w:lang w:val="uk-UA"/>
        </w:rPr>
        <w:t>нення стабільності національної грошової одиниці, яка має два виміри: внутрішній і зовнішній. Внутрішній вимір – це стабільний рівень цін. Основним індикатором цієї цілі є показник інфляції на рівні від 0,1% до 10,0% (або до 9,9% включно, тобто інфляція у країні не з двозначним числом). Низький рівень інфляції для економіки набагато більш сприятливий, ніж дефляція (зниження загального рівня цін), яка інвестиційно послаблює економіку та може призвести до збільшення дефіциту бюджету і державного боргу, розбалансування фінансового ринку та інших негативних наслідків. У більшості країн з розвиненою економікою рівень інфляції, як правило, не перевищує 1–4% протягом року. Зовнішній вимір – це стабільність валютного курсу. Основним індикатором цієї цілі є незначні коливання валютного курсу (як у бік підвищення – ревальвація, так і в бік зниження – девальвація), але не більше ніж 5–7% на рік;</w:t>
      </w:r>
    </w:p>
    <w:p w:rsidR="00D14FE5" w:rsidRPr="00B921D3" w:rsidRDefault="00D14FE5" w:rsidP="00D14FE5">
      <w:pPr>
        <w:spacing w:after="0" w:line="360" w:lineRule="auto"/>
        <w:ind w:firstLine="709"/>
        <w:jc w:val="both"/>
        <w:rPr>
          <w:rFonts w:ascii="Times New Roman" w:eastAsia="Times New Roman" w:hAnsi="Times New Roman" w:cs="Times New Roman"/>
          <w:spacing w:val="1"/>
          <w:sz w:val="28"/>
          <w:lang w:val="uk-UA"/>
        </w:rPr>
      </w:pPr>
      <w:r w:rsidRPr="00B921D3">
        <w:rPr>
          <w:rFonts w:ascii="Times New Roman" w:eastAsia="Times New Roman" w:hAnsi="Times New Roman" w:cs="Times New Roman"/>
          <w:spacing w:val="1"/>
          <w:sz w:val="28"/>
          <w:lang w:val="uk-UA"/>
        </w:rPr>
        <w:t xml:space="preserve">– забезпечення зайнятості ресурсів. Основним індикатором цієї цілі є рівень безробіття, який не повинен перевищувати свій природний рівень, що, як правило становить 4–6% (допускається незначне відхилення цього показника). Досягти стовідсоткової зайнятості ресурсів практично неможливо, а повну зайнятість розуміють як забезпечення природної норми безробіття, тобто допущення такого рівня безробіття, якого уникнути неможливо. Показник природної норми (рівня) безробіття не є константою, тому він може змінюватись під впливом різних факторів. До основних наслідків безробіття належать зменшення ВВП (згідно  із законом Оукена та результатами проведених відповідних емпіричних досліджень, якщо фактичний рівень безробіття перевищуватиме природний рівень на 1%, то відставання ВВП від прогнозного показника, з урахуванням фактора </w:t>
      </w:r>
      <w:r w:rsidRPr="00B921D3">
        <w:rPr>
          <w:rFonts w:ascii="Times New Roman" w:eastAsia="Times New Roman" w:hAnsi="Times New Roman" w:cs="Times New Roman"/>
          <w:spacing w:val="1"/>
          <w:sz w:val="28"/>
          <w:lang w:val="uk-UA"/>
        </w:rPr>
        <w:lastRenderedPageBreak/>
        <w:t>продуктивності праці становитиме 2,5–3%), збільшення навантаження на бюджет країни, погіршення соціальної ситуації в суспільстві й ін.;</w:t>
      </w:r>
    </w:p>
    <w:p w:rsidR="00D14FE5" w:rsidRPr="00B921D3" w:rsidRDefault="00D14FE5" w:rsidP="00D14FE5">
      <w:pPr>
        <w:spacing w:after="0" w:line="360" w:lineRule="auto"/>
        <w:ind w:firstLine="709"/>
        <w:jc w:val="both"/>
        <w:rPr>
          <w:rFonts w:ascii="Times New Roman" w:eastAsia="Times New Roman" w:hAnsi="Times New Roman" w:cs="Times New Roman"/>
          <w:spacing w:val="1"/>
          <w:sz w:val="28"/>
          <w:lang w:val="uk-UA"/>
        </w:rPr>
      </w:pPr>
      <w:r w:rsidRPr="00B921D3">
        <w:rPr>
          <w:rFonts w:ascii="Times New Roman" w:eastAsia="Times New Roman" w:hAnsi="Times New Roman" w:cs="Times New Roman"/>
          <w:spacing w:val="1"/>
          <w:sz w:val="28"/>
          <w:lang w:val="uk-UA"/>
        </w:rPr>
        <w:t>– вирівнювання платіжного балансу (збалансування зовнішньо економічних відносин). Основним індикатором цієї цілі є зведене сальдо платіжного балансу країни, яке має бути позитивним, але з огляду на інфляційні та ревальваційні ризики потрібно, щоб його значення не перевищувало 5% до ВВП. Наслідком негативного сальдо платіжного балансу може бути дефіцит іноземної валюти на ринку, що призводить до зменшення валютних резервів і (або) девальвації національної валюти, внаслідок чого здійснюється поступовий тиск на ціни (інфляційні процеси). Нас</w:t>
      </w:r>
      <w:r w:rsidR="00BD1EF3">
        <w:rPr>
          <w:rFonts w:ascii="Times New Roman" w:eastAsia="Times New Roman" w:hAnsi="Times New Roman" w:cs="Times New Roman"/>
          <w:spacing w:val="1"/>
          <w:sz w:val="28"/>
          <w:lang w:val="uk-UA"/>
        </w:rPr>
        <w:t xml:space="preserve">лідком ж «надмірно» позитивного сальдо платіжного балансу часто </w:t>
      </w:r>
      <w:r w:rsidRPr="00B921D3">
        <w:rPr>
          <w:rFonts w:ascii="Times New Roman" w:eastAsia="Times New Roman" w:hAnsi="Times New Roman" w:cs="Times New Roman"/>
          <w:spacing w:val="1"/>
          <w:sz w:val="28"/>
          <w:lang w:val="uk-UA"/>
        </w:rPr>
        <w:t>бува</w:t>
      </w:r>
      <w:r w:rsidR="00BD1EF3">
        <w:rPr>
          <w:rFonts w:ascii="Times New Roman" w:eastAsia="Times New Roman" w:hAnsi="Times New Roman" w:cs="Times New Roman"/>
          <w:spacing w:val="1"/>
          <w:sz w:val="28"/>
          <w:lang w:val="uk-UA"/>
        </w:rPr>
        <w:t xml:space="preserve">є надлишок (профіцит) іноземної </w:t>
      </w:r>
      <w:r w:rsidRPr="00B921D3">
        <w:rPr>
          <w:rFonts w:ascii="Times New Roman" w:eastAsia="Times New Roman" w:hAnsi="Times New Roman" w:cs="Times New Roman"/>
          <w:spacing w:val="1"/>
          <w:sz w:val="28"/>
          <w:lang w:val="uk-UA"/>
        </w:rPr>
        <w:t>валюти</w:t>
      </w:r>
      <w:r w:rsidR="00BD1EF3">
        <w:rPr>
          <w:rFonts w:ascii="Times New Roman" w:eastAsia="Times New Roman" w:hAnsi="Times New Roman" w:cs="Times New Roman"/>
          <w:spacing w:val="1"/>
          <w:sz w:val="28"/>
          <w:lang w:val="uk-UA"/>
        </w:rPr>
        <w:t xml:space="preserve"> на ринку, що може призвести до </w:t>
      </w:r>
      <w:r w:rsidRPr="00B921D3">
        <w:rPr>
          <w:rFonts w:ascii="Times New Roman" w:eastAsia="Times New Roman" w:hAnsi="Times New Roman" w:cs="Times New Roman"/>
          <w:spacing w:val="1"/>
          <w:sz w:val="28"/>
          <w:lang w:val="uk-UA"/>
        </w:rPr>
        <w:t>р</w:t>
      </w:r>
      <w:r w:rsidR="00BD1EF3">
        <w:rPr>
          <w:rFonts w:ascii="Times New Roman" w:eastAsia="Times New Roman" w:hAnsi="Times New Roman" w:cs="Times New Roman"/>
          <w:spacing w:val="1"/>
          <w:sz w:val="28"/>
          <w:lang w:val="uk-UA"/>
        </w:rPr>
        <w:t xml:space="preserve">евальвації національної валюти, </w:t>
      </w:r>
      <w:r w:rsidRPr="00B921D3">
        <w:rPr>
          <w:rFonts w:ascii="Times New Roman" w:eastAsia="Times New Roman" w:hAnsi="Times New Roman" w:cs="Times New Roman"/>
          <w:spacing w:val="1"/>
          <w:sz w:val="28"/>
          <w:lang w:val="uk-UA"/>
        </w:rPr>
        <w:t>яка</w:t>
      </w:r>
      <w:r w:rsidR="00BD1EF3">
        <w:rPr>
          <w:rFonts w:ascii="Times New Roman" w:eastAsia="Times New Roman" w:hAnsi="Times New Roman" w:cs="Times New Roman"/>
          <w:spacing w:val="1"/>
          <w:sz w:val="28"/>
          <w:lang w:val="uk-UA"/>
        </w:rPr>
        <w:t xml:space="preserve">, незважаючи на певні переваги, має також негативні наслідки </w:t>
      </w:r>
      <w:r w:rsidRPr="00B921D3">
        <w:rPr>
          <w:rFonts w:ascii="Times New Roman" w:eastAsia="Times New Roman" w:hAnsi="Times New Roman" w:cs="Times New Roman"/>
          <w:spacing w:val="1"/>
          <w:sz w:val="28"/>
          <w:lang w:val="uk-UA"/>
        </w:rPr>
        <w:t>(</w:t>
      </w:r>
      <w:r w:rsidR="00BD1EF3">
        <w:rPr>
          <w:rFonts w:ascii="Times New Roman" w:eastAsia="Times New Roman" w:hAnsi="Times New Roman" w:cs="Times New Roman"/>
          <w:spacing w:val="1"/>
          <w:sz w:val="28"/>
          <w:lang w:val="uk-UA"/>
        </w:rPr>
        <w:t xml:space="preserve">вона може </w:t>
      </w:r>
      <w:r w:rsidRPr="00B921D3">
        <w:rPr>
          <w:rFonts w:ascii="Times New Roman" w:eastAsia="Times New Roman" w:hAnsi="Times New Roman" w:cs="Times New Roman"/>
          <w:spacing w:val="1"/>
          <w:sz w:val="28"/>
          <w:lang w:val="uk-UA"/>
        </w:rPr>
        <w:t xml:space="preserve">спричинити                                                                                                                                                                                                                                                                                                                                                                                                                                            </w:t>
      </w:r>
      <w:r w:rsidR="00BD1EF3">
        <w:rPr>
          <w:rFonts w:ascii="Times New Roman" w:eastAsia="Times New Roman" w:hAnsi="Times New Roman" w:cs="Times New Roman"/>
          <w:spacing w:val="1"/>
          <w:sz w:val="28"/>
          <w:lang w:val="uk-UA"/>
        </w:rPr>
        <w:t xml:space="preserve">                                зниження темпів розвитку </w:t>
      </w:r>
      <w:r w:rsidRPr="00B921D3">
        <w:rPr>
          <w:rFonts w:ascii="Times New Roman" w:eastAsia="Times New Roman" w:hAnsi="Times New Roman" w:cs="Times New Roman"/>
          <w:spacing w:val="1"/>
          <w:sz w:val="28"/>
          <w:lang w:val="uk-UA"/>
        </w:rPr>
        <w:t>економіки, зменшення</w:t>
      </w:r>
      <w:r w:rsidR="00BD1EF3">
        <w:rPr>
          <w:rFonts w:ascii="Times New Roman" w:eastAsia="Times New Roman" w:hAnsi="Times New Roman" w:cs="Times New Roman"/>
          <w:spacing w:val="1"/>
          <w:sz w:val="28"/>
          <w:lang w:val="uk-UA"/>
        </w:rPr>
        <w:t xml:space="preserve"> обсягів інвестицій, спричинити послаблення </w:t>
      </w:r>
      <w:r w:rsidRPr="00B921D3">
        <w:rPr>
          <w:rFonts w:ascii="Times New Roman" w:eastAsia="Times New Roman" w:hAnsi="Times New Roman" w:cs="Times New Roman"/>
          <w:spacing w:val="1"/>
          <w:sz w:val="28"/>
          <w:lang w:val="uk-UA"/>
        </w:rPr>
        <w:t>позицій національних товаровиробників на внутрішньому та зовнішньому ринках і через якийсь час погіршення стану платіжного балансу), або надмірної емісії грошової маси (через так званий валютний канал), спрямованої на викуп надлишку іноземної валюти та збільшення валютних резервів, що переважно провокує зростання інфляції.</w:t>
      </w:r>
    </w:p>
    <w:p w:rsidR="00D14FE5" w:rsidRPr="00741273" w:rsidRDefault="00D14FE5" w:rsidP="00D14FE5">
      <w:pPr>
        <w:spacing w:after="0" w:line="360" w:lineRule="auto"/>
        <w:ind w:firstLine="709"/>
        <w:jc w:val="both"/>
        <w:rPr>
          <w:rFonts w:ascii="Times New Roman" w:eastAsia="Times New Roman" w:hAnsi="Times New Roman" w:cs="Times New Roman"/>
          <w:spacing w:val="1"/>
          <w:sz w:val="28"/>
        </w:rPr>
      </w:pPr>
      <w:r w:rsidRPr="00741273">
        <w:rPr>
          <w:rFonts w:ascii="Times New Roman" w:eastAsia="Times New Roman" w:hAnsi="Times New Roman" w:cs="Times New Roman"/>
          <w:spacing w:val="1"/>
          <w:sz w:val="28"/>
          <w:lang w:val="uk-UA"/>
        </w:rPr>
        <w:t>До о</w:t>
      </w:r>
      <w:r w:rsidRPr="00741273">
        <w:rPr>
          <w:rFonts w:ascii="Times New Roman" w:eastAsia="Times New Roman" w:hAnsi="Times New Roman" w:cs="Times New Roman"/>
          <w:spacing w:val="1"/>
          <w:sz w:val="28"/>
        </w:rPr>
        <w:t>сновни</w:t>
      </w:r>
      <w:r w:rsidRPr="00741273">
        <w:rPr>
          <w:rFonts w:ascii="Times New Roman" w:eastAsia="Times New Roman" w:hAnsi="Times New Roman" w:cs="Times New Roman"/>
          <w:spacing w:val="1"/>
          <w:sz w:val="28"/>
          <w:lang w:val="uk-UA"/>
        </w:rPr>
        <w:t>х</w:t>
      </w:r>
      <w:r w:rsidRPr="00741273">
        <w:rPr>
          <w:rFonts w:ascii="Times New Roman" w:eastAsia="Times New Roman" w:hAnsi="Times New Roman" w:cs="Times New Roman"/>
          <w:spacing w:val="1"/>
          <w:sz w:val="28"/>
        </w:rPr>
        <w:t xml:space="preserve"> вид</w:t>
      </w:r>
      <w:r w:rsidRPr="00741273">
        <w:rPr>
          <w:rFonts w:ascii="Times New Roman" w:eastAsia="Times New Roman" w:hAnsi="Times New Roman" w:cs="Times New Roman"/>
          <w:spacing w:val="1"/>
          <w:sz w:val="28"/>
          <w:lang w:val="uk-UA"/>
        </w:rPr>
        <w:t>ів</w:t>
      </w:r>
      <w:r w:rsidRPr="00741273">
        <w:rPr>
          <w:rFonts w:ascii="Times New Roman" w:eastAsia="Times New Roman" w:hAnsi="Times New Roman" w:cs="Times New Roman"/>
          <w:spacing w:val="1"/>
          <w:sz w:val="28"/>
        </w:rPr>
        <w:t xml:space="preserve"> макроекономічної політики </w:t>
      </w:r>
      <w:r w:rsidRPr="00741273">
        <w:rPr>
          <w:rFonts w:ascii="Times New Roman" w:eastAsia="Times New Roman" w:hAnsi="Times New Roman" w:cs="Times New Roman"/>
          <w:spacing w:val="1"/>
          <w:sz w:val="28"/>
          <w:lang w:val="uk-UA"/>
        </w:rPr>
        <w:t>належить</w:t>
      </w:r>
      <w:r w:rsidRPr="00741273">
        <w:rPr>
          <w:rFonts w:ascii="Times New Roman" w:eastAsia="Times New Roman" w:hAnsi="Times New Roman" w:cs="Times New Roman"/>
          <w:spacing w:val="1"/>
          <w:sz w:val="28"/>
        </w:rPr>
        <w:t xml:space="preserve"> монетарна </w:t>
      </w:r>
      <w:r w:rsidRPr="00741273">
        <w:rPr>
          <w:rFonts w:ascii="Times New Roman" w:eastAsia="Times New Roman" w:hAnsi="Times New Roman" w:cs="Times New Roman"/>
          <w:spacing w:val="1"/>
          <w:sz w:val="28"/>
          <w:lang w:val="uk-UA"/>
        </w:rPr>
        <w:t>і</w:t>
      </w:r>
      <w:r w:rsidRPr="00741273">
        <w:rPr>
          <w:rFonts w:ascii="Times New Roman" w:eastAsia="Times New Roman" w:hAnsi="Times New Roman" w:cs="Times New Roman"/>
          <w:spacing w:val="1"/>
          <w:sz w:val="28"/>
        </w:rPr>
        <w:t xml:space="preserve"> фіскальна політики</w:t>
      </w:r>
      <w:r w:rsidRPr="00741273">
        <w:rPr>
          <w:rFonts w:ascii="Times New Roman" w:eastAsia="Times New Roman" w:hAnsi="Times New Roman" w:cs="Times New Roman"/>
          <w:spacing w:val="1"/>
          <w:sz w:val="28"/>
          <w:lang w:val="uk-UA"/>
        </w:rPr>
        <w:t>, зокрема</w:t>
      </w:r>
      <w:r w:rsidRPr="00741273">
        <w:rPr>
          <w:rFonts w:ascii="Times New Roman" w:eastAsia="Times New Roman" w:hAnsi="Times New Roman" w:cs="Times New Roman"/>
          <w:spacing w:val="1"/>
          <w:sz w:val="28"/>
        </w:rPr>
        <w:t xml:space="preserve">: </w:t>
      </w:r>
    </w:p>
    <w:p w:rsidR="00D14FE5" w:rsidRPr="00741273" w:rsidRDefault="00D14FE5" w:rsidP="00D14FE5">
      <w:pPr>
        <w:spacing w:after="0" w:line="360" w:lineRule="auto"/>
        <w:ind w:firstLine="709"/>
        <w:jc w:val="both"/>
        <w:rPr>
          <w:rFonts w:ascii="Times New Roman" w:eastAsia="Times New Roman" w:hAnsi="Times New Roman" w:cs="Times New Roman"/>
          <w:spacing w:val="1"/>
          <w:sz w:val="28"/>
        </w:rPr>
      </w:pPr>
      <w:r w:rsidRPr="00741273">
        <w:rPr>
          <w:rFonts w:ascii="Times New Roman" w:eastAsia="Times New Roman" w:hAnsi="Times New Roman" w:cs="Times New Roman"/>
          <w:spacing w:val="1"/>
          <w:sz w:val="28"/>
          <w:lang w:val="uk-UA"/>
        </w:rPr>
        <w:t>–</w:t>
      </w:r>
      <w:r w:rsidRPr="00741273">
        <w:rPr>
          <w:rFonts w:ascii="Times New Roman" w:eastAsia="Times New Roman" w:hAnsi="Times New Roman" w:cs="Times New Roman"/>
          <w:spacing w:val="1"/>
          <w:sz w:val="28"/>
        </w:rPr>
        <w:t xml:space="preserve"> монетарна (грошово-кредитна) політика – комплекс заходів у сфері грошового обігу </w:t>
      </w:r>
      <w:r w:rsidRPr="00741273">
        <w:rPr>
          <w:rFonts w:ascii="Times New Roman" w:eastAsia="Times New Roman" w:hAnsi="Times New Roman" w:cs="Times New Roman"/>
          <w:spacing w:val="1"/>
          <w:sz w:val="28"/>
          <w:lang w:val="uk-UA"/>
        </w:rPr>
        <w:t>та кредиту</w:t>
      </w:r>
      <w:r w:rsidRPr="00741273">
        <w:rPr>
          <w:rFonts w:ascii="Times New Roman" w:eastAsia="Times New Roman" w:hAnsi="Times New Roman" w:cs="Times New Roman"/>
          <w:spacing w:val="1"/>
          <w:sz w:val="28"/>
        </w:rPr>
        <w:t>;</w:t>
      </w:r>
    </w:p>
    <w:p w:rsidR="00D14FE5" w:rsidRPr="00741273" w:rsidRDefault="00D14FE5" w:rsidP="00D14FE5">
      <w:pPr>
        <w:spacing w:after="0" w:line="360" w:lineRule="auto"/>
        <w:ind w:firstLine="709"/>
        <w:jc w:val="both"/>
        <w:rPr>
          <w:rFonts w:ascii="Times New Roman" w:eastAsia="Times New Roman" w:hAnsi="Times New Roman" w:cs="Times New Roman"/>
          <w:spacing w:val="1"/>
          <w:sz w:val="28"/>
          <w:lang w:val="uk-UA"/>
        </w:rPr>
      </w:pPr>
      <w:r w:rsidRPr="00741273">
        <w:rPr>
          <w:rFonts w:ascii="Times New Roman" w:eastAsia="Times New Roman" w:hAnsi="Times New Roman" w:cs="Times New Roman"/>
          <w:spacing w:val="1"/>
          <w:sz w:val="28"/>
          <w:lang w:val="uk-UA"/>
        </w:rPr>
        <w:t>–</w:t>
      </w:r>
      <w:r w:rsidRPr="00741273">
        <w:rPr>
          <w:rFonts w:ascii="Times New Roman" w:eastAsia="Times New Roman" w:hAnsi="Times New Roman" w:cs="Times New Roman"/>
          <w:spacing w:val="1"/>
          <w:sz w:val="28"/>
        </w:rPr>
        <w:t xml:space="preserve"> фіскальна (бюджетно-податкова) політика – комплекс заходів у сфері </w:t>
      </w:r>
      <w:r w:rsidRPr="00741273">
        <w:rPr>
          <w:rFonts w:ascii="Times New Roman" w:eastAsia="Times New Roman" w:hAnsi="Times New Roman" w:cs="Times New Roman"/>
          <w:spacing w:val="1"/>
          <w:sz w:val="28"/>
          <w:lang w:val="uk-UA"/>
        </w:rPr>
        <w:t>регулювання податків і бюджетних витрат</w:t>
      </w:r>
      <w:r w:rsidR="00E95642">
        <w:rPr>
          <w:rFonts w:ascii="Times New Roman" w:eastAsia="Times New Roman" w:hAnsi="Times New Roman" w:cs="Times New Roman"/>
          <w:spacing w:val="1"/>
          <w:sz w:val="28"/>
          <w:lang w:val="uk-UA"/>
        </w:rPr>
        <w:t xml:space="preserve"> </w:t>
      </w:r>
      <w:r w:rsidR="00E95642" w:rsidRPr="00741273">
        <w:rPr>
          <w:rFonts w:ascii="Times New Roman" w:eastAsia="Times New Roman" w:hAnsi="Times New Roman" w:cs="Times New Roman"/>
          <w:spacing w:val="1"/>
          <w:sz w:val="28"/>
          <w:lang w:val="uk-UA"/>
        </w:rPr>
        <w:t>[</w:t>
      </w:r>
      <w:r w:rsidR="00E95642">
        <w:rPr>
          <w:rFonts w:ascii="Times New Roman" w:eastAsia="Times New Roman" w:hAnsi="Times New Roman" w:cs="Times New Roman"/>
          <w:spacing w:val="1"/>
          <w:sz w:val="28"/>
          <w:lang w:val="uk-UA"/>
        </w:rPr>
        <w:t>17</w:t>
      </w:r>
      <w:r w:rsidR="00E95642" w:rsidRPr="00741273">
        <w:rPr>
          <w:rFonts w:ascii="Times New Roman" w:eastAsia="Times New Roman" w:hAnsi="Times New Roman" w:cs="Times New Roman"/>
          <w:spacing w:val="1"/>
          <w:sz w:val="28"/>
          <w:lang w:val="uk-UA"/>
        </w:rPr>
        <w:t>]</w:t>
      </w:r>
      <w:r w:rsidRPr="00741273">
        <w:rPr>
          <w:rFonts w:ascii="Times New Roman" w:eastAsia="Times New Roman" w:hAnsi="Times New Roman" w:cs="Times New Roman"/>
          <w:spacing w:val="1"/>
          <w:sz w:val="28"/>
          <w:lang w:val="uk-UA"/>
        </w:rPr>
        <w:t>.</w:t>
      </w:r>
    </w:p>
    <w:p w:rsidR="00D14FE5" w:rsidRPr="00741273" w:rsidRDefault="00D14FE5" w:rsidP="00D14F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pacing w:val="1"/>
          <w:sz w:val="28"/>
          <w:lang w:val="uk-UA"/>
        </w:rPr>
      </w:pPr>
      <w:r w:rsidRPr="00741273">
        <w:rPr>
          <w:rFonts w:ascii="Times New Roman" w:eastAsia="Times New Roman" w:hAnsi="Times New Roman" w:cs="Times New Roman"/>
          <w:spacing w:val="1"/>
          <w:sz w:val="28"/>
          <w:lang w:val="uk-UA"/>
        </w:rPr>
        <w:t>Хоч макроекономічна політика, яку проводять уряд та центральний банк, стала гол</w:t>
      </w:r>
      <w:r w:rsidR="00A709D0" w:rsidRPr="00741273">
        <w:rPr>
          <w:rFonts w:ascii="Times New Roman" w:eastAsia="Times New Roman" w:hAnsi="Times New Roman" w:cs="Times New Roman"/>
          <w:spacing w:val="1"/>
          <w:sz w:val="28"/>
          <w:lang w:val="uk-UA"/>
        </w:rPr>
        <w:t>о</w:t>
      </w:r>
      <w:r w:rsidRPr="00741273">
        <w:rPr>
          <w:rFonts w:ascii="Times New Roman" w:eastAsia="Times New Roman" w:hAnsi="Times New Roman" w:cs="Times New Roman"/>
          <w:spacing w:val="1"/>
          <w:sz w:val="28"/>
          <w:lang w:val="uk-UA"/>
        </w:rPr>
        <w:t>вною темою економічних досліджень від часу виникнення макроекономіки як науки в 1940-х рр</w:t>
      </w:r>
      <w:r w:rsidR="00AB0EC4">
        <w:rPr>
          <w:rFonts w:ascii="Times New Roman" w:eastAsia="Times New Roman" w:hAnsi="Times New Roman" w:cs="Times New Roman"/>
          <w:spacing w:val="1"/>
          <w:sz w:val="28"/>
          <w:lang w:val="uk-UA"/>
        </w:rPr>
        <w:t>.</w:t>
      </w:r>
      <w:r w:rsidRPr="00741273">
        <w:rPr>
          <w:rFonts w:ascii="Times New Roman" w:eastAsia="Times New Roman" w:hAnsi="Times New Roman" w:cs="Times New Roman"/>
          <w:spacing w:val="1"/>
          <w:sz w:val="28"/>
          <w:lang w:val="uk-UA"/>
        </w:rPr>
        <w:t xml:space="preserve">, фактично до 1980-х рр. фіскальна й монетарна політики розглядалися окремо. Дослідники вважали, що уряд </w:t>
      </w:r>
      <w:r w:rsidRPr="00741273">
        <w:rPr>
          <w:rFonts w:ascii="Times New Roman" w:eastAsia="Times New Roman" w:hAnsi="Times New Roman" w:cs="Times New Roman"/>
          <w:spacing w:val="1"/>
          <w:sz w:val="28"/>
          <w:lang w:val="uk-UA"/>
        </w:rPr>
        <w:lastRenderedPageBreak/>
        <w:t>може впливати на економіку з допомогою бюджетних витрат і податків та використовувати державний борг для стабілізації циклічних коливань. Монетарна політика призначена для регулювання грошової маси або ставки відсотка і здійснення впливу на рівень інфляції.</w:t>
      </w:r>
    </w:p>
    <w:p w:rsidR="00D14FE5" w:rsidRPr="00741273" w:rsidRDefault="00D14FE5" w:rsidP="00D14FE5">
      <w:pPr>
        <w:spacing w:after="0" w:line="360" w:lineRule="auto"/>
        <w:ind w:firstLine="709"/>
        <w:jc w:val="both"/>
        <w:rPr>
          <w:rFonts w:ascii="Times New Roman" w:eastAsia="Times New Roman" w:hAnsi="Times New Roman" w:cs="Times New Roman"/>
          <w:spacing w:val="1"/>
          <w:sz w:val="28"/>
          <w:lang w:val="uk-UA"/>
        </w:rPr>
      </w:pPr>
      <w:r w:rsidRPr="00741273">
        <w:rPr>
          <w:rFonts w:ascii="Times New Roman" w:eastAsia="Times New Roman" w:hAnsi="Times New Roman" w:cs="Times New Roman"/>
          <w:spacing w:val="1"/>
          <w:sz w:val="28"/>
          <w:lang w:val="uk-UA"/>
        </w:rPr>
        <w:t>Уперше ідею про необхідність аналізу взаємодії фіскальної й монетарної політики висловили лауреат Нобелівської премії з економіки Т. Сарджент та його колега Н. Уоллес. У своїй праці «Неприємна монетаристська арифметика» (1981 р.) вони, власне, доводять необхідність їхньої координації. Існування щільного взаємозв’язку між монетарною і фіскальною політиками означає, що їхнє окреме автономне застосування зменшує ефективність стабілізаційної фінансової політики [</w:t>
      </w:r>
      <w:r w:rsidR="008F6A18">
        <w:rPr>
          <w:rFonts w:ascii="Times New Roman" w:eastAsia="Times New Roman" w:hAnsi="Times New Roman" w:cs="Times New Roman"/>
          <w:spacing w:val="1"/>
          <w:sz w:val="28"/>
          <w:lang w:val="uk-UA"/>
        </w:rPr>
        <w:t>10</w:t>
      </w:r>
      <w:r w:rsidRPr="00741273">
        <w:rPr>
          <w:rFonts w:ascii="Times New Roman" w:eastAsia="Times New Roman" w:hAnsi="Times New Roman" w:cs="Times New Roman"/>
          <w:spacing w:val="1"/>
          <w:sz w:val="28"/>
          <w:lang w:val="uk-UA"/>
        </w:rPr>
        <w:t>]. Саме тому для забезпечення високої ефективності стабілізаційної політики заходи монетарної та фіскальної політик мають  постійно узгоджуватися між собою. Ні фіскальні, ні монетарні інструменти не діють ізольовано, вони взаємодіють і впливають один на одного.</w:t>
      </w:r>
    </w:p>
    <w:p w:rsidR="00D14FE5" w:rsidRPr="008E23AC" w:rsidRDefault="00D14FE5" w:rsidP="00D14FE5">
      <w:pPr>
        <w:spacing w:after="0" w:line="360" w:lineRule="auto"/>
        <w:ind w:firstLine="709"/>
        <w:jc w:val="both"/>
        <w:rPr>
          <w:rFonts w:ascii="Times New Roman" w:eastAsia="Times New Roman" w:hAnsi="Times New Roman" w:cs="Times New Roman"/>
          <w:spacing w:val="1"/>
          <w:sz w:val="28"/>
          <w:lang w:val="uk-UA"/>
        </w:rPr>
      </w:pPr>
      <w:r w:rsidRPr="00741273">
        <w:rPr>
          <w:rFonts w:ascii="Times New Roman" w:eastAsia="Times New Roman" w:hAnsi="Times New Roman" w:cs="Times New Roman"/>
          <w:spacing w:val="1"/>
          <w:sz w:val="28"/>
          <w:lang w:val="uk-UA"/>
        </w:rPr>
        <w:t>Усі інші види макроекономічної політики переважно похідні від двох основних політик – монетарної та фіскальної. До них належать:</w:t>
      </w:r>
      <w:r w:rsidR="008E23AC">
        <w:rPr>
          <w:rFonts w:ascii="Times New Roman" w:eastAsia="Times New Roman" w:hAnsi="Times New Roman" w:cs="Times New Roman"/>
          <w:spacing w:val="1"/>
          <w:sz w:val="28"/>
          <w:lang w:val="uk-UA"/>
        </w:rPr>
        <w:t xml:space="preserve"> </w:t>
      </w:r>
      <w:r w:rsidRPr="00741273">
        <w:rPr>
          <w:rFonts w:ascii="Times New Roman" w:eastAsia="Times New Roman" w:hAnsi="Times New Roman" w:cs="Times New Roman"/>
          <w:spacing w:val="1"/>
          <w:sz w:val="28"/>
          <w:lang w:val="uk-UA"/>
        </w:rPr>
        <w:t>зовнішньо економічна політика (макроекономічна політика у відкритій економіці)</w:t>
      </w:r>
      <w:r w:rsidR="008E23AC">
        <w:rPr>
          <w:rFonts w:ascii="Times New Roman" w:eastAsia="Times New Roman" w:hAnsi="Times New Roman" w:cs="Times New Roman"/>
          <w:spacing w:val="1"/>
          <w:sz w:val="28"/>
          <w:lang w:val="uk-UA"/>
        </w:rPr>
        <w:t>,</w:t>
      </w:r>
      <w:r w:rsidRPr="008E23AC">
        <w:rPr>
          <w:rFonts w:ascii="Times New Roman" w:eastAsia="Times New Roman" w:hAnsi="Times New Roman" w:cs="Times New Roman"/>
          <w:spacing w:val="1"/>
          <w:sz w:val="28"/>
          <w:lang w:val="uk-UA"/>
        </w:rPr>
        <w:t xml:space="preserve"> валютна політика як складова монетарної політики</w:t>
      </w:r>
      <w:r w:rsidR="008E23AC">
        <w:rPr>
          <w:rFonts w:ascii="Times New Roman" w:eastAsia="Times New Roman" w:hAnsi="Times New Roman" w:cs="Times New Roman"/>
          <w:spacing w:val="1"/>
          <w:sz w:val="28"/>
          <w:lang w:val="uk-UA"/>
        </w:rPr>
        <w:t>,</w:t>
      </w:r>
      <w:r w:rsidRPr="008E23AC">
        <w:rPr>
          <w:rFonts w:ascii="Times New Roman" w:eastAsia="Times New Roman" w:hAnsi="Times New Roman" w:cs="Times New Roman"/>
          <w:spacing w:val="1"/>
          <w:sz w:val="28"/>
          <w:lang w:val="uk-UA"/>
        </w:rPr>
        <w:t xml:space="preserve"> антиінфляційна політика</w:t>
      </w:r>
      <w:r w:rsidR="008E23AC">
        <w:rPr>
          <w:rFonts w:ascii="Times New Roman" w:eastAsia="Times New Roman" w:hAnsi="Times New Roman" w:cs="Times New Roman"/>
          <w:spacing w:val="1"/>
          <w:sz w:val="28"/>
          <w:lang w:val="uk-UA"/>
        </w:rPr>
        <w:t>,</w:t>
      </w:r>
      <w:r w:rsidRPr="008E23AC">
        <w:rPr>
          <w:rFonts w:ascii="Times New Roman" w:eastAsia="Times New Roman" w:hAnsi="Times New Roman" w:cs="Times New Roman"/>
          <w:spacing w:val="1"/>
          <w:sz w:val="28"/>
          <w:lang w:val="uk-UA"/>
        </w:rPr>
        <w:t xml:space="preserve"> антимонопольна політика</w:t>
      </w:r>
      <w:r w:rsidR="008E23AC">
        <w:rPr>
          <w:rFonts w:ascii="Times New Roman" w:eastAsia="Times New Roman" w:hAnsi="Times New Roman" w:cs="Times New Roman"/>
          <w:spacing w:val="1"/>
          <w:sz w:val="28"/>
          <w:lang w:val="uk-UA"/>
        </w:rPr>
        <w:t xml:space="preserve">, </w:t>
      </w:r>
      <w:r w:rsidRPr="008E23AC">
        <w:rPr>
          <w:rFonts w:ascii="Times New Roman" w:eastAsia="Times New Roman" w:hAnsi="Times New Roman" w:cs="Times New Roman"/>
          <w:spacing w:val="1"/>
          <w:sz w:val="28"/>
          <w:lang w:val="uk-UA"/>
        </w:rPr>
        <w:t>інвестиційна політика та ін.</w:t>
      </w:r>
    </w:p>
    <w:p w:rsidR="00D14FE5" w:rsidRPr="00741273" w:rsidRDefault="00D14FE5" w:rsidP="00D14FE5">
      <w:pPr>
        <w:spacing w:after="0" w:line="360" w:lineRule="auto"/>
        <w:ind w:firstLine="709"/>
        <w:jc w:val="both"/>
        <w:rPr>
          <w:rFonts w:ascii="Times New Roman" w:eastAsia="Times New Roman" w:hAnsi="Times New Roman" w:cs="Times New Roman"/>
          <w:spacing w:val="1"/>
          <w:sz w:val="28"/>
          <w:lang w:val="uk-UA"/>
        </w:rPr>
      </w:pPr>
      <w:r w:rsidRPr="00741273">
        <w:rPr>
          <w:rFonts w:ascii="Times New Roman" w:eastAsia="Times New Roman" w:hAnsi="Times New Roman" w:cs="Times New Roman"/>
          <w:spacing w:val="1"/>
          <w:sz w:val="28"/>
        </w:rPr>
        <w:t xml:space="preserve">Окремо </w:t>
      </w:r>
      <w:r w:rsidRPr="00741273">
        <w:rPr>
          <w:rFonts w:ascii="Times New Roman" w:eastAsia="Times New Roman" w:hAnsi="Times New Roman" w:cs="Times New Roman"/>
          <w:spacing w:val="1"/>
          <w:sz w:val="28"/>
          <w:lang w:val="uk-UA"/>
        </w:rPr>
        <w:t>слід виділити</w:t>
      </w:r>
      <w:r w:rsidRPr="00741273">
        <w:rPr>
          <w:rFonts w:ascii="Times New Roman" w:eastAsia="Times New Roman" w:hAnsi="Times New Roman" w:cs="Times New Roman"/>
          <w:spacing w:val="1"/>
          <w:sz w:val="28"/>
        </w:rPr>
        <w:t xml:space="preserve"> </w:t>
      </w:r>
      <w:r w:rsidRPr="00741273">
        <w:rPr>
          <w:rFonts w:ascii="Times New Roman" w:eastAsia="Times New Roman" w:hAnsi="Times New Roman" w:cs="Times New Roman"/>
          <w:spacing w:val="1"/>
          <w:sz w:val="28"/>
          <w:lang w:val="uk-UA"/>
        </w:rPr>
        <w:t>інстутуційну</w:t>
      </w:r>
      <w:r w:rsidRPr="00741273">
        <w:rPr>
          <w:rFonts w:ascii="Times New Roman" w:eastAsia="Times New Roman" w:hAnsi="Times New Roman" w:cs="Times New Roman"/>
          <w:spacing w:val="1"/>
          <w:sz w:val="28"/>
        </w:rPr>
        <w:t xml:space="preserve"> </w:t>
      </w:r>
      <w:r w:rsidRPr="00741273">
        <w:rPr>
          <w:rFonts w:ascii="Times New Roman" w:eastAsia="Times New Roman" w:hAnsi="Times New Roman" w:cs="Times New Roman"/>
          <w:spacing w:val="1"/>
          <w:sz w:val="28"/>
          <w:lang w:val="uk-UA"/>
        </w:rPr>
        <w:t>(</w:t>
      </w:r>
      <w:r w:rsidRPr="00741273">
        <w:rPr>
          <w:rFonts w:ascii="Times New Roman" w:eastAsia="Times New Roman" w:hAnsi="Times New Roman" w:cs="Times New Roman"/>
          <w:spacing w:val="1"/>
          <w:sz w:val="28"/>
        </w:rPr>
        <w:t>інституціональну</w:t>
      </w:r>
      <w:r w:rsidRPr="00741273">
        <w:rPr>
          <w:rFonts w:ascii="Times New Roman" w:eastAsia="Times New Roman" w:hAnsi="Times New Roman" w:cs="Times New Roman"/>
          <w:spacing w:val="1"/>
          <w:sz w:val="28"/>
          <w:lang w:val="uk-UA"/>
        </w:rPr>
        <w:t>)</w:t>
      </w:r>
      <w:r w:rsidRPr="00741273">
        <w:rPr>
          <w:rFonts w:ascii="Times New Roman" w:eastAsia="Times New Roman" w:hAnsi="Times New Roman" w:cs="Times New Roman"/>
          <w:spacing w:val="1"/>
          <w:sz w:val="28"/>
        </w:rPr>
        <w:t xml:space="preserve"> політику держави</w:t>
      </w:r>
      <w:r w:rsidRPr="00741273">
        <w:rPr>
          <w:rFonts w:ascii="Times New Roman" w:eastAsia="Times New Roman" w:hAnsi="Times New Roman" w:cs="Times New Roman"/>
          <w:spacing w:val="1"/>
          <w:sz w:val="28"/>
          <w:lang w:val="uk-UA"/>
        </w:rPr>
        <w:t>.</w:t>
      </w:r>
      <w:r w:rsidRPr="00741273">
        <w:rPr>
          <w:rFonts w:ascii="Times New Roman" w:eastAsia="Times New Roman" w:hAnsi="Times New Roman" w:cs="Times New Roman"/>
          <w:spacing w:val="1"/>
          <w:sz w:val="28"/>
        </w:rPr>
        <w:t xml:space="preserve"> </w:t>
      </w:r>
      <w:r w:rsidRPr="00741273">
        <w:rPr>
          <w:rFonts w:ascii="Times New Roman" w:eastAsia="Times New Roman" w:hAnsi="Times New Roman" w:cs="Times New Roman"/>
          <w:spacing w:val="1"/>
          <w:sz w:val="28"/>
          <w:lang w:val="uk-UA"/>
        </w:rPr>
        <w:t>Вона практично інтегрує всі інші види політик у системі державного регулювання</w:t>
      </w:r>
      <w:r w:rsidRPr="00741273">
        <w:rPr>
          <w:rFonts w:ascii="Times New Roman" w:eastAsia="Times New Roman" w:hAnsi="Times New Roman" w:cs="Times New Roman"/>
          <w:spacing w:val="1"/>
          <w:sz w:val="28"/>
        </w:rPr>
        <w:t xml:space="preserve"> </w:t>
      </w:r>
      <w:r w:rsidRPr="00741273">
        <w:rPr>
          <w:rFonts w:ascii="Times New Roman" w:eastAsia="Times New Roman" w:hAnsi="Times New Roman" w:cs="Times New Roman"/>
          <w:spacing w:val="1"/>
          <w:sz w:val="28"/>
          <w:lang w:val="uk-UA"/>
        </w:rPr>
        <w:t>і становить</w:t>
      </w:r>
      <w:r w:rsidRPr="00741273">
        <w:rPr>
          <w:rFonts w:ascii="Times New Roman" w:eastAsia="Times New Roman" w:hAnsi="Times New Roman" w:cs="Times New Roman"/>
          <w:spacing w:val="1"/>
          <w:sz w:val="28"/>
        </w:rPr>
        <w:t xml:space="preserve"> комплекс заходів, спрямованих на формування сприятливого інституці</w:t>
      </w:r>
      <w:r w:rsidRPr="00741273">
        <w:rPr>
          <w:rFonts w:ascii="Times New Roman" w:eastAsia="Times New Roman" w:hAnsi="Times New Roman" w:cs="Times New Roman"/>
          <w:spacing w:val="1"/>
          <w:sz w:val="28"/>
          <w:lang w:val="uk-UA"/>
        </w:rPr>
        <w:t>йного</w:t>
      </w:r>
      <w:r w:rsidRPr="00741273">
        <w:rPr>
          <w:rFonts w:ascii="Times New Roman" w:eastAsia="Times New Roman" w:hAnsi="Times New Roman" w:cs="Times New Roman"/>
          <w:spacing w:val="1"/>
          <w:sz w:val="28"/>
        </w:rPr>
        <w:t xml:space="preserve"> середовища, встановлення відповідних інституціональних меж</w:t>
      </w:r>
      <w:r w:rsidRPr="00741273">
        <w:rPr>
          <w:rFonts w:ascii="Times New Roman" w:eastAsia="Times New Roman" w:hAnsi="Times New Roman" w:cs="Times New Roman"/>
          <w:spacing w:val="1"/>
          <w:sz w:val="28"/>
          <w:lang w:val="uk-UA"/>
        </w:rPr>
        <w:t xml:space="preserve"> та здійснення</w:t>
      </w:r>
      <w:r w:rsidRPr="00741273">
        <w:rPr>
          <w:rFonts w:ascii="Times New Roman" w:eastAsia="Times New Roman" w:hAnsi="Times New Roman" w:cs="Times New Roman"/>
          <w:spacing w:val="1"/>
          <w:sz w:val="28"/>
        </w:rPr>
        <w:t xml:space="preserve"> інституційн</w:t>
      </w:r>
      <w:r w:rsidRPr="00741273">
        <w:rPr>
          <w:rFonts w:ascii="Times New Roman" w:eastAsia="Times New Roman" w:hAnsi="Times New Roman" w:cs="Times New Roman"/>
          <w:spacing w:val="1"/>
          <w:sz w:val="28"/>
          <w:lang w:val="uk-UA"/>
        </w:rPr>
        <w:t>их</w:t>
      </w:r>
      <w:r w:rsidRPr="00741273">
        <w:rPr>
          <w:rFonts w:ascii="Times New Roman" w:eastAsia="Times New Roman" w:hAnsi="Times New Roman" w:cs="Times New Roman"/>
          <w:spacing w:val="1"/>
          <w:sz w:val="28"/>
        </w:rPr>
        <w:t xml:space="preserve"> змін </w:t>
      </w:r>
      <w:r w:rsidRPr="00741273">
        <w:rPr>
          <w:rFonts w:ascii="Times New Roman" w:eastAsia="Times New Roman" w:hAnsi="Times New Roman" w:cs="Times New Roman"/>
          <w:spacing w:val="1"/>
          <w:sz w:val="28"/>
          <w:lang w:val="uk-UA"/>
        </w:rPr>
        <w:t xml:space="preserve">у </w:t>
      </w:r>
      <w:r w:rsidRPr="00741273">
        <w:rPr>
          <w:rFonts w:ascii="Times New Roman" w:eastAsia="Times New Roman" w:hAnsi="Times New Roman" w:cs="Times New Roman"/>
          <w:spacing w:val="1"/>
          <w:sz w:val="28"/>
        </w:rPr>
        <w:t>суспільств</w:t>
      </w:r>
      <w:r w:rsidRPr="00741273">
        <w:rPr>
          <w:rFonts w:ascii="Times New Roman" w:eastAsia="Times New Roman" w:hAnsi="Times New Roman" w:cs="Times New Roman"/>
          <w:spacing w:val="1"/>
          <w:sz w:val="28"/>
          <w:lang w:val="uk-UA"/>
        </w:rPr>
        <w:t>і</w:t>
      </w:r>
      <w:r w:rsidRPr="00741273">
        <w:rPr>
          <w:rFonts w:ascii="Times New Roman" w:eastAsia="Times New Roman" w:hAnsi="Times New Roman" w:cs="Times New Roman"/>
          <w:spacing w:val="1"/>
          <w:sz w:val="28"/>
        </w:rPr>
        <w:t>, що в сукупності впливає на соціально-економічний розвиток</w:t>
      </w:r>
      <w:r w:rsidRPr="00741273">
        <w:rPr>
          <w:rFonts w:ascii="Times New Roman" w:eastAsia="Times New Roman" w:hAnsi="Times New Roman" w:cs="Times New Roman"/>
          <w:spacing w:val="1"/>
          <w:sz w:val="28"/>
          <w:lang w:val="uk-UA"/>
        </w:rPr>
        <w:t xml:space="preserve"> країни</w:t>
      </w:r>
      <w:r w:rsidRPr="00741273">
        <w:rPr>
          <w:rFonts w:ascii="Times New Roman" w:eastAsia="Times New Roman" w:hAnsi="Times New Roman" w:cs="Times New Roman"/>
          <w:spacing w:val="1"/>
          <w:sz w:val="28"/>
        </w:rPr>
        <w:t>.</w:t>
      </w:r>
      <w:r w:rsidRPr="00741273">
        <w:rPr>
          <w:rFonts w:ascii="Times New Roman" w:eastAsia="Times New Roman" w:hAnsi="Times New Roman" w:cs="Times New Roman"/>
          <w:spacing w:val="1"/>
          <w:sz w:val="28"/>
          <w:lang w:val="uk-UA"/>
        </w:rPr>
        <w:t xml:space="preserve"> </w:t>
      </w:r>
    </w:p>
    <w:p w:rsidR="00D14FE5" w:rsidRPr="00741273" w:rsidRDefault="00D14FE5" w:rsidP="00D14FE5">
      <w:pPr>
        <w:spacing w:after="0" w:line="360" w:lineRule="auto"/>
        <w:ind w:firstLine="709"/>
        <w:jc w:val="both"/>
        <w:rPr>
          <w:rFonts w:ascii="Times New Roman" w:eastAsia="Times New Roman" w:hAnsi="Times New Roman" w:cs="Times New Roman"/>
          <w:spacing w:val="1"/>
          <w:sz w:val="28"/>
          <w:lang w:val="uk-UA"/>
        </w:rPr>
      </w:pPr>
      <w:r w:rsidRPr="00741273">
        <w:rPr>
          <w:rFonts w:ascii="Times New Roman" w:eastAsia="Times New Roman" w:hAnsi="Times New Roman" w:cs="Times New Roman"/>
          <w:spacing w:val="1"/>
          <w:sz w:val="28"/>
          <w:lang w:val="uk-UA"/>
        </w:rPr>
        <w:t>Дуже щільно пов’язані з інституційною і загалом економічною політиками соціальна, гуманітарна та інформаційна політики, державна політика у сфері маркетингу і брендингу й ін.</w:t>
      </w:r>
    </w:p>
    <w:p w:rsidR="00D14FE5" w:rsidRPr="00741273" w:rsidRDefault="00D14FE5" w:rsidP="00D14FE5">
      <w:pPr>
        <w:spacing w:after="0" w:line="360" w:lineRule="auto"/>
        <w:ind w:firstLine="709"/>
        <w:jc w:val="both"/>
        <w:rPr>
          <w:rFonts w:ascii="Times New Roman" w:eastAsia="Times New Roman" w:hAnsi="Times New Roman" w:cs="Times New Roman"/>
          <w:spacing w:val="1"/>
          <w:sz w:val="28"/>
          <w:lang w:val="uk-UA"/>
        </w:rPr>
      </w:pPr>
      <w:r w:rsidRPr="00741273">
        <w:rPr>
          <w:rFonts w:ascii="Times New Roman" w:eastAsia="Times New Roman" w:hAnsi="Times New Roman" w:cs="Times New Roman"/>
          <w:spacing w:val="1"/>
          <w:sz w:val="28"/>
          <w:lang w:val="uk-UA"/>
        </w:rPr>
        <w:lastRenderedPageBreak/>
        <w:t>Соціальна політика держави (політика регулювання доходів) є комплексом заходів у сфері регулювання соціальних гарантій, надання соціальної допомоги, соціального страхування, розвитку соціальної інфраструктури, побудови ефективної системи соціального захисту, сприяння зайнятості та ін.</w:t>
      </w:r>
    </w:p>
    <w:p w:rsidR="00D14FE5" w:rsidRPr="00741273" w:rsidRDefault="00D14FE5" w:rsidP="00D14FE5">
      <w:pPr>
        <w:spacing w:after="0" w:line="360" w:lineRule="auto"/>
        <w:ind w:firstLine="709"/>
        <w:jc w:val="both"/>
        <w:rPr>
          <w:rFonts w:ascii="Times New Roman" w:eastAsia="Times New Roman" w:hAnsi="Times New Roman" w:cs="Times New Roman"/>
          <w:spacing w:val="1"/>
          <w:sz w:val="28"/>
          <w:lang w:val="uk-UA"/>
        </w:rPr>
      </w:pPr>
      <w:r w:rsidRPr="00741273">
        <w:rPr>
          <w:rFonts w:ascii="Times New Roman" w:eastAsia="Times New Roman" w:hAnsi="Times New Roman" w:cs="Times New Roman"/>
          <w:spacing w:val="1"/>
          <w:sz w:val="28"/>
          <w:lang w:val="uk-UA"/>
        </w:rPr>
        <w:t>Гуманітарна політика держави є комплексом заходів, спрямованих на створення умов для максимальної самореалізації кожної людини, реалізації її духовних потреб і творчого потенціалу та забезпечення соціальної, інтелектуальної й духовної безпеки, яка базується на безконфліктному співіснуванні громадян і дотриманні загально цивілізаційних цінностей. До складових гуманітарної політики держави належать: культурна, мовна, конфесійна (релігійна), політика зі збереження історичної пам’яті, освітянська (політика у сфері освіти), політика у сфері науки, політика із захисту здоров’я людини, політика з питань сім</w:t>
      </w:r>
      <w:r w:rsidR="00AB0EC4" w:rsidRPr="00AB0EC4">
        <w:rPr>
          <w:rFonts w:ascii="Times New Roman" w:eastAsia="Times New Roman" w:hAnsi="Times New Roman" w:cs="Times New Roman"/>
          <w:spacing w:val="1"/>
          <w:sz w:val="28"/>
          <w:lang w:val="uk-UA"/>
        </w:rPr>
        <w:t>’</w:t>
      </w:r>
      <w:r w:rsidRPr="00741273">
        <w:rPr>
          <w:rFonts w:ascii="Times New Roman" w:eastAsia="Times New Roman" w:hAnsi="Times New Roman" w:cs="Times New Roman"/>
          <w:spacing w:val="1"/>
          <w:sz w:val="28"/>
          <w:lang w:val="uk-UA"/>
        </w:rPr>
        <w:t xml:space="preserve">ї та молоді, політика з популяризації фізичної культури і спорту та ін. </w:t>
      </w:r>
    </w:p>
    <w:p w:rsidR="00D14FE5" w:rsidRPr="00741273" w:rsidRDefault="00D14FE5" w:rsidP="00D14FE5">
      <w:pPr>
        <w:spacing w:after="0" w:line="360" w:lineRule="auto"/>
        <w:ind w:firstLine="709"/>
        <w:jc w:val="both"/>
        <w:rPr>
          <w:rFonts w:ascii="Times New Roman" w:eastAsia="Calibri" w:hAnsi="Times New Roman" w:cs="Times New Roman"/>
          <w:sz w:val="28"/>
          <w:szCs w:val="28"/>
          <w:lang w:val="uk-UA"/>
        </w:rPr>
      </w:pPr>
      <w:r w:rsidRPr="00741273">
        <w:rPr>
          <w:rFonts w:ascii="Times New Roman" w:eastAsia="Calibri" w:hAnsi="Times New Roman" w:cs="Times New Roman"/>
          <w:sz w:val="28"/>
          <w:szCs w:val="28"/>
          <w:lang w:val="uk-UA"/>
        </w:rPr>
        <w:t>Поняття гуманітарної політики щільно пов’язане з поняттям соціальної політики. Проте якщо соціальна політика спрямовується переважно на забезпечення належного рівня матеріального добробуту в суспільстві, то гуманітарна політика ставить за мету досягнення високого духовного й інтелектуального рівнів особистості, збереження й розвиток фундаментальних загальнолюдських та національних цінностей. Водночас, соціальна і гуманітарна політики мають спільне підґрунтя.</w:t>
      </w:r>
    </w:p>
    <w:p w:rsidR="00D14FE5" w:rsidRPr="00741273" w:rsidRDefault="00D14FE5" w:rsidP="00D14FE5">
      <w:pPr>
        <w:spacing w:after="0" w:line="360" w:lineRule="auto"/>
        <w:ind w:firstLine="709"/>
        <w:jc w:val="both"/>
        <w:rPr>
          <w:rFonts w:ascii="Times New Roman" w:eastAsia="Times New Roman" w:hAnsi="Times New Roman" w:cs="Times New Roman"/>
          <w:spacing w:val="1"/>
          <w:sz w:val="28"/>
          <w:lang w:val="uk-UA"/>
        </w:rPr>
      </w:pPr>
      <w:r w:rsidRPr="00741273">
        <w:rPr>
          <w:rFonts w:ascii="Times New Roman" w:eastAsia="Times New Roman" w:hAnsi="Times New Roman" w:cs="Times New Roman"/>
          <w:spacing w:val="1"/>
          <w:sz w:val="28"/>
          <w:lang w:val="uk-UA"/>
        </w:rPr>
        <w:t>Інформаційна політика держави є комплексом заходів щодо одержання, зберігання, використання та поширення інформації, спрямованих на створення розвиненого інформаційного середовища, розвиток інформаційних технологій, надання доступу громадянам до інформації, забезпечення ефективного використання інформації й національних інформаційних ресурсів і запобігання виникненню загроз життєво важливим інтересам держави та її громадян у сфері інформаційної діяльності.</w:t>
      </w:r>
    </w:p>
    <w:p w:rsidR="00D14FE5" w:rsidRPr="00741273" w:rsidRDefault="00D14FE5" w:rsidP="00D14FE5">
      <w:pPr>
        <w:spacing w:after="0" w:line="360" w:lineRule="auto"/>
        <w:ind w:firstLine="709"/>
        <w:jc w:val="both"/>
        <w:rPr>
          <w:rFonts w:ascii="Times New Roman" w:eastAsia="Times New Roman" w:hAnsi="Times New Roman" w:cs="Times New Roman"/>
          <w:spacing w:val="1"/>
          <w:sz w:val="28"/>
          <w:lang w:val="uk-UA"/>
        </w:rPr>
      </w:pPr>
      <w:r w:rsidRPr="00741273">
        <w:rPr>
          <w:rFonts w:ascii="Times New Roman" w:eastAsia="Times New Roman" w:hAnsi="Times New Roman" w:cs="Times New Roman"/>
          <w:spacing w:val="1"/>
          <w:sz w:val="28"/>
          <w:lang w:val="uk-UA"/>
        </w:rPr>
        <w:lastRenderedPageBreak/>
        <w:t xml:space="preserve">Державна політика у сфері маркетингу і брендингу є </w:t>
      </w:r>
      <w:r w:rsidRPr="00741273">
        <w:rPr>
          <w:rFonts w:ascii="Times New Roman" w:eastAsia="Calibri" w:hAnsi="Times New Roman" w:cs="Times New Roman"/>
          <w:sz w:val="28"/>
          <w:szCs w:val="28"/>
          <w:lang w:val="uk-UA"/>
        </w:rPr>
        <w:t xml:space="preserve">комплексом заходів, спрямованих на створення образу держави зі своїми специфічними </w:t>
      </w:r>
      <w:r w:rsidRPr="00741273">
        <w:rPr>
          <w:rFonts w:ascii="Times New Roman" w:eastAsia="Times New Roman" w:hAnsi="Times New Roman" w:cs="Times New Roman"/>
          <w:spacing w:val="1"/>
          <w:sz w:val="28"/>
          <w:lang w:val="uk-UA"/>
        </w:rPr>
        <w:t>позитивними  характеристиками (назва, система знаків та символів, слоган, історія, географічне розташування, етнічні мотиви, культурна спадщина тощо) й унікальною системою цінностей, які сприяють розкриттю відповідного іміджу та репутації, та формування сукупності всіх думок, почуттів, асоціацій і уявлень, вражень, спогадів та емоцій, що виникають у людини і громадськості щодо країни та виділяють її серед інших держав світу. Державну політику у сфері маркетингу і брендингу також можна розглядати як один із видів економічної (макроекономічної) політики.</w:t>
      </w:r>
    </w:p>
    <w:p w:rsidR="00D14FE5" w:rsidRPr="00B921D3" w:rsidRDefault="00D14FE5" w:rsidP="00D14FE5">
      <w:pPr>
        <w:spacing w:after="0" w:line="360" w:lineRule="auto"/>
        <w:ind w:firstLine="709"/>
        <w:jc w:val="both"/>
        <w:rPr>
          <w:rFonts w:ascii="Times New Roman" w:eastAsia="Times New Roman" w:hAnsi="Times New Roman" w:cs="Times New Roman"/>
          <w:spacing w:val="1"/>
          <w:sz w:val="28"/>
          <w:lang w:val="uk-UA"/>
        </w:rPr>
      </w:pPr>
      <w:r w:rsidRPr="00741273">
        <w:rPr>
          <w:rFonts w:ascii="Times New Roman" w:eastAsia="Times New Roman" w:hAnsi="Times New Roman" w:cs="Times New Roman"/>
          <w:spacing w:val="1"/>
          <w:sz w:val="28"/>
          <w:lang w:val="uk-UA"/>
        </w:rPr>
        <w:t>До інших видів політики у системі державного регулювання зараховують: безпекову, військову, міжнародну, правову, екологічну, демографічну та ін.</w:t>
      </w:r>
    </w:p>
    <w:p w:rsidR="00D14FE5" w:rsidRPr="00B921D3" w:rsidRDefault="00E60F8D" w:rsidP="00D14FE5">
      <w:pPr>
        <w:spacing w:after="0" w:line="360" w:lineRule="auto"/>
        <w:ind w:firstLine="709"/>
        <w:jc w:val="both"/>
        <w:rPr>
          <w:rFonts w:ascii="Times New Roman" w:eastAsia="Times New Roman" w:hAnsi="Times New Roman" w:cs="Times New Roman"/>
          <w:spacing w:val="1"/>
          <w:sz w:val="28"/>
          <w:lang w:val="uk-UA"/>
        </w:rPr>
      </w:pPr>
      <w:r w:rsidRPr="0003623C">
        <w:rPr>
          <w:rFonts w:ascii="Times New Roman" w:eastAsia="Times New Roman" w:hAnsi="Times New Roman" w:cs="Times New Roman"/>
          <w:b/>
          <w:spacing w:val="1"/>
          <w:sz w:val="28"/>
          <w:szCs w:val="28"/>
          <w:lang w:val="uk-UA"/>
        </w:rPr>
        <w:t>Висновки та пропозиції.</w:t>
      </w:r>
      <w:r>
        <w:rPr>
          <w:rFonts w:ascii="Times New Roman" w:eastAsia="Times New Roman" w:hAnsi="Times New Roman" w:cs="Times New Roman"/>
          <w:b/>
          <w:spacing w:val="1"/>
          <w:sz w:val="28"/>
          <w:szCs w:val="28"/>
          <w:lang w:val="uk-UA"/>
        </w:rPr>
        <w:t xml:space="preserve"> </w:t>
      </w:r>
      <w:r w:rsidR="00D14FE5" w:rsidRPr="00B921D3">
        <w:rPr>
          <w:rFonts w:ascii="Times New Roman" w:eastAsia="Times New Roman" w:hAnsi="Times New Roman" w:cs="Times New Roman"/>
          <w:spacing w:val="1"/>
          <w:sz w:val="28"/>
          <w:lang w:val="uk-UA"/>
        </w:rPr>
        <w:t>Необхідно визнати, що взаємовплив, взаємодія і взаємозв’язок між всіма видами державної політики настільки значні та надалі стають дедалі більшими, що дуже складно між ними чітко визначити межі й провести певну їхню градацію.</w:t>
      </w:r>
    </w:p>
    <w:p w:rsidR="00100D4F" w:rsidRDefault="00D14FE5" w:rsidP="00D14FE5">
      <w:pPr>
        <w:spacing w:after="0" w:line="360" w:lineRule="auto"/>
        <w:ind w:firstLine="709"/>
        <w:jc w:val="both"/>
        <w:rPr>
          <w:rFonts w:ascii="Times New Roman" w:eastAsia="Times New Roman" w:hAnsi="Times New Roman" w:cs="Times New Roman"/>
          <w:b/>
          <w:spacing w:val="1"/>
          <w:sz w:val="28"/>
          <w:lang w:val="uk-UA"/>
        </w:rPr>
      </w:pPr>
      <w:r w:rsidRPr="00B921D3">
        <w:rPr>
          <w:rFonts w:ascii="Times New Roman" w:eastAsia="Times New Roman" w:hAnsi="Times New Roman" w:cs="Times New Roman"/>
          <w:spacing w:val="1"/>
          <w:sz w:val="28"/>
          <w:lang w:val="uk-UA"/>
        </w:rPr>
        <w:t>Загалом важливе значення для будь-якої країни, насамперед в умовах реформування економіки, здійснення постійних інституційних змін і подолання кризових явищ, досягнення макроекономічної стабільності та забезпечення подальшого соціально-економічного розвитку, має проведення ефективної й збалансованої макроекономічної політики і пов’язаних з нею соціальної, інституціональної, гуманітарної та інформаційної політик, державної політики у сфері маркетингу і брендингу. Реалізація цих політик автономно зменшує ефективність будь-якої політики та системи державного регулювання загалом. З огляду на те, що заходи кожної політики взаємодіють та впливають один на одного, особливої актуальності набуває питання їхньої координації та взаємоузгодження для забезпечення високої ефективності державного регулювання.</w:t>
      </w:r>
    </w:p>
    <w:p w:rsidR="00D14FE5" w:rsidRDefault="00E60F8D" w:rsidP="00D14FE5">
      <w:pPr>
        <w:spacing w:after="0" w:line="360" w:lineRule="auto"/>
        <w:ind w:firstLine="709"/>
        <w:jc w:val="both"/>
        <w:rPr>
          <w:rFonts w:ascii="Times New Roman" w:eastAsia="Times New Roman" w:hAnsi="Times New Roman" w:cs="Times New Roman"/>
          <w:spacing w:val="1"/>
          <w:sz w:val="28"/>
          <w:szCs w:val="28"/>
          <w:lang w:val="uk-UA"/>
        </w:rPr>
      </w:pPr>
      <w:r w:rsidRPr="0003623C">
        <w:rPr>
          <w:rFonts w:ascii="Times New Roman" w:eastAsia="Times New Roman" w:hAnsi="Times New Roman" w:cs="Times New Roman"/>
          <w:b/>
          <w:spacing w:val="1"/>
          <w:sz w:val="28"/>
          <w:szCs w:val="28"/>
          <w:lang w:val="uk-UA"/>
        </w:rPr>
        <w:lastRenderedPageBreak/>
        <w:t xml:space="preserve">Перспективи подальших досліджень. </w:t>
      </w:r>
      <w:r w:rsidRPr="002705FB">
        <w:rPr>
          <w:rFonts w:ascii="Times New Roman" w:eastAsia="Times New Roman" w:hAnsi="Times New Roman" w:cs="Times New Roman"/>
          <w:spacing w:val="1"/>
          <w:sz w:val="28"/>
          <w:szCs w:val="28"/>
          <w:lang w:val="uk-UA"/>
        </w:rPr>
        <w:t xml:space="preserve">Формування стратегії економічної політики в Україні </w:t>
      </w:r>
      <w:r w:rsidR="00810205" w:rsidRPr="002705FB">
        <w:rPr>
          <w:rFonts w:ascii="Times New Roman" w:eastAsia="Times New Roman" w:hAnsi="Times New Roman" w:cs="Times New Roman"/>
          <w:sz w:val="28"/>
          <w:shd w:val="clear" w:color="auto" w:fill="FFFFFF"/>
          <w:lang w:val="uk-UA"/>
        </w:rPr>
        <w:t xml:space="preserve">з урахуванням </w:t>
      </w:r>
      <w:r w:rsidR="00F74A55" w:rsidRPr="002705FB">
        <w:rPr>
          <w:rFonts w:ascii="Times New Roman" w:eastAsia="Times New Roman" w:hAnsi="Times New Roman" w:cs="Times New Roman"/>
          <w:sz w:val="28"/>
          <w:lang w:val="uk-UA"/>
        </w:rPr>
        <w:t>основних ідей і концепцій представників різних економічних шкіл</w:t>
      </w:r>
      <w:r w:rsidR="00F74A55">
        <w:rPr>
          <w:rFonts w:ascii="Times New Roman" w:eastAsia="Times New Roman" w:hAnsi="Times New Roman" w:cs="Times New Roman"/>
          <w:sz w:val="28"/>
          <w:lang w:val="uk-UA"/>
        </w:rPr>
        <w:t xml:space="preserve">, </w:t>
      </w:r>
      <w:r w:rsidR="000B3670" w:rsidRPr="002705FB">
        <w:rPr>
          <w:rFonts w:ascii="Times New Roman" w:eastAsia="Times New Roman" w:hAnsi="Times New Roman" w:cs="Times New Roman"/>
          <w:spacing w:val="1"/>
          <w:sz w:val="28"/>
          <w:lang w:val="uk-UA"/>
        </w:rPr>
        <w:t>аналізу взаємодії економічної політики з іншими видами політик</w:t>
      </w:r>
      <w:r w:rsidR="000B3670">
        <w:rPr>
          <w:rFonts w:ascii="Times New Roman" w:eastAsia="Times New Roman" w:hAnsi="Times New Roman" w:cs="Times New Roman"/>
          <w:spacing w:val="1"/>
          <w:sz w:val="28"/>
          <w:lang w:val="uk-UA"/>
        </w:rPr>
        <w:t xml:space="preserve">, </w:t>
      </w:r>
      <w:r w:rsidR="00F74A55">
        <w:rPr>
          <w:rFonts w:ascii="Times New Roman" w:eastAsia="Times New Roman" w:hAnsi="Times New Roman" w:cs="Times New Roman"/>
          <w:sz w:val="28"/>
          <w:lang w:val="uk-UA"/>
        </w:rPr>
        <w:t>а також</w:t>
      </w:r>
      <w:r w:rsidR="00F74A55" w:rsidRPr="002705FB">
        <w:rPr>
          <w:rFonts w:ascii="Times New Roman" w:eastAsia="Times New Roman" w:hAnsi="Times New Roman" w:cs="Times New Roman"/>
          <w:sz w:val="28"/>
          <w:shd w:val="clear" w:color="auto" w:fill="FFFFFF"/>
          <w:lang w:val="uk-UA"/>
        </w:rPr>
        <w:t xml:space="preserve"> </w:t>
      </w:r>
      <w:r w:rsidR="00810205" w:rsidRPr="002705FB">
        <w:rPr>
          <w:rFonts w:ascii="Times New Roman" w:eastAsia="Times New Roman" w:hAnsi="Times New Roman" w:cs="Times New Roman"/>
          <w:sz w:val="28"/>
          <w:shd w:val="clear" w:color="auto" w:fill="FFFFFF"/>
          <w:lang w:val="uk-UA"/>
        </w:rPr>
        <w:t>історичних обставин та інституційних змін</w:t>
      </w:r>
      <w:r w:rsidR="00F74A55">
        <w:rPr>
          <w:rFonts w:ascii="Times New Roman" w:eastAsia="Times New Roman" w:hAnsi="Times New Roman" w:cs="Times New Roman"/>
          <w:sz w:val="28"/>
          <w:lang w:val="uk-UA"/>
        </w:rPr>
        <w:t xml:space="preserve"> (зміни інституційного середовища)</w:t>
      </w:r>
      <w:r w:rsidRPr="002705FB">
        <w:rPr>
          <w:rFonts w:ascii="Times New Roman" w:eastAsia="Times New Roman" w:hAnsi="Times New Roman" w:cs="Times New Roman"/>
          <w:spacing w:val="1"/>
          <w:sz w:val="28"/>
          <w:szCs w:val="28"/>
          <w:lang w:val="uk-UA"/>
        </w:rPr>
        <w:t xml:space="preserve">. </w:t>
      </w:r>
    </w:p>
    <w:p w:rsidR="00D77B58" w:rsidRDefault="00D77B58" w:rsidP="00D36BFA">
      <w:pPr>
        <w:spacing w:after="0" w:line="240" w:lineRule="auto"/>
        <w:ind w:firstLine="851"/>
        <w:jc w:val="center"/>
        <w:rPr>
          <w:rFonts w:ascii="Times New Roman" w:hAnsi="Times New Roman"/>
          <w:b/>
          <w:sz w:val="28"/>
          <w:szCs w:val="28"/>
          <w:lang w:val="uk-UA"/>
        </w:rPr>
      </w:pPr>
    </w:p>
    <w:p w:rsidR="00D36BFA" w:rsidRDefault="00BD1EF3" w:rsidP="00D36BFA">
      <w:pPr>
        <w:spacing w:after="0" w:line="240" w:lineRule="auto"/>
        <w:ind w:firstLine="851"/>
        <w:jc w:val="center"/>
        <w:rPr>
          <w:rFonts w:ascii="Times New Roman" w:hAnsi="Times New Roman"/>
          <w:b/>
          <w:sz w:val="28"/>
          <w:szCs w:val="28"/>
          <w:lang w:val="uk-UA"/>
        </w:rPr>
      </w:pPr>
      <w:r>
        <w:rPr>
          <w:rFonts w:ascii="Times New Roman" w:hAnsi="Times New Roman"/>
          <w:b/>
          <w:sz w:val="28"/>
          <w:szCs w:val="28"/>
          <w:lang w:val="uk-UA"/>
        </w:rPr>
        <w:t>БІБЛІОГРАФІЧНИЙ СПИСОК</w:t>
      </w:r>
      <w:r w:rsidR="00D36BFA">
        <w:rPr>
          <w:rFonts w:ascii="Times New Roman" w:hAnsi="Times New Roman"/>
          <w:b/>
          <w:sz w:val="28"/>
          <w:szCs w:val="28"/>
          <w:lang w:val="uk-UA"/>
        </w:rPr>
        <w:t>:</w:t>
      </w:r>
    </w:p>
    <w:p w:rsidR="00EA75EB" w:rsidRPr="00FA44FB" w:rsidRDefault="00EA75EB" w:rsidP="00EA75EB">
      <w:pPr>
        <w:spacing w:after="0" w:line="240" w:lineRule="auto"/>
        <w:ind w:firstLine="567"/>
        <w:jc w:val="both"/>
        <w:rPr>
          <w:rFonts w:ascii="Times New Roman" w:hAnsi="Times New Roman" w:cs="Times New Roman"/>
          <w:sz w:val="28"/>
          <w:szCs w:val="28"/>
        </w:rPr>
      </w:pPr>
      <w:r w:rsidRPr="00171FD6">
        <w:rPr>
          <w:rFonts w:ascii="Times New Roman" w:hAnsi="Times New Roman" w:cs="Times New Roman"/>
          <w:sz w:val="28"/>
          <w:szCs w:val="28"/>
        </w:rPr>
        <w:t xml:space="preserve">1. </w:t>
      </w:r>
      <w:r w:rsidRPr="00FA44FB">
        <w:rPr>
          <w:rFonts w:ascii="Times New Roman" w:hAnsi="Times New Roman" w:cs="Times New Roman"/>
          <w:sz w:val="28"/>
          <w:szCs w:val="28"/>
        </w:rPr>
        <w:t xml:space="preserve">Базилевич В. Д., Баластрик Л. О. Б17. Макроекономіка. Навчальний </w:t>
      </w:r>
      <w:proofErr w:type="gramStart"/>
      <w:r w:rsidRPr="00FA44FB">
        <w:rPr>
          <w:rFonts w:ascii="Times New Roman" w:hAnsi="Times New Roman" w:cs="Times New Roman"/>
          <w:sz w:val="28"/>
          <w:szCs w:val="28"/>
        </w:rPr>
        <w:t>пос</w:t>
      </w:r>
      <w:proofErr w:type="gramEnd"/>
      <w:r w:rsidRPr="00FA44FB">
        <w:rPr>
          <w:rFonts w:ascii="Times New Roman" w:hAnsi="Times New Roman" w:cs="Times New Roman"/>
          <w:sz w:val="28"/>
          <w:szCs w:val="28"/>
        </w:rPr>
        <w:t xml:space="preserve">ібник. – Вид. 2-ге, доп.– К.: </w:t>
      </w:r>
      <w:proofErr w:type="gramStart"/>
      <w:r w:rsidRPr="00FA44FB">
        <w:rPr>
          <w:rFonts w:ascii="Times New Roman" w:hAnsi="Times New Roman" w:cs="Times New Roman"/>
          <w:sz w:val="28"/>
          <w:szCs w:val="28"/>
        </w:rPr>
        <w:t>Атіка</w:t>
      </w:r>
      <w:proofErr w:type="gramEnd"/>
      <w:r w:rsidRPr="00FA44FB">
        <w:rPr>
          <w:rFonts w:ascii="Times New Roman" w:hAnsi="Times New Roman" w:cs="Times New Roman"/>
          <w:sz w:val="28"/>
          <w:szCs w:val="28"/>
        </w:rPr>
        <w:t>, 2009.– 368 с. </w:t>
      </w:r>
    </w:p>
    <w:p w:rsidR="00EA75EB" w:rsidRPr="00171FD6" w:rsidRDefault="00EA75EB" w:rsidP="00EA75E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2. </w:t>
      </w:r>
      <w:r w:rsidRPr="00FA44FB">
        <w:rPr>
          <w:rFonts w:ascii="Times New Roman" w:hAnsi="Times New Roman" w:cs="Times New Roman"/>
          <w:sz w:val="28"/>
          <w:szCs w:val="28"/>
        </w:rPr>
        <w:t xml:space="preserve">Б’юкенен Дж., Масгрейв М. Суспільні фінанси і суспільний вибір. </w:t>
      </w:r>
      <w:r w:rsidRPr="00171FD6">
        <w:rPr>
          <w:rFonts w:ascii="Times New Roman" w:hAnsi="Times New Roman" w:cs="Times New Roman"/>
          <w:sz w:val="28"/>
          <w:szCs w:val="28"/>
        </w:rPr>
        <w:t>Київ</w:t>
      </w:r>
      <w:proofErr w:type="gramStart"/>
      <w:r w:rsidRPr="00171FD6">
        <w:rPr>
          <w:rFonts w:ascii="Times New Roman" w:hAnsi="Times New Roman" w:cs="Times New Roman"/>
          <w:sz w:val="28"/>
          <w:szCs w:val="28"/>
        </w:rPr>
        <w:t xml:space="preserve"> :</w:t>
      </w:r>
      <w:proofErr w:type="gramEnd"/>
      <w:r w:rsidRPr="00171FD6">
        <w:rPr>
          <w:rFonts w:ascii="Times New Roman" w:hAnsi="Times New Roman" w:cs="Times New Roman"/>
          <w:sz w:val="28"/>
          <w:szCs w:val="28"/>
        </w:rPr>
        <w:t xml:space="preserve"> Києво-Могилян. акад., 2004. 176 с. </w:t>
      </w:r>
    </w:p>
    <w:p w:rsidR="00EA75EB" w:rsidRPr="00171FD6" w:rsidRDefault="00EA75EB" w:rsidP="00EA75E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3</w:t>
      </w:r>
      <w:r w:rsidRPr="00171FD6">
        <w:rPr>
          <w:rFonts w:ascii="Times New Roman" w:hAnsi="Times New Roman" w:cs="Times New Roman"/>
          <w:sz w:val="28"/>
          <w:szCs w:val="28"/>
        </w:rPr>
        <w:t>. Воротін В.</w:t>
      </w:r>
      <w:r w:rsidRPr="00FE3951">
        <w:rPr>
          <w:rFonts w:ascii="Times New Roman" w:hAnsi="Times New Roman" w:cs="Times New Roman"/>
          <w:sz w:val="28"/>
          <w:szCs w:val="28"/>
        </w:rPr>
        <w:t xml:space="preserve"> </w:t>
      </w:r>
      <w:r w:rsidRPr="00171FD6">
        <w:rPr>
          <w:rFonts w:ascii="Times New Roman" w:hAnsi="Times New Roman" w:cs="Times New Roman"/>
          <w:sz w:val="28"/>
          <w:szCs w:val="28"/>
        </w:rPr>
        <w:t>Є. Формування системи державного регулювання національної економіки в умовах глобальних ринкових трансформацій: дис. доктора наук</w:t>
      </w:r>
      <w:proofErr w:type="gramStart"/>
      <w:r w:rsidRPr="00171FD6">
        <w:rPr>
          <w:rFonts w:ascii="Times New Roman" w:hAnsi="Times New Roman" w:cs="Times New Roman"/>
          <w:sz w:val="28"/>
          <w:szCs w:val="28"/>
        </w:rPr>
        <w:t>.</w:t>
      </w:r>
      <w:proofErr w:type="gramEnd"/>
      <w:r w:rsidRPr="00171FD6">
        <w:rPr>
          <w:rFonts w:ascii="Times New Roman" w:hAnsi="Times New Roman" w:cs="Times New Roman"/>
          <w:sz w:val="28"/>
          <w:szCs w:val="28"/>
        </w:rPr>
        <w:t xml:space="preserve"> </w:t>
      </w:r>
      <w:proofErr w:type="gramStart"/>
      <w:r w:rsidRPr="00171FD6">
        <w:rPr>
          <w:rFonts w:ascii="Times New Roman" w:hAnsi="Times New Roman" w:cs="Times New Roman"/>
          <w:sz w:val="28"/>
          <w:szCs w:val="28"/>
        </w:rPr>
        <w:t>з</w:t>
      </w:r>
      <w:proofErr w:type="gramEnd"/>
      <w:r w:rsidRPr="00171FD6">
        <w:rPr>
          <w:rFonts w:ascii="Times New Roman" w:hAnsi="Times New Roman" w:cs="Times New Roman"/>
          <w:sz w:val="28"/>
          <w:szCs w:val="28"/>
        </w:rPr>
        <w:t xml:space="preserve"> держ. упр. : 25.00.02 / Воротін Валерій Євгенович. – К., 2003. – 416 с. </w:t>
      </w:r>
    </w:p>
    <w:p w:rsidR="00EA75EB" w:rsidRPr="00171FD6" w:rsidRDefault="00EA75EB" w:rsidP="00EA75E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4</w:t>
      </w:r>
      <w:r w:rsidRPr="00171FD6">
        <w:rPr>
          <w:rFonts w:ascii="Times New Roman" w:hAnsi="Times New Roman" w:cs="Times New Roman"/>
          <w:sz w:val="28"/>
          <w:szCs w:val="28"/>
        </w:rPr>
        <w:t>. Геєць В.</w:t>
      </w:r>
      <w:r w:rsidRPr="00FE3951">
        <w:rPr>
          <w:rFonts w:ascii="Times New Roman" w:hAnsi="Times New Roman" w:cs="Times New Roman"/>
          <w:sz w:val="28"/>
          <w:szCs w:val="28"/>
        </w:rPr>
        <w:t xml:space="preserve"> </w:t>
      </w:r>
      <w:r w:rsidRPr="00171FD6">
        <w:rPr>
          <w:rFonts w:ascii="Times New Roman" w:hAnsi="Times New Roman" w:cs="Times New Roman"/>
          <w:sz w:val="28"/>
          <w:szCs w:val="28"/>
        </w:rPr>
        <w:t xml:space="preserve">М. Яке майбутнє у </w:t>
      </w:r>
      <w:proofErr w:type="gramStart"/>
      <w:r w:rsidRPr="00171FD6">
        <w:rPr>
          <w:rFonts w:ascii="Times New Roman" w:hAnsi="Times New Roman" w:cs="Times New Roman"/>
          <w:sz w:val="28"/>
          <w:szCs w:val="28"/>
        </w:rPr>
        <w:t>соц</w:t>
      </w:r>
      <w:proofErr w:type="gramEnd"/>
      <w:r w:rsidRPr="00171FD6">
        <w:rPr>
          <w:rFonts w:ascii="Times New Roman" w:hAnsi="Times New Roman" w:cs="Times New Roman"/>
          <w:sz w:val="28"/>
          <w:szCs w:val="28"/>
        </w:rPr>
        <w:t>іальної держави. Економіка України. 2013. № 7. С. 4–20.</w:t>
      </w:r>
    </w:p>
    <w:p w:rsidR="00EA75EB" w:rsidRPr="00171FD6" w:rsidRDefault="00EA75EB" w:rsidP="00EA75E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5</w:t>
      </w:r>
      <w:r w:rsidRPr="00171FD6">
        <w:rPr>
          <w:rFonts w:ascii="Times New Roman" w:hAnsi="Times New Roman" w:cs="Times New Roman"/>
          <w:sz w:val="28"/>
          <w:szCs w:val="28"/>
        </w:rPr>
        <w:t>. Даниленко А.</w:t>
      </w:r>
      <w:r w:rsidRPr="00FE3951">
        <w:rPr>
          <w:rFonts w:ascii="Times New Roman" w:hAnsi="Times New Roman" w:cs="Times New Roman"/>
          <w:sz w:val="28"/>
          <w:szCs w:val="28"/>
        </w:rPr>
        <w:t xml:space="preserve"> </w:t>
      </w:r>
      <w:r w:rsidRPr="00171FD6">
        <w:rPr>
          <w:rFonts w:ascii="Times New Roman" w:hAnsi="Times New Roman" w:cs="Times New Roman"/>
          <w:sz w:val="28"/>
          <w:szCs w:val="28"/>
        </w:rPr>
        <w:t xml:space="preserve">І. Фінансові аспекти управління економічним розвитком. Економіка України. 2015. № 10. С. 4–22. </w:t>
      </w:r>
    </w:p>
    <w:p w:rsidR="00EA75EB" w:rsidRDefault="00EA75EB" w:rsidP="00EA75EB">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Pr="00171FD6">
        <w:rPr>
          <w:rFonts w:ascii="Times New Roman" w:hAnsi="Times New Roman" w:cs="Times New Roman"/>
          <w:sz w:val="28"/>
          <w:szCs w:val="28"/>
        </w:rPr>
        <w:t>. Енциклопедія Сучасної України / редкол.: І. М. Дзюба та ін. Київ</w:t>
      </w:r>
      <w:proofErr w:type="gramStart"/>
      <w:r w:rsidRPr="00171FD6">
        <w:rPr>
          <w:rFonts w:ascii="Times New Roman" w:hAnsi="Times New Roman" w:cs="Times New Roman"/>
          <w:sz w:val="28"/>
          <w:szCs w:val="28"/>
        </w:rPr>
        <w:t xml:space="preserve"> :</w:t>
      </w:r>
      <w:proofErr w:type="gramEnd"/>
      <w:r w:rsidRPr="00171FD6">
        <w:rPr>
          <w:rFonts w:ascii="Times New Roman" w:hAnsi="Times New Roman" w:cs="Times New Roman"/>
          <w:sz w:val="28"/>
          <w:szCs w:val="28"/>
        </w:rPr>
        <w:t xml:space="preserve"> САМ, 2016. Т. 17. 712 с.</w:t>
      </w:r>
    </w:p>
    <w:p w:rsidR="00EA75EB" w:rsidRPr="008F6A18" w:rsidRDefault="00EA75EB" w:rsidP="00EA75EB">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w:t>
      </w:r>
      <w:r w:rsidRPr="00171FD6">
        <w:rPr>
          <w:rFonts w:ascii="Times New Roman" w:hAnsi="Times New Roman" w:cs="Times New Roman"/>
          <w:sz w:val="28"/>
          <w:szCs w:val="28"/>
        </w:rPr>
        <w:t xml:space="preserve">Єщенко П. С., Палкін Ю. І. Сучасна економіка: навч. </w:t>
      </w:r>
      <w:proofErr w:type="gramStart"/>
      <w:r w:rsidRPr="00171FD6">
        <w:rPr>
          <w:rFonts w:ascii="Times New Roman" w:hAnsi="Times New Roman" w:cs="Times New Roman"/>
          <w:sz w:val="28"/>
          <w:szCs w:val="28"/>
        </w:rPr>
        <w:t>пос</w:t>
      </w:r>
      <w:proofErr w:type="gramEnd"/>
      <w:r w:rsidRPr="00171FD6">
        <w:rPr>
          <w:rFonts w:ascii="Times New Roman" w:hAnsi="Times New Roman" w:cs="Times New Roman"/>
          <w:sz w:val="28"/>
          <w:szCs w:val="28"/>
        </w:rPr>
        <w:t>ібник для студ. неекон. спец. вищих навч. закл / П. С. Єщенко, Ю.І. Палкін. – К. : Вища школа, 2005. – 326с.</w:t>
      </w:r>
    </w:p>
    <w:p w:rsidR="00EA75EB" w:rsidRPr="00171FD6" w:rsidRDefault="00EA75EB" w:rsidP="00EA75E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8</w:t>
      </w:r>
      <w:r w:rsidRPr="00171FD6">
        <w:rPr>
          <w:rFonts w:ascii="Times New Roman" w:hAnsi="Times New Roman" w:cs="Times New Roman"/>
          <w:sz w:val="28"/>
          <w:szCs w:val="28"/>
        </w:rPr>
        <w:t>. Кейнс Дж. М. Загальна теорія зайнятості процента і грошей / Дж. М. Кейнс // – Київ</w:t>
      </w:r>
      <w:proofErr w:type="gramStart"/>
      <w:r w:rsidRPr="00171FD6">
        <w:rPr>
          <w:rFonts w:ascii="Times New Roman" w:hAnsi="Times New Roman" w:cs="Times New Roman"/>
          <w:sz w:val="28"/>
          <w:szCs w:val="28"/>
        </w:rPr>
        <w:t xml:space="preserve"> :</w:t>
      </w:r>
      <w:proofErr w:type="gramEnd"/>
      <w:r w:rsidRPr="00171FD6">
        <w:rPr>
          <w:rFonts w:ascii="Times New Roman" w:hAnsi="Times New Roman" w:cs="Times New Roman"/>
          <w:sz w:val="28"/>
          <w:szCs w:val="28"/>
        </w:rPr>
        <w:t xml:space="preserve"> Основи, 2002. – С. 224 – 518.</w:t>
      </w:r>
    </w:p>
    <w:p w:rsidR="00EA75EB" w:rsidRPr="00171FD6" w:rsidRDefault="00EA75EB" w:rsidP="00EA75E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9</w:t>
      </w:r>
      <w:r w:rsidRPr="00171FD6">
        <w:rPr>
          <w:rFonts w:ascii="Times New Roman" w:hAnsi="Times New Roman" w:cs="Times New Roman"/>
          <w:sz w:val="28"/>
          <w:szCs w:val="28"/>
        </w:rPr>
        <w:t>. Лагутін В.</w:t>
      </w:r>
      <w:r w:rsidRPr="00FE3951">
        <w:rPr>
          <w:rFonts w:ascii="Times New Roman" w:hAnsi="Times New Roman" w:cs="Times New Roman"/>
          <w:sz w:val="28"/>
          <w:szCs w:val="28"/>
        </w:rPr>
        <w:t xml:space="preserve"> </w:t>
      </w:r>
      <w:r w:rsidRPr="00171FD6">
        <w:rPr>
          <w:rFonts w:ascii="Times New Roman" w:hAnsi="Times New Roman" w:cs="Times New Roman"/>
          <w:sz w:val="28"/>
          <w:szCs w:val="28"/>
        </w:rPr>
        <w:t xml:space="preserve">Д. Економічна політика держави та ефекти її реалізації/ В.Д. Лагутін // </w:t>
      </w:r>
      <w:proofErr w:type="gramStart"/>
      <w:r w:rsidRPr="00171FD6">
        <w:rPr>
          <w:rFonts w:ascii="Times New Roman" w:hAnsi="Times New Roman" w:cs="Times New Roman"/>
          <w:sz w:val="28"/>
          <w:szCs w:val="28"/>
        </w:rPr>
        <w:t>В</w:t>
      </w:r>
      <w:proofErr w:type="gramEnd"/>
      <w:r w:rsidRPr="00171FD6">
        <w:rPr>
          <w:rFonts w:ascii="Times New Roman" w:hAnsi="Times New Roman" w:cs="Times New Roman"/>
          <w:sz w:val="28"/>
          <w:szCs w:val="28"/>
        </w:rPr>
        <w:t>існик КНТЕУ, 2017, № 4, С. 5-20.</w:t>
      </w:r>
    </w:p>
    <w:p w:rsidR="00EA75EB" w:rsidRPr="00171FD6" w:rsidRDefault="00EA75EB" w:rsidP="00EA75E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10</w:t>
      </w:r>
      <w:r w:rsidRPr="00171FD6">
        <w:rPr>
          <w:rFonts w:ascii="Times New Roman" w:hAnsi="Times New Roman" w:cs="Times New Roman"/>
          <w:sz w:val="28"/>
          <w:szCs w:val="28"/>
        </w:rPr>
        <w:t xml:space="preserve">. Лісовенко В. В., Бенч Л.Я., Бец О. І. Державний борг: концептуальні засади та макроекономічні аспекти // Фінанси України. 2014. №12. С. 7-31. </w:t>
      </w:r>
    </w:p>
    <w:p w:rsidR="00EA75EB" w:rsidRPr="00171FD6" w:rsidRDefault="00EA75EB" w:rsidP="00EA75E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11</w:t>
      </w:r>
      <w:r w:rsidRPr="00171FD6">
        <w:rPr>
          <w:rFonts w:ascii="Times New Roman" w:hAnsi="Times New Roman" w:cs="Times New Roman"/>
          <w:sz w:val="28"/>
          <w:szCs w:val="28"/>
        </w:rPr>
        <w:t>. Лібанова Е.</w:t>
      </w:r>
      <w:r w:rsidRPr="00FE3951">
        <w:rPr>
          <w:rFonts w:ascii="Times New Roman" w:hAnsi="Times New Roman" w:cs="Times New Roman"/>
          <w:sz w:val="28"/>
          <w:szCs w:val="28"/>
        </w:rPr>
        <w:t xml:space="preserve"> </w:t>
      </w:r>
      <w:r w:rsidRPr="00171FD6">
        <w:rPr>
          <w:rFonts w:ascii="Times New Roman" w:hAnsi="Times New Roman" w:cs="Times New Roman"/>
          <w:sz w:val="28"/>
          <w:szCs w:val="28"/>
        </w:rPr>
        <w:t xml:space="preserve">М. Нерівність в українському суспільстві: витоки та сучасність. Економіка України. 2014. № 3. С. 4–19. </w:t>
      </w:r>
    </w:p>
    <w:p w:rsidR="00EA75EB" w:rsidRPr="00171FD6" w:rsidRDefault="00EA75EB" w:rsidP="00EA75E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12</w:t>
      </w:r>
      <w:r w:rsidRPr="00171FD6">
        <w:rPr>
          <w:rFonts w:ascii="Times New Roman" w:hAnsi="Times New Roman" w:cs="Times New Roman"/>
          <w:sz w:val="28"/>
          <w:szCs w:val="28"/>
        </w:rPr>
        <w:t>. Москаленко О.</w:t>
      </w:r>
      <w:r w:rsidRPr="00FE3951">
        <w:rPr>
          <w:rFonts w:ascii="Times New Roman" w:hAnsi="Times New Roman" w:cs="Times New Roman"/>
          <w:sz w:val="28"/>
          <w:szCs w:val="28"/>
        </w:rPr>
        <w:t xml:space="preserve"> </w:t>
      </w:r>
      <w:r w:rsidRPr="00171FD6">
        <w:rPr>
          <w:rFonts w:ascii="Times New Roman" w:hAnsi="Times New Roman" w:cs="Times New Roman"/>
          <w:sz w:val="28"/>
          <w:szCs w:val="28"/>
        </w:rPr>
        <w:t xml:space="preserve">М. </w:t>
      </w:r>
      <w:proofErr w:type="gramStart"/>
      <w:r w:rsidRPr="00171FD6">
        <w:rPr>
          <w:rFonts w:ascii="Times New Roman" w:hAnsi="Times New Roman" w:cs="Times New Roman"/>
          <w:sz w:val="28"/>
          <w:szCs w:val="28"/>
        </w:rPr>
        <w:t>Соц</w:t>
      </w:r>
      <w:proofErr w:type="gramEnd"/>
      <w:r w:rsidRPr="00171FD6">
        <w:rPr>
          <w:rFonts w:ascii="Times New Roman" w:hAnsi="Times New Roman" w:cs="Times New Roman"/>
          <w:sz w:val="28"/>
          <w:szCs w:val="28"/>
        </w:rPr>
        <w:t>іально орієнтована політика та можливості випереджального економічного розвитку в Україні. Економіка України. 2015. № 6. С. 82–91.</w:t>
      </w:r>
    </w:p>
    <w:p w:rsidR="00EA75EB" w:rsidRPr="00EA75EB" w:rsidRDefault="00EA75EB" w:rsidP="00EA75EB">
      <w:pPr>
        <w:spacing w:after="0" w:line="240" w:lineRule="auto"/>
        <w:ind w:firstLine="567"/>
        <w:jc w:val="both"/>
        <w:rPr>
          <w:rFonts w:ascii="Times New Roman" w:hAnsi="Times New Roman" w:cs="Times New Roman"/>
          <w:sz w:val="28"/>
          <w:szCs w:val="28"/>
        </w:rPr>
      </w:pPr>
      <w:r w:rsidRPr="00171FD6">
        <w:rPr>
          <w:rFonts w:ascii="Times New Roman" w:hAnsi="Times New Roman" w:cs="Times New Roman"/>
          <w:sz w:val="28"/>
          <w:szCs w:val="28"/>
        </w:rPr>
        <w:t>1</w:t>
      </w:r>
      <w:r>
        <w:rPr>
          <w:rFonts w:ascii="Times New Roman" w:hAnsi="Times New Roman" w:cs="Times New Roman"/>
          <w:sz w:val="28"/>
          <w:szCs w:val="28"/>
          <w:lang w:val="uk-UA"/>
        </w:rPr>
        <w:t>3</w:t>
      </w:r>
      <w:r w:rsidRPr="00171FD6">
        <w:rPr>
          <w:rFonts w:ascii="Times New Roman" w:hAnsi="Times New Roman" w:cs="Times New Roman"/>
          <w:sz w:val="28"/>
          <w:szCs w:val="28"/>
        </w:rPr>
        <w:t xml:space="preserve">. Радіонова І. Ф. Теорія взаємодії економічних політик </w:t>
      </w:r>
      <w:proofErr w:type="gramStart"/>
      <w:r w:rsidRPr="00171FD6">
        <w:rPr>
          <w:rFonts w:ascii="Times New Roman" w:hAnsi="Times New Roman" w:cs="Times New Roman"/>
          <w:sz w:val="28"/>
          <w:szCs w:val="28"/>
        </w:rPr>
        <w:t>за</w:t>
      </w:r>
      <w:proofErr w:type="gramEnd"/>
      <w:r w:rsidRPr="00171FD6">
        <w:rPr>
          <w:rFonts w:ascii="Times New Roman" w:hAnsi="Times New Roman" w:cs="Times New Roman"/>
          <w:sz w:val="28"/>
          <w:szCs w:val="28"/>
        </w:rPr>
        <w:t xml:space="preserve"> </w:t>
      </w:r>
      <w:proofErr w:type="gramStart"/>
      <w:r w:rsidRPr="00171FD6">
        <w:rPr>
          <w:rFonts w:ascii="Times New Roman" w:hAnsi="Times New Roman" w:cs="Times New Roman"/>
          <w:sz w:val="28"/>
          <w:szCs w:val="28"/>
        </w:rPr>
        <w:t>умов</w:t>
      </w:r>
      <w:proofErr w:type="gramEnd"/>
      <w:r w:rsidRPr="00171FD6">
        <w:rPr>
          <w:rFonts w:ascii="Times New Roman" w:hAnsi="Times New Roman" w:cs="Times New Roman"/>
          <w:sz w:val="28"/>
          <w:szCs w:val="28"/>
        </w:rPr>
        <w:t xml:space="preserve"> макроекономічної нестабільності / І. Ф. Радіонова, Є. В. Алімпієв // Економічна теорія.</w:t>
      </w:r>
      <w:r>
        <w:rPr>
          <w:rFonts w:ascii="Times New Roman" w:hAnsi="Times New Roman" w:cs="Times New Roman"/>
          <w:sz w:val="28"/>
          <w:szCs w:val="28"/>
        </w:rPr>
        <w:t xml:space="preserve"> – К., 2011. – № 4. – С. 32–44.</w:t>
      </w:r>
    </w:p>
    <w:p w:rsidR="00EA75EB" w:rsidRPr="00171FD6" w:rsidRDefault="00EA75EB" w:rsidP="00EA75EB">
      <w:pPr>
        <w:spacing w:after="0" w:line="240" w:lineRule="auto"/>
        <w:ind w:firstLine="567"/>
        <w:jc w:val="both"/>
        <w:rPr>
          <w:rFonts w:ascii="Times New Roman" w:hAnsi="Times New Roman" w:cs="Times New Roman"/>
          <w:sz w:val="28"/>
          <w:szCs w:val="28"/>
        </w:rPr>
      </w:pPr>
      <w:r w:rsidRPr="00171FD6">
        <w:rPr>
          <w:rFonts w:ascii="Times New Roman" w:hAnsi="Times New Roman" w:cs="Times New Roman"/>
          <w:sz w:val="28"/>
          <w:szCs w:val="28"/>
        </w:rPr>
        <w:t>1</w:t>
      </w:r>
      <w:r>
        <w:rPr>
          <w:rFonts w:ascii="Times New Roman" w:hAnsi="Times New Roman" w:cs="Times New Roman"/>
          <w:sz w:val="28"/>
          <w:szCs w:val="28"/>
          <w:lang w:val="uk-UA"/>
        </w:rPr>
        <w:t>4</w:t>
      </w:r>
      <w:r w:rsidRPr="00171FD6">
        <w:rPr>
          <w:rFonts w:ascii="Times New Roman" w:hAnsi="Times New Roman" w:cs="Times New Roman"/>
          <w:sz w:val="28"/>
          <w:szCs w:val="28"/>
        </w:rPr>
        <w:t xml:space="preserve">. </w:t>
      </w:r>
      <w:proofErr w:type="gramStart"/>
      <w:r w:rsidRPr="00171FD6">
        <w:rPr>
          <w:rFonts w:ascii="Times New Roman" w:hAnsi="Times New Roman" w:cs="Times New Roman"/>
          <w:sz w:val="28"/>
          <w:szCs w:val="28"/>
        </w:rPr>
        <w:t>Ст</w:t>
      </w:r>
      <w:proofErr w:type="gramEnd"/>
      <w:r w:rsidRPr="00171FD6">
        <w:rPr>
          <w:rFonts w:ascii="Times New Roman" w:hAnsi="Times New Roman" w:cs="Times New Roman"/>
          <w:sz w:val="28"/>
          <w:szCs w:val="28"/>
        </w:rPr>
        <w:t>і</w:t>
      </w:r>
      <w:r>
        <w:rPr>
          <w:rFonts w:ascii="Times New Roman" w:hAnsi="Times New Roman" w:cs="Times New Roman"/>
          <w:sz w:val="28"/>
          <w:szCs w:val="28"/>
        </w:rPr>
        <w:t>гліц</w:t>
      </w:r>
      <w:r w:rsidRPr="00171FD6">
        <w:rPr>
          <w:rFonts w:ascii="Times New Roman" w:hAnsi="Times New Roman" w:cs="Times New Roman"/>
          <w:sz w:val="28"/>
          <w:szCs w:val="28"/>
        </w:rPr>
        <w:t xml:space="preserve"> Дж. Е. Економіка державного сектора: [пер. з англ.] [Текст] / Дж. Е. Стігліц. – К.</w:t>
      </w:r>
      <w:proofErr w:type="gramStart"/>
      <w:r w:rsidRPr="00171FD6">
        <w:rPr>
          <w:rFonts w:ascii="Times New Roman" w:hAnsi="Times New Roman" w:cs="Times New Roman"/>
          <w:sz w:val="28"/>
          <w:szCs w:val="28"/>
        </w:rPr>
        <w:t xml:space="preserve"> :</w:t>
      </w:r>
      <w:proofErr w:type="gramEnd"/>
      <w:r w:rsidRPr="00171FD6">
        <w:rPr>
          <w:rFonts w:ascii="Times New Roman" w:hAnsi="Times New Roman" w:cs="Times New Roman"/>
          <w:sz w:val="28"/>
          <w:szCs w:val="28"/>
        </w:rPr>
        <w:t xml:space="preserve"> Основи, 1998. – 720 с.</w:t>
      </w:r>
    </w:p>
    <w:p w:rsidR="00EA75EB" w:rsidRPr="00CD36B8" w:rsidRDefault="00EA75EB" w:rsidP="00EA75EB">
      <w:pPr>
        <w:spacing w:after="0" w:line="240" w:lineRule="auto"/>
        <w:ind w:firstLine="567"/>
        <w:jc w:val="both"/>
        <w:rPr>
          <w:rFonts w:ascii="Times New Roman" w:hAnsi="Times New Roman" w:cs="Times New Roman"/>
          <w:sz w:val="28"/>
          <w:szCs w:val="28"/>
        </w:rPr>
      </w:pPr>
      <w:r w:rsidRPr="00171FD6">
        <w:rPr>
          <w:rFonts w:ascii="Times New Roman" w:hAnsi="Times New Roman" w:cs="Times New Roman"/>
          <w:sz w:val="28"/>
          <w:szCs w:val="28"/>
        </w:rPr>
        <w:t>1</w:t>
      </w:r>
      <w:r>
        <w:rPr>
          <w:rFonts w:ascii="Times New Roman" w:hAnsi="Times New Roman" w:cs="Times New Roman"/>
          <w:sz w:val="28"/>
          <w:szCs w:val="28"/>
          <w:lang w:val="uk-UA"/>
        </w:rPr>
        <w:t>5</w:t>
      </w:r>
      <w:r w:rsidRPr="00171FD6">
        <w:rPr>
          <w:rFonts w:ascii="Times New Roman" w:hAnsi="Times New Roman" w:cs="Times New Roman"/>
          <w:sz w:val="28"/>
          <w:szCs w:val="28"/>
        </w:rPr>
        <w:t>. Стеченко Д.</w:t>
      </w:r>
      <w:r w:rsidRPr="00FE3951">
        <w:rPr>
          <w:rFonts w:ascii="Times New Roman" w:hAnsi="Times New Roman" w:cs="Times New Roman"/>
          <w:sz w:val="28"/>
          <w:szCs w:val="28"/>
        </w:rPr>
        <w:t xml:space="preserve"> </w:t>
      </w:r>
      <w:r w:rsidRPr="00171FD6">
        <w:rPr>
          <w:rFonts w:ascii="Times New Roman" w:hAnsi="Times New Roman" w:cs="Times New Roman"/>
          <w:sz w:val="28"/>
          <w:szCs w:val="28"/>
        </w:rPr>
        <w:t xml:space="preserve">М. Державне регулювання економіки: навч. </w:t>
      </w:r>
      <w:proofErr w:type="gramStart"/>
      <w:r w:rsidRPr="00171FD6">
        <w:rPr>
          <w:rFonts w:ascii="Times New Roman" w:hAnsi="Times New Roman" w:cs="Times New Roman"/>
          <w:sz w:val="28"/>
          <w:szCs w:val="28"/>
        </w:rPr>
        <w:t>Пос</w:t>
      </w:r>
      <w:proofErr w:type="gramEnd"/>
      <w:r w:rsidRPr="00171FD6">
        <w:rPr>
          <w:rFonts w:ascii="Times New Roman" w:hAnsi="Times New Roman" w:cs="Times New Roman"/>
          <w:sz w:val="28"/>
          <w:szCs w:val="28"/>
        </w:rPr>
        <w:t>іб / Д.М. Стеченко. – К.: МАУП, 2000. – 176 с.</w:t>
      </w:r>
    </w:p>
    <w:p w:rsidR="00EA75EB" w:rsidRPr="00CD36B8" w:rsidRDefault="00EA75EB" w:rsidP="00EA75E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16. </w:t>
      </w:r>
      <w:r w:rsidRPr="00CD36B8">
        <w:rPr>
          <w:rFonts w:ascii="Times New Roman" w:hAnsi="Times New Roman" w:cs="Times New Roman"/>
          <w:sz w:val="28"/>
          <w:szCs w:val="28"/>
        </w:rPr>
        <w:t>Ткач Є. В., Нікіфоров П. О., Економічна теорія та економічна політика: взаємодія в сучасних умовах України. Економіка та суспільство. 2022. Вип. 42.</w:t>
      </w:r>
    </w:p>
    <w:p w:rsidR="00EA75EB" w:rsidRPr="00171FD6" w:rsidRDefault="00EA75EB" w:rsidP="00EA75E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17. </w:t>
      </w:r>
      <w:r w:rsidRPr="00CD36B8">
        <w:rPr>
          <w:rFonts w:ascii="Times New Roman" w:hAnsi="Times New Roman" w:cs="Times New Roman"/>
          <w:sz w:val="28"/>
          <w:szCs w:val="28"/>
        </w:rPr>
        <w:t>Ткач Є.</w:t>
      </w:r>
      <w:r w:rsidRPr="00FE3951">
        <w:rPr>
          <w:rFonts w:ascii="Times New Roman" w:hAnsi="Times New Roman" w:cs="Times New Roman"/>
          <w:sz w:val="28"/>
          <w:szCs w:val="28"/>
        </w:rPr>
        <w:t xml:space="preserve"> </w:t>
      </w:r>
      <w:r w:rsidRPr="00CD36B8">
        <w:rPr>
          <w:rFonts w:ascii="Times New Roman" w:hAnsi="Times New Roman" w:cs="Times New Roman"/>
          <w:sz w:val="28"/>
          <w:szCs w:val="28"/>
        </w:rPr>
        <w:t>В., Нікіфоров П.</w:t>
      </w:r>
      <w:r w:rsidRPr="00FE3951">
        <w:rPr>
          <w:rFonts w:ascii="Times New Roman" w:hAnsi="Times New Roman" w:cs="Times New Roman"/>
          <w:sz w:val="28"/>
          <w:szCs w:val="28"/>
        </w:rPr>
        <w:t xml:space="preserve"> </w:t>
      </w:r>
      <w:r w:rsidRPr="00CD36B8">
        <w:rPr>
          <w:rFonts w:ascii="Times New Roman" w:hAnsi="Times New Roman" w:cs="Times New Roman"/>
          <w:sz w:val="28"/>
          <w:szCs w:val="28"/>
        </w:rPr>
        <w:t xml:space="preserve">О. Фіскальна та монетарна політика: макроекономічний аналіз та інституційне середовище : навч. </w:t>
      </w:r>
      <w:proofErr w:type="gramStart"/>
      <w:r w:rsidRPr="00CD36B8">
        <w:rPr>
          <w:rFonts w:ascii="Times New Roman" w:hAnsi="Times New Roman" w:cs="Times New Roman"/>
          <w:sz w:val="28"/>
          <w:szCs w:val="28"/>
        </w:rPr>
        <w:t>пос</w:t>
      </w:r>
      <w:proofErr w:type="gramEnd"/>
      <w:r w:rsidRPr="00CD36B8">
        <w:rPr>
          <w:rFonts w:ascii="Times New Roman" w:hAnsi="Times New Roman" w:cs="Times New Roman"/>
          <w:sz w:val="28"/>
          <w:szCs w:val="28"/>
        </w:rPr>
        <w:t>ібник. Чернівці: Чернівец. нац. ун-т. 2022. 240  с.</w:t>
      </w:r>
      <w:r w:rsidRPr="00171FD6">
        <w:rPr>
          <w:rFonts w:ascii="Times New Roman" w:hAnsi="Times New Roman" w:cs="Times New Roman"/>
          <w:sz w:val="28"/>
          <w:szCs w:val="28"/>
        </w:rPr>
        <w:t xml:space="preserve"> </w:t>
      </w:r>
    </w:p>
    <w:p w:rsidR="008F6A18" w:rsidRPr="008F6A18" w:rsidRDefault="00EA75EB" w:rsidP="00EA75EB">
      <w:pPr>
        <w:spacing w:after="0" w:line="240" w:lineRule="auto"/>
        <w:ind w:firstLine="567"/>
        <w:jc w:val="both"/>
        <w:rPr>
          <w:rFonts w:ascii="Times New Roman" w:hAnsi="Times New Roman" w:cs="Times New Roman"/>
          <w:sz w:val="28"/>
          <w:szCs w:val="28"/>
        </w:rPr>
      </w:pPr>
      <w:r w:rsidRPr="008F6A18">
        <w:rPr>
          <w:rFonts w:ascii="Times New Roman" w:hAnsi="Times New Roman" w:cs="Times New Roman"/>
          <w:sz w:val="28"/>
          <w:szCs w:val="28"/>
        </w:rPr>
        <w:t>1</w:t>
      </w:r>
      <w:r>
        <w:rPr>
          <w:rFonts w:ascii="Times New Roman" w:hAnsi="Times New Roman" w:cs="Times New Roman"/>
          <w:sz w:val="28"/>
          <w:szCs w:val="28"/>
          <w:lang w:val="uk-UA"/>
        </w:rPr>
        <w:t>8</w:t>
      </w:r>
      <w:r w:rsidRPr="008F6A18">
        <w:rPr>
          <w:rFonts w:ascii="Times New Roman" w:hAnsi="Times New Roman" w:cs="Times New Roman"/>
          <w:sz w:val="28"/>
          <w:szCs w:val="28"/>
        </w:rPr>
        <w:t>. Чечель О. М. Мета формування економічної політики держави / О. М. Чечель // </w:t>
      </w:r>
      <w:hyperlink r:id="rId7" w:tooltip="Періодичне видання" w:history="1">
        <w:r w:rsidRPr="008F6A18">
          <w:rPr>
            <w:rFonts w:ascii="Times New Roman" w:hAnsi="Times New Roman" w:cs="Times New Roman"/>
            <w:sz w:val="28"/>
            <w:szCs w:val="28"/>
          </w:rPr>
          <w:t>Інвестиції: практика та досвід</w:t>
        </w:r>
      </w:hyperlink>
      <w:r w:rsidRPr="008F6A18">
        <w:rPr>
          <w:rFonts w:ascii="Times New Roman" w:hAnsi="Times New Roman" w:cs="Times New Roman"/>
          <w:sz w:val="28"/>
          <w:szCs w:val="28"/>
        </w:rPr>
        <w:t xml:space="preserve">. </w:t>
      </w:r>
      <w:r w:rsidRPr="00171FD6">
        <w:rPr>
          <w:rFonts w:ascii="Times New Roman" w:hAnsi="Times New Roman" w:cs="Times New Roman"/>
          <w:sz w:val="28"/>
          <w:szCs w:val="28"/>
        </w:rPr>
        <w:t>–</w:t>
      </w:r>
      <w:r w:rsidRPr="008F6A18">
        <w:rPr>
          <w:rFonts w:ascii="Times New Roman" w:hAnsi="Times New Roman" w:cs="Times New Roman"/>
          <w:sz w:val="28"/>
          <w:szCs w:val="28"/>
        </w:rPr>
        <w:t xml:space="preserve"> 2009. </w:t>
      </w:r>
      <w:r w:rsidRPr="00171FD6">
        <w:rPr>
          <w:rFonts w:ascii="Times New Roman" w:hAnsi="Times New Roman" w:cs="Times New Roman"/>
          <w:sz w:val="28"/>
          <w:szCs w:val="28"/>
        </w:rPr>
        <w:t>–</w:t>
      </w:r>
      <w:r w:rsidRPr="008F6A18">
        <w:rPr>
          <w:rFonts w:ascii="Times New Roman" w:hAnsi="Times New Roman" w:cs="Times New Roman"/>
          <w:sz w:val="28"/>
          <w:szCs w:val="28"/>
        </w:rPr>
        <w:t xml:space="preserve"> № 21. </w:t>
      </w:r>
      <w:r w:rsidRPr="00171FD6">
        <w:rPr>
          <w:rFonts w:ascii="Times New Roman" w:hAnsi="Times New Roman" w:cs="Times New Roman"/>
          <w:sz w:val="28"/>
          <w:szCs w:val="28"/>
        </w:rPr>
        <w:t>–</w:t>
      </w:r>
      <w:r w:rsidRPr="008F6A18">
        <w:rPr>
          <w:rFonts w:ascii="Times New Roman" w:hAnsi="Times New Roman" w:cs="Times New Roman"/>
          <w:sz w:val="28"/>
          <w:szCs w:val="28"/>
        </w:rPr>
        <w:t xml:space="preserve"> С. 62-66.</w:t>
      </w:r>
      <w:r w:rsidR="008F6A18" w:rsidRPr="008F6A18">
        <w:rPr>
          <w:rFonts w:ascii="Times New Roman" w:hAnsi="Times New Roman" w:cs="Times New Roman"/>
          <w:sz w:val="28"/>
          <w:szCs w:val="28"/>
        </w:rPr>
        <w:t xml:space="preserve"> </w:t>
      </w:r>
    </w:p>
    <w:p w:rsidR="00171FD6" w:rsidRPr="00171FD6" w:rsidRDefault="00171FD6" w:rsidP="00171FD6">
      <w:pPr>
        <w:spacing w:after="0" w:line="240" w:lineRule="auto"/>
        <w:ind w:firstLine="567"/>
        <w:jc w:val="both"/>
        <w:rPr>
          <w:rFonts w:ascii="Times New Roman" w:hAnsi="Times New Roman" w:cs="Times New Roman"/>
          <w:sz w:val="28"/>
          <w:szCs w:val="28"/>
        </w:rPr>
      </w:pPr>
    </w:p>
    <w:p w:rsidR="00D36BFA" w:rsidRDefault="00BD1EF3" w:rsidP="00D36BFA">
      <w:pPr>
        <w:spacing w:after="0" w:line="240" w:lineRule="auto"/>
        <w:ind w:firstLine="851"/>
        <w:jc w:val="center"/>
        <w:rPr>
          <w:rFonts w:ascii="Times New Roman" w:hAnsi="Times New Roman" w:cs="Times New Roman"/>
          <w:b/>
          <w:sz w:val="28"/>
          <w:szCs w:val="28"/>
          <w:lang w:val="uk-UA"/>
        </w:rPr>
      </w:pPr>
      <w:r w:rsidRPr="005B5712">
        <w:rPr>
          <w:rFonts w:ascii="Times New Roman" w:hAnsi="Times New Roman" w:cs="Times New Roman"/>
          <w:b/>
          <w:sz w:val="28"/>
          <w:szCs w:val="28"/>
          <w:lang w:val="en-US"/>
        </w:rPr>
        <w:t>REFERENCES</w:t>
      </w:r>
      <w:r>
        <w:rPr>
          <w:rFonts w:ascii="Times New Roman" w:hAnsi="Times New Roman" w:cs="Times New Roman"/>
          <w:b/>
          <w:sz w:val="28"/>
          <w:szCs w:val="28"/>
          <w:lang w:val="uk-UA"/>
        </w:rPr>
        <w:t>:</w:t>
      </w:r>
    </w:p>
    <w:p w:rsidR="003137A6" w:rsidRPr="00EB1B72" w:rsidRDefault="003137A6" w:rsidP="003137A6">
      <w:pPr>
        <w:spacing w:after="0" w:line="240" w:lineRule="auto"/>
        <w:ind w:firstLine="567"/>
        <w:jc w:val="both"/>
        <w:rPr>
          <w:rFonts w:ascii="Times New Roman" w:hAnsi="Times New Roman" w:cs="Times New Roman"/>
          <w:sz w:val="28"/>
          <w:szCs w:val="28"/>
          <w:lang w:val="en-US"/>
        </w:rPr>
      </w:pPr>
      <w:r w:rsidRPr="00EA75EB">
        <w:rPr>
          <w:rFonts w:ascii="Times New Roman" w:hAnsi="Times New Roman" w:cs="Times New Roman"/>
          <w:sz w:val="28"/>
          <w:szCs w:val="28"/>
        </w:rPr>
        <w:t xml:space="preserve">1. </w:t>
      </w:r>
      <w:r w:rsidRPr="00EB1B72">
        <w:rPr>
          <w:rFonts w:ascii="Times New Roman" w:hAnsi="Times New Roman" w:cs="Times New Roman"/>
          <w:sz w:val="28"/>
          <w:szCs w:val="28"/>
          <w:lang w:val="en-US"/>
        </w:rPr>
        <w:t>Bazylevych</w:t>
      </w:r>
      <w:r w:rsidRPr="00EA75EB">
        <w:rPr>
          <w:rFonts w:ascii="Times New Roman" w:hAnsi="Times New Roman" w:cs="Times New Roman"/>
          <w:sz w:val="28"/>
          <w:szCs w:val="28"/>
        </w:rPr>
        <w:t xml:space="preserve"> </w:t>
      </w:r>
      <w:r w:rsidRPr="00EB1B72">
        <w:rPr>
          <w:rFonts w:ascii="Times New Roman" w:hAnsi="Times New Roman" w:cs="Times New Roman"/>
          <w:sz w:val="28"/>
          <w:szCs w:val="28"/>
          <w:lang w:val="en-US"/>
        </w:rPr>
        <w:t>V</w:t>
      </w:r>
      <w:r w:rsidRPr="00EA75EB">
        <w:rPr>
          <w:rFonts w:ascii="Times New Roman" w:hAnsi="Times New Roman" w:cs="Times New Roman"/>
          <w:sz w:val="28"/>
          <w:szCs w:val="28"/>
        </w:rPr>
        <w:t xml:space="preserve">. </w:t>
      </w:r>
      <w:r w:rsidRPr="00EB1B72">
        <w:rPr>
          <w:rFonts w:ascii="Times New Roman" w:hAnsi="Times New Roman" w:cs="Times New Roman"/>
          <w:sz w:val="28"/>
          <w:szCs w:val="28"/>
          <w:lang w:val="en-US"/>
        </w:rPr>
        <w:t>D</w:t>
      </w:r>
      <w:r w:rsidRPr="00EA75EB">
        <w:rPr>
          <w:rFonts w:ascii="Times New Roman" w:hAnsi="Times New Roman" w:cs="Times New Roman"/>
          <w:sz w:val="28"/>
          <w:szCs w:val="28"/>
        </w:rPr>
        <w:t xml:space="preserve">., </w:t>
      </w:r>
      <w:r w:rsidRPr="00EB1B72">
        <w:rPr>
          <w:rFonts w:ascii="Times New Roman" w:hAnsi="Times New Roman" w:cs="Times New Roman"/>
          <w:sz w:val="28"/>
          <w:szCs w:val="28"/>
          <w:lang w:val="en-US"/>
        </w:rPr>
        <w:t>Balastryk</w:t>
      </w:r>
      <w:r w:rsidRPr="00EA75EB">
        <w:rPr>
          <w:rFonts w:ascii="Times New Roman" w:hAnsi="Times New Roman" w:cs="Times New Roman"/>
          <w:sz w:val="28"/>
          <w:szCs w:val="28"/>
        </w:rPr>
        <w:t xml:space="preserve"> </w:t>
      </w:r>
      <w:r w:rsidRPr="00EB1B72">
        <w:rPr>
          <w:rFonts w:ascii="Times New Roman" w:hAnsi="Times New Roman" w:cs="Times New Roman"/>
          <w:sz w:val="28"/>
          <w:szCs w:val="28"/>
          <w:lang w:val="en-US"/>
        </w:rPr>
        <w:t>L</w:t>
      </w:r>
      <w:r w:rsidRPr="00EA75EB">
        <w:rPr>
          <w:rFonts w:ascii="Times New Roman" w:hAnsi="Times New Roman" w:cs="Times New Roman"/>
          <w:sz w:val="28"/>
          <w:szCs w:val="28"/>
        </w:rPr>
        <w:t xml:space="preserve">. </w:t>
      </w:r>
      <w:r w:rsidRPr="00EB1B72">
        <w:rPr>
          <w:rFonts w:ascii="Times New Roman" w:hAnsi="Times New Roman" w:cs="Times New Roman"/>
          <w:sz w:val="28"/>
          <w:szCs w:val="28"/>
          <w:lang w:val="en-US"/>
        </w:rPr>
        <w:t>O</w:t>
      </w:r>
      <w:r w:rsidRPr="00EA75EB">
        <w:rPr>
          <w:rFonts w:ascii="Times New Roman" w:hAnsi="Times New Roman" w:cs="Times New Roman"/>
          <w:sz w:val="28"/>
          <w:szCs w:val="28"/>
        </w:rPr>
        <w:t xml:space="preserve">. (2009) </w:t>
      </w:r>
      <w:r w:rsidRPr="00EB1B72">
        <w:rPr>
          <w:rFonts w:ascii="Times New Roman" w:hAnsi="Times New Roman" w:cs="Times New Roman"/>
          <w:sz w:val="28"/>
          <w:szCs w:val="28"/>
          <w:lang w:val="en-US"/>
        </w:rPr>
        <w:t>Makroekonomika</w:t>
      </w:r>
      <w:r w:rsidRPr="00EA75EB">
        <w:rPr>
          <w:rFonts w:ascii="Times New Roman" w:hAnsi="Times New Roman" w:cs="Times New Roman"/>
          <w:sz w:val="28"/>
          <w:szCs w:val="28"/>
        </w:rPr>
        <w:t xml:space="preserve"> [</w:t>
      </w:r>
      <w:r w:rsidRPr="00EB1B72">
        <w:rPr>
          <w:rFonts w:ascii="Times New Roman" w:hAnsi="Times New Roman" w:cs="Times New Roman"/>
          <w:sz w:val="28"/>
          <w:szCs w:val="28"/>
          <w:lang w:val="en-US"/>
        </w:rPr>
        <w:t>Macroeconomics</w:t>
      </w:r>
      <w:r w:rsidRPr="00EA75EB">
        <w:rPr>
          <w:rFonts w:ascii="Times New Roman" w:hAnsi="Times New Roman" w:cs="Times New Roman"/>
          <w:sz w:val="28"/>
          <w:szCs w:val="28"/>
        </w:rPr>
        <w:t xml:space="preserve">]. </w:t>
      </w:r>
      <w:proofErr w:type="gramStart"/>
      <w:r w:rsidRPr="00EB1B72">
        <w:rPr>
          <w:rFonts w:ascii="Times New Roman" w:hAnsi="Times New Roman" w:cs="Times New Roman"/>
          <w:sz w:val="28"/>
          <w:szCs w:val="28"/>
          <w:lang w:val="en-US"/>
        </w:rPr>
        <w:t>Navchalnyi</w:t>
      </w:r>
      <w:r w:rsidRPr="00EA75EB">
        <w:rPr>
          <w:rFonts w:ascii="Times New Roman" w:hAnsi="Times New Roman" w:cs="Times New Roman"/>
          <w:sz w:val="28"/>
          <w:szCs w:val="28"/>
        </w:rPr>
        <w:t xml:space="preserve"> </w:t>
      </w:r>
      <w:r w:rsidRPr="00EB1B72">
        <w:rPr>
          <w:rFonts w:ascii="Times New Roman" w:hAnsi="Times New Roman" w:cs="Times New Roman"/>
          <w:sz w:val="28"/>
          <w:szCs w:val="28"/>
          <w:lang w:val="en-US"/>
        </w:rPr>
        <w:t>posibnyk</w:t>
      </w:r>
      <w:r w:rsidRPr="00EA75EB">
        <w:rPr>
          <w:rFonts w:ascii="Times New Roman" w:hAnsi="Times New Roman" w:cs="Times New Roman"/>
          <w:sz w:val="28"/>
          <w:szCs w:val="28"/>
        </w:rPr>
        <w:t>.-</w:t>
      </w:r>
      <w:r w:rsidRPr="00EB1B72">
        <w:rPr>
          <w:rFonts w:ascii="Times New Roman" w:hAnsi="Times New Roman" w:cs="Times New Roman"/>
          <w:sz w:val="28"/>
          <w:szCs w:val="28"/>
          <w:lang w:val="en-US"/>
        </w:rPr>
        <w:t>Vyd</w:t>
      </w:r>
      <w:r w:rsidRPr="00EA75EB">
        <w:rPr>
          <w:rFonts w:ascii="Times New Roman" w:hAnsi="Times New Roman" w:cs="Times New Roman"/>
          <w:sz w:val="28"/>
          <w:szCs w:val="28"/>
        </w:rPr>
        <w:t>.2-</w:t>
      </w:r>
      <w:r w:rsidRPr="00EB1B72">
        <w:rPr>
          <w:rFonts w:ascii="Times New Roman" w:hAnsi="Times New Roman" w:cs="Times New Roman"/>
          <w:sz w:val="28"/>
          <w:szCs w:val="28"/>
          <w:lang w:val="en-US"/>
        </w:rPr>
        <w:t>ge</w:t>
      </w:r>
      <w:r w:rsidRPr="00EA75EB">
        <w:rPr>
          <w:rFonts w:ascii="Times New Roman" w:hAnsi="Times New Roman" w:cs="Times New Roman"/>
          <w:sz w:val="28"/>
          <w:szCs w:val="28"/>
        </w:rPr>
        <w:t xml:space="preserve"> - </w:t>
      </w:r>
      <w:r w:rsidRPr="00EB1B72">
        <w:rPr>
          <w:rFonts w:ascii="Times New Roman" w:hAnsi="Times New Roman" w:cs="Times New Roman"/>
          <w:sz w:val="28"/>
          <w:szCs w:val="28"/>
          <w:lang w:val="en-US"/>
        </w:rPr>
        <w:t>Tutorial.</w:t>
      </w:r>
      <w:proofErr w:type="gramEnd"/>
      <w:r w:rsidRPr="00EB1B72">
        <w:rPr>
          <w:rFonts w:ascii="Times New Roman" w:hAnsi="Times New Roman" w:cs="Times New Roman"/>
          <w:sz w:val="28"/>
          <w:szCs w:val="28"/>
          <w:lang w:val="en-US"/>
        </w:rPr>
        <w:t xml:space="preserve"> Second edition: </w:t>
      </w:r>
      <w:r w:rsidR="003F7B11">
        <w:rPr>
          <w:rFonts w:ascii="Times New Roman" w:hAnsi="Times New Roman" w:cs="Times New Roman"/>
          <w:sz w:val="28"/>
          <w:szCs w:val="28"/>
          <w:lang w:val="en-US"/>
        </w:rPr>
        <w:t>K</w:t>
      </w:r>
      <w:r w:rsidRPr="00EF725B">
        <w:rPr>
          <w:rFonts w:ascii="Times New Roman" w:hAnsi="Times New Roman" w:cs="Times New Roman"/>
          <w:sz w:val="28"/>
          <w:szCs w:val="28"/>
          <w:lang w:val="en-US"/>
        </w:rPr>
        <w:t xml:space="preserve">: </w:t>
      </w:r>
      <w:r>
        <w:rPr>
          <w:rFonts w:ascii="Times New Roman" w:hAnsi="Times New Roman" w:cs="Times New Roman"/>
          <w:sz w:val="28"/>
          <w:szCs w:val="28"/>
          <w:lang w:val="en-US"/>
        </w:rPr>
        <w:t>Atica, p. 368.</w:t>
      </w:r>
      <w:r w:rsidRPr="00EB1B72">
        <w:rPr>
          <w:rFonts w:ascii="Times New Roman" w:hAnsi="Times New Roman" w:cs="Times New Roman"/>
          <w:sz w:val="28"/>
          <w:szCs w:val="28"/>
          <w:lang w:val="en-US"/>
        </w:rPr>
        <w:t xml:space="preserve"> (</w:t>
      </w:r>
      <w:proofErr w:type="gramStart"/>
      <w:r w:rsidRPr="00EB1B72">
        <w:rPr>
          <w:rFonts w:ascii="Times New Roman" w:hAnsi="Times New Roman" w:cs="Times New Roman"/>
          <w:sz w:val="28"/>
          <w:szCs w:val="28"/>
          <w:lang w:val="en-US"/>
        </w:rPr>
        <w:t>in</w:t>
      </w:r>
      <w:proofErr w:type="gramEnd"/>
      <w:r w:rsidRPr="00EB1B72">
        <w:rPr>
          <w:rFonts w:ascii="Times New Roman" w:hAnsi="Times New Roman" w:cs="Times New Roman"/>
          <w:sz w:val="28"/>
          <w:szCs w:val="28"/>
          <w:lang w:val="en-US"/>
        </w:rPr>
        <w:t xml:space="preserve"> Ukrainian).</w:t>
      </w:r>
    </w:p>
    <w:p w:rsidR="003137A6" w:rsidRPr="004F2CC4" w:rsidRDefault="003137A6" w:rsidP="003137A6">
      <w:pPr>
        <w:spacing w:after="0" w:line="240" w:lineRule="auto"/>
        <w:ind w:firstLine="567"/>
        <w:jc w:val="both"/>
        <w:rPr>
          <w:rFonts w:ascii="Times New Roman" w:hAnsi="Times New Roman" w:cs="Times New Roman"/>
          <w:sz w:val="28"/>
          <w:szCs w:val="28"/>
          <w:lang w:val="uk-UA"/>
        </w:rPr>
      </w:pPr>
      <w:proofErr w:type="gramStart"/>
      <w:r w:rsidRPr="004F2CC4">
        <w:rPr>
          <w:rFonts w:ascii="Times New Roman" w:hAnsi="Times New Roman" w:cs="Times New Roman"/>
          <w:sz w:val="28"/>
          <w:szCs w:val="28"/>
          <w:lang w:val="en-US"/>
        </w:rPr>
        <w:t>2. Biukenen Dzh., Mas</w:t>
      </w:r>
      <w:r>
        <w:rPr>
          <w:rFonts w:ascii="Times New Roman" w:hAnsi="Times New Roman" w:cs="Times New Roman"/>
          <w:sz w:val="28"/>
          <w:szCs w:val="28"/>
          <w:lang w:val="en-US"/>
        </w:rPr>
        <w:t>h</w:t>
      </w:r>
      <w:r w:rsidRPr="004F2CC4">
        <w:rPr>
          <w:rFonts w:ascii="Times New Roman" w:hAnsi="Times New Roman" w:cs="Times New Roman"/>
          <w:sz w:val="28"/>
          <w:szCs w:val="28"/>
          <w:lang w:val="en-US"/>
        </w:rPr>
        <w:t xml:space="preserve">reiv M. (2004) Suspilni finansy i suspilnyi vybir [Public </w:t>
      </w:r>
      <w:r w:rsidR="003F7B11">
        <w:rPr>
          <w:rFonts w:ascii="Times New Roman" w:hAnsi="Times New Roman" w:cs="Times New Roman"/>
          <w:sz w:val="28"/>
          <w:szCs w:val="28"/>
          <w:lang w:val="en-US"/>
        </w:rPr>
        <w:t>finance and public choice].</w:t>
      </w:r>
      <w:proofErr w:type="gramEnd"/>
      <w:r w:rsidR="003F7B11">
        <w:rPr>
          <w:rFonts w:ascii="Times New Roman" w:hAnsi="Times New Roman" w:cs="Times New Roman"/>
          <w:sz w:val="28"/>
          <w:szCs w:val="28"/>
          <w:lang w:val="en-US"/>
        </w:rPr>
        <w:t xml:space="preserve"> K</w:t>
      </w:r>
      <w:r w:rsidRPr="004F2CC4">
        <w:rPr>
          <w:rFonts w:ascii="Times New Roman" w:hAnsi="Times New Roman" w:cs="Times New Roman"/>
          <w:sz w:val="28"/>
          <w:szCs w:val="28"/>
          <w:lang w:val="en-US"/>
        </w:rPr>
        <w:t>: Kyiv-Mohylyan. Acad</w:t>
      </w:r>
      <w:r>
        <w:rPr>
          <w:rFonts w:ascii="Times New Roman" w:hAnsi="Times New Roman" w:cs="Times New Roman"/>
          <w:sz w:val="28"/>
          <w:szCs w:val="28"/>
          <w:lang w:val="en-US"/>
        </w:rPr>
        <w:t>, p. 176</w:t>
      </w:r>
      <w:r w:rsidRPr="004F2CC4">
        <w:rPr>
          <w:rFonts w:ascii="Times New Roman" w:hAnsi="Times New Roman" w:cs="Times New Roman"/>
          <w:sz w:val="28"/>
          <w:szCs w:val="28"/>
          <w:lang w:val="en-US"/>
        </w:rPr>
        <w:t>.</w:t>
      </w:r>
      <w:r w:rsidRPr="004F2CC4">
        <w:rPr>
          <w:rFonts w:ascii="Times New Roman" w:hAnsi="Times New Roman" w:cs="Times New Roman"/>
          <w:sz w:val="28"/>
          <w:szCs w:val="28"/>
          <w:lang w:val="uk-UA"/>
        </w:rPr>
        <w:t xml:space="preserve"> (in Ukrainian).</w:t>
      </w:r>
    </w:p>
    <w:p w:rsidR="003137A6" w:rsidRPr="004F2CC4" w:rsidRDefault="003137A6" w:rsidP="003137A6">
      <w:pPr>
        <w:spacing w:after="0" w:line="240" w:lineRule="auto"/>
        <w:ind w:firstLine="567"/>
        <w:jc w:val="both"/>
        <w:rPr>
          <w:rFonts w:ascii="Times New Roman" w:hAnsi="Times New Roman" w:cs="Times New Roman"/>
          <w:sz w:val="28"/>
          <w:szCs w:val="28"/>
          <w:lang w:val="en-US"/>
        </w:rPr>
      </w:pPr>
      <w:r w:rsidRPr="004F2CC4">
        <w:rPr>
          <w:rFonts w:ascii="Times New Roman" w:hAnsi="Times New Roman" w:cs="Times New Roman"/>
          <w:sz w:val="28"/>
          <w:szCs w:val="28"/>
          <w:lang w:val="en-US"/>
        </w:rPr>
        <w:t>3. Vorotin V.</w:t>
      </w:r>
      <w:r>
        <w:rPr>
          <w:rFonts w:ascii="Times New Roman" w:hAnsi="Times New Roman" w:cs="Times New Roman"/>
          <w:sz w:val="28"/>
          <w:szCs w:val="28"/>
          <w:lang w:val="en-US"/>
        </w:rPr>
        <w:t xml:space="preserve"> </w:t>
      </w:r>
      <w:r w:rsidRPr="004F2CC4">
        <w:rPr>
          <w:rFonts w:ascii="Times New Roman" w:hAnsi="Times New Roman" w:cs="Times New Roman"/>
          <w:sz w:val="28"/>
          <w:szCs w:val="28"/>
          <w:lang w:val="en-US"/>
        </w:rPr>
        <w:t xml:space="preserve">Ie. (2003) Formuvannia systemy derzhavnoho rehuliuvannia natsionalnoi ekonomiky v umovakh hlobalnykh rynkovykh transformatsii: [Formation of the system of state regulation of the national economy in the conditions of global market transformations]: diss. doctor of science from state </w:t>
      </w:r>
      <w:r>
        <w:rPr>
          <w:rFonts w:ascii="Times New Roman" w:hAnsi="Times New Roman" w:cs="Times New Roman"/>
          <w:sz w:val="28"/>
          <w:szCs w:val="28"/>
          <w:lang w:val="en-US"/>
        </w:rPr>
        <w:t>regulation</w:t>
      </w:r>
      <w:r w:rsidRPr="004F2CC4">
        <w:rPr>
          <w:rFonts w:ascii="Times New Roman" w:hAnsi="Times New Roman" w:cs="Times New Roman"/>
          <w:sz w:val="28"/>
          <w:szCs w:val="28"/>
          <w:lang w:val="en-US"/>
        </w:rPr>
        <w:t>: Valeriy Yevhenovich Vorotin.</w:t>
      </w:r>
      <w:r>
        <w:rPr>
          <w:rFonts w:ascii="Times New Roman" w:hAnsi="Times New Roman" w:cs="Times New Roman"/>
          <w:sz w:val="28"/>
          <w:szCs w:val="28"/>
          <w:lang w:val="en-US"/>
        </w:rPr>
        <w:t xml:space="preserve"> </w:t>
      </w:r>
      <w:r w:rsidRPr="00FE3951">
        <w:rPr>
          <w:rFonts w:ascii="Times New Roman" w:hAnsi="Times New Roman" w:cs="Times New Roman"/>
          <w:sz w:val="28"/>
          <w:szCs w:val="28"/>
          <w:lang w:val="en-US"/>
        </w:rPr>
        <w:t>–</w:t>
      </w:r>
      <w:r w:rsidRPr="004F2CC4">
        <w:rPr>
          <w:rFonts w:ascii="Times New Roman" w:hAnsi="Times New Roman" w:cs="Times New Roman"/>
          <w:sz w:val="28"/>
          <w:szCs w:val="28"/>
          <w:lang w:val="en-US"/>
        </w:rPr>
        <w:t xml:space="preserve"> </w:t>
      </w:r>
      <w:r w:rsidR="003F7B11">
        <w:rPr>
          <w:rFonts w:ascii="Times New Roman" w:hAnsi="Times New Roman" w:cs="Times New Roman"/>
          <w:sz w:val="28"/>
          <w:szCs w:val="28"/>
          <w:lang w:val="en-US"/>
        </w:rPr>
        <w:t>K</w:t>
      </w:r>
      <w:r w:rsidRPr="004F2CC4">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p. </w:t>
      </w:r>
      <w:r w:rsidRPr="004F2CC4">
        <w:rPr>
          <w:rFonts w:ascii="Times New Roman" w:hAnsi="Times New Roman" w:cs="Times New Roman"/>
          <w:sz w:val="28"/>
          <w:szCs w:val="28"/>
          <w:lang w:val="en-US"/>
        </w:rPr>
        <w:t>416</w:t>
      </w:r>
      <w:r>
        <w:rPr>
          <w:rFonts w:ascii="Times New Roman" w:hAnsi="Times New Roman" w:cs="Times New Roman"/>
          <w:sz w:val="28"/>
          <w:szCs w:val="28"/>
          <w:lang w:val="en-US"/>
        </w:rPr>
        <w:t>.</w:t>
      </w:r>
      <w:r w:rsidRPr="004F2CC4">
        <w:rPr>
          <w:rFonts w:ascii="Times New Roman" w:hAnsi="Times New Roman" w:cs="Times New Roman"/>
          <w:sz w:val="28"/>
          <w:szCs w:val="28"/>
          <w:lang w:val="en-US"/>
        </w:rPr>
        <w:t xml:space="preserve">  </w:t>
      </w:r>
      <w:r w:rsidRPr="004F2CC4">
        <w:rPr>
          <w:rFonts w:ascii="Times New Roman" w:hAnsi="Times New Roman" w:cs="Times New Roman"/>
          <w:sz w:val="28"/>
          <w:szCs w:val="28"/>
          <w:lang w:val="uk-UA"/>
        </w:rPr>
        <w:t>(in Ukrainian).</w:t>
      </w:r>
    </w:p>
    <w:p w:rsidR="003137A6" w:rsidRPr="004F2CC4" w:rsidRDefault="003137A6" w:rsidP="003137A6">
      <w:pPr>
        <w:spacing w:after="0" w:line="240" w:lineRule="auto"/>
        <w:ind w:firstLine="567"/>
        <w:jc w:val="both"/>
        <w:rPr>
          <w:rFonts w:ascii="Times New Roman" w:hAnsi="Times New Roman" w:cs="Times New Roman"/>
          <w:sz w:val="28"/>
          <w:szCs w:val="28"/>
          <w:lang w:val="uk-UA"/>
        </w:rPr>
      </w:pPr>
      <w:r w:rsidRPr="004F2CC4">
        <w:rPr>
          <w:rFonts w:ascii="Times New Roman" w:hAnsi="Times New Roman" w:cs="Times New Roman"/>
          <w:sz w:val="28"/>
          <w:szCs w:val="28"/>
          <w:lang w:val="en-US"/>
        </w:rPr>
        <w:t>4. Heiets V.</w:t>
      </w:r>
      <w:r>
        <w:rPr>
          <w:rFonts w:ascii="Times New Roman" w:hAnsi="Times New Roman" w:cs="Times New Roman"/>
          <w:sz w:val="28"/>
          <w:szCs w:val="28"/>
          <w:lang w:val="en-US"/>
        </w:rPr>
        <w:t xml:space="preserve"> </w:t>
      </w:r>
      <w:r w:rsidRPr="004F2CC4">
        <w:rPr>
          <w:rFonts w:ascii="Times New Roman" w:hAnsi="Times New Roman" w:cs="Times New Roman"/>
          <w:sz w:val="28"/>
          <w:szCs w:val="28"/>
          <w:lang w:val="en-US"/>
        </w:rPr>
        <w:t>M. (2013) Yake maibutnie u sotsialnoi derzhavy. [What is the future of the welfare state]</w:t>
      </w:r>
      <w:proofErr w:type="gramStart"/>
      <w:r w:rsidRPr="004F2CC4">
        <w:rPr>
          <w:rFonts w:ascii="Times New Roman" w:hAnsi="Times New Roman" w:cs="Times New Roman"/>
          <w:sz w:val="28"/>
          <w:szCs w:val="28"/>
          <w:lang w:val="en-US"/>
        </w:rPr>
        <w:t>.</w:t>
      </w:r>
      <w:proofErr w:type="gramEnd"/>
      <w:r w:rsidRPr="004F2CC4">
        <w:rPr>
          <w:rFonts w:ascii="Times New Roman" w:hAnsi="Times New Roman" w:cs="Times New Roman"/>
          <w:sz w:val="28"/>
          <w:szCs w:val="28"/>
          <w:lang w:val="en-US"/>
        </w:rPr>
        <w:t xml:space="preserve"> </w:t>
      </w:r>
      <w:proofErr w:type="gramStart"/>
      <w:r w:rsidRPr="004F2CC4">
        <w:rPr>
          <w:rFonts w:ascii="Times New Roman" w:hAnsi="Times New Roman" w:cs="Times New Roman"/>
          <w:sz w:val="28"/>
          <w:szCs w:val="28"/>
          <w:lang w:val="en-US"/>
        </w:rPr>
        <w:t>Ukrain</w:t>
      </w:r>
      <w:r>
        <w:rPr>
          <w:rFonts w:ascii="Times New Roman" w:hAnsi="Times New Roman" w:cs="Times New Roman"/>
          <w:sz w:val="28"/>
          <w:szCs w:val="28"/>
          <w:lang w:val="en-US"/>
        </w:rPr>
        <w:t>e’s</w:t>
      </w:r>
      <w:r w:rsidRPr="004F2CC4">
        <w:rPr>
          <w:rFonts w:ascii="Times New Roman" w:hAnsi="Times New Roman" w:cs="Times New Roman"/>
          <w:sz w:val="28"/>
          <w:szCs w:val="28"/>
          <w:lang w:val="en-US"/>
        </w:rPr>
        <w:t xml:space="preserve"> economy</w:t>
      </w:r>
      <w:r>
        <w:rPr>
          <w:rFonts w:ascii="Times New Roman" w:hAnsi="Times New Roman" w:cs="Times New Roman"/>
          <w:sz w:val="28"/>
          <w:szCs w:val="28"/>
          <w:lang w:val="en-US"/>
        </w:rPr>
        <w:t xml:space="preserve">, </w:t>
      </w:r>
      <w:r w:rsidRPr="003137A6">
        <w:rPr>
          <w:rFonts w:ascii="Times New Roman" w:hAnsi="Times New Roman" w:cs="Times New Roman"/>
          <w:sz w:val="28"/>
          <w:szCs w:val="28"/>
          <w:lang w:val="en-US"/>
        </w:rPr>
        <w:t>№ 7</w:t>
      </w:r>
      <w:r w:rsidRPr="004F2CC4">
        <w:rPr>
          <w:rFonts w:ascii="Times New Roman" w:hAnsi="Times New Roman" w:cs="Times New Roman"/>
          <w:sz w:val="28"/>
          <w:szCs w:val="28"/>
          <w:lang w:val="en-US"/>
        </w:rPr>
        <w:t>.</w:t>
      </w:r>
      <w:proofErr w:type="gramEnd"/>
      <w:r w:rsidRPr="004F2CC4">
        <w:rPr>
          <w:rFonts w:ascii="Times New Roman" w:hAnsi="Times New Roman" w:cs="Times New Roman"/>
          <w:sz w:val="28"/>
          <w:szCs w:val="28"/>
          <w:lang w:val="en-US"/>
        </w:rPr>
        <w:t xml:space="preserve"> pp. 4</w:t>
      </w:r>
      <w:r w:rsidR="00EA75EB">
        <w:rPr>
          <w:rFonts w:ascii="Times New Roman" w:hAnsi="Times New Roman" w:cs="Times New Roman"/>
          <w:sz w:val="28"/>
          <w:szCs w:val="28"/>
          <w:lang w:val="en-US"/>
        </w:rPr>
        <w:t>-</w:t>
      </w:r>
      <w:r w:rsidRPr="004F2CC4">
        <w:rPr>
          <w:rFonts w:ascii="Times New Roman" w:hAnsi="Times New Roman" w:cs="Times New Roman"/>
          <w:sz w:val="28"/>
          <w:szCs w:val="28"/>
          <w:lang w:val="en-US"/>
        </w:rPr>
        <w:t xml:space="preserve">20. </w:t>
      </w:r>
      <w:r w:rsidRPr="004F2CC4">
        <w:rPr>
          <w:rFonts w:ascii="Times New Roman" w:hAnsi="Times New Roman" w:cs="Times New Roman"/>
          <w:sz w:val="28"/>
          <w:szCs w:val="28"/>
          <w:lang w:val="uk-UA"/>
        </w:rPr>
        <w:t>(in Ukrainian).</w:t>
      </w:r>
    </w:p>
    <w:p w:rsidR="003137A6" w:rsidRPr="004F2CC4" w:rsidRDefault="003137A6" w:rsidP="003137A6">
      <w:pPr>
        <w:spacing w:after="0" w:line="240" w:lineRule="auto"/>
        <w:ind w:firstLine="567"/>
        <w:jc w:val="both"/>
        <w:rPr>
          <w:rFonts w:ascii="Times New Roman" w:hAnsi="Times New Roman" w:cs="Times New Roman"/>
          <w:sz w:val="28"/>
          <w:szCs w:val="28"/>
          <w:lang w:val="uk-UA"/>
        </w:rPr>
      </w:pPr>
      <w:r w:rsidRPr="004F2CC4">
        <w:rPr>
          <w:rFonts w:ascii="Times New Roman" w:hAnsi="Times New Roman" w:cs="Times New Roman"/>
          <w:sz w:val="28"/>
          <w:szCs w:val="28"/>
          <w:lang w:val="en-US"/>
        </w:rPr>
        <w:t xml:space="preserve">5. </w:t>
      </w:r>
      <w:r w:rsidRPr="004F2CC4">
        <w:rPr>
          <w:rFonts w:ascii="Times New Roman" w:hAnsi="Times New Roman" w:cs="Times New Roman"/>
          <w:sz w:val="28"/>
          <w:szCs w:val="28"/>
          <w:lang w:val="uk-UA"/>
        </w:rPr>
        <w:t>Danylenko A.</w:t>
      </w:r>
      <w:r>
        <w:rPr>
          <w:rFonts w:ascii="Times New Roman" w:hAnsi="Times New Roman" w:cs="Times New Roman"/>
          <w:sz w:val="28"/>
          <w:szCs w:val="28"/>
          <w:lang w:val="en-US"/>
        </w:rPr>
        <w:t xml:space="preserve"> </w:t>
      </w:r>
      <w:r w:rsidRPr="004F2CC4">
        <w:rPr>
          <w:rFonts w:ascii="Times New Roman" w:hAnsi="Times New Roman" w:cs="Times New Roman"/>
          <w:sz w:val="28"/>
          <w:szCs w:val="28"/>
          <w:lang w:val="uk-UA"/>
        </w:rPr>
        <w:t xml:space="preserve">I. </w:t>
      </w:r>
      <w:r w:rsidRPr="004F2CC4">
        <w:rPr>
          <w:rFonts w:ascii="Times New Roman" w:hAnsi="Times New Roman" w:cs="Times New Roman"/>
          <w:sz w:val="28"/>
          <w:szCs w:val="28"/>
          <w:lang w:val="en-US"/>
        </w:rPr>
        <w:t xml:space="preserve">(2015) </w:t>
      </w:r>
      <w:r w:rsidRPr="004F2CC4">
        <w:rPr>
          <w:rFonts w:ascii="Times New Roman" w:hAnsi="Times New Roman" w:cs="Times New Roman"/>
          <w:sz w:val="28"/>
          <w:szCs w:val="28"/>
          <w:lang w:val="uk-UA"/>
        </w:rPr>
        <w:t>Finansovi aspekty upravlinnia ekonomichnym rozvytkom</w:t>
      </w:r>
      <w:r w:rsidRPr="004F2CC4">
        <w:rPr>
          <w:rFonts w:ascii="Times New Roman" w:hAnsi="Times New Roman" w:cs="Times New Roman"/>
          <w:sz w:val="28"/>
          <w:szCs w:val="28"/>
          <w:lang w:val="en-US"/>
        </w:rPr>
        <w:t xml:space="preserve">. </w:t>
      </w:r>
      <w:proofErr w:type="gramStart"/>
      <w:r w:rsidRPr="004F2CC4">
        <w:rPr>
          <w:rFonts w:ascii="Times New Roman" w:hAnsi="Times New Roman" w:cs="Times New Roman"/>
          <w:sz w:val="28"/>
          <w:szCs w:val="28"/>
          <w:lang w:val="en-US"/>
        </w:rPr>
        <w:t>[Financial aspects of economic development management].</w:t>
      </w:r>
      <w:proofErr w:type="gramEnd"/>
      <w:r w:rsidRPr="004F2CC4">
        <w:rPr>
          <w:rFonts w:ascii="Times New Roman" w:hAnsi="Times New Roman" w:cs="Times New Roman"/>
          <w:sz w:val="28"/>
          <w:szCs w:val="28"/>
          <w:lang w:val="en-US"/>
        </w:rPr>
        <w:t xml:space="preserve"> </w:t>
      </w:r>
      <w:proofErr w:type="gramStart"/>
      <w:r w:rsidRPr="004F2CC4">
        <w:rPr>
          <w:rFonts w:ascii="Times New Roman" w:hAnsi="Times New Roman" w:cs="Times New Roman"/>
          <w:sz w:val="28"/>
          <w:szCs w:val="28"/>
          <w:lang w:val="en-US"/>
        </w:rPr>
        <w:t>Ukraine</w:t>
      </w:r>
      <w:r>
        <w:rPr>
          <w:rFonts w:ascii="Times New Roman" w:hAnsi="Times New Roman" w:cs="Times New Roman"/>
          <w:sz w:val="28"/>
          <w:szCs w:val="28"/>
          <w:lang w:val="en-US"/>
        </w:rPr>
        <w:t>’s</w:t>
      </w:r>
      <w:r w:rsidRPr="004F2CC4">
        <w:rPr>
          <w:rFonts w:ascii="Times New Roman" w:hAnsi="Times New Roman" w:cs="Times New Roman"/>
          <w:sz w:val="28"/>
          <w:szCs w:val="28"/>
          <w:lang w:val="en-US"/>
        </w:rPr>
        <w:t xml:space="preserve"> economy</w:t>
      </w:r>
      <w:r>
        <w:rPr>
          <w:rFonts w:ascii="Times New Roman" w:hAnsi="Times New Roman" w:cs="Times New Roman"/>
          <w:sz w:val="28"/>
          <w:szCs w:val="28"/>
          <w:lang w:val="en-US"/>
        </w:rPr>
        <w:t xml:space="preserve"> </w:t>
      </w:r>
      <w:r w:rsidRPr="003137A6">
        <w:rPr>
          <w:rFonts w:ascii="Times New Roman" w:hAnsi="Times New Roman" w:cs="Times New Roman"/>
          <w:sz w:val="28"/>
          <w:szCs w:val="28"/>
          <w:lang w:val="en-US"/>
        </w:rPr>
        <w:t>№ 10</w:t>
      </w:r>
      <w:r w:rsidRPr="004F2CC4">
        <w:rPr>
          <w:rFonts w:ascii="Times New Roman" w:hAnsi="Times New Roman" w:cs="Times New Roman"/>
          <w:sz w:val="28"/>
          <w:szCs w:val="28"/>
          <w:lang w:val="en-US"/>
        </w:rPr>
        <w:t>.</w:t>
      </w:r>
      <w:proofErr w:type="gramEnd"/>
      <w:r w:rsidRPr="004F2CC4">
        <w:rPr>
          <w:rFonts w:ascii="Times New Roman" w:hAnsi="Times New Roman" w:cs="Times New Roman"/>
          <w:sz w:val="28"/>
          <w:szCs w:val="28"/>
          <w:lang w:val="en-US"/>
        </w:rPr>
        <w:t xml:space="preserve"> pp. 4–22. </w:t>
      </w:r>
      <w:r w:rsidRPr="004F2CC4">
        <w:rPr>
          <w:rFonts w:ascii="Times New Roman" w:hAnsi="Times New Roman" w:cs="Times New Roman"/>
          <w:sz w:val="28"/>
          <w:szCs w:val="28"/>
          <w:lang w:val="uk-UA"/>
        </w:rPr>
        <w:t>(in Ukrainian).</w:t>
      </w:r>
    </w:p>
    <w:p w:rsidR="003137A6" w:rsidRPr="004F2CC4" w:rsidRDefault="003137A6" w:rsidP="003137A6">
      <w:pPr>
        <w:spacing w:after="0" w:line="240" w:lineRule="auto"/>
        <w:ind w:firstLine="567"/>
        <w:jc w:val="both"/>
        <w:rPr>
          <w:rFonts w:ascii="Times New Roman" w:hAnsi="Times New Roman" w:cs="Times New Roman"/>
          <w:sz w:val="28"/>
          <w:szCs w:val="28"/>
          <w:lang w:val="en-US"/>
        </w:rPr>
      </w:pPr>
      <w:proofErr w:type="gramStart"/>
      <w:r w:rsidRPr="004F2CC4">
        <w:rPr>
          <w:rFonts w:ascii="Times New Roman" w:hAnsi="Times New Roman" w:cs="Times New Roman"/>
          <w:sz w:val="28"/>
          <w:szCs w:val="28"/>
          <w:lang w:val="en-US"/>
        </w:rPr>
        <w:t>6. Dziuba</w:t>
      </w:r>
      <w:r w:rsidRPr="00A07D83">
        <w:rPr>
          <w:rFonts w:ascii="Times New Roman" w:hAnsi="Times New Roman" w:cs="Times New Roman"/>
          <w:sz w:val="28"/>
          <w:szCs w:val="28"/>
          <w:lang w:val="en-US"/>
        </w:rPr>
        <w:t xml:space="preserve"> </w:t>
      </w:r>
      <w:r w:rsidRPr="004F2CC4">
        <w:rPr>
          <w:rFonts w:ascii="Times New Roman" w:hAnsi="Times New Roman" w:cs="Times New Roman"/>
          <w:sz w:val="28"/>
          <w:szCs w:val="28"/>
          <w:lang w:val="en-US"/>
        </w:rPr>
        <w:t>I. M. (2016) Entsyklopediia Suchasnoi Ukrainy</w:t>
      </w:r>
      <w:r w:rsidRPr="00A07D83">
        <w:rPr>
          <w:rFonts w:ascii="Times New Roman" w:hAnsi="Times New Roman" w:cs="Times New Roman"/>
          <w:sz w:val="28"/>
          <w:szCs w:val="28"/>
          <w:lang w:val="en-US"/>
        </w:rPr>
        <w:t xml:space="preserve"> /</w:t>
      </w:r>
      <w:r w:rsidRPr="004F2CC4">
        <w:rPr>
          <w:rFonts w:ascii="Times New Roman" w:hAnsi="Times New Roman" w:cs="Times New Roman"/>
          <w:sz w:val="28"/>
          <w:szCs w:val="28"/>
          <w:lang w:val="en-US"/>
        </w:rPr>
        <w:t xml:space="preserve"> redkol.</w:t>
      </w:r>
      <w:proofErr w:type="gramEnd"/>
      <w:r w:rsidRPr="004F2CC4">
        <w:rPr>
          <w:rFonts w:ascii="Times New Roman" w:hAnsi="Times New Roman" w:cs="Times New Roman"/>
          <w:sz w:val="28"/>
          <w:szCs w:val="28"/>
          <w:lang w:val="en-US"/>
        </w:rPr>
        <w:t xml:space="preserve"> </w:t>
      </w:r>
      <w:proofErr w:type="gramStart"/>
      <w:r w:rsidRPr="004F2CC4">
        <w:rPr>
          <w:rFonts w:ascii="Times New Roman" w:hAnsi="Times New Roman" w:cs="Times New Roman"/>
          <w:sz w:val="28"/>
          <w:szCs w:val="28"/>
          <w:lang w:val="en-US"/>
        </w:rPr>
        <w:t>[Encyclopedia of Modern Ukraine edited by I. M. Dzyuba and others].</w:t>
      </w:r>
      <w:proofErr w:type="gramEnd"/>
      <w:r w:rsidRPr="004F2CC4">
        <w:rPr>
          <w:rFonts w:ascii="Times New Roman" w:hAnsi="Times New Roman" w:cs="Times New Roman"/>
          <w:sz w:val="28"/>
          <w:szCs w:val="28"/>
          <w:lang w:val="en-US"/>
        </w:rPr>
        <w:t xml:space="preserve"> </w:t>
      </w:r>
      <w:r w:rsidR="003F7B11">
        <w:rPr>
          <w:rFonts w:ascii="Times New Roman" w:hAnsi="Times New Roman" w:cs="Times New Roman"/>
          <w:sz w:val="28"/>
          <w:szCs w:val="28"/>
          <w:lang w:val="en-US"/>
        </w:rPr>
        <w:t>K</w:t>
      </w:r>
      <w:r w:rsidRPr="004F2CC4">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SAM vol. 17, p. </w:t>
      </w:r>
      <w:r w:rsidRPr="004F2CC4">
        <w:rPr>
          <w:rFonts w:ascii="Times New Roman" w:hAnsi="Times New Roman" w:cs="Times New Roman"/>
          <w:sz w:val="28"/>
          <w:szCs w:val="28"/>
          <w:lang w:val="en-US"/>
        </w:rPr>
        <w:t>712</w:t>
      </w:r>
      <w:r>
        <w:rPr>
          <w:rFonts w:ascii="Times New Roman" w:hAnsi="Times New Roman" w:cs="Times New Roman"/>
          <w:sz w:val="28"/>
          <w:szCs w:val="28"/>
          <w:lang w:val="en-US"/>
        </w:rPr>
        <w:t>.</w:t>
      </w:r>
      <w:r w:rsidRPr="004F2CC4">
        <w:rPr>
          <w:rFonts w:ascii="Times New Roman" w:hAnsi="Times New Roman" w:cs="Times New Roman"/>
          <w:sz w:val="28"/>
          <w:szCs w:val="28"/>
          <w:lang w:val="en-US"/>
        </w:rPr>
        <w:t xml:space="preserve"> </w:t>
      </w:r>
      <w:r w:rsidRPr="004F2CC4">
        <w:rPr>
          <w:rFonts w:ascii="Times New Roman" w:hAnsi="Times New Roman" w:cs="Times New Roman"/>
          <w:sz w:val="28"/>
          <w:szCs w:val="28"/>
          <w:lang w:val="uk-UA"/>
        </w:rPr>
        <w:t xml:space="preserve"> (in Ukrainian).</w:t>
      </w:r>
    </w:p>
    <w:p w:rsidR="003137A6" w:rsidRPr="004F2CC4" w:rsidRDefault="003137A6" w:rsidP="003137A6">
      <w:pPr>
        <w:spacing w:after="0" w:line="240" w:lineRule="auto"/>
        <w:ind w:firstLine="567"/>
        <w:jc w:val="both"/>
        <w:rPr>
          <w:rFonts w:ascii="Times New Roman" w:hAnsi="Times New Roman" w:cs="Times New Roman"/>
          <w:sz w:val="28"/>
          <w:szCs w:val="28"/>
          <w:lang w:val="en-US"/>
        </w:rPr>
      </w:pPr>
      <w:r w:rsidRPr="004F2CC4">
        <w:rPr>
          <w:rFonts w:ascii="Times New Roman" w:hAnsi="Times New Roman" w:cs="Times New Roman"/>
          <w:sz w:val="28"/>
          <w:szCs w:val="28"/>
          <w:lang w:val="en-US"/>
        </w:rPr>
        <w:t xml:space="preserve">7. Yeshchenko P. S., Palkin Yu. </w:t>
      </w:r>
      <w:proofErr w:type="gramStart"/>
      <w:r w:rsidRPr="004F2CC4">
        <w:rPr>
          <w:rFonts w:ascii="Times New Roman" w:hAnsi="Times New Roman" w:cs="Times New Roman"/>
          <w:sz w:val="28"/>
          <w:szCs w:val="28"/>
          <w:lang w:val="en-US"/>
        </w:rPr>
        <w:t>I. (2005) Suchasna ekonomika.</w:t>
      </w:r>
      <w:proofErr w:type="gramEnd"/>
      <w:r w:rsidRPr="004F2CC4">
        <w:rPr>
          <w:rFonts w:ascii="Times New Roman" w:hAnsi="Times New Roman" w:cs="Times New Roman"/>
          <w:sz w:val="28"/>
          <w:szCs w:val="28"/>
          <w:lang w:val="en-US"/>
        </w:rPr>
        <w:t xml:space="preserve"> [Modern economy]: teaching. </w:t>
      </w:r>
      <w:proofErr w:type="gramStart"/>
      <w:r w:rsidRPr="004F2CC4">
        <w:rPr>
          <w:rFonts w:ascii="Times New Roman" w:hAnsi="Times New Roman" w:cs="Times New Roman"/>
          <w:sz w:val="28"/>
          <w:szCs w:val="28"/>
          <w:lang w:val="en-US"/>
        </w:rPr>
        <w:t>study</w:t>
      </w:r>
      <w:proofErr w:type="gramEnd"/>
      <w:r w:rsidRPr="004F2CC4">
        <w:rPr>
          <w:rFonts w:ascii="Times New Roman" w:hAnsi="Times New Roman" w:cs="Times New Roman"/>
          <w:sz w:val="28"/>
          <w:szCs w:val="28"/>
          <w:lang w:val="en-US"/>
        </w:rPr>
        <w:t xml:space="preserve"> guide non-economist special higher education plant / P.S. Yeshchenko, Yu.I. </w:t>
      </w:r>
      <w:proofErr w:type="gramStart"/>
      <w:r w:rsidRPr="004F2CC4">
        <w:rPr>
          <w:rFonts w:ascii="Times New Roman" w:hAnsi="Times New Roman" w:cs="Times New Roman"/>
          <w:sz w:val="28"/>
          <w:szCs w:val="28"/>
          <w:lang w:val="en-US"/>
        </w:rPr>
        <w:t>Palkin.</w:t>
      </w:r>
      <w:proofErr w:type="gramEnd"/>
      <w:r>
        <w:rPr>
          <w:rFonts w:ascii="Times New Roman" w:hAnsi="Times New Roman" w:cs="Times New Roman"/>
          <w:sz w:val="28"/>
          <w:szCs w:val="28"/>
          <w:lang w:val="en-US"/>
        </w:rPr>
        <w:t xml:space="preserve"> </w:t>
      </w:r>
      <w:proofErr w:type="gramStart"/>
      <w:r w:rsidRPr="00FE3951">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4F2CC4">
        <w:rPr>
          <w:rFonts w:ascii="Times New Roman" w:hAnsi="Times New Roman" w:cs="Times New Roman"/>
          <w:sz w:val="28"/>
          <w:szCs w:val="28"/>
          <w:lang w:val="en-US"/>
        </w:rPr>
        <w:t xml:space="preserve"> </w:t>
      </w:r>
      <w:r w:rsidRPr="00EB1B72">
        <w:rPr>
          <w:rFonts w:ascii="Times New Roman" w:hAnsi="Times New Roman" w:cs="Times New Roman"/>
          <w:sz w:val="28"/>
          <w:szCs w:val="28"/>
          <w:lang w:val="en-US"/>
        </w:rPr>
        <w:t>Kyiv</w:t>
      </w:r>
      <w:proofErr w:type="gramEnd"/>
      <w:r w:rsidRPr="004F2CC4">
        <w:rPr>
          <w:rFonts w:ascii="Times New Roman" w:hAnsi="Times New Roman" w:cs="Times New Roman"/>
          <w:sz w:val="28"/>
          <w:szCs w:val="28"/>
          <w:lang w:val="en-US"/>
        </w:rPr>
        <w:t xml:space="preserve">: Higher School. </w:t>
      </w: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 xml:space="preserve">p. </w:t>
      </w:r>
      <w:r w:rsidRPr="004F2CC4">
        <w:rPr>
          <w:rFonts w:ascii="Times New Roman" w:hAnsi="Times New Roman" w:cs="Times New Roman"/>
          <w:sz w:val="28"/>
          <w:szCs w:val="28"/>
          <w:lang w:val="en-US"/>
        </w:rPr>
        <w:t xml:space="preserve">326 </w:t>
      </w:r>
      <w:r w:rsidRPr="004F2CC4">
        <w:rPr>
          <w:rFonts w:ascii="Times New Roman" w:hAnsi="Times New Roman" w:cs="Times New Roman"/>
          <w:sz w:val="28"/>
          <w:szCs w:val="28"/>
          <w:lang w:val="uk-UA"/>
        </w:rPr>
        <w:t>(in Ukrainian).</w:t>
      </w:r>
      <w:proofErr w:type="gramEnd"/>
    </w:p>
    <w:p w:rsidR="003137A6" w:rsidRPr="004F2CC4" w:rsidRDefault="003137A6" w:rsidP="003137A6">
      <w:pPr>
        <w:spacing w:after="0" w:line="240" w:lineRule="auto"/>
        <w:ind w:firstLine="567"/>
        <w:jc w:val="both"/>
        <w:rPr>
          <w:rFonts w:ascii="Times New Roman" w:hAnsi="Times New Roman" w:cs="Times New Roman"/>
          <w:sz w:val="28"/>
          <w:szCs w:val="28"/>
          <w:lang w:val="en-US"/>
        </w:rPr>
      </w:pPr>
      <w:proofErr w:type="gramStart"/>
      <w:r w:rsidRPr="004F2CC4">
        <w:rPr>
          <w:rFonts w:ascii="Times New Roman" w:hAnsi="Times New Roman" w:cs="Times New Roman"/>
          <w:sz w:val="28"/>
          <w:szCs w:val="28"/>
          <w:lang w:val="en-US"/>
        </w:rPr>
        <w:t xml:space="preserve">8. </w:t>
      </w:r>
      <w:r w:rsidRPr="004F2CC4">
        <w:rPr>
          <w:rFonts w:ascii="Times New Roman" w:hAnsi="Times New Roman" w:cs="Times New Roman"/>
          <w:sz w:val="28"/>
          <w:szCs w:val="28"/>
          <w:lang w:val="uk-UA"/>
        </w:rPr>
        <w:t>Keins Dzh. M.</w:t>
      </w:r>
      <w:r w:rsidRPr="004F2CC4">
        <w:rPr>
          <w:rFonts w:ascii="Times New Roman" w:hAnsi="Times New Roman" w:cs="Times New Roman"/>
          <w:sz w:val="28"/>
          <w:szCs w:val="28"/>
          <w:lang w:val="en-US"/>
        </w:rPr>
        <w:t xml:space="preserve"> (2002) </w:t>
      </w:r>
      <w:r w:rsidRPr="004F2CC4">
        <w:rPr>
          <w:rFonts w:ascii="Times New Roman" w:hAnsi="Times New Roman" w:cs="Times New Roman"/>
          <w:sz w:val="28"/>
          <w:szCs w:val="28"/>
          <w:lang w:val="uk-UA"/>
        </w:rPr>
        <w:t>Zahalna teoriia zainiatosti protsenta i hroshei</w:t>
      </w:r>
      <w:r w:rsidRPr="004F2CC4">
        <w:rPr>
          <w:rFonts w:ascii="Times New Roman" w:hAnsi="Times New Roman" w:cs="Times New Roman"/>
          <w:sz w:val="28"/>
          <w:szCs w:val="28"/>
          <w:lang w:val="en-US"/>
        </w:rPr>
        <w:t>.</w:t>
      </w:r>
      <w:proofErr w:type="gramEnd"/>
      <w:r w:rsidRPr="004F2CC4">
        <w:rPr>
          <w:rFonts w:ascii="Times New Roman" w:hAnsi="Times New Roman" w:cs="Times New Roman"/>
          <w:sz w:val="28"/>
          <w:szCs w:val="28"/>
          <w:lang w:val="en-US"/>
        </w:rPr>
        <w:t xml:space="preserve"> [General theory of employ</w:t>
      </w:r>
      <w:r w:rsidR="003F7B11">
        <w:rPr>
          <w:rFonts w:ascii="Times New Roman" w:hAnsi="Times New Roman" w:cs="Times New Roman"/>
          <w:sz w:val="28"/>
          <w:szCs w:val="28"/>
          <w:lang w:val="en-US"/>
        </w:rPr>
        <w:t>ment of interest and money] K</w:t>
      </w:r>
      <w:r w:rsidRPr="004F2CC4">
        <w:rPr>
          <w:rFonts w:ascii="Times New Roman" w:hAnsi="Times New Roman" w:cs="Times New Roman"/>
          <w:sz w:val="28"/>
          <w:szCs w:val="28"/>
          <w:lang w:val="en-US"/>
        </w:rPr>
        <w:t>: Osnovy. pp</w:t>
      </w:r>
      <w:r>
        <w:rPr>
          <w:rFonts w:ascii="Times New Roman" w:hAnsi="Times New Roman" w:cs="Times New Roman"/>
          <w:sz w:val="28"/>
          <w:szCs w:val="28"/>
          <w:lang w:val="en-US"/>
        </w:rPr>
        <w:t>. 224</w:t>
      </w:r>
      <w:r w:rsidRPr="004F2CC4">
        <w:rPr>
          <w:rFonts w:ascii="Times New Roman" w:hAnsi="Times New Roman" w:cs="Times New Roman"/>
          <w:sz w:val="28"/>
          <w:szCs w:val="28"/>
          <w:lang w:val="en-US"/>
        </w:rPr>
        <w:t>-518.</w:t>
      </w:r>
      <w:r w:rsidRPr="004F2CC4">
        <w:rPr>
          <w:rFonts w:ascii="Times New Roman" w:hAnsi="Times New Roman" w:cs="Times New Roman"/>
          <w:sz w:val="28"/>
          <w:szCs w:val="28"/>
          <w:lang w:val="uk-UA"/>
        </w:rPr>
        <w:t xml:space="preserve"> (in Ukrainian).</w:t>
      </w:r>
    </w:p>
    <w:p w:rsidR="003137A6" w:rsidRPr="004F2CC4" w:rsidRDefault="003137A6" w:rsidP="003137A6">
      <w:pPr>
        <w:spacing w:after="0" w:line="240" w:lineRule="auto"/>
        <w:ind w:firstLine="567"/>
        <w:jc w:val="both"/>
        <w:rPr>
          <w:rFonts w:ascii="Times New Roman" w:hAnsi="Times New Roman" w:cs="Times New Roman"/>
          <w:sz w:val="28"/>
          <w:szCs w:val="28"/>
          <w:lang w:val="uk-UA"/>
        </w:rPr>
      </w:pPr>
      <w:r w:rsidRPr="004F2CC4">
        <w:rPr>
          <w:rFonts w:ascii="Times New Roman" w:hAnsi="Times New Roman" w:cs="Times New Roman"/>
          <w:sz w:val="28"/>
          <w:szCs w:val="28"/>
          <w:lang w:val="en-US"/>
        </w:rPr>
        <w:t>9. Lahutin V.</w:t>
      </w:r>
      <w:r>
        <w:rPr>
          <w:rFonts w:ascii="Times New Roman" w:hAnsi="Times New Roman" w:cs="Times New Roman"/>
          <w:sz w:val="28"/>
          <w:szCs w:val="28"/>
          <w:lang w:val="en-US"/>
        </w:rPr>
        <w:t xml:space="preserve"> </w:t>
      </w:r>
      <w:r w:rsidRPr="004F2CC4">
        <w:rPr>
          <w:rFonts w:ascii="Times New Roman" w:hAnsi="Times New Roman" w:cs="Times New Roman"/>
          <w:sz w:val="28"/>
          <w:szCs w:val="28"/>
          <w:lang w:val="en-US"/>
        </w:rPr>
        <w:t>D. (2017) Ekonomichna polityka derzhavy ta efekty yii realizatsii [Economic policy of the state and the effects of its implementation].V.D. Lagutin</w:t>
      </w:r>
      <w:r>
        <w:rPr>
          <w:rFonts w:ascii="Times New Roman" w:hAnsi="Times New Roman" w:cs="Times New Roman"/>
          <w:sz w:val="28"/>
          <w:szCs w:val="28"/>
          <w:lang w:val="en-US"/>
        </w:rPr>
        <w:t xml:space="preserve"> //</w:t>
      </w:r>
      <w:r w:rsidRPr="004F2CC4">
        <w:rPr>
          <w:rFonts w:ascii="Times New Roman" w:hAnsi="Times New Roman" w:cs="Times New Roman"/>
          <w:sz w:val="28"/>
          <w:szCs w:val="28"/>
          <w:lang w:val="en-US"/>
        </w:rPr>
        <w:t xml:space="preserve"> Bulletin of KNTEU,</w:t>
      </w:r>
      <w:r>
        <w:rPr>
          <w:rFonts w:ascii="Times New Roman" w:hAnsi="Times New Roman" w:cs="Times New Roman"/>
          <w:sz w:val="28"/>
          <w:szCs w:val="28"/>
          <w:lang w:val="en-US"/>
        </w:rPr>
        <w:t xml:space="preserve"> </w:t>
      </w:r>
      <w:r w:rsidRPr="00C554CD">
        <w:rPr>
          <w:rFonts w:ascii="Times New Roman" w:hAnsi="Times New Roman" w:cs="Times New Roman"/>
          <w:sz w:val="28"/>
          <w:szCs w:val="28"/>
          <w:lang w:val="en-US"/>
        </w:rPr>
        <w:t>№ 4</w:t>
      </w:r>
      <w:r>
        <w:rPr>
          <w:rFonts w:ascii="Times New Roman" w:hAnsi="Times New Roman" w:cs="Times New Roman"/>
          <w:sz w:val="28"/>
          <w:szCs w:val="28"/>
          <w:lang w:val="en-US"/>
        </w:rPr>
        <w:t>,</w:t>
      </w:r>
      <w:r w:rsidRPr="004F2CC4">
        <w:rPr>
          <w:rFonts w:ascii="Times New Roman" w:hAnsi="Times New Roman" w:cs="Times New Roman"/>
          <w:sz w:val="28"/>
          <w:szCs w:val="28"/>
          <w:lang w:val="en-US"/>
        </w:rPr>
        <w:t xml:space="preserve"> pp. 5-20. </w:t>
      </w:r>
      <w:r w:rsidRPr="004F2CC4">
        <w:rPr>
          <w:rFonts w:ascii="Times New Roman" w:hAnsi="Times New Roman" w:cs="Times New Roman"/>
          <w:sz w:val="28"/>
          <w:szCs w:val="28"/>
          <w:lang w:val="uk-UA"/>
        </w:rPr>
        <w:t>(in Ukrainian).</w:t>
      </w:r>
    </w:p>
    <w:p w:rsidR="003137A6" w:rsidRPr="004F2CC4" w:rsidRDefault="003137A6" w:rsidP="003137A6">
      <w:pPr>
        <w:spacing w:after="0" w:line="240" w:lineRule="auto"/>
        <w:ind w:firstLine="567"/>
        <w:jc w:val="both"/>
        <w:rPr>
          <w:rFonts w:ascii="Times New Roman" w:hAnsi="Times New Roman" w:cs="Times New Roman"/>
          <w:sz w:val="28"/>
          <w:szCs w:val="28"/>
          <w:lang w:val="en-US"/>
        </w:rPr>
      </w:pPr>
      <w:r w:rsidRPr="004F2CC4">
        <w:rPr>
          <w:rFonts w:ascii="Times New Roman" w:hAnsi="Times New Roman" w:cs="Times New Roman"/>
          <w:sz w:val="28"/>
          <w:szCs w:val="28"/>
          <w:lang w:val="en-US"/>
        </w:rPr>
        <w:t xml:space="preserve">10. </w:t>
      </w:r>
      <w:r w:rsidRPr="004F2CC4">
        <w:rPr>
          <w:rFonts w:ascii="Times New Roman" w:hAnsi="Times New Roman" w:cs="Times New Roman"/>
          <w:sz w:val="28"/>
          <w:szCs w:val="28"/>
          <w:lang w:val="uk-UA"/>
        </w:rPr>
        <w:t>Lisovenko V. V., Bench L.Ia., Bets O. I.</w:t>
      </w:r>
      <w:r w:rsidRPr="004F2CC4">
        <w:rPr>
          <w:rFonts w:ascii="Times New Roman" w:hAnsi="Times New Roman" w:cs="Times New Roman"/>
          <w:sz w:val="28"/>
          <w:szCs w:val="28"/>
          <w:lang w:val="en-US"/>
        </w:rPr>
        <w:t xml:space="preserve"> (2014) </w:t>
      </w:r>
      <w:r w:rsidRPr="004F2CC4">
        <w:rPr>
          <w:rFonts w:ascii="Times New Roman" w:hAnsi="Times New Roman" w:cs="Times New Roman"/>
          <w:sz w:val="28"/>
          <w:szCs w:val="28"/>
          <w:lang w:val="uk-UA"/>
        </w:rPr>
        <w:t>Derzhavnyi borh: kontseptualni zasady ta makroekonomichni aspekty</w:t>
      </w:r>
      <w:r w:rsidRPr="004F2CC4">
        <w:rPr>
          <w:rFonts w:ascii="Times New Roman" w:hAnsi="Times New Roman" w:cs="Times New Roman"/>
          <w:sz w:val="28"/>
          <w:szCs w:val="28"/>
          <w:lang w:val="en-US"/>
        </w:rPr>
        <w:t>.</w:t>
      </w:r>
      <w:r w:rsidRPr="004F2CC4">
        <w:rPr>
          <w:rFonts w:ascii="Times New Roman" w:hAnsi="Times New Roman" w:cs="Times New Roman"/>
          <w:sz w:val="28"/>
          <w:szCs w:val="28"/>
          <w:lang w:val="uk-UA"/>
        </w:rPr>
        <w:t xml:space="preserve"> [</w:t>
      </w:r>
      <w:r w:rsidRPr="004F2CC4">
        <w:rPr>
          <w:rFonts w:ascii="Times New Roman" w:hAnsi="Times New Roman" w:cs="Times New Roman"/>
          <w:sz w:val="28"/>
          <w:szCs w:val="28"/>
          <w:lang w:val="en-US"/>
        </w:rPr>
        <w:t xml:space="preserve">State debt: conceptual foundations and macroeconomic aspects]. </w:t>
      </w:r>
      <w:proofErr w:type="gramStart"/>
      <w:r w:rsidRPr="004F2CC4">
        <w:rPr>
          <w:rFonts w:ascii="Times New Roman" w:hAnsi="Times New Roman" w:cs="Times New Roman"/>
          <w:sz w:val="28"/>
          <w:szCs w:val="28"/>
          <w:lang w:val="en-US"/>
        </w:rPr>
        <w:t>Finances of Ukraine.</w:t>
      </w:r>
      <w:proofErr w:type="gramEnd"/>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12. </w:t>
      </w:r>
      <w:r w:rsidRPr="004F2CC4">
        <w:rPr>
          <w:rFonts w:ascii="Times New Roman" w:hAnsi="Times New Roman" w:cs="Times New Roman"/>
          <w:sz w:val="28"/>
          <w:szCs w:val="28"/>
          <w:lang w:val="en-US"/>
        </w:rPr>
        <w:t xml:space="preserve"> pp. 7-31. </w:t>
      </w:r>
      <w:r w:rsidRPr="004F2CC4">
        <w:rPr>
          <w:rFonts w:ascii="Times New Roman" w:hAnsi="Times New Roman" w:cs="Times New Roman"/>
          <w:sz w:val="28"/>
          <w:szCs w:val="28"/>
          <w:lang w:val="uk-UA"/>
        </w:rPr>
        <w:t>(in Ukrainian).</w:t>
      </w:r>
    </w:p>
    <w:p w:rsidR="003137A6" w:rsidRPr="004F2CC4" w:rsidRDefault="003137A6" w:rsidP="003137A6">
      <w:pPr>
        <w:spacing w:after="0" w:line="240" w:lineRule="auto"/>
        <w:ind w:firstLine="567"/>
        <w:jc w:val="both"/>
        <w:rPr>
          <w:rFonts w:ascii="Times New Roman" w:hAnsi="Times New Roman" w:cs="Times New Roman"/>
          <w:sz w:val="28"/>
          <w:szCs w:val="28"/>
          <w:lang w:val="en-US"/>
        </w:rPr>
      </w:pPr>
      <w:r w:rsidRPr="004F2CC4">
        <w:rPr>
          <w:rFonts w:ascii="Times New Roman" w:hAnsi="Times New Roman" w:cs="Times New Roman"/>
          <w:sz w:val="28"/>
          <w:szCs w:val="28"/>
          <w:lang w:val="en-US"/>
        </w:rPr>
        <w:t xml:space="preserve">11. </w:t>
      </w:r>
      <w:r w:rsidRPr="004F2CC4">
        <w:rPr>
          <w:rFonts w:ascii="Times New Roman" w:hAnsi="Times New Roman" w:cs="Times New Roman"/>
          <w:sz w:val="28"/>
          <w:szCs w:val="28"/>
          <w:lang w:val="uk-UA"/>
        </w:rPr>
        <w:t>Libanova E.</w:t>
      </w:r>
      <w:r>
        <w:rPr>
          <w:rFonts w:ascii="Times New Roman" w:hAnsi="Times New Roman" w:cs="Times New Roman"/>
          <w:sz w:val="28"/>
          <w:szCs w:val="28"/>
          <w:lang w:val="en-US"/>
        </w:rPr>
        <w:t xml:space="preserve"> </w:t>
      </w:r>
      <w:r w:rsidRPr="004F2CC4">
        <w:rPr>
          <w:rFonts w:ascii="Times New Roman" w:hAnsi="Times New Roman" w:cs="Times New Roman"/>
          <w:sz w:val="28"/>
          <w:szCs w:val="28"/>
          <w:lang w:val="uk-UA"/>
        </w:rPr>
        <w:t xml:space="preserve">M. </w:t>
      </w:r>
      <w:r w:rsidRPr="004F2CC4">
        <w:rPr>
          <w:rFonts w:ascii="Times New Roman" w:hAnsi="Times New Roman" w:cs="Times New Roman"/>
          <w:sz w:val="28"/>
          <w:szCs w:val="28"/>
          <w:lang w:val="en-US"/>
        </w:rPr>
        <w:t xml:space="preserve">(2014) Nerivnist v ukrainskomu suspilstvi: vytoky ta suchasnist. [Inequality in Ukrainian society: origins and modernity]. </w:t>
      </w:r>
      <w:proofErr w:type="gramStart"/>
      <w:r w:rsidRPr="004F2CC4">
        <w:rPr>
          <w:rFonts w:ascii="Times New Roman" w:hAnsi="Times New Roman" w:cs="Times New Roman"/>
          <w:sz w:val="28"/>
          <w:szCs w:val="28"/>
          <w:lang w:val="en-US"/>
        </w:rPr>
        <w:t>Ukraine</w:t>
      </w:r>
      <w:r>
        <w:rPr>
          <w:rFonts w:ascii="Times New Roman" w:hAnsi="Times New Roman" w:cs="Times New Roman"/>
          <w:sz w:val="28"/>
          <w:szCs w:val="28"/>
          <w:lang w:val="en-US"/>
        </w:rPr>
        <w:t>’s</w:t>
      </w:r>
      <w:r w:rsidRPr="004F2CC4">
        <w:rPr>
          <w:rFonts w:ascii="Times New Roman" w:hAnsi="Times New Roman" w:cs="Times New Roman"/>
          <w:sz w:val="28"/>
          <w:szCs w:val="28"/>
          <w:lang w:val="en-US"/>
        </w:rPr>
        <w:t xml:space="preserve"> economy.</w:t>
      </w:r>
      <w:proofErr w:type="gramEnd"/>
      <w:r w:rsidRPr="004F2CC4">
        <w:rPr>
          <w:rFonts w:ascii="Times New Roman" w:hAnsi="Times New Roman" w:cs="Times New Roman"/>
          <w:sz w:val="28"/>
          <w:szCs w:val="28"/>
          <w:lang w:val="en-US"/>
        </w:rPr>
        <w:t xml:space="preserve"> </w:t>
      </w:r>
      <w:r>
        <w:rPr>
          <w:rFonts w:ascii="Times New Roman" w:hAnsi="Times New Roman" w:cs="Times New Roman"/>
          <w:sz w:val="28"/>
          <w:szCs w:val="28"/>
          <w:lang w:val="uk-UA"/>
        </w:rPr>
        <w:t>№ 3</w:t>
      </w:r>
      <w:r>
        <w:rPr>
          <w:rFonts w:ascii="Times New Roman" w:hAnsi="Times New Roman" w:cs="Times New Roman"/>
          <w:sz w:val="28"/>
          <w:szCs w:val="28"/>
          <w:lang w:val="en-US"/>
        </w:rPr>
        <w:t xml:space="preserve">. </w:t>
      </w:r>
      <w:r w:rsidRPr="004F2CC4">
        <w:rPr>
          <w:rFonts w:ascii="Times New Roman" w:hAnsi="Times New Roman" w:cs="Times New Roman"/>
          <w:sz w:val="28"/>
          <w:szCs w:val="28"/>
          <w:lang w:val="en-US"/>
        </w:rPr>
        <w:t>pp. 4</w:t>
      </w:r>
      <w:r w:rsidR="00EA75EB">
        <w:rPr>
          <w:rFonts w:ascii="Times New Roman" w:hAnsi="Times New Roman" w:cs="Times New Roman"/>
          <w:sz w:val="28"/>
          <w:szCs w:val="28"/>
          <w:lang w:val="en-US"/>
        </w:rPr>
        <w:t>-</w:t>
      </w:r>
      <w:r w:rsidRPr="004F2CC4">
        <w:rPr>
          <w:rFonts w:ascii="Times New Roman" w:hAnsi="Times New Roman" w:cs="Times New Roman"/>
          <w:sz w:val="28"/>
          <w:szCs w:val="28"/>
          <w:lang w:val="en-US"/>
        </w:rPr>
        <w:t xml:space="preserve">19. </w:t>
      </w:r>
      <w:r w:rsidRPr="004F2CC4">
        <w:rPr>
          <w:rFonts w:ascii="Times New Roman" w:hAnsi="Times New Roman" w:cs="Times New Roman"/>
          <w:sz w:val="28"/>
          <w:szCs w:val="28"/>
          <w:lang w:val="uk-UA"/>
        </w:rPr>
        <w:t>(in Ukrainian).</w:t>
      </w:r>
    </w:p>
    <w:p w:rsidR="003137A6" w:rsidRPr="004F2CC4" w:rsidRDefault="003137A6" w:rsidP="003137A6">
      <w:pPr>
        <w:spacing w:after="0" w:line="240" w:lineRule="auto"/>
        <w:ind w:firstLine="567"/>
        <w:jc w:val="both"/>
        <w:rPr>
          <w:rFonts w:ascii="Times New Roman" w:hAnsi="Times New Roman" w:cs="Times New Roman"/>
          <w:sz w:val="28"/>
          <w:szCs w:val="28"/>
          <w:lang w:val="en-US"/>
        </w:rPr>
      </w:pPr>
      <w:r w:rsidRPr="004F2CC4">
        <w:rPr>
          <w:rFonts w:ascii="Times New Roman" w:hAnsi="Times New Roman" w:cs="Times New Roman"/>
          <w:sz w:val="28"/>
          <w:szCs w:val="28"/>
          <w:lang w:val="en-US"/>
        </w:rPr>
        <w:lastRenderedPageBreak/>
        <w:t xml:space="preserve">12. </w:t>
      </w:r>
      <w:r w:rsidRPr="004F2CC4">
        <w:rPr>
          <w:rFonts w:ascii="Times New Roman" w:hAnsi="Times New Roman" w:cs="Times New Roman"/>
          <w:sz w:val="28"/>
          <w:szCs w:val="28"/>
          <w:lang w:val="uk-UA"/>
        </w:rPr>
        <w:t>Moskalenko O.</w:t>
      </w:r>
      <w:r>
        <w:rPr>
          <w:rFonts w:ascii="Times New Roman" w:hAnsi="Times New Roman" w:cs="Times New Roman"/>
          <w:sz w:val="28"/>
          <w:szCs w:val="28"/>
          <w:lang w:val="en-US"/>
        </w:rPr>
        <w:t xml:space="preserve"> </w:t>
      </w:r>
      <w:r w:rsidRPr="004F2CC4">
        <w:rPr>
          <w:rFonts w:ascii="Times New Roman" w:hAnsi="Times New Roman" w:cs="Times New Roman"/>
          <w:sz w:val="28"/>
          <w:szCs w:val="28"/>
          <w:lang w:val="uk-UA"/>
        </w:rPr>
        <w:t>M.</w:t>
      </w:r>
      <w:r w:rsidRPr="004F2CC4">
        <w:rPr>
          <w:rFonts w:ascii="Times New Roman" w:hAnsi="Times New Roman" w:cs="Times New Roman"/>
          <w:sz w:val="28"/>
          <w:szCs w:val="28"/>
          <w:lang w:val="en-US"/>
        </w:rPr>
        <w:t xml:space="preserve"> (2015</w:t>
      </w:r>
      <w:r w:rsidRPr="004F2CC4">
        <w:rPr>
          <w:rFonts w:ascii="Times New Roman" w:hAnsi="Times New Roman" w:cs="Times New Roman"/>
          <w:sz w:val="28"/>
          <w:szCs w:val="28"/>
          <w:lang w:val="en-GB"/>
        </w:rPr>
        <w:t>)</w:t>
      </w:r>
      <w:r w:rsidRPr="004F2CC4">
        <w:rPr>
          <w:rFonts w:ascii="Times New Roman" w:hAnsi="Times New Roman" w:cs="Times New Roman"/>
          <w:sz w:val="28"/>
          <w:szCs w:val="28"/>
          <w:lang w:val="uk-UA"/>
        </w:rPr>
        <w:t xml:space="preserve"> Sotsialno oriientovana polityka ta mozhlyvosti vyperedzhalnoho ekonomichnoho rozvytku v Ukraini</w:t>
      </w:r>
      <w:r w:rsidRPr="004F2CC4">
        <w:rPr>
          <w:rFonts w:ascii="Times New Roman" w:hAnsi="Times New Roman" w:cs="Times New Roman"/>
          <w:sz w:val="28"/>
          <w:szCs w:val="28"/>
          <w:lang w:val="en-US"/>
        </w:rPr>
        <w:t xml:space="preserve">. </w:t>
      </w:r>
      <w:proofErr w:type="gramStart"/>
      <w:r w:rsidRPr="004F2CC4">
        <w:rPr>
          <w:rFonts w:ascii="Times New Roman" w:hAnsi="Times New Roman" w:cs="Times New Roman"/>
          <w:sz w:val="28"/>
          <w:szCs w:val="28"/>
          <w:lang w:val="en-US"/>
        </w:rPr>
        <w:t>[Socially oriented policy and possibilities of anticipatory economic development in Ukraine].</w:t>
      </w:r>
      <w:proofErr w:type="gramEnd"/>
      <w:r w:rsidRPr="004F2CC4">
        <w:rPr>
          <w:rFonts w:ascii="Times New Roman" w:hAnsi="Times New Roman" w:cs="Times New Roman"/>
          <w:sz w:val="28"/>
          <w:szCs w:val="28"/>
          <w:lang w:val="en-US"/>
        </w:rPr>
        <w:t xml:space="preserve"> </w:t>
      </w:r>
      <w:proofErr w:type="gramStart"/>
      <w:r w:rsidRPr="004F2CC4">
        <w:rPr>
          <w:rFonts w:ascii="Times New Roman" w:hAnsi="Times New Roman" w:cs="Times New Roman"/>
          <w:sz w:val="28"/>
          <w:szCs w:val="28"/>
          <w:lang w:val="en-US"/>
        </w:rPr>
        <w:t>Ukraine</w:t>
      </w:r>
      <w:r>
        <w:rPr>
          <w:rFonts w:ascii="Times New Roman" w:hAnsi="Times New Roman" w:cs="Times New Roman"/>
          <w:sz w:val="28"/>
          <w:szCs w:val="28"/>
          <w:lang w:val="en-US"/>
        </w:rPr>
        <w:t>’s</w:t>
      </w:r>
      <w:r w:rsidRPr="004F2CC4">
        <w:rPr>
          <w:rFonts w:ascii="Times New Roman" w:hAnsi="Times New Roman" w:cs="Times New Roman"/>
          <w:sz w:val="28"/>
          <w:szCs w:val="28"/>
          <w:lang w:val="en-US"/>
        </w:rPr>
        <w:t xml:space="preserve"> economy.</w:t>
      </w:r>
      <w:proofErr w:type="gramEnd"/>
      <w:r>
        <w:rPr>
          <w:rFonts w:ascii="Times New Roman" w:hAnsi="Times New Roman" w:cs="Times New Roman"/>
          <w:sz w:val="28"/>
          <w:szCs w:val="28"/>
          <w:lang w:val="en-US"/>
        </w:rPr>
        <w:t xml:space="preserve"> </w:t>
      </w:r>
      <w:r>
        <w:rPr>
          <w:rFonts w:ascii="Times New Roman" w:hAnsi="Times New Roman" w:cs="Times New Roman"/>
          <w:sz w:val="28"/>
          <w:szCs w:val="28"/>
          <w:lang w:val="uk-UA"/>
        </w:rPr>
        <w:t>№ 6</w:t>
      </w:r>
      <w:r>
        <w:rPr>
          <w:rFonts w:ascii="Times New Roman" w:hAnsi="Times New Roman" w:cs="Times New Roman"/>
          <w:sz w:val="28"/>
          <w:szCs w:val="28"/>
          <w:lang w:val="en-US"/>
        </w:rPr>
        <w:t>.</w:t>
      </w:r>
      <w:r w:rsidRPr="004F2CC4">
        <w:rPr>
          <w:rFonts w:ascii="Times New Roman" w:hAnsi="Times New Roman" w:cs="Times New Roman"/>
          <w:sz w:val="28"/>
          <w:szCs w:val="28"/>
          <w:lang w:val="en-US"/>
        </w:rPr>
        <w:t xml:space="preserve"> pp. 82</w:t>
      </w:r>
      <w:r w:rsidR="00EA75EB">
        <w:rPr>
          <w:rFonts w:ascii="Times New Roman" w:hAnsi="Times New Roman" w:cs="Times New Roman"/>
          <w:sz w:val="28"/>
          <w:szCs w:val="28"/>
          <w:lang w:val="en-US"/>
        </w:rPr>
        <w:t>-</w:t>
      </w:r>
      <w:r w:rsidRPr="004F2CC4">
        <w:rPr>
          <w:rFonts w:ascii="Times New Roman" w:hAnsi="Times New Roman" w:cs="Times New Roman"/>
          <w:sz w:val="28"/>
          <w:szCs w:val="28"/>
          <w:lang w:val="en-US"/>
        </w:rPr>
        <w:t xml:space="preserve">91. </w:t>
      </w:r>
      <w:r w:rsidRPr="004F2CC4">
        <w:rPr>
          <w:rFonts w:ascii="Times New Roman" w:hAnsi="Times New Roman" w:cs="Times New Roman"/>
          <w:sz w:val="28"/>
          <w:szCs w:val="28"/>
          <w:lang w:val="uk-UA"/>
        </w:rPr>
        <w:t>(in Ukrainian).</w:t>
      </w:r>
    </w:p>
    <w:p w:rsidR="003137A6" w:rsidRPr="004F2CC4" w:rsidRDefault="003137A6" w:rsidP="003137A6">
      <w:pPr>
        <w:spacing w:after="0" w:line="240" w:lineRule="auto"/>
        <w:ind w:firstLine="567"/>
        <w:jc w:val="both"/>
        <w:rPr>
          <w:rFonts w:ascii="Times New Roman" w:hAnsi="Times New Roman" w:cs="Times New Roman"/>
          <w:sz w:val="28"/>
          <w:szCs w:val="28"/>
          <w:lang w:val="en-US"/>
        </w:rPr>
      </w:pPr>
      <w:proofErr w:type="gramStart"/>
      <w:r w:rsidRPr="004F2CC4">
        <w:rPr>
          <w:rFonts w:ascii="Times New Roman" w:hAnsi="Times New Roman" w:cs="Times New Roman"/>
          <w:sz w:val="28"/>
          <w:szCs w:val="28"/>
          <w:lang w:val="en-US"/>
        </w:rPr>
        <w:t>13. Radionova I. F. (2011) Teoriia vzaiemodii ekonomichnykh polityk za umov makroekonomichnoi nestabilnosti.</w:t>
      </w:r>
      <w:proofErr w:type="gramEnd"/>
      <w:r w:rsidRPr="004F2CC4">
        <w:rPr>
          <w:rFonts w:ascii="Times New Roman" w:hAnsi="Times New Roman" w:cs="Times New Roman"/>
          <w:sz w:val="28"/>
          <w:szCs w:val="28"/>
          <w:lang w:val="en-US"/>
        </w:rPr>
        <w:t xml:space="preserve"> [Theory of the interaction of economic policies under conditions of macroeconomic instability] I.F. Radionova, E.V. Alimpiyev. </w:t>
      </w:r>
      <w:r>
        <w:rPr>
          <w:rFonts w:ascii="Times New Roman" w:hAnsi="Times New Roman" w:cs="Times New Roman"/>
          <w:sz w:val="28"/>
          <w:szCs w:val="28"/>
          <w:lang w:val="en-US"/>
        </w:rPr>
        <w:t xml:space="preserve">// </w:t>
      </w:r>
      <w:r w:rsidRPr="004F2CC4">
        <w:rPr>
          <w:rFonts w:ascii="Times New Roman" w:hAnsi="Times New Roman" w:cs="Times New Roman"/>
          <w:sz w:val="28"/>
          <w:szCs w:val="28"/>
          <w:lang w:val="en-US"/>
        </w:rPr>
        <w:t>Economic theory</w:t>
      </w:r>
      <w:r>
        <w:rPr>
          <w:rFonts w:ascii="Times New Roman" w:hAnsi="Times New Roman" w:cs="Times New Roman"/>
          <w:sz w:val="28"/>
          <w:szCs w:val="28"/>
          <w:lang w:val="en-US"/>
        </w:rPr>
        <w:t xml:space="preserve"> – </w:t>
      </w:r>
      <w:r w:rsidR="003F7B11">
        <w:rPr>
          <w:rFonts w:ascii="Times New Roman" w:hAnsi="Times New Roman" w:cs="Times New Roman"/>
          <w:sz w:val="28"/>
          <w:szCs w:val="28"/>
          <w:lang w:val="en-US"/>
        </w:rPr>
        <w:t>K.</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4</w:t>
      </w:r>
      <w:r>
        <w:rPr>
          <w:rFonts w:ascii="Times New Roman" w:hAnsi="Times New Roman" w:cs="Times New Roman"/>
          <w:sz w:val="28"/>
          <w:szCs w:val="28"/>
          <w:lang w:val="en-US"/>
        </w:rPr>
        <w:t xml:space="preserve">, </w:t>
      </w:r>
      <w:r w:rsidRPr="004F2CC4">
        <w:rPr>
          <w:rFonts w:ascii="Times New Roman" w:hAnsi="Times New Roman" w:cs="Times New Roman"/>
          <w:sz w:val="28"/>
          <w:szCs w:val="28"/>
          <w:lang w:val="en-US"/>
        </w:rPr>
        <w:t>pp. 32</w:t>
      </w:r>
      <w:r w:rsidR="00EA75EB">
        <w:rPr>
          <w:rFonts w:ascii="Times New Roman" w:hAnsi="Times New Roman" w:cs="Times New Roman"/>
          <w:sz w:val="28"/>
          <w:szCs w:val="28"/>
          <w:lang w:val="en-US"/>
        </w:rPr>
        <w:t>-</w:t>
      </w:r>
      <w:r w:rsidRPr="004F2CC4">
        <w:rPr>
          <w:rFonts w:ascii="Times New Roman" w:hAnsi="Times New Roman" w:cs="Times New Roman"/>
          <w:sz w:val="28"/>
          <w:szCs w:val="28"/>
          <w:lang w:val="en-US"/>
        </w:rPr>
        <w:t xml:space="preserve">44. </w:t>
      </w:r>
      <w:r w:rsidRPr="004F2CC4">
        <w:rPr>
          <w:rFonts w:ascii="Times New Roman" w:hAnsi="Times New Roman" w:cs="Times New Roman"/>
          <w:sz w:val="28"/>
          <w:szCs w:val="28"/>
          <w:lang w:val="uk-UA"/>
        </w:rPr>
        <w:t>(in Ukrainian).</w:t>
      </w:r>
    </w:p>
    <w:p w:rsidR="003137A6" w:rsidRPr="004F2CC4" w:rsidRDefault="003137A6" w:rsidP="003137A6">
      <w:pPr>
        <w:spacing w:after="0" w:line="240" w:lineRule="auto"/>
        <w:ind w:firstLine="567"/>
        <w:jc w:val="both"/>
        <w:rPr>
          <w:rFonts w:ascii="Times New Roman" w:hAnsi="Times New Roman" w:cs="Times New Roman"/>
          <w:sz w:val="28"/>
          <w:szCs w:val="28"/>
          <w:lang w:val="en-US"/>
        </w:rPr>
      </w:pPr>
      <w:r w:rsidRPr="004F2CC4">
        <w:rPr>
          <w:rFonts w:ascii="Times New Roman" w:hAnsi="Times New Roman" w:cs="Times New Roman"/>
          <w:sz w:val="28"/>
          <w:szCs w:val="28"/>
          <w:lang w:val="en-US"/>
        </w:rPr>
        <w:t xml:space="preserve">14. </w:t>
      </w:r>
      <w:r w:rsidRPr="004F2CC4">
        <w:rPr>
          <w:rFonts w:ascii="Times New Roman" w:hAnsi="Times New Roman" w:cs="Times New Roman"/>
          <w:sz w:val="28"/>
          <w:szCs w:val="28"/>
          <w:lang w:val="uk-UA"/>
        </w:rPr>
        <w:t>Stihlits, Dzh. E. (</w:t>
      </w:r>
      <w:r w:rsidRPr="004F2CC4">
        <w:rPr>
          <w:rFonts w:ascii="Times New Roman" w:hAnsi="Times New Roman" w:cs="Times New Roman"/>
          <w:sz w:val="28"/>
          <w:szCs w:val="28"/>
          <w:lang w:val="en-US"/>
        </w:rPr>
        <w:t>1998</w:t>
      </w:r>
      <w:r w:rsidRPr="004F2CC4">
        <w:rPr>
          <w:rFonts w:ascii="Times New Roman" w:hAnsi="Times New Roman" w:cs="Times New Roman"/>
          <w:sz w:val="28"/>
          <w:szCs w:val="28"/>
          <w:lang w:val="uk-UA"/>
        </w:rPr>
        <w:t>)</w:t>
      </w:r>
      <w:r w:rsidRPr="004F2CC4">
        <w:rPr>
          <w:rFonts w:ascii="Times New Roman" w:hAnsi="Times New Roman" w:cs="Times New Roman"/>
          <w:sz w:val="28"/>
          <w:szCs w:val="28"/>
          <w:lang w:val="en-US"/>
        </w:rPr>
        <w:t xml:space="preserve"> </w:t>
      </w:r>
      <w:r w:rsidRPr="004F2CC4">
        <w:rPr>
          <w:rFonts w:ascii="Times New Roman" w:hAnsi="Times New Roman" w:cs="Times New Roman"/>
          <w:sz w:val="28"/>
          <w:szCs w:val="28"/>
          <w:lang w:val="uk-UA"/>
        </w:rPr>
        <w:t>Ekonomika derzhavnoho sektora</w:t>
      </w:r>
      <w:r w:rsidRPr="004F2CC4">
        <w:rPr>
          <w:rFonts w:ascii="Times New Roman" w:hAnsi="Times New Roman" w:cs="Times New Roman"/>
          <w:sz w:val="28"/>
          <w:szCs w:val="28"/>
          <w:lang w:val="en-US"/>
        </w:rPr>
        <w:t xml:space="preserve"> [Economics of the public sector]: J. E. Stiglitz.  </w:t>
      </w:r>
      <w:r w:rsidR="003F7B11">
        <w:rPr>
          <w:rFonts w:ascii="Times New Roman" w:hAnsi="Times New Roman" w:cs="Times New Roman"/>
          <w:sz w:val="28"/>
          <w:szCs w:val="28"/>
          <w:lang w:val="en-US"/>
        </w:rPr>
        <w:t>K</w:t>
      </w:r>
      <w:r w:rsidRPr="004F2CC4">
        <w:rPr>
          <w:rFonts w:ascii="Times New Roman" w:hAnsi="Times New Roman" w:cs="Times New Roman"/>
          <w:sz w:val="28"/>
          <w:szCs w:val="28"/>
          <w:lang w:val="en-US"/>
        </w:rPr>
        <w:t xml:space="preserve">: Osnovy, </w:t>
      </w:r>
      <w:r>
        <w:rPr>
          <w:rFonts w:ascii="Times New Roman" w:hAnsi="Times New Roman" w:cs="Times New Roman"/>
          <w:sz w:val="28"/>
          <w:szCs w:val="28"/>
          <w:lang w:val="en-US"/>
        </w:rPr>
        <w:t xml:space="preserve">p. </w:t>
      </w:r>
      <w:r w:rsidRPr="004F2CC4">
        <w:rPr>
          <w:rFonts w:ascii="Times New Roman" w:hAnsi="Times New Roman" w:cs="Times New Roman"/>
          <w:sz w:val="28"/>
          <w:szCs w:val="28"/>
          <w:lang w:val="en-US"/>
        </w:rPr>
        <w:t>720</w:t>
      </w:r>
      <w:r>
        <w:rPr>
          <w:rFonts w:ascii="Times New Roman" w:hAnsi="Times New Roman" w:cs="Times New Roman"/>
          <w:sz w:val="28"/>
          <w:szCs w:val="28"/>
          <w:lang w:val="en-US"/>
        </w:rPr>
        <w:t>.</w:t>
      </w:r>
      <w:r w:rsidRPr="004F2CC4">
        <w:rPr>
          <w:rFonts w:ascii="Times New Roman" w:hAnsi="Times New Roman" w:cs="Times New Roman"/>
          <w:sz w:val="28"/>
          <w:szCs w:val="28"/>
          <w:lang w:val="en-US"/>
        </w:rPr>
        <w:t xml:space="preserve"> </w:t>
      </w:r>
      <w:r w:rsidRPr="004F2CC4">
        <w:rPr>
          <w:rFonts w:ascii="Times New Roman" w:hAnsi="Times New Roman" w:cs="Times New Roman"/>
          <w:sz w:val="28"/>
          <w:szCs w:val="28"/>
          <w:lang w:val="uk-UA"/>
        </w:rPr>
        <w:t>(in Ukrainian).</w:t>
      </w:r>
    </w:p>
    <w:p w:rsidR="003137A6" w:rsidRPr="00B83AFB" w:rsidRDefault="003137A6" w:rsidP="003137A6">
      <w:pPr>
        <w:spacing w:after="0" w:line="240" w:lineRule="auto"/>
        <w:ind w:firstLine="567"/>
        <w:jc w:val="both"/>
        <w:rPr>
          <w:rFonts w:ascii="Times New Roman" w:hAnsi="Times New Roman" w:cs="Times New Roman"/>
          <w:sz w:val="28"/>
          <w:szCs w:val="28"/>
          <w:lang w:val="en-US"/>
        </w:rPr>
      </w:pPr>
      <w:proofErr w:type="gramStart"/>
      <w:r w:rsidRPr="004F2CC4">
        <w:rPr>
          <w:rFonts w:ascii="Times New Roman" w:hAnsi="Times New Roman" w:cs="Times New Roman"/>
          <w:sz w:val="28"/>
          <w:szCs w:val="28"/>
          <w:lang w:val="en-US"/>
        </w:rPr>
        <w:t xml:space="preserve">15. </w:t>
      </w:r>
      <w:r w:rsidRPr="004F2CC4">
        <w:rPr>
          <w:rFonts w:ascii="Times New Roman" w:hAnsi="Times New Roman" w:cs="Times New Roman"/>
          <w:sz w:val="28"/>
          <w:szCs w:val="28"/>
          <w:lang w:val="uk-UA"/>
        </w:rPr>
        <w:t>Stechenko D.</w:t>
      </w:r>
      <w:r>
        <w:rPr>
          <w:rFonts w:ascii="Times New Roman" w:hAnsi="Times New Roman" w:cs="Times New Roman"/>
          <w:sz w:val="28"/>
          <w:szCs w:val="28"/>
          <w:lang w:val="en-US"/>
        </w:rPr>
        <w:t xml:space="preserve"> </w:t>
      </w:r>
      <w:r w:rsidRPr="004F2CC4">
        <w:rPr>
          <w:rFonts w:ascii="Times New Roman" w:hAnsi="Times New Roman" w:cs="Times New Roman"/>
          <w:sz w:val="28"/>
          <w:szCs w:val="28"/>
          <w:lang w:val="uk-UA"/>
        </w:rPr>
        <w:t xml:space="preserve">M. </w:t>
      </w:r>
      <w:r w:rsidRPr="004F2CC4">
        <w:rPr>
          <w:rFonts w:ascii="Times New Roman" w:hAnsi="Times New Roman" w:cs="Times New Roman"/>
          <w:sz w:val="28"/>
          <w:szCs w:val="28"/>
          <w:lang w:val="en-US"/>
        </w:rPr>
        <w:t xml:space="preserve">(2000) </w:t>
      </w:r>
      <w:r w:rsidRPr="004F2CC4">
        <w:rPr>
          <w:rFonts w:ascii="Times New Roman" w:hAnsi="Times New Roman" w:cs="Times New Roman"/>
          <w:sz w:val="28"/>
          <w:szCs w:val="28"/>
          <w:lang w:val="uk-UA"/>
        </w:rPr>
        <w:t>Derzhavne rehuliuvannia ekonomiky</w:t>
      </w:r>
      <w:r w:rsidRPr="004F2CC4">
        <w:rPr>
          <w:rFonts w:ascii="Times New Roman" w:hAnsi="Times New Roman" w:cs="Times New Roman"/>
          <w:sz w:val="28"/>
          <w:szCs w:val="28"/>
          <w:lang w:val="en-US"/>
        </w:rPr>
        <w:t>.</w:t>
      </w:r>
      <w:proofErr w:type="gramEnd"/>
      <w:r w:rsidRPr="004F2CC4">
        <w:rPr>
          <w:rFonts w:ascii="Times New Roman" w:hAnsi="Times New Roman" w:cs="Times New Roman"/>
          <w:sz w:val="28"/>
          <w:szCs w:val="28"/>
          <w:lang w:val="en-US"/>
        </w:rPr>
        <w:t xml:space="preserve"> [State regulation of the economy]: </w:t>
      </w:r>
      <w:r>
        <w:rPr>
          <w:rFonts w:ascii="Times New Roman" w:hAnsi="Times New Roman" w:cs="Times New Roman"/>
          <w:sz w:val="28"/>
          <w:szCs w:val="28"/>
          <w:lang w:val="en-US"/>
        </w:rPr>
        <w:t>Tutorial</w:t>
      </w:r>
      <w:r w:rsidRPr="004F2CC4">
        <w:rPr>
          <w:rFonts w:ascii="Times New Roman" w:hAnsi="Times New Roman" w:cs="Times New Roman"/>
          <w:sz w:val="28"/>
          <w:szCs w:val="28"/>
          <w:lang w:val="en-US"/>
        </w:rPr>
        <w:t xml:space="preserve">. D.M. Stechenko. </w:t>
      </w:r>
      <w:r w:rsidR="003F7B11">
        <w:rPr>
          <w:rFonts w:ascii="Times New Roman" w:hAnsi="Times New Roman" w:cs="Times New Roman"/>
          <w:sz w:val="28"/>
          <w:szCs w:val="28"/>
          <w:lang w:val="en-US"/>
        </w:rPr>
        <w:t>K</w:t>
      </w:r>
      <w:bookmarkStart w:id="0" w:name="_GoBack"/>
      <w:bookmarkEnd w:id="0"/>
      <w:r w:rsidRPr="004F2CC4">
        <w:rPr>
          <w:rFonts w:ascii="Times New Roman" w:hAnsi="Times New Roman" w:cs="Times New Roman"/>
          <w:sz w:val="28"/>
          <w:szCs w:val="28"/>
          <w:lang w:val="en-US"/>
        </w:rPr>
        <w:t xml:space="preserve">: MAUP, </w:t>
      </w:r>
      <w:r>
        <w:rPr>
          <w:rFonts w:ascii="Times New Roman" w:hAnsi="Times New Roman" w:cs="Times New Roman"/>
          <w:sz w:val="28"/>
          <w:szCs w:val="28"/>
          <w:lang w:val="en-US"/>
        </w:rPr>
        <w:t xml:space="preserve">p. </w:t>
      </w:r>
      <w:r w:rsidRPr="004F2CC4">
        <w:rPr>
          <w:rFonts w:ascii="Times New Roman" w:hAnsi="Times New Roman" w:cs="Times New Roman"/>
          <w:sz w:val="28"/>
          <w:szCs w:val="28"/>
          <w:lang w:val="en-US"/>
        </w:rPr>
        <w:t>176</w:t>
      </w:r>
      <w:r>
        <w:rPr>
          <w:rFonts w:ascii="Times New Roman" w:hAnsi="Times New Roman" w:cs="Times New Roman"/>
          <w:sz w:val="28"/>
          <w:szCs w:val="28"/>
          <w:lang w:val="en-US"/>
        </w:rPr>
        <w:t>.</w:t>
      </w:r>
      <w:r w:rsidRPr="004F2CC4">
        <w:rPr>
          <w:rFonts w:ascii="Times New Roman" w:hAnsi="Times New Roman" w:cs="Times New Roman"/>
          <w:sz w:val="28"/>
          <w:szCs w:val="28"/>
          <w:lang w:val="en-US"/>
        </w:rPr>
        <w:t xml:space="preserve"> </w:t>
      </w:r>
      <w:r w:rsidRPr="004F2CC4">
        <w:rPr>
          <w:rFonts w:ascii="Times New Roman" w:hAnsi="Times New Roman" w:cs="Times New Roman"/>
          <w:sz w:val="28"/>
          <w:szCs w:val="28"/>
          <w:lang w:val="uk-UA"/>
        </w:rPr>
        <w:t>(in Ukrainian).</w:t>
      </w:r>
    </w:p>
    <w:p w:rsidR="003137A6" w:rsidRPr="004F2CC4" w:rsidRDefault="003137A6" w:rsidP="003137A6">
      <w:pPr>
        <w:spacing w:after="0" w:line="240" w:lineRule="auto"/>
        <w:ind w:firstLine="567"/>
        <w:jc w:val="both"/>
        <w:rPr>
          <w:rFonts w:ascii="Times New Roman" w:hAnsi="Times New Roman" w:cs="Times New Roman"/>
          <w:sz w:val="28"/>
          <w:szCs w:val="28"/>
          <w:lang w:val="en-US"/>
        </w:rPr>
      </w:pPr>
      <w:r w:rsidRPr="004F2CC4">
        <w:rPr>
          <w:rFonts w:ascii="Times New Roman" w:hAnsi="Times New Roman" w:cs="Times New Roman"/>
          <w:sz w:val="28"/>
          <w:szCs w:val="28"/>
          <w:lang w:val="uk-UA"/>
        </w:rPr>
        <w:t>16. Tkach Ye. V., Nikiforov P. O.,</w:t>
      </w:r>
      <w:r w:rsidRPr="004F2CC4">
        <w:rPr>
          <w:rFonts w:ascii="Times New Roman" w:hAnsi="Times New Roman" w:cs="Times New Roman"/>
          <w:sz w:val="28"/>
          <w:szCs w:val="28"/>
          <w:lang w:val="en-US"/>
        </w:rPr>
        <w:t xml:space="preserve"> </w:t>
      </w:r>
      <w:r w:rsidRPr="004F2CC4">
        <w:rPr>
          <w:rFonts w:ascii="Times New Roman" w:hAnsi="Times New Roman" w:cs="Times New Roman"/>
          <w:sz w:val="28"/>
          <w:szCs w:val="28"/>
          <w:lang w:val="uk-UA"/>
        </w:rPr>
        <w:t>(2022)  Ekonomichna teoriia ta ekonomichna polityka: vzaiemodiia v suchasnykh umovakh Ukrainy</w:t>
      </w:r>
      <w:r w:rsidRPr="004F2CC4">
        <w:rPr>
          <w:rFonts w:ascii="Times New Roman" w:hAnsi="Times New Roman" w:cs="Times New Roman"/>
          <w:sz w:val="28"/>
          <w:szCs w:val="28"/>
          <w:lang w:val="en-US"/>
        </w:rPr>
        <w:t>. [</w:t>
      </w:r>
      <w:r w:rsidRPr="004F2CC4">
        <w:rPr>
          <w:rFonts w:ascii="Times New Roman" w:hAnsi="Times New Roman" w:cs="Times New Roman"/>
          <w:sz w:val="28"/>
          <w:szCs w:val="28"/>
          <w:lang w:val="uk-UA"/>
        </w:rPr>
        <w:t>Economic theory and economic policy: interaction in modern conditions of Ukraine</w:t>
      </w:r>
      <w:r w:rsidRPr="004F2CC4">
        <w:rPr>
          <w:rFonts w:ascii="Times New Roman" w:hAnsi="Times New Roman" w:cs="Times New Roman"/>
          <w:sz w:val="28"/>
          <w:szCs w:val="28"/>
          <w:lang w:val="en-US"/>
        </w:rPr>
        <w:t>]</w:t>
      </w:r>
      <w:r w:rsidRPr="004F2CC4">
        <w:rPr>
          <w:rFonts w:ascii="Times New Roman" w:hAnsi="Times New Roman" w:cs="Times New Roman"/>
          <w:sz w:val="28"/>
          <w:szCs w:val="28"/>
          <w:lang w:val="uk-UA"/>
        </w:rPr>
        <w:t>. Economy and society</w:t>
      </w:r>
      <w:r>
        <w:rPr>
          <w:rFonts w:ascii="Times New Roman" w:hAnsi="Times New Roman" w:cs="Times New Roman"/>
          <w:sz w:val="28"/>
          <w:szCs w:val="28"/>
          <w:lang w:val="en-US"/>
        </w:rPr>
        <w:t>, edition 42</w:t>
      </w:r>
      <w:r w:rsidRPr="004F2CC4">
        <w:rPr>
          <w:rFonts w:ascii="Times New Roman" w:hAnsi="Times New Roman" w:cs="Times New Roman"/>
          <w:sz w:val="28"/>
          <w:szCs w:val="28"/>
          <w:lang w:val="uk-UA"/>
        </w:rPr>
        <w:t>.</w:t>
      </w:r>
      <w:r w:rsidRPr="004F2CC4">
        <w:rPr>
          <w:rFonts w:ascii="Times New Roman" w:hAnsi="Times New Roman" w:cs="Times New Roman"/>
          <w:sz w:val="28"/>
          <w:szCs w:val="28"/>
          <w:lang w:val="en-US"/>
        </w:rPr>
        <w:t xml:space="preserve"> </w:t>
      </w:r>
      <w:r w:rsidRPr="004F2CC4">
        <w:rPr>
          <w:rFonts w:ascii="Times New Roman" w:hAnsi="Times New Roman" w:cs="Times New Roman"/>
          <w:sz w:val="28"/>
          <w:szCs w:val="28"/>
          <w:lang w:val="uk-UA"/>
        </w:rPr>
        <w:t>(in Ukrainian).</w:t>
      </w:r>
    </w:p>
    <w:p w:rsidR="003137A6" w:rsidRPr="004F2CC4" w:rsidRDefault="003137A6" w:rsidP="003137A6">
      <w:pPr>
        <w:spacing w:after="0" w:line="240" w:lineRule="auto"/>
        <w:ind w:firstLine="567"/>
        <w:jc w:val="both"/>
        <w:rPr>
          <w:rFonts w:ascii="Times New Roman" w:hAnsi="Times New Roman" w:cs="Times New Roman"/>
          <w:sz w:val="28"/>
          <w:szCs w:val="28"/>
          <w:lang w:val="en-US"/>
        </w:rPr>
      </w:pPr>
      <w:r w:rsidRPr="004F2CC4">
        <w:rPr>
          <w:rFonts w:ascii="Times New Roman" w:hAnsi="Times New Roman" w:cs="Times New Roman"/>
          <w:sz w:val="28"/>
          <w:szCs w:val="28"/>
          <w:lang w:val="uk-UA"/>
        </w:rPr>
        <w:t>17. Tkach Ye.</w:t>
      </w:r>
      <w:r>
        <w:rPr>
          <w:rFonts w:ascii="Times New Roman" w:hAnsi="Times New Roman" w:cs="Times New Roman"/>
          <w:sz w:val="28"/>
          <w:szCs w:val="28"/>
          <w:lang w:val="en-US"/>
        </w:rPr>
        <w:t xml:space="preserve"> </w:t>
      </w:r>
      <w:r w:rsidRPr="004F2CC4">
        <w:rPr>
          <w:rFonts w:ascii="Times New Roman" w:hAnsi="Times New Roman" w:cs="Times New Roman"/>
          <w:sz w:val="28"/>
          <w:szCs w:val="28"/>
          <w:lang w:val="uk-UA"/>
        </w:rPr>
        <w:t>V., Nikiforov P.</w:t>
      </w:r>
      <w:r>
        <w:rPr>
          <w:rFonts w:ascii="Times New Roman" w:hAnsi="Times New Roman" w:cs="Times New Roman"/>
          <w:sz w:val="28"/>
          <w:szCs w:val="28"/>
          <w:lang w:val="en-US"/>
        </w:rPr>
        <w:t xml:space="preserve"> </w:t>
      </w:r>
      <w:r w:rsidRPr="004F2CC4">
        <w:rPr>
          <w:rFonts w:ascii="Times New Roman" w:hAnsi="Times New Roman" w:cs="Times New Roman"/>
          <w:sz w:val="28"/>
          <w:szCs w:val="28"/>
          <w:lang w:val="uk-UA"/>
        </w:rPr>
        <w:t>O.</w:t>
      </w:r>
      <w:r w:rsidRPr="004F2CC4">
        <w:rPr>
          <w:rFonts w:ascii="Times New Roman" w:hAnsi="Times New Roman" w:cs="Times New Roman"/>
          <w:sz w:val="28"/>
          <w:szCs w:val="28"/>
          <w:lang w:val="en-US"/>
        </w:rPr>
        <w:t xml:space="preserve"> </w:t>
      </w:r>
      <w:r w:rsidRPr="004F2CC4">
        <w:rPr>
          <w:rFonts w:ascii="Times New Roman" w:hAnsi="Times New Roman" w:cs="Times New Roman"/>
          <w:sz w:val="28"/>
          <w:szCs w:val="28"/>
          <w:lang w:val="uk-UA"/>
        </w:rPr>
        <w:t xml:space="preserve">(2022) Fiskalna ta monetarna polityka: makroekonomichnyi analiz ta instytutsiine seredovyshche </w:t>
      </w:r>
      <w:r w:rsidRPr="004F2CC4">
        <w:rPr>
          <w:rFonts w:ascii="Times New Roman" w:hAnsi="Times New Roman" w:cs="Times New Roman"/>
          <w:sz w:val="28"/>
          <w:szCs w:val="28"/>
          <w:lang w:val="en-US"/>
        </w:rPr>
        <w:t>[</w:t>
      </w:r>
      <w:r w:rsidRPr="004F2CC4">
        <w:rPr>
          <w:rFonts w:ascii="Times New Roman" w:hAnsi="Times New Roman" w:cs="Times New Roman"/>
          <w:sz w:val="28"/>
          <w:szCs w:val="28"/>
          <w:lang w:val="uk-UA"/>
        </w:rPr>
        <w:t>Fiscal and monetary policy: macroeconomic analysis and institutional environment</w:t>
      </w:r>
      <w:r w:rsidRPr="004F2CC4">
        <w:rPr>
          <w:rFonts w:ascii="Times New Roman" w:hAnsi="Times New Roman" w:cs="Times New Roman"/>
          <w:sz w:val="28"/>
          <w:szCs w:val="28"/>
          <w:lang w:val="en-US"/>
        </w:rPr>
        <w:t>]</w:t>
      </w:r>
      <w:r w:rsidRPr="004F2CC4">
        <w:rPr>
          <w:rFonts w:ascii="Times New Roman" w:hAnsi="Times New Roman" w:cs="Times New Roman"/>
          <w:sz w:val="28"/>
          <w:szCs w:val="28"/>
          <w:lang w:val="uk-UA"/>
        </w:rPr>
        <w:t xml:space="preserve">: training. manual. Chernivtsi: Chernivtsi. national Univ. </w:t>
      </w:r>
      <w:proofErr w:type="gramStart"/>
      <w:r>
        <w:rPr>
          <w:rFonts w:ascii="Times New Roman" w:hAnsi="Times New Roman" w:cs="Times New Roman"/>
          <w:sz w:val="28"/>
          <w:szCs w:val="28"/>
          <w:lang w:val="en-US"/>
        </w:rPr>
        <w:t xml:space="preserve">p. </w:t>
      </w:r>
      <w:r w:rsidRPr="004F2CC4">
        <w:rPr>
          <w:rFonts w:ascii="Times New Roman" w:hAnsi="Times New Roman" w:cs="Times New Roman"/>
          <w:sz w:val="28"/>
          <w:szCs w:val="28"/>
          <w:lang w:val="uk-UA"/>
        </w:rPr>
        <w:t>240</w:t>
      </w:r>
      <w:r>
        <w:rPr>
          <w:rFonts w:ascii="Times New Roman" w:hAnsi="Times New Roman" w:cs="Times New Roman"/>
          <w:sz w:val="28"/>
          <w:szCs w:val="28"/>
          <w:lang w:val="en-US"/>
        </w:rPr>
        <w:t>.</w:t>
      </w:r>
      <w:proofErr w:type="gramEnd"/>
      <w:r w:rsidRPr="004F2CC4">
        <w:rPr>
          <w:rFonts w:ascii="Times New Roman" w:hAnsi="Times New Roman" w:cs="Times New Roman"/>
          <w:sz w:val="28"/>
          <w:szCs w:val="28"/>
          <w:lang w:val="uk-UA"/>
        </w:rPr>
        <w:t xml:space="preserve"> (in Ukrainian).</w:t>
      </w:r>
    </w:p>
    <w:p w:rsidR="00D36BFA" w:rsidRPr="003137A6" w:rsidRDefault="003137A6" w:rsidP="003137A6">
      <w:pPr>
        <w:spacing w:after="0" w:line="240" w:lineRule="auto"/>
        <w:ind w:firstLine="567"/>
        <w:jc w:val="both"/>
        <w:rPr>
          <w:rFonts w:ascii="Times New Roman" w:hAnsi="Times New Roman" w:cs="Times New Roman"/>
          <w:sz w:val="28"/>
          <w:szCs w:val="28"/>
          <w:lang w:val="en-US"/>
        </w:rPr>
      </w:pPr>
      <w:r w:rsidRPr="004F2CC4">
        <w:rPr>
          <w:rFonts w:ascii="Times New Roman" w:hAnsi="Times New Roman" w:cs="Times New Roman"/>
          <w:sz w:val="28"/>
          <w:szCs w:val="28"/>
          <w:lang w:val="en-US"/>
        </w:rPr>
        <w:t>1</w:t>
      </w:r>
      <w:r w:rsidRPr="004F2CC4">
        <w:rPr>
          <w:rFonts w:ascii="Times New Roman" w:hAnsi="Times New Roman" w:cs="Times New Roman"/>
          <w:sz w:val="28"/>
          <w:szCs w:val="28"/>
          <w:lang w:val="uk-UA"/>
        </w:rPr>
        <w:t>8</w:t>
      </w:r>
      <w:r w:rsidRPr="004F2CC4">
        <w:rPr>
          <w:rFonts w:ascii="Times New Roman" w:hAnsi="Times New Roman" w:cs="Times New Roman"/>
          <w:sz w:val="28"/>
          <w:szCs w:val="28"/>
          <w:lang w:val="en-US"/>
        </w:rPr>
        <w:t xml:space="preserve">. </w:t>
      </w:r>
      <w:r w:rsidRPr="004F2CC4">
        <w:rPr>
          <w:rFonts w:ascii="Times New Roman" w:eastAsia="Times New Roman" w:hAnsi="Times New Roman" w:cs="Times New Roman"/>
          <w:sz w:val="28"/>
          <w:lang w:val="uk-UA"/>
        </w:rPr>
        <w:t>Chechel O. M.</w:t>
      </w:r>
      <w:r w:rsidRPr="004F2CC4">
        <w:rPr>
          <w:rFonts w:ascii="Times New Roman" w:hAnsi="Times New Roman" w:cs="Times New Roman"/>
          <w:sz w:val="28"/>
          <w:szCs w:val="28"/>
          <w:lang w:val="en-US"/>
        </w:rPr>
        <w:t xml:space="preserve"> (2009</w:t>
      </w:r>
      <w:proofErr w:type="gramStart"/>
      <w:r w:rsidRPr="004F2CC4">
        <w:rPr>
          <w:rFonts w:ascii="Times New Roman" w:hAnsi="Times New Roman" w:cs="Times New Roman"/>
          <w:sz w:val="28"/>
          <w:szCs w:val="28"/>
          <w:lang w:val="en-US"/>
        </w:rPr>
        <w:t>)  Meta</w:t>
      </w:r>
      <w:proofErr w:type="gramEnd"/>
      <w:r w:rsidRPr="004F2CC4">
        <w:rPr>
          <w:rFonts w:ascii="Times New Roman" w:hAnsi="Times New Roman" w:cs="Times New Roman"/>
          <w:sz w:val="28"/>
          <w:szCs w:val="28"/>
          <w:lang w:val="en-US"/>
        </w:rPr>
        <w:t xml:space="preserve"> formuvannia ekonomichnoi polityky derzhavy [The purpose of forming the economic policy of the state] O. M. Chechel. </w:t>
      </w:r>
      <w:r>
        <w:rPr>
          <w:rFonts w:ascii="Times New Roman" w:hAnsi="Times New Roman" w:cs="Times New Roman"/>
          <w:sz w:val="28"/>
          <w:szCs w:val="28"/>
          <w:lang w:val="en-US"/>
        </w:rPr>
        <w:t xml:space="preserve">// </w:t>
      </w:r>
      <w:r w:rsidRPr="004F2CC4">
        <w:rPr>
          <w:rFonts w:ascii="Times New Roman" w:hAnsi="Times New Roman" w:cs="Times New Roman"/>
          <w:sz w:val="28"/>
          <w:szCs w:val="28"/>
          <w:lang w:val="en-US"/>
        </w:rPr>
        <w:t xml:space="preserve">Investments: practice and experience. </w:t>
      </w:r>
      <w:r>
        <w:rPr>
          <w:rFonts w:ascii="Times New Roman" w:hAnsi="Times New Roman" w:cs="Times New Roman"/>
          <w:sz w:val="28"/>
          <w:szCs w:val="28"/>
          <w:lang w:val="uk-UA"/>
        </w:rPr>
        <w:t>№ 21</w:t>
      </w:r>
      <w:r>
        <w:rPr>
          <w:rFonts w:ascii="Times New Roman" w:hAnsi="Times New Roman" w:cs="Times New Roman"/>
          <w:sz w:val="28"/>
          <w:szCs w:val="28"/>
          <w:lang w:val="en-US"/>
        </w:rPr>
        <w:t>.</w:t>
      </w:r>
      <w:r>
        <w:rPr>
          <w:rFonts w:ascii="Times New Roman" w:hAnsi="Times New Roman" w:cs="Times New Roman"/>
          <w:sz w:val="28"/>
          <w:szCs w:val="28"/>
          <w:lang w:val="uk-UA"/>
        </w:rPr>
        <w:t xml:space="preserve"> </w:t>
      </w:r>
      <w:r w:rsidRPr="00171FD6">
        <w:rPr>
          <w:rFonts w:ascii="Times New Roman" w:hAnsi="Times New Roman" w:cs="Times New Roman"/>
          <w:sz w:val="28"/>
          <w:szCs w:val="28"/>
        </w:rPr>
        <w:t>–</w:t>
      </w:r>
      <w:r>
        <w:rPr>
          <w:rFonts w:ascii="Times New Roman" w:hAnsi="Times New Roman" w:cs="Times New Roman"/>
          <w:sz w:val="28"/>
          <w:szCs w:val="28"/>
          <w:lang w:val="uk-UA"/>
        </w:rPr>
        <w:t xml:space="preserve"> </w:t>
      </w:r>
      <w:r w:rsidRPr="004F2CC4">
        <w:rPr>
          <w:rFonts w:ascii="Times New Roman" w:hAnsi="Times New Roman" w:cs="Times New Roman"/>
          <w:sz w:val="28"/>
          <w:szCs w:val="28"/>
          <w:lang w:val="en-US"/>
        </w:rPr>
        <w:t>pp. 62-66.</w:t>
      </w:r>
      <w:r w:rsidRPr="00407DC5">
        <w:rPr>
          <w:rFonts w:ascii="Times New Roman" w:hAnsi="Times New Roman" w:cs="Times New Roman"/>
          <w:sz w:val="28"/>
          <w:szCs w:val="28"/>
          <w:lang w:val="uk-UA"/>
        </w:rPr>
        <w:t xml:space="preserve"> </w:t>
      </w:r>
      <w:r w:rsidRPr="004F2CC4">
        <w:rPr>
          <w:rFonts w:ascii="Times New Roman" w:hAnsi="Times New Roman" w:cs="Times New Roman"/>
          <w:sz w:val="28"/>
          <w:szCs w:val="28"/>
          <w:lang w:val="uk-UA"/>
        </w:rPr>
        <w:t>(in Ukrainian).</w:t>
      </w:r>
    </w:p>
    <w:sectPr w:rsidR="00D36BFA" w:rsidRPr="003137A6" w:rsidSect="0085773F">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F7366"/>
    <w:multiLevelType w:val="hybridMultilevel"/>
    <w:tmpl w:val="5CB28D3E"/>
    <w:lvl w:ilvl="0" w:tplc="458EA9D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1F37FB"/>
    <w:multiLevelType w:val="multilevel"/>
    <w:tmpl w:val="B45CD9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FE76DF"/>
    <w:multiLevelType w:val="multilevel"/>
    <w:tmpl w:val="1CDCA2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61A5003"/>
    <w:multiLevelType w:val="hybridMultilevel"/>
    <w:tmpl w:val="A16C2DFC"/>
    <w:lvl w:ilvl="0" w:tplc="C1601E02">
      <w:numFmt w:val="bullet"/>
      <w:lvlText w:val="-"/>
      <w:lvlJc w:val="left"/>
      <w:pPr>
        <w:ind w:left="720" w:hanging="360"/>
      </w:pPr>
      <w:rPr>
        <w:rFonts w:ascii="Times New Roman" w:eastAsia="Calibri"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C396670"/>
    <w:multiLevelType w:val="multilevel"/>
    <w:tmpl w:val="50D20F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447"/>
    <w:rsid w:val="00032D72"/>
    <w:rsid w:val="00055750"/>
    <w:rsid w:val="00061BA6"/>
    <w:rsid w:val="000B3670"/>
    <w:rsid w:val="000D5FE3"/>
    <w:rsid w:val="000E7D80"/>
    <w:rsid w:val="00100D4F"/>
    <w:rsid w:val="00146E2C"/>
    <w:rsid w:val="00153B11"/>
    <w:rsid w:val="001555A9"/>
    <w:rsid w:val="00171E0D"/>
    <w:rsid w:val="00171FD6"/>
    <w:rsid w:val="001B2DC5"/>
    <w:rsid w:val="001B3FA5"/>
    <w:rsid w:val="001F18FF"/>
    <w:rsid w:val="00266FBE"/>
    <w:rsid w:val="002705FB"/>
    <w:rsid w:val="002725F8"/>
    <w:rsid w:val="00280095"/>
    <w:rsid w:val="002A003E"/>
    <w:rsid w:val="002E49C7"/>
    <w:rsid w:val="002F00A7"/>
    <w:rsid w:val="003049C7"/>
    <w:rsid w:val="003137A6"/>
    <w:rsid w:val="00332576"/>
    <w:rsid w:val="003C3F94"/>
    <w:rsid w:val="003C4160"/>
    <w:rsid w:val="003D37EF"/>
    <w:rsid w:val="003F7B11"/>
    <w:rsid w:val="004160BF"/>
    <w:rsid w:val="00434E84"/>
    <w:rsid w:val="0046626F"/>
    <w:rsid w:val="004B602D"/>
    <w:rsid w:val="005728C4"/>
    <w:rsid w:val="005745AC"/>
    <w:rsid w:val="00587CCD"/>
    <w:rsid w:val="00593699"/>
    <w:rsid w:val="005C29EB"/>
    <w:rsid w:val="005C4D94"/>
    <w:rsid w:val="005D1D88"/>
    <w:rsid w:val="005E086B"/>
    <w:rsid w:val="005E7E56"/>
    <w:rsid w:val="00634370"/>
    <w:rsid w:val="0063473D"/>
    <w:rsid w:val="00654C1F"/>
    <w:rsid w:val="007111A1"/>
    <w:rsid w:val="00713162"/>
    <w:rsid w:val="00713794"/>
    <w:rsid w:val="00741273"/>
    <w:rsid w:val="00741F2D"/>
    <w:rsid w:val="00760B98"/>
    <w:rsid w:val="00785BB3"/>
    <w:rsid w:val="007D00D7"/>
    <w:rsid w:val="007D079E"/>
    <w:rsid w:val="007D3509"/>
    <w:rsid w:val="00810205"/>
    <w:rsid w:val="00852A18"/>
    <w:rsid w:val="00857501"/>
    <w:rsid w:val="0085773F"/>
    <w:rsid w:val="008609D6"/>
    <w:rsid w:val="008D31CE"/>
    <w:rsid w:val="008E23AC"/>
    <w:rsid w:val="008F6A18"/>
    <w:rsid w:val="00946FDF"/>
    <w:rsid w:val="00964C68"/>
    <w:rsid w:val="0097107A"/>
    <w:rsid w:val="00983547"/>
    <w:rsid w:val="009850BD"/>
    <w:rsid w:val="009B779D"/>
    <w:rsid w:val="009D742A"/>
    <w:rsid w:val="009E4469"/>
    <w:rsid w:val="00A04758"/>
    <w:rsid w:val="00A241CB"/>
    <w:rsid w:val="00A30264"/>
    <w:rsid w:val="00A6025F"/>
    <w:rsid w:val="00A709D0"/>
    <w:rsid w:val="00A82E1A"/>
    <w:rsid w:val="00AB0EC4"/>
    <w:rsid w:val="00AE250D"/>
    <w:rsid w:val="00B02454"/>
    <w:rsid w:val="00B12D56"/>
    <w:rsid w:val="00B20BF1"/>
    <w:rsid w:val="00B2206F"/>
    <w:rsid w:val="00B5275F"/>
    <w:rsid w:val="00B53801"/>
    <w:rsid w:val="00B620A5"/>
    <w:rsid w:val="00B75AB7"/>
    <w:rsid w:val="00B84004"/>
    <w:rsid w:val="00B921D3"/>
    <w:rsid w:val="00B93447"/>
    <w:rsid w:val="00BB21B0"/>
    <w:rsid w:val="00BC5492"/>
    <w:rsid w:val="00BD1EF3"/>
    <w:rsid w:val="00BF62B0"/>
    <w:rsid w:val="00C06EB0"/>
    <w:rsid w:val="00C17E0F"/>
    <w:rsid w:val="00C37B43"/>
    <w:rsid w:val="00C47C68"/>
    <w:rsid w:val="00CB64E3"/>
    <w:rsid w:val="00CD36B8"/>
    <w:rsid w:val="00D14FE5"/>
    <w:rsid w:val="00D21518"/>
    <w:rsid w:val="00D36BFA"/>
    <w:rsid w:val="00D60685"/>
    <w:rsid w:val="00D77B58"/>
    <w:rsid w:val="00D8480F"/>
    <w:rsid w:val="00E30461"/>
    <w:rsid w:val="00E60C9D"/>
    <w:rsid w:val="00E60F8D"/>
    <w:rsid w:val="00E660B7"/>
    <w:rsid w:val="00E6705D"/>
    <w:rsid w:val="00E72030"/>
    <w:rsid w:val="00E8178F"/>
    <w:rsid w:val="00E8615C"/>
    <w:rsid w:val="00E95642"/>
    <w:rsid w:val="00EA75EB"/>
    <w:rsid w:val="00EC0D14"/>
    <w:rsid w:val="00EE6BBD"/>
    <w:rsid w:val="00F014B3"/>
    <w:rsid w:val="00F20DD6"/>
    <w:rsid w:val="00F42D66"/>
    <w:rsid w:val="00F45B4A"/>
    <w:rsid w:val="00F50936"/>
    <w:rsid w:val="00F74A55"/>
    <w:rsid w:val="00FA44FB"/>
    <w:rsid w:val="00FB39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FE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4FE5"/>
    <w:pPr>
      <w:ind w:left="720"/>
      <w:contextualSpacing/>
    </w:pPr>
  </w:style>
  <w:style w:type="character" w:styleId="a4">
    <w:name w:val="Hyperlink"/>
    <w:basedOn w:val="a0"/>
    <w:uiPriority w:val="99"/>
    <w:unhideWhenUsed/>
    <w:rsid w:val="00D14FE5"/>
    <w:rPr>
      <w:color w:val="0000FF" w:themeColor="hyperlink"/>
      <w:u w:val="single"/>
    </w:rPr>
  </w:style>
  <w:style w:type="table" w:styleId="a5">
    <w:name w:val="Table Grid"/>
    <w:basedOn w:val="a1"/>
    <w:uiPriority w:val="59"/>
    <w:rsid w:val="00D14FE5"/>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D14FE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14FE5"/>
    <w:rPr>
      <w:rFonts w:eastAsiaTheme="minorEastAsia"/>
      <w:lang w:eastAsia="ru-RU"/>
    </w:rPr>
  </w:style>
  <w:style w:type="paragraph" w:styleId="a8">
    <w:name w:val="footer"/>
    <w:basedOn w:val="a"/>
    <w:link w:val="a9"/>
    <w:uiPriority w:val="99"/>
    <w:unhideWhenUsed/>
    <w:rsid w:val="00D14FE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14FE5"/>
    <w:rPr>
      <w:rFonts w:eastAsiaTheme="minorEastAsia"/>
      <w:lang w:eastAsia="ru-RU"/>
    </w:rPr>
  </w:style>
  <w:style w:type="character" w:customStyle="1" w:styleId="aa">
    <w:name w:val="Основной текст с отступом Знак"/>
    <w:aliases w:val="Знак3 Знак"/>
    <w:basedOn w:val="a0"/>
    <w:link w:val="ab"/>
    <w:semiHidden/>
    <w:locked/>
    <w:rsid w:val="00D36BFA"/>
    <w:rPr>
      <w:rFonts w:ascii="Times New Roman" w:hAnsi="Times New Roman" w:cs="Times New Roman"/>
      <w:sz w:val="36"/>
      <w:lang w:eastAsia="ru-RU"/>
    </w:rPr>
  </w:style>
  <w:style w:type="paragraph" w:styleId="ab">
    <w:name w:val="Body Text Indent"/>
    <w:aliases w:val="Знак3"/>
    <w:basedOn w:val="a"/>
    <w:link w:val="aa"/>
    <w:semiHidden/>
    <w:unhideWhenUsed/>
    <w:rsid w:val="00D36BFA"/>
    <w:pPr>
      <w:spacing w:after="0" w:line="240" w:lineRule="auto"/>
      <w:ind w:firstLine="720"/>
      <w:jc w:val="both"/>
    </w:pPr>
    <w:rPr>
      <w:rFonts w:ascii="Times New Roman" w:eastAsiaTheme="minorHAnsi" w:hAnsi="Times New Roman" w:cs="Times New Roman"/>
      <w:sz w:val="36"/>
    </w:rPr>
  </w:style>
  <w:style w:type="character" w:customStyle="1" w:styleId="1">
    <w:name w:val="Основной текст с отступом Знак1"/>
    <w:basedOn w:val="a0"/>
    <w:uiPriority w:val="99"/>
    <w:semiHidden/>
    <w:rsid w:val="00D36BFA"/>
    <w:rPr>
      <w:rFonts w:eastAsiaTheme="minorEastAsia"/>
      <w:lang w:eastAsia="ru-RU"/>
    </w:rPr>
  </w:style>
  <w:style w:type="character" w:styleId="ac">
    <w:name w:val="Emphasis"/>
    <w:basedOn w:val="a0"/>
    <w:uiPriority w:val="20"/>
    <w:qFormat/>
    <w:rsid w:val="00FA44F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FE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4FE5"/>
    <w:pPr>
      <w:ind w:left="720"/>
      <w:contextualSpacing/>
    </w:pPr>
  </w:style>
  <w:style w:type="character" w:styleId="a4">
    <w:name w:val="Hyperlink"/>
    <w:basedOn w:val="a0"/>
    <w:uiPriority w:val="99"/>
    <w:unhideWhenUsed/>
    <w:rsid w:val="00D14FE5"/>
    <w:rPr>
      <w:color w:val="0000FF" w:themeColor="hyperlink"/>
      <w:u w:val="single"/>
    </w:rPr>
  </w:style>
  <w:style w:type="table" w:styleId="a5">
    <w:name w:val="Table Grid"/>
    <w:basedOn w:val="a1"/>
    <w:uiPriority w:val="59"/>
    <w:rsid w:val="00D14FE5"/>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D14FE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14FE5"/>
    <w:rPr>
      <w:rFonts w:eastAsiaTheme="minorEastAsia"/>
      <w:lang w:eastAsia="ru-RU"/>
    </w:rPr>
  </w:style>
  <w:style w:type="paragraph" w:styleId="a8">
    <w:name w:val="footer"/>
    <w:basedOn w:val="a"/>
    <w:link w:val="a9"/>
    <w:uiPriority w:val="99"/>
    <w:unhideWhenUsed/>
    <w:rsid w:val="00D14FE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14FE5"/>
    <w:rPr>
      <w:rFonts w:eastAsiaTheme="minorEastAsia"/>
      <w:lang w:eastAsia="ru-RU"/>
    </w:rPr>
  </w:style>
  <w:style w:type="character" w:customStyle="1" w:styleId="aa">
    <w:name w:val="Основной текст с отступом Знак"/>
    <w:aliases w:val="Знак3 Знак"/>
    <w:basedOn w:val="a0"/>
    <w:link w:val="ab"/>
    <w:semiHidden/>
    <w:locked/>
    <w:rsid w:val="00D36BFA"/>
    <w:rPr>
      <w:rFonts w:ascii="Times New Roman" w:hAnsi="Times New Roman" w:cs="Times New Roman"/>
      <w:sz w:val="36"/>
      <w:lang w:eastAsia="ru-RU"/>
    </w:rPr>
  </w:style>
  <w:style w:type="paragraph" w:styleId="ab">
    <w:name w:val="Body Text Indent"/>
    <w:aliases w:val="Знак3"/>
    <w:basedOn w:val="a"/>
    <w:link w:val="aa"/>
    <w:semiHidden/>
    <w:unhideWhenUsed/>
    <w:rsid w:val="00D36BFA"/>
    <w:pPr>
      <w:spacing w:after="0" w:line="240" w:lineRule="auto"/>
      <w:ind w:firstLine="720"/>
      <w:jc w:val="both"/>
    </w:pPr>
    <w:rPr>
      <w:rFonts w:ascii="Times New Roman" w:eastAsiaTheme="minorHAnsi" w:hAnsi="Times New Roman" w:cs="Times New Roman"/>
      <w:sz w:val="36"/>
    </w:rPr>
  </w:style>
  <w:style w:type="character" w:customStyle="1" w:styleId="1">
    <w:name w:val="Основной текст с отступом Знак1"/>
    <w:basedOn w:val="a0"/>
    <w:uiPriority w:val="99"/>
    <w:semiHidden/>
    <w:rsid w:val="00D36BFA"/>
    <w:rPr>
      <w:rFonts w:eastAsiaTheme="minorEastAsia"/>
      <w:lang w:eastAsia="ru-RU"/>
    </w:rPr>
  </w:style>
  <w:style w:type="character" w:styleId="ac">
    <w:name w:val="Emphasis"/>
    <w:basedOn w:val="a0"/>
    <w:uiPriority w:val="20"/>
    <w:qFormat/>
    <w:rsid w:val="00FA44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372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C4268-A457-4255-93C3-CB5ED5E17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1617</TotalTime>
  <Pages>19</Pages>
  <Words>5290</Words>
  <Characters>30156</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24</cp:revision>
  <dcterms:created xsi:type="dcterms:W3CDTF">2024-02-26T15:58:00Z</dcterms:created>
  <dcterms:modified xsi:type="dcterms:W3CDTF">2024-03-14T21:30:00Z</dcterms:modified>
</cp:coreProperties>
</file>