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EAA" w:rsidRDefault="001B4EAA" w:rsidP="000559ED">
      <w:pPr>
        <w:spacing w:line="360" w:lineRule="auto"/>
        <w:rPr>
          <w:rFonts w:ascii="Times New Roman" w:hAnsi="Times New Roman" w:cs="Times New Roman"/>
          <w:color w:val="000000" w:themeColor="text1"/>
          <w:sz w:val="28"/>
          <w:szCs w:val="28"/>
        </w:rPr>
      </w:pPr>
      <w:r w:rsidRPr="001B4EAA">
        <w:rPr>
          <w:rFonts w:ascii="Times New Roman" w:hAnsi="Times New Roman" w:cs="Times New Roman"/>
          <w:color w:val="000000" w:themeColor="text1"/>
          <w:sz w:val="28"/>
          <w:szCs w:val="28"/>
        </w:rPr>
        <w:t>УДК</w:t>
      </w:r>
      <w:r w:rsidR="00071DA3">
        <w:rPr>
          <w:rFonts w:ascii="Times New Roman" w:hAnsi="Times New Roman" w:cs="Times New Roman"/>
          <w:color w:val="000000" w:themeColor="text1"/>
          <w:sz w:val="28"/>
          <w:szCs w:val="28"/>
        </w:rPr>
        <w:t xml:space="preserve"> 37.015.3-057.86:17.036.2</w:t>
      </w:r>
    </w:p>
    <w:p w:rsidR="000A6156" w:rsidRDefault="000A6156" w:rsidP="000559ED">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ОСОБЛИВОСТІ</w:t>
      </w:r>
      <w:r w:rsidRPr="00077A2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ПРОЯВУ </w:t>
      </w:r>
      <w:r w:rsidRPr="00077A25">
        <w:rPr>
          <w:rFonts w:ascii="Times New Roman" w:hAnsi="Times New Roman" w:cs="Times New Roman"/>
          <w:b/>
          <w:color w:val="000000" w:themeColor="text1"/>
          <w:sz w:val="28"/>
          <w:szCs w:val="28"/>
        </w:rPr>
        <w:t xml:space="preserve">ПЕРФЕКЦІОНІЗМУ </w:t>
      </w:r>
      <w:r>
        <w:rPr>
          <w:rFonts w:ascii="Times New Roman" w:hAnsi="Times New Roman" w:cs="Times New Roman"/>
          <w:b/>
          <w:color w:val="000000" w:themeColor="text1"/>
          <w:sz w:val="28"/>
          <w:szCs w:val="28"/>
        </w:rPr>
        <w:t xml:space="preserve">В </w:t>
      </w:r>
      <w:r w:rsidRPr="00077A25">
        <w:rPr>
          <w:rFonts w:ascii="Times New Roman" w:hAnsi="Times New Roman" w:cs="Times New Roman"/>
          <w:b/>
          <w:color w:val="000000" w:themeColor="text1"/>
          <w:sz w:val="28"/>
          <w:szCs w:val="28"/>
        </w:rPr>
        <w:t xml:space="preserve">ОСІБ </w:t>
      </w:r>
      <w:r>
        <w:rPr>
          <w:rFonts w:ascii="Times New Roman" w:hAnsi="Times New Roman" w:cs="Times New Roman"/>
          <w:b/>
          <w:color w:val="000000" w:themeColor="text1"/>
          <w:sz w:val="28"/>
          <w:szCs w:val="28"/>
        </w:rPr>
        <w:t>СТУДЕНТСЬКОГО</w:t>
      </w:r>
      <w:r w:rsidRPr="00077A25">
        <w:rPr>
          <w:rFonts w:ascii="Times New Roman" w:hAnsi="Times New Roman" w:cs="Times New Roman"/>
          <w:b/>
          <w:color w:val="000000" w:themeColor="text1"/>
          <w:sz w:val="28"/>
          <w:szCs w:val="28"/>
        </w:rPr>
        <w:t xml:space="preserve"> ВІК</w:t>
      </w:r>
      <w:r>
        <w:rPr>
          <w:rFonts w:ascii="Times New Roman" w:hAnsi="Times New Roman" w:cs="Times New Roman"/>
          <w:b/>
          <w:color w:val="000000" w:themeColor="text1"/>
          <w:sz w:val="28"/>
          <w:szCs w:val="28"/>
        </w:rPr>
        <w:t>У</w:t>
      </w:r>
    </w:p>
    <w:p w:rsidR="001B4EAA" w:rsidRDefault="007773FE" w:rsidP="000559ED">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Барабащук Ганна Володимирівна, </w:t>
      </w:r>
    </w:p>
    <w:p w:rsidR="00A53408" w:rsidRDefault="007773FE" w:rsidP="000559ED">
      <w:pPr>
        <w:spacing w:line="360" w:lineRule="auto"/>
        <w:jc w:val="both"/>
        <w:rPr>
          <w:rFonts w:ascii="Times New Roman" w:hAnsi="Times New Roman" w:cs="Times New Roman"/>
          <w:color w:val="000000" w:themeColor="text1"/>
          <w:sz w:val="28"/>
          <w:szCs w:val="28"/>
        </w:rPr>
      </w:pPr>
      <w:r w:rsidRPr="00211A70">
        <w:rPr>
          <w:rFonts w:ascii="Times New Roman" w:hAnsi="Times New Roman" w:cs="Times New Roman"/>
          <w:color w:val="000000" w:themeColor="text1"/>
          <w:sz w:val="28"/>
          <w:szCs w:val="28"/>
        </w:rPr>
        <w:t>кандида</w:t>
      </w:r>
      <w:r>
        <w:rPr>
          <w:rFonts w:ascii="Times New Roman" w:hAnsi="Times New Roman" w:cs="Times New Roman"/>
          <w:color w:val="000000" w:themeColor="text1"/>
          <w:sz w:val="28"/>
          <w:szCs w:val="28"/>
        </w:rPr>
        <w:t>т психологічних наук, асистент</w:t>
      </w:r>
      <w:r w:rsidR="00A53408">
        <w:rPr>
          <w:rFonts w:ascii="Times New Roman" w:hAnsi="Times New Roman" w:cs="Times New Roman"/>
          <w:color w:val="000000" w:themeColor="text1"/>
          <w:sz w:val="28"/>
          <w:szCs w:val="28"/>
        </w:rPr>
        <w:t>,</w:t>
      </w:r>
    </w:p>
    <w:p w:rsidR="00A53408" w:rsidRDefault="00A53408"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асистент</w:t>
      </w:r>
      <w:r w:rsidR="007773FE">
        <w:rPr>
          <w:rFonts w:ascii="Times New Roman" w:hAnsi="Times New Roman" w:cs="Times New Roman"/>
          <w:color w:val="000000" w:themeColor="text1"/>
          <w:sz w:val="28"/>
          <w:szCs w:val="28"/>
        </w:rPr>
        <w:t xml:space="preserve"> кафедри практичної психології </w:t>
      </w:r>
    </w:p>
    <w:p w:rsidR="007773FE" w:rsidRDefault="007773FE"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Чернівецького національного університету імені Юрія Федьковича</w:t>
      </w:r>
    </w:p>
    <w:p w:rsidR="00A53408" w:rsidRDefault="00A53408" w:rsidP="000559ED">
      <w:pPr>
        <w:spacing w:line="360" w:lineRule="auto"/>
        <w:jc w:val="both"/>
        <w:rPr>
          <w:rFonts w:ascii="Times New Roman" w:hAnsi="Times New Roman" w:cs="Times New Roman"/>
          <w:sz w:val="28"/>
          <w:szCs w:val="28"/>
        </w:rPr>
      </w:pPr>
      <w:r w:rsidRPr="00A53408">
        <w:rPr>
          <w:rFonts w:ascii="Times New Roman" w:hAnsi="Times New Roman" w:cs="Times New Roman"/>
          <w:sz w:val="28"/>
          <w:szCs w:val="28"/>
          <w:shd w:val="clear" w:color="auto" w:fill="FFFFFF"/>
        </w:rPr>
        <w:t>ORCID ID: </w:t>
      </w:r>
      <w:hyperlink r:id="rId8" w:history="1">
        <w:r w:rsidR="002D6D92" w:rsidRPr="002D6D92">
          <w:rPr>
            <w:rStyle w:val="a4"/>
            <w:rFonts w:ascii="Times New Roman" w:hAnsi="Times New Roman" w:cs="Times New Roman"/>
            <w:color w:val="auto"/>
            <w:sz w:val="28"/>
            <w:szCs w:val="28"/>
            <w:u w:val="none"/>
          </w:rPr>
          <w:t>0000-0002-5581-1674</w:t>
        </w:r>
      </w:hyperlink>
    </w:p>
    <w:p w:rsidR="00E00DF0" w:rsidRPr="002D6D92" w:rsidRDefault="00E00DF0" w:rsidP="000559ED">
      <w:pPr>
        <w:spacing w:line="360" w:lineRule="auto"/>
        <w:jc w:val="both"/>
        <w:rPr>
          <w:rFonts w:ascii="Times New Roman" w:hAnsi="Times New Roman" w:cs="Times New Roman"/>
          <w:sz w:val="28"/>
          <w:szCs w:val="28"/>
          <w:shd w:val="clear" w:color="auto" w:fill="FFFFFF"/>
        </w:rPr>
      </w:pPr>
    </w:p>
    <w:p w:rsidR="00A53408" w:rsidRDefault="00211A70" w:rsidP="000559ED">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Гуцуляк Наталія Миха</w:t>
      </w:r>
      <w:r w:rsidR="009F63E7">
        <w:rPr>
          <w:rFonts w:ascii="Times New Roman" w:hAnsi="Times New Roman" w:cs="Times New Roman"/>
          <w:b/>
          <w:color w:val="000000" w:themeColor="text1"/>
          <w:sz w:val="28"/>
          <w:szCs w:val="28"/>
        </w:rPr>
        <w:t>й</w:t>
      </w:r>
      <w:r>
        <w:rPr>
          <w:rFonts w:ascii="Times New Roman" w:hAnsi="Times New Roman" w:cs="Times New Roman"/>
          <w:b/>
          <w:color w:val="000000" w:themeColor="text1"/>
          <w:sz w:val="28"/>
          <w:szCs w:val="28"/>
        </w:rPr>
        <w:t xml:space="preserve">лівна, </w:t>
      </w:r>
    </w:p>
    <w:p w:rsidR="00A53408" w:rsidRDefault="00211A70" w:rsidP="000559ED">
      <w:pPr>
        <w:spacing w:line="360" w:lineRule="auto"/>
        <w:jc w:val="both"/>
        <w:rPr>
          <w:rFonts w:ascii="Times New Roman" w:hAnsi="Times New Roman" w:cs="Times New Roman"/>
          <w:color w:val="000000" w:themeColor="text1"/>
          <w:sz w:val="28"/>
          <w:szCs w:val="28"/>
        </w:rPr>
      </w:pPr>
      <w:r w:rsidRPr="00211A70">
        <w:rPr>
          <w:rFonts w:ascii="Times New Roman" w:hAnsi="Times New Roman" w:cs="Times New Roman"/>
          <w:color w:val="000000" w:themeColor="text1"/>
          <w:sz w:val="28"/>
          <w:szCs w:val="28"/>
        </w:rPr>
        <w:t>кандида</w:t>
      </w:r>
      <w:r w:rsidR="00064042">
        <w:rPr>
          <w:rFonts w:ascii="Times New Roman" w:hAnsi="Times New Roman" w:cs="Times New Roman"/>
          <w:color w:val="000000" w:themeColor="text1"/>
          <w:sz w:val="28"/>
          <w:szCs w:val="28"/>
        </w:rPr>
        <w:t>т психологічних наук</w:t>
      </w:r>
      <w:r w:rsidR="006006BD">
        <w:rPr>
          <w:rFonts w:ascii="Times New Roman" w:hAnsi="Times New Roman" w:cs="Times New Roman"/>
          <w:color w:val="000000" w:themeColor="text1"/>
          <w:sz w:val="28"/>
          <w:szCs w:val="28"/>
        </w:rPr>
        <w:t>,</w:t>
      </w:r>
      <w:r w:rsidR="00064042">
        <w:rPr>
          <w:rFonts w:ascii="Times New Roman" w:hAnsi="Times New Roman" w:cs="Times New Roman"/>
          <w:color w:val="000000" w:themeColor="text1"/>
          <w:sz w:val="28"/>
          <w:szCs w:val="28"/>
        </w:rPr>
        <w:t xml:space="preserve"> </w:t>
      </w:r>
      <w:r w:rsidR="006006BD">
        <w:rPr>
          <w:rFonts w:ascii="Times New Roman" w:hAnsi="Times New Roman" w:cs="Times New Roman"/>
          <w:color w:val="000000" w:themeColor="text1"/>
          <w:sz w:val="28"/>
          <w:szCs w:val="28"/>
        </w:rPr>
        <w:t>доцент</w:t>
      </w:r>
      <w:r w:rsidR="00A53408">
        <w:rPr>
          <w:rFonts w:ascii="Times New Roman" w:hAnsi="Times New Roman" w:cs="Times New Roman"/>
          <w:color w:val="000000" w:themeColor="text1"/>
          <w:sz w:val="28"/>
          <w:szCs w:val="28"/>
        </w:rPr>
        <w:t>,</w:t>
      </w:r>
      <w:r w:rsidR="006006BD">
        <w:rPr>
          <w:rFonts w:ascii="Times New Roman" w:hAnsi="Times New Roman" w:cs="Times New Roman"/>
          <w:color w:val="000000" w:themeColor="text1"/>
          <w:sz w:val="28"/>
          <w:szCs w:val="28"/>
        </w:rPr>
        <w:t xml:space="preserve"> </w:t>
      </w:r>
    </w:p>
    <w:p w:rsidR="00A53408" w:rsidRDefault="00A53408"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доцент </w:t>
      </w:r>
      <w:r w:rsidR="006006BD">
        <w:rPr>
          <w:rFonts w:ascii="Times New Roman" w:hAnsi="Times New Roman" w:cs="Times New Roman"/>
          <w:color w:val="000000" w:themeColor="text1"/>
          <w:sz w:val="28"/>
          <w:szCs w:val="28"/>
        </w:rPr>
        <w:t xml:space="preserve">кафедри практичної психології </w:t>
      </w:r>
    </w:p>
    <w:p w:rsidR="007773FE" w:rsidRDefault="00064042"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Чернівецького національного уні</w:t>
      </w:r>
      <w:r w:rsidR="00D27A79">
        <w:rPr>
          <w:rFonts w:ascii="Times New Roman" w:hAnsi="Times New Roman" w:cs="Times New Roman"/>
          <w:color w:val="000000" w:themeColor="text1"/>
          <w:sz w:val="28"/>
          <w:szCs w:val="28"/>
        </w:rPr>
        <w:t>верситету імені Юрія Федьковича</w:t>
      </w:r>
    </w:p>
    <w:p w:rsidR="00A53408" w:rsidRDefault="00A53408" w:rsidP="000559ED">
      <w:pPr>
        <w:spacing w:line="360" w:lineRule="auto"/>
        <w:jc w:val="both"/>
        <w:rPr>
          <w:rFonts w:ascii="Times New Roman" w:hAnsi="Times New Roman" w:cs="Times New Roman"/>
          <w:sz w:val="28"/>
          <w:szCs w:val="28"/>
        </w:rPr>
      </w:pPr>
      <w:r w:rsidRPr="00A53408">
        <w:rPr>
          <w:rFonts w:ascii="Times New Roman" w:hAnsi="Times New Roman" w:cs="Times New Roman"/>
          <w:sz w:val="28"/>
          <w:szCs w:val="28"/>
          <w:shd w:val="clear" w:color="auto" w:fill="FFFFFF"/>
        </w:rPr>
        <w:t>ORCID ID: </w:t>
      </w:r>
      <w:hyperlink r:id="rId9" w:history="1">
        <w:r w:rsidR="002D6D92" w:rsidRPr="002D6D92">
          <w:rPr>
            <w:rStyle w:val="a4"/>
            <w:rFonts w:ascii="Times New Roman" w:hAnsi="Times New Roman" w:cs="Times New Roman"/>
            <w:color w:val="auto"/>
            <w:sz w:val="28"/>
            <w:szCs w:val="28"/>
            <w:u w:val="none"/>
          </w:rPr>
          <w:t>0000-0002-7990-5130</w:t>
        </w:r>
      </w:hyperlink>
    </w:p>
    <w:p w:rsidR="00E00DF0" w:rsidRPr="002D6D92" w:rsidRDefault="00E00DF0" w:rsidP="000559ED">
      <w:pPr>
        <w:spacing w:line="360" w:lineRule="auto"/>
        <w:jc w:val="both"/>
        <w:rPr>
          <w:rFonts w:ascii="Times New Roman" w:hAnsi="Times New Roman" w:cs="Times New Roman"/>
          <w:sz w:val="28"/>
          <w:szCs w:val="28"/>
          <w:shd w:val="clear" w:color="auto" w:fill="FFFFFF"/>
        </w:rPr>
      </w:pPr>
    </w:p>
    <w:p w:rsidR="00A53408" w:rsidRDefault="00064042" w:rsidP="000559ED">
      <w:pPr>
        <w:spacing w:line="360" w:lineRule="auto"/>
        <w:jc w:val="both"/>
        <w:rPr>
          <w:rFonts w:ascii="Times New Roman" w:hAnsi="Times New Roman" w:cs="Times New Roman"/>
          <w:color w:val="000000" w:themeColor="text1"/>
          <w:sz w:val="28"/>
          <w:szCs w:val="28"/>
        </w:rPr>
      </w:pPr>
      <w:r w:rsidRPr="001D6016">
        <w:rPr>
          <w:rFonts w:ascii="Times New Roman" w:hAnsi="Times New Roman" w:cs="Times New Roman"/>
          <w:b/>
          <w:color w:val="000000" w:themeColor="text1"/>
          <w:sz w:val="28"/>
          <w:szCs w:val="28"/>
        </w:rPr>
        <w:t>Москалюк Анастасія Григорівна</w:t>
      </w:r>
      <w:r>
        <w:rPr>
          <w:rFonts w:ascii="Times New Roman" w:hAnsi="Times New Roman" w:cs="Times New Roman"/>
          <w:color w:val="000000" w:themeColor="text1"/>
          <w:sz w:val="28"/>
          <w:szCs w:val="28"/>
        </w:rPr>
        <w:t xml:space="preserve">, </w:t>
      </w:r>
    </w:p>
    <w:p w:rsidR="00A53408" w:rsidRDefault="001275CB"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A53408">
        <w:rPr>
          <w:rFonts w:ascii="Times New Roman" w:hAnsi="Times New Roman" w:cs="Times New Roman"/>
          <w:color w:val="000000" w:themeColor="text1"/>
          <w:sz w:val="28"/>
          <w:szCs w:val="28"/>
        </w:rPr>
        <w:t>рактичний психолог</w:t>
      </w:r>
    </w:p>
    <w:p w:rsidR="001275CB" w:rsidRDefault="00A53408"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Чернівецької гімназії «Тотоша Чернівці»</w:t>
      </w:r>
    </w:p>
    <w:p w:rsidR="00E00DF0" w:rsidRPr="00064042" w:rsidRDefault="00E00DF0" w:rsidP="000559ED">
      <w:pPr>
        <w:spacing w:line="360" w:lineRule="auto"/>
        <w:jc w:val="both"/>
        <w:rPr>
          <w:rFonts w:ascii="Times New Roman" w:hAnsi="Times New Roman" w:cs="Times New Roman"/>
          <w:color w:val="000000" w:themeColor="text1"/>
          <w:sz w:val="28"/>
          <w:szCs w:val="28"/>
        </w:rPr>
      </w:pPr>
    </w:p>
    <w:p w:rsidR="002D6D92" w:rsidRDefault="00E61DF2" w:rsidP="000559ED">
      <w:pPr>
        <w:spacing w:line="360" w:lineRule="auto"/>
        <w:jc w:val="both"/>
        <w:rPr>
          <w:rFonts w:ascii="Times New Roman" w:hAnsi="Times New Roman" w:cs="Times New Roman"/>
          <w:color w:val="000000" w:themeColor="text1"/>
          <w:sz w:val="28"/>
          <w:szCs w:val="28"/>
        </w:rPr>
      </w:pPr>
      <w:r w:rsidRPr="00E61DF2">
        <w:rPr>
          <w:rFonts w:ascii="Times New Roman" w:hAnsi="Times New Roman" w:cs="Times New Roman"/>
          <w:b/>
          <w:color w:val="000000" w:themeColor="text1"/>
          <w:sz w:val="28"/>
          <w:szCs w:val="28"/>
        </w:rPr>
        <w:t>Москалюк Людмила Володимирівна</w:t>
      </w:r>
      <w:r w:rsidRPr="00E61DF2">
        <w:rPr>
          <w:rFonts w:ascii="Times New Roman" w:hAnsi="Times New Roman" w:cs="Times New Roman"/>
          <w:color w:val="000000" w:themeColor="text1"/>
          <w:sz w:val="28"/>
          <w:szCs w:val="28"/>
        </w:rPr>
        <w:t xml:space="preserve">, </w:t>
      </w:r>
    </w:p>
    <w:p w:rsidR="002D6D92" w:rsidRDefault="002D6D92"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практичний психолог</w:t>
      </w:r>
    </w:p>
    <w:p w:rsidR="002D6D92" w:rsidRDefault="002D6D92" w:rsidP="000559ED">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Клинівського ліцею</w:t>
      </w:r>
      <w:r w:rsidR="00E61DF2" w:rsidRPr="00E61DF2">
        <w:rPr>
          <w:rFonts w:ascii="Times New Roman" w:hAnsi="Times New Roman" w:cs="Times New Roman"/>
          <w:color w:val="000000" w:themeColor="text1"/>
          <w:sz w:val="28"/>
          <w:szCs w:val="28"/>
        </w:rPr>
        <w:t xml:space="preserve"> Сатанівської селищної ради</w:t>
      </w:r>
      <w:r w:rsidR="00CA7D92">
        <w:rPr>
          <w:rFonts w:ascii="Times New Roman" w:hAnsi="Times New Roman" w:cs="Times New Roman"/>
          <w:color w:val="000000" w:themeColor="text1"/>
          <w:sz w:val="28"/>
          <w:szCs w:val="28"/>
        </w:rPr>
        <w:t xml:space="preserve"> </w:t>
      </w:r>
    </w:p>
    <w:p w:rsidR="00064042" w:rsidRPr="00064042" w:rsidRDefault="00CA7D92" w:rsidP="000559ED">
      <w:pPr>
        <w:spacing w:line="360" w:lineRule="auto"/>
        <w:jc w:val="both"/>
        <w:rPr>
          <w:rFonts w:ascii="Times New Roman" w:hAnsi="Times New Roman" w:cs="Times New Roman"/>
          <w:color w:val="000000" w:themeColor="text1"/>
          <w:sz w:val="28"/>
          <w:szCs w:val="28"/>
        </w:rPr>
      </w:pPr>
      <w:r w:rsidRPr="00CA7D92">
        <w:rPr>
          <w:rFonts w:ascii="Times New Roman" w:hAnsi="Times New Roman" w:cs="Times New Roman"/>
          <w:color w:val="000000" w:themeColor="text1"/>
          <w:sz w:val="28"/>
          <w:szCs w:val="28"/>
        </w:rPr>
        <w:t xml:space="preserve">Хмельницького району </w:t>
      </w:r>
      <w:r>
        <w:rPr>
          <w:rFonts w:ascii="Times New Roman" w:hAnsi="Times New Roman" w:cs="Times New Roman"/>
          <w:color w:val="000000" w:themeColor="text1"/>
          <w:sz w:val="28"/>
          <w:szCs w:val="28"/>
        </w:rPr>
        <w:t>Хмельницької області</w:t>
      </w:r>
    </w:p>
    <w:p w:rsidR="002E55AB" w:rsidRPr="002E55AB" w:rsidRDefault="002E55AB" w:rsidP="000559ED">
      <w:pPr>
        <w:spacing w:after="0" w:line="360" w:lineRule="auto"/>
        <w:ind w:firstLine="709"/>
        <w:jc w:val="both"/>
        <w:rPr>
          <w:rFonts w:ascii="Times New Roman" w:hAnsi="Times New Roman"/>
          <w:i/>
          <w:sz w:val="28"/>
          <w:szCs w:val="28"/>
        </w:rPr>
      </w:pPr>
      <w:r w:rsidRPr="002E55AB">
        <w:rPr>
          <w:rFonts w:ascii="Times New Roman" w:hAnsi="Times New Roman"/>
          <w:i/>
          <w:sz w:val="28"/>
          <w:szCs w:val="28"/>
        </w:rPr>
        <w:lastRenderedPageBreak/>
        <w:t xml:space="preserve">Сучасне суспільство характеризується інтенсивним розвитком соціальної взаємодії, що й простежуємо в інтенсивній </w:t>
      </w:r>
      <w:r w:rsidR="00AA77D8">
        <w:rPr>
          <w:rFonts w:ascii="Times New Roman" w:hAnsi="Times New Roman"/>
          <w:i/>
          <w:sz w:val="28"/>
          <w:szCs w:val="28"/>
        </w:rPr>
        <w:t>зал</w:t>
      </w:r>
      <w:r w:rsidRPr="002E55AB">
        <w:rPr>
          <w:rFonts w:ascii="Times New Roman" w:hAnsi="Times New Roman"/>
          <w:i/>
          <w:sz w:val="28"/>
          <w:szCs w:val="28"/>
        </w:rPr>
        <w:t xml:space="preserve">ученості молоді у соціальні мережі та додатки для спілкування. Дана тенденція, як наслідок, супроводжується посиленим бажанням досягати нових вершин, бути досконалим та успішним, наслідувати свої ідеали і за короткий проміжок часу реалізовувати намічені цілі. Це прагнення позитивне, адже стимулює молоду людину до учіння, самовдосконалення, проте, може зумовити занадто високі вимоги до себе, незадоволеність своїм життям, нівелювання власних досягнень, знань та вмінь, ворожість до того, що не відповідає окресленому людиною чи суспільством рівню.  </w:t>
      </w:r>
    </w:p>
    <w:p w:rsidR="002E55AB" w:rsidRPr="002E55AB" w:rsidRDefault="002E55AB" w:rsidP="000559ED">
      <w:pPr>
        <w:shd w:val="clear" w:color="auto" w:fill="FFFFFF"/>
        <w:spacing w:after="0" w:line="360" w:lineRule="auto"/>
        <w:ind w:left="19" w:firstLine="709"/>
        <w:jc w:val="both"/>
        <w:rPr>
          <w:rFonts w:ascii="Times New Roman" w:hAnsi="Times New Roman" w:cs="Times New Roman"/>
          <w:i/>
          <w:sz w:val="28"/>
          <w:szCs w:val="28"/>
        </w:rPr>
      </w:pPr>
      <w:r w:rsidRPr="002E55AB">
        <w:rPr>
          <w:rFonts w:ascii="Times New Roman" w:hAnsi="Times New Roman" w:cs="Times New Roman"/>
          <w:i/>
          <w:sz w:val="28"/>
          <w:szCs w:val="28"/>
        </w:rPr>
        <w:t xml:space="preserve">Стаття присвячена розкриттю особливостей прояву перфекціонізму в осіб студентського віку, що є актуальною проблемою в рамках інтенсивного розвитку соціальної взаємодії та прагненні досягати успіху в сучасному суспільстві. </w:t>
      </w:r>
    </w:p>
    <w:p w:rsidR="002E55AB" w:rsidRPr="002E55AB" w:rsidRDefault="002E55AB" w:rsidP="000559ED">
      <w:pPr>
        <w:pStyle w:val="a7"/>
        <w:spacing w:line="360" w:lineRule="auto"/>
        <w:ind w:left="0" w:right="144" w:firstLine="709"/>
        <w:rPr>
          <w:i/>
        </w:rPr>
      </w:pPr>
      <w:r w:rsidRPr="002E55AB">
        <w:rPr>
          <w:i/>
        </w:rPr>
        <w:t>У процесі</w:t>
      </w:r>
      <w:r w:rsidRPr="002E55AB">
        <w:rPr>
          <w:i/>
          <w:spacing w:val="-1"/>
        </w:rPr>
        <w:t xml:space="preserve"> </w:t>
      </w:r>
      <w:r w:rsidRPr="002E55AB">
        <w:rPr>
          <w:i/>
        </w:rPr>
        <w:t>теоретичного</w:t>
      </w:r>
      <w:r w:rsidRPr="002E55AB">
        <w:rPr>
          <w:i/>
          <w:spacing w:val="-3"/>
        </w:rPr>
        <w:t xml:space="preserve"> </w:t>
      </w:r>
      <w:r w:rsidRPr="002E55AB">
        <w:rPr>
          <w:i/>
        </w:rPr>
        <w:t>аналізу</w:t>
      </w:r>
      <w:r w:rsidRPr="002E55AB">
        <w:rPr>
          <w:i/>
          <w:spacing w:val="-3"/>
        </w:rPr>
        <w:t xml:space="preserve"> операціоналізовано поняття «перфекціонізм», </w:t>
      </w:r>
      <w:r w:rsidRPr="002E55AB">
        <w:rPr>
          <w:i/>
        </w:rPr>
        <w:t>виокремлено</w:t>
      </w:r>
      <w:r w:rsidRPr="002E55AB">
        <w:rPr>
          <w:i/>
          <w:spacing w:val="-3"/>
        </w:rPr>
        <w:t xml:space="preserve"> </w:t>
      </w:r>
      <w:r w:rsidRPr="002E55AB">
        <w:rPr>
          <w:i/>
        </w:rPr>
        <w:t>структуру, типи, наслідки перфекціонізму, а також визначено його конструктивні та деструктивні прояви у</w:t>
      </w:r>
      <w:r w:rsidRPr="002E55AB">
        <w:rPr>
          <w:i/>
          <w:spacing w:val="-9"/>
        </w:rPr>
        <w:t xml:space="preserve"> </w:t>
      </w:r>
      <w:r w:rsidRPr="002E55AB">
        <w:rPr>
          <w:i/>
        </w:rPr>
        <w:t>студентському</w:t>
      </w:r>
      <w:r w:rsidRPr="002E55AB">
        <w:rPr>
          <w:i/>
          <w:spacing w:val="-9"/>
        </w:rPr>
        <w:t xml:space="preserve"> </w:t>
      </w:r>
      <w:r w:rsidRPr="002E55AB">
        <w:rPr>
          <w:i/>
        </w:rPr>
        <w:t>віці. Конструктивний перфекціонізм, а саме наполегливість, здатність ставити складні завдання та підтримувати високий рівень мотивації, сприяє академічн</w:t>
      </w:r>
      <w:r w:rsidR="00AA77D8">
        <w:rPr>
          <w:i/>
        </w:rPr>
        <w:t>ій</w:t>
      </w:r>
      <w:r w:rsidRPr="002E55AB">
        <w:rPr>
          <w:i/>
        </w:rPr>
        <w:t xml:space="preserve"> успішності студентів. Тоді як, деструктивний перфекціонізм, виникаючи в умовах страху помилок і недосяжних цілей, зумовлює виникнення стресу й емоційного вигорання, зниження самовпевненості.</w:t>
      </w:r>
    </w:p>
    <w:p w:rsidR="002E55AB" w:rsidRPr="002E55AB" w:rsidRDefault="002E55AB" w:rsidP="000559ED">
      <w:pPr>
        <w:pStyle w:val="a7"/>
        <w:spacing w:line="360" w:lineRule="auto"/>
        <w:ind w:left="0" w:right="143" w:firstLine="709"/>
        <w:rPr>
          <w:i/>
        </w:rPr>
      </w:pPr>
      <w:r w:rsidRPr="002E55AB">
        <w:rPr>
          <w:i/>
        </w:rPr>
        <w:t>Проведене емпіричне дослідження було спрямоване на виявлення домі</w:t>
      </w:r>
      <w:r w:rsidR="000A238E">
        <w:rPr>
          <w:i/>
        </w:rPr>
        <w:t>нуючих характеристик</w:t>
      </w:r>
      <w:r w:rsidRPr="002E55AB">
        <w:rPr>
          <w:i/>
        </w:rPr>
        <w:t xml:space="preserve"> перфекціонізму серед осіб студентського віку з різною сиблінговою позицією. Доведено, що існують відмінності між групами студентів із сиблінговими позиціями «єдина дитина», «наймолодша дитина», «середуща дитина», «найстарша</w:t>
      </w:r>
      <w:r w:rsidRPr="002E55AB">
        <w:rPr>
          <w:i/>
          <w:spacing w:val="-2"/>
        </w:rPr>
        <w:t xml:space="preserve"> </w:t>
      </w:r>
      <w:r w:rsidRPr="002E55AB">
        <w:rPr>
          <w:i/>
        </w:rPr>
        <w:t>дитина»</w:t>
      </w:r>
      <w:r w:rsidRPr="002E55AB">
        <w:rPr>
          <w:i/>
          <w:spacing w:val="-8"/>
        </w:rPr>
        <w:t xml:space="preserve"> </w:t>
      </w:r>
      <w:r w:rsidRPr="002E55AB">
        <w:rPr>
          <w:i/>
        </w:rPr>
        <w:t>за показниками</w:t>
      </w:r>
      <w:r w:rsidRPr="002E55AB">
        <w:rPr>
          <w:i/>
          <w:spacing w:val="-3"/>
        </w:rPr>
        <w:t xml:space="preserve"> </w:t>
      </w:r>
      <w:r w:rsidRPr="002E55AB">
        <w:rPr>
          <w:i/>
        </w:rPr>
        <w:t>загальний</w:t>
      </w:r>
      <w:r w:rsidRPr="002E55AB">
        <w:rPr>
          <w:i/>
          <w:spacing w:val="-3"/>
        </w:rPr>
        <w:t xml:space="preserve"> </w:t>
      </w:r>
      <w:r w:rsidRPr="002E55AB">
        <w:rPr>
          <w:i/>
        </w:rPr>
        <w:t>рівень перфекціонізму, перфекціонізм,</w:t>
      </w:r>
      <w:r w:rsidRPr="002E55AB">
        <w:rPr>
          <w:i/>
          <w:spacing w:val="-12"/>
        </w:rPr>
        <w:t xml:space="preserve"> </w:t>
      </w:r>
      <w:r w:rsidRPr="002E55AB">
        <w:rPr>
          <w:i/>
        </w:rPr>
        <w:t>орієнтований</w:t>
      </w:r>
      <w:r w:rsidRPr="002E55AB">
        <w:rPr>
          <w:i/>
          <w:spacing w:val="-12"/>
        </w:rPr>
        <w:t xml:space="preserve"> </w:t>
      </w:r>
      <w:r w:rsidRPr="002E55AB">
        <w:rPr>
          <w:i/>
        </w:rPr>
        <w:t>на</w:t>
      </w:r>
      <w:r w:rsidRPr="002E55AB">
        <w:rPr>
          <w:i/>
          <w:spacing w:val="-13"/>
        </w:rPr>
        <w:t xml:space="preserve"> </w:t>
      </w:r>
      <w:r w:rsidRPr="002E55AB">
        <w:rPr>
          <w:i/>
        </w:rPr>
        <w:t>себе,</w:t>
      </w:r>
      <w:r w:rsidRPr="002E55AB">
        <w:rPr>
          <w:i/>
          <w:spacing w:val="-12"/>
        </w:rPr>
        <w:t xml:space="preserve"> </w:t>
      </w:r>
      <w:r w:rsidRPr="002E55AB">
        <w:rPr>
          <w:i/>
        </w:rPr>
        <w:t>прагнення</w:t>
      </w:r>
      <w:r w:rsidRPr="002E55AB">
        <w:rPr>
          <w:i/>
          <w:spacing w:val="-13"/>
        </w:rPr>
        <w:t xml:space="preserve"> </w:t>
      </w:r>
      <w:r w:rsidRPr="002E55AB">
        <w:rPr>
          <w:i/>
        </w:rPr>
        <w:t>до</w:t>
      </w:r>
      <w:r w:rsidRPr="002E55AB">
        <w:rPr>
          <w:i/>
          <w:spacing w:val="-16"/>
        </w:rPr>
        <w:t xml:space="preserve"> </w:t>
      </w:r>
      <w:r w:rsidRPr="002E55AB">
        <w:rPr>
          <w:i/>
        </w:rPr>
        <w:t>порядку,</w:t>
      </w:r>
      <w:r w:rsidRPr="002E55AB">
        <w:rPr>
          <w:i/>
          <w:spacing w:val="-8"/>
        </w:rPr>
        <w:t xml:space="preserve"> </w:t>
      </w:r>
      <w:r w:rsidRPr="002E55AB">
        <w:rPr>
          <w:i/>
        </w:rPr>
        <w:t>організованість.</w:t>
      </w:r>
      <w:r w:rsidRPr="002E55AB">
        <w:rPr>
          <w:i/>
          <w:spacing w:val="40"/>
        </w:rPr>
        <w:t xml:space="preserve"> </w:t>
      </w:r>
    </w:p>
    <w:p w:rsidR="002E55AB" w:rsidRPr="00415CA9" w:rsidRDefault="002E55AB" w:rsidP="000559ED">
      <w:pPr>
        <w:spacing w:after="0" w:line="360" w:lineRule="auto"/>
        <w:ind w:firstLine="709"/>
        <w:jc w:val="both"/>
        <w:rPr>
          <w:rFonts w:ascii="Times New Roman" w:eastAsia="Calibri" w:hAnsi="Times New Roman" w:cs="Times New Roman"/>
          <w:i/>
          <w:spacing w:val="-1"/>
          <w:sz w:val="28"/>
          <w:szCs w:val="28"/>
        </w:rPr>
      </w:pPr>
      <w:r w:rsidRPr="00415CA9">
        <w:rPr>
          <w:rFonts w:ascii="Times New Roman" w:eastAsia="Calibri" w:hAnsi="Times New Roman" w:cs="Times New Roman"/>
          <w:b/>
          <w:i/>
          <w:sz w:val="28"/>
          <w:szCs w:val="28"/>
        </w:rPr>
        <w:lastRenderedPageBreak/>
        <w:t xml:space="preserve">Ключові слова: </w:t>
      </w:r>
      <w:r w:rsidRPr="00415CA9">
        <w:rPr>
          <w:rFonts w:ascii="Times New Roman" w:eastAsia="Calibri" w:hAnsi="Times New Roman" w:cs="Times New Roman"/>
          <w:i/>
          <w:sz w:val="28"/>
          <w:szCs w:val="28"/>
        </w:rPr>
        <w:t>перфекціонізм, самовдосконалення, ідеал, стандарт, особи студентського віку</w:t>
      </w:r>
      <w:r>
        <w:rPr>
          <w:rFonts w:ascii="Times New Roman" w:eastAsia="Calibri" w:hAnsi="Times New Roman" w:cs="Times New Roman"/>
          <w:i/>
          <w:sz w:val="28"/>
          <w:szCs w:val="28"/>
        </w:rPr>
        <w:t>, сиблінгова позиція</w:t>
      </w:r>
      <w:r w:rsidRPr="00415CA9">
        <w:rPr>
          <w:rFonts w:ascii="Times New Roman" w:eastAsia="Calibri" w:hAnsi="Times New Roman" w:cs="Times New Roman"/>
          <w:i/>
          <w:sz w:val="28"/>
          <w:szCs w:val="28"/>
        </w:rPr>
        <w:t xml:space="preserve">. </w:t>
      </w:r>
    </w:p>
    <w:p w:rsidR="002E55AB" w:rsidRDefault="002E55AB" w:rsidP="000559ED">
      <w:pPr>
        <w:spacing w:line="360" w:lineRule="auto"/>
        <w:ind w:firstLine="709"/>
      </w:pPr>
    </w:p>
    <w:p w:rsidR="00064042" w:rsidRPr="004912ED" w:rsidRDefault="004912ED" w:rsidP="000559ED">
      <w:pPr>
        <w:spacing w:after="0" w:line="360" w:lineRule="auto"/>
        <w:ind w:firstLine="690"/>
        <w:jc w:val="both"/>
        <w:rPr>
          <w:rFonts w:ascii="Times New Roman" w:eastAsia="Calibri" w:hAnsi="Times New Roman" w:cs="Times New Roman"/>
          <w:b/>
          <w:i/>
          <w:color w:val="000000"/>
          <w:spacing w:val="-1"/>
          <w:sz w:val="28"/>
          <w:szCs w:val="28"/>
        </w:rPr>
      </w:pPr>
      <w:r w:rsidRPr="004912ED">
        <w:rPr>
          <w:rFonts w:ascii="Times New Roman" w:eastAsia="Calibri" w:hAnsi="Times New Roman" w:cs="Times New Roman"/>
          <w:b/>
          <w:i/>
          <w:color w:val="000000"/>
          <w:spacing w:val="-1"/>
          <w:sz w:val="28"/>
          <w:szCs w:val="28"/>
        </w:rPr>
        <w:t xml:space="preserve">Barabashchuk </w:t>
      </w:r>
      <w:r w:rsidRPr="004912ED">
        <w:rPr>
          <w:rFonts w:ascii="Times New Roman" w:eastAsia="Calibri" w:hAnsi="Times New Roman" w:cs="Times New Roman"/>
          <w:b/>
          <w:i/>
          <w:color w:val="000000"/>
          <w:spacing w:val="-1"/>
          <w:sz w:val="28"/>
          <w:szCs w:val="28"/>
        </w:rPr>
        <w:t>Hanna</w:t>
      </w:r>
      <w:r w:rsidRPr="004912ED">
        <w:rPr>
          <w:rFonts w:ascii="Times New Roman" w:eastAsia="Calibri" w:hAnsi="Times New Roman" w:cs="Times New Roman"/>
          <w:b/>
          <w:i/>
          <w:color w:val="000000"/>
          <w:spacing w:val="-1"/>
          <w:sz w:val="28"/>
          <w:szCs w:val="28"/>
        </w:rPr>
        <w:t xml:space="preserve">, </w:t>
      </w:r>
      <w:r w:rsidR="00E35E70" w:rsidRPr="00E35E70">
        <w:rPr>
          <w:rFonts w:ascii="Times New Roman" w:hAnsi="Times New Roman" w:cs="Times New Roman"/>
          <w:b/>
          <w:i/>
          <w:color w:val="000000"/>
          <w:sz w:val="28"/>
          <w:szCs w:val="28"/>
          <w:shd w:val="clear" w:color="auto" w:fill="FFFFFF"/>
        </w:rPr>
        <w:t>Guzulyak</w:t>
      </w:r>
      <w:r w:rsidR="00E35E70" w:rsidRPr="00E35E70">
        <w:rPr>
          <w:rFonts w:ascii="Times New Roman" w:hAnsi="Times New Roman" w:cs="Times New Roman"/>
          <w:b/>
          <w:i/>
          <w:color w:val="000000"/>
          <w:sz w:val="28"/>
          <w:szCs w:val="28"/>
          <w:shd w:val="clear" w:color="auto" w:fill="FFFFFF"/>
        </w:rPr>
        <w:t xml:space="preserve"> </w:t>
      </w:r>
      <w:r w:rsidR="00E35E70" w:rsidRPr="00E35E70">
        <w:rPr>
          <w:rFonts w:ascii="Times New Roman" w:hAnsi="Times New Roman" w:cs="Times New Roman"/>
          <w:b/>
          <w:i/>
          <w:color w:val="000000"/>
          <w:sz w:val="28"/>
          <w:szCs w:val="28"/>
          <w:shd w:val="clear" w:color="auto" w:fill="FFFFFF"/>
        </w:rPr>
        <w:t>Natalya</w:t>
      </w:r>
      <w:r w:rsidR="00E35E70" w:rsidRPr="00E35E70">
        <w:rPr>
          <w:rFonts w:ascii="Times New Roman" w:hAnsi="Times New Roman" w:cs="Times New Roman"/>
          <w:b/>
          <w:i/>
          <w:color w:val="000000"/>
          <w:sz w:val="28"/>
          <w:szCs w:val="28"/>
          <w:shd w:val="clear" w:color="auto" w:fill="FFFFFF"/>
        </w:rPr>
        <w:t>,</w:t>
      </w:r>
      <w:r w:rsidR="00E35E70">
        <w:rPr>
          <w:rFonts w:ascii="Arial" w:hAnsi="Arial" w:cs="Arial"/>
          <w:color w:val="000000"/>
          <w:sz w:val="21"/>
          <w:szCs w:val="21"/>
          <w:shd w:val="clear" w:color="auto" w:fill="FFFFFF"/>
        </w:rPr>
        <w:t xml:space="preserve"> </w:t>
      </w:r>
      <w:r w:rsidRPr="004912ED">
        <w:rPr>
          <w:rFonts w:ascii="Times New Roman" w:eastAsia="Calibri" w:hAnsi="Times New Roman" w:cs="Times New Roman"/>
          <w:b/>
          <w:i/>
          <w:color w:val="000000"/>
          <w:spacing w:val="-1"/>
          <w:sz w:val="28"/>
          <w:szCs w:val="28"/>
        </w:rPr>
        <w:t xml:space="preserve">Moskaliuk Anastasiia, </w:t>
      </w:r>
      <w:r w:rsidRPr="004912ED">
        <w:rPr>
          <w:rFonts w:ascii="Times New Roman" w:eastAsia="Calibri" w:hAnsi="Times New Roman" w:cs="Times New Roman"/>
          <w:b/>
          <w:i/>
          <w:color w:val="000000"/>
          <w:spacing w:val="-1"/>
          <w:sz w:val="28"/>
          <w:szCs w:val="28"/>
        </w:rPr>
        <w:t>Moskaliuk Liudmyla</w:t>
      </w:r>
      <w:r w:rsidRPr="004912ED">
        <w:rPr>
          <w:rFonts w:ascii="Times New Roman" w:eastAsia="Calibri" w:hAnsi="Times New Roman" w:cs="Times New Roman"/>
          <w:b/>
          <w:i/>
          <w:color w:val="000000"/>
          <w:spacing w:val="-1"/>
          <w:sz w:val="28"/>
          <w:szCs w:val="28"/>
        </w:rPr>
        <w:t>. Peculiarities of perfectionism manifestation in student-age individuals</w:t>
      </w:r>
    </w:p>
    <w:p w:rsidR="004912ED" w:rsidRPr="00E35E70" w:rsidRDefault="004912ED" w:rsidP="000559ED">
      <w:pPr>
        <w:spacing w:after="0" w:line="360" w:lineRule="auto"/>
        <w:ind w:firstLine="690"/>
        <w:jc w:val="both"/>
        <w:rPr>
          <w:rFonts w:ascii="Times New Roman" w:eastAsia="Calibri" w:hAnsi="Times New Roman" w:cs="Times New Roman"/>
          <w:i/>
          <w:color w:val="000000"/>
          <w:spacing w:val="-1"/>
          <w:sz w:val="28"/>
          <w:szCs w:val="28"/>
        </w:rPr>
      </w:pPr>
      <w:r w:rsidRPr="00E35E70">
        <w:rPr>
          <w:rFonts w:ascii="Times New Roman" w:eastAsia="Calibri" w:hAnsi="Times New Roman" w:cs="Times New Roman"/>
          <w:i/>
          <w:color w:val="000000"/>
          <w:spacing w:val="-1"/>
          <w:sz w:val="28"/>
          <w:szCs w:val="28"/>
        </w:rPr>
        <w:t>Modern society is characterized by the intensive development of social interaction, which is evident in the active involvement of young people in social networks and communication apps. This trend is accompanied by a growing desire to reach new heights, to be perfect and successful, to follow personal ideals, and to achieve set goals in a short time. This aspiration is generally positive, as it motivates young individuals to learn and improve themselves. However, it can also lead to excessively high self-demands, dissatisfaction with one’s life, undervaluing personal achievements, knowledge, and skills, and developing hostility toward anything that does not meet one’s own or society’s defined standards.</w:t>
      </w:r>
    </w:p>
    <w:p w:rsidR="004912ED" w:rsidRPr="00E35E70" w:rsidRDefault="004912ED" w:rsidP="000559ED">
      <w:pPr>
        <w:spacing w:after="0" w:line="360" w:lineRule="auto"/>
        <w:ind w:firstLine="690"/>
        <w:jc w:val="both"/>
        <w:rPr>
          <w:rFonts w:ascii="Times New Roman" w:eastAsia="Calibri" w:hAnsi="Times New Roman" w:cs="Times New Roman"/>
          <w:i/>
          <w:color w:val="000000"/>
          <w:spacing w:val="-1"/>
          <w:sz w:val="28"/>
          <w:szCs w:val="28"/>
        </w:rPr>
      </w:pPr>
      <w:r w:rsidRPr="00E35E70">
        <w:rPr>
          <w:rFonts w:ascii="Times New Roman" w:eastAsia="Calibri" w:hAnsi="Times New Roman" w:cs="Times New Roman"/>
          <w:i/>
          <w:color w:val="000000"/>
          <w:spacing w:val="-1"/>
          <w:sz w:val="28"/>
          <w:szCs w:val="28"/>
        </w:rPr>
        <w:t>This article is devoted to exploring the peculiarities of perfectionism among individuals of student age, which is a pressing issue in the context of rapidly evolving social interaction and the drive for success in modern society.</w:t>
      </w:r>
    </w:p>
    <w:p w:rsidR="004912ED" w:rsidRPr="00E35E70" w:rsidRDefault="004912ED" w:rsidP="000559ED">
      <w:pPr>
        <w:spacing w:after="0" w:line="360" w:lineRule="auto"/>
        <w:ind w:firstLine="690"/>
        <w:jc w:val="both"/>
        <w:rPr>
          <w:rFonts w:ascii="Times New Roman" w:eastAsia="Calibri" w:hAnsi="Times New Roman" w:cs="Times New Roman"/>
          <w:i/>
          <w:color w:val="000000"/>
          <w:spacing w:val="-1"/>
          <w:sz w:val="28"/>
          <w:szCs w:val="28"/>
        </w:rPr>
      </w:pPr>
      <w:r w:rsidRPr="00E35E70">
        <w:rPr>
          <w:rFonts w:ascii="Times New Roman" w:eastAsia="Calibri" w:hAnsi="Times New Roman" w:cs="Times New Roman"/>
          <w:i/>
          <w:color w:val="000000"/>
          <w:spacing w:val="-1"/>
          <w:sz w:val="28"/>
          <w:szCs w:val="28"/>
        </w:rPr>
        <w:t>Through theoretical analysis, the concept of “perfectionism” has been operationalized; its structure, types, and consequences have been identified; and both its constructive and destructive manifestations in student life have been defined. Constructive perfectionism—such as persistence, the ability to set challenging tasks, and maintain a high level of motivation—contributes to students’ academic success. In contrast, destructive perfectionism, which arises under the pressure of fear of mistakes and unattainable goals, leads to stress, emotional burnout, and a decline in self-confidence.</w:t>
      </w:r>
    </w:p>
    <w:p w:rsidR="004912ED" w:rsidRPr="00E35E70" w:rsidRDefault="004912ED" w:rsidP="000559ED">
      <w:pPr>
        <w:spacing w:after="0" w:line="360" w:lineRule="auto"/>
        <w:ind w:firstLine="690"/>
        <w:jc w:val="both"/>
        <w:rPr>
          <w:rFonts w:ascii="Times New Roman" w:eastAsia="Calibri" w:hAnsi="Times New Roman" w:cs="Times New Roman"/>
          <w:i/>
          <w:color w:val="000000"/>
          <w:spacing w:val="-1"/>
          <w:sz w:val="28"/>
          <w:szCs w:val="28"/>
        </w:rPr>
      </w:pPr>
      <w:r w:rsidRPr="00E35E70">
        <w:rPr>
          <w:rFonts w:ascii="Times New Roman" w:eastAsia="Calibri" w:hAnsi="Times New Roman" w:cs="Times New Roman"/>
          <w:i/>
          <w:color w:val="000000"/>
          <w:spacing w:val="-1"/>
          <w:sz w:val="28"/>
          <w:szCs w:val="28"/>
        </w:rPr>
        <w:t xml:space="preserve">The conducted empirical study aimed to identify the dominant characteristics of perfectionism among students with different sibling positions. It has been proven that there are differences between student groups with the sibling positions of “only child,” “youngest child,” “middle child,” and “oldest child” in terms of overall </w:t>
      </w:r>
      <w:r w:rsidRPr="00E35E70">
        <w:rPr>
          <w:rFonts w:ascii="Times New Roman" w:eastAsia="Calibri" w:hAnsi="Times New Roman" w:cs="Times New Roman"/>
          <w:i/>
          <w:color w:val="000000"/>
          <w:spacing w:val="-1"/>
          <w:sz w:val="28"/>
          <w:szCs w:val="28"/>
        </w:rPr>
        <w:lastRenderedPageBreak/>
        <w:t>perfectionism levels, self-oriented perfectionism, striving for order, and organizational tendencies.</w:t>
      </w:r>
    </w:p>
    <w:p w:rsidR="004912ED" w:rsidRPr="00E35E70" w:rsidRDefault="004912ED" w:rsidP="000559ED">
      <w:pPr>
        <w:spacing w:after="0" w:line="360" w:lineRule="auto"/>
        <w:ind w:firstLine="690"/>
        <w:jc w:val="both"/>
        <w:rPr>
          <w:rFonts w:ascii="Times New Roman" w:eastAsia="Calibri" w:hAnsi="Times New Roman" w:cs="Times New Roman"/>
          <w:i/>
          <w:color w:val="000000"/>
          <w:spacing w:val="-1"/>
          <w:sz w:val="28"/>
          <w:szCs w:val="28"/>
          <w:highlight w:val="yellow"/>
        </w:rPr>
      </w:pPr>
      <w:r w:rsidRPr="00CB0584">
        <w:rPr>
          <w:rFonts w:ascii="Times New Roman" w:eastAsia="Calibri" w:hAnsi="Times New Roman" w:cs="Times New Roman"/>
          <w:b/>
          <w:i/>
          <w:color w:val="000000"/>
          <w:spacing w:val="-1"/>
          <w:sz w:val="28"/>
          <w:szCs w:val="28"/>
        </w:rPr>
        <w:t>Keywords</w:t>
      </w:r>
      <w:r w:rsidRPr="00E35E70">
        <w:rPr>
          <w:rFonts w:ascii="Times New Roman" w:eastAsia="Calibri" w:hAnsi="Times New Roman" w:cs="Times New Roman"/>
          <w:i/>
          <w:color w:val="000000"/>
          <w:spacing w:val="-1"/>
          <w:sz w:val="28"/>
          <w:szCs w:val="28"/>
        </w:rPr>
        <w:t>: perfectionism, self-improvement, ideal, standard, student-age individuals, sibling position.</w:t>
      </w:r>
    </w:p>
    <w:p w:rsidR="002F42D9" w:rsidRPr="002F42D9" w:rsidRDefault="002F42D9" w:rsidP="000559ED">
      <w:pPr>
        <w:spacing w:line="360" w:lineRule="auto"/>
        <w:ind w:firstLine="690"/>
        <w:jc w:val="center"/>
        <w:rPr>
          <w:rFonts w:ascii="Times New Roman" w:hAnsi="Times New Roman" w:cs="Times New Roman"/>
          <w:b/>
          <w:sz w:val="28"/>
          <w:szCs w:val="28"/>
          <w:shd w:val="clear" w:color="auto" w:fill="FFFFFF"/>
        </w:rPr>
      </w:pPr>
      <w:r w:rsidRPr="002F42D9">
        <w:rPr>
          <w:rFonts w:ascii="Times New Roman" w:hAnsi="Times New Roman" w:cs="Times New Roman"/>
          <w:b/>
          <w:sz w:val="28"/>
          <w:szCs w:val="28"/>
          <w:shd w:val="clear" w:color="auto" w:fill="FFFFFF"/>
        </w:rPr>
        <w:t>Вступ</w:t>
      </w:r>
    </w:p>
    <w:p w:rsidR="008824A9" w:rsidRDefault="00705C76" w:rsidP="000559ED">
      <w:pPr>
        <w:spacing w:line="360" w:lineRule="auto"/>
        <w:ind w:firstLine="69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життя сучасного молодого покоління</w:t>
      </w:r>
      <w:r w:rsidR="00B505B1">
        <w:rPr>
          <w:rFonts w:ascii="Times New Roman" w:hAnsi="Times New Roman" w:cs="Times New Roman"/>
          <w:color w:val="000000" w:themeColor="text1"/>
          <w:sz w:val="28"/>
          <w:szCs w:val="28"/>
        </w:rPr>
        <w:t xml:space="preserve">, </w:t>
      </w:r>
      <w:r w:rsidR="00B505B1" w:rsidRPr="00CB0584">
        <w:rPr>
          <w:rFonts w:ascii="Times New Roman" w:hAnsi="Times New Roman" w:cs="Times New Roman"/>
          <w:sz w:val="28"/>
          <w:szCs w:val="28"/>
        </w:rPr>
        <w:t>зокрема студентської молоді,</w:t>
      </w:r>
      <w:r>
        <w:rPr>
          <w:rFonts w:ascii="Times New Roman" w:hAnsi="Times New Roman" w:cs="Times New Roman"/>
          <w:color w:val="000000" w:themeColor="text1"/>
          <w:sz w:val="28"/>
          <w:szCs w:val="28"/>
        </w:rPr>
        <w:t xml:space="preserve"> випало чимало важких випробувань, починаючи від </w:t>
      </w:r>
      <w:r w:rsidR="003D7D6C">
        <w:rPr>
          <w:rFonts w:ascii="Times New Roman" w:hAnsi="Times New Roman" w:cs="Times New Roman"/>
          <w:color w:val="000000" w:themeColor="text1"/>
          <w:sz w:val="28"/>
          <w:szCs w:val="28"/>
        </w:rPr>
        <w:t xml:space="preserve">тривалого карантину </w:t>
      </w:r>
      <w:r w:rsidR="00FE5BF6">
        <w:rPr>
          <w:rFonts w:ascii="Times New Roman" w:hAnsi="Times New Roman" w:cs="Times New Roman"/>
          <w:color w:val="000000" w:themeColor="text1"/>
          <w:sz w:val="28"/>
          <w:szCs w:val="28"/>
        </w:rPr>
        <w:t>й соціальної ізоляції та</w:t>
      </w:r>
      <w:r w:rsidR="003D7D6C">
        <w:rPr>
          <w:rFonts w:ascii="Times New Roman" w:hAnsi="Times New Roman" w:cs="Times New Roman"/>
          <w:color w:val="000000" w:themeColor="text1"/>
          <w:sz w:val="28"/>
          <w:szCs w:val="28"/>
        </w:rPr>
        <w:t xml:space="preserve"> закінчуючи ши</w:t>
      </w:r>
      <w:r w:rsidR="00FE5BF6">
        <w:rPr>
          <w:rFonts w:ascii="Times New Roman" w:hAnsi="Times New Roman" w:cs="Times New Roman"/>
          <w:color w:val="000000" w:themeColor="text1"/>
          <w:sz w:val="28"/>
          <w:szCs w:val="28"/>
        </w:rPr>
        <w:t>рокомасштабним вторгненням, яке</w:t>
      </w:r>
      <w:r w:rsidR="00B505B1">
        <w:rPr>
          <w:rFonts w:ascii="Times New Roman" w:hAnsi="Times New Roman" w:cs="Times New Roman"/>
          <w:color w:val="000000" w:themeColor="text1"/>
          <w:sz w:val="28"/>
          <w:szCs w:val="28"/>
        </w:rPr>
        <w:t xml:space="preserve"> щодня породжує страх за </w:t>
      </w:r>
      <w:r w:rsidR="003D7D6C">
        <w:rPr>
          <w:rFonts w:ascii="Times New Roman" w:hAnsi="Times New Roman" w:cs="Times New Roman"/>
          <w:color w:val="000000" w:themeColor="text1"/>
          <w:sz w:val="28"/>
          <w:szCs w:val="28"/>
        </w:rPr>
        <w:t>життя, нес</w:t>
      </w:r>
      <w:r w:rsidR="00641796">
        <w:rPr>
          <w:rFonts w:ascii="Times New Roman" w:hAnsi="Times New Roman" w:cs="Times New Roman"/>
          <w:color w:val="000000" w:themeColor="text1"/>
          <w:sz w:val="28"/>
          <w:szCs w:val="28"/>
        </w:rPr>
        <w:t xml:space="preserve">табільність та невизначеність. </w:t>
      </w:r>
      <w:r w:rsidR="00F0619B" w:rsidRPr="008824A9">
        <w:rPr>
          <w:rFonts w:ascii="Times New Roman" w:hAnsi="Times New Roman" w:cs="Times New Roman"/>
          <w:sz w:val="28"/>
          <w:szCs w:val="28"/>
        </w:rPr>
        <w:t xml:space="preserve">Студентський період дуже важливий, </w:t>
      </w:r>
      <w:r w:rsidR="00F0619B">
        <w:rPr>
          <w:rFonts w:ascii="Times New Roman" w:hAnsi="Times New Roman" w:cs="Times New Roman"/>
          <w:color w:val="000000" w:themeColor="text1"/>
          <w:sz w:val="28"/>
          <w:szCs w:val="28"/>
        </w:rPr>
        <w:t>а</w:t>
      </w:r>
      <w:r w:rsidR="003D7D6C">
        <w:rPr>
          <w:rFonts w:ascii="Times New Roman" w:hAnsi="Times New Roman" w:cs="Times New Roman"/>
          <w:color w:val="000000" w:themeColor="text1"/>
          <w:sz w:val="28"/>
          <w:szCs w:val="28"/>
        </w:rPr>
        <w:t>дже людина здійснює свій професійни</w:t>
      </w:r>
      <w:r w:rsidR="00FE5BF6">
        <w:rPr>
          <w:rFonts w:ascii="Times New Roman" w:hAnsi="Times New Roman" w:cs="Times New Roman"/>
          <w:color w:val="000000" w:themeColor="text1"/>
          <w:sz w:val="28"/>
          <w:szCs w:val="28"/>
        </w:rPr>
        <w:t>й вибір, стає дорослою та</w:t>
      </w:r>
      <w:r w:rsidR="003D7D6C">
        <w:rPr>
          <w:rFonts w:ascii="Times New Roman" w:hAnsi="Times New Roman" w:cs="Times New Roman"/>
          <w:color w:val="000000" w:themeColor="text1"/>
          <w:sz w:val="28"/>
          <w:szCs w:val="28"/>
        </w:rPr>
        <w:t xml:space="preserve"> самостійною, сепарується від батьків, набуває відчуття власної ідентичності, планує своє майбутнє </w:t>
      </w:r>
      <w:r w:rsidR="00702A1A">
        <w:rPr>
          <w:rFonts w:ascii="Times New Roman" w:hAnsi="Times New Roman" w:cs="Times New Roman"/>
          <w:color w:val="000000" w:themeColor="text1"/>
          <w:sz w:val="28"/>
          <w:szCs w:val="28"/>
        </w:rPr>
        <w:t>й</w:t>
      </w:r>
      <w:r w:rsidR="003D7D6C">
        <w:rPr>
          <w:rFonts w:ascii="Times New Roman" w:hAnsi="Times New Roman" w:cs="Times New Roman"/>
          <w:color w:val="000000" w:themeColor="text1"/>
          <w:sz w:val="28"/>
          <w:szCs w:val="28"/>
        </w:rPr>
        <w:t xml:space="preserve"> подальшу самореалізацію</w:t>
      </w:r>
      <w:r w:rsidR="003D7D6C" w:rsidRPr="00641796">
        <w:rPr>
          <w:rFonts w:ascii="Times New Roman" w:hAnsi="Times New Roman" w:cs="Times New Roman"/>
          <w:sz w:val="28"/>
          <w:szCs w:val="28"/>
        </w:rPr>
        <w:t>.</w:t>
      </w:r>
      <w:r w:rsidR="004D161C" w:rsidRPr="00641796">
        <w:rPr>
          <w:rFonts w:ascii="Times New Roman" w:hAnsi="Times New Roman" w:cs="Times New Roman"/>
          <w:sz w:val="28"/>
          <w:szCs w:val="28"/>
        </w:rPr>
        <w:t xml:space="preserve"> Ключовими для ц</w:t>
      </w:r>
      <w:r w:rsidR="004D161C">
        <w:rPr>
          <w:rFonts w:ascii="Times New Roman" w:hAnsi="Times New Roman" w:cs="Times New Roman"/>
          <w:sz w:val="28"/>
          <w:szCs w:val="28"/>
        </w:rPr>
        <w:t>ього</w:t>
      </w:r>
      <w:r w:rsidR="002E5822" w:rsidRPr="008824A9">
        <w:rPr>
          <w:rFonts w:ascii="Times New Roman" w:hAnsi="Times New Roman" w:cs="Times New Roman"/>
          <w:sz w:val="28"/>
          <w:szCs w:val="28"/>
        </w:rPr>
        <w:t xml:space="preserve"> </w:t>
      </w:r>
      <w:r w:rsidR="002E5822">
        <w:rPr>
          <w:rFonts w:ascii="Times New Roman" w:hAnsi="Times New Roman" w:cs="Times New Roman"/>
          <w:color w:val="000000" w:themeColor="text1"/>
          <w:sz w:val="28"/>
          <w:szCs w:val="28"/>
        </w:rPr>
        <w:t xml:space="preserve">періоду </w:t>
      </w:r>
      <w:r w:rsidR="008824A9">
        <w:rPr>
          <w:rFonts w:ascii="Times New Roman" w:hAnsi="Times New Roman" w:cs="Times New Roman"/>
          <w:color w:val="000000" w:themeColor="text1"/>
          <w:sz w:val="28"/>
          <w:szCs w:val="28"/>
        </w:rPr>
        <w:t>є</w:t>
      </w:r>
      <w:r w:rsidR="00B3355A">
        <w:rPr>
          <w:rFonts w:ascii="Times New Roman" w:hAnsi="Times New Roman" w:cs="Times New Roman"/>
          <w:color w:val="000000" w:themeColor="text1"/>
          <w:sz w:val="28"/>
          <w:szCs w:val="28"/>
        </w:rPr>
        <w:t xml:space="preserve"> </w:t>
      </w:r>
      <w:r w:rsidR="00702A1A">
        <w:rPr>
          <w:rFonts w:ascii="Times New Roman" w:hAnsi="Times New Roman" w:cs="Times New Roman"/>
          <w:color w:val="000000" w:themeColor="text1"/>
          <w:sz w:val="28"/>
          <w:szCs w:val="28"/>
        </w:rPr>
        <w:t xml:space="preserve">учбові та професійні </w:t>
      </w:r>
      <w:r w:rsidR="003D7D6C">
        <w:rPr>
          <w:rFonts w:ascii="Times New Roman" w:hAnsi="Times New Roman" w:cs="Times New Roman"/>
          <w:color w:val="000000" w:themeColor="text1"/>
          <w:sz w:val="28"/>
          <w:szCs w:val="28"/>
        </w:rPr>
        <w:t>досягнення особистості, які підкріплюють вір</w:t>
      </w:r>
      <w:r w:rsidR="00641796">
        <w:rPr>
          <w:rFonts w:ascii="Times New Roman" w:hAnsi="Times New Roman" w:cs="Times New Roman"/>
          <w:color w:val="000000" w:themeColor="text1"/>
          <w:sz w:val="28"/>
          <w:szCs w:val="28"/>
        </w:rPr>
        <w:t xml:space="preserve">у в себе та власні можливості, </w:t>
      </w:r>
      <w:r w:rsidR="004D161C">
        <w:rPr>
          <w:rFonts w:ascii="Times New Roman" w:hAnsi="Times New Roman" w:cs="Times New Roman"/>
          <w:color w:val="000000" w:themeColor="text1"/>
          <w:sz w:val="28"/>
          <w:szCs w:val="28"/>
        </w:rPr>
        <w:t>формують спроможність</w:t>
      </w:r>
      <w:r w:rsidR="003D7D6C">
        <w:rPr>
          <w:rFonts w:ascii="Times New Roman" w:hAnsi="Times New Roman" w:cs="Times New Roman"/>
          <w:color w:val="000000" w:themeColor="text1"/>
          <w:sz w:val="28"/>
          <w:szCs w:val="28"/>
        </w:rPr>
        <w:t xml:space="preserve"> ефективно п</w:t>
      </w:r>
      <w:r w:rsidR="006124B9">
        <w:rPr>
          <w:rFonts w:ascii="Times New Roman" w:hAnsi="Times New Roman" w:cs="Times New Roman"/>
          <w:color w:val="000000" w:themeColor="text1"/>
          <w:sz w:val="28"/>
          <w:szCs w:val="28"/>
        </w:rPr>
        <w:t>рацювати</w:t>
      </w:r>
      <w:r w:rsidR="00641796">
        <w:rPr>
          <w:rFonts w:ascii="Times New Roman" w:hAnsi="Times New Roman" w:cs="Times New Roman"/>
          <w:color w:val="000000" w:themeColor="text1"/>
          <w:sz w:val="28"/>
          <w:szCs w:val="28"/>
        </w:rPr>
        <w:t xml:space="preserve">, </w:t>
      </w:r>
      <w:r w:rsidR="004D161C">
        <w:rPr>
          <w:rFonts w:ascii="Times New Roman" w:hAnsi="Times New Roman" w:cs="Times New Roman"/>
          <w:color w:val="000000" w:themeColor="text1"/>
          <w:sz w:val="28"/>
          <w:szCs w:val="28"/>
        </w:rPr>
        <w:t>досягати</w:t>
      </w:r>
      <w:r w:rsidR="006124B9">
        <w:rPr>
          <w:rFonts w:ascii="Times New Roman" w:hAnsi="Times New Roman" w:cs="Times New Roman"/>
          <w:color w:val="000000" w:themeColor="text1"/>
          <w:sz w:val="28"/>
          <w:szCs w:val="28"/>
        </w:rPr>
        <w:t xml:space="preserve"> нових </w:t>
      </w:r>
      <w:r w:rsidR="002E5822" w:rsidRPr="008824A9">
        <w:rPr>
          <w:rFonts w:ascii="Times New Roman" w:hAnsi="Times New Roman" w:cs="Times New Roman"/>
          <w:sz w:val="28"/>
          <w:szCs w:val="28"/>
        </w:rPr>
        <w:t>професійних та особист</w:t>
      </w:r>
      <w:r w:rsidR="004D161C">
        <w:rPr>
          <w:rFonts w:ascii="Times New Roman" w:hAnsi="Times New Roman" w:cs="Times New Roman"/>
          <w:sz w:val="28"/>
          <w:szCs w:val="28"/>
        </w:rPr>
        <w:t>их</w:t>
      </w:r>
      <w:r w:rsidR="002E5822">
        <w:rPr>
          <w:rFonts w:ascii="Times New Roman" w:hAnsi="Times New Roman" w:cs="Times New Roman"/>
          <w:color w:val="000000" w:themeColor="text1"/>
          <w:sz w:val="28"/>
          <w:szCs w:val="28"/>
        </w:rPr>
        <w:t xml:space="preserve"> </w:t>
      </w:r>
      <w:r w:rsidR="006124B9">
        <w:rPr>
          <w:rFonts w:ascii="Times New Roman" w:hAnsi="Times New Roman" w:cs="Times New Roman"/>
          <w:color w:val="000000" w:themeColor="text1"/>
          <w:sz w:val="28"/>
          <w:szCs w:val="28"/>
        </w:rPr>
        <w:t>вершин</w:t>
      </w:r>
      <w:r w:rsidR="002E5822">
        <w:rPr>
          <w:rFonts w:ascii="Times New Roman" w:hAnsi="Times New Roman" w:cs="Times New Roman"/>
          <w:color w:val="000000" w:themeColor="text1"/>
          <w:sz w:val="28"/>
          <w:szCs w:val="28"/>
        </w:rPr>
        <w:t>.</w:t>
      </w:r>
      <w:r w:rsidR="003D7D6C">
        <w:rPr>
          <w:rFonts w:ascii="Times New Roman" w:hAnsi="Times New Roman" w:cs="Times New Roman"/>
          <w:color w:val="000000" w:themeColor="text1"/>
          <w:sz w:val="28"/>
          <w:szCs w:val="28"/>
        </w:rPr>
        <w:t xml:space="preserve"> </w:t>
      </w:r>
    </w:p>
    <w:p w:rsidR="00B83B51" w:rsidRDefault="00CC1356" w:rsidP="000559ED">
      <w:pPr>
        <w:spacing w:line="360" w:lineRule="auto"/>
        <w:ind w:firstLine="690"/>
        <w:jc w:val="both"/>
        <w:rPr>
          <w:rFonts w:ascii="Times New Roman" w:hAnsi="Times New Roman" w:cs="Times New Roman"/>
          <w:sz w:val="28"/>
          <w:szCs w:val="28"/>
        </w:rPr>
      </w:pPr>
      <w:r w:rsidRPr="008824A9">
        <w:rPr>
          <w:rFonts w:ascii="Times New Roman" w:hAnsi="Times New Roman" w:cs="Times New Roman"/>
          <w:sz w:val="28"/>
          <w:szCs w:val="28"/>
        </w:rPr>
        <w:t xml:space="preserve">Окрім </w:t>
      </w:r>
      <w:r w:rsidR="006515DD" w:rsidRPr="008824A9">
        <w:rPr>
          <w:rFonts w:ascii="Times New Roman" w:hAnsi="Times New Roman" w:cs="Times New Roman"/>
          <w:sz w:val="28"/>
          <w:szCs w:val="28"/>
        </w:rPr>
        <w:t xml:space="preserve">повсякденних </w:t>
      </w:r>
      <w:r w:rsidR="00291C26" w:rsidRPr="00641796">
        <w:rPr>
          <w:rFonts w:ascii="Times New Roman" w:hAnsi="Times New Roman" w:cs="Times New Roman"/>
          <w:sz w:val="28"/>
          <w:szCs w:val="28"/>
        </w:rPr>
        <w:t>питань</w:t>
      </w:r>
      <w:r w:rsidR="004D161C" w:rsidRPr="00641796">
        <w:rPr>
          <w:rFonts w:ascii="Times New Roman" w:hAnsi="Times New Roman" w:cs="Times New Roman"/>
          <w:sz w:val="28"/>
          <w:szCs w:val="28"/>
        </w:rPr>
        <w:t xml:space="preserve"> </w:t>
      </w:r>
      <w:r w:rsidRPr="008824A9">
        <w:rPr>
          <w:rFonts w:ascii="Times New Roman" w:hAnsi="Times New Roman" w:cs="Times New Roman"/>
          <w:sz w:val="28"/>
          <w:szCs w:val="28"/>
        </w:rPr>
        <w:t>та випробувань, які можу</w:t>
      </w:r>
      <w:r w:rsidR="006515DD" w:rsidRPr="008824A9">
        <w:rPr>
          <w:rFonts w:ascii="Times New Roman" w:hAnsi="Times New Roman" w:cs="Times New Roman"/>
          <w:sz w:val="28"/>
          <w:szCs w:val="28"/>
        </w:rPr>
        <w:t xml:space="preserve">ть утруднювати </w:t>
      </w:r>
      <w:r w:rsidR="00F672BE" w:rsidRPr="008824A9">
        <w:rPr>
          <w:rFonts w:ascii="Times New Roman" w:hAnsi="Times New Roman" w:cs="Times New Roman"/>
          <w:sz w:val="28"/>
          <w:szCs w:val="28"/>
        </w:rPr>
        <w:t xml:space="preserve"> досягнення поставлених</w:t>
      </w:r>
      <w:r w:rsidR="00E23F36" w:rsidRPr="008824A9">
        <w:rPr>
          <w:rFonts w:ascii="Times New Roman" w:hAnsi="Times New Roman" w:cs="Times New Roman"/>
          <w:sz w:val="28"/>
          <w:szCs w:val="28"/>
        </w:rPr>
        <w:t xml:space="preserve"> цілей та деформувати </w:t>
      </w:r>
      <w:r w:rsidR="00C0754A">
        <w:rPr>
          <w:rFonts w:ascii="Times New Roman" w:hAnsi="Times New Roman" w:cs="Times New Roman"/>
          <w:sz w:val="28"/>
          <w:szCs w:val="28"/>
        </w:rPr>
        <w:t>самосприйнят</w:t>
      </w:r>
      <w:r w:rsidR="002E5822" w:rsidRPr="008824A9">
        <w:rPr>
          <w:rFonts w:ascii="Times New Roman" w:hAnsi="Times New Roman" w:cs="Times New Roman"/>
          <w:sz w:val="28"/>
          <w:szCs w:val="28"/>
        </w:rPr>
        <w:t>т</w:t>
      </w:r>
      <w:r w:rsidR="002E5822" w:rsidRPr="005F620E">
        <w:rPr>
          <w:rFonts w:ascii="Times New Roman" w:hAnsi="Times New Roman" w:cs="Times New Roman"/>
          <w:sz w:val="28"/>
          <w:szCs w:val="28"/>
        </w:rPr>
        <w:t>я</w:t>
      </w:r>
      <w:r w:rsidRPr="008824A9">
        <w:rPr>
          <w:rFonts w:ascii="Times New Roman" w:hAnsi="Times New Roman" w:cs="Times New Roman"/>
          <w:sz w:val="28"/>
          <w:szCs w:val="28"/>
        </w:rPr>
        <w:t xml:space="preserve"> </w:t>
      </w:r>
      <w:r w:rsidR="002E5822" w:rsidRPr="008824A9">
        <w:rPr>
          <w:rFonts w:ascii="Times New Roman" w:hAnsi="Times New Roman" w:cs="Times New Roman"/>
          <w:sz w:val="28"/>
          <w:szCs w:val="28"/>
        </w:rPr>
        <w:t>молодої людини в процесі академічного навчання</w:t>
      </w:r>
      <w:r w:rsidRPr="008824A9">
        <w:rPr>
          <w:rFonts w:ascii="Times New Roman" w:hAnsi="Times New Roman" w:cs="Times New Roman"/>
          <w:sz w:val="28"/>
          <w:szCs w:val="28"/>
        </w:rPr>
        <w:t xml:space="preserve">, </w:t>
      </w:r>
      <w:r w:rsidR="00291C26">
        <w:rPr>
          <w:rFonts w:ascii="Times New Roman" w:hAnsi="Times New Roman" w:cs="Times New Roman"/>
          <w:sz w:val="28"/>
          <w:szCs w:val="28"/>
        </w:rPr>
        <w:t xml:space="preserve">можемо </w:t>
      </w:r>
      <w:r w:rsidR="00291C26" w:rsidRPr="00641796">
        <w:rPr>
          <w:rFonts w:ascii="Times New Roman" w:hAnsi="Times New Roman" w:cs="Times New Roman"/>
          <w:sz w:val="28"/>
          <w:szCs w:val="28"/>
        </w:rPr>
        <w:t>виокремити</w:t>
      </w:r>
      <w:r w:rsidR="006515DD" w:rsidRPr="00641796">
        <w:rPr>
          <w:rFonts w:ascii="Times New Roman" w:hAnsi="Times New Roman" w:cs="Times New Roman"/>
          <w:sz w:val="28"/>
          <w:szCs w:val="28"/>
        </w:rPr>
        <w:t xml:space="preserve"> </w:t>
      </w:r>
      <w:r w:rsidRPr="00641796">
        <w:rPr>
          <w:rFonts w:ascii="Times New Roman" w:hAnsi="Times New Roman" w:cs="Times New Roman"/>
          <w:sz w:val="28"/>
          <w:szCs w:val="28"/>
        </w:rPr>
        <w:t>перфекціонізм</w:t>
      </w:r>
      <w:r w:rsidR="00641796" w:rsidRPr="00641796">
        <w:rPr>
          <w:rFonts w:ascii="Times New Roman" w:hAnsi="Times New Roman" w:cs="Times New Roman"/>
          <w:sz w:val="28"/>
          <w:szCs w:val="28"/>
        </w:rPr>
        <w:t xml:space="preserve">. </w:t>
      </w:r>
      <w:r w:rsidR="00291C26" w:rsidRPr="00641796">
        <w:rPr>
          <w:rFonts w:ascii="Times New Roman" w:hAnsi="Times New Roman" w:cs="Times New Roman"/>
          <w:sz w:val="28"/>
          <w:szCs w:val="28"/>
        </w:rPr>
        <w:t>Це коли</w:t>
      </w:r>
      <w:r w:rsidR="00291C26">
        <w:rPr>
          <w:rFonts w:ascii="Times New Roman" w:hAnsi="Times New Roman" w:cs="Times New Roman"/>
          <w:sz w:val="28"/>
          <w:szCs w:val="28"/>
        </w:rPr>
        <w:t xml:space="preserve"> </w:t>
      </w:r>
      <w:r w:rsidRPr="008824A9">
        <w:rPr>
          <w:rFonts w:ascii="Times New Roman" w:hAnsi="Times New Roman" w:cs="Times New Roman"/>
          <w:sz w:val="28"/>
          <w:szCs w:val="28"/>
        </w:rPr>
        <w:t xml:space="preserve"> </w:t>
      </w:r>
      <w:r w:rsidR="002E5822" w:rsidRPr="008824A9">
        <w:rPr>
          <w:rFonts w:ascii="Times New Roman" w:hAnsi="Times New Roman" w:cs="Times New Roman"/>
          <w:sz w:val="28"/>
          <w:szCs w:val="28"/>
        </w:rPr>
        <w:t>особа</w:t>
      </w:r>
      <w:r w:rsidRPr="008824A9">
        <w:rPr>
          <w:rFonts w:ascii="Times New Roman" w:hAnsi="Times New Roman" w:cs="Times New Roman"/>
          <w:sz w:val="28"/>
          <w:szCs w:val="28"/>
        </w:rPr>
        <w:t xml:space="preserve"> визначає для себе</w:t>
      </w:r>
      <w:r>
        <w:rPr>
          <w:rFonts w:ascii="Times New Roman" w:hAnsi="Times New Roman" w:cs="Times New Roman"/>
          <w:color w:val="000000" w:themeColor="text1"/>
          <w:sz w:val="28"/>
          <w:szCs w:val="28"/>
        </w:rPr>
        <w:t xml:space="preserve"> занадто високі вимоги, цілі та ст</w:t>
      </w:r>
      <w:r w:rsidR="006124B9">
        <w:rPr>
          <w:rFonts w:ascii="Times New Roman" w:hAnsi="Times New Roman" w:cs="Times New Roman"/>
          <w:color w:val="000000" w:themeColor="text1"/>
          <w:sz w:val="28"/>
          <w:szCs w:val="28"/>
        </w:rPr>
        <w:t>андарти, яких дуже важко або не</w:t>
      </w:r>
      <w:r w:rsidR="005014A3">
        <w:rPr>
          <w:rFonts w:ascii="Times New Roman" w:hAnsi="Times New Roman" w:cs="Times New Roman"/>
          <w:color w:val="000000" w:themeColor="text1"/>
          <w:sz w:val="28"/>
          <w:szCs w:val="28"/>
        </w:rPr>
        <w:t xml:space="preserve">можливо досягнути. </w:t>
      </w:r>
      <w:r w:rsidR="005014A3" w:rsidRPr="008824A9">
        <w:rPr>
          <w:rFonts w:ascii="Times New Roman" w:hAnsi="Times New Roman" w:cs="Times New Roman"/>
          <w:sz w:val="28"/>
          <w:szCs w:val="28"/>
        </w:rPr>
        <w:t>Н</w:t>
      </w:r>
      <w:r w:rsidR="002E5822" w:rsidRPr="008824A9">
        <w:rPr>
          <w:rFonts w:ascii="Times New Roman" w:hAnsi="Times New Roman" w:cs="Times New Roman"/>
          <w:sz w:val="28"/>
          <w:szCs w:val="28"/>
        </w:rPr>
        <w:t xml:space="preserve">адмірне вираження </w:t>
      </w:r>
      <w:r w:rsidR="005014A3" w:rsidRPr="008824A9">
        <w:rPr>
          <w:rFonts w:ascii="Times New Roman" w:hAnsi="Times New Roman" w:cs="Times New Roman"/>
          <w:sz w:val="28"/>
          <w:szCs w:val="28"/>
        </w:rPr>
        <w:t xml:space="preserve">перфікціонізму </w:t>
      </w:r>
      <w:r w:rsidR="006A246A">
        <w:rPr>
          <w:rFonts w:ascii="Times New Roman" w:hAnsi="Times New Roman" w:cs="Times New Roman"/>
          <w:color w:val="000000" w:themeColor="text1"/>
          <w:sz w:val="28"/>
          <w:szCs w:val="28"/>
        </w:rPr>
        <w:t xml:space="preserve">може вплинути не лише на виконання </w:t>
      </w:r>
      <w:r w:rsidR="00F672BE">
        <w:rPr>
          <w:rFonts w:ascii="Times New Roman" w:hAnsi="Times New Roman" w:cs="Times New Roman"/>
          <w:color w:val="000000" w:themeColor="text1"/>
          <w:sz w:val="28"/>
          <w:szCs w:val="28"/>
        </w:rPr>
        <w:t>поточних завдань</w:t>
      </w:r>
      <w:r w:rsidR="006A246A">
        <w:rPr>
          <w:rFonts w:ascii="Times New Roman" w:hAnsi="Times New Roman" w:cs="Times New Roman"/>
          <w:color w:val="000000" w:themeColor="text1"/>
          <w:sz w:val="28"/>
          <w:szCs w:val="28"/>
        </w:rPr>
        <w:t>, а</w:t>
      </w:r>
      <w:r w:rsidR="005014A3">
        <w:rPr>
          <w:rFonts w:ascii="Times New Roman" w:hAnsi="Times New Roman" w:cs="Times New Roman"/>
          <w:color w:val="000000" w:themeColor="text1"/>
          <w:sz w:val="28"/>
          <w:szCs w:val="28"/>
        </w:rPr>
        <w:t xml:space="preserve">ле й </w:t>
      </w:r>
      <w:r w:rsidR="006A246A">
        <w:rPr>
          <w:rFonts w:ascii="Times New Roman" w:hAnsi="Times New Roman" w:cs="Times New Roman"/>
          <w:color w:val="000000" w:themeColor="text1"/>
          <w:sz w:val="28"/>
          <w:szCs w:val="28"/>
        </w:rPr>
        <w:t>при</w:t>
      </w:r>
      <w:r w:rsidR="00F672BE">
        <w:rPr>
          <w:rFonts w:ascii="Times New Roman" w:hAnsi="Times New Roman" w:cs="Times New Roman"/>
          <w:color w:val="000000" w:themeColor="text1"/>
          <w:sz w:val="28"/>
          <w:szCs w:val="28"/>
        </w:rPr>
        <w:t>з</w:t>
      </w:r>
      <w:r w:rsidR="005014A3">
        <w:rPr>
          <w:rFonts w:ascii="Times New Roman" w:hAnsi="Times New Roman" w:cs="Times New Roman"/>
          <w:color w:val="000000" w:themeColor="text1"/>
          <w:sz w:val="28"/>
          <w:szCs w:val="28"/>
        </w:rPr>
        <w:t xml:space="preserve">вести до </w:t>
      </w:r>
      <w:r w:rsidR="006515DD" w:rsidRPr="00592D00">
        <w:rPr>
          <w:rFonts w:ascii="Times New Roman" w:hAnsi="Times New Roman" w:cs="Times New Roman"/>
          <w:sz w:val="28"/>
          <w:szCs w:val="28"/>
        </w:rPr>
        <w:t>втрати мотивації</w:t>
      </w:r>
      <w:r w:rsidR="006A246A" w:rsidRPr="00592D00">
        <w:rPr>
          <w:rFonts w:ascii="Times New Roman" w:hAnsi="Times New Roman" w:cs="Times New Roman"/>
          <w:sz w:val="28"/>
          <w:szCs w:val="28"/>
        </w:rPr>
        <w:t>,</w:t>
      </w:r>
      <w:r w:rsidR="005014A3" w:rsidRPr="00592D00">
        <w:rPr>
          <w:rFonts w:ascii="Times New Roman" w:hAnsi="Times New Roman" w:cs="Times New Roman"/>
          <w:sz w:val="28"/>
          <w:szCs w:val="28"/>
        </w:rPr>
        <w:t xml:space="preserve"> </w:t>
      </w:r>
      <w:r w:rsidR="008824A9" w:rsidRPr="00592D00">
        <w:rPr>
          <w:rFonts w:ascii="Times New Roman" w:hAnsi="Times New Roman" w:cs="Times New Roman"/>
          <w:sz w:val="28"/>
          <w:szCs w:val="28"/>
        </w:rPr>
        <w:t xml:space="preserve">викликати тривогу, </w:t>
      </w:r>
      <w:r w:rsidR="005014A3" w:rsidRPr="00592D00">
        <w:rPr>
          <w:rFonts w:ascii="Times New Roman" w:hAnsi="Times New Roman" w:cs="Times New Roman"/>
          <w:sz w:val="28"/>
          <w:szCs w:val="28"/>
        </w:rPr>
        <w:t xml:space="preserve">фрустрацію чи </w:t>
      </w:r>
      <w:r w:rsidR="006A246A" w:rsidRPr="00592D00">
        <w:rPr>
          <w:rFonts w:ascii="Times New Roman" w:hAnsi="Times New Roman" w:cs="Times New Roman"/>
          <w:sz w:val="28"/>
          <w:szCs w:val="28"/>
        </w:rPr>
        <w:t>депресі</w:t>
      </w:r>
      <w:r w:rsidR="005014A3" w:rsidRPr="00592D00">
        <w:rPr>
          <w:rFonts w:ascii="Times New Roman" w:hAnsi="Times New Roman" w:cs="Times New Roman"/>
          <w:sz w:val="28"/>
          <w:szCs w:val="28"/>
        </w:rPr>
        <w:t>ю</w:t>
      </w:r>
      <w:r w:rsidR="006A246A" w:rsidRPr="00592D00">
        <w:rPr>
          <w:rFonts w:ascii="Times New Roman" w:hAnsi="Times New Roman" w:cs="Times New Roman"/>
          <w:sz w:val="28"/>
          <w:szCs w:val="28"/>
        </w:rPr>
        <w:t xml:space="preserve">. </w:t>
      </w:r>
      <w:r w:rsidR="006515DD" w:rsidRPr="00592D00">
        <w:rPr>
          <w:rFonts w:ascii="Times New Roman" w:hAnsi="Times New Roman" w:cs="Times New Roman"/>
          <w:sz w:val="28"/>
          <w:szCs w:val="28"/>
        </w:rPr>
        <w:t>У</w:t>
      </w:r>
      <w:r w:rsidR="005014A3" w:rsidRPr="00592D00">
        <w:rPr>
          <w:rFonts w:ascii="Times New Roman" w:hAnsi="Times New Roman" w:cs="Times New Roman"/>
          <w:sz w:val="28"/>
          <w:szCs w:val="28"/>
        </w:rPr>
        <w:t xml:space="preserve"> студентському середовищі </w:t>
      </w:r>
      <w:r w:rsidR="00F672BE" w:rsidRPr="00592D00">
        <w:rPr>
          <w:rFonts w:ascii="Times New Roman" w:hAnsi="Times New Roman" w:cs="Times New Roman"/>
          <w:sz w:val="28"/>
          <w:szCs w:val="28"/>
        </w:rPr>
        <w:t>п</w:t>
      </w:r>
      <w:r w:rsidR="006A246A" w:rsidRPr="00592D00">
        <w:rPr>
          <w:rFonts w:ascii="Times New Roman" w:hAnsi="Times New Roman" w:cs="Times New Roman"/>
          <w:sz w:val="28"/>
          <w:szCs w:val="28"/>
        </w:rPr>
        <w:t xml:space="preserve">ерфекціонізм </w:t>
      </w:r>
      <w:r w:rsidR="005014A3" w:rsidRPr="00592D00">
        <w:rPr>
          <w:rFonts w:ascii="Times New Roman" w:hAnsi="Times New Roman" w:cs="Times New Roman"/>
          <w:sz w:val="28"/>
          <w:szCs w:val="28"/>
        </w:rPr>
        <w:t>часто зу</w:t>
      </w:r>
      <w:r w:rsidR="00F672BE" w:rsidRPr="00592D00">
        <w:rPr>
          <w:rFonts w:ascii="Times New Roman" w:hAnsi="Times New Roman" w:cs="Times New Roman"/>
          <w:sz w:val="28"/>
          <w:szCs w:val="28"/>
        </w:rPr>
        <w:t>мо</w:t>
      </w:r>
      <w:r w:rsidR="005014A3" w:rsidRPr="00592D00">
        <w:rPr>
          <w:rFonts w:ascii="Times New Roman" w:hAnsi="Times New Roman" w:cs="Times New Roman"/>
          <w:sz w:val="28"/>
          <w:szCs w:val="28"/>
        </w:rPr>
        <w:t>влює</w:t>
      </w:r>
      <w:r w:rsidR="006A246A" w:rsidRPr="00592D00">
        <w:rPr>
          <w:rFonts w:ascii="Times New Roman" w:hAnsi="Times New Roman" w:cs="Times New Roman"/>
          <w:sz w:val="28"/>
          <w:szCs w:val="28"/>
        </w:rPr>
        <w:t xml:space="preserve"> </w:t>
      </w:r>
      <w:r w:rsidR="002E5822" w:rsidRPr="00592D00">
        <w:rPr>
          <w:rFonts w:ascii="Times New Roman" w:hAnsi="Times New Roman" w:cs="Times New Roman"/>
          <w:sz w:val="28"/>
          <w:szCs w:val="28"/>
        </w:rPr>
        <w:t xml:space="preserve">конкуруючі </w:t>
      </w:r>
      <w:r w:rsidR="005014A3" w:rsidRPr="00592D00">
        <w:rPr>
          <w:rFonts w:ascii="Times New Roman" w:hAnsi="Times New Roman" w:cs="Times New Roman"/>
          <w:sz w:val="28"/>
          <w:szCs w:val="28"/>
        </w:rPr>
        <w:t>відносини між здобувачами освіти</w:t>
      </w:r>
      <w:r w:rsidR="006A246A" w:rsidRPr="00592D00">
        <w:rPr>
          <w:rFonts w:ascii="Times New Roman" w:hAnsi="Times New Roman" w:cs="Times New Roman"/>
          <w:sz w:val="28"/>
          <w:szCs w:val="28"/>
        </w:rPr>
        <w:t>,</w:t>
      </w:r>
      <w:r w:rsidR="006A246A" w:rsidRPr="00291C26">
        <w:rPr>
          <w:rFonts w:ascii="Times New Roman" w:hAnsi="Times New Roman" w:cs="Times New Roman"/>
          <w:color w:val="FF0000"/>
          <w:sz w:val="28"/>
          <w:szCs w:val="28"/>
        </w:rPr>
        <w:t xml:space="preserve"> </w:t>
      </w:r>
      <w:r w:rsidR="00291C26" w:rsidRPr="00641796">
        <w:rPr>
          <w:rFonts w:ascii="Times New Roman" w:hAnsi="Times New Roman" w:cs="Times New Roman"/>
          <w:sz w:val="28"/>
          <w:szCs w:val="28"/>
        </w:rPr>
        <w:t>спричинюючи</w:t>
      </w:r>
      <w:r w:rsidR="00291C26">
        <w:rPr>
          <w:rFonts w:ascii="Times New Roman" w:hAnsi="Times New Roman" w:cs="Times New Roman"/>
          <w:sz w:val="28"/>
          <w:szCs w:val="28"/>
        </w:rPr>
        <w:t xml:space="preserve"> </w:t>
      </w:r>
      <w:r w:rsidR="006A246A" w:rsidRPr="00592D00">
        <w:rPr>
          <w:rFonts w:ascii="Times New Roman" w:hAnsi="Times New Roman" w:cs="Times New Roman"/>
          <w:sz w:val="28"/>
          <w:szCs w:val="28"/>
        </w:rPr>
        <w:t>відчутт</w:t>
      </w:r>
      <w:r w:rsidR="00B35E84" w:rsidRPr="00592D00">
        <w:rPr>
          <w:rFonts w:ascii="Times New Roman" w:hAnsi="Times New Roman" w:cs="Times New Roman"/>
          <w:sz w:val="28"/>
          <w:szCs w:val="28"/>
        </w:rPr>
        <w:t xml:space="preserve">я нестачі підтримки та соціальної ізоляції. </w:t>
      </w:r>
      <w:r w:rsidR="00492545" w:rsidRPr="00592D00">
        <w:rPr>
          <w:rFonts w:ascii="Times New Roman" w:hAnsi="Times New Roman" w:cs="Times New Roman"/>
          <w:sz w:val="28"/>
          <w:szCs w:val="28"/>
        </w:rPr>
        <w:t>Варто відмітити, що зовнішні виклики</w:t>
      </w:r>
      <w:r w:rsidR="00592D00" w:rsidRPr="00592D00">
        <w:rPr>
          <w:rFonts w:ascii="Times New Roman" w:hAnsi="Times New Roman" w:cs="Times New Roman"/>
          <w:sz w:val="28"/>
          <w:szCs w:val="28"/>
        </w:rPr>
        <w:t>,</w:t>
      </w:r>
      <w:r w:rsidR="00492545" w:rsidRPr="00592D00">
        <w:rPr>
          <w:rFonts w:ascii="Times New Roman" w:hAnsi="Times New Roman" w:cs="Times New Roman"/>
          <w:sz w:val="28"/>
          <w:szCs w:val="28"/>
        </w:rPr>
        <w:t xml:space="preserve"> з якими доводиться зустрічатися особам студентського віку</w:t>
      </w:r>
      <w:r w:rsidR="00592D00" w:rsidRPr="00592D00">
        <w:rPr>
          <w:rFonts w:ascii="Times New Roman" w:hAnsi="Times New Roman" w:cs="Times New Roman"/>
          <w:sz w:val="28"/>
          <w:szCs w:val="28"/>
        </w:rPr>
        <w:t>, чим раз збільшую</w:t>
      </w:r>
      <w:r w:rsidR="00492545" w:rsidRPr="00592D00">
        <w:rPr>
          <w:rFonts w:ascii="Times New Roman" w:hAnsi="Times New Roman" w:cs="Times New Roman"/>
          <w:sz w:val="28"/>
          <w:szCs w:val="28"/>
        </w:rPr>
        <w:t>ть</w:t>
      </w:r>
      <w:r w:rsidR="00592D00" w:rsidRPr="00592D00">
        <w:rPr>
          <w:rFonts w:ascii="Times New Roman" w:hAnsi="Times New Roman" w:cs="Times New Roman"/>
          <w:sz w:val="28"/>
          <w:szCs w:val="28"/>
        </w:rPr>
        <w:t xml:space="preserve">ся, відповідно й вимоги сучасної </w:t>
      </w:r>
      <w:r w:rsidR="00492545" w:rsidRPr="00592D00">
        <w:rPr>
          <w:rFonts w:ascii="Times New Roman" w:hAnsi="Times New Roman" w:cs="Times New Roman"/>
          <w:sz w:val="28"/>
          <w:szCs w:val="28"/>
        </w:rPr>
        <w:t xml:space="preserve">молоді </w:t>
      </w:r>
      <w:r w:rsidR="006515DD" w:rsidRPr="00592D00">
        <w:rPr>
          <w:rFonts w:ascii="Times New Roman" w:hAnsi="Times New Roman" w:cs="Times New Roman"/>
          <w:sz w:val="28"/>
          <w:szCs w:val="28"/>
        </w:rPr>
        <w:t xml:space="preserve">до себе </w:t>
      </w:r>
      <w:r w:rsidR="00492545" w:rsidRPr="00592D00">
        <w:rPr>
          <w:rFonts w:ascii="Times New Roman" w:hAnsi="Times New Roman" w:cs="Times New Roman"/>
          <w:sz w:val="28"/>
          <w:szCs w:val="28"/>
        </w:rPr>
        <w:t>зростають</w:t>
      </w:r>
      <w:r w:rsidR="006515DD" w:rsidRPr="00592D00">
        <w:rPr>
          <w:rFonts w:ascii="Times New Roman" w:hAnsi="Times New Roman" w:cs="Times New Roman"/>
          <w:sz w:val="28"/>
          <w:szCs w:val="28"/>
        </w:rPr>
        <w:t xml:space="preserve">, а тому науковий та </w:t>
      </w:r>
      <w:r w:rsidR="00B83B51" w:rsidRPr="00592D00">
        <w:rPr>
          <w:rFonts w:ascii="Times New Roman" w:hAnsi="Times New Roman" w:cs="Times New Roman"/>
          <w:sz w:val="28"/>
          <w:szCs w:val="28"/>
        </w:rPr>
        <w:t xml:space="preserve">практичний запит </w:t>
      </w:r>
      <w:r w:rsidR="006515DD" w:rsidRPr="00592D00">
        <w:rPr>
          <w:rFonts w:ascii="Times New Roman" w:hAnsi="Times New Roman" w:cs="Times New Roman"/>
          <w:sz w:val="28"/>
          <w:szCs w:val="28"/>
        </w:rPr>
        <w:t>щодо</w:t>
      </w:r>
      <w:r w:rsidR="00B83B51" w:rsidRPr="00592D00">
        <w:rPr>
          <w:rFonts w:ascii="Times New Roman" w:hAnsi="Times New Roman" w:cs="Times New Roman"/>
          <w:sz w:val="28"/>
          <w:szCs w:val="28"/>
        </w:rPr>
        <w:t xml:space="preserve"> </w:t>
      </w:r>
      <w:r w:rsidR="007460C2" w:rsidRPr="00592D00">
        <w:rPr>
          <w:rFonts w:ascii="Times New Roman" w:hAnsi="Times New Roman" w:cs="Times New Roman"/>
          <w:sz w:val="28"/>
          <w:szCs w:val="28"/>
        </w:rPr>
        <w:t xml:space="preserve">дослідження </w:t>
      </w:r>
      <w:r w:rsidR="00B83B51" w:rsidRPr="00592D00">
        <w:rPr>
          <w:rFonts w:ascii="Times New Roman" w:hAnsi="Times New Roman" w:cs="Times New Roman"/>
          <w:sz w:val="28"/>
          <w:szCs w:val="28"/>
        </w:rPr>
        <w:t xml:space="preserve">прояву перфекціонізму </w:t>
      </w:r>
      <w:r w:rsidR="006515DD" w:rsidRPr="00592D00">
        <w:rPr>
          <w:rFonts w:ascii="Times New Roman" w:hAnsi="Times New Roman" w:cs="Times New Roman"/>
          <w:sz w:val="28"/>
          <w:szCs w:val="28"/>
        </w:rPr>
        <w:t>серед студентів є актуальним</w:t>
      </w:r>
      <w:r w:rsidR="007460C2" w:rsidRPr="00592D00">
        <w:rPr>
          <w:rFonts w:ascii="Times New Roman" w:hAnsi="Times New Roman" w:cs="Times New Roman"/>
          <w:sz w:val="28"/>
          <w:szCs w:val="28"/>
        </w:rPr>
        <w:t xml:space="preserve">. </w:t>
      </w:r>
      <w:r w:rsidR="007460C2" w:rsidRPr="00592D00">
        <w:rPr>
          <w:rFonts w:ascii="Times New Roman" w:hAnsi="Times New Roman" w:cs="Times New Roman"/>
          <w:sz w:val="28"/>
          <w:szCs w:val="28"/>
        </w:rPr>
        <w:lastRenderedPageBreak/>
        <w:t xml:space="preserve">Особливо це стосується </w:t>
      </w:r>
      <w:r w:rsidR="00E220DA" w:rsidRPr="00592D00">
        <w:rPr>
          <w:rFonts w:ascii="Times New Roman" w:hAnsi="Times New Roman" w:cs="Times New Roman"/>
          <w:sz w:val="28"/>
          <w:szCs w:val="28"/>
        </w:rPr>
        <w:t>виокремлення</w:t>
      </w:r>
      <w:r w:rsidR="00B83B51">
        <w:rPr>
          <w:rFonts w:ascii="Times New Roman" w:hAnsi="Times New Roman" w:cs="Times New Roman"/>
          <w:color w:val="000000" w:themeColor="text1"/>
          <w:sz w:val="28"/>
          <w:szCs w:val="28"/>
        </w:rPr>
        <w:t xml:space="preserve"> </w:t>
      </w:r>
      <w:r w:rsidR="006515DD">
        <w:rPr>
          <w:rFonts w:ascii="Times New Roman" w:hAnsi="Times New Roman" w:cs="Times New Roman"/>
          <w:color w:val="000000" w:themeColor="text1"/>
          <w:sz w:val="28"/>
          <w:szCs w:val="28"/>
        </w:rPr>
        <w:t xml:space="preserve">тих </w:t>
      </w:r>
      <w:r w:rsidR="007460C2">
        <w:rPr>
          <w:rFonts w:ascii="Times New Roman" w:hAnsi="Times New Roman" w:cs="Times New Roman"/>
          <w:color w:val="000000" w:themeColor="text1"/>
          <w:sz w:val="28"/>
          <w:szCs w:val="28"/>
        </w:rPr>
        <w:t xml:space="preserve">психологічних </w:t>
      </w:r>
      <w:r w:rsidR="00B83B51">
        <w:rPr>
          <w:rFonts w:ascii="Times New Roman" w:hAnsi="Times New Roman" w:cs="Times New Roman"/>
          <w:color w:val="000000" w:themeColor="text1"/>
          <w:sz w:val="28"/>
          <w:szCs w:val="28"/>
        </w:rPr>
        <w:t>методів</w:t>
      </w:r>
      <w:r w:rsidR="00B35E84">
        <w:rPr>
          <w:rFonts w:ascii="Times New Roman" w:hAnsi="Times New Roman" w:cs="Times New Roman"/>
          <w:color w:val="000000" w:themeColor="text1"/>
          <w:sz w:val="28"/>
          <w:szCs w:val="28"/>
        </w:rPr>
        <w:t xml:space="preserve"> та прийомів</w:t>
      </w:r>
      <w:r w:rsidR="00E220DA">
        <w:rPr>
          <w:rFonts w:ascii="Times New Roman" w:hAnsi="Times New Roman" w:cs="Times New Roman"/>
          <w:color w:val="000000" w:themeColor="text1"/>
          <w:sz w:val="28"/>
          <w:szCs w:val="28"/>
        </w:rPr>
        <w:t xml:space="preserve">, які </w:t>
      </w:r>
      <w:r w:rsidR="006515DD">
        <w:rPr>
          <w:rFonts w:ascii="Times New Roman" w:hAnsi="Times New Roman" w:cs="Times New Roman"/>
          <w:color w:val="000000" w:themeColor="text1"/>
          <w:sz w:val="28"/>
          <w:szCs w:val="28"/>
        </w:rPr>
        <w:t xml:space="preserve">орієнтовані </w:t>
      </w:r>
      <w:r w:rsidR="007460C2">
        <w:rPr>
          <w:rFonts w:ascii="Times New Roman" w:hAnsi="Times New Roman" w:cs="Times New Roman"/>
          <w:color w:val="000000" w:themeColor="text1"/>
          <w:sz w:val="28"/>
          <w:szCs w:val="28"/>
        </w:rPr>
        <w:t xml:space="preserve">на </w:t>
      </w:r>
      <w:r w:rsidR="006515DD">
        <w:rPr>
          <w:rFonts w:ascii="Times New Roman" w:hAnsi="Times New Roman" w:cs="Times New Roman"/>
          <w:color w:val="000000" w:themeColor="text1"/>
          <w:sz w:val="28"/>
          <w:szCs w:val="28"/>
        </w:rPr>
        <w:t xml:space="preserve">його </w:t>
      </w:r>
      <w:r w:rsidR="006E0DAE">
        <w:rPr>
          <w:rFonts w:ascii="Times New Roman" w:hAnsi="Times New Roman" w:cs="Times New Roman"/>
          <w:color w:val="000000" w:themeColor="text1"/>
          <w:sz w:val="28"/>
          <w:szCs w:val="28"/>
        </w:rPr>
        <w:t xml:space="preserve">зниження </w:t>
      </w:r>
      <w:r w:rsidR="006515DD">
        <w:rPr>
          <w:rFonts w:ascii="Times New Roman" w:hAnsi="Times New Roman" w:cs="Times New Roman"/>
          <w:color w:val="000000" w:themeColor="text1"/>
          <w:sz w:val="28"/>
          <w:szCs w:val="28"/>
        </w:rPr>
        <w:t xml:space="preserve">та </w:t>
      </w:r>
      <w:r w:rsidR="00C0754A">
        <w:rPr>
          <w:rFonts w:ascii="Times New Roman" w:hAnsi="Times New Roman" w:cs="Times New Roman"/>
          <w:sz w:val="28"/>
          <w:szCs w:val="28"/>
        </w:rPr>
        <w:t>попередження</w:t>
      </w:r>
      <w:r w:rsidR="00747991">
        <w:rPr>
          <w:rFonts w:ascii="Times New Roman" w:hAnsi="Times New Roman" w:cs="Times New Roman"/>
          <w:sz w:val="28"/>
          <w:szCs w:val="28"/>
        </w:rPr>
        <w:t xml:space="preserve"> </w:t>
      </w:r>
      <w:r w:rsidR="00B83B51" w:rsidRPr="00210D60">
        <w:rPr>
          <w:rFonts w:ascii="Times New Roman" w:hAnsi="Times New Roman" w:cs="Times New Roman"/>
          <w:sz w:val="28"/>
          <w:szCs w:val="28"/>
        </w:rPr>
        <w:t>негативних проявів</w:t>
      </w:r>
      <w:r w:rsidR="00B83B51">
        <w:rPr>
          <w:rFonts w:ascii="Times New Roman" w:hAnsi="Times New Roman" w:cs="Times New Roman"/>
          <w:sz w:val="28"/>
          <w:szCs w:val="28"/>
        </w:rPr>
        <w:t xml:space="preserve">. </w:t>
      </w:r>
    </w:p>
    <w:p w:rsidR="006951AF" w:rsidRDefault="00FB024B" w:rsidP="000559ED">
      <w:pPr>
        <w:spacing w:line="360" w:lineRule="auto"/>
        <w:ind w:firstLine="690"/>
        <w:jc w:val="both"/>
        <w:rPr>
          <w:rFonts w:ascii="Times New Roman" w:hAnsi="Times New Roman"/>
          <w:sz w:val="28"/>
          <w:szCs w:val="28"/>
        </w:rPr>
      </w:pPr>
      <w:r>
        <w:rPr>
          <w:rFonts w:ascii="Times New Roman" w:hAnsi="Times New Roman"/>
          <w:sz w:val="28"/>
          <w:szCs w:val="28"/>
        </w:rPr>
        <w:t>Вивченн</w:t>
      </w:r>
      <w:r w:rsidR="006951AF">
        <w:rPr>
          <w:rFonts w:ascii="Times New Roman" w:hAnsi="Times New Roman"/>
          <w:sz w:val="28"/>
          <w:szCs w:val="28"/>
        </w:rPr>
        <w:t>ю</w:t>
      </w:r>
      <w:r w:rsidR="007460C2">
        <w:rPr>
          <w:rFonts w:ascii="Times New Roman" w:hAnsi="Times New Roman"/>
          <w:sz w:val="28"/>
          <w:szCs w:val="28"/>
        </w:rPr>
        <w:t xml:space="preserve"> феномену перфекціонізму </w:t>
      </w:r>
      <w:r w:rsidR="007460C2" w:rsidRPr="006951AF">
        <w:rPr>
          <w:rFonts w:ascii="Times New Roman" w:hAnsi="Times New Roman"/>
          <w:sz w:val="28"/>
          <w:szCs w:val="28"/>
        </w:rPr>
        <w:t>в</w:t>
      </w:r>
      <w:r w:rsidR="001A1B02">
        <w:rPr>
          <w:rFonts w:ascii="Times New Roman" w:hAnsi="Times New Roman"/>
          <w:sz w:val="28"/>
          <w:szCs w:val="28"/>
        </w:rPr>
        <w:t xml:space="preserve"> сучасній вітчизняній та зарубіжній психології</w:t>
      </w:r>
      <w:r w:rsidR="00830C87">
        <w:rPr>
          <w:rFonts w:ascii="Times New Roman" w:hAnsi="Times New Roman"/>
          <w:sz w:val="28"/>
          <w:szCs w:val="28"/>
        </w:rPr>
        <w:t>, зокрема його</w:t>
      </w:r>
      <w:r w:rsidR="001A1B02">
        <w:rPr>
          <w:rFonts w:ascii="Times New Roman" w:hAnsi="Times New Roman"/>
          <w:sz w:val="28"/>
          <w:szCs w:val="28"/>
        </w:rPr>
        <w:t xml:space="preserve"> </w:t>
      </w:r>
      <w:r w:rsidR="00830C87">
        <w:rPr>
          <w:rFonts w:ascii="Times New Roman" w:hAnsi="Times New Roman"/>
          <w:sz w:val="28"/>
          <w:szCs w:val="28"/>
        </w:rPr>
        <w:t>прояв</w:t>
      </w:r>
      <w:r w:rsidR="00C0754A">
        <w:rPr>
          <w:rFonts w:ascii="Times New Roman" w:hAnsi="Times New Roman"/>
          <w:sz w:val="28"/>
          <w:szCs w:val="28"/>
        </w:rPr>
        <w:t>у</w:t>
      </w:r>
      <w:r w:rsidR="00830C87">
        <w:rPr>
          <w:rFonts w:ascii="Times New Roman" w:hAnsi="Times New Roman"/>
          <w:sz w:val="28"/>
          <w:szCs w:val="28"/>
        </w:rPr>
        <w:t xml:space="preserve"> серед студентської молоді, </w:t>
      </w:r>
      <w:r w:rsidR="00AB2357">
        <w:rPr>
          <w:rFonts w:ascii="Times New Roman" w:hAnsi="Times New Roman"/>
          <w:sz w:val="28"/>
          <w:szCs w:val="28"/>
        </w:rPr>
        <w:t>присвячені наукові</w:t>
      </w:r>
      <w:r w:rsidR="001A1B02">
        <w:rPr>
          <w:rFonts w:ascii="Times New Roman" w:hAnsi="Times New Roman"/>
          <w:sz w:val="28"/>
          <w:szCs w:val="28"/>
        </w:rPr>
        <w:t xml:space="preserve"> </w:t>
      </w:r>
      <w:r w:rsidR="00AB2357">
        <w:rPr>
          <w:rFonts w:ascii="Times New Roman" w:hAnsi="Times New Roman"/>
          <w:sz w:val="28"/>
          <w:szCs w:val="28"/>
        </w:rPr>
        <w:t>праці</w:t>
      </w:r>
      <w:r w:rsidR="001A1B02">
        <w:rPr>
          <w:rFonts w:ascii="Times New Roman" w:hAnsi="Times New Roman"/>
          <w:sz w:val="28"/>
          <w:szCs w:val="28"/>
        </w:rPr>
        <w:t xml:space="preserve"> таких вчених</w:t>
      </w:r>
      <w:r w:rsidR="00B35E84">
        <w:rPr>
          <w:rFonts w:ascii="Times New Roman" w:hAnsi="Times New Roman"/>
          <w:sz w:val="28"/>
          <w:szCs w:val="28"/>
        </w:rPr>
        <w:t>, як</w:t>
      </w:r>
      <w:r w:rsidR="001A1B02">
        <w:rPr>
          <w:rFonts w:ascii="Times New Roman" w:hAnsi="Times New Roman"/>
          <w:sz w:val="28"/>
          <w:szCs w:val="28"/>
        </w:rPr>
        <w:t xml:space="preserve"> </w:t>
      </w:r>
      <w:r w:rsidR="00570BC3" w:rsidRPr="00AB2357">
        <w:rPr>
          <w:rFonts w:ascii="Times New Roman" w:hAnsi="Times New Roman" w:cs="Times New Roman"/>
          <w:sz w:val="28"/>
          <w:szCs w:val="28"/>
        </w:rPr>
        <w:t>К.</w:t>
      </w:r>
      <w:r w:rsidR="00A00EC9">
        <w:rPr>
          <w:rFonts w:ascii="Times New Roman" w:hAnsi="Times New Roman" w:cs="Times New Roman"/>
          <w:sz w:val="28"/>
          <w:szCs w:val="28"/>
        </w:rPr>
        <w:t xml:space="preserve"> </w:t>
      </w:r>
      <w:r w:rsidR="00570BC3" w:rsidRPr="00AB2357">
        <w:rPr>
          <w:rFonts w:ascii="Times New Roman" w:hAnsi="Times New Roman" w:cs="Times New Roman"/>
          <w:sz w:val="28"/>
          <w:szCs w:val="28"/>
        </w:rPr>
        <w:t xml:space="preserve">Адкінс, </w:t>
      </w:r>
      <w:r w:rsidR="00E220DA">
        <w:rPr>
          <w:rFonts w:ascii="Times New Roman" w:hAnsi="Times New Roman" w:cs="Times New Roman"/>
          <w:sz w:val="28"/>
          <w:szCs w:val="28"/>
        </w:rPr>
        <w:t>А.</w:t>
      </w:r>
      <w:r w:rsidR="00AB2357" w:rsidRPr="00AB2357">
        <w:rPr>
          <w:rFonts w:ascii="Times New Roman" w:hAnsi="Times New Roman" w:cs="Times New Roman"/>
          <w:sz w:val="28"/>
          <w:szCs w:val="28"/>
        </w:rPr>
        <w:t xml:space="preserve"> Вавілова, Б.</w:t>
      </w:r>
      <w:r w:rsidR="00AB2357" w:rsidRPr="00AB2357">
        <w:rPr>
          <w:rFonts w:ascii="Times New Roman" w:hAnsi="Times New Roman" w:cs="Times New Roman"/>
          <w:spacing w:val="-4"/>
          <w:sz w:val="28"/>
          <w:szCs w:val="28"/>
        </w:rPr>
        <w:t xml:space="preserve"> </w:t>
      </w:r>
      <w:r w:rsidR="00AB2357" w:rsidRPr="00AB2357">
        <w:rPr>
          <w:rFonts w:ascii="Times New Roman" w:hAnsi="Times New Roman" w:cs="Times New Roman"/>
          <w:sz w:val="28"/>
          <w:szCs w:val="28"/>
        </w:rPr>
        <w:t>Вікент,</w:t>
      </w:r>
      <w:r w:rsidR="00AB2357" w:rsidRPr="00AB2357">
        <w:rPr>
          <w:rFonts w:ascii="Times New Roman" w:hAnsi="Times New Roman" w:cs="Times New Roman"/>
          <w:spacing w:val="-7"/>
          <w:sz w:val="28"/>
          <w:szCs w:val="28"/>
        </w:rPr>
        <w:t xml:space="preserve"> </w:t>
      </w:r>
      <w:r w:rsidR="00E220DA">
        <w:rPr>
          <w:rFonts w:ascii="Times New Roman" w:hAnsi="Times New Roman" w:cs="Times New Roman"/>
          <w:sz w:val="28"/>
          <w:szCs w:val="28"/>
        </w:rPr>
        <w:t>І. Гуляс, Г.</w:t>
      </w:r>
      <w:r w:rsidR="00AB2357" w:rsidRPr="00AB2357">
        <w:rPr>
          <w:rFonts w:ascii="Times New Roman" w:hAnsi="Times New Roman" w:cs="Times New Roman"/>
          <w:sz w:val="28"/>
          <w:szCs w:val="28"/>
        </w:rPr>
        <w:t xml:space="preserve"> Дьоміна, </w:t>
      </w:r>
      <w:r w:rsidR="00E220DA">
        <w:rPr>
          <w:rFonts w:ascii="Times New Roman" w:hAnsi="Times New Roman" w:cs="Times New Roman"/>
          <w:sz w:val="28"/>
          <w:szCs w:val="28"/>
        </w:rPr>
        <w:t>Т.</w:t>
      </w:r>
      <w:r w:rsidR="00B35E84" w:rsidRPr="00AB2357">
        <w:rPr>
          <w:rFonts w:ascii="Times New Roman" w:hAnsi="Times New Roman" w:cs="Times New Roman"/>
          <w:sz w:val="28"/>
          <w:szCs w:val="28"/>
        </w:rPr>
        <w:t xml:space="preserve"> Завада, </w:t>
      </w:r>
      <w:r w:rsidR="00AB2357">
        <w:rPr>
          <w:rFonts w:ascii="Times New Roman" w:hAnsi="Times New Roman"/>
          <w:sz w:val="28"/>
          <w:szCs w:val="28"/>
        </w:rPr>
        <w:t xml:space="preserve">М. </w:t>
      </w:r>
      <w:r w:rsidR="00AB2357" w:rsidRPr="001A1B02">
        <w:rPr>
          <w:rFonts w:ascii="Times New Roman" w:hAnsi="Times New Roman"/>
          <w:sz w:val="28"/>
          <w:szCs w:val="28"/>
        </w:rPr>
        <w:t>Лещенко</w:t>
      </w:r>
      <w:r w:rsidR="00AB2357">
        <w:rPr>
          <w:rFonts w:ascii="Times New Roman" w:hAnsi="Times New Roman"/>
          <w:sz w:val="28"/>
          <w:szCs w:val="28"/>
        </w:rPr>
        <w:t>,</w:t>
      </w:r>
      <w:r w:rsidR="00E220DA">
        <w:rPr>
          <w:rFonts w:ascii="Times New Roman" w:hAnsi="Times New Roman" w:cs="Times New Roman"/>
          <w:sz w:val="28"/>
          <w:szCs w:val="28"/>
        </w:rPr>
        <w:t xml:space="preserve"> О.</w:t>
      </w:r>
      <w:r w:rsidR="00AB2357" w:rsidRPr="00AB2357">
        <w:rPr>
          <w:rFonts w:ascii="Times New Roman" w:hAnsi="Times New Roman" w:cs="Times New Roman"/>
          <w:sz w:val="28"/>
          <w:szCs w:val="28"/>
        </w:rPr>
        <w:t xml:space="preserve"> Лоза, </w:t>
      </w:r>
      <w:r w:rsidR="00B35E84" w:rsidRPr="00AB2357">
        <w:rPr>
          <w:rFonts w:ascii="Times New Roman" w:hAnsi="Times New Roman" w:cs="Times New Roman"/>
          <w:sz w:val="28"/>
          <w:szCs w:val="28"/>
        </w:rPr>
        <w:t xml:space="preserve">Л. </w:t>
      </w:r>
      <w:r w:rsidR="001A1B02" w:rsidRPr="00AB2357">
        <w:rPr>
          <w:rFonts w:ascii="Times New Roman" w:hAnsi="Times New Roman" w:cs="Times New Roman"/>
          <w:sz w:val="28"/>
          <w:szCs w:val="28"/>
        </w:rPr>
        <w:t xml:space="preserve">Опанасенко, </w:t>
      </w:r>
      <w:r w:rsidR="00AB2357" w:rsidRPr="00AB2357">
        <w:rPr>
          <w:rFonts w:ascii="Times New Roman" w:hAnsi="Times New Roman" w:cs="Times New Roman"/>
          <w:sz w:val="28"/>
          <w:szCs w:val="28"/>
        </w:rPr>
        <w:t xml:space="preserve">В. Родел, </w:t>
      </w:r>
      <w:r w:rsidR="00570BC3" w:rsidRPr="00AB2357">
        <w:rPr>
          <w:rFonts w:ascii="Times New Roman" w:hAnsi="Times New Roman" w:cs="Times New Roman"/>
          <w:sz w:val="28"/>
          <w:szCs w:val="28"/>
        </w:rPr>
        <w:t xml:space="preserve">Р. Свінсон, </w:t>
      </w:r>
      <w:r w:rsidR="001A1B02" w:rsidRPr="00AB2357">
        <w:rPr>
          <w:rFonts w:ascii="Times New Roman" w:hAnsi="Times New Roman" w:cs="Times New Roman"/>
          <w:sz w:val="28"/>
          <w:szCs w:val="28"/>
        </w:rPr>
        <w:t>О.</w:t>
      </w:r>
      <w:r w:rsidR="001A1B02">
        <w:rPr>
          <w:rFonts w:ascii="Times New Roman" w:hAnsi="Times New Roman"/>
          <w:sz w:val="28"/>
          <w:szCs w:val="28"/>
        </w:rPr>
        <w:t xml:space="preserve"> </w:t>
      </w:r>
      <w:r w:rsidR="001A1B02" w:rsidRPr="001A1B02">
        <w:rPr>
          <w:rFonts w:ascii="Times New Roman" w:hAnsi="Times New Roman"/>
          <w:sz w:val="28"/>
          <w:szCs w:val="28"/>
        </w:rPr>
        <w:t xml:space="preserve">Сидоренко, </w:t>
      </w:r>
      <w:r w:rsidR="00AB2357" w:rsidRPr="00AB2357">
        <w:rPr>
          <w:rFonts w:ascii="Times New Roman" w:hAnsi="Times New Roman" w:cs="Times New Roman"/>
          <w:sz w:val="28"/>
          <w:szCs w:val="28"/>
        </w:rPr>
        <w:t xml:space="preserve">Р. Хілл, </w:t>
      </w:r>
      <w:r w:rsidR="00E220DA">
        <w:rPr>
          <w:rFonts w:ascii="Times New Roman" w:hAnsi="Times New Roman"/>
          <w:sz w:val="28"/>
          <w:szCs w:val="28"/>
        </w:rPr>
        <w:t>Г.</w:t>
      </w:r>
      <w:r w:rsidR="00AB2357">
        <w:rPr>
          <w:rFonts w:ascii="Times New Roman" w:hAnsi="Times New Roman"/>
          <w:sz w:val="28"/>
          <w:szCs w:val="28"/>
        </w:rPr>
        <w:t xml:space="preserve"> Чепурна та ін</w:t>
      </w:r>
      <w:r w:rsidR="00830C87">
        <w:rPr>
          <w:rFonts w:ascii="Times New Roman" w:hAnsi="Times New Roman"/>
          <w:sz w:val="28"/>
          <w:szCs w:val="28"/>
        </w:rPr>
        <w:t xml:space="preserve">. </w:t>
      </w:r>
      <w:r w:rsidR="001A1B02" w:rsidRPr="001A1B02">
        <w:rPr>
          <w:rFonts w:ascii="Times New Roman" w:hAnsi="Times New Roman"/>
          <w:sz w:val="28"/>
          <w:szCs w:val="28"/>
        </w:rPr>
        <w:t>Зв’язок перфекціонізму з іншими</w:t>
      </w:r>
      <w:r w:rsidR="001A1B02">
        <w:rPr>
          <w:rFonts w:ascii="Times New Roman" w:hAnsi="Times New Roman"/>
          <w:sz w:val="28"/>
          <w:szCs w:val="28"/>
        </w:rPr>
        <w:t xml:space="preserve"> </w:t>
      </w:r>
      <w:r w:rsidR="001A1B02" w:rsidRPr="001A1B02">
        <w:rPr>
          <w:rFonts w:ascii="Times New Roman" w:hAnsi="Times New Roman"/>
          <w:sz w:val="28"/>
          <w:szCs w:val="28"/>
        </w:rPr>
        <w:t>психологічними</w:t>
      </w:r>
      <w:r w:rsidR="007460C2">
        <w:rPr>
          <w:rFonts w:ascii="Times New Roman" w:hAnsi="Times New Roman"/>
          <w:sz w:val="28"/>
          <w:szCs w:val="28"/>
        </w:rPr>
        <w:t xml:space="preserve"> феноменами розкрито в </w:t>
      </w:r>
      <w:r w:rsidR="007460C2" w:rsidRPr="006951AF">
        <w:rPr>
          <w:rFonts w:ascii="Times New Roman" w:hAnsi="Times New Roman"/>
          <w:sz w:val="28"/>
          <w:szCs w:val="28"/>
        </w:rPr>
        <w:t>наукових розвідках</w:t>
      </w:r>
      <w:r w:rsidR="007460C2">
        <w:rPr>
          <w:rFonts w:ascii="Times New Roman" w:hAnsi="Times New Roman"/>
          <w:sz w:val="28"/>
          <w:szCs w:val="28"/>
        </w:rPr>
        <w:t xml:space="preserve"> </w:t>
      </w:r>
      <w:r w:rsidR="00E948BE">
        <w:rPr>
          <w:rFonts w:ascii="Times New Roman" w:hAnsi="Times New Roman"/>
          <w:sz w:val="28"/>
          <w:szCs w:val="28"/>
        </w:rPr>
        <w:t>О.</w:t>
      </w:r>
      <w:r w:rsidR="00E948BE" w:rsidRPr="001A1B02">
        <w:rPr>
          <w:rFonts w:ascii="Times New Roman" w:hAnsi="Times New Roman"/>
          <w:sz w:val="28"/>
          <w:szCs w:val="28"/>
        </w:rPr>
        <w:t xml:space="preserve"> Бондарчук</w:t>
      </w:r>
      <w:r w:rsidR="008A57E5">
        <w:rPr>
          <w:rFonts w:ascii="Times New Roman" w:hAnsi="Times New Roman"/>
          <w:sz w:val="28"/>
          <w:szCs w:val="28"/>
        </w:rPr>
        <w:t>, Т. Грубі, Л.</w:t>
      </w:r>
      <w:r w:rsidR="00E948BE">
        <w:rPr>
          <w:rFonts w:ascii="Times New Roman" w:hAnsi="Times New Roman"/>
          <w:sz w:val="28"/>
          <w:szCs w:val="28"/>
        </w:rPr>
        <w:t xml:space="preserve"> Карамушки</w:t>
      </w:r>
      <w:r w:rsidR="001A1B02">
        <w:rPr>
          <w:rFonts w:ascii="Times New Roman" w:hAnsi="Times New Roman"/>
          <w:sz w:val="28"/>
          <w:szCs w:val="28"/>
        </w:rPr>
        <w:t xml:space="preserve">, </w:t>
      </w:r>
      <w:r w:rsidR="008A57E5">
        <w:rPr>
          <w:rFonts w:ascii="Times New Roman" w:hAnsi="Times New Roman"/>
          <w:sz w:val="28"/>
          <w:szCs w:val="28"/>
        </w:rPr>
        <w:t>М.</w:t>
      </w:r>
      <w:r w:rsidR="00E948BE">
        <w:rPr>
          <w:rFonts w:ascii="Times New Roman" w:hAnsi="Times New Roman"/>
          <w:sz w:val="28"/>
          <w:szCs w:val="28"/>
        </w:rPr>
        <w:t xml:space="preserve"> </w:t>
      </w:r>
      <w:r w:rsidR="001A1B02" w:rsidRPr="001A1B02">
        <w:rPr>
          <w:rFonts w:ascii="Times New Roman" w:hAnsi="Times New Roman"/>
          <w:sz w:val="28"/>
          <w:szCs w:val="28"/>
        </w:rPr>
        <w:t>Мищишин</w:t>
      </w:r>
      <w:r w:rsidR="00E948BE">
        <w:rPr>
          <w:rFonts w:ascii="Times New Roman" w:hAnsi="Times New Roman"/>
          <w:sz w:val="28"/>
          <w:szCs w:val="28"/>
        </w:rPr>
        <w:t xml:space="preserve">, </w:t>
      </w:r>
      <w:r w:rsidR="008A57E5">
        <w:rPr>
          <w:rFonts w:ascii="Times New Roman" w:hAnsi="Times New Roman"/>
          <w:sz w:val="28"/>
          <w:szCs w:val="28"/>
        </w:rPr>
        <w:t>Я.</w:t>
      </w:r>
      <w:r w:rsidR="00E948BE">
        <w:rPr>
          <w:rFonts w:ascii="Times New Roman" w:hAnsi="Times New Roman"/>
          <w:sz w:val="28"/>
          <w:szCs w:val="28"/>
        </w:rPr>
        <w:t xml:space="preserve"> </w:t>
      </w:r>
      <w:r w:rsidR="00E948BE" w:rsidRPr="001A1B02">
        <w:rPr>
          <w:rFonts w:ascii="Times New Roman" w:hAnsi="Times New Roman"/>
          <w:sz w:val="28"/>
          <w:szCs w:val="28"/>
        </w:rPr>
        <w:t>Синичич</w:t>
      </w:r>
      <w:r w:rsidR="00E948BE">
        <w:rPr>
          <w:rFonts w:ascii="Times New Roman" w:hAnsi="Times New Roman"/>
          <w:sz w:val="28"/>
          <w:szCs w:val="28"/>
        </w:rPr>
        <w:t>,</w:t>
      </w:r>
      <w:r w:rsidR="00E948BE" w:rsidRPr="001A1B02">
        <w:rPr>
          <w:rFonts w:ascii="Times New Roman" w:hAnsi="Times New Roman"/>
          <w:sz w:val="28"/>
          <w:szCs w:val="28"/>
        </w:rPr>
        <w:t xml:space="preserve"> </w:t>
      </w:r>
      <w:r w:rsidR="008A57E5">
        <w:rPr>
          <w:rFonts w:ascii="Times New Roman" w:hAnsi="Times New Roman"/>
          <w:sz w:val="28"/>
          <w:szCs w:val="28"/>
        </w:rPr>
        <w:t xml:space="preserve">Д. </w:t>
      </w:r>
      <w:r w:rsidR="00E948BE">
        <w:rPr>
          <w:rFonts w:ascii="Times New Roman" w:hAnsi="Times New Roman"/>
          <w:sz w:val="28"/>
          <w:szCs w:val="28"/>
        </w:rPr>
        <w:t>Чемеринської</w:t>
      </w:r>
      <w:r w:rsidR="001134D0">
        <w:rPr>
          <w:rFonts w:ascii="Times New Roman" w:hAnsi="Times New Roman"/>
          <w:sz w:val="28"/>
          <w:szCs w:val="28"/>
        </w:rPr>
        <w:t xml:space="preserve"> та ін</w:t>
      </w:r>
      <w:r w:rsidR="001A1B02">
        <w:rPr>
          <w:rFonts w:ascii="Times New Roman" w:hAnsi="Times New Roman"/>
          <w:sz w:val="28"/>
          <w:szCs w:val="28"/>
        </w:rPr>
        <w:t xml:space="preserve">. </w:t>
      </w:r>
      <w:r w:rsidR="007460C2" w:rsidRPr="006951AF">
        <w:rPr>
          <w:rFonts w:ascii="Times New Roman" w:hAnsi="Times New Roman"/>
          <w:sz w:val="28"/>
          <w:szCs w:val="28"/>
        </w:rPr>
        <w:t>Однак</w:t>
      </w:r>
      <w:r w:rsidR="007460C2">
        <w:rPr>
          <w:rFonts w:ascii="Times New Roman" w:hAnsi="Times New Roman"/>
          <w:sz w:val="28"/>
          <w:szCs w:val="28"/>
        </w:rPr>
        <w:t>,</w:t>
      </w:r>
      <w:r w:rsidR="00A056A1">
        <w:rPr>
          <w:rFonts w:ascii="Times New Roman" w:hAnsi="Times New Roman"/>
          <w:sz w:val="28"/>
          <w:szCs w:val="28"/>
        </w:rPr>
        <w:t xml:space="preserve"> не</w:t>
      </w:r>
      <w:r w:rsidR="007D6583">
        <w:rPr>
          <w:rFonts w:ascii="Times New Roman" w:hAnsi="Times New Roman"/>
          <w:sz w:val="28"/>
          <w:szCs w:val="28"/>
        </w:rPr>
        <w:t xml:space="preserve">зважаючи на </w:t>
      </w:r>
      <w:r w:rsidR="00A056A1">
        <w:rPr>
          <w:rFonts w:ascii="Times New Roman" w:hAnsi="Times New Roman"/>
          <w:sz w:val="28"/>
          <w:szCs w:val="28"/>
        </w:rPr>
        <w:t xml:space="preserve">значну </w:t>
      </w:r>
      <w:r w:rsidR="007D6583">
        <w:rPr>
          <w:rFonts w:ascii="Times New Roman" w:hAnsi="Times New Roman"/>
          <w:sz w:val="28"/>
          <w:szCs w:val="28"/>
        </w:rPr>
        <w:t xml:space="preserve">кількість наукових </w:t>
      </w:r>
      <w:r w:rsidR="007460C2" w:rsidRPr="006951AF">
        <w:rPr>
          <w:rFonts w:ascii="Times New Roman" w:hAnsi="Times New Roman"/>
          <w:sz w:val="28"/>
          <w:szCs w:val="28"/>
        </w:rPr>
        <w:t>напрацювань</w:t>
      </w:r>
      <w:r w:rsidR="007D6583">
        <w:rPr>
          <w:rFonts w:ascii="Times New Roman" w:hAnsi="Times New Roman"/>
          <w:sz w:val="28"/>
          <w:szCs w:val="28"/>
        </w:rPr>
        <w:t xml:space="preserve">, які </w:t>
      </w:r>
      <w:r w:rsidR="005014BF">
        <w:rPr>
          <w:rFonts w:ascii="Times New Roman" w:hAnsi="Times New Roman"/>
          <w:sz w:val="28"/>
          <w:szCs w:val="28"/>
        </w:rPr>
        <w:t>вивчають цю проблематику, багато питань залишаються не розкритими</w:t>
      </w:r>
      <w:r w:rsidR="006951AF">
        <w:rPr>
          <w:rFonts w:ascii="Times New Roman" w:hAnsi="Times New Roman"/>
          <w:sz w:val="28"/>
          <w:szCs w:val="28"/>
        </w:rPr>
        <w:t>.</w:t>
      </w:r>
    </w:p>
    <w:p w:rsidR="00AE4935" w:rsidRDefault="00AE4935" w:rsidP="000559ED">
      <w:pPr>
        <w:spacing w:line="360" w:lineRule="auto"/>
        <w:ind w:firstLine="690"/>
        <w:jc w:val="both"/>
        <w:rPr>
          <w:rFonts w:ascii="Times New Roman" w:hAnsi="Times New Roman"/>
          <w:sz w:val="28"/>
          <w:szCs w:val="28"/>
        </w:rPr>
      </w:pPr>
      <w:r w:rsidRPr="007E7257">
        <w:rPr>
          <w:rFonts w:ascii="Times New Roman" w:hAnsi="Times New Roman"/>
          <w:i/>
          <w:sz w:val="28"/>
          <w:szCs w:val="28"/>
        </w:rPr>
        <w:t>Мета статті</w:t>
      </w:r>
      <w:r w:rsidRPr="00FD547D">
        <w:rPr>
          <w:rFonts w:ascii="Times New Roman" w:hAnsi="Times New Roman"/>
          <w:b/>
          <w:sz w:val="28"/>
          <w:szCs w:val="28"/>
        </w:rPr>
        <w:t xml:space="preserve"> </w:t>
      </w:r>
      <w:r w:rsidR="006F25F1">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теоретичне</w:t>
      </w:r>
      <w:r w:rsidRPr="00FD547D">
        <w:rPr>
          <w:rFonts w:ascii="Times New Roman" w:hAnsi="Times New Roman"/>
          <w:sz w:val="28"/>
          <w:szCs w:val="28"/>
        </w:rPr>
        <w:t xml:space="preserve"> </w:t>
      </w:r>
      <w:r>
        <w:rPr>
          <w:rFonts w:ascii="Times New Roman" w:hAnsi="Times New Roman"/>
          <w:sz w:val="28"/>
          <w:szCs w:val="28"/>
        </w:rPr>
        <w:t>обґрунтування та емпіричне дослідження</w:t>
      </w:r>
      <w:r w:rsidRPr="00FD547D">
        <w:rPr>
          <w:rFonts w:ascii="Times New Roman" w:hAnsi="Times New Roman"/>
          <w:sz w:val="28"/>
          <w:szCs w:val="28"/>
        </w:rPr>
        <w:t xml:space="preserve"> особливостей прояву перфекціонізму </w:t>
      </w:r>
      <w:r w:rsidR="00890F3A">
        <w:rPr>
          <w:rFonts w:ascii="Times New Roman" w:hAnsi="Times New Roman"/>
          <w:sz w:val="28"/>
          <w:szCs w:val="28"/>
        </w:rPr>
        <w:t xml:space="preserve">у </w:t>
      </w:r>
      <w:r w:rsidRPr="00FD547D">
        <w:rPr>
          <w:rFonts w:ascii="Times New Roman" w:hAnsi="Times New Roman"/>
          <w:sz w:val="28"/>
          <w:szCs w:val="28"/>
        </w:rPr>
        <w:t xml:space="preserve">студентів </w:t>
      </w:r>
      <w:r w:rsidRPr="006951AF">
        <w:rPr>
          <w:rFonts w:ascii="Times New Roman" w:hAnsi="Times New Roman"/>
          <w:sz w:val="28"/>
          <w:szCs w:val="28"/>
        </w:rPr>
        <w:t>відповідно до</w:t>
      </w:r>
      <w:r>
        <w:rPr>
          <w:rFonts w:ascii="Times New Roman" w:hAnsi="Times New Roman"/>
          <w:sz w:val="28"/>
          <w:szCs w:val="28"/>
        </w:rPr>
        <w:t xml:space="preserve"> </w:t>
      </w:r>
      <w:r w:rsidRPr="00FD547D">
        <w:rPr>
          <w:rFonts w:ascii="Times New Roman" w:hAnsi="Times New Roman"/>
          <w:sz w:val="28"/>
          <w:szCs w:val="28"/>
        </w:rPr>
        <w:t xml:space="preserve">їх </w:t>
      </w:r>
      <w:r>
        <w:rPr>
          <w:rFonts w:ascii="Times New Roman" w:hAnsi="Times New Roman"/>
          <w:sz w:val="28"/>
          <w:szCs w:val="28"/>
        </w:rPr>
        <w:t>сиблінгової позиції.</w:t>
      </w:r>
    </w:p>
    <w:p w:rsidR="00AE4935" w:rsidRPr="002F42D9" w:rsidRDefault="00AE4935" w:rsidP="000559ED">
      <w:pPr>
        <w:pStyle w:val="a3"/>
        <w:widowControl w:val="0"/>
        <w:tabs>
          <w:tab w:val="left" w:pos="360"/>
          <w:tab w:val="left" w:pos="993"/>
        </w:tabs>
        <w:autoSpaceDE w:val="0"/>
        <w:autoSpaceDN w:val="0"/>
        <w:spacing w:before="2" w:after="0" w:line="360" w:lineRule="auto"/>
        <w:ind w:left="690" w:right="143"/>
        <w:contextualSpacing w:val="0"/>
        <w:jc w:val="center"/>
        <w:rPr>
          <w:rFonts w:ascii="Times New Roman" w:hAnsi="Times New Roman" w:cs="Times New Roman"/>
          <w:b/>
          <w:sz w:val="28"/>
          <w:szCs w:val="28"/>
        </w:rPr>
      </w:pPr>
      <w:r w:rsidRPr="002F42D9">
        <w:rPr>
          <w:rFonts w:ascii="Times New Roman" w:hAnsi="Times New Roman" w:cs="Times New Roman"/>
          <w:b/>
          <w:sz w:val="28"/>
          <w:szCs w:val="28"/>
          <w:shd w:val="clear" w:color="auto" w:fill="FFFFFF"/>
        </w:rPr>
        <w:t>Матеріали та метод</w:t>
      </w:r>
    </w:p>
    <w:p w:rsidR="00FB349C" w:rsidRDefault="00E857A4" w:rsidP="000559ED">
      <w:pPr>
        <w:spacing w:line="360" w:lineRule="auto"/>
        <w:ind w:firstLine="690"/>
        <w:jc w:val="both"/>
        <w:rPr>
          <w:rFonts w:ascii="Times New Roman" w:hAnsi="Times New Roman"/>
          <w:sz w:val="28"/>
          <w:szCs w:val="28"/>
        </w:rPr>
      </w:pPr>
      <w:r>
        <w:rPr>
          <w:rFonts w:ascii="Times New Roman" w:hAnsi="Times New Roman"/>
          <w:sz w:val="28"/>
          <w:szCs w:val="28"/>
        </w:rPr>
        <w:t>Т.</w:t>
      </w:r>
      <w:r w:rsidR="00A860DE">
        <w:rPr>
          <w:rFonts w:ascii="Times New Roman" w:hAnsi="Times New Roman"/>
          <w:sz w:val="28"/>
          <w:szCs w:val="28"/>
        </w:rPr>
        <w:t xml:space="preserve"> Завада, згадуючи </w:t>
      </w:r>
      <w:r w:rsidR="00FB440C">
        <w:rPr>
          <w:rFonts w:ascii="Times New Roman" w:hAnsi="Times New Roman"/>
          <w:sz w:val="28"/>
          <w:szCs w:val="28"/>
        </w:rPr>
        <w:t xml:space="preserve">А. </w:t>
      </w:r>
      <w:r w:rsidR="00A860DE">
        <w:rPr>
          <w:rFonts w:ascii="Times New Roman" w:hAnsi="Times New Roman"/>
          <w:sz w:val="28"/>
          <w:szCs w:val="28"/>
        </w:rPr>
        <w:t>Адлера</w:t>
      </w:r>
      <w:r w:rsidR="00FB440C">
        <w:rPr>
          <w:rFonts w:ascii="Times New Roman" w:hAnsi="Times New Roman"/>
          <w:sz w:val="28"/>
          <w:szCs w:val="28"/>
        </w:rPr>
        <w:t>,</w:t>
      </w:r>
      <w:r w:rsidR="00A860DE">
        <w:rPr>
          <w:rFonts w:ascii="Times New Roman" w:hAnsi="Times New Roman"/>
          <w:sz w:val="28"/>
          <w:szCs w:val="28"/>
        </w:rPr>
        <w:t xml:space="preserve"> зазначає, що пр</w:t>
      </w:r>
      <w:r w:rsidR="00FB349C">
        <w:rPr>
          <w:rFonts w:ascii="Times New Roman" w:hAnsi="Times New Roman"/>
          <w:sz w:val="28"/>
          <w:szCs w:val="28"/>
        </w:rPr>
        <w:t xml:space="preserve">агнення до досконалості </w:t>
      </w:r>
      <w:r w:rsidR="00A860DE">
        <w:rPr>
          <w:rFonts w:ascii="Times New Roman" w:hAnsi="Times New Roman"/>
          <w:sz w:val="28"/>
          <w:szCs w:val="28"/>
        </w:rPr>
        <w:t>являється рушійною та динамічною основою, яка забезпечує гармонійну соціалізацію особистості.</w:t>
      </w:r>
      <w:r w:rsidR="00E23F36">
        <w:rPr>
          <w:rFonts w:ascii="Times New Roman" w:hAnsi="Times New Roman"/>
          <w:sz w:val="28"/>
          <w:szCs w:val="28"/>
        </w:rPr>
        <w:t xml:space="preserve"> </w:t>
      </w:r>
      <w:r w:rsidR="00FB440C">
        <w:rPr>
          <w:rFonts w:ascii="Times New Roman" w:hAnsi="Times New Roman"/>
          <w:sz w:val="28"/>
          <w:szCs w:val="28"/>
        </w:rPr>
        <w:t>Однак</w:t>
      </w:r>
      <w:r w:rsidR="00E23F36">
        <w:rPr>
          <w:rFonts w:ascii="Times New Roman" w:hAnsi="Times New Roman"/>
          <w:sz w:val="28"/>
          <w:szCs w:val="28"/>
        </w:rPr>
        <w:t>, коли прагнення до само</w:t>
      </w:r>
      <w:r w:rsidR="00A860DE">
        <w:rPr>
          <w:rFonts w:ascii="Times New Roman" w:hAnsi="Times New Roman"/>
          <w:sz w:val="28"/>
          <w:szCs w:val="28"/>
        </w:rPr>
        <w:t>досконалості, ідеальності, досягання но</w:t>
      </w:r>
      <w:r w:rsidR="00FB440C">
        <w:rPr>
          <w:rFonts w:ascii="Times New Roman" w:hAnsi="Times New Roman"/>
          <w:sz w:val="28"/>
          <w:szCs w:val="28"/>
        </w:rPr>
        <w:t>вих висот починає ідеалізуватися, деформуватися у</w:t>
      </w:r>
      <w:r w:rsidR="00A860DE">
        <w:rPr>
          <w:rFonts w:ascii="Times New Roman" w:hAnsi="Times New Roman"/>
          <w:sz w:val="28"/>
          <w:szCs w:val="28"/>
        </w:rPr>
        <w:t xml:space="preserve"> гонитву за найкращим, найдосконалішим, проявляється у вигляді бажання відповідати найвищим стандартам </w:t>
      </w:r>
      <w:r w:rsidR="00A00EC9">
        <w:rPr>
          <w:rFonts w:ascii="Times New Roman" w:hAnsi="Times New Roman"/>
          <w:sz w:val="28"/>
          <w:szCs w:val="28"/>
        </w:rPr>
        <w:t>і</w:t>
      </w:r>
      <w:r w:rsidR="00A860DE">
        <w:rPr>
          <w:rFonts w:ascii="Times New Roman" w:hAnsi="Times New Roman"/>
          <w:sz w:val="28"/>
          <w:szCs w:val="28"/>
        </w:rPr>
        <w:t xml:space="preserve"> нормам, </w:t>
      </w:r>
      <w:r w:rsidR="00F14A3B">
        <w:rPr>
          <w:rFonts w:ascii="Times New Roman" w:hAnsi="Times New Roman"/>
          <w:sz w:val="28"/>
          <w:szCs w:val="28"/>
        </w:rPr>
        <w:t xml:space="preserve">то </w:t>
      </w:r>
      <w:r w:rsidR="00A860DE">
        <w:rPr>
          <w:rFonts w:ascii="Times New Roman" w:hAnsi="Times New Roman"/>
          <w:sz w:val="28"/>
          <w:szCs w:val="28"/>
        </w:rPr>
        <w:t xml:space="preserve">тоді потрібно говорити вже не про самовдосконалення особистості, а про перфекціонізм та його </w:t>
      </w:r>
      <w:r w:rsidR="00A860DE" w:rsidRPr="00FB0378">
        <w:rPr>
          <w:rFonts w:ascii="Times New Roman" w:hAnsi="Times New Roman" w:cs="Times New Roman"/>
          <w:sz w:val="28"/>
          <w:szCs w:val="28"/>
        </w:rPr>
        <w:t>прояви</w:t>
      </w:r>
      <w:r w:rsidR="00F14A3B">
        <w:rPr>
          <w:rFonts w:ascii="Times New Roman" w:hAnsi="Times New Roman" w:cs="Times New Roman"/>
          <w:sz w:val="28"/>
          <w:szCs w:val="28"/>
        </w:rPr>
        <w:t xml:space="preserve"> </w:t>
      </w:r>
      <w:r w:rsidR="00A860DE" w:rsidRPr="00FB0378">
        <w:rPr>
          <w:rFonts w:ascii="Times New Roman" w:hAnsi="Times New Roman" w:cs="Times New Roman"/>
          <w:sz w:val="28"/>
          <w:szCs w:val="28"/>
        </w:rPr>
        <w:t>[</w:t>
      </w:r>
      <w:r w:rsidR="00FB0378" w:rsidRPr="00FB0378">
        <w:rPr>
          <w:rFonts w:ascii="Times New Roman" w:hAnsi="Times New Roman" w:cs="Times New Roman"/>
          <w:sz w:val="28"/>
          <w:szCs w:val="28"/>
        </w:rPr>
        <w:t>2</w:t>
      </w:r>
      <w:r w:rsidR="00A860DE" w:rsidRPr="00FB0378">
        <w:rPr>
          <w:rFonts w:ascii="Times New Roman" w:hAnsi="Times New Roman" w:cs="Times New Roman"/>
          <w:sz w:val="28"/>
          <w:szCs w:val="28"/>
        </w:rPr>
        <w:t>]</w:t>
      </w:r>
      <w:r w:rsidR="00F14A3B">
        <w:rPr>
          <w:rFonts w:ascii="Times New Roman" w:hAnsi="Times New Roman" w:cs="Times New Roman"/>
          <w:sz w:val="28"/>
          <w:szCs w:val="28"/>
        </w:rPr>
        <w:t>.</w:t>
      </w:r>
    </w:p>
    <w:p w:rsidR="004C0085" w:rsidRPr="00FB0378" w:rsidRDefault="009765D5" w:rsidP="000559ED">
      <w:pPr>
        <w:spacing w:line="360" w:lineRule="auto"/>
        <w:ind w:firstLine="690"/>
        <w:jc w:val="both"/>
        <w:rPr>
          <w:rFonts w:ascii="Times New Roman" w:hAnsi="Times New Roman"/>
          <w:i/>
          <w:color w:val="FF0000"/>
          <w:sz w:val="16"/>
          <w:szCs w:val="16"/>
          <w:u w:val="single"/>
        </w:rPr>
      </w:pPr>
      <w:r>
        <w:rPr>
          <w:rFonts w:ascii="Times New Roman" w:hAnsi="Times New Roman"/>
          <w:sz w:val="28"/>
          <w:szCs w:val="28"/>
        </w:rPr>
        <w:t>В.</w:t>
      </w:r>
      <w:r w:rsidR="00A00927">
        <w:rPr>
          <w:rFonts w:ascii="Times New Roman" w:hAnsi="Times New Roman"/>
          <w:sz w:val="28"/>
          <w:szCs w:val="28"/>
        </w:rPr>
        <w:t xml:space="preserve"> Павлова пише, що п</w:t>
      </w:r>
      <w:r w:rsidR="004C0085">
        <w:rPr>
          <w:rFonts w:ascii="Times New Roman" w:hAnsi="Times New Roman"/>
          <w:sz w:val="28"/>
          <w:szCs w:val="28"/>
        </w:rPr>
        <w:t>ерші наукові дослідже</w:t>
      </w:r>
      <w:r>
        <w:rPr>
          <w:rFonts w:ascii="Times New Roman" w:hAnsi="Times New Roman"/>
          <w:sz w:val="28"/>
          <w:szCs w:val="28"/>
        </w:rPr>
        <w:t>ння перфекціонізму були здійсне</w:t>
      </w:r>
      <w:r w:rsidR="004C0085">
        <w:rPr>
          <w:rFonts w:ascii="Times New Roman" w:hAnsi="Times New Roman"/>
          <w:sz w:val="28"/>
          <w:szCs w:val="28"/>
        </w:rPr>
        <w:t xml:space="preserve">ні у 30-х </w:t>
      </w:r>
      <w:r w:rsidR="00F14A3B">
        <w:rPr>
          <w:rFonts w:ascii="Times New Roman" w:hAnsi="Times New Roman"/>
          <w:sz w:val="28"/>
          <w:szCs w:val="28"/>
        </w:rPr>
        <w:t>роках ХХ століття К. Хорні. Вчена</w:t>
      </w:r>
      <w:r w:rsidR="004C0085">
        <w:rPr>
          <w:rFonts w:ascii="Times New Roman" w:hAnsi="Times New Roman"/>
          <w:sz w:val="28"/>
          <w:szCs w:val="28"/>
        </w:rPr>
        <w:t xml:space="preserve"> вважала, що коли людина у житті чи конкретній діяльності прагне дійти до «істинного ідеалу», </w:t>
      </w:r>
      <w:r w:rsidR="00F14A3B">
        <w:rPr>
          <w:rFonts w:ascii="Times New Roman" w:hAnsi="Times New Roman"/>
          <w:sz w:val="28"/>
          <w:szCs w:val="28"/>
        </w:rPr>
        <w:t xml:space="preserve">то </w:t>
      </w:r>
      <w:r w:rsidR="004C0085">
        <w:rPr>
          <w:rFonts w:ascii="Times New Roman" w:hAnsi="Times New Roman"/>
          <w:sz w:val="28"/>
          <w:szCs w:val="28"/>
        </w:rPr>
        <w:t>в неї народжується «здоро</w:t>
      </w:r>
      <w:r w:rsidR="00F14A3B">
        <w:rPr>
          <w:rFonts w:ascii="Times New Roman" w:hAnsi="Times New Roman"/>
          <w:sz w:val="28"/>
          <w:szCs w:val="28"/>
        </w:rPr>
        <w:t>ва» мета і починають формуватися</w:t>
      </w:r>
      <w:r w:rsidR="004C0085">
        <w:rPr>
          <w:rFonts w:ascii="Times New Roman" w:hAnsi="Times New Roman"/>
          <w:sz w:val="28"/>
          <w:szCs w:val="28"/>
        </w:rPr>
        <w:t xml:space="preserve"> </w:t>
      </w:r>
      <w:r w:rsidR="005014BF">
        <w:rPr>
          <w:rFonts w:ascii="Times New Roman" w:hAnsi="Times New Roman"/>
          <w:sz w:val="28"/>
          <w:szCs w:val="28"/>
        </w:rPr>
        <w:t>її</w:t>
      </w:r>
      <w:r w:rsidR="005014BF" w:rsidRPr="001134D0">
        <w:rPr>
          <w:rFonts w:ascii="Times New Roman" w:hAnsi="Times New Roman"/>
          <w:sz w:val="28"/>
          <w:szCs w:val="28"/>
        </w:rPr>
        <w:t xml:space="preserve"> </w:t>
      </w:r>
      <w:r w:rsidR="005014BF" w:rsidRPr="00E409CB">
        <w:rPr>
          <w:rFonts w:ascii="Times New Roman" w:hAnsi="Times New Roman"/>
          <w:sz w:val="28"/>
          <w:szCs w:val="28"/>
        </w:rPr>
        <w:t xml:space="preserve">життєві </w:t>
      </w:r>
      <w:r w:rsidR="00A00927">
        <w:rPr>
          <w:rFonts w:ascii="Times New Roman" w:hAnsi="Times New Roman"/>
          <w:sz w:val="28"/>
          <w:szCs w:val="28"/>
        </w:rPr>
        <w:t xml:space="preserve">цінності. </w:t>
      </w:r>
      <w:r w:rsidR="00F14A3B">
        <w:rPr>
          <w:rFonts w:ascii="Times New Roman" w:hAnsi="Times New Roman"/>
          <w:sz w:val="28"/>
          <w:szCs w:val="28"/>
        </w:rPr>
        <w:t>При цьому,</w:t>
      </w:r>
      <w:r w:rsidR="00A00927">
        <w:rPr>
          <w:rFonts w:ascii="Times New Roman" w:hAnsi="Times New Roman"/>
          <w:sz w:val="28"/>
          <w:szCs w:val="28"/>
        </w:rPr>
        <w:t xml:space="preserve"> дослідниця </w:t>
      </w:r>
      <w:r w:rsidR="00D933E2">
        <w:rPr>
          <w:rFonts w:ascii="Times New Roman" w:hAnsi="Times New Roman"/>
          <w:sz w:val="28"/>
          <w:szCs w:val="28"/>
        </w:rPr>
        <w:t>наголошувала</w:t>
      </w:r>
      <w:r w:rsidR="00F14A3B">
        <w:rPr>
          <w:rFonts w:ascii="Times New Roman" w:hAnsi="Times New Roman"/>
          <w:sz w:val="28"/>
          <w:szCs w:val="28"/>
        </w:rPr>
        <w:t>, що потрібно роз</w:t>
      </w:r>
      <w:r w:rsidR="00EC1B96">
        <w:rPr>
          <w:rFonts w:ascii="Times New Roman" w:hAnsi="Times New Roman"/>
          <w:sz w:val="28"/>
          <w:szCs w:val="28"/>
        </w:rPr>
        <w:t>межовувати</w:t>
      </w:r>
      <w:r w:rsidR="00F14A3B">
        <w:rPr>
          <w:rFonts w:ascii="Times New Roman" w:hAnsi="Times New Roman"/>
          <w:sz w:val="28"/>
          <w:szCs w:val="28"/>
        </w:rPr>
        <w:t xml:space="preserve"> поняття «невротично ідеалізований образ</w:t>
      </w:r>
      <w:r w:rsidR="00A00927">
        <w:rPr>
          <w:rFonts w:ascii="Times New Roman" w:hAnsi="Times New Roman"/>
          <w:sz w:val="28"/>
          <w:szCs w:val="28"/>
        </w:rPr>
        <w:t xml:space="preserve"> себ</w:t>
      </w:r>
      <w:r w:rsidR="00F14A3B">
        <w:rPr>
          <w:rFonts w:ascii="Times New Roman" w:hAnsi="Times New Roman"/>
          <w:sz w:val="28"/>
          <w:szCs w:val="28"/>
        </w:rPr>
        <w:t>е»</w:t>
      </w:r>
      <w:r w:rsidR="002042C4" w:rsidRPr="002042C4">
        <w:rPr>
          <w:rFonts w:ascii="Times New Roman" w:hAnsi="Times New Roman"/>
          <w:sz w:val="28"/>
          <w:szCs w:val="28"/>
        </w:rPr>
        <w:t xml:space="preserve"> </w:t>
      </w:r>
      <w:r w:rsidR="00A00EC9">
        <w:rPr>
          <w:rFonts w:ascii="Times New Roman" w:hAnsi="Times New Roman"/>
          <w:sz w:val="28"/>
          <w:szCs w:val="28"/>
        </w:rPr>
        <w:t>й</w:t>
      </w:r>
      <w:r w:rsidR="002042C4">
        <w:rPr>
          <w:rFonts w:ascii="Times New Roman" w:hAnsi="Times New Roman"/>
          <w:sz w:val="28"/>
          <w:szCs w:val="28"/>
        </w:rPr>
        <w:t xml:space="preserve"> «істинний ідеал»</w:t>
      </w:r>
      <w:r w:rsidR="00F14A3B">
        <w:rPr>
          <w:rFonts w:ascii="Times New Roman" w:hAnsi="Times New Roman"/>
          <w:sz w:val="28"/>
          <w:szCs w:val="28"/>
        </w:rPr>
        <w:t xml:space="preserve">, істинне </w:t>
      </w:r>
      <w:r w:rsidR="002042C4">
        <w:rPr>
          <w:rFonts w:ascii="Times New Roman" w:hAnsi="Times New Roman"/>
          <w:sz w:val="28"/>
          <w:szCs w:val="28"/>
        </w:rPr>
        <w:t>прагнення</w:t>
      </w:r>
      <w:r w:rsidR="00F14A3B">
        <w:rPr>
          <w:rFonts w:ascii="Times New Roman" w:hAnsi="Times New Roman"/>
          <w:sz w:val="28"/>
          <w:szCs w:val="28"/>
        </w:rPr>
        <w:t xml:space="preserve"> до самовдос</w:t>
      </w:r>
      <w:r w:rsidR="00EC1B96">
        <w:rPr>
          <w:rFonts w:ascii="Times New Roman" w:hAnsi="Times New Roman"/>
          <w:sz w:val="28"/>
          <w:szCs w:val="28"/>
        </w:rPr>
        <w:t xml:space="preserve">коналення </w:t>
      </w:r>
      <w:r w:rsidR="00A00EC9">
        <w:rPr>
          <w:rFonts w:ascii="Times New Roman" w:hAnsi="Times New Roman"/>
          <w:sz w:val="28"/>
          <w:szCs w:val="28"/>
        </w:rPr>
        <w:t>і</w:t>
      </w:r>
      <w:r w:rsidR="00EC1B96">
        <w:rPr>
          <w:rFonts w:ascii="Times New Roman" w:hAnsi="Times New Roman"/>
          <w:sz w:val="28"/>
          <w:szCs w:val="28"/>
        </w:rPr>
        <w:t xml:space="preserve"> потребу</w:t>
      </w:r>
      <w:r w:rsidR="00A00927">
        <w:rPr>
          <w:rFonts w:ascii="Times New Roman" w:hAnsi="Times New Roman"/>
          <w:sz w:val="28"/>
          <w:szCs w:val="28"/>
        </w:rPr>
        <w:t xml:space="preserve"> «здаватись </w:t>
      </w:r>
      <w:r w:rsidR="00EC1B96">
        <w:rPr>
          <w:rFonts w:ascii="Times New Roman" w:hAnsi="Times New Roman"/>
          <w:sz w:val="28"/>
          <w:szCs w:val="28"/>
        </w:rPr>
        <w:t>досконалим</w:t>
      </w:r>
      <w:r w:rsidR="00A00927">
        <w:rPr>
          <w:rFonts w:ascii="Times New Roman" w:hAnsi="Times New Roman"/>
          <w:sz w:val="28"/>
          <w:szCs w:val="28"/>
        </w:rPr>
        <w:t xml:space="preserve">» перед собою та </w:t>
      </w:r>
      <w:r w:rsidR="00A00927">
        <w:rPr>
          <w:rFonts w:ascii="Times New Roman" w:hAnsi="Times New Roman"/>
          <w:sz w:val="28"/>
          <w:szCs w:val="28"/>
        </w:rPr>
        <w:lastRenderedPageBreak/>
        <w:t>іншими лю</w:t>
      </w:r>
      <w:r w:rsidR="00EC1B96">
        <w:rPr>
          <w:rFonts w:ascii="Times New Roman" w:hAnsi="Times New Roman"/>
          <w:sz w:val="28"/>
          <w:szCs w:val="28"/>
        </w:rPr>
        <w:t xml:space="preserve">дьми. </w:t>
      </w:r>
      <w:r w:rsidR="005014BF" w:rsidRPr="00E409CB">
        <w:rPr>
          <w:rFonts w:ascii="Times New Roman" w:hAnsi="Times New Roman"/>
          <w:sz w:val="28"/>
          <w:szCs w:val="28"/>
        </w:rPr>
        <w:t>Так,</w:t>
      </w:r>
      <w:r w:rsidR="005014BF">
        <w:rPr>
          <w:rFonts w:ascii="Times New Roman" w:hAnsi="Times New Roman"/>
          <w:sz w:val="28"/>
          <w:szCs w:val="28"/>
        </w:rPr>
        <w:t xml:space="preserve"> </w:t>
      </w:r>
      <w:r w:rsidR="00EC1B96">
        <w:rPr>
          <w:rFonts w:ascii="Times New Roman" w:hAnsi="Times New Roman"/>
          <w:sz w:val="28"/>
          <w:szCs w:val="28"/>
        </w:rPr>
        <w:t>у 1965</w:t>
      </w:r>
      <w:r w:rsidR="00A00927">
        <w:rPr>
          <w:rFonts w:ascii="Times New Roman" w:hAnsi="Times New Roman"/>
          <w:sz w:val="28"/>
          <w:szCs w:val="28"/>
        </w:rPr>
        <w:t xml:space="preserve">р. </w:t>
      </w:r>
      <w:r w:rsidR="00EC1B96">
        <w:rPr>
          <w:rFonts w:ascii="Times New Roman" w:hAnsi="Times New Roman"/>
          <w:sz w:val="28"/>
          <w:szCs w:val="28"/>
        </w:rPr>
        <w:t xml:space="preserve">американський </w:t>
      </w:r>
      <w:r w:rsidR="00EC1B96" w:rsidRPr="00A00927">
        <w:rPr>
          <w:rFonts w:ascii="Times New Roman" w:hAnsi="Times New Roman"/>
          <w:sz w:val="28"/>
          <w:szCs w:val="28"/>
        </w:rPr>
        <w:t xml:space="preserve">психолог </w:t>
      </w:r>
      <w:r w:rsidR="00EC1B96">
        <w:rPr>
          <w:rFonts w:ascii="Times New Roman" w:hAnsi="Times New Roman"/>
          <w:sz w:val="28"/>
          <w:szCs w:val="28"/>
        </w:rPr>
        <w:t>М. Холендер</w:t>
      </w:r>
      <w:r w:rsidR="00A00927">
        <w:rPr>
          <w:rFonts w:ascii="Times New Roman" w:hAnsi="Times New Roman"/>
          <w:sz w:val="28"/>
          <w:szCs w:val="28"/>
        </w:rPr>
        <w:t xml:space="preserve"> </w:t>
      </w:r>
      <w:r w:rsidR="002042C4">
        <w:rPr>
          <w:rFonts w:ascii="Times New Roman" w:hAnsi="Times New Roman"/>
          <w:sz w:val="28"/>
          <w:szCs w:val="28"/>
        </w:rPr>
        <w:t xml:space="preserve">вперше </w:t>
      </w:r>
      <w:r w:rsidR="00421479">
        <w:rPr>
          <w:rFonts w:ascii="Times New Roman" w:hAnsi="Times New Roman"/>
          <w:sz w:val="28"/>
          <w:szCs w:val="28"/>
        </w:rPr>
        <w:t>запропонував трактув</w:t>
      </w:r>
      <w:r w:rsidR="007B4466">
        <w:rPr>
          <w:rFonts w:ascii="Times New Roman" w:hAnsi="Times New Roman"/>
          <w:sz w:val="28"/>
          <w:szCs w:val="28"/>
        </w:rPr>
        <w:t>ання</w:t>
      </w:r>
      <w:r w:rsidR="00A00927" w:rsidRPr="00A00927">
        <w:rPr>
          <w:rFonts w:ascii="Times New Roman" w:hAnsi="Times New Roman"/>
          <w:sz w:val="28"/>
          <w:szCs w:val="28"/>
        </w:rPr>
        <w:t xml:space="preserve"> перфекціоні</w:t>
      </w:r>
      <w:r w:rsidR="004E5A62">
        <w:rPr>
          <w:rFonts w:ascii="Times New Roman" w:hAnsi="Times New Roman"/>
          <w:sz w:val="28"/>
          <w:szCs w:val="28"/>
        </w:rPr>
        <w:t>зму</w:t>
      </w:r>
      <w:r w:rsidR="007B4466">
        <w:rPr>
          <w:rFonts w:ascii="Times New Roman" w:hAnsi="Times New Roman"/>
          <w:sz w:val="28"/>
          <w:szCs w:val="28"/>
        </w:rPr>
        <w:t xml:space="preserve">, </w:t>
      </w:r>
      <w:r w:rsidR="004E5A62">
        <w:rPr>
          <w:rFonts w:ascii="Times New Roman" w:hAnsi="Times New Roman"/>
          <w:sz w:val="28"/>
          <w:szCs w:val="28"/>
        </w:rPr>
        <w:t xml:space="preserve">як </w:t>
      </w:r>
      <w:r w:rsidR="001F2C8B">
        <w:rPr>
          <w:rFonts w:ascii="Times New Roman" w:hAnsi="Times New Roman"/>
          <w:sz w:val="28"/>
          <w:szCs w:val="28"/>
        </w:rPr>
        <w:t>повсякденної практики висувати</w:t>
      </w:r>
      <w:r w:rsidR="00A00927" w:rsidRPr="00A00927">
        <w:rPr>
          <w:rFonts w:ascii="Times New Roman" w:hAnsi="Times New Roman"/>
          <w:sz w:val="28"/>
          <w:szCs w:val="28"/>
        </w:rPr>
        <w:t xml:space="preserve"> до себе вимог</w:t>
      </w:r>
      <w:r w:rsidR="001F2C8B">
        <w:rPr>
          <w:rFonts w:ascii="Times New Roman" w:hAnsi="Times New Roman"/>
          <w:sz w:val="28"/>
          <w:szCs w:val="28"/>
        </w:rPr>
        <w:t>у</w:t>
      </w:r>
      <w:r w:rsidR="00A00927" w:rsidRPr="00A00927">
        <w:rPr>
          <w:rFonts w:ascii="Times New Roman" w:hAnsi="Times New Roman"/>
          <w:sz w:val="28"/>
          <w:szCs w:val="28"/>
        </w:rPr>
        <w:t xml:space="preserve"> </w:t>
      </w:r>
      <w:r w:rsidR="001F2C8B">
        <w:rPr>
          <w:rFonts w:ascii="Times New Roman" w:hAnsi="Times New Roman"/>
          <w:sz w:val="28"/>
          <w:szCs w:val="28"/>
        </w:rPr>
        <w:t xml:space="preserve">на вищому рівні </w:t>
      </w:r>
      <w:r w:rsidR="007B4466" w:rsidRPr="00E409CB">
        <w:rPr>
          <w:rFonts w:ascii="Times New Roman" w:hAnsi="Times New Roman"/>
          <w:sz w:val="28"/>
          <w:szCs w:val="28"/>
        </w:rPr>
        <w:t xml:space="preserve">у </w:t>
      </w:r>
      <w:r w:rsidR="001F2C8B" w:rsidRPr="00E409CB">
        <w:rPr>
          <w:rFonts w:ascii="Times New Roman" w:hAnsi="Times New Roman"/>
          <w:sz w:val="28"/>
          <w:szCs w:val="28"/>
        </w:rPr>
        <w:t>викон</w:t>
      </w:r>
      <w:r w:rsidR="007B4466" w:rsidRPr="00E409CB">
        <w:rPr>
          <w:rFonts w:ascii="Times New Roman" w:hAnsi="Times New Roman"/>
          <w:sz w:val="28"/>
          <w:szCs w:val="28"/>
        </w:rPr>
        <w:t>анні</w:t>
      </w:r>
      <w:r w:rsidR="001F2C8B" w:rsidRPr="00E409CB">
        <w:rPr>
          <w:rFonts w:ascii="Times New Roman" w:hAnsi="Times New Roman"/>
          <w:sz w:val="28"/>
          <w:szCs w:val="28"/>
        </w:rPr>
        <w:t xml:space="preserve"> діяльн</w:t>
      </w:r>
      <w:r w:rsidR="007B4466" w:rsidRPr="00E409CB">
        <w:rPr>
          <w:rFonts w:ascii="Times New Roman" w:hAnsi="Times New Roman"/>
          <w:sz w:val="28"/>
          <w:szCs w:val="28"/>
        </w:rPr>
        <w:t>ості</w:t>
      </w:r>
      <w:r w:rsidR="00A00927" w:rsidRPr="00E409CB">
        <w:rPr>
          <w:rFonts w:ascii="Times New Roman" w:hAnsi="Times New Roman"/>
          <w:sz w:val="28"/>
          <w:szCs w:val="28"/>
        </w:rPr>
        <w:t xml:space="preserve">, ніж того </w:t>
      </w:r>
      <w:r w:rsidR="005014BF" w:rsidRPr="00E409CB">
        <w:rPr>
          <w:rFonts w:ascii="Times New Roman" w:hAnsi="Times New Roman"/>
          <w:sz w:val="28"/>
          <w:szCs w:val="28"/>
        </w:rPr>
        <w:t>потребують</w:t>
      </w:r>
      <w:r w:rsidR="004E5A62" w:rsidRPr="00E409CB">
        <w:rPr>
          <w:rFonts w:ascii="Times New Roman" w:hAnsi="Times New Roman"/>
          <w:sz w:val="28"/>
          <w:szCs w:val="28"/>
        </w:rPr>
        <w:t xml:space="preserve"> обставини</w:t>
      </w:r>
      <w:r w:rsidR="00A00927" w:rsidRPr="00E409CB">
        <w:rPr>
          <w:rFonts w:ascii="Times New Roman" w:hAnsi="Times New Roman"/>
          <w:sz w:val="28"/>
          <w:szCs w:val="28"/>
        </w:rPr>
        <w:t xml:space="preserve">. </w:t>
      </w:r>
      <w:r w:rsidR="007B4466" w:rsidRPr="00E409CB">
        <w:rPr>
          <w:rFonts w:ascii="Times New Roman" w:hAnsi="Times New Roman"/>
          <w:sz w:val="28"/>
          <w:szCs w:val="28"/>
        </w:rPr>
        <w:t>За його словами, перфекціонізм має</w:t>
      </w:r>
      <w:r w:rsidR="00421479" w:rsidRPr="00E409CB">
        <w:rPr>
          <w:rFonts w:ascii="Times New Roman" w:hAnsi="Times New Roman"/>
          <w:sz w:val="28"/>
          <w:szCs w:val="28"/>
        </w:rPr>
        <w:t xml:space="preserve"> </w:t>
      </w:r>
      <w:r w:rsidR="007B4466" w:rsidRPr="00E409CB">
        <w:rPr>
          <w:rFonts w:ascii="Times New Roman" w:hAnsi="Times New Roman"/>
          <w:sz w:val="28"/>
          <w:szCs w:val="28"/>
        </w:rPr>
        <w:t>ключове</w:t>
      </w:r>
      <w:r w:rsidRPr="00E409CB">
        <w:rPr>
          <w:rFonts w:ascii="Times New Roman" w:hAnsi="Times New Roman"/>
          <w:sz w:val="28"/>
          <w:szCs w:val="28"/>
        </w:rPr>
        <w:t xml:space="preserve"> значення</w:t>
      </w:r>
      <w:r w:rsidR="00A00927" w:rsidRPr="00A00927">
        <w:rPr>
          <w:rFonts w:ascii="Times New Roman" w:hAnsi="Times New Roman"/>
          <w:sz w:val="28"/>
          <w:szCs w:val="28"/>
        </w:rPr>
        <w:t xml:space="preserve"> у подоланні </w:t>
      </w:r>
      <w:r w:rsidR="00574BA4" w:rsidRPr="00A00927">
        <w:rPr>
          <w:rFonts w:ascii="Times New Roman" w:hAnsi="Times New Roman"/>
          <w:sz w:val="28"/>
          <w:szCs w:val="28"/>
        </w:rPr>
        <w:t>різних психічних захворювань</w:t>
      </w:r>
      <w:r w:rsidR="007B4466">
        <w:rPr>
          <w:rFonts w:ascii="Times New Roman" w:hAnsi="Times New Roman"/>
          <w:sz w:val="28"/>
          <w:szCs w:val="28"/>
        </w:rPr>
        <w:t xml:space="preserve"> й</w:t>
      </w:r>
      <w:r w:rsidR="00574BA4" w:rsidRPr="00A00927">
        <w:rPr>
          <w:rFonts w:ascii="Times New Roman" w:hAnsi="Times New Roman"/>
          <w:sz w:val="28"/>
          <w:szCs w:val="28"/>
        </w:rPr>
        <w:t xml:space="preserve"> </w:t>
      </w:r>
      <w:r w:rsidR="00A00927" w:rsidRPr="00A00927">
        <w:rPr>
          <w:rFonts w:ascii="Times New Roman" w:hAnsi="Times New Roman"/>
          <w:sz w:val="28"/>
          <w:szCs w:val="28"/>
        </w:rPr>
        <w:t>депре</w:t>
      </w:r>
      <w:r w:rsidR="00EC1B96">
        <w:rPr>
          <w:rFonts w:ascii="Times New Roman" w:hAnsi="Times New Roman"/>
          <w:sz w:val="28"/>
          <w:szCs w:val="28"/>
        </w:rPr>
        <w:t xml:space="preserve">сії </w:t>
      </w:r>
      <w:r w:rsidR="003D1D27">
        <w:rPr>
          <w:rFonts w:ascii="Times New Roman" w:hAnsi="Times New Roman"/>
          <w:sz w:val="28"/>
          <w:szCs w:val="28"/>
        </w:rPr>
        <w:t>[7</w:t>
      </w:r>
      <w:r w:rsidR="00FB0378" w:rsidRPr="00130D58">
        <w:rPr>
          <w:rFonts w:ascii="Times New Roman" w:hAnsi="Times New Roman"/>
          <w:sz w:val="28"/>
          <w:szCs w:val="28"/>
        </w:rPr>
        <w:t>,</w:t>
      </w:r>
      <w:r w:rsidR="00EC1B96">
        <w:rPr>
          <w:rFonts w:ascii="Times New Roman" w:hAnsi="Times New Roman"/>
          <w:sz w:val="28"/>
          <w:szCs w:val="28"/>
        </w:rPr>
        <w:t xml:space="preserve"> с</w:t>
      </w:r>
      <w:r w:rsidR="00574BA4">
        <w:rPr>
          <w:rFonts w:ascii="Times New Roman" w:hAnsi="Times New Roman"/>
          <w:sz w:val="28"/>
          <w:szCs w:val="28"/>
        </w:rPr>
        <w:t>. 243</w:t>
      </w:r>
      <w:r w:rsidR="00FB0378" w:rsidRPr="00FB0378">
        <w:rPr>
          <w:rFonts w:ascii="Times New Roman" w:hAnsi="Times New Roman"/>
          <w:sz w:val="28"/>
          <w:szCs w:val="28"/>
        </w:rPr>
        <w:t>]</w:t>
      </w:r>
      <w:r w:rsidR="00EC1B96">
        <w:rPr>
          <w:rFonts w:ascii="Times New Roman" w:hAnsi="Times New Roman"/>
          <w:sz w:val="28"/>
          <w:szCs w:val="28"/>
        </w:rPr>
        <w:t>.</w:t>
      </w:r>
    </w:p>
    <w:p w:rsidR="00574BA4" w:rsidRPr="00574BA4" w:rsidRDefault="00574BA4" w:rsidP="000559ED">
      <w:pPr>
        <w:spacing w:line="360" w:lineRule="auto"/>
        <w:ind w:firstLine="690"/>
        <w:jc w:val="both"/>
        <w:rPr>
          <w:rFonts w:ascii="Times New Roman" w:hAnsi="Times New Roman" w:cs="Times New Roman"/>
          <w:sz w:val="28"/>
          <w:szCs w:val="28"/>
        </w:rPr>
      </w:pPr>
      <w:r>
        <w:rPr>
          <w:rFonts w:ascii="Times New Roman" w:hAnsi="Times New Roman" w:cs="Times New Roman"/>
          <w:sz w:val="28"/>
          <w:szCs w:val="28"/>
        </w:rPr>
        <w:t>Т. Грубі</w:t>
      </w:r>
      <w:r w:rsidR="003D1D27">
        <w:rPr>
          <w:rFonts w:ascii="Times New Roman" w:hAnsi="Times New Roman" w:cs="Times New Roman"/>
          <w:sz w:val="28"/>
          <w:szCs w:val="28"/>
        </w:rPr>
        <w:t>,</w:t>
      </w:r>
      <w:r>
        <w:rPr>
          <w:rFonts w:ascii="Times New Roman" w:hAnsi="Times New Roman" w:cs="Times New Roman"/>
          <w:sz w:val="28"/>
          <w:szCs w:val="28"/>
        </w:rPr>
        <w:t xml:space="preserve"> </w:t>
      </w:r>
      <w:r w:rsidR="003D1D27">
        <w:rPr>
          <w:rFonts w:ascii="Times New Roman" w:hAnsi="Times New Roman" w:cs="Times New Roman"/>
          <w:sz w:val="28"/>
          <w:szCs w:val="28"/>
        </w:rPr>
        <w:t xml:space="preserve">О. Середа </w:t>
      </w:r>
      <w:r w:rsidR="003012D5">
        <w:rPr>
          <w:rFonts w:ascii="Times New Roman" w:hAnsi="Times New Roman" w:cs="Times New Roman"/>
          <w:sz w:val="28"/>
          <w:szCs w:val="28"/>
        </w:rPr>
        <w:t xml:space="preserve">вказують, що О. Лоза </w:t>
      </w:r>
      <w:r w:rsidR="00421479">
        <w:rPr>
          <w:rFonts w:ascii="Times New Roman" w:hAnsi="Times New Roman" w:cs="Times New Roman"/>
          <w:sz w:val="28"/>
          <w:szCs w:val="28"/>
        </w:rPr>
        <w:t>виокремлює наступні</w:t>
      </w:r>
      <w:r w:rsidRPr="00574BA4">
        <w:rPr>
          <w:rFonts w:ascii="Times New Roman" w:hAnsi="Times New Roman" w:cs="Times New Roman"/>
          <w:sz w:val="28"/>
          <w:szCs w:val="28"/>
        </w:rPr>
        <w:t xml:space="preserve"> підходи до </w:t>
      </w:r>
      <w:r w:rsidR="00421479">
        <w:rPr>
          <w:rFonts w:ascii="Times New Roman" w:hAnsi="Times New Roman" w:cs="Times New Roman"/>
          <w:sz w:val="28"/>
          <w:szCs w:val="28"/>
        </w:rPr>
        <w:t xml:space="preserve">розуміння </w:t>
      </w:r>
      <w:r w:rsidRPr="00574BA4">
        <w:rPr>
          <w:rFonts w:ascii="Times New Roman" w:hAnsi="Times New Roman" w:cs="Times New Roman"/>
          <w:sz w:val="28"/>
          <w:szCs w:val="28"/>
        </w:rPr>
        <w:t>перфекціонізму особистості</w:t>
      </w:r>
      <w:r w:rsidR="00E409CB">
        <w:rPr>
          <w:rFonts w:ascii="Times New Roman" w:hAnsi="Times New Roman" w:cs="Times New Roman"/>
          <w:sz w:val="28"/>
          <w:szCs w:val="28"/>
        </w:rPr>
        <w:t>,</w:t>
      </w:r>
      <w:r w:rsidRPr="00574BA4">
        <w:rPr>
          <w:rFonts w:ascii="Times New Roman" w:hAnsi="Times New Roman" w:cs="Times New Roman"/>
          <w:sz w:val="28"/>
          <w:szCs w:val="28"/>
        </w:rPr>
        <w:t xml:space="preserve"> </w:t>
      </w:r>
      <w:r w:rsidR="007B4466" w:rsidRPr="00E409CB">
        <w:rPr>
          <w:rFonts w:ascii="Times New Roman" w:hAnsi="Times New Roman" w:cs="Times New Roman"/>
          <w:sz w:val="28"/>
          <w:szCs w:val="28"/>
        </w:rPr>
        <w:t>опираючись</w:t>
      </w:r>
      <w:r w:rsidR="00655AA5">
        <w:rPr>
          <w:rFonts w:ascii="Times New Roman" w:hAnsi="Times New Roman" w:cs="Times New Roman"/>
          <w:sz w:val="28"/>
          <w:szCs w:val="28"/>
        </w:rPr>
        <w:t xml:space="preserve"> </w:t>
      </w:r>
      <w:r w:rsidR="007B4466">
        <w:rPr>
          <w:rFonts w:ascii="Times New Roman" w:hAnsi="Times New Roman" w:cs="Times New Roman"/>
          <w:sz w:val="28"/>
          <w:szCs w:val="28"/>
        </w:rPr>
        <w:t xml:space="preserve">на </w:t>
      </w:r>
      <w:r w:rsidR="00655AA5">
        <w:rPr>
          <w:rFonts w:ascii="Times New Roman" w:hAnsi="Times New Roman" w:cs="Times New Roman"/>
          <w:sz w:val="28"/>
          <w:szCs w:val="28"/>
        </w:rPr>
        <w:t>провідн</w:t>
      </w:r>
      <w:r w:rsidR="007B4466" w:rsidRPr="00A00EC9">
        <w:rPr>
          <w:rFonts w:ascii="Times New Roman" w:hAnsi="Times New Roman" w:cs="Times New Roman"/>
          <w:sz w:val="28"/>
          <w:szCs w:val="28"/>
        </w:rPr>
        <w:t>і</w:t>
      </w:r>
      <w:r w:rsidR="003012D5" w:rsidRPr="007B4466">
        <w:rPr>
          <w:rFonts w:ascii="Times New Roman" w:hAnsi="Times New Roman" w:cs="Times New Roman"/>
          <w:color w:val="FF0000"/>
          <w:sz w:val="28"/>
          <w:szCs w:val="28"/>
        </w:rPr>
        <w:t xml:space="preserve"> </w:t>
      </w:r>
      <w:r w:rsidR="003012D5">
        <w:rPr>
          <w:rFonts w:ascii="Times New Roman" w:hAnsi="Times New Roman" w:cs="Times New Roman"/>
          <w:sz w:val="28"/>
          <w:szCs w:val="28"/>
        </w:rPr>
        <w:t>операціоналізуюч</w:t>
      </w:r>
      <w:r w:rsidR="007B4466" w:rsidRPr="00A00EC9">
        <w:rPr>
          <w:rFonts w:ascii="Times New Roman" w:hAnsi="Times New Roman" w:cs="Times New Roman"/>
          <w:sz w:val="28"/>
          <w:szCs w:val="28"/>
        </w:rPr>
        <w:t>і</w:t>
      </w:r>
      <w:r w:rsidR="003012D5" w:rsidRPr="007B4466">
        <w:rPr>
          <w:rFonts w:ascii="Times New Roman" w:hAnsi="Times New Roman" w:cs="Times New Roman"/>
          <w:color w:val="FF0000"/>
          <w:sz w:val="28"/>
          <w:szCs w:val="28"/>
        </w:rPr>
        <w:t xml:space="preserve"> </w:t>
      </w:r>
      <w:r w:rsidR="003012D5">
        <w:rPr>
          <w:rFonts w:ascii="Times New Roman" w:hAnsi="Times New Roman" w:cs="Times New Roman"/>
          <w:sz w:val="28"/>
          <w:szCs w:val="28"/>
        </w:rPr>
        <w:t xml:space="preserve">категорії: </w:t>
      </w:r>
      <w:r w:rsidRPr="00574BA4">
        <w:rPr>
          <w:rFonts w:ascii="Times New Roman" w:hAnsi="Times New Roman" w:cs="Times New Roman"/>
          <w:sz w:val="28"/>
          <w:szCs w:val="28"/>
        </w:rPr>
        <w:t xml:space="preserve"> </w:t>
      </w:r>
    </w:p>
    <w:p w:rsidR="00574BA4" w:rsidRPr="00655AA5" w:rsidRDefault="00574BA4" w:rsidP="000559ED">
      <w:pPr>
        <w:pStyle w:val="a3"/>
        <w:numPr>
          <w:ilvl w:val="0"/>
          <w:numId w:val="5"/>
        </w:numPr>
        <w:tabs>
          <w:tab w:val="left" w:pos="426"/>
          <w:tab w:val="left" w:pos="1134"/>
        </w:tabs>
        <w:spacing w:before="240" w:line="360" w:lineRule="auto"/>
        <w:ind w:left="0" w:firstLine="690"/>
        <w:jc w:val="both"/>
        <w:rPr>
          <w:rFonts w:ascii="Times New Roman" w:hAnsi="Times New Roman" w:cs="Times New Roman"/>
          <w:sz w:val="28"/>
          <w:szCs w:val="28"/>
        </w:rPr>
      </w:pPr>
      <w:r w:rsidRPr="00655AA5">
        <w:rPr>
          <w:rFonts w:ascii="Times New Roman" w:hAnsi="Times New Roman" w:cs="Times New Roman"/>
          <w:sz w:val="28"/>
          <w:szCs w:val="28"/>
        </w:rPr>
        <w:t xml:space="preserve">перфекціонізм </w:t>
      </w:r>
      <w:r w:rsidR="006F25F1">
        <w:rPr>
          <w:rFonts w:ascii="Times New Roman" w:hAnsi="Times New Roman" w:cs="Times New Roman"/>
          <w:sz w:val="28"/>
          <w:szCs w:val="28"/>
        </w:rPr>
        <w:t>-</w:t>
      </w:r>
      <w:r w:rsidRPr="00655AA5">
        <w:rPr>
          <w:rFonts w:ascii="Times New Roman" w:hAnsi="Times New Roman" w:cs="Times New Roman"/>
          <w:sz w:val="28"/>
          <w:szCs w:val="28"/>
        </w:rPr>
        <w:t xml:space="preserve"> потреба самовдосконалення, </w:t>
      </w:r>
      <w:r w:rsidR="00421479">
        <w:rPr>
          <w:rFonts w:ascii="Times New Roman" w:hAnsi="Times New Roman" w:cs="Times New Roman"/>
          <w:sz w:val="28"/>
          <w:szCs w:val="28"/>
        </w:rPr>
        <w:t>що обумовлює</w:t>
      </w:r>
      <w:r w:rsidRPr="00655AA5">
        <w:rPr>
          <w:rFonts w:ascii="Times New Roman" w:hAnsi="Times New Roman" w:cs="Times New Roman"/>
          <w:sz w:val="28"/>
          <w:szCs w:val="28"/>
        </w:rPr>
        <w:t xml:space="preserve"> специфі</w:t>
      </w:r>
      <w:r w:rsidR="00BF55F7">
        <w:rPr>
          <w:rFonts w:ascii="Times New Roman" w:hAnsi="Times New Roman" w:cs="Times New Roman"/>
          <w:sz w:val="28"/>
          <w:szCs w:val="28"/>
        </w:rPr>
        <w:t>чність особистісних стандартів, без в</w:t>
      </w:r>
      <w:r w:rsidRPr="00655AA5">
        <w:rPr>
          <w:rFonts w:ascii="Times New Roman" w:hAnsi="Times New Roman" w:cs="Times New Roman"/>
          <w:sz w:val="28"/>
          <w:szCs w:val="28"/>
        </w:rPr>
        <w:t xml:space="preserve">рахування </w:t>
      </w:r>
      <w:r w:rsidR="00BF55F7">
        <w:rPr>
          <w:rFonts w:ascii="Times New Roman" w:hAnsi="Times New Roman" w:cs="Times New Roman"/>
          <w:sz w:val="28"/>
          <w:szCs w:val="28"/>
        </w:rPr>
        <w:t>можливостей</w:t>
      </w:r>
      <w:r w:rsidRPr="00655AA5">
        <w:rPr>
          <w:rFonts w:ascii="Times New Roman" w:hAnsi="Times New Roman" w:cs="Times New Roman"/>
          <w:sz w:val="28"/>
          <w:szCs w:val="28"/>
        </w:rPr>
        <w:t xml:space="preserve"> їх</w:t>
      </w:r>
      <w:r w:rsidR="00BF55F7">
        <w:rPr>
          <w:rFonts w:ascii="Times New Roman" w:hAnsi="Times New Roman" w:cs="Times New Roman"/>
          <w:sz w:val="28"/>
          <w:szCs w:val="28"/>
        </w:rPr>
        <w:t>нього</w:t>
      </w:r>
      <w:r w:rsidRPr="00655AA5">
        <w:rPr>
          <w:rFonts w:ascii="Times New Roman" w:hAnsi="Times New Roman" w:cs="Times New Roman"/>
          <w:sz w:val="28"/>
          <w:szCs w:val="28"/>
        </w:rPr>
        <w:t xml:space="preserve"> досягнення, і </w:t>
      </w:r>
      <w:r w:rsidR="00655AA5">
        <w:rPr>
          <w:rFonts w:ascii="Times New Roman" w:hAnsi="Times New Roman" w:cs="Times New Roman"/>
          <w:sz w:val="28"/>
          <w:szCs w:val="28"/>
        </w:rPr>
        <w:t>про</w:t>
      </w:r>
      <w:r w:rsidRPr="00655AA5">
        <w:rPr>
          <w:rFonts w:ascii="Times New Roman" w:hAnsi="Times New Roman" w:cs="Times New Roman"/>
          <w:sz w:val="28"/>
          <w:szCs w:val="28"/>
        </w:rPr>
        <w:t xml:space="preserve">являється в прагненні бути </w:t>
      </w:r>
      <w:r w:rsidR="00BF55F7" w:rsidRPr="00655AA5">
        <w:rPr>
          <w:rFonts w:ascii="Times New Roman" w:hAnsi="Times New Roman" w:cs="Times New Roman"/>
          <w:sz w:val="28"/>
          <w:szCs w:val="28"/>
        </w:rPr>
        <w:t>ідеальним у всьому</w:t>
      </w:r>
      <w:r w:rsidR="00BF55F7">
        <w:rPr>
          <w:rFonts w:ascii="Times New Roman" w:hAnsi="Times New Roman" w:cs="Times New Roman"/>
          <w:sz w:val="28"/>
          <w:szCs w:val="28"/>
        </w:rPr>
        <w:t xml:space="preserve">, </w:t>
      </w:r>
      <w:r w:rsidR="00BF55F7" w:rsidRPr="00655AA5">
        <w:rPr>
          <w:rFonts w:ascii="Times New Roman" w:hAnsi="Times New Roman" w:cs="Times New Roman"/>
          <w:sz w:val="28"/>
          <w:szCs w:val="28"/>
        </w:rPr>
        <w:t xml:space="preserve">бути </w:t>
      </w:r>
      <w:r w:rsidR="00BF55F7">
        <w:rPr>
          <w:rFonts w:ascii="Times New Roman" w:hAnsi="Times New Roman" w:cs="Times New Roman"/>
          <w:sz w:val="28"/>
          <w:szCs w:val="28"/>
        </w:rPr>
        <w:t>досконалим</w:t>
      </w:r>
      <w:r w:rsidRPr="00655AA5">
        <w:rPr>
          <w:rFonts w:ascii="Times New Roman" w:hAnsi="Times New Roman" w:cs="Times New Roman"/>
          <w:sz w:val="28"/>
          <w:szCs w:val="28"/>
        </w:rPr>
        <w:t xml:space="preserve">; </w:t>
      </w:r>
    </w:p>
    <w:p w:rsidR="00574BA4" w:rsidRPr="00655AA5" w:rsidRDefault="00574BA4" w:rsidP="000559ED">
      <w:pPr>
        <w:pStyle w:val="a3"/>
        <w:numPr>
          <w:ilvl w:val="0"/>
          <w:numId w:val="5"/>
        </w:numPr>
        <w:tabs>
          <w:tab w:val="left" w:pos="426"/>
          <w:tab w:val="left" w:pos="1134"/>
        </w:tabs>
        <w:spacing w:before="240" w:line="360" w:lineRule="auto"/>
        <w:ind w:left="0" w:firstLine="690"/>
        <w:jc w:val="both"/>
        <w:rPr>
          <w:rFonts w:ascii="Times New Roman" w:hAnsi="Times New Roman" w:cs="Times New Roman"/>
          <w:sz w:val="28"/>
          <w:szCs w:val="28"/>
        </w:rPr>
      </w:pPr>
      <w:r w:rsidRPr="00655AA5">
        <w:rPr>
          <w:rFonts w:ascii="Times New Roman" w:hAnsi="Times New Roman" w:cs="Times New Roman"/>
          <w:sz w:val="28"/>
          <w:szCs w:val="28"/>
        </w:rPr>
        <w:t xml:space="preserve">перфекціонізм </w:t>
      </w:r>
      <w:r w:rsidR="006F25F1">
        <w:rPr>
          <w:rFonts w:ascii="Times New Roman" w:hAnsi="Times New Roman" w:cs="Times New Roman"/>
          <w:sz w:val="28"/>
          <w:szCs w:val="28"/>
        </w:rPr>
        <w:t>-</w:t>
      </w:r>
      <w:r w:rsidRPr="00655AA5">
        <w:rPr>
          <w:rFonts w:ascii="Times New Roman" w:hAnsi="Times New Roman" w:cs="Times New Roman"/>
          <w:sz w:val="28"/>
          <w:szCs w:val="28"/>
        </w:rPr>
        <w:t xml:space="preserve"> настанова особистості, </w:t>
      </w:r>
      <w:r w:rsidR="00300C8A">
        <w:rPr>
          <w:rFonts w:ascii="Times New Roman" w:hAnsi="Times New Roman" w:cs="Times New Roman"/>
          <w:sz w:val="28"/>
          <w:szCs w:val="28"/>
        </w:rPr>
        <w:t>що проявляється</w:t>
      </w:r>
      <w:r w:rsidRPr="00655AA5">
        <w:rPr>
          <w:rFonts w:ascii="Times New Roman" w:hAnsi="Times New Roman" w:cs="Times New Roman"/>
          <w:sz w:val="28"/>
          <w:szCs w:val="28"/>
        </w:rPr>
        <w:t xml:space="preserve"> в тенденції </w:t>
      </w:r>
      <w:r w:rsidR="00300C8A">
        <w:rPr>
          <w:rFonts w:ascii="Times New Roman" w:hAnsi="Times New Roman" w:cs="Times New Roman"/>
          <w:sz w:val="28"/>
          <w:szCs w:val="28"/>
        </w:rPr>
        <w:t>сприймати</w:t>
      </w:r>
      <w:r w:rsidRPr="00655AA5">
        <w:rPr>
          <w:rFonts w:ascii="Times New Roman" w:hAnsi="Times New Roman" w:cs="Times New Roman"/>
          <w:sz w:val="28"/>
          <w:szCs w:val="28"/>
        </w:rPr>
        <w:t xml:space="preserve"> </w:t>
      </w:r>
      <w:r w:rsidR="00300C8A" w:rsidRPr="00655AA5">
        <w:rPr>
          <w:rFonts w:ascii="Times New Roman" w:hAnsi="Times New Roman" w:cs="Times New Roman"/>
          <w:sz w:val="28"/>
          <w:szCs w:val="28"/>
        </w:rPr>
        <w:t>все, що «нижче за довершеність»</w:t>
      </w:r>
      <w:r w:rsidR="00300C8A">
        <w:rPr>
          <w:rFonts w:ascii="Times New Roman" w:hAnsi="Times New Roman" w:cs="Times New Roman"/>
          <w:sz w:val="28"/>
          <w:szCs w:val="28"/>
        </w:rPr>
        <w:t xml:space="preserve">, </w:t>
      </w:r>
      <w:r w:rsidRPr="00655AA5">
        <w:rPr>
          <w:rFonts w:ascii="Times New Roman" w:hAnsi="Times New Roman" w:cs="Times New Roman"/>
          <w:sz w:val="28"/>
          <w:szCs w:val="28"/>
        </w:rPr>
        <w:t>як неприйнятне;</w:t>
      </w:r>
    </w:p>
    <w:p w:rsidR="00574BA4" w:rsidRPr="00655AA5" w:rsidRDefault="00574BA4" w:rsidP="000559ED">
      <w:pPr>
        <w:pStyle w:val="a3"/>
        <w:numPr>
          <w:ilvl w:val="0"/>
          <w:numId w:val="5"/>
        </w:numPr>
        <w:tabs>
          <w:tab w:val="left" w:pos="426"/>
          <w:tab w:val="left" w:pos="1134"/>
        </w:tabs>
        <w:spacing w:before="240" w:line="360" w:lineRule="auto"/>
        <w:ind w:left="0" w:firstLine="690"/>
        <w:jc w:val="both"/>
        <w:rPr>
          <w:rFonts w:ascii="Times New Roman" w:hAnsi="Times New Roman" w:cs="Times New Roman"/>
          <w:sz w:val="28"/>
          <w:szCs w:val="28"/>
        </w:rPr>
      </w:pPr>
      <w:r w:rsidRPr="00655AA5">
        <w:rPr>
          <w:rFonts w:ascii="Times New Roman" w:hAnsi="Times New Roman" w:cs="Times New Roman"/>
          <w:sz w:val="28"/>
          <w:szCs w:val="28"/>
        </w:rPr>
        <w:t xml:space="preserve">перфекціонізм </w:t>
      </w:r>
      <w:r w:rsidR="006F25F1">
        <w:rPr>
          <w:rFonts w:ascii="Times New Roman" w:hAnsi="Times New Roman" w:cs="Times New Roman"/>
          <w:sz w:val="28"/>
          <w:szCs w:val="28"/>
        </w:rPr>
        <w:t>-</w:t>
      </w:r>
      <w:r w:rsidRPr="00655AA5">
        <w:rPr>
          <w:rFonts w:ascii="Times New Roman" w:hAnsi="Times New Roman" w:cs="Times New Roman"/>
          <w:sz w:val="28"/>
          <w:szCs w:val="28"/>
        </w:rPr>
        <w:t xml:space="preserve"> стиль життя, </w:t>
      </w:r>
      <w:r w:rsidR="00300C8A">
        <w:rPr>
          <w:rFonts w:ascii="Times New Roman" w:hAnsi="Times New Roman" w:cs="Times New Roman"/>
          <w:sz w:val="28"/>
          <w:szCs w:val="28"/>
        </w:rPr>
        <w:t>який передбачає</w:t>
      </w:r>
      <w:r w:rsidRPr="00655AA5">
        <w:rPr>
          <w:rFonts w:ascii="Times New Roman" w:hAnsi="Times New Roman" w:cs="Times New Roman"/>
          <w:sz w:val="28"/>
          <w:szCs w:val="28"/>
        </w:rPr>
        <w:t xml:space="preserve"> </w:t>
      </w:r>
      <w:r w:rsidR="007B4466" w:rsidRPr="00E409CB">
        <w:rPr>
          <w:rFonts w:ascii="Times New Roman" w:hAnsi="Times New Roman" w:cs="Times New Roman"/>
          <w:sz w:val="28"/>
          <w:szCs w:val="28"/>
        </w:rPr>
        <w:t>викривлену</w:t>
      </w:r>
      <w:r w:rsidR="007B4466">
        <w:rPr>
          <w:rFonts w:ascii="Times New Roman" w:hAnsi="Times New Roman" w:cs="Times New Roman"/>
          <w:sz w:val="28"/>
          <w:szCs w:val="28"/>
        </w:rPr>
        <w:t xml:space="preserve"> </w:t>
      </w:r>
      <w:r w:rsidRPr="00655AA5">
        <w:rPr>
          <w:rFonts w:ascii="Times New Roman" w:hAnsi="Times New Roman" w:cs="Times New Roman"/>
          <w:sz w:val="28"/>
          <w:szCs w:val="28"/>
        </w:rPr>
        <w:t xml:space="preserve">перекручену мотиваційну спрямованість і </w:t>
      </w:r>
      <w:r w:rsidR="00300C8A">
        <w:rPr>
          <w:rFonts w:ascii="Times New Roman" w:hAnsi="Times New Roman" w:cs="Times New Roman"/>
          <w:sz w:val="28"/>
          <w:szCs w:val="28"/>
        </w:rPr>
        <w:t>специфіку</w:t>
      </w:r>
      <w:r w:rsidRPr="00655AA5">
        <w:rPr>
          <w:rFonts w:ascii="Times New Roman" w:hAnsi="Times New Roman" w:cs="Times New Roman"/>
          <w:sz w:val="28"/>
          <w:szCs w:val="28"/>
        </w:rPr>
        <w:t xml:space="preserve"> когнітивного стилю; </w:t>
      </w:r>
    </w:p>
    <w:p w:rsidR="00574BA4" w:rsidRPr="00655AA5" w:rsidRDefault="00574BA4" w:rsidP="000559ED">
      <w:pPr>
        <w:pStyle w:val="a3"/>
        <w:numPr>
          <w:ilvl w:val="0"/>
          <w:numId w:val="5"/>
        </w:numPr>
        <w:tabs>
          <w:tab w:val="left" w:pos="426"/>
          <w:tab w:val="left" w:pos="1134"/>
        </w:tabs>
        <w:spacing w:before="240" w:line="360" w:lineRule="auto"/>
        <w:ind w:left="0" w:firstLine="690"/>
        <w:jc w:val="both"/>
        <w:rPr>
          <w:rFonts w:ascii="Times New Roman" w:hAnsi="Times New Roman" w:cs="Times New Roman"/>
          <w:sz w:val="28"/>
          <w:szCs w:val="28"/>
        </w:rPr>
      </w:pPr>
      <w:r w:rsidRPr="00655AA5">
        <w:rPr>
          <w:rFonts w:ascii="Times New Roman" w:hAnsi="Times New Roman" w:cs="Times New Roman"/>
          <w:sz w:val="28"/>
          <w:szCs w:val="28"/>
        </w:rPr>
        <w:t xml:space="preserve">перфекціонізм </w:t>
      </w:r>
      <w:r w:rsidR="006F25F1">
        <w:rPr>
          <w:rFonts w:ascii="Times New Roman" w:hAnsi="Times New Roman" w:cs="Times New Roman"/>
          <w:sz w:val="28"/>
          <w:szCs w:val="28"/>
        </w:rPr>
        <w:t>-</w:t>
      </w:r>
      <w:r w:rsidR="00300C8A">
        <w:rPr>
          <w:rFonts w:ascii="Times New Roman" w:hAnsi="Times New Roman" w:cs="Times New Roman"/>
          <w:sz w:val="28"/>
          <w:szCs w:val="28"/>
        </w:rPr>
        <w:t xml:space="preserve"> </w:t>
      </w:r>
      <w:r w:rsidRPr="00655AA5">
        <w:rPr>
          <w:rFonts w:ascii="Times New Roman" w:hAnsi="Times New Roman" w:cs="Times New Roman"/>
          <w:sz w:val="28"/>
          <w:szCs w:val="28"/>
        </w:rPr>
        <w:t>особис</w:t>
      </w:r>
      <w:r w:rsidR="00300C8A">
        <w:rPr>
          <w:rFonts w:ascii="Times New Roman" w:hAnsi="Times New Roman" w:cs="Times New Roman"/>
          <w:sz w:val="28"/>
          <w:szCs w:val="28"/>
        </w:rPr>
        <w:t>т</w:t>
      </w:r>
      <w:r w:rsidRPr="00655AA5">
        <w:rPr>
          <w:rFonts w:ascii="Times New Roman" w:hAnsi="Times New Roman" w:cs="Times New Roman"/>
          <w:sz w:val="28"/>
          <w:szCs w:val="28"/>
        </w:rPr>
        <w:t>і</w:t>
      </w:r>
      <w:r w:rsidR="00300C8A">
        <w:rPr>
          <w:rFonts w:ascii="Times New Roman" w:hAnsi="Times New Roman" w:cs="Times New Roman"/>
          <w:sz w:val="28"/>
          <w:szCs w:val="28"/>
        </w:rPr>
        <w:t>сна риса</w:t>
      </w:r>
      <w:r w:rsidRPr="00655AA5">
        <w:rPr>
          <w:rFonts w:ascii="Times New Roman" w:hAnsi="Times New Roman" w:cs="Times New Roman"/>
          <w:sz w:val="28"/>
          <w:szCs w:val="28"/>
        </w:rPr>
        <w:t xml:space="preserve">, яка </w:t>
      </w:r>
      <w:r w:rsidR="00573D87">
        <w:rPr>
          <w:rFonts w:ascii="Times New Roman" w:hAnsi="Times New Roman" w:cs="Times New Roman"/>
          <w:sz w:val="28"/>
          <w:szCs w:val="28"/>
        </w:rPr>
        <w:t>спонукає</w:t>
      </w:r>
      <w:r w:rsidRPr="00655AA5">
        <w:rPr>
          <w:rFonts w:ascii="Times New Roman" w:hAnsi="Times New Roman" w:cs="Times New Roman"/>
          <w:sz w:val="28"/>
          <w:szCs w:val="28"/>
        </w:rPr>
        <w:t xml:space="preserve"> висування </w:t>
      </w:r>
      <w:r w:rsidR="007B4466">
        <w:rPr>
          <w:rFonts w:ascii="Times New Roman" w:hAnsi="Times New Roman" w:cs="Times New Roman"/>
          <w:sz w:val="28"/>
          <w:szCs w:val="28"/>
        </w:rPr>
        <w:t xml:space="preserve">вимог </w:t>
      </w:r>
      <w:r w:rsidRPr="00655AA5">
        <w:rPr>
          <w:rFonts w:ascii="Times New Roman" w:hAnsi="Times New Roman" w:cs="Times New Roman"/>
          <w:sz w:val="28"/>
          <w:szCs w:val="28"/>
        </w:rPr>
        <w:t xml:space="preserve">до себе та інших </w:t>
      </w:r>
      <w:r w:rsidR="00264C3A" w:rsidRPr="00655AA5">
        <w:rPr>
          <w:rFonts w:ascii="Times New Roman" w:hAnsi="Times New Roman" w:cs="Times New Roman"/>
          <w:sz w:val="28"/>
          <w:szCs w:val="28"/>
        </w:rPr>
        <w:t>на більш високому рівні, ніж того</w:t>
      </w:r>
      <w:r w:rsidR="00264C3A">
        <w:rPr>
          <w:rFonts w:ascii="Times New Roman" w:hAnsi="Times New Roman" w:cs="Times New Roman"/>
          <w:sz w:val="28"/>
          <w:szCs w:val="28"/>
        </w:rPr>
        <w:t>, що потребують обставини,</w:t>
      </w:r>
      <w:r w:rsidR="00264C3A" w:rsidRPr="00655AA5">
        <w:rPr>
          <w:rFonts w:ascii="Times New Roman" w:hAnsi="Times New Roman" w:cs="Times New Roman"/>
          <w:sz w:val="28"/>
          <w:szCs w:val="28"/>
        </w:rPr>
        <w:t xml:space="preserve"> </w:t>
      </w:r>
      <w:r w:rsidRPr="00655AA5">
        <w:rPr>
          <w:rFonts w:ascii="Times New Roman" w:hAnsi="Times New Roman" w:cs="Times New Roman"/>
          <w:sz w:val="28"/>
          <w:szCs w:val="28"/>
        </w:rPr>
        <w:t xml:space="preserve">щодо </w:t>
      </w:r>
      <w:r w:rsidR="00264C3A">
        <w:rPr>
          <w:rFonts w:ascii="Times New Roman" w:hAnsi="Times New Roman" w:cs="Times New Roman"/>
          <w:sz w:val="28"/>
          <w:szCs w:val="28"/>
        </w:rPr>
        <w:t xml:space="preserve">реалізації </w:t>
      </w:r>
      <w:r w:rsidRPr="00655AA5">
        <w:rPr>
          <w:rFonts w:ascii="Times New Roman" w:hAnsi="Times New Roman" w:cs="Times New Roman"/>
          <w:sz w:val="28"/>
          <w:szCs w:val="28"/>
        </w:rPr>
        <w:t xml:space="preserve">обов’язків і </w:t>
      </w:r>
      <w:r w:rsidR="00E8578A">
        <w:rPr>
          <w:rFonts w:ascii="Times New Roman" w:hAnsi="Times New Roman" w:cs="Times New Roman"/>
          <w:sz w:val="28"/>
          <w:szCs w:val="28"/>
        </w:rPr>
        <w:t>виконання</w:t>
      </w:r>
      <w:r w:rsidRPr="00655AA5">
        <w:rPr>
          <w:rFonts w:ascii="Times New Roman" w:hAnsi="Times New Roman" w:cs="Times New Roman"/>
          <w:sz w:val="28"/>
          <w:szCs w:val="28"/>
        </w:rPr>
        <w:t xml:space="preserve"> діяльності </w:t>
      </w:r>
      <w:r w:rsidR="003012D5" w:rsidRPr="00655AA5">
        <w:rPr>
          <w:rFonts w:ascii="Times New Roman" w:hAnsi="Times New Roman" w:cs="Times New Roman"/>
          <w:sz w:val="28"/>
          <w:szCs w:val="28"/>
        </w:rPr>
        <w:t>[</w:t>
      </w:r>
      <w:r w:rsidR="00E8578A">
        <w:rPr>
          <w:rFonts w:ascii="Times New Roman" w:hAnsi="Times New Roman" w:cs="Times New Roman"/>
          <w:sz w:val="28"/>
          <w:szCs w:val="28"/>
        </w:rPr>
        <w:t>1,</w:t>
      </w:r>
      <w:r w:rsidR="00FB0378" w:rsidRPr="00655AA5">
        <w:rPr>
          <w:rFonts w:ascii="Times New Roman" w:hAnsi="Times New Roman" w:cs="Times New Roman"/>
          <w:sz w:val="28"/>
          <w:szCs w:val="28"/>
        </w:rPr>
        <w:t xml:space="preserve"> </w:t>
      </w:r>
      <w:r w:rsidR="00E8578A">
        <w:rPr>
          <w:rFonts w:ascii="Times New Roman" w:hAnsi="Times New Roman" w:cs="Times New Roman"/>
          <w:sz w:val="28"/>
          <w:szCs w:val="28"/>
        </w:rPr>
        <w:t>с</w:t>
      </w:r>
      <w:r w:rsidR="003012D5" w:rsidRPr="00655AA5">
        <w:rPr>
          <w:rFonts w:ascii="Times New Roman" w:hAnsi="Times New Roman" w:cs="Times New Roman"/>
          <w:sz w:val="28"/>
          <w:szCs w:val="28"/>
        </w:rPr>
        <w:t>. 64-65]</w:t>
      </w:r>
      <w:r w:rsidR="00E8578A">
        <w:rPr>
          <w:rFonts w:ascii="Times New Roman" w:hAnsi="Times New Roman" w:cs="Times New Roman"/>
          <w:sz w:val="28"/>
          <w:szCs w:val="28"/>
        </w:rPr>
        <w:t>.</w:t>
      </w:r>
      <w:r w:rsidR="002A71E4" w:rsidRPr="00655AA5">
        <w:rPr>
          <w:rFonts w:ascii="Times New Roman" w:hAnsi="Times New Roman" w:cs="Times New Roman"/>
          <w:sz w:val="28"/>
          <w:szCs w:val="28"/>
        </w:rPr>
        <w:t xml:space="preserve"> </w:t>
      </w:r>
    </w:p>
    <w:p w:rsidR="00211A70" w:rsidRDefault="00A14E9A" w:rsidP="000559ED">
      <w:pPr>
        <w:spacing w:before="240" w:line="360" w:lineRule="auto"/>
        <w:ind w:firstLine="690"/>
        <w:jc w:val="both"/>
        <w:rPr>
          <w:rFonts w:ascii="Times New Roman" w:hAnsi="Times New Roman" w:cs="Times New Roman"/>
          <w:sz w:val="28"/>
          <w:szCs w:val="28"/>
        </w:rPr>
      </w:pPr>
      <w:r>
        <w:rPr>
          <w:rFonts w:ascii="Times New Roman" w:hAnsi="Times New Roman" w:cs="Times New Roman"/>
          <w:sz w:val="28"/>
          <w:szCs w:val="28"/>
        </w:rPr>
        <w:t>О.</w:t>
      </w:r>
      <w:r w:rsidR="00E8578A">
        <w:rPr>
          <w:rFonts w:ascii="Times New Roman" w:hAnsi="Times New Roman" w:cs="Times New Roman"/>
          <w:sz w:val="28"/>
          <w:szCs w:val="28"/>
        </w:rPr>
        <w:t xml:space="preserve"> Карпенко</w:t>
      </w:r>
      <w:r w:rsidR="00211A70">
        <w:rPr>
          <w:rFonts w:ascii="Times New Roman" w:hAnsi="Times New Roman" w:cs="Times New Roman"/>
          <w:sz w:val="28"/>
          <w:szCs w:val="28"/>
        </w:rPr>
        <w:t xml:space="preserve"> у </w:t>
      </w:r>
      <w:r w:rsidR="00E8578A">
        <w:rPr>
          <w:rFonts w:ascii="Times New Roman" w:hAnsi="Times New Roman" w:cs="Times New Roman"/>
          <w:sz w:val="28"/>
          <w:szCs w:val="28"/>
        </w:rPr>
        <w:t>науковій праці</w:t>
      </w:r>
      <w:r w:rsidR="00211A70">
        <w:rPr>
          <w:rFonts w:ascii="Times New Roman" w:hAnsi="Times New Roman" w:cs="Times New Roman"/>
          <w:sz w:val="28"/>
          <w:szCs w:val="28"/>
        </w:rPr>
        <w:t xml:space="preserve"> згадує британського дослідника Р. Фроста, який</w:t>
      </w:r>
      <w:r w:rsidR="00821978">
        <w:rPr>
          <w:rFonts w:ascii="Times New Roman" w:hAnsi="Times New Roman" w:cs="Times New Roman"/>
          <w:sz w:val="28"/>
          <w:szCs w:val="28"/>
        </w:rPr>
        <w:t xml:space="preserve"> виділив у структурі </w:t>
      </w:r>
      <w:r w:rsidR="00211A70">
        <w:rPr>
          <w:rFonts w:ascii="Times New Roman" w:hAnsi="Times New Roman" w:cs="Times New Roman"/>
          <w:sz w:val="28"/>
          <w:szCs w:val="28"/>
        </w:rPr>
        <w:t>перфекціонізму шість компонентів:</w:t>
      </w:r>
    </w:p>
    <w:p w:rsidR="00211A70" w:rsidRDefault="00211A70" w:rsidP="000559ED">
      <w:pPr>
        <w:spacing w:before="240" w:line="360" w:lineRule="auto"/>
        <w:ind w:firstLine="690"/>
        <w:jc w:val="both"/>
        <w:rPr>
          <w:rFonts w:ascii="Times New Roman" w:hAnsi="Times New Roman" w:cs="Times New Roman"/>
          <w:sz w:val="28"/>
          <w:szCs w:val="28"/>
        </w:rPr>
      </w:pPr>
      <w:r>
        <w:rPr>
          <w:rFonts w:ascii="Times New Roman" w:hAnsi="Times New Roman" w:cs="Times New Roman"/>
          <w:sz w:val="28"/>
          <w:szCs w:val="28"/>
        </w:rPr>
        <w:t>1) особисті стандарти</w:t>
      </w:r>
      <w:r w:rsidR="00E8578A">
        <w:rPr>
          <w:rFonts w:ascii="Times New Roman" w:hAnsi="Times New Roman" w:cs="Times New Roman"/>
          <w:sz w:val="28"/>
          <w:szCs w:val="28"/>
        </w:rPr>
        <w:t xml:space="preserve"> </w:t>
      </w:r>
      <w:r w:rsidR="006F25F1">
        <w:rPr>
          <w:rFonts w:ascii="Times New Roman" w:hAnsi="Times New Roman" w:cs="Times New Roman"/>
          <w:sz w:val="28"/>
          <w:szCs w:val="28"/>
        </w:rPr>
        <w:t>-</w:t>
      </w:r>
      <w:r>
        <w:rPr>
          <w:rFonts w:ascii="Times New Roman" w:hAnsi="Times New Roman" w:cs="Times New Roman"/>
          <w:sz w:val="28"/>
          <w:szCs w:val="28"/>
        </w:rPr>
        <w:t xml:space="preserve"> </w:t>
      </w:r>
      <w:r w:rsidRPr="00211A70">
        <w:rPr>
          <w:rFonts w:ascii="Times New Roman" w:hAnsi="Times New Roman" w:cs="Times New Roman"/>
          <w:sz w:val="28"/>
          <w:szCs w:val="28"/>
        </w:rPr>
        <w:t>схильність</w:t>
      </w:r>
      <w:r>
        <w:rPr>
          <w:rFonts w:ascii="Times New Roman" w:hAnsi="Times New Roman" w:cs="Times New Roman"/>
          <w:sz w:val="28"/>
          <w:szCs w:val="28"/>
        </w:rPr>
        <w:t xml:space="preserve"> </w:t>
      </w:r>
      <w:r w:rsidR="00264C3A">
        <w:rPr>
          <w:rFonts w:ascii="Times New Roman" w:hAnsi="Times New Roman" w:cs="Times New Roman"/>
          <w:sz w:val="28"/>
          <w:szCs w:val="28"/>
        </w:rPr>
        <w:t>пред’являти</w:t>
      </w:r>
      <w:r>
        <w:rPr>
          <w:rFonts w:ascii="Times New Roman" w:hAnsi="Times New Roman" w:cs="Times New Roman"/>
          <w:sz w:val="28"/>
          <w:szCs w:val="28"/>
        </w:rPr>
        <w:t xml:space="preserve"> </w:t>
      </w:r>
      <w:r w:rsidRPr="00211A70">
        <w:rPr>
          <w:rFonts w:ascii="Times New Roman" w:hAnsi="Times New Roman" w:cs="Times New Roman"/>
          <w:sz w:val="28"/>
          <w:szCs w:val="28"/>
        </w:rPr>
        <w:t>високі</w:t>
      </w:r>
      <w:r>
        <w:rPr>
          <w:rFonts w:ascii="Times New Roman" w:hAnsi="Times New Roman" w:cs="Times New Roman"/>
          <w:sz w:val="28"/>
          <w:szCs w:val="28"/>
        </w:rPr>
        <w:t xml:space="preserve"> </w:t>
      </w:r>
      <w:r w:rsidRPr="00211A70">
        <w:rPr>
          <w:rFonts w:ascii="Times New Roman" w:hAnsi="Times New Roman" w:cs="Times New Roman"/>
          <w:sz w:val="28"/>
          <w:szCs w:val="28"/>
        </w:rPr>
        <w:t>вимоги</w:t>
      </w:r>
      <w:r>
        <w:rPr>
          <w:rFonts w:ascii="Times New Roman" w:hAnsi="Times New Roman" w:cs="Times New Roman"/>
          <w:sz w:val="28"/>
          <w:szCs w:val="28"/>
        </w:rPr>
        <w:t xml:space="preserve"> </w:t>
      </w:r>
      <w:r w:rsidR="00264C3A">
        <w:rPr>
          <w:rFonts w:ascii="Times New Roman" w:hAnsi="Times New Roman" w:cs="Times New Roman"/>
          <w:sz w:val="28"/>
          <w:szCs w:val="28"/>
        </w:rPr>
        <w:t xml:space="preserve">одночасно </w:t>
      </w:r>
      <w:r w:rsidR="00E8578A">
        <w:rPr>
          <w:rFonts w:ascii="Times New Roman" w:hAnsi="Times New Roman" w:cs="Times New Roman"/>
          <w:sz w:val="28"/>
          <w:szCs w:val="28"/>
        </w:rPr>
        <w:t>і</w:t>
      </w:r>
      <w:r w:rsidRPr="00211A70">
        <w:rPr>
          <w:rFonts w:ascii="Times New Roman" w:hAnsi="Times New Roman" w:cs="Times New Roman"/>
          <w:sz w:val="28"/>
          <w:szCs w:val="28"/>
        </w:rPr>
        <w:t>з</w:t>
      </w:r>
      <w:r>
        <w:rPr>
          <w:rFonts w:ascii="Times New Roman" w:hAnsi="Times New Roman" w:cs="Times New Roman"/>
          <w:sz w:val="28"/>
          <w:szCs w:val="28"/>
        </w:rPr>
        <w:t xml:space="preserve"> </w:t>
      </w:r>
      <w:r w:rsidR="005F045B">
        <w:rPr>
          <w:rFonts w:ascii="Times New Roman" w:hAnsi="Times New Roman" w:cs="Times New Roman"/>
          <w:sz w:val="28"/>
          <w:szCs w:val="28"/>
        </w:rPr>
        <w:t>надзвичайною</w:t>
      </w:r>
      <w:r>
        <w:rPr>
          <w:rFonts w:ascii="Times New Roman" w:hAnsi="Times New Roman" w:cs="Times New Roman"/>
          <w:sz w:val="28"/>
          <w:szCs w:val="28"/>
        </w:rPr>
        <w:t xml:space="preserve"> </w:t>
      </w:r>
      <w:r w:rsidRPr="00211A70">
        <w:rPr>
          <w:rFonts w:ascii="Times New Roman" w:hAnsi="Times New Roman" w:cs="Times New Roman"/>
          <w:sz w:val="28"/>
          <w:szCs w:val="28"/>
        </w:rPr>
        <w:t>важливістю</w:t>
      </w:r>
      <w:r>
        <w:rPr>
          <w:rFonts w:ascii="Times New Roman" w:hAnsi="Times New Roman" w:cs="Times New Roman"/>
          <w:sz w:val="28"/>
          <w:szCs w:val="28"/>
        </w:rPr>
        <w:t xml:space="preserve"> </w:t>
      </w:r>
      <w:r w:rsidR="005F045B" w:rsidRPr="00211A70">
        <w:rPr>
          <w:rFonts w:ascii="Times New Roman" w:hAnsi="Times New Roman" w:cs="Times New Roman"/>
          <w:sz w:val="28"/>
          <w:szCs w:val="28"/>
        </w:rPr>
        <w:t>їм</w:t>
      </w:r>
      <w:r w:rsidR="005F045B">
        <w:rPr>
          <w:rFonts w:ascii="Times New Roman" w:hAnsi="Times New Roman" w:cs="Times New Roman"/>
          <w:sz w:val="28"/>
          <w:szCs w:val="28"/>
        </w:rPr>
        <w:t xml:space="preserve"> </w:t>
      </w:r>
      <w:r>
        <w:rPr>
          <w:rFonts w:ascii="Times New Roman" w:hAnsi="Times New Roman" w:cs="Times New Roman"/>
          <w:sz w:val="28"/>
          <w:szCs w:val="28"/>
        </w:rPr>
        <w:t>відпо</w:t>
      </w:r>
      <w:r w:rsidRPr="00211A70">
        <w:rPr>
          <w:rFonts w:ascii="Times New Roman" w:hAnsi="Times New Roman" w:cs="Times New Roman"/>
          <w:sz w:val="28"/>
          <w:szCs w:val="28"/>
        </w:rPr>
        <w:t>від</w:t>
      </w:r>
      <w:r w:rsidR="005F045B">
        <w:rPr>
          <w:rFonts w:ascii="Times New Roman" w:hAnsi="Times New Roman" w:cs="Times New Roman"/>
          <w:sz w:val="28"/>
          <w:szCs w:val="28"/>
        </w:rPr>
        <w:t>ати</w:t>
      </w:r>
      <w:r w:rsidRPr="00211A70">
        <w:rPr>
          <w:rFonts w:ascii="Times New Roman" w:hAnsi="Times New Roman" w:cs="Times New Roman"/>
          <w:sz w:val="28"/>
          <w:szCs w:val="28"/>
        </w:rPr>
        <w:t>;</w:t>
      </w:r>
    </w:p>
    <w:p w:rsidR="00211A70" w:rsidRDefault="00E8578A" w:rsidP="000559ED">
      <w:pPr>
        <w:spacing w:before="240" w:line="360" w:lineRule="auto"/>
        <w:ind w:firstLine="690"/>
        <w:jc w:val="both"/>
        <w:rPr>
          <w:rFonts w:ascii="Times New Roman" w:hAnsi="Times New Roman" w:cs="Times New Roman"/>
          <w:sz w:val="28"/>
          <w:szCs w:val="28"/>
        </w:rPr>
      </w:pPr>
      <w:r>
        <w:rPr>
          <w:rFonts w:ascii="Times New Roman" w:hAnsi="Times New Roman" w:cs="Times New Roman"/>
          <w:sz w:val="28"/>
          <w:szCs w:val="28"/>
        </w:rPr>
        <w:t xml:space="preserve">2) організованість </w:t>
      </w:r>
      <w:r w:rsidR="006F25F1">
        <w:rPr>
          <w:rFonts w:ascii="Times New Roman" w:hAnsi="Times New Roman" w:cs="Times New Roman"/>
          <w:sz w:val="28"/>
          <w:szCs w:val="28"/>
        </w:rPr>
        <w:t>-</w:t>
      </w:r>
      <w:r>
        <w:rPr>
          <w:rFonts w:ascii="Times New Roman" w:hAnsi="Times New Roman" w:cs="Times New Roman"/>
          <w:sz w:val="28"/>
          <w:szCs w:val="28"/>
        </w:rPr>
        <w:t xml:space="preserve"> </w:t>
      </w:r>
      <w:r w:rsidR="005F045B">
        <w:rPr>
          <w:rFonts w:ascii="Times New Roman" w:hAnsi="Times New Roman" w:cs="Times New Roman"/>
          <w:sz w:val="28"/>
          <w:szCs w:val="28"/>
        </w:rPr>
        <w:t>пріоритетність</w:t>
      </w:r>
      <w:r w:rsidR="00211A70">
        <w:rPr>
          <w:rFonts w:ascii="Times New Roman" w:hAnsi="Times New Roman" w:cs="Times New Roman"/>
          <w:sz w:val="28"/>
          <w:szCs w:val="28"/>
        </w:rPr>
        <w:t xml:space="preserve"> </w:t>
      </w:r>
      <w:r w:rsidR="005F045B" w:rsidRPr="00211A70">
        <w:rPr>
          <w:rFonts w:ascii="Times New Roman" w:hAnsi="Times New Roman" w:cs="Times New Roman"/>
          <w:sz w:val="28"/>
          <w:szCs w:val="28"/>
        </w:rPr>
        <w:t>організованості</w:t>
      </w:r>
      <w:r w:rsidR="005F045B">
        <w:rPr>
          <w:rFonts w:ascii="Times New Roman" w:hAnsi="Times New Roman" w:cs="Times New Roman"/>
          <w:sz w:val="28"/>
          <w:szCs w:val="28"/>
        </w:rPr>
        <w:t xml:space="preserve"> й </w:t>
      </w:r>
      <w:r w:rsidR="00211A70">
        <w:rPr>
          <w:rFonts w:ascii="Times New Roman" w:hAnsi="Times New Roman" w:cs="Times New Roman"/>
          <w:sz w:val="28"/>
          <w:szCs w:val="28"/>
        </w:rPr>
        <w:t>по</w:t>
      </w:r>
      <w:r w:rsidR="00211A70" w:rsidRPr="00211A70">
        <w:rPr>
          <w:rFonts w:ascii="Times New Roman" w:hAnsi="Times New Roman" w:cs="Times New Roman"/>
          <w:sz w:val="28"/>
          <w:szCs w:val="28"/>
        </w:rPr>
        <w:t>рядку;</w:t>
      </w:r>
    </w:p>
    <w:p w:rsidR="00211A70" w:rsidRDefault="00211A70" w:rsidP="000559ED">
      <w:pPr>
        <w:spacing w:before="240" w:line="360" w:lineRule="auto"/>
        <w:ind w:firstLine="690"/>
        <w:jc w:val="both"/>
        <w:rPr>
          <w:rFonts w:ascii="Times New Roman" w:hAnsi="Times New Roman" w:cs="Times New Roman"/>
          <w:sz w:val="28"/>
          <w:szCs w:val="28"/>
        </w:rPr>
      </w:pPr>
      <w:r w:rsidRPr="00211A70">
        <w:rPr>
          <w:rFonts w:ascii="Times New Roman" w:hAnsi="Times New Roman" w:cs="Times New Roman"/>
          <w:sz w:val="28"/>
          <w:szCs w:val="28"/>
        </w:rPr>
        <w:t>3) невпевненість</w:t>
      </w:r>
      <w:r>
        <w:rPr>
          <w:rFonts w:ascii="Times New Roman" w:hAnsi="Times New Roman" w:cs="Times New Roman"/>
          <w:sz w:val="28"/>
          <w:szCs w:val="28"/>
        </w:rPr>
        <w:t xml:space="preserve"> </w:t>
      </w:r>
      <w:r w:rsidRPr="00211A70">
        <w:rPr>
          <w:rFonts w:ascii="Times New Roman" w:hAnsi="Times New Roman" w:cs="Times New Roman"/>
          <w:sz w:val="28"/>
          <w:szCs w:val="28"/>
        </w:rPr>
        <w:t>у</w:t>
      </w:r>
      <w:r>
        <w:rPr>
          <w:rFonts w:ascii="Times New Roman" w:hAnsi="Times New Roman" w:cs="Times New Roman"/>
          <w:sz w:val="28"/>
          <w:szCs w:val="28"/>
        </w:rPr>
        <w:t xml:space="preserve"> </w:t>
      </w:r>
      <w:r w:rsidR="00E8578A">
        <w:rPr>
          <w:rFonts w:ascii="Times New Roman" w:hAnsi="Times New Roman" w:cs="Times New Roman"/>
          <w:sz w:val="28"/>
          <w:szCs w:val="28"/>
        </w:rPr>
        <w:t xml:space="preserve">діях </w:t>
      </w:r>
      <w:r w:rsidR="006F25F1">
        <w:rPr>
          <w:rFonts w:ascii="Times New Roman" w:hAnsi="Times New Roman" w:cs="Times New Roman"/>
          <w:sz w:val="28"/>
          <w:szCs w:val="28"/>
        </w:rPr>
        <w:t>-</w:t>
      </w:r>
      <w:r w:rsidR="00E94B25">
        <w:rPr>
          <w:rFonts w:ascii="Times New Roman" w:hAnsi="Times New Roman" w:cs="Times New Roman"/>
          <w:sz w:val="28"/>
          <w:szCs w:val="28"/>
        </w:rPr>
        <w:t xml:space="preserve"> </w:t>
      </w:r>
      <w:r w:rsidR="00EE1384">
        <w:rPr>
          <w:rFonts w:ascii="Times New Roman" w:hAnsi="Times New Roman" w:cs="Times New Roman"/>
          <w:sz w:val="28"/>
          <w:szCs w:val="28"/>
        </w:rPr>
        <w:t>вагання стосовно</w:t>
      </w:r>
      <w:r>
        <w:rPr>
          <w:rFonts w:ascii="Times New Roman" w:hAnsi="Times New Roman" w:cs="Times New Roman"/>
          <w:sz w:val="28"/>
          <w:szCs w:val="28"/>
        </w:rPr>
        <w:t xml:space="preserve"> </w:t>
      </w:r>
      <w:r w:rsidRPr="00211A70">
        <w:rPr>
          <w:rFonts w:ascii="Times New Roman" w:hAnsi="Times New Roman" w:cs="Times New Roman"/>
          <w:sz w:val="28"/>
          <w:szCs w:val="28"/>
        </w:rPr>
        <w:t>якості</w:t>
      </w:r>
      <w:r>
        <w:rPr>
          <w:rFonts w:ascii="Times New Roman" w:hAnsi="Times New Roman" w:cs="Times New Roman"/>
          <w:sz w:val="28"/>
          <w:szCs w:val="28"/>
        </w:rPr>
        <w:t xml:space="preserve"> </w:t>
      </w:r>
      <w:r w:rsidR="00A14E9A">
        <w:rPr>
          <w:rFonts w:ascii="Times New Roman" w:hAnsi="Times New Roman" w:cs="Times New Roman"/>
          <w:sz w:val="28"/>
          <w:szCs w:val="28"/>
        </w:rPr>
        <w:t>виконання</w:t>
      </w:r>
      <w:r w:rsidR="002042C4">
        <w:rPr>
          <w:rFonts w:ascii="Times New Roman" w:hAnsi="Times New Roman" w:cs="Times New Roman"/>
          <w:sz w:val="28"/>
          <w:szCs w:val="28"/>
        </w:rPr>
        <w:t xml:space="preserve"> </w:t>
      </w:r>
      <w:r w:rsidRPr="00211A70">
        <w:rPr>
          <w:rFonts w:ascii="Times New Roman" w:hAnsi="Times New Roman" w:cs="Times New Roman"/>
          <w:sz w:val="28"/>
          <w:szCs w:val="28"/>
        </w:rPr>
        <w:t>діяльності;</w:t>
      </w:r>
    </w:p>
    <w:p w:rsidR="00211A70" w:rsidRDefault="00211A70" w:rsidP="000559ED">
      <w:pPr>
        <w:spacing w:before="240" w:line="360" w:lineRule="auto"/>
        <w:ind w:firstLine="690"/>
        <w:jc w:val="both"/>
        <w:rPr>
          <w:rFonts w:ascii="Times New Roman" w:hAnsi="Times New Roman" w:cs="Times New Roman"/>
          <w:sz w:val="28"/>
          <w:szCs w:val="28"/>
        </w:rPr>
      </w:pPr>
      <w:r w:rsidRPr="00211A70">
        <w:rPr>
          <w:rFonts w:ascii="Times New Roman" w:hAnsi="Times New Roman" w:cs="Times New Roman"/>
          <w:sz w:val="28"/>
          <w:szCs w:val="28"/>
        </w:rPr>
        <w:t>4) занепокоєння</w:t>
      </w:r>
      <w:r>
        <w:rPr>
          <w:rFonts w:ascii="Times New Roman" w:hAnsi="Times New Roman" w:cs="Times New Roman"/>
          <w:sz w:val="28"/>
          <w:szCs w:val="28"/>
        </w:rPr>
        <w:t xml:space="preserve"> </w:t>
      </w:r>
      <w:r w:rsidRPr="00211A70">
        <w:rPr>
          <w:rFonts w:ascii="Times New Roman" w:hAnsi="Times New Roman" w:cs="Times New Roman"/>
          <w:sz w:val="28"/>
          <w:szCs w:val="28"/>
        </w:rPr>
        <w:t>з</w:t>
      </w:r>
      <w:r>
        <w:rPr>
          <w:rFonts w:ascii="Times New Roman" w:hAnsi="Times New Roman" w:cs="Times New Roman"/>
          <w:sz w:val="28"/>
          <w:szCs w:val="28"/>
        </w:rPr>
        <w:t xml:space="preserve"> </w:t>
      </w:r>
      <w:r w:rsidRPr="00211A70">
        <w:rPr>
          <w:rFonts w:ascii="Times New Roman" w:hAnsi="Times New Roman" w:cs="Times New Roman"/>
          <w:sz w:val="28"/>
          <w:szCs w:val="28"/>
        </w:rPr>
        <w:t>приводу</w:t>
      </w:r>
      <w:r>
        <w:rPr>
          <w:rFonts w:ascii="Times New Roman" w:hAnsi="Times New Roman" w:cs="Times New Roman"/>
          <w:sz w:val="28"/>
          <w:szCs w:val="28"/>
        </w:rPr>
        <w:t xml:space="preserve"> </w:t>
      </w:r>
      <w:r w:rsidR="00E94B25">
        <w:rPr>
          <w:rFonts w:ascii="Times New Roman" w:hAnsi="Times New Roman" w:cs="Times New Roman"/>
          <w:sz w:val="28"/>
          <w:szCs w:val="28"/>
        </w:rPr>
        <w:t xml:space="preserve">помилок </w:t>
      </w:r>
      <w:r w:rsidR="006F25F1">
        <w:rPr>
          <w:rFonts w:ascii="Times New Roman" w:hAnsi="Times New Roman" w:cs="Times New Roman"/>
          <w:sz w:val="28"/>
          <w:szCs w:val="28"/>
        </w:rPr>
        <w:t>-</w:t>
      </w:r>
      <w:r w:rsidRPr="00211A70">
        <w:rPr>
          <w:rFonts w:ascii="Times New Roman" w:hAnsi="Times New Roman" w:cs="Times New Roman"/>
          <w:sz w:val="28"/>
          <w:szCs w:val="28"/>
        </w:rPr>
        <w:t xml:space="preserve"> негативна</w:t>
      </w:r>
      <w:r>
        <w:rPr>
          <w:rFonts w:ascii="Times New Roman" w:hAnsi="Times New Roman" w:cs="Times New Roman"/>
          <w:sz w:val="28"/>
          <w:szCs w:val="28"/>
        </w:rPr>
        <w:t xml:space="preserve"> </w:t>
      </w:r>
      <w:r w:rsidRPr="00211A70">
        <w:rPr>
          <w:rFonts w:ascii="Times New Roman" w:hAnsi="Times New Roman" w:cs="Times New Roman"/>
          <w:sz w:val="28"/>
          <w:szCs w:val="28"/>
        </w:rPr>
        <w:t>реакція</w:t>
      </w:r>
      <w:r>
        <w:rPr>
          <w:rFonts w:ascii="Times New Roman" w:hAnsi="Times New Roman" w:cs="Times New Roman"/>
          <w:sz w:val="28"/>
          <w:szCs w:val="28"/>
        </w:rPr>
        <w:t xml:space="preserve"> </w:t>
      </w:r>
      <w:r w:rsidR="00EE1384">
        <w:rPr>
          <w:rFonts w:ascii="Times New Roman" w:hAnsi="Times New Roman" w:cs="Times New Roman"/>
          <w:sz w:val="28"/>
          <w:szCs w:val="28"/>
        </w:rPr>
        <w:t>щодо</w:t>
      </w:r>
      <w:r>
        <w:rPr>
          <w:rFonts w:ascii="Times New Roman" w:hAnsi="Times New Roman" w:cs="Times New Roman"/>
          <w:sz w:val="28"/>
          <w:szCs w:val="28"/>
        </w:rPr>
        <w:t xml:space="preserve"> помилки, </w:t>
      </w:r>
      <w:r w:rsidR="00EE1384">
        <w:rPr>
          <w:rFonts w:ascii="Times New Roman" w:hAnsi="Times New Roman" w:cs="Times New Roman"/>
          <w:sz w:val="28"/>
          <w:szCs w:val="28"/>
        </w:rPr>
        <w:t>здатність</w:t>
      </w:r>
      <w:r>
        <w:rPr>
          <w:rFonts w:ascii="Times New Roman" w:hAnsi="Times New Roman" w:cs="Times New Roman"/>
          <w:sz w:val="28"/>
          <w:szCs w:val="28"/>
        </w:rPr>
        <w:t xml:space="preserve"> </w:t>
      </w:r>
      <w:r w:rsidR="00EE1384">
        <w:rPr>
          <w:rFonts w:ascii="Times New Roman" w:hAnsi="Times New Roman" w:cs="Times New Roman"/>
          <w:sz w:val="28"/>
          <w:szCs w:val="28"/>
        </w:rPr>
        <w:t xml:space="preserve">ототожнювати </w:t>
      </w:r>
      <w:r w:rsidRPr="00211A70">
        <w:rPr>
          <w:rFonts w:ascii="Times New Roman" w:hAnsi="Times New Roman" w:cs="Times New Roman"/>
          <w:sz w:val="28"/>
          <w:szCs w:val="28"/>
        </w:rPr>
        <w:t>помилку</w:t>
      </w:r>
      <w:r>
        <w:rPr>
          <w:rFonts w:ascii="Times New Roman" w:hAnsi="Times New Roman" w:cs="Times New Roman"/>
          <w:sz w:val="28"/>
          <w:szCs w:val="28"/>
        </w:rPr>
        <w:t xml:space="preserve"> </w:t>
      </w:r>
      <w:r w:rsidR="00EE1384">
        <w:rPr>
          <w:rFonts w:ascii="Times New Roman" w:hAnsi="Times New Roman" w:cs="Times New Roman"/>
          <w:sz w:val="28"/>
          <w:szCs w:val="28"/>
        </w:rPr>
        <w:t>з</w:t>
      </w:r>
      <w:r>
        <w:rPr>
          <w:rFonts w:ascii="Times New Roman" w:hAnsi="Times New Roman" w:cs="Times New Roman"/>
          <w:sz w:val="28"/>
          <w:szCs w:val="28"/>
        </w:rPr>
        <w:t xml:space="preserve"> </w:t>
      </w:r>
      <w:r w:rsidR="00EE1384">
        <w:rPr>
          <w:rFonts w:ascii="Times New Roman" w:hAnsi="Times New Roman" w:cs="Times New Roman"/>
          <w:sz w:val="28"/>
          <w:szCs w:val="28"/>
        </w:rPr>
        <w:t>невдачею</w:t>
      </w:r>
      <w:r w:rsidRPr="00211A70">
        <w:rPr>
          <w:rFonts w:ascii="Times New Roman" w:hAnsi="Times New Roman" w:cs="Times New Roman"/>
          <w:sz w:val="28"/>
          <w:szCs w:val="28"/>
        </w:rPr>
        <w:t>;</w:t>
      </w:r>
    </w:p>
    <w:p w:rsidR="00211A70" w:rsidRDefault="00211A70" w:rsidP="000559ED">
      <w:pPr>
        <w:spacing w:before="240" w:line="360" w:lineRule="auto"/>
        <w:ind w:firstLine="690"/>
        <w:jc w:val="both"/>
        <w:rPr>
          <w:rFonts w:ascii="Times New Roman" w:hAnsi="Times New Roman" w:cs="Times New Roman"/>
          <w:sz w:val="28"/>
          <w:szCs w:val="28"/>
        </w:rPr>
      </w:pPr>
      <w:r w:rsidRPr="00211A70">
        <w:rPr>
          <w:rFonts w:ascii="Times New Roman" w:hAnsi="Times New Roman" w:cs="Times New Roman"/>
          <w:sz w:val="28"/>
          <w:szCs w:val="28"/>
        </w:rPr>
        <w:lastRenderedPageBreak/>
        <w:t xml:space="preserve">5) </w:t>
      </w:r>
      <w:r w:rsidR="00E8578A">
        <w:rPr>
          <w:rFonts w:ascii="Times New Roman" w:hAnsi="Times New Roman" w:cs="Times New Roman"/>
          <w:sz w:val="28"/>
          <w:szCs w:val="28"/>
        </w:rPr>
        <w:t xml:space="preserve">очікування </w:t>
      </w:r>
      <w:r w:rsidR="00311C7E">
        <w:rPr>
          <w:rFonts w:ascii="Times New Roman" w:hAnsi="Times New Roman" w:cs="Times New Roman"/>
          <w:sz w:val="28"/>
          <w:szCs w:val="28"/>
        </w:rPr>
        <w:t xml:space="preserve">батьків </w:t>
      </w:r>
      <w:r w:rsidR="006F25F1">
        <w:rPr>
          <w:rFonts w:ascii="Times New Roman" w:hAnsi="Times New Roman" w:cs="Times New Roman"/>
          <w:sz w:val="28"/>
          <w:szCs w:val="28"/>
        </w:rPr>
        <w:t>-</w:t>
      </w:r>
      <w:r w:rsidRPr="00211A70">
        <w:rPr>
          <w:rFonts w:ascii="Times New Roman" w:hAnsi="Times New Roman" w:cs="Times New Roman"/>
          <w:sz w:val="28"/>
          <w:szCs w:val="28"/>
        </w:rPr>
        <w:t xml:space="preserve"> батьки</w:t>
      </w:r>
      <w:r>
        <w:rPr>
          <w:rFonts w:ascii="Times New Roman" w:hAnsi="Times New Roman" w:cs="Times New Roman"/>
          <w:sz w:val="28"/>
          <w:szCs w:val="28"/>
        </w:rPr>
        <w:t xml:space="preserve"> </w:t>
      </w:r>
      <w:r w:rsidR="00EE1384">
        <w:rPr>
          <w:rFonts w:ascii="Times New Roman" w:hAnsi="Times New Roman" w:cs="Times New Roman"/>
          <w:sz w:val="28"/>
          <w:szCs w:val="28"/>
        </w:rPr>
        <w:t xml:space="preserve">пред’являють </w:t>
      </w:r>
      <w:r w:rsidR="00311C7E">
        <w:rPr>
          <w:rFonts w:ascii="Times New Roman" w:hAnsi="Times New Roman" w:cs="Times New Roman"/>
          <w:sz w:val="28"/>
          <w:szCs w:val="28"/>
        </w:rPr>
        <w:t>завищені</w:t>
      </w:r>
      <w:r>
        <w:rPr>
          <w:rFonts w:ascii="Times New Roman" w:hAnsi="Times New Roman" w:cs="Times New Roman"/>
          <w:sz w:val="28"/>
          <w:szCs w:val="28"/>
        </w:rPr>
        <w:t xml:space="preserve"> </w:t>
      </w:r>
      <w:r w:rsidRPr="00211A70">
        <w:rPr>
          <w:rFonts w:ascii="Times New Roman" w:hAnsi="Times New Roman" w:cs="Times New Roman"/>
          <w:sz w:val="28"/>
          <w:szCs w:val="28"/>
        </w:rPr>
        <w:t>очікування;</w:t>
      </w:r>
    </w:p>
    <w:p w:rsidR="00211A70" w:rsidRPr="00FB0378" w:rsidRDefault="00211A70" w:rsidP="000559ED">
      <w:pPr>
        <w:spacing w:before="240" w:line="360" w:lineRule="auto"/>
        <w:ind w:firstLine="690"/>
        <w:jc w:val="both"/>
        <w:rPr>
          <w:rFonts w:ascii="Times New Roman" w:hAnsi="Times New Roman" w:cs="Times New Roman"/>
          <w:sz w:val="28"/>
          <w:szCs w:val="28"/>
          <w:lang w:val="ru-RU"/>
        </w:rPr>
      </w:pPr>
      <w:r w:rsidRPr="00211A70">
        <w:rPr>
          <w:rFonts w:ascii="Times New Roman" w:hAnsi="Times New Roman" w:cs="Times New Roman"/>
          <w:sz w:val="28"/>
          <w:szCs w:val="28"/>
        </w:rPr>
        <w:t xml:space="preserve">6) </w:t>
      </w:r>
      <w:r w:rsidR="00E8578A">
        <w:rPr>
          <w:rFonts w:ascii="Times New Roman" w:hAnsi="Times New Roman" w:cs="Times New Roman"/>
          <w:sz w:val="28"/>
          <w:szCs w:val="28"/>
        </w:rPr>
        <w:t>критика</w:t>
      </w:r>
      <w:r w:rsidR="00311C7E" w:rsidRPr="00311C7E">
        <w:rPr>
          <w:rFonts w:ascii="Times New Roman" w:hAnsi="Times New Roman" w:cs="Times New Roman"/>
          <w:sz w:val="28"/>
          <w:szCs w:val="28"/>
        </w:rPr>
        <w:t xml:space="preserve"> </w:t>
      </w:r>
      <w:r w:rsidR="00311C7E">
        <w:rPr>
          <w:rFonts w:ascii="Times New Roman" w:hAnsi="Times New Roman" w:cs="Times New Roman"/>
          <w:sz w:val="28"/>
          <w:szCs w:val="28"/>
        </w:rPr>
        <w:t>батьків</w:t>
      </w:r>
      <w:r w:rsidR="00E94B25">
        <w:rPr>
          <w:rFonts w:ascii="Times New Roman" w:hAnsi="Times New Roman" w:cs="Times New Roman"/>
          <w:sz w:val="28"/>
          <w:szCs w:val="28"/>
        </w:rPr>
        <w:t xml:space="preserve"> </w:t>
      </w:r>
      <w:r w:rsidR="006F25F1">
        <w:rPr>
          <w:rFonts w:ascii="Times New Roman" w:hAnsi="Times New Roman" w:cs="Times New Roman"/>
          <w:sz w:val="28"/>
          <w:szCs w:val="28"/>
        </w:rPr>
        <w:t xml:space="preserve">- </w:t>
      </w:r>
      <w:r w:rsidRPr="00211A70">
        <w:rPr>
          <w:rFonts w:ascii="Times New Roman" w:hAnsi="Times New Roman" w:cs="Times New Roman"/>
          <w:sz w:val="28"/>
          <w:szCs w:val="28"/>
        </w:rPr>
        <w:t>батьк</w:t>
      </w:r>
      <w:r w:rsidR="00821978">
        <w:rPr>
          <w:rFonts w:ascii="Times New Roman" w:hAnsi="Times New Roman" w:cs="Times New Roman"/>
          <w:sz w:val="28"/>
          <w:szCs w:val="28"/>
        </w:rPr>
        <w:t>и</w:t>
      </w:r>
      <w:r>
        <w:rPr>
          <w:rFonts w:ascii="Times New Roman" w:hAnsi="Times New Roman" w:cs="Times New Roman"/>
          <w:sz w:val="28"/>
          <w:szCs w:val="28"/>
        </w:rPr>
        <w:t xml:space="preserve"> </w:t>
      </w:r>
      <w:r w:rsidR="00821978">
        <w:rPr>
          <w:rFonts w:ascii="Times New Roman" w:hAnsi="Times New Roman" w:cs="Times New Roman"/>
          <w:sz w:val="28"/>
          <w:szCs w:val="28"/>
        </w:rPr>
        <w:t xml:space="preserve">сприймаються </w:t>
      </w:r>
      <w:r w:rsidRPr="00211A70">
        <w:rPr>
          <w:rFonts w:ascii="Times New Roman" w:hAnsi="Times New Roman" w:cs="Times New Roman"/>
          <w:sz w:val="28"/>
          <w:szCs w:val="28"/>
        </w:rPr>
        <w:t>як</w:t>
      </w:r>
      <w:r>
        <w:rPr>
          <w:rFonts w:ascii="Times New Roman" w:hAnsi="Times New Roman" w:cs="Times New Roman"/>
          <w:sz w:val="28"/>
          <w:szCs w:val="28"/>
        </w:rPr>
        <w:t xml:space="preserve"> </w:t>
      </w:r>
      <w:r w:rsidR="00821978">
        <w:rPr>
          <w:rFonts w:ascii="Times New Roman" w:hAnsi="Times New Roman" w:cs="Times New Roman"/>
          <w:sz w:val="28"/>
          <w:szCs w:val="28"/>
        </w:rPr>
        <w:t>жорсткі</w:t>
      </w:r>
      <w:r>
        <w:rPr>
          <w:rFonts w:ascii="Times New Roman" w:hAnsi="Times New Roman" w:cs="Times New Roman"/>
          <w:sz w:val="28"/>
          <w:szCs w:val="28"/>
        </w:rPr>
        <w:t xml:space="preserve"> </w:t>
      </w:r>
      <w:r w:rsidR="00821978">
        <w:rPr>
          <w:rFonts w:ascii="Times New Roman" w:hAnsi="Times New Roman" w:cs="Times New Roman"/>
          <w:sz w:val="28"/>
          <w:szCs w:val="28"/>
        </w:rPr>
        <w:t>критики</w:t>
      </w:r>
      <w:r>
        <w:rPr>
          <w:rFonts w:ascii="Times New Roman" w:hAnsi="Times New Roman" w:cs="Times New Roman"/>
          <w:sz w:val="28"/>
          <w:szCs w:val="28"/>
        </w:rPr>
        <w:t xml:space="preserve"> </w:t>
      </w:r>
      <w:r w:rsidRPr="00211A70">
        <w:rPr>
          <w:rFonts w:ascii="Times New Roman" w:hAnsi="Times New Roman" w:cs="Times New Roman"/>
          <w:sz w:val="28"/>
          <w:szCs w:val="28"/>
          <w:lang w:val="ru-RU"/>
        </w:rPr>
        <w:t>[</w:t>
      </w:r>
      <w:r w:rsidR="00657712">
        <w:rPr>
          <w:rFonts w:ascii="Times New Roman" w:hAnsi="Times New Roman" w:cs="Times New Roman"/>
          <w:sz w:val="28"/>
          <w:szCs w:val="28"/>
          <w:lang w:val="ru-RU"/>
        </w:rPr>
        <w:t>4</w:t>
      </w:r>
      <w:r w:rsidR="00E8578A">
        <w:rPr>
          <w:rFonts w:ascii="Times New Roman" w:hAnsi="Times New Roman" w:cs="Times New Roman"/>
          <w:sz w:val="28"/>
          <w:szCs w:val="28"/>
          <w:lang w:val="ru-RU"/>
        </w:rPr>
        <w:t>,</w:t>
      </w:r>
      <w:r w:rsidR="00FB0378" w:rsidRPr="00B90B87">
        <w:rPr>
          <w:rFonts w:ascii="Times New Roman" w:hAnsi="Times New Roman" w:cs="Times New Roman"/>
          <w:sz w:val="28"/>
          <w:szCs w:val="28"/>
          <w:lang w:val="ru-RU"/>
        </w:rPr>
        <w:t xml:space="preserve"> </w:t>
      </w:r>
      <w:r w:rsidR="00E8578A">
        <w:rPr>
          <w:rFonts w:ascii="Times New Roman" w:hAnsi="Times New Roman" w:cs="Times New Roman"/>
          <w:sz w:val="28"/>
          <w:szCs w:val="28"/>
          <w:lang w:val="ru-RU"/>
        </w:rPr>
        <w:t>с</w:t>
      </w:r>
      <w:r>
        <w:rPr>
          <w:rFonts w:ascii="Times New Roman" w:hAnsi="Times New Roman" w:cs="Times New Roman"/>
          <w:sz w:val="28"/>
          <w:szCs w:val="28"/>
        </w:rPr>
        <w:t>. 148</w:t>
      </w:r>
      <w:r w:rsidRPr="00211A70">
        <w:rPr>
          <w:rFonts w:ascii="Times New Roman" w:hAnsi="Times New Roman" w:cs="Times New Roman"/>
          <w:sz w:val="28"/>
          <w:szCs w:val="28"/>
          <w:lang w:val="ru-RU"/>
        </w:rPr>
        <w:t>]</w:t>
      </w:r>
      <w:r w:rsidR="00E8578A">
        <w:rPr>
          <w:rFonts w:ascii="Times New Roman" w:hAnsi="Times New Roman" w:cs="Times New Roman"/>
          <w:sz w:val="28"/>
          <w:szCs w:val="28"/>
          <w:lang w:val="ru-RU"/>
        </w:rPr>
        <w:t>.</w:t>
      </w:r>
    </w:p>
    <w:p w:rsidR="00B26A36" w:rsidRPr="00211A70" w:rsidRDefault="00B26A36" w:rsidP="000559ED">
      <w:pPr>
        <w:spacing w:before="240" w:line="360" w:lineRule="auto"/>
        <w:ind w:firstLine="690"/>
        <w:jc w:val="both"/>
        <w:rPr>
          <w:rFonts w:ascii="Times New Roman" w:hAnsi="Times New Roman" w:cs="Times New Roman"/>
          <w:sz w:val="28"/>
          <w:szCs w:val="28"/>
        </w:rPr>
      </w:pPr>
      <w:r>
        <w:rPr>
          <w:rFonts w:ascii="Times New Roman" w:hAnsi="Times New Roman" w:cs="Times New Roman"/>
          <w:sz w:val="28"/>
          <w:szCs w:val="28"/>
        </w:rPr>
        <w:t xml:space="preserve">О. Лоза, </w:t>
      </w:r>
      <w:r w:rsidR="00FE159A">
        <w:rPr>
          <w:rFonts w:ascii="Times New Roman" w:hAnsi="Times New Roman" w:cs="Times New Roman"/>
          <w:sz w:val="28"/>
          <w:szCs w:val="28"/>
        </w:rPr>
        <w:t>аналізуючи типологію</w:t>
      </w:r>
      <w:r>
        <w:rPr>
          <w:rFonts w:ascii="Times New Roman" w:hAnsi="Times New Roman" w:cs="Times New Roman"/>
          <w:sz w:val="28"/>
          <w:szCs w:val="28"/>
        </w:rPr>
        <w:t xml:space="preserve"> перфекціонізму, окреслює </w:t>
      </w:r>
      <w:r w:rsidR="00FE159A">
        <w:rPr>
          <w:rFonts w:ascii="Times New Roman" w:hAnsi="Times New Roman" w:cs="Times New Roman"/>
          <w:sz w:val="28"/>
          <w:szCs w:val="28"/>
        </w:rPr>
        <w:t xml:space="preserve">наступні </w:t>
      </w:r>
      <w:r>
        <w:rPr>
          <w:rFonts w:ascii="Times New Roman" w:hAnsi="Times New Roman" w:cs="Times New Roman"/>
          <w:sz w:val="28"/>
          <w:szCs w:val="28"/>
        </w:rPr>
        <w:t>характеристики люде</w:t>
      </w:r>
      <w:r w:rsidR="00FE159A">
        <w:rPr>
          <w:rFonts w:ascii="Times New Roman" w:hAnsi="Times New Roman" w:cs="Times New Roman"/>
          <w:sz w:val="28"/>
          <w:szCs w:val="28"/>
        </w:rPr>
        <w:t>й, яким властивий перфекціон</w:t>
      </w:r>
      <w:r w:rsidR="00A14E9A">
        <w:rPr>
          <w:rFonts w:ascii="Times New Roman" w:hAnsi="Times New Roman" w:cs="Times New Roman"/>
          <w:sz w:val="28"/>
          <w:szCs w:val="28"/>
        </w:rPr>
        <w:t>із</w:t>
      </w:r>
      <w:r w:rsidR="00FE159A">
        <w:rPr>
          <w:rFonts w:ascii="Times New Roman" w:hAnsi="Times New Roman" w:cs="Times New Roman"/>
          <w:sz w:val="28"/>
          <w:szCs w:val="28"/>
        </w:rPr>
        <w:t>м:</w:t>
      </w:r>
    </w:p>
    <w:p w:rsidR="00A00927" w:rsidRPr="00FE159A" w:rsidRDefault="00FE159A" w:rsidP="000559ED">
      <w:pPr>
        <w:pStyle w:val="a3"/>
        <w:numPr>
          <w:ilvl w:val="0"/>
          <w:numId w:val="6"/>
        </w:numPr>
        <w:tabs>
          <w:tab w:val="left" w:pos="426"/>
          <w:tab w:val="left" w:pos="1134"/>
        </w:tabs>
        <w:spacing w:line="360" w:lineRule="auto"/>
        <w:ind w:left="0" w:firstLine="690"/>
        <w:jc w:val="both"/>
        <w:rPr>
          <w:rFonts w:ascii="Times New Roman" w:hAnsi="Times New Roman"/>
          <w:sz w:val="28"/>
          <w:szCs w:val="28"/>
        </w:rPr>
      </w:pPr>
      <w:r w:rsidRPr="00FE159A">
        <w:rPr>
          <w:rFonts w:ascii="Times New Roman" w:hAnsi="Times New Roman"/>
          <w:sz w:val="28"/>
          <w:szCs w:val="28"/>
        </w:rPr>
        <w:t>г</w:t>
      </w:r>
      <w:r w:rsidR="00064042" w:rsidRPr="00FE159A">
        <w:rPr>
          <w:rFonts w:ascii="Times New Roman" w:hAnsi="Times New Roman"/>
          <w:sz w:val="28"/>
          <w:szCs w:val="28"/>
        </w:rPr>
        <w:t>іперперфекціоністи</w:t>
      </w:r>
      <w:r>
        <w:rPr>
          <w:rFonts w:ascii="Times New Roman" w:hAnsi="Times New Roman"/>
          <w:sz w:val="28"/>
          <w:szCs w:val="28"/>
        </w:rPr>
        <w:t xml:space="preserve"> -</w:t>
      </w:r>
      <w:r w:rsidR="003A036D" w:rsidRPr="00FE159A">
        <w:rPr>
          <w:rFonts w:ascii="Times New Roman" w:hAnsi="Times New Roman"/>
          <w:sz w:val="28"/>
          <w:szCs w:val="28"/>
        </w:rPr>
        <w:t xml:space="preserve"> для них характерне надмірне прагн</w:t>
      </w:r>
      <w:r>
        <w:rPr>
          <w:rFonts w:ascii="Times New Roman" w:hAnsi="Times New Roman"/>
          <w:sz w:val="28"/>
          <w:szCs w:val="28"/>
        </w:rPr>
        <w:t>ення до досконалості, завищені</w:t>
      </w:r>
      <w:r w:rsidR="003A036D" w:rsidRPr="00FE159A">
        <w:rPr>
          <w:rFonts w:ascii="Times New Roman" w:hAnsi="Times New Roman"/>
          <w:sz w:val="28"/>
          <w:szCs w:val="28"/>
        </w:rPr>
        <w:t xml:space="preserve"> вимоги до себе, гіперболізоване прагнення до саморозвитку. Такі люди ставлят</w:t>
      </w:r>
      <w:r>
        <w:rPr>
          <w:rFonts w:ascii="Times New Roman" w:hAnsi="Times New Roman"/>
          <w:sz w:val="28"/>
          <w:szCs w:val="28"/>
        </w:rPr>
        <w:t>ь перед собою дуже високі цілі</w:t>
      </w:r>
      <w:r w:rsidR="00923407">
        <w:rPr>
          <w:rFonts w:ascii="Times New Roman" w:hAnsi="Times New Roman"/>
          <w:sz w:val="28"/>
          <w:szCs w:val="28"/>
        </w:rPr>
        <w:t xml:space="preserve">, </w:t>
      </w:r>
      <w:r w:rsidR="00923407" w:rsidRPr="00E409CB">
        <w:rPr>
          <w:rFonts w:ascii="Times New Roman" w:hAnsi="Times New Roman"/>
          <w:sz w:val="28"/>
          <w:szCs w:val="28"/>
        </w:rPr>
        <w:t>але</w:t>
      </w:r>
      <w:r w:rsidR="003A036D" w:rsidRPr="00E409CB">
        <w:rPr>
          <w:rFonts w:ascii="Times New Roman" w:hAnsi="Times New Roman"/>
          <w:sz w:val="28"/>
          <w:szCs w:val="28"/>
        </w:rPr>
        <w:t xml:space="preserve"> не отримують задоволення від отриманого результату </w:t>
      </w:r>
      <w:r w:rsidR="00923407" w:rsidRPr="00E409CB">
        <w:rPr>
          <w:rFonts w:ascii="Times New Roman" w:hAnsi="Times New Roman"/>
          <w:sz w:val="28"/>
          <w:szCs w:val="28"/>
        </w:rPr>
        <w:t>при</w:t>
      </w:r>
      <w:r w:rsidR="00923407">
        <w:rPr>
          <w:rFonts w:ascii="Times New Roman" w:hAnsi="Times New Roman"/>
          <w:sz w:val="28"/>
          <w:szCs w:val="28"/>
        </w:rPr>
        <w:t xml:space="preserve"> </w:t>
      </w:r>
      <w:r w:rsidR="003A036D" w:rsidRPr="00FE159A">
        <w:rPr>
          <w:rFonts w:ascii="Times New Roman" w:hAnsi="Times New Roman"/>
          <w:sz w:val="28"/>
          <w:szCs w:val="28"/>
        </w:rPr>
        <w:t>їх досягненн</w:t>
      </w:r>
      <w:r w:rsidR="00923407">
        <w:rPr>
          <w:rFonts w:ascii="Times New Roman" w:hAnsi="Times New Roman"/>
          <w:sz w:val="28"/>
          <w:szCs w:val="28"/>
        </w:rPr>
        <w:t>і</w:t>
      </w:r>
      <w:r w:rsidR="003A036D" w:rsidRPr="00FE159A">
        <w:rPr>
          <w:rFonts w:ascii="Times New Roman" w:hAnsi="Times New Roman"/>
          <w:sz w:val="28"/>
          <w:szCs w:val="28"/>
        </w:rPr>
        <w:t xml:space="preserve"> </w:t>
      </w:r>
      <w:r w:rsidR="00AB2036">
        <w:rPr>
          <w:rFonts w:ascii="Times New Roman" w:hAnsi="Times New Roman"/>
          <w:sz w:val="28"/>
          <w:szCs w:val="28"/>
        </w:rPr>
        <w:t>Вони</w:t>
      </w:r>
      <w:r w:rsidR="003A036D" w:rsidRPr="00FE159A">
        <w:rPr>
          <w:rFonts w:ascii="Times New Roman" w:hAnsi="Times New Roman"/>
          <w:sz w:val="28"/>
          <w:szCs w:val="28"/>
        </w:rPr>
        <w:t xml:space="preserve"> налаштовані оптимістично, але дуже прискіпливо оцінюють себе, свою діяльність, рез</w:t>
      </w:r>
      <w:r w:rsidRPr="00FE159A">
        <w:rPr>
          <w:rFonts w:ascii="Times New Roman" w:hAnsi="Times New Roman"/>
          <w:sz w:val="28"/>
          <w:szCs w:val="28"/>
        </w:rPr>
        <w:t>ультати і навколишню реальність;</w:t>
      </w:r>
    </w:p>
    <w:p w:rsidR="003A036D" w:rsidRPr="00FE159A" w:rsidRDefault="00FE159A" w:rsidP="000559ED">
      <w:pPr>
        <w:pStyle w:val="a3"/>
        <w:numPr>
          <w:ilvl w:val="0"/>
          <w:numId w:val="6"/>
        </w:numPr>
        <w:tabs>
          <w:tab w:val="left" w:pos="426"/>
          <w:tab w:val="left" w:pos="1134"/>
        </w:tabs>
        <w:spacing w:line="360" w:lineRule="auto"/>
        <w:ind w:left="0" w:firstLine="690"/>
        <w:jc w:val="both"/>
        <w:rPr>
          <w:rFonts w:ascii="Times New Roman" w:hAnsi="Times New Roman"/>
          <w:sz w:val="28"/>
          <w:szCs w:val="28"/>
        </w:rPr>
      </w:pPr>
      <w:r w:rsidRPr="00FE159A">
        <w:rPr>
          <w:rFonts w:ascii="Times New Roman" w:hAnsi="Times New Roman"/>
          <w:sz w:val="28"/>
          <w:szCs w:val="28"/>
        </w:rPr>
        <w:t>к</w:t>
      </w:r>
      <w:r w:rsidR="00AB2036">
        <w:rPr>
          <w:rFonts w:ascii="Times New Roman" w:hAnsi="Times New Roman"/>
          <w:sz w:val="28"/>
          <w:szCs w:val="28"/>
        </w:rPr>
        <w:t>онструктивні перфекціоністи -</w:t>
      </w:r>
      <w:r w:rsidR="003A036D" w:rsidRPr="00FE159A">
        <w:rPr>
          <w:rFonts w:ascii="Times New Roman" w:hAnsi="Times New Roman"/>
          <w:sz w:val="28"/>
          <w:szCs w:val="28"/>
        </w:rPr>
        <w:t xml:space="preserve"> схильні ставити перед с</w:t>
      </w:r>
      <w:r w:rsidR="00AB2036">
        <w:rPr>
          <w:rFonts w:ascii="Times New Roman" w:hAnsi="Times New Roman"/>
          <w:sz w:val="28"/>
          <w:szCs w:val="28"/>
        </w:rPr>
        <w:t xml:space="preserve">обою високі стандарти. Для них </w:t>
      </w:r>
      <w:r w:rsidR="003A036D" w:rsidRPr="00FE159A">
        <w:rPr>
          <w:rFonts w:ascii="Times New Roman" w:hAnsi="Times New Roman"/>
          <w:sz w:val="28"/>
          <w:szCs w:val="28"/>
        </w:rPr>
        <w:t xml:space="preserve">характерно </w:t>
      </w:r>
      <w:r w:rsidR="00E94B25" w:rsidRPr="00E409CB">
        <w:rPr>
          <w:rFonts w:ascii="Times New Roman" w:hAnsi="Times New Roman"/>
          <w:sz w:val="28"/>
          <w:szCs w:val="28"/>
        </w:rPr>
        <w:t>встановлюв</w:t>
      </w:r>
      <w:r w:rsidR="00E94B25" w:rsidRPr="006F25F1">
        <w:rPr>
          <w:rFonts w:ascii="Times New Roman" w:hAnsi="Times New Roman"/>
          <w:sz w:val="28"/>
          <w:szCs w:val="28"/>
        </w:rPr>
        <w:t>ати</w:t>
      </w:r>
      <w:r w:rsidR="003A036D" w:rsidRPr="006F25F1">
        <w:rPr>
          <w:rFonts w:ascii="Times New Roman" w:hAnsi="Times New Roman"/>
          <w:sz w:val="28"/>
          <w:szCs w:val="28"/>
        </w:rPr>
        <w:t xml:space="preserve"> </w:t>
      </w:r>
      <w:r w:rsidR="003A036D" w:rsidRPr="00FE159A">
        <w:rPr>
          <w:rFonts w:ascii="Times New Roman" w:hAnsi="Times New Roman"/>
          <w:sz w:val="28"/>
          <w:szCs w:val="28"/>
        </w:rPr>
        <w:t>реальні, дося</w:t>
      </w:r>
      <w:r w:rsidR="00AB2036">
        <w:rPr>
          <w:rFonts w:ascii="Times New Roman" w:hAnsi="Times New Roman"/>
          <w:sz w:val="28"/>
          <w:szCs w:val="28"/>
        </w:rPr>
        <w:t>жні цілі та змінювати їх</w:t>
      </w:r>
      <w:r w:rsidR="003A036D" w:rsidRPr="00FE159A">
        <w:rPr>
          <w:rFonts w:ascii="Times New Roman" w:hAnsi="Times New Roman"/>
          <w:sz w:val="28"/>
          <w:szCs w:val="28"/>
        </w:rPr>
        <w:t xml:space="preserve"> залежно від умов. Вони допускають варіант успішного та н</w:t>
      </w:r>
      <w:r w:rsidR="00E94B25">
        <w:rPr>
          <w:rFonts w:ascii="Times New Roman" w:hAnsi="Times New Roman"/>
          <w:sz w:val="28"/>
          <w:szCs w:val="28"/>
        </w:rPr>
        <w:t>евдалого розвитку ситуації, але</w:t>
      </w:r>
      <w:r w:rsidR="006F25F1">
        <w:rPr>
          <w:rFonts w:ascii="Times New Roman" w:hAnsi="Times New Roman"/>
          <w:sz w:val="28"/>
          <w:szCs w:val="28"/>
        </w:rPr>
        <w:t>,</w:t>
      </w:r>
      <w:r w:rsidR="003A036D" w:rsidRPr="00FE159A">
        <w:rPr>
          <w:rFonts w:ascii="Times New Roman" w:hAnsi="Times New Roman"/>
          <w:sz w:val="28"/>
          <w:szCs w:val="28"/>
        </w:rPr>
        <w:t xml:space="preserve"> при цьому, </w:t>
      </w:r>
      <w:r w:rsidR="005B3216" w:rsidRPr="00FE159A">
        <w:rPr>
          <w:rFonts w:ascii="Times New Roman" w:hAnsi="Times New Roman"/>
          <w:sz w:val="28"/>
          <w:szCs w:val="28"/>
        </w:rPr>
        <w:t>зберігають оптимізм і позитивне мислення. В них відсутнє почуття категоричної оцінки своєї діяльності та себе, що сприяє покращенню самооцінки та розвитку толерантності, а при</w:t>
      </w:r>
      <w:r w:rsidR="00AB2036">
        <w:rPr>
          <w:rFonts w:ascii="Times New Roman" w:hAnsi="Times New Roman"/>
          <w:sz w:val="28"/>
          <w:szCs w:val="28"/>
        </w:rPr>
        <w:t xml:space="preserve">таманне </w:t>
      </w:r>
      <w:r w:rsidR="005B3216" w:rsidRPr="00FE159A">
        <w:rPr>
          <w:rFonts w:ascii="Times New Roman" w:hAnsi="Times New Roman"/>
          <w:sz w:val="28"/>
          <w:szCs w:val="28"/>
        </w:rPr>
        <w:t>почуття високих станд</w:t>
      </w:r>
      <w:r w:rsidRPr="00FE159A">
        <w:rPr>
          <w:rFonts w:ascii="Times New Roman" w:hAnsi="Times New Roman"/>
          <w:sz w:val="28"/>
          <w:szCs w:val="28"/>
        </w:rPr>
        <w:t>артів робить їх відповідальними;</w:t>
      </w:r>
      <w:r w:rsidR="005B3216" w:rsidRPr="00FE159A">
        <w:rPr>
          <w:rFonts w:ascii="Times New Roman" w:hAnsi="Times New Roman"/>
          <w:sz w:val="28"/>
          <w:szCs w:val="28"/>
        </w:rPr>
        <w:t xml:space="preserve"> </w:t>
      </w:r>
    </w:p>
    <w:p w:rsidR="005B3216" w:rsidRPr="00FE159A" w:rsidRDefault="00FE159A" w:rsidP="000559ED">
      <w:pPr>
        <w:pStyle w:val="a3"/>
        <w:numPr>
          <w:ilvl w:val="0"/>
          <w:numId w:val="6"/>
        </w:numPr>
        <w:tabs>
          <w:tab w:val="left" w:pos="426"/>
          <w:tab w:val="left" w:pos="1134"/>
        </w:tabs>
        <w:spacing w:line="360" w:lineRule="auto"/>
        <w:ind w:left="0" w:firstLine="690"/>
        <w:jc w:val="both"/>
        <w:rPr>
          <w:rFonts w:ascii="Times New Roman" w:hAnsi="Times New Roman"/>
          <w:sz w:val="28"/>
          <w:szCs w:val="28"/>
        </w:rPr>
      </w:pPr>
      <w:r w:rsidRPr="00FE159A">
        <w:rPr>
          <w:rFonts w:ascii="Times New Roman" w:hAnsi="Times New Roman"/>
          <w:sz w:val="28"/>
          <w:szCs w:val="28"/>
        </w:rPr>
        <w:t>д</w:t>
      </w:r>
      <w:r w:rsidR="004F3D8F">
        <w:rPr>
          <w:rFonts w:ascii="Times New Roman" w:hAnsi="Times New Roman"/>
          <w:sz w:val="28"/>
          <w:szCs w:val="28"/>
        </w:rPr>
        <w:t xml:space="preserve">еструктивні перфекціоністи </w:t>
      </w:r>
      <w:r w:rsidR="006F25F1">
        <w:rPr>
          <w:rFonts w:ascii="Times New Roman" w:hAnsi="Times New Roman"/>
          <w:sz w:val="28"/>
          <w:szCs w:val="28"/>
        </w:rPr>
        <w:t>-</w:t>
      </w:r>
      <w:r w:rsidR="005B3216" w:rsidRPr="00FE159A">
        <w:rPr>
          <w:rFonts w:ascii="Times New Roman" w:hAnsi="Times New Roman"/>
          <w:sz w:val="28"/>
          <w:szCs w:val="28"/>
        </w:rPr>
        <w:t xml:space="preserve"> представники даного типу </w:t>
      </w:r>
      <w:r w:rsidR="00E94B25" w:rsidRPr="00E409CB">
        <w:rPr>
          <w:rFonts w:ascii="Times New Roman" w:hAnsi="Times New Roman"/>
          <w:sz w:val="28"/>
          <w:szCs w:val="28"/>
        </w:rPr>
        <w:t xml:space="preserve">дотримуються </w:t>
      </w:r>
      <w:r w:rsidR="005B3216" w:rsidRPr="00E409CB">
        <w:rPr>
          <w:rFonts w:ascii="Times New Roman" w:hAnsi="Times New Roman"/>
          <w:sz w:val="28"/>
          <w:szCs w:val="28"/>
        </w:rPr>
        <w:t>л</w:t>
      </w:r>
      <w:r w:rsidR="004F3D8F" w:rsidRPr="00E409CB">
        <w:rPr>
          <w:rFonts w:ascii="Times New Roman" w:hAnsi="Times New Roman"/>
          <w:sz w:val="28"/>
          <w:szCs w:val="28"/>
        </w:rPr>
        <w:t>ише двох паралельних сторін -</w:t>
      </w:r>
      <w:r w:rsidR="005B3216" w:rsidRPr="00E409CB">
        <w:rPr>
          <w:rFonts w:ascii="Times New Roman" w:hAnsi="Times New Roman"/>
          <w:sz w:val="28"/>
          <w:szCs w:val="28"/>
        </w:rPr>
        <w:t xml:space="preserve"> «дуже добре» та «дуже погано», проміжних варіантів для них не існує. </w:t>
      </w:r>
      <w:r w:rsidR="002A3C33" w:rsidRPr="00E409CB">
        <w:rPr>
          <w:rFonts w:ascii="Times New Roman" w:hAnsi="Times New Roman"/>
          <w:sz w:val="28"/>
          <w:szCs w:val="28"/>
        </w:rPr>
        <w:t>У зв’язку з таким</w:t>
      </w:r>
      <w:r w:rsidR="005B3216" w:rsidRPr="00E409CB">
        <w:rPr>
          <w:rFonts w:ascii="Times New Roman" w:hAnsi="Times New Roman"/>
          <w:sz w:val="28"/>
          <w:szCs w:val="28"/>
        </w:rPr>
        <w:t xml:space="preserve"> бачення</w:t>
      </w:r>
      <w:r w:rsidR="002A3C33" w:rsidRPr="00E409CB">
        <w:rPr>
          <w:rFonts w:ascii="Times New Roman" w:hAnsi="Times New Roman"/>
          <w:sz w:val="28"/>
          <w:szCs w:val="28"/>
        </w:rPr>
        <w:t>м</w:t>
      </w:r>
      <w:r w:rsidR="005B3216" w:rsidRPr="00E409CB">
        <w:rPr>
          <w:rFonts w:ascii="Times New Roman" w:hAnsi="Times New Roman"/>
          <w:sz w:val="28"/>
          <w:szCs w:val="28"/>
        </w:rPr>
        <w:t xml:space="preserve"> вони знімають з себе відповідальність, не бажають о</w:t>
      </w:r>
      <w:r w:rsidR="004F3D8F" w:rsidRPr="00E409CB">
        <w:rPr>
          <w:rFonts w:ascii="Times New Roman" w:hAnsi="Times New Roman"/>
          <w:sz w:val="28"/>
          <w:szCs w:val="28"/>
        </w:rPr>
        <w:t>собистісно зростати, розвиватися</w:t>
      </w:r>
      <w:r w:rsidR="005B3216" w:rsidRPr="00E409CB">
        <w:rPr>
          <w:rFonts w:ascii="Times New Roman" w:hAnsi="Times New Roman"/>
          <w:sz w:val="28"/>
          <w:szCs w:val="28"/>
        </w:rPr>
        <w:t xml:space="preserve">, працювати над собою. Дійсність </w:t>
      </w:r>
      <w:r w:rsidR="00E94B25" w:rsidRPr="00E409CB">
        <w:rPr>
          <w:rFonts w:ascii="Times New Roman" w:hAnsi="Times New Roman"/>
          <w:sz w:val="28"/>
          <w:szCs w:val="28"/>
        </w:rPr>
        <w:t>сприймається</w:t>
      </w:r>
      <w:r w:rsidRPr="00FE159A">
        <w:rPr>
          <w:rFonts w:ascii="Times New Roman" w:hAnsi="Times New Roman"/>
          <w:sz w:val="28"/>
          <w:szCs w:val="28"/>
        </w:rPr>
        <w:t xml:space="preserve"> </w:t>
      </w:r>
      <w:r w:rsidR="00E94B25">
        <w:rPr>
          <w:rFonts w:ascii="Times New Roman" w:hAnsi="Times New Roman"/>
          <w:sz w:val="28"/>
          <w:szCs w:val="28"/>
        </w:rPr>
        <w:t xml:space="preserve">ними </w:t>
      </w:r>
      <w:r w:rsidRPr="00FE159A">
        <w:rPr>
          <w:rFonts w:ascii="Times New Roman" w:hAnsi="Times New Roman"/>
          <w:sz w:val="28"/>
          <w:szCs w:val="28"/>
        </w:rPr>
        <w:t>дуже песимістично;</w:t>
      </w:r>
      <w:r w:rsidR="005B3216" w:rsidRPr="00FE159A">
        <w:rPr>
          <w:rFonts w:ascii="Times New Roman" w:hAnsi="Times New Roman"/>
          <w:sz w:val="28"/>
          <w:szCs w:val="28"/>
        </w:rPr>
        <w:t xml:space="preserve"> </w:t>
      </w:r>
    </w:p>
    <w:p w:rsidR="00B26A36" w:rsidRPr="00FE159A" w:rsidRDefault="00FE159A" w:rsidP="000559ED">
      <w:pPr>
        <w:pStyle w:val="a3"/>
        <w:numPr>
          <w:ilvl w:val="0"/>
          <w:numId w:val="6"/>
        </w:numPr>
        <w:tabs>
          <w:tab w:val="left" w:pos="426"/>
          <w:tab w:val="left" w:pos="1134"/>
        </w:tabs>
        <w:spacing w:line="360" w:lineRule="auto"/>
        <w:ind w:left="0" w:firstLine="690"/>
        <w:jc w:val="both"/>
        <w:rPr>
          <w:rFonts w:ascii="Times New Roman" w:hAnsi="Times New Roman"/>
          <w:sz w:val="28"/>
          <w:szCs w:val="28"/>
        </w:rPr>
      </w:pPr>
      <w:r w:rsidRPr="00FE159A">
        <w:rPr>
          <w:rFonts w:ascii="Times New Roman" w:hAnsi="Times New Roman"/>
          <w:sz w:val="28"/>
          <w:szCs w:val="28"/>
        </w:rPr>
        <w:t>г</w:t>
      </w:r>
      <w:r w:rsidR="005B3216" w:rsidRPr="00FE159A">
        <w:rPr>
          <w:rFonts w:ascii="Times New Roman" w:hAnsi="Times New Roman"/>
          <w:sz w:val="28"/>
          <w:szCs w:val="28"/>
        </w:rPr>
        <w:t>іпоперфекціоністи</w:t>
      </w:r>
      <w:r w:rsidR="004F3D8F">
        <w:rPr>
          <w:rFonts w:ascii="Times New Roman" w:hAnsi="Times New Roman"/>
          <w:sz w:val="28"/>
          <w:szCs w:val="28"/>
        </w:rPr>
        <w:t xml:space="preserve"> </w:t>
      </w:r>
      <w:r w:rsidR="005B3216" w:rsidRPr="00FE159A">
        <w:rPr>
          <w:rFonts w:ascii="Times New Roman" w:hAnsi="Times New Roman"/>
          <w:sz w:val="28"/>
          <w:szCs w:val="28"/>
        </w:rPr>
        <w:t xml:space="preserve">- характеризуються </w:t>
      </w:r>
      <w:r w:rsidR="004F3D8F">
        <w:rPr>
          <w:rFonts w:ascii="Times New Roman" w:hAnsi="Times New Roman"/>
          <w:sz w:val="28"/>
          <w:szCs w:val="28"/>
        </w:rPr>
        <w:t xml:space="preserve">досягненням </w:t>
      </w:r>
      <w:r w:rsidR="005B3216" w:rsidRPr="00FE159A">
        <w:rPr>
          <w:rFonts w:ascii="Times New Roman" w:hAnsi="Times New Roman"/>
          <w:sz w:val="28"/>
          <w:szCs w:val="28"/>
        </w:rPr>
        <w:t>низьки</w:t>
      </w:r>
      <w:r w:rsidR="004F3D8F">
        <w:rPr>
          <w:rFonts w:ascii="Times New Roman" w:hAnsi="Times New Roman"/>
          <w:sz w:val="28"/>
          <w:szCs w:val="28"/>
        </w:rPr>
        <w:t>х</w:t>
      </w:r>
      <w:r w:rsidR="005B3216" w:rsidRPr="00FE159A">
        <w:rPr>
          <w:rFonts w:ascii="Times New Roman" w:hAnsi="Times New Roman"/>
          <w:sz w:val="28"/>
          <w:szCs w:val="28"/>
        </w:rPr>
        <w:t xml:space="preserve"> </w:t>
      </w:r>
      <w:r w:rsidR="00B26A36" w:rsidRPr="00FE159A">
        <w:rPr>
          <w:rFonts w:ascii="Times New Roman" w:hAnsi="Times New Roman"/>
          <w:sz w:val="28"/>
          <w:szCs w:val="28"/>
        </w:rPr>
        <w:t>показник</w:t>
      </w:r>
      <w:r w:rsidR="004F3D8F">
        <w:rPr>
          <w:rFonts w:ascii="Times New Roman" w:hAnsi="Times New Roman"/>
          <w:sz w:val="28"/>
          <w:szCs w:val="28"/>
        </w:rPr>
        <w:t>ів</w:t>
      </w:r>
      <w:r w:rsidR="00B26A36" w:rsidRPr="00FE159A">
        <w:rPr>
          <w:rFonts w:ascii="Times New Roman" w:hAnsi="Times New Roman"/>
          <w:sz w:val="28"/>
          <w:szCs w:val="28"/>
        </w:rPr>
        <w:t xml:space="preserve"> високих стандартів, легковажним ставленням до своєї діяльності, безвідповідальністю. Представники даного типу </w:t>
      </w:r>
      <w:r w:rsidR="00E94B25" w:rsidRPr="00E409CB">
        <w:rPr>
          <w:rFonts w:ascii="Times New Roman" w:hAnsi="Times New Roman"/>
          <w:sz w:val="28"/>
          <w:szCs w:val="28"/>
        </w:rPr>
        <w:t>значною мірою</w:t>
      </w:r>
      <w:r w:rsidR="00B26A36" w:rsidRPr="00E409CB">
        <w:rPr>
          <w:rFonts w:ascii="Times New Roman" w:hAnsi="Times New Roman"/>
          <w:sz w:val="28"/>
          <w:szCs w:val="28"/>
        </w:rPr>
        <w:t xml:space="preserve"> п</w:t>
      </w:r>
      <w:r w:rsidR="004F3D8F" w:rsidRPr="00E409CB">
        <w:rPr>
          <w:rFonts w:ascii="Times New Roman" w:hAnsi="Times New Roman"/>
          <w:sz w:val="28"/>
          <w:szCs w:val="28"/>
        </w:rPr>
        <w:t>роявляють задоволеність собою, вважають себе ус</w:t>
      </w:r>
      <w:r w:rsidR="00B26A36" w:rsidRPr="00E409CB">
        <w:rPr>
          <w:rFonts w:ascii="Times New Roman" w:hAnsi="Times New Roman"/>
          <w:sz w:val="28"/>
          <w:szCs w:val="28"/>
        </w:rPr>
        <w:t>пішними</w:t>
      </w:r>
      <w:r w:rsidR="004F3D8F" w:rsidRPr="00E409CB">
        <w:rPr>
          <w:rFonts w:ascii="Times New Roman" w:hAnsi="Times New Roman"/>
          <w:sz w:val="28"/>
          <w:szCs w:val="28"/>
        </w:rPr>
        <w:t xml:space="preserve">, володіють високою самооцінкою. </w:t>
      </w:r>
      <w:r w:rsidR="00E94B25" w:rsidRPr="00E409CB">
        <w:rPr>
          <w:rFonts w:ascii="Times New Roman" w:hAnsi="Times New Roman"/>
          <w:sz w:val="28"/>
          <w:szCs w:val="28"/>
        </w:rPr>
        <w:t>Такі</w:t>
      </w:r>
      <w:r w:rsidR="004F3D8F" w:rsidRPr="00E409CB">
        <w:rPr>
          <w:rFonts w:ascii="Times New Roman" w:hAnsi="Times New Roman"/>
          <w:sz w:val="28"/>
          <w:szCs w:val="28"/>
        </w:rPr>
        <w:t xml:space="preserve"> люди </w:t>
      </w:r>
      <w:r w:rsidR="00821978" w:rsidRPr="00E409CB">
        <w:rPr>
          <w:rFonts w:ascii="Times New Roman" w:hAnsi="Times New Roman"/>
          <w:sz w:val="28"/>
          <w:szCs w:val="28"/>
        </w:rPr>
        <w:t>є нонперфекціоністами,</w:t>
      </w:r>
      <w:r w:rsidR="00B26A36" w:rsidRPr="00E409CB">
        <w:rPr>
          <w:rFonts w:ascii="Times New Roman" w:hAnsi="Times New Roman"/>
          <w:sz w:val="28"/>
          <w:szCs w:val="28"/>
        </w:rPr>
        <w:t xml:space="preserve"> </w:t>
      </w:r>
      <w:r w:rsidR="00821978" w:rsidRPr="00E409CB">
        <w:rPr>
          <w:rFonts w:ascii="Times New Roman" w:hAnsi="Times New Roman"/>
          <w:sz w:val="28"/>
          <w:szCs w:val="28"/>
        </w:rPr>
        <w:t xml:space="preserve">тобто </w:t>
      </w:r>
      <w:r w:rsidR="00E94B25" w:rsidRPr="00E409CB">
        <w:rPr>
          <w:rFonts w:ascii="Times New Roman" w:hAnsi="Times New Roman"/>
          <w:sz w:val="28"/>
          <w:szCs w:val="28"/>
        </w:rPr>
        <w:t>їм</w:t>
      </w:r>
      <w:r w:rsidR="0006774D" w:rsidRPr="00E94B25">
        <w:rPr>
          <w:rFonts w:ascii="Times New Roman" w:hAnsi="Times New Roman"/>
          <w:color w:val="FF0000"/>
          <w:sz w:val="28"/>
          <w:szCs w:val="28"/>
        </w:rPr>
        <w:t xml:space="preserve"> </w:t>
      </w:r>
      <w:r w:rsidR="0006774D">
        <w:rPr>
          <w:rFonts w:ascii="Times New Roman" w:hAnsi="Times New Roman"/>
          <w:sz w:val="28"/>
          <w:szCs w:val="28"/>
        </w:rPr>
        <w:t xml:space="preserve">притаманні недостатньо </w:t>
      </w:r>
      <w:r w:rsidR="00821978" w:rsidRPr="00FE159A">
        <w:rPr>
          <w:rFonts w:ascii="Times New Roman" w:hAnsi="Times New Roman"/>
          <w:sz w:val="28"/>
          <w:szCs w:val="28"/>
        </w:rPr>
        <w:t>виражені</w:t>
      </w:r>
      <w:r w:rsidR="00821978">
        <w:rPr>
          <w:rFonts w:ascii="Times New Roman" w:hAnsi="Times New Roman"/>
          <w:sz w:val="28"/>
          <w:szCs w:val="28"/>
        </w:rPr>
        <w:t xml:space="preserve"> чи</w:t>
      </w:r>
      <w:r w:rsidR="00821978" w:rsidRPr="00FE159A">
        <w:rPr>
          <w:rFonts w:ascii="Times New Roman" w:hAnsi="Times New Roman"/>
          <w:sz w:val="28"/>
          <w:szCs w:val="28"/>
        </w:rPr>
        <w:t xml:space="preserve"> </w:t>
      </w:r>
      <w:r w:rsidR="00821978">
        <w:rPr>
          <w:rFonts w:ascii="Times New Roman" w:hAnsi="Times New Roman"/>
          <w:sz w:val="28"/>
          <w:szCs w:val="28"/>
        </w:rPr>
        <w:t xml:space="preserve">не </w:t>
      </w:r>
      <w:r w:rsidR="0006774D">
        <w:rPr>
          <w:rFonts w:ascii="Times New Roman" w:hAnsi="Times New Roman"/>
          <w:sz w:val="28"/>
          <w:szCs w:val="28"/>
        </w:rPr>
        <w:t xml:space="preserve">притаманні </w:t>
      </w:r>
      <w:r w:rsidR="00821978">
        <w:rPr>
          <w:rFonts w:ascii="Times New Roman" w:hAnsi="Times New Roman"/>
          <w:sz w:val="28"/>
          <w:szCs w:val="28"/>
        </w:rPr>
        <w:t>перфекціоністичн</w:t>
      </w:r>
      <w:r w:rsidR="0006774D">
        <w:rPr>
          <w:rFonts w:ascii="Times New Roman" w:hAnsi="Times New Roman"/>
          <w:sz w:val="28"/>
          <w:szCs w:val="28"/>
        </w:rPr>
        <w:t>і</w:t>
      </w:r>
      <w:r w:rsidR="00821978">
        <w:rPr>
          <w:rFonts w:ascii="Times New Roman" w:hAnsi="Times New Roman"/>
          <w:sz w:val="28"/>
          <w:szCs w:val="28"/>
        </w:rPr>
        <w:t xml:space="preserve"> прагне</w:t>
      </w:r>
      <w:r w:rsidR="0006774D">
        <w:rPr>
          <w:rFonts w:ascii="Times New Roman" w:hAnsi="Times New Roman"/>
          <w:sz w:val="28"/>
          <w:szCs w:val="28"/>
        </w:rPr>
        <w:t>ння</w:t>
      </w:r>
      <w:r w:rsidR="00B26A36" w:rsidRPr="00FE159A">
        <w:rPr>
          <w:rFonts w:ascii="Times New Roman" w:hAnsi="Times New Roman"/>
          <w:sz w:val="28"/>
          <w:szCs w:val="28"/>
        </w:rPr>
        <w:t xml:space="preserve"> </w:t>
      </w:r>
      <w:r w:rsidR="003D1D27">
        <w:rPr>
          <w:rFonts w:ascii="Times New Roman" w:hAnsi="Times New Roman"/>
          <w:sz w:val="28"/>
          <w:szCs w:val="28"/>
        </w:rPr>
        <w:t>[6</w:t>
      </w:r>
      <w:r w:rsidR="00FB0378" w:rsidRPr="00FE159A">
        <w:rPr>
          <w:rFonts w:ascii="Times New Roman" w:hAnsi="Times New Roman"/>
          <w:sz w:val="28"/>
          <w:szCs w:val="28"/>
        </w:rPr>
        <w:t>]</w:t>
      </w:r>
      <w:r w:rsidRPr="00FE159A">
        <w:rPr>
          <w:rFonts w:ascii="Times New Roman" w:hAnsi="Times New Roman"/>
          <w:sz w:val="28"/>
          <w:szCs w:val="28"/>
        </w:rPr>
        <w:t>.</w:t>
      </w:r>
    </w:p>
    <w:p w:rsidR="0075648A" w:rsidRPr="0075648A" w:rsidRDefault="0075648A" w:rsidP="000559ED">
      <w:pPr>
        <w:tabs>
          <w:tab w:val="left" w:pos="426"/>
          <w:tab w:val="left" w:pos="1134"/>
        </w:tabs>
        <w:spacing w:line="360" w:lineRule="auto"/>
        <w:ind w:firstLine="690"/>
        <w:jc w:val="both"/>
        <w:rPr>
          <w:rFonts w:ascii="Times New Roman" w:hAnsi="Times New Roman" w:cs="Times New Roman"/>
          <w:sz w:val="28"/>
          <w:szCs w:val="28"/>
        </w:rPr>
      </w:pPr>
      <w:r w:rsidRPr="0075648A">
        <w:rPr>
          <w:rFonts w:ascii="Times New Roman" w:hAnsi="Times New Roman" w:cs="Times New Roman"/>
          <w:sz w:val="28"/>
          <w:szCs w:val="28"/>
        </w:rPr>
        <w:lastRenderedPageBreak/>
        <w:t xml:space="preserve">А. Римарчук </w:t>
      </w:r>
      <w:r w:rsidR="001F2C8B">
        <w:rPr>
          <w:rFonts w:ascii="Times New Roman" w:hAnsi="Times New Roman" w:cs="Times New Roman"/>
          <w:sz w:val="28"/>
          <w:szCs w:val="28"/>
        </w:rPr>
        <w:t>зауважує</w:t>
      </w:r>
      <w:r w:rsidRPr="0075648A">
        <w:rPr>
          <w:rFonts w:ascii="Times New Roman" w:hAnsi="Times New Roman" w:cs="Times New Roman"/>
          <w:sz w:val="28"/>
          <w:szCs w:val="28"/>
        </w:rPr>
        <w:t xml:space="preserve">, що </w:t>
      </w:r>
      <w:r w:rsidR="0089402C">
        <w:rPr>
          <w:rFonts w:ascii="Times New Roman" w:hAnsi="Times New Roman" w:cs="Times New Roman"/>
          <w:sz w:val="28"/>
          <w:szCs w:val="28"/>
        </w:rPr>
        <w:t>важливим компонентом</w:t>
      </w:r>
      <w:r w:rsidR="0089402C" w:rsidRPr="0075648A">
        <w:rPr>
          <w:rFonts w:ascii="Times New Roman" w:hAnsi="Times New Roman" w:cs="Times New Roman"/>
          <w:spacing w:val="-18"/>
          <w:sz w:val="28"/>
          <w:szCs w:val="28"/>
        </w:rPr>
        <w:t xml:space="preserve"> </w:t>
      </w:r>
      <w:r w:rsidR="0089402C" w:rsidRPr="0075648A">
        <w:rPr>
          <w:rFonts w:ascii="Times New Roman" w:hAnsi="Times New Roman" w:cs="Times New Roman"/>
          <w:sz w:val="28"/>
          <w:szCs w:val="28"/>
        </w:rPr>
        <w:t>структури</w:t>
      </w:r>
      <w:r w:rsidR="0089402C">
        <w:rPr>
          <w:rFonts w:ascii="Times New Roman" w:hAnsi="Times New Roman" w:cs="Times New Roman"/>
          <w:sz w:val="28"/>
          <w:szCs w:val="28"/>
        </w:rPr>
        <w:t xml:space="preserve"> особистості студента є</w:t>
      </w:r>
      <w:r w:rsidR="0089402C" w:rsidRPr="0075648A">
        <w:rPr>
          <w:rFonts w:ascii="Times New Roman" w:hAnsi="Times New Roman" w:cs="Times New Roman"/>
          <w:sz w:val="28"/>
          <w:szCs w:val="28"/>
        </w:rPr>
        <w:t xml:space="preserve"> </w:t>
      </w:r>
      <w:r w:rsidR="0089402C">
        <w:rPr>
          <w:rFonts w:ascii="Times New Roman" w:hAnsi="Times New Roman" w:cs="Times New Roman"/>
          <w:sz w:val="28"/>
          <w:szCs w:val="28"/>
        </w:rPr>
        <w:t>перфекціонізм</w:t>
      </w:r>
      <w:r w:rsidRPr="0075648A">
        <w:rPr>
          <w:rFonts w:ascii="Times New Roman" w:hAnsi="Times New Roman" w:cs="Times New Roman"/>
          <w:sz w:val="28"/>
          <w:szCs w:val="28"/>
        </w:rPr>
        <w:t>,</w:t>
      </w:r>
      <w:r w:rsidRPr="0075648A">
        <w:rPr>
          <w:rFonts w:ascii="Times New Roman" w:hAnsi="Times New Roman" w:cs="Times New Roman"/>
          <w:spacing w:val="-17"/>
          <w:sz w:val="28"/>
          <w:szCs w:val="28"/>
        </w:rPr>
        <w:t xml:space="preserve"> </w:t>
      </w:r>
      <w:r w:rsidR="0089402C">
        <w:rPr>
          <w:rFonts w:ascii="Times New Roman" w:hAnsi="Times New Roman" w:cs="Times New Roman"/>
          <w:sz w:val="28"/>
          <w:szCs w:val="28"/>
        </w:rPr>
        <w:t>який</w:t>
      </w:r>
      <w:r w:rsidR="0089402C">
        <w:rPr>
          <w:rFonts w:ascii="Times New Roman" w:hAnsi="Times New Roman" w:cs="Times New Roman"/>
          <w:spacing w:val="-18"/>
          <w:sz w:val="28"/>
          <w:szCs w:val="28"/>
        </w:rPr>
        <w:t xml:space="preserve"> </w:t>
      </w:r>
      <w:r w:rsidRPr="00E409CB">
        <w:rPr>
          <w:rFonts w:ascii="Times New Roman" w:hAnsi="Times New Roman" w:cs="Times New Roman"/>
          <w:sz w:val="28"/>
          <w:szCs w:val="28"/>
        </w:rPr>
        <w:t>вплив</w:t>
      </w:r>
      <w:r w:rsidR="00923407" w:rsidRPr="00E409CB">
        <w:rPr>
          <w:rFonts w:ascii="Times New Roman" w:hAnsi="Times New Roman" w:cs="Times New Roman"/>
          <w:sz w:val="28"/>
          <w:szCs w:val="28"/>
        </w:rPr>
        <w:t>ає</w:t>
      </w:r>
      <w:r w:rsidRPr="00E409CB">
        <w:rPr>
          <w:rFonts w:ascii="Times New Roman" w:hAnsi="Times New Roman" w:cs="Times New Roman"/>
          <w:spacing w:val="-17"/>
          <w:sz w:val="28"/>
          <w:szCs w:val="28"/>
        </w:rPr>
        <w:t xml:space="preserve"> </w:t>
      </w:r>
      <w:r w:rsidRPr="0075648A">
        <w:rPr>
          <w:rFonts w:ascii="Times New Roman" w:hAnsi="Times New Roman" w:cs="Times New Roman"/>
          <w:sz w:val="28"/>
          <w:szCs w:val="28"/>
        </w:rPr>
        <w:t>на</w:t>
      </w:r>
      <w:r w:rsidRPr="0075648A">
        <w:rPr>
          <w:rFonts w:ascii="Times New Roman" w:hAnsi="Times New Roman" w:cs="Times New Roman"/>
          <w:spacing w:val="-18"/>
          <w:sz w:val="28"/>
          <w:szCs w:val="28"/>
        </w:rPr>
        <w:t xml:space="preserve"> </w:t>
      </w:r>
      <w:r w:rsidRPr="0075648A">
        <w:rPr>
          <w:rFonts w:ascii="Times New Roman" w:hAnsi="Times New Roman" w:cs="Times New Roman"/>
          <w:sz w:val="28"/>
          <w:szCs w:val="28"/>
        </w:rPr>
        <w:t>різні</w:t>
      </w:r>
      <w:r w:rsidRPr="0075648A">
        <w:rPr>
          <w:rFonts w:ascii="Times New Roman" w:hAnsi="Times New Roman" w:cs="Times New Roman"/>
          <w:spacing w:val="-17"/>
          <w:sz w:val="28"/>
          <w:szCs w:val="28"/>
        </w:rPr>
        <w:t xml:space="preserve"> </w:t>
      </w:r>
      <w:r w:rsidRPr="0075648A">
        <w:rPr>
          <w:rFonts w:ascii="Times New Roman" w:hAnsi="Times New Roman" w:cs="Times New Roman"/>
          <w:sz w:val="28"/>
          <w:szCs w:val="28"/>
        </w:rPr>
        <w:t>аспекти</w:t>
      </w:r>
      <w:r w:rsidRPr="0075648A">
        <w:rPr>
          <w:rFonts w:ascii="Times New Roman" w:hAnsi="Times New Roman" w:cs="Times New Roman"/>
          <w:spacing w:val="-18"/>
          <w:sz w:val="28"/>
          <w:szCs w:val="28"/>
        </w:rPr>
        <w:t xml:space="preserve"> </w:t>
      </w:r>
      <w:r w:rsidR="0089402C">
        <w:rPr>
          <w:rFonts w:ascii="Times New Roman" w:hAnsi="Times New Roman" w:cs="Times New Roman"/>
          <w:spacing w:val="-18"/>
          <w:sz w:val="28"/>
          <w:szCs w:val="28"/>
        </w:rPr>
        <w:t>його</w:t>
      </w:r>
      <w:r w:rsidRPr="0075648A">
        <w:rPr>
          <w:rFonts w:ascii="Times New Roman" w:hAnsi="Times New Roman" w:cs="Times New Roman"/>
          <w:spacing w:val="-18"/>
          <w:sz w:val="28"/>
          <w:szCs w:val="28"/>
        </w:rPr>
        <w:t xml:space="preserve"> </w:t>
      </w:r>
      <w:r w:rsidRPr="0075648A">
        <w:rPr>
          <w:rFonts w:ascii="Times New Roman" w:hAnsi="Times New Roman" w:cs="Times New Roman"/>
          <w:sz w:val="28"/>
          <w:szCs w:val="28"/>
        </w:rPr>
        <w:t>життя.</w:t>
      </w:r>
      <w:r w:rsidRPr="0075648A">
        <w:rPr>
          <w:rFonts w:ascii="Times New Roman" w:hAnsi="Times New Roman" w:cs="Times New Roman"/>
          <w:spacing w:val="-18"/>
          <w:sz w:val="28"/>
          <w:szCs w:val="28"/>
        </w:rPr>
        <w:t xml:space="preserve"> </w:t>
      </w:r>
      <w:r w:rsidR="005F4491">
        <w:rPr>
          <w:rFonts w:ascii="Times New Roman" w:hAnsi="Times New Roman" w:cs="Times New Roman"/>
          <w:sz w:val="28"/>
          <w:szCs w:val="28"/>
        </w:rPr>
        <w:t>Узагальнивши</w:t>
      </w:r>
      <w:r w:rsidR="008B60C9">
        <w:rPr>
          <w:rFonts w:ascii="Times New Roman" w:hAnsi="Times New Roman" w:cs="Times New Roman"/>
          <w:sz w:val="28"/>
          <w:szCs w:val="28"/>
        </w:rPr>
        <w:t xml:space="preserve"> результати </w:t>
      </w:r>
      <w:r w:rsidRPr="0075648A">
        <w:rPr>
          <w:rFonts w:ascii="Times New Roman" w:hAnsi="Times New Roman" w:cs="Times New Roman"/>
          <w:sz w:val="28"/>
          <w:szCs w:val="28"/>
        </w:rPr>
        <w:t xml:space="preserve">досліджень сучасних </w:t>
      </w:r>
      <w:r w:rsidR="009419C0" w:rsidRPr="0075648A">
        <w:rPr>
          <w:rFonts w:ascii="Times New Roman" w:hAnsi="Times New Roman" w:cs="Times New Roman"/>
          <w:sz w:val="28"/>
          <w:szCs w:val="28"/>
        </w:rPr>
        <w:t xml:space="preserve">вітчизняних і </w:t>
      </w:r>
      <w:r w:rsidRPr="0075648A">
        <w:rPr>
          <w:rFonts w:ascii="Times New Roman" w:hAnsi="Times New Roman" w:cs="Times New Roman"/>
          <w:sz w:val="28"/>
          <w:szCs w:val="28"/>
        </w:rPr>
        <w:t xml:space="preserve">зарубіжних </w:t>
      </w:r>
      <w:r w:rsidR="009419C0">
        <w:rPr>
          <w:rFonts w:ascii="Times New Roman" w:hAnsi="Times New Roman" w:cs="Times New Roman"/>
          <w:sz w:val="28"/>
          <w:szCs w:val="28"/>
        </w:rPr>
        <w:t>дослідників</w:t>
      </w:r>
      <w:r w:rsidR="005F4491">
        <w:rPr>
          <w:rFonts w:ascii="Times New Roman" w:hAnsi="Times New Roman" w:cs="Times New Roman"/>
          <w:sz w:val="28"/>
          <w:szCs w:val="28"/>
        </w:rPr>
        <w:t>,</w:t>
      </w:r>
      <w:r w:rsidRPr="0075648A">
        <w:rPr>
          <w:rFonts w:ascii="Times New Roman" w:hAnsi="Times New Roman" w:cs="Times New Roman"/>
          <w:sz w:val="28"/>
          <w:szCs w:val="28"/>
        </w:rPr>
        <w:t xml:space="preserve"> </w:t>
      </w:r>
      <w:r w:rsidR="009B0231">
        <w:rPr>
          <w:rFonts w:ascii="Times New Roman" w:hAnsi="Times New Roman" w:cs="Times New Roman"/>
          <w:sz w:val="28"/>
          <w:szCs w:val="28"/>
        </w:rPr>
        <w:t xml:space="preserve">науковець </w:t>
      </w:r>
      <w:r w:rsidR="005F4491">
        <w:rPr>
          <w:rFonts w:ascii="Times New Roman" w:hAnsi="Times New Roman" w:cs="Times New Roman"/>
          <w:sz w:val="28"/>
          <w:szCs w:val="28"/>
        </w:rPr>
        <w:t>виділив</w:t>
      </w:r>
      <w:r w:rsidRPr="0075648A">
        <w:rPr>
          <w:rFonts w:ascii="Times New Roman" w:hAnsi="Times New Roman" w:cs="Times New Roman"/>
          <w:sz w:val="28"/>
          <w:szCs w:val="28"/>
        </w:rPr>
        <w:t xml:space="preserve"> </w:t>
      </w:r>
      <w:r w:rsidR="008B60C9">
        <w:rPr>
          <w:rFonts w:ascii="Times New Roman" w:hAnsi="Times New Roman" w:cs="Times New Roman"/>
          <w:sz w:val="28"/>
          <w:szCs w:val="28"/>
        </w:rPr>
        <w:t>наступні</w:t>
      </w:r>
      <w:r w:rsidRPr="0075648A">
        <w:rPr>
          <w:rFonts w:ascii="Times New Roman" w:hAnsi="Times New Roman" w:cs="Times New Roman"/>
          <w:sz w:val="28"/>
          <w:szCs w:val="28"/>
        </w:rPr>
        <w:t xml:space="preserve"> форми перфекціонізму: </w:t>
      </w:r>
      <w:r w:rsidR="009419C0" w:rsidRPr="0075648A">
        <w:rPr>
          <w:rFonts w:ascii="Times New Roman" w:hAnsi="Times New Roman" w:cs="Times New Roman"/>
          <w:sz w:val="28"/>
          <w:szCs w:val="28"/>
        </w:rPr>
        <w:t>патологічну (</w:t>
      </w:r>
      <w:r w:rsidR="009419C0">
        <w:rPr>
          <w:rFonts w:ascii="Times New Roman" w:hAnsi="Times New Roman" w:cs="Times New Roman"/>
          <w:sz w:val="28"/>
          <w:szCs w:val="28"/>
        </w:rPr>
        <w:t xml:space="preserve">деструктивну, </w:t>
      </w:r>
      <w:r w:rsidR="009419C0" w:rsidRPr="0075648A">
        <w:rPr>
          <w:rFonts w:ascii="Times New Roman" w:hAnsi="Times New Roman" w:cs="Times New Roman"/>
          <w:sz w:val="28"/>
          <w:szCs w:val="28"/>
        </w:rPr>
        <w:t>дезадаптивну)</w:t>
      </w:r>
      <w:r w:rsidR="009419C0">
        <w:rPr>
          <w:rFonts w:ascii="Times New Roman" w:hAnsi="Times New Roman" w:cs="Times New Roman"/>
          <w:sz w:val="28"/>
          <w:szCs w:val="28"/>
        </w:rPr>
        <w:t xml:space="preserve"> і </w:t>
      </w:r>
      <w:r w:rsidRPr="0075648A">
        <w:rPr>
          <w:rFonts w:ascii="Times New Roman" w:hAnsi="Times New Roman" w:cs="Times New Roman"/>
          <w:sz w:val="28"/>
          <w:szCs w:val="28"/>
        </w:rPr>
        <w:t>нормальну (</w:t>
      </w:r>
      <w:r w:rsidR="009419C0">
        <w:rPr>
          <w:rFonts w:ascii="Times New Roman" w:hAnsi="Times New Roman" w:cs="Times New Roman"/>
          <w:sz w:val="28"/>
          <w:szCs w:val="28"/>
        </w:rPr>
        <w:t>конструктивну,</w:t>
      </w:r>
      <w:r w:rsidR="009419C0" w:rsidRPr="0075648A">
        <w:rPr>
          <w:rFonts w:ascii="Times New Roman" w:hAnsi="Times New Roman" w:cs="Times New Roman"/>
          <w:sz w:val="28"/>
          <w:szCs w:val="28"/>
        </w:rPr>
        <w:t xml:space="preserve"> </w:t>
      </w:r>
      <w:r w:rsidR="008B60C9" w:rsidRPr="0075648A">
        <w:rPr>
          <w:rFonts w:ascii="Times New Roman" w:hAnsi="Times New Roman" w:cs="Times New Roman"/>
          <w:sz w:val="28"/>
          <w:szCs w:val="28"/>
        </w:rPr>
        <w:t>адаптивну</w:t>
      </w:r>
      <w:r w:rsidR="009419C0">
        <w:rPr>
          <w:rFonts w:ascii="Times New Roman" w:hAnsi="Times New Roman" w:cs="Times New Roman"/>
          <w:sz w:val="28"/>
          <w:szCs w:val="28"/>
        </w:rPr>
        <w:t>)</w:t>
      </w:r>
      <w:r w:rsidRPr="0075648A">
        <w:rPr>
          <w:rFonts w:ascii="Times New Roman" w:hAnsi="Times New Roman" w:cs="Times New Roman"/>
          <w:sz w:val="28"/>
          <w:szCs w:val="28"/>
        </w:rPr>
        <w:t xml:space="preserve"> </w:t>
      </w:r>
      <w:r w:rsidR="003D1D27">
        <w:rPr>
          <w:rFonts w:ascii="Times New Roman" w:hAnsi="Times New Roman" w:cs="Times New Roman"/>
          <w:sz w:val="28"/>
          <w:szCs w:val="28"/>
        </w:rPr>
        <w:t>[8</w:t>
      </w:r>
      <w:r w:rsidRPr="0075648A">
        <w:rPr>
          <w:rFonts w:ascii="Times New Roman" w:hAnsi="Times New Roman" w:cs="Times New Roman"/>
          <w:sz w:val="28"/>
          <w:szCs w:val="28"/>
        </w:rPr>
        <w:t>].</w:t>
      </w:r>
    </w:p>
    <w:p w:rsidR="0075648A" w:rsidRPr="0075648A" w:rsidRDefault="0075648A" w:rsidP="000559ED">
      <w:pPr>
        <w:pStyle w:val="a7"/>
        <w:spacing w:before="1" w:line="360" w:lineRule="auto"/>
        <w:ind w:left="0" w:right="144" w:firstLine="690"/>
      </w:pPr>
      <w:r w:rsidRPr="0075648A">
        <w:t>В.</w:t>
      </w:r>
      <w:r w:rsidRPr="0075648A">
        <w:rPr>
          <w:spacing w:val="-12"/>
        </w:rPr>
        <w:t xml:space="preserve"> </w:t>
      </w:r>
      <w:r w:rsidRPr="0075648A">
        <w:t>Корнієнко,</w:t>
      </w:r>
      <w:r w:rsidRPr="0075648A">
        <w:rPr>
          <w:spacing w:val="-8"/>
        </w:rPr>
        <w:t xml:space="preserve"> </w:t>
      </w:r>
      <w:r w:rsidRPr="0075648A">
        <w:t>А.</w:t>
      </w:r>
      <w:r w:rsidRPr="0075648A">
        <w:rPr>
          <w:spacing w:val="-12"/>
        </w:rPr>
        <w:t xml:space="preserve"> </w:t>
      </w:r>
      <w:r w:rsidRPr="0075648A">
        <w:t>Іванова</w:t>
      </w:r>
      <w:r w:rsidR="005F4491">
        <w:rPr>
          <w:spacing w:val="-10"/>
        </w:rPr>
        <w:t xml:space="preserve">, </w:t>
      </w:r>
      <w:r w:rsidR="005F4491">
        <w:t>аналізуючи особливості</w:t>
      </w:r>
      <w:r w:rsidRPr="0075648A">
        <w:rPr>
          <w:spacing w:val="-11"/>
        </w:rPr>
        <w:t xml:space="preserve"> </w:t>
      </w:r>
      <w:r w:rsidRPr="0075648A">
        <w:t>адаптивних</w:t>
      </w:r>
      <w:r w:rsidRPr="0075648A">
        <w:rPr>
          <w:spacing w:val="-10"/>
        </w:rPr>
        <w:t xml:space="preserve"> </w:t>
      </w:r>
      <w:r w:rsidRPr="0075648A">
        <w:t>та дезадаптивних копінг-стратегій студентів</w:t>
      </w:r>
      <w:r w:rsidR="005F4491">
        <w:t xml:space="preserve">, </w:t>
      </w:r>
      <w:r w:rsidR="00923407" w:rsidRPr="005C0F59">
        <w:t>яким</w:t>
      </w:r>
      <w:r w:rsidR="00923407">
        <w:t xml:space="preserve"> притаманний</w:t>
      </w:r>
      <w:r w:rsidR="00917488">
        <w:t xml:space="preserve"> різни</w:t>
      </w:r>
      <w:r w:rsidR="00923407">
        <w:t>й</w:t>
      </w:r>
      <w:r w:rsidR="005F4491">
        <w:t xml:space="preserve"> тип</w:t>
      </w:r>
      <w:r w:rsidRPr="0075648A">
        <w:t xml:space="preserve"> перфекціонізму</w:t>
      </w:r>
      <w:r w:rsidR="005F4491">
        <w:t>,</w:t>
      </w:r>
      <w:r w:rsidRPr="0075648A">
        <w:t xml:space="preserve"> </w:t>
      </w:r>
      <w:r w:rsidR="005F4491">
        <w:t>виявили</w:t>
      </w:r>
      <w:r>
        <w:t xml:space="preserve"> наступне</w:t>
      </w:r>
      <w:r w:rsidRPr="0075648A">
        <w:t>:</w:t>
      </w:r>
    </w:p>
    <w:p w:rsidR="00917488" w:rsidRPr="002A2DFF" w:rsidRDefault="00917488" w:rsidP="000559ED">
      <w:pPr>
        <w:pStyle w:val="a3"/>
        <w:widowControl w:val="0"/>
        <w:numPr>
          <w:ilvl w:val="0"/>
          <w:numId w:val="8"/>
        </w:numPr>
        <w:tabs>
          <w:tab w:val="left" w:pos="360"/>
          <w:tab w:val="left" w:pos="993"/>
        </w:tabs>
        <w:autoSpaceDE w:val="0"/>
        <w:autoSpaceDN w:val="0"/>
        <w:spacing w:before="268" w:after="0" w:line="360" w:lineRule="auto"/>
        <w:ind w:left="0" w:right="143" w:firstLine="690"/>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75648A">
        <w:rPr>
          <w:rFonts w:ascii="Times New Roman" w:hAnsi="Times New Roman" w:cs="Times New Roman"/>
          <w:sz w:val="28"/>
        </w:rPr>
        <w:t xml:space="preserve">ерфекціонізм, </w:t>
      </w:r>
      <w:r>
        <w:rPr>
          <w:rFonts w:ascii="Times New Roman" w:hAnsi="Times New Roman" w:cs="Times New Roman"/>
          <w:sz w:val="28"/>
        </w:rPr>
        <w:t xml:space="preserve">який </w:t>
      </w:r>
      <w:r w:rsidRPr="0075648A">
        <w:rPr>
          <w:rFonts w:ascii="Times New Roman" w:hAnsi="Times New Roman" w:cs="Times New Roman"/>
          <w:sz w:val="28"/>
        </w:rPr>
        <w:t xml:space="preserve">спрямований на інших, </w:t>
      </w:r>
      <w:r>
        <w:rPr>
          <w:rFonts w:ascii="Times New Roman" w:hAnsi="Times New Roman" w:cs="Times New Roman"/>
          <w:sz w:val="28"/>
        </w:rPr>
        <w:t xml:space="preserve">сприяє застосуванню неадаптивних копінг-стратегій, а саме </w:t>
      </w:r>
      <w:r w:rsidRPr="0075648A">
        <w:rPr>
          <w:rFonts w:ascii="Times New Roman" w:hAnsi="Times New Roman" w:cs="Times New Roman"/>
          <w:sz w:val="28"/>
        </w:rPr>
        <w:t xml:space="preserve">уникнення, імпульсивні дії </w:t>
      </w:r>
      <w:r>
        <w:rPr>
          <w:rFonts w:ascii="Times New Roman" w:hAnsi="Times New Roman" w:cs="Times New Roman"/>
          <w:sz w:val="28"/>
        </w:rPr>
        <w:t>й</w:t>
      </w:r>
      <w:r w:rsidRPr="0075648A">
        <w:rPr>
          <w:rFonts w:ascii="Times New Roman" w:hAnsi="Times New Roman" w:cs="Times New Roman"/>
          <w:sz w:val="28"/>
        </w:rPr>
        <w:t xml:space="preserve"> пошук емоційної підтримки </w:t>
      </w:r>
      <w:r>
        <w:rPr>
          <w:rFonts w:ascii="Times New Roman" w:hAnsi="Times New Roman" w:cs="Times New Roman"/>
          <w:sz w:val="28"/>
        </w:rPr>
        <w:t>при вирішенні завдань різної складності;</w:t>
      </w:r>
    </w:p>
    <w:p w:rsidR="002A2DFF" w:rsidRDefault="002A2DFF" w:rsidP="000559ED">
      <w:pPr>
        <w:pStyle w:val="a3"/>
        <w:widowControl w:val="0"/>
        <w:numPr>
          <w:ilvl w:val="0"/>
          <w:numId w:val="8"/>
        </w:numPr>
        <w:tabs>
          <w:tab w:val="left" w:pos="360"/>
          <w:tab w:val="left" w:pos="993"/>
        </w:tabs>
        <w:autoSpaceDE w:val="0"/>
        <w:autoSpaceDN w:val="0"/>
        <w:spacing w:before="268" w:after="0" w:line="360" w:lineRule="auto"/>
        <w:ind w:left="0" w:right="143" w:firstLine="690"/>
        <w:contextualSpacing w:val="0"/>
        <w:jc w:val="both"/>
        <w:rPr>
          <w:rFonts w:ascii="Times New Roman" w:hAnsi="Times New Roman" w:cs="Times New Roman"/>
          <w:sz w:val="28"/>
          <w:szCs w:val="28"/>
        </w:rPr>
      </w:pPr>
      <w:r>
        <w:rPr>
          <w:rFonts w:ascii="Times New Roman" w:hAnsi="Times New Roman" w:cs="Times New Roman"/>
          <w:sz w:val="28"/>
        </w:rPr>
        <w:t>п</w:t>
      </w:r>
      <w:r w:rsidR="0075648A" w:rsidRPr="0075648A">
        <w:rPr>
          <w:rFonts w:ascii="Times New Roman" w:hAnsi="Times New Roman" w:cs="Times New Roman"/>
          <w:sz w:val="28"/>
        </w:rPr>
        <w:t xml:space="preserve">ерфекціонізм, </w:t>
      </w:r>
      <w:r w:rsidR="00917488">
        <w:rPr>
          <w:rFonts w:ascii="Times New Roman" w:hAnsi="Times New Roman" w:cs="Times New Roman"/>
          <w:sz w:val="28"/>
        </w:rPr>
        <w:t xml:space="preserve">який </w:t>
      </w:r>
      <w:r w:rsidR="0075648A" w:rsidRPr="0075648A">
        <w:rPr>
          <w:rFonts w:ascii="Times New Roman" w:hAnsi="Times New Roman" w:cs="Times New Roman"/>
          <w:sz w:val="28"/>
        </w:rPr>
        <w:t xml:space="preserve">спрямований на себе, </w:t>
      </w:r>
      <w:r w:rsidR="005F4491">
        <w:rPr>
          <w:rFonts w:ascii="Times New Roman" w:hAnsi="Times New Roman" w:cs="Times New Roman"/>
          <w:sz w:val="28"/>
        </w:rPr>
        <w:t>передбачає проактивні способи</w:t>
      </w:r>
      <w:r w:rsidR="0075648A" w:rsidRPr="002A2DFF">
        <w:rPr>
          <w:rFonts w:ascii="Times New Roman" w:hAnsi="Times New Roman" w:cs="Times New Roman"/>
          <w:spacing w:val="71"/>
          <w:sz w:val="28"/>
        </w:rPr>
        <w:t xml:space="preserve"> </w:t>
      </w:r>
      <w:r w:rsidR="00917488">
        <w:rPr>
          <w:rFonts w:ascii="Times New Roman" w:hAnsi="Times New Roman" w:cs="Times New Roman"/>
          <w:sz w:val="28"/>
        </w:rPr>
        <w:t xml:space="preserve">переборення </w:t>
      </w:r>
      <w:r w:rsidR="0075648A" w:rsidRPr="0075648A">
        <w:rPr>
          <w:rFonts w:ascii="Times New Roman" w:hAnsi="Times New Roman" w:cs="Times New Roman"/>
          <w:sz w:val="28"/>
        </w:rPr>
        <w:t>стресу.</w:t>
      </w:r>
      <w:r w:rsidR="0075648A" w:rsidRPr="002A2DFF">
        <w:rPr>
          <w:rFonts w:ascii="Times New Roman" w:hAnsi="Times New Roman" w:cs="Times New Roman"/>
          <w:spacing w:val="73"/>
          <w:sz w:val="28"/>
        </w:rPr>
        <w:t xml:space="preserve"> </w:t>
      </w:r>
      <w:r w:rsidR="005C0F59" w:rsidRPr="005C0F59">
        <w:rPr>
          <w:rFonts w:ascii="Times New Roman" w:hAnsi="Times New Roman" w:cs="Times New Roman"/>
          <w:spacing w:val="73"/>
          <w:sz w:val="28"/>
        </w:rPr>
        <w:t xml:space="preserve">Водночас </w:t>
      </w:r>
      <w:r w:rsidR="00917488">
        <w:rPr>
          <w:rFonts w:ascii="Times New Roman" w:hAnsi="Times New Roman" w:cs="Times New Roman"/>
          <w:sz w:val="28"/>
        </w:rPr>
        <w:t>цілеспрямоване виявлення</w:t>
      </w:r>
      <w:r>
        <w:rPr>
          <w:rFonts w:ascii="Times New Roman" w:hAnsi="Times New Roman" w:cs="Times New Roman"/>
          <w:spacing w:val="-2"/>
          <w:sz w:val="28"/>
        </w:rPr>
        <w:t xml:space="preserve"> </w:t>
      </w:r>
      <w:r w:rsidR="0075648A" w:rsidRPr="002A2DFF">
        <w:rPr>
          <w:rFonts w:ascii="Times New Roman" w:hAnsi="Times New Roman" w:cs="Times New Roman"/>
          <w:sz w:val="28"/>
          <w:szCs w:val="28"/>
        </w:rPr>
        <w:t xml:space="preserve">ресурсів для </w:t>
      </w:r>
      <w:r w:rsidR="00316808">
        <w:rPr>
          <w:rFonts w:ascii="Times New Roman" w:hAnsi="Times New Roman" w:cs="Times New Roman"/>
          <w:sz w:val="28"/>
          <w:szCs w:val="28"/>
        </w:rPr>
        <w:t>розв’язання</w:t>
      </w:r>
      <w:r w:rsidR="0075648A" w:rsidRPr="002A2DFF">
        <w:rPr>
          <w:rFonts w:ascii="Times New Roman" w:hAnsi="Times New Roman" w:cs="Times New Roman"/>
          <w:sz w:val="28"/>
          <w:szCs w:val="28"/>
        </w:rPr>
        <w:t xml:space="preserve"> </w:t>
      </w:r>
      <w:r w:rsidR="009004A8">
        <w:rPr>
          <w:rFonts w:ascii="Times New Roman" w:hAnsi="Times New Roman" w:cs="Times New Roman"/>
          <w:sz w:val="28"/>
          <w:szCs w:val="28"/>
        </w:rPr>
        <w:t>непростих</w:t>
      </w:r>
      <w:r w:rsidR="0075648A" w:rsidRPr="002A2DFF">
        <w:rPr>
          <w:rFonts w:ascii="Times New Roman" w:hAnsi="Times New Roman" w:cs="Times New Roman"/>
          <w:sz w:val="28"/>
          <w:szCs w:val="28"/>
        </w:rPr>
        <w:t xml:space="preserve"> </w:t>
      </w:r>
      <w:r w:rsidR="00316808">
        <w:rPr>
          <w:rFonts w:ascii="Times New Roman" w:hAnsi="Times New Roman" w:cs="Times New Roman"/>
          <w:sz w:val="28"/>
          <w:szCs w:val="28"/>
        </w:rPr>
        <w:t>учбових</w:t>
      </w:r>
      <w:r w:rsidR="00316808" w:rsidRPr="002A2DFF">
        <w:rPr>
          <w:rFonts w:ascii="Times New Roman" w:hAnsi="Times New Roman" w:cs="Times New Roman"/>
          <w:sz w:val="28"/>
          <w:szCs w:val="28"/>
        </w:rPr>
        <w:t xml:space="preserve"> </w:t>
      </w:r>
      <w:r w:rsidR="00316808">
        <w:rPr>
          <w:rFonts w:ascii="Times New Roman" w:hAnsi="Times New Roman" w:cs="Times New Roman"/>
          <w:sz w:val="28"/>
          <w:szCs w:val="28"/>
        </w:rPr>
        <w:t xml:space="preserve">чи </w:t>
      </w:r>
      <w:r w:rsidR="0075648A" w:rsidRPr="002A2DFF">
        <w:rPr>
          <w:rFonts w:ascii="Times New Roman" w:hAnsi="Times New Roman" w:cs="Times New Roman"/>
          <w:sz w:val="28"/>
          <w:szCs w:val="28"/>
        </w:rPr>
        <w:t>життєвих завдань</w:t>
      </w:r>
      <w:r w:rsidR="00316808">
        <w:rPr>
          <w:rFonts w:ascii="Times New Roman" w:hAnsi="Times New Roman" w:cs="Times New Roman"/>
          <w:sz w:val="28"/>
          <w:szCs w:val="28"/>
        </w:rPr>
        <w:t xml:space="preserve"> обумовлює</w:t>
      </w:r>
      <w:r>
        <w:rPr>
          <w:rFonts w:ascii="Times New Roman" w:hAnsi="Times New Roman" w:cs="Times New Roman"/>
          <w:sz w:val="28"/>
          <w:szCs w:val="28"/>
        </w:rPr>
        <w:t xml:space="preserve"> особистісн</w:t>
      </w:r>
      <w:r w:rsidR="00316808">
        <w:rPr>
          <w:rFonts w:ascii="Times New Roman" w:hAnsi="Times New Roman" w:cs="Times New Roman"/>
          <w:sz w:val="28"/>
          <w:szCs w:val="28"/>
        </w:rPr>
        <w:t>е зростання</w:t>
      </w:r>
      <w:r>
        <w:rPr>
          <w:rFonts w:ascii="Times New Roman" w:hAnsi="Times New Roman" w:cs="Times New Roman"/>
          <w:sz w:val="28"/>
          <w:szCs w:val="28"/>
        </w:rPr>
        <w:t>;</w:t>
      </w:r>
    </w:p>
    <w:p w:rsidR="0075648A" w:rsidRDefault="002A2DFF" w:rsidP="000559ED">
      <w:pPr>
        <w:pStyle w:val="a3"/>
        <w:widowControl w:val="0"/>
        <w:numPr>
          <w:ilvl w:val="0"/>
          <w:numId w:val="8"/>
        </w:numPr>
        <w:tabs>
          <w:tab w:val="left" w:pos="360"/>
          <w:tab w:val="left" w:pos="993"/>
        </w:tabs>
        <w:autoSpaceDE w:val="0"/>
        <w:autoSpaceDN w:val="0"/>
        <w:spacing w:before="2" w:after="0" w:line="360" w:lineRule="auto"/>
        <w:ind w:left="0" w:right="143" w:firstLine="690"/>
        <w:contextualSpacing w:val="0"/>
        <w:jc w:val="both"/>
        <w:rPr>
          <w:rFonts w:ascii="Times New Roman" w:hAnsi="Times New Roman" w:cs="Times New Roman"/>
          <w:sz w:val="28"/>
        </w:rPr>
      </w:pPr>
      <w:r>
        <w:rPr>
          <w:rFonts w:ascii="Times New Roman" w:hAnsi="Times New Roman" w:cs="Times New Roman"/>
          <w:sz w:val="28"/>
        </w:rPr>
        <w:t>с</w:t>
      </w:r>
      <w:r w:rsidR="0075648A" w:rsidRPr="0075648A">
        <w:rPr>
          <w:rFonts w:ascii="Times New Roman" w:hAnsi="Times New Roman" w:cs="Times New Roman"/>
          <w:sz w:val="28"/>
        </w:rPr>
        <w:t xml:space="preserve">оціально приписаний тип перфекціонізму </w:t>
      </w:r>
      <w:r w:rsidR="00EE05D6">
        <w:rPr>
          <w:rFonts w:ascii="Times New Roman" w:hAnsi="Times New Roman" w:cs="Times New Roman"/>
          <w:sz w:val="28"/>
        </w:rPr>
        <w:t>корелює</w:t>
      </w:r>
      <w:r w:rsidR="0075648A" w:rsidRPr="0075648A">
        <w:rPr>
          <w:rFonts w:ascii="Times New Roman" w:hAnsi="Times New Roman" w:cs="Times New Roman"/>
          <w:sz w:val="28"/>
        </w:rPr>
        <w:t xml:space="preserve"> </w:t>
      </w:r>
      <w:r>
        <w:rPr>
          <w:rFonts w:ascii="Times New Roman" w:hAnsi="Times New Roman" w:cs="Times New Roman"/>
          <w:sz w:val="28"/>
        </w:rPr>
        <w:t>і</w:t>
      </w:r>
      <w:r w:rsidR="0075648A" w:rsidRPr="0075648A">
        <w:rPr>
          <w:rFonts w:ascii="Times New Roman" w:hAnsi="Times New Roman" w:cs="Times New Roman"/>
          <w:sz w:val="28"/>
        </w:rPr>
        <w:t xml:space="preserve">з низьким рівнем </w:t>
      </w:r>
      <w:r w:rsidR="00890F3A">
        <w:rPr>
          <w:rFonts w:ascii="Times New Roman" w:hAnsi="Times New Roman" w:cs="Times New Roman"/>
          <w:sz w:val="28"/>
        </w:rPr>
        <w:t>пристосування</w:t>
      </w:r>
      <w:r w:rsidR="0075648A" w:rsidRPr="0075648A">
        <w:rPr>
          <w:rFonts w:ascii="Times New Roman" w:hAnsi="Times New Roman" w:cs="Times New Roman"/>
          <w:sz w:val="28"/>
        </w:rPr>
        <w:t xml:space="preserve"> студентів до </w:t>
      </w:r>
      <w:r>
        <w:rPr>
          <w:rFonts w:ascii="Times New Roman" w:hAnsi="Times New Roman" w:cs="Times New Roman"/>
          <w:sz w:val="28"/>
        </w:rPr>
        <w:t xml:space="preserve">учбової </w:t>
      </w:r>
      <w:r w:rsidR="0075648A" w:rsidRPr="0075648A">
        <w:rPr>
          <w:rFonts w:ascii="Times New Roman" w:hAnsi="Times New Roman" w:cs="Times New Roman"/>
          <w:sz w:val="28"/>
        </w:rPr>
        <w:t xml:space="preserve">діяльності </w:t>
      </w:r>
      <w:r w:rsidR="00EE05D6">
        <w:rPr>
          <w:rFonts w:ascii="Times New Roman" w:hAnsi="Times New Roman" w:cs="Times New Roman"/>
          <w:sz w:val="28"/>
        </w:rPr>
        <w:t>у ЗВО</w:t>
      </w:r>
      <w:r w:rsidR="0075648A" w:rsidRPr="0075648A">
        <w:rPr>
          <w:rFonts w:ascii="Times New Roman" w:hAnsi="Times New Roman" w:cs="Times New Roman"/>
          <w:sz w:val="28"/>
        </w:rPr>
        <w:t xml:space="preserve">, що може негативно впливати на </w:t>
      </w:r>
      <w:r w:rsidR="00EE05D6">
        <w:rPr>
          <w:rFonts w:ascii="Times New Roman" w:hAnsi="Times New Roman" w:cs="Times New Roman"/>
          <w:sz w:val="28"/>
        </w:rPr>
        <w:t xml:space="preserve">їхній </w:t>
      </w:r>
      <w:r w:rsidR="00EE05D6" w:rsidRPr="0075648A">
        <w:rPr>
          <w:rFonts w:ascii="Times New Roman" w:hAnsi="Times New Roman" w:cs="Times New Roman"/>
          <w:sz w:val="28"/>
        </w:rPr>
        <w:t>з</w:t>
      </w:r>
      <w:r w:rsidR="00EE05D6">
        <w:rPr>
          <w:rFonts w:ascii="Times New Roman" w:hAnsi="Times New Roman" w:cs="Times New Roman"/>
          <w:sz w:val="28"/>
        </w:rPr>
        <w:t xml:space="preserve">агальний психічний стан </w:t>
      </w:r>
      <w:r w:rsidR="0075648A" w:rsidRPr="0075648A">
        <w:rPr>
          <w:rFonts w:ascii="Times New Roman" w:hAnsi="Times New Roman" w:cs="Times New Roman"/>
          <w:sz w:val="28"/>
        </w:rPr>
        <w:t>та</w:t>
      </w:r>
      <w:r w:rsidR="00EE05D6">
        <w:rPr>
          <w:rFonts w:ascii="Times New Roman" w:hAnsi="Times New Roman" w:cs="Times New Roman"/>
          <w:sz w:val="28"/>
        </w:rPr>
        <w:t xml:space="preserve"> успішність</w:t>
      </w:r>
      <w:r w:rsidR="0075648A" w:rsidRPr="0075648A">
        <w:rPr>
          <w:rFonts w:ascii="Times New Roman" w:hAnsi="Times New Roman" w:cs="Times New Roman"/>
          <w:sz w:val="28"/>
        </w:rPr>
        <w:t xml:space="preserve"> </w:t>
      </w:r>
      <w:r>
        <w:rPr>
          <w:rFonts w:ascii="Times New Roman" w:hAnsi="Times New Roman" w:cs="Times New Roman"/>
          <w:sz w:val="28"/>
        </w:rPr>
        <w:t>[</w:t>
      </w:r>
      <w:r w:rsidR="003D1D27">
        <w:rPr>
          <w:rFonts w:ascii="Times New Roman" w:hAnsi="Times New Roman" w:cs="Times New Roman"/>
          <w:sz w:val="28"/>
        </w:rPr>
        <w:t>5</w:t>
      </w:r>
      <w:r w:rsidR="0075648A" w:rsidRPr="0075648A">
        <w:rPr>
          <w:rFonts w:ascii="Times New Roman" w:hAnsi="Times New Roman" w:cs="Times New Roman"/>
          <w:sz w:val="28"/>
        </w:rPr>
        <w:t>].</w:t>
      </w:r>
    </w:p>
    <w:p w:rsidR="00415CA9" w:rsidRPr="00415CA9" w:rsidRDefault="00415CA9" w:rsidP="000559ED">
      <w:pPr>
        <w:spacing w:line="360" w:lineRule="auto"/>
        <w:ind w:firstLine="690"/>
        <w:jc w:val="center"/>
        <w:rPr>
          <w:rFonts w:ascii="Times New Roman" w:hAnsi="Times New Roman" w:cs="Times New Roman"/>
          <w:b/>
          <w:bCs/>
          <w:sz w:val="28"/>
          <w:szCs w:val="28"/>
        </w:rPr>
      </w:pPr>
      <w:r w:rsidRPr="00415CA9">
        <w:rPr>
          <w:rFonts w:ascii="Times New Roman" w:hAnsi="Times New Roman" w:cs="Times New Roman"/>
          <w:b/>
          <w:sz w:val="28"/>
          <w:szCs w:val="28"/>
          <w:shd w:val="clear" w:color="auto" w:fill="FFFFFF"/>
        </w:rPr>
        <w:t>Результати</w:t>
      </w:r>
    </w:p>
    <w:p w:rsidR="00AE4935" w:rsidRDefault="00AE4935" w:rsidP="000559ED">
      <w:pPr>
        <w:spacing w:line="360" w:lineRule="auto"/>
        <w:ind w:firstLine="690"/>
        <w:jc w:val="both"/>
        <w:rPr>
          <w:rFonts w:ascii="Times New Roman" w:hAnsi="Times New Roman"/>
          <w:bCs/>
          <w:sz w:val="28"/>
          <w:szCs w:val="28"/>
        </w:rPr>
      </w:pPr>
      <w:r w:rsidRPr="005C0F59">
        <w:rPr>
          <w:rFonts w:ascii="Times New Roman" w:hAnsi="Times New Roman"/>
          <w:sz w:val="28"/>
          <w:szCs w:val="28"/>
        </w:rPr>
        <w:t>Для вивчення особливостей прояву перфекціонізму серед</w:t>
      </w:r>
      <w:r w:rsidRPr="00923407">
        <w:rPr>
          <w:rFonts w:ascii="Times New Roman" w:hAnsi="Times New Roman"/>
          <w:color w:val="FF0000"/>
          <w:sz w:val="28"/>
          <w:szCs w:val="28"/>
        </w:rPr>
        <w:t xml:space="preserve"> </w:t>
      </w:r>
      <w:r>
        <w:rPr>
          <w:rFonts w:ascii="Times New Roman" w:hAnsi="Times New Roman"/>
          <w:sz w:val="28"/>
          <w:szCs w:val="28"/>
        </w:rPr>
        <w:t xml:space="preserve">студентів із різною сиблінговою позицією нами було проведено емпіричне дослідження. Вибірку </w:t>
      </w:r>
      <w:r w:rsidRPr="00B866DF">
        <w:rPr>
          <w:rFonts w:ascii="Times New Roman" w:hAnsi="Times New Roman"/>
          <w:sz w:val="28"/>
          <w:szCs w:val="28"/>
        </w:rPr>
        <w:t>склали</w:t>
      </w:r>
      <w:r>
        <w:rPr>
          <w:rFonts w:ascii="Times New Roman" w:hAnsi="Times New Roman"/>
          <w:bCs/>
          <w:sz w:val="28"/>
          <w:szCs w:val="28"/>
        </w:rPr>
        <w:t xml:space="preserve"> 50</w:t>
      </w:r>
      <w:r w:rsidRPr="00B866DF">
        <w:rPr>
          <w:rFonts w:ascii="Times New Roman" w:hAnsi="Times New Roman"/>
          <w:bCs/>
          <w:sz w:val="28"/>
          <w:szCs w:val="28"/>
        </w:rPr>
        <w:t xml:space="preserve"> </w:t>
      </w:r>
      <w:r>
        <w:rPr>
          <w:rFonts w:ascii="Times New Roman" w:hAnsi="Times New Roman"/>
          <w:bCs/>
          <w:sz w:val="28"/>
          <w:szCs w:val="28"/>
        </w:rPr>
        <w:t xml:space="preserve">осіб студентського віку. </w:t>
      </w:r>
    </w:p>
    <w:p w:rsidR="00857555" w:rsidRDefault="004F45E9" w:rsidP="000559ED">
      <w:pPr>
        <w:spacing w:line="360" w:lineRule="auto"/>
        <w:ind w:firstLine="690"/>
        <w:jc w:val="both"/>
        <w:rPr>
          <w:rFonts w:ascii="Times New Roman" w:hAnsi="Times New Roman"/>
          <w:bCs/>
          <w:sz w:val="28"/>
          <w:szCs w:val="28"/>
        </w:rPr>
      </w:pPr>
      <w:r>
        <w:rPr>
          <w:rFonts w:ascii="Times New Roman" w:hAnsi="Times New Roman"/>
          <w:bCs/>
          <w:sz w:val="28"/>
          <w:szCs w:val="28"/>
        </w:rPr>
        <w:t xml:space="preserve">Під час </w:t>
      </w:r>
      <w:r w:rsidRPr="00E3428D">
        <w:rPr>
          <w:rFonts w:ascii="Times New Roman" w:hAnsi="Times New Roman"/>
          <w:bCs/>
          <w:sz w:val="28"/>
          <w:szCs w:val="28"/>
        </w:rPr>
        <w:t>пер</w:t>
      </w:r>
      <w:r w:rsidR="0044146B" w:rsidRPr="00E3428D">
        <w:rPr>
          <w:rFonts w:ascii="Times New Roman" w:hAnsi="Times New Roman"/>
          <w:bCs/>
          <w:sz w:val="28"/>
          <w:szCs w:val="28"/>
        </w:rPr>
        <w:t xml:space="preserve">шого етапу дослідження </w:t>
      </w:r>
      <w:r w:rsidR="0044146B">
        <w:rPr>
          <w:rFonts w:ascii="Times New Roman" w:hAnsi="Times New Roman"/>
          <w:bCs/>
          <w:sz w:val="28"/>
          <w:szCs w:val="28"/>
        </w:rPr>
        <w:t>ми зверну</w:t>
      </w:r>
      <w:r>
        <w:rPr>
          <w:rFonts w:ascii="Times New Roman" w:hAnsi="Times New Roman"/>
          <w:bCs/>
          <w:sz w:val="28"/>
          <w:szCs w:val="28"/>
        </w:rPr>
        <w:t>ли увагу на ви</w:t>
      </w:r>
      <w:r w:rsidR="00ED6BB2">
        <w:rPr>
          <w:rFonts w:ascii="Times New Roman" w:hAnsi="Times New Roman"/>
          <w:bCs/>
          <w:sz w:val="28"/>
          <w:szCs w:val="28"/>
        </w:rPr>
        <w:t>явле</w:t>
      </w:r>
      <w:r>
        <w:rPr>
          <w:rFonts w:ascii="Times New Roman" w:hAnsi="Times New Roman"/>
          <w:bCs/>
          <w:sz w:val="28"/>
          <w:szCs w:val="28"/>
        </w:rPr>
        <w:t xml:space="preserve">ння рівня стійкості </w:t>
      </w:r>
      <w:r w:rsidR="005660B9">
        <w:rPr>
          <w:rFonts w:ascii="Times New Roman" w:hAnsi="Times New Roman"/>
          <w:bCs/>
          <w:sz w:val="28"/>
          <w:szCs w:val="28"/>
        </w:rPr>
        <w:t xml:space="preserve">досліджуваних </w:t>
      </w:r>
      <w:r>
        <w:rPr>
          <w:rFonts w:ascii="Times New Roman" w:hAnsi="Times New Roman"/>
          <w:bCs/>
          <w:sz w:val="28"/>
          <w:szCs w:val="28"/>
        </w:rPr>
        <w:t>студентів до</w:t>
      </w:r>
      <w:r w:rsidRPr="004F45E9">
        <w:t xml:space="preserve"> </w:t>
      </w:r>
      <w:r w:rsidR="007D7964" w:rsidRPr="004F45E9">
        <w:rPr>
          <w:rFonts w:ascii="Times New Roman" w:hAnsi="Times New Roman"/>
          <w:bCs/>
          <w:sz w:val="28"/>
          <w:szCs w:val="28"/>
        </w:rPr>
        <w:t xml:space="preserve">труднощів </w:t>
      </w:r>
      <w:r w:rsidR="007D7964">
        <w:rPr>
          <w:rFonts w:ascii="Times New Roman" w:hAnsi="Times New Roman"/>
          <w:bCs/>
          <w:sz w:val="28"/>
          <w:szCs w:val="28"/>
        </w:rPr>
        <w:t>й проблем</w:t>
      </w:r>
      <w:r w:rsidRPr="004F45E9">
        <w:rPr>
          <w:rFonts w:ascii="Times New Roman" w:hAnsi="Times New Roman"/>
          <w:bCs/>
          <w:sz w:val="28"/>
          <w:szCs w:val="28"/>
        </w:rPr>
        <w:t xml:space="preserve">, які </w:t>
      </w:r>
      <w:r w:rsidR="00923407">
        <w:rPr>
          <w:rFonts w:ascii="Times New Roman" w:hAnsi="Times New Roman"/>
          <w:bCs/>
          <w:sz w:val="28"/>
          <w:szCs w:val="28"/>
        </w:rPr>
        <w:t xml:space="preserve">зумовлені </w:t>
      </w:r>
      <w:r w:rsidR="007D7964">
        <w:rPr>
          <w:rFonts w:ascii="Times New Roman" w:hAnsi="Times New Roman"/>
          <w:bCs/>
          <w:sz w:val="28"/>
          <w:szCs w:val="28"/>
        </w:rPr>
        <w:t xml:space="preserve"> учбовою діяльністю</w:t>
      </w:r>
      <w:r w:rsidRPr="004F45E9">
        <w:rPr>
          <w:rFonts w:ascii="Times New Roman" w:hAnsi="Times New Roman"/>
          <w:bCs/>
          <w:sz w:val="28"/>
          <w:szCs w:val="28"/>
        </w:rPr>
        <w:t xml:space="preserve">. Для </w:t>
      </w:r>
      <w:r w:rsidR="007D7964">
        <w:rPr>
          <w:rFonts w:ascii="Times New Roman" w:hAnsi="Times New Roman"/>
          <w:bCs/>
          <w:sz w:val="28"/>
          <w:szCs w:val="28"/>
        </w:rPr>
        <w:t>виконання вищезазначеного</w:t>
      </w:r>
      <w:r w:rsidR="00923407">
        <w:rPr>
          <w:rFonts w:ascii="Times New Roman" w:hAnsi="Times New Roman"/>
          <w:bCs/>
          <w:sz w:val="28"/>
          <w:szCs w:val="28"/>
        </w:rPr>
        <w:t xml:space="preserve"> завдання</w:t>
      </w:r>
      <w:r w:rsidR="007D7964">
        <w:rPr>
          <w:rFonts w:ascii="Times New Roman" w:hAnsi="Times New Roman"/>
          <w:bCs/>
          <w:sz w:val="28"/>
          <w:szCs w:val="28"/>
        </w:rPr>
        <w:t xml:space="preserve"> використали</w:t>
      </w:r>
      <w:r w:rsidR="0048676C">
        <w:rPr>
          <w:rFonts w:ascii="Times New Roman" w:hAnsi="Times New Roman"/>
          <w:bCs/>
          <w:sz w:val="28"/>
          <w:szCs w:val="28"/>
        </w:rPr>
        <w:t xml:space="preserve"> </w:t>
      </w:r>
      <w:r w:rsidR="007D7964">
        <w:rPr>
          <w:rFonts w:ascii="Times New Roman" w:hAnsi="Times New Roman"/>
          <w:bCs/>
          <w:sz w:val="28"/>
          <w:szCs w:val="28"/>
        </w:rPr>
        <w:t xml:space="preserve">з опитувальника </w:t>
      </w:r>
      <w:r w:rsidR="007D7964" w:rsidRPr="004F45E9">
        <w:rPr>
          <w:rFonts w:ascii="Times New Roman" w:hAnsi="Times New Roman"/>
          <w:bCs/>
          <w:sz w:val="28"/>
          <w:szCs w:val="28"/>
        </w:rPr>
        <w:t>В. Шауф</w:t>
      </w:r>
      <w:r w:rsidR="007D7964">
        <w:rPr>
          <w:rFonts w:ascii="Times New Roman" w:hAnsi="Times New Roman"/>
          <w:bCs/>
          <w:sz w:val="28"/>
          <w:szCs w:val="28"/>
        </w:rPr>
        <w:t xml:space="preserve">елі «Перевірка на життєздатність» </w:t>
      </w:r>
      <w:r w:rsidR="0048676C">
        <w:rPr>
          <w:rFonts w:ascii="Times New Roman" w:hAnsi="Times New Roman"/>
          <w:bCs/>
          <w:sz w:val="28"/>
          <w:szCs w:val="28"/>
        </w:rPr>
        <w:t>шкалу</w:t>
      </w:r>
      <w:r w:rsidRPr="004F45E9">
        <w:rPr>
          <w:rFonts w:ascii="Times New Roman" w:hAnsi="Times New Roman"/>
          <w:bCs/>
          <w:sz w:val="28"/>
          <w:szCs w:val="28"/>
        </w:rPr>
        <w:t xml:space="preserve"> «Перфекціонізм» </w:t>
      </w:r>
      <w:r w:rsidR="00657712" w:rsidRPr="00657712">
        <w:rPr>
          <w:rFonts w:ascii="Times New Roman" w:hAnsi="Times New Roman"/>
          <w:bCs/>
          <w:sz w:val="28"/>
          <w:szCs w:val="28"/>
          <w:lang w:val="ru-RU"/>
        </w:rPr>
        <w:t>[3]</w:t>
      </w:r>
      <w:r w:rsidRPr="004F45E9">
        <w:rPr>
          <w:rFonts w:ascii="Times New Roman" w:hAnsi="Times New Roman"/>
          <w:bCs/>
          <w:sz w:val="28"/>
          <w:szCs w:val="28"/>
        </w:rPr>
        <w:t>.</w:t>
      </w:r>
      <w:r>
        <w:rPr>
          <w:rFonts w:ascii="Times New Roman" w:hAnsi="Times New Roman"/>
          <w:bCs/>
          <w:sz w:val="28"/>
          <w:szCs w:val="28"/>
        </w:rPr>
        <w:t xml:space="preserve"> </w:t>
      </w:r>
    </w:p>
    <w:p w:rsidR="00E45D71" w:rsidRPr="00106798" w:rsidRDefault="00E45D71" w:rsidP="000559ED">
      <w:pPr>
        <w:spacing w:line="360" w:lineRule="auto"/>
        <w:ind w:firstLine="690"/>
        <w:jc w:val="both"/>
        <w:rPr>
          <w:rFonts w:ascii="Times New Roman" w:hAnsi="Times New Roman"/>
          <w:bCs/>
          <w:sz w:val="28"/>
          <w:szCs w:val="28"/>
        </w:rPr>
      </w:pPr>
      <w:r w:rsidRPr="00106798">
        <w:rPr>
          <w:rFonts w:ascii="Times New Roman" w:hAnsi="Times New Roman"/>
          <w:bCs/>
          <w:sz w:val="28"/>
          <w:szCs w:val="28"/>
        </w:rPr>
        <w:lastRenderedPageBreak/>
        <w:t xml:space="preserve">Отримані дані, </w:t>
      </w:r>
      <w:r>
        <w:rPr>
          <w:rFonts w:ascii="Times New Roman" w:hAnsi="Times New Roman"/>
          <w:bCs/>
          <w:sz w:val="28"/>
          <w:szCs w:val="28"/>
        </w:rPr>
        <w:t xml:space="preserve">які подані на рисунку 1, вказують </w:t>
      </w:r>
      <w:r w:rsidRPr="00106798">
        <w:rPr>
          <w:rFonts w:ascii="Times New Roman" w:hAnsi="Times New Roman"/>
          <w:bCs/>
          <w:sz w:val="28"/>
          <w:szCs w:val="28"/>
        </w:rPr>
        <w:t>на наявність ознак перфекціонізму у всіх студентів. Водночас</w:t>
      </w:r>
      <w:r>
        <w:rPr>
          <w:rFonts w:ascii="Times New Roman" w:hAnsi="Times New Roman"/>
          <w:bCs/>
          <w:sz w:val="28"/>
          <w:szCs w:val="28"/>
        </w:rPr>
        <w:t>,</w:t>
      </w:r>
      <w:r w:rsidRPr="00106798">
        <w:rPr>
          <w:rFonts w:ascii="Times New Roman" w:hAnsi="Times New Roman"/>
          <w:bCs/>
          <w:sz w:val="28"/>
          <w:szCs w:val="28"/>
        </w:rPr>
        <w:t xml:space="preserve"> у представників із сиблінговою позицією </w:t>
      </w:r>
      <w:r w:rsidR="00214A05">
        <w:rPr>
          <w:rFonts w:ascii="Times New Roman" w:hAnsi="Times New Roman"/>
          <w:bCs/>
          <w:sz w:val="28"/>
          <w:szCs w:val="28"/>
        </w:rPr>
        <w:t>«</w:t>
      </w:r>
      <w:r w:rsidRPr="00106798">
        <w:rPr>
          <w:rFonts w:ascii="Times New Roman" w:hAnsi="Times New Roman"/>
          <w:bCs/>
          <w:sz w:val="28"/>
          <w:szCs w:val="28"/>
        </w:rPr>
        <w:t>середущ</w:t>
      </w:r>
      <w:r w:rsidR="00671196">
        <w:rPr>
          <w:rFonts w:ascii="Times New Roman" w:hAnsi="Times New Roman"/>
          <w:bCs/>
          <w:sz w:val="28"/>
          <w:szCs w:val="28"/>
        </w:rPr>
        <w:t>а дитина</w:t>
      </w:r>
      <w:r w:rsidR="00214A05">
        <w:rPr>
          <w:rFonts w:ascii="Times New Roman" w:hAnsi="Times New Roman"/>
          <w:bCs/>
          <w:sz w:val="28"/>
          <w:szCs w:val="28"/>
        </w:rPr>
        <w:t>»</w:t>
      </w:r>
      <w:r w:rsidRPr="00106798">
        <w:rPr>
          <w:rFonts w:ascii="Times New Roman" w:hAnsi="Times New Roman"/>
          <w:bCs/>
          <w:sz w:val="28"/>
          <w:szCs w:val="28"/>
        </w:rPr>
        <w:t xml:space="preserve"> спостерігається більш виражене прагнення до досконалості в </w:t>
      </w:r>
      <w:r>
        <w:rPr>
          <w:rFonts w:ascii="Times New Roman" w:hAnsi="Times New Roman"/>
          <w:bCs/>
          <w:sz w:val="28"/>
          <w:szCs w:val="28"/>
        </w:rPr>
        <w:t>учбовій діяльності</w:t>
      </w:r>
      <w:r w:rsidRPr="00106798">
        <w:rPr>
          <w:rFonts w:ascii="Times New Roman" w:hAnsi="Times New Roman"/>
          <w:bCs/>
          <w:sz w:val="28"/>
          <w:szCs w:val="28"/>
        </w:rPr>
        <w:t xml:space="preserve">, </w:t>
      </w:r>
      <w:r w:rsidRPr="005C0F59">
        <w:rPr>
          <w:rFonts w:ascii="Times New Roman" w:hAnsi="Times New Roman"/>
          <w:bCs/>
          <w:sz w:val="28"/>
          <w:szCs w:val="28"/>
        </w:rPr>
        <w:t>максимальн</w:t>
      </w:r>
      <w:r w:rsidR="00923407" w:rsidRPr="005C0F59">
        <w:rPr>
          <w:rFonts w:ascii="Times New Roman" w:hAnsi="Times New Roman"/>
          <w:bCs/>
          <w:sz w:val="28"/>
          <w:szCs w:val="28"/>
        </w:rPr>
        <w:t>е</w:t>
      </w:r>
      <w:r w:rsidRPr="005C0F59">
        <w:rPr>
          <w:rFonts w:ascii="Times New Roman" w:hAnsi="Times New Roman"/>
          <w:bCs/>
          <w:sz w:val="28"/>
          <w:szCs w:val="28"/>
        </w:rPr>
        <w:t xml:space="preserve"> занурення у виконання учбових завдань, висок</w:t>
      </w:r>
      <w:r w:rsidR="00923407" w:rsidRPr="005C0F59">
        <w:rPr>
          <w:rFonts w:ascii="Times New Roman" w:hAnsi="Times New Roman"/>
          <w:bCs/>
          <w:sz w:val="28"/>
          <w:szCs w:val="28"/>
        </w:rPr>
        <w:t>і</w:t>
      </w:r>
      <w:r w:rsidRPr="005C0F59">
        <w:rPr>
          <w:rFonts w:ascii="Times New Roman" w:hAnsi="Times New Roman"/>
          <w:bCs/>
          <w:sz w:val="28"/>
          <w:szCs w:val="28"/>
        </w:rPr>
        <w:t xml:space="preserve"> вимог</w:t>
      </w:r>
      <w:r w:rsidR="00923407" w:rsidRPr="005C0F59">
        <w:rPr>
          <w:rFonts w:ascii="Times New Roman" w:hAnsi="Times New Roman"/>
          <w:bCs/>
          <w:sz w:val="28"/>
          <w:szCs w:val="28"/>
        </w:rPr>
        <w:t>и</w:t>
      </w:r>
      <w:r w:rsidRPr="005C0F59">
        <w:rPr>
          <w:rFonts w:ascii="Times New Roman" w:hAnsi="Times New Roman"/>
          <w:bCs/>
          <w:sz w:val="28"/>
          <w:szCs w:val="28"/>
        </w:rPr>
        <w:t xml:space="preserve"> </w:t>
      </w:r>
      <w:r w:rsidRPr="00106798">
        <w:rPr>
          <w:rFonts w:ascii="Times New Roman" w:hAnsi="Times New Roman"/>
          <w:bCs/>
          <w:sz w:val="28"/>
          <w:szCs w:val="28"/>
        </w:rPr>
        <w:t>до професійного саморозвитку та підвищення компетенцій.</w:t>
      </w:r>
    </w:p>
    <w:p w:rsidR="004F45E9" w:rsidRPr="000021B2" w:rsidRDefault="004F45E9" w:rsidP="000559ED">
      <w:pPr>
        <w:spacing w:after="0" w:line="360" w:lineRule="auto"/>
        <w:ind w:firstLine="709"/>
        <w:jc w:val="both"/>
        <w:rPr>
          <w:rFonts w:ascii="Times New Roman" w:hAnsi="Times New Roman"/>
          <w:bCs/>
          <w:sz w:val="28"/>
          <w:szCs w:val="28"/>
        </w:rPr>
      </w:pPr>
      <w:r w:rsidRPr="000021B2">
        <w:rPr>
          <w:noProof/>
          <w:lang w:eastAsia="uk-UA"/>
        </w:rPr>
        <w:drawing>
          <wp:inline distT="0" distB="0" distL="0" distR="0">
            <wp:extent cx="5576552" cy="2240915"/>
            <wp:effectExtent l="0" t="0" r="5715" b="698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45E9" w:rsidRPr="000C2610" w:rsidRDefault="00CC4F32" w:rsidP="000559ED">
      <w:pPr>
        <w:spacing w:after="0" w:line="360" w:lineRule="auto"/>
        <w:ind w:firstLine="709"/>
        <w:jc w:val="both"/>
        <w:rPr>
          <w:rFonts w:ascii="Times New Roman" w:hAnsi="Times New Roman"/>
          <w:b/>
          <w:color w:val="000000"/>
          <w:sz w:val="28"/>
          <w:szCs w:val="28"/>
        </w:rPr>
      </w:pPr>
      <w:r>
        <w:rPr>
          <w:rFonts w:ascii="Times New Roman" w:hAnsi="Times New Roman"/>
          <w:color w:val="000000"/>
          <w:sz w:val="28"/>
          <w:szCs w:val="28"/>
        </w:rPr>
        <w:t xml:space="preserve">Рис. </w:t>
      </w:r>
      <w:r w:rsidR="004F45E9" w:rsidRPr="00420A9D">
        <w:rPr>
          <w:rFonts w:ascii="Times New Roman" w:hAnsi="Times New Roman"/>
          <w:color w:val="000000"/>
          <w:sz w:val="28"/>
          <w:szCs w:val="28"/>
        </w:rPr>
        <w:t xml:space="preserve">1. </w:t>
      </w:r>
      <w:r w:rsidR="00214A05">
        <w:rPr>
          <w:rFonts w:ascii="Times New Roman" w:hAnsi="Times New Roman"/>
          <w:b/>
          <w:color w:val="000000"/>
          <w:sz w:val="28"/>
          <w:szCs w:val="28"/>
        </w:rPr>
        <w:t>Особливості</w:t>
      </w:r>
      <w:r>
        <w:rPr>
          <w:rFonts w:ascii="Times New Roman" w:hAnsi="Times New Roman"/>
          <w:b/>
          <w:color w:val="000000"/>
          <w:sz w:val="28"/>
          <w:szCs w:val="28"/>
        </w:rPr>
        <w:t xml:space="preserve"> прояву перфекціонізму </w:t>
      </w:r>
      <w:r w:rsidR="00923407" w:rsidRPr="005C0F59">
        <w:rPr>
          <w:rFonts w:ascii="Times New Roman" w:hAnsi="Times New Roman"/>
          <w:b/>
          <w:sz w:val="28"/>
          <w:szCs w:val="28"/>
        </w:rPr>
        <w:t xml:space="preserve">серед </w:t>
      </w:r>
      <w:r w:rsidR="00214A05" w:rsidRPr="005C0F59">
        <w:rPr>
          <w:rFonts w:ascii="Times New Roman" w:hAnsi="Times New Roman"/>
          <w:b/>
          <w:sz w:val="28"/>
          <w:szCs w:val="28"/>
        </w:rPr>
        <w:t>студент</w:t>
      </w:r>
      <w:r w:rsidR="00923407" w:rsidRPr="005C0F59">
        <w:rPr>
          <w:rFonts w:ascii="Times New Roman" w:hAnsi="Times New Roman"/>
          <w:b/>
          <w:sz w:val="28"/>
          <w:szCs w:val="28"/>
        </w:rPr>
        <w:t>ів</w:t>
      </w:r>
      <w:r w:rsidR="004F45E9" w:rsidRPr="000C2610">
        <w:rPr>
          <w:rFonts w:ascii="Times New Roman" w:hAnsi="Times New Roman"/>
          <w:b/>
          <w:color w:val="000000" w:themeColor="text1"/>
          <w:sz w:val="28"/>
          <w:szCs w:val="28"/>
        </w:rPr>
        <w:t xml:space="preserve"> </w:t>
      </w:r>
      <w:r w:rsidR="005C0F59">
        <w:rPr>
          <w:rFonts w:ascii="Times New Roman" w:hAnsi="Times New Roman"/>
          <w:b/>
          <w:color w:val="000000" w:themeColor="text1"/>
          <w:sz w:val="28"/>
          <w:szCs w:val="28"/>
        </w:rPr>
        <w:t>і</w:t>
      </w:r>
      <w:r w:rsidR="004F45E9" w:rsidRPr="000C2610">
        <w:rPr>
          <w:rFonts w:ascii="Times New Roman" w:hAnsi="Times New Roman"/>
          <w:b/>
          <w:color w:val="000000" w:themeColor="text1"/>
          <w:sz w:val="28"/>
          <w:szCs w:val="28"/>
        </w:rPr>
        <w:t>з різною сиблінговою позицією</w:t>
      </w:r>
      <w:r w:rsidR="004F45E9" w:rsidRPr="000C2610">
        <w:rPr>
          <w:rFonts w:ascii="Times New Roman" w:hAnsi="Times New Roman"/>
          <w:b/>
          <w:color w:val="000000"/>
          <w:sz w:val="28"/>
          <w:szCs w:val="28"/>
        </w:rPr>
        <w:t xml:space="preserve"> (у %)</w:t>
      </w:r>
    </w:p>
    <w:p w:rsidR="005C0F59" w:rsidRDefault="00106798" w:rsidP="000559ED">
      <w:pPr>
        <w:spacing w:line="360" w:lineRule="auto"/>
        <w:ind w:firstLine="709"/>
        <w:jc w:val="both"/>
        <w:rPr>
          <w:rFonts w:ascii="Times New Roman" w:hAnsi="Times New Roman"/>
          <w:bCs/>
          <w:sz w:val="28"/>
          <w:szCs w:val="28"/>
        </w:rPr>
      </w:pPr>
      <w:r w:rsidRPr="00106798">
        <w:rPr>
          <w:rFonts w:ascii="Times New Roman" w:hAnsi="Times New Roman"/>
          <w:bCs/>
          <w:sz w:val="28"/>
          <w:szCs w:val="28"/>
        </w:rPr>
        <w:t xml:space="preserve">Цікаво, що </w:t>
      </w:r>
      <w:r w:rsidR="00761629">
        <w:rPr>
          <w:rFonts w:ascii="Times New Roman" w:hAnsi="Times New Roman"/>
          <w:bCs/>
          <w:sz w:val="28"/>
          <w:szCs w:val="28"/>
        </w:rPr>
        <w:t xml:space="preserve">лише третина </w:t>
      </w:r>
      <w:r w:rsidR="007058A8">
        <w:rPr>
          <w:rFonts w:ascii="Times New Roman" w:hAnsi="Times New Roman"/>
          <w:bCs/>
          <w:sz w:val="28"/>
          <w:szCs w:val="28"/>
        </w:rPr>
        <w:t>студентів</w:t>
      </w:r>
      <w:r w:rsidRPr="00106798">
        <w:rPr>
          <w:rFonts w:ascii="Times New Roman" w:hAnsi="Times New Roman"/>
          <w:bCs/>
          <w:sz w:val="28"/>
          <w:szCs w:val="28"/>
        </w:rPr>
        <w:t xml:space="preserve"> </w:t>
      </w:r>
      <w:r w:rsidR="007058A8">
        <w:rPr>
          <w:rFonts w:ascii="Times New Roman" w:hAnsi="Times New Roman"/>
          <w:bCs/>
          <w:sz w:val="28"/>
          <w:szCs w:val="28"/>
        </w:rPr>
        <w:t>і</w:t>
      </w:r>
      <w:r w:rsidRPr="00106798">
        <w:rPr>
          <w:rFonts w:ascii="Times New Roman" w:hAnsi="Times New Roman"/>
          <w:bCs/>
          <w:sz w:val="28"/>
          <w:szCs w:val="28"/>
        </w:rPr>
        <w:t xml:space="preserve">з сиблінговою позицією </w:t>
      </w:r>
      <w:r w:rsidR="00923407">
        <w:rPr>
          <w:rFonts w:ascii="Times New Roman" w:hAnsi="Times New Roman"/>
          <w:bCs/>
          <w:sz w:val="28"/>
          <w:szCs w:val="28"/>
        </w:rPr>
        <w:t>«</w:t>
      </w:r>
      <w:r w:rsidR="00C4626A">
        <w:rPr>
          <w:rFonts w:ascii="Times New Roman" w:hAnsi="Times New Roman"/>
          <w:bCs/>
          <w:sz w:val="28"/>
          <w:szCs w:val="28"/>
        </w:rPr>
        <w:t>найстарша дитина</w:t>
      </w:r>
      <w:r w:rsidR="00923407">
        <w:rPr>
          <w:rFonts w:ascii="Times New Roman" w:hAnsi="Times New Roman"/>
          <w:bCs/>
          <w:sz w:val="28"/>
          <w:szCs w:val="28"/>
        </w:rPr>
        <w:t>»</w:t>
      </w:r>
      <w:r w:rsidRPr="00106798">
        <w:rPr>
          <w:rFonts w:ascii="Times New Roman" w:hAnsi="Times New Roman"/>
          <w:bCs/>
          <w:sz w:val="28"/>
          <w:szCs w:val="28"/>
        </w:rPr>
        <w:t xml:space="preserve"> </w:t>
      </w:r>
      <w:r w:rsidR="007058A8">
        <w:rPr>
          <w:rFonts w:ascii="Times New Roman" w:hAnsi="Times New Roman"/>
          <w:bCs/>
          <w:sz w:val="28"/>
          <w:szCs w:val="28"/>
        </w:rPr>
        <w:t>с</w:t>
      </w:r>
      <w:r w:rsidR="00130D58">
        <w:rPr>
          <w:rFonts w:ascii="Times New Roman" w:hAnsi="Times New Roman"/>
          <w:bCs/>
          <w:sz w:val="28"/>
          <w:szCs w:val="28"/>
        </w:rPr>
        <w:t>хильна</w:t>
      </w:r>
      <w:r w:rsidRPr="00106798">
        <w:rPr>
          <w:rFonts w:ascii="Times New Roman" w:hAnsi="Times New Roman"/>
          <w:bCs/>
          <w:sz w:val="28"/>
          <w:szCs w:val="28"/>
        </w:rPr>
        <w:t xml:space="preserve"> до високого рівня перфекціонізму, що може бути </w:t>
      </w:r>
      <w:r w:rsidR="00923407" w:rsidRPr="005C0F59">
        <w:rPr>
          <w:rFonts w:ascii="Times New Roman" w:hAnsi="Times New Roman"/>
          <w:bCs/>
          <w:sz w:val="28"/>
          <w:szCs w:val="28"/>
        </w:rPr>
        <w:t>спричинено</w:t>
      </w:r>
      <w:r w:rsidRPr="005C0F59">
        <w:rPr>
          <w:rFonts w:ascii="Times New Roman" w:hAnsi="Times New Roman"/>
          <w:bCs/>
          <w:sz w:val="28"/>
          <w:szCs w:val="28"/>
        </w:rPr>
        <w:t xml:space="preserve"> їхньою здатністю адаптуватися до вимог, які їм висуває оточення. Вони надають перевагу прагматичному підходу </w:t>
      </w:r>
      <w:r w:rsidR="006A0610" w:rsidRPr="005C0F59">
        <w:rPr>
          <w:rFonts w:ascii="Times New Roman" w:hAnsi="Times New Roman"/>
          <w:bCs/>
          <w:sz w:val="28"/>
          <w:szCs w:val="28"/>
        </w:rPr>
        <w:t xml:space="preserve">у </w:t>
      </w:r>
      <w:r w:rsidR="005C0F59" w:rsidRPr="005C0F59">
        <w:rPr>
          <w:rFonts w:ascii="Times New Roman" w:hAnsi="Times New Roman"/>
          <w:bCs/>
          <w:sz w:val="28"/>
          <w:szCs w:val="28"/>
        </w:rPr>
        <w:t>вирішенні</w:t>
      </w:r>
      <w:r w:rsidRPr="00106798">
        <w:rPr>
          <w:rFonts w:ascii="Times New Roman" w:hAnsi="Times New Roman"/>
          <w:bCs/>
          <w:sz w:val="28"/>
          <w:szCs w:val="28"/>
        </w:rPr>
        <w:t xml:space="preserve"> завдань, </w:t>
      </w:r>
      <w:r w:rsidR="006A0610">
        <w:rPr>
          <w:rFonts w:ascii="Times New Roman" w:hAnsi="Times New Roman"/>
          <w:bCs/>
          <w:sz w:val="28"/>
          <w:szCs w:val="28"/>
        </w:rPr>
        <w:t xml:space="preserve">є </w:t>
      </w:r>
      <w:r w:rsidRPr="00106798">
        <w:rPr>
          <w:rFonts w:ascii="Times New Roman" w:hAnsi="Times New Roman"/>
          <w:bCs/>
          <w:sz w:val="28"/>
          <w:szCs w:val="28"/>
        </w:rPr>
        <w:t>відповідальн</w:t>
      </w:r>
      <w:r w:rsidR="006A0610">
        <w:rPr>
          <w:rFonts w:ascii="Times New Roman" w:hAnsi="Times New Roman"/>
          <w:bCs/>
          <w:sz w:val="28"/>
          <w:szCs w:val="28"/>
        </w:rPr>
        <w:t xml:space="preserve">ими </w:t>
      </w:r>
      <w:r w:rsidRPr="00106798">
        <w:rPr>
          <w:rFonts w:ascii="Times New Roman" w:hAnsi="Times New Roman"/>
          <w:bCs/>
          <w:sz w:val="28"/>
          <w:szCs w:val="28"/>
        </w:rPr>
        <w:t>та реалістичним</w:t>
      </w:r>
      <w:r w:rsidR="006A0610">
        <w:rPr>
          <w:rFonts w:ascii="Times New Roman" w:hAnsi="Times New Roman"/>
          <w:bCs/>
          <w:sz w:val="28"/>
          <w:szCs w:val="28"/>
        </w:rPr>
        <w:t>и щодо власних</w:t>
      </w:r>
      <w:r w:rsidRPr="00106798">
        <w:rPr>
          <w:rFonts w:ascii="Times New Roman" w:hAnsi="Times New Roman"/>
          <w:bCs/>
          <w:sz w:val="28"/>
          <w:szCs w:val="28"/>
        </w:rPr>
        <w:t xml:space="preserve"> </w:t>
      </w:r>
      <w:r w:rsidR="006A0610">
        <w:rPr>
          <w:rFonts w:ascii="Times New Roman" w:hAnsi="Times New Roman"/>
          <w:bCs/>
          <w:sz w:val="28"/>
          <w:szCs w:val="28"/>
        </w:rPr>
        <w:t>очікувань.</w:t>
      </w:r>
      <w:r w:rsidR="005C0F59">
        <w:rPr>
          <w:rFonts w:ascii="Times New Roman" w:hAnsi="Times New Roman"/>
          <w:bCs/>
          <w:sz w:val="28"/>
          <w:szCs w:val="28"/>
        </w:rPr>
        <w:t xml:space="preserve"> </w:t>
      </w:r>
    </w:p>
    <w:p w:rsidR="00106798" w:rsidRDefault="00106798" w:rsidP="000559ED">
      <w:pPr>
        <w:spacing w:line="360" w:lineRule="auto"/>
        <w:ind w:firstLine="709"/>
        <w:jc w:val="both"/>
        <w:rPr>
          <w:rFonts w:ascii="Times New Roman" w:hAnsi="Times New Roman"/>
          <w:bCs/>
          <w:sz w:val="28"/>
          <w:szCs w:val="28"/>
        </w:rPr>
      </w:pPr>
      <w:r w:rsidRPr="00106798">
        <w:rPr>
          <w:rFonts w:ascii="Times New Roman" w:hAnsi="Times New Roman"/>
          <w:bCs/>
          <w:sz w:val="28"/>
          <w:szCs w:val="28"/>
        </w:rPr>
        <w:t xml:space="preserve">Для детальнішого аналізу </w:t>
      </w:r>
      <w:r w:rsidR="00F12F30">
        <w:rPr>
          <w:rFonts w:ascii="Times New Roman" w:hAnsi="Times New Roman"/>
          <w:bCs/>
          <w:sz w:val="28"/>
          <w:szCs w:val="28"/>
        </w:rPr>
        <w:t xml:space="preserve">змістовних </w:t>
      </w:r>
      <w:r w:rsidRPr="00106798">
        <w:rPr>
          <w:rFonts w:ascii="Times New Roman" w:hAnsi="Times New Roman"/>
          <w:bCs/>
          <w:sz w:val="28"/>
          <w:szCs w:val="28"/>
        </w:rPr>
        <w:t>хар</w:t>
      </w:r>
      <w:r w:rsidR="007058A8">
        <w:rPr>
          <w:rFonts w:ascii="Times New Roman" w:hAnsi="Times New Roman"/>
          <w:bCs/>
          <w:sz w:val="28"/>
          <w:szCs w:val="28"/>
        </w:rPr>
        <w:t xml:space="preserve">актеристик перфекціонізму </w:t>
      </w:r>
      <w:r w:rsidR="0036036C" w:rsidRPr="0036036C">
        <w:rPr>
          <w:rFonts w:ascii="Times New Roman" w:hAnsi="Times New Roman" w:cs="Times New Roman"/>
          <w:bCs/>
          <w:sz w:val="28"/>
          <w:szCs w:val="28"/>
        </w:rPr>
        <w:t>(</w:t>
      </w:r>
      <w:r w:rsidR="0036036C" w:rsidRPr="0036036C">
        <w:rPr>
          <w:rFonts w:ascii="Times New Roman" w:eastAsia="Times New Roman" w:hAnsi="Times New Roman" w:cs="Times New Roman"/>
          <w:color w:val="000000"/>
          <w:sz w:val="28"/>
          <w:szCs w:val="28"/>
          <w:lang w:eastAsia="ru-RU"/>
        </w:rPr>
        <w:t>занепокоєність помилками,</w:t>
      </w:r>
      <w:r w:rsidR="0036036C" w:rsidRPr="0036036C">
        <w:rPr>
          <w:rFonts w:ascii="Times New Roman" w:hAnsi="Times New Roman" w:cs="Times New Roman"/>
          <w:bCs/>
          <w:sz w:val="28"/>
          <w:szCs w:val="28"/>
        </w:rPr>
        <w:t xml:space="preserve"> </w:t>
      </w:r>
      <w:r w:rsidR="0036036C" w:rsidRPr="0036036C">
        <w:rPr>
          <w:rFonts w:ascii="Times New Roman" w:hAnsi="Times New Roman" w:cs="Times New Roman"/>
          <w:sz w:val="28"/>
          <w:szCs w:val="28"/>
        </w:rPr>
        <w:t>батьківська критика, організованість)</w:t>
      </w:r>
      <w:r w:rsidR="0036036C">
        <w:rPr>
          <w:rFonts w:ascii="Times New Roman" w:hAnsi="Times New Roman"/>
          <w:bCs/>
          <w:sz w:val="28"/>
          <w:szCs w:val="28"/>
        </w:rPr>
        <w:t xml:space="preserve"> </w:t>
      </w:r>
      <w:r w:rsidR="006A0610">
        <w:rPr>
          <w:rFonts w:ascii="Times New Roman" w:hAnsi="Times New Roman"/>
          <w:bCs/>
          <w:sz w:val="28"/>
          <w:szCs w:val="28"/>
        </w:rPr>
        <w:t xml:space="preserve">у </w:t>
      </w:r>
      <w:r w:rsidR="007058A8">
        <w:rPr>
          <w:rFonts w:ascii="Times New Roman" w:hAnsi="Times New Roman"/>
          <w:bCs/>
          <w:sz w:val="28"/>
          <w:szCs w:val="28"/>
        </w:rPr>
        <w:t xml:space="preserve">досліджуваних </w:t>
      </w:r>
      <w:r>
        <w:rPr>
          <w:rFonts w:ascii="Times New Roman" w:hAnsi="Times New Roman"/>
          <w:bCs/>
          <w:sz w:val="28"/>
          <w:szCs w:val="28"/>
        </w:rPr>
        <w:t xml:space="preserve">нами </w:t>
      </w:r>
      <w:r w:rsidRPr="00106798">
        <w:rPr>
          <w:rFonts w:ascii="Times New Roman" w:hAnsi="Times New Roman"/>
          <w:bCs/>
          <w:sz w:val="28"/>
          <w:szCs w:val="28"/>
        </w:rPr>
        <w:t xml:space="preserve">було </w:t>
      </w:r>
      <w:r w:rsidR="006A0610" w:rsidRPr="005C0F59">
        <w:rPr>
          <w:rFonts w:ascii="Times New Roman" w:hAnsi="Times New Roman"/>
          <w:bCs/>
          <w:sz w:val="28"/>
          <w:szCs w:val="28"/>
        </w:rPr>
        <w:t>запропоновано</w:t>
      </w:r>
      <w:r w:rsidRPr="00106798">
        <w:rPr>
          <w:rFonts w:ascii="Times New Roman" w:hAnsi="Times New Roman"/>
          <w:bCs/>
          <w:sz w:val="28"/>
          <w:szCs w:val="28"/>
        </w:rPr>
        <w:t xml:space="preserve"> методику «Багатовимірна шкала перфекціон</w:t>
      </w:r>
      <w:r>
        <w:rPr>
          <w:rFonts w:ascii="Times New Roman" w:hAnsi="Times New Roman"/>
          <w:bCs/>
          <w:sz w:val="28"/>
          <w:szCs w:val="28"/>
        </w:rPr>
        <w:t>ізму» Р. Фроста</w:t>
      </w:r>
      <w:r w:rsidR="00657712" w:rsidRPr="00F12F30">
        <w:rPr>
          <w:rFonts w:ascii="Times New Roman" w:hAnsi="Times New Roman"/>
          <w:bCs/>
          <w:sz w:val="28"/>
          <w:szCs w:val="28"/>
        </w:rPr>
        <w:t xml:space="preserve"> [3]</w:t>
      </w:r>
      <w:r w:rsidRPr="00106798">
        <w:rPr>
          <w:rFonts w:ascii="Times New Roman" w:hAnsi="Times New Roman"/>
          <w:bCs/>
          <w:sz w:val="28"/>
          <w:szCs w:val="28"/>
        </w:rPr>
        <w:t>.</w:t>
      </w:r>
    </w:p>
    <w:p w:rsidR="00E63349" w:rsidRDefault="00E63349" w:rsidP="000559ED">
      <w:pPr>
        <w:spacing w:line="360" w:lineRule="auto"/>
        <w:ind w:firstLine="709"/>
        <w:jc w:val="both"/>
        <w:rPr>
          <w:rFonts w:ascii="Times New Roman" w:hAnsi="Times New Roman"/>
          <w:bCs/>
          <w:sz w:val="28"/>
          <w:szCs w:val="28"/>
        </w:rPr>
      </w:pPr>
      <w:r w:rsidRPr="004E7948">
        <w:rPr>
          <w:rFonts w:ascii="Times New Roman" w:hAnsi="Times New Roman"/>
          <w:bCs/>
          <w:sz w:val="28"/>
          <w:szCs w:val="28"/>
        </w:rPr>
        <w:t xml:space="preserve">Згідно </w:t>
      </w:r>
      <w:r>
        <w:rPr>
          <w:rFonts w:ascii="Times New Roman" w:hAnsi="Times New Roman"/>
          <w:bCs/>
          <w:sz w:val="28"/>
          <w:szCs w:val="28"/>
        </w:rPr>
        <w:t>і</w:t>
      </w:r>
      <w:r w:rsidRPr="004E7948">
        <w:rPr>
          <w:rFonts w:ascii="Times New Roman" w:hAnsi="Times New Roman"/>
          <w:bCs/>
          <w:sz w:val="28"/>
          <w:szCs w:val="28"/>
        </w:rPr>
        <w:t>з результ</w:t>
      </w:r>
      <w:r>
        <w:rPr>
          <w:rFonts w:ascii="Times New Roman" w:hAnsi="Times New Roman"/>
          <w:bCs/>
          <w:sz w:val="28"/>
          <w:szCs w:val="28"/>
        </w:rPr>
        <w:t xml:space="preserve">атами, представленими на рисунку </w:t>
      </w:r>
      <w:r w:rsidRPr="004E7948">
        <w:rPr>
          <w:rFonts w:ascii="Times New Roman" w:hAnsi="Times New Roman"/>
          <w:bCs/>
          <w:sz w:val="28"/>
          <w:szCs w:val="28"/>
        </w:rPr>
        <w:t xml:space="preserve">2, </w:t>
      </w:r>
      <w:r>
        <w:rPr>
          <w:rFonts w:ascii="Times New Roman" w:hAnsi="Times New Roman"/>
          <w:bCs/>
          <w:sz w:val="28"/>
          <w:szCs w:val="28"/>
        </w:rPr>
        <w:t>студентам із позиціями «середуща</w:t>
      </w:r>
      <w:r w:rsidR="00B730B2" w:rsidRPr="00B730B2">
        <w:rPr>
          <w:rFonts w:ascii="Times New Roman" w:hAnsi="Times New Roman"/>
          <w:bCs/>
          <w:sz w:val="28"/>
          <w:szCs w:val="28"/>
        </w:rPr>
        <w:t xml:space="preserve"> </w:t>
      </w:r>
      <w:r w:rsidR="00B730B2">
        <w:rPr>
          <w:rFonts w:ascii="Times New Roman" w:hAnsi="Times New Roman"/>
          <w:bCs/>
          <w:sz w:val="28"/>
          <w:szCs w:val="28"/>
        </w:rPr>
        <w:t>дитина</w:t>
      </w:r>
      <w:r>
        <w:rPr>
          <w:rFonts w:ascii="Times New Roman" w:hAnsi="Times New Roman"/>
          <w:bCs/>
          <w:sz w:val="28"/>
          <w:szCs w:val="28"/>
        </w:rPr>
        <w:t>» та «єдина дитина», більш</w:t>
      </w:r>
      <w:r w:rsidRPr="004E7948">
        <w:rPr>
          <w:rFonts w:ascii="Times New Roman" w:hAnsi="Times New Roman"/>
          <w:bCs/>
          <w:sz w:val="28"/>
          <w:szCs w:val="28"/>
        </w:rPr>
        <w:t xml:space="preserve"> властиве негативне ставлення до помилок, сприйняття їх як невдачі. </w:t>
      </w:r>
      <w:r w:rsidRPr="005C0F59">
        <w:rPr>
          <w:rFonts w:ascii="Times New Roman" w:hAnsi="Times New Roman"/>
          <w:bCs/>
          <w:sz w:val="28"/>
          <w:szCs w:val="28"/>
        </w:rPr>
        <w:t>Тоді як,</w:t>
      </w:r>
      <w:r>
        <w:rPr>
          <w:rFonts w:ascii="Times New Roman" w:hAnsi="Times New Roman"/>
          <w:bCs/>
          <w:sz w:val="28"/>
          <w:szCs w:val="28"/>
        </w:rPr>
        <w:t xml:space="preserve"> </w:t>
      </w:r>
      <w:r w:rsidRPr="004E7948">
        <w:rPr>
          <w:rFonts w:ascii="Times New Roman" w:hAnsi="Times New Roman"/>
          <w:bCs/>
          <w:sz w:val="28"/>
          <w:szCs w:val="28"/>
        </w:rPr>
        <w:t xml:space="preserve">студенти, які </w:t>
      </w:r>
      <w:r w:rsidRPr="004E7948">
        <w:rPr>
          <w:rFonts w:ascii="Times New Roman" w:hAnsi="Times New Roman"/>
          <w:bCs/>
          <w:sz w:val="28"/>
          <w:szCs w:val="28"/>
        </w:rPr>
        <w:lastRenderedPageBreak/>
        <w:t>займають сиблінгову позицію</w:t>
      </w:r>
      <w:r>
        <w:rPr>
          <w:rFonts w:ascii="Times New Roman" w:hAnsi="Times New Roman"/>
          <w:bCs/>
          <w:sz w:val="28"/>
          <w:szCs w:val="28"/>
        </w:rPr>
        <w:t xml:space="preserve"> «найстарша дитина»</w:t>
      </w:r>
      <w:r w:rsidR="00890F3A">
        <w:rPr>
          <w:rFonts w:ascii="Times New Roman" w:hAnsi="Times New Roman"/>
          <w:bCs/>
          <w:sz w:val="28"/>
          <w:szCs w:val="28"/>
        </w:rPr>
        <w:t xml:space="preserve"> </w:t>
      </w:r>
      <w:r w:rsidRPr="004E7948">
        <w:rPr>
          <w:rFonts w:ascii="Times New Roman" w:hAnsi="Times New Roman"/>
          <w:bCs/>
          <w:sz w:val="28"/>
          <w:szCs w:val="28"/>
        </w:rPr>
        <w:t>менш емоційно реагують на помилки, розглядаючи їх як можливість для вдосконалення та розвитку.</w:t>
      </w:r>
    </w:p>
    <w:p w:rsidR="00106798" w:rsidRPr="00106798" w:rsidRDefault="00106798" w:rsidP="000559ED">
      <w:pPr>
        <w:spacing w:after="0" w:line="360" w:lineRule="auto"/>
        <w:ind w:firstLine="709"/>
        <w:jc w:val="both"/>
        <w:rPr>
          <w:rFonts w:ascii="Times New Roman" w:eastAsia="Times New Roman" w:hAnsi="Times New Roman" w:cs="Times New Roman"/>
          <w:bCs/>
          <w:sz w:val="28"/>
          <w:szCs w:val="28"/>
          <w:lang w:eastAsia="ru-RU"/>
        </w:rPr>
      </w:pPr>
      <w:bookmarkStart w:id="0" w:name="_GoBack"/>
      <w:r w:rsidRPr="00106798">
        <w:rPr>
          <w:rFonts w:ascii="Calibri" w:eastAsia="Calibri" w:hAnsi="Calibri" w:cs="Times New Roman"/>
          <w:noProof/>
          <w:lang w:eastAsia="uk-UA"/>
        </w:rPr>
        <w:drawing>
          <wp:anchor distT="0" distB="0" distL="114300" distR="114300" simplePos="0" relativeHeight="251659264" behindDoc="0" locked="0" layoutInCell="1" allowOverlap="1">
            <wp:simplePos x="0" y="0"/>
            <wp:positionH relativeFrom="margin">
              <wp:posOffset>215910</wp:posOffset>
            </wp:positionH>
            <wp:positionV relativeFrom="paragraph">
              <wp:posOffset>12100</wp:posOffset>
            </wp:positionV>
            <wp:extent cx="5814060" cy="2448000"/>
            <wp:effectExtent l="0" t="0" r="0" b="0"/>
            <wp:wrapNone/>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bookmarkEnd w:id="0"/>
    </w:p>
    <w:p w:rsidR="00106798" w:rsidRPr="00106798" w:rsidRDefault="00106798" w:rsidP="000559ED">
      <w:pPr>
        <w:spacing w:after="0" w:line="360" w:lineRule="auto"/>
        <w:ind w:firstLine="709"/>
        <w:jc w:val="both"/>
        <w:rPr>
          <w:rFonts w:ascii="Times New Roman" w:eastAsia="Times New Roman" w:hAnsi="Times New Roman" w:cs="Times New Roman"/>
          <w:bCs/>
          <w:sz w:val="28"/>
          <w:szCs w:val="28"/>
          <w:lang w:eastAsia="ru-RU"/>
        </w:rPr>
      </w:pPr>
    </w:p>
    <w:p w:rsidR="00106798" w:rsidRPr="00106798" w:rsidRDefault="00106798" w:rsidP="000559ED">
      <w:pPr>
        <w:spacing w:after="0" w:line="360" w:lineRule="auto"/>
        <w:ind w:firstLine="709"/>
        <w:jc w:val="both"/>
        <w:rPr>
          <w:rFonts w:ascii="Times New Roman" w:eastAsia="Times New Roman" w:hAnsi="Times New Roman" w:cs="Times New Roman"/>
          <w:sz w:val="28"/>
          <w:szCs w:val="28"/>
          <w:lang w:eastAsia="ru-RU"/>
        </w:rPr>
      </w:pPr>
    </w:p>
    <w:p w:rsidR="00106798" w:rsidRPr="00106798" w:rsidRDefault="00106798" w:rsidP="000559ED">
      <w:pPr>
        <w:spacing w:after="0" w:line="360" w:lineRule="auto"/>
        <w:ind w:firstLine="709"/>
        <w:jc w:val="both"/>
        <w:rPr>
          <w:rFonts w:ascii="Times New Roman" w:eastAsia="Times New Roman" w:hAnsi="Times New Roman" w:cs="Times New Roman"/>
          <w:sz w:val="28"/>
          <w:szCs w:val="28"/>
          <w:lang w:eastAsia="ru-RU"/>
        </w:rPr>
      </w:pPr>
    </w:p>
    <w:p w:rsidR="00106798" w:rsidRPr="00106798" w:rsidRDefault="00106798" w:rsidP="000559ED">
      <w:pPr>
        <w:spacing w:after="0" w:line="360" w:lineRule="auto"/>
        <w:ind w:firstLine="709"/>
        <w:jc w:val="both"/>
        <w:rPr>
          <w:rFonts w:ascii="Times New Roman" w:eastAsia="Times New Roman" w:hAnsi="Times New Roman" w:cs="Times New Roman"/>
          <w:sz w:val="28"/>
          <w:szCs w:val="28"/>
          <w:lang w:eastAsia="ru-RU"/>
        </w:rPr>
      </w:pPr>
    </w:p>
    <w:p w:rsidR="00106798" w:rsidRPr="00106798" w:rsidRDefault="00106798" w:rsidP="000559ED">
      <w:pPr>
        <w:spacing w:after="0" w:line="360" w:lineRule="auto"/>
        <w:ind w:firstLine="709"/>
        <w:jc w:val="both"/>
        <w:rPr>
          <w:rFonts w:ascii="Times New Roman" w:eastAsia="Times New Roman" w:hAnsi="Times New Roman" w:cs="Times New Roman"/>
          <w:sz w:val="28"/>
          <w:szCs w:val="28"/>
          <w:lang w:eastAsia="ru-RU"/>
        </w:rPr>
      </w:pPr>
    </w:p>
    <w:p w:rsidR="00106798" w:rsidRPr="00106798" w:rsidRDefault="00106798" w:rsidP="000559ED">
      <w:pPr>
        <w:spacing w:after="0" w:line="360" w:lineRule="auto"/>
        <w:ind w:firstLine="709"/>
        <w:jc w:val="both"/>
        <w:rPr>
          <w:rFonts w:ascii="Times New Roman" w:eastAsia="Times New Roman" w:hAnsi="Times New Roman" w:cs="Times New Roman"/>
          <w:sz w:val="28"/>
          <w:szCs w:val="28"/>
          <w:lang w:eastAsia="ru-RU"/>
        </w:rPr>
      </w:pPr>
    </w:p>
    <w:p w:rsidR="00671196" w:rsidRDefault="00671196" w:rsidP="000559ED">
      <w:pPr>
        <w:spacing w:after="0" w:line="360" w:lineRule="auto"/>
        <w:ind w:firstLine="284"/>
        <w:jc w:val="center"/>
        <w:rPr>
          <w:rFonts w:ascii="Times New Roman" w:eastAsia="Times New Roman" w:hAnsi="Times New Roman" w:cs="Times New Roman"/>
          <w:color w:val="000000"/>
          <w:sz w:val="28"/>
          <w:szCs w:val="28"/>
          <w:lang w:eastAsia="ru-RU"/>
        </w:rPr>
      </w:pPr>
    </w:p>
    <w:p w:rsidR="00106798" w:rsidRPr="00106798" w:rsidRDefault="00107891" w:rsidP="000559ED">
      <w:pPr>
        <w:spacing w:after="0" w:line="360" w:lineRule="auto"/>
        <w:ind w:firstLine="426"/>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Рис. </w:t>
      </w:r>
      <w:r w:rsidR="00106798" w:rsidRPr="00106798">
        <w:rPr>
          <w:rFonts w:ascii="Times New Roman" w:eastAsia="Times New Roman" w:hAnsi="Times New Roman" w:cs="Times New Roman"/>
          <w:color w:val="000000"/>
          <w:sz w:val="28"/>
          <w:szCs w:val="28"/>
          <w:lang w:eastAsia="ru-RU"/>
        </w:rPr>
        <w:t>2.</w:t>
      </w:r>
      <w:r w:rsidR="003759F7">
        <w:rPr>
          <w:rFonts w:ascii="Times New Roman" w:eastAsia="Times New Roman" w:hAnsi="Times New Roman" w:cs="Times New Roman"/>
          <w:b/>
          <w:color w:val="000000"/>
          <w:sz w:val="28"/>
          <w:szCs w:val="28"/>
          <w:lang w:eastAsia="ru-RU"/>
        </w:rPr>
        <w:t xml:space="preserve"> Рівні прояву занепокоєності помилками</w:t>
      </w:r>
      <w:r w:rsidR="006A0610">
        <w:rPr>
          <w:rFonts w:ascii="Times New Roman" w:eastAsia="Times New Roman" w:hAnsi="Times New Roman" w:cs="Times New Roman"/>
          <w:b/>
          <w:color w:val="000000"/>
          <w:sz w:val="28"/>
          <w:szCs w:val="28"/>
          <w:lang w:eastAsia="ru-RU"/>
        </w:rPr>
        <w:t xml:space="preserve"> </w:t>
      </w:r>
      <w:r w:rsidR="006A0610" w:rsidRPr="005C0F59">
        <w:rPr>
          <w:rFonts w:ascii="Times New Roman" w:eastAsia="Times New Roman" w:hAnsi="Times New Roman" w:cs="Times New Roman"/>
          <w:b/>
          <w:sz w:val="28"/>
          <w:szCs w:val="28"/>
          <w:lang w:eastAsia="ru-RU"/>
        </w:rPr>
        <w:t xml:space="preserve">серед </w:t>
      </w:r>
      <w:r w:rsidR="003759F7" w:rsidRPr="005C0F59">
        <w:rPr>
          <w:rFonts w:ascii="Times New Roman" w:eastAsia="Times New Roman" w:hAnsi="Times New Roman" w:cs="Times New Roman"/>
          <w:b/>
          <w:sz w:val="28"/>
          <w:szCs w:val="28"/>
          <w:lang w:eastAsia="ru-RU"/>
        </w:rPr>
        <w:t>студент</w:t>
      </w:r>
      <w:r w:rsidR="006A0610" w:rsidRPr="005C0F59">
        <w:rPr>
          <w:rFonts w:ascii="Times New Roman" w:eastAsia="Times New Roman" w:hAnsi="Times New Roman" w:cs="Times New Roman"/>
          <w:b/>
          <w:sz w:val="28"/>
          <w:szCs w:val="28"/>
          <w:lang w:eastAsia="ru-RU"/>
        </w:rPr>
        <w:t>ів</w:t>
      </w:r>
      <w:r w:rsidR="003759F7">
        <w:rPr>
          <w:rFonts w:ascii="Times New Roman" w:eastAsia="Times New Roman" w:hAnsi="Times New Roman" w:cs="Times New Roman"/>
          <w:b/>
          <w:color w:val="000000"/>
          <w:sz w:val="28"/>
          <w:szCs w:val="28"/>
          <w:lang w:eastAsia="ru-RU"/>
        </w:rPr>
        <w:t xml:space="preserve"> </w:t>
      </w:r>
      <w:r w:rsidR="005C0F59">
        <w:rPr>
          <w:rFonts w:ascii="Times New Roman" w:eastAsia="Times New Roman" w:hAnsi="Times New Roman" w:cs="Times New Roman"/>
          <w:b/>
          <w:color w:val="000000"/>
          <w:sz w:val="28"/>
          <w:szCs w:val="28"/>
          <w:lang w:eastAsia="ru-RU"/>
        </w:rPr>
        <w:t>і</w:t>
      </w:r>
      <w:r w:rsidR="003759F7">
        <w:rPr>
          <w:rFonts w:ascii="Times New Roman" w:eastAsia="Times New Roman" w:hAnsi="Times New Roman" w:cs="Times New Roman"/>
          <w:b/>
          <w:color w:val="000000"/>
          <w:sz w:val="28"/>
          <w:szCs w:val="28"/>
          <w:lang w:eastAsia="ru-RU"/>
        </w:rPr>
        <w:t>з різною сиблінговою позицією</w:t>
      </w:r>
      <w:r w:rsidR="00106798" w:rsidRPr="00106798">
        <w:rPr>
          <w:rFonts w:ascii="Times New Roman" w:eastAsia="Times New Roman" w:hAnsi="Times New Roman" w:cs="Times New Roman"/>
          <w:b/>
          <w:color w:val="000000"/>
          <w:sz w:val="28"/>
          <w:szCs w:val="28"/>
          <w:lang w:eastAsia="ru-RU"/>
        </w:rPr>
        <w:t xml:space="preserve"> (у %)</w:t>
      </w:r>
    </w:p>
    <w:p w:rsidR="0016040A" w:rsidRDefault="00D250CD" w:rsidP="000559ED">
      <w:pPr>
        <w:pStyle w:val="a7"/>
        <w:spacing w:before="2" w:line="360" w:lineRule="auto"/>
        <w:ind w:left="0" w:right="140" w:firstLine="708"/>
      </w:pPr>
      <w:r>
        <w:t>Також нами з’ясовано</w:t>
      </w:r>
      <w:r w:rsidR="006A0610">
        <w:t xml:space="preserve">, </w:t>
      </w:r>
      <w:r w:rsidR="006A0610" w:rsidRPr="00E63349">
        <w:t>щ</w:t>
      </w:r>
      <w:r w:rsidR="006A0610">
        <w:t xml:space="preserve">о </w:t>
      </w:r>
      <w:r>
        <w:t>з</w:t>
      </w:r>
      <w:r w:rsidR="0067639A">
        <w:t xml:space="preserve">а шкалою «Батьківська критика» </w:t>
      </w:r>
      <w:r>
        <w:t>значній частині студентів</w:t>
      </w:r>
      <w:r w:rsidR="0016040A">
        <w:t xml:space="preserve">, незалежно від </w:t>
      </w:r>
      <w:r>
        <w:t xml:space="preserve">їхньої </w:t>
      </w:r>
      <w:r w:rsidR="0016040A">
        <w:t xml:space="preserve">сиблінгової позиції, </w:t>
      </w:r>
      <w:r>
        <w:t>притаманне сприймання</w:t>
      </w:r>
      <w:r w:rsidR="0016040A">
        <w:t xml:space="preserve"> батьків</w:t>
      </w:r>
      <w:r>
        <w:t xml:space="preserve"> як таких</w:t>
      </w:r>
      <w:r w:rsidR="0016040A">
        <w:t xml:space="preserve">, які </w:t>
      </w:r>
      <w:r w:rsidR="007E1706">
        <w:t>можуть підтримати у важких життєвих ситуаціях та надати</w:t>
      </w:r>
      <w:r w:rsidR="0016040A">
        <w:t xml:space="preserve"> </w:t>
      </w:r>
      <w:r w:rsidR="00C57AB6">
        <w:t>практичні</w:t>
      </w:r>
      <w:r w:rsidR="007E1706">
        <w:t xml:space="preserve"> поради</w:t>
      </w:r>
      <w:r w:rsidR="0016040A">
        <w:t xml:space="preserve">. </w:t>
      </w:r>
      <w:r w:rsidR="007E1706">
        <w:t xml:space="preserve">Слід зауважити, що </w:t>
      </w:r>
      <w:r w:rsidR="0016040A">
        <w:t>студентам</w:t>
      </w:r>
      <w:r w:rsidR="007E1706">
        <w:t xml:space="preserve"> із</w:t>
      </w:r>
      <w:r w:rsidR="0016040A">
        <w:t xml:space="preserve"> </w:t>
      </w:r>
      <w:r w:rsidR="007E1706">
        <w:t xml:space="preserve">сиблінговою позицією «середуща дитина» </w:t>
      </w:r>
      <w:r w:rsidR="006A0610" w:rsidRPr="005C0F59">
        <w:t>властиво</w:t>
      </w:r>
      <w:r w:rsidR="007E1706" w:rsidRPr="006A0610">
        <w:rPr>
          <w:color w:val="FF0000"/>
        </w:rPr>
        <w:t xml:space="preserve"> </w:t>
      </w:r>
      <w:r w:rsidR="007E1706">
        <w:t>періодично</w:t>
      </w:r>
      <w:r w:rsidR="00C54B5F">
        <w:t xml:space="preserve"> сприймати батьків</w:t>
      </w:r>
      <w:r w:rsidR="0016040A">
        <w:t xml:space="preserve"> як тих</w:t>
      </w:r>
      <w:r w:rsidR="006A0610">
        <w:t xml:space="preserve">, які суворо повчають та </w:t>
      </w:r>
      <w:r w:rsidR="001818CF">
        <w:t>багато</w:t>
      </w:r>
      <w:r w:rsidR="0016040A">
        <w:t xml:space="preserve"> критикують.</w:t>
      </w:r>
    </w:p>
    <w:p w:rsidR="00AB3D25" w:rsidRDefault="006A0610" w:rsidP="000559ED">
      <w:pPr>
        <w:pStyle w:val="a7"/>
        <w:spacing w:before="158" w:line="360" w:lineRule="auto"/>
        <w:ind w:left="0" w:right="144" w:firstLine="709"/>
        <w:rPr>
          <w:spacing w:val="-2"/>
        </w:rPr>
      </w:pPr>
      <w:r>
        <w:t>Ок</w:t>
      </w:r>
      <w:r w:rsidR="00C57AB6">
        <w:t xml:space="preserve">рім того, </w:t>
      </w:r>
      <w:r w:rsidR="0067639A">
        <w:t>за</w:t>
      </w:r>
      <w:r w:rsidR="0067639A">
        <w:rPr>
          <w:spacing w:val="-12"/>
        </w:rPr>
        <w:t xml:space="preserve"> </w:t>
      </w:r>
      <w:r w:rsidR="0067639A">
        <w:t>шкалою</w:t>
      </w:r>
      <w:r w:rsidR="0067639A">
        <w:rPr>
          <w:spacing w:val="-8"/>
        </w:rPr>
        <w:t xml:space="preserve"> </w:t>
      </w:r>
      <w:r w:rsidR="0067639A">
        <w:t>«Організованість»</w:t>
      </w:r>
      <w:r w:rsidRPr="006A0610">
        <w:t xml:space="preserve"> </w:t>
      </w:r>
      <w:r>
        <w:t>виявлено</w:t>
      </w:r>
      <w:r w:rsidR="00C54B5F">
        <w:t>, що</w:t>
      </w:r>
      <w:r w:rsidR="0067639A" w:rsidRPr="0067639A">
        <w:t xml:space="preserve"> </w:t>
      </w:r>
      <w:r w:rsidR="00C57AB6">
        <w:t xml:space="preserve">досліджуваним </w:t>
      </w:r>
      <w:r w:rsidR="001818CF">
        <w:t>студентам із різною сиблінговою</w:t>
      </w:r>
      <w:r w:rsidR="0067639A">
        <w:t xml:space="preserve"> позиці</w:t>
      </w:r>
      <w:r w:rsidR="001818CF">
        <w:t>єю притаманно</w:t>
      </w:r>
      <w:r w:rsidR="00C57AB6">
        <w:t xml:space="preserve"> </w:t>
      </w:r>
      <w:r w:rsidR="001818CF">
        <w:t xml:space="preserve">прагнення організовувати власний життєвий </w:t>
      </w:r>
      <w:r w:rsidR="001818CF">
        <w:rPr>
          <w:spacing w:val="-2"/>
        </w:rPr>
        <w:t>простір</w:t>
      </w:r>
      <w:r w:rsidR="001818CF">
        <w:t xml:space="preserve"> та </w:t>
      </w:r>
      <w:r w:rsidR="00C57AB6">
        <w:t>п</w:t>
      </w:r>
      <w:r w:rsidR="001818CF">
        <w:t>омірно дотримуватися</w:t>
      </w:r>
      <w:r w:rsidR="00C57AB6">
        <w:t xml:space="preserve"> порядку</w:t>
      </w:r>
      <w:r w:rsidR="00AB3D25">
        <w:rPr>
          <w:spacing w:val="-2"/>
        </w:rPr>
        <w:t>.</w:t>
      </w:r>
    </w:p>
    <w:p w:rsidR="00401318" w:rsidRDefault="00401318" w:rsidP="000559ED">
      <w:pPr>
        <w:pStyle w:val="a7"/>
        <w:spacing w:before="158" w:line="360" w:lineRule="auto"/>
        <w:ind w:left="0" w:right="144" w:firstLine="709"/>
      </w:pPr>
      <w:r>
        <w:rPr>
          <w:bCs/>
        </w:rPr>
        <w:t xml:space="preserve">Слід відмітити, що нами була </w:t>
      </w:r>
      <w:r w:rsidR="009A277F">
        <w:rPr>
          <w:bCs/>
        </w:rPr>
        <w:t xml:space="preserve">також </w:t>
      </w:r>
      <w:r w:rsidR="00C54B5F">
        <w:rPr>
          <w:bCs/>
        </w:rPr>
        <w:t>звернута</w:t>
      </w:r>
      <w:r>
        <w:rPr>
          <w:bCs/>
        </w:rPr>
        <w:t xml:space="preserve"> увага на виокремлення </w:t>
      </w:r>
      <w:r w:rsidR="00C54B5F">
        <w:t>особливостей перфекціонізму</w:t>
      </w:r>
      <w:r>
        <w:t xml:space="preserve"> як </w:t>
      </w:r>
      <w:r w:rsidR="009C34AE">
        <w:t>бажання</w:t>
      </w:r>
      <w:r>
        <w:t xml:space="preserve"> </w:t>
      </w:r>
      <w:r w:rsidR="009C34AE">
        <w:t>досягати бездоганності в усіх сферах життя та</w:t>
      </w:r>
      <w:r>
        <w:t xml:space="preserve"> відповідати високим індивідуальним станда</w:t>
      </w:r>
      <w:r w:rsidR="009C34AE">
        <w:t>ртам без врахування можливості</w:t>
      </w:r>
      <w:r>
        <w:t xml:space="preserve"> </w:t>
      </w:r>
      <w:r w:rsidR="009C34AE">
        <w:t xml:space="preserve">їх </w:t>
      </w:r>
      <w:r>
        <w:t>досягати.</w:t>
      </w:r>
      <w:r>
        <w:rPr>
          <w:spacing w:val="76"/>
        </w:rPr>
        <w:t xml:space="preserve"> </w:t>
      </w:r>
      <w:r w:rsidR="009C34AE">
        <w:t>Д</w:t>
      </w:r>
      <w:r>
        <w:t>ля</w:t>
      </w:r>
      <w:r>
        <w:rPr>
          <w:spacing w:val="74"/>
        </w:rPr>
        <w:t xml:space="preserve"> </w:t>
      </w:r>
      <w:r w:rsidR="009C34AE">
        <w:t>реалізації даного завдання нами використано</w:t>
      </w:r>
      <w:r>
        <w:rPr>
          <w:spacing w:val="74"/>
        </w:rPr>
        <w:t xml:space="preserve"> </w:t>
      </w:r>
      <w:r>
        <w:rPr>
          <w:spacing w:val="-2"/>
        </w:rPr>
        <w:t>методику</w:t>
      </w:r>
      <w:r w:rsidR="009A277F">
        <w:rPr>
          <w:spacing w:val="-2"/>
        </w:rPr>
        <w:t xml:space="preserve"> </w:t>
      </w:r>
      <w:r w:rsidR="009C34AE">
        <w:t>П. Хьюїтта</w:t>
      </w:r>
      <w:r w:rsidR="009C34AE">
        <w:rPr>
          <w:spacing w:val="-6"/>
        </w:rPr>
        <w:t xml:space="preserve"> </w:t>
      </w:r>
      <w:r w:rsidR="009C34AE">
        <w:t>та</w:t>
      </w:r>
      <w:r w:rsidR="009C34AE">
        <w:rPr>
          <w:spacing w:val="-2"/>
        </w:rPr>
        <w:t xml:space="preserve"> </w:t>
      </w:r>
      <w:r w:rsidR="009C34AE">
        <w:t>Г.</w:t>
      </w:r>
      <w:r w:rsidR="009C34AE">
        <w:rPr>
          <w:spacing w:val="-4"/>
        </w:rPr>
        <w:t xml:space="preserve"> </w:t>
      </w:r>
      <w:r w:rsidR="009C34AE">
        <w:t xml:space="preserve">Флетта </w:t>
      </w:r>
      <w:r>
        <w:t>«Багатовимірна</w:t>
      </w:r>
      <w:r>
        <w:rPr>
          <w:spacing w:val="-2"/>
        </w:rPr>
        <w:t xml:space="preserve"> </w:t>
      </w:r>
      <w:r>
        <w:t>шкала</w:t>
      </w:r>
      <w:r>
        <w:rPr>
          <w:spacing w:val="-2"/>
        </w:rPr>
        <w:t xml:space="preserve"> </w:t>
      </w:r>
      <w:r>
        <w:t>перфекціонізму»</w:t>
      </w:r>
      <w:r w:rsidR="0001347B">
        <w:t xml:space="preserve"> </w:t>
      </w:r>
      <w:r w:rsidR="0001347B" w:rsidRPr="00F12F30">
        <w:rPr>
          <w:bCs/>
        </w:rPr>
        <w:t>[3]</w:t>
      </w:r>
      <w:r w:rsidR="0001347B" w:rsidRPr="00106798">
        <w:rPr>
          <w:bCs/>
        </w:rPr>
        <w:t>.</w:t>
      </w:r>
    </w:p>
    <w:p w:rsidR="009A277F" w:rsidRDefault="009A277F" w:rsidP="000559ED">
      <w:pPr>
        <w:pStyle w:val="a7"/>
        <w:spacing w:line="360" w:lineRule="auto"/>
        <w:ind w:left="0" w:firstLine="709"/>
      </w:pPr>
      <w:r>
        <w:t>Отримані</w:t>
      </w:r>
      <w:r>
        <w:rPr>
          <w:spacing w:val="24"/>
        </w:rPr>
        <w:t xml:space="preserve"> </w:t>
      </w:r>
      <w:r w:rsidR="009C34AE">
        <w:t xml:space="preserve">результати </w:t>
      </w:r>
      <w:r w:rsidR="00953C3C">
        <w:t>за шкалою «П</w:t>
      </w:r>
      <w:r w:rsidR="003324C7">
        <w:t xml:space="preserve">ерфекціонізм, який орієнтований на себе» дають </w:t>
      </w:r>
      <w:r w:rsidR="006A0610" w:rsidRPr="005C0F59">
        <w:t>змогу</w:t>
      </w:r>
      <w:r>
        <w:rPr>
          <w:spacing w:val="31"/>
        </w:rPr>
        <w:t xml:space="preserve"> </w:t>
      </w:r>
      <w:r w:rsidR="00557FC8">
        <w:t>наголосити</w:t>
      </w:r>
      <w:r>
        <w:t>,</w:t>
      </w:r>
      <w:r>
        <w:rPr>
          <w:spacing w:val="30"/>
        </w:rPr>
        <w:t xml:space="preserve"> </w:t>
      </w:r>
      <w:r>
        <w:t>що</w:t>
      </w:r>
      <w:r>
        <w:rPr>
          <w:spacing w:val="25"/>
        </w:rPr>
        <w:t xml:space="preserve"> </w:t>
      </w:r>
      <w:r>
        <w:t>наявність</w:t>
      </w:r>
      <w:r>
        <w:rPr>
          <w:spacing w:val="32"/>
        </w:rPr>
        <w:t xml:space="preserve"> </w:t>
      </w:r>
      <w:r>
        <w:t>у</w:t>
      </w:r>
      <w:r>
        <w:rPr>
          <w:spacing w:val="21"/>
        </w:rPr>
        <w:t xml:space="preserve"> </w:t>
      </w:r>
      <w:r w:rsidR="00557FC8">
        <w:rPr>
          <w:spacing w:val="-2"/>
        </w:rPr>
        <w:t xml:space="preserve">батьківській сім’ї двох і більше </w:t>
      </w:r>
      <w:r w:rsidR="00557FC8">
        <w:rPr>
          <w:spacing w:val="-2"/>
        </w:rPr>
        <w:lastRenderedPageBreak/>
        <w:t xml:space="preserve">сиблінгів </w:t>
      </w:r>
      <w:r w:rsidR="00557FC8">
        <w:t>сприяє порівнянню себе з ними й прояву</w:t>
      </w:r>
      <w:r>
        <w:t xml:space="preserve"> перфекціонізму. </w:t>
      </w:r>
      <w:r w:rsidR="003324C7">
        <w:t>Однак</w:t>
      </w:r>
      <w:r>
        <w:t xml:space="preserve">, </w:t>
      </w:r>
      <w:r w:rsidR="001719A9">
        <w:t>студенти</w:t>
      </w:r>
      <w:r>
        <w:t xml:space="preserve"> </w:t>
      </w:r>
      <w:r w:rsidR="004F1C99">
        <w:t>і</w:t>
      </w:r>
      <w:r>
        <w:t>з сиблінговою позицією</w:t>
      </w:r>
      <w:r>
        <w:rPr>
          <w:spacing w:val="-4"/>
        </w:rPr>
        <w:t xml:space="preserve"> </w:t>
      </w:r>
      <w:r w:rsidR="00557FC8">
        <w:rPr>
          <w:spacing w:val="-4"/>
        </w:rPr>
        <w:t>«</w:t>
      </w:r>
      <w:r w:rsidR="00BA5495">
        <w:t>середуща</w:t>
      </w:r>
      <w:r w:rsidR="00557FC8">
        <w:t xml:space="preserve"> дитина» </w:t>
      </w:r>
      <w:r w:rsidR="006A0610" w:rsidRPr="00CA1857">
        <w:t>значною</w:t>
      </w:r>
      <w:r w:rsidRPr="00CA1857">
        <w:rPr>
          <w:spacing w:val="-4"/>
        </w:rPr>
        <w:t xml:space="preserve"> </w:t>
      </w:r>
      <w:r w:rsidRPr="00CA1857">
        <w:t>мірою</w:t>
      </w:r>
      <w:r w:rsidR="004F1C99" w:rsidRPr="00CA1857">
        <w:t>,</w:t>
      </w:r>
      <w:r w:rsidRPr="00CA1857">
        <w:rPr>
          <w:spacing w:val="-4"/>
        </w:rPr>
        <w:t xml:space="preserve"> </w:t>
      </w:r>
      <w:r w:rsidR="004F1C99" w:rsidRPr="00CA1857">
        <w:t>аніж</w:t>
      </w:r>
      <w:r w:rsidR="004F1C99" w:rsidRPr="00CA1857">
        <w:rPr>
          <w:spacing w:val="-7"/>
        </w:rPr>
        <w:t xml:space="preserve"> </w:t>
      </w:r>
      <w:r w:rsidR="001719A9" w:rsidRPr="00CA1857">
        <w:t>інші досліджувані групи</w:t>
      </w:r>
      <w:r w:rsidR="004F1C99" w:rsidRPr="00CA1857">
        <w:t xml:space="preserve">, </w:t>
      </w:r>
      <w:r w:rsidR="001719A9" w:rsidRPr="00CA1857">
        <w:t>вимогливі</w:t>
      </w:r>
      <w:r w:rsidRPr="00CA1857">
        <w:rPr>
          <w:spacing w:val="-2"/>
        </w:rPr>
        <w:t xml:space="preserve"> </w:t>
      </w:r>
      <w:r w:rsidRPr="00CA1857">
        <w:t>до</w:t>
      </w:r>
      <w:r w:rsidRPr="00CA1857">
        <w:rPr>
          <w:spacing w:val="-6"/>
        </w:rPr>
        <w:t xml:space="preserve"> </w:t>
      </w:r>
      <w:r w:rsidRPr="00CA1857">
        <w:t>власної</w:t>
      </w:r>
      <w:r w:rsidRPr="00CA1857">
        <w:rPr>
          <w:spacing w:val="-1"/>
        </w:rPr>
        <w:t xml:space="preserve"> </w:t>
      </w:r>
      <w:r w:rsidRPr="00CA1857">
        <w:t>особистості, до</w:t>
      </w:r>
      <w:r w:rsidRPr="00CA1857">
        <w:rPr>
          <w:spacing w:val="-7"/>
        </w:rPr>
        <w:t xml:space="preserve"> </w:t>
      </w:r>
      <w:r w:rsidRPr="00CA1857">
        <w:t>власних</w:t>
      </w:r>
      <w:r w:rsidRPr="00CA1857">
        <w:rPr>
          <w:spacing w:val="-3"/>
        </w:rPr>
        <w:t xml:space="preserve"> </w:t>
      </w:r>
      <w:r w:rsidRPr="00CA1857">
        <w:t>дій</w:t>
      </w:r>
      <w:r w:rsidR="001719A9" w:rsidRPr="00CA1857">
        <w:t xml:space="preserve"> </w:t>
      </w:r>
      <w:r w:rsidR="006A0610" w:rsidRPr="00CA1857">
        <w:t xml:space="preserve">та </w:t>
      </w:r>
      <w:r w:rsidR="001719A9" w:rsidRPr="00CA1857">
        <w:t xml:space="preserve"> </w:t>
      </w:r>
      <w:r w:rsidRPr="00CA1857">
        <w:t>помилок.</w:t>
      </w:r>
      <w:r w:rsidR="004F1C99" w:rsidRPr="00CA1857">
        <w:t xml:space="preserve"> При цьому</w:t>
      </w:r>
      <w:r w:rsidR="00852554" w:rsidRPr="00CA1857">
        <w:t>,</w:t>
      </w:r>
      <w:r w:rsidR="004F1C99" w:rsidRPr="00CA1857">
        <w:t xml:space="preserve"> </w:t>
      </w:r>
      <w:r w:rsidR="008D1FB6" w:rsidRPr="00CA1857">
        <w:t xml:space="preserve">вони схильні </w:t>
      </w:r>
      <w:r w:rsidR="00237A36" w:rsidRPr="00CA1857">
        <w:rPr>
          <w:spacing w:val="-13"/>
        </w:rPr>
        <w:t>висува</w:t>
      </w:r>
      <w:r w:rsidR="00CA1857" w:rsidRPr="00CA1857">
        <w:rPr>
          <w:spacing w:val="-13"/>
        </w:rPr>
        <w:t>ти</w:t>
      </w:r>
      <w:r w:rsidR="00237A36" w:rsidRPr="00CA1857">
        <w:rPr>
          <w:spacing w:val="-13"/>
        </w:rPr>
        <w:t xml:space="preserve"> </w:t>
      </w:r>
      <w:r w:rsidRPr="00CA1857">
        <w:t>високі</w:t>
      </w:r>
      <w:r w:rsidRPr="00CA1857">
        <w:rPr>
          <w:spacing w:val="-13"/>
        </w:rPr>
        <w:t xml:space="preserve"> </w:t>
      </w:r>
      <w:r w:rsidRPr="00CA1857">
        <w:t>очікування</w:t>
      </w:r>
      <w:r w:rsidRPr="00CA1857">
        <w:rPr>
          <w:spacing w:val="-14"/>
        </w:rPr>
        <w:t xml:space="preserve"> </w:t>
      </w:r>
      <w:r w:rsidRPr="00CA1857">
        <w:t>до</w:t>
      </w:r>
      <w:r w:rsidRPr="00CA1857">
        <w:rPr>
          <w:spacing w:val="-17"/>
        </w:rPr>
        <w:t xml:space="preserve"> </w:t>
      </w:r>
      <w:r w:rsidR="001719A9" w:rsidRPr="00CA1857">
        <w:t>інших людей</w:t>
      </w:r>
      <w:r w:rsidR="00237A36" w:rsidRPr="00CA1857">
        <w:t xml:space="preserve"> та</w:t>
      </w:r>
      <w:r w:rsidRPr="00CA1857">
        <w:rPr>
          <w:spacing w:val="-13"/>
        </w:rPr>
        <w:t xml:space="preserve"> </w:t>
      </w:r>
      <w:r w:rsidRPr="00CA1857">
        <w:t>критично</w:t>
      </w:r>
      <w:r w:rsidRPr="00CA1857">
        <w:rPr>
          <w:spacing w:val="-17"/>
        </w:rPr>
        <w:t xml:space="preserve"> </w:t>
      </w:r>
      <w:r w:rsidRPr="00CA1857">
        <w:t>оцінюють</w:t>
      </w:r>
      <w:r w:rsidRPr="00CA1857">
        <w:rPr>
          <w:spacing w:val="-13"/>
        </w:rPr>
        <w:t xml:space="preserve"> </w:t>
      </w:r>
      <w:r w:rsidR="00237A36" w:rsidRPr="00CA1857">
        <w:rPr>
          <w:spacing w:val="-13"/>
        </w:rPr>
        <w:t xml:space="preserve">їхню </w:t>
      </w:r>
      <w:r w:rsidRPr="00CA1857">
        <w:t xml:space="preserve">діяльність </w:t>
      </w:r>
      <w:r w:rsidR="004F1C99" w:rsidRPr="00CA1857">
        <w:t>(шкала</w:t>
      </w:r>
      <w:r w:rsidR="00987CAA" w:rsidRPr="00CA1857">
        <w:t xml:space="preserve"> «П</w:t>
      </w:r>
      <w:r w:rsidR="004F1C99" w:rsidRPr="00CA1857">
        <w:t>ерфекціонізм, який орієнтований на інших»)</w:t>
      </w:r>
      <w:r w:rsidR="00CA1857" w:rsidRPr="00CA1857">
        <w:t>. Студенти</w:t>
      </w:r>
      <w:r w:rsidR="004F1C99" w:rsidRPr="00CA1857">
        <w:t xml:space="preserve"> і</w:t>
      </w:r>
      <w:r w:rsidRPr="00CA1857">
        <w:t>з сиблінгов</w:t>
      </w:r>
      <w:r w:rsidR="00987CAA" w:rsidRPr="00CA1857">
        <w:t>ими</w:t>
      </w:r>
      <w:r w:rsidRPr="00CA1857">
        <w:t xml:space="preserve"> позиці</w:t>
      </w:r>
      <w:r w:rsidR="00987CAA" w:rsidRPr="00CA1857">
        <w:t>ями</w:t>
      </w:r>
      <w:r w:rsidRPr="00CA1857">
        <w:t xml:space="preserve"> </w:t>
      </w:r>
      <w:r w:rsidR="001719A9" w:rsidRPr="00CA1857">
        <w:t>«</w:t>
      </w:r>
      <w:r w:rsidR="006D3A35" w:rsidRPr="00CA1857">
        <w:t>най</w:t>
      </w:r>
      <w:r w:rsidR="001719A9" w:rsidRPr="00CA1857">
        <w:t>молодша дитина» і «</w:t>
      </w:r>
      <w:r w:rsidR="006D3A35" w:rsidRPr="00CA1857">
        <w:t>най</w:t>
      </w:r>
      <w:r w:rsidR="001719A9" w:rsidRPr="00CA1857">
        <w:t xml:space="preserve">старша дитина» </w:t>
      </w:r>
      <w:r w:rsidR="008D1FB6" w:rsidRPr="00CA1857">
        <w:t xml:space="preserve">готові </w:t>
      </w:r>
      <w:r w:rsidR="00DB18FE" w:rsidRPr="00CA1857">
        <w:t>прийма</w:t>
      </w:r>
      <w:r w:rsidR="008D1FB6" w:rsidRPr="00CA1857">
        <w:t>ти</w:t>
      </w:r>
      <w:r w:rsidR="00DB18FE" w:rsidRPr="00CA1857">
        <w:t xml:space="preserve"> «неідеальні»</w:t>
      </w:r>
      <w:r w:rsidR="00DB18FE" w:rsidRPr="00CA1857">
        <w:rPr>
          <w:spacing w:val="-18"/>
        </w:rPr>
        <w:t xml:space="preserve"> </w:t>
      </w:r>
      <w:r w:rsidR="00DC0F0C">
        <w:t>стандарти,</w:t>
      </w:r>
      <w:r w:rsidR="00DB18FE" w:rsidRPr="00CA1857">
        <w:t xml:space="preserve"> </w:t>
      </w:r>
      <w:r w:rsidR="001719A9" w:rsidRPr="00CA1857">
        <w:t>більш реалістично сприймають поведінку оточуючих</w:t>
      </w:r>
      <w:r w:rsidR="00DB18FE" w:rsidRPr="00CA1857">
        <w:t xml:space="preserve"> </w:t>
      </w:r>
      <w:r w:rsidRPr="00CA1857">
        <w:t>і</w:t>
      </w:r>
      <w:r w:rsidRPr="00CA1857">
        <w:rPr>
          <w:spacing w:val="-18"/>
        </w:rPr>
        <w:t xml:space="preserve"> </w:t>
      </w:r>
      <w:r w:rsidR="00DB18FE" w:rsidRPr="00CA1857">
        <w:rPr>
          <w:spacing w:val="-18"/>
        </w:rPr>
        <w:t xml:space="preserve">ставляться до їхніх </w:t>
      </w:r>
      <w:r w:rsidRPr="00CA1857">
        <w:t>помил</w:t>
      </w:r>
      <w:r w:rsidR="00DB18FE" w:rsidRPr="00CA1857">
        <w:t>ок</w:t>
      </w:r>
      <w:r w:rsidRPr="00CA1857">
        <w:t xml:space="preserve"> як</w:t>
      </w:r>
      <w:r w:rsidR="00DB18FE" w:rsidRPr="00CA1857">
        <w:t xml:space="preserve"> до можливості набути щось</w:t>
      </w:r>
      <w:r w:rsidRPr="00CA1857">
        <w:t xml:space="preserve"> нов</w:t>
      </w:r>
      <w:r w:rsidR="00DB18FE" w:rsidRPr="00CA1857">
        <w:t>е</w:t>
      </w:r>
      <w:r w:rsidRPr="00CA1857">
        <w:t>.</w:t>
      </w:r>
      <w:r w:rsidRPr="00CA1857">
        <w:rPr>
          <w:spacing w:val="40"/>
        </w:rPr>
        <w:t xml:space="preserve"> </w:t>
      </w:r>
      <w:r w:rsidR="008D1FB6" w:rsidRPr="00CA1857">
        <w:t>Водночас</w:t>
      </w:r>
      <w:r w:rsidR="00DB18FE" w:rsidRPr="00CA1857">
        <w:t xml:space="preserve">, студенти, які є </w:t>
      </w:r>
      <w:r w:rsidR="00890F3A">
        <w:t>«</w:t>
      </w:r>
      <w:r w:rsidR="00DB18FE" w:rsidRPr="00CA1857">
        <w:rPr>
          <w:spacing w:val="-2"/>
        </w:rPr>
        <w:t>єдиною</w:t>
      </w:r>
      <w:r w:rsidRPr="00CA1857">
        <w:rPr>
          <w:spacing w:val="-7"/>
        </w:rPr>
        <w:t xml:space="preserve"> </w:t>
      </w:r>
      <w:r w:rsidR="00DB18FE" w:rsidRPr="00CA1857">
        <w:rPr>
          <w:spacing w:val="-2"/>
        </w:rPr>
        <w:t>дитиною</w:t>
      </w:r>
      <w:r w:rsidR="00890F3A">
        <w:rPr>
          <w:spacing w:val="-2"/>
        </w:rPr>
        <w:t>»</w:t>
      </w:r>
      <w:r w:rsidR="00DB18FE" w:rsidRPr="00CA1857">
        <w:rPr>
          <w:spacing w:val="-2"/>
        </w:rPr>
        <w:t xml:space="preserve"> в сім’ї</w:t>
      </w:r>
      <w:r w:rsidR="007771C3" w:rsidRPr="00CA1857">
        <w:rPr>
          <w:spacing w:val="-2"/>
        </w:rPr>
        <w:t>,</w:t>
      </w:r>
      <w:r w:rsidRPr="00CA1857">
        <w:rPr>
          <w:spacing w:val="-15"/>
        </w:rPr>
        <w:t xml:space="preserve"> </w:t>
      </w:r>
      <w:r w:rsidR="008D1FB6" w:rsidRPr="00CA1857">
        <w:rPr>
          <w:spacing w:val="-2"/>
        </w:rPr>
        <w:t>значно менше</w:t>
      </w:r>
      <w:r w:rsidRPr="00CA1857">
        <w:rPr>
          <w:spacing w:val="-12"/>
        </w:rPr>
        <w:t xml:space="preserve"> </w:t>
      </w:r>
      <w:r>
        <w:rPr>
          <w:spacing w:val="-2"/>
        </w:rPr>
        <w:t>залежать</w:t>
      </w:r>
      <w:r>
        <w:rPr>
          <w:spacing w:val="-6"/>
        </w:rPr>
        <w:t xml:space="preserve"> </w:t>
      </w:r>
      <w:r>
        <w:rPr>
          <w:spacing w:val="-2"/>
        </w:rPr>
        <w:t>від</w:t>
      </w:r>
      <w:r>
        <w:rPr>
          <w:spacing w:val="-5"/>
        </w:rPr>
        <w:t xml:space="preserve"> </w:t>
      </w:r>
      <w:r w:rsidR="00DB18FE">
        <w:t>очікувань інших людей або</w:t>
      </w:r>
      <w:r w:rsidR="00DB18FE">
        <w:rPr>
          <w:spacing w:val="-2"/>
        </w:rPr>
        <w:t xml:space="preserve"> </w:t>
      </w:r>
      <w:r>
        <w:rPr>
          <w:spacing w:val="-2"/>
        </w:rPr>
        <w:t>зовнішнього</w:t>
      </w:r>
      <w:r>
        <w:rPr>
          <w:spacing w:val="-11"/>
        </w:rPr>
        <w:t xml:space="preserve"> </w:t>
      </w:r>
      <w:r w:rsidR="007771C3">
        <w:rPr>
          <w:spacing w:val="-2"/>
        </w:rPr>
        <w:t>визнання</w:t>
      </w:r>
      <w:r w:rsidR="008D1FB6">
        <w:rPr>
          <w:spacing w:val="-2"/>
        </w:rPr>
        <w:t xml:space="preserve">, що </w:t>
      </w:r>
      <w:r w:rsidR="008D1FB6" w:rsidRPr="00CA1857">
        <w:rPr>
          <w:spacing w:val="-2"/>
        </w:rPr>
        <w:t>ймовірно спричинено</w:t>
      </w:r>
      <w:r w:rsidR="008D1FB6">
        <w:rPr>
          <w:spacing w:val="-2"/>
        </w:rPr>
        <w:t xml:space="preserve"> відсутністю</w:t>
      </w:r>
      <w:r w:rsidR="007771C3">
        <w:rPr>
          <w:spacing w:val="-2"/>
        </w:rPr>
        <w:t xml:space="preserve"> досвіду</w:t>
      </w:r>
      <w:r>
        <w:t xml:space="preserve"> </w:t>
      </w:r>
      <w:r w:rsidR="007771C3">
        <w:t xml:space="preserve">порівняння чи </w:t>
      </w:r>
      <w:r>
        <w:t>конкуренції</w:t>
      </w:r>
      <w:r w:rsidR="007771C3">
        <w:t xml:space="preserve"> </w:t>
      </w:r>
      <w:r w:rsidR="00852554">
        <w:t>і</w:t>
      </w:r>
      <w:r w:rsidR="007771C3">
        <w:t>з сиблінгами</w:t>
      </w:r>
      <w:r>
        <w:t>.</w:t>
      </w:r>
    </w:p>
    <w:p w:rsidR="002C4A4B" w:rsidRDefault="008D1FB6" w:rsidP="000559ED">
      <w:pPr>
        <w:pStyle w:val="a7"/>
        <w:spacing w:before="268" w:line="360" w:lineRule="auto"/>
        <w:ind w:left="0" w:right="134" w:firstLine="708"/>
      </w:pPr>
      <w:r>
        <w:t>З</w:t>
      </w:r>
      <w:r w:rsidR="009A277F">
        <w:t>а</w:t>
      </w:r>
      <w:r w:rsidR="009A277F">
        <w:rPr>
          <w:spacing w:val="-18"/>
        </w:rPr>
        <w:t xml:space="preserve"> </w:t>
      </w:r>
      <w:r w:rsidR="009A277F">
        <w:t>шкалою</w:t>
      </w:r>
      <w:r w:rsidR="009A277F">
        <w:rPr>
          <w:spacing w:val="-17"/>
        </w:rPr>
        <w:t xml:space="preserve"> </w:t>
      </w:r>
      <w:r w:rsidR="00987CAA">
        <w:t>«С</w:t>
      </w:r>
      <w:r w:rsidR="009A277F">
        <w:t>оціально-приписаний</w:t>
      </w:r>
      <w:r w:rsidR="009A277F">
        <w:rPr>
          <w:spacing w:val="-17"/>
        </w:rPr>
        <w:t xml:space="preserve"> </w:t>
      </w:r>
      <w:r w:rsidR="009A277F">
        <w:t>перфекціонізм»</w:t>
      </w:r>
      <w:r w:rsidR="00237A36">
        <w:t xml:space="preserve"> </w:t>
      </w:r>
      <w:r>
        <w:t>виявлено</w:t>
      </w:r>
      <w:r w:rsidR="006D3A35">
        <w:t xml:space="preserve">, що </w:t>
      </w:r>
      <w:r w:rsidR="00E21181">
        <w:t>у студентів</w:t>
      </w:r>
      <w:r w:rsidR="009A277F">
        <w:t xml:space="preserve"> </w:t>
      </w:r>
      <w:r w:rsidR="00237A36">
        <w:t>і</w:t>
      </w:r>
      <w:r w:rsidR="009A277F">
        <w:t xml:space="preserve">з сиблінговими позиціями «єдина дитина», «наймолодша дитина» </w:t>
      </w:r>
      <w:r w:rsidR="00DC0F0C">
        <w:t>і</w:t>
      </w:r>
      <w:r w:rsidR="009A277F">
        <w:t xml:space="preserve"> «найстарша дитина»</w:t>
      </w:r>
      <w:r w:rsidR="009A277F">
        <w:rPr>
          <w:spacing w:val="-7"/>
        </w:rPr>
        <w:t xml:space="preserve"> </w:t>
      </w:r>
      <w:r w:rsidR="00213929">
        <w:t>середній та високий рівні зазначеного виду</w:t>
      </w:r>
      <w:r w:rsidR="00213929">
        <w:rPr>
          <w:spacing w:val="-18"/>
        </w:rPr>
        <w:t xml:space="preserve"> </w:t>
      </w:r>
      <w:r w:rsidR="00213929">
        <w:t>перфекціонізму</w:t>
      </w:r>
      <w:r w:rsidR="00213929">
        <w:rPr>
          <w:spacing w:val="-17"/>
        </w:rPr>
        <w:t xml:space="preserve"> проявляють</w:t>
      </w:r>
      <w:r w:rsidR="00E21181">
        <w:rPr>
          <w:spacing w:val="-17"/>
        </w:rPr>
        <w:t>ся</w:t>
      </w:r>
      <w:r w:rsidR="00213929">
        <w:rPr>
          <w:spacing w:val="-17"/>
        </w:rPr>
        <w:t xml:space="preserve"> </w:t>
      </w:r>
      <w:r w:rsidR="00213929">
        <w:t>майже на одному</w:t>
      </w:r>
      <w:r w:rsidR="00213929">
        <w:rPr>
          <w:spacing w:val="-4"/>
        </w:rPr>
        <w:t xml:space="preserve"> </w:t>
      </w:r>
      <w:r w:rsidR="00213929">
        <w:t>рівні</w:t>
      </w:r>
      <w:r w:rsidR="00213929">
        <w:rPr>
          <w:spacing w:val="-17"/>
        </w:rPr>
        <w:t xml:space="preserve"> </w:t>
      </w:r>
      <w:r w:rsidR="00213929">
        <w:t>(в</w:t>
      </w:r>
      <w:r w:rsidR="00213929">
        <w:rPr>
          <w:spacing w:val="-18"/>
        </w:rPr>
        <w:t xml:space="preserve"> </w:t>
      </w:r>
      <w:r w:rsidR="00213929">
        <w:t>середньому</w:t>
      </w:r>
      <w:r w:rsidR="00213929">
        <w:rPr>
          <w:spacing w:val="-17"/>
        </w:rPr>
        <w:t xml:space="preserve"> </w:t>
      </w:r>
      <w:r w:rsidR="00852554">
        <w:rPr>
          <w:spacing w:val="-17"/>
        </w:rPr>
        <w:t xml:space="preserve">у </w:t>
      </w:r>
      <w:r w:rsidR="00213929">
        <w:t>50%</w:t>
      </w:r>
      <w:r w:rsidR="00213929">
        <w:rPr>
          <w:spacing w:val="-18"/>
        </w:rPr>
        <w:t xml:space="preserve"> </w:t>
      </w:r>
      <w:r w:rsidR="00213929">
        <w:t>осіб)</w:t>
      </w:r>
      <w:r w:rsidR="009A277F">
        <w:t>.</w:t>
      </w:r>
      <w:r w:rsidR="009A277F">
        <w:rPr>
          <w:spacing w:val="-17"/>
        </w:rPr>
        <w:t xml:space="preserve"> </w:t>
      </w:r>
      <w:r w:rsidR="00213929">
        <w:t>При цьому</w:t>
      </w:r>
      <w:r w:rsidR="009A277F">
        <w:t>,</w:t>
      </w:r>
      <w:r w:rsidR="009A277F">
        <w:rPr>
          <w:spacing w:val="-6"/>
        </w:rPr>
        <w:t xml:space="preserve"> </w:t>
      </w:r>
      <w:r w:rsidR="00E21181">
        <w:t>студентам</w:t>
      </w:r>
      <w:r w:rsidR="009A277F">
        <w:rPr>
          <w:spacing w:val="-2"/>
        </w:rPr>
        <w:t xml:space="preserve"> </w:t>
      </w:r>
      <w:r w:rsidR="009A277F">
        <w:t>із</w:t>
      </w:r>
      <w:r w:rsidR="009A277F">
        <w:rPr>
          <w:spacing w:val="-5"/>
        </w:rPr>
        <w:t xml:space="preserve"> </w:t>
      </w:r>
      <w:r w:rsidR="009A277F">
        <w:t>позицією</w:t>
      </w:r>
      <w:r w:rsidR="009A277F">
        <w:rPr>
          <w:spacing w:val="3"/>
        </w:rPr>
        <w:t xml:space="preserve"> </w:t>
      </w:r>
      <w:r w:rsidR="00E21181">
        <w:rPr>
          <w:spacing w:val="-4"/>
        </w:rPr>
        <w:t>«</w:t>
      </w:r>
      <w:r w:rsidR="00BA5495">
        <w:t>середуща</w:t>
      </w:r>
      <w:r w:rsidR="00E21181">
        <w:t xml:space="preserve"> дитина» </w:t>
      </w:r>
      <w:r w:rsidRPr="00CA1857">
        <w:t>значною мірою</w:t>
      </w:r>
      <w:r w:rsidR="00213929" w:rsidRPr="00CA1857">
        <w:t xml:space="preserve"> </w:t>
      </w:r>
      <w:r w:rsidRPr="00CA1857">
        <w:t>характерний</w:t>
      </w:r>
      <w:r w:rsidR="002C4A4B" w:rsidRPr="00CA1857">
        <w:t xml:space="preserve"> соціально-приписаний перфекціонізм, </w:t>
      </w:r>
      <w:r w:rsidR="00E21181" w:rsidRPr="00CA1857">
        <w:t>тобто вони чутливі</w:t>
      </w:r>
      <w:r w:rsidR="002C4A4B" w:rsidRPr="00CA1857">
        <w:t xml:space="preserve"> до очікувань</w:t>
      </w:r>
      <w:r w:rsidR="00213929" w:rsidRPr="00CA1857">
        <w:t xml:space="preserve"> </w:t>
      </w:r>
      <w:r w:rsidR="00E21181" w:rsidRPr="00CA1857">
        <w:t>інши</w:t>
      </w:r>
      <w:r w:rsidR="00213929" w:rsidRPr="00CA1857">
        <w:t>х</w:t>
      </w:r>
      <w:r w:rsidR="002C4A4B" w:rsidRPr="00CA1857">
        <w:t xml:space="preserve"> і потребу</w:t>
      </w:r>
      <w:r w:rsidR="00E21181" w:rsidRPr="00CA1857">
        <w:t>ють</w:t>
      </w:r>
      <w:r w:rsidR="002C4A4B" w:rsidRPr="00CA1857">
        <w:t xml:space="preserve"> </w:t>
      </w:r>
      <w:r w:rsidR="00213929" w:rsidRPr="00CA1857">
        <w:t>їхньо</w:t>
      </w:r>
      <w:r w:rsidR="00E21181" w:rsidRPr="00CA1857">
        <w:t>го</w:t>
      </w:r>
      <w:r w:rsidR="00213929" w:rsidRPr="00CA1857">
        <w:t xml:space="preserve"> </w:t>
      </w:r>
      <w:r w:rsidR="00E21181" w:rsidRPr="00CA1857">
        <w:t>визнання</w:t>
      </w:r>
      <w:r w:rsidR="002C4A4B" w:rsidRPr="00CA1857">
        <w:t xml:space="preserve">. </w:t>
      </w:r>
      <w:r w:rsidRPr="00CA1857">
        <w:t>Варто</w:t>
      </w:r>
      <w:r w:rsidR="009336F8" w:rsidRPr="00CA1857">
        <w:t xml:space="preserve"> підкреслити</w:t>
      </w:r>
      <w:r w:rsidR="002C4A4B" w:rsidRPr="00CA1857">
        <w:t xml:space="preserve">, </w:t>
      </w:r>
      <w:r w:rsidR="009336F8" w:rsidRPr="00CA1857">
        <w:t xml:space="preserve">що </w:t>
      </w:r>
      <w:r w:rsidRPr="00CA1857">
        <w:t>такі</w:t>
      </w:r>
      <w:r>
        <w:t xml:space="preserve"> </w:t>
      </w:r>
      <w:r w:rsidR="009336F8">
        <w:t>студенти</w:t>
      </w:r>
      <w:r w:rsidR="002C4A4B">
        <w:t xml:space="preserve"> часто </w:t>
      </w:r>
      <w:r w:rsidR="009336F8">
        <w:t>ставляться до встановлених стандартів</w:t>
      </w:r>
      <w:r w:rsidR="002C4A4B">
        <w:t xml:space="preserve"> як </w:t>
      </w:r>
      <w:r w:rsidR="009336F8">
        <w:t xml:space="preserve">до </w:t>
      </w:r>
      <w:r w:rsidR="00E21181">
        <w:t xml:space="preserve">завищених або </w:t>
      </w:r>
      <w:r w:rsidR="009336F8">
        <w:t>нереалістичних</w:t>
      </w:r>
      <w:r w:rsidR="002C4A4B">
        <w:t xml:space="preserve">, що </w:t>
      </w:r>
      <w:r w:rsidR="009336F8">
        <w:t>може сприяти виникненню</w:t>
      </w:r>
      <w:r w:rsidR="002C4A4B">
        <w:rPr>
          <w:spacing w:val="-18"/>
        </w:rPr>
        <w:t xml:space="preserve"> </w:t>
      </w:r>
      <w:r w:rsidR="002C4A4B">
        <w:t>зневіри</w:t>
      </w:r>
      <w:r w:rsidR="002C4A4B">
        <w:rPr>
          <w:spacing w:val="-17"/>
        </w:rPr>
        <w:t xml:space="preserve"> </w:t>
      </w:r>
      <w:r w:rsidR="002C4A4B">
        <w:t>у</w:t>
      </w:r>
      <w:r w:rsidR="002C4A4B">
        <w:rPr>
          <w:spacing w:val="-18"/>
        </w:rPr>
        <w:t xml:space="preserve"> </w:t>
      </w:r>
      <w:r w:rsidR="009336F8">
        <w:t>собі</w:t>
      </w:r>
      <w:r w:rsidR="002C4A4B">
        <w:t>,</w:t>
      </w:r>
      <w:r w:rsidR="002C4A4B">
        <w:rPr>
          <w:spacing w:val="-18"/>
        </w:rPr>
        <w:t xml:space="preserve"> </w:t>
      </w:r>
      <w:r w:rsidR="009336F8">
        <w:t xml:space="preserve">трансформації </w:t>
      </w:r>
      <w:r w:rsidR="002C4A4B">
        <w:t>професійних</w:t>
      </w:r>
      <w:r w:rsidR="002C4A4B">
        <w:rPr>
          <w:spacing w:val="-18"/>
        </w:rPr>
        <w:t xml:space="preserve"> </w:t>
      </w:r>
      <w:r w:rsidR="002C4A4B">
        <w:t xml:space="preserve">цілей </w:t>
      </w:r>
      <w:r w:rsidR="009336F8">
        <w:t>або</w:t>
      </w:r>
      <w:r w:rsidR="002C4A4B">
        <w:t xml:space="preserve"> </w:t>
      </w:r>
      <w:r w:rsidR="00DC0F0C">
        <w:t>прагненню</w:t>
      </w:r>
      <w:r w:rsidR="009336F8">
        <w:t xml:space="preserve"> </w:t>
      </w:r>
      <w:r w:rsidR="00322325">
        <w:t>змінити обрану спеціальність</w:t>
      </w:r>
      <w:r w:rsidR="002C4A4B">
        <w:t>.</w:t>
      </w:r>
    </w:p>
    <w:p w:rsidR="004E7948" w:rsidRDefault="004C3F96" w:rsidP="000559ED">
      <w:pPr>
        <w:spacing w:line="360" w:lineRule="auto"/>
        <w:ind w:firstLine="709"/>
        <w:jc w:val="both"/>
        <w:rPr>
          <w:rFonts w:ascii="Times New Roman" w:eastAsia="Times New Roman" w:hAnsi="Times New Roman" w:cs="Times New Roman"/>
          <w:sz w:val="28"/>
          <w:szCs w:val="28"/>
          <w:lang w:eastAsia="ru-RU"/>
        </w:rPr>
      </w:pPr>
      <w:r w:rsidRPr="00CA1857">
        <w:rPr>
          <w:rFonts w:ascii="Times New Roman" w:hAnsi="Times New Roman"/>
          <w:bCs/>
          <w:sz w:val="28"/>
          <w:szCs w:val="28"/>
        </w:rPr>
        <w:t xml:space="preserve">У процесі </w:t>
      </w:r>
      <w:r w:rsidR="00B733BD" w:rsidRPr="00CA1857">
        <w:rPr>
          <w:rFonts w:ascii="Times New Roman" w:hAnsi="Times New Roman"/>
          <w:bCs/>
          <w:sz w:val="28"/>
          <w:szCs w:val="28"/>
        </w:rPr>
        <w:t>емпіричного</w:t>
      </w:r>
      <w:r w:rsidR="004E7948" w:rsidRPr="00CA1857">
        <w:rPr>
          <w:rFonts w:ascii="Times New Roman" w:hAnsi="Times New Roman"/>
          <w:bCs/>
          <w:sz w:val="28"/>
          <w:szCs w:val="28"/>
        </w:rPr>
        <w:t xml:space="preserve"> дослідження </w:t>
      </w:r>
      <w:r w:rsidR="00CA1857" w:rsidRPr="00CA1857">
        <w:rPr>
          <w:rFonts w:ascii="Times New Roman" w:hAnsi="Times New Roman"/>
          <w:bCs/>
          <w:sz w:val="28"/>
          <w:szCs w:val="28"/>
        </w:rPr>
        <w:t xml:space="preserve">також </w:t>
      </w:r>
      <w:r w:rsidR="004E7948" w:rsidRPr="00CA1857">
        <w:rPr>
          <w:rFonts w:ascii="Times New Roman" w:hAnsi="Times New Roman"/>
          <w:bCs/>
          <w:sz w:val="28"/>
          <w:szCs w:val="28"/>
        </w:rPr>
        <w:t>було проаналізовано ос</w:t>
      </w:r>
      <w:r w:rsidR="00852554" w:rsidRPr="00CA1857">
        <w:rPr>
          <w:rFonts w:ascii="Times New Roman" w:hAnsi="Times New Roman"/>
          <w:bCs/>
          <w:sz w:val="28"/>
          <w:szCs w:val="28"/>
        </w:rPr>
        <w:t>обливості прояву перфекціонізму</w:t>
      </w:r>
      <w:r w:rsidR="004E7948" w:rsidRPr="00CA1857">
        <w:rPr>
          <w:rFonts w:ascii="Times New Roman" w:hAnsi="Times New Roman"/>
          <w:bCs/>
          <w:sz w:val="28"/>
          <w:szCs w:val="28"/>
        </w:rPr>
        <w:t xml:space="preserve"> </w:t>
      </w:r>
      <w:r w:rsidR="00C367C0" w:rsidRPr="00CA1857">
        <w:rPr>
          <w:rFonts w:ascii="Times New Roman" w:eastAsia="Times New Roman" w:hAnsi="Times New Roman" w:cs="Times New Roman"/>
          <w:bCs/>
          <w:sz w:val="28"/>
          <w:szCs w:val="28"/>
          <w:lang w:eastAsia="ru-RU"/>
        </w:rPr>
        <w:t>як адаптивного або дезадаптивного потенціалу досліджуваних студентів</w:t>
      </w:r>
      <w:r w:rsidR="00647074" w:rsidRPr="00CA1857">
        <w:rPr>
          <w:rFonts w:ascii="Times New Roman" w:eastAsia="Times New Roman" w:hAnsi="Times New Roman" w:cs="Times New Roman"/>
          <w:bCs/>
          <w:sz w:val="28"/>
          <w:szCs w:val="28"/>
          <w:lang w:eastAsia="ru-RU"/>
        </w:rPr>
        <w:t>, яким притаманні різні сиблінгові</w:t>
      </w:r>
      <w:r w:rsidR="00322325" w:rsidRPr="00CA1857">
        <w:rPr>
          <w:rFonts w:ascii="Times New Roman" w:eastAsia="Times New Roman" w:hAnsi="Times New Roman" w:cs="Times New Roman"/>
          <w:bCs/>
          <w:sz w:val="28"/>
          <w:szCs w:val="28"/>
          <w:lang w:eastAsia="ru-RU"/>
        </w:rPr>
        <w:t xml:space="preserve"> позиції</w:t>
      </w:r>
      <w:r w:rsidR="004E7948" w:rsidRPr="00CA1857">
        <w:rPr>
          <w:rFonts w:ascii="Times New Roman" w:hAnsi="Times New Roman"/>
          <w:bCs/>
          <w:sz w:val="28"/>
          <w:szCs w:val="28"/>
        </w:rPr>
        <w:t xml:space="preserve">. Для цього </w:t>
      </w:r>
      <w:r w:rsidR="00C367C0" w:rsidRPr="00CA1857">
        <w:rPr>
          <w:rFonts w:ascii="Times New Roman" w:hAnsi="Times New Roman"/>
          <w:bCs/>
          <w:sz w:val="28"/>
          <w:szCs w:val="28"/>
        </w:rPr>
        <w:t xml:space="preserve">було </w:t>
      </w:r>
      <w:r w:rsidR="004E7948" w:rsidRPr="00CA1857">
        <w:rPr>
          <w:rFonts w:ascii="Times New Roman" w:hAnsi="Times New Roman"/>
          <w:bCs/>
          <w:sz w:val="28"/>
          <w:szCs w:val="28"/>
        </w:rPr>
        <w:t>з</w:t>
      </w:r>
      <w:r w:rsidRPr="00CA1857">
        <w:rPr>
          <w:rFonts w:ascii="Times New Roman" w:hAnsi="Times New Roman"/>
          <w:bCs/>
          <w:sz w:val="28"/>
          <w:szCs w:val="28"/>
        </w:rPr>
        <w:t>апропоновано</w:t>
      </w:r>
      <w:r w:rsidR="00C367C0">
        <w:rPr>
          <w:rFonts w:ascii="Times New Roman" w:hAnsi="Times New Roman"/>
          <w:bCs/>
          <w:sz w:val="28"/>
          <w:szCs w:val="28"/>
        </w:rPr>
        <w:t xml:space="preserve"> методику</w:t>
      </w:r>
      <w:r w:rsidR="004E7948" w:rsidRPr="004E7948">
        <w:rPr>
          <w:rFonts w:ascii="Times New Roman" w:hAnsi="Times New Roman"/>
          <w:bCs/>
          <w:sz w:val="28"/>
          <w:szCs w:val="28"/>
        </w:rPr>
        <w:t xml:space="preserve"> </w:t>
      </w:r>
      <w:r w:rsidR="004E7948" w:rsidRPr="004E7948">
        <w:rPr>
          <w:rFonts w:ascii="Times New Roman" w:eastAsia="Times New Roman" w:hAnsi="Times New Roman" w:cs="Times New Roman"/>
          <w:bCs/>
          <w:sz w:val="28"/>
          <w:szCs w:val="28"/>
          <w:lang w:eastAsia="ru-RU"/>
        </w:rPr>
        <w:t>«</w:t>
      </w:r>
      <w:r w:rsidR="004E7948" w:rsidRPr="004E7948">
        <w:rPr>
          <w:rFonts w:ascii="Times New Roman" w:eastAsia="Times New Roman" w:hAnsi="Times New Roman" w:cs="Times New Roman"/>
          <w:sz w:val="28"/>
          <w:szCs w:val="28"/>
          <w:lang w:eastAsia="ru-RU"/>
        </w:rPr>
        <w:t>Шкал</w:t>
      </w:r>
      <w:r w:rsidR="004E7948">
        <w:rPr>
          <w:rFonts w:ascii="Times New Roman" w:eastAsia="Times New Roman" w:hAnsi="Times New Roman" w:cs="Times New Roman"/>
          <w:sz w:val="28"/>
          <w:szCs w:val="28"/>
          <w:lang w:eastAsia="ru-RU"/>
        </w:rPr>
        <w:t>а перфекціонізму» Р. Слені</w:t>
      </w:r>
      <w:r w:rsidR="00657712" w:rsidRPr="00657712">
        <w:rPr>
          <w:rFonts w:ascii="Times New Roman" w:eastAsia="Times New Roman" w:hAnsi="Times New Roman" w:cs="Times New Roman"/>
          <w:sz w:val="28"/>
          <w:szCs w:val="28"/>
          <w:lang w:eastAsia="ru-RU"/>
        </w:rPr>
        <w:t xml:space="preserve"> [3]</w:t>
      </w:r>
      <w:r w:rsidR="004E7948" w:rsidRPr="004E7948">
        <w:rPr>
          <w:rFonts w:ascii="Times New Roman" w:eastAsia="Times New Roman" w:hAnsi="Times New Roman" w:cs="Times New Roman"/>
          <w:sz w:val="28"/>
          <w:szCs w:val="28"/>
          <w:lang w:eastAsia="ru-RU"/>
        </w:rPr>
        <w:t>.</w:t>
      </w:r>
    </w:p>
    <w:p w:rsidR="00C95D47" w:rsidRPr="00CA1857" w:rsidRDefault="00C95D47" w:rsidP="000559E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w:t>
      </w:r>
      <w:r w:rsidRPr="004E7948">
        <w:rPr>
          <w:rFonts w:ascii="Times New Roman" w:eastAsia="Times New Roman" w:hAnsi="Times New Roman" w:cs="Times New Roman"/>
          <w:sz w:val="28"/>
          <w:szCs w:val="28"/>
          <w:lang w:eastAsia="ru-RU"/>
        </w:rPr>
        <w:t>орівн</w:t>
      </w:r>
      <w:r>
        <w:rPr>
          <w:rFonts w:ascii="Times New Roman" w:eastAsia="Times New Roman" w:hAnsi="Times New Roman" w:cs="Times New Roman"/>
          <w:sz w:val="28"/>
          <w:szCs w:val="28"/>
          <w:lang w:eastAsia="ru-RU"/>
        </w:rPr>
        <w:t>янні відсоткового</w:t>
      </w:r>
      <w:r w:rsidRPr="004E7948">
        <w:rPr>
          <w:rFonts w:ascii="Times New Roman" w:eastAsia="Times New Roman" w:hAnsi="Times New Roman" w:cs="Times New Roman"/>
          <w:sz w:val="28"/>
          <w:szCs w:val="28"/>
          <w:lang w:eastAsia="ru-RU"/>
        </w:rPr>
        <w:t xml:space="preserve"> співвідношення </w:t>
      </w:r>
      <w:r>
        <w:rPr>
          <w:rFonts w:ascii="Times New Roman" w:eastAsia="Times New Roman" w:hAnsi="Times New Roman" w:cs="Times New Roman"/>
          <w:sz w:val="28"/>
          <w:szCs w:val="28"/>
          <w:lang w:eastAsia="ru-RU"/>
        </w:rPr>
        <w:t>(див. рис. 3.)</w:t>
      </w:r>
      <w:r w:rsidRPr="004E7948">
        <w:rPr>
          <w:rFonts w:ascii="Times New Roman" w:eastAsia="Times New Roman" w:hAnsi="Times New Roman" w:cs="Times New Roman"/>
          <w:sz w:val="28"/>
          <w:szCs w:val="28"/>
          <w:lang w:eastAsia="ru-RU"/>
        </w:rPr>
        <w:t xml:space="preserve"> </w:t>
      </w:r>
      <w:r w:rsidRPr="00CA1857">
        <w:rPr>
          <w:rFonts w:ascii="Times New Roman" w:eastAsia="Times New Roman" w:hAnsi="Times New Roman" w:cs="Times New Roman"/>
          <w:sz w:val="28"/>
          <w:szCs w:val="28"/>
          <w:lang w:eastAsia="ru-RU"/>
        </w:rPr>
        <w:t xml:space="preserve">прояву </w:t>
      </w:r>
      <w:r w:rsidRPr="004E7948">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даптивного перфекціонізму серед досліджуваних виявлено відсутність низького</w:t>
      </w:r>
      <w:r w:rsidRPr="004E7948">
        <w:rPr>
          <w:rFonts w:ascii="Times New Roman" w:eastAsia="Times New Roman" w:hAnsi="Times New Roman" w:cs="Times New Roman"/>
          <w:sz w:val="28"/>
          <w:szCs w:val="28"/>
          <w:lang w:eastAsia="ru-RU"/>
        </w:rPr>
        <w:t xml:space="preserve"> рів</w:t>
      </w:r>
      <w:r>
        <w:rPr>
          <w:rFonts w:ascii="Times New Roman" w:eastAsia="Times New Roman" w:hAnsi="Times New Roman" w:cs="Times New Roman"/>
          <w:sz w:val="28"/>
          <w:szCs w:val="28"/>
          <w:lang w:eastAsia="ru-RU"/>
        </w:rPr>
        <w:t>ня. Натомість, фіксуємо</w:t>
      </w:r>
      <w:r w:rsidRPr="004E7948">
        <w:rPr>
          <w:rFonts w:ascii="Times New Roman" w:eastAsia="Times New Roman" w:hAnsi="Times New Roman" w:cs="Times New Roman"/>
          <w:sz w:val="28"/>
          <w:szCs w:val="28"/>
          <w:lang w:eastAsia="ru-RU"/>
        </w:rPr>
        <w:t xml:space="preserve">, що студенти з позицією </w:t>
      </w:r>
      <w:r>
        <w:rPr>
          <w:rFonts w:ascii="Times New Roman" w:eastAsia="Times New Roman" w:hAnsi="Times New Roman" w:cs="Times New Roman"/>
          <w:sz w:val="28"/>
          <w:szCs w:val="28"/>
          <w:lang w:eastAsia="ru-RU"/>
        </w:rPr>
        <w:t>«</w:t>
      </w:r>
      <w:r w:rsidRPr="004E7948">
        <w:rPr>
          <w:rFonts w:ascii="Times New Roman" w:eastAsia="Times New Roman" w:hAnsi="Times New Roman" w:cs="Times New Roman"/>
          <w:sz w:val="28"/>
          <w:szCs w:val="28"/>
          <w:lang w:eastAsia="ru-RU"/>
        </w:rPr>
        <w:t>серед</w:t>
      </w:r>
      <w:r w:rsidR="009A562B">
        <w:rPr>
          <w:rFonts w:ascii="Times New Roman" w:eastAsia="Times New Roman" w:hAnsi="Times New Roman" w:cs="Times New Roman"/>
          <w:sz w:val="28"/>
          <w:szCs w:val="28"/>
          <w:lang w:eastAsia="ru-RU"/>
        </w:rPr>
        <w:t>уща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дитина»</w:t>
      </w:r>
      <w:r w:rsidRPr="004E7948">
        <w:rPr>
          <w:rFonts w:ascii="Times New Roman" w:eastAsia="Times New Roman" w:hAnsi="Times New Roman" w:cs="Times New Roman"/>
          <w:sz w:val="28"/>
          <w:szCs w:val="28"/>
          <w:lang w:eastAsia="ru-RU"/>
        </w:rPr>
        <w:t xml:space="preserve"> частіше використовують перфекціонізм як ефективний і позитивний спосіб організації </w:t>
      </w:r>
      <w:r>
        <w:rPr>
          <w:rFonts w:ascii="Times New Roman" w:eastAsia="Times New Roman" w:hAnsi="Times New Roman" w:cs="Times New Roman"/>
          <w:sz w:val="28"/>
          <w:szCs w:val="28"/>
          <w:lang w:eastAsia="ru-RU"/>
        </w:rPr>
        <w:t>власної</w:t>
      </w:r>
      <w:r w:rsidRPr="004E7948">
        <w:rPr>
          <w:rFonts w:ascii="Times New Roman" w:eastAsia="Times New Roman" w:hAnsi="Times New Roman" w:cs="Times New Roman"/>
          <w:sz w:val="28"/>
          <w:szCs w:val="28"/>
          <w:lang w:eastAsia="ru-RU"/>
        </w:rPr>
        <w:t xml:space="preserve"> діяльності. Вони схильні встановлювати високі, але </w:t>
      </w:r>
      <w:r>
        <w:rPr>
          <w:rFonts w:ascii="Times New Roman" w:eastAsia="Times New Roman" w:hAnsi="Times New Roman" w:cs="Times New Roman"/>
          <w:sz w:val="28"/>
          <w:szCs w:val="28"/>
          <w:lang w:eastAsia="ru-RU"/>
        </w:rPr>
        <w:t>досяжні</w:t>
      </w:r>
      <w:r w:rsidRPr="004E7948">
        <w:rPr>
          <w:rFonts w:ascii="Times New Roman" w:eastAsia="Times New Roman" w:hAnsi="Times New Roman" w:cs="Times New Roman"/>
          <w:sz w:val="28"/>
          <w:szCs w:val="28"/>
          <w:lang w:eastAsia="ru-RU"/>
        </w:rPr>
        <w:t xml:space="preserve"> цілі, проявляти гнучкість </w:t>
      </w:r>
      <w:r>
        <w:rPr>
          <w:rFonts w:ascii="Times New Roman" w:eastAsia="Times New Roman" w:hAnsi="Times New Roman" w:cs="Times New Roman"/>
          <w:sz w:val="28"/>
          <w:szCs w:val="28"/>
          <w:lang w:eastAsia="ru-RU"/>
        </w:rPr>
        <w:t>мислення</w:t>
      </w:r>
      <w:r w:rsidRPr="004E79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дотримуватися </w:t>
      </w:r>
      <w:r w:rsidRPr="004E7948">
        <w:rPr>
          <w:rFonts w:ascii="Times New Roman" w:eastAsia="Times New Roman" w:hAnsi="Times New Roman" w:cs="Times New Roman"/>
          <w:sz w:val="28"/>
          <w:szCs w:val="28"/>
          <w:lang w:eastAsia="ru-RU"/>
        </w:rPr>
        <w:t>баланс</w:t>
      </w:r>
      <w:r>
        <w:rPr>
          <w:rFonts w:ascii="Times New Roman" w:eastAsia="Times New Roman" w:hAnsi="Times New Roman" w:cs="Times New Roman"/>
          <w:sz w:val="28"/>
          <w:szCs w:val="28"/>
          <w:lang w:eastAsia="ru-RU"/>
        </w:rPr>
        <w:t>у</w:t>
      </w:r>
      <w:r w:rsidRPr="004E7948">
        <w:rPr>
          <w:rFonts w:ascii="Times New Roman" w:eastAsia="Times New Roman" w:hAnsi="Times New Roman" w:cs="Times New Roman"/>
          <w:sz w:val="28"/>
          <w:szCs w:val="28"/>
          <w:lang w:eastAsia="ru-RU"/>
        </w:rPr>
        <w:t xml:space="preserve"> між </w:t>
      </w:r>
      <w:r>
        <w:rPr>
          <w:rFonts w:ascii="Times New Roman" w:eastAsia="Times New Roman" w:hAnsi="Times New Roman" w:cs="Times New Roman"/>
          <w:sz w:val="28"/>
          <w:szCs w:val="28"/>
          <w:lang w:eastAsia="ru-RU"/>
        </w:rPr>
        <w:t xml:space="preserve">виконанням завдань й відпочинком, </w:t>
      </w:r>
      <w:r w:rsidRPr="00CA1857">
        <w:rPr>
          <w:rFonts w:ascii="Times New Roman" w:eastAsia="Times New Roman" w:hAnsi="Times New Roman" w:cs="Times New Roman"/>
          <w:sz w:val="28"/>
          <w:szCs w:val="28"/>
          <w:lang w:eastAsia="ru-RU"/>
        </w:rPr>
        <w:t>а також акцентують увагу на досяг</w:t>
      </w:r>
      <w:r w:rsidR="009A562B">
        <w:rPr>
          <w:rFonts w:ascii="Times New Roman" w:eastAsia="Times New Roman" w:hAnsi="Times New Roman" w:cs="Times New Roman"/>
          <w:sz w:val="28"/>
          <w:szCs w:val="28"/>
          <w:lang w:eastAsia="ru-RU"/>
        </w:rPr>
        <w:t xml:space="preserve">ненні успіху за умов </w:t>
      </w:r>
      <w:r w:rsidRPr="00CA1857">
        <w:rPr>
          <w:rFonts w:ascii="Times New Roman" w:eastAsia="Times New Roman" w:hAnsi="Times New Roman" w:cs="Times New Roman"/>
          <w:sz w:val="28"/>
          <w:szCs w:val="28"/>
          <w:lang w:eastAsia="ru-RU"/>
        </w:rPr>
        <w:t>визначених термінів.</w:t>
      </w:r>
    </w:p>
    <w:p w:rsidR="004E7948" w:rsidRPr="004E7948" w:rsidRDefault="004E7948" w:rsidP="000559ED">
      <w:pPr>
        <w:spacing w:after="0" w:line="360" w:lineRule="auto"/>
        <w:ind w:firstLine="709"/>
        <w:jc w:val="both"/>
        <w:rPr>
          <w:rFonts w:ascii="Times New Roman" w:eastAsia="Times New Roman" w:hAnsi="Times New Roman" w:cs="Times New Roman"/>
          <w:bCs/>
          <w:sz w:val="28"/>
          <w:szCs w:val="28"/>
          <w:lang w:eastAsia="ru-RU"/>
        </w:rPr>
      </w:pPr>
      <w:r w:rsidRPr="004E7948">
        <w:rPr>
          <w:rFonts w:ascii="Calibri" w:eastAsia="Calibri" w:hAnsi="Calibri" w:cs="Times New Roman"/>
          <w:noProof/>
          <w:lang w:eastAsia="uk-UA"/>
        </w:rPr>
        <w:drawing>
          <wp:inline distT="0" distB="0" distL="0" distR="0">
            <wp:extent cx="5557233" cy="2498090"/>
            <wp:effectExtent l="0" t="0" r="5715" b="1651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E7948" w:rsidRPr="004E7948" w:rsidRDefault="00CC572C" w:rsidP="000559ED">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Рис. 3.</w:t>
      </w:r>
      <w:r>
        <w:rPr>
          <w:rFonts w:ascii="Times New Roman" w:eastAsia="Times New Roman" w:hAnsi="Times New Roman" w:cs="Times New Roman"/>
          <w:b/>
          <w:color w:val="000000"/>
          <w:sz w:val="28"/>
          <w:szCs w:val="28"/>
          <w:lang w:eastAsia="ru-RU"/>
        </w:rPr>
        <w:t xml:space="preserve"> Рівні прояву адаптивного перфекціонізму серед</w:t>
      </w:r>
      <w:r w:rsidR="004E7948" w:rsidRPr="004E7948">
        <w:rPr>
          <w:rFonts w:ascii="Times New Roman" w:eastAsia="Times New Roman" w:hAnsi="Times New Roman" w:cs="Times New Roman"/>
          <w:b/>
          <w:color w:val="000000"/>
          <w:sz w:val="28"/>
          <w:szCs w:val="28"/>
          <w:lang w:eastAsia="ru-RU"/>
        </w:rPr>
        <w:t xml:space="preserve"> студентів </w:t>
      </w:r>
      <w:r w:rsidR="00C95260">
        <w:rPr>
          <w:rFonts w:ascii="Times New Roman" w:eastAsia="Times New Roman" w:hAnsi="Times New Roman" w:cs="Times New Roman"/>
          <w:b/>
          <w:color w:val="000000"/>
          <w:sz w:val="28"/>
          <w:szCs w:val="28"/>
          <w:lang w:eastAsia="ru-RU"/>
        </w:rPr>
        <w:t>і</w:t>
      </w:r>
      <w:r w:rsidR="004E7948" w:rsidRPr="004E7948">
        <w:rPr>
          <w:rFonts w:ascii="Times New Roman" w:eastAsia="Times New Roman" w:hAnsi="Times New Roman" w:cs="Times New Roman"/>
          <w:b/>
          <w:color w:val="000000"/>
          <w:sz w:val="28"/>
          <w:szCs w:val="28"/>
          <w:lang w:eastAsia="ru-RU"/>
        </w:rPr>
        <w:t>з різною сиблінговою позицією (у %)</w:t>
      </w:r>
    </w:p>
    <w:p w:rsidR="007D2A6A" w:rsidRDefault="001E38D2" w:rsidP="000559E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Також нами </w:t>
      </w:r>
      <w:r w:rsidR="00F942AA">
        <w:rPr>
          <w:rFonts w:ascii="Times New Roman" w:hAnsi="Times New Roman"/>
          <w:color w:val="000000"/>
          <w:sz w:val="28"/>
          <w:szCs w:val="28"/>
        </w:rPr>
        <w:t>з’ясовано</w:t>
      </w:r>
      <w:r>
        <w:rPr>
          <w:rFonts w:ascii="Times New Roman" w:hAnsi="Times New Roman"/>
          <w:color w:val="000000"/>
          <w:sz w:val="28"/>
          <w:szCs w:val="28"/>
        </w:rPr>
        <w:t xml:space="preserve">, що </w:t>
      </w:r>
      <w:r w:rsidR="004C3F96" w:rsidRPr="00423AC8">
        <w:rPr>
          <w:rFonts w:ascii="Times New Roman" w:hAnsi="Times New Roman"/>
          <w:sz w:val="28"/>
          <w:szCs w:val="28"/>
        </w:rPr>
        <w:t xml:space="preserve">для більшості </w:t>
      </w:r>
      <w:r w:rsidR="00E77D63" w:rsidRPr="00423AC8">
        <w:rPr>
          <w:rFonts w:ascii="Times New Roman" w:hAnsi="Times New Roman"/>
          <w:sz w:val="28"/>
          <w:szCs w:val="28"/>
        </w:rPr>
        <w:t>студентів</w:t>
      </w:r>
      <w:r w:rsidR="003866E3" w:rsidRPr="00423AC8">
        <w:rPr>
          <w:rFonts w:ascii="Times New Roman" w:hAnsi="Times New Roman"/>
          <w:sz w:val="28"/>
          <w:szCs w:val="28"/>
        </w:rPr>
        <w:t xml:space="preserve"> із різними </w:t>
      </w:r>
      <w:r w:rsidR="00E77D63" w:rsidRPr="00423AC8">
        <w:rPr>
          <w:rFonts w:ascii="Times New Roman" w:hAnsi="Times New Roman"/>
          <w:sz w:val="28"/>
          <w:szCs w:val="28"/>
        </w:rPr>
        <w:t>сиблінгов</w:t>
      </w:r>
      <w:r w:rsidR="003866E3" w:rsidRPr="00423AC8">
        <w:rPr>
          <w:rFonts w:ascii="Times New Roman" w:hAnsi="Times New Roman"/>
          <w:sz w:val="28"/>
          <w:szCs w:val="28"/>
        </w:rPr>
        <w:t>ими позиціями</w:t>
      </w:r>
      <w:r w:rsidR="00E77D63" w:rsidRPr="00423AC8">
        <w:rPr>
          <w:rFonts w:ascii="Times New Roman" w:hAnsi="Times New Roman"/>
          <w:sz w:val="28"/>
          <w:szCs w:val="28"/>
        </w:rPr>
        <w:t xml:space="preserve"> </w:t>
      </w:r>
      <w:r w:rsidRPr="00423AC8">
        <w:rPr>
          <w:rFonts w:ascii="Times New Roman" w:hAnsi="Times New Roman"/>
          <w:sz w:val="28"/>
          <w:szCs w:val="28"/>
        </w:rPr>
        <w:t>притаманний</w:t>
      </w:r>
      <w:r w:rsidR="00E77D63" w:rsidRPr="00423AC8">
        <w:rPr>
          <w:rFonts w:ascii="Times New Roman" w:hAnsi="Times New Roman"/>
          <w:sz w:val="28"/>
          <w:szCs w:val="28"/>
        </w:rPr>
        <w:t xml:space="preserve"> помірний рівень дезадаптивного перфекціонізму. Його проявами є помірна критика</w:t>
      </w:r>
      <w:r w:rsidR="000B418D" w:rsidRPr="00423AC8">
        <w:rPr>
          <w:rFonts w:ascii="Times New Roman" w:hAnsi="Times New Roman"/>
          <w:sz w:val="28"/>
          <w:szCs w:val="28"/>
        </w:rPr>
        <w:t xml:space="preserve"> себе</w:t>
      </w:r>
      <w:r w:rsidR="00E77D63" w:rsidRPr="00423AC8">
        <w:rPr>
          <w:rFonts w:ascii="Times New Roman" w:hAnsi="Times New Roman"/>
          <w:sz w:val="28"/>
          <w:szCs w:val="28"/>
        </w:rPr>
        <w:t>, страх невдачі, ситуативний стрес та короткочасне емоційне виснаження з п</w:t>
      </w:r>
      <w:r w:rsidRPr="00423AC8">
        <w:rPr>
          <w:rFonts w:ascii="Times New Roman" w:hAnsi="Times New Roman"/>
          <w:sz w:val="28"/>
          <w:szCs w:val="28"/>
        </w:rPr>
        <w:t xml:space="preserve">одальшим швидким відновленням. Однак, слід </w:t>
      </w:r>
      <w:r w:rsidR="004C3F96" w:rsidRPr="00423AC8">
        <w:rPr>
          <w:rFonts w:ascii="Times New Roman" w:hAnsi="Times New Roman"/>
          <w:sz w:val="28"/>
          <w:szCs w:val="28"/>
        </w:rPr>
        <w:t>відмітити</w:t>
      </w:r>
      <w:r w:rsidRPr="00423AC8">
        <w:rPr>
          <w:rFonts w:ascii="Times New Roman" w:hAnsi="Times New Roman"/>
          <w:sz w:val="28"/>
          <w:szCs w:val="28"/>
        </w:rPr>
        <w:t>,</w:t>
      </w:r>
      <w:r>
        <w:rPr>
          <w:rFonts w:ascii="Times New Roman" w:hAnsi="Times New Roman"/>
          <w:color w:val="000000"/>
          <w:sz w:val="28"/>
          <w:szCs w:val="28"/>
        </w:rPr>
        <w:t xml:space="preserve"> що</w:t>
      </w:r>
      <w:r w:rsidR="00E77D63" w:rsidRPr="00E77D63">
        <w:rPr>
          <w:rFonts w:ascii="Times New Roman" w:hAnsi="Times New Roman"/>
          <w:color w:val="000000"/>
          <w:sz w:val="28"/>
          <w:szCs w:val="28"/>
        </w:rPr>
        <w:t xml:space="preserve"> у третини студентів із середущою сиблінговою позицією виявлено високий рівень дезадапт</w:t>
      </w:r>
      <w:r w:rsidR="007D2A6A">
        <w:rPr>
          <w:rFonts w:ascii="Times New Roman" w:hAnsi="Times New Roman"/>
          <w:color w:val="000000"/>
          <w:sz w:val="28"/>
          <w:szCs w:val="28"/>
        </w:rPr>
        <w:t>ивного перфекціонізму, а саме переживання</w:t>
      </w:r>
      <w:r w:rsidR="00E77D63" w:rsidRPr="00E77D63">
        <w:rPr>
          <w:rFonts w:ascii="Times New Roman" w:hAnsi="Times New Roman"/>
          <w:color w:val="000000"/>
          <w:sz w:val="28"/>
          <w:szCs w:val="28"/>
        </w:rPr>
        <w:t xml:space="preserve"> </w:t>
      </w:r>
      <w:r w:rsidR="000B418D">
        <w:rPr>
          <w:rFonts w:ascii="Times New Roman" w:hAnsi="Times New Roman"/>
          <w:color w:val="000000"/>
          <w:sz w:val="28"/>
          <w:szCs w:val="28"/>
        </w:rPr>
        <w:t xml:space="preserve">недосягнення власних </w:t>
      </w:r>
      <w:r w:rsidR="00E77D63" w:rsidRPr="00E77D63">
        <w:rPr>
          <w:rFonts w:ascii="Times New Roman" w:hAnsi="Times New Roman"/>
          <w:color w:val="000000"/>
          <w:sz w:val="28"/>
          <w:szCs w:val="28"/>
        </w:rPr>
        <w:t>високи</w:t>
      </w:r>
      <w:r w:rsidR="000B418D">
        <w:rPr>
          <w:rFonts w:ascii="Times New Roman" w:hAnsi="Times New Roman"/>
          <w:color w:val="000000"/>
          <w:sz w:val="28"/>
          <w:szCs w:val="28"/>
        </w:rPr>
        <w:t>х</w:t>
      </w:r>
      <w:r w:rsidR="00E77D63" w:rsidRPr="00E77D63">
        <w:rPr>
          <w:rFonts w:ascii="Times New Roman" w:hAnsi="Times New Roman"/>
          <w:color w:val="000000"/>
          <w:sz w:val="28"/>
          <w:szCs w:val="28"/>
        </w:rPr>
        <w:t xml:space="preserve"> </w:t>
      </w:r>
      <w:r w:rsidR="004C3F96" w:rsidRPr="00E77D63">
        <w:rPr>
          <w:rFonts w:ascii="Times New Roman" w:hAnsi="Times New Roman"/>
          <w:color w:val="000000"/>
          <w:sz w:val="28"/>
          <w:szCs w:val="28"/>
        </w:rPr>
        <w:t>стандар</w:t>
      </w:r>
      <w:r w:rsidR="004C3F96">
        <w:rPr>
          <w:rFonts w:ascii="Times New Roman" w:hAnsi="Times New Roman"/>
          <w:color w:val="000000"/>
          <w:sz w:val="28"/>
          <w:szCs w:val="28"/>
        </w:rPr>
        <w:t>тів</w:t>
      </w:r>
      <w:r w:rsidR="00E77D63" w:rsidRPr="00E77D63">
        <w:rPr>
          <w:rFonts w:ascii="Times New Roman" w:hAnsi="Times New Roman"/>
          <w:color w:val="000000"/>
          <w:sz w:val="28"/>
          <w:szCs w:val="28"/>
        </w:rPr>
        <w:t xml:space="preserve"> </w:t>
      </w:r>
      <w:r w:rsidR="007D2A6A">
        <w:rPr>
          <w:rFonts w:ascii="Times New Roman" w:hAnsi="Times New Roman"/>
          <w:color w:val="000000"/>
          <w:sz w:val="28"/>
          <w:szCs w:val="28"/>
        </w:rPr>
        <w:t>та прагнення</w:t>
      </w:r>
      <w:r w:rsidR="00E77D63" w:rsidRPr="00E77D63">
        <w:rPr>
          <w:rFonts w:ascii="Times New Roman" w:hAnsi="Times New Roman"/>
          <w:color w:val="000000"/>
          <w:sz w:val="28"/>
          <w:szCs w:val="28"/>
        </w:rPr>
        <w:t xml:space="preserve"> до визнання, що супроводжується тривожністю </w:t>
      </w:r>
      <w:r w:rsidR="000B418D">
        <w:rPr>
          <w:rFonts w:ascii="Times New Roman" w:hAnsi="Times New Roman"/>
          <w:color w:val="000000"/>
          <w:sz w:val="28"/>
          <w:szCs w:val="28"/>
        </w:rPr>
        <w:t>у зв’язку із</w:t>
      </w:r>
      <w:r w:rsidR="00E77D63" w:rsidRPr="00E77D63">
        <w:rPr>
          <w:rFonts w:ascii="Times New Roman" w:hAnsi="Times New Roman"/>
          <w:color w:val="000000"/>
          <w:sz w:val="28"/>
          <w:szCs w:val="28"/>
        </w:rPr>
        <w:t xml:space="preserve"> страх</w:t>
      </w:r>
      <w:r w:rsidR="000B418D">
        <w:rPr>
          <w:rFonts w:ascii="Times New Roman" w:hAnsi="Times New Roman"/>
          <w:color w:val="000000"/>
          <w:sz w:val="28"/>
          <w:szCs w:val="28"/>
        </w:rPr>
        <w:t>ом</w:t>
      </w:r>
      <w:r w:rsidR="00E77D63" w:rsidRPr="00E77D63">
        <w:rPr>
          <w:rFonts w:ascii="Times New Roman" w:hAnsi="Times New Roman"/>
          <w:color w:val="000000"/>
          <w:sz w:val="28"/>
          <w:szCs w:val="28"/>
        </w:rPr>
        <w:t xml:space="preserve"> невдачі.</w:t>
      </w:r>
      <w:r w:rsidR="00E77D63">
        <w:rPr>
          <w:rFonts w:ascii="Times New Roman" w:hAnsi="Times New Roman"/>
          <w:color w:val="000000"/>
          <w:sz w:val="28"/>
          <w:szCs w:val="28"/>
        </w:rPr>
        <w:t xml:space="preserve"> </w:t>
      </w:r>
    </w:p>
    <w:p w:rsidR="004C00CF" w:rsidRDefault="004C00CF" w:rsidP="000559ED">
      <w:pPr>
        <w:spacing w:after="0" w:line="360" w:lineRule="auto"/>
        <w:ind w:firstLine="709"/>
        <w:jc w:val="both"/>
        <w:rPr>
          <w:rFonts w:ascii="Times New Roman" w:hAnsi="Times New Roman" w:cs="Times New Roman"/>
          <w:sz w:val="28"/>
          <w:szCs w:val="28"/>
        </w:rPr>
      </w:pPr>
      <w:r w:rsidRPr="00973076">
        <w:rPr>
          <w:rFonts w:ascii="Times New Roman" w:hAnsi="Times New Roman" w:cs="Times New Roman"/>
          <w:sz w:val="28"/>
          <w:szCs w:val="28"/>
        </w:rPr>
        <w:t xml:space="preserve">Наступним етапом </w:t>
      </w:r>
      <w:r w:rsidR="000B418D">
        <w:rPr>
          <w:rFonts w:ascii="Times New Roman" w:hAnsi="Times New Roman" w:cs="Times New Roman"/>
          <w:sz w:val="28"/>
          <w:szCs w:val="28"/>
        </w:rPr>
        <w:t>порівняльно-</w:t>
      </w:r>
      <w:r w:rsidRPr="00973076">
        <w:rPr>
          <w:rFonts w:ascii="Times New Roman" w:hAnsi="Times New Roman" w:cs="Times New Roman"/>
          <w:sz w:val="28"/>
          <w:szCs w:val="28"/>
        </w:rPr>
        <w:t xml:space="preserve">емпіричного дослідження було визначення статистичних </w:t>
      </w:r>
      <w:r w:rsidRPr="00423AC8">
        <w:rPr>
          <w:rFonts w:ascii="Times New Roman" w:hAnsi="Times New Roman" w:cs="Times New Roman"/>
          <w:sz w:val="28"/>
          <w:szCs w:val="28"/>
        </w:rPr>
        <w:t xml:space="preserve">відмінностей </w:t>
      </w:r>
      <w:r w:rsidR="00F942AA" w:rsidRPr="00423AC8">
        <w:rPr>
          <w:rFonts w:ascii="Times New Roman" w:hAnsi="Times New Roman" w:cs="Times New Roman"/>
          <w:sz w:val="28"/>
          <w:szCs w:val="28"/>
        </w:rPr>
        <w:t>проя</w:t>
      </w:r>
      <w:r w:rsidR="004C3F96" w:rsidRPr="00423AC8">
        <w:rPr>
          <w:rFonts w:ascii="Times New Roman" w:hAnsi="Times New Roman" w:cs="Times New Roman"/>
          <w:sz w:val="28"/>
          <w:szCs w:val="28"/>
        </w:rPr>
        <w:t>ву</w:t>
      </w:r>
      <w:r w:rsidR="004C3F96">
        <w:rPr>
          <w:rFonts w:ascii="Times New Roman" w:hAnsi="Times New Roman" w:cs="Times New Roman"/>
          <w:sz w:val="28"/>
          <w:szCs w:val="28"/>
        </w:rPr>
        <w:t xml:space="preserve"> </w:t>
      </w:r>
      <w:r w:rsidR="000B418D">
        <w:rPr>
          <w:rFonts w:ascii="Times New Roman" w:hAnsi="Times New Roman" w:cs="Times New Roman"/>
          <w:sz w:val="28"/>
          <w:szCs w:val="28"/>
        </w:rPr>
        <w:t>перфекціонізму досліджуваними студентами</w:t>
      </w:r>
      <w:r w:rsidRPr="00973076">
        <w:rPr>
          <w:rFonts w:ascii="Times New Roman" w:hAnsi="Times New Roman" w:cs="Times New Roman"/>
          <w:sz w:val="28"/>
          <w:szCs w:val="28"/>
        </w:rPr>
        <w:t xml:space="preserve"> </w:t>
      </w:r>
      <w:r w:rsidR="000B418D">
        <w:rPr>
          <w:rFonts w:ascii="Times New Roman" w:hAnsi="Times New Roman" w:cs="Times New Roman"/>
          <w:sz w:val="28"/>
          <w:szCs w:val="28"/>
        </w:rPr>
        <w:t>із різними сиблінговими позиціями</w:t>
      </w:r>
      <w:r w:rsidRPr="00973076">
        <w:rPr>
          <w:rFonts w:ascii="Times New Roman" w:hAnsi="Times New Roman" w:cs="Times New Roman"/>
          <w:sz w:val="28"/>
          <w:szCs w:val="28"/>
        </w:rPr>
        <w:t xml:space="preserve">. Для порівняння середніх значень компонентів перфекціонізму в незалежних вибірках ми застосували однофакторний дисперсійний аналіз (ANOVA). </w:t>
      </w:r>
    </w:p>
    <w:p w:rsidR="004C00CF" w:rsidRDefault="004C00CF" w:rsidP="000559ED">
      <w:pPr>
        <w:pStyle w:val="a7"/>
        <w:spacing w:line="360" w:lineRule="auto"/>
        <w:ind w:left="871" w:firstLine="7428"/>
        <w:jc w:val="left"/>
      </w:pPr>
      <w:r>
        <w:rPr>
          <w:spacing w:val="-2"/>
        </w:rPr>
        <w:lastRenderedPageBreak/>
        <w:t>Таблиця</w:t>
      </w:r>
      <w:r>
        <w:rPr>
          <w:spacing w:val="-5"/>
        </w:rPr>
        <w:t xml:space="preserve"> </w:t>
      </w:r>
      <w:r>
        <w:rPr>
          <w:spacing w:val="-4"/>
        </w:rPr>
        <w:t>1.</w:t>
      </w:r>
    </w:p>
    <w:p w:rsidR="004C00CF" w:rsidRDefault="00692464" w:rsidP="000559ED">
      <w:pPr>
        <w:pStyle w:val="1"/>
        <w:spacing w:before="163" w:line="360" w:lineRule="auto"/>
        <w:ind w:left="0" w:right="149" w:hanging="11"/>
        <w:jc w:val="center"/>
      </w:pPr>
      <w:r w:rsidRPr="009A562B">
        <w:t>Результати</w:t>
      </w:r>
      <w:r w:rsidR="004C00CF">
        <w:rPr>
          <w:spacing w:val="-14"/>
        </w:rPr>
        <w:t xml:space="preserve"> </w:t>
      </w:r>
      <w:r w:rsidR="004C00CF">
        <w:t>однофакторного</w:t>
      </w:r>
      <w:r w:rsidR="004C00CF">
        <w:rPr>
          <w:spacing w:val="-17"/>
        </w:rPr>
        <w:t xml:space="preserve"> </w:t>
      </w:r>
      <w:r w:rsidR="004C00CF">
        <w:t>дисперсійного</w:t>
      </w:r>
      <w:r w:rsidR="004C00CF">
        <w:rPr>
          <w:spacing w:val="-14"/>
        </w:rPr>
        <w:t xml:space="preserve"> </w:t>
      </w:r>
      <w:r w:rsidR="004C00CF">
        <w:t>аналізу</w:t>
      </w:r>
      <w:r w:rsidR="004C00CF">
        <w:rPr>
          <w:spacing w:val="-14"/>
        </w:rPr>
        <w:t xml:space="preserve"> </w:t>
      </w:r>
      <w:r w:rsidR="004C00CF">
        <w:t>досліджуваних</w:t>
      </w:r>
      <w:r w:rsidR="00E63C8F">
        <w:t xml:space="preserve"> студентів</w:t>
      </w:r>
      <w:r w:rsidR="004C00CF">
        <w:t xml:space="preserve"> </w:t>
      </w:r>
      <w:r w:rsidR="00E61620">
        <w:t>і</w:t>
      </w:r>
      <w:r w:rsidR="004C00CF">
        <w:t>з різною сиблінговою позицією</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1843"/>
        <w:gridCol w:w="1843"/>
        <w:gridCol w:w="1417"/>
        <w:gridCol w:w="851"/>
        <w:gridCol w:w="1277"/>
      </w:tblGrid>
      <w:tr w:rsidR="004C00CF" w:rsidRPr="00A229DC" w:rsidTr="00E61620">
        <w:trPr>
          <w:trHeight w:val="642"/>
        </w:trPr>
        <w:tc>
          <w:tcPr>
            <w:tcW w:w="2112" w:type="dxa"/>
          </w:tcPr>
          <w:p w:rsidR="004C00CF" w:rsidRPr="00A229DC" w:rsidRDefault="004C00CF" w:rsidP="000559ED">
            <w:pPr>
              <w:pStyle w:val="TableParagraph"/>
              <w:spacing w:line="360" w:lineRule="auto"/>
              <w:ind w:left="340"/>
              <w:jc w:val="center"/>
              <w:rPr>
                <w:sz w:val="24"/>
                <w:szCs w:val="24"/>
              </w:rPr>
            </w:pPr>
            <w:r w:rsidRPr="00A229DC">
              <w:rPr>
                <w:spacing w:val="-2"/>
                <w:sz w:val="24"/>
                <w:szCs w:val="24"/>
              </w:rPr>
              <w:t>Показник</w:t>
            </w:r>
          </w:p>
        </w:tc>
        <w:tc>
          <w:tcPr>
            <w:tcW w:w="1843" w:type="dxa"/>
          </w:tcPr>
          <w:p w:rsidR="004C00CF" w:rsidRPr="00A229DC" w:rsidRDefault="004C00CF" w:rsidP="000559ED">
            <w:pPr>
              <w:pStyle w:val="TableParagraph"/>
              <w:spacing w:line="360" w:lineRule="auto"/>
              <w:jc w:val="center"/>
              <w:rPr>
                <w:sz w:val="24"/>
                <w:szCs w:val="24"/>
              </w:rPr>
            </w:pPr>
          </w:p>
        </w:tc>
        <w:tc>
          <w:tcPr>
            <w:tcW w:w="1843" w:type="dxa"/>
          </w:tcPr>
          <w:p w:rsidR="004C00CF" w:rsidRPr="00A229DC" w:rsidRDefault="004C00CF" w:rsidP="000559ED">
            <w:pPr>
              <w:pStyle w:val="TableParagraph"/>
              <w:spacing w:line="360" w:lineRule="auto"/>
              <w:ind w:right="91"/>
              <w:jc w:val="center"/>
              <w:rPr>
                <w:sz w:val="24"/>
                <w:szCs w:val="24"/>
              </w:rPr>
            </w:pPr>
            <w:r w:rsidRPr="00A229DC">
              <w:rPr>
                <w:sz w:val="24"/>
                <w:szCs w:val="24"/>
              </w:rPr>
              <w:t>Сума</w:t>
            </w:r>
            <w:r w:rsidRPr="00A229DC">
              <w:rPr>
                <w:spacing w:val="-18"/>
                <w:sz w:val="24"/>
                <w:szCs w:val="24"/>
              </w:rPr>
              <w:t xml:space="preserve"> </w:t>
            </w:r>
            <w:r w:rsidRPr="00A229DC">
              <w:rPr>
                <w:spacing w:val="-2"/>
                <w:sz w:val="24"/>
                <w:szCs w:val="24"/>
              </w:rPr>
              <w:t>квадратів</w:t>
            </w:r>
          </w:p>
        </w:tc>
        <w:tc>
          <w:tcPr>
            <w:tcW w:w="1417" w:type="dxa"/>
          </w:tcPr>
          <w:p w:rsidR="004C00CF" w:rsidRPr="00A229DC" w:rsidRDefault="004C00CF" w:rsidP="000559ED">
            <w:pPr>
              <w:pStyle w:val="TableParagraph"/>
              <w:spacing w:line="360" w:lineRule="auto"/>
              <w:ind w:left="122"/>
              <w:jc w:val="center"/>
              <w:rPr>
                <w:sz w:val="24"/>
                <w:szCs w:val="24"/>
              </w:rPr>
            </w:pPr>
            <w:r w:rsidRPr="00A229DC">
              <w:rPr>
                <w:spacing w:val="-2"/>
                <w:sz w:val="24"/>
                <w:szCs w:val="24"/>
              </w:rPr>
              <w:t>Ступені</w:t>
            </w:r>
          </w:p>
          <w:p w:rsidR="004C00CF" w:rsidRPr="00A229DC" w:rsidRDefault="004C00CF" w:rsidP="000559ED">
            <w:pPr>
              <w:pStyle w:val="TableParagraph"/>
              <w:spacing w:line="360" w:lineRule="auto"/>
              <w:ind w:left="160"/>
              <w:jc w:val="center"/>
              <w:rPr>
                <w:sz w:val="24"/>
                <w:szCs w:val="24"/>
              </w:rPr>
            </w:pPr>
            <w:r w:rsidRPr="00A229DC">
              <w:rPr>
                <w:spacing w:val="-2"/>
                <w:sz w:val="24"/>
                <w:szCs w:val="24"/>
              </w:rPr>
              <w:t>свободи</w:t>
            </w:r>
          </w:p>
        </w:tc>
        <w:tc>
          <w:tcPr>
            <w:tcW w:w="851" w:type="dxa"/>
          </w:tcPr>
          <w:p w:rsidR="004C00CF" w:rsidRPr="00A229DC" w:rsidRDefault="004C00CF" w:rsidP="000559ED">
            <w:pPr>
              <w:pStyle w:val="TableParagraph"/>
              <w:spacing w:line="360" w:lineRule="auto"/>
              <w:jc w:val="center"/>
              <w:rPr>
                <w:sz w:val="24"/>
                <w:szCs w:val="24"/>
              </w:rPr>
            </w:pPr>
          </w:p>
        </w:tc>
        <w:tc>
          <w:tcPr>
            <w:tcW w:w="1277" w:type="dxa"/>
          </w:tcPr>
          <w:p w:rsidR="004C00CF" w:rsidRPr="00A229DC" w:rsidRDefault="004C00CF" w:rsidP="000559ED">
            <w:pPr>
              <w:pStyle w:val="TableParagraph"/>
              <w:spacing w:line="360" w:lineRule="auto"/>
              <w:ind w:left="17"/>
              <w:jc w:val="center"/>
              <w:rPr>
                <w:sz w:val="24"/>
                <w:szCs w:val="24"/>
              </w:rPr>
            </w:pPr>
            <w:r w:rsidRPr="00A229DC">
              <w:rPr>
                <w:spacing w:val="-2"/>
                <w:sz w:val="24"/>
                <w:szCs w:val="24"/>
              </w:rPr>
              <w:t>Значимість</w:t>
            </w:r>
          </w:p>
        </w:tc>
      </w:tr>
      <w:tr w:rsidR="004C00CF" w:rsidRPr="00A229DC" w:rsidTr="00E61620">
        <w:trPr>
          <w:trHeight w:val="321"/>
        </w:trPr>
        <w:tc>
          <w:tcPr>
            <w:tcW w:w="2112" w:type="dxa"/>
          </w:tcPr>
          <w:p w:rsidR="004C00CF" w:rsidRPr="00A229DC" w:rsidRDefault="004C00CF" w:rsidP="000559ED">
            <w:pPr>
              <w:pStyle w:val="TableParagraph"/>
              <w:spacing w:line="360" w:lineRule="auto"/>
              <w:rPr>
                <w:sz w:val="24"/>
                <w:szCs w:val="24"/>
              </w:rPr>
            </w:pPr>
          </w:p>
        </w:tc>
        <w:tc>
          <w:tcPr>
            <w:tcW w:w="1843" w:type="dxa"/>
          </w:tcPr>
          <w:p w:rsidR="004C00CF" w:rsidRPr="00A229DC" w:rsidRDefault="004C00CF" w:rsidP="000559ED">
            <w:pPr>
              <w:pStyle w:val="TableParagraph"/>
              <w:spacing w:before="2" w:line="360" w:lineRule="auto"/>
              <w:ind w:left="225"/>
              <w:rPr>
                <w:sz w:val="24"/>
                <w:szCs w:val="24"/>
              </w:rPr>
            </w:pPr>
            <w:r w:rsidRPr="00A229DC">
              <w:rPr>
                <w:sz w:val="24"/>
                <w:szCs w:val="24"/>
              </w:rPr>
              <w:t>Між</w:t>
            </w:r>
            <w:r w:rsidRPr="00A229DC">
              <w:rPr>
                <w:spacing w:val="-5"/>
                <w:sz w:val="24"/>
                <w:szCs w:val="24"/>
              </w:rPr>
              <w:t xml:space="preserve"> </w:t>
            </w:r>
            <w:r w:rsidRPr="00A229DC">
              <w:rPr>
                <w:spacing w:val="-2"/>
                <w:sz w:val="24"/>
                <w:szCs w:val="24"/>
              </w:rPr>
              <w:t>групами</w:t>
            </w:r>
          </w:p>
        </w:tc>
        <w:tc>
          <w:tcPr>
            <w:tcW w:w="1843" w:type="dxa"/>
          </w:tcPr>
          <w:p w:rsidR="004C00CF" w:rsidRPr="00A229DC" w:rsidRDefault="004C00CF" w:rsidP="000559ED">
            <w:pPr>
              <w:pStyle w:val="TableParagraph"/>
              <w:spacing w:line="360" w:lineRule="auto"/>
              <w:jc w:val="center"/>
              <w:rPr>
                <w:sz w:val="24"/>
                <w:szCs w:val="24"/>
              </w:rPr>
            </w:pPr>
            <w:r w:rsidRPr="00A229DC">
              <w:rPr>
                <w:spacing w:val="-2"/>
                <w:sz w:val="24"/>
                <w:szCs w:val="24"/>
              </w:rPr>
              <w:t>6737,763</w:t>
            </w:r>
          </w:p>
        </w:tc>
        <w:tc>
          <w:tcPr>
            <w:tcW w:w="1417" w:type="dxa"/>
          </w:tcPr>
          <w:p w:rsidR="004C00CF" w:rsidRPr="00A229DC" w:rsidRDefault="004C00CF" w:rsidP="000559ED">
            <w:pPr>
              <w:pStyle w:val="TableParagraph"/>
              <w:spacing w:line="360" w:lineRule="auto"/>
              <w:ind w:left="5" w:right="5"/>
              <w:jc w:val="center"/>
              <w:rPr>
                <w:sz w:val="24"/>
                <w:szCs w:val="24"/>
              </w:rPr>
            </w:pPr>
            <w:r w:rsidRPr="00A229DC">
              <w:rPr>
                <w:spacing w:val="-10"/>
                <w:sz w:val="24"/>
                <w:szCs w:val="24"/>
              </w:rPr>
              <w:t>3</w:t>
            </w:r>
          </w:p>
        </w:tc>
        <w:tc>
          <w:tcPr>
            <w:tcW w:w="851" w:type="dxa"/>
          </w:tcPr>
          <w:p w:rsidR="004C00CF" w:rsidRPr="00A229DC" w:rsidRDefault="004C00CF" w:rsidP="000559ED">
            <w:pPr>
              <w:pStyle w:val="TableParagraph"/>
              <w:spacing w:line="360" w:lineRule="auto"/>
              <w:ind w:left="109"/>
              <w:rPr>
                <w:sz w:val="24"/>
                <w:szCs w:val="24"/>
              </w:rPr>
            </w:pPr>
            <w:r w:rsidRPr="00A229DC">
              <w:rPr>
                <w:spacing w:val="-4"/>
                <w:sz w:val="24"/>
                <w:szCs w:val="24"/>
              </w:rPr>
              <w:t>3,689</w:t>
            </w:r>
          </w:p>
        </w:tc>
        <w:tc>
          <w:tcPr>
            <w:tcW w:w="1277" w:type="dxa"/>
          </w:tcPr>
          <w:p w:rsidR="004C00CF" w:rsidRPr="00A229DC" w:rsidRDefault="004C00CF" w:rsidP="000559ED">
            <w:pPr>
              <w:pStyle w:val="TableParagraph"/>
              <w:spacing w:line="360" w:lineRule="auto"/>
              <w:ind w:left="17" w:right="11"/>
              <w:jc w:val="center"/>
              <w:rPr>
                <w:sz w:val="24"/>
                <w:szCs w:val="24"/>
              </w:rPr>
            </w:pPr>
            <w:r w:rsidRPr="00A229DC">
              <w:rPr>
                <w:spacing w:val="-4"/>
                <w:sz w:val="24"/>
                <w:szCs w:val="24"/>
              </w:rPr>
              <w:t>0,018</w:t>
            </w:r>
          </w:p>
        </w:tc>
      </w:tr>
      <w:tr w:rsidR="004C00CF" w:rsidRPr="00A229DC" w:rsidTr="00E61620">
        <w:trPr>
          <w:trHeight w:val="599"/>
        </w:trPr>
        <w:tc>
          <w:tcPr>
            <w:tcW w:w="2112" w:type="dxa"/>
            <w:vMerge w:val="restart"/>
          </w:tcPr>
          <w:p w:rsidR="004C00CF" w:rsidRPr="00A229DC" w:rsidRDefault="004C00CF" w:rsidP="000559ED">
            <w:pPr>
              <w:pStyle w:val="TableParagraph"/>
              <w:spacing w:line="360" w:lineRule="auto"/>
              <w:ind w:left="139" w:right="248" w:firstLine="28"/>
              <w:jc w:val="center"/>
              <w:rPr>
                <w:sz w:val="24"/>
                <w:szCs w:val="24"/>
              </w:rPr>
            </w:pPr>
            <w:r w:rsidRPr="00A229DC">
              <w:rPr>
                <w:spacing w:val="-2"/>
                <w:sz w:val="24"/>
                <w:szCs w:val="24"/>
              </w:rPr>
              <w:t>Загальний рівень</w:t>
            </w:r>
          </w:p>
          <w:p w:rsidR="004C00CF" w:rsidRPr="00A229DC" w:rsidRDefault="004C00CF" w:rsidP="000559ED">
            <w:pPr>
              <w:pStyle w:val="TableParagraph"/>
              <w:spacing w:line="360" w:lineRule="auto"/>
              <w:ind w:right="109"/>
              <w:jc w:val="center"/>
              <w:rPr>
                <w:sz w:val="24"/>
                <w:szCs w:val="24"/>
              </w:rPr>
            </w:pPr>
            <w:r w:rsidRPr="00A229DC">
              <w:rPr>
                <w:spacing w:val="-2"/>
                <w:sz w:val="24"/>
                <w:szCs w:val="24"/>
              </w:rPr>
              <w:t>перфекціоні</w:t>
            </w:r>
            <w:r w:rsidRPr="00A229DC">
              <w:rPr>
                <w:spacing w:val="-4"/>
                <w:sz w:val="24"/>
                <w:szCs w:val="24"/>
              </w:rPr>
              <w:t>зму</w:t>
            </w:r>
          </w:p>
        </w:tc>
        <w:tc>
          <w:tcPr>
            <w:tcW w:w="1843" w:type="dxa"/>
          </w:tcPr>
          <w:p w:rsidR="004C00CF" w:rsidRPr="00A229DC" w:rsidRDefault="00E61620" w:rsidP="000559ED">
            <w:pPr>
              <w:pStyle w:val="TableParagraph"/>
              <w:spacing w:line="360" w:lineRule="auto"/>
              <w:ind w:right="12"/>
              <w:jc w:val="center"/>
              <w:rPr>
                <w:sz w:val="24"/>
                <w:szCs w:val="24"/>
              </w:rPr>
            </w:pPr>
            <w:r>
              <w:rPr>
                <w:sz w:val="24"/>
                <w:szCs w:val="24"/>
                <w:lang w:val="uk-UA"/>
              </w:rPr>
              <w:t>В</w:t>
            </w:r>
            <w:r w:rsidR="004C00CF" w:rsidRPr="00A229DC">
              <w:rPr>
                <w:spacing w:val="-2"/>
                <w:sz w:val="24"/>
                <w:szCs w:val="24"/>
              </w:rPr>
              <w:t>середині</w:t>
            </w:r>
          </w:p>
          <w:p w:rsidR="004C00CF" w:rsidRPr="00A229DC" w:rsidRDefault="00647074" w:rsidP="000559ED">
            <w:pPr>
              <w:pStyle w:val="TableParagraph"/>
              <w:spacing w:before="3" w:line="360" w:lineRule="auto"/>
              <w:ind w:left="12" w:right="12"/>
              <w:jc w:val="center"/>
              <w:rPr>
                <w:sz w:val="24"/>
                <w:szCs w:val="24"/>
              </w:rPr>
            </w:pPr>
            <w:r w:rsidRPr="00A229DC">
              <w:rPr>
                <w:spacing w:val="-4"/>
                <w:sz w:val="24"/>
                <w:szCs w:val="24"/>
              </w:rPr>
              <w:t>Г</w:t>
            </w:r>
            <w:r w:rsidR="004C00CF" w:rsidRPr="00A229DC">
              <w:rPr>
                <w:spacing w:val="-4"/>
                <w:sz w:val="24"/>
                <w:szCs w:val="24"/>
              </w:rPr>
              <w:t>руп</w:t>
            </w:r>
          </w:p>
        </w:tc>
        <w:tc>
          <w:tcPr>
            <w:tcW w:w="1843" w:type="dxa"/>
          </w:tcPr>
          <w:p w:rsidR="004C00CF" w:rsidRPr="00A229DC" w:rsidRDefault="004C00CF" w:rsidP="000559ED">
            <w:pPr>
              <w:pStyle w:val="TableParagraph"/>
              <w:spacing w:before="132" w:line="360" w:lineRule="auto"/>
              <w:ind w:right="5"/>
              <w:jc w:val="center"/>
              <w:rPr>
                <w:sz w:val="24"/>
                <w:szCs w:val="24"/>
              </w:rPr>
            </w:pPr>
            <w:r w:rsidRPr="00A229DC">
              <w:rPr>
                <w:spacing w:val="-2"/>
                <w:sz w:val="24"/>
                <w:szCs w:val="24"/>
              </w:rPr>
              <w:t>28004,737</w:t>
            </w:r>
          </w:p>
        </w:tc>
        <w:tc>
          <w:tcPr>
            <w:tcW w:w="1417" w:type="dxa"/>
          </w:tcPr>
          <w:p w:rsidR="004C00CF" w:rsidRPr="00A229DC" w:rsidRDefault="004C00CF" w:rsidP="000559ED">
            <w:pPr>
              <w:pStyle w:val="TableParagraph"/>
              <w:spacing w:before="132" w:line="360" w:lineRule="auto"/>
              <w:ind w:left="5"/>
              <w:jc w:val="center"/>
              <w:rPr>
                <w:sz w:val="24"/>
                <w:szCs w:val="24"/>
              </w:rPr>
            </w:pPr>
            <w:r w:rsidRPr="00A229DC">
              <w:rPr>
                <w:spacing w:val="-5"/>
                <w:sz w:val="24"/>
                <w:szCs w:val="24"/>
              </w:rPr>
              <w:t>46</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590"/>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4C00CF" w:rsidP="000559ED">
            <w:pPr>
              <w:pStyle w:val="TableParagraph"/>
              <w:spacing w:before="136" w:line="360" w:lineRule="auto"/>
              <w:ind w:left="5" w:right="12"/>
              <w:jc w:val="center"/>
              <w:rPr>
                <w:sz w:val="24"/>
                <w:szCs w:val="24"/>
              </w:rPr>
            </w:pPr>
            <w:r w:rsidRPr="00A229DC">
              <w:rPr>
                <w:spacing w:val="-2"/>
                <w:sz w:val="24"/>
                <w:szCs w:val="24"/>
              </w:rPr>
              <w:t>Всього</w:t>
            </w:r>
          </w:p>
        </w:tc>
        <w:tc>
          <w:tcPr>
            <w:tcW w:w="1843" w:type="dxa"/>
          </w:tcPr>
          <w:p w:rsidR="004C00CF" w:rsidRPr="00A229DC" w:rsidRDefault="004C00CF" w:rsidP="000559ED">
            <w:pPr>
              <w:pStyle w:val="TableParagraph"/>
              <w:spacing w:before="127" w:line="360" w:lineRule="auto"/>
              <w:ind w:right="5"/>
              <w:jc w:val="center"/>
              <w:rPr>
                <w:sz w:val="24"/>
                <w:szCs w:val="24"/>
              </w:rPr>
            </w:pPr>
            <w:r w:rsidRPr="00A229DC">
              <w:rPr>
                <w:spacing w:val="-2"/>
                <w:sz w:val="24"/>
                <w:szCs w:val="24"/>
              </w:rPr>
              <w:t>34742,500</w:t>
            </w:r>
          </w:p>
        </w:tc>
        <w:tc>
          <w:tcPr>
            <w:tcW w:w="1417" w:type="dxa"/>
          </w:tcPr>
          <w:p w:rsidR="004C00CF" w:rsidRPr="00A229DC" w:rsidRDefault="004C00CF" w:rsidP="000559ED">
            <w:pPr>
              <w:pStyle w:val="TableParagraph"/>
              <w:spacing w:before="127" w:line="360" w:lineRule="auto"/>
              <w:ind w:left="5"/>
              <w:jc w:val="center"/>
              <w:rPr>
                <w:sz w:val="24"/>
                <w:szCs w:val="24"/>
              </w:rPr>
            </w:pPr>
            <w:r w:rsidRPr="00A229DC">
              <w:rPr>
                <w:spacing w:val="-5"/>
                <w:sz w:val="24"/>
                <w:szCs w:val="24"/>
              </w:rPr>
              <w:t>49</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667"/>
        </w:trPr>
        <w:tc>
          <w:tcPr>
            <w:tcW w:w="2112" w:type="dxa"/>
            <w:vMerge w:val="restart"/>
          </w:tcPr>
          <w:p w:rsidR="004C00CF" w:rsidRPr="00A229DC" w:rsidRDefault="004C00CF" w:rsidP="000559ED">
            <w:pPr>
              <w:pStyle w:val="TableParagraph"/>
              <w:spacing w:line="360" w:lineRule="auto"/>
              <w:ind w:left="148" w:right="248" w:firstLine="14"/>
              <w:jc w:val="center"/>
              <w:rPr>
                <w:sz w:val="24"/>
                <w:szCs w:val="24"/>
                <w:lang w:val="ru-RU"/>
              </w:rPr>
            </w:pPr>
            <w:r w:rsidRPr="00A229DC">
              <w:rPr>
                <w:spacing w:val="-2"/>
                <w:sz w:val="24"/>
                <w:szCs w:val="24"/>
                <w:lang w:val="ru-RU"/>
              </w:rPr>
              <w:t>Перфекціон</w:t>
            </w:r>
            <w:r w:rsidRPr="00A229DC">
              <w:rPr>
                <w:spacing w:val="-4"/>
                <w:sz w:val="24"/>
                <w:szCs w:val="24"/>
                <w:lang w:val="ru-RU"/>
              </w:rPr>
              <w:t>ізм</w:t>
            </w:r>
            <w:r w:rsidR="00E61620">
              <w:rPr>
                <w:spacing w:val="-4"/>
                <w:sz w:val="24"/>
                <w:szCs w:val="24"/>
                <w:lang w:val="ru-RU"/>
              </w:rPr>
              <w:t>,</w:t>
            </w:r>
            <w:r w:rsidRPr="00A229DC">
              <w:rPr>
                <w:spacing w:val="-4"/>
                <w:sz w:val="24"/>
                <w:szCs w:val="24"/>
                <w:lang w:val="ru-RU"/>
              </w:rPr>
              <w:t xml:space="preserve"> </w:t>
            </w:r>
            <w:r w:rsidRPr="00A229DC">
              <w:rPr>
                <w:spacing w:val="-2"/>
                <w:sz w:val="24"/>
                <w:szCs w:val="24"/>
                <w:lang w:val="ru-RU"/>
              </w:rPr>
              <w:t>орієнтовани</w:t>
            </w:r>
            <w:r w:rsidRPr="00A229DC">
              <w:rPr>
                <w:sz w:val="24"/>
                <w:szCs w:val="24"/>
                <w:lang w:val="ru-RU"/>
              </w:rPr>
              <w:t>й на себе</w:t>
            </w:r>
          </w:p>
        </w:tc>
        <w:tc>
          <w:tcPr>
            <w:tcW w:w="1843" w:type="dxa"/>
          </w:tcPr>
          <w:p w:rsidR="004C00CF" w:rsidRPr="00A229DC" w:rsidRDefault="004C00CF" w:rsidP="000559ED">
            <w:pPr>
              <w:pStyle w:val="TableParagraph"/>
              <w:spacing w:before="175" w:line="360" w:lineRule="auto"/>
              <w:ind w:right="12"/>
              <w:jc w:val="center"/>
              <w:rPr>
                <w:sz w:val="24"/>
                <w:szCs w:val="24"/>
              </w:rPr>
            </w:pPr>
            <w:r w:rsidRPr="00A229DC">
              <w:rPr>
                <w:sz w:val="24"/>
                <w:szCs w:val="24"/>
              </w:rPr>
              <w:t>Між</w:t>
            </w:r>
            <w:r w:rsidRPr="00A229DC">
              <w:rPr>
                <w:spacing w:val="-5"/>
                <w:sz w:val="24"/>
                <w:szCs w:val="24"/>
              </w:rPr>
              <w:t xml:space="preserve"> </w:t>
            </w:r>
            <w:r w:rsidRPr="00A229DC">
              <w:rPr>
                <w:spacing w:val="-2"/>
                <w:sz w:val="24"/>
                <w:szCs w:val="24"/>
              </w:rPr>
              <w:t>групами</w:t>
            </w:r>
          </w:p>
        </w:tc>
        <w:tc>
          <w:tcPr>
            <w:tcW w:w="1843" w:type="dxa"/>
          </w:tcPr>
          <w:p w:rsidR="004C00CF" w:rsidRPr="00A229DC" w:rsidRDefault="004C00CF" w:rsidP="000559ED">
            <w:pPr>
              <w:pStyle w:val="TableParagraph"/>
              <w:spacing w:before="166" w:line="360" w:lineRule="auto"/>
              <w:jc w:val="center"/>
              <w:rPr>
                <w:sz w:val="24"/>
                <w:szCs w:val="24"/>
              </w:rPr>
            </w:pPr>
            <w:r w:rsidRPr="00A229DC">
              <w:rPr>
                <w:spacing w:val="-2"/>
                <w:sz w:val="24"/>
                <w:szCs w:val="24"/>
              </w:rPr>
              <w:t>1775,571</w:t>
            </w:r>
          </w:p>
        </w:tc>
        <w:tc>
          <w:tcPr>
            <w:tcW w:w="1417" w:type="dxa"/>
          </w:tcPr>
          <w:p w:rsidR="004C00CF" w:rsidRPr="00A229DC" w:rsidRDefault="004C00CF" w:rsidP="000559ED">
            <w:pPr>
              <w:pStyle w:val="TableParagraph"/>
              <w:spacing w:before="166" w:line="360" w:lineRule="auto"/>
              <w:ind w:left="5" w:right="5"/>
              <w:jc w:val="center"/>
              <w:rPr>
                <w:sz w:val="24"/>
                <w:szCs w:val="24"/>
              </w:rPr>
            </w:pPr>
            <w:r w:rsidRPr="00A229DC">
              <w:rPr>
                <w:spacing w:val="-10"/>
                <w:sz w:val="24"/>
                <w:szCs w:val="24"/>
              </w:rPr>
              <w:t>3</w:t>
            </w:r>
          </w:p>
        </w:tc>
        <w:tc>
          <w:tcPr>
            <w:tcW w:w="851" w:type="dxa"/>
          </w:tcPr>
          <w:p w:rsidR="004C00CF" w:rsidRPr="00A229DC" w:rsidRDefault="004C00CF" w:rsidP="000559ED">
            <w:pPr>
              <w:pStyle w:val="TableParagraph"/>
              <w:spacing w:before="166" w:line="360" w:lineRule="auto"/>
              <w:ind w:left="8"/>
              <w:jc w:val="center"/>
              <w:rPr>
                <w:sz w:val="24"/>
                <w:szCs w:val="24"/>
              </w:rPr>
            </w:pPr>
            <w:r w:rsidRPr="00A229DC">
              <w:rPr>
                <w:spacing w:val="-4"/>
                <w:sz w:val="24"/>
                <w:szCs w:val="24"/>
              </w:rPr>
              <w:t>3,227</w:t>
            </w:r>
          </w:p>
        </w:tc>
        <w:tc>
          <w:tcPr>
            <w:tcW w:w="1277" w:type="dxa"/>
          </w:tcPr>
          <w:p w:rsidR="004C00CF" w:rsidRPr="00A229DC" w:rsidRDefault="004C00CF" w:rsidP="000559ED">
            <w:pPr>
              <w:pStyle w:val="TableParagraph"/>
              <w:spacing w:before="166" w:line="360" w:lineRule="auto"/>
              <w:ind w:left="17" w:right="11"/>
              <w:jc w:val="center"/>
              <w:rPr>
                <w:sz w:val="24"/>
                <w:szCs w:val="24"/>
              </w:rPr>
            </w:pPr>
            <w:r w:rsidRPr="00A229DC">
              <w:rPr>
                <w:spacing w:val="-4"/>
                <w:sz w:val="24"/>
                <w:szCs w:val="24"/>
              </w:rPr>
              <w:t>0,031</w:t>
            </w:r>
          </w:p>
        </w:tc>
      </w:tr>
      <w:tr w:rsidR="004C00CF" w:rsidRPr="00A229DC" w:rsidTr="00E61620">
        <w:trPr>
          <w:trHeight w:val="748"/>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E61620" w:rsidP="000559ED">
            <w:pPr>
              <w:pStyle w:val="TableParagraph"/>
              <w:spacing w:before="69" w:line="360" w:lineRule="auto"/>
              <w:ind w:right="362"/>
              <w:jc w:val="center"/>
              <w:rPr>
                <w:sz w:val="24"/>
                <w:szCs w:val="24"/>
                <w:lang w:val="uk-UA"/>
              </w:rPr>
            </w:pPr>
            <w:r>
              <w:rPr>
                <w:sz w:val="24"/>
                <w:szCs w:val="24"/>
                <w:lang w:val="uk-UA"/>
              </w:rPr>
              <w:t>В</w:t>
            </w:r>
            <w:r w:rsidR="004C00CF">
              <w:rPr>
                <w:sz w:val="24"/>
                <w:szCs w:val="24"/>
                <w:lang w:val="uk-UA"/>
              </w:rPr>
              <w:t>середині групи</w:t>
            </w:r>
          </w:p>
        </w:tc>
        <w:tc>
          <w:tcPr>
            <w:tcW w:w="1843" w:type="dxa"/>
          </w:tcPr>
          <w:p w:rsidR="004C00CF" w:rsidRPr="00A229DC" w:rsidRDefault="004C00CF" w:rsidP="000559ED">
            <w:pPr>
              <w:pStyle w:val="TableParagraph"/>
              <w:spacing w:before="204" w:line="360" w:lineRule="auto"/>
              <w:jc w:val="center"/>
              <w:rPr>
                <w:sz w:val="24"/>
                <w:szCs w:val="24"/>
              </w:rPr>
            </w:pPr>
            <w:r w:rsidRPr="00A229DC">
              <w:rPr>
                <w:spacing w:val="-2"/>
                <w:sz w:val="24"/>
                <w:szCs w:val="24"/>
              </w:rPr>
              <w:t>8437,709</w:t>
            </w:r>
          </w:p>
        </w:tc>
        <w:tc>
          <w:tcPr>
            <w:tcW w:w="1417" w:type="dxa"/>
          </w:tcPr>
          <w:p w:rsidR="004C00CF" w:rsidRPr="00A229DC" w:rsidRDefault="004C00CF" w:rsidP="000559ED">
            <w:pPr>
              <w:pStyle w:val="TableParagraph"/>
              <w:spacing w:before="204" w:line="360" w:lineRule="auto"/>
              <w:ind w:left="5"/>
              <w:jc w:val="center"/>
              <w:rPr>
                <w:sz w:val="24"/>
                <w:szCs w:val="24"/>
              </w:rPr>
            </w:pPr>
            <w:r w:rsidRPr="00A229DC">
              <w:rPr>
                <w:spacing w:val="-5"/>
                <w:sz w:val="24"/>
                <w:szCs w:val="24"/>
              </w:rPr>
              <w:t>46</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648"/>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4C00CF" w:rsidP="000559ED">
            <w:pPr>
              <w:pStyle w:val="TableParagraph"/>
              <w:spacing w:before="165" w:line="360" w:lineRule="auto"/>
              <w:ind w:left="5" w:right="12"/>
              <w:jc w:val="center"/>
              <w:rPr>
                <w:sz w:val="24"/>
                <w:szCs w:val="24"/>
              </w:rPr>
            </w:pPr>
            <w:r w:rsidRPr="00A229DC">
              <w:rPr>
                <w:spacing w:val="-2"/>
                <w:sz w:val="24"/>
                <w:szCs w:val="24"/>
              </w:rPr>
              <w:t>Всього</w:t>
            </w:r>
          </w:p>
        </w:tc>
        <w:tc>
          <w:tcPr>
            <w:tcW w:w="1843" w:type="dxa"/>
          </w:tcPr>
          <w:p w:rsidR="004C00CF" w:rsidRPr="00A229DC" w:rsidRDefault="004C00CF" w:rsidP="000559ED">
            <w:pPr>
              <w:pStyle w:val="TableParagraph"/>
              <w:spacing w:before="156" w:line="360" w:lineRule="auto"/>
              <w:ind w:right="5"/>
              <w:jc w:val="center"/>
              <w:rPr>
                <w:sz w:val="24"/>
                <w:szCs w:val="24"/>
              </w:rPr>
            </w:pPr>
            <w:r w:rsidRPr="00A229DC">
              <w:rPr>
                <w:spacing w:val="-2"/>
                <w:sz w:val="24"/>
                <w:szCs w:val="24"/>
              </w:rPr>
              <w:t>10213,280</w:t>
            </w:r>
          </w:p>
        </w:tc>
        <w:tc>
          <w:tcPr>
            <w:tcW w:w="1417" w:type="dxa"/>
          </w:tcPr>
          <w:p w:rsidR="004C00CF" w:rsidRPr="00A229DC" w:rsidRDefault="004C00CF" w:rsidP="000559ED">
            <w:pPr>
              <w:pStyle w:val="TableParagraph"/>
              <w:spacing w:before="156" w:line="360" w:lineRule="auto"/>
              <w:ind w:left="5"/>
              <w:jc w:val="center"/>
              <w:rPr>
                <w:sz w:val="24"/>
                <w:szCs w:val="24"/>
              </w:rPr>
            </w:pPr>
            <w:r w:rsidRPr="00A229DC">
              <w:rPr>
                <w:spacing w:val="-5"/>
                <w:sz w:val="24"/>
                <w:szCs w:val="24"/>
              </w:rPr>
              <w:t>49</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556"/>
        </w:trPr>
        <w:tc>
          <w:tcPr>
            <w:tcW w:w="2112" w:type="dxa"/>
            <w:vMerge w:val="restart"/>
          </w:tcPr>
          <w:p w:rsidR="004C00CF" w:rsidRPr="00A229DC" w:rsidRDefault="004C00CF" w:rsidP="000559ED">
            <w:pPr>
              <w:pStyle w:val="TableParagraph"/>
              <w:spacing w:line="360" w:lineRule="auto"/>
              <w:ind w:left="201" w:right="296" w:firstLine="28"/>
              <w:rPr>
                <w:sz w:val="24"/>
                <w:szCs w:val="24"/>
              </w:rPr>
            </w:pPr>
            <w:r w:rsidRPr="00A229DC">
              <w:rPr>
                <w:spacing w:val="-2"/>
                <w:sz w:val="24"/>
                <w:szCs w:val="24"/>
              </w:rPr>
              <w:t xml:space="preserve">Прагнення </w:t>
            </w:r>
            <w:r w:rsidRPr="00A229DC">
              <w:rPr>
                <w:sz w:val="24"/>
                <w:szCs w:val="24"/>
              </w:rPr>
              <w:t>до</w:t>
            </w:r>
            <w:r w:rsidRPr="00A229DC">
              <w:rPr>
                <w:spacing w:val="-5"/>
                <w:sz w:val="24"/>
                <w:szCs w:val="24"/>
              </w:rPr>
              <w:t xml:space="preserve"> </w:t>
            </w:r>
            <w:r w:rsidRPr="00A229DC">
              <w:rPr>
                <w:spacing w:val="-2"/>
                <w:sz w:val="24"/>
                <w:szCs w:val="24"/>
              </w:rPr>
              <w:t>порядку</w:t>
            </w:r>
          </w:p>
        </w:tc>
        <w:tc>
          <w:tcPr>
            <w:tcW w:w="1843" w:type="dxa"/>
          </w:tcPr>
          <w:p w:rsidR="004C00CF" w:rsidRPr="00A229DC" w:rsidRDefault="004C00CF" w:rsidP="000559ED">
            <w:pPr>
              <w:pStyle w:val="TableParagraph"/>
              <w:spacing w:before="122" w:line="360" w:lineRule="auto"/>
              <w:ind w:right="12"/>
              <w:jc w:val="center"/>
              <w:rPr>
                <w:sz w:val="24"/>
                <w:szCs w:val="24"/>
              </w:rPr>
            </w:pPr>
            <w:r w:rsidRPr="00A229DC">
              <w:rPr>
                <w:sz w:val="24"/>
                <w:szCs w:val="24"/>
              </w:rPr>
              <w:t>Між</w:t>
            </w:r>
            <w:r w:rsidRPr="00A229DC">
              <w:rPr>
                <w:spacing w:val="-5"/>
                <w:sz w:val="24"/>
                <w:szCs w:val="24"/>
              </w:rPr>
              <w:t xml:space="preserve"> </w:t>
            </w:r>
            <w:r w:rsidRPr="00A229DC">
              <w:rPr>
                <w:spacing w:val="-2"/>
                <w:sz w:val="24"/>
                <w:szCs w:val="24"/>
              </w:rPr>
              <w:t>групами</w:t>
            </w:r>
          </w:p>
        </w:tc>
        <w:tc>
          <w:tcPr>
            <w:tcW w:w="1843" w:type="dxa"/>
          </w:tcPr>
          <w:p w:rsidR="004C00CF" w:rsidRPr="00A229DC" w:rsidRDefault="004C00CF" w:rsidP="000559ED">
            <w:pPr>
              <w:pStyle w:val="TableParagraph"/>
              <w:spacing w:before="108" w:line="360" w:lineRule="auto"/>
              <w:ind w:right="4"/>
              <w:jc w:val="center"/>
              <w:rPr>
                <w:sz w:val="24"/>
                <w:szCs w:val="24"/>
              </w:rPr>
            </w:pPr>
            <w:r w:rsidRPr="00A229DC">
              <w:rPr>
                <w:spacing w:val="-2"/>
                <w:sz w:val="24"/>
                <w:szCs w:val="24"/>
              </w:rPr>
              <w:t>109,480</w:t>
            </w:r>
          </w:p>
        </w:tc>
        <w:tc>
          <w:tcPr>
            <w:tcW w:w="1417" w:type="dxa"/>
          </w:tcPr>
          <w:p w:rsidR="004C00CF" w:rsidRPr="00A229DC" w:rsidRDefault="004C00CF" w:rsidP="000559ED">
            <w:pPr>
              <w:pStyle w:val="TableParagraph"/>
              <w:spacing w:before="108" w:line="360" w:lineRule="auto"/>
              <w:ind w:left="5" w:right="5"/>
              <w:jc w:val="center"/>
              <w:rPr>
                <w:sz w:val="24"/>
                <w:szCs w:val="24"/>
              </w:rPr>
            </w:pPr>
            <w:r w:rsidRPr="00A229DC">
              <w:rPr>
                <w:spacing w:val="-10"/>
                <w:sz w:val="24"/>
                <w:szCs w:val="24"/>
              </w:rPr>
              <w:t>3</w:t>
            </w:r>
          </w:p>
        </w:tc>
        <w:tc>
          <w:tcPr>
            <w:tcW w:w="851" w:type="dxa"/>
          </w:tcPr>
          <w:p w:rsidR="004C00CF" w:rsidRPr="00A229DC" w:rsidRDefault="004C00CF" w:rsidP="000559ED">
            <w:pPr>
              <w:pStyle w:val="TableParagraph"/>
              <w:spacing w:before="108" w:line="360" w:lineRule="auto"/>
              <w:ind w:left="8"/>
              <w:jc w:val="center"/>
              <w:rPr>
                <w:sz w:val="24"/>
                <w:szCs w:val="24"/>
              </w:rPr>
            </w:pPr>
            <w:r w:rsidRPr="00A229DC">
              <w:rPr>
                <w:spacing w:val="-4"/>
                <w:sz w:val="24"/>
                <w:szCs w:val="24"/>
              </w:rPr>
              <w:t>3,014</w:t>
            </w:r>
          </w:p>
        </w:tc>
        <w:tc>
          <w:tcPr>
            <w:tcW w:w="1277" w:type="dxa"/>
          </w:tcPr>
          <w:p w:rsidR="004C00CF" w:rsidRPr="00A229DC" w:rsidRDefault="004C00CF" w:rsidP="000559ED">
            <w:pPr>
              <w:pStyle w:val="TableParagraph"/>
              <w:spacing w:before="108" w:line="360" w:lineRule="auto"/>
              <w:ind w:left="17" w:right="11"/>
              <w:jc w:val="center"/>
              <w:rPr>
                <w:sz w:val="24"/>
                <w:szCs w:val="24"/>
              </w:rPr>
            </w:pPr>
            <w:r w:rsidRPr="00A229DC">
              <w:rPr>
                <w:spacing w:val="-4"/>
                <w:sz w:val="24"/>
                <w:szCs w:val="24"/>
              </w:rPr>
              <w:t>0,039</w:t>
            </w:r>
          </w:p>
        </w:tc>
      </w:tr>
      <w:tr w:rsidR="004C00CF" w:rsidRPr="00A229DC" w:rsidTr="00E61620">
        <w:trPr>
          <w:trHeight w:val="594"/>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E61620" w:rsidP="000559ED">
            <w:pPr>
              <w:pStyle w:val="TableParagraph"/>
              <w:spacing w:line="360" w:lineRule="auto"/>
              <w:ind w:right="12"/>
              <w:jc w:val="center"/>
              <w:rPr>
                <w:sz w:val="24"/>
                <w:szCs w:val="24"/>
              </w:rPr>
            </w:pPr>
            <w:r>
              <w:rPr>
                <w:sz w:val="24"/>
                <w:szCs w:val="24"/>
                <w:lang w:val="uk-UA"/>
              </w:rPr>
              <w:t>В</w:t>
            </w:r>
            <w:r w:rsidR="004C00CF" w:rsidRPr="00A229DC">
              <w:rPr>
                <w:spacing w:val="-2"/>
                <w:sz w:val="24"/>
                <w:szCs w:val="24"/>
              </w:rPr>
              <w:t>середині</w:t>
            </w:r>
          </w:p>
          <w:p w:rsidR="004C00CF" w:rsidRPr="00A229DC" w:rsidRDefault="004C00CF" w:rsidP="000559ED">
            <w:pPr>
              <w:pStyle w:val="TableParagraph"/>
              <w:spacing w:line="360" w:lineRule="auto"/>
              <w:ind w:left="12" w:right="12"/>
              <w:jc w:val="center"/>
              <w:rPr>
                <w:sz w:val="24"/>
                <w:szCs w:val="24"/>
              </w:rPr>
            </w:pPr>
            <w:r w:rsidRPr="00A229DC">
              <w:rPr>
                <w:spacing w:val="-4"/>
                <w:sz w:val="24"/>
                <w:szCs w:val="24"/>
              </w:rPr>
              <w:t>груп</w:t>
            </w:r>
          </w:p>
        </w:tc>
        <w:tc>
          <w:tcPr>
            <w:tcW w:w="1843" w:type="dxa"/>
          </w:tcPr>
          <w:p w:rsidR="004C00CF" w:rsidRPr="00A229DC" w:rsidRDefault="004C00CF" w:rsidP="000559ED">
            <w:pPr>
              <w:pStyle w:val="TableParagraph"/>
              <w:spacing w:before="132" w:line="360" w:lineRule="auto"/>
              <w:ind w:right="4"/>
              <w:jc w:val="center"/>
              <w:rPr>
                <w:sz w:val="24"/>
                <w:szCs w:val="24"/>
              </w:rPr>
            </w:pPr>
            <w:r w:rsidRPr="00A229DC">
              <w:rPr>
                <w:spacing w:val="-2"/>
                <w:sz w:val="24"/>
                <w:szCs w:val="24"/>
              </w:rPr>
              <w:t>557,020</w:t>
            </w:r>
          </w:p>
        </w:tc>
        <w:tc>
          <w:tcPr>
            <w:tcW w:w="1417" w:type="dxa"/>
          </w:tcPr>
          <w:p w:rsidR="004C00CF" w:rsidRPr="00A229DC" w:rsidRDefault="004C00CF" w:rsidP="000559ED">
            <w:pPr>
              <w:pStyle w:val="TableParagraph"/>
              <w:spacing w:before="132" w:line="360" w:lineRule="auto"/>
              <w:ind w:left="5"/>
              <w:jc w:val="center"/>
              <w:rPr>
                <w:sz w:val="24"/>
                <w:szCs w:val="24"/>
              </w:rPr>
            </w:pPr>
            <w:r w:rsidRPr="00A229DC">
              <w:rPr>
                <w:spacing w:val="-5"/>
                <w:sz w:val="24"/>
                <w:szCs w:val="24"/>
              </w:rPr>
              <w:t>46</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326"/>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4C00CF" w:rsidP="000559ED">
            <w:pPr>
              <w:pStyle w:val="TableParagraph"/>
              <w:spacing w:before="7" w:line="360" w:lineRule="auto"/>
              <w:ind w:left="5" w:right="12"/>
              <w:jc w:val="center"/>
              <w:rPr>
                <w:sz w:val="24"/>
                <w:szCs w:val="24"/>
              </w:rPr>
            </w:pPr>
            <w:r w:rsidRPr="00A229DC">
              <w:rPr>
                <w:spacing w:val="-2"/>
                <w:sz w:val="24"/>
                <w:szCs w:val="24"/>
              </w:rPr>
              <w:t>Всього</w:t>
            </w:r>
          </w:p>
        </w:tc>
        <w:tc>
          <w:tcPr>
            <w:tcW w:w="1843" w:type="dxa"/>
          </w:tcPr>
          <w:p w:rsidR="004C00CF" w:rsidRPr="00A229DC" w:rsidRDefault="004C00CF" w:rsidP="000559ED">
            <w:pPr>
              <w:pStyle w:val="TableParagraph"/>
              <w:spacing w:line="360" w:lineRule="auto"/>
              <w:ind w:right="4"/>
              <w:jc w:val="center"/>
              <w:rPr>
                <w:sz w:val="24"/>
                <w:szCs w:val="24"/>
              </w:rPr>
            </w:pPr>
            <w:r w:rsidRPr="00A229DC">
              <w:rPr>
                <w:spacing w:val="-2"/>
                <w:sz w:val="24"/>
                <w:szCs w:val="24"/>
              </w:rPr>
              <w:t>666,500</w:t>
            </w:r>
          </w:p>
        </w:tc>
        <w:tc>
          <w:tcPr>
            <w:tcW w:w="1417" w:type="dxa"/>
          </w:tcPr>
          <w:p w:rsidR="004C00CF" w:rsidRPr="00A229DC" w:rsidRDefault="004C00CF" w:rsidP="000559ED">
            <w:pPr>
              <w:pStyle w:val="TableParagraph"/>
              <w:spacing w:line="360" w:lineRule="auto"/>
              <w:ind w:left="5"/>
              <w:jc w:val="center"/>
              <w:rPr>
                <w:sz w:val="24"/>
                <w:szCs w:val="24"/>
              </w:rPr>
            </w:pPr>
            <w:r w:rsidRPr="00A229DC">
              <w:rPr>
                <w:spacing w:val="-5"/>
                <w:sz w:val="24"/>
                <w:szCs w:val="24"/>
              </w:rPr>
              <w:t>49</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633"/>
        </w:trPr>
        <w:tc>
          <w:tcPr>
            <w:tcW w:w="2112" w:type="dxa"/>
            <w:vMerge w:val="restart"/>
          </w:tcPr>
          <w:p w:rsidR="004C00CF" w:rsidRPr="00A229DC" w:rsidRDefault="004C00CF" w:rsidP="000559ED">
            <w:pPr>
              <w:pStyle w:val="TableParagraph"/>
              <w:spacing w:line="360" w:lineRule="auto"/>
              <w:ind w:left="605" w:right="225" w:hanging="457"/>
              <w:rPr>
                <w:sz w:val="24"/>
                <w:szCs w:val="24"/>
              </w:rPr>
            </w:pPr>
            <w:r w:rsidRPr="00A229DC">
              <w:rPr>
                <w:spacing w:val="-2"/>
                <w:sz w:val="24"/>
                <w:szCs w:val="24"/>
              </w:rPr>
              <w:t>Організован</w:t>
            </w:r>
            <w:r w:rsidRPr="00A229DC">
              <w:rPr>
                <w:spacing w:val="-4"/>
                <w:sz w:val="24"/>
                <w:szCs w:val="24"/>
              </w:rPr>
              <w:t>ість</w:t>
            </w:r>
          </w:p>
        </w:tc>
        <w:tc>
          <w:tcPr>
            <w:tcW w:w="1843" w:type="dxa"/>
          </w:tcPr>
          <w:p w:rsidR="004C00CF" w:rsidRPr="00A229DC" w:rsidRDefault="004C00CF" w:rsidP="000559ED">
            <w:pPr>
              <w:pStyle w:val="TableParagraph"/>
              <w:spacing w:before="160" w:line="360" w:lineRule="auto"/>
              <w:ind w:right="12"/>
              <w:jc w:val="center"/>
              <w:rPr>
                <w:sz w:val="24"/>
                <w:szCs w:val="24"/>
              </w:rPr>
            </w:pPr>
            <w:r w:rsidRPr="00A229DC">
              <w:rPr>
                <w:sz w:val="24"/>
                <w:szCs w:val="24"/>
              </w:rPr>
              <w:t>Між</w:t>
            </w:r>
            <w:r w:rsidRPr="00A229DC">
              <w:rPr>
                <w:spacing w:val="-5"/>
                <w:sz w:val="24"/>
                <w:szCs w:val="24"/>
              </w:rPr>
              <w:t xml:space="preserve"> </w:t>
            </w:r>
            <w:r w:rsidRPr="00A229DC">
              <w:rPr>
                <w:spacing w:val="-2"/>
                <w:sz w:val="24"/>
                <w:szCs w:val="24"/>
              </w:rPr>
              <w:t>групами</w:t>
            </w:r>
          </w:p>
        </w:tc>
        <w:tc>
          <w:tcPr>
            <w:tcW w:w="1843" w:type="dxa"/>
          </w:tcPr>
          <w:p w:rsidR="004C00CF" w:rsidRPr="00A229DC" w:rsidRDefault="004C00CF" w:rsidP="000559ED">
            <w:pPr>
              <w:pStyle w:val="TableParagraph"/>
              <w:spacing w:before="151" w:line="360" w:lineRule="auto"/>
              <w:ind w:right="4"/>
              <w:jc w:val="center"/>
              <w:rPr>
                <w:sz w:val="24"/>
                <w:szCs w:val="24"/>
              </w:rPr>
            </w:pPr>
            <w:r w:rsidRPr="00A229DC">
              <w:rPr>
                <w:spacing w:val="-2"/>
                <w:sz w:val="24"/>
                <w:szCs w:val="24"/>
              </w:rPr>
              <w:t>171,949</w:t>
            </w:r>
          </w:p>
        </w:tc>
        <w:tc>
          <w:tcPr>
            <w:tcW w:w="1417" w:type="dxa"/>
          </w:tcPr>
          <w:p w:rsidR="004C00CF" w:rsidRPr="00A229DC" w:rsidRDefault="004C00CF" w:rsidP="000559ED">
            <w:pPr>
              <w:pStyle w:val="TableParagraph"/>
              <w:spacing w:before="151" w:line="360" w:lineRule="auto"/>
              <w:ind w:left="5" w:right="5"/>
              <w:jc w:val="center"/>
              <w:rPr>
                <w:sz w:val="24"/>
                <w:szCs w:val="24"/>
              </w:rPr>
            </w:pPr>
            <w:r w:rsidRPr="00A229DC">
              <w:rPr>
                <w:spacing w:val="-10"/>
                <w:sz w:val="24"/>
                <w:szCs w:val="24"/>
              </w:rPr>
              <w:t>3</w:t>
            </w:r>
          </w:p>
        </w:tc>
        <w:tc>
          <w:tcPr>
            <w:tcW w:w="851" w:type="dxa"/>
          </w:tcPr>
          <w:p w:rsidR="004C00CF" w:rsidRPr="00A229DC" w:rsidRDefault="004C00CF" w:rsidP="000559ED">
            <w:pPr>
              <w:pStyle w:val="TableParagraph"/>
              <w:spacing w:before="151" w:line="360" w:lineRule="auto"/>
              <w:ind w:left="8"/>
              <w:jc w:val="center"/>
              <w:rPr>
                <w:sz w:val="24"/>
                <w:szCs w:val="24"/>
              </w:rPr>
            </w:pPr>
            <w:r w:rsidRPr="00A229DC">
              <w:rPr>
                <w:spacing w:val="-4"/>
                <w:sz w:val="24"/>
                <w:szCs w:val="24"/>
              </w:rPr>
              <w:t>,,740</w:t>
            </w:r>
          </w:p>
        </w:tc>
        <w:tc>
          <w:tcPr>
            <w:tcW w:w="1277" w:type="dxa"/>
          </w:tcPr>
          <w:p w:rsidR="004C00CF" w:rsidRPr="00A229DC" w:rsidRDefault="004C00CF" w:rsidP="000559ED">
            <w:pPr>
              <w:pStyle w:val="TableParagraph"/>
              <w:spacing w:before="151" w:line="360" w:lineRule="auto"/>
              <w:ind w:left="17" w:right="11"/>
              <w:jc w:val="center"/>
              <w:rPr>
                <w:sz w:val="24"/>
                <w:szCs w:val="24"/>
              </w:rPr>
            </w:pPr>
            <w:r w:rsidRPr="00A229DC">
              <w:rPr>
                <w:spacing w:val="-4"/>
                <w:sz w:val="24"/>
                <w:szCs w:val="24"/>
              </w:rPr>
              <w:t>0,017</w:t>
            </w:r>
          </w:p>
        </w:tc>
      </w:tr>
      <w:tr w:rsidR="004C00CF" w:rsidRPr="00A229DC" w:rsidTr="00E61620">
        <w:trPr>
          <w:trHeight w:val="705"/>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E61620" w:rsidP="000559ED">
            <w:pPr>
              <w:pStyle w:val="TableParagraph"/>
              <w:spacing w:before="45" w:line="360" w:lineRule="auto"/>
              <w:ind w:left="355" w:right="362"/>
              <w:rPr>
                <w:sz w:val="24"/>
                <w:szCs w:val="24"/>
              </w:rPr>
            </w:pPr>
            <w:r>
              <w:rPr>
                <w:sz w:val="24"/>
                <w:szCs w:val="24"/>
                <w:lang w:val="uk-UA"/>
              </w:rPr>
              <w:t>В</w:t>
            </w:r>
            <w:r w:rsidR="004C00CF" w:rsidRPr="00A229DC">
              <w:rPr>
                <w:sz w:val="24"/>
                <w:szCs w:val="24"/>
              </w:rPr>
              <w:t xml:space="preserve">середині </w:t>
            </w:r>
            <w:r w:rsidR="004C00CF" w:rsidRPr="00A229DC">
              <w:rPr>
                <w:spacing w:val="-4"/>
                <w:sz w:val="24"/>
                <w:szCs w:val="24"/>
              </w:rPr>
              <w:t>груп</w:t>
            </w:r>
          </w:p>
        </w:tc>
        <w:tc>
          <w:tcPr>
            <w:tcW w:w="1843" w:type="dxa"/>
          </w:tcPr>
          <w:p w:rsidR="004C00CF" w:rsidRPr="00A229DC" w:rsidRDefault="004C00CF" w:rsidP="000559ED">
            <w:pPr>
              <w:pStyle w:val="TableParagraph"/>
              <w:spacing w:before="184" w:line="360" w:lineRule="auto"/>
              <w:ind w:right="4"/>
              <w:jc w:val="center"/>
              <w:rPr>
                <w:sz w:val="24"/>
                <w:szCs w:val="24"/>
              </w:rPr>
            </w:pPr>
            <w:r w:rsidRPr="00A229DC">
              <w:rPr>
                <w:spacing w:val="-2"/>
                <w:sz w:val="24"/>
                <w:szCs w:val="24"/>
              </w:rPr>
              <w:t>704,931</w:t>
            </w:r>
          </w:p>
        </w:tc>
        <w:tc>
          <w:tcPr>
            <w:tcW w:w="1417" w:type="dxa"/>
          </w:tcPr>
          <w:p w:rsidR="004C00CF" w:rsidRPr="00A229DC" w:rsidRDefault="004C00CF" w:rsidP="000559ED">
            <w:pPr>
              <w:pStyle w:val="TableParagraph"/>
              <w:spacing w:before="184" w:line="360" w:lineRule="auto"/>
              <w:ind w:left="5"/>
              <w:jc w:val="center"/>
              <w:rPr>
                <w:sz w:val="24"/>
                <w:szCs w:val="24"/>
              </w:rPr>
            </w:pPr>
            <w:r w:rsidRPr="00A229DC">
              <w:rPr>
                <w:spacing w:val="-5"/>
                <w:sz w:val="24"/>
                <w:szCs w:val="24"/>
              </w:rPr>
              <w:t>46</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r w:rsidR="004C00CF" w:rsidRPr="00A229DC" w:rsidTr="00E61620">
        <w:trPr>
          <w:trHeight w:val="840"/>
        </w:trPr>
        <w:tc>
          <w:tcPr>
            <w:tcW w:w="2112" w:type="dxa"/>
            <w:vMerge/>
            <w:tcBorders>
              <w:top w:val="nil"/>
            </w:tcBorders>
          </w:tcPr>
          <w:p w:rsidR="004C00CF" w:rsidRPr="00A229DC" w:rsidRDefault="004C00CF" w:rsidP="000559ED">
            <w:pPr>
              <w:spacing w:line="360" w:lineRule="auto"/>
              <w:rPr>
                <w:sz w:val="24"/>
                <w:szCs w:val="24"/>
              </w:rPr>
            </w:pPr>
          </w:p>
        </w:tc>
        <w:tc>
          <w:tcPr>
            <w:tcW w:w="1843" w:type="dxa"/>
          </w:tcPr>
          <w:p w:rsidR="004C00CF" w:rsidRPr="00A229DC" w:rsidRDefault="004C00CF" w:rsidP="000559ED">
            <w:pPr>
              <w:pStyle w:val="TableParagraph"/>
              <w:spacing w:before="261" w:line="360" w:lineRule="auto"/>
              <w:ind w:left="5" w:right="12"/>
              <w:jc w:val="center"/>
              <w:rPr>
                <w:sz w:val="24"/>
                <w:szCs w:val="24"/>
              </w:rPr>
            </w:pPr>
            <w:r w:rsidRPr="00A229DC">
              <w:rPr>
                <w:spacing w:val="-2"/>
                <w:sz w:val="24"/>
                <w:szCs w:val="24"/>
              </w:rPr>
              <w:t>Всього</w:t>
            </w:r>
          </w:p>
        </w:tc>
        <w:tc>
          <w:tcPr>
            <w:tcW w:w="1843" w:type="dxa"/>
          </w:tcPr>
          <w:p w:rsidR="004C00CF" w:rsidRPr="00A229DC" w:rsidRDefault="004C00CF" w:rsidP="000559ED">
            <w:pPr>
              <w:pStyle w:val="TableParagraph"/>
              <w:spacing w:before="252" w:line="360" w:lineRule="auto"/>
              <w:ind w:right="4"/>
              <w:jc w:val="center"/>
              <w:rPr>
                <w:sz w:val="24"/>
                <w:szCs w:val="24"/>
              </w:rPr>
            </w:pPr>
            <w:r w:rsidRPr="00A229DC">
              <w:rPr>
                <w:spacing w:val="-2"/>
                <w:sz w:val="24"/>
                <w:szCs w:val="24"/>
              </w:rPr>
              <w:t>876,880</w:t>
            </w:r>
          </w:p>
        </w:tc>
        <w:tc>
          <w:tcPr>
            <w:tcW w:w="1417" w:type="dxa"/>
          </w:tcPr>
          <w:p w:rsidR="004C00CF" w:rsidRPr="00A229DC" w:rsidRDefault="004C00CF" w:rsidP="000559ED">
            <w:pPr>
              <w:pStyle w:val="TableParagraph"/>
              <w:spacing w:before="252" w:line="360" w:lineRule="auto"/>
              <w:ind w:left="5"/>
              <w:jc w:val="center"/>
              <w:rPr>
                <w:sz w:val="24"/>
                <w:szCs w:val="24"/>
              </w:rPr>
            </w:pPr>
            <w:r w:rsidRPr="00A229DC">
              <w:rPr>
                <w:spacing w:val="-5"/>
                <w:sz w:val="24"/>
                <w:szCs w:val="24"/>
              </w:rPr>
              <w:t>49</w:t>
            </w:r>
          </w:p>
        </w:tc>
        <w:tc>
          <w:tcPr>
            <w:tcW w:w="851" w:type="dxa"/>
          </w:tcPr>
          <w:p w:rsidR="004C00CF" w:rsidRPr="00A229DC" w:rsidRDefault="004C00CF" w:rsidP="000559ED">
            <w:pPr>
              <w:pStyle w:val="TableParagraph"/>
              <w:spacing w:line="360" w:lineRule="auto"/>
              <w:rPr>
                <w:sz w:val="24"/>
                <w:szCs w:val="24"/>
              </w:rPr>
            </w:pPr>
          </w:p>
        </w:tc>
        <w:tc>
          <w:tcPr>
            <w:tcW w:w="1277" w:type="dxa"/>
          </w:tcPr>
          <w:p w:rsidR="004C00CF" w:rsidRPr="00A229DC" w:rsidRDefault="004C00CF" w:rsidP="000559ED">
            <w:pPr>
              <w:pStyle w:val="TableParagraph"/>
              <w:spacing w:line="360" w:lineRule="auto"/>
              <w:rPr>
                <w:sz w:val="24"/>
                <w:szCs w:val="24"/>
              </w:rPr>
            </w:pPr>
          </w:p>
        </w:tc>
      </w:tr>
    </w:tbl>
    <w:p w:rsidR="006F4A4B" w:rsidRDefault="006F4A4B" w:rsidP="000559ED">
      <w:pPr>
        <w:pStyle w:val="a7"/>
        <w:spacing w:line="360" w:lineRule="auto"/>
        <w:ind w:left="0" w:right="139" w:firstLine="708"/>
      </w:pPr>
      <w:r>
        <w:t>Відповідно до наведених у таблиці 1 результатів виявлено статистичну</w:t>
      </w:r>
      <w:r>
        <w:rPr>
          <w:spacing w:val="-18"/>
        </w:rPr>
        <w:t xml:space="preserve"> </w:t>
      </w:r>
      <w:r>
        <w:t>відмінність</w:t>
      </w:r>
      <w:r>
        <w:rPr>
          <w:spacing w:val="-17"/>
        </w:rPr>
        <w:t xml:space="preserve"> </w:t>
      </w:r>
      <w:r>
        <w:t>між</w:t>
      </w:r>
      <w:r>
        <w:rPr>
          <w:spacing w:val="-18"/>
        </w:rPr>
        <w:t xml:space="preserve"> досліджуваними </w:t>
      </w:r>
      <w:r>
        <w:t>групами</w:t>
      </w:r>
      <w:r>
        <w:rPr>
          <w:spacing w:val="-18"/>
        </w:rPr>
        <w:t xml:space="preserve"> відповідно до таких </w:t>
      </w:r>
      <w:r>
        <w:t>показників, як</w:t>
      </w:r>
      <w:r>
        <w:rPr>
          <w:spacing w:val="-18"/>
        </w:rPr>
        <w:t xml:space="preserve"> </w:t>
      </w:r>
      <w:r>
        <w:t>загальний рівень перфекціонізму, перфекціонізм, спрямований на себе, організованість, прагнення до порядку.</w:t>
      </w:r>
      <w:r w:rsidRPr="000100F4">
        <w:t xml:space="preserve"> </w:t>
      </w:r>
      <w:r>
        <w:t>Зауважимо, що студентам із сиблінговою позицією «середуща дитина», порівняно з іншими досліджуваними групами, притаманні вищі показники за даними параметрами, що свідчить про те,</w:t>
      </w:r>
      <w:r>
        <w:rPr>
          <w:spacing w:val="-18"/>
        </w:rPr>
        <w:t xml:space="preserve"> </w:t>
      </w:r>
      <w:r>
        <w:t>що</w:t>
      </w:r>
      <w:r>
        <w:rPr>
          <w:spacing w:val="-17"/>
        </w:rPr>
        <w:t xml:space="preserve"> </w:t>
      </w:r>
      <w:r>
        <w:t>сиблінгова</w:t>
      </w:r>
      <w:r>
        <w:rPr>
          <w:spacing w:val="-18"/>
        </w:rPr>
        <w:t xml:space="preserve"> </w:t>
      </w:r>
      <w:r>
        <w:t>позиція</w:t>
      </w:r>
      <w:r>
        <w:rPr>
          <w:spacing w:val="-17"/>
        </w:rPr>
        <w:t xml:space="preserve"> </w:t>
      </w:r>
      <w:r w:rsidR="000A1BA8" w:rsidRPr="00423AC8">
        <w:t>зумовлює</w:t>
      </w:r>
      <w:r>
        <w:rPr>
          <w:spacing w:val="-17"/>
        </w:rPr>
        <w:t xml:space="preserve"> </w:t>
      </w:r>
      <w:r>
        <w:t>рівень</w:t>
      </w:r>
      <w:r>
        <w:rPr>
          <w:spacing w:val="-16"/>
        </w:rPr>
        <w:t xml:space="preserve"> </w:t>
      </w:r>
      <w:r>
        <w:t>організованості й перфекціонізму студентів.</w:t>
      </w:r>
    </w:p>
    <w:p w:rsidR="00415CA9" w:rsidRDefault="00415CA9" w:rsidP="000559ED">
      <w:pPr>
        <w:spacing w:line="360" w:lineRule="auto"/>
        <w:ind w:firstLine="709"/>
        <w:jc w:val="center"/>
        <w:rPr>
          <w:rFonts w:ascii="Times New Roman" w:hAnsi="Times New Roman"/>
          <w:b/>
          <w:sz w:val="28"/>
          <w:szCs w:val="28"/>
        </w:rPr>
      </w:pPr>
      <w:r>
        <w:rPr>
          <w:rFonts w:ascii="Times New Roman" w:hAnsi="Times New Roman"/>
          <w:b/>
          <w:sz w:val="28"/>
          <w:szCs w:val="28"/>
        </w:rPr>
        <w:lastRenderedPageBreak/>
        <w:t>Висновки</w:t>
      </w:r>
    </w:p>
    <w:p w:rsidR="004C00CF" w:rsidRPr="00A229DC" w:rsidRDefault="004C00CF" w:rsidP="000559ED">
      <w:pPr>
        <w:spacing w:line="360" w:lineRule="auto"/>
        <w:ind w:firstLine="709"/>
        <w:jc w:val="both"/>
        <w:rPr>
          <w:rFonts w:ascii="Times New Roman" w:hAnsi="Times New Roman"/>
          <w:sz w:val="28"/>
          <w:szCs w:val="28"/>
        </w:rPr>
      </w:pPr>
      <w:r w:rsidRPr="00A229DC">
        <w:rPr>
          <w:rFonts w:ascii="Times New Roman" w:hAnsi="Times New Roman"/>
          <w:sz w:val="28"/>
          <w:szCs w:val="28"/>
        </w:rPr>
        <w:t xml:space="preserve">Дослідження перфекціонізму </w:t>
      </w:r>
      <w:r w:rsidR="000A1BA8" w:rsidRPr="00423AC8">
        <w:rPr>
          <w:rFonts w:ascii="Times New Roman" w:hAnsi="Times New Roman"/>
          <w:sz w:val="28"/>
          <w:szCs w:val="28"/>
        </w:rPr>
        <w:t>дає змогу</w:t>
      </w:r>
      <w:r w:rsidRPr="00A229DC">
        <w:rPr>
          <w:rFonts w:ascii="Times New Roman" w:hAnsi="Times New Roman"/>
          <w:sz w:val="28"/>
          <w:szCs w:val="28"/>
        </w:rPr>
        <w:t xml:space="preserve"> вивчити різноманітні аспекти його прояву, а також вплив на поведінку та психічний стан людини. </w:t>
      </w:r>
      <w:r w:rsidR="00397881">
        <w:rPr>
          <w:rFonts w:ascii="Times New Roman" w:hAnsi="Times New Roman"/>
          <w:sz w:val="28"/>
          <w:szCs w:val="28"/>
        </w:rPr>
        <w:t>При цьому</w:t>
      </w:r>
      <w:r w:rsidR="006F4A4B">
        <w:rPr>
          <w:rFonts w:ascii="Times New Roman" w:hAnsi="Times New Roman"/>
          <w:sz w:val="28"/>
          <w:szCs w:val="28"/>
        </w:rPr>
        <w:t>,</w:t>
      </w:r>
      <w:r w:rsidR="00397881">
        <w:rPr>
          <w:rFonts w:ascii="Times New Roman" w:hAnsi="Times New Roman"/>
          <w:sz w:val="28"/>
          <w:szCs w:val="28"/>
        </w:rPr>
        <w:t xml:space="preserve"> в</w:t>
      </w:r>
      <w:r w:rsidRPr="00A229DC">
        <w:rPr>
          <w:rFonts w:ascii="Times New Roman" w:hAnsi="Times New Roman"/>
          <w:sz w:val="28"/>
          <w:szCs w:val="28"/>
        </w:rPr>
        <w:t xml:space="preserve">ажливо знати </w:t>
      </w:r>
      <w:r w:rsidR="00397881">
        <w:rPr>
          <w:rFonts w:ascii="Times New Roman" w:hAnsi="Times New Roman"/>
          <w:sz w:val="28"/>
          <w:szCs w:val="28"/>
        </w:rPr>
        <w:t>й</w:t>
      </w:r>
      <w:r w:rsidRPr="00A229DC">
        <w:rPr>
          <w:rFonts w:ascii="Times New Roman" w:hAnsi="Times New Roman"/>
          <w:sz w:val="28"/>
          <w:szCs w:val="28"/>
        </w:rPr>
        <w:t xml:space="preserve"> розуміти </w:t>
      </w:r>
      <w:r w:rsidR="00397881">
        <w:rPr>
          <w:rFonts w:ascii="Times New Roman" w:hAnsi="Times New Roman"/>
          <w:sz w:val="28"/>
          <w:szCs w:val="28"/>
        </w:rPr>
        <w:t>відмінність</w:t>
      </w:r>
      <w:r w:rsidRPr="00A229DC">
        <w:rPr>
          <w:rFonts w:ascii="Times New Roman" w:hAnsi="Times New Roman"/>
          <w:sz w:val="28"/>
          <w:szCs w:val="28"/>
        </w:rPr>
        <w:t xml:space="preserve"> між конструктивним та деструктивним перфекціонізмом, тому що перший може сприяти саморо</w:t>
      </w:r>
      <w:r w:rsidR="00230776">
        <w:rPr>
          <w:rFonts w:ascii="Times New Roman" w:hAnsi="Times New Roman"/>
          <w:sz w:val="28"/>
          <w:szCs w:val="28"/>
        </w:rPr>
        <w:t>звитку й досягненню поставлених</w:t>
      </w:r>
      <w:r w:rsidRPr="00A229DC">
        <w:rPr>
          <w:rFonts w:ascii="Times New Roman" w:hAnsi="Times New Roman"/>
          <w:sz w:val="28"/>
          <w:szCs w:val="28"/>
        </w:rPr>
        <w:t xml:space="preserve"> цілей, а другий </w:t>
      </w:r>
      <w:r w:rsidR="009A562B">
        <w:rPr>
          <w:rFonts w:ascii="Times New Roman" w:hAnsi="Times New Roman"/>
          <w:sz w:val="28"/>
          <w:szCs w:val="28"/>
        </w:rPr>
        <w:t>-</w:t>
      </w:r>
      <w:r w:rsidR="000A1BA8">
        <w:rPr>
          <w:rFonts w:ascii="Times New Roman" w:hAnsi="Times New Roman"/>
          <w:sz w:val="28"/>
          <w:szCs w:val="28"/>
        </w:rPr>
        <w:t xml:space="preserve"> спричинити п</w:t>
      </w:r>
      <w:r w:rsidR="000B524F">
        <w:rPr>
          <w:rFonts w:ascii="Times New Roman" w:hAnsi="Times New Roman"/>
          <w:sz w:val="28"/>
          <w:szCs w:val="28"/>
        </w:rPr>
        <w:t>р</w:t>
      </w:r>
      <w:r w:rsidR="000A1BA8">
        <w:rPr>
          <w:rFonts w:ascii="Times New Roman" w:hAnsi="Times New Roman"/>
          <w:sz w:val="28"/>
          <w:szCs w:val="28"/>
        </w:rPr>
        <w:t>ояв</w:t>
      </w:r>
      <w:r w:rsidRPr="00A229DC">
        <w:rPr>
          <w:rFonts w:ascii="Times New Roman" w:hAnsi="Times New Roman"/>
          <w:sz w:val="28"/>
          <w:szCs w:val="28"/>
        </w:rPr>
        <w:t xml:space="preserve"> депресії, стресу, невпевненості в собі</w:t>
      </w:r>
      <w:r w:rsidR="00397881">
        <w:rPr>
          <w:rFonts w:ascii="Times New Roman" w:hAnsi="Times New Roman"/>
          <w:sz w:val="28"/>
          <w:szCs w:val="28"/>
        </w:rPr>
        <w:t>.</w:t>
      </w:r>
    </w:p>
    <w:p w:rsidR="004C00CF" w:rsidRPr="00A229DC" w:rsidRDefault="004C00CF" w:rsidP="000559ED">
      <w:pPr>
        <w:spacing w:line="360" w:lineRule="auto"/>
        <w:ind w:firstLine="709"/>
        <w:jc w:val="both"/>
        <w:rPr>
          <w:rFonts w:ascii="Times New Roman" w:hAnsi="Times New Roman"/>
          <w:sz w:val="28"/>
          <w:szCs w:val="28"/>
        </w:rPr>
      </w:pPr>
      <w:r w:rsidRPr="00A229DC">
        <w:rPr>
          <w:rFonts w:ascii="Times New Roman" w:hAnsi="Times New Roman"/>
          <w:sz w:val="28"/>
          <w:szCs w:val="28"/>
        </w:rPr>
        <w:t xml:space="preserve">Узагальнюючи </w:t>
      </w:r>
      <w:r w:rsidR="00397881">
        <w:rPr>
          <w:rFonts w:ascii="Times New Roman" w:hAnsi="Times New Roman"/>
          <w:sz w:val="28"/>
          <w:szCs w:val="28"/>
        </w:rPr>
        <w:t xml:space="preserve">отримані дані, </w:t>
      </w:r>
      <w:r w:rsidRPr="00A229DC">
        <w:rPr>
          <w:rFonts w:ascii="Times New Roman" w:hAnsi="Times New Roman"/>
          <w:sz w:val="28"/>
          <w:szCs w:val="28"/>
        </w:rPr>
        <w:t xml:space="preserve">можна сказати, що сиблінгова позиція </w:t>
      </w:r>
      <w:r w:rsidR="000A1BA8" w:rsidRPr="00423AC8">
        <w:rPr>
          <w:rFonts w:ascii="Times New Roman" w:hAnsi="Times New Roman"/>
          <w:sz w:val="28"/>
          <w:szCs w:val="28"/>
        </w:rPr>
        <w:t>визначає</w:t>
      </w:r>
      <w:r w:rsidR="00423AC8" w:rsidRPr="00423AC8">
        <w:rPr>
          <w:rFonts w:ascii="Times New Roman" w:hAnsi="Times New Roman"/>
          <w:sz w:val="28"/>
          <w:szCs w:val="28"/>
        </w:rPr>
        <w:t xml:space="preserve"> </w:t>
      </w:r>
      <w:r w:rsidRPr="00A229DC">
        <w:rPr>
          <w:rFonts w:ascii="Times New Roman" w:hAnsi="Times New Roman"/>
          <w:sz w:val="28"/>
          <w:szCs w:val="28"/>
        </w:rPr>
        <w:t xml:space="preserve">прояв </w:t>
      </w:r>
      <w:r w:rsidR="00397881">
        <w:rPr>
          <w:rFonts w:ascii="Times New Roman" w:hAnsi="Times New Roman"/>
          <w:sz w:val="28"/>
          <w:szCs w:val="28"/>
        </w:rPr>
        <w:t>змістовних характеристик</w:t>
      </w:r>
      <w:r w:rsidRPr="00A229DC">
        <w:rPr>
          <w:rFonts w:ascii="Times New Roman" w:hAnsi="Times New Roman"/>
          <w:sz w:val="28"/>
          <w:szCs w:val="28"/>
        </w:rPr>
        <w:t xml:space="preserve"> </w:t>
      </w:r>
      <w:r w:rsidR="009C3A2E" w:rsidRPr="00A229DC">
        <w:rPr>
          <w:rFonts w:ascii="Times New Roman" w:hAnsi="Times New Roman"/>
          <w:sz w:val="28"/>
          <w:szCs w:val="28"/>
        </w:rPr>
        <w:t>структурних компонентів і тип</w:t>
      </w:r>
      <w:r w:rsidR="009C3A2E">
        <w:rPr>
          <w:rFonts w:ascii="Times New Roman" w:hAnsi="Times New Roman"/>
          <w:sz w:val="28"/>
          <w:szCs w:val="28"/>
        </w:rPr>
        <w:t xml:space="preserve">ів </w:t>
      </w:r>
      <w:r w:rsidRPr="00A229DC">
        <w:rPr>
          <w:rFonts w:ascii="Times New Roman" w:hAnsi="Times New Roman"/>
          <w:sz w:val="28"/>
          <w:szCs w:val="28"/>
        </w:rPr>
        <w:t>перфекціонізму</w:t>
      </w:r>
      <w:r w:rsidR="00230776">
        <w:rPr>
          <w:rFonts w:ascii="Times New Roman" w:hAnsi="Times New Roman"/>
          <w:sz w:val="28"/>
          <w:szCs w:val="28"/>
        </w:rPr>
        <w:t xml:space="preserve"> </w:t>
      </w:r>
      <w:r w:rsidR="000A1BA8">
        <w:rPr>
          <w:rFonts w:ascii="Times New Roman" w:hAnsi="Times New Roman"/>
          <w:sz w:val="28"/>
          <w:szCs w:val="28"/>
        </w:rPr>
        <w:t xml:space="preserve">в </w:t>
      </w:r>
      <w:r w:rsidR="00230776">
        <w:rPr>
          <w:rFonts w:ascii="Times New Roman" w:hAnsi="Times New Roman"/>
          <w:sz w:val="28"/>
          <w:szCs w:val="28"/>
        </w:rPr>
        <w:t>осіб студентського віку</w:t>
      </w:r>
      <w:r w:rsidRPr="00A229DC">
        <w:rPr>
          <w:rFonts w:ascii="Times New Roman" w:hAnsi="Times New Roman"/>
          <w:sz w:val="28"/>
          <w:szCs w:val="28"/>
        </w:rPr>
        <w:t xml:space="preserve">, </w:t>
      </w:r>
      <w:r w:rsidR="00692464" w:rsidRPr="009A562B">
        <w:rPr>
          <w:rFonts w:ascii="Times New Roman" w:hAnsi="Times New Roman"/>
          <w:sz w:val="28"/>
          <w:szCs w:val="28"/>
        </w:rPr>
        <w:t>формуючи</w:t>
      </w:r>
      <w:r w:rsidRPr="00A229DC">
        <w:rPr>
          <w:rFonts w:ascii="Times New Roman" w:hAnsi="Times New Roman"/>
          <w:sz w:val="28"/>
          <w:szCs w:val="28"/>
        </w:rPr>
        <w:t xml:space="preserve"> як очікування до оточуючих людей, так і внутрішні вимоги </w:t>
      </w:r>
      <w:r w:rsidR="009C3A2E">
        <w:rPr>
          <w:rFonts w:ascii="Times New Roman" w:hAnsi="Times New Roman"/>
          <w:sz w:val="28"/>
          <w:szCs w:val="28"/>
        </w:rPr>
        <w:t xml:space="preserve">до самого себе, що може мати </w:t>
      </w:r>
      <w:r w:rsidR="0071342D">
        <w:rPr>
          <w:rFonts w:ascii="Times New Roman" w:hAnsi="Times New Roman"/>
          <w:sz w:val="28"/>
          <w:szCs w:val="28"/>
        </w:rPr>
        <w:t xml:space="preserve">відповідно до ситуації </w:t>
      </w:r>
      <w:r w:rsidRPr="00A229DC">
        <w:rPr>
          <w:rFonts w:ascii="Times New Roman" w:hAnsi="Times New Roman"/>
          <w:sz w:val="28"/>
          <w:szCs w:val="28"/>
        </w:rPr>
        <w:t>адаптивні</w:t>
      </w:r>
      <w:r w:rsidR="0071342D">
        <w:rPr>
          <w:rFonts w:ascii="Times New Roman" w:hAnsi="Times New Roman"/>
          <w:sz w:val="28"/>
          <w:szCs w:val="28"/>
        </w:rPr>
        <w:t xml:space="preserve"> чи </w:t>
      </w:r>
      <w:r w:rsidRPr="00A229DC">
        <w:rPr>
          <w:rFonts w:ascii="Times New Roman" w:hAnsi="Times New Roman"/>
          <w:sz w:val="28"/>
          <w:szCs w:val="28"/>
        </w:rPr>
        <w:t xml:space="preserve">дезадаптивні наслідки. </w:t>
      </w:r>
    </w:p>
    <w:p w:rsidR="00FD547D" w:rsidRPr="009A562B" w:rsidRDefault="00FD547D" w:rsidP="000559ED">
      <w:pPr>
        <w:spacing w:line="360" w:lineRule="auto"/>
        <w:jc w:val="center"/>
        <w:rPr>
          <w:rFonts w:ascii="Times New Roman" w:hAnsi="Times New Roman"/>
          <w:b/>
          <w:sz w:val="28"/>
          <w:szCs w:val="28"/>
        </w:rPr>
      </w:pPr>
      <w:r w:rsidRPr="009A562B">
        <w:rPr>
          <w:rFonts w:ascii="Times New Roman" w:hAnsi="Times New Roman"/>
          <w:b/>
          <w:sz w:val="28"/>
          <w:szCs w:val="28"/>
        </w:rPr>
        <w:t>Література:</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rPr>
      </w:pPr>
      <w:r w:rsidRPr="00F239D6">
        <w:rPr>
          <w:rFonts w:ascii="Times New Roman" w:hAnsi="Times New Roman"/>
          <w:sz w:val="28"/>
          <w:szCs w:val="28"/>
        </w:rPr>
        <w:t xml:space="preserve">Грубі Т., Середа О. Концепт «перфекціонізм» у свідомості науково-педагогічного персоналу вищої школи. </w:t>
      </w:r>
      <w:r w:rsidRPr="000B524F">
        <w:rPr>
          <w:rFonts w:ascii="Times New Roman" w:hAnsi="Times New Roman"/>
          <w:i/>
          <w:sz w:val="28"/>
          <w:szCs w:val="28"/>
        </w:rPr>
        <w:t>Матеріали XV Міжнародної науково-практичної конференції</w:t>
      </w:r>
      <w:r w:rsidR="006812AF" w:rsidRPr="000B524F">
        <w:rPr>
          <w:rFonts w:ascii="Times New Roman" w:hAnsi="Times New Roman"/>
          <w:i/>
          <w:sz w:val="28"/>
          <w:szCs w:val="28"/>
        </w:rPr>
        <w:t xml:space="preserve"> </w:t>
      </w:r>
      <w:r w:rsidRPr="000B524F">
        <w:rPr>
          <w:rFonts w:ascii="Times New Roman" w:hAnsi="Times New Roman"/>
          <w:i/>
          <w:sz w:val="28"/>
          <w:szCs w:val="28"/>
        </w:rPr>
        <w:t>- 2020.</w:t>
      </w:r>
      <w:r w:rsidRPr="00F239D6">
        <w:rPr>
          <w:rFonts w:ascii="Times New Roman" w:hAnsi="Times New Roman"/>
          <w:sz w:val="28"/>
          <w:szCs w:val="28"/>
        </w:rPr>
        <w:t xml:space="preserve"> Переяслав-Хмельницький, 2020. С. 63-67</w:t>
      </w:r>
      <w:r w:rsidR="006812AF" w:rsidRPr="00F239D6">
        <w:rPr>
          <w:rFonts w:ascii="Times New Roman" w:hAnsi="Times New Roman"/>
          <w:sz w:val="28"/>
          <w:szCs w:val="28"/>
        </w:rPr>
        <w:t>.</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rPr>
      </w:pPr>
      <w:r w:rsidRPr="00F239D6">
        <w:rPr>
          <w:rFonts w:ascii="Times New Roman" w:hAnsi="Times New Roman"/>
          <w:sz w:val="28"/>
          <w:szCs w:val="28"/>
        </w:rPr>
        <w:t>Завада Т. Ю. Особливості мотиваційної сфери студентів з різним рівнем перфекціонізму</w:t>
      </w:r>
      <w:r w:rsidR="006812AF" w:rsidRPr="00F239D6">
        <w:rPr>
          <w:rFonts w:ascii="Times New Roman" w:hAnsi="Times New Roman"/>
          <w:sz w:val="28"/>
          <w:szCs w:val="28"/>
        </w:rPr>
        <w:t>.</w:t>
      </w:r>
      <w:r w:rsidRPr="00F239D6">
        <w:rPr>
          <w:rFonts w:ascii="Times New Roman" w:hAnsi="Times New Roman"/>
          <w:sz w:val="28"/>
          <w:szCs w:val="28"/>
        </w:rPr>
        <w:t xml:space="preserve"> </w:t>
      </w:r>
      <w:r w:rsidRPr="000B524F">
        <w:rPr>
          <w:rFonts w:ascii="Times New Roman" w:hAnsi="Times New Roman"/>
          <w:i/>
          <w:sz w:val="28"/>
          <w:szCs w:val="28"/>
        </w:rPr>
        <w:t>Рsychological journal.</w:t>
      </w:r>
      <w:r w:rsidRPr="00F239D6">
        <w:rPr>
          <w:rFonts w:ascii="Times New Roman" w:hAnsi="Times New Roman"/>
          <w:sz w:val="28"/>
          <w:szCs w:val="28"/>
        </w:rPr>
        <w:t xml:space="preserve"> </w:t>
      </w:r>
      <w:r w:rsidR="006812AF" w:rsidRPr="00F239D6">
        <w:rPr>
          <w:rFonts w:ascii="Times New Roman" w:hAnsi="Times New Roman"/>
          <w:sz w:val="28"/>
          <w:szCs w:val="28"/>
        </w:rPr>
        <w:t xml:space="preserve">Київ, 2019. </w:t>
      </w:r>
      <w:r w:rsidRPr="00F239D6">
        <w:rPr>
          <w:rFonts w:ascii="Times New Roman" w:hAnsi="Times New Roman"/>
          <w:sz w:val="28"/>
          <w:szCs w:val="28"/>
        </w:rPr>
        <w:t>Volume 5</w:t>
      </w:r>
      <w:r w:rsidR="006812AF" w:rsidRPr="00F239D6">
        <w:rPr>
          <w:rFonts w:ascii="Times New Roman" w:hAnsi="Times New Roman"/>
          <w:sz w:val="28"/>
          <w:szCs w:val="28"/>
        </w:rPr>
        <w:t>.</w:t>
      </w:r>
      <w:r w:rsidRPr="00F239D6">
        <w:rPr>
          <w:rFonts w:ascii="Times New Roman" w:hAnsi="Times New Roman"/>
          <w:sz w:val="28"/>
          <w:szCs w:val="28"/>
        </w:rPr>
        <w:t xml:space="preserve"> Issue 11. С. 283-296</w:t>
      </w:r>
      <w:r w:rsidR="006812AF" w:rsidRPr="00F239D6">
        <w:rPr>
          <w:rFonts w:ascii="Times New Roman" w:hAnsi="Times New Roman"/>
          <w:sz w:val="28"/>
          <w:szCs w:val="28"/>
        </w:rPr>
        <w:t>.</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rPr>
      </w:pPr>
      <w:r w:rsidRPr="00F239D6">
        <w:rPr>
          <w:rFonts w:ascii="Times New Roman" w:hAnsi="Times New Roman"/>
          <w:sz w:val="28"/>
          <w:szCs w:val="28"/>
        </w:rPr>
        <w:t xml:space="preserve">Карамушка Л. М., Бондарчук О. І., Грубі Т. В. Методики дослідження перфекціонізму, трудоголізму </w:t>
      </w:r>
      <w:r w:rsidR="006812AF" w:rsidRPr="00F239D6">
        <w:rPr>
          <w:rFonts w:ascii="Times New Roman" w:hAnsi="Times New Roman"/>
          <w:sz w:val="28"/>
          <w:szCs w:val="28"/>
        </w:rPr>
        <w:t>та прокрастинації особистості: М</w:t>
      </w:r>
      <w:r w:rsidRPr="00F239D6">
        <w:rPr>
          <w:rFonts w:ascii="Times New Roman" w:hAnsi="Times New Roman"/>
          <w:sz w:val="28"/>
          <w:szCs w:val="28"/>
        </w:rPr>
        <w:t xml:space="preserve">етодичний посібник. </w:t>
      </w:r>
      <w:r w:rsidR="006812AF" w:rsidRPr="00F239D6">
        <w:rPr>
          <w:rFonts w:ascii="Times New Roman" w:hAnsi="Times New Roman"/>
          <w:sz w:val="28"/>
          <w:szCs w:val="28"/>
        </w:rPr>
        <w:t>К</w:t>
      </w:r>
      <w:r w:rsidR="0060567F">
        <w:rPr>
          <w:rFonts w:ascii="Times New Roman" w:hAnsi="Times New Roman"/>
          <w:sz w:val="28"/>
          <w:szCs w:val="28"/>
        </w:rPr>
        <w:t>.</w:t>
      </w:r>
      <w:r w:rsidR="006812AF" w:rsidRPr="00F239D6">
        <w:rPr>
          <w:rFonts w:ascii="Times New Roman" w:hAnsi="Times New Roman"/>
          <w:sz w:val="28"/>
          <w:szCs w:val="28"/>
        </w:rPr>
        <w:t>-П</w:t>
      </w:r>
      <w:r w:rsidR="0060567F">
        <w:rPr>
          <w:rFonts w:ascii="Times New Roman" w:hAnsi="Times New Roman"/>
          <w:sz w:val="28"/>
          <w:szCs w:val="28"/>
        </w:rPr>
        <w:t>.:</w:t>
      </w:r>
      <w:r w:rsidR="0060567F" w:rsidRPr="0060567F">
        <w:t xml:space="preserve"> </w:t>
      </w:r>
      <w:r w:rsidR="0060567F" w:rsidRPr="0060567F">
        <w:rPr>
          <w:rFonts w:ascii="Times New Roman" w:hAnsi="Times New Roman" w:cs="Times New Roman"/>
          <w:sz w:val="28"/>
          <w:szCs w:val="28"/>
        </w:rPr>
        <w:t>ПП «Аксіома»,</w:t>
      </w:r>
      <w:r w:rsidR="0060567F">
        <w:t xml:space="preserve"> </w:t>
      </w:r>
      <w:r w:rsidRPr="00F239D6">
        <w:rPr>
          <w:rFonts w:ascii="Times New Roman" w:hAnsi="Times New Roman"/>
          <w:sz w:val="28"/>
          <w:szCs w:val="28"/>
        </w:rPr>
        <w:t xml:space="preserve"> 2019. 80 с</w:t>
      </w:r>
      <w:r w:rsidR="006812AF" w:rsidRPr="00F239D6">
        <w:rPr>
          <w:rFonts w:ascii="Times New Roman" w:hAnsi="Times New Roman"/>
          <w:sz w:val="28"/>
          <w:szCs w:val="28"/>
        </w:rPr>
        <w:t>.</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rPr>
      </w:pPr>
      <w:r w:rsidRPr="00F239D6">
        <w:rPr>
          <w:rFonts w:ascii="Times New Roman" w:hAnsi="Times New Roman"/>
          <w:sz w:val="28"/>
          <w:szCs w:val="28"/>
        </w:rPr>
        <w:t xml:space="preserve">Карпенко О. В. Перфекціонізм як проблема психології особистості. </w:t>
      </w:r>
      <w:r w:rsidRPr="000B524F">
        <w:rPr>
          <w:rFonts w:ascii="Times New Roman" w:hAnsi="Times New Roman"/>
          <w:i/>
          <w:sz w:val="28"/>
          <w:szCs w:val="28"/>
        </w:rPr>
        <w:t>Правн</w:t>
      </w:r>
      <w:r w:rsidR="006812AF" w:rsidRPr="000B524F">
        <w:rPr>
          <w:rFonts w:ascii="Times New Roman" w:hAnsi="Times New Roman"/>
          <w:i/>
          <w:sz w:val="28"/>
          <w:szCs w:val="28"/>
        </w:rPr>
        <w:t>ичий вісник Університету «КРОК».</w:t>
      </w:r>
      <w:r w:rsidR="006812AF" w:rsidRPr="00F239D6">
        <w:rPr>
          <w:rFonts w:ascii="Times New Roman" w:hAnsi="Times New Roman"/>
          <w:sz w:val="28"/>
          <w:szCs w:val="28"/>
        </w:rPr>
        <w:t xml:space="preserve"> 2019. № 34. С. 144-</w:t>
      </w:r>
      <w:r w:rsidRPr="00F239D6">
        <w:rPr>
          <w:rFonts w:ascii="Times New Roman" w:hAnsi="Times New Roman"/>
          <w:sz w:val="28"/>
          <w:szCs w:val="28"/>
        </w:rPr>
        <w:t xml:space="preserve">150. </w:t>
      </w:r>
    </w:p>
    <w:p w:rsidR="00F239D6" w:rsidRPr="00F239D6" w:rsidRDefault="00F239D6" w:rsidP="000559ED">
      <w:pPr>
        <w:pStyle w:val="a3"/>
        <w:widowControl w:val="0"/>
        <w:numPr>
          <w:ilvl w:val="0"/>
          <w:numId w:val="3"/>
        </w:numPr>
        <w:tabs>
          <w:tab w:val="left" w:pos="284"/>
        </w:tabs>
        <w:autoSpaceDE w:val="0"/>
        <w:autoSpaceDN w:val="0"/>
        <w:spacing w:after="0" w:line="360" w:lineRule="auto"/>
        <w:ind w:left="0" w:right="141" w:firstLine="0"/>
        <w:contextualSpacing w:val="0"/>
        <w:jc w:val="both"/>
        <w:rPr>
          <w:rFonts w:ascii="Times New Roman" w:hAnsi="Times New Roman" w:cs="Times New Roman"/>
          <w:sz w:val="28"/>
        </w:rPr>
      </w:pPr>
      <w:r w:rsidRPr="00F239D6">
        <w:rPr>
          <w:rFonts w:ascii="Times New Roman" w:hAnsi="Times New Roman" w:cs="Times New Roman"/>
          <w:sz w:val="28"/>
        </w:rPr>
        <w:t>Корнієнко В.</w:t>
      </w:r>
      <w:r w:rsidR="006F4A4B">
        <w:rPr>
          <w:rFonts w:ascii="Times New Roman" w:hAnsi="Times New Roman" w:cs="Times New Roman"/>
          <w:sz w:val="28"/>
        </w:rPr>
        <w:t xml:space="preserve"> </w:t>
      </w:r>
      <w:r w:rsidRPr="00F239D6">
        <w:rPr>
          <w:rFonts w:ascii="Times New Roman" w:hAnsi="Times New Roman" w:cs="Times New Roman"/>
          <w:sz w:val="28"/>
        </w:rPr>
        <w:t>В., Іванова А.</w:t>
      </w:r>
      <w:r w:rsidR="006F4A4B">
        <w:rPr>
          <w:rFonts w:ascii="Times New Roman" w:hAnsi="Times New Roman" w:cs="Times New Roman"/>
          <w:sz w:val="28"/>
        </w:rPr>
        <w:t xml:space="preserve"> </w:t>
      </w:r>
      <w:r w:rsidRPr="00F239D6">
        <w:rPr>
          <w:rFonts w:ascii="Times New Roman" w:hAnsi="Times New Roman" w:cs="Times New Roman"/>
          <w:sz w:val="28"/>
        </w:rPr>
        <w:t>К. Особливості взаємозв'язку перфекціонізму</w:t>
      </w:r>
      <w:r w:rsidRPr="00F239D6">
        <w:rPr>
          <w:rFonts w:ascii="Times New Roman" w:hAnsi="Times New Roman" w:cs="Times New Roman"/>
          <w:spacing w:val="40"/>
          <w:sz w:val="28"/>
        </w:rPr>
        <w:t xml:space="preserve"> </w:t>
      </w:r>
      <w:r w:rsidRPr="00F239D6">
        <w:rPr>
          <w:rFonts w:ascii="Times New Roman" w:hAnsi="Times New Roman" w:cs="Times New Roman"/>
          <w:sz w:val="28"/>
        </w:rPr>
        <w:t>та</w:t>
      </w:r>
      <w:r w:rsidRPr="00F239D6">
        <w:rPr>
          <w:rFonts w:ascii="Times New Roman" w:hAnsi="Times New Roman" w:cs="Times New Roman"/>
          <w:spacing w:val="40"/>
          <w:sz w:val="28"/>
        </w:rPr>
        <w:t xml:space="preserve"> </w:t>
      </w:r>
      <w:r w:rsidRPr="00F239D6">
        <w:rPr>
          <w:rFonts w:ascii="Times New Roman" w:hAnsi="Times New Roman" w:cs="Times New Roman"/>
          <w:sz w:val="28"/>
        </w:rPr>
        <w:t>копінг-стратегій</w:t>
      </w:r>
      <w:r w:rsidRPr="00F239D6">
        <w:rPr>
          <w:rFonts w:ascii="Times New Roman" w:hAnsi="Times New Roman" w:cs="Times New Roman"/>
          <w:spacing w:val="40"/>
          <w:sz w:val="28"/>
        </w:rPr>
        <w:t xml:space="preserve"> </w:t>
      </w:r>
      <w:r w:rsidRPr="00F239D6">
        <w:rPr>
          <w:rFonts w:ascii="Times New Roman" w:hAnsi="Times New Roman" w:cs="Times New Roman"/>
          <w:sz w:val="28"/>
        </w:rPr>
        <w:t>у</w:t>
      </w:r>
      <w:r w:rsidRPr="00F239D6">
        <w:rPr>
          <w:rFonts w:ascii="Times New Roman" w:hAnsi="Times New Roman" w:cs="Times New Roman"/>
          <w:spacing w:val="40"/>
          <w:sz w:val="28"/>
        </w:rPr>
        <w:t xml:space="preserve"> </w:t>
      </w:r>
      <w:r w:rsidRPr="00F239D6">
        <w:rPr>
          <w:rFonts w:ascii="Times New Roman" w:hAnsi="Times New Roman" w:cs="Times New Roman"/>
          <w:sz w:val="28"/>
        </w:rPr>
        <w:t>студентів.</w:t>
      </w:r>
      <w:r w:rsidRPr="00F239D6">
        <w:rPr>
          <w:rFonts w:ascii="Times New Roman" w:hAnsi="Times New Roman" w:cs="Times New Roman"/>
          <w:spacing w:val="40"/>
          <w:sz w:val="28"/>
        </w:rPr>
        <w:t xml:space="preserve"> </w:t>
      </w:r>
      <w:r w:rsidRPr="000B524F">
        <w:rPr>
          <w:rFonts w:ascii="Times New Roman" w:hAnsi="Times New Roman" w:cs="Times New Roman"/>
          <w:i/>
          <w:sz w:val="28"/>
        </w:rPr>
        <w:t>Молодий</w:t>
      </w:r>
      <w:r w:rsidRPr="000B524F">
        <w:rPr>
          <w:rFonts w:ascii="Times New Roman" w:hAnsi="Times New Roman" w:cs="Times New Roman"/>
          <w:i/>
          <w:spacing w:val="40"/>
          <w:sz w:val="28"/>
        </w:rPr>
        <w:t xml:space="preserve"> </w:t>
      </w:r>
      <w:r w:rsidRPr="000B524F">
        <w:rPr>
          <w:rFonts w:ascii="Times New Roman" w:hAnsi="Times New Roman" w:cs="Times New Roman"/>
          <w:i/>
          <w:sz w:val="28"/>
        </w:rPr>
        <w:t>вчений</w:t>
      </w:r>
      <w:r w:rsidRPr="00F239D6">
        <w:rPr>
          <w:rFonts w:ascii="Times New Roman" w:hAnsi="Times New Roman" w:cs="Times New Roman"/>
          <w:sz w:val="28"/>
        </w:rPr>
        <w:t>.</w:t>
      </w:r>
      <w:r w:rsidRPr="00F239D6">
        <w:rPr>
          <w:rFonts w:ascii="Times New Roman" w:hAnsi="Times New Roman" w:cs="Times New Roman"/>
          <w:spacing w:val="40"/>
          <w:sz w:val="28"/>
        </w:rPr>
        <w:t xml:space="preserve"> </w:t>
      </w:r>
      <w:r w:rsidRPr="00F239D6">
        <w:rPr>
          <w:rFonts w:ascii="Times New Roman" w:hAnsi="Times New Roman" w:cs="Times New Roman"/>
          <w:sz w:val="28"/>
        </w:rPr>
        <w:t>2020.</w:t>
      </w:r>
      <w:r w:rsidRPr="00F239D6">
        <w:rPr>
          <w:rFonts w:ascii="Times New Roman" w:hAnsi="Times New Roman" w:cs="Times New Roman"/>
          <w:spacing w:val="80"/>
          <w:sz w:val="28"/>
        </w:rPr>
        <w:t xml:space="preserve"> </w:t>
      </w:r>
      <w:r>
        <w:rPr>
          <w:rFonts w:ascii="Times New Roman" w:hAnsi="Times New Roman" w:cs="Times New Roman"/>
          <w:sz w:val="28"/>
        </w:rPr>
        <w:t>Випуск</w:t>
      </w:r>
      <w:r w:rsidRPr="00F239D6">
        <w:rPr>
          <w:rFonts w:ascii="Times New Roman" w:hAnsi="Times New Roman" w:cs="Times New Roman"/>
          <w:sz w:val="28"/>
        </w:rPr>
        <w:t xml:space="preserve"> 1. С.</w:t>
      </w:r>
      <w:r>
        <w:rPr>
          <w:rFonts w:ascii="Times New Roman" w:hAnsi="Times New Roman" w:cs="Times New Roman"/>
          <w:sz w:val="28"/>
        </w:rPr>
        <w:t xml:space="preserve"> </w:t>
      </w:r>
      <w:r w:rsidRPr="00F239D6">
        <w:rPr>
          <w:rFonts w:ascii="Times New Roman" w:hAnsi="Times New Roman" w:cs="Times New Roman"/>
          <w:sz w:val="28"/>
        </w:rPr>
        <w:t>34-38.</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rPr>
      </w:pPr>
      <w:r w:rsidRPr="00F239D6">
        <w:rPr>
          <w:rFonts w:ascii="Times New Roman" w:hAnsi="Times New Roman"/>
          <w:sz w:val="28"/>
          <w:szCs w:val="28"/>
        </w:rPr>
        <w:lastRenderedPageBreak/>
        <w:t>Лоза О.</w:t>
      </w:r>
      <w:r w:rsidR="006812AF" w:rsidRPr="00F239D6">
        <w:rPr>
          <w:rFonts w:ascii="Times New Roman" w:hAnsi="Times New Roman"/>
          <w:sz w:val="28"/>
          <w:szCs w:val="28"/>
        </w:rPr>
        <w:t xml:space="preserve"> </w:t>
      </w:r>
      <w:r w:rsidRPr="00F239D6">
        <w:rPr>
          <w:rFonts w:ascii="Times New Roman" w:hAnsi="Times New Roman"/>
          <w:sz w:val="28"/>
          <w:szCs w:val="28"/>
        </w:rPr>
        <w:t>О. Диференціа</w:t>
      </w:r>
      <w:r w:rsidR="006812AF" w:rsidRPr="00F239D6">
        <w:rPr>
          <w:rFonts w:ascii="Times New Roman" w:hAnsi="Times New Roman"/>
          <w:sz w:val="28"/>
          <w:szCs w:val="28"/>
        </w:rPr>
        <w:t xml:space="preserve">ція типів прояву перфекціонізму. </w:t>
      </w:r>
      <w:r w:rsidR="006812AF" w:rsidRPr="000B524F">
        <w:rPr>
          <w:rFonts w:ascii="Times New Roman" w:hAnsi="Times New Roman"/>
          <w:i/>
          <w:sz w:val="28"/>
          <w:szCs w:val="28"/>
        </w:rPr>
        <w:t>Е</w:t>
      </w:r>
      <w:r w:rsidRPr="000B524F">
        <w:rPr>
          <w:rFonts w:ascii="Times New Roman" w:hAnsi="Times New Roman"/>
          <w:i/>
          <w:sz w:val="28"/>
          <w:szCs w:val="28"/>
        </w:rPr>
        <w:t xml:space="preserve">лектронний журнал </w:t>
      </w:r>
      <w:r w:rsidR="006812AF" w:rsidRPr="000B524F">
        <w:rPr>
          <w:rFonts w:ascii="Times New Roman" w:hAnsi="Times New Roman"/>
          <w:i/>
          <w:sz w:val="28"/>
          <w:szCs w:val="28"/>
        </w:rPr>
        <w:t xml:space="preserve">«Scientificword». </w:t>
      </w:r>
      <w:r w:rsidR="006812AF" w:rsidRPr="00F239D6">
        <w:rPr>
          <w:rFonts w:ascii="Times New Roman" w:hAnsi="Times New Roman"/>
          <w:sz w:val="28"/>
          <w:szCs w:val="28"/>
        </w:rPr>
        <w:t>2013. №1(12).</w:t>
      </w:r>
    </w:p>
    <w:p w:rsidR="00D33BC5" w:rsidRPr="00F239D6" w:rsidRDefault="00D33BC5" w:rsidP="000559ED">
      <w:pPr>
        <w:numPr>
          <w:ilvl w:val="0"/>
          <w:numId w:val="3"/>
        </w:numPr>
        <w:tabs>
          <w:tab w:val="left" w:pos="284"/>
        </w:tabs>
        <w:spacing w:line="360" w:lineRule="auto"/>
        <w:ind w:left="0" w:firstLine="0"/>
        <w:jc w:val="both"/>
        <w:rPr>
          <w:rFonts w:ascii="Times New Roman" w:hAnsi="Times New Roman"/>
          <w:sz w:val="28"/>
          <w:szCs w:val="28"/>
          <w:lang w:val="ru-RU"/>
        </w:rPr>
      </w:pPr>
      <w:r w:rsidRPr="00F239D6">
        <w:rPr>
          <w:rFonts w:ascii="Times New Roman" w:hAnsi="Times New Roman"/>
          <w:sz w:val="28"/>
          <w:szCs w:val="28"/>
        </w:rPr>
        <w:t>Павлова В.</w:t>
      </w:r>
      <w:r w:rsidR="001D31A7" w:rsidRPr="00F239D6">
        <w:rPr>
          <w:rFonts w:ascii="Times New Roman" w:hAnsi="Times New Roman"/>
          <w:sz w:val="28"/>
          <w:szCs w:val="28"/>
        </w:rPr>
        <w:t xml:space="preserve"> </w:t>
      </w:r>
      <w:r w:rsidRPr="00F239D6">
        <w:rPr>
          <w:rFonts w:ascii="Times New Roman" w:hAnsi="Times New Roman"/>
          <w:sz w:val="28"/>
          <w:szCs w:val="28"/>
        </w:rPr>
        <w:t>С. Перфекціо</w:t>
      </w:r>
      <w:r w:rsidR="001D31A7" w:rsidRPr="00F239D6">
        <w:rPr>
          <w:rFonts w:ascii="Times New Roman" w:hAnsi="Times New Roman"/>
          <w:sz w:val="28"/>
          <w:szCs w:val="28"/>
        </w:rPr>
        <w:t xml:space="preserve">нізм як психологічний феномен. </w:t>
      </w:r>
      <w:r w:rsidRPr="000B524F">
        <w:rPr>
          <w:rFonts w:ascii="Times New Roman" w:hAnsi="Times New Roman"/>
          <w:i/>
          <w:sz w:val="28"/>
          <w:szCs w:val="28"/>
        </w:rPr>
        <w:t>З</w:t>
      </w:r>
      <w:r w:rsidR="001D31A7" w:rsidRPr="000B524F">
        <w:rPr>
          <w:rFonts w:ascii="Times New Roman" w:hAnsi="Times New Roman"/>
          <w:i/>
          <w:sz w:val="28"/>
          <w:szCs w:val="28"/>
        </w:rPr>
        <w:t>бірник наукових праць</w:t>
      </w:r>
      <w:r w:rsidRPr="000B524F">
        <w:rPr>
          <w:rFonts w:ascii="Times New Roman" w:hAnsi="Times New Roman"/>
          <w:i/>
          <w:sz w:val="28"/>
          <w:szCs w:val="28"/>
        </w:rPr>
        <w:t xml:space="preserve"> </w:t>
      </w:r>
      <w:r w:rsidR="001D31A7" w:rsidRPr="000B524F">
        <w:rPr>
          <w:rFonts w:ascii="Times New Roman" w:hAnsi="Times New Roman"/>
          <w:i/>
          <w:sz w:val="28"/>
          <w:szCs w:val="28"/>
        </w:rPr>
        <w:t>«</w:t>
      </w:r>
      <w:r w:rsidRPr="000B524F">
        <w:rPr>
          <w:rFonts w:ascii="Times New Roman" w:hAnsi="Times New Roman"/>
          <w:i/>
          <w:sz w:val="28"/>
          <w:szCs w:val="28"/>
        </w:rPr>
        <w:t>Психологiчнi науки</w:t>
      </w:r>
      <w:r w:rsidR="001D31A7" w:rsidRPr="000B524F">
        <w:rPr>
          <w:rFonts w:ascii="Times New Roman" w:hAnsi="Times New Roman"/>
          <w:i/>
          <w:sz w:val="28"/>
          <w:szCs w:val="28"/>
        </w:rPr>
        <w:t>»</w:t>
      </w:r>
      <w:r w:rsidRPr="000B524F">
        <w:rPr>
          <w:rFonts w:ascii="Times New Roman" w:hAnsi="Times New Roman"/>
          <w:i/>
          <w:sz w:val="28"/>
          <w:szCs w:val="28"/>
        </w:rPr>
        <w:t>.</w:t>
      </w:r>
      <w:r w:rsidRPr="00F239D6">
        <w:rPr>
          <w:rFonts w:ascii="Times New Roman" w:hAnsi="Times New Roman"/>
          <w:sz w:val="28"/>
          <w:szCs w:val="28"/>
        </w:rPr>
        <w:t xml:space="preserve"> </w:t>
      </w:r>
      <w:r w:rsidR="001D31A7" w:rsidRPr="00F239D6">
        <w:rPr>
          <w:rFonts w:ascii="Times New Roman" w:hAnsi="Times New Roman"/>
          <w:sz w:val="28"/>
          <w:szCs w:val="28"/>
        </w:rPr>
        <w:t xml:space="preserve">Запоріжжя, 2013. </w:t>
      </w:r>
      <w:r w:rsidRPr="00F239D6">
        <w:rPr>
          <w:rFonts w:ascii="Times New Roman" w:hAnsi="Times New Roman"/>
          <w:sz w:val="28"/>
          <w:szCs w:val="28"/>
        </w:rPr>
        <w:t>Том 2. Випуск 10. С. 242-247</w:t>
      </w:r>
      <w:r w:rsidR="001D31A7" w:rsidRPr="00F239D6">
        <w:rPr>
          <w:rFonts w:ascii="Times New Roman" w:hAnsi="Times New Roman"/>
          <w:sz w:val="28"/>
          <w:szCs w:val="28"/>
        </w:rPr>
        <w:t>.</w:t>
      </w:r>
      <w:r w:rsidRPr="00F239D6">
        <w:rPr>
          <w:rFonts w:ascii="Times New Roman" w:hAnsi="Times New Roman"/>
          <w:sz w:val="28"/>
          <w:szCs w:val="28"/>
        </w:rPr>
        <w:t xml:space="preserve"> </w:t>
      </w:r>
    </w:p>
    <w:p w:rsidR="00224E92" w:rsidRPr="00F239D6" w:rsidRDefault="00224E92" w:rsidP="000559ED">
      <w:pPr>
        <w:pStyle w:val="a3"/>
        <w:widowControl w:val="0"/>
        <w:numPr>
          <w:ilvl w:val="0"/>
          <w:numId w:val="3"/>
        </w:numPr>
        <w:tabs>
          <w:tab w:val="left" w:pos="284"/>
        </w:tabs>
        <w:autoSpaceDE w:val="0"/>
        <w:autoSpaceDN w:val="0"/>
        <w:spacing w:after="0" w:line="360" w:lineRule="auto"/>
        <w:ind w:left="0" w:right="150" w:firstLine="0"/>
        <w:contextualSpacing w:val="0"/>
        <w:jc w:val="both"/>
        <w:rPr>
          <w:rFonts w:ascii="Times New Roman" w:hAnsi="Times New Roman" w:cs="Times New Roman"/>
          <w:sz w:val="28"/>
        </w:rPr>
      </w:pPr>
      <w:r w:rsidRPr="00F239D6">
        <w:rPr>
          <w:rFonts w:ascii="Times New Roman" w:hAnsi="Times New Roman" w:cs="Times New Roman"/>
          <w:sz w:val="28"/>
        </w:rPr>
        <w:t xml:space="preserve">Римарчук А. О. Перфекціонізм і його місце в успішності студентів. Сучасні проблеми науки. </w:t>
      </w:r>
      <w:r w:rsidRPr="000B524F">
        <w:rPr>
          <w:rFonts w:ascii="Times New Roman" w:hAnsi="Times New Roman" w:cs="Times New Roman"/>
          <w:i/>
          <w:sz w:val="28"/>
        </w:rPr>
        <w:t>Гуманітарні науки:</w:t>
      </w:r>
      <w:r w:rsidRPr="000B524F">
        <w:rPr>
          <w:rFonts w:ascii="Times New Roman" w:hAnsi="Times New Roman" w:cs="Times New Roman"/>
          <w:i/>
          <w:spacing w:val="-3"/>
          <w:sz w:val="28"/>
        </w:rPr>
        <w:t xml:space="preserve"> </w:t>
      </w:r>
      <w:r w:rsidRPr="000B524F">
        <w:rPr>
          <w:rFonts w:ascii="Times New Roman" w:hAnsi="Times New Roman" w:cs="Times New Roman"/>
          <w:i/>
          <w:sz w:val="28"/>
        </w:rPr>
        <w:t>тези доповідей ХХІ</w:t>
      </w:r>
      <w:r w:rsidRPr="000B524F">
        <w:rPr>
          <w:rFonts w:ascii="Times New Roman" w:hAnsi="Times New Roman" w:cs="Times New Roman"/>
          <w:i/>
          <w:spacing w:val="-6"/>
          <w:sz w:val="28"/>
        </w:rPr>
        <w:t xml:space="preserve"> </w:t>
      </w:r>
      <w:r w:rsidRPr="000B524F">
        <w:rPr>
          <w:rFonts w:ascii="Times New Roman" w:hAnsi="Times New Roman" w:cs="Times New Roman"/>
          <w:i/>
          <w:sz w:val="28"/>
        </w:rPr>
        <w:t>Міжнародної науково-практичної конференції здобувачів вищо</w:t>
      </w:r>
      <w:r w:rsidR="00F239D6" w:rsidRPr="000B524F">
        <w:rPr>
          <w:rFonts w:ascii="Times New Roman" w:hAnsi="Times New Roman" w:cs="Times New Roman"/>
          <w:i/>
          <w:sz w:val="28"/>
        </w:rPr>
        <w:t xml:space="preserve">ї освіти і молодих учених. </w:t>
      </w:r>
      <w:r w:rsidR="00F239D6">
        <w:rPr>
          <w:rFonts w:ascii="Times New Roman" w:hAnsi="Times New Roman" w:cs="Times New Roman"/>
          <w:sz w:val="28"/>
        </w:rPr>
        <w:t>Київ,</w:t>
      </w:r>
      <w:r w:rsidRPr="00F239D6">
        <w:rPr>
          <w:rFonts w:ascii="Times New Roman" w:hAnsi="Times New Roman" w:cs="Times New Roman"/>
          <w:sz w:val="28"/>
        </w:rPr>
        <w:t xml:space="preserve"> 2022.</w:t>
      </w:r>
      <w:r w:rsidRPr="00F239D6">
        <w:rPr>
          <w:rFonts w:ascii="Times New Roman" w:hAnsi="Times New Roman" w:cs="Times New Roman"/>
          <w:spacing w:val="40"/>
          <w:sz w:val="28"/>
        </w:rPr>
        <w:t xml:space="preserve"> </w:t>
      </w:r>
      <w:r w:rsidRPr="00F239D6">
        <w:rPr>
          <w:rFonts w:ascii="Times New Roman" w:hAnsi="Times New Roman" w:cs="Times New Roman"/>
          <w:sz w:val="28"/>
        </w:rPr>
        <w:t>С. 260-262.</w:t>
      </w:r>
    </w:p>
    <w:p w:rsidR="007D541B" w:rsidRPr="007D541B" w:rsidRDefault="007D541B" w:rsidP="000559ED">
      <w:pPr>
        <w:spacing w:line="360" w:lineRule="auto"/>
        <w:jc w:val="both"/>
        <w:rPr>
          <w:rFonts w:ascii="Times New Roman" w:hAnsi="Times New Roman"/>
          <w:sz w:val="24"/>
          <w:szCs w:val="24"/>
          <w:lang w:val="ru-RU"/>
        </w:rPr>
      </w:pPr>
    </w:p>
    <w:p w:rsidR="00FD547D" w:rsidRDefault="00FD547D" w:rsidP="000559ED">
      <w:pPr>
        <w:spacing w:line="360" w:lineRule="auto"/>
        <w:jc w:val="both"/>
        <w:rPr>
          <w:rFonts w:ascii="Times New Roman" w:hAnsi="Times New Roman"/>
          <w:b/>
          <w:sz w:val="28"/>
          <w:szCs w:val="28"/>
        </w:rPr>
      </w:pPr>
    </w:p>
    <w:p w:rsidR="00B83B51" w:rsidRDefault="00B83B51" w:rsidP="000559ED">
      <w:pPr>
        <w:spacing w:line="360" w:lineRule="auto"/>
        <w:jc w:val="both"/>
        <w:rPr>
          <w:rFonts w:ascii="Times New Roman" w:hAnsi="Times New Roman"/>
          <w:b/>
          <w:sz w:val="28"/>
          <w:szCs w:val="28"/>
        </w:rPr>
      </w:pPr>
    </w:p>
    <w:p w:rsidR="006A246A" w:rsidRPr="00705C76" w:rsidRDefault="006A246A" w:rsidP="000559ED">
      <w:pPr>
        <w:spacing w:line="360" w:lineRule="auto"/>
        <w:jc w:val="both"/>
      </w:pPr>
    </w:p>
    <w:sectPr w:rsidR="006A246A" w:rsidRPr="00705C76" w:rsidSect="001B4EA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498" w:rsidRDefault="00A12498" w:rsidP="00AB3D25">
      <w:pPr>
        <w:spacing w:after="0" w:line="240" w:lineRule="auto"/>
      </w:pPr>
      <w:r>
        <w:separator/>
      </w:r>
    </w:p>
  </w:endnote>
  <w:endnote w:type="continuationSeparator" w:id="0">
    <w:p w:rsidR="00A12498" w:rsidRDefault="00A12498" w:rsidP="00AB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498" w:rsidRDefault="00A12498" w:rsidP="00AB3D25">
      <w:pPr>
        <w:spacing w:after="0" w:line="240" w:lineRule="auto"/>
      </w:pPr>
      <w:r>
        <w:separator/>
      </w:r>
    </w:p>
  </w:footnote>
  <w:footnote w:type="continuationSeparator" w:id="0">
    <w:p w:rsidR="00A12498" w:rsidRDefault="00A12498" w:rsidP="00AB3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605F8"/>
    <w:multiLevelType w:val="hybridMultilevel"/>
    <w:tmpl w:val="DC042F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1643775"/>
    <w:multiLevelType w:val="hybridMultilevel"/>
    <w:tmpl w:val="79D697A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8906AF"/>
    <w:multiLevelType w:val="hybridMultilevel"/>
    <w:tmpl w:val="4D808664"/>
    <w:lvl w:ilvl="0" w:tplc="32C87C54">
      <w:start w:val="1"/>
      <w:numFmt w:val="decimal"/>
      <w:lvlText w:val="%1."/>
      <w:lvlJc w:val="left"/>
      <w:pPr>
        <w:ind w:left="792" w:hanging="360"/>
      </w:pPr>
      <w:rPr>
        <w:i w:val="0"/>
        <w:color w:val="auto"/>
      </w:r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3" w15:restartNumberingAfterBreak="0">
    <w:nsid w:val="286C63FD"/>
    <w:multiLevelType w:val="hybridMultilevel"/>
    <w:tmpl w:val="4484DC8E"/>
    <w:lvl w:ilvl="0" w:tplc="B64C0C18">
      <w:numFmt w:val="bullet"/>
      <w:lvlText w:val=""/>
      <w:lvlJc w:val="left"/>
      <w:pPr>
        <w:ind w:left="427" w:hanging="284"/>
      </w:pPr>
      <w:rPr>
        <w:rFonts w:ascii="Symbol" w:eastAsia="Symbol" w:hAnsi="Symbol" w:cs="Symbol" w:hint="default"/>
        <w:b w:val="0"/>
        <w:bCs w:val="0"/>
        <w:i w:val="0"/>
        <w:iCs w:val="0"/>
        <w:spacing w:val="0"/>
        <w:w w:val="100"/>
        <w:sz w:val="28"/>
        <w:szCs w:val="28"/>
        <w:lang w:val="uk-UA" w:eastAsia="en-US" w:bidi="ar-SA"/>
      </w:rPr>
    </w:lvl>
    <w:lvl w:ilvl="1" w:tplc="460A5F32">
      <w:numFmt w:val="bullet"/>
      <w:lvlText w:val="•"/>
      <w:lvlJc w:val="left"/>
      <w:pPr>
        <w:ind w:left="1384" w:hanging="284"/>
      </w:pPr>
      <w:rPr>
        <w:rFonts w:hint="default"/>
        <w:lang w:val="uk-UA" w:eastAsia="en-US" w:bidi="ar-SA"/>
      </w:rPr>
    </w:lvl>
    <w:lvl w:ilvl="2" w:tplc="734C9754">
      <w:numFmt w:val="bullet"/>
      <w:lvlText w:val="•"/>
      <w:lvlJc w:val="left"/>
      <w:pPr>
        <w:ind w:left="2349" w:hanging="284"/>
      </w:pPr>
      <w:rPr>
        <w:rFonts w:hint="default"/>
        <w:lang w:val="uk-UA" w:eastAsia="en-US" w:bidi="ar-SA"/>
      </w:rPr>
    </w:lvl>
    <w:lvl w:ilvl="3" w:tplc="17B6F682">
      <w:numFmt w:val="bullet"/>
      <w:lvlText w:val="•"/>
      <w:lvlJc w:val="left"/>
      <w:pPr>
        <w:ind w:left="3314" w:hanging="284"/>
      </w:pPr>
      <w:rPr>
        <w:rFonts w:hint="default"/>
        <w:lang w:val="uk-UA" w:eastAsia="en-US" w:bidi="ar-SA"/>
      </w:rPr>
    </w:lvl>
    <w:lvl w:ilvl="4" w:tplc="91FAD1CA">
      <w:numFmt w:val="bullet"/>
      <w:lvlText w:val="•"/>
      <w:lvlJc w:val="left"/>
      <w:pPr>
        <w:ind w:left="4278" w:hanging="284"/>
      </w:pPr>
      <w:rPr>
        <w:rFonts w:hint="default"/>
        <w:lang w:val="uk-UA" w:eastAsia="en-US" w:bidi="ar-SA"/>
      </w:rPr>
    </w:lvl>
    <w:lvl w:ilvl="5" w:tplc="C63EE61A">
      <w:numFmt w:val="bullet"/>
      <w:lvlText w:val="•"/>
      <w:lvlJc w:val="left"/>
      <w:pPr>
        <w:ind w:left="5243" w:hanging="284"/>
      </w:pPr>
      <w:rPr>
        <w:rFonts w:hint="default"/>
        <w:lang w:val="uk-UA" w:eastAsia="en-US" w:bidi="ar-SA"/>
      </w:rPr>
    </w:lvl>
    <w:lvl w:ilvl="6" w:tplc="39CCA160">
      <w:numFmt w:val="bullet"/>
      <w:lvlText w:val="•"/>
      <w:lvlJc w:val="left"/>
      <w:pPr>
        <w:ind w:left="6208" w:hanging="284"/>
      </w:pPr>
      <w:rPr>
        <w:rFonts w:hint="default"/>
        <w:lang w:val="uk-UA" w:eastAsia="en-US" w:bidi="ar-SA"/>
      </w:rPr>
    </w:lvl>
    <w:lvl w:ilvl="7" w:tplc="812030D2">
      <w:numFmt w:val="bullet"/>
      <w:lvlText w:val="•"/>
      <w:lvlJc w:val="left"/>
      <w:pPr>
        <w:ind w:left="7172" w:hanging="284"/>
      </w:pPr>
      <w:rPr>
        <w:rFonts w:hint="default"/>
        <w:lang w:val="uk-UA" w:eastAsia="en-US" w:bidi="ar-SA"/>
      </w:rPr>
    </w:lvl>
    <w:lvl w:ilvl="8" w:tplc="60C6F0E0">
      <w:numFmt w:val="bullet"/>
      <w:lvlText w:val="•"/>
      <w:lvlJc w:val="left"/>
      <w:pPr>
        <w:ind w:left="8137" w:hanging="284"/>
      </w:pPr>
      <w:rPr>
        <w:rFonts w:hint="default"/>
        <w:lang w:val="uk-UA" w:eastAsia="en-US" w:bidi="ar-SA"/>
      </w:rPr>
    </w:lvl>
  </w:abstractNum>
  <w:abstractNum w:abstractNumId="4" w15:restartNumberingAfterBreak="0">
    <w:nsid w:val="2C131051"/>
    <w:multiLevelType w:val="hybridMultilevel"/>
    <w:tmpl w:val="1D746AEC"/>
    <w:lvl w:ilvl="0" w:tplc="E118D086">
      <w:start w:val="1"/>
      <w:numFmt w:val="decimal"/>
      <w:lvlText w:val="%1."/>
      <w:lvlJc w:val="left"/>
      <w:pPr>
        <w:ind w:left="816" w:hanging="45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1B2276"/>
    <w:multiLevelType w:val="hybridMultilevel"/>
    <w:tmpl w:val="926A80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AF453D3"/>
    <w:multiLevelType w:val="multilevel"/>
    <w:tmpl w:val="3EB64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512669"/>
    <w:multiLevelType w:val="hybridMultilevel"/>
    <w:tmpl w:val="A56E01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8D90C10"/>
    <w:multiLevelType w:val="hybridMultilevel"/>
    <w:tmpl w:val="D158D2A2"/>
    <w:lvl w:ilvl="0" w:tplc="34FE5752">
      <w:start w:val="1"/>
      <w:numFmt w:val="decimal"/>
      <w:lvlText w:val="%1."/>
      <w:lvlJc w:val="left"/>
      <w:pPr>
        <w:ind w:left="427" w:hanging="565"/>
      </w:pPr>
      <w:rPr>
        <w:rFonts w:hint="default"/>
        <w:spacing w:val="0"/>
        <w:w w:val="100"/>
        <w:lang w:val="uk-UA" w:eastAsia="en-US" w:bidi="ar-SA"/>
      </w:rPr>
    </w:lvl>
    <w:lvl w:ilvl="1" w:tplc="6DF27A12">
      <w:numFmt w:val="bullet"/>
      <w:lvlText w:val="•"/>
      <w:lvlJc w:val="left"/>
      <w:pPr>
        <w:ind w:left="1384" w:hanging="565"/>
      </w:pPr>
      <w:rPr>
        <w:rFonts w:hint="default"/>
        <w:lang w:val="uk-UA" w:eastAsia="en-US" w:bidi="ar-SA"/>
      </w:rPr>
    </w:lvl>
    <w:lvl w:ilvl="2" w:tplc="900CA5E0">
      <w:numFmt w:val="bullet"/>
      <w:lvlText w:val="•"/>
      <w:lvlJc w:val="left"/>
      <w:pPr>
        <w:ind w:left="2349" w:hanging="565"/>
      </w:pPr>
      <w:rPr>
        <w:rFonts w:hint="default"/>
        <w:lang w:val="uk-UA" w:eastAsia="en-US" w:bidi="ar-SA"/>
      </w:rPr>
    </w:lvl>
    <w:lvl w:ilvl="3" w:tplc="F45ACEC4">
      <w:numFmt w:val="bullet"/>
      <w:lvlText w:val="•"/>
      <w:lvlJc w:val="left"/>
      <w:pPr>
        <w:ind w:left="3314" w:hanging="565"/>
      </w:pPr>
      <w:rPr>
        <w:rFonts w:hint="default"/>
        <w:lang w:val="uk-UA" w:eastAsia="en-US" w:bidi="ar-SA"/>
      </w:rPr>
    </w:lvl>
    <w:lvl w:ilvl="4" w:tplc="CC08FC26">
      <w:numFmt w:val="bullet"/>
      <w:lvlText w:val="•"/>
      <w:lvlJc w:val="left"/>
      <w:pPr>
        <w:ind w:left="4278" w:hanging="565"/>
      </w:pPr>
      <w:rPr>
        <w:rFonts w:hint="default"/>
        <w:lang w:val="uk-UA" w:eastAsia="en-US" w:bidi="ar-SA"/>
      </w:rPr>
    </w:lvl>
    <w:lvl w:ilvl="5" w:tplc="DE2014A6">
      <w:numFmt w:val="bullet"/>
      <w:lvlText w:val="•"/>
      <w:lvlJc w:val="left"/>
      <w:pPr>
        <w:ind w:left="5243" w:hanging="565"/>
      </w:pPr>
      <w:rPr>
        <w:rFonts w:hint="default"/>
        <w:lang w:val="uk-UA" w:eastAsia="en-US" w:bidi="ar-SA"/>
      </w:rPr>
    </w:lvl>
    <w:lvl w:ilvl="6" w:tplc="6FEE5DEC">
      <w:numFmt w:val="bullet"/>
      <w:lvlText w:val="•"/>
      <w:lvlJc w:val="left"/>
      <w:pPr>
        <w:ind w:left="6208" w:hanging="565"/>
      </w:pPr>
      <w:rPr>
        <w:rFonts w:hint="default"/>
        <w:lang w:val="uk-UA" w:eastAsia="en-US" w:bidi="ar-SA"/>
      </w:rPr>
    </w:lvl>
    <w:lvl w:ilvl="7" w:tplc="C002AF04">
      <w:numFmt w:val="bullet"/>
      <w:lvlText w:val="•"/>
      <w:lvlJc w:val="left"/>
      <w:pPr>
        <w:ind w:left="7172" w:hanging="565"/>
      </w:pPr>
      <w:rPr>
        <w:rFonts w:hint="default"/>
        <w:lang w:val="uk-UA" w:eastAsia="en-US" w:bidi="ar-SA"/>
      </w:rPr>
    </w:lvl>
    <w:lvl w:ilvl="8" w:tplc="A72CF4AC">
      <w:numFmt w:val="bullet"/>
      <w:lvlText w:val="•"/>
      <w:lvlJc w:val="left"/>
      <w:pPr>
        <w:ind w:left="8137" w:hanging="565"/>
      </w:pPr>
      <w:rPr>
        <w:rFonts w:hint="default"/>
        <w:lang w:val="uk-UA" w:eastAsia="en-US" w:bidi="ar-SA"/>
      </w:rPr>
    </w:lvl>
  </w:abstractNum>
  <w:num w:numId="1">
    <w:abstractNumId w:val="2"/>
  </w:num>
  <w:num w:numId="2">
    <w:abstractNumId w:val="4"/>
  </w:num>
  <w:num w:numId="3">
    <w:abstractNumId w:val="0"/>
  </w:num>
  <w:num w:numId="4">
    <w:abstractNumId w:val="6"/>
  </w:num>
  <w:num w:numId="5">
    <w:abstractNumId w:val="1"/>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6C02"/>
    <w:rsid w:val="000100F4"/>
    <w:rsid w:val="000105EC"/>
    <w:rsid w:val="0001347B"/>
    <w:rsid w:val="000232AA"/>
    <w:rsid w:val="00031A9C"/>
    <w:rsid w:val="00053969"/>
    <w:rsid w:val="000559ED"/>
    <w:rsid w:val="00064042"/>
    <w:rsid w:val="0006774D"/>
    <w:rsid w:val="00071DA3"/>
    <w:rsid w:val="00077DD6"/>
    <w:rsid w:val="00085ADA"/>
    <w:rsid w:val="00096155"/>
    <w:rsid w:val="0009632A"/>
    <w:rsid w:val="000A03E6"/>
    <w:rsid w:val="000A1BA8"/>
    <w:rsid w:val="000A238E"/>
    <w:rsid w:val="000A3384"/>
    <w:rsid w:val="000A6156"/>
    <w:rsid w:val="000A7895"/>
    <w:rsid w:val="000B054B"/>
    <w:rsid w:val="000B418D"/>
    <w:rsid w:val="000B524F"/>
    <w:rsid w:val="000C1E90"/>
    <w:rsid w:val="000D15B5"/>
    <w:rsid w:val="000E10CD"/>
    <w:rsid w:val="000F521B"/>
    <w:rsid w:val="001000FE"/>
    <w:rsid w:val="00106798"/>
    <w:rsid w:val="00107891"/>
    <w:rsid w:val="001134D0"/>
    <w:rsid w:val="001275CB"/>
    <w:rsid w:val="00130D58"/>
    <w:rsid w:val="00156F8D"/>
    <w:rsid w:val="0016040A"/>
    <w:rsid w:val="001719A9"/>
    <w:rsid w:val="001818CF"/>
    <w:rsid w:val="00193677"/>
    <w:rsid w:val="001A1B02"/>
    <w:rsid w:val="001B4EAA"/>
    <w:rsid w:val="001C363D"/>
    <w:rsid w:val="001C4551"/>
    <w:rsid w:val="001D1E7F"/>
    <w:rsid w:val="001D31A7"/>
    <w:rsid w:val="001D6016"/>
    <w:rsid w:val="001E1B04"/>
    <w:rsid w:val="001E38D2"/>
    <w:rsid w:val="001E6C7A"/>
    <w:rsid w:val="001F2C8B"/>
    <w:rsid w:val="002042C4"/>
    <w:rsid w:val="00211A70"/>
    <w:rsid w:val="00211E6E"/>
    <w:rsid w:val="00213929"/>
    <w:rsid w:val="00214A05"/>
    <w:rsid w:val="00220768"/>
    <w:rsid w:val="00220CB4"/>
    <w:rsid w:val="00224E92"/>
    <w:rsid w:val="00230776"/>
    <w:rsid w:val="00237A36"/>
    <w:rsid w:val="00261641"/>
    <w:rsid w:val="00262E4F"/>
    <w:rsid w:val="00264C3A"/>
    <w:rsid w:val="00291C26"/>
    <w:rsid w:val="002A2DFF"/>
    <w:rsid w:val="002A35E0"/>
    <w:rsid w:val="002A3C33"/>
    <w:rsid w:val="002A71E4"/>
    <w:rsid w:val="002B47FB"/>
    <w:rsid w:val="002C4A4B"/>
    <w:rsid w:val="002D3238"/>
    <w:rsid w:val="002D6D92"/>
    <w:rsid w:val="002E55AB"/>
    <w:rsid w:val="002E5822"/>
    <w:rsid w:val="002F3CFB"/>
    <w:rsid w:val="002F42D9"/>
    <w:rsid w:val="00300C8A"/>
    <w:rsid w:val="003012D5"/>
    <w:rsid w:val="00311C7E"/>
    <w:rsid w:val="00316808"/>
    <w:rsid w:val="00322325"/>
    <w:rsid w:val="003324C7"/>
    <w:rsid w:val="0036036C"/>
    <w:rsid w:val="003650FB"/>
    <w:rsid w:val="003759F7"/>
    <w:rsid w:val="00384C9F"/>
    <w:rsid w:val="00385FF0"/>
    <w:rsid w:val="003866E3"/>
    <w:rsid w:val="00397881"/>
    <w:rsid w:val="003A036D"/>
    <w:rsid w:val="003A2DC8"/>
    <w:rsid w:val="003D1D27"/>
    <w:rsid w:val="003D7D6C"/>
    <w:rsid w:val="00401318"/>
    <w:rsid w:val="00415CA9"/>
    <w:rsid w:val="00421479"/>
    <w:rsid w:val="00423AC8"/>
    <w:rsid w:val="00426D13"/>
    <w:rsid w:val="00427708"/>
    <w:rsid w:val="0044146B"/>
    <w:rsid w:val="00447C44"/>
    <w:rsid w:val="0048676C"/>
    <w:rsid w:val="00490A92"/>
    <w:rsid w:val="004912ED"/>
    <w:rsid w:val="00492545"/>
    <w:rsid w:val="00497CF8"/>
    <w:rsid w:val="004B7186"/>
    <w:rsid w:val="004C0085"/>
    <w:rsid w:val="004C00CF"/>
    <w:rsid w:val="004C3F96"/>
    <w:rsid w:val="004D161C"/>
    <w:rsid w:val="004D3003"/>
    <w:rsid w:val="004E5A62"/>
    <w:rsid w:val="004E7948"/>
    <w:rsid w:val="004F1C99"/>
    <w:rsid w:val="004F3D8F"/>
    <w:rsid w:val="004F45E9"/>
    <w:rsid w:val="005014A3"/>
    <w:rsid w:val="005014BF"/>
    <w:rsid w:val="00532CAF"/>
    <w:rsid w:val="005377A4"/>
    <w:rsid w:val="00557FC8"/>
    <w:rsid w:val="005660B9"/>
    <w:rsid w:val="00570BC3"/>
    <w:rsid w:val="00573D87"/>
    <w:rsid w:val="00574BA4"/>
    <w:rsid w:val="00582DE9"/>
    <w:rsid w:val="00592D00"/>
    <w:rsid w:val="00596419"/>
    <w:rsid w:val="005A42FB"/>
    <w:rsid w:val="005B3216"/>
    <w:rsid w:val="005B782F"/>
    <w:rsid w:val="005C0F59"/>
    <w:rsid w:val="005F045B"/>
    <w:rsid w:val="005F4491"/>
    <w:rsid w:val="005F620E"/>
    <w:rsid w:val="006006BD"/>
    <w:rsid w:val="0060567F"/>
    <w:rsid w:val="006124B9"/>
    <w:rsid w:val="00641796"/>
    <w:rsid w:val="00646FD8"/>
    <w:rsid w:val="00647074"/>
    <w:rsid w:val="00650819"/>
    <w:rsid w:val="006515DD"/>
    <w:rsid w:val="00655AA5"/>
    <w:rsid w:val="00657712"/>
    <w:rsid w:val="00664205"/>
    <w:rsid w:val="00671196"/>
    <w:rsid w:val="0067639A"/>
    <w:rsid w:val="006812AF"/>
    <w:rsid w:val="00692464"/>
    <w:rsid w:val="006951AF"/>
    <w:rsid w:val="006A0610"/>
    <w:rsid w:val="006A246A"/>
    <w:rsid w:val="006A3C8C"/>
    <w:rsid w:val="006B1702"/>
    <w:rsid w:val="006C0614"/>
    <w:rsid w:val="006D3A35"/>
    <w:rsid w:val="006E0DAE"/>
    <w:rsid w:val="006F25F1"/>
    <w:rsid w:val="006F4A4B"/>
    <w:rsid w:val="00702A1A"/>
    <w:rsid w:val="007058A8"/>
    <w:rsid w:val="00705C76"/>
    <w:rsid w:val="0071342D"/>
    <w:rsid w:val="00743484"/>
    <w:rsid w:val="007460C2"/>
    <w:rsid w:val="00747991"/>
    <w:rsid w:val="0075648A"/>
    <w:rsid w:val="00757034"/>
    <w:rsid w:val="00761629"/>
    <w:rsid w:val="0076429B"/>
    <w:rsid w:val="0077228D"/>
    <w:rsid w:val="00775FEE"/>
    <w:rsid w:val="007771C3"/>
    <w:rsid w:val="007773FE"/>
    <w:rsid w:val="00792E11"/>
    <w:rsid w:val="007B4466"/>
    <w:rsid w:val="007D2A6A"/>
    <w:rsid w:val="007D36B5"/>
    <w:rsid w:val="007D541B"/>
    <w:rsid w:val="007D6583"/>
    <w:rsid w:val="007D7964"/>
    <w:rsid w:val="007E1706"/>
    <w:rsid w:val="007E7257"/>
    <w:rsid w:val="007F6C02"/>
    <w:rsid w:val="00813B88"/>
    <w:rsid w:val="00821978"/>
    <w:rsid w:val="00830C87"/>
    <w:rsid w:val="0083256B"/>
    <w:rsid w:val="00835163"/>
    <w:rsid w:val="00852554"/>
    <w:rsid w:val="00857555"/>
    <w:rsid w:val="00880D94"/>
    <w:rsid w:val="008824A9"/>
    <w:rsid w:val="00890F3A"/>
    <w:rsid w:val="0089402C"/>
    <w:rsid w:val="008A57E5"/>
    <w:rsid w:val="008A582A"/>
    <w:rsid w:val="008B60C9"/>
    <w:rsid w:val="008D1FB6"/>
    <w:rsid w:val="008D3733"/>
    <w:rsid w:val="009004A8"/>
    <w:rsid w:val="00906B8D"/>
    <w:rsid w:val="00917488"/>
    <w:rsid w:val="00923407"/>
    <w:rsid w:val="009336F8"/>
    <w:rsid w:val="009419C0"/>
    <w:rsid w:val="00953C3C"/>
    <w:rsid w:val="00960B53"/>
    <w:rsid w:val="00962F3E"/>
    <w:rsid w:val="00972568"/>
    <w:rsid w:val="009765D5"/>
    <w:rsid w:val="00987CAA"/>
    <w:rsid w:val="009930A7"/>
    <w:rsid w:val="009A277F"/>
    <w:rsid w:val="009A562B"/>
    <w:rsid w:val="009B0231"/>
    <w:rsid w:val="009B37C6"/>
    <w:rsid w:val="009C34AE"/>
    <w:rsid w:val="009C3A2E"/>
    <w:rsid w:val="009F63E7"/>
    <w:rsid w:val="00A00927"/>
    <w:rsid w:val="00A00EC9"/>
    <w:rsid w:val="00A056A1"/>
    <w:rsid w:val="00A12498"/>
    <w:rsid w:val="00A14E9A"/>
    <w:rsid w:val="00A26B55"/>
    <w:rsid w:val="00A53408"/>
    <w:rsid w:val="00A6407A"/>
    <w:rsid w:val="00A860DE"/>
    <w:rsid w:val="00A92CC8"/>
    <w:rsid w:val="00AA0563"/>
    <w:rsid w:val="00AA77D8"/>
    <w:rsid w:val="00AB2036"/>
    <w:rsid w:val="00AB2357"/>
    <w:rsid w:val="00AB3D25"/>
    <w:rsid w:val="00AB5680"/>
    <w:rsid w:val="00AC00FB"/>
    <w:rsid w:val="00AD2C6F"/>
    <w:rsid w:val="00AE4935"/>
    <w:rsid w:val="00B1620F"/>
    <w:rsid w:val="00B26A36"/>
    <w:rsid w:val="00B31E57"/>
    <w:rsid w:val="00B3355A"/>
    <w:rsid w:val="00B35E84"/>
    <w:rsid w:val="00B505B1"/>
    <w:rsid w:val="00B730B2"/>
    <w:rsid w:val="00B733BD"/>
    <w:rsid w:val="00B83B51"/>
    <w:rsid w:val="00B866DF"/>
    <w:rsid w:val="00B90B87"/>
    <w:rsid w:val="00BA5495"/>
    <w:rsid w:val="00BF55F7"/>
    <w:rsid w:val="00C00A26"/>
    <w:rsid w:val="00C02BB6"/>
    <w:rsid w:val="00C0754A"/>
    <w:rsid w:val="00C367C0"/>
    <w:rsid w:val="00C4626A"/>
    <w:rsid w:val="00C52469"/>
    <w:rsid w:val="00C54B5F"/>
    <w:rsid w:val="00C57AB6"/>
    <w:rsid w:val="00C6233E"/>
    <w:rsid w:val="00C85637"/>
    <w:rsid w:val="00C95260"/>
    <w:rsid w:val="00C95D47"/>
    <w:rsid w:val="00CA1857"/>
    <w:rsid w:val="00CA7D92"/>
    <w:rsid w:val="00CB0584"/>
    <w:rsid w:val="00CC0398"/>
    <w:rsid w:val="00CC1356"/>
    <w:rsid w:val="00CC2047"/>
    <w:rsid w:val="00CC4BE3"/>
    <w:rsid w:val="00CC4F32"/>
    <w:rsid w:val="00CC572C"/>
    <w:rsid w:val="00CD6971"/>
    <w:rsid w:val="00D250CD"/>
    <w:rsid w:val="00D27A79"/>
    <w:rsid w:val="00D33983"/>
    <w:rsid w:val="00D33BC5"/>
    <w:rsid w:val="00D36ACC"/>
    <w:rsid w:val="00D524EE"/>
    <w:rsid w:val="00D648A5"/>
    <w:rsid w:val="00D80763"/>
    <w:rsid w:val="00D81256"/>
    <w:rsid w:val="00D83FBC"/>
    <w:rsid w:val="00D933E2"/>
    <w:rsid w:val="00DA098F"/>
    <w:rsid w:val="00DB18FE"/>
    <w:rsid w:val="00DC03AD"/>
    <w:rsid w:val="00DC0F0C"/>
    <w:rsid w:val="00DC73B4"/>
    <w:rsid w:val="00DE2487"/>
    <w:rsid w:val="00DF6992"/>
    <w:rsid w:val="00E00DF0"/>
    <w:rsid w:val="00E0169D"/>
    <w:rsid w:val="00E21181"/>
    <w:rsid w:val="00E220DA"/>
    <w:rsid w:val="00E23F36"/>
    <w:rsid w:val="00E3428D"/>
    <w:rsid w:val="00E35E70"/>
    <w:rsid w:val="00E409CB"/>
    <w:rsid w:val="00E45D71"/>
    <w:rsid w:val="00E61620"/>
    <w:rsid w:val="00E61DF2"/>
    <w:rsid w:val="00E63349"/>
    <w:rsid w:val="00E63C8F"/>
    <w:rsid w:val="00E77D63"/>
    <w:rsid w:val="00E8578A"/>
    <w:rsid w:val="00E857A4"/>
    <w:rsid w:val="00E948BE"/>
    <w:rsid w:val="00E94B25"/>
    <w:rsid w:val="00EB5856"/>
    <w:rsid w:val="00EC1B96"/>
    <w:rsid w:val="00ED4F4C"/>
    <w:rsid w:val="00ED6BB2"/>
    <w:rsid w:val="00EE05D6"/>
    <w:rsid w:val="00EE1384"/>
    <w:rsid w:val="00EE2A6F"/>
    <w:rsid w:val="00EE57FB"/>
    <w:rsid w:val="00F0619B"/>
    <w:rsid w:val="00F1025B"/>
    <w:rsid w:val="00F12EBC"/>
    <w:rsid w:val="00F12F30"/>
    <w:rsid w:val="00F14A3B"/>
    <w:rsid w:val="00F239D6"/>
    <w:rsid w:val="00F276CF"/>
    <w:rsid w:val="00F3177C"/>
    <w:rsid w:val="00F376E6"/>
    <w:rsid w:val="00F54AB7"/>
    <w:rsid w:val="00F64E0D"/>
    <w:rsid w:val="00F672BE"/>
    <w:rsid w:val="00F942AA"/>
    <w:rsid w:val="00FB024B"/>
    <w:rsid w:val="00FB0378"/>
    <w:rsid w:val="00FB349C"/>
    <w:rsid w:val="00FB440C"/>
    <w:rsid w:val="00FD547D"/>
    <w:rsid w:val="00FE159A"/>
    <w:rsid w:val="00FE5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C502F"/>
  <w15:docId w15:val="{11262E41-2ACF-4DCC-B8EA-928948D8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B02"/>
  </w:style>
  <w:style w:type="paragraph" w:styleId="1">
    <w:name w:val="heading 1"/>
    <w:basedOn w:val="a"/>
    <w:link w:val="10"/>
    <w:uiPriority w:val="1"/>
    <w:qFormat/>
    <w:rsid w:val="004C00CF"/>
    <w:pPr>
      <w:widowControl w:val="0"/>
      <w:autoSpaceDE w:val="0"/>
      <w:autoSpaceDN w:val="0"/>
      <w:spacing w:after="0" w:line="240" w:lineRule="auto"/>
      <w:ind w:left="1211"/>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74BA4"/>
    <w:pPr>
      <w:ind w:left="720"/>
      <w:contextualSpacing/>
    </w:pPr>
  </w:style>
  <w:style w:type="character" w:styleId="a4">
    <w:name w:val="Hyperlink"/>
    <w:basedOn w:val="a0"/>
    <w:uiPriority w:val="99"/>
    <w:unhideWhenUsed/>
    <w:rsid w:val="00064042"/>
    <w:rPr>
      <w:color w:val="0563C1" w:themeColor="hyperlink"/>
      <w:u w:val="single"/>
    </w:rPr>
  </w:style>
  <w:style w:type="table" w:styleId="a5">
    <w:name w:val="Table Grid"/>
    <w:basedOn w:val="a1"/>
    <w:uiPriority w:val="39"/>
    <w:rsid w:val="00010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26164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ody Text"/>
    <w:basedOn w:val="a"/>
    <w:link w:val="a8"/>
    <w:uiPriority w:val="1"/>
    <w:qFormat/>
    <w:rsid w:val="0016040A"/>
    <w:pPr>
      <w:widowControl w:val="0"/>
      <w:autoSpaceDE w:val="0"/>
      <w:autoSpaceDN w:val="0"/>
      <w:spacing w:after="0" w:line="240" w:lineRule="auto"/>
      <w:ind w:left="283"/>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16040A"/>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4C00CF"/>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4C00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00CF"/>
    <w:pPr>
      <w:widowControl w:val="0"/>
      <w:autoSpaceDE w:val="0"/>
      <w:autoSpaceDN w:val="0"/>
      <w:spacing w:after="0" w:line="240" w:lineRule="auto"/>
    </w:pPr>
    <w:rPr>
      <w:rFonts w:ascii="Times New Roman" w:eastAsia="Times New Roman" w:hAnsi="Times New Roman" w:cs="Times New Roman"/>
    </w:rPr>
  </w:style>
  <w:style w:type="paragraph" w:styleId="a9">
    <w:name w:val="header"/>
    <w:basedOn w:val="a"/>
    <w:link w:val="aa"/>
    <w:uiPriority w:val="99"/>
    <w:unhideWhenUsed/>
    <w:rsid w:val="00AB3D25"/>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B3D25"/>
  </w:style>
  <w:style w:type="paragraph" w:styleId="ab">
    <w:name w:val="footer"/>
    <w:basedOn w:val="a"/>
    <w:link w:val="ac"/>
    <w:uiPriority w:val="99"/>
    <w:unhideWhenUsed/>
    <w:rsid w:val="00AB3D25"/>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B3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92765">
      <w:bodyDiv w:val="1"/>
      <w:marLeft w:val="0"/>
      <w:marRight w:val="0"/>
      <w:marTop w:val="0"/>
      <w:marBottom w:val="0"/>
      <w:divBdr>
        <w:top w:val="none" w:sz="0" w:space="0" w:color="auto"/>
        <w:left w:val="none" w:sz="0" w:space="0" w:color="auto"/>
        <w:bottom w:val="none" w:sz="0" w:space="0" w:color="auto"/>
        <w:right w:val="none" w:sz="0" w:space="0" w:color="auto"/>
      </w:divBdr>
    </w:div>
    <w:div w:id="586812486">
      <w:bodyDiv w:val="1"/>
      <w:marLeft w:val="0"/>
      <w:marRight w:val="0"/>
      <w:marTop w:val="0"/>
      <w:marBottom w:val="0"/>
      <w:divBdr>
        <w:top w:val="none" w:sz="0" w:space="0" w:color="auto"/>
        <w:left w:val="none" w:sz="0" w:space="0" w:color="auto"/>
        <w:bottom w:val="none" w:sz="0" w:space="0" w:color="auto"/>
        <w:right w:val="none" w:sz="0" w:space="0" w:color="auto"/>
      </w:divBdr>
    </w:div>
    <w:div w:id="820343600">
      <w:bodyDiv w:val="1"/>
      <w:marLeft w:val="0"/>
      <w:marRight w:val="0"/>
      <w:marTop w:val="0"/>
      <w:marBottom w:val="0"/>
      <w:divBdr>
        <w:top w:val="none" w:sz="0" w:space="0" w:color="auto"/>
        <w:left w:val="none" w:sz="0" w:space="0" w:color="auto"/>
        <w:bottom w:val="none" w:sz="0" w:space="0" w:color="auto"/>
        <w:right w:val="none" w:sz="0" w:space="0" w:color="auto"/>
      </w:divBdr>
    </w:div>
    <w:div w:id="983124967">
      <w:bodyDiv w:val="1"/>
      <w:marLeft w:val="0"/>
      <w:marRight w:val="0"/>
      <w:marTop w:val="0"/>
      <w:marBottom w:val="0"/>
      <w:divBdr>
        <w:top w:val="none" w:sz="0" w:space="0" w:color="auto"/>
        <w:left w:val="none" w:sz="0" w:space="0" w:color="auto"/>
        <w:bottom w:val="none" w:sz="0" w:space="0" w:color="auto"/>
        <w:right w:val="none" w:sz="0" w:space="0" w:color="auto"/>
      </w:divBdr>
    </w:div>
    <w:div w:id="1027559750">
      <w:bodyDiv w:val="1"/>
      <w:marLeft w:val="0"/>
      <w:marRight w:val="0"/>
      <w:marTop w:val="0"/>
      <w:marBottom w:val="0"/>
      <w:divBdr>
        <w:top w:val="none" w:sz="0" w:space="0" w:color="auto"/>
        <w:left w:val="none" w:sz="0" w:space="0" w:color="auto"/>
        <w:bottom w:val="none" w:sz="0" w:space="0" w:color="auto"/>
        <w:right w:val="none" w:sz="0" w:space="0" w:color="auto"/>
      </w:divBdr>
    </w:div>
    <w:div w:id="1543899908">
      <w:bodyDiv w:val="1"/>
      <w:marLeft w:val="0"/>
      <w:marRight w:val="0"/>
      <w:marTop w:val="0"/>
      <w:marBottom w:val="0"/>
      <w:divBdr>
        <w:top w:val="none" w:sz="0" w:space="0" w:color="auto"/>
        <w:left w:val="none" w:sz="0" w:space="0" w:color="auto"/>
        <w:bottom w:val="none" w:sz="0" w:space="0" w:color="auto"/>
        <w:right w:val="none" w:sz="0" w:space="0" w:color="auto"/>
      </w:divBdr>
    </w:div>
    <w:div w:id="1754232319">
      <w:bodyDiv w:val="1"/>
      <w:marLeft w:val="0"/>
      <w:marRight w:val="0"/>
      <w:marTop w:val="0"/>
      <w:marBottom w:val="0"/>
      <w:divBdr>
        <w:top w:val="none" w:sz="0" w:space="0" w:color="auto"/>
        <w:left w:val="none" w:sz="0" w:space="0" w:color="auto"/>
        <w:bottom w:val="none" w:sz="0" w:space="0" w:color="auto"/>
        <w:right w:val="none" w:sz="0" w:space="0" w:color="auto"/>
      </w:divBdr>
    </w:div>
    <w:div w:id="201309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581-16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orcid.org/0000-0002-7990-5130"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859871090952608E-2"/>
          <c:y val="4.7872720945853049E-2"/>
          <c:w val="0.69292858274124858"/>
          <c:h val="0.76875976012266967"/>
        </c:manualLayout>
      </c:layout>
      <c:barChart>
        <c:barDir val="col"/>
        <c:grouping val="clustered"/>
        <c:varyColors val="0"/>
        <c:ser>
          <c:idx val="0"/>
          <c:order val="0"/>
          <c:tx>
            <c:strRef>
              <c:f>Аркуш1!$B$1</c:f>
              <c:strCache>
                <c:ptCount val="1"/>
                <c:pt idx="0">
                  <c:v>низький рівень</c:v>
                </c:pt>
              </c:strCache>
            </c:strRef>
          </c:tx>
          <c:spPr>
            <a:pattFill prst="pct60">
              <a:fgClr>
                <a:schemeClr val="tx1"/>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Аркуш1!$B$2:$B$5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099B-47CA-9E85-C014237541A1}"/>
            </c:ext>
          </c:extLst>
        </c:ser>
        <c:ser>
          <c:idx val="1"/>
          <c:order val="1"/>
          <c:tx>
            <c:strRef>
              <c:f>Аркуш1!$C$1</c:f>
              <c:strCache>
                <c:ptCount val="1"/>
                <c:pt idx="0">
                  <c:v>середній рівень</c:v>
                </c:pt>
              </c:strCache>
            </c:strRef>
          </c:tx>
          <c:spPr>
            <a:pattFill prst="diagBrick">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Аркуш1!$C$2:$C$5</c:f>
              <c:numCache>
                <c:formatCode>General</c:formatCode>
                <c:ptCount val="4"/>
                <c:pt idx="0">
                  <c:v>55</c:v>
                </c:pt>
                <c:pt idx="1">
                  <c:v>63</c:v>
                </c:pt>
                <c:pt idx="2">
                  <c:v>29</c:v>
                </c:pt>
                <c:pt idx="3">
                  <c:v>69</c:v>
                </c:pt>
              </c:numCache>
            </c:numRef>
          </c:val>
          <c:extLst>
            <c:ext xmlns:c16="http://schemas.microsoft.com/office/drawing/2014/chart" uri="{C3380CC4-5D6E-409C-BE32-E72D297353CC}">
              <c16:uniqueId val="{00000001-099B-47CA-9E85-C014237541A1}"/>
            </c:ext>
          </c:extLst>
        </c:ser>
        <c:ser>
          <c:idx val="2"/>
          <c:order val="2"/>
          <c:tx>
            <c:strRef>
              <c:f>Аркуш1!$D$1</c:f>
              <c:strCache>
                <c:ptCount val="1"/>
                <c:pt idx="0">
                  <c:v>високий рівень</c:v>
                </c:pt>
              </c:strCache>
            </c:strRef>
          </c:tx>
          <c:spPr>
            <a:pattFill prst="wdDnDiag">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Аркуш1!$D$2:$D$5</c:f>
              <c:numCache>
                <c:formatCode>General</c:formatCode>
                <c:ptCount val="4"/>
                <c:pt idx="0">
                  <c:v>45</c:v>
                </c:pt>
                <c:pt idx="1">
                  <c:v>37</c:v>
                </c:pt>
                <c:pt idx="2">
                  <c:v>71</c:v>
                </c:pt>
                <c:pt idx="3">
                  <c:v>31</c:v>
                </c:pt>
              </c:numCache>
            </c:numRef>
          </c:val>
          <c:extLst>
            <c:ext xmlns:c16="http://schemas.microsoft.com/office/drawing/2014/chart" uri="{C3380CC4-5D6E-409C-BE32-E72D297353CC}">
              <c16:uniqueId val="{00000002-099B-47CA-9E85-C014237541A1}"/>
            </c:ext>
          </c:extLst>
        </c:ser>
        <c:dLbls>
          <c:showLegendKey val="0"/>
          <c:showVal val="0"/>
          <c:showCatName val="0"/>
          <c:showSerName val="0"/>
          <c:showPercent val="0"/>
          <c:showBubbleSize val="0"/>
        </c:dLbls>
        <c:gapWidth val="219"/>
        <c:overlap val="-27"/>
        <c:axId val="100113792"/>
        <c:axId val="100195328"/>
      </c:barChart>
      <c:catAx>
        <c:axId val="10011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0195328"/>
        <c:crosses val="autoZero"/>
        <c:auto val="1"/>
        <c:lblAlgn val="ctr"/>
        <c:lblOffset val="100"/>
        <c:noMultiLvlLbl val="0"/>
      </c:catAx>
      <c:valAx>
        <c:axId val="1001953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0113792"/>
        <c:crosses val="autoZero"/>
        <c:crossBetween val="between"/>
      </c:valAx>
      <c:spPr>
        <a:noFill/>
        <a:ln>
          <a:noFill/>
        </a:ln>
        <a:effectLst/>
      </c:spPr>
    </c:plotArea>
    <c:legend>
      <c:legendPos val="r"/>
      <c:layout>
        <c:manualLayout>
          <c:xMode val="edge"/>
          <c:yMode val="edge"/>
          <c:x val="0.81355807392624579"/>
          <c:y val="5.8488473600266572E-2"/>
          <c:w val="0.16654390343975323"/>
          <c:h val="0.331359734751206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46854663774408E-2"/>
          <c:y val="5.0165585919407125E-2"/>
          <c:w val="0.70023713492009232"/>
          <c:h val="0.70922183129913674"/>
        </c:manualLayout>
      </c:layout>
      <c:barChart>
        <c:barDir val="col"/>
        <c:grouping val="clustered"/>
        <c:varyColors val="0"/>
        <c:ser>
          <c:idx val="0"/>
          <c:order val="0"/>
          <c:tx>
            <c:strRef>
              <c:f>Аркуш1!$B$1</c:f>
              <c:strCache>
                <c:ptCount val="1"/>
                <c:pt idx="0">
                  <c:v>низький рівень</c:v>
                </c:pt>
              </c:strCache>
            </c:strRef>
          </c:tx>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Аркуш1!$B$2:$B$5</c:f>
              <c:numCache>
                <c:formatCode>General</c:formatCode>
                <c:ptCount val="4"/>
                <c:pt idx="0">
                  <c:v>18</c:v>
                </c:pt>
                <c:pt idx="1">
                  <c:v>16</c:v>
                </c:pt>
                <c:pt idx="2">
                  <c:v>14</c:v>
                </c:pt>
                <c:pt idx="3">
                  <c:v>54</c:v>
                </c:pt>
              </c:numCache>
            </c:numRef>
          </c:val>
          <c:extLst>
            <c:ext xmlns:c16="http://schemas.microsoft.com/office/drawing/2014/chart" uri="{C3380CC4-5D6E-409C-BE32-E72D297353CC}">
              <c16:uniqueId val="{00000000-4FC4-4741-A20E-0F2279E555B4}"/>
            </c:ext>
          </c:extLst>
        </c:ser>
        <c:ser>
          <c:idx val="1"/>
          <c:order val="1"/>
          <c:tx>
            <c:strRef>
              <c:f>Аркуш1!$C$1</c:f>
              <c:strCache>
                <c:ptCount val="1"/>
                <c:pt idx="0">
                  <c:v>середній рівень</c:v>
                </c:pt>
              </c:strCache>
            </c:strRef>
          </c:tx>
          <c:spPr>
            <a:pattFill prst="diagBrick">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Аркуш1!$C$2:$C$5</c:f>
              <c:numCache>
                <c:formatCode>General</c:formatCode>
                <c:ptCount val="4"/>
                <c:pt idx="0">
                  <c:v>55</c:v>
                </c:pt>
                <c:pt idx="1">
                  <c:v>73</c:v>
                </c:pt>
                <c:pt idx="2">
                  <c:v>57</c:v>
                </c:pt>
                <c:pt idx="3">
                  <c:v>31</c:v>
                </c:pt>
              </c:numCache>
            </c:numRef>
          </c:val>
          <c:extLst>
            <c:ext xmlns:c16="http://schemas.microsoft.com/office/drawing/2014/chart" uri="{C3380CC4-5D6E-409C-BE32-E72D297353CC}">
              <c16:uniqueId val="{00000001-4FC4-4741-A20E-0F2279E555B4}"/>
            </c:ext>
          </c:extLst>
        </c:ser>
        <c:ser>
          <c:idx val="2"/>
          <c:order val="2"/>
          <c:tx>
            <c:strRef>
              <c:f>Аркуш1!$D$1</c:f>
              <c:strCache>
                <c:ptCount val="1"/>
                <c:pt idx="0">
                  <c:v>високий рівень</c:v>
                </c:pt>
              </c:strCache>
            </c:strRef>
          </c:tx>
          <c:spPr>
            <a:pattFill prst="wdDnDiag">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Аркуш1!$D$2:$D$5</c:f>
              <c:numCache>
                <c:formatCode>General</c:formatCode>
                <c:ptCount val="4"/>
                <c:pt idx="0">
                  <c:v>27</c:v>
                </c:pt>
                <c:pt idx="1">
                  <c:v>11</c:v>
                </c:pt>
                <c:pt idx="2">
                  <c:v>29</c:v>
                </c:pt>
                <c:pt idx="3">
                  <c:v>15</c:v>
                </c:pt>
              </c:numCache>
            </c:numRef>
          </c:val>
          <c:extLst>
            <c:ext xmlns:c16="http://schemas.microsoft.com/office/drawing/2014/chart" uri="{C3380CC4-5D6E-409C-BE32-E72D297353CC}">
              <c16:uniqueId val="{00000002-4FC4-4741-A20E-0F2279E555B4}"/>
            </c:ext>
          </c:extLst>
        </c:ser>
        <c:dLbls>
          <c:showLegendKey val="0"/>
          <c:showVal val="0"/>
          <c:showCatName val="0"/>
          <c:showSerName val="0"/>
          <c:showPercent val="0"/>
          <c:showBubbleSize val="0"/>
        </c:dLbls>
        <c:gapWidth val="219"/>
        <c:overlap val="-27"/>
        <c:axId val="121075968"/>
        <c:axId val="121107584"/>
      </c:barChart>
      <c:catAx>
        <c:axId val="12107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1107584"/>
        <c:crosses val="autoZero"/>
        <c:auto val="1"/>
        <c:lblAlgn val="ctr"/>
        <c:lblOffset val="100"/>
        <c:noMultiLvlLbl val="0"/>
      </c:catAx>
      <c:valAx>
        <c:axId val="1211075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1075968"/>
        <c:crosses val="autoZero"/>
        <c:crossBetween val="between"/>
      </c:valAx>
      <c:spPr>
        <a:noFill/>
        <a:ln>
          <a:noFill/>
        </a:ln>
        <a:effectLst/>
      </c:spPr>
    </c:plotArea>
    <c:legend>
      <c:legendPos val="b"/>
      <c:layout>
        <c:manualLayout>
          <c:xMode val="edge"/>
          <c:yMode val="edge"/>
          <c:x val="0.78396120347474663"/>
          <c:y val="4.6431110668128495E-2"/>
          <c:w val="0.20221805667923937"/>
          <c:h val="0.391556651602969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707482993197339E-2"/>
          <c:y val="5.2219907489142334E-2"/>
          <c:w val="0.70481067488941562"/>
          <c:h val="0.79142261508864531"/>
        </c:manualLayout>
      </c:layout>
      <c:barChart>
        <c:barDir val="col"/>
        <c:grouping val="clustered"/>
        <c:varyColors val="0"/>
        <c:ser>
          <c:idx val="0"/>
          <c:order val="0"/>
          <c:tx>
            <c:strRef>
              <c:f>Аркуш1!$B$1</c:f>
              <c:strCache>
                <c:ptCount val="1"/>
                <c:pt idx="0">
                  <c:v>низький рівень</c:v>
                </c:pt>
              </c:strCache>
            </c:strRef>
          </c:tx>
          <c:spPr>
            <a:pattFill prst="pct5">
              <a:fgClr>
                <a:schemeClr val="tx1"/>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Аркуш1!$B$2:$B$5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7839-4BC6-A33F-3DA45CFFBA5A}"/>
            </c:ext>
          </c:extLst>
        </c:ser>
        <c:ser>
          <c:idx val="1"/>
          <c:order val="1"/>
          <c:tx>
            <c:strRef>
              <c:f>Аркуш1!$C$1</c:f>
              <c:strCache>
                <c:ptCount val="1"/>
                <c:pt idx="0">
                  <c:v>середній рівень</c:v>
                </c:pt>
              </c:strCache>
            </c:strRef>
          </c:tx>
          <c:spPr>
            <a:pattFill prst="diagBrick">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Аркуш1!$C$2:$C$5</c:f>
              <c:numCache>
                <c:formatCode>General</c:formatCode>
                <c:ptCount val="4"/>
                <c:pt idx="0">
                  <c:v>91</c:v>
                </c:pt>
                <c:pt idx="1">
                  <c:v>74</c:v>
                </c:pt>
                <c:pt idx="2">
                  <c:v>43</c:v>
                </c:pt>
                <c:pt idx="3">
                  <c:v>85</c:v>
                </c:pt>
              </c:numCache>
            </c:numRef>
          </c:val>
          <c:extLst>
            <c:ext xmlns:c16="http://schemas.microsoft.com/office/drawing/2014/chart" uri="{C3380CC4-5D6E-409C-BE32-E72D297353CC}">
              <c16:uniqueId val="{00000001-7839-4BC6-A33F-3DA45CFFBA5A}"/>
            </c:ext>
          </c:extLst>
        </c:ser>
        <c:ser>
          <c:idx val="2"/>
          <c:order val="2"/>
          <c:tx>
            <c:strRef>
              <c:f>Аркуш1!$D$1</c:f>
              <c:strCache>
                <c:ptCount val="1"/>
                <c:pt idx="0">
                  <c:v>високий рівень</c:v>
                </c:pt>
              </c:strCache>
            </c:strRef>
          </c:tx>
          <c:spPr>
            <a:pattFill prst="wdDnDiag">
              <a:fgClr>
                <a:schemeClr val="tx1">
                  <a:lumMod val="95000"/>
                  <a:lumOff val="5000"/>
                </a:schemeClr>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Єдина дитина</c:v>
                </c:pt>
                <c:pt idx="1">
                  <c:v>Наймолодша дитина</c:v>
                </c:pt>
                <c:pt idx="2">
                  <c:v>Середуща дитина </c:v>
                </c:pt>
                <c:pt idx="3">
                  <c:v>Найстарша дитина</c:v>
                </c:pt>
              </c:strCache>
            </c:strRef>
          </c:cat>
          <c:val>
            <c:numRef>
              <c:f>Аркуш1!$D$2:$D$5</c:f>
              <c:numCache>
                <c:formatCode>General</c:formatCode>
                <c:ptCount val="4"/>
                <c:pt idx="0">
                  <c:v>9</c:v>
                </c:pt>
                <c:pt idx="1">
                  <c:v>26</c:v>
                </c:pt>
                <c:pt idx="2">
                  <c:v>57</c:v>
                </c:pt>
                <c:pt idx="3">
                  <c:v>15</c:v>
                </c:pt>
              </c:numCache>
            </c:numRef>
          </c:val>
          <c:extLst>
            <c:ext xmlns:c16="http://schemas.microsoft.com/office/drawing/2014/chart" uri="{C3380CC4-5D6E-409C-BE32-E72D297353CC}">
              <c16:uniqueId val="{00000002-7839-4BC6-A33F-3DA45CFFBA5A}"/>
            </c:ext>
          </c:extLst>
        </c:ser>
        <c:dLbls>
          <c:showLegendKey val="0"/>
          <c:showVal val="0"/>
          <c:showCatName val="0"/>
          <c:showSerName val="0"/>
          <c:showPercent val="0"/>
          <c:showBubbleSize val="0"/>
        </c:dLbls>
        <c:gapWidth val="219"/>
        <c:overlap val="-27"/>
        <c:axId val="123634048"/>
        <c:axId val="123635584"/>
      </c:barChart>
      <c:catAx>
        <c:axId val="12363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3635584"/>
        <c:crosses val="autoZero"/>
        <c:auto val="1"/>
        <c:lblAlgn val="ctr"/>
        <c:lblOffset val="100"/>
        <c:noMultiLvlLbl val="0"/>
      </c:catAx>
      <c:valAx>
        <c:axId val="1236355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3634048"/>
        <c:crosses val="autoZero"/>
        <c:crossBetween val="between"/>
      </c:valAx>
      <c:spPr>
        <a:noFill/>
        <a:ln w="25400">
          <a:noFill/>
        </a:ln>
        <a:effectLst/>
      </c:spPr>
    </c:plotArea>
    <c:legend>
      <c:legendPos val="b"/>
      <c:layout>
        <c:manualLayout>
          <c:xMode val="edge"/>
          <c:yMode val="edge"/>
          <c:x val="0.75708196049961862"/>
          <c:y val="3.3650718931872659E-2"/>
          <c:w val="0.24039421542895373"/>
          <c:h val="0.2475950017117427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89DC-61A5-448C-8AFA-03A5B14A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15</Pages>
  <Words>14619</Words>
  <Characters>8333</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Наталія</cp:lastModifiedBy>
  <cp:revision>73</cp:revision>
  <dcterms:created xsi:type="dcterms:W3CDTF">2025-01-13T11:01:00Z</dcterms:created>
  <dcterms:modified xsi:type="dcterms:W3CDTF">2025-09-29T12:33:00Z</dcterms:modified>
</cp:coreProperties>
</file>