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76BDB" w14:textId="5EFC1EFA" w:rsidR="00554C63" w:rsidRDefault="00F52974" w:rsidP="00833C3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554C63">
        <w:rPr>
          <w:rFonts w:ascii="Times New Roman" w:hAnsi="Times New Roman" w:cs="Times New Roman"/>
          <w:b/>
          <w:bCs/>
          <w:sz w:val="28"/>
          <w:szCs w:val="28"/>
          <w:lang w:val="en-US"/>
        </w:rPr>
        <w:t>UDC 378.015.3:159.944.4</w:t>
      </w:r>
    </w:p>
    <w:p w14:paraId="093D55D5" w14:textId="77777777" w:rsidR="00554C63" w:rsidRPr="00554C63" w:rsidRDefault="00554C63" w:rsidP="00833C3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6D602B7" w14:textId="72B00EDF" w:rsidR="00833C39" w:rsidRDefault="00F52974" w:rsidP="00833C3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</w:t>
      </w:r>
      <w:r w:rsidR="002015F1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833C3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Necessity to develop students’ antistress skills at classes in                    </w:t>
      </w:r>
    </w:p>
    <w:p w14:paraId="6A6865B5" w14:textId="0F49E8F1" w:rsidR="008C6E76" w:rsidRPr="00833C39" w:rsidRDefault="00833C39" w:rsidP="00833C3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           Higher educational establishments</w:t>
      </w:r>
    </w:p>
    <w:p w14:paraId="22A57196" w14:textId="6FE18CBC" w:rsidR="00733769" w:rsidRPr="00FC65E3" w:rsidRDefault="00733769" w:rsidP="00833C39">
      <w:pPr>
        <w:spacing w:after="0" w:line="240" w:lineRule="auto"/>
        <w:ind w:left="-567" w:right="141" w:firstLine="567"/>
        <w:jc w:val="both"/>
        <w:rPr>
          <w:i/>
          <w:sz w:val="28"/>
          <w:szCs w:val="28"/>
        </w:rPr>
      </w:pPr>
      <w:r w:rsidRPr="002A2158">
        <w:rPr>
          <w:i/>
          <w:sz w:val="28"/>
          <w:szCs w:val="28"/>
          <w:lang w:val="en-US"/>
        </w:rPr>
        <w:t xml:space="preserve">                                                         </w:t>
      </w:r>
      <w:proofErr w:type="spellStart"/>
      <w:r w:rsidRPr="00FC65E3">
        <w:rPr>
          <w:b/>
          <w:bCs/>
          <w:i/>
          <w:sz w:val="28"/>
          <w:szCs w:val="28"/>
        </w:rPr>
        <w:t>Oksana</w:t>
      </w:r>
      <w:proofErr w:type="spellEnd"/>
      <w:r w:rsidRPr="00FC65E3">
        <w:rPr>
          <w:b/>
          <w:bCs/>
          <w:i/>
          <w:sz w:val="28"/>
          <w:szCs w:val="28"/>
        </w:rPr>
        <w:t xml:space="preserve"> DANYLOVYCH</w:t>
      </w:r>
    </w:p>
    <w:p w14:paraId="40033B91" w14:textId="094D079B" w:rsidR="00733769" w:rsidRPr="00733769" w:rsidRDefault="00733769" w:rsidP="00833C39">
      <w:pPr>
        <w:spacing w:after="0" w:line="240" w:lineRule="auto"/>
        <w:ind w:left="-567" w:right="141" w:firstLine="567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i/>
          <w:sz w:val="28"/>
          <w:szCs w:val="28"/>
          <w:lang w:val="en-US"/>
        </w:rPr>
        <w:t xml:space="preserve">                                 </w:t>
      </w:r>
      <w:r w:rsidRPr="00733769">
        <w:rPr>
          <w:rFonts w:ascii="Times New Roman" w:hAnsi="Times New Roman" w:cs="Times New Roman"/>
          <w:i/>
          <w:sz w:val="28"/>
          <w:szCs w:val="28"/>
          <w:lang w:val="en-US"/>
        </w:rPr>
        <w:t xml:space="preserve">PhD in </w:t>
      </w:r>
      <w:proofErr w:type="spellStart"/>
      <w:r w:rsidRPr="00733769">
        <w:rPr>
          <w:rFonts w:ascii="Times New Roman" w:hAnsi="Times New Roman" w:cs="Times New Roman"/>
          <w:i/>
          <w:sz w:val="28"/>
          <w:szCs w:val="28"/>
        </w:rPr>
        <w:t>Philological</w:t>
      </w:r>
      <w:proofErr w:type="spellEnd"/>
      <w:r w:rsidRPr="0073376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33769">
        <w:rPr>
          <w:rFonts w:ascii="Times New Roman" w:hAnsi="Times New Roman" w:cs="Times New Roman"/>
          <w:i/>
          <w:sz w:val="28"/>
          <w:szCs w:val="28"/>
        </w:rPr>
        <w:t>Sciences</w:t>
      </w:r>
      <w:proofErr w:type="spellEnd"/>
      <w:r w:rsidRPr="0073376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733769">
        <w:rPr>
          <w:rFonts w:ascii="Times New Roman" w:hAnsi="Times New Roman" w:cs="Times New Roman"/>
          <w:i/>
          <w:sz w:val="28"/>
          <w:szCs w:val="28"/>
        </w:rPr>
        <w:t>Associate</w:t>
      </w:r>
      <w:proofErr w:type="spellEnd"/>
      <w:r w:rsidRPr="0073376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C3481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proofErr w:type="spellStart"/>
      <w:r w:rsidRPr="00733769">
        <w:rPr>
          <w:rFonts w:ascii="Times New Roman" w:hAnsi="Times New Roman" w:cs="Times New Roman"/>
          <w:i/>
          <w:sz w:val="28"/>
          <w:szCs w:val="28"/>
        </w:rPr>
        <w:t>rofessor</w:t>
      </w:r>
      <w:proofErr w:type="spellEnd"/>
      <w:r w:rsidRPr="00733769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</w:p>
    <w:p w14:paraId="57110CBB" w14:textId="77777777" w:rsidR="00733769" w:rsidRPr="00733769" w:rsidRDefault="00733769" w:rsidP="00833C39">
      <w:pPr>
        <w:spacing w:after="0" w:line="240" w:lineRule="auto"/>
        <w:ind w:left="-567" w:right="14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3376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          </w:t>
      </w:r>
      <w:bookmarkStart w:id="0" w:name="_Hlk226470787"/>
      <w:proofErr w:type="spellStart"/>
      <w:r w:rsidRPr="00733769">
        <w:rPr>
          <w:rFonts w:ascii="Times New Roman" w:hAnsi="Times New Roman" w:cs="Times New Roman"/>
          <w:i/>
          <w:sz w:val="28"/>
          <w:szCs w:val="28"/>
        </w:rPr>
        <w:t>Associate</w:t>
      </w:r>
      <w:proofErr w:type="spellEnd"/>
      <w:r w:rsidRPr="0073376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33769"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proofErr w:type="spellStart"/>
      <w:r w:rsidRPr="00733769">
        <w:rPr>
          <w:rFonts w:ascii="Times New Roman" w:hAnsi="Times New Roman" w:cs="Times New Roman"/>
          <w:i/>
          <w:sz w:val="28"/>
          <w:szCs w:val="28"/>
        </w:rPr>
        <w:t>rofessor</w:t>
      </w:r>
      <w:proofErr w:type="spellEnd"/>
      <w:r w:rsidRPr="00733769"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End w:id="0"/>
      <w:r w:rsidRPr="00733769">
        <w:rPr>
          <w:rFonts w:ascii="Times New Roman" w:hAnsi="Times New Roman" w:cs="Times New Roman"/>
          <w:i/>
          <w:sz w:val="28"/>
          <w:szCs w:val="28"/>
          <w:lang w:val="en-US"/>
        </w:rPr>
        <w:t>of</w:t>
      </w:r>
      <w:r w:rsidRPr="0073376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33769">
        <w:rPr>
          <w:rFonts w:ascii="Times New Roman" w:hAnsi="Times New Roman" w:cs="Times New Roman"/>
          <w:i/>
          <w:sz w:val="28"/>
          <w:szCs w:val="28"/>
        </w:rPr>
        <w:t>the</w:t>
      </w:r>
      <w:proofErr w:type="spellEnd"/>
      <w:r w:rsidRPr="0073376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33769">
        <w:rPr>
          <w:rFonts w:ascii="Times New Roman" w:hAnsi="Times New Roman" w:cs="Times New Roman"/>
          <w:i/>
          <w:sz w:val="28"/>
          <w:szCs w:val="28"/>
        </w:rPr>
        <w:t>Department</w:t>
      </w:r>
      <w:proofErr w:type="spellEnd"/>
      <w:r w:rsidRPr="0073376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33769">
        <w:rPr>
          <w:rFonts w:ascii="Times New Roman" w:hAnsi="Times New Roman" w:cs="Times New Roman"/>
          <w:i/>
          <w:sz w:val="28"/>
          <w:szCs w:val="28"/>
        </w:rPr>
        <w:t>of</w:t>
      </w:r>
      <w:proofErr w:type="spellEnd"/>
      <w:r w:rsidRPr="0073376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33769">
        <w:rPr>
          <w:rFonts w:ascii="Times New Roman" w:hAnsi="Times New Roman" w:cs="Times New Roman"/>
          <w:i/>
          <w:sz w:val="28"/>
          <w:szCs w:val="28"/>
        </w:rPr>
        <w:t>Foreign</w:t>
      </w:r>
      <w:proofErr w:type="spellEnd"/>
      <w:r w:rsidRPr="0073376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33769">
        <w:rPr>
          <w:rFonts w:ascii="Times New Roman" w:hAnsi="Times New Roman" w:cs="Times New Roman"/>
          <w:i/>
          <w:sz w:val="28"/>
          <w:szCs w:val="28"/>
        </w:rPr>
        <w:t>Languages</w:t>
      </w:r>
      <w:proofErr w:type="spellEnd"/>
      <w:r w:rsidRPr="0073376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33769">
        <w:rPr>
          <w:rFonts w:ascii="Times New Roman" w:hAnsi="Times New Roman" w:cs="Times New Roman"/>
          <w:i/>
          <w:sz w:val="28"/>
          <w:szCs w:val="28"/>
        </w:rPr>
        <w:t>for</w:t>
      </w:r>
      <w:proofErr w:type="spellEnd"/>
      <w:r w:rsidRPr="0073376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33769">
        <w:rPr>
          <w:rFonts w:ascii="Times New Roman" w:hAnsi="Times New Roman" w:cs="Times New Roman"/>
          <w:i/>
          <w:sz w:val="28"/>
          <w:szCs w:val="28"/>
        </w:rPr>
        <w:t>Humanities</w:t>
      </w:r>
      <w:proofErr w:type="spellEnd"/>
    </w:p>
    <w:p w14:paraId="442240B8" w14:textId="277F0D1B" w:rsidR="00733769" w:rsidRPr="00733769" w:rsidRDefault="00733769" w:rsidP="00833C39">
      <w:pPr>
        <w:spacing w:after="0" w:line="240" w:lineRule="auto"/>
        <w:ind w:left="-567" w:right="141" w:firstLine="567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733769">
        <w:rPr>
          <w:rFonts w:ascii="Times New Roman" w:hAnsi="Times New Roman" w:cs="Times New Roman"/>
          <w:i/>
          <w:sz w:val="28"/>
          <w:szCs w:val="28"/>
          <w:lang w:val="en-US"/>
        </w:rPr>
        <w:t xml:space="preserve">                                 </w:t>
      </w:r>
      <w:proofErr w:type="spellStart"/>
      <w:r w:rsidRPr="00733769">
        <w:rPr>
          <w:rFonts w:ascii="Times New Roman" w:hAnsi="Times New Roman" w:cs="Times New Roman"/>
          <w:i/>
          <w:sz w:val="28"/>
          <w:szCs w:val="28"/>
        </w:rPr>
        <w:t>Chernivtsi</w:t>
      </w:r>
      <w:proofErr w:type="spellEnd"/>
      <w:r w:rsidRPr="0073376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33769">
        <w:rPr>
          <w:rFonts w:ascii="Times New Roman" w:hAnsi="Times New Roman" w:cs="Times New Roman"/>
          <w:i/>
          <w:sz w:val="28"/>
          <w:szCs w:val="28"/>
        </w:rPr>
        <w:t>National</w:t>
      </w:r>
      <w:proofErr w:type="spellEnd"/>
      <w:r w:rsidRPr="0073376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33769">
        <w:rPr>
          <w:rFonts w:ascii="Times New Roman" w:hAnsi="Times New Roman" w:cs="Times New Roman"/>
          <w:i/>
          <w:sz w:val="28"/>
          <w:szCs w:val="28"/>
        </w:rPr>
        <w:t>University</w:t>
      </w:r>
      <w:proofErr w:type="spellEnd"/>
      <w:r w:rsidRPr="00733769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proofErr w:type="spellStart"/>
      <w:r w:rsidRPr="00733769">
        <w:rPr>
          <w:rFonts w:ascii="Times New Roman" w:hAnsi="Times New Roman" w:cs="Times New Roman"/>
          <w:i/>
          <w:sz w:val="28"/>
          <w:szCs w:val="28"/>
        </w:rPr>
        <w:t>Ukraine</w:t>
      </w:r>
      <w:proofErr w:type="spellEnd"/>
    </w:p>
    <w:p w14:paraId="7119A410" w14:textId="5A124735" w:rsidR="00733769" w:rsidRDefault="00733769" w:rsidP="00833C39">
      <w:pPr>
        <w:spacing w:after="0" w:line="240" w:lineRule="auto"/>
        <w:ind w:firstLine="567"/>
        <w:jc w:val="both"/>
        <w:rPr>
          <w:rStyle w:val="a4"/>
          <w:rFonts w:ascii="Times New Roman" w:eastAsiaTheme="majorEastAsia" w:hAnsi="Times New Roman" w:cs="Times New Roman"/>
          <w:sz w:val="28"/>
          <w:szCs w:val="28"/>
        </w:rPr>
      </w:pPr>
      <w:r w:rsidRPr="00733769">
        <w:rPr>
          <w:rFonts w:ascii="Times New Roman" w:hAnsi="Times New Roman" w:cs="Times New Roman"/>
          <w:lang w:val="en-US"/>
        </w:rPr>
        <w:t xml:space="preserve">                    </w:t>
      </w:r>
      <w:r w:rsidRPr="00733769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t xml:space="preserve">ORCID ID: </w:t>
      </w:r>
      <w:r w:rsidRPr="00733769">
        <w:rPr>
          <w:rFonts w:ascii="Times New Roman" w:hAnsi="Times New Roman" w:cs="Times New Roman"/>
          <w:lang w:val="en-US"/>
        </w:rPr>
        <w:t xml:space="preserve">  </w:t>
      </w:r>
      <w:hyperlink r:id="rId4" w:history="1">
        <w:r w:rsidRPr="00733769">
          <w:rPr>
            <w:rStyle w:val="a4"/>
            <w:rFonts w:ascii="Times New Roman" w:eastAsiaTheme="majorEastAsia" w:hAnsi="Times New Roman" w:cs="Times New Roman"/>
            <w:sz w:val="28"/>
            <w:szCs w:val="28"/>
          </w:rPr>
          <w:t>http://orcid.org/0000-0003-4270-2740</w:t>
        </w:r>
      </w:hyperlink>
    </w:p>
    <w:p w14:paraId="0A7E1F2F" w14:textId="5ACA2BA0" w:rsidR="00A47753" w:rsidRPr="00A47753" w:rsidRDefault="00A47753" w:rsidP="00A47753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B08D511" w14:textId="77777777" w:rsidR="004C3481" w:rsidRDefault="00833C39" w:rsidP="004C348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</w:t>
      </w:r>
      <w:r w:rsidR="004C3481" w:rsidRPr="00A4775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Abstract</w:t>
      </w:r>
      <w:r w:rsidR="004C3481" w:rsidRPr="00A47753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="004C3481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="004C3481">
        <w:rPr>
          <w:rFonts w:ascii="Times New Roman" w:hAnsi="Times New Roman" w:cs="Times New Roman"/>
          <w:i/>
          <w:iCs/>
          <w:sz w:val="28"/>
          <w:szCs w:val="28"/>
          <w:lang w:val="en-US"/>
        </w:rPr>
        <w:t>The paper is dedicated to the development of antistress skills at classes of Higher educational establishments.</w:t>
      </w:r>
      <w:r w:rsidR="004C348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C348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The implementation of a creative approach is proposed that will afford not only to take away a stressful emotional state, tension but will let develop creative abilities as well as professional skills. There may be different </w:t>
      </w:r>
      <w:r w:rsidR="004C3481" w:rsidRPr="00D5633B">
        <w:rPr>
          <w:rFonts w:ascii="Times New Roman" w:hAnsi="Times New Roman" w:cs="Times New Roman"/>
          <w:i/>
          <w:iCs/>
          <w:sz w:val="28"/>
          <w:szCs w:val="28"/>
          <w:lang w:val="en-US"/>
        </w:rPr>
        <w:t>case-study,</w:t>
      </w:r>
      <w:r w:rsidR="004C348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creative tasks, solving creative and professional quizzes, writing creative papers, discussion of literature and music pieces, the usage of games.</w:t>
      </w:r>
    </w:p>
    <w:p w14:paraId="5CE2B2A2" w14:textId="77777777" w:rsidR="004C3481" w:rsidRPr="004C3481" w:rsidRDefault="004C3481" w:rsidP="004C348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Keywords: </w:t>
      </w:r>
      <w:r w:rsidRPr="004C3481">
        <w:rPr>
          <w:rFonts w:ascii="Times New Roman" w:hAnsi="Times New Roman" w:cs="Times New Roman"/>
          <w:i/>
          <w:iCs/>
          <w:sz w:val="28"/>
          <w:szCs w:val="28"/>
          <w:lang w:val="en-US"/>
        </w:rPr>
        <w:t>antistress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,</w:t>
      </w:r>
      <w:r w:rsidRPr="004C3481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 skills</w:t>
      </w:r>
      <w:r>
        <w:rPr>
          <w:rFonts w:ascii="Times New Roman" w:hAnsi="Times New Roman" w:cs="Times New Roman"/>
          <w:i/>
          <w:iCs/>
          <w:sz w:val="28"/>
          <w:szCs w:val="28"/>
          <w:lang w:val="en-US"/>
        </w:rPr>
        <w:t>, development.</w:t>
      </w:r>
    </w:p>
    <w:p w14:paraId="223F1900" w14:textId="7FEBD94C" w:rsidR="00833C39" w:rsidRDefault="00833C39" w:rsidP="00833C3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</w:t>
      </w:r>
    </w:p>
    <w:p w14:paraId="53E4DFF9" w14:textId="7C11975C" w:rsidR="00833C39" w:rsidRDefault="00833C39" w:rsidP="00833C3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54C6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Необхідність розвитку навичок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антистресу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E714739" w14:textId="73948888" w:rsidR="00833C39" w:rsidRDefault="00833C39" w:rsidP="00833C3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</w:t>
      </w:r>
      <w:r w:rsidRPr="00554C6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00F52974">
        <w:rPr>
          <w:rFonts w:ascii="Times New Roman" w:hAnsi="Times New Roman" w:cs="Times New Roman"/>
          <w:b/>
          <w:bCs/>
          <w:sz w:val="28"/>
          <w:szCs w:val="28"/>
        </w:rPr>
        <w:t>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студентів</w:t>
      </w:r>
      <w:r w:rsidRPr="00F52974">
        <w:t xml:space="preserve"> </w:t>
      </w:r>
      <w:r w:rsidRPr="00F52974">
        <w:rPr>
          <w:rFonts w:ascii="Times New Roman" w:hAnsi="Times New Roman" w:cs="Times New Roman"/>
          <w:b/>
          <w:bCs/>
          <w:sz w:val="28"/>
          <w:szCs w:val="28"/>
        </w:rPr>
        <w:t>на заняттях у ЗВО</w:t>
      </w:r>
    </w:p>
    <w:p w14:paraId="1FE8F410" w14:textId="5D1FFFB7" w:rsidR="00192572" w:rsidRDefault="00192572" w:rsidP="00833C3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52974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  <w:r w:rsidR="00833C39" w:rsidRPr="00833C3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733769">
        <w:rPr>
          <w:rFonts w:ascii="Times New Roman" w:hAnsi="Times New Roman" w:cs="Times New Roman"/>
          <w:b/>
          <w:bCs/>
          <w:sz w:val="28"/>
          <w:szCs w:val="28"/>
        </w:rPr>
        <w:t xml:space="preserve">Оксана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Данилович </w:t>
      </w:r>
    </w:p>
    <w:p w14:paraId="1852F6DA" w14:textId="746708A5" w:rsidR="00192572" w:rsidRDefault="00192572" w:rsidP="00833C39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i/>
          <w:iCs/>
          <w:sz w:val="28"/>
          <w:szCs w:val="28"/>
        </w:rPr>
        <w:t>кандидат філологічних наук, доцент</w:t>
      </w:r>
    </w:p>
    <w:p w14:paraId="2FC38CDE" w14:textId="3F79BB36" w:rsidR="00192572" w:rsidRDefault="00192572" w:rsidP="00733769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доцент кафедри іноземних мов для гуманітарних факультетів</w:t>
      </w:r>
    </w:p>
    <w:p w14:paraId="3C0FEDA5" w14:textId="7004F4D5" w:rsidR="00192572" w:rsidRPr="00192572" w:rsidRDefault="00192572" w:rsidP="00733769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Чернівецький національний університет імені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Ю.Федьковича</w:t>
      </w:r>
      <w:proofErr w:type="spellEnd"/>
    </w:p>
    <w:p w14:paraId="679D7D9E" w14:textId="6ACE43F1" w:rsidR="00192572" w:rsidRDefault="00192572" w:rsidP="00733769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м. Чернівці, </w:t>
      </w:r>
      <w:r w:rsidR="00733769">
        <w:rPr>
          <w:rFonts w:ascii="Times New Roman" w:hAnsi="Times New Roman" w:cs="Times New Roman"/>
          <w:i/>
          <w:iCs/>
          <w:sz w:val="28"/>
          <w:szCs w:val="28"/>
        </w:rPr>
        <w:t>Україна</w:t>
      </w:r>
    </w:p>
    <w:p w14:paraId="44CB9531" w14:textId="109425B4" w:rsidR="00733769" w:rsidRDefault="00733769" w:rsidP="00733769">
      <w:pPr>
        <w:spacing w:after="0" w:line="240" w:lineRule="auto"/>
        <w:rPr>
          <w:rStyle w:val="a4"/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</w:t>
      </w:r>
      <w:r w:rsidRPr="00733769">
        <w:rPr>
          <w:rFonts w:ascii="Times New Roman" w:hAnsi="Times New Roman" w:cs="Times New Roman"/>
          <w:i/>
          <w:iCs/>
          <w:sz w:val="28"/>
          <w:szCs w:val="28"/>
        </w:rPr>
        <w:t xml:space="preserve">ORCID ID:   </w:t>
      </w:r>
      <w:hyperlink r:id="rId5" w:history="1">
        <w:r w:rsidRPr="002D6C7E">
          <w:rPr>
            <w:rStyle w:val="a4"/>
            <w:rFonts w:ascii="Times New Roman" w:hAnsi="Times New Roman" w:cs="Times New Roman"/>
            <w:i/>
            <w:iCs/>
            <w:sz w:val="28"/>
            <w:szCs w:val="28"/>
          </w:rPr>
          <w:t>http://orcid.org/0000-0003-4270-2740</w:t>
        </w:r>
      </w:hyperlink>
    </w:p>
    <w:p w14:paraId="1E77194C" w14:textId="77777777" w:rsidR="00A47753" w:rsidRDefault="00A47753" w:rsidP="00733769">
      <w:pPr>
        <w:spacing w:after="0" w:line="240" w:lineRule="auto"/>
        <w:rPr>
          <w:rStyle w:val="a4"/>
          <w:rFonts w:ascii="Times New Roman" w:hAnsi="Times New Roman" w:cs="Times New Roman"/>
          <w:i/>
          <w:iCs/>
          <w:sz w:val="28"/>
          <w:szCs w:val="28"/>
        </w:rPr>
      </w:pPr>
    </w:p>
    <w:p w14:paraId="35CFE040" w14:textId="5B280FDC" w:rsidR="007405CD" w:rsidRDefault="007405CD" w:rsidP="007405C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Анотація. </w:t>
      </w:r>
      <w:r w:rsidRPr="007405CD">
        <w:rPr>
          <w:rFonts w:ascii="Times New Roman" w:hAnsi="Times New Roman" w:cs="Times New Roman"/>
          <w:i/>
          <w:iCs/>
          <w:sz w:val="28"/>
          <w:szCs w:val="28"/>
        </w:rPr>
        <w:t xml:space="preserve">Робота присвячена розвитку навичок </w:t>
      </w:r>
      <w:proofErr w:type="spellStart"/>
      <w:r w:rsidRPr="007405CD">
        <w:rPr>
          <w:rFonts w:ascii="Times New Roman" w:hAnsi="Times New Roman" w:cs="Times New Roman"/>
          <w:i/>
          <w:iCs/>
          <w:sz w:val="28"/>
          <w:szCs w:val="28"/>
        </w:rPr>
        <w:t>антистресу</w:t>
      </w:r>
      <w:proofErr w:type="spellEnd"/>
      <w:r w:rsidRPr="007405CD">
        <w:rPr>
          <w:rFonts w:ascii="Times New Roman" w:hAnsi="Times New Roman" w:cs="Times New Roman"/>
          <w:i/>
          <w:iCs/>
          <w:sz w:val="28"/>
          <w:szCs w:val="28"/>
        </w:rPr>
        <w:t xml:space="preserve"> на заняттях у закладах Вищої освіти. </w:t>
      </w:r>
      <w:r w:rsidR="00A47753"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Pr="007405CD">
        <w:rPr>
          <w:rFonts w:ascii="Times New Roman" w:hAnsi="Times New Roman" w:cs="Times New Roman"/>
          <w:i/>
          <w:iCs/>
          <w:sz w:val="28"/>
          <w:szCs w:val="28"/>
        </w:rPr>
        <w:t>ропонує</w:t>
      </w:r>
      <w:r w:rsidR="00A47753">
        <w:rPr>
          <w:rFonts w:ascii="Times New Roman" w:hAnsi="Times New Roman" w:cs="Times New Roman"/>
          <w:i/>
          <w:iCs/>
          <w:sz w:val="28"/>
          <w:szCs w:val="28"/>
        </w:rPr>
        <w:t xml:space="preserve">ться </w:t>
      </w:r>
      <w:r w:rsidRPr="007405CD">
        <w:rPr>
          <w:rFonts w:ascii="Times New Roman" w:hAnsi="Times New Roman" w:cs="Times New Roman"/>
          <w:i/>
          <w:iCs/>
          <w:sz w:val="28"/>
          <w:szCs w:val="28"/>
        </w:rPr>
        <w:t xml:space="preserve">використання творчого підходу, що дозволить не тільки зняти стресовий емоційний стан, напруження, але дозволить розвинути як творчі здібності, так і професійні навички. Це можуть бути різноманітні </w:t>
      </w:r>
      <w:proofErr w:type="spellStart"/>
      <w:r w:rsidRPr="007405CD">
        <w:rPr>
          <w:rFonts w:ascii="Times New Roman" w:hAnsi="Times New Roman" w:cs="Times New Roman"/>
          <w:i/>
          <w:iCs/>
          <w:sz w:val="28"/>
          <w:szCs w:val="28"/>
        </w:rPr>
        <w:t>case-study</w:t>
      </w:r>
      <w:proofErr w:type="spellEnd"/>
      <w:r w:rsidRPr="007405CD">
        <w:rPr>
          <w:rFonts w:ascii="Times New Roman" w:hAnsi="Times New Roman" w:cs="Times New Roman"/>
          <w:i/>
          <w:iCs/>
          <w:sz w:val="28"/>
          <w:szCs w:val="28"/>
        </w:rPr>
        <w:t xml:space="preserve">, творчі завдання, розгадування творчих та професійних </w:t>
      </w:r>
      <w:proofErr w:type="spellStart"/>
      <w:r w:rsidRPr="007405CD">
        <w:rPr>
          <w:rFonts w:ascii="Times New Roman" w:hAnsi="Times New Roman" w:cs="Times New Roman"/>
          <w:i/>
          <w:iCs/>
          <w:sz w:val="28"/>
          <w:szCs w:val="28"/>
        </w:rPr>
        <w:t>квізів</w:t>
      </w:r>
      <w:proofErr w:type="spellEnd"/>
      <w:r w:rsidRPr="007405CD">
        <w:rPr>
          <w:rFonts w:ascii="Times New Roman" w:hAnsi="Times New Roman" w:cs="Times New Roman"/>
          <w:i/>
          <w:iCs/>
          <w:sz w:val="28"/>
          <w:szCs w:val="28"/>
        </w:rPr>
        <w:t xml:space="preserve">, написання творчих робіт, </w:t>
      </w:r>
      <w:r w:rsidR="00D5633B">
        <w:rPr>
          <w:rFonts w:ascii="Times New Roman" w:hAnsi="Times New Roman" w:cs="Times New Roman"/>
          <w:i/>
          <w:iCs/>
          <w:sz w:val="28"/>
          <w:szCs w:val="28"/>
        </w:rPr>
        <w:t xml:space="preserve">обговорення </w:t>
      </w:r>
      <w:r w:rsidRPr="007405CD">
        <w:rPr>
          <w:rFonts w:ascii="Times New Roman" w:hAnsi="Times New Roman" w:cs="Times New Roman"/>
          <w:i/>
          <w:iCs/>
          <w:sz w:val="28"/>
          <w:szCs w:val="28"/>
        </w:rPr>
        <w:t>літературних та музикальних творів, застосування ігор.</w:t>
      </w:r>
    </w:p>
    <w:p w14:paraId="31352156" w14:textId="4AB6BB06" w:rsidR="00A47753" w:rsidRDefault="00A47753" w:rsidP="007405C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Ключові слова: </w:t>
      </w:r>
      <w:proofErr w:type="spellStart"/>
      <w:r w:rsidRPr="00A47753">
        <w:rPr>
          <w:rFonts w:ascii="Times New Roman" w:hAnsi="Times New Roman" w:cs="Times New Roman"/>
          <w:i/>
          <w:iCs/>
          <w:sz w:val="28"/>
          <w:szCs w:val="28"/>
        </w:rPr>
        <w:t>антистрес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, навички, розвиток.</w:t>
      </w:r>
    </w:p>
    <w:p w14:paraId="5C4E1858" w14:textId="77777777" w:rsidR="004C3481" w:rsidRDefault="004C3481" w:rsidP="002F13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1DD0D53" w14:textId="2B0E9C35" w:rsidR="00A76639" w:rsidRDefault="00A76639" w:rsidP="002F13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76639">
        <w:rPr>
          <w:rFonts w:ascii="Times New Roman" w:hAnsi="Times New Roman" w:cs="Times New Roman"/>
          <w:sz w:val="28"/>
          <w:szCs w:val="28"/>
        </w:rPr>
        <w:t>остійн</w:t>
      </w:r>
      <w:r>
        <w:rPr>
          <w:rFonts w:ascii="Times New Roman" w:hAnsi="Times New Roman" w:cs="Times New Roman"/>
          <w:sz w:val="28"/>
          <w:szCs w:val="28"/>
        </w:rPr>
        <w:t xml:space="preserve">ий негатив та </w:t>
      </w:r>
      <w:r w:rsidRPr="00A76639">
        <w:t xml:space="preserve"> </w:t>
      </w:r>
      <w:r w:rsidRPr="00A76639">
        <w:rPr>
          <w:rFonts w:ascii="Times New Roman" w:hAnsi="Times New Roman" w:cs="Times New Roman"/>
          <w:sz w:val="28"/>
          <w:szCs w:val="28"/>
        </w:rPr>
        <w:t>погані новини</w:t>
      </w:r>
      <w:r>
        <w:rPr>
          <w:rFonts w:ascii="Times New Roman" w:hAnsi="Times New Roman" w:cs="Times New Roman"/>
          <w:sz w:val="28"/>
          <w:szCs w:val="28"/>
        </w:rPr>
        <w:t xml:space="preserve"> у засобах масової інформації, напруження та проблеми </w:t>
      </w:r>
      <w:r w:rsidRPr="00A76639">
        <w:rPr>
          <w:rFonts w:ascii="Times New Roman" w:hAnsi="Times New Roman" w:cs="Times New Roman"/>
          <w:sz w:val="28"/>
          <w:szCs w:val="28"/>
        </w:rPr>
        <w:t>повсякденного життя</w:t>
      </w:r>
      <w:r>
        <w:rPr>
          <w:rFonts w:ascii="Times New Roman" w:hAnsi="Times New Roman" w:cs="Times New Roman"/>
          <w:sz w:val="28"/>
          <w:szCs w:val="28"/>
        </w:rPr>
        <w:t xml:space="preserve">, непередбачуваність подій, неготовність до змін та викликів, неправильні реакції в складних ситуаціях, відсутність допомоги у вирішенні проблем створюють як стресові ситуації, так і стресовий стан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людини. </w:t>
      </w:r>
      <w:proofErr w:type="spellStart"/>
      <w:r w:rsidR="00EA14A8">
        <w:rPr>
          <w:rFonts w:ascii="Times New Roman" w:hAnsi="Times New Roman" w:cs="Times New Roman"/>
          <w:sz w:val="28"/>
          <w:szCs w:val="28"/>
        </w:rPr>
        <w:t>Чепига</w:t>
      </w:r>
      <w:proofErr w:type="spellEnd"/>
      <w:r w:rsidR="00EA14A8">
        <w:rPr>
          <w:rFonts w:ascii="Times New Roman" w:hAnsi="Times New Roman" w:cs="Times New Roman"/>
          <w:sz w:val="28"/>
          <w:szCs w:val="28"/>
        </w:rPr>
        <w:t xml:space="preserve"> М.П. зазначає, що</w:t>
      </w:r>
      <w:r w:rsidR="00EA14A8" w:rsidRPr="00EA14A8">
        <w:rPr>
          <w:rFonts w:ascii="Times New Roman" w:hAnsi="Times New Roman" w:cs="Times New Roman"/>
          <w:sz w:val="28"/>
          <w:szCs w:val="28"/>
        </w:rPr>
        <w:t xml:space="preserve"> </w:t>
      </w:r>
      <w:r w:rsidR="00EA14A8">
        <w:rPr>
          <w:rFonts w:ascii="Times New Roman" w:hAnsi="Times New Roman" w:cs="Times New Roman"/>
          <w:sz w:val="28"/>
          <w:szCs w:val="28"/>
        </w:rPr>
        <w:t>вирізняються</w:t>
      </w:r>
      <w:r w:rsidR="00EA14A8" w:rsidRPr="00EA14A8">
        <w:rPr>
          <w:rFonts w:ascii="Times New Roman" w:hAnsi="Times New Roman" w:cs="Times New Roman"/>
          <w:sz w:val="28"/>
          <w:szCs w:val="28"/>
        </w:rPr>
        <w:t xml:space="preserve"> побутовий стрес, це стрес вдома і на роботі, фінансовий стрес, екологічний стрес,</w:t>
      </w:r>
      <w:r w:rsidR="00EA14A8">
        <w:rPr>
          <w:rFonts w:ascii="Times New Roman" w:hAnsi="Times New Roman" w:cs="Times New Roman"/>
          <w:sz w:val="28"/>
          <w:szCs w:val="28"/>
        </w:rPr>
        <w:t xml:space="preserve"> </w:t>
      </w:r>
      <w:r w:rsidR="00EA14A8" w:rsidRPr="00EA14A8">
        <w:rPr>
          <w:rFonts w:ascii="Times New Roman" w:hAnsi="Times New Roman" w:cs="Times New Roman"/>
          <w:sz w:val="28"/>
          <w:szCs w:val="28"/>
        </w:rPr>
        <w:t>відчуття тривоги, депресії, невпевненості в завтрашньому</w:t>
      </w:r>
      <w:r w:rsidR="00EA14A8">
        <w:rPr>
          <w:rFonts w:ascii="Times New Roman" w:hAnsi="Times New Roman" w:cs="Times New Roman"/>
          <w:sz w:val="28"/>
          <w:szCs w:val="28"/>
        </w:rPr>
        <w:t xml:space="preserve"> </w:t>
      </w:r>
      <w:r w:rsidR="00EA14A8" w:rsidRPr="00EA14A8">
        <w:rPr>
          <w:rFonts w:ascii="Times New Roman" w:hAnsi="Times New Roman" w:cs="Times New Roman"/>
          <w:sz w:val="28"/>
          <w:szCs w:val="28"/>
        </w:rPr>
        <w:t>дні [</w:t>
      </w:r>
      <w:r w:rsidR="002015F1">
        <w:rPr>
          <w:rFonts w:ascii="Times New Roman" w:hAnsi="Times New Roman" w:cs="Times New Roman"/>
          <w:sz w:val="28"/>
          <w:szCs w:val="28"/>
        </w:rPr>
        <w:t>2, с.</w:t>
      </w:r>
      <w:r w:rsidR="00791B40" w:rsidRPr="00791B40">
        <w:rPr>
          <w:rFonts w:ascii="Times New Roman" w:hAnsi="Times New Roman" w:cs="Times New Roman"/>
          <w:sz w:val="28"/>
          <w:szCs w:val="28"/>
        </w:rPr>
        <w:t xml:space="preserve"> 12</w:t>
      </w:r>
      <w:r w:rsidR="00EA14A8" w:rsidRPr="00EA14A8">
        <w:rPr>
          <w:rFonts w:ascii="Times New Roman" w:hAnsi="Times New Roman" w:cs="Times New Roman"/>
          <w:sz w:val="28"/>
          <w:szCs w:val="28"/>
        </w:rPr>
        <w:t xml:space="preserve">]. </w:t>
      </w:r>
      <w:r w:rsidR="009A4B2B">
        <w:rPr>
          <w:rFonts w:ascii="Times New Roman" w:hAnsi="Times New Roman" w:cs="Times New Roman"/>
          <w:sz w:val="28"/>
          <w:szCs w:val="28"/>
        </w:rPr>
        <w:t>Невпевненість, сумніви є невід</w:t>
      </w:r>
      <w:r w:rsidR="009A4B2B" w:rsidRPr="009A4B2B">
        <w:rPr>
          <w:rFonts w:ascii="Times New Roman" w:hAnsi="Times New Roman" w:cs="Times New Roman"/>
          <w:sz w:val="28"/>
          <w:szCs w:val="28"/>
        </w:rPr>
        <w:t>’</w:t>
      </w:r>
      <w:r w:rsidR="009A4B2B">
        <w:rPr>
          <w:rFonts w:ascii="Times New Roman" w:hAnsi="Times New Roman" w:cs="Times New Roman"/>
          <w:sz w:val="28"/>
          <w:szCs w:val="28"/>
        </w:rPr>
        <w:t xml:space="preserve">ємною частиною академічного життя. Проте, якщо сприймати це як неконтрольоване та </w:t>
      </w:r>
      <w:proofErr w:type="spellStart"/>
      <w:r w:rsidR="009A4B2B">
        <w:rPr>
          <w:rFonts w:ascii="Times New Roman" w:hAnsi="Times New Roman" w:cs="Times New Roman"/>
          <w:sz w:val="28"/>
          <w:szCs w:val="28"/>
        </w:rPr>
        <w:t>загрожуюче</w:t>
      </w:r>
      <w:proofErr w:type="spellEnd"/>
      <w:r w:rsidR="009A4B2B">
        <w:rPr>
          <w:rFonts w:ascii="Times New Roman" w:hAnsi="Times New Roman" w:cs="Times New Roman"/>
          <w:sz w:val="28"/>
          <w:szCs w:val="28"/>
        </w:rPr>
        <w:t xml:space="preserve">, воно стає значним </w:t>
      </w:r>
      <w:r w:rsidR="009A4B2B">
        <w:rPr>
          <w:rFonts w:ascii="Times New Roman" w:hAnsi="Times New Roman" w:cs="Times New Roman"/>
          <w:sz w:val="28"/>
          <w:szCs w:val="28"/>
        </w:rPr>
        <w:lastRenderedPageBreak/>
        <w:t>психологічним стресом</w:t>
      </w:r>
      <w:r w:rsidR="009A4B2B" w:rsidRPr="009A4B2B">
        <w:rPr>
          <w:rFonts w:ascii="Times New Roman" w:hAnsi="Times New Roman" w:cs="Times New Roman"/>
          <w:sz w:val="28"/>
          <w:szCs w:val="28"/>
        </w:rPr>
        <w:t>[</w:t>
      </w:r>
      <w:r w:rsidR="009A4B2B">
        <w:rPr>
          <w:rFonts w:ascii="Times New Roman" w:hAnsi="Times New Roman" w:cs="Times New Roman"/>
          <w:sz w:val="28"/>
          <w:szCs w:val="28"/>
        </w:rPr>
        <w:t>3</w:t>
      </w:r>
      <w:r w:rsidR="009A4B2B" w:rsidRPr="009A4B2B">
        <w:rPr>
          <w:rFonts w:ascii="Times New Roman" w:hAnsi="Times New Roman" w:cs="Times New Roman"/>
          <w:sz w:val="28"/>
          <w:szCs w:val="28"/>
        </w:rPr>
        <w:t>, с. 1].</w:t>
      </w:r>
      <w:r w:rsidR="009A4B2B">
        <w:rPr>
          <w:rFonts w:ascii="Times New Roman" w:hAnsi="Times New Roman" w:cs="Times New Roman"/>
          <w:sz w:val="28"/>
          <w:szCs w:val="28"/>
        </w:rPr>
        <w:t xml:space="preserve"> </w:t>
      </w:r>
      <w:r w:rsidR="00851A0F">
        <w:rPr>
          <w:rFonts w:ascii="Times New Roman" w:hAnsi="Times New Roman" w:cs="Times New Roman"/>
          <w:sz w:val="28"/>
          <w:szCs w:val="28"/>
        </w:rPr>
        <w:t>Все ц</w:t>
      </w:r>
      <w:r w:rsidR="0058402F">
        <w:rPr>
          <w:rFonts w:ascii="Times New Roman" w:hAnsi="Times New Roman" w:cs="Times New Roman"/>
          <w:sz w:val="28"/>
          <w:szCs w:val="28"/>
        </w:rPr>
        <w:t>е безумовно впливає на фізичне здоров</w:t>
      </w:r>
      <w:r w:rsidR="0058402F" w:rsidRPr="0058402F">
        <w:rPr>
          <w:rFonts w:ascii="Times New Roman" w:hAnsi="Times New Roman" w:cs="Times New Roman"/>
          <w:sz w:val="28"/>
          <w:szCs w:val="28"/>
        </w:rPr>
        <w:t>’</w:t>
      </w:r>
      <w:r w:rsidR="0058402F">
        <w:rPr>
          <w:rFonts w:ascii="Times New Roman" w:hAnsi="Times New Roman" w:cs="Times New Roman"/>
          <w:sz w:val="28"/>
          <w:szCs w:val="28"/>
        </w:rPr>
        <w:t xml:space="preserve">я, психологічний та ментальний стани і як результат відображається на роботі студентів, якості навчання, вміння розкрити свій потенціал та задіяти його в освоєнні нового матеріалу та розвитку професійних навичок. </w:t>
      </w:r>
    </w:p>
    <w:p w14:paraId="04BE6EB2" w14:textId="69AFCAB3" w:rsidR="0058402F" w:rsidRDefault="0058402F" w:rsidP="002F13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Навантаження новим матеріалом з різних дисциплін як професійного, так не професійного характеру, постійна напруга від завдань, контролю, </w:t>
      </w:r>
      <w:r w:rsidR="00247C1E">
        <w:rPr>
          <w:rFonts w:ascii="Times New Roman" w:hAnsi="Times New Roman" w:cs="Times New Roman"/>
          <w:sz w:val="28"/>
          <w:szCs w:val="28"/>
        </w:rPr>
        <w:t>отримання балів приводить до додаткових стресів. Студенти вже приходять на заняття в стресі з різних причин. Тому вміння викладача оцінити та відчути психологічну атмосферу в групі та внутрішній стан кожного студента додає завдань викладачу.</w:t>
      </w:r>
      <w:r w:rsidR="00791B40" w:rsidRPr="00791B40">
        <w:rPr>
          <w:rFonts w:ascii="Times New Roman" w:hAnsi="Times New Roman" w:cs="Times New Roman"/>
          <w:sz w:val="28"/>
          <w:szCs w:val="28"/>
        </w:rPr>
        <w:t xml:space="preserve"> </w:t>
      </w:r>
      <w:r w:rsidR="00791B40">
        <w:rPr>
          <w:rFonts w:ascii="Times New Roman" w:hAnsi="Times New Roman" w:cs="Times New Roman"/>
          <w:sz w:val="28"/>
          <w:szCs w:val="28"/>
        </w:rPr>
        <w:t xml:space="preserve">Оцінити атмосферу на занятті можна по очах студентів, виразу обличчя, бажанню вчитися, їх реакцій на вітання, початку заняття. Це можна відчути одразу серцем і початковою взаємодією зі студентами. Є можливість зробити діагностику атмосфери, настрою студентів, застосовуючи сучасні інтерактивні програми, тощо. </w:t>
      </w:r>
      <w:r w:rsidR="00247C1E">
        <w:rPr>
          <w:rFonts w:ascii="Times New Roman" w:hAnsi="Times New Roman" w:cs="Times New Roman"/>
          <w:sz w:val="28"/>
          <w:szCs w:val="28"/>
        </w:rPr>
        <w:t xml:space="preserve"> Приділення уваги цьому є необхідним, інакше робота на </w:t>
      </w:r>
      <w:r w:rsidR="002015F1">
        <w:rPr>
          <w:rFonts w:ascii="Times New Roman" w:hAnsi="Times New Roman" w:cs="Times New Roman"/>
          <w:sz w:val="28"/>
          <w:szCs w:val="28"/>
        </w:rPr>
        <w:t>заняття</w:t>
      </w:r>
      <w:r w:rsidR="00247C1E">
        <w:rPr>
          <w:rFonts w:ascii="Times New Roman" w:hAnsi="Times New Roman" w:cs="Times New Roman"/>
          <w:sz w:val="28"/>
          <w:szCs w:val="28"/>
        </w:rPr>
        <w:t xml:space="preserve">х буде непродуктивною і всі старання викладача та задіяння нових методів навчання не будуть ефективними. </w:t>
      </w:r>
    </w:p>
    <w:p w14:paraId="30EE1B79" w14:textId="6196D189" w:rsidR="00DF4C46" w:rsidRDefault="00DF4C46" w:rsidP="002F13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Отже, вміння оцінити атмосферу та задіяти методи, підходи, щоб створити гармонійну атмосферу, хороший настрій, налаштування на позитив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створять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бажання вчитися, </w:t>
      </w:r>
      <w:r w:rsidR="00DC3485">
        <w:rPr>
          <w:rFonts w:ascii="Times New Roman" w:hAnsi="Times New Roman" w:cs="Times New Roman"/>
          <w:sz w:val="28"/>
          <w:szCs w:val="28"/>
        </w:rPr>
        <w:t xml:space="preserve">сприятимуть </w:t>
      </w:r>
      <w:r>
        <w:rPr>
          <w:rFonts w:ascii="Times New Roman" w:hAnsi="Times New Roman" w:cs="Times New Roman"/>
          <w:sz w:val="28"/>
          <w:szCs w:val="28"/>
        </w:rPr>
        <w:t>плідно</w:t>
      </w:r>
      <w:r w:rsidR="00DC3485">
        <w:rPr>
          <w:rFonts w:ascii="Times New Roman" w:hAnsi="Times New Roman" w:cs="Times New Roman"/>
          <w:sz w:val="28"/>
          <w:szCs w:val="28"/>
        </w:rPr>
        <w:t>ї</w:t>
      </w:r>
      <w:r>
        <w:rPr>
          <w:rFonts w:ascii="Times New Roman" w:hAnsi="Times New Roman" w:cs="Times New Roman"/>
          <w:sz w:val="28"/>
          <w:szCs w:val="28"/>
        </w:rPr>
        <w:t xml:space="preserve"> прац</w:t>
      </w:r>
      <w:r w:rsidR="00DC3485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і приведуть до хороших результатів. </w:t>
      </w:r>
    </w:p>
    <w:p w14:paraId="71F14D1B" w14:textId="74F88AFD" w:rsidR="00DC3485" w:rsidRDefault="00584A29" w:rsidP="002F13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 пропонуємо задіяти спокійну, гарну мелодію із наданням легкого творчого завдання чи завданням, пов</w:t>
      </w:r>
      <w:r w:rsidRPr="00584A29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язаним із цією мелодією. Можна запропонувати коротке </w:t>
      </w:r>
      <w:r w:rsidR="00370AA9">
        <w:rPr>
          <w:rFonts w:ascii="Times New Roman" w:hAnsi="Times New Roman" w:cs="Times New Roman"/>
          <w:sz w:val="28"/>
          <w:szCs w:val="28"/>
        </w:rPr>
        <w:t xml:space="preserve">гарні </w:t>
      </w:r>
      <w:r>
        <w:rPr>
          <w:rFonts w:ascii="Times New Roman" w:hAnsi="Times New Roman" w:cs="Times New Roman"/>
          <w:sz w:val="28"/>
          <w:szCs w:val="28"/>
        </w:rPr>
        <w:t xml:space="preserve">відео з природою, квітами, тваринами, </w:t>
      </w:r>
      <w:r w:rsidR="00370AA9">
        <w:rPr>
          <w:rFonts w:ascii="Times New Roman" w:hAnsi="Times New Roman" w:cs="Times New Roman"/>
          <w:sz w:val="28"/>
          <w:szCs w:val="28"/>
        </w:rPr>
        <w:t>які показують красу Землі, її різноманіття та велич, те</w:t>
      </w:r>
      <w:r w:rsidR="00636291" w:rsidRPr="00636291">
        <w:rPr>
          <w:rFonts w:ascii="Times New Roman" w:hAnsi="Times New Roman" w:cs="Times New Roman"/>
          <w:sz w:val="28"/>
          <w:szCs w:val="28"/>
        </w:rPr>
        <w:t xml:space="preserve">, </w:t>
      </w:r>
      <w:r w:rsidR="00370AA9">
        <w:rPr>
          <w:rFonts w:ascii="Times New Roman" w:hAnsi="Times New Roman" w:cs="Times New Roman"/>
          <w:sz w:val="28"/>
          <w:szCs w:val="28"/>
        </w:rPr>
        <w:t>що підіймає настрій та захоплює.</w:t>
      </w:r>
    </w:p>
    <w:p w14:paraId="7DF8F196" w14:textId="00B54AE4" w:rsidR="00977563" w:rsidRDefault="00977563" w:rsidP="002F13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Розвиток тенденції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антистресу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вимагає використання технік не тільки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позааудиторно</w:t>
      </w:r>
      <w:proofErr w:type="spellEnd"/>
      <w:r>
        <w:rPr>
          <w:rFonts w:ascii="Times New Roman" w:hAnsi="Times New Roman" w:cs="Times New Roman"/>
          <w:sz w:val="28"/>
          <w:szCs w:val="28"/>
        </w:rPr>
        <w:t>, але також і задіяння антистресових підходів і на заняттях для їх більш ефективного проведення.</w:t>
      </w:r>
    </w:p>
    <w:p w14:paraId="6F22766D" w14:textId="5BFF4D42" w:rsidR="00977563" w:rsidRPr="00515141" w:rsidRDefault="00977563" w:rsidP="002F13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5141">
        <w:rPr>
          <w:rFonts w:ascii="Times New Roman" w:hAnsi="Times New Roman" w:cs="Times New Roman"/>
          <w:sz w:val="28"/>
          <w:szCs w:val="28"/>
        </w:rPr>
        <w:t xml:space="preserve">Основна лінія захисту від стресу вибудовується блокуванням його трансформації у </w:t>
      </w:r>
      <w:proofErr w:type="spellStart"/>
      <w:r w:rsidRPr="00515141">
        <w:rPr>
          <w:rFonts w:ascii="Times New Roman" w:hAnsi="Times New Roman" w:cs="Times New Roman"/>
          <w:sz w:val="28"/>
          <w:szCs w:val="28"/>
        </w:rPr>
        <w:t>дистрес</w:t>
      </w:r>
      <w:proofErr w:type="spellEnd"/>
      <w:r w:rsidRPr="00515141">
        <w:rPr>
          <w:rFonts w:ascii="Times New Roman" w:hAnsi="Times New Roman" w:cs="Times New Roman"/>
          <w:sz w:val="28"/>
          <w:szCs w:val="28"/>
        </w:rPr>
        <w:t xml:space="preserve">, що досягається зусиллями із формування інтегрованої </w:t>
      </w:r>
      <w:proofErr w:type="spellStart"/>
      <w:r w:rsidRPr="00515141">
        <w:rPr>
          <w:rFonts w:ascii="Times New Roman" w:hAnsi="Times New Roman" w:cs="Times New Roman"/>
          <w:sz w:val="28"/>
          <w:szCs w:val="28"/>
        </w:rPr>
        <w:t>стресостійкості</w:t>
      </w:r>
      <w:proofErr w:type="spellEnd"/>
      <w:r w:rsidRPr="00515141">
        <w:rPr>
          <w:rFonts w:ascii="Times New Roman" w:hAnsi="Times New Roman" w:cs="Times New Roman"/>
          <w:sz w:val="28"/>
          <w:szCs w:val="28"/>
        </w:rPr>
        <w:t xml:space="preserve">, яка базується на конструктивних ставленнях до себе, світу і діяльності, навичках раціонально-когнітивної оцінки реальності, і володінні різноманітними прийомами </w:t>
      </w:r>
      <w:proofErr w:type="spellStart"/>
      <w:r w:rsidRPr="00515141">
        <w:rPr>
          <w:rFonts w:ascii="Times New Roman" w:hAnsi="Times New Roman" w:cs="Times New Roman"/>
          <w:sz w:val="28"/>
          <w:szCs w:val="28"/>
        </w:rPr>
        <w:t>емоційно</w:t>
      </w:r>
      <w:proofErr w:type="spellEnd"/>
      <w:r w:rsidRPr="00515141">
        <w:rPr>
          <w:rFonts w:ascii="Times New Roman" w:hAnsi="Times New Roman" w:cs="Times New Roman"/>
          <w:sz w:val="28"/>
          <w:szCs w:val="28"/>
        </w:rPr>
        <w:t>-психологічної та фізіологічної розрядки. [</w:t>
      </w:r>
      <w:r w:rsidR="002015F1">
        <w:rPr>
          <w:rFonts w:ascii="Times New Roman" w:hAnsi="Times New Roman" w:cs="Times New Roman"/>
          <w:sz w:val="28"/>
          <w:szCs w:val="28"/>
        </w:rPr>
        <w:t xml:space="preserve">1, </w:t>
      </w:r>
      <w:r w:rsidRPr="00515141">
        <w:rPr>
          <w:rFonts w:ascii="Times New Roman" w:hAnsi="Times New Roman" w:cs="Times New Roman"/>
          <w:sz w:val="28"/>
          <w:szCs w:val="28"/>
        </w:rPr>
        <w:t>с.129].</w:t>
      </w:r>
    </w:p>
    <w:p w14:paraId="7CD89AD3" w14:textId="6F7D0359" w:rsidR="00370AA9" w:rsidRDefault="00370AA9" w:rsidP="002F13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Існують різні підходи щодо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антистресу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які пропонуються </w:t>
      </w:r>
      <w:r w:rsidRPr="00370AA9">
        <w:rPr>
          <w:rFonts w:ascii="Times New Roman" w:hAnsi="Times New Roman" w:cs="Times New Roman"/>
          <w:sz w:val="28"/>
          <w:szCs w:val="28"/>
        </w:rPr>
        <w:t>[</w:t>
      </w:r>
      <w:r w:rsidR="002015F1">
        <w:rPr>
          <w:rFonts w:ascii="Times New Roman" w:hAnsi="Times New Roman" w:cs="Times New Roman"/>
          <w:sz w:val="28"/>
          <w:szCs w:val="28"/>
        </w:rPr>
        <w:t xml:space="preserve">1, </w:t>
      </w:r>
      <w:r>
        <w:rPr>
          <w:rFonts w:ascii="Times New Roman" w:hAnsi="Times New Roman" w:cs="Times New Roman"/>
          <w:sz w:val="28"/>
          <w:szCs w:val="28"/>
        </w:rPr>
        <w:t>с.</w:t>
      </w:r>
      <w:r w:rsidR="002015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127</w:t>
      </w:r>
      <w:r w:rsidRPr="00370AA9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370AA9">
        <w:rPr>
          <w:rFonts w:ascii="Times New Roman" w:hAnsi="Times New Roman" w:cs="Times New Roman"/>
          <w:sz w:val="28"/>
          <w:szCs w:val="28"/>
        </w:rPr>
        <w:t xml:space="preserve">ля корекції стрес-реакцій, зниження напруженості, негативних переживань, страхів, для досягнення духовної рівноваги та підвищення самооцінки активно застосовують методи арт-терапії у варіантах </w:t>
      </w:r>
      <w:proofErr w:type="spellStart"/>
      <w:r w:rsidRPr="00370AA9">
        <w:rPr>
          <w:rFonts w:ascii="Times New Roman" w:hAnsi="Times New Roman" w:cs="Times New Roman"/>
          <w:sz w:val="28"/>
          <w:szCs w:val="28"/>
        </w:rPr>
        <w:t>ізотерапії</w:t>
      </w:r>
      <w:proofErr w:type="spellEnd"/>
      <w:r w:rsidRPr="00370AA9">
        <w:rPr>
          <w:rFonts w:ascii="Times New Roman" w:hAnsi="Times New Roman" w:cs="Times New Roman"/>
          <w:sz w:val="28"/>
          <w:szCs w:val="28"/>
        </w:rPr>
        <w:t xml:space="preserve"> (живопис, ліплення, пісочна терапія, музична та </w:t>
      </w:r>
      <w:proofErr w:type="spellStart"/>
      <w:r w:rsidRPr="00370AA9">
        <w:rPr>
          <w:rFonts w:ascii="Times New Roman" w:hAnsi="Times New Roman" w:cs="Times New Roman"/>
          <w:sz w:val="28"/>
          <w:szCs w:val="28"/>
        </w:rPr>
        <w:t>імаготерапія</w:t>
      </w:r>
      <w:proofErr w:type="spellEnd"/>
      <w:r w:rsidRPr="00370AA9">
        <w:rPr>
          <w:rFonts w:ascii="Times New Roman" w:hAnsi="Times New Roman" w:cs="Times New Roman"/>
          <w:sz w:val="28"/>
          <w:szCs w:val="28"/>
        </w:rPr>
        <w:t xml:space="preserve">, музико- та </w:t>
      </w:r>
      <w:proofErr w:type="spellStart"/>
      <w:r w:rsidRPr="00370AA9">
        <w:rPr>
          <w:rFonts w:ascii="Times New Roman" w:hAnsi="Times New Roman" w:cs="Times New Roman"/>
          <w:sz w:val="28"/>
          <w:szCs w:val="28"/>
        </w:rPr>
        <w:t>імаготерапія</w:t>
      </w:r>
      <w:proofErr w:type="spellEnd"/>
      <w:r w:rsidRPr="00370AA9">
        <w:rPr>
          <w:rFonts w:ascii="Times New Roman" w:hAnsi="Times New Roman" w:cs="Times New Roman"/>
          <w:sz w:val="28"/>
          <w:szCs w:val="28"/>
        </w:rPr>
        <w:t xml:space="preserve"> (драматичне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0AA9">
        <w:rPr>
          <w:rFonts w:ascii="Times New Roman" w:hAnsi="Times New Roman" w:cs="Times New Roman"/>
          <w:sz w:val="28"/>
          <w:szCs w:val="28"/>
        </w:rPr>
        <w:t xml:space="preserve">мистецтво)), фото-терапії (складання </w:t>
      </w:r>
      <w:proofErr w:type="spellStart"/>
      <w:r w:rsidRPr="00370AA9">
        <w:rPr>
          <w:rFonts w:ascii="Times New Roman" w:hAnsi="Times New Roman" w:cs="Times New Roman"/>
          <w:sz w:val="28"/>
          <w:szCs w:val="28"/>
        </w:rPr>
        <w:t>фотомозаїк</w:t>
      </w:r>
      <w:proofErr w:type="spellEnd"/>
      <w:r w:rsidRPr="00370AA9">
        <w:rPr>
          <w:rFonts w:ascii="Times New Roman" w:hAnsi="Times New Roman" w:cs="Times New Roman"/>
          <w:sz w:val="28"/>
          <w:szCs w:val="28"/>
        </w:rPr>
        <w:t xml:space="preserve"> і слайд-шоу), </w:t>
      </w:r>
      <w:proofErr w:type="spellStart"/>
      <w:r w:rsidRPr="00370AA9">
        <w:rPr>
          <w:rFonts w:ascii="Times New Roman" w:hAnsi="Times New Roman" w:cs="Times New Roman"/>
          <w:sz w:val="28"/>
          <w:szCs w:val="28"/>
        </w:rPr>
        <w:t>кінезіотерапії</w:t>
      </w:r>
      <w:proofErr w:type="spellEnd"/>
      <w:r w:rsidRPr="00370AA9">
        <w:rPr>
          <w:rFonts w:ascii="Times New Roman" w:hAnsi="Times New Roman" w:cs="Times New Roman"/>
          <w:sz w:val="28"/>
          <w:szCs w:val="28"/>
        </w:rPr>
        <w:t xml:space="preserve"> (рух, танці, масаж і лікувальна фізкультура), </w:t>
      </w:r>
      <w:proofErr w:type="spellStart"/>
      <w:r w:rsidRPr="00370AA9">
        <w:rPr>
          <w:rFonts w:ascii="Times New Roman" w:hAnsi="Times New Roman" w:cs="Times New Roman"/>
          <w:sz w:val="28"/>
          <w:szCs w:val="28"/>
        </w:rPr>
        <w:t>бібліо</w:t>
      </w:r>
      <w:proofErr w:type="spellEnd"/>
      <w:r w:rsidRPr="00370AA9">
        <w:rPr>
          <w:rFonts w:ascii="Times New Roman" w:hAnsi="Times New Roman" w:cs="Times New Roman"/>
          <w:sz w:val="28"/>
          <w:szCs w:val="28"/>
        </w:rPr>
        <w:t xml:space="preserve">- та </w:t>
      </w:r>
      <w:proofErr w:type="spellStart"/>
      <w:r w:rsidRPr="00370AA9">
        <w:rPr>
          <w:rFonts w:ascii="Times New Roman" w:hAnsi="Times New Roman" w:cs="Times New Roman"/>
          <w:sz w:val="28"/>
          <w:szCs w:val="28"/>
        </w:rPr>
        <w:t>казкотерапії</w:t>
      </w:r>
      <w:proofErr w:type="spellEnd"/>
      <w:r w:rsidRPr="00370AA9">
        <w:rPr>
          <w:rFonts w:ascii="Times New Roman" w:hAnsi="Times New Roman" w:cs="Times New Roman"/>
          <w:sz w:val="28"/>
          <w:szCs w:val="28"/>
        </w:rPr>
        <w:t xml:space="preserve"> (читання і написання літературних творів, притч, казок).</w:t>
      </w:r>
    </w:p>
    <w:p w14:paraId="6DF8A0E5" w14:textId="6EF9200A" w:rsidR="00A95BD5" w:rsidRDefault="00A95BD5" w:rsidP="002F13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Пристосування до дисципліни та теми заняття, використовуючи найбільш відповідний, доцільний та ефективний метод із запропонованих підходів може бути хорошим виходом для знаходження способу зняття напруги</w:t>
      </w:r>
      <w:r w:rsidR="006A1D42">
        <w:rPr>
          <w:rFonts w:ascii="Times New Roman" w:hAnsi="Times New Roman" w:cs="Times New Roman"/>
          <w:sz w:val="28"/>
          <w:szCs w:val="28"/>
        </w:rPr>
        <w:t xml:space="preserve">, стресу, </w:t>
      </w:r>
      <w:r w:rsidR="006A1D42">
        <w:rPr>
          <w:rFonts w:ascii="Times New Roman" w:hAnsi="Times New Roman" w:cs="Times New Roman"/>
          <w:sz w:val="28"/>
          <w:szCs w:val="28"/>
        </w:rPr>
        <w:lastRenderedPageBreak/>
        <w:t xml:space="preserve">вигорання тощо. Потрібно вміння виокремлення відповідних технік та їх  тематичного та ситуаційного застосування. </w:t>
      </w:r>
      <w:r w:rsidR="00097BF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4F12DF" w14:textId="5791C4B9" w:rsidR="00097BFE" w:rsidRPr="00097BFE" w:rsidRDefault="00097BFE" w:rsidP="002F13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 пропонуємо використання творчого підходу, що дозволить не тільки зняти стресовий емоційний стан, напруження, але дозволить розвинути як творчі здібності, так і професійні </w:t>
      </w:r>
      <w:r w:rsidRPr="00097BFE">
        <w:rPr>
          <w:rFonts w:ascii="Times New Roman" w:hAnsi="Times New Roman" w:cs="Times New Roman"/>
          <w:sz w:val="28"/>
          <w:szCs w:val="28"/>
        </w:rPr>
        <w:t>навички</w:t>
      </w:r>
      <w:r>
        <w:rPr>
          <w:rFonts w:ascii="Times New Roman" w:hAnsi="Times New Roman" w:cs="Times New Roman"/>
          <w:sz w:val="28"/>
          <w:szCs w:val="28"/>
        </w:rPr>
        <w:t xml:space="preserve">. Це можуть бути різноманітні </w:t>
      </w:r>
      <w:r>
        <w:rPr>
          <w:rFonts w:ascii="Times New Roman" w:hAnsi="Times New Roman" w:cs="Times New Roman"/>
          <w:sz w:val="28"/>
          <w:szCs w:val="28"/>
          <w:lang w:val="en-US"/>
        </w:rPr>
        <w:t>case</w:t>
      </w:r>
      <w:r w:rsidRPr="00097BF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study</w:t>
      </w:r>
      <w:r>
        <w:rPr>
          <w:rFonts w:ascii="Times New Roman" w:hAnsi="Times New Roman" w:cs="Times New Roman"/>
          <w:sz w:val="28"/>
          <w:szCs w:val="28"/>
        </w:rPr>
        <w:t xml:space="preserve">, творчі завдання, розгадування творчих та професійних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квізів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15141">
        <w:rPr>
          <w:rFonts w:ascii="Times New Roman" w:hAnsi="Times New Roman" w:cs="Times New Roman"/>
          <w:sz w:val="28"/>
          <w:szCs w:val="28"/>
        </w:rPr>
        <w:t>написання творчих робіт</w:t>
      </w:r>
      <w:r w:rsidR="00514520">
        <w:rPr>
          <w:rFonts w:ascii="Times New Roman" w:hAnsi="Times New Roman" w:cs="Times New Roman"/>
          <w:sz w:val="28"/>
          <w:szCs w:val="28"/>
        </w:rPr>
        <w:t>, розбір літературних та музикальних творів</w:t>
      </w:r>
      <w:r w:rsidR="002015F1">
        <w:rPr>
          <w:rFonts w:ascii="Times New Roman" w:hAnsi="Times New Roman" w:cs="Times New Roman"/>
          <w:sz w:val="28"/>
          <w:szCs w:val="28"/>
        </w:rPr>
        <w:t>, застосування ігор</w:t>
      </w:r>
      <w:r w:rsidR="00514520">
        <w:rPr>
          <w:rFonts w:ascii="Times New Roman" w:hAnsi="Times New Roman" w:cs="Times New Roman"/>
          <w:sz w:val="28"/>
          <w:szCs w:val="28"/>
        </w:rPr>
        <w:t xml:space="preserve">. В кожному з них ми радимо розвивати </w:t>
      </w:r>
      <w:r w:rsidR="00515141">
        <w:rPr>
          <w:rFonts w:ascii="Times New Roman" w:hAnsi="Times New Roman" w:cs="Times New Roman"/>
          <w:sz w:val="28"/>
          <w:szCs w:val="28"/>
        </w:rPr>
        <w:t>навичк</w:t>
      </w:r>
      <w:r w:rsidR="00514520">
        <w:rPr>
          <w:rFonts w:ascii="Times New Roman" w:hAnsi="Times New Roman" w:cs="Times New Roman"/>
          <w:sz w:val="28"/>
          <w:szCs w:val="28"/>
        </w:rPr>
        <w:t>и</w:t>
      </w:r>
      <w:r w:rsidR="005151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5141">
        <w:rPr>
          <w:rFonts w:ascii="Times New Roman" w:hAnsi="Times New Roman" w:cs="Times New Roman"/>
          <w:sz w:val="28"/>
          <w:szCs w:val="28"/>
        </w:rPr>
        <w:t>антистресу</w:t>
      </w:r>
      <w:proofErr w:type="spellEnd"/>
      <w:r w:rsidR="00515141">
        <w:rPr>
          <w:rFonts w:ascii="Times New Roman" w:hAnsi="Times New Roman" w:cs="Times New Roman"/>
          <w:sz w:val="28"/>
          <w:szCs w:val="28"/>
        </w:rPr>
        <w:t xml:space="preserve">, а саме вміння володіти собою, </w:t>
      </w:r>
      <w:r w:rsidR="00514520">
        <w:rPr>
          <w:rFonts w:ascii="Times New Roman" w:hAnsi="Times New Roman" w:cs="Times New Roman"/>
          <w:sz w:val="28"/>
          <w:szCs w:val="28"/>
        </w:rPr>
        <w:t xml:space="preserve">аналіз ситуації і </w:t>
      </w:r>
      <w:r w:rsidR="00515141">
        <w:rPr>
          <w:rFonts w:ascii="Times New Roman" w:hAnsi="Times New Roman" w:cs="Times New Roman"/>
          <w:sz w:val="28"/>
          <w:szCs w:val="28"/>
        </w:rPr>
        <w:t>прояв правильної реакції</w:t>
      </w:r>
      <w:r w:rsidR="00514520">
        <w:rPr>
          <w:rFonts w:ascii="Times New Roman" w:hAnsi="Times New Roman" w:cs="Times New Roman"/>
          <w:sz w:val="28"/>
          <w:szCs w:val="28"/>
        </w:rPr>
        <w:t>.</w:t>
      </w:r>
    </w:p>
    <w:p w14:paraId="2BB1391A" w14:textId="3E716D28" w:rsidR="00A95BD5" w:rsidRPr="00192572" w:rsidRDefault="00A95BD5" w:rsidP="002F13D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192572">
        <w:rPr>
          <w:rFonts w:ascii="Times New Roman" w:hAnsi="Times New Roman" w:cs="Times New Roman"/>
          <w:b/>
          <w:bCs/>
          <w:sz w:val="28"/>
          <w:szCs w:val="28"/>
        </w:rPr>
        <w:t>Література</w:t>
      </w:r>
      <w:r w:rsidR="0019257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5F0E596" w14:textId="57D10E5E" w:rsidR="0058402F" w:rsidRPr="0058402F" w:rsidRDefault="00A95BD5" w:rsidP="002F13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70AA9">
        <w:rPr>
          <w:rFonts w:ascii="Times New Roman" w:hAnsi="Times New Roman" w:cs="Times New Roman"/>
          <w:sz w:val="28"/>
          <w:szCs w:val="28"/>
        </w:rPr>
        <w:t xml:space="preserve">Кравченко О.О., </w:t>
      </w:r>
      <w:proofErr w:type="spellStart"/>
      <w:r w:rsidR="00370AA9">
        <w:rPr>
          <w:rFonts w:ascii="Times New Roman" w:hAnsi="Times New Roman" w:cs="Times New Roman"/>
          <w:sz w:val="28"/>
          <w:szCs w:val="28"/>
        </w:rPr>
        <w:t>Горбачук</w:t>
      </w:r>
      <w:proofErr w:type="spellEnd"/>
      <w:r w:rsidR="00370AA9">
        <w:rPr>
          <w:rFonts w:ascii="Times New Roman" w:hAnsi="Times New Roman" w:cs="Times New Roman"/>
          <w:sz w:val="28"/>
          <w:szCs w:val="28"/>
        </w:rPr>
        <w:t xml:space="preserve"> Г.Б.</w:t>
      </w:r>
      <w:r w:rsidR="003670DE">
        <w:rPr>
          <w:rFonts w:ascii="Times New Roman" w:hAnsi="Times New Roman" w:cs="Times New Roman"/>
          <w:sz w:val="28"/>
          <w:szCs w:val="28"/>
        </w:rPr>
        <w:t xml:space="preserve"> Методологічні підходи до розробки та впровадження зарубіжних </w:t>
      </w:r>
      <w:proofErr w:type="spellStart"/>
      <w:r w:rsidR="003670DE">
        <w:rPr>
          <w:rFonts w:ascii="Times New Roman" w:hAnsi="Times New Roman" w:cs="Times New Roman"/>
          <w:sz w:val="28"/>
          <w:szCs w:val="28"/>
        </w:rPr>
        <w:t>антистрес</w:t>
      </w:r>
      <w:proofErr w:type="spellEnd"/>
      <w:r w:rsidR="003670DE">
        <w:rPr>
          <w:rFonts w:ascii="Times New Roman" w:hAnsi="Times New Roman" w:cs="Times New Roman"/>
          <w:sz w:val="28"/>
          <w:szCs w:val="28"/>
        </w:rPr>
        <w:t xml:space="preserve">-технологій у роботу із фахівцями екстремального профілю. </w:t>
      </w:r>
      <w:r w:rsidR="003670DE" w:rsidRPr="00192572">
        <w:rPr>
          <w:rFonts w:ascii="Times New Roman" w:hAnsi="Times New Roman" w:cs="Times New Roman"/>
          <w:i/>
          <w:iCs/>
          <w:sz w:val="28"/>
          <w:szCs w:val="28"/>
        </w:rPr>
        <w:t>Психологічний журнал</w:t>
      </w:r>
      <w:r w:rsidR="003670DE">
        <w:rPr>
          <w:rFonts w:ascii="Times New Roman" w:hAnsi="Times New Roman" w:cs="Times New Roman"/>
          <w:sz w:val="28"/>
          <w:szCs w:val="28"/>
        </w:rPr>
        <w:t>.</w:t>
      </w:r>
      <w:r w:rsidR="00192572" w:rsidRPr="00192572">
        <w:rPr>
          <w:rFonts w:ascii="Times New Roman" w:hAnsi="Times New Roman" w:cs="Times New Roman"/>
          <w:sz w:val="28"/>
          <w:szCs w:val="28"/>
        </w:rPr>
        <w:t xml:space="preserve"> </w:t>
      </w:r>
      <w:r w:rsidR="00192572">
        <w:rPr>
          <w:rFonts w:ascii="Times New Roman" w:hAnsi="Times New Roman" w:cs="Times New Roman"/>
          <w:sz w:val="28"/>
          <w:szCs w:val="28"/>
        </w:rPr>
        <w:t>2024.</w:t>
      </w:r>
      <w:r w:rsidR="003670DE">
        <w:rPr>
          <w:rFonts w:ascii="Times New Roman" w:hAnsi="Times New Roman" w:cs="Times New Roman"/>
          <w:sz w:val="28"/>
          <w:szCs w:val="28"/>
        </w:rPr>
        <w:t xml:space="preserve"> </w:t>
      </w:r>
      <w:r w:rsidR="00192572">
        <w:rPr>
          <w:rFonts w:ascii="Times New Roman" w:hAnsi="Times New Roman" w:cs="Times New Roman"/>
          <w:sz w:val="28"/>
          <w:szCs w:val="28"/>
        </w:rPr>
        <w:t>№</w:t>
      </w:r>
      <w:r w:rsidR="003670DE">
        <w:rPr>
          <w:rFonts w:ascii="Times New Roman" w:hAnsi="Times New Roman" w:cs="Times New Roman"/>
          <w:sz w:val="28"/>
          <w:szCs w:val="28"/>
        </w:rPr>
        <w:t>13. С.121-130.</w:t>
      </w:r>
    </w:p>
    <w:p w14:paraId="2AA7803E" w14:textId="21E9B0FA" w:rsidR="00F52974" w:rsidRDefault="00A95BD5" w:rsidP="002F13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EA14A8" w:rsidRPr="00EA14A8">
        <w:rPr>
          <w:rFonts w:ascii="Times New Roman" w:hAnsi="Times New Roman" w:cs="Times New Roman"/>
          <w:sz w:val="28"/>
          <w:szCs w:val="28"/>
        </w:rPr>
        <w:t>Чепига</w:t>
      </w:r>
      <w:proofErr w:type="spellEnd"/>
      <w:r w:rsidR="00EA14A8" w:rsidRPr="00EA14A8">
        <w:rPr>
          <w:rFonts w:ascii="Times New Roman" w:hAnsi="Times New Roman" w:cs="Times New Roman"/>
          <w:sz w:val="28"/>
          <w:szCs w:val="28"/>
        </w:rPr>
        <w:t xml:space="preserve"> М. П.</w:t>
      </w:r>
      <w:r w:rsidR="0019257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92572" w:rsidRPr="00EA14A8">
        <w:rPr>
          <w:rFonts w:ascii="Times New Roman" w:hAnsi="Times New Roman" w:cs="Times New Roman"/>
          <w:sz w:val="28"/>
          <w:szCs w:val="28"/>
        </w:rPr>
        <w:t>Чепига</w:t>
      </w:r>
      <w:proofErr w:type="spellEnd"/>
      <w:r w:rsidR="00192572" w:rsidRPr="00EA14A8">
        <w:rPr>
          <w:rFonts w:ascii="Times New Roman" w:hAnsi="Times New Roman" w:cs="Times New Roman"/>
          <w:sz w:val="28"/>
          <w:szCs w:val="28"/>
        </w:rPr>
        <w:t xml:space="preserve"> С. М. </w:t>
      </w:r>
      <w:r w:rsidR="00EA14A8" w:rsidRPr="00EA14A8">
        <w:rPr>
          <w:rFonts w:ascii="Times New Roman" w:hAnsi="Times New Roman" w:cs="Times New Roman"/>
          <w:sz w:val="28"/>
          <w:szCs w:val="28"/>
        </w:rPr>
        <w:t xml:space="preserve">Стимуляція здоров'я та інтелекту. К. : </w:t>
      </w:r>
      <w:r w:rsidR="00EA14A8" w:rsidRPr="002015F1">
        <w:rPr>
          <w:rFonts w:ascii="Times New Roman" w:hAnsi="Times New Roman" w:cs="Times New Roman"/>
          <w:i/>
          <w:iCs/>
          <w:sz w:val="28"/>
          <w:szCs w:val="28"/>
        </w:rPr>
        <w:t>Знання</w:t>
      </w:r>
      <w:r w:rsidR="00EA14A8" w:rsidRPr="00EA14A8">
        <w:rPr>
          <w:rFonts w:ascii="Times New Roman" w:hAnsi="Times New Roman" w:cs="Times New Roman"/>
          <w:sz w:val="28"/>
          <w:szCs w:val="28"/>
        </w:rPr>
        <w:t>, 2006.</w:t>
      </w:r>
      <w:r w:rsidR="002015F1">
        <w:rPr>
          <w:rFonts w:ascii="Times New Roman" w:hAnsi="Times New Roman" w:cs="Times New Roman"/>
          <w:sz w:val="28"/>
          <w:szCs w:val="28"/>
        </w:rPr>
        <w:t xml:space="preserve"> </w:t>
      </w:r>
      <w:r w:rsidR="00EA14A8" w:rsidRPr="00EA14A8">
        <w:rPr>
          <w:rFonts w:ascii="Times New Roman" w:hAnsi="Times New Roman" w:cs="Times New Roman"/>
          <w:sz w:val="28"/>
          <w:szCs w:val="28"/>
        </w:rPr>
        <w:t>346 с.</w:t>
      </w:r>
    </w:p>
    <w:p w14:paraId="1D372EFB" w14:textId="55672F5F" w:rsidR="009A4B2B" w:rsidRDefault="009A4B2B" w:rsidP="002F13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 w:rsidRPr="009A4B2B">
        <w:rPr>
          <w:rFonts w:ascii="Times New Roman" w:hAnsi="Times New Roman" w:cs="Times New Roman"/>
          <w:sz w:val="28"/>
          <w:szCs w:val="28"/>
        </w:rPr>
        <w:t>Sapanci</w:t>
      </w:r>
      <w:proofErr w:type="spellEnd"/>
      <w:r w:rsidRPr="009A4B2B">
        <w:rPr>
          <w:rFonts w:ascii="Times New Roman" w:hAnsi="Times New Roman" w:cs="Times New Roman"/>
          <w:sz w:val="28"/>
          <w:szCs w:val="28"/>
        </w:rPr>
        <w:t xml:space="preserve"> A, </w:t>
      </w:r>
      <w:proofErr w:type="spellStart"/>
      <w:r w:rsidRPr="009A4B2B">
        <w:rPr>
          <w:rFonts w:ascii="Times New Roman" w:hAnsi="Times New Roman" w:cs="Times New Roman"/>
          <w:sz w:val="28"/>
          <w:szCs w:val="28"/>
        </w:rPr>
        <w:t>Korkman</w:t>
      </w:r>
      <w:proofErr w:type="spellEnd"/>
      <w:r w:rsidRPr="009A4B2B">
        <w:rPr>
          <w:rFonts w:ascii="Times New Roman" w:hAnsi="Times New Roman" w:cs="Times New Roman"/>
          <w:sz w:val="28"/>
          <w:szCs w:val="28"/>
        </w:rPr>
        <w:t xml:space="preserve"> H </w:t>
      </w:r>
      <w:proofErr w:type="spellStart"/>
      <w:r w:rsidRPr="009A4B2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9A4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4B2B">
        <w:rPr>
          <w:rFonts w:ascii="Times New Roman" w:hAnsi="Times New Roman" w:cs="Times New Roman"/>
          <w:sz w:val="28"/>
          <w:szCs w:val="28"/>
        </w:rPr>
        <w:t>Griffiths</w:t>
      </w:r>
      <w:proofErr w:type="spellEnd"/>
      <w:r w:rsidRPr="009A4B2B">
        <w:rPr>
          <w:rFonts w:ascii="Times New Roman" w:hAnsi="Times New Roman" w:cs="Times New Roman"/>
          <w:sz w:val="28"/>
          <w:szCs w:val="28"/>
        </w:rPr>
        <w:t xml:space="preserve"> MD (2026) </w:t>
      </w:r>
      <w:proofErr w:type="spellStart"/>
      <w:r w:rsidRPr="009A4B2B">
        <w:rPr>
          <w:rFonts w:ascii="Times New Roman" w:hAnsi="Times New Roman" w:cs="Times New Roman"/>
          <w:sz w:val="28"/>
          <w:szCs w:val="28"/>
        </w:rPr>
        <w:t>Mindfulness</w:t>
      </w:r>
      <w:proofErr w:type="spellEnd"/>
      <w:r w:rsidRPr="009A4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4B2B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9A4B2B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9A4B2B">
        <w:rPr>
          <w:rFonts w:ascii="Times New Roman" w:hAnsi="Times New Roman" w:cs="Times New Roman"/>
          <w:sz w:val="28"/>
          <w:szCs w:val="28"/>
        </w:rPr>
        <w:t>mediator</w:t>
      </w:r>
      <w:proofErr w:type="spellEnd"/>
      <w:r w:rsidRPr="009A4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4B2B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9A4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4B2B">
        <w:rPr>
          <w:rFonts w:ascii="Times New Roman" w:hAnsi="Times New Roman" w:cs="Times New Roman"/>
          <w:sz w:val="28"/>
          <w:szCs w:val="28"/>
        </w:rPr>
        <w:t>intolerance</w:t>
      </w:r>
      <w:proofErr w:type="spellEnd"/>
      <w:r w:rsidRPr="009A4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4B2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9A4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4B2B">
        <w:rPr>
          <w:rFonts w:ascii="Times New Roman" w:hAnsi="Times New Roman" w:cs="Times New Roman"/>
          <w:sz w:val="28"/>
          <w:szCs w:val="28"/>
        </w:rPr>
        <w:t>uncertainty</w:t>
      </w:r>
      <w:proofErr w:type="spellEnd"/>
      <w:r w:rsidRPr="009A4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4B2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9A4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4B2B">
        <w:rPr>
          <w:rFonts w:ascii="Times New Roman" w:hAnsi="Times New Roman" w:cs="Times New Roman"/>
          <w:sz w:val="28"/>
          <w:szCs w:val="28"/>
        </w:rPr>
        <w:t>test</w:t>
      </w:r>
      <w:proofErr w:type="spellEnd"/>
      <w:r w:rsidRPr="009A4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4B2B">
        <w:rPr>
          <w:rFonts w:ascii="Times New Roman" w:hAnsi="Times New Roman" w:cs="Times New Roman"/>
          <w:sz w:val="28"/>
          <w:szCs w:val="28"/>
        </w:rPr>
        <w:t>anxiety</w:t>
      </w:r>
      <w:proofErr w:type="spellEnd"/>
      <w:r w:rsidRPr="009A4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4B2B">
        <w:rPr>
          <w:rFonts w:ascii="Times New Roman" w:hAnsi="Times New Roman" w:cs="Times New Roman"/>
          <w:sz w:val="28"/>
          <w:szCs w:val="28"/>
        </w:rPr>
        <w:t>among</w:t>
      </w:r>
      <w:proofErr w:type="spellEnd"/>
      <w:r w:rsidRPr="009A4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4B2B">
        <w:rPr>
          <w:rFonts w:ascii="Times New Roman" w:hAnsi="Times New Roman" w:cs="Times New Roman"/>
          <w:sz w:val="28"/>
          <w:szCs w:val="28"/>
        </w:rPr>
        <w:t>adolescents</w:t>
      </w:r>
      <w:proofErr w:type="spellEnd"/>
      <w:r w:rsidRPr="009A4B2B">
        <w:rPr>
          <w:rFonts w:ascii="Times New Roman" w:hAnsi="Times New Roman" w:cs="Times New Roman"/>
          <w:sz w:val="28"/>
          <w:szCs w:val="28"/>
        </w:rPr>
        <w:t xml:space="preserve">: a </w:t>
      </w:r>
      <w:proofErr w:type="spellStart"/>
      <w:r w:rsidRPr="009A4B2B">
        <w:rPr>
          <w:rFonts w:ascii="Times New Roman" w:hAnsi="Times New Roman" w:cs="Times New Roman"/>
          <w:sz w:val="28"/>
          <w:szCs w:val="28"/>
        </w:rPr>
        <w:t>structural</w:t>
      </w:r>
      <w:proofErr w:type="spellEnd"/>
      <w:r w:rsidRPr="009A4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4B2B">
        <w:rPr>
          <w:rFonts w:ascii="Times New Roman" w:hAnsi="Times New Roman" w:cs="Times New Roman"/>
          <w:sz w:val="28"/>
          <w:szCs w:val="28"/>
        </w:rPr>
        <w:t>equation</w:t>
      </w:r>
      <w:proofErr w:type="spellEnd"/>
      <w:r w:rsidRPr="009A4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4B2B">
        <w:rPr>
          <w:rFonts w:ascii="Times New Roman" w:hAnsi="Times New Roman" w:cs="Times New Roman"/>
          <w:sz w:val="28"/>
          <w:szCs w:val="28"/>
        </w:rPr>
        <w:t>model</w:t>
      </w:r>
      <w:proofErr w:type="spellEnd"/>
      <w:r w:rsidRPr="009A4B2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A4B2B">
        <w:rPr>
          <w:rFonts w:ascii="Times New Roman" w:hAnsi="Times New Roman" w:cs="Times New Roman"/>
          <w:i/>
          <w:iCs/>
          <w:sz w:val="28"/>
          <w:szCs w:val="28"/>
        </w:rPr>
        <w:t>Front</w:t>
      </w:r>
      <w:proofErr w:type="spellEnd"/>
      <w:r w:rsidRPr="009A4B2B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9A4B2B">
        <w:rPr>
          <w:rFonts w:ascii="Times New Roman" w:hAnsi="Times New Roman" w:cs="Times New Roman"/>
          <w:i/>
          <w:iCs/>
          <w:sz w:val="28"/>
          <w:szCs w:val="28"/>
        </w:rPr>
        <w:t>Psychol</w:t>
      </w:r>
      <w:proofErr w:type="spellEnd"/>
      <w:r w:rsidRPr="009A4B2B">
        <w:rPr>
          <w:rFonts w:ascii="Times New Roman" w:hAnsi="Times New Roman" w:cs="Times New Roman"/>
          <w:sz w:val="28"/>
          <w:szCs w:val="28"/>
        </w:rPr>
        <w:t xml:space="preserve">. 17:1793275. </w:t>
      </w:r>
      <w:proofErr w:type="spellStart"/>
      <w:r w:rsidRPr="009A4B2B">
        <w:rPr>
          <w:rFonts w:ascii="Times New Roman" w:hAnsi="Times New Roman" w:cs="Times New Roman"/>
          <w:sz w:val="28"/>
          <w:szCs w:val="28"/>
        </w:rPr>
        <w:t>doi</w:t>
      </w:r>
      <w:proofErr w:type="spellEnd"/>
      <w:r w:rsidRPr="009A4B2B">
        <w:rPr>
          <w:rFonts w:ascii="Times New Roman" w:hAnsi="Times New Roman" w:cs="Times New Roman"/>
          <w:sz w:val="28"/>
          <w:szCs w:val="28"/>
        </w:rPr>
        <w:t>: 10.3389/fpsyg.2026.1793275</w:t>
      </w:r>
    </w:p>
    <w:p w14:paraId="72913D6E" w14:textId="77777777" w:rsidR="00346195" w:rsidRPr="009A4B2B" w:rsidRDefault="00346195" w:rsidP="002F13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346195" w:rsidRPr="009A4B2B" w:rsidSect="00217F2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622"/>
    <w:rsid w:val="00097BFE"/>
    <w:rsid w:val="00126622"/>
    <w:rsid w:val="00192572"/>
    <w:rsid w:val="002015F1"/>
    <w:rsid w:val="00217F25"/>
    <w:rsid w:val="00247C1E"/>
    <w:rsid w:val="002F13D9"/>
    <w:rsid w:val="00346195"/>
    <w:rsid w:val="003670DE"/>
    <w:rsid w:val="00370AA9"/>
    <w:rsid w:val="004C3481"/>
    <w:rsid w:val="00514520"/>
    <w:rsid w:val="00515141"/>
    <w:rsid w:val="00554C63"/>
    <w:rsid w:val="0058402F"/>
    <w:rsid w:val="00584A29"/>
    <w:rsid w:val="00585852"/>
    <w:rsid w:val="00636291"/>
    <w:rsid w:val="006A1D42"/>
    <w:rsid w:val="00733769"/>
    <w:rsid w:val="007405CD"/>
    <w:rsid w:val="00791B40"/>
    <w:rsid w:val="007B3EA9"/>
    <w:rsid w:val="008023EA"/>
    <w:rsid w:val="00833C39"/>
    <w:rsid w:val="00851A0F"/>
    <w:rsid w:val="008A654E"/>
    <w:rsid w:val="008C6E76"/>
    <w:rsid w:val="00977563"/>
    <w:rsid w:val="009A4B2B"/>
    <w:rsid w:val="00A47753"/>
    <w:rsid w:val="00A76639"/>
    <w:rsid w:val="00A95BD5"/>
    <w:rsid w:val="00B57BA6"/>
    <w:rsid w:val="00B66FD5"/>
    <w:rsid w:val="00D5633B"/>
    <w:rsid w:val="00DC3485"/>
    <w:rsid w:val="00DF4C46"/>
    <w:rsid w:val="00E55426"/>
    <w:rsid w:val="00E82C3D"/>
    <w:rsid w:val="00EA14A8"/>
    <w:rsid w:val="00F5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E2532"/>
  <w15:chartTrackingRefBased/>
  <w15:docId w15:val="{E066B9B0-D491-4B4F-B823-0018D479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BD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3376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337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rcid.org/0000-0003-4270-2740" TargetMode="External"/><Relationship Id="rId4" Type="http://schemas.openxmlformats.org/officeDocument/2006/relationships/hyperlink" Target="http://orcid.org/0000-0003-4270-27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3</Pages>
  <Words>4600</Words>
  <Characters>2622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2026-02-03T07:30:00Z</dcterms:created>
  <dcterms:modified xsi:type="dcterms:W3CDTF">2026-04-09T11:19:00Z</dcterms:modified>
</cp:coreProperties>
</file>