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B07" w:rsidRPr="00E22D6B" w:rsidRDefault="003F3B07" w:rsidP="001C4FD5">
      <w:pPr>
        <w:spacing w:after="0" w:line="240" w:lineRule="auto"/>
        <w:rPr>
          <w:rFonts w:ascii="Times New Roman" w:hAnsi="Times New Roman" w:cs="Times New Roman"/>
          <w:i/>
          <w:color w:val="FF0000"/>
          <w:sz w:val="28"/>
          <w:szCs w:val="28"/>
          <w:lang w:val="uk-UA"/>
        </w:rPr>
      </w:pPr>
      <w:r w:rsidRPr="00E22D6B">
        <w:rPr>
          <w:rFonts w:ascii="Times New Roman" w:hAnsi="Times New Roman" w:cs="Times New Roman"/>
          <w:i/>
          <w:sz w:val="28"/>
          <w:szCs w:val="28"/>
          <w:lang w:val="uk-UA"/>
        </w:rPr>
        <w:t>УДК</w:t>
      </w:r>
      <w:r w:rsidR="0069331E" w:rsidRPr="00E22D6B">
        <w:rPr>
          <w:rFonts w:ascii="Times New Roman" w:hAnsi="Times New Roman" w:cs="Times New Roman"/>
          <w:i/>
          <w:color w:val="FF0000"/>
          <w:sz w:val="28"/>
          <w:szCs w:val="28"/>
          <w:lang w:val="ru-RU"/>
        </w:rPr>
        <w:t xml:space="preserve"> </w:t>
      </w:r>
      <w:r w:rsidR="00530D9B" w:rsidRPr="00ED164E">
        <w:rPr>
          <w:rFonts w:ascii="Times New Roman" w:hAnsi="Times New Roman" w:cs="Times New Roman"/>
          <w:i/>
          <w:sz w:val="28"/>
          <w:szCs w:val="28"/>
          <w:lang w:val="ru-RU"/>
        </w:rPr>
        <w:t>378</w:t>
      </w:r>
      <w:r w:rsidR="0069331E" w:rsidRPr="00ED164E">
        <w:rPr>
          <w:rFonts w:ascii="Times New Roman" w:hAnsi="Times New Roman" w:cs="Times New Roman"/>
          <w:i/>
          <w:sz w:val="28"/>
          <w:szCs w:val="28"/>
          <w:lang w:val="uk-UA"/>
        </w:rPr>
        <w:t>.</w:t>
      </w:r>
      <w:r w:rsidR="00ED164E" w:rsidRPr="00ED164E">
        <w:rPr>
          <w:rFonts w:ascii="Times New Roman" w:hAnsi="Times New Roman" w:cs="Times New Roman"/>
          <w:i/>
          <w:sz w:val="28"/>
          <w:szCs w:val="28"/>
          <w:lang w:val="uk-UA"/>
        </w:rPr>
        <w:t>011.3-051:316.77</w:t>
      </w:r>
    </w:p>
    <w:p w:rsidR="003F3B07" w:rsidRPr="00E22D6B" w:rsidRDefault="003F3B07" w:rsidP="001C4FD5">
      <w:pPr>
        <w:spacing w:after="0" w:line="240" w:lineRule="auto"/>
        <w:rPr>
          <w:rFonts w:ascii="Times New Roman" w:hAnsi="Times New Roman" w:cs="Times New Roman"/>
          <w:i/>
          <w:color w:val="FF0000"/>
          <w:sz w:val="28"/>
          <w:szCs w:val="28"/>
          <w:lang w:val="uk-UA"/>
        </w:rPr>
      </w:pPr>
    </w:p>
    <w:p w:rsidR="003F3B07" w:rsidRPr="00E22D6B" w:rsidRDefault="003F3B07" w:rsidP="001C4FD5">
      <w:pPr>
        <w:spacing w:after="0" w:line="240" w:lineRule="auto"/>
        <w:ind w:firstLine="709"/>
        <w:jc w:val="both"/>
        <w:rPr>
          <w:rFonts w:ascii="Times New Roman" w:hAnsi="Times New Roman"/>
          <w:sz w:val="28"/>
          <w:szCs w:val="28"/>
          <w:lang w:val="uk-UA"/>
        </w:rPr>
      </w:pPr>
      <w:r w:rsidRPr="00E22D6B">
        <w:rPr>
          <w:rFonts w:ascii="Times New Roman" w:hAnsi="Times New Roman"/>
          <w:b/>
          <w:sz w:val="28"/>
          <w:szCs w:val="28"/>
          <w:lang w:val="uk-UA"/>
        </w:rPr>
        <w:t>Равлюк Тетяна Анатоліївна</w:t>
      </w:r>
      <w:r w:rsidRPr="00E22D6B">
        <w:rPr>
          <w:rFonts w:ascii="Times New Roman" w:hAnsi="Times New Roman"/>
          <w:sz w:val="28"/>
          <w:szCs w:val="28"/>
          <w:lang w:val="uk-UA"/>
        </w:rPr>
        <w:t>, кандидат педагогічних наук, доцент,</w:t>
      </w:r>
      <w:r w:rsidR="00570939" w:rsidRPr="00E22D6B">
        <w:rPr>
          <w:rFonts w:ascii="Times New Roman" w:hAnsi="Times New Roman"/>
          <w:sz w:val="28"/>
          <w:szCs w:val="28"/>
          <w:lang w:val="uk-UA"/>
        </w:rPr>
        <w:t xml:space="preserve"> Чернівецький національний уніве</w:t>
      </w:r>
      <w:r w:rsidRPr="00E22D6B">
        <w:rPr>
          <w:rFonts w:ascii="Times New Roman" w:hAnsi="Times New Roman"/>
          <w:sz w:val="28"/>
          <w:szCs w:val="28"/>
          <w:lang w:val="uk-UA"/>
        </w:rPr>
        <w:t xml:space="preserve">рситет імені Юрія Федьковича, 58012, м. Чернівці, вул. М. Коцюбинського, 2, тел.: </w:t>
      </w:r>
      <w:r w:rsidR="00A900E5" w:rsidRPr="00E22D6B">
        <w:rPr>
          <w:rFonts w:ascii="Times New Roman" w:hAnsi="Times New Roman" w:cs="Times New Roman"/>
          <w:iCs/>
          <w:sz w:val="28"/>
          <w:szCs w:val="28"/>
          <w:shd w:val="clear" w:color="auto" w:fill="FFFFFF"/>
          <w:lang w:val="ru-RU"/>
        </w:rPr>
        <w:t>+38 (0372) 58-48-11</w:t>
      </w:r>
      <w:r w:rsidRPr="00E22D6B">
        <w:rPr>
          <w:rFonts w:ascii="Times New Roman" w:hAnsi="Times New Roman"/>
          <w:sz w:val="28"/>
          <w:szCs w:val="28"/>
          <w:lang w:val="uk-UA"/>
        </w:rPr>
        <w:t xml:space="preserve">, e-mail: </w:t>
      </w:r>
      <w:hyperlink r:id="rId6" w:history="1">
        <w:r w:rsidRPr="00E22D6B">
          <w:rPr>
            <w:rStyle w:val="a3"/>
            <w:rFonts w:ascii="Times New Roman" w:hAnsi="Times New Roman" w:cs="Times New Roman"/>
            <w:color w:val="auto"/>
            <w:sz w:val="28"/>
            <w:szCs w:val="28"/>
            <w:u w:val="none"/>
            <w:shd w:val="clear" w:color="auto" w:fill="FFFFFF"/>
          </w:rPr>
          <w:t>t</w:t>
        </w:r>
        <w:r w:rsidRPr="00E22D6B">
          <w:rPr>
            <w:rStyle w:val="a3"/>
            <w:rFonts w:ascii="Times New Roman" w:hAnsi="Times New Roman" w:cs="Times New Roman"/>
            <w:color w:val="auto"/>
            <w:sz w:val="28"/>
            <w:szCs w:val="28"/>
            <w:u w:val="none"/>
            <w:shd w:val="clear" w:color="auto" w:fill="FFFFFF"/>
            <w:lang w:val="ru-RU"/>
          </w:rPr>
          <w:t>.</w:t>
        </w:r>
        <w:r w:rsidRPr="00E22D6B">
          <w:rPr>
            <w:rStyle w:val="a3"/>
            <w:rFonts w:ascii="Times New Roman" w:hAnsi="Times New Roman" w:cs="Times New Roman"/>
            <w:color w:val="auto"/>
            <w:sz w:val="28"/>
            <w:szCs w:val="28"/>
            <w:u w:val="none"/>
            <w:shd w:val="clear" w:color="auto" w:fill="FFFFFF"/>
          </w:rPr>
          <w:t>ravliuk</w:t>
        </w:r>
        <w:r w:rsidRPr="00E22D6B">
          <w:rPr>
            <w:rStyle w:val="a3"/>
            <w:rFonts w:ascii="Times New Roman" w:hAnsi="Times New Roman" w:cs="Times New Roman"/>
            <w:color w:val="auto"/>
            <w:sz w:val="28"/>
            <w:szCs w:val="28"/>
            <w:u w:val="none"/>
            <w:shd w:val="clear" w:color="auto" w:fill="FFFFFF"/>
            <w:lang w:val="ru-RU"/>
          </w:rPr>
          <w:t>@</w:t>
        </w:r>
        <w:r w:rsidRPr="00E22D6B">
          <w:rPr>
            <w:rStyle w:val="a3"/>
            <w:rFonts w:ascii="Times New Roman" w:hAnsi="Times New Roman" w:cs="Times New Roman"/>
            <w:color w:val="auto"/>
            <w:sz w:val="28"/>
            <w:szCs w:val="28"/>
            <w:u w:val="none"/>
            <w:shd w:val="clear" w:color="auto" w:fill="FFFFFF"/>
          </w:rPr>
          <w:t>chnu</w:t>
        </w:r>
        <w:r w:rsidRPr="00E22D6B">
          <w:rPr>
            <w:rStyle w:val="a3"/>
            <w:rFonts w:ascii="Times New Roman" w:hAnsi="Times New Roman" w:cs="Times New Roman"/>
            <w:color w:val="auto"/>
            <w:sz w:val="28"/>
            <w:szCs w:val="28"/>
            <w:u w:val="none"/>
            <w:shd w:val="clear" w:color="auto" w:fill="FFFFFF"/>
            <w:lang w:val="ru-RU"/>
          </w:rPr>
          <w:t>.</w:t>
        </w:r>
        <w:r w:rsidRPr="00E22D6B">
          <w:rPr>
            <w:rStyle w:val="a3"/>
            <w:rFonts w:ascii="Times New Roman" w:hAnsi="Times New Roman" w:cs="Times New Roman"/>
            <w:color w:val="auto"/>
            <w:sz w:val="28"/>
            <w:szCs w:val="28"/>
            <w:u w:val="none"/>
            <w:shd w:val="clear" w:color="auto" w:fill="FFFFFF"/>
          </w:rPr>
          <w:t>edu</w:t>
        </w:r>
        <w:r w:rsidRPr="00E22D6B">
          <w:rPr>
            <w:rStyle w:val="a3"/>
            <w:rFonts w:ascii="Times New Roman" w:hAnsi="Times New Roman" w:cs="Times New Roman"/>
            <w:color w:val="auto"/>
            <w:sz w:val="28"/>
            <w:szCs w:val="28"/>
            <w:u w:val="none"/>
            <w:shd w:val="clear" w:color="auto" w:fill="FFFFFF"/>
            <w:lang w:val="ru-RU"/>
          </w:rPr>
          <w:t>.</w:t>
        </w:r>
        <w:r w:rsidRPr="00E22D6B">
          <w:rPr>
            <w:rStyle w:val="a3"/>
            <w:rFonts w:ascii="Times New Roman" w:hAnsi="Times New Roman" w:cs="Times New Roman"/>
            <w:color w:val="auto"/>
            <w:sz w:val="28"/>
            <w:szCs w:val="28"/>
            <w:u w:val="none"/>
            <w:shd w:val="clear" w:color="auto" w:fill="FFFFFF"/>
          </w:rPr>
          <w:t>ua</w:t>
        </w:r>
      </w:hyperlink>
      <w:r w:rsidRPr="00E22D6B">
        <w:rPr>
          <w:rFonts w:ascii="Times New Roman" w:hAnsi="Times New Roman"/>
          <w:sz w:val="28"/>
          <w:szCs w:val="28"/>
          <w:lang w:val="uk-UA"/>
        </w:rPr>
        <w:t xml:space="preserve">, </w:t>
      </w:r>
      <w:hyperlink r:id="rId7" w:history="1">
        <w:r w:rsidRPr="00E22D6B">
          <w:rPr>
            <w:rStyle w:val="a3"/>
            <w:rFonts w:ascii="Times New Roman" w:hAnsi="Times New Roman" w:cs="Times New Roman"/>
            <w:color w:val="auto"/>
            <w:sz w:val="28"/>
            <w:szCs w:val="28"/>
            <w:u w:val="none"/>
          </w:rPr>
          <w:t>http</w:t>
        </w:r>
        <w:r w:rsidRPr="00E22D6B">
          <w:rPr>
            <w:rStyle w:val="a3"/>
            <w:rFonts w:ascii="Times New Roman" w:hAnsi="Times New Roman" w:cs="Times New Roman"/>
            <w:color w:val="auto"/>
            <w:sz w:val="28"/>
            <w:szCs w:val="28"/>
            <w:u w:val="none"/>
            <w:lang w:val="ru-RU"/>
          </w:rPr>
          <w:t>://</w:t>
        </w:r>
        <w:r w:rsidRPr="00E22D6B">
          <w:rPr>
            <w:rStyle w:val="a3"/>
            <w:rFonts w:ascii="Times New Roman" w:hAnsi="Times New Roman" w:cs="Times New Roman"/>
            <w:color w:val="auto"/>
            <w:sz w:val="28"/>
            <w:szCs w:val="28"/>
            <w:u w:val="none"/>
          </w:rPr>
          <w:t>orcid</w:t>
        </w:r>
        <w:r w:rsidRPr="00E22D6B">
          <w:rPr>
            <w:rStyle w:val="a3"/>
            <w:rFonts w:ascii="Times New Roman" w:hAnsi="Times New Roman" w:cs="Times New Roman"/>
            <w:color w:val="auto"/>
            <w:sz w:val="28"/>
            <w:szCs w:val="28"/>
            <w:u w:val="none"/>
            <w:lang w:val="ru-RU"/>
          </w:rPr>
          <w:t>.</w:t>
        </w:r>
        <w:r w:rsidRPr="00E22D6B">
          <w:rPr>
            <w:rStyle w:val="a3"/>
            <w:rFonts w:ascii="Times New Roman" w:hAnsi="Times New Roman" w:cs="Times New Roman"/>
            <w:color w:val="auto"/>
            <w:sz w:val="28"/>
            <w:szCs w:val="28"/>
            <w:u w:val="none"/>
          </w:rPr>
          <w:t>org</w:t>
        </w:r>
        <w:r w:rsidRPr="00E22D6B">
          <w:rPr>
            <w:rStyle w:val="a3"/>
            <w:rFonts w:ascii="Times New Roman" w:hAnsi="Times New Roman" w:cs="Times New Roman"/>
            <w:color w:val="auto"/>
            <w:sz w:val="28"/>
            <w:szCs w:val="28"/>
            <w:u w:val="none"/>
            <w:lang w:val="ru-RU"/>
          </w:rPr>
          <w:t>/0000-0003-4993-5125</w:t>
        </w:r>
      </w:hyperlink>
    </w:p>
    <w:p w:rsidR="003F3B07" w:rsidRPr="00E22D6B" w:rsidRDefault="003F3B07" w:rsidP="001C4FD5">
      <w:pPr>
        <w:spacing w:after="0" w:line="240" w:lineRule="auto"/>
        <w:rPr>
          <w:rFonts w:ascii="Times New Roman" w:hAnsi="Times New Roman" w:cs="Times New Roman"/>
          <w:i/>
          <w:color w:val="FF0000"/>
          <w:sz w:val="28"/>
          <w:szCs w:val="28"/>
          <w:lang w:val="uk-UA"/>
        </w:rPr>
      </w:pPr>
    </w:p>
    <w:p w:rsidR="00F22074" w:rsidRPr="00E22D6B" w:rsidRDefault="005378D1" w:rsidP="00E22D6B">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РОЗВИТОК КОМУНІКАТИВНОЇ</w:t>
      </w:r>
      <w:r w:rsidR="00E22D6B" w:rsidRPr="00E22D6B">
        <w:rPr>
          <w:rFonts w:ascii="Times New Roman" w:hAnsi="Times New Roman" w:cs="Times New Roman"/>
          <w:b/>
          <w:sz w:val="28"/>
          <w:szCs w:val="28"/>
          <w:lang w:val="uk-UA"/>
        </w:rPr>
        <w:t xml:space="preserve"> </w:t>
      </w:r>
      <w:r w:rsidRPr="005378D1">
        <w:rPr>
          <w:rFonts w:ascii="Times New Roman" w:hAnsi="Times New Roman" w:cs="Times New Roman"/>
          <w:b/>
          <w:sz w:val="28"/>
          <w:szCs w:val="28"/>
          <w:lang w:val="uk-UA"/>
        </w:rPr>
        <w:t>КОМПЕТЕНТНОСТІ</w:t>
      </w:r>
      <w:r w:rsidR="00F30992">
        <w:rPr>
          <w:rFonts w:ascii="Times New Roman" w:hAnsi="Times New Roman" w:cs="Times New Roman"/>
          <w:b/>
          <w:sz w:val="28"/>
          <w:szCs w:val="28"/>
          <w:lang w:val="uk-UA"/>
        </w:rPr>
        <w:t xml:space="preserve"> </w:t>
      </w:r>
      <w:r w:rsidR="00F22074" w:rsidRPr="00E22D6B">
        <w:rPr>
          <w:rFonts w:ascii="Times New Roman" w:hAnsi="Times New Roman" w:cs="Times New Roman"/>
          <w:b/>
          <w:sz w:val="28"/>
          <w:szCs w:val="28"/>
          <w:lang w:val="uk-UA"/>
        </w:rPr>
        <w:t>СТУДЕНТІВ СПЕЦІАЛЬНОСТІ</w:t>
      </w:r>
      <w:r w:rsidR="00E22D6B" w:rsidRPr="00E22D6B">
        <w:rPr>
          <w:rFonts w:ascii="Times New Roman" w:hAnsi="Times New Roman" w:cs="Times New Roman"/>
          <w:b/>
          <w:sz w:val="28"/>
          <w:szCs w:val="28"/>
          <w:lang w:val="uk-UA"/>
        </w:rPr>
        <w:t xml:space="preserve"> </w:t>
      </w:r>
      <w:r w:rsidR="00F22074" w:rsidRPr="00E22D6B">
        <w:rPr>
          <w:rFonts w:ascii="Times New Roman" w:hAnsi="Times New Roman" w:cs="Times New Roman"/>
          <w:b/>
          <w:sz w:val="28"/>
          <w:szCs w:val="28"/>
          <w:lang w:val="uk-UA"/>
        </w:rPr>
        <w:t>014 «СЕРЕДНЯ ОСВІТА»</w:t>
      </w:r>
    </w:p>
    <w:p w:rsidR="00E22D6B" w:rsidRDefault="00142C93" w:rsidP="002C287D">
      <w:pPr>
        <w:spacing w:after="0" w:line="240" w:lineRule="auto"/>
        <w:jc w:val="center"/>
        <w:rPr>
          <w:rFonts w:ascii="Times New Roman" w:hAnsi="Times New Roman" w:cs="Times New Roman"/>
          <w:b/>
          <w:sz w:val="28"/>
          <w:szCs w:val="28"/>
          <w:lang w:val="uk-UA"/>
        </w:rPr>
      </w:pPr>
      <w:r w:rsidRPr="00E22D6B">
        <w:rPr>
          <w:rFonts w:ascii="Times New Roman" w:hAnsi="Times New Roman" w:cs="Times New Roman"/>
          <w:b/>
          <w:sz w:val="28"/>
          <w:szCs w:val="28"/>
          <w:lang w:val="uk-UA"/>
        </w:rPr>
        <w:t xml:space="preserve">ПІД ЧАС ВИВЧЕННЯ </w:t>
      </w:r>
      <w:r w:rsidR="00E22D6B">
        <w:rPr>
          <w:rFonts w:ascii="Times New Roman" w:hAnsi="Times New Roman" w:cs="Times New Roman"/>
          <w:b/>
          <w:sz w:val="28"/>
          <w:szCs w:val="28"/>
          <w:lang w:val="uk-UA"/>
        </w:rPr>
        <w:t>ДИСЦИПЛІНИ</w:t>
      </w:r>
    </w:p>
    <w:p w:rsidR="00F30992" w:rsidRPr="00463373" w:rsidRDefault="00142C93" w:rsidP="00463373">
      <w:pPr>
        <w:spacing w:after="0" w:line="240" w:lineRule="auto"/>
        <w:jc w:val="center"/>
        <w:rPr>
          <w:rFonts w:ascii="Times New Roman" w:hAnsi="Times New Roman" w:cs="Times New Roman"/>
          <w:b/>
          <w:sz w:val="28"/>
          <w:szCs w:val="28"/>
          <w:lang w:val="uk-UA"/>
        </w:rPr>
      </w:pPr>
      <w:r w:rsidRPr="00E22D6B">
        <w:rPr>
          <w:rFonts w:ascii="Times New Roman" w:hAnsi="Times New Roman" w:cs="Times New Roman"/>
          <w:b/>
          <w:sz w:val="28"/>
          <w:szCs w:val="28"/>
          <w:lang w:val="uk-UA"/>
        </w:rPr>
        <w:t>«</w:t>
      </w:r>
      <w:r w:rsidR="00E22D6B" w:rsidRPr="00E22D6B">
        <w:rPr>
          <w:rFonts w:ascii="Times New Roman" w:hAnsi="Times New Roman" w:cs="Times New Roman"/>
          <w:b/>
          <w:sz w:val="28"/>
          <w:szCs w:val="28"/>
          <w:lang w:val="uk-UA"/>
        </w:rPr>
        <w:t xml:space="preserve">ПАРТНЕРСТВО </w:t>
      </w:r>
      <w:r w:rsidR="00610016">
        <w:rPr>
          <w:rFonts w:ascii="Times New Roman" w:hAnsi="Times New Roman" w:cs="Times New Roman"/>
          <w:b/>
          <w:sz w:val="28"/>
          <w:szCs w:val="28"/>
          <w:lang w:val="uk-UA"/>
        </w:rPr>
        <w:t>І</w:t>
      </w:r>
      <w:r w:rsidR="00E22D6B" w:rsidRPr="00E22D6B">
        <w:rPr>
          <w:rFonts w:ascii="Times New Roman" w:hAnsi="Times New Roman" w:cs="Times New Roman"/>
          <w:b/>
          <w:sz w:val="28"/>
          <w:szCs w:val="28"/>
          <w:lang w:val="uk-UA"/>
        </w:rPr>
        <w:t xml:space="preserve"> ПРОФЕСІЙНА КОМУНІКАЦІЯ ВЧИТЕЛЯ</w:t>
      </w:r>
      <w:r w:rsidRPr="00E22D6B">
        <w:rPr>
          <w:rFonts w:ascii="Times New Roman" w:hAnsi="Times New Roman" w:cs="Times New Roman"/>
          <w:b/>
          <w:sz w:val="28"/>
          <w:szCs w:val="28"/>
          <w:lang w:val="uk-UA"/>
        </w:rPr>
        <w:t>»</w:t>
      </w:r>
    </w:p>
    <w:p w:rsidR="007D2FB2" w:rsidRPr="00E22D6B" w:rsidRDefault="007D2FB2" w:rsidP="001C4FD5">
      <w:pPr>
        <w:spacing w:after="0" w:line="240" w:lineRule="auto"/>
        <w:ind w:firstLine="709"/>
        <w:jc w:val="both"/>
        <w:rPr>
          <w:rFonts w:ascii="Times New Roman" w:hAnsi="Times New Roman" w:cs="Times New Roman"/>
          <w:b/>
          <w:color w:val="FF0000"/>
          <w:sz w:val="28"/>
          <w:szCs w:val="28"/>
          <w:lang w:val="uk-UA"/>
        </w:rPr>
      </w:pPr>
    </w:p>
    <w:p w:rsidR="00164EFA" w:rsidRPr="00164EFA" w:rsidRDefault="00A900E5" w:rsidP="001C4FD5">
      <w:pPr>
        <w:tabs>
          <w:tab w:val="left" w:pos="993"/>
        </w:tabs>
        <w:spacing w:after="0" w:line="240" w:lineRule="auto"/>
        <w:ind w:firstLine="709"/>
        <w:jc w:val="both"/>
        <w:rPr>
          <w:rFonts w:ascii="Times New Roman" w:hAnsi="Times New Roman" w:cs="Times New Roman"/>
          <w:sz w:val="28"/>
          <w:szCs w:val="28"/>
          <w:lang w:val="uk-UA"/>
        </w:rPr>
      </w:pPr>
      <w:r w:rsidRPr="00164EFA">
        <w:rPr>
          <w:rFonts w:ascii="Times New Roman" w:hAnsi="Times New Roman" w:cs="Times New Roman"/>
          <w:b/>
          <w:sz w:val="28"/>
          <w:szCs w:val="28"/>
          <w:lang w:val="uk-UA"/>
        </w:rPr>
        <w:t>Анотація.</w:t>
      </w:r>
      <w:r w:rsidR="00570939" w:rsidRPr="00164EFA">
        <w:rPr>
          <w:rFonts w:ascii="Times New Roman" w:hAnsi="Times New Roman" w:cs="Times New Roman"/>
          <w:sz w:val="28"/>
          <w:szCs w:val="28"/>
          <w:lang w:val="uk-UA"/>
        </w:rPr>
        <w:t xml:space="preserve"> </w:t>
      </w:r>
      <w:r w:rsidR="00164EFA" w:rsidRPr="00164EFA">
        <w:rPr>
          <w:rFonts w:ascii="Times New Roman" w:hAnsi="Times New Roman" w:cs="Times New Roman"/>
          <w:sz w:val="28"/>
          <w:szCs w:val="28"/>
          <w:lang w:val="uk-UA"/>
        </w:rPr>
        <w:t>Важливе завдання сучасного педагога – сприяти успішній соціалізації здобувачів освіти, здатних ефективно комунікувати один з одним, якісно вирішувати конфліктні ситуації.</w:t>
      </w:r>
    </w:p>
    <w:p w:rsidR="00164EFA" w:rsidRDefault="00164EFA" w:rsidP="001C4FD5">
      <w:pPr>
        <w:tabs>
          <w:tab w:val="left" w:pos="993"/>
        </w:tabs>
        <w:spacing w:after="0" w:line="240" w:lineRule="auto"/>
        <w:ind w:firstLine="709"/>
        <w:jc w:val="both"/>
        <w:rPr>
          <w:rFonts w:ascii="Times New Roman" w:hAnsi="Times New Roman" w:cs="Times New Roman"/>
          <w:sz w:val="28"/>
          <w:szCs w:val="28"/>
          <w:lang w:val="uk-UA"/>
        </w:rPr>
      </w:pPr>
      <w:r w:rsidRPr="00164EFA">
        <w:rPr>
          <w:rFonts w:ascii="Times New Roman" w:hAnsi="Times New Roman" w:cs="Times New Roman"/>
          <w:sz w:val="28"/>
          <w:szCs w:val="28"/>
          <w:lang w:val="uk-UA"/>
        </w:rPr>
        <w:t>Реалізацію зазначеного завдання забезпечить формування комунікативної компетентності майбутніх фахівців, зокрема в процесі вивчення курсу «Партнерство і професійна комунікація вчителя».</w:t>
      </w:r>
    </w:p>
    <w:p w:rsidR="00164EFA" w:rsidRDefault="00164EFA" w:rsidP="001C4FD5">
      <w:pPr>
        <w:tabs>
          <w:tab w:val="left" w:pos="993"/>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статті вказано на зв</w:t>
      </w:r>
      <w:r w:rsidRPr="00164EFA">
        <w:rPr>
          <w:rFonts w:ascii="Times New Roman" w:hAnsi="Times New Roman" w:cs="Times New Roman"/>
          <w:sz w:val="28"/>
          <w:szCs w:val="28"/>
          <w:lang w:val="uk-UA"/>
        </w:rPr>
        <w:t>’</w:t>
      </w:r>
      <w:r>
        <w:rPr>
          <w:rFonts w:ascii="Times New Roman" w:hAnsi="Times New Roman" w:cs="Times New Roman"/>
          <w:sz w:val="28"/>
          <w:szCs w:val="28"/>
          <w:lang w:val="uk-UA"/>
        </w:rPr>
        <w:t>язок між поняттями «спілкування» та «комунікація», конкретизовано важливі для активної життєдіяльності особистості терміни «комунікативні здібності», «комунікативні якості»</w:t>
      </w:r>
      <w:r w:rsidR="00B80D00">
        <w:rPr>
          <w:rFonts w:ascii="Times New Roman" w:hAnsi="Times New Roman" w:cs="Times New Roman"/>
          <w:sz w:val="28"/>
          <w:szCs w:val="28"/>
          <w:lang w:val="uk-UA"/>
        </w:rPr>
        <w:t xml:space="preserve">. Охарактеризовано основні компоненти комунікативної компетентності особистості (когнітивний, емоційний, поведінковий). </w:t>
      </w:r>
    </w:p>
    <w:p w:rsidR="00B80D00" w:rsidRDefault="00B80D00" w:rsidP="00B80D00">
      <w:pPr>
        <w:tabs>
          <w:tab w:val="left" w:pos="993"/>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Проаналізовано результати </w:t>
      </w:r>
      <w:r w:rsidRPr="00B80D00">
        <w:rPr>
          <w:rFonts w:ascii="Times New Roman" w:hAnsi="Times New Roman" w:cs="Times New Roman"/>
          <w:sz w:val="28"/>
          <w:szCs w:val="28"/>
          <w:lang w:val="uk-UA"/>
        </w:rPr>
        <w:t xml:space="preserve">анкетування </w:t>
      </w:r>
      <w:r>
        <w:rPr>
          <w:rFonts w:ascii="Times New Roman" w:hAnsi="Times New Roman" w:cs="Times New Roman"/>
          <w:sz w:val="28"/>
          <w:szCs w:val="28"/>
          <w:lang w:val="uk-UA"/>
        </w:rPr>
        <w:t>студентів</w:t>
      </w:r>
      <w:r w:rsidRPr="00B80D00">
        <w:rPr>
          <w:rFonts w:ascii="Times New Roman" w:hAnsi="Times New Roman" w:cs="Times New Roman"/>
          <w:sz w:val="28"/>
          <w:szCs w:val="28"/>
          <w:lang w:val="uk-UA"/>
        </w:rPr>
        <w:t xml:space="preserve"> спеціальності 014 «Середня освіта» другого (магістерського) рівня вищої освіти</w:t>
      </w:r>
      <w:r>
        <w:rPr>
          <w:rFonts w:ascii="Times New Roman" w:hAnsi="Times New Roman" w:cs="Times New Roman"/>
          <w:sz w:val="28"/>
          <w:szCs w:val="28"/>
          <w:lang w:val="uk-UA"/>
        </w:rPr>
        <w:t>, спрямованого</w:t>
      </w:r>
      <w:r w:rsidRPr="00B80D00">
        <w:rPr>
          <w:rFonts w:ascii="Times New Roman" w:hAnsi="Times New Roman" w:cs="Times New Roman"/>
          <w:sz w:val="28"/>
          <w:szCs w:val="28"/>
          <w:lang w:val="uk-UA"/>
        </w:rPr>
        <w:t xml:space="preserve"> на  визначення рівня розвитку комунікативних здібностей</w:t>
      </w:r>
      <w:r>
        <w:rPr>
          <w:rFonts w:ascii="Times New Roman" w:hAnsi="Times New Roman" w:cs="Times New Roman"/>
          <w:sz w:val="28"/>
          <w:szCs w:val="28"/>
          <w:lang w:val="uk-UA"/>
        </w:rPr>
        <w:t xml:space="preserve">. Відповіді респондентів засвідчили, що </w:t>
      </w:r>
      <w:r w:rsidR="00524748" w:rsidRPr="00524748">
        <w:rPr>
          <w:rFonts w:ascii="Times New Roman" w:hAnsi="Times New Roman" w:cs="Times New Roman"/>
          <w:sz w:val="28"/>
          <w:szCs w:val="28"/>
          <w:lang w:val="uk-UA"/>
        </w:rPr>
        <w:t>65</w:t>
      </w:r>
      <w:r w:rsidRPr="00524748">
        <w:rPr>
          <w:rFonts w:ascii="Times New Roman" w:hAnsi="Times New Roman" w:cs="Times New Roman"/>
          <w:sz w:val="28"/>
          <w:szCs w:val="28"/>
          <w:lang w:val="uk-UA"/>
        </w:rPr>
        <w:t xml:space="preserve"> % (</w:t>
      </w:r>
      <w:r w:rsidR="00524748">
        <w:rPr>
          <w:rFonts w:ascii="Times New Roman" w:hAnsi="Times New Roman" w:cs="Times New Roman"/>
          <w:sz w:val="28"/>
          <w:szCs w:val="28"/>
          <w:lang w:val="uk-UA"/>
        </w:rPr>
        <w:t>28</w:t>
      </w:r>
      <w:r>
        <w:rPr>
          <w:rFonts w:ascii="Times New Roman" w:hAnsi="Times New Roman" w:cs="Times New Roman"/>
          <w:sz w:val="28"/>
          <w:szCs w:val="28"/>
          <w:lang w:val="uk-UA"/>
        </w:rPr>
        <w:t xml:space="preserve"> студентів) мають високий рівень розвитку комунікативних здібностей; </w:t>
      </w:r>
      <w:r w:rsidRPr="00B80D00">
        <w:rPr>
          <w:rFonts w:ascii="Times New Roman" w:hAnsi="Times New Roman" w:cs="Times New Roman"/>
          <w:sz w:val="28"/>
          <w:szCs w:val="28"/>
          <w:lang w:val="uk-UA"/>
        </w:rPr>
        <w:t xml:space="preserve">недостатній рівень </w:t>
      </w:r>
      <w:r>
        <w:rPr>
          <w:rFonts w:ascii="Times New Roman" w:hAnsi="Times New Roman" w:cs="Times New Roman"/>
          <w:sz w:val="28"/>
          <w:szCs w:val="28"/>
          <w:lang w:val="uk-UA"/>
        </w:rPr>
        <w:t xml:space="preserve">їх </w:t>
      </w:r>
      <w:r w:rsidRPr="00B80D00">
        <w:rPr>
          <w:rFonts w:ascii="Times New Roman" w:hAnsi="Times New Roman" w:cs="Times New Roman"/>
          <w:sz w:val="28"/>
          <w:szCs w:val="28"/>
          <w:lang w:val="uk-UA"/>
        </w:rPr>
        <w:t xml:space="preserve">розвитку виявили </w:t>
      </w:r>
      <w:r w:rsidR="00524748" w:rsidRPr="00524748">
        <w:rPr>
          <w:rFonts w:ascii="Times New Roman" w:hAnsi="Times New Roman" w:cs="Times New Roman"/>
          <w:sz w:val="28"/>
          <w:szCs w:val="28"/>
          <w:lang w:val="uk-UA"/>
        </w:rPr>
        <w:t>35</w:t>
      </w:r>
      <w:r w:rsidRPr="00524748">
        <w:rPr>
          <w:rFonts w:ascii="Times New Roman" w:hAnsi="Times New Roman" w:cs="Times New Roman"/>
          <w:sz w:val="28"/>
          <w:szCs w:val="28"/>
          <w:lang w:val="uk-UA"/>
        </w:rPr>
        <w:t xml:space="preserve"> % (</w:t>
      </w:r>
      <w:r w:rsidR="00524748">
        <w:rPr>
          <w:rFonts w:ascii="Times New Roman" w:hAnsi="Times New Roman" w:cs="Times New Roman"/>
          <w:sz w:val="28"/>
          <w:szCs w:val="28"/>
          <w:lang w:val="uk-UA"/>
        </w:rPr>
        <w:t>15</w:t>
      </w:r>
      <w:r w:rsidRPr="00B80D00">
        <w:rPr>
          <w:rFonts w:ascii="Times New Roman" w:hAnsi="Times New Roman" w:cs="Times New Roman"/>
          <w:sz w:val="28"/>
          <w:szCs w:val="28"/>
          <w:lang w:val="uk-UA"/>
        </w:rPr>
        <w:t xml:space="preserve"> респондентів).</w:t>
      </w:r>
    </w:p>
    <w:p w:rsidR="00B80D00" w:rsidRPr="00164EFA" w:rsidRDefault="007B269E" w:rsidP="007B269E">
      <w:pPr>
        <w:tabs>
          <w:tab w:val="left" w:pos="993"/>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удосконалення власного мовлення, а, відповідно, сприянн</w:t>
      </w:r>
      <w:r w:rsidR="00E86650">
        <w:rPr>
          <w:rFonts w:ascii="Times New Roman" w:hAnsi="Times New Roman" w:cs="Times New Roman"/>
          <w:sz w:val="28"/>
          <w:szCs w:val="28"/>
          <w:lang w:val="uk-UA"/>
        </w:rPr>
        <w:t>я</w:t>
      </w:r>
      <w:r>
        <w:rPr>
          <w:rFonts w:ascii="Times New Roman" w:hAnsi="Times New Roman" w:cs="Times New Roman"/>
          <w:sz w:val="28"/>
          <w:szCs w:val="28"/>
          <w:lang w:val="uk-UA"/>
        </w:rPr>
        <w:t xml:space="preserve"> ефективній комунікативній взаємодії, майбутнім фахівцям було запропоновано проєкт: обрати</w:t>
      </w:r>
      <w:r w:rsidRPr="007B269E">
        <w:rPr>
          <w:rFonts w:ascii="Times New Roman" w:hAnsi="Times New Roman" w:cs="Times New Roman"/>
          <w:sz w:val="28"/>
          <w:szCs w:val="28"/>
          <w:lang w:val="uk-UA"/>
        </w:rPr>
        <w:t xml:space="preserve"> </w:t>
      </w:r>
      <w:r>
        <w:rPr>
          <w:rFonts w:ascii="Times New Roman" w:hAnsi="Times New Roman" w:cs="Times New Roman"/>
          <w:sz w:val="28"/>
          <w:szCs w:val="28"/>
          <w:lang w:val="uk-UA"/>
        </w:rPr>
        <w:t>комунікативну ознаку</w:t>
      </w:r>
      <w:r w:rsidR="00E86650">
        <w:rPr>
          <w:rFonts w:ascii="Times New Roman" w:hAnsi="Times New Roman" w:cs="Times New Roman"/>
          <w:sz w:val="28"/>
          <w:szCs w:val="28"/>
          <w:lang w:val="uk-UA"/>
        </w:rPr>
        <w:t xml:space="preserve"> культури мовлення (якість, властивість, здібність, звичка</w:t>
      </w:r>
      <w:r w:rsidRPr="007B269E">
        <w:rPr>
          <w:rFonts w:ascii="Times New Roman" w:hAnsi="Times New Roman" w:cs="Times New Roman"/>
          <w:sz w:val="28"/>
          <w:szCs w:val="28"/>
          <w:lang w:val="uk-UA"/>
        </w:rPr>
        <w:t>, пов’язан</w:t>
      </w:r>
      <w:r w:rsidR="00E86650">
        <w:rPr>
          <w:rFonts w:ascii="Times New Roman" w:hAnsi="Times New Roman" w:cs="Times New Roman"/>
          <w:sz w:val="28"/>
          <w:szCs w:val="28"/>
          <w:lang w:val="uk-UA"/>
        </w:rPr>
        <w:t>а</w:t>
      </w:r>
      <w:r w:rsidRPr="007B269E">
        <w:rPr>
          <w:rFonts w:ascii="Times New Roman" w:hAnsi="Times New Roman" w:cs="Times New Roman"/>
          <w:sz w:val="28"/>
          <w:szCs w:val="28"/>
          <w:lang w:val="uk-UA"/>
        </w:rPr>
        <w:t xml:space="preserve"> з комунікацією), над удосконаленням (виробленням або подол</w:t>
      </w:r>
      <w:r>
        <w:rPr>
          <w:rFonts w:ascii="Times New Roman" w:hAnsi="Times New Roman" w:cs="Times New Roman"/>
          <w:sz w:val="28"/>
          <w:szCs w:val="28"/>
          <w:lang w:val="uk-UA"/>
        </w:rPr>
        <w:t>анням) якої необхідно працювати; визначити</w:t>
      </w:r>
      <w:r w:rsidRPr="007B269E">
        <w:rPr>
          <w:rFonts w:ascii="Times New Roman" w:hAnsi="Times New Roman" w:cs="Times New Roman"/>
          <w:sz w:val="28"/>
          <w:szCs w:val="28"/>
          <w:lang w:val="uk-UA"/>
        </w:rPr>
        <w:t xml:space="preserve"> ме</w:t>
      </w:r>
      <w:r>
        <w:rPr>
          <w:rFonts w:ascii="Times New Roman" w:hAnsi="Times New Roman" w:cs="Times New Roman"/>
          <w:sz w:val="28"/>
          <w:szCs w:val="28"/>
          <w:lang w:val="uk-UA"/>
        </w:rPr>
        <w:t>тоди й способи вдосконалення; с</w:t>
      </w:r>
      <w:r w:rsidRPr="007B269E">
        <w:rPr>
          <w:rFonts w:ascii="Times New Roman" w:hAnsi="Times New Roman" w:cs="Times New Roman"/>
          <w:sz w:val="28"/>
          <w:szCs w:val="28"/>
          <w:lang w:val="uk-UA"/>
        </w:rPr>
        <w:t>кла</w:t>
      </w:r>
      <w:r>
        <w:rPr>
          <w:rFonts w:ascii="Times New Roman" w:hAnsi="Times New Roman" w:cs="Times New Roman"/>
          <w:sz w:val="28"/>
          <w:szCs w:val="28"/>
          <w:lang w:val="uk-UA"/>
        </w:rPr>
        <w:t>сти</w:t>
      </w:r>
      <w:r w:rsidRPr="007B269E">
        <w:rPr>
          <w:rFonts w:ascii="Times New Roman" w:hAnsi="Times New Roman" w:cs="Times New Roman"/>
          <w:sz w:val="28"/>
          <w:szCs w:val="28"/>
          <w:lang w:val="uk-UA"/>
        </w:rPr>
        <w:t xml:space="preserve"> </w:t>
      </w:r>
      <w:r>
        <w:rPr>
          <w:rFonts w:ascii="Times New Roman" w:hAnsi="Times New Roman" w:cs="Times New Roman"/>
          <w:sz w:val="28"/>
          <w:szCs w:val="28"/>
          <w:lang w:val="uk-UA"/>
        </w:rPr>
        <w:t>й реалізувати програму діяльності; проаналізувати результати</w:t>
      </w:r>
      <w:r w:rsidRPr="007B26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94847" w:rsidRPr="007F1A6E" w:rsidRDefault="007F1A6E" w:rsidP="007F1A6E">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студентів працювали над: виразністю</w:t>
      </w:r>
      <w:r w:rsidRPr="007F1A6E">
        <w:rPr>
          <w:rFonts w:ascii="Times New Roman" w:hAnsi="Times New Roman" w:cs="Times New Roman"/>
          <w:sz w:val="28"/>
          <w:szCs w:val="28"/>
          <w:lang w:val="uk-UA"/>
        </w:rPr>
        <w:t xml:space="preserve"> мовлення</w:t>
      </w:r>
      <w:r>
        <w:rPr>
          <w:rFonts w:ascii="Times New Roman" w:hAnsi="Times New Roman" w:cs="Times New Roman"/>
          <w:sz w:val="28"/>
          <w:szCs w:val="28"/>
          <w:lang w:val="uk-UA"/>
        </w:rPr>
        <w:t xml:space="preserve">, </w:t>
      </w:r>
      <w:r w:rsidRPr="007F1A6E">
        <w:rPr>
          <w:rFonts w:ascii="Times New Roman" w:hAnsi="Times New Roman" w:cs="Times New Roman"/>
          <w:sz w:val="28"/>
          <w:szCs w:val="28"/>
          <w:lang w:val="uk-UA"/>
        </w:rPr>
        <w:t>подолання</w:t>
      </w:r>
      <w:r>
        <w:rPr>
          <w:rFonts w:ascii="Times New Roman" w:hAnsi="Times New Roman" w:cs="Times New Roman"/>
          <w:sz w:val="28"/>
          <w:szCs w:val="28"/>
          <w:lang w:val="uk-UA"/>
        </w:rPr>
        <w:t>м</w:t>
      </w:r>
      <w:r w:rsidRPr="007F1A6E">
        <w:rPr>
          <w:rFonts w:ascii="Times New Roman" w:hAnsi="Times New Roman" w:cs="Times New Roman"/>
          <w:sz w:val="28"/>
          <w:szCs w:val="28"/>
          <w:lang w:val="uk-UA"/>
        </w:rPr>
        <w:t xml:space="preserve"> страху перед публічними виступами, бар’єрів у спілкуванні;</w:t>
      </w:r>
      <w:r>
        <w:rPr>
          <w:rFonts w:ascii="Times New Roman" w:hAnsi="Times New Roman" w:cs="Times New Roman"/>
          <w:sz w:val="28"/>
          <w:szCs w:val="28"/>
          <w:lang w:val="uk-UA"/>
        </w:rPr>
        <w:t xml:space="preserve"> чистотою, змістовністю, точністю, логічною послідовністю, збагаченням</w:t>
      </w:r>
      <w:r w:rsidRPr="007F1A6E">
        <w:rPr>
          <w:rFonts w:ascii="Times New Roman" w:hAnsi="Times New Roman" w:cs="Times New Roman"/>
          <w:sz w:val="28"/>
          <w:szCs w:val="28"/>
          <w:lang w:val="uk-UA"/>
        </w:rPr>
        <w:t xml:space="preserve"> мовлення;</w:t>
      </w:r>
      <w:r>
        <w:rPr>
          <w:rFonts w:ascii="Times New Roman" w:hAnsi="Times New Roman" w:cs="Times New Roman"/>
          <w:sz w:val="28"/>
          <w:szCs w:val="28"/>
          <w:lang w:val="uk-UA"/>
        </w:rPr>
        <w:t xml:space="preserve"> ефективним слуханням, здатністю</w:t>
      </w:r>
      <w:r w:rsidRPr="007F1A6E">
        <w:rPr>
          <w:rFonts w:ascii="Times New Roman" w:hAnsi="Times New Roman" w:cs="Times New Roman"/>
          <w:sz w:val="28"/>
          <w:szCs w:val="28"/>
          <w:lang w:val="uk-UA"/>
        </w:rPr>
        <w:t xml:space="preserve"> контролювати емоції у </w:t>
      </w:r>
      <w:r>
        <w:rPr>
          <w:rFonts w:ascii="Times New Roman" w:hAnsi="Times New Roman" w:cs="Times New Roman"/>
          <w:sz w:val="28"/>
          <w:szCs w:val="28"/>
          <w:lang w:val="uk-UA"/>
        </w:rPr>
        <w:t>спілкуванні.</w:t>
      </w:r>
    </w:p>
    <w:p w:rsidR="00B41B04" w:rsidRPr="007F1A6E" w:rsidRDefault="00040B29" w:rsidP="00B41B04">
      <w:pPr>
        <w:spacing w:after="0" w:line="240" w:lineRule="auto"/>
        <w:ind w:firstLine="709"/>
        <w:jc w:val="both"/>
        <w:rPr>
          <w:rFonts w:ascii="Times New Roman" w:hAnsi="Times New Roman" w:cs="Times New Roman"/>
          <w:sz w:val="28"/>
          <w:szCs w:val="28"/>
          <w:lang w:val="uk-UA"/>
        </w:rPr>
      </w:pPr>
      <w:r w:rsidRPr="007F1A6E">
        <w:rPr>
          <w:rFonts w:ascii="Times New Roman" w:hAnsi="Times New Roman" w:cs="Times New Roman"/>
          <w:sz w:val="28"/>
          <w:szCs w:val="28"/>
          <w:lang w:val="uk-UA"/>
        </w:rPr>
        <w:t xml:space="preserve">У запропонованих цитатах студентів про виконане завдання відзначаємо прагнення кожного й надалі працювати над </w:t>
      </w:r>
      <w:r w:rsidR="007F1A6E" w:rsidRPr="007F1A6E">
        <w:rPr>
          <w:rFonts w:ascii="Times New Roman" w:hAnsi="Times New Roman" w:cs="Times New Roman"/>
          <w:sz w:val="28"/>
          <w:szCs w:val="28"/>
          <w:lang w:val="uk-UA"/>
        </w:rPr>
        <w:t>власним мовленням</w:t>
      </w:r>
      <w:r w:rsidRPr="007F1A6E">
        <w:rPr>
          <w:rFonts w:ascii="Times New Roman" w:hAnsi="Times New Roman" w:cs="Times New Roman"/>
          <w:sz w:val="28"/>
          <w:szCs w:val="28"/>
          <w:lang w:val="uk-UA"/>
        </w:rPr>
        <w:t>.</w:t>
      </w:r>
    </w:p>
    <w:p w:rsidR="00A900E5" w:rsidRPr="003E283D" w:rsidRDefault="00A900E5" w:rsidP="001C4FD5">
      <w:pPr>
        <w:spacing w:after="0" w:line="240" w:lineRule="auto"/>
        <w:ind w:firstLine="709"/>
        <w:jc w:val="both"/>
        <w:rPr>
          <w:rFonts w:ascii="Times New Roman" w:hAnsi="Times New Roman" w:cs="Times New Roman"/>
          <w:b/>
          <w:sz w:val="28"/>
          <w:szCs w:val="28"/>
          <w:lang w:val="uk-UA"/>
        </w:rPr>
      </w:pPr>
      <w:r w:rsidRPr="003E283D">
        <w:rPr>
          <w:rFonts w:ascii="Times New Roman" w:hAnsi="Times New Roman"/>
          <w:b/>
          <w:sz w:val="28"/>
          <w:szCs w:val="28"/>
          <w:lang w:val="uk-UA"/>
        </w:rPr>
        <w:lastRenderedPageBreak/>
        <w:t>Ключові слова:</w:t>
      </w:r>
      <w:r w:rsidR="00EB0B39" w:rsidRPr="003E283D">
        <w:rPr>
          <w:rFonts w:ascii="Times New Roman" w:hAnsi="Times New Roman"/>
          <w:b/>
          <w:sz w:val="28"/>
          <w:szCs w:val="28"/>
          <w:lang w:val="uk-UA"/>
        </w:rPr>
        <w:t xml:space="preserve"> </w:t>
      </w:r>
      <w:r w:rsidR="003E283D" w:rsidRPr="003E283D">
        <w:rPr>
          <w:rFonts w:ascii="Times New Roman" w:hAnsi="Times New Roman"/>
          <w:sz w:val="28"/>
          <w:szCs w:val="28"/>
          <w:lang w:val="uk-UA"/>
        </w:rPr>
        <w:t>спілкування</w:t>
      </w:r>
      <w:r w:rsidR="00EB0B39" w:rsidRPr="003E283D">
        <w:rPr>
          <w:rFonts w:ascii="Times New Roman" w:hAnsi="Times New Roman"/>
          <w:sz w:val="28"/>
          <w:szCs w:val="28"/>
          <w:lang w:val="uk-UA"/>
        </w:rPr>
        <w:t xml:space="preserve">, </w:t>
      </w:r>
      <w:r w:rsidR="003E283D" w:rsidRPr="003E283D">
        <w:rPr>
          <w:rFonts w:ascii="Times New Roman" w:hAnsi="Times New Roman"/>
          <w:sz w:val="28"/>
          <w:szCs w:val="28"/>
          <w:lang w:val="uk-UA"/>
        </w:rPr>
        <w:t>комунікація</w:t>
      </w:r>
      <w:r w:rsidR="00EB0B39" w:rsidRPr="003E283D">
        <w:rPr>
          <w:rFonts w:ascii="Times New Roman" w:hAnsi="Times New Roman"/>
          <w:sz w:val="28"/>
          <w:szCs w:val="28"/>
          <w:lang w:val="uk-UA"/>
        </w:rPr>
        <w:t xml:space="preserve">, </w:t>
      </w:r>
      <w:r w:rsidR="003E283D" w:rsidRPr="003E283D">
        <w:rPr>
          <w:rFonts w:ascii="Times New Roman" w:hAnsi="Times New Roman"/>
          <w:sz w:val="28"/>
          <w:szCs w:val="28"/>
          <w:lang w:val="uk-UA"/>
        </w:rPr>
        <w:t>комунікативні здібності, комунікативні якості, комунікативна компетентність особистості</w:t>
      </w:r>
      <w:r w:rsidR="00C64EB4" w:rsidRPr="003E283D">
        <w:rPr>
          <w:rFonts w:ascii="Times New Roman" w:hAnsi="Times New Roman"/>
          <w:sz w:val="28"/>
          <w:szCs w:val="28"/>
          <w:lang w:val="uk-UA"/>
        </w:rPr>
        <w:t>.</w:t>
      </w:r>
    </w:p>
    <w:p w:rsidR="002A5B56" w:rsidRPr="00E22D6B" w:rsidRDefault="002A5B56" w:rsidP="001C4FD5">
      <w:pPr>
        <w:spacing w:after="0" w:line="240" w:lineRule="auto"/>
        <w:ind w:firstLine="709"/>
        <w:jc w:val="both"/>
        <w:rPr>
          <w:rFonts w:ascii="Times New Roman" w:hAnsi="Times New Roman"/>
          <w:b/>
          <w:color w:val="FF0000"/>
          <w:sz w:val="28"/>
          <w:szCs w:val="28"/>
          <w:lang w:val="uk-UA"/>
        </w:rPr>
      </w:pPr>
    </w:p>
    <w:p w:rsidR="00CA54F6" w:rsidRPr="006F5D51" w:rsidRDefault="00CA54F6" w:rsidP="001C4FD5">
      <w:pPr>
        <w:spacing w:after="0" w:line="240" w:lineRule="auto"/>
        <w:ind w:firstLine="709"/>
        <w:jc w:val="both"/>
        <w:rPr>
          <w:rFonts w:ascii="Times New Roman" w:hAnsi="Times New Roman"/>
          <w:sz w:val="28"/>
          <w:szCs w:val="28"/>
          <w:lang w:val="uk-UA"/>
        </w:rPr>
      </w:pPr>
      <w:r w:rsidRPr="006F5D51">
        <w:rPr>
          <w:rFonts w:ascii="Times New Roman" w:hAnsi="Times New Roman"/>
          <w:b/>
          <w:sz w:val="28"/>
          <w:szCs w:val="28"/>
        </w:rPr>
        <w:t>Ravliuk Tetiana</w:t>
      </w:r>
      <w:r w:rsidRPr="006F5D51">
        <w:rPr>
          <w:rFonts w:ascii="Times New Roman" w:hAnsi="Times New Roman"/>
          <w:sz w:val="28"/>
          <w:szCs w:val="28"/>
        </w:rPr>
        <w:t xml:space="preserve"> - PhD in Pedagogy, Associate Professor, Yuriy Fedkovych Chernivtsi National University, 2 str. M. Kotsiubynskoho. Chernivtsi, 58012, tel.: +38 (0372) 58-48-11, e-mail : t.ravliuk@chnu.edu.ua, http://orcid.org/0000-0003-4993-5125</w:t>
      </w:r>
    </w:p>
    <w:p w:rsidR="00CA54F6" w:rsidRPr="00E22D6B" w:rsidRDefault="00CA54F6" w:rsidP="001C4FD5">
      <w:pPr>
        <w:spacing w:after="0" w:line="240" w:lineRule="auto"/>
        <w:ind w:firstLine="709"/>
        <w:jc w:val="both"/>
        <w:rPr>
          <w:rFonts w:ascii="Times New Roman" w:hAnsi="Times New Roman"/>
          <w:color w:val="FF0000"/>
          <w:sz w:val="28"/>
          <w:szCs w:val="28"/>
        </w:rPr>
      </w:pPr>
    </w:p>
    <w:p w:rsidR="00320CA4" w:rsidRPr="00320CA4" w:rsidRDefault="00320CA4" w:rsidP="00320CA4">
      <w:pPr>
        <w:spacing w:after="0" w:line="240" w:lineRule="auto"/>
        <w:jc w:val="center"/>
        <w:rPr>
          <w:rFonts w:ascii="Times New Roman" w:hAnsi="Times New Roman"/>
          <w:b/>
          <w:sz w:val="28"/>
          <w:szCs w:val="28"/>
        </w:rPr>
      </w:pPr>
      <w:r w:rsidRPr="00320CA4">
        <w:rPr>
          <w:rFonts w:ascii="Times New Roman" w:hAnsi="Times New Roman"/>
          <w:b/>
          <w:sz w:val="28"/>
          <w:szCs w:val="28"/>
        </w:rPr>
        <w:t xml:space="preserve">DEVELOPMENT OF COMMUNICATION COMPETENCE OF STUDENTS OF SPECIALTY 014 </w:t>
      </w:r>
      <w:r w:rsidRPr="00320CA4">
        <w:rPr>
          <w:rFonts w:ascii="Times New Roman" w:hAnsi="Times New Roman"/>
          <w:sz w:val="28"/>
          <w:szCs w:val="28"/>
          <w:lang w:val="uk-UA"/>
        </w:rPr>
        <w:t>«</w:t>
      </w:r>
      <w:r w:rsidRPr="00320CA4">
        <w:rPr>
          <w:rFonts w:ascii="Times New Roman" w:hAnsi="Times New Roman"/>
          <w:b/>
          <w:sz w:val="28"/>
          <w:szCs w:val="28"/>
        </w:rPr>
        <w:t>SECONDARY EDUCATION</w:t>
      </w:r>
      <w:r w:rsidRPr="00320CA4">
        <w:rPr>
          <w:rFonts w:ascii="Times New Roman" w:hAnsi="Times New Roman"/>
          <w:sz w:val="28"/>
          <w:szCs w:val="28"/>
          <w:lang w:val="uk-UA"/>
        </w:rPr>
        <w:t>»</w:t>
      </w:r>
      <w:r w:rsidRPr="00320CA4">
        <w:rPr>
          <w:rFonts w:ascii="Times New Roman" w:hAnsi="Times New Roman"/>
          <w:b/>
          <w:sz w:val="28"/>
          <w:szCs w:val="28"/>
        </w:rPr>
        <w:t xml:space="preserve"> DURING THE STUDY OF THE DISCIPLINE </w:t>
      </w:r>
      <w:r w:rsidRPr="00320CA4">
        <w:rPr>
          <w:rFonts w:ascii="Times New Roman" w:hAnsi="Times New Roman"/>
          <w:sz w:val="28"/>
          <w:szCs w:val="28"/>
          <w:lang w:val="uk-UA"/>
        </w:rPr>
        <w:t>«</w:t>
      </w:r>
      <w:r w:rsidRPr="00320CA4">
        <w:rPr>
          <w:rFonts w:ascii="Times New Roman" w:hAnsi="Times New Roman"/>
          <w:b/>
          <w:sz w:val="28"/>
          <w:szCs w:val="28"/>
        </w:rPr>
        <w:t xml:space="preserve">PARTNERSHIP AND PROFESSIONAL </w:t>
      </w:r>
      <w:bookmarkStart w:id="0" w:name="_GoBack"/>
      <w:bookmarkEnd w:id="0"/>
      <w:r w:rsidRPr="00320CA4">
        <w:rPr>
          <w:rFonts w:ascii="Times New Roman" w:hAnsi="Times New Roman"/>
          <w:b/>
          <w:sz w:val="28"/>
          <w:szCs w:val="28"/>
        </w:rPr>
        <w:t>COMMUNICATION OF A TEACHER</w:t>
      </w:r>
      <w:r w:rsidRPr="00320CA4">
        <w:rPr>
          <w:rFonts w:ascii="Times New Roman" w:hAnsi="Times New Roman"/>
          <w:sz w:val="28"/>
          <w:szCs w:val="28"/>
          <w:lang w:val="uk-UA"/>
        </w:rPr>
        <w:t>»</w:t>
      </w:r>
    </w:p>
    <w:p w:rsidR="00CA54F6" w:rsidRPr="00320CA4" w:rsidRDefault="00CA54F6" w:rsidP="00C41226">
      <w:pPr>
        <w:spacing w:after="0" w:line="240" w:lineRule="auto"/>
        <w:jc w:val="center"/>
        <w:rPr>
          <w:rFonts w:ascii="Times New Roman" w:hAnsi="Times New Roman"/>
          <w:b/>
          <w:color w:val="FF0000"/>
          <w:sz w:val="28"/>
          <w:szCs w:val="28"/>
        </w:rPr>
      </w:pPr>
    </w:p>
    <w:p w:rsidR="00320CA4" w:rsidRPr="00320CA4" w:rsidRDefault="00CA54F6" w:rsidP="00320CA4">
      <w:pPr>
        <w:spacing w:after="0" w:line="240" w:lineRule="auto"/>
        <w:ind w:firstLine="709"/>
        <w:jc w:val="both"/>
        <w:rPr>
          <w:rFonts w:ascii="Times New Roman" w:hAnsi="Times New Roman"/>
          <w:sz w:val="28"/>
          <w:szCs w:val="28"/>
        </w:rPr>
      </w:pPr>
      <w:r w:rsidRPr="00320CA4">
        <w:rPr>
          <w:rFonts w:ascii="Times New Roman" w:hAnsi="Times New Roman"/>
          <w:b/>
          <w:sz w:val="28"/>
          <w:szCs w:val="28"/>
        </w:rPr>
        <w:t>Abstract</w:t>
      </w:r>
      <w:r w:rsidRPr="00320CA4">
        <w:rPr>
          <w:rFonts w:ascii="Times New Roman" w:hAnsi="Times New Roman"/>
          <w:sz w:val="28"/>
          <w:szCs w:val="28"/>
        </w:rPr>
        <w:t xml:space="preserve">. </w:t>
      </w:r>
      <w:r w:rsidR="00320CA4" w:rsidRPr="00320CA4">
        <w:rPr>
          <w:rFonts w:ascii="Times New Roman" w:hAnsi="Times New Roman"/>
          <w:sz w:val="28"/>
          <w:szCs w:val="28"/>
        </w:rPr>
        <w:t xml:space="preserve">Nurturing effective communication skills among future educators is crucial for fostering successful socialization and conflict resolution abilities in their students. This article explores the development of communication competence in students specializing in secondary education through the course </w:t>
      </w:r>
      <w:r w:rsidR="00320CA4" w:rsidRPr="00320CA4">
        <w:rPr>
          <w:rFonts w:ascii="Times New Roman" w:hAnsi="Times New Roman" w:cs="Times New Roman"/>
          <w:sz w:val="28"/>
          <w:szCs w:val="28"/>
          <w:lang w:val="uk-UA"/>
        </w:rPr>
        <w:t>«</w:t>
      </w:r>
      <w:r w:rsidR="00320CA4" w:rsidRPr="00320CA4">
        <w:rPr>
          <w:rFonts w:ascii="Times New Roman" w:hAnsi="Times New Roman"/>
          <w:sz w:val="28"/>
          <w:szCs w:val="28"/>
        </w:rPr>
        <w:t>Partnership and Professional Communication of a Teacher</w:t>
      </w:r>
      <w:r w:rsidR="00320CA4" w:rsidRPr="00320CA4">
        <w:rPr>
          <w:rFonts w:ascii="Times New Roman" w:hAnsi="Times New Roman" w:cs="Times New Roman"/>
          <w:sz w:val="28"/>
          <w:szCs w:val="28"/>
          <w:lang w:val="uk-UA"/>
        </w:rPr>
        <w:t>»</w:t>
      </w:r>
      <w:r w:rsidR="00320CA4" w:rsidRPr="00320CA4">
        <w:rPr>
          <w:rFonts w:ascii="Times New Roman" w:hAnsi="Times New Roman" w:cs="Times New Roman"/>
          <w:sz w:val="28"/>
          <w:szCs w:val="28"/>
          <w:lang w:val="uk-UA"/>
        </w:rPr>
        <w:t>.</w:t>
      </w:r>
    </w:p>
    <w:p w:rsidR="00320CA4" w:rsidRPr="00320CA4" w:rsidRDefault="00320CA4" w:rsidP="00320CA4">
      <w:pPr>
        <w:spacing w:after="0" w:line="240" w:lineRule="auto"/>
        <w:ind w:firstLine="709"/>
        <w:jc w:val="both"/>
        <w:rPr>
          <w:rFonts w:ascii="Times New Roman" w:hAnsi="Times New Roman"/>
          <w:sz w:val="28"/>
          <w:szCs w:val="28"/>
        </w:rPr>
      </w:pPr>
      <w:r w:rsidRPr="00320CA4">
        <w:rPr>
          <w:rFonts w:ascii="Times New Roman" w:hAnsi="Times New Roman"/>
          <w:sz w:val="28"/>
          <w:szCs w:val="28"/>
        </w:rPr>
        <w:t xml:space="preserve">The article delves into the connection between </w:t>
      </w:r>
      <w:r w:rsidRPr="00320CA4">
        <w:rPr>
          <w:rFonts w:ascii="Times New Roman" w:hAnsi="Times New Roman" w:cs="Times New Roman"/>
          <w:sz w:val="28"/>
          <w:szCs w:val="28"/>
          <w:lang w:val="uk-UA"/>
        </w:rPr>
        <w:t>«</w:t>
      </w:r>
      <w:r w:rsidRPr="00320CA4">
        <w:rPr>
          <w:rFonts w:ascii="Times New Roman" w:hAnsi="Times New Roman"/>
          <w:sz w:val="28"/>
          <w:szCs w:val="28"/>
        </w:rPr>
        <w:t>communication</w:t>
      </w:r>
      <w:r w:rsidRPr="00320CA4">
        <w:rPr>
          <w:rFonts w:ascii="Times New Roman" w:hAnsi="Times New Roman" w:cs="Times New Roman"/>
          <w:sz w:val="28"/>
          <w:szCs w:val="28"/>
          <w:lang w:val="uk-UA"/>
        </w:rPr>
        <w:t>»</w:t>
      </w:r>
      <w:r w:rsidRPr="00320CA4">
        <w:rPr>
          <w:rFonts w:ascii="Times New Roman" w:hAnsi="Times New Roman"/>
          <w:sz w:val="28"/>
          <w:szCs w:val="28"/>
        </w:rPr>
        <w:t xml:space="preserve"> and </w:t>
      </w:r>
      <w:r w:rsidRPr="00320CA4">
        <w:rPr>
          <w:rFonts w:ascii="Times New Roman" w:hAnsi="Times New Roman" w:cs="Times New Roman"/>
          <w:sz w:val="28"/>
          <w:szCs w:val="28"/>
          <w:lang w:val="uk-UA"/>
        </w:rPr>
        <w:t>«</w:t>
      </w:r>
      <w:r w:rsidRPr="00320CA4">
        <w:rPr>
          <w:rFonts w:ascii="Times New Roman" w:hAnsi="Times New Roman"/>
          <w:sz w:val="28"/>
          <w:szCs w:val="28"/>
        </w:rPr>
        <w:t>communication competence</w:t>
      </w:r>
      <w:r w:rsidRPr="00320CA4">
        <w:rPr>
          <w:rFonts w:ascii="Times New Roman" w:hAnsi="Times New Roman" w:cs="Times New Roman"/>
          <w:sz w:val="28"/>
          <w:szCs w:val="28"/>
          <w:lang w:val="uk-UA"/>
        </w:rPr>
        <w:t>»</w:t>
      </w:r>
      <w:r w:rsidRPr="00320CA4">
        <w:rPr>
          <w:rFonts w:ascii="Times New Roman" w:hAnsi="Times New Roman" w:cs="Times New Roman"/>
          <w:sz w:val="28"/>
          <w:szCs w:val="28"/>
          <w:lang w:val="uk-UA"/>
        </w:rPr>
        <w:t>,</w:t>
      </w:r>
      <w:r w:rsidRPr="00320CA4">
        <w:rPr>
          <w:rFonts w:ascii="Times New Roman" w:hAnsi="Times New Roman"/>
          <w:sz w:val="28"/>
          <w:szCs w:val="28"/>
        </w:rPr>
        <w:t xml:space="preserve"> highlighting the significance of </w:t>
      </w:r>
      <w:r w:rsidRPr="00320CA4">
        <w:rPr>
          <w:rFonts w:ascii="Times New Roman" w:hAnsi="Times New Roman" w:cs="Times New Roman"/>
          <w:sz w:val="28"/>
          <w:szCs w:val="28"/>
          <w:lang w:val="uk-UA"/>
        </w:rPr>
        <w:t>«</w:t>
      </w:r>
      <w:r w:rsidRPr="00320CA4">
        <w:rPr>
          <w:rFonts w:ascii="Times New Roman" w:hAnsi="Times New Roman"/>
          <w:sz w:val="28"/>
          <w:szCs w:val="28"/>
        </w:rPr>
        <w:t>communication abilities</w:t>
      </w:r>
      <w:r w:rsidRPr="00320CA4">
        <w:rPr>
          <w:rFonts w:ascii="Times New Roman" w:hAnsi="Times New Roman" w:cs="Times New Roman"/>
          <w:sz w:val="28"/>
          <w:szCs w:val="28"/>
          <w:lang w:val="uk-UA"/>
        </w:rPr>
        <w:t>»</w:t>
      </w:r>
      <w:r w:rsidRPr="00320CA4">
        <w:rPr>
          <w:rFonts w:ascii="Times New Roman" w:hAnsi="Times New Roman"/>
          <w:sz w:val="28"/>
          <w:szCs w:val="28"/>
        </w:rPr>
        <w:t xml:space="preserve"> and </w:t>
      </w:r>
      <w:r w:rsidRPr="00320CA4">
        <w:rPr>
          <w:rFonts w:ascii="Times New Roman" w:hAnsi="Times New Roman" w:cs="Times New Roman"/>
          <w:sz w:val="28"/>
          <w:szCs w:val="28"/>
          <w:lang w:val="uk-UA"/>
        </w:rPr>
        <w:t>«</w:t>
      </w:r>
      <w:r w:rsidRPr="00320CA4">
        <w:rPr>
          <w:rFonts w:ascii="Times New Roman" w:hAnsi="Times New Roman"/>
          <w:sz w:val="28"/>
          <w:szCs w:val="28"/>
        </w:rPr>
        <w:t>communication qualities</w:t>
      </w:r>
      <w:r w:rsidRPr="00320CA4">
        <w:rPr>
          <w:rFonts w:ascii="Times New Roman" w:hAnsi="Times New Roman" w:cs="Times New Roman"/>
          <w:sz w:val="28"/>
          <w:szCs w:val="28"/>
          <w:lang w:val="uk-UA"/>
        </w:rPr>
        <w:t>»</w:t>
      </w:r>
      <w:r w:rsidRPr="00320CA4">
        <w:rPr>
          <w:rFonts w:ascii="Times New Roman" w:hAnsi="Times New Roman"/>
          <w:sz w:val="28"/>
          <w:szCs w:val="28"/>
        </w:rPr>
        <w:t xml:space="preserve"> for active participation in society. It outlines the three core components of communication competence: cognitive, emotional, and behavioral.</w:t>
      </w:r>
    </w:p>
    <w:p w:rsidR="00320CA4" w:rsidRPr="00320CA4" w:rsidRDefault="00320CA4" w:rsidP="00320CA4">
      <w:pPr>
        <w:spacing w:after="0" w:line="240" w:lineRule="auto"/>
        <w:ind w:firstLine="709"/>
        <w:jc w:val="both"/>
        <w:rPr>
          <w:rFonts w:ascii="Times New Roman" w:hAnsi="Times New Roman"/>
          <w:sz w:val="28"/>
          <w:szCs w:val="28"/>
        </w:rPr>
      </w:pPr>
      <w:r w:rsidRPr="00320CA4">
        <w:rPr>
          <w:rFonts w:ascii="Times New Roman" w:hAnsi="Times New Roman"/>
          <w:sz w:val="28"/>
          <w:szCs w:val="28"/>
        </w:rPr>
        <w:t>To assess the level of communication skills development, a survey was conducted among students pursuing a master's degree in secondary education. The results revealed that 65% (28 students) demonstrated a high level of communication skills, while 35% (15 respondents) exhibited a lower level.</w:t>
      </w:r>
    </w:p>
    <w:p w:rsidR="00320CA4" w:rsidRPr="00320CA4" w:rsidRDefault="00320CA4" w:rsidP="00320CA4">
      <w:pPr>
        <w:spacing w:after="0" w:line="240" w:lineRule="auto"/>
        <w:ind w:firstLine="709"/>
        <w:jc w:val="both"/>
        <w:rPr>
          <w:rFonts w:ascii="Times New Roman" w:hAnsi="Times New Roman"/>
          <w:sz w:val="28"/>
          <w:szCs w:val="28"/>
        </w:rPr>
      </w:pPr>
      <w:r w:rsidRPr="00320CA4">
        <w:rPr>
          <w:rFonts w:ascii="Times New Roman" w:hAnsi="Times New Roman"/>
          <w:sz w:val="28"/>
          <w:szCs w:val="28"/>
        </w:rPr>
        <w:t>Aiming to enhance their own speech and promote effective communication, students were tasked with a project: Identify a communicative feature of speech culture (quality, characteristic, ability, or habit related to communication) that requires improvement (development or overcoming).</w:t>
      </w:r>
    </w:p>
    <w:p w:rsidR="00320CA4" w:rsidRPr="00320CA4" w:rsidRDefault="00320CA4" w:rsidP="00320CA4">
      <w:pPr>
        <w:spacing w:after="0" w:line="240" w:lineRule="auto"/>
        <w:ind w:firstLine="709"/>
        <w:jc w:val="both"/>
        <w:rPr>
          <w:rFonts w:ascii="Times New Roman" w:hAnsi="Times New Roman"/>
          <w:sz w:val="28"/>
          <w:szCs w:val="28"/>
        </w:rPr>
      </w:pPr>
      <w:r w:rsidRPr="00320CA4">
        <w:rPr>
          <w:rFonts w:ascii="Times New Roman" w:hAnsi="Times New Roman"/>
          <w:sz w:val="28"/>
          <w:szCs w:val="28"/>
        </w:rPr>
        <w:t>Determine methods and approaches for improvement. Design and implement an action plan. Analyze the outcomes. The majority of students focused on: enhancing speech expressiveness, overcoming public speaking fear and communication barriers, improving speech clarity, content, accuracy, logical sequence, and richness, developing effective listening skills, mastering emotional control in communication.</w:t>
      </w:r>
    </w:p>
    <w:p w:rsidR="00C41226" w:rsidRPr="00320CA4" w:rsidRDefault="00320CA4" w:rsidP="00320CA4">
      <w:pPr>
        <w:spacing w:after="0" w:line="240" w:lineRule="auto"/>
        <w:ind w:firstLine="709"/>
        <w:jc w:val="both"/>
        <w:rPr>
          <w:rFonts w:ascii="Times New Roman" w:hAnsi="Times New Roman"/>
          <w:sz w:val="28"/>
          <w:szCs w:val="28"/>
        </w:rPr>
      </w:pPr>
      <w:r w:rsidRPr="00320CA4">
        <w:rPr>
          <w:rFonts w:ascii="Times New Roman" w:hAnsi="Times New Roman"/>
          <w:sz w:val="28"/>
          <w:szCs w:val="28"/>
        </w:rPr>
        <w:t>Student quotes reflecting on the project highlight their commitment to continuous improvement in communication skills.</w:t>
      </w:r>
    </w:p>
    <w:p w:rsidR="00320CA4" w:rsidRPr="00320CA4" w:rsidRDefault="00320CA4" w:rsidP="00320CA4">
      <w:pPr>
        <w:spacing w:after="0" w:line="240" w:lineRule="auto"/>
        <w:ind w:firstLine="709"/>
        <w:jc w:val="both"/>
        <w:rPr>
          <w:rFonts w:ascii="Times New Roman" w:hAnsi="Times New Roman"/>
          <w:sz w:val="28"/>
          <w:szCs w:val="28"/>
        </w:rPr>
      </w:pPr>
    </w:p>
    <w:p w:rsidR="00400863" w:rsidRPr="00320CA4" w:rsidRDefault="00CA54F6" w:rsidP="00C41226">
      <w:pPr>
        <w:spacing w:after="0" w:line="240" w:lineRule="auto"/>
        <w:ind w:firstLine="709"/>
        <w:jc w:val="both"/>
        <w:rPr>
          <w:rFonts w:ascii="Times New Roman" w:hAnsi="Times New Roman" w:cs="Times New Roman"/>
          <w:sz w:val="28"/>
          <w:szCs w:val="28"/>
          <w:lang w:val="uk-UA"/>
        </w:rPr>
      </w:pPr>
      <w:r w:rsidRPr="00320CA4">
        <w:rPr>
          <w:rFonts w:ascii="Times New Roman" w:hAnsi="Times New Roman"/>
          <w:b/>
          <w:sz w:val="28"/>
          <w:szCs w:val="28"/>
        </w:rPr>
        <w:t>Keywords:</w:t>
      </w:r>
      <w:r w:rsidRPr="00320CA4">
        <w:rPr>
          <w:rFonts w:ascii="Times New Roman" w:hAnsi="Times New Roman"/>
          <w:sz w:val="28"/>
          <w:szCs w:val="28"/>
        </w:rPr>
        <w:t xml:space="preserve"> </w:t>
      </w:r>
      <w:r w:rsidR="00320CA4" w:rsidRPr="00320CA4">
        <w:rPr>
          <w:rFonts w:ascii="Times New Roman" w:hAnsi="Times New Roman"/>
          <w:sz w:val="28"/>
          <w:szCs w:val="28"/>
        </w:rPr>
        <w:t>communication, communication skills, communication qualities, communication competence of personality</w:t>
      </w:r>
      <w:r w:rsidR="00320CA4" w:rsidRPr="00320CA4">
        <w:rPr>
          <w:rFonts w:ascii="Times New Roman" w:hAnsi="Times New Roman"/>
          <w:sz w:val="28"/>
          <w:szCs w:val="28"/>
          <w:lang w:val="uk-UA"/>
        </w:rPr>
        <w:t>.</w:t>
      </w:r>
    </w:p>
    <w:p w:rsidR="00400863" w:rsidRPr="00E22D6B" w:rsidRDefault="00400863" w:rsidP="001C4FD5">
      <w:pPr>
        <w:spacing w:after="0" w:line="240" w:lineRule="auto"/>
        <w:ind w:firstLine="709"/>
        <w:jc w:val="both"/>
        <w:rPr>
          <w:rFonts w:ascii="Times New Roman" w:hAnsi="Times New Roman" w:cs="Times New Roman"/>
          <w:b/>
          <w:color w:val="FF0000"/>
          <w:sz w:val="28"/>
          <w:szCs w:val="28"/>
          <w:lang w:val="uk-UA"/>
        </w:rPr>
      </w:pPr>
    </w:p>
    <w:p w:rsidR="00A914F7" w:rsidRPr="00711F02" w:rsidRDefault="00CC08C2" w:rsidP="001C4FD5">
      <w:pPr>
        <w:spacing w:after="0" w:line="240" w:lineRule="auto"/>
        <w:ind w:firstLine="709"/>
        <w:jc w:val="both"/>
        <w:rPr>
          <w:rFonts w:ascii="Times New Roman" w:hAnsi="Times New Roman" w:cs="Times New Roman"/>
          <w:color w:val="002060"/>
          <w:sz w:val="28"/>
          <w:szCs w:val="28"/>
          <w:lang w:val="uk-UA"/>
        </w:rPr>
      </w:pPr>
      <w:r w:rsidRPr="00711F02">
        <w:rPr>
          <w:rFonts w:ascii="Times New Roman" w:hAnsi="Times New Roman" w:cs="Times New Roman"/>
          <w:b/>
          <w:sz w:val="28"/>
          <w:szCs w:val="28"/>
          <w:lang w:val="uk-UA"/>
        </w:rPr>
        <w:lastRenderedPageBreak/>
        <w:t xml:space="preserve">Постановка проблеми. </w:t>
      </w:r>
      <w:r w:rsidR="0074406F" w:rsidRPr="0074406F">
        <w:rPr>
          <w:rFonts w:ascii="Times New Roman" w:hAnsi="Times New Roman" w:cs="Times New Roman"/>
          <w:sz w:val="28"/>
          <w:szCs w:val="28"/>
          <w:lang w:val="uk-UA"/>
        </w:rPr>
        <w:t>Професійна підготовка майбутніх педагогів – фахівців професії типу «людина-людина» – спрямована на формування</w:t>
      </w:r>
      <w:r w:rsidR="00711F02">
        <w:rPr>
          <w:rFonts w:ascii="Times New Roman" w:hAnsi="Times New Roman" w:cs="Times New Roman"/>
          <w:sz w:val="28"/>
          <w:szCs w:val="28"/>
          <w:lang w:val="uk-UA"/>
        </w:rPr>
        <w:t xml:space="preserve"> </w:t>
      </w:r>
      <w:r w:rsidR="0074406F" w:rsidRPr="0074406F">
        <w:rPr>
          <w:rFonts w:ascii="Times New Roman" w:hAnsi="Times New Roman" w:cs="Times New Roman"/>
          <w:sz w:val="28"/>
          <w:szCs w:val="28"/>
          <w:lang w:val="uk-UA"/>
        </w:rPr>
        <w:t xml:space="preserve"> компетентності налагоджувати міжособистісні відносини, обмін думками, емоціями, тобто здатності до вербальної взаємодії. </w:t>
      </w:r>
      <w:r w:rsidR="0074406F">
        <w:rPr>
          <w:rFonts w:ascii="Times New Roman" w:hAnsi="Times New Roman" w:cs="Times New Roman"/>
          <w:sz w:val="28"/>
          <w:szCs w:val="28"/>
          <w:lang w:val="uk-UA"/>
        </w:rPr>
        <w:t xml:space="preserve">Без готовності особистості до комунікативної діяльності інші риси, якості, властивості не зможуть ефективно </w:t>
      </w:r>
      <w:r w:rsidR="00711F02">
        <w:rPr>
          <w:rFonts w:ascii="Times New Roman" w:hAnsi="Times New Roman" w:cs="Times New Roman"/>
          <w:sz w:val="28"/>
          <w:szCs w:val="28"/>
          <w:lang w:val="uk-UA"/>
        </w:rPr>
        <w:t>проявля</w:t>
      </w:r>
      <w:r w:rsidR="0074406F">
        <w:rPr>
          <w:rFonts w:ascii="Times New Roman" w:hAnsi="Times New Roman" w:cs="Times New Roman"/>
          <w:sz w:val="28"/>
          <w:szCs w:val="28"/>
          <w:lang w:val="uk-UA"/>
        </w:rPr>
        <w:t>тися. Суттєв</w:t>
      </w:r>
      <w:r w:rsidR="00711F02">
        <w:rPr>
          <w:rFonts w:ascii="Times New Roman" w:hAnsi="Times New Roman" w:cs="Times New Roman"/>
          <w:sz w:val="28"/>
          <w:szCs w:val="28"/>
          <w:lang w:val="uk-UA"/>
        </w:rPr>
        <w:t xml:space="preserve">о підвищує вимоги до зазначеної діяльності студентів спеціальності 014 «Середня освіта» необхідність якісної підготовки сучасного підростаючого покоління до </w:t>
      </w:r>
      <w:r w:rsidR="00711F02" w:rsidRPr="00711F02">
        <w:rPr>
          <w:rFonts w:ascii="Times New Roman" w:hAnsi="Times New Roman" w:cs="Times New Roman"/>
          <w:sz w:val="28"/>
          <w:szCs w:val="28"/>
          <w:lang w:val="uk-UA"/>
        </w:rPr>
        <w:t xml:space="preserve">різноманітних </w:t>
      </w:r>
      <w:r w:rsidR="00711F02">
        <w:rPr>
          <w:rFonts w:ascii="Times New Roman" w:hAnsi="Times New Roman" w:cs="Times New Roman"/>
          <w:sz w:val="28"/>
          <w:szCs w:val="28"/>
          <w:lang w:val="uk-UA"/>
        </w:rPr>
        <w:t xml:space="preserve">соціальних </w:t>
      </w:r>
      <w:r w:rsidR="00711F02" w:rsidRPr="00711F02">
        <w:rPr>
          <w:rFonts w:ascii="Times New Roman" w:hAnsi="Times New Roman" w:cs="Times New Roman"/>
          <w:sz w:val="28"/>
          <w:szCs w:val="28"/>
          <w:lang w:val="uk-UA"/>
        </w:rPr>
        <w:t>зв’язків, комунікативних можливостей</w:t>
      </w:r>
      <w:r w:rsidR="00711F02">
        <w:rPr>
          <w:rFonts w:ascii="Times New Roman" w:hAnsi="Times New Roman" w:cs="Times New Roman"/>
          <w:sz w:val="28"/>
          <w:szCs w:val="28"/>
          <w:lang w:val="uk-UA"/>
        </w:rPr>
        <w:t xml:space="preserve"> тощо.</w:t>
      </w:r>
    </w:p>
    <w:p w:rsidR="00A914F7" w:rsidRDefault="00CF19D5" w:rsidP="00CF19D5">
      <w:pPr>
        <w:spacing w:after="0" w:line="240" w:lineRule="auto"/>
        <w:ind w:firstLine="709"/>
        <w:jc w:val="both"/>
        <w:rPr>
          <w:rFonts w:ascii="Times New Roman" w:hAnsi="Times New Roman" w:cs="Times New Roman"/>
          <w:sz w:val="28"/>
          <w:szCs w:val="28"/>
          <w:lang w:val="uk-UA"/>
        </w:rPr>
      </w:pPr>
      <w:r w:rsidRPr="00CF19D5">
        <w:rPr>
          <w:rFonts w:ascii="Times New Roman" w:hAnsi="Times New Roman" w:cs="Times New Roman"/>
          <w:b/>
          <w:sz w:val="28"/>
          <w:szCs w:val="28"/>
          <w:lang w:val="uk-UA"/>
        </w:rPr>
        <w:t xml:space="preserve">Аналіз останніх досліджень і публікацій. </w:t>
      </w:r>
      <w:r w:rsidR="00F417D2" w:rsidRPr="00F417D2">
        <w:rPr>
          <w:rFonts w:ascii="Times New Roman" w:hAnsi="Times New Roman" w:cs="Times New Roman"/>
          <w:sz w:val="28"/>
          <w:szCs w:val="28"/>
          <w:lang w:val="uk-UA"/>
        </w:rPr>
        <w:t xml:space="preserve">Проблема </w:t>
      </w:r>
      <w:r w:rsidR="00F417D2">
        <w:rPr>
          <w:rFonts w:ascii="Times New Roman" w:hAnsi="Times New Roman" w:cs="Times New Roman"/>
          <w:sz w:val="28"/>
          <w:szCs w:val="28"/>
          <w:lang w:val="uk-UA"/>
        </w:rPr>
        <w:t>формування комунікативної компетентності, в т.ч. розвитку комунікативних здібностей особистості</w:t>
      </w:r>
      <w:r w:rsidR="009867B6">
        <w:rPr>
          <w:rFonts w:ascii="Times New Roman" w:hAnsi="Times New Roman" w:cs="Times New Roman"/>
          <w:sz w:val="28"/>
          <w:szCs w:val="28"/>
          <w:lang w:val="uk-UA"/>
        </w:rPr>
        <w:t>,</w:t>
      </w:r>
      <w:r w:rsidR="00F417D2">
        <w:rPr>
          <w:rFonts w:ascii="Times New Roman" w:hAnsi="Times New Roman" w:cs="Times New Roman"/>
          <w:sz w:val="28"/>
          <w:szCs w:val="28"/>
          <w:lang w:val="uk-UA"/>
        </w:rPr>
        <w:t xml:space="preserve"> не нова. У різний час різні її аспекти досліджували:</w:t>
      </w:r>
    </w:p>
    <w:p w:rsidR="00F417D2" w:rsidRDefault="00F417D2" w:rsidP="00F417D2">
      <w:pPr>
        <w:pStyle w:val="a5"/>
        <w:numPr>
          <w:ilvl w:val="0"/>
          <w:numId w:val="21"/>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Балл, В. Галузяк, В. </w:t>
      </w:r>
      <w:r w:rsidRPr="00F417D2">
        <w:rPr>
          <w:rFonts w:ascii="Times New Roman" w:hAnsi="Times New Roman" w:cs="Times New Roman"/>
          <w:sz w:val="28"/>
          <w:szCs w:val="28"/>
          <w:lang w:val="uk-UA"/>
        </w:rPr>
        <w:t xml:space="preserve">Кан-Калік, </w:t>
      </w:r>
      <w:r>
        <w:rPr>
          <w:rFonts w:ascii="Times New Roman" w:hAnsi="Times New Roman" w:cs="Times New Roman"/>
          <w:sz w:val="28"/>
          <w:szCs w:val="28"/>
          <w:lang w:val="uk-UA"/>
        </w:rPr>
        <w:t>Я. Коломінський, С. Братченко, Г. Денисенко, Л. Орбан, М. Заброцький, О. Коропецька, О. </w:t>
      </w:r>
      <w:r w:rsidRPr="00F417D2">
        <w:rPr>
          <w:rFonts w:ascii="Times New Roman" w:hAnsi="Times New Roman" w:cs="Times New Roman"/>
          <w:sz w:val="28"/>
          <w:szCs w:val="28"/>
          <w:lang w:val="uk-UA"/>
        </w:rPr>
        <w:t xml:space="preserve">Киричук, </w:t>
      </w:r>
      <w:r>
        <w:rPr>
          <w:rFonts w:ascii="Times New Roman" w:hAnsi="Times New Roman" w:cs="Times New Roman"/>
          <w:sz w:val="28"/>
          <w:szCs w:val="28"/>
          <w:lang w:val="uk-UA"/>
        </w:rPr>
        <w:t>С. Семиченко, Т. </w:t>
      </w:r>
      <w:r w:rsidRPr="00F417D2">
        <w:rPr>
          <w:rFonts w:ascii="Times New Roman" w:hAnsi="Times New Roman" w:cs="Times New Roman"/>
          <w:sz w:val="28"/>
          <w:szCs w:val="28"/>
          <w:lang w:val="uk-UA"/>
        </w:rPr>
        <w:t>Яценко</w:t>
      </w:r>
      <w:r>
        <w:rPr>
          <w:rFonts w:ascii="Times New Roman" w:hAnsi="Times New Roman" w:cs="Times New Roman"/>
          <w:sz w:val="28"/>
          <w:szCs w:val="28"/>
          <w:lang w:val="uk-UA"/>
        </w:rPr>
        <w:t xml:space="preserve"> та ін. – психологічні особливості професійного спілкування;</w:t>
      </w:r>
    </w:p>
    <w:p w:rsidR="00F417D2" w:rsidRDefault="009867B6" w:rsidP="00F417D2">
      <w:pPr>
        <w:pStyle w:val="a5"/>
        <w:numPr>
          <w:ilvl w:val="0"/>
          <w:numId w:val="21"/>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 Бодальов, А. Добрович, Ю. Ємельянов, В. Кан-Калік, В. </w:t>
      </w:r>
      <w:r w:rsidRPr="009867B6">
        <w:rPr>
          <w:rFonts w:ascii="Times New Roman" w:hAnsi="Times New Roman" w:cs="Times New Roman"/>
          <w:sz w:val="28"/>
          <w:szCs w:val="28"/>
          <w:lang w:val="uk-UA"/>
        </w:rPr>
        <w:t xml:space="preserve">Лабунська, </w:t>
      </w:r>
      <w:r>
        <w:rPr>
          <w:rFonts w:ascii="Times New Roman" w:hAnsi="Times New Roman" w:cs="Times New Roman"/>
          <w:sz w:val="28"/>
          <w:szCs w:val="28"/>
          <w:lang w:val="uk-UA"/>
        </w:rPr>
        <w:t>Л. </w:t>
      </w:r>
      <w:r w:rsidRPr="009867B6">
        <w:rPr>
          <w:rFonts w:ascii="Times New Roman" w:hAnsi="Times New Roman" w:cs="Times New Roman"/>
          <w:sz w:val="28"/>
          <w:szCs w:val="28"/>
          <w:lang w:val="uk-UA"/>
        </w:rPr>
        <w:t xml:space="preserve">Петровська, </w:t>
      </w:r>
      <w:r>
        <w:rPr>
          <w:rFonts w:ascii="Times New Roman" w:hAnsi="Times New Roman" w:cs="Times New Roman"/>
          <w:sz w:val="28"/>
          <w:szCs w:val="28"/>
          <w:lang w:val="uk-UA"/>
        </w:rPr>
        <w:t>Т. </w:t>
      </w:r>
      <w:r w:rsidRPr="009867B6">
        <w:rPr>
          <w:rFonts w:ascii="Times New Roman" w:hAnsi="Times New Roman" w:cs="Times New Roman"/>
          <w:sz w:val="28"/>
          <w:szCs w:val="28"/>
          <w:lang w:val="uk-UA"/>
        </w:rPr>
        <w:t>Яценко</w:t>
      </w:r>
      <w:r>
        <w:rPr>
          <w:rFonts w:ascii="Times New Roman" w:hAnsi="Times New Roman" w:cs="Times New Roman"/>
          <w:sz w:val="28"/>
          <w:szCs w:val="28"/>
          <w:lang w:val="uk-UA"/>
        </w:rPr>
        <w:t xml:space="preserve"> – загальні основи теорії спілкування;</w:t>
      </w:r>
    </w:p>
    <w:p w:rsidR="009867B6" w:rsidRDefault="009867B6" w:rsidP="009867B6">
      <w:pPr>
        <w:pStyle w:val="a5"/>
        <w:numPr>
          <w:ilvl w:val="0"/>
          <w:numId w:val="21"/>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 Вербицький, Ю. Ємельянов, М. Зажирко, В. </w:t>
      </w:r>
      <w:r w:rsidRPr="00F417D2">
        <w:rPr>
          <w:rFonts w:ascii="Times New Roman" w:hAnsi="Times New Roman" w:cs="Times New Roman"/>
          <w:sz w:val="28"/>
          <w:szCs w:val="28"/>
          <w:lang w:val="uk-UA"/>
        </w:rPr>
        <w:t xml:space="preserve">Каплінський, </w:t>
      </w:r>
      <w:r>
        <w:rPr>
          <w:rFonts w:ascii="Times New Roman" w:hAnsi="Times New Roman" w:cs="Times New Roman"/>
          <w:sz w:val="28"/>
          <w:szCs w:val="28"/>
          <w:lang w:val="uk-UA"/>
        </w:rPr>
        <w:t>Л. Петровська, С. </w:t>
      </w:r>
      <w:r w:rsidRPr="00F417D2">
        <w:rPr>
          <w:rFonts w:ascii="Times New Roman" w:hAnsi="Times New Roman" w:cs="Times New Roman"/>
          <w:sz w:val="28"/>
          <w:szCs w:val="28"/>
          <w:lang w:val="uk-UA"/>
        </w:rPr>
        <w:t>Петрушіна та ін</w:t>
      </w:r>
      <w:r>
        <w:rPr>
          <w:rFonts w:ascii="Times New Roman" w:hAnsi="Times New Roman" w:cs="Times New Roman"/>
          <w:sz w:val="28"/>
          <w:szCs w:val="28"/>
          <w:lang w:val="uk-UA"/>
        </w:rPr>
        <w:t xml:space="preserve">. – комунікативний потенціал особистості та психолого-педагогічні умови його розвитку; </w:t>
      </w:r>
    </w:p>
    <w:p w:rsidR="009867B6" w:rsidRDefault="009867B6" w:rsidP="009867B6">
      <w:pPr>
        <w:pStyle w:val="a5"/>
        <w:numPr>
          <w:ilvl w:val="0"/>
          <w:numId w:val="21"/>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 Кузьміна, О. Леонтьєв, К. Платонов, К. </w:t>
      </w:r>
      <w:r w:rsidRPr="009867B6">
        <w:rPr>
          <w:rFonts w:ascii="Times New Roman" w:hAnsi="Times New Roman" w:cs="Times New Roman"/>
          <w:sz w:val="28"/>
          <w:szCs w:val="28"/>
          <w:lang w:val="uk-UA"/>
        </w:rPr>
        <w:t>Роджер</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Н.</w:t>
      </w:r>
      <w:r>
        <w:rPr>
          <w:lang w:val="uk-UA"/>
        </w:rPr>
        <w:t> </w:t>
      </w:r>
      <w:r>
        <w:rPr>
          <w:rFonts w:ascii="Times New Roman" w:hAnsi="Times New Roman" w:cs="Times New Roman"/>
          <w:sz w:val="28"/>
          <w:szCs w:val="28"/>
          <w:lang w:val="ru-RU"/>
        </w:rPr>
        <w:t>Вітюк, Н. Волкова, Г. Данченко, Н. Завіниченко, К. </w:t>
      </w:r>
      <w:r w:rsidRPr="009867B6">
        <w:rPr>
          <w:rFonts w:ascii="Times New Roman" w:hAnsi="Times New Roman" w:cs="Times New Roman"/>
          <w:sz w:val="28"/>
          <w:szCs w:val="28"/>
          <w:lang w:val="ru-RU"/>
        </w:rPr>
        <w:t>Соснова</w:t>
      </w:r>
      <w:r>
        <w:rPr>
          <w:rFonts w:ascii="Times New Roman" w:hAnsi="Times New Roman" w:cs="Times New Roman"/>
          <w:sz w:val="28"/>
          <w:szCs w:val="28"/>
          <w:lang w:val="ru-RU"/>
        </w:rPr>
        <w:t xml:space="preserve"> – особливості </w:t>
      </w:r>
      <w:r>
        <w:rPr>
          <w:rFonts w:ascii="Times New Roman" w:hAnsi="Times New Roman" w:cs="Times New Roman"/>
          <w:sz w:val="28"/>
          <w:szCs w:val="28"/>
          <w:lang w:val="uk-UA"/>
        </w:rPr>
        <w:t>розвитку</w:t>
      </w:r>
      <w:r w:rsidRPr="009867B6">
        <w:rPr>
          <w:rFonts w:ascii="Times New Roman" w:hAnsi="Times New Roman" w:cs="Times New Roman"/>
          <w:sz w:val="28"/>
          <w:szCs w:val="28"/>
          <w:lang w:val="uk-UA"/>
        </w:rPr>
        <w:t xml:space="preserve"> комуні</w:t>
      </w:r>
      <w:r w:rsidR="0066230E">
        <w:rPr>
          <w:rFonts w:ascii="Times New Roman" w:hAnsi="Times New Roman" w:cs="Times New Roman"/>
          <w:sz w:val="28"/>
          <w:szCs w:val="28"/>
          <w:lang w:val="uk-UA"/>
        </w:rPr>
        <w:t>кативних здібностей особистості;</w:t>
      </w:r>
    </w:p>
    <w:p w:rsidR="0066230E" w:rsidRDefault="0066230E" w:rsidP="009867B6">
      <w:pPr>
        <w:pStyle w:val="a5"/>
        <w:numPr>
          <w:ilvl w:val="0"/>
          <w:numId w:val="21"/>
        </w:numPr>
        <w:tabs>
          <w:tab w:val="left" w:pos="993"/>
        </w:tabs>
        <w:spacing w:after="0" w:line="240" w:lineRule="auto"/>
        <w:ind w:left="0" w:firstLine="709"/>
        <w:jc w:val="both"/>
        <w:rPr>
          <w:rFonts w:ascii="Times New Roman" w:hAnsi="Times New Roman" w:cs="Times New Roman"/>
          <w:sz w:val="28"/>
          <w:szCs w:val="28"/>
          <w:lang w:val="uk-UA"/>
        </w:rPr>
      </w:pPr>
      <w:r w:rsidRPr="0066230E">
        <w:rPr>
          <w:rFonts w:ascii="Times New Roman" w:hAnsi="Times New Roman" w:cs="Times New Roman"/>
          <w:sz w:val="28"/>
          <w:szCs w:val="28"/>
          <w:lang w:val="uk-UA"/>
        </w:rPr>
        <w:t>В.</w:t>
      </w:r>
      <w:r>
        <w:rPr>
          <w:rFonts w:ascii="Times New Roman" w:hAnsi="Times New Roman" w:cs="Times New Roman"/>
          <w:sz w:val="28"/>
          <w:szCs w:val="28"/>
          <w:lang w:val="ru-RU"/>
        </w:rPr>
        <w:t> </w:t>
      </w:r>
      <w:r w:rsidRPr="0066230E">
        <w:rPr>
          <w:rFonts w:ascii="Times New Roman" w:hAnsi="Times New Roman" w:cs="Times New Roman"/>
          <w:sz w:val="28"/>
          <w:szCs w:val="28"/>
          <w:lang w:val="uk-UA"/>
        </w:rPr>
        <w:t>Андрієвська, С.</w:t>
      </w:r>
      <w:r>
        <w:rPr>
          <w:rFonts w:ascii="Times New Roman" w:hAnsi="Times New Roman" w:cs="Times New Roman"/>
          <w:sz w:val="28"/>
          <w:szCs w:val="28"/>
          <w:lang w:val="ru-RU"/>
        </w:rPr>
        <w:t> </w:t>
      </w:r>
      <w:r w:rsidRPr="0066230E">
        <w:rPr>
          <w:rFonts w:ascii="Times New Roman" w:hAnsi="Times New Roman" w:cs="Times New Roman"/>
          <w:sz w:val="28"/>
          <w:szCs w:val="28"/>
          <w:lang w:val="uk-UA"/>
        </w:rPr>
        <w:t>Бойко, І.</w:t>
      </w:r>
      <w:r>
        <w:rPr>
          <w:rFonts w:ascii="Times New Roman" w:hAnsi="Times New Roman" w:cs="Times New Roman"/>
          <w:sz w:val="28"/>
          <w:szCs w:val="28"/>
          <w:lang w:val="ru-RU"/>
        </w:rPr>
        <w:t> </w:t>
      </w:r>
      <w:r w:rsidRPr="0066230E">
        <w:rPr>
          <w:rFonts w:ascii="Times New Roman" w:hAnsi="Times New Roman" w:cs="Times New Roman"/>
          <w:sz w:val="28"/>
          <w:szCs w:val="28"/>
          <w:lang w:val="uk-UA"/>
        </w:rPr>
        <w:t>Євченко, Л.</w:t>
      </w:r>
      <w:r>
        <w:rPr>
          <w:rFonts w:ascii="Times New Roman" w:hAnsi="Times New Roman" w:cs="Times New Roman"/>
          <w:sz w:val="28"/>
          <w:szCs w:val="28"/>
          <w:lang w:val="ru-RU"/>
        </w:rPr>
        <w:t> </w:t>
      </w:r>
      <w:r w:rsidRPr="0066230E">
        <w:rPr>
          <w:rFonts w:ascii="Times New Roman" w:hAnsi="Times New Roman" w:cs="Times New Roman"/>
          <w:sz w:val="28"/>
          <w:szCs w:val="28"/>
          <w:lang w:val="uk-UA"/>
        </w:rPr>
        <w:t>Лещенко, С.</w:t>
      </w:r>
      <w:r>
        <w:rPr>
          <w:rFonts w:ascii="Times New Roman" w:hAnsi="Times New Roman" w:cs="Times New Roman"/>
          <w:sz w:val="28"/>
          <w:szCs w:val="28"/>
          <w:lang w:val="ru-RU"/>
        </w:rPr>
        <w:t> </w:t>
      </w:r>
      <w:r w:rsidRPr="0066230E">
        <w:rPr>
          <w:rFonts w:ascii="Times New Roman" w:hAnsi="Times New Roman" w:cs="Times New Roman"/>
          <w:sz w:val="28"/>
          <w:szCs w:val="28"/>
          <w:lang w:val="uk-UA"/>
        </w:rPr>
        <w:t>Лукомська, Т.</w:t>
      </w:r>
      <w:r>
        <w:rPr>
          <w:rFonts w:ascii="Times New Roman" w:hAnsi="Times New Roman" w:cs="Times New Roman"/>
          <w:sz w:val="28"/>
          <w:szCs w:val="28"/>
          <w:lang w:val="ru-RU"/>
        </w:rPr>
        <w:t> </w:t>
      </w:r>
      <w:r w:rsidRPr="0066230E">
        <w:rPr>
          <w:rFonts w:ascii="Times New Roman" w:hAnsi="Times New Roman" w:cs="Times New Roman"/>
          <w:sz w:val="28"/>
          <w:szCs w:val="28"/>
          <w:lang w:val="uk-UA"/>
        </w:rPr>
        <w:t>Пономаренко, К.</w:t>
      </w:r>
      <w:r>
        <w:rPr>
          <w:rFonts w:ascii="Times New Roman" w:hAnsi="Times New Roman" w:cs="Times New Roman"/>
          <w:sz w:val="28"/>
          <w:szCs w:val="28"/>
          <w:lang w:val="ru-RU"/>
        </w:rPr>
        <w:t> </w:t>
      </w:r>
      <w:r w:rsidRPr="0066230E">
        <w:rPr>
          <w:rFonts w:ascii="Times New Roman" w:hAnsi="Times New Roman" w:cs="Times New Roman"/>
          <w:sz w:val="28"/>
          <w:szCs w:val="28"/>
          <w:lang w:val="uk-UA"/>
        </w:rPr>
        <w:t>Фішер, А.</w:t>
      </w:r>
      <w:r>
        <w:rPr>
          <w:rFonts w:ascii="Times New Roman" w:hAnsi="Times New Roman" w:cs="Times New Roman"/>
          <w:sz w:val="28"/>
          <w:szCs w:val="28"/>
          <w:lang w:val="ru-RU"/>
        </w:rPr>
        <w:t> </w:t>
      </w:r>
      <w:r w:rsidRPr="0066230E">
        <w:rPr>
          <w:rFonts w:ascii="Times New Roman" w:hAnsi="Times New Roman" w:cs="Times New Roman"/>
          <w:sz w:val="28"/>
          <w:szCs w:val="28"/>
          <w:lang w:val="uk-UA"/>
        </w:rPr>
        <w:t>Фрід та ін. – поняття комунікативної медіакомпетентності.</w:t>
      </w:r>
    </w:p>
    <w:p w:rsidR="00F417D2" w:rsidRPr="00CD6848" w:rsidRDefault="00CD6848" w:rsidP="001C4FD5">
      <w:pPr>
        <w:spacing w:after="0" w:line="240" w:lineRule="auto"/>
        <w:ind w:firstLine="709"/>
        <w:jc w:val="both"/>
        <w:rPr>
          <w:rFonts w:ascii="Times New Roman" w:hAnsi="Times New Roman" w:cs="Times New Roman"/>
          <w:sz w:val="28"/>
          <w:szCs w:val="28"/>
          <w:lang w:val="uk-UA"/>
        </w:rPr>
      </w:pPr>
      <w:r w:rsidRPr="00CD6848">
        <w:rPr>
          <w:rFonts w:ascii="Times New Roman" w:hAnsi="Times New Roman" w:cs="Times New Roman"/>
          <w:b/>
          <w:sz w:val="28"/>
          <w:szCs w:val="28"/>
          <w:lang w:val="uk-UA"/>
        </w:rPr>
        <w:t>Мета статті</w:t>
      </w:r>
      <w:r w:rsidRPr="00CD6848">
        <w:rPr>
          <w:rFonts w:ascii="Times New Roman" w:hAnsi="Times New Roman" w:cs="Times New Roman"/>
          <w:sz w:val="28"/>
          <w:szCs w:val="28"/>
          <w:lang w:val="uk-UA"/>
        </w:rPr>
        <w:t xml:space="preserve"> – розкрити можливості курсу «Партнерство і професійна комунікація вчителя» для формування комунікативної компетентності студентів спеціальності 014 «Середня освіта» другого (магістерського) рівня вищої освіти.</w:t>
      </w:r>
    </w:p>
    <w:p w:rsidR="00A914F7" w:rsidRDefault="00367DD1" w:rsidP="00367DD1">
      <w:pPr>
        <w:spacing w:after="0" w:line="240" w:lineRule="auto"/>
        <w:ind w:firstLine="709"/>
        <w:jc w:val="both"/>
        <w:rPr>
          <w:rFonts w:ascii="Times New Roman" w:hAnsi="Times New Roman" w:cs="Times New Roman"/>
          <w:sz w:val="28"/>
          <w:szCs w:val="28"/>
          <w:lang w:val="uk-UA"/>
        </w:rPr>
      </w:pPr>
      <w:r w:rsidRPr="00367DD1">
        <w:rPr>
          <w:rFonts w:ascii="Times New Roman" w:hAnsi="Times New Roman" w:cs="Times New Roman"/>
          <w:b/>
          <w:sz w:val="28"/>
          <w:szCs w:val="28"/>
          <w:lang w:val="uk-UA"/>
        </w:rPr>
        <w:t>Виклад основного матеріалу.</w:t>
      </w:r>
      <w:r w:rsidR="00BC7262">
        <w:rPr>
          <w:rFonts w:ascii="Times New Roman" w:hAnsi="Times New Roman" w:cs="Times New Roman"/>
          <w:b/>
          <w:sz w:val="28"/>
          <w:szCs w:val="28"/>
          <w:lang w:val="uk-UA"/>
        </w:rPr>
        <w:t xml:space="preserve"> </w:t>
      </w:r>
      <w:r w:rsidR="00BC7262" w:rsidRPr="00BC7262">
        <w:rPr>
          <w:rFonts w:ascii="Times New Roman" w:hAnsi="Times New Roman" w:cs="Times New Roman"/>
          <w:sz w:val="28"/>
          <w:szCs w:val="28"/>
          <w:lang w:val="uk-UA"/>
        </w:rPr>
        <w:t xml:space="preserve">Потреба у взаємодії з іншими виникла </w:t>
      </w:r>
      <w:r w:rsidR="00BC7262">
        <w:rPr>
          <w:rFonts w:ascii="Times New Roman" w:hAnsi="Times New Roman" w:cs="Times New Roman"/>
          <w:sz w:val="28"/>
          <w:szCs w:val="28"/>
          <w:lang w:val="uk-UA"/>
        </w:rPr>
        <w:t xml:space="preserve">з початком існуванням самої людини. </w:t>
      </w:r>
    </w:p>
    <w:p w:rsidR="00BC7262" w:rsidRDefault="00BC7262" w:rsidP="00367DD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Виклики сучасного життя актуалізують проблему міжособистісного спілкування, соціальної інтеграції.</w:t>
      </w:r>
    </w:p>
    <w:p w:rsidR="00C1453C" w:rsidRDefault="00BC7262" w:rsidP="00367DD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Характеристика міжособистісних контактів часто зводиться до визначення термінів «спілкування» та «комунікація». Аналіз наукової літератури свідчить про схильність дослідників до їх ототожнення. Проте, існує думка, </w:t>
      </w:r>
      <w:r w:rsidRPr="00201A5A">
        <w:rPr>
          <w:rFonts w:ascii="Times New Roman" w:hAnsi="Times New Roman" w:cs="Times New Roman"/>
          <w:sz w:val="28"/>
          <w:szCs w:val="28"/>
          <w:lang w:val="uk-UA"/>
        </w:rPr>
        <w:t>«обидва поняття мають специфічні ознаки та різняться на рівні учасників, обставин та умов»</w:t>
      </w:r>
      <w:r w:rsidR="00201A5A">
        <w:rPr>
          <w:rFonts w:ascii="Times New Roman" w:hAnsi="Times New Roman" w:cs="Times New Roman"/>
          <w:sz w:val="28"/>
          <w:szCs w:val="28"/>
          <w:lang w:val="uk-UA"/>
        </w:rPr>
        <w:t xml:space="preserve"> </w:t>
      </w:r>
      <w:r w:rsidR="00201A5A" w:rsidRPr="00201A5A">
        <w:rPr>
          <w:rFonts w:ascii="Times New Roman" w:hAnsi="Times New Roman" w:cs="Times New Roman"/>
          <w:sz w:val="28"/>
          <w:szCs w:val="28"/>
          <w:lang w:val="ru-RU"/>
        </w:rPr>
        <w:t>[</w:t>
      </w:r>
      <w:r w:rsidR="007A141A">
        <w:rPr>
          <w:rFonts w:ascii="Times New Roman" w:hAnsi="Times New Roman" w:cs="Times New Roman"/>
          <w:sz w:val="28"/>
          <w:szCs w:val="28"/>
          <w:lang w:val="ru-RU"/>
        </w:rPr>
        <w:t>2</w:t>
      </w:r>
      <w:r w:rsidR="005C6E59">
        <w:rPr>
          <w:rFonts w:ascii="Times New Roman" w:hAnsi="Times New Roman" w:cs="Times New Roman"/>
          <w:sz w:val="28"/>
          <w:szCs w:val="28"/>
          <w:lang w:val="ru-RU"/>
        </w:rPr>
        <w:t>, С. 91</w:t>
      </w:r>
      <w:r w:rsidR="00201A5A" w:rsidRPr="00201A5A">
        <w:rPr>
          <w:rFonts w:ascii="Times New Roman" w:hAnsi="Times New Roman" w:cs="Times New Roman"/>
          <w:sz w:val="28"/>
          <w:szCs w:val="28"/>
          <w:lang w:val="ru-RU"/>
        </w:rPr>
        <w:t>]</w:t>
      </w:r>
      <w:r w:rsidR="00C1453C">
        <w:rPr>
          <w:rFonts w:ascii="Times New Roman" w:hAnsi="Times New Roman" w:cs="Times New Roman"/>
          <w:sz w:val="28"/>
          <w:szCs w:val="28"/>
          <w:lang w:val="uk-UA"/>
        </w:rPr>
        <w:t>.</w:t>
      </w:r>
    </w:p>
    <w:p w:rsidR="00BC7262" w:rsidRDefault="00201A5A" w:rsidP="00367DD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C7262">
        <w:rPr>
          <w:rFonts w:ascii="Times New Roman" w:hAnsi="Times New Roman" w:cs="Times New Roman"/>
          <w:sz w:val="28"/>
          <w:szCs w:val="28"/>
          <w:lang w:val="uk-UA"/>
        </w:rPr>
        <w:t xml:space="preserve"> </w:t>
      </w:r>
      <w:r w:rsidR="00C1453C">
        <w:rPr>
          <w:rFonts w:ascii="Times New Roman" w:hAnsi="Times New Roman" w:cs="Times New Roman"/>
          <w:sz w:val="28"/>
          <w:szCs w:val="28"/>
          <w:lang w:val="uk-UA"/>
        </w:rPr>
        <w:t>Ми погоджуємося з думкою дослідників про комунікацію як складову спілкування</w:t>
      </w:r>
      <w:r w:rsidR="003B20BA">
        <w:rPr>
          <w:rFonts w:ascii="Times New Roman" w:hAnsi="Times New Roman" w:cs="Times New Roman"/>
          <w:sz w:val="28"/>
          <w:szCs w:val="28"/>
          <w:lang w:val="uk-UA"/>
        </w:rPr>
        <w:t xml:space="preserve">, оскільки воно передбачає не лише обмін інформацією між співрозмовниками, а передбачає перцепцію, комунікацію, інтеракцію. Натомість, </w:t>
      </w:r>
      <w:r w:rsidR="003B20BA">
        <w:rPr>
          <w:rFonts w:ascii="Times New Roman" w:hAnsi="Times New Roman" w:cs="Times New Roman"/>
          <w:sz w:val="28"/>
          <w:szCs w:val="28"/>
          <w:lang w:val="uk-UA"/>
        </w:rPr>
        <w:lastRenderedPageBreak/>
        <w:t>поняття «комунікація» частіше використовується як інформаційна сторона спілкування. Безперечно, наголошуємо на спрямованості обидвох процесів, пов</w:t>
      </w:r>
      <w:r w:rsidR="003B20BA" w:rsidRPr="003B20BA">
        <w:rPr>
          <w:rFonts w:ascii="Times New Roman" w:hAnsi="Times New Roman" w:cs="Times New Roman"/>
          <w:sz w:val="28"/>
          <w:szCs w:val="28"/>
          <w:lang w:val="uk-UA"/>
        </w:rPr>
        <w:t>’</w:t>
      </w:r>
      <w:r w:rsidR="003B20BA">
        <w:rPr>
          <w:rFonts w:ascii="Times New Roman" w:hAnsi="Times New Roman" w:cs="Times New Roman"/>
          <w:sz w:val="28"/>
          <w:szCs w:val="28"/>
          <w:lang w:val="uk-UA"/>
        </w:rPr>
        <w:t xml:space="preserve">язаної з міжособистісною взаємодією, зміною поведінки чи / та діяльності людей. </w:t>
      </w:r>
    </w:p>
    <w:p w:rsidR="003B20BA" w:rsidRDefault="003B20BA" w:rsidP="00367DD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Характеризуючи особисті</w:t>
      </w:r>
      <w:r w:rsidR="0070080A">
        <w:rPr>
          <w:rFonts w:ascii="Times New Roman" w:hAnsi="Times New Roman" w:cs="Times New Roman"/>
          <w:sz w:val="28"/>
          <w:szCs w:val="28"/>
          <w:lang w:val="uk-UA"/>
        </w:rPr>
        <w:t>сть в міжособистісній взаємодії, важливо вказати на її комунікативні здібності, комунікативні якості:</w:t>
      </w:r>
    </w:p>
    <w:p w:rsidR="0070080A" w:rsidRDefault="0070080A" w:rsidP="0070080A">
      <w:pPr>
        <w:pStyle w:val="a5"/>
        <w:numPr>
          <w:ilvl w:val="0"/>
          <w:numId w:val="21"/>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комунікативні здібності – </w:t>
      </w:r>
      <w:r w:rsidRPr="0070080A">
        <w:rPr>
          <w:rFonts w:ascii="Times New Roman" w:hAnsi="Times New Roman" w:cs="Times New Roman"/>
          <w:sz w:val="28"/>
          <w:szCs w:val="28"/>
          <w:lang w:val="uk-UA"/>
        </w:rPr>
        <w:t>«комплекс індивідуально-психологічних особливостей, що забезпечують здатність індивіда до активного й ефективного спілкування, передачі й адекватного сприймання інформації, організації взаємодії з іншими людьми, правильного розуміння себе і своєї поведінки та партнерів у спілкуванні, їх поведінки, що є необхідними умовами успішної життєдіяльності людини» [</w:t>
      </w:r>
      <w:r w:rsidR="007A141A">
        <w:rPr>
          <w:rFonts w:ascii="Times New Roman" w:hAnsi="Times New Roman" w:cs="Times New Roman"/>
          <w:sz w:val="28"/>
          <w:szCs w:val="28"/>
          <w:lang w:val="uk-UA"/>
        </w:rPr>
        <w:t>1</w:t>
      </w:r>
      <w:r w:rsidR="006745CD">
        <w:rPr>
          <w:rFonts w:ascii="Times New Roman" w:hAnsi="Times New Roman" w:cs="Times New Roman"/>
          <w:sz w:val="28"/>
          <w:szCs w:val="28"/>
          <w:lang w:val="uk-UA"/>
        </w:rPr>
        <w:t>, С. 165];</w:t>
      </w:r>
    </w:p>
    <w:p w:rsidR="005C6E59" w:rsidRDefault="006745CD" w:rsidP="0070080A">
      <w:pPr>
        <w:pStyle w:val="a5"/>
        <w:numPr>
          <w:ilvl w:val="0"/>
          <w:numId w:val="21"/>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комунікативні якості – «</w:t>
      </w:r>
      <w:r w:rsidRPr="006745CD">
        <w:rPr>
          <w:rFonts w:ascii="Times New Roman" w:hAnsi="Times New Roman" w:cs="Times New Roman"/>
          <w:sz w:val="28"/>
          <w:szCs w:val="28"/>
          <w:lang w:val="uk-UA"/>
        </w:rPr>
        <w:t>психологічні риси людини, які забезпечують готовність індивіда до процесу спілкування, є підґрунтям для формування</w:t>
      </w:r>
      <w:r>
        <w:rPr>
          <w:rFonts w:ascii="Times New Roman" w:hAnsi="Times New Roman" w:cs="Times New Roman"/>
          <w:sz w:val="28"/>
          <w:szCs w:val="28"/>
          <w:lang w:val="uk-UA"/>
        </w:rPr>
        <w:t xml:space="preserve"> комунікативних умінь і навичок</w:t>
      </w:r>
      <w:r w:rsidRPr="006745CD">
        <w:rPr>
          <w:rFonts w:ascii="Times New Roman" w:hAnsi="Times New Roman" w:cs="Times New Roman"/>
          <w:sz w:val="28"/>
          <w:szCs w:val="28"/>
          <w:lang w:val="uk-UA"/>
        </w:rPr>
        <w:t xml:space="preserve"> та здійснюють емоційне забарв</w:t>
      </w:r>
      <w:r>
        <w:rPr>
          <w:rFonts w:ascii="Times New Roman" w:hAnsi="Times New Roman" w:cs="Times New Roman"/>
          <w:sz w:val="28"/>
          <w:szCs w:val="28"/>
          <w:lang w:val="uk-UA"/>
        </w:rPr>
        <w:t>лення міжособистісної взаємодії»</w:t>
      </w:r>
      <w:r w:rsidRPr="006745CD">
        <w:rPr>
          <w:rFonts w:ascii="Times New Roman" w:hAnsi="Times New Roman" w:cs="Times New Roman"/>
          <w:sz w:val="28"/>
          <w:szCs w:val="28"/>
          <w:lang w:val="uk-UA"/>
        </w:rPr>
        <w:t xml:space="preserve"> [</w:t>
      </w:r>
      <w:r w:rsidR="007A141A">
        <w:rPr>
          <w:rFonts w:ascii="Times New Roman" w:hAnsi="Times New Roman" w:cs="Times New Roman"/>
          <w:sz w:val="28"/>
          <w:szCs w:val="28"/>
          <w:lang w:val="uk-UA"/>
        </w:rPr>
        <w:t>2</w:t>
      </w:r>
      <w:r w:rsidR="005C6E59">
        <w:rPr>
          <w:rFonts w:ascii="Times New Roman" w:hAnsi="Times New Roman" w:cs="Times New Roman"/>
          <w:sz w:val="28"/>
          <w:szCs w:val="28"/>
          <w:lang w:val="uk-UA"/>
        </w:rPr>
        <w:t>, С. 92</w:t>
      </w:r>
      <w:r w:rsidRPr="006745CD">
        <w:rPr>
          <w:rFonts w:ascii="Times New Roman" w:hAnsi="Times New Roman" w:cs="Times New Roman"/>
          <w:sz w:val="28"/>
          <w:szCs w:val="28"/>
          <w:lang w:val="uk-UA"/>
        </w:rPr>
        <w:t>]</w:t>
      </w:r>
      <w:r w:rsidR="005C6E59">
        <w:rPr>
          <w:rFonts w:ascii="Times New Roman" w:hAnsi="Times New Roman" w:cs="Times New Roman"/>
          <w:sz w:val="28"/>
          <w:szCs w:val="28"/>
          <w:lang w:val="uk-UA"/>
        </w:rPr>
        <w:t>.</w:t>
      </w:r>
    </w:p>
    <w:p w:rsidR="006745CD" w:rsidRPr="0070080A" w:rsidRDefault="001A131C" w:rsidP="001A131C">
      <w:pPr>
        <w:pStyle w:val="a5"/>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Термін «комунікативна компетентність»</w:t>
      </w:r>
      <w:r w:rsidRPr="001A131C">
        <w:rPr>
          <w:rFonts w:ascii="Times New Roman" w:hAnsi="Times New Roman" w:cs="Times New Roman"/>
          <w:sz w:val="28"/>
          <w:szCs w:val="28"/>
          <w:lang w:val="uk-UA"/>
        </w:rPr>
        <w:t xml:space="preserve"> </w:t>
      </w:r>
      <w:r>
        <w:rPr>
          <w:rFonts w:ascii="Times New Roman" w:hAnsi="Times New Roman" w:cs="Times New Roman"/>
          <w:sz w:val="28"/>
          <w:szCs w:val="28"/>
          <w:lang w:val="uk-UA"/>
        </w:rPr>
        <w:t>(рис. 1)</w:t>
      </w:r>
      <w:r w:rsidR="006745CD">
        <w:rPr>
          <w:rFonts w:ascii="Times New Roman" w:hAnsi="Times New Roman" w:cs="Times New Roman"/>
          <w:sz w:val="28"/>
          <w:szCs w:val="28"/>
          <w:lang w:val="uk-UA"/>
        </w:rPr>
        <w:t xml:space="preserve"> </w:t>
      </w:r>
      <w:r>
        <w:rPr>
          <w:rFonts w:ascii="Times New Roman" w:hAnsi="Times New Roman" w:cs="Times New Roman"/>
          <w:sz w:val="28"/>
          <w:szCs w:val="28"/>
          <w:lang w:val="uk-UA"/>
        </w:rPr>
        <w:t>трактують як сукупність знань, умінь і навичок, необхідних для ефективного здійснення комунікативної діяльності.</w:t>
      </w:r>
    </w:p>
    <w:p w:rsidR="004830FA" w:rsidRPr="00E22D6B" w:rsidRDefault="00DA35EE" w:rsidP="00DE3996">
      <w:pPr>
        <w:spacing w:after="0" w:line="240" w:lineRule="auto"/>
        <w:jc w:val="both"/>
        <w:rPr>
          <w:rFonts w:ascii="Times New Roman" w:hAnsi="Times New Roman" w:cs="Times New Roman"/>
          <w:b/>
          <w:color w:val="FF0000"/>
          <w:sz w:val="28"/>
          <w:szCs w:val="28"/>
          <w:lang w:val="uk-UA"/>
        </w:rPr>
      </w:pPr>
      <w:r w:rsidRPr="00E22D6B">
        <w:rPr>
          <w:rFonts w:ascii="Times New Roman" w:hAnsi="Times New Roman" w:cs="Times New Roman"/>
          <w:b/>
          <w:noProof/>
          <w:color w:val="FF0000"/>
          <w:sz w:val="28"/>
          <w:szCs w:val="28"/>
        </w:rPr>
        <mc:AlternateContent>
          <mc:Choice Requires="wpc">
            <w:drawing>
              <wp:inline distT="0" distB="0" distL="0" distR="0" wp14:anchorId="18269CBD" wp14:editId="1C57ABB2">
                <wp:extent cx="6151245" cy="1660519"/>
                <wp:effectExtent l="0" t="0" r="0" b="0"/>
                <wp:docPr id="32" name="Полотно 3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9" name="Прямоугольник 29"/>
                        <wps:cNvSpPr/>
                        <wps:spPr>
                          <a:xfrm>
                            <a:off x="2382478" y="466819"/>
                            <a:ext cx="1597959" cy="11382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3A58" w:rsidRPr="002A137B" w:rsidRDefault="00367DD1" w:rsidP="00DA35EE">
                              <w:pPr>
                                <w:pStyle w:val="a4"/>
                                <w:spacing w:before="0" w:beforeAutospacing="0" w:after="0" w:afterAutospacing="0"/>
                                <w:jc w:val="center"/>
                                <w:rPr>
                                  <w:rFonts w:eastAsia="Calibri"/>
                                  <w:sz w:val="20"/>
                                  <w:szCs w:val="28"/>
                                  <w:lang w:val="uk-UA"/>
                                </w:rPr>
                              </w:pPr>
                              <w:r w:rsidRPr="002A137B">
                                <w:rPr>
                                  <w:rFonts w:eastAsia="Calibri"/>
                                  <w:sz w:val="20"/>
                                  <w:szCs w:val="28"/>
                                  <w:lang w:val="uk-UA"/>
                                </w:rPr>
                                <w:t>емоційний компонент</w:t>
                              </w:r>
                              <w:r w:rsidR="00FA6C76" w:rsidRPr="002A137B">
                                <w:rPr>
                                  <w:rFonts w:eastAsia="Calibri"/>
                                  <w:sz w:val="20"/>
                                  <w:szCs w:val="28"/>
                                  <w:lang w:val="uk-UA"/>
                                </w:rPr>
                                <w:t>:</w:t>
                              </w:r>
                            </w:p>
                            <w:p w:rsidR="00FA6C76" w:rsidRPr="002A137B" w:rsidRDefault="00FA6C76" w:rsidP="00DA35EE">
                              <w:pPr>
                                <w:pStyle w:val="a4"/>
                                <w:spacing w:before="0" w:beforeAutospacing="0" w:after="0" w:afterAutospacing="0"/>
                                <w:jc w:val="center"/>
                                <w:rPr>
                                  <w:sz w:val="18"/>
                                  <w:lang w:val="ru-RU"/>
                                </w:rPr>
                              </w:pPr>
                              <w:r w:rsidRPr="002A137B">
                                <w:rPr>
                                  <w:rFonts w:eastAsia="Calibri"/>
                                  <w:sz w:val="20"/>
                                  <w:szCs w:val="28"/>
                                  <w:lang w:val="uk-UA"/>
                                </w:rPr>
                                <w:t>емоційна чуйність, емпатія, невербальні прояви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33" name="Группа 33"/>
                        <wpg:cNvGrpSpPr/>
                        <wpg:grpSpPr>
                          <a:xfrm>
                            <a:off x="589773" y="0"/>
                            <a:ext cx="5344099" cy="1624520"/>
                            <a:chOff x="551065" y="-28575"/>
                            <a:chExt cx="5344099" cy="1624520"/>
                          </a:xfrm>
                        </wpg:grpSpPr>
                        <wps:wsp>
                          <wps:cNvPr id="13" name="Прямоугольник 13"/>
                          <wps:cNvSpPr/>
                          <wps:spPr>
                            <a:xfrm>
                              <a:off x="1495786" y="-28575"/>
                              <a:ext cx="3251514" cy="30155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3A58" w:rsidRPr="002A137B" w:rsidRDefault="00367DD1" w:rsidP="00DA35EE">
                                <w:pPr>
                                  <w:jc w:val="center"/>
                                  <w:rPr>
                                    <w:rFonts w:ascii="Times New Roman" w:hAnsi="Times New Roman" w:cs="Times New Roman"/>
                                    <w:sz w:val="20"/>
                                    <w:szCs w:val="26"/>
                                    <w:lang w:val="uk-UA"/>
                                  </w:rPr>
                                </w:pPr>
                                <w:r w:rsidRPr="002A137B">
                                  <w:rPr>
                                    <w:rFonts w:ascii="Times New Roman" w:hAnsi="Times New Roman" w:cs="Times New Roman"/>
                                    <w:sz w:val="20"/>
                                    <w:szCs w:val="26"/>
                                    <w:lang w:val="uk-UA"/>
                                  </w:rPr>
                                  <w:t>Комунікативна компетентність особистості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ая со стрелкой 21"/>
                          <wps:cNvCnPr>
                            <a:endCxn id="29" idx="0"/>
                          </wps:cNvCnPr>
                          <wps:spPr>
                            <a:xfrm>
                              <a:off x="3142750" y="292363"/>
                              <a:ext cx="0" cy="1458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Прямая со стрелкой 22"/>
                          <wps:cNvCnPr/>
                          <wps:spPr>
                            <a:xfrm>
                              <a:off x="4611113" y="272982"/>
                              <a:ext cx="211374" cy="1284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Прямая со стрелкой 25"/>
                          <wps:cNvCnPr/>
                          <wps:spPr>
                            <a:xfrm flipH="1">
                              <a:off x="1546901" y="272982"/>
                              <a:ext cx="126460" cy="1459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 name="Прямоугольник 27"/>
                          <wps:cNvSpPr/>
                          <wps:spPr>
                            <a:xfrm>
                              <a:off x="551065" y="418783"/>
                              <a:ext cx="1593883" cy="11187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3A58" w:rsidRPr="002A137B" w:rsidRDefault="00367DD1" w:rsidP="00DA35EE">
                                <w:pPr>
                                  <w:pStyle w:val="a4"/>
                                  <w:spacing w:before="0" w:beforeAutospacing="0" w:after="0" w:afterAutospacing="0"/>
                                  <w:jc w:val="center"/>
                                  <w:rPr>
                                    <w:rFonts w:eastAsia="Calibri"/>
                                    <w:sz w:val="20"/>
                                    <w:szCs w:val="28"/>
                                    <w:lang w:val="uk-UA"/>
                                  </w:rPr>
                                </w:pPr>
                                <w:r w:rsidRPr="002A137B">
                                  <w:rPr>
                                    <w:rFonts w:eastAsia="Calibri"/>
                                    <w:sz w:val="20"/>
                                    <w:szCs w:val="28"/>
                                    <w:lang w:val="uk-UA"/>
                                  </w:rPr>
                                  <w:t>когнітивний</w:t>
                                </w:r>
                              </w:p>
                              <w:p w:rsidR="00296F96" w:rsidRPr="002A137B" w:rsidRDefault="00367DD1" w:rsidP="001D635D">
                                <w:pPr>
                                  <w:pStyle w:val="a4"/>
                                  <w:spacing w:before="0" w:beforeAutospacing="0" w:after="0" w:afterAutospacing="0"/>
                                  <w:jc w:val="center"/>
                                  <w:rPr>
                                    <w:rFonts w:eastAsia="Calibri"/>
                                    <w:sz w:val="20"/>
                                    <w:szCs w:val="28"/>
                                    <w:lang w:val="uk-UA"/>
                                  </w:rPr>
                                </w:pPr>
                                <w:r w:rsidRPr="002A137B">
                                  <w:rPr>
                                    <w:rFonts w:eastAsia="Calibri"/>
                                    <w:sz w:val="20"/>
                                    <w:szCs w:val="28"/>
                                    <w:lang w:val="uk-UA"/>
                                  </w:rPr>
                                  <w:t>компонент</w:t>
                                </w:r>
                                <w:r w:rsidR="001A131C" w:rsidRPr="002A137B">
                                  <w:rPr>
                                    <w:rFonts w:eastAsia="Calibri"/>
                                    <w:sz w:val="20"/>
                                    <w:szCs w:val="28"/>
                                    <w:lang w:val="uk-UA"/>
                                  </w:rPr>
                                  <w:t>:</w:t>
                                </w:r>
                              </w:p>
                              <w:p w:rsidR="001A131C" w:rsidRPr="002A137B" w:rsidRDefault="001A131C" w:rsidP="00DA35EE">
                                <w:pPr>
                                  <w:pStyle w:val="a4"/>
                                  <w:spacing w:before="0" w:beforeAutospacing="0" w:after="0" w:afterAutospacing="0"/>
                                  <w:jc w:val="center"/>
                                  <w:rPr>
                                    <w:sz w:val="20"/>
                                    <w:lang w:val="ru-RU"/>
                                  </w:rPr>
                                </w:pPr>
                                <w:r w:rsidRPr="002A137B">
                                  <w:rPr>
                                    <w:rFonts w:eastAsia="Calibri"/>
                                    <w:sz w:val="20"/>
                                    <w:szCs w:val="28"/>
                                    <w:lang w:val="uk-UA"/>
                                  </w:rPr>
                                  <w:t xml:space="preserve">знання мови, граматичних конструкцій, </w:t>
                                </w:r>
                                <w:r w:rsidR="00FA6C76" w:rsidRPr="002A137B">
                                  <w:rPr>
                                    <w:rFonts w:eastAsia="Calibri"/>
                                    <w:sz w:val="20"/>
                                    <w:szCs w:val="28"/>
                                    <w:lang w:val="uk-UA"/>
                                  </w:rPr>
                                  <w:t>культури мовлення</w:t>
                                </w:r>
                                <w:r w:rsidRPr="002A137B">
                                  <w:rPr>
                                    <w:rFonts w:eastAsia="Calibri"/>
                                    <w:sz w:val="20"/>
                                    <w:szCs w:val="28"/>
                                    <w:lang w:val="uk-UA"/>
                                  </w:rPr>
                                  <w:t>, етичних норм</w:t>
                                </w:r>
                                <w:r w:rsidR="00296F96" w:rsidRPr="002A137B">
                                  <w:rPr>
                                    <w:rFonts w:eastAsia="Calibri"/>
                                    <w:sz w:val="20"/>
                                    <w:szCs w:val="28"/>
                                    <w:lang w:val="uk-UA"/>
                                  </w:rPr>
                                  <w:t xml:space="preserve"> спілкування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a:off x="4266390" y="418793"/>
                              <a:ext cx="1628774" cy="117715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3A58" w:rsidRPr="002A137B" w:rsidRDefault="00367DD1" w:rsidP="00DA35EE">
                                <w:pPr>
                                  <w:pStyle w:val="a4"/>
                                  <w:spacing w:before="0" w:beforeAutospacing="0" w:after="0" w:afterAutospacing="0"/>
                                  <w:jc w:val="center"/>
                                  <w:rPr>
                                    <w:sz w:val="16"/>
                                    <w:lang w:val="ru-RU"/>
                                  </w:rPr>
                                </w:pPr>
                                <w:r w:rsidRPr="002A137B">
                                  <w:rPr>
                                    <w:rFonts w:eastAsia="Calibri"/>
                                    <w:sz w:val="18"/>
                                    <w:szCs w:val="28"/>
                                    <w:lang w:val="uk-UA"/>
                                  </w:rPr>
                                  <w:t>поведінковий</w:t>
                                </w:r>
                              </w:p>
                              <w:p w:rsidR="00043A58" w:rsidRPr="002A137B" w:rsidRDefault="00367DD1" w:rsidP="00DA35EE">
                                <w:pPr>
                                  <w:pStyle w:val="a4"/>
                                  <w:spacing w:before="0" w:beforeAutospacing="0" w:after="0" w:afterAutospacing="0"/>
                                  <w:jc w:val="center"/>
                                  <w:rPr>
                                    <w:rFonts w:eastAsia="Calibri"/>
                                    <w:sz w:val="18"/>
                                    <w:szCs w:val="28"/>
                                    <w:lang w:val="uk-UA"/>
                                  </w:rPr>
                                </w:pPr>
                                <w:r w:rsidRPr="002A137B">
                                  <w:rPr>
                                    <w:rFonts w:eastAsia="Calibri"/>
                                    <w:sz w:val="18"/>
                                    <w:szCs w:val="28"/>
                                    <w:lang w:val="uk-UA"/>
                                  </w:rPr>
                                  <w:t>компонент</w:t>
                                </w:r>
                                <w:r w:rsidR="00FA6C76" w:rsidRPr="002A137B">
                                  <w:rPr>
                                    <w:rFonts w:eastAsia="Calibri"/>
                                    <w:sz w:val="18"/>
                                    <w:szCs w:val="28"/>
                                    <w:lang w:val="uk-UA"/>
                                  </w:rPr>
                                  <w:t>:</w:t>
                                </w:r>
                              </w:p>
                              <w:p w:rsidR="00FA6C76" w:rsidRPr="002A137B" w:rsidRDefault="00FA6C76" w:rsidP="00DA35EE">
                                <w:pPr>
                                  <w:pStyle w:val="a4"/>
                                  <w:spacing w:before="0" w:beforeAutospacing="0" w:after="0" w:afterAutospacing="0"/>
                                  <w:jc w:val="center"/>
                                  <w:rPr>
                                    <w:sz w:val="18"/>
                                    <w:lang w:val="uk-UA"/>
                                  </w:rPr>
                                </w:pPr>
                                <w:r w:rsidRPr="002A137B">
                                  <w:rPr>
                                    <w:rFonts w:eastAsia="Calibri"/>
                                    <w:sz w:val="18"/>
                                    <w:szCs w:val="28"/>
                                    <w:lang w:val="uk-UA"/>
                                  </w:rPr>
                                  <w:t>комунікабельність, комунікативні здібності, адекватність у спілкуванні, ініціативність, організаторські здібності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18269CBD" id="Полотно 32" o:spid="_x0000_s1026" editas="canvas" style="width:484.35pt;height:130.75pt;mso-position-horizontal-relative:char;mso-position-vertical-relative:line" coordsize="61512,16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512;height:16598;visibility:visible;mso-wrap-style:square">
                  <v:fill o:detectmouseclick="t"/>
                  <v:path o:connecttype="none"/>
                </v:shape>
                <v:rect id="Прямоугольник 29" o:spid="_x0000_s1028" style="position:absolute;left:23824;top:4668;width:15980;height:11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" fillcolor="white [3201]" strokecolor="black [3213]" strokeweight="1pt">
                  <v:textbox>
                    <w:txbxContent>
                      <w:p w:rsidR="00043A58" w:rsidRPr="002A137B" w:rsidRDefault="00367DD1" w:rsidP="00DA35EE">
                        <w:pPr>
                          <w:pStyle w:val="a4"/>
                          <w:spacing w:before="0" w:beforeAutospacing="0" w:after="0" w:afterAutospacing="0"/>
                          <w:jc w:val="center"/>
                          <w:rPr>
                            <w:rFonts w:eastAsia="Calibri"/>
                            <w:sz w:val="20"/>
                            <w:szCs w:val="28"/>
                            <w:lang w:val="uk-UA"/>
                          </w:rPr>
                        </w:pPr>
                        <w:r w:rsidRPr="002A137B">
                          <w:rPr>
                            <w:rFonts w:eastAsia="Calibri"/>
                            <w:sz w:val="20"/>
                            <w:szCs w:val="28"/>
                            <w:lang w:val="uk-UA"/>
                          </w:rPr>
                          <w:t>емоційний компонент</w:t>
                        </w:r>
                        <w:r w:rsidR="00FA6C76" w:rsidRPr="002A137B">
                          <w:rPr>
                            <w:rFonts w:eastAsia="Calibri"/>
                            <w:sz w:val="20"/>
                            <w:szCs w:val="28"/>
                            <w:lang w:val="uk-UA"/>
                          </w:rPr>
                          <w:t>:</w:t>
                        </w:r>
                      </w:p>
                      <w:p w:rsidR="00FA6C76" w:rsidRPr="002A137B" w:rsidRDefault="00FA6C76" w:rsidP="00DA35EE">
                        <w:pPr>
                          <w:pStyle w:val="a4"/>
                          <w:spacing w:before="0" w:beforeAutospacing="0" w:after="0" w:afterAutospacing="0"/>
                          <w:jc w:val="center"/>
                          <w:rPr>
                            <w:sz w:val="18"/>
                            <w:lang w:val="ru-RU"/>
                          </w:rPr>
                        </w:pPr>
                        <w:r w:rsidRPr="002A137B">
                          <w:rPr>
                            <w:rFonts w:eastAsia="Calibri"/>
                            <w:sz w:val="20"/>
                            <w:szCs w:val="28"/>
                            <w:lang w:val="uk-UA"/>
                          </w:rPr>
                          <w:t>емоційна чуйність, емпатія, невербальні прояви</w:t>
                        </w:r>
                      </w:p>
                    </w:txbxContent>
                  </v:textbox>
                </v:rect>
                <v:group id="Группа 33" o:spid="_x0000_s1029" style="position:absolute;left:5897;width:53441;height:16245" coordorigin="5510,-285" coordsize="53440,1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Прямоугольник 13" o:spid="_x0000_s1030" style="position:absolute;left:14957;top:-285;width:32516;height:3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NDvwAAANsAAAAPAAAAZHJzL2Rvd25yZXYueG1sRE/NagIx&#10;EL4XfIcwgreatQW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CMLANDvwAAANsAAAAPAAAAAAAA&#10;AAAAAAAAAAcCAABkcnMvZG93bnJldi54bWxQSwUGAAAAAAMAAwC3AAAA8wIAAAAA&#10;" fillcolor="white [3201]" strokecolor="black [3213]" strokeweight="1pt">
                    <v:textbox>
                      <w:txbxContent>
                        <w:p w:rsidR="00043A58" w:rsidRPr="002A137B" w:rsidRDefault="00367DD1" w:rsidP="00DA35EE">
                          <w:pPr>
                            <w:jc w:val="center"/>
                            <w:rPr>
                              <w:rFonts w:ascii="Times New Roman" w:hAnsi="Times New Roman" w:cs="Times New Roman"/>
                              <w:sz w:val="20"/>
                              <w:szCs w:val="26"/>
                              <w:lang w:val="uk-UA"/>
                            </w:rPr>
                          </w:pPr>
                          <w:r w:rsidRPr="002A137B">
                            <w:rPr>
                              <w:rFonts w:ascii="Times New Roman" w:hAnsi="Times New Roman" w:cs="Times New Roman"/>
                              <w:sz w:val="20"/>
                              <w:szCs w:val="26"/>
                              <w:lang w:val="uk-UA"/>
                            </w:rPr>
                            <w:t>Комунікативна компетентність особистості</w:t>
                          </w:r>
                        </w:p>
                      </w:txbxContent>
                    </v:textbox>
                  </v:rect>
                  <v:shapetype id="_x0000_t32" coordsize="21600,21600" o:spt="32" o:oned="t" path="m,l21600,21600e" filled="f">
                    <v:path arrowok="t" fillok="f" o:connecttype="none"/>
                    <o:lock v:ext="edit" shapetype="t"/>
                  </v:shapetype>
                  <v:shape id="Прямая со стрелкой 21" o:spid="_x0000_s1031" type="#_x0000_t32" style="position:absolute;left:31427;top:2923;width:0;height:1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" strokecolor="black [3200]" strokeweight=".5pt">
                    <v:stroke endarrow="block" joinstyle="miter"/>
                  </v:shape>
                  <v:shape id="Прямая со стрелкой 22" o:spid="_x0000_s1032" type="#_x0000_t32" style="position:absolute;left:46111;top:2729;width:2113;height:1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" strokecolor="black [3200]" strokeweight=".5pt">
                    <v:stroke endarrow="block" joinstyle="miter"/>
                  </v:shape>
                  <v:shape id="Прямая со стрелкой 25" o:spid="_x0000_s1033" type="#_x0000_t32" style="position:absolute;left:15469;top:2729;width:1264;height:14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" strokecolor="black [3200]" strokeweight=".5pt">
                    <v:stroke endarrow="block" joinstyle="miter"/>
                  </v:shape>
                  <v:rect id="Прямоугольник 27" o:spid="_x0000_s1034" style="position:absolute;left:5510;top:4187;width:15939;height:1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" fillcolor="white [3201]" strokecolor="black [3213]" strokeweight="1pt">
                    <v:textbox>
                      <w:txbxContent>
                        <w:p w:rsidR="00043A58" w:rsidRPr="002A137B" w:rsidRDefault="00367DD1" w:rsidP="00DA35EE">
                          <w:pPr>
                            <w:pStyle w:val="a4"/>
                            <w:spacing w:before="0" w:beforeAutospacing="0" w:after="0" w:afterAutospacing="0"/>
                            <w:jc w:val="center"/>
                            <w:rPr>
                              <w:rFonts w:eastAsia="Calibri"/>
                              <w:sz w:val="20"/>
                              <w:szCs w:val="28"/>
                              <w:lang w:val="uk-UA"/>
                            </w:rPr>
                          </w:pPr>
                          <w:r w:rsidRPr="002A137B">
                            <w:rPr>
                              <w:rFonts w:eastAsia="Calibri"/>
                              <w:sz w:val="20"/>
                              <w:szCs w:val="28"/>
                              <w:lang w:val="uk-UA"/>
                            </w:rPr>
                            <w:t>когнітивний</w:t>
                          </w:r>
                        </w:p>
                        <w:p w:rsidR="00296F96" w:rsidRPr="002A137B" w:rsidRDefault="00367DD1" w:rsidP="001D635D">
                          <w:pPr>
                            <w:pStyle w:val="a4"/>
                            <w:spacing w:before="0" w:beforeAutospacing="0" w:after="0" w:afterAutospacing="0"/>
                            <w:jc w:val="center"/>
                            <w:rPr>
                              <w:rFonts w:eastAsia="Calibri"/>
                              <w:sz w:val="20"/>
                              <w:szCs w:val="28"/>
                              <w:lang w:val="uk-UA"/>
                            </w:rPr>
                          </w:pPr>
                          <w:r w:rsidRPr="002A137B">
                            <w:rPr>
                              <w:rFonts w:eastAsia="Calibri"/>
                              <w:sz w:val="20"/>
                              <w:szCs w:val="28"/>
                              <w:lang w:val="uk-UA"/>
                            </w:rPr>
                            <w:t>компонент</w:t>
                          </w:r>
                          <w:r w:rsidR="001A131C" w:rsidRPr="002A137B">
                            <w:rPr>
                              <w:rFonts w:eastAsia="Calibri"/>
                              <w:sz w:val="20"/>
                              <w:szCs w:val="28"/>
                              <w:lang w:val="uk-UA"/>
                            </w:rPr>
                            <w:t>:</w:t>
                          </w:r>
                        </w:p>
                        <w:p w:rsidR="001A131C" w:rsidRPr="002A137B" w:rsidRDefault="001A131C" w:rsidP="00DA35EE">
                          <w:pPr>
                            <w:pStyle w:val="a4"/>
                            <w:spacing w:before="0" w:beforeAutospacing="0" w:after="0" w:afterAutospacing="0"/>
                            <w:jc w:val="center"/>
                            <w:rPr>
                              <w:sz w:val="20"/>
                              <w:lang w:val="ru-RU"/>
                            </w:rPr>
                          </w:pPr>
                          <w:r w:rsidRPr="002A137B">
                            <w:rPr>
                              <w:rFonts w:eastAsia="Calibri"/>
                              <w:sz w:val="20"/>
                              <w:szCs w:val="28"/>
                              <w:lang w:val="uk-UA"/>
                            </w:rPr>
                            <w:t xml:space="preserve">знання мови, граматичних конструкцій, </w:t>
                          </w:r>
                          <w:r w:rsidR="00FA6C76" w:rsidRPr="002A137B">
                            <w:rPr>
                              <w:rFonts w:eastAsia="Calibri"/>
                              <w:sz w:val="20"/>
                              <w:szCs w:val="28"/>
                              <w:lang w:val="uk-UA"/>
                            </w:rPr>
                            <w:t>культури мовлення</w:t>
                          </w:r>
                          <w:r w:rsidRPr="002A137B">
                            <w:rPr>
                              <w:rFonts w:eastAsia="Calibri"/>
                              <w:sz w:val="20"/>
                              <w:szCs w:val="28"/>
                              <w:lang w:val="uk-UA"/>
                            </w:rPr>
                            <w:t>, етичних норм</w:t>
                          </w:r>
                          <w:r w:rsidR="00296F96" w:rsidRPr="002A137B">
                            <w:rPr>
                              <w:rFonts w:eastAsia="Calibri"/>
                              <w:sz w:val="20"/>
                              <w:szCs w:val="28"/>
                              <w:lang w:val="uk-UA"/>
                            </w:rPr>
                            <w:t xml:space="preserve"> спілкування</w:t>
                          </w:r>
                        </w:p>
                      </w:txbxContent>
                    </v:textbox>
                  </v:rect>
                  <v:rect id="Прямоугольник 31" o:spid="_x0000_s1035" style="position:absolute;left:42663;top:4187;width:16288;height:11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" fillcolor="white [3201]" strokecolor="black [3213]" strokeweight="1pt">
                    <v:textbox>
                      <w:txbxContent>
                        <w:p w:rsidR="00043A58" w:rsidRPr="002A137B" w:rsidRDefault="00367DD1" w:rsidP="00DA35EE">
                          <w:pPr>
                            <w:pStyle w:val="a4"/>
                            <w:spacing w:before="0" w:beforeAutospacing="0" w:after="0" w:afterAutospacing="0"/>
                            <w:jc w:val="center"/>
                            <w:rPr>
                              <w:sz w:val="16"/>
                              <w:lang w:val="ru-RU"/>
                            </w:rPr>
                          </w:pPr>
                          <w:r w:rsidRPr="002A137B">
                            <w:rPr>
                              <w:rFonts w:eastAsia="Calibri"/>
                              <w:sz w:val="18"/>
                              <w:szCs w:val="28"/>
                              <w:lang w:val="uk-UA"/>
                            </w:rPr>
                            <w:t>поведінковий</w:t>
                          </w:r>
                        </w:p>
                        <w:p w:rsidR="00043A58" w:rsidRPr="002A137B" w:rsidRDefault="00367DD1" w:rsidP="00DA35EE">
                          <w:pPr>
                            <w:pStyle w:val="a4"/>
                            <w:spacing w:before="0" w:beforeAutospacing="0" w:after="0" w:afterAutospacing="0"/>
                            <w:jc w:val="center"/>
                            <w:rPr>
                              <w:rFonts w:eastAsia="Calibri"/>
                              <w:sz w:val="18"/>
                              <w:szCs w:val="28"/>
                              <w:lang w:val="uk-UA"/>
                            </w:rPr>
                          </w:pPr>
                          <w:r w:rsidRPr="002A137B">
                            <w:rPr>
                              <w:rFonts w:eastAsia="Calibri"/>
                              <w:sz w:val="18"/>
                              <w:szCs w:val="28"/>
                              <w:lang w:val="uk-UA"/>
                            </w:rPr>
                            <w:t>компонент</w:t>
                          </w:r>
                          <w:r w:rsidR="00FA6C76" w:rsidRPr="002A137B">
                            <w:rPr>
                              <w:rFonts w:eastAsia="Calibri"/>
                              <w:sz w:val="18"/>
                              <w:szCs w:val="28"/>
                              <w:lang w:val="uk-UA"/>
                            </w:rPr>
                            <w:t>:</w:t>
                          </w:r>
                        </w:p>
                        <w:p w:rsidR="00FA6C76" w:rsidRPr="002A137B" w:rsidRDefault="00FA6C76" w:rsidP="00DA35EE">
                          <w:pPr>
                            <w:pStyle w:val="a4"/>
                            <w:spacing w:before="0" w:beforeAutospacing="0" w:after="0" w:afterAutospacing="0"/>
                            <w:jc w:val="center"/>
                            <w:rPr>
                              <w:sz w:val="18"/>
                              <w:lang w:val="uk-UA"/>
                            </w:rPr>
                          </w:pPr>
                          <w:r w:rsidRPr="002A137B">
                            <w:rPr>
                              <w:rFonts w:eastAsia="Calibri"/>
                              <w:sz w:val="18"/>
                              <w:szCs w:val="28"/>
                              <w:lang w:val="uk-UA"/>
                            </w:rPr>
                            <w:t>комунікабельність, комунікативні здібності, адекватність у спілкуванні, ініціативність, організаторські здібності</w:t>
                          </w:r>
                        </w:p>
                      </w:txbxContent>
                    </v:textbox>
                  </v:rect>
                </v:group>
                <w10:anchorlock/>
              </v:group>
            </w:pict>
          </mc:Fallback>
        </mc:AlternateContent>
      </w:r>
    </w:p>
    <w:p w:rsidR="001A131C" w:rsidRPr="001A131C" w:rsidRDefault="001A131C" w:rsidP="007474AD">
      <w:pPr>
        <w:spacing w:after="0" w:line="240" w:lineRule="auto"/>
        <w:ind w:firstLine="709"/>
        <w:jc w:val="both"/>
        <w:rPr>
          <w:rFonts w:ascii="Times New Roman" w:hAnsi="Times New Roman" w:cs="Times New Roman"/>
          <w:sz w:val="28"/>
          <w:szCs w:val="28"/>
          <w:lang w:val="uk-UA"/>
        </w:rPr>
      </w:pPr>
      <w:r w:rsidRPr="001A131C">
        <w:rPr>
          <w:rFonts w:ascii="Times New Roman" w:hAnsi="Times New Roman" w:cs="Times New Roman"/>
          <w:i/>
          <w:sz w:val="28"/>
          <w:szCs w:val="28"/>
          <w:lang w:val="uk-UA"/>
        </w:rPr>
        <w:t xml:space="preserve">Рис. 1. </w:t>
      </w:r>
      <w:r>
        <w:rPr>
          <w:rFonts w:ascii="Times New Roman" w:hAnsi="Times New Roman" w:cs="Times New Roman"/>
          <w:sz w:val="28"/>
          <w:szCs w:val="28"/>
          <w:lang w:val="uk-UA"/>
        </w:rPr>
        <w:t>Компоненти комунікативної компетентності особистості</w:t>
      </w:r>
      <w:r w:rsidR="00CB6DB9">
        <w:rPr>
          <w:rFonts w:ascii="Times New Roman" w:hAnsi="Times New Roman" w:cs="Times New Roman"/>
          <w:sz w:val="28"/>
          <w:szCs w:val="28"/>
          <w:lang w:val="uk-UA"/>
        </w:rPr>
        <w:t xml:space="preserve"> </w:t>
      </w:r>
      <w:r w:rsidR="00CB6DB9" w:rsidRPr="006745CD">
        <w:rPr>
          <w:rFonts w:ascii="Times New Roman" w:hAnsi="Times New Roman" w:cs="Times New Roman"/>
          <w:sz w:val="28"/>
          <w:szCs w:val="28"/>
          <w:lang w:val="uk-UA"/>
        </w:rPr>
        <w:t>[</w:t>
      </w:r>
      <w:r w:rsidR="00CB6DB9">
        <w:rPr>
          <w:rFonts w:ascii="Times New Roman" w:hAnsi="Times New Roman" w:cs="Times New Roman"/>
          <w:sz w:val="28"/>
          <w:szCs w:val="28"/>
          <w:lang w:val="uk-UA"/>
        </w:rPr>
        <w:t>3, С. 91</w:t>
      </w:r>
      <w:r w:rsidR="00CB6DB9" w:rsidRPr="006745CD">
        <w:rPr>
          <w:rFonts w:ascii="Times New Roman" w:hAnsi="Times New Roman" w:cs="Times New Roman"/>
          <w:sz w:val="28"/>
          <w:szCs w:val="28"/>
          <w:lang w:val="uk-UA"/>
        </w:rPr>
        <w:t>]</w:t>
      </w:r>
      <w:r w:rsidR="00CB6DB9">
        <w:rPr>
          <w:rFonts w:ascii="Times New Roman" w:hAnsi="Times New Roman" w:cs="Times New Roman"/>
          <w:sz w:val="28"/>
          <w:szCs w:val="28"/>
          <w:lang w:val="uk-UA"/>
        </w:rPr>
        <w:t>.</w:t>
      </w:r>
    </w:p>
    <w:p w:rsidR="00037BB3" w:rsidRDefault="00037BB3" w:rsidP="003F00BC">
      <w:pPr>
        <w:spacing w:after="0" w:line="240" w:lineRule="auto"/>
        <w:ind w:firstLine="709"/>
        <w:jc w:val="both"/>
        <w:rPr>
          <w:rFonts w:ascii="Times New Roman" w:hAnsi="Times New Roman" w:cs="Times New Roman"/>
          <w:sz w:val="28"/>
          <w:szCs w:val="28"/>
          <w:lang w:val="uk-UA"/>
        </w:rPr>
      </w:pPr>
    </w:p>
    <w:p w:rsidR="003F00BC" w:rsidRDefault="003F00BC" w:rsidP="003F00BC">
      <w:pPr>
        <w:spacing w:after="0" w:line="240" w:lineRule="auto"/>
        <w:ind w:firstLine="709"/>
        <w:jc w:val="both"/>
        <w:rPr>
          <w:rFonts w:ascii="Times New Roman" w:hAnsi="Times New Roman" w:cs="Times New Roman"/>
          <w:color w:val="FF0000"/>
          <w:sz w:val="28"/>
          <w:szCs w:val="28"/>
          <w:lang w:val="uk-UA"/>
        </w:rPr>
      </w:pPr>
      <w:r w:rsidRPr="003F00BC">
        <w:rPr>
          <w:rFonts w:ascii="Times New Roman" w:hAnsi="Times New Roman" w:cs="Times New Roman"/>
          <w:sz w:val="28"/>
          <w:szCs w:val="28"/>
          <w:lang w:val="uk-UA"/>
        </w:rPr>
        <w:t xml:space="preserve">Формуванню комунікативної компетентності  студентів спеціальності 014 «Середня освіта» другого (магістерського) рівня вищої освіти сприяє також опанування ними </w:t>
      </w:r>
      <w:r w:rsidR="001D635D">
        <w:rPr>
          <w:rFonts w:ascii="Times New Roman" w:hAnsi="Times New Roman" w:cs="Times New Roman"/>
          <w:sz w:val="28"/>
          <w:szCs w:val="28"/>
          <w:lang w:val="uk-UA"/>
        </w:rPr>
        <w:t xml:space="preserve">вибіркової </w:t>
      </w:r>
      <w:r w:rsidRPr="003F00BC">
        <w:rPr>
          <w:rFonts w:ascii="Times New Roman" w:hAnsi="Times New Roman" w:cs="Times New Roman"/>
          <w:sz w:val="28"/>
          <w:szCs w:val="28"/>
          <w:lang w:val="uk-UA"/>
        </w:rPr>
        <w:t>навчальної дисципліни «Партнерство і п</w:t>
      </w:r>
      <w:r>
        <w:rPr>
          <w:rFonts w:ascii="Times New Roman" w:hAnsi="Times New Roman" w:cs="Times New Roman"/>
          <w:sz w:val="28"/>
          <w:szCs w:val="28"/>
          <w:lang w:val="uk-UA"/>
        </w:rPr>
        <w:t>р</w:t>
      </w:r>
      <w:r w:rsidRPr="003F00BC">
        <w:rPr>
          <w:rFonts w:ascii="Times New Roman" w:hAnsi="Times New Roman" w:cs="Times New Roman"/>
          <w:sz w:val="28"/>
          <w:szCs w:val="28"/>
          <w:lang w:val="uk-UA"/>
        </w:rPr>
        <w:t xml:space="preserve">офесійна комунікація вчителя». </w:t>
      </w:r>
    </w:p>
    <w:p w:rsidR="00F60A0C" w:rsidRPr="001D635D" w:rsidRDefault="00F60A0C" w:rsidP="001D635D">
      <w:pPr>
        <w:spacing w:after="0" w:line="240" w:lineRule="auto"/>
        <w:ind w:firstLine="709"/>
        <w:jc w:val="both"/>
        <w:rPr>
          <w:rFonts w:ascii="Times New Roman" w:hAnsi="Times New Roman" w:cs="Times New Roman"/>
          <w:sz w:val="28"/>
          <w:szCs w:val="28"/>
          <w:lang w:val="uk-UA"/>
        </w:rPr>
      </w:pPr>
      <w:r w:rsidRPr="00296F98">
        <w:rPr>
          <w:rFonts w:ascii="Times New Roman" w:hAnsi="Times New Roman" w:cs="Times New Roman"/>
          <w:sz w:val="28"/>
          <w:szCs w:val="28"/>
          <w:lang w:val="uk-UA"/>
        </w:rPr>
        <w:t xml:space="preserve">У рамках вивчення курсу </w:t>
      </w:r>
      <w:r>
        <w:rPr>
          <w:rFonts w:ascii="Times New Roman" w:hAnsi="Times New Roman" w:cs="Times New Roman"/>
          <w:sz w:val="28"/>
          <w:szCs w:val="28"/>
          <w:lang w:val="uk-UA"/>
        </w:rPr>
        <w:t>студентам</w:t>
      </w:r>
      <w:r w:rsidRPr="00F60A0C">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запропоновано анкетування</w:t>
      </w:r>
      <w:r w:rsidRPr="00F60A0C">
        <w:rPr>
          <w:rFonts w:ascii="Times New Roman" w:hAnsi="Times New Roman" w:cs="Times New Roman"/>
          <w:sz w:val="28"/>
          <w:szCs w:val="28"/>
          <w:lang w:val="uk-UA"/>
        </w:rPr>
        <w:t xml:space="preserve"> в </w:t>
      </w:r>
      <w:r w:rsidRPr="00F60A0C">
        <w:rPr>
          <w:rFonts w:ascii="Times New Roman" w:hAnsi="Times New Roman" w:cs="Times New Roman"/>
          <w:sz w:val="28"/>
          <w:szCs w:val="28"/>
        </w:rPr>
        <w:t>Google</w:t>
      </w:r>
      <w:r w:rsidRPr="00F60A0C">
        <w:rPr>
          <w:rFonts w:ascii="Times New Roman" w:hAnsi="Times New Roman" w:cs="Times New Roman"/>
          <w:sz w:val="28"/>
          <w:szCs w:val="28"/>
          <w:lang w:val="uk-UA"/>
        </w:rPr>
        <w:t>-формі</w:t>
      </w:r>
      <w:r>
        <w:rPr>
          <w:rFonts w:ascii="Times New Roman" w:hAnsi="Times New Roman" w:cs="Times New Roman"/>
          <w:sz w:val="28"/>
          <w:szCs w:val="28"/>
          <w:lang w:val="uk-UA"/>
        </w:rPr>
        <w:t xml:space="preserve">, спрямоване на  </w:t>
      </w:r>
      <w:r w:rsidRPr="00F60A0C">
        <w:rPr>
          <w:rFonts w:ascii="Times New Roman" w:hAnsi="Times New Roman" w:cs="Times New Roman"/>
          <w:sz w:val="28"/>
          <w:szCs w:val="28"/>
          <w:lang w:val="uk-UA"/>
        </w:rPr>
        <w:t>визначення рівня розвитку комунікативних здібностей</w:t>
      </w:r>
      <w:r>
        <w:rPr>
          <w:rFonts w:ascii="Times New Roman" w:hAnsi="Times New Roman" w:cs="Times New Roman"/>
          <w:sz w:val="28"/>
          <w:szCs w:val="28"/>
          <w:lang w:val="uk-UA"/>
        </w:rPr>
        <w:t>.</w:t>
      </w:r>
      <w:r w:rsidR="001D635D">
        <w:rPr>
          <w:rFonts w:ascii="Times New Roman" w:hAnsi="Times New Roman" w:cs="Times New Roman"/>
          <w:sz w:val="28"/>
          <w:szCs w:val="28"/>
          <w:lang w:val="uk-UA"/>
        </w:rPr>
        <w:t xml:space="preserve"> </w:t>
      </w:r>
      <w:r w:rsidRPr="00F60A0C">
        <w:rPr>
          <w:rFonts w:ascii="Times New Roman" w:hAnsi="Times New Roman" w:cs="Times New Roman"/>
          <w:sz w:val="28"/>
          <w:szCs w:val="28"/>
          <w:lang w:val="uk-UA"/>
        </w:rPr>
        <w:t xml:space="preserve">Анкета складалася з 20 </w:t>
      </w:r>
      <w:r w:rsidR="006F5D51">
        <w:rPr>
          <w:rFonts w:ascii="Times New Roman" w:hAnsi="Times New Roman" w:cs="Times New Roman"/>
          <w:sz w:val="28"/>
          <w:szCs w:val="28"/>
          <w:lang w:val="uk-UA"/>
        </w:rPr>
        <w:t>питань</w:t>
      </w:r>
      <w:r w:rsidRPr="00F60A0C">
        <w:rPr>
          <w:rFonts w:ascii="Times New Roman" w:hAnsi="Times New Roman" w:cs="Times New Roman"/>
          <w:sz w:val="28"/>
          <w:szCs w:val="28"/>
          <w:lang w:val="uk-UA"/>
        </w:rPr>
        <w:t xml:space="preserve">: </w:t>
      </w:r>
      <w:r>
        <w:rPr>
          <w:rFonts w:ascii="Times New Roman" w:hAnsi="Times New Roman" w:cs="Times New Roman"/>
          <w:sz w:val="28"/>
          <w:szCs w:val="28"/>
          <w:lang w:val="uk-UA"/>
        </w:rPr>
        <w:t>19 - закритого й 1 - відкритого типу (табл. 1).</w:t>
      </w:r>
    </w:p>
    <w:p w:rsidR="001D635D" w:rsidRDefault="001D635D" w:rsidP="005C70FF">
      <w:pPr>
        <w:spacing w:after="0" w:line="240" w:lineRule="auto"/>
        <w:ind w:firstLine="709"/>
        <w:jc w:val="right"/>
        <w:rPr>
          <w:rFonts w:ascii="Times New Roman" w:hAnsi="Times New Roman" w:cs="Times New Roman"/>
          <w:i/>
          <w:sz w:val="28"/>
          <w:szCs w:val="28"/>
          <w:lang w:val="uk-UA"/>
        </w:rPr>
      </w:pPr>
    </w:p>
    <w:p w:rsidR="001D635D" w:rsidRDefault="001D635D" w:rsidP="005C70FF">
      <w:pPr>
        <w:spacing w:after="0" w:line="240" w:lineRule="auto"/>
        <w:ind w:firstLine="709"/>
        <w:jc w:val="right"/>
        <w:rPr>
          <w:rFonts w:ascii="Times New Roman" w:hAnsi="Times New Roman" w:cs="Times New Roman"/>
          <w:i/>
          <w:sz w:val="28"/>
          <w:szCs w:val="28"/>
          <w:lang w:val="uk-UA"/>
        </w:rPr>
      </w:pPr>
    </w:p>
    <w:p w:rsidR="001D635D" w:rsidRDefault="001D635D" w:rsidP="005C70FF">
      <w:pPr>
        <w:spacing w:after="0" w:line="240" w:lineRule="auto"/>
        <w:ind w:firstLine="709"/>
        <w:jc w:val="right"/>
        <w:rPr>
          <w:rFonts w:ascii="Times New Roman" w:hAnsi="Times New Roman" w:cs="Times New Roman"/>
          <w:i/>
          <w:sz w:val="28"/>
          <w:szCs w:val="28"/>
          <w:lang w:val="uk-UA"/>
        </w:rPr>
      </w:pPr>
    </w:p>
    <w:p w:rsidR="00DB4A6D" w:rsidRPr="005C70FF" w:rsidRDefault="005C70FF" w:rsidP="005C70FF">
      <w:pPr>
        <w:spacing w:after="0" w:line="240" w:lineRule="auto"/>
        <w:ind w:firstLine="709"/>
        <w:jc w:val="right"/>
        <w:rPr>
          <w:rFonts w:ascii="Times New Roman" w:hAnsi="Times New Roman" w:cs="Times New Roman"/>
          <w:i/>
          <w:sz w:val="28"/>
          <w:szCs w:val="28"/>
          <w:lang w:val="uk-UA"/>
        </w:rPr>
      </w:pPr>
      <w:r w:rsidRPr="005C70FF">
        <w:rPr>
          <w:rFonts w:ascii="Times New Roman" w:hAnsi="Times New Roman" w:cs="Times New Roman"/>
          <w:i/>
          <w:sz w:val="28"/>
          <w:szCs w:val="28"/>
          <w:lang w:val="uk-UA"/>
        </w:rPr>
        <w:t xml:space="preserve">Таблиця 1 </w:t>
      </w:r>
    </w:p>
    <w:p w:rsidR="006F5D51" w:rsidRPr="006F5D51" w:rsidRDefault="005C70FF" w:rsidP="005C70FF">
      <w:pPr>
        <w:spacing w:after="0" w:line="240" w:lineRule="auto"/>
        <w:ind w:firstLine="709"/>
        <w:jc w:val="center"/>
        <w:rPr>
          <w:rFonts w:ascii="Times New Roman" w:hAnsi="Times New Roman" w:cs="Times New Roman"/>
          <w:sz w:val="28"/>
          <w:szCs w:val="28"/>
          <w:lang w:val="uk-UA"/>
        </w:rPr>
      </w:pPr>
      <w:r w:rsidRPr="006F5D51">
        <w:rPr>
          <w:rFonts w:ascii="Times New Roman" w:hAnsi="Times New Roman" w:cs="Times New Roman"/>
          <w:sz w:val="28"/>
          <w:szCs w:val="28"/>
          <w:lang w:val="uk-UA"/>
        </w:rPr>
        <w:lastRenderedPageBreak/>
        <w:t>Анкета</w:t>
      </w:r>
      <w:r w:rsidR="006F5D51" w:rsidRPr="006F5D51">
        <w:rPr>
          <w:rFonts w:ascii="Times New Roman" w:hAnsi="Times New Roman" w:cs="Times New Roman"/>
          <w:sz w:val="28"/>
          <w:szCs w:val="28"/>
          <w:lang w:val="uk-UA"/>
        </w:rPr>
        <w:t xml:space="preserve"> щодо визначення рівня розвитку</w:t>
      </w:r>
    </w:p>
    <w:p w:rsidR="00DB4A6D" w:rsidRDefault="005C70FF" w:rsidP="005C70FF">
      <w:pPr>
        <w:spacing w:after="0" w:line="240" w:lineRule="auto"/>
        <w:ind w:firstLine="709"/>
        <w:jc w:val="center"/>
        <w:rPr>
          <w:rFonts w:ascii="Times New Roman" w:hAnsi="Times New Roman" w:cs="Times New Roman"/>
          <w:sz w:val="28"/>
          <w:szCs w:val="28"/>
          <w:lang w:val="uk-UA"/>
        </w:rPr>
      </w:pPr>
      <w:r w:rsidRPr="006F5D51">
        <w:rPr>
          <w:rFonts w:ascii="Times New Roman" w:hAnsi="Times New Roman" w:cs="Times New Roman"/>
          <w:sz w:val="28"/>
          <w:szCs w:val="28"/>
          <w:lang w:val="uk-UA"/>
        </w:rPr>
        <w:t>комунікативних здібностей студентів</w:t>
      </w:r>
    </w:p>
    <w:p w:rsidR="00905152" w:rsidRDefault="00905152" w:rsidP="005C70FF">
      <w:pPr>
        <w:spacing w:after="0" w:line="240" w:lineRule="auto"/>
        <w:ind w:firstLine="709"/>
        <w:jc w:val="center"/>
        <w:rPr>
          <w:rFonts w:ascii="Times New Roman" w:hAnsi="Times New Roman" w:cs="Times New Roman"/>
          <w:sz w:val="28"/>
          <w:szCs w:val="28"/>
          <w:lang w:val="uk-UA"/>
        </w:rPr>
      </w:pPr>
    </w:p>
    <w:tbl>
      <w:tblPr>
        <w:tblStyle w:val="1"/>
        <w:tblW w:w="0" w:type="auto"/>
        <w:tblLook w:val="04A0" w:firstRow="1" w:lastRow="0" w:firstColumn="1" w:lastColumn="0" w:noHBand="0" w:noVBand="1"/>
      </w:tblPr>
      <w:tblGrid>
        <w:gridCol w:w="562"/>
        <w:gridCol w:w="5529"/>
        <w:gridCol w:w="3827"/>
      </w:tblGrid>
      <w:tr w:rsidR="006F5D51" w:rsidRPr="00F12ECF" w:rsidTr="001D635D">
        <w:tc>
          <w:tcPr>
            <w:tcW w:w="562" w:type="dxa"/>
          </w:tcPr>
          <w:p w:rsidR="006F5D51" w:rsidRPr="00F12ECF" w:rsidRDefault="006F5D51" w:rsidP="006F5D51">
            <w:pPr>
              <w:jc w:val="center"/>
              <w:rPr>
                <w:rFonts w:ascii="Times New Roman" w:hAnsi="Times New Roman" w:cs="Times New Roman"/>
                <w:b/>
                <w:sz w:val="20"/>
                <w:szCs w:val="28"/>
                <w:lang w:val="uk-UA"/>
              </w:rPr>
            </w:pPr>
            <w:r w:rsidRPr="00F12ECF">
              <w:rPr>
                <w:rFonts w:ascii="Times New Roman" w:hAnsi="Times New Roman" w:cs="Times New Roman"/>
                <w:b/>
                <w:sz w:val="20"/>
                <w:szCs w:val="28"/>
                <w:lang w:val="uk-UA"/>
              </w:rPr>
              <w:t>№ з/п</w:t>
            </w:r>
          </w:p>
        </w:tc>
        <w:tc>
          <w:tcPr>
            <w:tcW w:w="5529" w:type="dxa"/>
          </w:tcPr>
          <w:p w:rsidR="006F5D51" w:rsidRPr="00F12ECF" w:rsidRDefault="006F5D51" w:rsidP="006F5D51">
            <w:pPr>
              <w:jc w:val="center"/>
              <w:rPr>
                <w:rFonts w:ascii="Times New Roman" w:hAnsi="Times New Roman" w:cs="Times New Roman"/>
                <w:b/>
                <w:sz w:val="20"/>
                <w:szCs w:val="28"/>
                <w:lang w:val="uk-UA"/>
              </w:rPr>
            </w:pPr>
            <w:r w:rsidRPr="00F12ECF">
              <w:rPr>
                <w:rFonts w:ascii="Times New Roman" w:hAnsi="Times New Roman" w:cs="Times New Roman"/>
                <w:b/>
                <w:sz w:val="20"/>
                <w:szCs w:val="28"/>
                <w:lang w:val="uk-UA"/>
              </w:rPr>
              <w:t>Питання</w:t>
            </w:r>
          </w:p>
        </w:tc>
        <w:tc>
          <w:tcPr>
            <w:tcW w:w="3827" w:type="dxa"/>
          </w:tcPr>
          <w:p w:rsidR="006F5D51" w:rsidRPr="00F12ECF" w:rsidRDefault="006F5D51" w:rsidP="006F5D51">
            <w:pPr>
              <w:jc w:val="center"/>
              <w:rPr>
                <w:rFonts w:ascii="Times New Roman" w:hAnsi="Times New Roman" w:cs="Times New Roman"/>
                <w:b/>
                <w:sz w:val="20"/>
                <w:szCs w:val="28"/>
                <w:lang w:val="uk-UA"/>
              </w:rPr>
            </w:pPr>
            <w:r w:rsidRPr="00F12ECF">
              <w:rPr>
                <w:rFonts w:ascii="Times New Roman" w:hAnsi="Times New Roman" w:cs="Times New Roman"/>
                <w:b/>
                <w:sz w:val="20"/>
                <w:szCs w:val="28"/>
                <w:lang w:val="uk-UA"/>
              </w:rPr>
              <w:t>Варіанти відповідей</w:t>
            </w:r>
          </w:p>
        </w:tc>
      </w:tr>
      <w:tr w:rsidR="006F5D51" w:rsidRPr="00F12ECF" w:rsidTr="001D635D">
        <w:tc>
          <w:tcPr>
            <w:tcW w:w="562" w:type="dxa"/>
          </w:tcPr>
          <w:p w:rsidR="006F5D51" w:rsidRPr="00F12ECF" w:rsidRDefault="006F5D51" w:rsidP="006F5D51">
            <w:pPr>
              <w:numPr>
                <w:ilvl w:val="0"/>
                <w:numId w:val="7"/>
              </w:numPr>
              <w:ind w:left="0" w:firstLine="0"/>
              <w:rPr>
                <w:rFonts w:ascii="Times New Roman" w:hAnsi="Times New Roman" w:cs="Times New Roman"/>
                <w:sz w:val="20"/>
                <w:szCs w:val="28"/>
                <w:lang w:val="uk-UA"/>
              </w:rPr>
            </w:pPr>
          </w:p>
        </w:tc>
        <w:tc>
          <w:tcPr>
            <w:tcW w:w="5529" w:type="dxa"/>
            <w:shd w:val="clear" w:color="auto" w:fill="auto"/>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Ваш вік</w:t>
            </w:r>
          </w:p>
        </w:tc>
        <w:tc>
          <w:tcPr>
            <w:tcW w:w="3827" w:type="dxa"/>
            <w:shd w:val="clear" w:color="auto" w:fill="auto"/>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до 20-ти років; від 20 до 25 років; від 25 до 30 років;</w:t>
            </w:r>
          </w:p>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від 30-ти років</w:t>
            </w:r>
          </w:p>
        </w:tc>
      </w:tr>
      <w:tr w:rsidR="006F5D51" w:rsidRPr="00F12ECF" w:rsidTr="001D635D">
        <w:tc>
          <w:tcPr>
            <w:tcW w:w="562" w:type="dxa"/>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Стать</w:t>
            </w:r>
          </w:p>
        </w:tc>
        <w:tc>
          <w:tcPr>
            <w:tcW w:w="3827"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жіноча; чоловіча</w:t>
            </w:r>
          </w:p>
        </w:tc>
      </w:tr>
      <w:tr w:rsidR="006F5D51" w:rsidRPr="00320CA4" w:rsidTr="001D635D">
        <w:tc>
          <w:tcPr>
            <w:tcW w:w="562" w:type="dxa"/>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auto"/>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На якому факультеті / інституті Ви навчаєтеся?</w:t>
            </w:r>
          </w:p>
        </w:tc>
        <w:tc>
          <w:tcPr>
            <w:tcW w:w="3827" w:type="dxa"/>
            <w:shd w:val="clear" w:color="auto" w:fill="auto"/>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філологічний факультет; математики та інформатики; педагогіки, психології та соціальної роботи; історії, політології та міжнародних відносин</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вважаєте Ви себе комунікабельною людиною?</w:t>
            </w:r>
          </w:p>
        </w:tc>
        <w:tc>
          <w:tcPr>
            <w:tcW w:w="3827"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маєте Ви постійне бажання знайомитися з новими людьми?</w:t>
            </w:r>
          </w:p>
        </w:tc>
        <w:tc>
          <w:tcPr>
            <w:tcW w:w="3827"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320CA4"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багато у Вас друзів, з якими часто спілкуєтеся і проводите час?</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до 7-ми осіб; від 7-ми до 15-ти осіб; більше 15-ти осіб;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помічаєте Ви, що частіше проводите час на самоті (читаючи книги, переглядаючи фільми тощо), ніж з людьми?</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легко Вам налагоджувати взаємодію з іншими людьми (різних вікових категорій: старших, молодших)?</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відчуваєте дискомфорт у новій компанії, серед незнайомих людей?</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швидко Ви налагоджуєте контакт з незнайомою людиною (наприклад, у черзі)?</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нервуєте Ви, коли незнайома людина звертається з запитанням (наприклад, показати дорогу)?</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подобається Вам постійно знаходитися серед людей?</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відчуваєте Ви невпевненість у колі незнайомих людей?</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вважаєте Ви себе «душею компанії», можете внести пожвавлення в малознайому групу?</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прагнете Ви обмежити коло своїх знайомих?</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відчуваєте Ви ніяковіння під час публічних виступів (в т.ч. під час навчальних занять, перед учнями на уроках і т.д.)</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320CA4"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Яка форма навчання в університеті Вам імпонує (з огляду на міжособистісне спілкування)?</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очна (офлайн); дистанційна (онлайн);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Вам на заняттях більше подобається   відповідати усно, ніж письмово?</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Чи подобається Вам грати у колективні ігри (наприклад, настільні) або брати участь на навчальних заняттях у групових формах роботи?</w:t>
            </w:r>
          </w:p>
        </w:tc>
        <w:tc>
          <w:tcPr>
            <w:tcW w:w="3827" w:type="dxa"/>
            <w:shd w:val="clear" w:color="auto" w:fill="FFFFFF" w:themeFill="background1"/>
          </w:tcPr>
          <w:p w:rsidR="006F5D51" w:rsidRPr="00F12ECF" w:rsidRDefault="006F5D51" w:rsidP="006F5D51">
            <w:pPr>
              <w:contextualSpacing/>
              <w:jc w:val="both"/>
              <w:rPr>
                <w:rFonts w:ascii="Times New Roman" w:hAnsi="Times New Roman" w:cs="Times New Roman"/>
                <w:sz w:val="20"/>
                <w:lang w:val="uk-UA"/>
              </w:rPr>
            </w:pPr>
            <w:r w:rsidRPr="00F12ECF">
              <w:rPr>
                <w:rFonts w:ascii="Times New Roman" w:hAnsi="Times New Roman" w:cs="Times New Roman"/>
                <w:sz w:val="20"/>
                <w:lang w:val="uk-UA"/>
              </w:rPr>
              <w:t>так; ні; інше</w:t>
            </w:r>
          </w:p>
        </w:tc>
      </w:tr>
      <w:tr w:rsidR="006F5D51" w:rsidRPr="00F12ECF" w:rsidTr="001D635D">
        <w:tc>
          <w:tcPr>
            <w:tcW w:w="562" w:type="dxa"/>
            <w:shd w:val="clear" w:color="auto" w:fill="FFFFFF" w:themeFill="background1"/>
          </w:tcPr>
          <w:p w:rsidR="006F5D51" w:rsidRPr="00F12ECF" w:rsidRDefault="006F5D51" w:rsidP="006F5D51">
            <w:pPr>
              <w:numPr>
                <w:ilvl w:val="0"/>
                <w:numId w:val="7"/>
              </w:numPr>
              <w:ind w:left="0" w:firstLine="0"/>
              <w:jc w:val="both"/>
              <w:rPr>
                <w:rFonts w:ascii="Times New Roman" w:hAnsi="Times New Roman" w:cs="Times New Roman"/>
                <w:sz w:val="20"/>
                <w:szCs w:val="28"/>
                <w:lang w:val="uk-UA"/>
              </w:rPr>
            </w:pPr>
          </w:p>
        </w:tc>
        <w:tc>
          <w:tcPr>
            <w:tcW w:w="5529" w:type="dxa"/>
            <w:shd w:val="clear" w:color="auto" w:fill="FFFFFF" w:themeFill="background1"/>
          </w:tcPr>
          <w:p w:rsidR="006F5D51" w:rsidRPr="00F12ECF" w:rsidRDefault="006F5D51" w:rsidP="006F5D51">
            <w:pPr>
              <w:jc w:val="both"/>
              <w:rPr>
                <w:rFonts w:ascii="Times New Roman" w:hAnsi="Times New Roman" w:cs="Times New Roman"/>
                <w:sz w:val="20"/>
                <w:lang w:val="uk-UA"/>
              </w:rPr>
            </w:pPr>
            <w:r w:rsidRPr="00F12ECF">
              <w:rPr>
                <w:rFonts w:ascii="Times New Roman" w:hAnsi="Times New Roman" w:cs="Times New Roman"/>
                <w:sz w:val="20"/>
                <w:lang w:val="uk-UA"/>
              </w:rPr>
              <w:t>Які б Ви рекомендації сформулювали для людей, які мають труднощі у налагодженні комунікативної взаємодії з іншими?</w:t>
            </w:r>
          </w:p>
        </w:tc>
        <w:tc>
          <w:tcPr>
            <w:tcW w:w="3827" w:type="dxa"/>
            <w:shd w:val="clear" w:color="auto" w:fill="FFFFFF" w:themeFill="background1"/>
          </w:tcPr>
          <w:p w:rsidR="006F5D51" w:rsidRPr="00F12ECF" w:rsidRDefault="006F5D51" w:rsidP="006F5D51">
            <w:pPr>
              <w:pStyle w:val="a5"/>
              <w:numPr>
                <w:ilvl w:val="0"/>
                <w:numId w:val="19"/>
              </w:numPr>
              <w:jc w:val="both"/>
              <w:rPr>
                <w:rFonts w:ascii="Times New Roman" w:hAnsi="Times New Roman" w:cs="Times New Roman"/>
                <w:sz w:val="20"/>
                <w:lang w:val="uk-UA"/>
              </w:rPr>
            </w:pPr>
            <w:r w:rsidRPr="00F12ECF">
              <w:rPr>
                <w:rFonts w:ascii="Times New Roman" w:hAnsi="Times New Roman" w:cs="Times New Roman"/>
                <w:sz w:val="20"/>
                <w:lang w:val="uk-UA"/>
              </w:rPr>
              <w:t>(відкрите питання)</w:t>
            </w:r>
          </w:p>
        </w:tc>
      </w:tr>
    </w:tbl>
    <w:p w:rsidR="00FC4A40" w:rsidRDefault="00FC4A40" w:rsidP="00FC4A40">
      <w:pPr>
        <w:spacing w:after="0" w:line="240" w:lineRule="auto"/>
        <w:ind w:firstLine="709"/>
        <w:jc w:val="both"/>
        <w:rPr>
          <w:rFonts w:ascii="Times New Roman" w:hAnsi="Times New Roman" w:cs="Times New Roman"/>
          <w:sz w:val="28"/>
          <w:szCs w:val="28"/>
          <w:lang w:val="uk-UA"/>
        </w:rPr>
      </w:pPr>
    </w:p>
    <w:p w:rsidR="005518FF" w:rsidRPr="00DC142B" w:rsidRDefault="00FC03DD" w:rsidP="005518FF">
      <w:pPr>
        <w:spacing w:after="0" w:line="240" w:lineRule="auto"/>
        <w:ind w:firstLine="709"/>
        <w:jc w:val="both"/>
        <w:rPr>
          <w:rFonts w:ascii="Times New Roman" w:hAnsi="Times New Roman" w:cs="Times New Roman"/>
          <w:sz w:val="28"/>
          <w:szCs w:val="28"/>
          <w:lang w:val="uk-UA"/>
        </w:rPr>
      </w:pPr>
      <w:r w:rsidRPr="00DC142B">
        <w:rPr>
          <w:rFonts w:ascii="Times New Roman" w:hAnsi="Times New Roman" w:cs="Times New Roman"/>
          <w:sz w:val="28"/>
          <w:szCs w:val="28"/>
          <w:lang w:val="uk-UA"/>
        </w:rPr>
        <w:t xml:space="preserve">Загальна чисельність вибірки складала </w:t>
      </w:r>
      <w:r w:rsidR="00DC142B" w:rsidRPr="00DC142B">
        <w:rPr>
          <w:rFonts w:ascii="Times New Roman" w:hAnsi="Times New Roman" w:cs="Times New Roman"/>
          <w:sz w:val="28"/>
          <w:szCs w:val="28"/>
          <w:lang w:val="uk-UA"/>
        </w:rPr>
        <w:t>43</w:t>
      </w:r>
      <w:r w:rsidRPr="00DC142B">
        <w:rPr>
          <w:rFonts w:ascii="Times New Roman" w:hAnsi="Times New Roman" w:cs="Times New Roman"/>
          <w:sz w:val="28"/>
          <w:szCs w:val="28"/>
          <w:lang w:val="uk-UA"/>
        </w:rPr>
        <w:t xml:space="preserve"> </w:t>
      </w:r>
      <w:r w:rsidR="00DC142B" w:rsidRPr="00DC142B">
        <w:rPr>
          <w:rFonts w:ascii="Times New Roman" w:hAnsi="Times New Roman" w:cs="Times New Roman"/>
          <w:sz w:val="28"/>
          <w:szCs w:val="28"/>
          <w:lang w:val="uk-UA"/>
        </w:rPr>
        <w:t>студенти</w:t>
      </w:r>
      <w:r w:rsidRPr="00DC142B">
        <w:rPr>
          <w:rFonts w:ascii="Times New Roman" w:hAnsi="Times New Roman" w:cs="Times New Roman"/>
          <w:sz w:val="28"/>
          <w:szCs w:val="28"/>
          <w:lang w:val="uk-UA"/>
        </w:rPr>
        <w:t>, з них:</w:t>
      </w:r>
    </w:p>
    <w:p w:rsidR="00FC03DD" w:rsidRDefault="00DC142B" w:rsidP="00FC03DD">
      <w:pPr>
        <w:pStyle w:val="a5"/>
        <w:numPr>
          <w:ilvl w:val="0"/>
          <w:numId w:val="19"/>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79</w:t>
      </w:r>
      <w:r w:rsidR="002A6B98">
        <w:rPr>
          <w:rFonts w:ascii="Times New Roman" w:hAnsi="Times New Roman" w:cs="Times New Roman"/>
          <w:sz w:val="28"/>
          <w:szCs w:val="28"/>
          <w:lang w:val="uk-UA"/>
        </w:rPr>
        <w:t xml:space="preserve"> % (</w:t>
      </w:r>
      <w:r>
        <w:rPr>
          <w:rFonts w:ascii="Times New Roman" w:hAnsi="Times New Roman" w:cs="Times New Roman"/>
          <w:sz w:val="28"/>
          <w:szCs w:val="28"/>
          <w:lang w:val="uk-UA"/>
        </w:rPr>
        <w:t>34 особи</w:t>
      </w:r>
      <w:r w:rsidR="002A6B98">
        <w:rPr>
          <w:rFonts w:ascii="Times New Roman" w:hAnsi="Times New Roman" w:cs="Times New Roman"/>
          <w:sz w:val="28"/>
          <w:szCs w:val="28"/>
          <w:lang w:val="uk-UA"/>
        </w:rPr>
        <w:t>) від 20 до 25-ти років;</w:t>
      </w:r>
    </w:p>
    <w:p w:rsidR="002A6B98" w:rsidRDefault="00DC142B" w:rsidP="00FC03DD">
      <w:pPr>
        <w:pStyle w:val="a5"/>
        <w:numPr>
          <w:ilvl w:val="0"/>
          <w:numId w:val="19"/>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2A6B98">
        <w:rPr>
          <w:rFonts w:ascii="Times New Roman" w:hAnsi="Times New Roman" w:cs="Times New Roman"/>
          <w:sz w:val="28"/>
          <w:szCs w:val="28"/>
          <w:lang w:val="uk-UA"/>
        </w:rPr>
        <w:t xml:space="preserve"> % (</w:t>
      </w:r>
      <w:r>
        <w:rPr>
          <w:rFonts w:ascii="Times New Roman" w:hAnsi="Times New Roman" w:cs="Times New Roman"/>
          <w:sz w:val="28"/>
          <w:szCs w:val="28"/>
          <w:lang w:val="uk-UA"/>
        </w:rPr>
        <w:t>1 особа</w:t>
      </w:r>
      <w:r w:rsidR="002A6B98">
        <w:rPr>
          <w:rFonts w:ascii="Times New Roman" w:hAnsi="Times New Roman" w:cs="Times New Roman"/>
          <w:sz w:val="28"/>
          <w:szCs w:val="28"/>
          <w:lang w:val="uk-UA"/>
        </w:rPr>
        <w:t>) від 25 до 30-ти років;</w:t>
      </w:r>
    </w:p>
    <w:p w:rsidR="002A6B98" w:rsidRDefault="00DC142B" w:rsidP="00FC03DD">
      <w:pPr>
        <w:pStyle w:val="a5"/>
        <w:numPr>
          <w:ilvl w:val="0"/>
          <w:numId w:val="19"/>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2A6B98">
        <w:rPr>
          <w:rFonts w:ascii="Times New Roman" w:hAnsi="Times New Roman" w:cs="Times New Roman"/>
          <w:sz w:val="28"/>
          <w:szCs w:val="28"/>
          <w:lang w:val="uk-UA"/>
        </w:rPr>
        <w:t xml:space="preserve"> % (</w:t>
      </w:r>
      <w:r>
        <w:rPr>
          <w:rFonts w:ascii="Times New Roman" w:hAnsi="Times New Roman" w:cs="Times New Roman"/>
          <w:sz w:val="28"/>
          <w:szCs w:val="28"/>
          <w:lang w:val="uk-UA"/>
        </w:rPr>
        <w:t>8</w:t>
      </w:r>
      <w:r w:rsidR="002A6B98">
        <w:rPr>
          <w:rFonts w:ascii="Times New Roman" w:hAnsi="Times New Roman" w:cs="Times New Roman"/>
          <w:sz w:val="28"/>
          <w:szCs w:val="28"/>
          <w:lang w:val="uk-UA"/>
        </w:rPr>
        <w:t xml:space="preserve"> осіб) від 30-ти років.</w:t>
      </w:r>
    </w:p>
    <w:p w:rsidR="002A6B98" w:rsidRDefault="002A6B98" w:rsidP="002A6B98">
      <w:pPr>
        <w:pStyle w:val="a5"/>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гендерною ознакою вибірка мала такі параметри:</w:t>
      </w:r>
    </w:p>
    <w:p w:rsidR="002A6B98" w:rsidRDefault="00DC142B" w:rsidP="002A6B98">
      <w:pPr>
        <w:pStyle w:val="a5"/>
        <w:numPr>
          <w:ilvl w:val="0"/>
          <w:numId w:val="19"/>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81</w:t>
      </w:r>
      <w:r w:rsidR="002A6B98">
        <w:rPr>
          <w:rFonts w:ascii="Times New Roman" w:hAnsi="Times New Roman" w:cs="Times New Roman"/>
          <w:sz w:val="28"/>
          <w:szCs w:val="28"/>
          <w:lang w:val="uk-UA"/>
        </w:rPr>
        <w:t xml:space="preserve"> % (</w:t>
      </w:r>
      <w:r>
        <w:rPr>
          <w:rFonts w:ascii="Times New Roman" w:hAnsi="Times New Roman" w:cs="Times New Roman"/>
          <w:sz w:val="28"/>
          <w:szCs w:val="28"/>
          <w:lang w:val="uk-UA"/>
        </w:rPr>
        <w:t>35</w:t>
      </w:r>
      <w:r w:rsidR="002A6B98">
        <w:rPr>
          <w:rFonts w:ascii="Times New Roman" w:hAnsi="Times New Roman" w:cs="Times New Roman"/>
          <w:sz w:val="28"/>
          <w:szCs w:val="28"/>
          <w:lang w:val="uk-UA"/>
        </w:rPr>
        <w:t xml:space="preserve"> осіб) жіночої статі;</w:t>
      </w:r>
    </w:p>
    <w:p w:rsidR="002A6B98" w:rsidRDefault="00DC142B" w:rsidP="002A6B98">
      <w:pPr>
        <w:pStyle w:val="a5"/>
        <w:numPr>
          <w:ilvl w:val="0"/>
          <w:numId w:val="19"/>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2A6B98">
        <w:rPr>
          <w:rFonts w:ascii="Times New Roman" w:hAnsi="Times New Roman" w:cs="Times New Roman"/>
          <w:sz w:val="28"/>
          <w:szCs w:val="28"/>
          <w:lang w:val="uk-UA"/>
        </w:rPr>
        <w:t xml:space="preserve"> % (</w:t>
      </w:r>
      <w:r>
        <w:rPr>
          <w:rFonts w:ascii="Times New Roman" w:hAnsi="Times New Roman" w:cs="Times New Roman"/>
          <w:sz w:val="28"/>
          <w:szCs w:val="28"/>
          <w:lang w:val="uk-UA"/>
        </w:rPr>
        <w:t>8</w:t>
      </w:r>
      <w:r w:rsidR="002A6B98">
        <w:rPr>
          <w:rFonts w:ascii="Times New Roman" w:hAnsi="Times New Roman" w:cs="Times New Roman"/>
          <w:sz w:val="28"/>
          <w:szCs w:val="28"/>
          <w:lang w:val="uk-UA"/>
        </w:rPr>
        <w:t xml:space="preserve"> осіб) чоловічої статі</w:t>
      </w:r>
      <w:r w:rsidR="00654D31">
        <w:rPr>
          <w:rFonts w:ascii="Times New Roman" w:hAnsi="Times New Roman" w:cs="Times New Roman"/>
          <w:sz w:val="28"/>
          <w:szCs w:val="28"/>
          <w:lang w:val="uk-UA"/>
        </w:rPr>
        <w:t>.</w:t>
      </w:r>
    </w:p>
    <w:p w:rsidR="00654D31" w:rsidRDefault="00654D31" w:rsidP="00654D31">
      <w:pPr>
        <w:pStyle w:val="a5"/>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Щодо факультетів, на яких навчаються респонденти, відповіді розділилися так:</w:t>
      </w:r>
    </w:p>
    <w:p w:rsidR="00654D31" w:rsidRDefault="00E2345D" w:rsidP="00654D31">
      <w:pPr>
        <w:pStyle w:val="a5"/>
        <w:numPr>
          <w:ilvl w:val="0"/>
          <w:numId w:val="19"/>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46</w:t>
      </w:r>
      <w:r w:rsidR="00654D31">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20 </w:t>
      </w:r>
      <w:r w:rsidR="00654D31">
        <w:rPr>
          <w:rFonts w:ascii="Times New Roman" w:hAnsi="Times New Roman" w:cs="Times New Roman"/>
          <w:sz w:val="28"/>
          <w:szCs w:val="28"/>
          <w:lang w:val="uk-UA"/>
        </w:rPr>
        <w:t>осіб) навчаються на факультеті математики та інформатики;</w:t>
      </w:r>
    </w:p>
    <w:p w:rsidR="00654D31" w:rsidRDefault="00E2345D" w:rsidP="00654D31">
      <w:pPr>
        <w:pStyle w:val="a5"/>
        <w:numPr>
          <w:ilvl w:val="0"/>
          <w:numId w:val="19"/>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00654D31">
        <w:rPr>
          <w:rFonts w:ascii="Times New Roman" w:hAnsi="Times New Roman" w:cs="Times New Roman"/>
          <w:sz w:val="28"/>
          <w:szCs w:val="28"/>
          <w:lang w:val="uk-UA"/>
        </w:rPr>
        <w:t xml:space="preserve"> % (</w:t>
      </w:r>
      <w:r>
        <w:rPr>
          <w:rFonts w:ascii="Times New Roman" w:hAnsi="Times New Roman" w:cs="Times New Roman"/>
          <w:sz w:val="28"/>
          <w:szCs w:val="28"/>
          <w:lang w:val="uk-UA"/>
        </w:rPr>
        <w:t>12</w:t>
      </w:r>
      <w:r w:rsidR="00654D31">
        <w:rPr>
          <w:rFonts w:ascii="Times New Roman" w:hAnsi="Times New Roman" w:cs="Times New Roman"/>
          <w:sz w:val="28"/>
          <w:szCs w:val="28"/>
          <w:lang w:val="uk-UA"/>
        </w:rPr>
        <w:t xml:space="preserve"> осіб) – на факультеті історії, політології та міжнародних відносин;</w:t>
      </w:r>
    </w:p>
    <w:p w:rsidR="00654D31" w:rsidRDefault="00E2345D" w:rsidP="00654D31">
      <w:pPr>
        <w:pStyle w:val="a5"/>
        <w:numPr>
          <w:ilvl w:val="0"/>
          <w:numId w:val="19"/>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654D31">
        <w:rPr>
          <w:rFonts w:ascii="Times New Roman" w:hAnsi="Times New Roman" w:cs="Times New Roman"/>
          <w:sz w:val="28"/>
          <w:szCs w:val="28"/>
          <w:lang w:val="uk-UA"/>
        </w:rPr>
        <w:t xml:space="preserve"> % (</w:t>
      </w:r>
      <w:r>
        <w:rPr>
          <w:rFonts w:ascii="Times New Roman" w:hAnsi="Times New Roman" w:cs="Times New Roman"/>
          <w:sz w:val="28"/>
          <w:szCs w:val="28"/>
          <w:lang w:val="uk-UA"/>
        </w:rPr>
        <w:t>6</w:t>
      </w:r>
      <w:r w:rsidR="00654D31">
        <w:rPr>
          <w:rFonts w:ascii="Times New Roman" w:hAnsi="Times New Roman" w:cs="Times New Roman"/>
          <w:sz w:val="28"/>
          <w:szCs w:val="28"/>
          <w:lang w:val="uk-UA"/>
        </w:rPr>
        <w:t xml:space="preserve"> осіб) – на філологічному факультеті;</w:t>
      </w:r>
    </w:p>
    <w:p w:rsidR="00654D31" w:rsidRDefault="00E2345D" w:rsidP="00654D31">
      <w:pPr>
        <w:pStyle w:val="a5"/>
        <w:numPr>
          <w:ilvl w:val="0"/>
          <w:numId w:val="19"/>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654D31">
        <w:rPr>
          <w:rFonts w:ascii="Times New Roman" w:hAnsi="Times New Roman" w:cs="Times New Roman"/>
          <w:sz w:val="28"/>
          <w:szCs w:val="28"/>
          <w:lang w:val="uk-UA"/>
        </w:rPr>
        <w:t xml:space="preserve"> % (</w:t>
      </w:r>
      <w:r>
        <w:rPr>
          <w:rFonts w:ascii="Times New Roman" w:hAnsi="Times New Roman" w:cs="Times New Roman"/>
          <w:sz w:val="28"/>
          <w:szCs w:val="28"/>
          <w:lang w:val="uk-UA"/>
        </w:rPr>
        <w:t>5</w:t>
      </w:r>
      <w:r w:rsidR="00654D31">
        <w:rPr>
          <w:rFonts w:ascii="Times New Roman" w:hAnsi="Times New Roman" w:cs="Times New Roman"/>
          <w:sz w:val="28"/>
          <w:szCs w:val="28"/>
          <w:lang w:val="uk-UA"/>
        </w:rPr>
        <w:t xml:space="preserve"> осіб) – на факультеті педагогіки, психології та соціальної роботи.</w:t>
      </w:r>
    </w:p>
    <w:p w:rsidR="002555FF" w:rsidRPr="00FC4A40" w:rsidRDefault="002555FF" w:rsidP="002555FF">
      <w:pPr>
        <w:spacing w:after="0" w:line="240" w:lineRule="auto"/>
        <w:ind w:firstLine="709"/>
        <w:jc w:val="both"/>
        <w:rPr>
          <w:rFonts w:ascii="Times New Roman" w:hAnsi="Times New Roman" w:cs="Times New Roman"/>
          <w:sz w:val="28"/>
          <w:szCs w:val="28"/>
          <w:lang w:val="uk-UA"/>
        </w:rPr>
      </w:pPr>
      <w:r w:rsidRPr="00FC4A40">
        <w:rPr>
          <w:rFonts w:ascii="Times New Roman" w:hAnsi="Times New Roman" w:cs="Times New Roman"/>
          <w:sz w:val="28"/>
          <w:szCs w:val="28"/>
          <w:lang w:val="uk-UA"/>
        </w:rPr>
        <w:t xml:space="preserve">Про високий рівень розвитку комунікативних здібностей свідчать позитивні відповіді на питання № 4, 5, </w:t>
      </w:r>
      <w:r w:rsidR="005C7FAF">
        <w:rPr>
          <w:rFonts w:ascii="Times New Roman" w:hAnsi="Times New Roman" w:cs="Times New Roman"/>
          <w:sz w:val="28"/>
          <w:szCs w:val="28"/>
          <w:lang w:val="uk-UA"/>
        </w:rPr>
        <w:t xml:space="preserve">6, </w:t>
      </w:r>
      <w:r w:rsidRPr="00FC4A40">
        <w:rPr>
          <w:rFonts w:ascii="Times New Roman" w:hAnsi="Times New Roman" w:cs="Times New Roman"/>
          <w:sz w:val="28"/>
          <w:szCs w:val="28"/>
          <w:lang w:val="uk-UA"/>
        </w:rPr>
        <w:t>8, 10, 12, 14, 18, 19.</w:t>
      </w:r>
    </w:p>
    <w:p w:rsidR="002555FF" w:rsidRPr="002555FF" w:rsidRDefault="002555FF" w:rsidP="002555FF">
      <w:pPr>
        <w:spacing w:after="0" w:line="240" w:lineRule="auto"/>
        <w:ind w:firstLine="709"/>
        <w:jc w:val="both"/>
        <w:rPr>
          <w:rFonts w:ascii="Times New Roman" w:hAnsi="Times New Roman" w:cs="Times New Roman"/>
          <w:sz w:val="28"/>
          <w:szCs w:val="28"/>
          <w:lang w:val="uk-UA"/>
        </w:rPr>
      </w:pPr>
      <w:r w:rsidRPr="00FC4A40">
        <w:rPr>
          <w:rFonts w:ascii="Times New Roman" w:hAnsi="Times New Roman" w:cs="Times New Roman"/>
          <w:sz w:val="28"/>
          <w:szCs w:val="28"/>
          <w:lang w:val="uk-UA"/>
        </w:rPr>
        <w:t>Негативні відповіді респондентів на зазначені питання, а також позитивні на питання № 7, 9, 11, 13, 15, 16 характеризують недостатній рівень розвитку комунікативних здібностей.</w:t>
      </w:r>
    </w:p>
    <w:p w:rsidR="00654D31" w:rsidRDefault="00043A58" w:rsidP="0088200B">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Комунікабельною людиною вважають себе</w:t>
      </w:r>
      <w:r w:rsidR="00153846">
        <w:rPr>
          <w:rFonts w:ascii="Times New Roman" w:hAnsi="Times New Roman" w:cs="Times New Roman"/>
          <w:sz w:val="28"/>
          <w:szCs w:val="28"/>
          <w:lang w:val="uk-UA"/>
        </w:rPr>
        <w:t xml:space="preserve"> 88</w:t>
      </w:r>
      <w:r>
        <w:rPr>
          <w:rFonts w:ascii="Times New Roman" w:hAnsi="Times New Roman" w:cs="Times New Roman"/>
          <w:sz w:val="28"/>
          <w:szCs w:val="28"/>
          <w:lang w:val="uk-UA"/>
        </w:rPr>
        <w:t xml:space="preserve"> % (</w:t>
      </w:r>
      <w:r w:rsidR="00153846">
        <w:rPr>
          <w:rFonts w:ascii="Times New Roman" w:hAnsi="Times New Roman" w:cs="Times New Roman"/>
          <w:sz w:val="28"/>
          <w:szCs w:val="28"/>
          <w:lang w:val="uk-UA"/>
        </w:rPr>
        <w:t>38</w:t>
      </w:r>
      <w:r>
        <w:rPr>
          <w:rFonts w:ascii="Times New Roman" w:hAnsi="Times New Roman" w:cs="Times New Roman"/>
          <w:sz w:val="28"/>
          <w:szCs w:val="28"/>
          <w:lang w:val="uk-UA"/>
        </w:rPr>
        <w:t xml:space="preserve"> осіб).</w:t>
      </w:r>
    </w:p>
    <w:p w:rsidR="00043A58" w:rsidRDefault="00043A58" w:rsidP="0088200B">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Постійне бажання зна</w:t>
      </w:r>
      <w:r w:rsidR="00C72888">
        <w:rPr>
          <w:rFonts w:ascii="Times New Roman" w:hAnsi="Times New Roman" w:cs="Times New Roman"/>
          <w:sz w:val="28"/>
          <w:szCs w:val="28"/>
          <w:lang w:val="uk-UA"/>
        </w:rPr>
        <w:t xml:space="preserve">йомитися з новими людьми мають </w:t>
      </w:r>
      <w:r w:rsidR="00153846">
        <w:rPr>
          <w:rFonts w:ascii="Times New Roman" w:hAnsi="Times New Roman" w:cs="Times New Roman"/>
          <w:sz w:val="28"/>
          <w:szCs w:val="28"/>
          <w:lang w:val="uk-UA"/>
        </w:rPr>
        <w:t>63</w:t>
      </w:r>
      <w:r>
        <w:rPr>
          <w:rFonts w:ascii="Times New Roman" w:hAnsi="Times New Roman" w:cs="Times New Roman"/>
          <w:sz w:val="28"/>
          <w:szCs w:val="28"/>
          <w:lang w:val="uk-UA"/>
        </w:rPr>
        <w:t xml:space="preserve"> % (</w:t>
      </w:r>
      <w:r w:rsidR="00153846">
        <w:rPr>
          <w:rFonts w:ascii="Times New Roman" w:hAnsi="Times New Roman" w:cs="Times New Roman"/>
          <w:sz w:val="28"/>
          <w:szCs w:val="28"/>
          <w:lang w:val="uk-UA"/>
        </w:rPr>
        <w:t>27</w:t>
      </w:r>
      <w:r>
        <w:rPr>
          <w:rFonts w:ascii="Times New Roman" w:hAnsi="Times New Roman" w:cs="Times New Roman"/>
          <w:sz w:val="28"/>
          <w:szCs w:val="28"/>
          <w:lang w:val="uk-UA"/>
        </w:rPr>
        <w:t xml:space="preserve"> осіб).</w:t>
      </w:r>
    </w:p>
    <w:p w:rsidR="00043A58" w:rsidRDefault="00043A58" w:rsidP="0088200B">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кількості друзів, з якими студенти спілкуються</w:t>
      </w:r>
      <w:r w:rsidR="0088200B">
        <w:rPr>
          <w:rFonts w:ascii="Times New Roman" w:hAnsi="Times New Roman" w:cs="Times New Roman"/>
          <w:sz w:val="28"/>
          <w:szCs w:val="28"/>
          <w:lang w:val="uk-UA"/>
        </w:rPr>
        <w:t xml:space="preserve"> та проводять час</w:t>
      </w:r>
      <w:r>
        <w:rPr>
          <w:rFonts w:ascii="Times New Roman" w:hAnsi="Times New Roman" w:cs="Times New Roman"/>
          <w:sz w:val="28"/>
          <w:szCs w:val="28"/>
          <w:lang w:val="uk-UA"/>
        </w:rPr>
        <w:t xml:space="preserve"> найчастіше:</w:t>
      </w:r>
    </w:p>
    <w:p w:rsidR="00043A58" w:rsidRDefault="00153846" w:rsidP="0088200B">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74</w:t>
      </w:r>
      <w:r w:rsidR="00043A58">
        <w:rPr>
          <w:rFonts w:ascii="Times New Roman" w:hAnsi="Times New Roman" w:cs="Times New Roman"/>
          <w:sz w:val="28"/>
          <w:szCs w:val="28"/>
          <w:lang w:val="uk-UA"/>
        </w:rPr>
        <w:t xml:space="preserve"> % (</w:t>
      </w:r>
      <w:r>
        <w:rPr>
          <w:rFonts w:ascii="Times New Roman" w:hAnsi="Times New Roman" w:cs="Times New Roman"/>
          <w:sz w:val="28"/>
          <w:szCs w:val="28"/>
          <w:lang w:val="uk-UA"/>
        </w:rPr>
        <w:t>32</w:t>
      </w:r>
      <w:r w:rsidR="00043A58">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студенти</w:t>
      </w:r>
      <w:r w:rsidR="00043A58">
        <w:rPr>
          <w:rFonts w:ascii="Times New Roman" w:hAnsi="Times New Roman" w:cs="Times New Roman"/>
          <w:sz w:val="28"/>
          <w:szCs w:val="28"/>
          <w:lang w:val="uk-UA"/>
        </w:rPr>
        <w:t xml:space="preserve">) обрали відповідь </w:t>
      </w:r>
      <w:r w:rsidR="00341198">
        <w:rPr>
          <w:rFonts w:ascii="Times New Roman" w:hAnsi="Times New Roman" w:cs="Times New Roman"/>
          <w:sz w:val="28"/>
          <w:szCs w:val="28"/>
          <w:lang w:val="uk-UA"/>
        </w:rPr>
        <w:t>«</w:t>
      </w:r>
      <w:r w:rsidR="00043A58">
        <w:rPr>
          <w:rFonts w:ascii="Times New Roman" w:hAnsi="Times New Roman" w:cs="Times New Roman"/>
          <w:sz w:val="28"/>
          <w:szCs w:val="28"/>
          <w:lang w:val="uk-UA"/>
        </w:rPr>
        <w:t>до 7-ми осіб</w:t>
      </w:r>
      <w:r w:rsidR="00341198">
        <w:rPr>
          <w:rFonts w:ascii="Times New Roman" w:hAnsi="Times New Roman" w:cs="Times New Roman"/>
          <w:sz w:val="28"/>
          <w:szCs w:val="28"/>
          <w:lang w:val="uk-UA"/>
        </w:rPr>
        <w:t xml:space="preserve">», </w:t>
      </w:r>
      <w:r>
        <w:rPr>
          <w:rFonts w:ascii="Times New Roman" w:hAnsi="Times New Roman" w:cs="Times New Roman"/>
          <w:sz w:val="28"/>
          <w:szCs w:val="28"/>
          <w:lang w:val="uk-UA"/>
        </w:rPr>
        <w:t>9</w:t>
      </w:r>
      <w:r w:rsidR="00341198">
        <w:rPr>
          <w:rFonts w:ascii="Times New Roman" w:hAnsi="Times New Roman" w:cs="Times New Roman"/>
          <w:sz w:val="28"/>
          <w:szCs w:val="28"/>
          <w:lang w:val="uk-UA"/>
        </w:rPr>
        <w:t xml:space="preserve"> % (</w:t>
      </w:r>
      <w:r>
        <w:rPr>
          <w:rFonts w:ascii="Times New Roman" w:hAnsi="Times New Roman" w:cs="Times New Roman"/>
          <w:sz w:val="28"/>
          <w:szCs w:val="28"/>
          <w:lang w:val="uk-UA"/>
        </w:rPr>
        <w:t>4</w:t>
      </w:r>
      <w:r w:rsidR="00341198">
        <w:rPr>
          <w:rFonts w:ascii="Times New Roman" w:hAnsi="Times New Roman" w:cs="Times New Roman"/>
          <w:sz w:val="28"/>
          <w:szCs w:val="28"/>
          <w:lang w:val="uk-UA"/>
        </w:rPr>
        <w:t xml:space="preserve"> студентів) – «більше 15-ти осіб»</w:t>
      </w:r>
      <w:r w:rsidR="00043A58">
        <w:rPr>
          <w:rFonts w:ascii="Times New Roman" w:hAnsi="Times New Roman" w:cs="Times New Roman"/>
          <w:sz w:val="28"/>
          <w:szCs w:val="28"/>
          <w:lang w:val="uk-UA"/>
        </w:rPr>
        <w:t xml:space="preserve"> </w:t>
      </w:r>
      <w:r w:rsidR="00043A58" w:rsidRPr="007C4D5F">
        <w:rPr>
          <w:rFonts w:ascii="Times New Roman" w:hAnsi="Times New Roman" w:cs="Times New Roman"/>
          <w:sz w:val="28"/>
          <w:szCs w:val="28"/>
          <w:lang w:val="uk-UA"/>
        </w:rPr>
        <w:t>(рис. 1).</w:t>
      </w:r>
    </w:p>
    <w:p w:rsidR="0088200B" w:rsidRDefault="00153846" w:rsidP="003844D0">
      <w:pPr>
        <w:pStyle w:val="a5"/>
        <w:spacing w:after="0" w:line="240" w:lineRule="auto"/>
        <w:jc w:val="center"/>
        <w:rPr>
          <w:rFonts w:ascii="Times New Roman" w:hAnsi="Times New Roman" w:cs="Times New Roman"/>
          <w:sz w:val="28"/>
          <w:szCs w:val="28"/>
          <w:lang w:val="uk-UA"/>
        </w:rPr>
      </w:pPr>
      <w:r w:rsidRPr="00153846">
        <w:rPr>
          <w:rFonts w:ascii="Calibri" w:eastAsia="Calibri" w:hAnsi="Calibri" w:cs="Times New Roman"/>
          <w:b/>
          <w:bCs/>
          <w:noProof/>
        </w:rPr>
        <w:drawing>
          <wp:inline distT="0" distB="0" distL="0" distR="0" wp14:anchorId="028DB352" wp14:editId="1124FA61">
            <wp:extent cx="5400675" cy="2009775"/>
            <wp:effectExtent l="0" t="0" r="9525" b="9525"/>
            <wp:docPr id="2" name="Рисунок 2" descr="C:\Users\User\AppData\Local\Microsoft\Windows\INetCache\Content.MSO\5026E2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MSO\5026E2A1.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2009775"/>
                    </a:xfrm>
                    <a:prstGeom prst="rect">
                      <a:avLst/>
                    </a:prstGeom>
                    <a:noFill/>
                    <a:ln>
                      <a:noFill/>
                    </a:ln>
                  </pic:spPr>
                </pic:pic>
              </a:graphicData>
            </a:graphic>
          </wp:inline>
        </w:drawing>
      </w:r>
    </w:p>
    <w:p w:rsidR="00153846" w:rsidRPr="003844D0" w:rsidRDefault="00153846" w:rsidP="00654D31">
      <w:pPr>
        <w:pStyle w:val="a5"/>
        <w:spacing w:after="0" w:line="240" w:lineRule="auto"/>
        <w:jc w:val="both"/>
        <w:rPr>
          <w:rFonts w:ascii="Times New Roman" w:hAnsi="Times New Roman" w:cs="Times New Roman"/>
          <w:b/>
          <w:sz w:val="28"/>
          <w:szCs w:val="28"/>
          <w:lang w:val="uk-UA"/>
        </w:rPr>
      </w:pPr>
      <w:r>
        <w:rPr>
          <w:rFonts w:ascii="Times New Roman" w:hAnsi="Times New Roman" w:cs="Times New Roman"/>
          <w:b/>
          <w:i/>
          <w:sz w:val="28"/>
          <w:szCs w:val="28"/>
          <w:lang w:val="uk-UA"/>
        </w:rPr>
        <w:t xml:space="preserve">Рис. 1. </w:t>
      </w:r>
      <w:r w:rsidR="003844D0">
        <w:rPr>
          <w:rFonts w:ascii="Times New Roman" w:hAnsi="Times New Roman" w:cs="Times New Roman"/>
          <w:b/>
          <w:sz w:val="28"/>
          <w:szCs w:val="28"/>
          <w:lang w:val="uk-UA"/>
        </w:rPr>
        <w:t>Кількість друзів</w:t>
      </w:r>
    </w:p>
    <w:p w:rsidR="002555FF" w:rsidRDefault="002555FF" w:rsidP="00B92808">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Легко налагоджують взаємодію з іншими людьми </w:t>
      </w:r>
      <w:r w:rsidR="003844D0">
        <w:rPr>
          <w:rFonts w:ascii="Times New Roman" w:hAnsi="Times New Roman" w:cs="Times New Roman"/>
          <w:sz w:val="28"/>
          <w:szCs w:val="28"/>
          <w:lang w:val="uk-UA"/>
        </w:rPr>
        <w:t>81</w:t>
      </w:r>
      <w:r>
        <w:rPr>
          <w:rFonts w:ascii="Times New Roman" w:hAnsi="Times New Roman" w:cs="Times New Roman"/>
          <w:sz w:val="28"/>
          <w:szCs w:val="28"/>
          <w:lang w:val="uk-UA"/>
        </w:rPr>
        <w:t xml:space="preserve"> % (</w:t>
      </w:r>
      <w:r w:rsidR="003844D0">
        <w:rPr>
          <w:rFonts w:ascii="Times New Roman" w:hAnsi="Times New Roman" w:cs="Times New Roman"/>
          <w:sz w:val="28"/>
          <w:szCs w:val="28"/>
          <w:lang w:val="uk-UA"/>
        </w:rPr>
        <w:t>35</w:t>
      </w:r>
      <w:r>
        <w:rPr>
          <w:rFonts w:ascii="Times New Roman" w:hAnsi="Times New Roman" w:cs="Times New Roman"/>
          <w:sz w:val="28"/>
          <w:szCs w:val="28"/>
          <w:lang w:val="uk-UA"/>
        </w:rPr>
        <w:t xml:space="preserve"> студентів)</w:t>
      </w:r>
      <w:r w:rsidR="00245DE9">
        <w:rPr>
          <w:rFonts w:ascii="Times New Roman" w:hAnsi="Times New Roman" w:cs="Times New Roman"/>
          <w:sz w:val="28"/>
          <w:szCs w:val="28"/>
          <w:lang w:val="uk-UA"/>
        </w:rPr>
        <w:t xml:space="preserve"> </w:t>
      </w:r>
      <w:r w:rsidR="00245DE9" w:rsidRPr="007C4D5F">
        <w:rPr>
          <w:rFonts w:ascii="Times New Roman" w:hAnsi="Times New Roman" w:cs="Times New Roman"/>
          <w:sz w:val="28"/>
          <w:szCs w:val="28"/>
          <w:lang w:val="uk-UA"/>
        </w:rPr>
        <w:t>(рис. 2)</w:t>
      </w:r>
      <w:r w:rsidRPr="007C4D5F">
        <w:rPr>
          <w:rFonts w:ascii="Times New Roman" w:hAnsi="Times New Roman" w:cs="Times New Roman"/>
          <w:sz w:val="28"/>
          <w:szCs w:val="28"/>
          <w:lang w:val="uk-UA"/>
        </w:rPr>
        <w:t>.</w:t>
      </w:r>
    </w:p>
    <w:p w:rsidR="003844D0" w:rsidRDefault="003844D0" w:rsidP="003844D0">
      <w:pPr>
        <w:pStyle w:val="a5"/>
        <w:spacing w:after="0" w:line="240" w:lineRule="auto"/>
        <w:ind w:left="0" w:firstLine="709"/>
        <w:jc w:val="center"/>
        <w:rPr>
          <w:rFonts w:ascii="Times New Roman" w:hAnsi="Times New Roman" w:cs="Times New Roman"/>
          <w:color w:val="C00000"/>
          <w:sz w:val="28"/>
          <w:szCs w:val="28"/>
          <w:lang w:val="uk-UA"/>
        </w:rPr>
      </w:pPr>
      <w:r>
        <w:rPr>
          <w:b/>
          <w:bCs/>
          <w:noProof/>
        </w:rPr>
        <w:drawing>
          <wp:inline distT="0" distB="0" distL="0" distR="0" wp14:anchorId="246DDBF3" wp14:editId="259BC110">
            <wp:extent cx="5391150" cy="2257425"/>
            <wp:effectExtent l="0" t="0" r="0" b="9525"/>
            <wp:docPr id="8" name="Рисунок 8" descr="C:\Users\User\AppData\Local\Microsoft\Windows\INetCache\Content.MSO\A3971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MSO\A39717D.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150" cy="2257425"/>
                    </a:xfrm>
                    <a:prstGeom prst="rect">
                      <a:avLst/>
                    </a:prstGeom>
                    <a:noFill/>
                    <a:ln>
                      <a:noFill/>
                    </a:ln>
                  </pic:spPr>
                </pic:pic>
              </a:graphicData>
            </a:graphic>
          </wp:inline>
        </w:drawing>
      </w:r>
    </w:p>
    <w:p w:rsidR="003844D0" w:rsidRPr="003844D0" w:rsidRDefault="003844D0" w:rsidP="003844D0">
      <w:pPr>
        <w:pStyle w:val="a5"/>
        <w:spacing w:after="0" w:line="240" w:lineRule="auto"/>
        <w:ind w:left="0" w:firstLine="709"/>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Рис. 2. </w:t>
      </w:r>
      <w:r w:rsidRPr="003844D0">
        <w:rPr>
          <w:rFonts w:ascii="Times New Roman" w:hAnsi="Times New Roman" w:cs="Times New Roman"/>
          <w:b/>
          <w:sz w:val="28"/>
          <w:szCs w:val="28"/>
          <w:lang w:val="uk-UA"/>
        </w:rPr>
        <w:t>Ступінь налагодження взаємодії з іншими</w:t>
      </w:r>
    </w:p>
    <w:p w:rsidR="003844D0" w:rsidRPr="00C72B9F" w:rsidRDefault="002555FF" w:rsidP="00C72B9F">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Постійно знаходитися серед людей подобається </w:t>
      </w:r>
      <w:r w:rsidR="003844D0">
        <w:rPr>
          <w:rFonts w:ascii="Times New Roman" w:hAnsi="Times New Roman" w:cs="Times New Roman"/>
          <w:sz w:val="28"/>
          <w:szCs w:val="28"/>
          <w:lang w:val="uk-UA"/>
        </w:rPr>
        <w:t>54</w:t>
      </w:r>
      <w:r>
        <w:rPr>
          <w:rFonts w:ascii="Times New Roman" w:hAnsi="Times New Roman" w:cs="Times New Roman"/>
          <w:sz w:val="28"/>
          <w:szCs w:val="28"/>
          <w:lang w:val="uk-UA"/>
        </w:rPr>
        <w:t xml:space="preserve"> % (</w:t>
      </w:r>
      <w:r w:rsidR="003844D0">
        <w:rPr>
          <w:rFonts w:ascii="Times New Roman" w:hAnsi="Times New Roman" w:cs="Times New Roman"/>
          <w:sz w:val="28"/>
          <w:szCs w:val="28"/>
          <w:lang w:val="uk-UA"/>
        </w:rPr>
        <w:t>23 особи</w:t>
      </w:r>
      <w:r>
        <w:rPr>
          <w:rFonts w:ascii="Times New Roman" w:hAnsi="Times New Roman" w:cs="Times New Roman"/>
          <w:sz w:val="28"/>
          <w:szCs w:val="28"/>
          <w:lang w:val="uk-UA"/>
        </w:rPr>
        <w:t>)</w:t>
      </w:r>
      <w:r w:rsidR="00C72B9F">
        <w:rPr>
          <w:rFonts w:ascii="Times New Roman" w:hAnsi="Times New Roman" w:cs="Times New Roman"/>
          <w:sz w:val="28"/>
          <w:szCs w:val="28"/>
          <w:lang w:val="uk-UA"/>
        </w:rPr>
        <w:t>.</w:t>
      </w:r>
    </w:p>
    <w:p w:rsidR="002555FF" w:rsidRDefault="002555FF" w:rsidP="00C72B9F">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«Душею компанії» вважають себе </w:t>
      </w:r>
      <w:r w:rsidR="00C72B9F">
        <w:rPr>
          <w:rFonts w:ascii="Times New Roman" w:hAnsi="Times New Roman" w:cs="Times New Roman"/>
          <w:sz w:val="28"/>
          <w:szCs w:val="28"/>
          <w:lang w:val="uk-UA"/>
        </w:rPr>
        <w:t>72</w:t>
      </w:r>
      <w:r>
        <w:rPr>
          <w:rFonts w:ascii="Times New Roman" w:hAnsi="Times New Roman" w:cs="Times New Roman"/>
          <w:sz w:val="28"/>
          <w:szCs w:val="28"/>
          <w:lang w:val="uk-UA"/>
        </w:rPr>
        <w:t xml:space="preserve"> % (</w:t>
      </w:r>
      <w:r w:rsidR="00C72B9F">
        <w:rPr>
          <w:rFonts w:ascii="Times New Roman" w:hAnsi="Times New Roman" w:cs="Times New Roman"/>
          <w:sz w:val="28"/>
          <w:szCs w:val="28"/>
          <w:lang w:val="uk-UA"/>
        </w:rPr>
        <w:t>31 респондент</w:t>
      </w:r>
      <w:r>
        <w:rPr>
          <w:rFonts w:ascii="Times New Roman" w:hAnsi="Times New Roman" w:cs="Times New Roman"/>
          <w:sz w:val="28"/>
          <w:szCs w:val="28"/>
          <w:lang w:val="uk-UA"/>
        </w:rPr>
        <w:t>).</w:t>
      </w:r>
    </w:p>
    <w:p w:rsidR="00FC4A40" w:rsidRDefault="002555FF" w:rsidP="00B92808">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навчання в університеті імпонує очна (</w:t>
      </w:r>
      <w:r w:rsidR="00B92808">
        <w:rPr>
          <w:rFonts w:ascii="Times New Roman" w:hAnsi="Times New Roman" w:cs="Times New Roman"/>
          <w:sz w:val="28"/>
          <w:szCs w:val="28"/>
          <w:lang w:val="uk-UA"/>
        </w:rPr>
        <w:t>о</w:t>
      </w:r>
      <w:r>
        <w:rPr>
          <w:rFonts w:ascii="Times New Roman" w:hAnsi="Times New Roman" w:cs="Times New Roman"/>
          <w:sz w:val="28"/>
          <w:szCs w:val="28"/>
          <w:lang w:val="uk-UA"/>
        </w:rPr>
        <w:t>флайн) форма навчання</w:t>
      </w:r>
      <w:r w:rsidR="00C72B9F">
        <w:rPr>
          <w:rFonts w:ascii="Times New Roman" w:hAnsi="Times New Roman" w:cs="Times New Roman"/>
          <w:sz w:val="28"/>
          <w:szCs w:val="28"/>
          <w:lang w:val="uk-UA"/>
        </w:rPr>
        <w:t xml:space="preserve"> 51</w:t>
      </w:r>
      <w:r>
        <w:rPr>
          <w:rFonts w:ascii="Times New Roman" w:hAnsi="Times New Roman" w:cs="Times New Roman"/>
          <w:sz w:val="28"/>
          <w:szCs w:val="28"/>
          <w:lang w:val="uk-UA"/>
        </w:rPr>
        <w:t xml:space="preserve"> % (</w:t>
      </w:r>
      <w:r w:rsidR="00C72B9F">
        <w:rPr>
          <w:rFonts w:ascii="Times New Roman" w:hAnsi="Times New Roman" w:cs="Times New Roman"/>
          <w:sz w:val="28"/>
          <w:szCs w:val="28"/>
          <w:lang w:val="uk-UA"/>
        </w:rPr>
        <w:t>22 особи</w:t>
      </w:r>
      <w:r>
        <w:rPr>
          <w:rFonts w:ascii="Times New Roman" w:hAnsi="Times New Roman" w:cs="Times New Roman"/>
          <w:sz w:val="28"/>
          <w:szCs w:val="28"/>
          <w:lang w:val="uk-UA"/>
        </w:rPr>
        <w:t xml:space="preserve">). </w:t>
      </w:r>
      <w:r w:rsidR="00B92808">
        <w:rPr>
          <w:rFonts w:ascii="Times New Roman" w:hAnsi="Times New Roman" w:cs="Times New Roman"/>
          <w:sz w:val="28"/>
          <w:szCs w:val="28"/>
          <w:lang w:val="uk-UA"/>
        </w:rPr>
        <w:t xml:space="preserve">При цьому усно частіше бажають відповідати </w:t>
      </w:r>
      <w:r w:rsidR="00C72B9F">
        <w:rPr>
          <w:rFonts w:ascii="Times New Roman" w:hAnsi="Times New Roman" w:cs="Times New Roman"/>
          <w:sz w:val="28"/>
          <w:szCs w:val="28"/>
          <w:lang w:val="uk-UA"/>
        </w:rPr>
        <w:t>49</w:t>
      </w:r>
      <w:r w:rsidR="00B92808">
        <w:rPr>
          <w:rFonts w:ascii="Times New Roman" w:hAnsi="Times New Roman" w:cs="Times New Roman"/>
          <w:sz w:val="28"/>
          <w:szCs w:val="28"/>
          <w:lang w:val="uk-UA"/>
        </w:rPr>
        <w:t xml:space="preserve"> % (</w:t>
      </w:r>
      <w:r w:rsidR="00C72B9F">
        <w:rPr>
          <w:rFonts w:ascii="Times New Roman" w:hAnsi="Times New Roman" w:cs="Times New Roman"/>
          <w:sz w:val="28"/>
          <w:szCs w:val="28"/>
          <w:lang w:val="uk-UA"/>
        </w:rPr>
        <w:t>21 студент</w:t>
      </w:r>
      <w:r w:rsidR="00B92808">
        <w:rPr>
          <w:rFonts w:ascii="Times New Roman" w:hAnsi="Times New Roman" w:cs="Times New Roman"/>
          <w:sz w:val="28"/>
          <w:szCs w:val="28"/>
          <w:lang w:val="uk-UA"/>
        </w:rPr>
        <w:t xml:space="preserve">); брати участь у групових формах роботи, в т.ч. колективних іграх – </w:t>
      </w:r>
      <w:r w:rsidR="00C72B9F">
        <w:rPr>
          <w:rFonts w:ascii="Times New Roman" w:hAnsi="Times New Roman" w:cs="Times New Roman"/>
          <w:sz w:val="28"/>
          <w:szCs w:val="28"/>
          <w:lang w:val="uk-UA"/>
        </w:rPr>
        <w:t>77</w:t>
      </w:r>
      <w:r w:rsidR="00B92808">
        <w:rPr>
          <w:rFonts w:ascii="Times New Roman" w:hAnsi="Times New Roman" w:cs="Times New Roman"/>
          <w:sz w:val="28"/>
          <w:szCs w:val="28"/>
          <w:lang w:val="uk-UA"/>
        </w:rPr>
        <w:t xml:space="preserve"> % (</w:t>
      </w:r>
      <w:r w:rsidR="00C72B9F">
        <w:rPr>
          <w:rFonts w:ascii="Times New Roman" w:hAnsi="Times New Roman" w:cs="Times New Roman"/>
          <w:sz w:val="28"/>
          <w:szCs w:val="28"/>
          <w:lang w:val="uk-UA"/>
        </w:rPr>
        <w:t>33 особи</w:t>
      </w:r>
      <w:r w:rsidR="00B92808">
        <w:rPr>
          <w:rFonts w:ascii="Times New Roman" w:hAnsi="Times New Roman" w:cs="Times New Roman"/>
          <w:sz w:val="28"/>
          <w:szCs w:val="28"/>
          <w:lang w:val="uk-UA"/>
        </w:rPr>
        <w:t>).</w:t>
      </w:r>
    </w:p>
    <w:p w:rsidR="00B92808" w:rsidRDefault="005C7FAF" w:rsidP="00B92808">
      <w:pPr>
        <w:pStyle w:val="a5"/>
        <w:spacing w:after="0" w:line="240" w:lineRule="auto"/>
        <w:ind w:left="0" w:firstLine="709"/>
        <w:jc w:val="both"/>
        <w:rPr>
          <w:rFonts w:ascii="Times New Roman" w:hAnsi="Times New Roman" w:cs="Times New Roman"/>
          <w:color w:val="C00000"/>
          <w:sz w:val="28"/>
          <w:szCs w:val="28"/>
          <w:lang w:val="uk-UA"/>
        </w:rPr>
      </w:pPr>
      <w:r>
        <w:rPr>
          <w:rFonts w:ascii="Times New Roman" w:hAnsi="Times New Roman" w:cs="Times New Roman"/>
          <w:sz w:val="28"/>
          <w:szCs w:val="28"/>
          <w:lang w:val="uk-UA"/>
        </w:rPr>
        <w:t xml:space="preserve">З огляду на відповіді респондентів на вказані питання, вважаємо, що </w:t>
      </w:r>
      <w:r w:rsidR="00033C30">
        <w:rPr>
          <w:rFonts w:ascii="Times New Roman" w:hAnsi="Times New Roman" w:cs="Times New Roman"/>
          <w:sz w:val="28"/>
          <w:szCs w:val="28"/>
          <w:lang w:val="uk-UA"/>
        </w:rPr>
        <w:t>65</w:t>
      </w:r>
      <w:r>
        <w:rPr>
          <w:rFonts w:ascii="Times New Roman" w:hAnsi="Times New Roman" w:cs="Times New Roman"/>
          <w:sz w:val="28"/>
          <w:szCs w:val="28"/>
          <w:lang w:val="uk-UA"/>
        </w:rPr>
        <w:t xml:space="preserve"> % (</w:t>
      </w:r>
      <w:r w:rsidR="004B3BA4">
        <w:rPr>
          <w:rFonts w:ascii="Times New Roman" w:hAnsi="Times New Roman" w:cs="Times New Roman"/>
          <w:sz w:val="28"/>
          <w:szCs w:val="28"/>
          <w:lang w:val="uk-UA"/>
        </w:rPr>
        <w:t>28</w:t>
      </w:r>
      <w:r>
        <w:rPr>
          <w:rFonts w:ascii="Times New Roman" w:hAnsi="Times New Roman" w:cs="Times New Roman"/>
          <w:sz w:val="28"/>
          <w:szCs w:val="28"/>
          <w:lang w:val="uk-UA"/>
        </w:rPr>
        <w:t xml:space="preserve"> студентів) мають високий рів</w:t>
      </w:r>
      <w:r w:rsidR="003F6043">
        <w:rPr>
          <w:rFonts w:ascii="Times New Roman" w:hAnsi="Times New Roman" w:cs="Times New Roman"/>
          <w:sz w:val="28"/>
          <w:szCs w:val="28"/>
          <w:lang w:val="uk-UA"/>
        </w:rPr>
        <w:t>ень комунікативних здібностей.</w:t>
      </w:r>
    </w:p>
    <w:p w:rsidR="00245DE9" w:rsidRDefault="00245DE9" w:rsidP="00245DE9">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 на самоті частіше проводят</w:t>
      </w:r>
      <w:r w:rsidR="00C52B5E">
        <w:rPr>
          <w:rFonts w:ascii="Times New Roman" w:hAnsi="Times New Roman" w:cs="Times New Roman"/>
          <w:sz w:val="28"/>
          <w:szCs w:val="28"/>
          <w:lang w:val="uk-UA"/>
        </w:rPr>
        <w:t xml:space="preserve">ь </w:t>
      </w:r>
      <w:r w:rsidR="00BE7644">
        <w:rPr>
          <w:rFonts w:ascii="Times New Roman" w:hAnsi="Times New Roman" w:cs="Times New Roman"/>
          <w:sz w:val="28"/>
          <w:szCs w:val="28"/>
          <w:lang w:val="uk-UA"/>
        </w:rPr>
        <w:t>37</w:t>
      </w:r>
      <w:r w:rsidR="00C52B5E">
        <w:rPr>
          <w:rFonts w:ascii="Times New Roman" w:hAnsi="Times New Roman" w:cs="Times New Roman"/>
          <w:sz w:val="28"/>
          <w:szCs w:val="28"/>
          <w:lang w:val="uk-UA"/>
        </w:rPr>
        <w:t xml:space="preserve"> % (</w:t>
      </w:r>
      <w:r w:rsidR="00BE7644">
        <w:rPr>
          <w:rFonts w:ascii="Times New Roman" w:hAnsi="Times New Roman" w:cs="Times New Roman"/>
          <w:sz w:val="28"/>
          <w:szCs w:val="28"/>
          <w:lang w:val="uk-UA"/>
        </w:rPr>
        <w:t>16</w:t>
      </w:r>
      <w:r w:rsidR="00C52B5E">
        <w:rPr>
          <w:rFonts w:ascii="Times New Roman" w:hAnsi="Times New Roman" w:cs="Times New Roman"/>
          <w:sz w:val="28"/>
          <w:szCs w:val="28"/>
          <w:lang w:val="uk-UA"/>
        </w:rPr>
        <w:t xml:space="preserve"> студентів)</w:t>
      </w:r>
      <w:r>
        <w:rPr>
          <w:rFonts w:ascii="Times New Roman" w:hAnsi="Times New Roman" w:cs="Times New Roman"/>
          <w:sz w:val="28"/>
          <w:szCs w:val="28"/>
          <w:lang w:val="uk-UA"/>
        </w:rPr>
        <w:t>.</w:t>
      </w:r>
    </w:p>
    <w:p w:rsidR="00245DE9" w:rsidRDefault="00245DE9" w:rsidP="00245DE9">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Дискомфорт у новій компанії, серед незнайомих людей відчувають </w:t>
      </w:r>
      <w:r w:rsidR="004022AB">
        <w:rPr>
          <w:rFonts w:ascii="Times New Roman" w:hAnsi="Times New Roman" w:cs="Times New Roman"/>
          <w:sz w:val="28"/>
          <w:szCs w:val="28"/>
          <w:lang w:val="uk-UA"/>
        </w:rPr>
        <w:t>47</w:t>
      </w:r>
      <w:r>
        <w:rPr>
          <w:rFonts w:ascii="Times New Roman" w:hAnsi="Times New Roman" w:cs="Times New Roman"/>
          <w:sz w:val="28"/>
          <w:szCs w:val="28"/>
          <w:lang w:val="uk-UA"/>
        </w:rPr>
        <w:t xml:space="preserve"> % (</w:t>
      </w:r>
      <w:r w:rsidR="004022AB">
        <w:rPr>
          <w:rFonts w:ascii="Times New Roman" w:hAnsi="Times New Roman" w:cs="Times New Roman"/>
          <w:sz w:val="28"/>
          <w:szCs w:val="28"/>
          <w:lang w:val="uk-UA"/>
        </w:rPr>
        <w:t>20</w:t>
      </w:r>
      <w:r>
        <w:rPr>
          <w:rFonts w:ascii="Times New Roman" w:hAnsi="Times New Roman" w:cs="Times New Roman"/>
          <w:sz w:val="28"/>
          <w:szCs w:val="28"/>
          <w:lang w:val="uk-UA"/>
        </w:rPr>
        <w:t xml:space="preserve"> осіб); ніяковіння під час публічних виступів - </w:t>
      </w:r>
      <w:r w:rsidR="004022AB">
        <w:rPr>
          <w:rFonts w:ascii="Times New Roman" w:hAnsi="Times New Roman" w:cs="Times New Roman"/>
          <w:sz w:val="28"/>
          <w:szCs w:val="28"/>
          <w:lang w:val="uk-UA"/>
        </w:rPr>
        <w:t>44</w:t>
      </w:r>
      <w:r>
        <w:rPr>
          <w:rFonts w:ascii="Times New Roman" w:hAnsi="Times New Roman" w:cs="Times New Roman"/>
          <w:sz w:val="28"/>
          <w:szCs w:val="28"/>
          <w:lang w:val="uk-UA"/>
        </w:rPr>
        <w:t xml:space="preserve"> % (</w:t>
      </w:r>
      <w:r w:rsidR="004022AB">
        <w:rPr>
          <w:rFonts w:ascii="Times New Roman" w:hAnsi="Times New Roman" w:cs="Times New Roman"/>
          <w:sz w:val="28"/>
          <w:szCs w:val="28"/>
          <w:lang w:val="uk-UA"/>
        </w:rPr>
        <w:t>19</w:t>
      </w:r>
      <w:r>
        <w:rPr>
          <w:rFonts w:ascii="Times New Roman" w:hAnsi="Times New Roman" w:cs="Times New Roman"/>
          <w:sz w:val="28"/>
          <w:szCs w:val="28"/>
          <w:lang w:val="uk-UA"/>
        </w:rPr>
        <w:t xml:space="preserve"> студентів) </w:t>
      </w:r>
      <w:r w:rsidRPr="007C4D5F">
        <w:rPr>
          <w:rFonts w:ascii="Times New Roman" w:hAnsi="Times New Roman" w:cs="Times New Roman"/>
          <w:sz w:val="28"/>
          <w:szCs w:val="28"/>
          <w:lang w:val="uk-UA"/>
        </w:rPr>
        <w:t>(</w:t>
      </w:r>
      <w:r w:rsidR="003F6043" w:rsidRPr="007C4D5F">
        <w:rPr>
          <w:rFonts w:ascii="Times New Roman" w:hAnsi="Times New Roman" w:cs="Times New Roman"/>
          <w:sz w:val="28"/>
          <w:szCs w:val="28"/>
          <w:lang w:val="uk-UA"/>
        </w:rPr>
        <w:t>рис. 3</w:t>
      </w:r>
      <w:r w:rsidRPr="007C4D5F">
        <w:rPr>
          <w:rFonts w:ascii="Times New Roman" w:hAnsi="Times New Roman" w:cs="Times New Roman"/>
          <w:sz w:val="28"/>
          <w:szCs w:val="28"/>
          <w:lang w:val="uk-UA"/>
        </w:rPr>
        <w:t>).</w:t>
      </w:r>
    </w:p>
    <w:p w:rsidR="004022AB" w:rsidRDefault="004022AB" w:rsidP="004022AB">
      <w:pPr>
        <w:pStyle w:val="a5"/>
        <w:spacing w:after="0" w:line="240" w:lineRule="auto"/>
        <w:ind w:left="0" w:firstLine="709"/>
        <w:jc w:val="center"/>
        <w:rPr>
          <w:rFonts w:ascii="Times New Roman" w:hAnsi="Times New Roman" w:cs="Times New Roman"/>
          <w:sz w:val="28"/>
          <w:szCs w:val="28"/>
          <w:lang w:val="uk-UA"/>
        </w:rPr>
      </w:pPr>
      <w:r>
        <w:rPr>
          <w:b/>
          <w:bCs/>
          <w:noProof/>
        </w:rPr>
        <w:drawing>
          <wp:inline distT="0" distB="0" distL="0" distR="0" wp14:anchorId="3391DDA1" wp14:editId="7DF033E3">
            <wp:extent cx="5457825" cy="2428875"/>
            <wp:effectExtent l="0" t="0" r="9525" b="9525"/>
            <wp:docPr id="16" name="Рисунок 16" descr="C:\Users\User\AppData\Local\Microsoft\Windows\INetCache\Content.MSO\62FC42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INetCache\Content.MSO\62FC426D.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57825" cy="2428875"/>
                    </a:xfrm>
                    <a:prstGeom prst="rect">
                      <a:avLst/>
                    </a:prstGeom>
                    <a:noFill/>
                    <a:ln>
                      <a:noFill/>
                    </a:ln>
                  </pic:spPr>
                </pic:pic>
              </a:graphicData>
            </a:graphic>
          </wp:inline>
        </w:drawing>
      </w:r>
    </w:p>
    <w:p w:rsidR="004022AB" w:rsidRPr="004022AB" w:rsidRDefault="004022AB" w:rsidP="004022AB">
      <w:pPr>
        <w:pStyle w:val="a5"/>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i/>
          <w:sz w:val="28"/>
          <w:szCs w:val="28"/>
          <w:lang w:val="uk-UA"/>
        </w:rPr>
        <w:t xml:space="preserve">Рис. 3. </w:t>
      </w:r>
      <w:r>
        <w:rPr>
          <w:rFonts w:ascii="Times New Roman" w:hAnsi="Times New Roman" w:cs="Times New Roman"/>
          <w:b/>
          <w:sz w:val="28"/>
          <w:szCs w:val="28"/>
          <w:lang w:val="uk-UA"/>
        </w:rPr>
        <w:t>Ступінь ніяковіння під час публічних виступів</w:t>
      </w:r>
    </w:p>
    <w:p w:rsidR="00E77F81" w:rsidRDefault="00E77F81" w:rsidP="004022AB">
      <w:pPr>
        <w:pStyle w:val="a5"/>
        <w:spacing w:after="0" w:line="240" w:lineRule="auto"/>
        <w:ind w:left="0" w:firstLine="709"/>
        <w:jc w:val="both"/>
        <w:rPr>
          <w:rFonts w:ascii="Times New Roman" w:hAnsi="Times New Roman" w:cs="Times New Roman"/>
          <w:sz w:val="28"/>
          <w:szCs w:val="28"/>
          <w:lang w:val="uk-UA"/>
        </w:rPr>
      </w:pPr>
    </w:p>
    <w:p w:rsidR="00245DE9" w:rsidRDefault="00245DE9" w:rsidP="004022AB">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Нервують під час прохання незнайомої людини </w:t>
      </w:r>
      <w:r w:rsidR="004022AB">
        <w:rPr>
          <w:rFonts w:ascii="Times New Roman" w:hAnsi="Times New Roman" w:cs="Times New Roman"/>
          <w:sz w:val="28"/>
          <w:szCs w:val="28"/>
          <w:lang w:val="uk-UA"/>
        </w:rPr>
        <w:t>9</w:t>
      </w:r>
      <w:r>
        <w:rPr>
          <w:rFonts w:ascii="Times New Roman" w:hAnsi="Times New Roman" w:cs="Times New Roman"/>
          <w:sz w:val="28"/>
          <w:szCs w:val="28"/>
          <w:lang w:val="uk-UA"/>
        </w:rPr>
        <w:t xml:space="preserve"> % (</w:t>
      </w:r>
      <w:r w:rsidR="004022AB">
        <w:rPr>
          <w:rFonts w:ascii="Times New Roman" w:hAnsi="Times New Roman" w:cs="Times New Roman"/>
          <w:sz w:val="28"/>
          <w:szCs w:val="28"/>
          <w:lang w:val="uk-UA"/>
        </w:rPr>
        <w:t>4 опитані</w:t>
      </w:r>
      <w:r>
        <w:rPr>
          <w:rFonts w:ascii="Times New Roman" w:hAnsi="Times New Roman" w:cs="Times New Roman"/>
          <w:sz w:val="28"/>
          <w:szCs w:val="28"/>
          <w:lang w:val="uk-UA"/>
        </w:rPr>
        <w:t>).</w:t>
      </w:r>
    </w:p>
    <w:p w:rsidR="00245DE9" w:rsidRDefault="00245DE9" w:rsidP="00245DE9">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Обмежити коло своїх знайомих прагнуть </w:t>
      </w:r>
      <w:r w:rsidR="004022AB">
        <w:rPr>
          <w:rFonts w:ascii="Times New Roman" w:hAnsi="Times New Roman" w:cs="Times New Roman"/>
          <w:sz w:val="28"/>
          <w:szCs w:val="28"/>
          <w:lang w:val="uk-UA"/>
        </w:rPr>
        <w:t>19</w:t>
      </w:r>
      <w:r>
        <w:rPr>
          <w:rFonts w:ascii="Times New Roman" w:hAnsi="Times New Roman" w:cs="Times New Roman"/>
          <w:sz w:val="28"/>
          <w:szCs w:val="28"/>
          <w:lang w:val="uk-UA"/>
        </w:rPr>
        <w:t xml:space="preserve"> % (</w:t>
      </w:r>
      <w:r w:rsidR="004022AB">
        <w:rPr>
          <w:rFonts w:ascii="Times New Roman" w:hAnsi="Times New Roman" w:cs="Times New Roman"/>
          <w:sz w:val="28"/>
          <w:szCs w:val="28"/>
          <w:lang w:val="uk-UA"/>
        </w:rPr>
        <w:t>8</w:t>
      </w:r>
      <w:r>
        <w:rPr>
          <w:rFonts w:ascii="Times New Roman" w:hAnsi="Times New Roman" w:cs="Times New Roman"/>
          <w:sz w:val="28"/>
          <w:szCs w:val="28"/>
          <w:lang w:val="uk-UA"/>
        </w:rPr>
        <w:t xml:space="preserve"> осіб).</w:t>
      </w:r>
    </w:p>
    <w:p w:rsidR="004B3BA4" w:rsidRDefault="00C87684" w:rsidP="00C87684">
      <w:pPr>
        <w:pStyle w:val="a5"/>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недостатній рівень розвитку комунікативних здібностей виявили </w:t>
      </w:r>
      <w:r w:rsidR="004B3BA4">
        <w:rPr>
          <w:rFonts w:ascii="Times New Roman" w:hAnsi="Times New Roman" w:cs="Times New Roman"/>
          <w:sz w:val="28"/>
          <w:szCs w:val="28"/>
          <w:lang w:val="uk-UA"/>
        </w:rPr>
        <w:t>35</w:t>
      </w:r>
      <w:r>
        <w:rPr>
          <w:rFonts w:ascii="Times New Roman" w:hAnsi="Times New Roman" w:cs="Times New Roman"/>
          <w:sz w:val="28"/>
          <w:szCs w:val="28"/>
          <w:lang w:val="uk-UA"/>
        </w:rPr>
        <w:t xml:space="preserve"> % (</w:t>
      </w:r>
      <w:r w:rsidR="004B3BA4">
        <w:rPr>
          <w:rFonts w:ascii="Times New Roman" w:hAnsi="Times New Roman" w:cs="Times New Roman"/>
          <w:sz w:val="28"/>
          <w:szCs w:val="28"/>
          <w:lang w:val="uk-UA"/>
        </w:rPr>
        <w:t>15 респондентів).</w:t>
      </w:r>
    </w:p>
    <w:p w:rsidR="00B92808" w:rsidRPr="007D7217" w:rsidRDefault="00C87684" w:rsidP="00C87684">
      <w:pPr>
        <w:pStyle w:val="a5"/>
        <w:spacing w:after="0" w:line="240" w:lineRule="auto"/>
        <w:ind w:left="0" w:firstLine="709"/>
        <w:jc w:val="both"/>
        <w:rPr>
          <w:rFonts w:ascii="Times New Roman" w:hAnsi="Times New Roman" w:cs="Times New Roman"/>
          <w:sz w:val="28"/>
          <w:szCs w:val="28"/>
          <w:lang w:val="uk-UA"/>
        </w:rPr>
      </w:pPr>
      <w:r w:rsidRPr="007D7217">
        <w:rPr>
          <w:rFonts w:ascii="Times New Roman" w:hAnsi="Times New Roman" w:cs="Times New Roman"/>
          <w:sz w:val="28"/>
          <w:szCs w:val="28"/>
          <w:lang w:val="uk-UA"/>
        </w:rPr>
        <w:t>Серед рекомендацій для людей, які мають труднощі у налагодженні комунікативної взаємодії з іншими, студенти визначили</w:t>
      </w:r>
      <w:r w:rsidR="007D7217" w:rsidRPr="007D7217">
        <w:rPr>
          <w:rFonts w:ascii="Times New Roman" w:hAnsi="Times New Roman" w:cs="Times New Roman"/>
          <w:sz w:val="28"/>
          <w:szCs w:val="28"/>
          <w:lang w:val="uk-UA"/>
        </w:rPr>
        <w:t xml:space="preserve"> (пропонуємо деякі цитати, подані без змін)</w:t>
      </w:r>
      <w:r w:rsidRPr="007D7217">
        <w:rPr>
          <w:rFonts w:ascii="Times New Roman" w:hAnsi="Times New Roman" w:cs="Times New Roman"/>
          <w:sz w:val="28"/>
          <w:szCs w:val="28"/>
          <w:lang w:val="uk-UA"/>
        </w:rPr>
        <w:t>:</w:t>
      </w:r>
    </w:p>
    <w:p w:rsidR="007D7217" w:rsidRPr="007D7217" w:rsidRDefault="007D7217" w:rsidP="007D7217">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7D7217">
        <w:rPr>
          <w:rFonts w:ascii="Times New Roman" w:hAnsi="Times New Roman" w:cs="Times New Roman"/>
          <w:sz w:val="28"/>
          <w:szCs w:val="28"/>
          <w:lang w:val="uk-UA"/>
        </w:rPr>
        <w:t>«вважаю, що головна проблема це страх, реакції інших та твою помилку чи думки, з цим потрібно боротися, прийняття себе, свої вподобань та ігнорування коментарів інших якщо вони не пов'язані з конструктивною критикою а є також простим вираження їхньої думки»;</w:t>
      </w:r>
    </w:p>
    <w:p w:rsidR="007D7217" w:rsidRPr="007D7217" w:rsidRDefault="007D7217" w:rsidP="007D7217">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7D7217">
        <w:rPr>
          <w:rFonts w:ascii="Times New Roman" w:hAnsi="Times New Roman" w:cs="Times New Roman"/>
          <w:sz w:val="28"/>
          <w:szCs w:val="28"/>
          <w:lang w:val="uk-UA"/>
        </w:rPr>
        <w:t>«не боятися спілкуватися, намагатися виходити у публічні місця для того, щоб знайомитися з новими людьми»;</w:t>
      </w:r>
    </w:p>
    <w:p w:rsidR="007D7217" w:rsidRPr="007D7217" w:rsidRDefault="007D7217" w:rsidP="007D7217">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7D7217">
        <w:rPr>
          <w:rFonts w:ascii="Times New Roman" w:hAnsi="Times New Roman" w:cs="Times New Roman"/>
          <w:sz w:val="28"/>
          <w:szCs w:val="28"/>
          <w:lang w:val="uk-UA"/>
        </w:rPr>
        <w:t>«вірити в себе, бути впевненими та спілкуватися більше»;</w:t>
      </w:r>
    </w:p>
    <w:p w:rsidR="007D7217" w:rsidRPr="007D7217" w:rsidRDefault="007D7217" w:rsidP="007D7217">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7D7217">
        <w:rPr>
          <w:rFonts w:ascii="Times New Roman" w:hAnsi="Times New Roman" w:cs="Times New Roman"/>
          <w:sz w:val="28"/>
          <w:szCs w:val="28"/>
          <w:lang w:val="uk-UA"/>
        </w:rPr>
        <w:t>«особисто мені допомогли заняття в театрі. Виступи перед публікою в іншому образі дозволяє бути розкутішим. Згодом досвід транслюється і на буденність»;</w:t>
      </w:r>
    </w:p>
    <w:p w:rsidR="007D7217" w:rsidRPr="007D7217" w:rsidRDefault="007D7217" w:rsidP="007D7217">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7D7217">
        <w:rPr>
          <w:rFonts w:ascii="Times New Roman" w:hAnsi="Times New Roman" w:cs="Times New Roman"/>
          <w:sz w:val="28"/>
          <w:szCs w:val="28"/>
          <w:lang w:val="uk-UA"/>
        </w:rPr>
        <w:lastRenderedPageBreak/>
        <w:t>«щоб налагодити комунікацію з іншими людьми, на мою думку, необхідно: зрозуміти, що цікавить іншу людину, уважно слухати, що питає людина, не наполягати з порадами, можливо навіть, поцікавитись заздалегідь, про людину, яка цікавить (що любить, що не подобається, чи не хвора і т.п.), поважати думку під час висловлювання іншої людини»;</w:t>
      </w:r>
    </w:p>
    <w:p w:rsidR="006F5D51" w:rsidRPr="00E12833" w:rsidRDefault="007D7217" w:rsidP="00E12833">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7D7217">
        <w:rPr>
          <w:rFonts w:ascii="Times New Roman" w:hAnsi="Times New Roman" w:cs="Times New Roman"/>
          <w:sz w:val="28"/>
          <w:szCs w:val="28"/>
          <w:lang w:val="uk-UA"/>
        </w:rPr>
        <w:t>«знайти причини цих труднощів та по можливості їх намагатися подолати».</w:t>
      </w:r>
    </w:p>
    <w:p w:rsidR="004C660D" w:rsidRPr="009A0543" w:rsidRDefault="00F60A0C" w:rsidP="00F60A0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Pr="00296F98">
        <w:rPr>
          <w:rFonts w:ascii="Times New Roman" w:hAnsi="Times New Roman" w:cs="Times New Roman"/>
          <w:sz w:val="28"/>
          <w:szCs w:val="28"/>
          <w:lang w:val="uk-UA"/>
        </w:rPr>
        <w:t xml:space="preserve">удосконалення комунікативної взаємодії </w:t>
      </w:r>
      <w:r w:rsidR="004830FA" w:rsidRPr="00296F98">
        <w:rPr>
          <w:rFonts w:ascii="Times New Roman" w:hAnsi="Times New Roman" w:cs="Times New Roman"/>
          <w:sz w:val="28"/>
          <w:szCs w:val="28"/>
          <w:lang w:val="uk-UA"/>
        </w:rPr>
        <w:t>студент</w:t>
      </w:r>
      <w:r>
        <w:rPr>
          <w:rFonts w:ascii="Times New Roman" w:hAnsi="Times New Roman" w:cs="Times New Roman"/>
          <w:sz w:val="28"/>
          <w:szCs w:val="28"/>
          <w:lang w:val="uk-UA"/>
        </w:rPr>
        <w:t>и</w:t>
      </w:r>
      <w:r w:rsidR="004830FA" w:rsidRPr="00296F98">
        <w:rPr>
          <w:rFonts w:ascii="Times New Roman" w:hAnsi="Times New Roman" w:cs="Times New Roman"/>
          <w:sz w:val="28"/>
          <w:szCs w:val="28"/>
          <w:lang w:val="uk-UA"/>
        </w:rPr>
        <w:t xml:space="preserve"> </w:t>
      </w:r>
      <w:r w:rsidR="008B2CDE" w:rsidRPr="00296F98">
        <w:rPr>
          <w:rFonts w:ascii="Times New Roman" w:hAnsi="Times New Roman" w:cs="Times New Roman"/>
          <w:sz w:val="28"/>
          <w:szCs w:val="28"/>
          <w:lang w:val="uk-UA"/>
        </w:rPr>
        <w:t>спеціальності 014 «Середня освіта»</w:t>
      </w:r>
      <w:r w:rsidR="008B2CDE">
        <w:rPr>
          <w:rFonts w:ascii="Times New Roman" w:hAnsi="Times New Roman" w:cs="Times New Roman"/>
          <w:sz w:val="28"/>
          <w:szCs w:val="28"/>
          <w:lang w:val="uk-UA"/>
        </w:rPr>
        <w:t xml:space="preserve"> </w:t>
      </w:r>
      <w:r w:rsidR="00296F98" w:rsidRPr="00296F98">
        <w:rPr>
          <w:rFonts w:ascii="Times New Roman" w:hAnsi="Times New Roman" w:cs="Times New Roman"/>
          <w:sz w:val="28"/>
          <w:szCs w:val="28"/>
          <w:lang w:val="uk-UA"/>
        </w:rPr>
        <w:t xml:space="preserve">другого (магістерського) рівня вищої освіти </w:t>
      </w:r>
      <w:r>
        <w:rPr>
          <w:rFonts w:ascii="Times New Roman" w:hAnsi="Times New Roman" w:cs="Times New Roman"/>
          <w:sz w:val="28"/>
          <w:szCs w:val="28"/>
          <w:lang w:val="uk-UA"/>
        </w:rPr>
        <w:t>розробляли й реалізували</w:t>
      </w:r>
      <w:r w:rsidR="004830FA" w:rsidRPr="00296F98">
        <w:rPr>
          <w:rFonts w:ascii="Times New Roman" w:hAnsi="Times New Roman" w:cs="Times New Roman"/>
          <w:sz w:val="28"/>
          <w:szCs w:val="28"/>
          <w:lang w:val="uk-UA"/>
        </w:rPr>
        <w:t xml:space="preserve"> проєкт</w:t>
      </w:r>
      <w:r>
        <w:rPr>
          <w:rFonts w:ascii="Times New Roman" w:hAnsi="Times New Roman" w:cs="Times New Roman"/>
          <w:sz w:val="28"/>
          <w:szCs w:val="28"/>
          <w:lang w:val="uk-UA"/>
        </w:rPr>
        <w:t>, який передбачав:</w:t>
      </w:r>
    </w:p>
    <w:p w:rsidR="004830FA" w:rsidRPr="009A0543" w:rsidRDefault="00EA5229" w:rsidP="001C4FD5">
      <w:pPr>
        <w:pStyle w:val="a5"/>
        <w:numPr>
          <w:ilvl w:val="0"/>
          <w:numId w:val="10"/>
        </w:numPr>
        <w:spacing w:after="0" w:line="240" w:lineRule="auto"/>
        <w:jc w:val="both"/>
        <w:rPr>
          <w:rFonts w:ascii="Times New Roman" w:hAnsi="Times New Roman" w:cs="Times New Roman"/>
          <w:sz w:val="28"/>
          <w:szCs w:val="28"/>
          <w:lang w:val="uk-UA"/>
        </w:rPr>
      </w:pPr>
      <w:r w:rsidRPr="009A0543">
        <w:rPr>
          <w:rFonts w:ascii="Times New Roman" w:hAnsi="Times New Roman" w:cs="Times New Roman"/>
          <w:sz w:val="28"/>
          <w:szCs w:val="28"/>
          <w:lang w:val="uk-UA"/>
        </w:rPr>
        <w:t xml:space="preserve">Вибір студентом / -ою </w:t>
      </w:r>
      <w:r w:rsidR="009A0543" w:rsidRPr="009A0543">
        <w:rPr>
          <w:rFonts w:ascii="Times New Roman" w:hAnsi="Times New Roman" w:cs="Times New Roman"/>
          <w:sz w:val="28"/>
          <w:szCs w:val="28"/>
          <w:lang w:val="uk-UA"/>
        </w:rPr>
        <w:t>комуніка</w:t>
      </w:r>
      <w:r w:rsidR="00296F98" w:rsidRPr="009A0543">
        <w:rPr>
          <w:rFonts w:ascii="Times New Roman" w:hAnsi="Times New Roman" w:cs="Times New Roman"/>
          <w:sz w:val="28"/>
          <w:szCs w:val="28"/>
          <w:lang w:val="uk-UA"/>
        </w:rPr>
        <w:t>тивної ознаки культури мовлення (</w:t>
      </w:r>
      <w:r w:rsidRPr="009A0543">
        <w:rPr>
          <w:rFonts w:ascii="Times New Roman" w:hAnsi="Times New Roman" w:cs="Times New Roman"/>
          <w:sz w:val="28"/>
          <w:szCs w:val="28"/>
          <w:lang w:val="uk-UA"/>
        </w:rPr>
        <w:t>якості</w:t>
      </w:r>
      <w:r w:rsidR="00296F98" w:rsidRPr="009A0543">
        <w:rPr>
          <w:rFonts w:ascii="Times New Roman" w:hAnsi="Times New Roman" w:cs="Times New Roman"/>
          <w:sz w:val="28"/>
          <w:szCs w:val="28"/>
          <w:lang w:val="uk-UA"/>
        </w:rPr>
        <w:t>, властивості</w:t>
      </w:r>
      <w:r w:rsidR="009A0543" w:rsidRPr="009A0543">
        <w:rPr>
          <w:rFonts w:ascii="Times New Roman" w:hAnsi="Times New Roman" w:cs="Times New Roman"/>
          <w:sz w:val="28"/>
          <w:szCs w:val="28"/>
          <w:lang w:val="uk-UA"/>
        </w:rPr>
        <w:t>, здібності, звички, пов’язаної з комунікацією</w:t>
      </w:r>
      <w:r w:rsidR="00391DA1" w:rsidRPr="009A0543">
        <w:rPr>
          <w:rFonts w:ascii="Times New Roman" w:hAnsi="Times New Roman" w:cs="Times New Roman"/>
          <w:sz w:val="28"/>
          <w:szCs w:val="28"/>
          <w:lang w:val="uk-UA"/>
        </w:rPr>
        <w:t>)</w:t>
      </w:r>
      <w:r w:rsidRPr="009A0543">
        <w:rPr>
          <w:rFonts w:ascii="Times New Roman" w:hAnsi="Times New Roman" w:cs="Times New Roman"/>
          <w:sz w:val="28"/>
          <w:szCs w:val="28"/>
          <w:lang w:val="uk-UA"/>
        </w:rPr>
        <w:t>, над удосконаленням</w:t>
      </w:r>
      <w:r w:rsidR="006352A7" w:rsidRPr="009A0543">
        <w:rPr>
          <w:rFonts w:ascii="Times New Roman" w:hAnsi="Times New Roman" w:cs="Times New Roman"/>
          <w:sz w:val="28"/>
          <w:szCs w:val="28"/>
          <w:lang w:val="uk-UA"/>
        </w:rPr>
        <w:t xml:space="preserve"> (виробленням або подоланням)</w:t>
      </w:r>
      <w:r w:rsidRPr="009A0543">
        <w:rPr>
          <w:rFonts w:ascii="Times New Roman" w:hAnsi="Times New Roman" w:cs="Times New Roman"/>
          <w:sz w:val="28"/>
          <w:szCs w:val="28"/>
          <w:lang w:val="uk-UA"/>
        </w:rPr>
        <w:t xml:space="preserve"> якої необхідно працювати.</w:t>
      </w:r>
    </w:p>
    <w:p w:rsidR="00EA5229" w:rsidRPr="009A0543" w:rsidRDefault="00EA5229" w:rsidP="001C4FD5">
      <w:pPr>
        <w:pStyle w:val="a5"/>
        <w:numPr>
          <w:ilvl w:val="0"/>
          <w:numId w:val="10"/>
        </w:numPr>
        <w:spacing w:after="0" w:line="240" w:lineRule="auto"/>
        <w:jc w:val="both"/>
        <w:rPr>
          <w:rFonts w:ascii="Times New Roman" w:hAnsi="Times New Roman" w:cs="Times New Roman"/>
          <w:sz w:val="28"/>
          <w:szCs w:val="28"/>
          <w:lang w:val="uk-UA"/>
        </w:rPr>
      </w:pPr>
      <w:r w:rsidRPr="009A0543">
        <w:rPr>
          <w:rFonts w:ascii="Times New Roman" w:hAnsi="Times New Roman" w:cs="Times New Roman"/>
          <w:sz w:val="28"/>
          <w:szCs w:val="28"/>
          <w:lang w:val="uk-UA"/>
        </w:rPr>
        <w:t xml:space="preserve">Визначення методів </w:t>
      </w:r>
      <w:r w:rsidR="009A0543" w:rsidRPr="009A0543">
        <w:rPr>
          <w:rFonts w:ascii="Times New Roman" w:hAnsi="Times New Roman" w:cs="Times New Roman"/>
          <w:sz w:val="28"/>
          <w:szCs w:val="28"/>
          <w:lang w:val="uk-UA"/>
        </w:rPr>
        <w:t>і  способів вдосконалення</w:t>
      </w:r>
      <w:r w:rsidRPr="009A0543">
        <w:rPr>
          <w:rFonts w:ascii="Times New Roman" w:hAnsi="Times New Roman" w:cs="Times New Roman"/>
          <w:sz w:val="28"/>
          <w:szCs w:val="28"/>
          <w:lang w:val="uk-UA"/>
        </w:rPr>
        <w:t>.</w:t>
      </w:r>
    </w:p>
    <w:p w:rsidR="00EA5229" w:rsidRPr="009A0543" w:rsidRDefault="00EA5229" w:rsidP="001C4FD5">
      <w:pPr>
        <w:pStyle w:val="a5"/>
        <w:numPr>
          <w:ilvl w:val="0"/>
          <w:numId w:val="10"/>
        </w:numPr>
        <w:spacing w:after="0" w:line="240" w:lineRule="auto"/>
        <w:jc w:val="both"/>
        <w:rPr>
          <w:rFonts w:ascii="Times New Roman" w:hAnsi="Times New Roman" w:cs="Times New Roman"/>
          <w:sz w:val="28"/>
          <w:szCs w:val="28"/>
          <w:lang w:val="uk-UA"/>
        </w:rPr>
      </w:pPr>
      <w:r w:rsidRPr="009A0543">
        <w:rPr>
          <w:rFonts w:ascii="Times New Roman" w:hAnsi="Times New Roman" w:cs="Times New Roman"/>
          <w:sz w:val="28"/>
          <w:szCs w:val="28"/>
          <w:lang w:val="uk-UA"/>
        </w:rPr>
        <w:t xml:space="preserve">Складання програми </w:t>
      </w:r>
      <w:r w:rsidR="009A0543" w:rsidRPr="009A0543">
        <w:rPr>
          <w:rFonts w:ascii="Times New Roman" w:hAnsi="Times New Roman" w:cs="Times New Roman"/>
          <w:sz w:val="28"/>
          <w:szCs w:val="28"/>
          <w:lang w:val="uk-UA"/>
        </w:rPr>
        <w:t>діяльності</w:t>
      </w:r>
      <w:r w:rsidRPr="009A0543">
        <w:rPr>
          <w:rFonts w:ascii="Times New Roman" w:hAnsi="Times New Roman" w:cs="Times New Roman"/>
          <w:sz w:val="28"/>
          <w:szCs w:val="28"/>
          <w:lang w:val="uk-UA"/>
        </w:rPr>
        <w:t>.</w:t>
      </w:r>
    </w:p>
    <w:p w:rsidR="00EA5229" w:rsidRPr="009A0543" w:rsidRDefault="00EA5229" w:rsidP="001C4FD5">
      <w:pPr>
        <w:pStyle w:val="a5"/>
        <w:numPr>
          <w:ilvl w:val="0"/>
          <w:numId w:val="10"/>
        </w:numPr>
        <w:spacing w:after="0" w:line="240" w:lineRule="auto"/>
        <w:jc w:val="both"/>
        <w:rPr>
          <w:rFonts w:ascii="Times New Roman" w:hAnsi="Times New Roman" w:cs="Times New Roman"/>
          <w:sz w:val="28"/>
          <w:szCs w:val="28"/>
          <w:lang w:val="uk-UA"/>
        </w:rPr>
      </w:pPr>
      <w:r w:rsidRPr="009A0543">
        <w:rPr>
          <w:rFonts w:ascii="Times New Roman" w:hAnsi="Times New Roman" w:cs="Times New Roman"/>
          <w:sz w:val="28"/>
          <w:szCs w:val="28"/>
          <w:lang w:val="uk-UA"/>
        </w:rPr>
        <w:t xml:space="preserve">Реалізація запланованого, застосування обраних методів / прийомів </w:t>
      </w:r>
      <w:r w:rsidR="009A0543" w:rsidRPr="009A0543">
        <w:rPr>
          <w:rFonts w:ascii="Times New Roman" w:hAnsi="Times New Roman" w:cs="Times New Roman"/>
          <w:sz w:val="28"/>
          <w:szCs w:val="28"/>
          <w:lang w:val="uk-UA"/>
        </w:rPr>
        <w:t>роботи</w:t>
      </w:r>
      <w:r w:rsidRPr="009A0543">
        <w:rPr>
          <w:rFonts w:ascii="Times New Roman" w:hAnsi="Times New Roman" w:cs="Times New Roman"/>
          <w:sz w:val="28"/>
          <w:szCs w:val="28"/>
          <w:lang w:val="uk-UA"/>
        </w:rPr>
        <w:t>.</w:t>
      </w:r>
    </w:p>
    <w:p w:rsidR="00EA5229" w:rsidRPr="009A0543" w:rsidRDefault="00EA5229" w:rsidP="001C4FD5">
      <w:pPr>
        <w:pStyle w:val="a5"/>
        <w:numPr>
          <w:ilvl w:val="0"/>
          <w:numId w:val="10"/>
        </w:numPr>
        <w:spacing w:after="0" w:line="240" w:lineRule="auto"/>
        <w:jc w:val="both"/>
        <w:rPr>
          <w:rFonts w:ascii="Times New Roman" w:hAnsi="Times New Roman" w:cs="Times New Roman"/>
          <w:sz w:val="28"/>
          <w:szCs w:val="28"/>
          <w:lang w:val="uk-UA"/>
        </w:rPr>
      </w:pPr>
      <w:r w:rsidRPr="009A0543">
        <w:rPr>
          <w:rFonts w:ascii="Times New Roman" w:hAnsi="Times New Roman" w:cs="Times New Roman"/>
          <w:sz w:val="28"/>
          <w:szCs w:val="28"/>
          <w:lang w:val="uk-UA"/>
        </w:rPr>
        <w:t xml:space="preserve"> Аналіз </w:t>
      </w:r>
      <w:r w:rsidR="009A0543" w:rsidRPr="009A0543">
        <w:rPr>
          <w:rFonts w:ascii="Times New Roman" w:hAnsi="Times New Roman" w:cs="Times New Roman"/>
          <w:sz w:val="28"/>
          <w:szCs w:val="28"/>
          <w:lang w:val="uk-UA"/>
        </w:rPr>
        <w:t>результатів проведеної діяльності</w:t>
      </w:r>
      <w:r w:rsidRPr="009A0543">
        <w:rPr>
          <w:rFonts w:ascii="Times New Roman" w:hAnsi="Times New Roman" w:cs="Times New Roman"/>
          <w:sz w:val="28"/>
          <w:szCs w:val="28"/>
          <w:lang w:val="uk-UA"/>
        </w:rPr>
        <w:t>.</w:t>
      </w:r>
    </w:p>
    <w:p w:rsidR="00EA5229" w:rsidRPr="009A0543" w:rsidRDefault="009A0543" w:rsidP="001C4FD5">
      <w:pPr>
        <w:pStyle w:val="a5"/>
        <w:spacing w:after="0" w:line="240" w:lineRule="auto"/>
        <w:ind w:left="0" w:firstLine="709"/>
        <w:jc w:val="both"/>
        <w:rPr>
          <w:rFonts w:ascii="Times New Roman" w:hAnsi="Times New Roman" w:cs="Times New Roman"/>
          <w:sz w:val="28"/>
          <w:szCs w:val="28"/>
          <w:lang w:val="uk-UA"/>
        </w:rPr>
      </w:pPr>
      <w:r w:rsidRPr="009A0543">
        <w:rPr>
          <w:rFonts w:ascii="Times New Roman" w:hAnsi="Times New Roman" w:cs="Times New Roman"/>
          <w:sz w:val="28"/>
          <w:szCs w:val="28"/>
          <w:lang w:val="uk-UA"/>
        </w:rPr>
        <w:t xml:space="preserve">Певною </w:t>
      </w:r>
      <w:r w:rsidR="00D73C55" w:rsidRPr="009A0543">
        <w:rPr>
          <w:rFonts w:ascii="Times New Roman" w:hAnsi="Times New Roman" w:cs="Times New Roman"/>
          <w:sz w:val="28"/>
          <w:szCs w:val="28"/>
          <w:lang w:val="uk-UA"/>
        </w:rPr>
        <w:t>умовою</w:t>
      </w:r>
      <w:r w:rsidRPr="009A0543">
        <w:rPr>
          <w:rFonts w:ascii="Times New Roman" w:hAnsi="Times New Roman" w:cs="Times New Roman"/>
          <w:sz w:val="28"/>
          <w:szCs w:val="28"/>
          <w:lang w:val="uk-UA"/>
        </w:rPr>
        <w:t xml:space="preserve"> мотивації</w:t>
      </w:r>
      <w:r w:rsidR="00D73C55" w:rsidRPr="009A0543">
        <w:rPr>
          <w:rFonts w:ascii="Times New Roman" w:hAnsi="Times New Roman" w:cs="Times New Roman"/>
          <w:sz w:val="28"/>
          <w:szCs w:val="28"/>
          <w:lang w:val="uk-UA"/>
        </w:rPr>
        <w:t xml:space="preserve"> реалізації сформульованого перед </w:t>
      </w:r>
      <w:r w:rsidRPr="009A0543">
        <w:rPr>
          <w:rFonts w:ascii="Times New Roman" w:hAnsi="Times New Roman" w:cs="Times New Roman"/>
          <w:sz w:val="28"/>
          <w:szCs w:val="28"/>
          <w:lang w:val="uk-UA"/>
        </w:rPr>
        <w:t>студентами</w:t>
      </w:r>
      <w:r w:rsidR="00D73C55" w:rsidRPr="009A0543">
        <w:rPr>
          <w:rFonts w:ascii="Times New Roman" w:hAnsi="Times New Roman" w:cs="Times New Roman"/>
          <w:sz w:val="28"/>
          <w:szCs w:val="28"/>
          <w:lang w:val="uk-UA"/>
        </w:rPr>
        <w:t xml:space="preserve"> завдання було щодня фіксувати результати діяльності, а також ділитися успіхами з найближчим оточенням: рідними та друзями, акцентуючи на їх підтримці та реакції.</w:t>
      </w:r>
    </w:p>
    <w:p w:rsidR="00691319" w:rsidRPr="00267C53" w:rsidRDefault="004773C2" w:rsidP="001C4FD5">
      <w:pPr>
        <w:pStyle w:val="a5"/>
        <w:spacing w:after="0" w:line="240" w:lineRule="auto"/>
        <w:ind w:left="0" w:firstLine="709"/>
        <w:jc w:val="both"/>
        <w:rPr>
          <w:rFonts w:ascii="Times New Roman" w:hAnsi="Times New Roman" w:cs="Times New Roman"/>
          <w:sz w:val="28"/>
          <w:szCs w:val="28"/>
          <w:lang w:val="ru-RU"/>
        </w:rPr>
      </w:pPr>
      <w:r w:rsidRPr="00267C53">
        <w:rPr>
          <w:rFonts w:ascii="Times New Roman" w:hAnsi="Times New Roman" w:cs="Times New Roman"/>
          <w:sz w:val="28"/>
          <w:szCs w:val="28"/>
          <w:lang w:val="uk-UA"/>
        </w:rPr>
        <w:t xml:space="preserve">Формою звітності було </w:t>
      </w:r>
      <w:r w:rsidR="009A0543" w:rsidRPr="00267C53">
        <w:rPr>
          <w:rFonts w:ascii="Times New Roman" w:hAnsi="Times New Roman" w:cs="Times New Roman"/>
          <w:sz w:val="28"/>
          <w:szCs w:val="28"/>
          <w:lang w:val="uk-UA"/>
        </w:rPr>
        <w:t>запропоновано</w:t>
      </w:r>
      <w:r w:rsidRPr="00267C53">
        <w:rPr>
          <w:rFonts w:ascii="Times New Roman" w:hAnsi="Times New Roman" w:cs="Times New Roman"/>
          <w:sz w:val="28"/>
          <w:szCs w:val="28"/>
          <w:lang w:val="uk-UA"/>
        </w:rPr>
        <w:t xml:space="preserve"> підготовку презентації</w:t>
      </w:r>
      <w:r w:rsidR="009A0543" w:rsidRPr="00267C53">
        <w:rPr>
          <w:rFonts w:ascii="Times New Roman" w:hAnsi="Times New Roman" w:cs="Times New Roman"/>
          <w:sz w:val="28"/>
          <w:szCs w:val="28"/>
          <w:lang w:val="uk-UA"/>
        </w:rPr>
        <w:t xml:space="preserve"> або опис у </w:t>
      </w:r>
      <w:r w:rsidRPr="00267C53">
        <w:rPr>
          <w:rFonts w:ascii="Times New Roman" w:hAnsi="Times New Roman" w:cs="Times New Roman"/>
          <w:sz w:val="28"/>
          <w:szCs w:val="28"/>
          <w:lang w:val="uk-UA"/>
        </w:rPr>
        <w:t xml:space="preserve"> </w:t>
      </w:r>
      <w:r w:rsidR="00267C53" w:rsidRPr="00267C53">
        <w:rPr>
          <w:rFonts w:ascii="Times New Roman" w:hAnsi="Times New Roman" w:cs="Times New Roman"/>
          <w:sz w:val="28"/>
          <w:szCs w:val="28"/>
        </w:rPr>
        <w:t>Word</w:t>
      </w:r>
      <w:r w:rsidR="00267C53" w:rsidRPr="00267C53">
        <w:rPr>
          <w:rFonts w:ascii="Times New Roman" w:hAnsi="Times New Roman" w:cs="Times New Roman"/>
          <w:sz w:val="28"/>
          <w:szCs w:val="28"/>
          <w:lang w:val="uk-UA"/>
        </w:rPr>
        <w:t xml:space="preserve">-документі </w:t>
      </w:r>
      <w:r w:rsidRPr="00267C53">
        <w:rPr>
          <w:rFonts w:ascii="Times New Roman" w:hAnsi="Times New Roman" w:cs="Times New Roman"/>
          <w:sz w:val="28"/>
          <w:szCs w:val="28"/>
          <w:lang w:val="uk-UA"/>
        </w:rPr>
        <w:t xml:space="preserve">та доповідь на </w:t>
      </w:r>
      <w:r w:rsidR="009A0543" w:rsidRPr="00267C53">
        <w:rPr>
          <w:rFonts w:ascii="Times New Roman" w:hAnsi="Times New Roman" w:cs="Times New Roman"/>
          <w:sz w:val="28"/>
          <w:szCs w:val="28"/>
          <w:lang w:val="uk-UA"/>
        </w:rPr>
        <w:t>прак</w:t>
      </w:r>
      <w:r w:rsidR="00267C53" w:rsidRPr="00267C53">
        <w:rPr>
          <w:rFonts w:ascii="Times New Roman" w:hAnsi="Times New Roman" w:cs="Times New Roman"/>
          <w:sz w:val="28"/>
          <w:szCs w:val="28"/>
          <w:lang w:val="uk-UA"/>
        </w:rPr>
        <w:t>т</w:t>
      </w:r>
      <w:r w:rsidR="009A0543" w:rsidRPr="00267C53">
        <w:rPr>
          <w:rFonts w:ascii="Times New Roman" w:hAnsi="Times New Roman" w:cs="Times New Roman"/>
          <w:sz w:val="28"/>
          <w:szCs w:val="28"/>
          <w:lang w:val="uk-UA"/>
        </w:rPr>
        <w:t>ичному</w:t>
      </w:r>
      <w:r w:rsidRPr="00267C53">
        <w:rPr>
          <w:rFonts w:ascii="Times New Roman" w:hAnsi="Times New Roman" w:cs="Times New Roman"/>
          <w:sz w:val="28"/>
          <w:szCs w:val="28"/>
          <w:lang w:val="uk-UA"/>
        </w:rPr>
        <w:t xml:space="preserve"> занятті.</w:t>
      </w:r>
    </w:p>
    <w:p w:rsidR="004773C2" w:rsidRPr="008B2CDE" w:rsidRDefault="004773C2" w:rsidP="001C4FD5">
      <w:pPr>
        <w:pStyle w:val="a5"/>
        <w:spacing w:after="0" w:line="240" w:lineRule="auto"/>
        <w:ind w:left="0" w:firstLine="709"/>
        <w:jc w:val="both"/>
        <w:rPr>
          <w:rFonts w:ascii="Times New Roman" w:hAnsi="Times New Roman" w:cs="Times New Roman"/>
          <w:sz w:val="28"/>
          <w:szCs w:val="28"/>
          <w:lang w:val="uk-UA"/>
        </w:rPr>
      </w:pPr>
      <w:r w:rsidRPr="008B2CDE">
        <w:rPr>
          <w:rFonts w:ascii="Times New Roman" w:hAnsi="Times New Roman" w:cs="Times New Roman"/>
          <w:sz w:val="28"/>
          <w:szCs w:val="28"/>
          <w:lang w:val="uk-UA"/>
        </w:rPr>
        <w:t xml:space="preserve">Учасниками проектної діяльності були </w:t>
      </w:r>
      <w:r w:rsidR="00270E4A" w:rsidRPr="007C4D5F">
        <w:rPr>
          <w:rFonts w:ascii="Times New Roman" w:hAnsi="Times New Roman" w:cs="Times New Roman"/>
          <w:sz w:val="28"/>
          <w:szCs w:val="28"/>
          <w:lang w:val="uk-UA"/>
        </w:rPr>
        <w:t>25</w:t>
      </w:r>
      <w:r w:rsidRPr="008B2CDE">
        <w:rPr>
          <w:rFonts w:ascii="Times New Roman" w:hAnsi="Times New Roman" w:cs="Times New Roman"/>
          <w:sz w:val="28"/>
          <w:szCs w:val="28"/>
          <w:lang w:val="uk-UA"/>
        </w:rPr>
        <w:t xml:space="preserve"> </w:t>
      </w:r>
      <w:r w:rsidR="00FD7513" w:rsidRPr="008B2CDE">
        <w:rPr>
          <w:rFonts w:ascii="Times New Roman" w:hAnsi="Times New Roman" w:cs="Times New Roman"/>
          <w:sz w:val="28"/>
          <w:szCs w:val="28"/>
          <w:lang w:val="uk-UA"/>
        </w:rPr>
        <w:t>студентів</w:t>
      </w:r>
      <w:r w:rsidRPr="008B2CDE">
        <w:rPr>
          <w:rFonts w:ascii="Times New Roman" w:hAnsi="Times New Roman" w:cs="Times New Roman"/>
          <w:sz w:val="28"/>
          <w:szCs w:val="28"/>
          <w:lang w:val="uk-UA"/>
        </w:rPr>
        <w:t xml:space="preserve"> спеціальності 014 «Середня освіта»</w:t>
      </w:r>
      <w:r w:rsidR="00702682" w:rsidRPr="008B2CDE">
        <w:rPr>
          <w:rFonts w:ascii="Times New Roman" w:hAnsi="Times New Roman" w:cs="Times New Roman"/>
          <w:sz w:val="28"/>
          <w:szCs w:val="28"/>
          <w:lang w:val="uk-UA"/>
        </w:rPr>
        <w:t xml:space="preserve"> </w:t>
      </w:r>
      <w:r w:rsidR="008B2CDE" w:rsidRPr="008B2CDE">
        <w:rPr>
          <w:rFonts w:ascii="Times New Roman" w:hAnsi="Times New Roman" w:cs="Times New Roman"/>
          <w:sz w:val="28"/>
          <w:szCs w:val="28"/>
          <w:lang w:val="uk-UA"/>
        </w:rPr>
        <w:t>другого</w:t>
      </w:r>
      <w:r w:rsidR="00702682" w:rsidRPr="008B2CDE">
        <w:rPr>
          <w:rFonts w:ascii="Times New Roman" w:hAnsi="Times New Roman" w:cs="Times New Roman"/>
          <w:sz w:val="28"/>
          <w:szCs w:val="28"/>
          <w:lang w:val="uk-UA"/>
        </w:rPr>
        <w:t xml:space="preserve"> (</w:t>
      </w:r>
      <w:r w:rsidR="008B2CDE" w:rsidRPr="008B2CDE">
        <w:rPr>
          <w:rFonts w:ascii="Times New Roman" w:hAnsi="Times New Roman" w:cs="Times New Roman"/>
          <w:sz w:val="28"/>
          <w:szCs w:val="28"/>
          <w:lang w:val="uk-UA"/>
        </w:rPr>
        <w:t>магістерського</w:t>
      </w:r>
      <w:r w:rsidR="00702682" w:rsidRPr="008B2CDE">
        <w:rPr>
          <w:rFonts w:ascii="Times New Roman" w:hAnsi="Times New Roman" w:cs="Times New Roman"/>
          <w:sz w:val="28"/>
          <w:szCs w:val="28"/>
          <w:lang w:val="uk-UA"/>
        </w:rPr>
        <w:t>) рівня вищої освіти</w:t>
      </w:r>
      <w:r w:rsidRPr="008B2CDE">
        <w:rPr>
          <w:rFonts w:ascii="Times New Roman" w:hAnsi="Times New Roman" w:cs="Times New Roman"/>
          <w:sz w:val="28"/>
          <w:szCs w:val="28"/>
          <w:lang w:val="uk-UA"/>
        </w:rPr>
        <w:t>.</w:t>
      </w:r>
    </w:p>
    <w:p w:rsidR="006352A7" w:rsidRPr="008B2CDE" w:rsidRDefault="006352A7" w:rsidP="001C4FD5">
      <w:pPr>
        <w:pStyle w:val="a5"/>
        <w:spacing w:after="0" w:line="240" w:lineRule="auto"/>
        <w:ind w:left="0" w:firstLine="709"/>
        <w:jc w:val="both"/>
        <w:rPr>
          <w:rFonts w:ascii="Times New Roman" w:hAnsi="Times New Roman" w:cs="Times New Roman"/>
          <w:sz w:val="28"/>
          <w:szCs w:val="28"/>
          <w:lang w:val="uk-UA"/>
        </w:rPr>
      </w:pPr>
      <w:r w:rsidRPr="008B2CDE">
        <w:rPr>
          <w:rFonts w:ascii="Times New Roman" w:hAnsi="Times New Roman" w:cs="Times New Roman"/>
          <w:sz w:val="28"/>
          <w:szCs w:val="28"/>
          <w:lang w:val="uk-UA"/>
        </w:rPr>
        <w:t xml:space="preserve">Серед обраних студентами </w:t>
      </w:r>
      <w:r w:rsidR="008B2CDE" w:rsidRPr="008B2CDE">
        <w:rPr>
          <w:rFonts w:ascii="Times New Roman" w:hAnsi="Times New Roman" w:cs="Times New Roman"/>
          <w:sz w:val="28"/>
          <w:szCs w:val="28"/>
          <w:lang w:val="uk-UA"/>
        </w:rPr>
        <w:t>комунікативних ознак культури мовлення (якостей, властивостей, здібностей, звичок, пов’язаних з комунікацією)</w:t>
      </w:r>
      <w:r w:rsidRPr="008B2CDE">
        <w:rPr>
          <w:rFonts w:ascii="Times New Roman" w:hAnsi="Times New Roman" w:cs="Times New Roman"/>
          <w:sz w:val="28"/>
          <w:szCs w:val="28"/>
          <w:lang w:val="uk-UA"/>
        </w:rPr>
        <w:t>, над удосконаленням (виробленням або подоланням) яких</w:t>
      </w:r>
      <w:r w:rsidR="00391DA1" w:rsidRPr="008B2CDE">
        <w:rPr>
          <w:rFonts w:ascii="Times New Roman" w:hAnsi="Times New Roman" w:cs="Times New Roman"/>
          <w:sz w:val="28"/>
          <w:szCs w:val="28"/>
          <w:lang w:val="uk-UA"/>
        </w:rPr>
        <w:t xml:space="preserve"> вони працювали, були:</w:t>
      </w:r>
    </w:p>
    <w:p w:rsidR="00074990" w:rsidRPr="00270E4A" w:rsidRDefault="00270E4A" w:rsidP="00B41B04">
      <w:pPr>
        <w:pStyle w:val="a5"/>
        <w:numPr>
          <w:ilvl w:val="0"/>
          <w:numId w:val="11"/>
        </w:numPr>
        <w:tabs>
          <w:tab w:val="left" w:pos="993"/>
        </w:tabs>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t>виразність мовлення</w:t>
      </w:r>
      <w:r w:rsidR="00074990" w:rsidRPr="00270E4A">
        <w:rPr>
          <w:rFonts w:ascii="Times New Roman" w:hAnsi="Times New Roman" w:cs="Times New Roman"/>
          <w:sz w:val="28"/>
          <w:szCs w:val="28"/>
          <w:lang w:val="uk-UA"/>
        </w:rPr>
        <w:t>;</w:t>
      </w:r>
    </w:p>
    <w:p w:rsidR="00391DA1" w:rsidRPr="00270E4A" w:rsidRDefault="00270E4A" w:rsidP="00B41B04">
      <w:pPr>
        <w:pStyle w:val="a5"/>
        <w:numPr>
          <w:ilvl w:val="0"/>
          <w:numId w:val="11"/>
        </w:numPr>
        <w:tabs>
          <w:tab w:val="left" w:pos="993"/>
        </w:tabs>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t xml:space="preserve">рішучість, </w:t>
      </w:r>
      <w:r w:rsidR="00391DA1" w:rsidRPr="00270E4A">
        <w:rPr>
          <w:rFonts w:ascii="Times New Roman" w:hAnsi="Times New Roman" w:cs="Times New Roman"/>
          <w:sz w:val="28"/>
          <w:szCs w:val="28"/>
          <w:lang w:val="uk-UA"/>
        </w:rPr>
        <w:t>впевненість у собі</w:t>
      </w:r>
      <w:r w:rsidRPr="00270E4A">
        <w:rPr>
          <w:rFonts w:ascii="Times New Roman" w:hAnsi="Times New Roman" w:cs="Times New Roman"/>
          <w:sz w:val="28"/>
          <w:szCs w:val="28"/>
          <w:lang w:val="uk-UA"/>
        </w:rPr>
        <w:t>, подолання страху перед публічними виступами, подолання бар</w:t>
      </w:r>
      <w:r w:rsidRPr="00270E4A">
        <w:rPr>
          <w:rFonts w:ascii="Times New Roman" w:hAnsi="Times New Roman" w:cs="Times New Roman"/>
          <w:sz w:val="28"/>
          <w:szCs w:val="28"/>
          <w:lang w:val="ru-RU"/>
        </w:rPr>
        <w:t>’єрів у спілкуванні</w:t>
      </w:r>
      <w:r w:rsidR="00391DA1" w:rsidRPr="00270E4A">
        <w:rPr>
          <w:rFonts w:ascii="Times New Roman" w:hAnsi="Times New Roman" w:cs="Times New Roman"/>
          <w:sz w:val="28"/>
          <w:szCs w:val="28"/>
          <w:lang w:val="uk-UA"/>
        </w:rPr>
        <w:t>;</w:t>
      </w:r>
    </w:p>
    <w:p w:rsidR="00391DA1" w:rsidRPr="00270E4A" w:rsidRDefault="00270E4A" w:rsidP="00B41B04">
      <w:pPr>
        <w:pStyle w:val="a5"/>
        <w:numPr>
          <w:ilvl w:val="0"/>
          <w:numId w:val="11"/>
        </w:numPr>
        <w:tabs>
          <w:tab w:val="left" w:pos="993"/>
        </w:tabs>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t>чистота мовлення</w:t>
      </w:r>
      <w:r w:rsidR="00391DA1" w:rsidRPr="00270E4A">
        <w:rPr>
          <w:rFonts w:ascii="Times New Roman" w:hAnsi="Times New Roman" w:cs="Times New Roman"/>
          <w:sz w:val="28"/>
          <w:szCs w:val="28"/>
          <w:lang w:val="uk-UA"/>
        </w:rPr>
        <w:t>;</w:t>
      </w:r>
    </w:p>
    <w:p w:rsidR="00391DA1" w:rsidRPr="00270E4A" w:rsidRDefault="00270E4A" w:rsidP="00B41B04">
      <w:pPr>
        <w:pStyle w:val="a5"/>
        <w:numPr>
          <w:ilvl w:val="0"/>
          <w:numId w:val="11"/>
        </w:numPr>
        <w:tabs>
          <w:tab w:val="left" w:pos="993"/>
        </w:tabs>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t>змістовність мовлення</w:t>
      </w:r>
      <w:r w:rsidR="00391DA1" w:rsidRPr="00270E4A">
        <w:rPr>
          <w:rFonts w:ascii="Times New Roman" w:hAnsi="Times New Roman" w:cs="Times New Roman"/>
          <w:sz w:val="28"/>
          <w:szCs w:val="28"/>
          <w:lang w:val="uk-UA"/>
        </w:rPr>
        <w:t>;</w:t>
      </w:r>
    </w:p>
    <w:p w:rsidR="00391DA1" w:rsidRPr="00270E4A" w:rsidRDefault="00270E4A" w:rsidP="00B41B04">
      <w:pPr>
        <w:pStyle w:val="a5"/>
        <w:numPr>
          <w:ilvl w:val="0"/>
          <w:numId w:val="11"/>
        </w:numPr>
        <w:tabs>
          <w:tab w:val="left" w:pos="993"/>
        </w:tabs>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t>точність, логічна послідовність</w:t>
      </w:r>
      <w:r w:rsidR="00391DA1" w:rsidRPr="00270E4A">
        <w:rPr>
          <w:rFonts w:ascii="Times New Roman" w:hAnsi="Times New Roman" w:cs="Times New Roman"/>
          <w:sz w:val="28"/>
          <w:szCs w:val="28"/>
          <w:lang w:val="uk-UA"/>
        </w:rPr>
        <w:t>;</w:t>
      </w:r>
    </w:p>
    <w:p w:rsidR="00391DA1" w:rsidRPr="00270E4A" w:rsidRDefault="00270E4A" w:rsidP="00B41B04">
      <w:pPr>
        <w:pStyle w:val="a5"/>
        <w:numPr>
          <w:ilvl w:val="0"/>
          <w:numId w:val="11"/>
        </w:numPr>
        <w:tabs>
          <w:tab w:val="left" w:pos="993"/>
        </w:tabs>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t>ефективне слухання, виявлення інтересу до співрозмовника</w:t>
      </w:r>
      <w:r w:rsidR="00391DA1" w:rsidRPr="00270E4A">
        <w:rPr>
          <w:rFonts w:ascii="Times New Roman" w:hAnsi="Times New Roman" w:cs="Times New Roman"/>
          <w:sz w:val="28"/>
          <w:szCs w:val="28"/>
          <w:lang w:val="uk-UA"/>
        </w:rPr>
        <w:t>;</w:t>
      </w:r>
    </w:p>
    <w:p w:rsidR="00270E4A" w:rsidRPr="00270E4A" w:rsidRDefault="00270E4A" w:rsidP="00B41B04">
      <w:pPr>
        <w:pStyle w:val="a5"/>
        <w:numPr>
          <w:ilvl w:val="0"/>
          <w:numId w:val="11"/>
        </w:numPr>
        <w:tabs>
          <w:tab w:val="left" w:pos="993"/>
        </w:tabs>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t>збагачення мовлення;</w:t>
      </w:r>
    </w:p>
    <w:p w:rsidR="00270E4A" w:rsidRPr="00270E4A" w:rsidRDefault="00270E4A" w:rsidP="00B41B04">
      <w:pPr>
        <w:pStyle w:val="a5"/>
        <w:numPr>
          <w:ilvl w:val="0"/>
          <w:numId w:val="11"/>
        </w:numPr>
        <w:tabs>
          <w:tab w:val="left" w:pos="993"/>
        </w:tabs>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t>нетворкінг;</w:t>
      </w:r>
    </w:p>
    <w:p w:rsidR="00FC23A3" w:rsidRPr="00270E4A" w:rsidRDefault="00391DA1" w:rsidP="00270E4A">
      <w:pPr>
        <w:pStyle w:val="a5"/>
        <w:numPr>
          <w:ilvl w:val="0"/>
          <w:numId w:val="11"/>
        </w:numPr>
        <w:tabs>
          <w:tab w:val="left" w:pos="993"/>
        </w:tabs>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t>здатність контролювати емоції / емоційна стійкість</w:t>
      </w:r>
      <w:r w:rsidR="00270E4A" w:rsidRPr="00270E4A">
        <w:rPr>
          <w:rFonts w:ascii="Times New Roman" w:hAnsi="Times New Roman" w:cs="Times New Roman"/>
          <w:sz w:val="28"/>
          <w:szCs w:val="28"/>
          <w:lang w:val="uk-UA"/>
        </w:rPr>
        <w:t xml:space="preserve"> у спілкуванні; ефективне управління конфліктами</w:t>
      </w:r>
      <w:r w:rsidR="007C4D5F">
        <w:rPr>
          <w:rFonts w:ascii="Times New Roman" w:hAnsi="Times New Roman" w:cs="Times New Roman"/>
          <w:sz w:val="28"/>
          <w:szCs w:val="28"/>
          <w:lang w:val="uk-UA"/>
        </w:rPr>
        <w:t xml:space="preserve"> (рис. 4</w:t>
      </w:r>
      <w:r w:rsidR="00FC23A3" w:rsidRPr="00270E4A">
        <w:rPr>
          <w:rFonts w:ascii="Times New Roman" w:hAnsi="Times New Roman" w:cs="Times New Roman"/>
          <w:sz w:val="28"/>
          <w:szCs w:val="28"/>
          <w:lang w:val="uk-UA"/>
        </w:rPr>
        <w:t>).</w:t>
      </w:r>
    </w:p>
    <w:p w:rsidR="00074990" w:rsidRPr="00270E4A" w:rsidRDefault="004306F4" w:rsidP="001C4FD5">
      <w:pPr>
        <w:pStyle w:val="a5"/>
        <w:spacing w:after="0" w:line="240" w:lineRule="auto"/>
        <w:ind w:left="0" w:firstLine="709"/>
        <w:jc w:val="both"/>
        <w:rPr>
          <w:rFonts w:ascii="Times New Roman" w:hAnsi="Times New Roman" w:cs="Times New Roman"/>
          <w:sz w:val="28"/>
          <w:szCs w:val="28"/>
          <w:lang w:val="uk-UA"/>
        </w:rPr>
      </w:pPr>
      <w:r w:rsidRPr="00270E4A">
        <w:rPr>
          <w:rFonts w:ascii="Times New Roman" w:hAnsi="Times New Roman" w:cs="Times New Roman"/>
          <w:sz w:val="28"/>
          <w:szCs w:val="28"/>
          <w:lang w:val="uk-UA"/>
        </w:rPr>
        <w:lastRenderedPageBreak/>
        <w:t xml:space="preserve">Деякі студенти у роботі над собою обрали декілька </w:t>
      </w:r>
      <w:r w:rsidR="00270E4A" w:rsidRPr="00270E4A">
        <w:rPr>
          <w:rFonts w:ascii="Times New Roman" w:hAnsi="Times New Roman" w:cs="Times New Roman"/>
          <w:sz w:val="28"/>
          <w:szCs w:val="28"/>
          <w:lang w:val="uk-UA"/>
        </w:rPr>
        <w:t>комунікативних ознак культури мовлення (якостей, властивостей, здібностей, звичок, пов’язаних з комунікацією)</w:t>
      </w:r>
      <w:r w:rsidRPr="00270E4A">
        <w:rPr>
          <w:rFonts w:ascii="Times New Roman" w:hAnsi="Times New Roman" w:cs="Times New Roman"/>
          <w:sz w:val="28"/>
          <w:szCs w:val="28"/>
          <w:lang w:val="uk-UA"/>
        </w:rPr>
        <w:t>.</w:t>
      </w:r>
    </w:p>
    <w:p w:rsidR="00691319" w:rsidRPr="00E22D6B" w:rsidRDefault="00074990" w:rsidP="003F60C0">
      <w:pPr>
        <w:pStyle w:val="a5"/>
        <w:spacing w:after="0" w:line="240" w:lineRule="auto"/>
        <w:ind w:left="0"/>
        <w:jc w:val="center"/>
        <w:rPr>
          <w:rFonts w:ascii="Times New Roman" w:hAnsi="Times New Roman" w:cs="Times New Roman"/>
          <w:color w:val="FF0000"/>
          <w:sz w:val="28"/>
          <w:szCs w:val="28"/>
          <w:lang w:val="uk-UA"/>
        </w:rPr>
      </w:pPr>
      <w:r w:rsidRPr="00E22D6B">
        <w:rPr>
          <w:rFonts w:ascii="Times New Roman" w:hAnsi="Times New Roman" w:cs="Times New Roman"/>
          <w:noProof/>
          <w:color w:val="FF0000"/>
          <w:sz w:val="28"/>
          <w:szCs w:val="28"/>
          <w:shd w:val="clear" w:color="auto" w:fill="00CCFF"/>
        </w:rPr>
        <w:drawing>
          <wp:inline distT="0" distB="0" distL="0" distR="0" wp14:anchorId="6A628582" wp14:editId="60A8AEC1">
            <wp:extent cx="6449060" cy="1964987"/>
            <wp:effectExtent l="0" t="0" r="8890" b="1651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1319" w:rsidRPr="003F60C0" w:rsidRDefault="004306F4" w:rsidP="003F60C0">
      <w:pPr>
        <w:pStyle w:val="a5"/>
        <w:spacing w:after="0"/>
        <w:ind w:left="0" w:firstLine="709"/>
        <w:jc w:val="both"/>
        <w:rPr>
          <w:b/>
          <w:i/>
          <w:sz w:val="28"/>
          <w:szCs w:val="28"/>
          <w:lang w:val="ru-RU"/>
        </w:rPr>
      </w:pPr>
      <w:r w:rsidRPr="00124353">
        <w:rPr>
          <w:rFonts w:ascii="Times New Roman" w:hAnsi="Times New Roman" w:cs="Times New Roman"/>
          <w:b/>
          <w:i/>
          <w:sz w:val="28"/>
          <w:szCs w:val="28"/>
          <w:lang w:val="uk-UA"/>
        </w:rPr>
        <w:t xml:space="preserve">Рис. </w:t>
      </w:r>
      <w:r w:rsidR="007C4D5F">
        <w:rPr>
          <w:rFonts w:ascii="Times New Roman" w:hAnsi="Times New Roman" w:cs="Times New Roman"/>
          <w:b/>
          <w:i/>
          <w:sz w:val="28"/>
          <w:szCs w:val="28"/>
          <w:lang w:val="uk-UA"/>
        </w:rPr>
        <w:t>4</w:t>
      </w:r>
      <w:r w:rsidRPr="00124353">
        <w:rPr>
          <w:rFonts w:ascii="Times New Roman" w:hAnsi="Times New Roman" w:cs="Times New Roman"/>
          <w:b/>
          <w:i/>
          <w:sz w:val="28"/>
          <w:szCs w:val="28"/>
          <w:lang w:val="uk-UA"/>
        </w:rPr>
        <w:t xml:space="preserve">. </w:t>
      </w:r>
      <w:r w:rsidRPr="00124353">
        <w:rPr>
          <w:rFonts w:ascii="Times New Roman" w:hAnsi="Times New Roman" w:cs="Times New Roman"/>
          <w:b/>
          <w:bCs/>
          <w:sz w:val="28"/>
          <w:szCs w:val="28"/>
          <w:lang w:val="uk-UA"/>
        </w:rPr>
        <w:t xml:space="preserve">Обрані студентами </w:t>
      </w:r>
      <w:r w:rsidR="009D20E7" w:rsidRPr="00124353">
        <w:rPr>
          <w:rFonts w:ascii="Times New Roman" w:hAnsi="Times New Roman" w:cs="Times New Roman"/>
          <w:b/>
          <w:bCs/>
          <w:sz w:val="28"/>
          <w:szCs w:val="28"/>
          <w:lang w:val="uk-UA"/>
        </w:rPr>
        <w:t>комунікативні ознаки культури мовлення (якості, властивості, здібності, звички, пов’язані з комунікацією)</w:t>
      </w:r>
    </w:p>
    <w:p w:rsidR="00037BB3" w:rsidRDefault="00037BB3" w:rsidP="001C4FD5">
      <w:pPr>
        <w:pStyle w:val="a5"/>
        <w:spacing w:after="0" w:line="240" w:lineRule="auto"/>
        <w:ind w:left="0" w:firstLine="709"/>
        <w:jc w:val="both"/>
        <w:rPr>
          <w:rFonts w:ascii="Times New Roman" w:hAnsi="Times New Roman" w:cs="Times New Roman"/>
          <w:sz w:val="28"/>
          <w:szCs w:val="28"/>
          <w:lang w:val="uk-UA"/>
        </w:rPr>
      </w:pPr>
    </w:p>
    <w:p w:rsidR="00BD1386" w:rsidRDefault="00CC6C85" w:rsidP="001C4FD5">
      <w:pPr>
        <w:pStyle w:val="a5"/>
        <w:spacing w:after="0" w:line="240" w:lineRule="auto"/>
        <w:ind w:left="0" w:firstLine="709"/>
        <w:jc w:val="both"/>
        <w:rPr>
          <w:rFonts w:ascii="Times New Roman" w:hAnsi="Times New Roman" w:cs="Times New Roman"/>
          <w:sz w:val="28"/>
          <w:szCs w:val="28"/>
          <w:lang w:val="uk-UA"/>
        </w:rPr>
      </w:pPr>
      <w:r w:rsidRPr="00BD1386">
        <w:rPr>
          <w:rFonts w:ascii="Times New Roman" w:hAnsi="Times New Roman" w:cs="Times New Roman"/>
          <w:sz w:val="28"/>
          <w:szCs w:val="28"/>
          <w:lang w:val="uk-UA"/>
        </w:rPr>
        <w:t xml:space="preserve">Методи / прийоми </w:t>
      </w:r>
      <w:r w:rsidR="00BD1386" w:rsidRPr="00BD1386">
        <w:rPr>
          <w:rFonts w:ascii="Times New Roman" w:hAnsi="Times New Roman" w:cs="Times New Roman"/>
          <w:sz w:val="28"/>
          <w:szCs w:val="28"/>
          <w:lang w:val="uk-UA"/>
        </w:rPr>
        <w:t>вдосконалення власного мовлення, які визначили студенти</w:t>
      </w:r>
      <w:r w:rsidR="00403ACA" w:rsidRPr="00BD1386">
        <w:rPr>
          <w:rFonts w:ascii="Times New Roman" w:hAnsi="Times New Roman" w:cs="Times New Roman"/>
          <w:sz w:val="28"/>
          <w:szCs w:val="28"/>
          <w:lang w:val="uk-UA"/>
        </w:rPr>
        <w:t xml:space="preserve"> </w:t>
      </w:r>
      <w:r w:rsidR="00BD1386">
        <w:rPr>
          <w:rFonts w:ascii="Times New Roman" w:hAnsi="Times New Roman" w:cs="Times New Roman"/>
          <w:sz w:val="28"/>
          <w:szCs w:val="28"/>
          <w:lang w:val="uk-UA"/>
        </w:rPr>
        <w:t>(табл.</w:t>
      </w:r>
      <w:r w:rsidR="00403ACA" w:rsidRPr="00BD1386">
        <w:rPr>
          <w:rFonts w:ascii="Times New Roman" w:hAnsi="Times New Roman" w:cs="Times New Roman"/>
          <w:sz w:val="28"/>
          <w:szCs w:val="28"/>
          <w:lang w:val="uk-UA"/>
        </w:rPr>
        <w:t xml:space="preserve"> 2</w:t>
      </w:r>
      <w:r w:rsidR="00BD1386">
        <w:rPr>
          <w:rFonts w:ascii="Times New Roman" w:hAnsi="Times New Roman" w:cs="Times New Roman"/>
          <w:sz w:val="28"/>
          <w:szCs w:val="28"/>
          <w:lang w:val="uk-UA"/>
        </w:rPr>
        <w:t xml:space="preserve">, </w:t>
      </w:r>
      <w:r w:rsidR="00DE3996" w:rsidRPr="00BD1386">
        <w:rPr>
          <w:rFonts w:ascii="Times New Roman" w:hAnsi="Times New Roman" w:cs="Times New Roman"/>
          <w:sz w:val="28"/>
          <w:szCs w:val="28"/>
          <w:lang w:val="uk-UA"/>
        </w:rPr>
        <w:t xml:space="preserve"> </w:t>
      </w:r>
      <w:r w:rsidR="00BD1386">
        <w:rPr>
          <w:rFonts w:ascii="Times New Roman" w:hAnsi="Times New Roman" w:cs="Times New Roman"/>
          <w:sz w:val="28"/>
          <w:szCs w:val="28"/>
          <w:lang w:val="uk-UA"/>
        </w:rPr>
        <w:t>рис.</w:t>
      </w:r>
      <w:r w:rsidR="007C4D5F">
        <w:rPr>
          <w:rFonts w:ascii="Times New Roman" w:hAnsi="Times New Roman" w:cs="Times New Roman"/>
          <w:sz w:val="28"/>
          <w:szCs w:val="28"/>
          <w:lang w:val="uk-UA"/>
        </w:rPr>
        <w:t xml:space="preserve"> 5</w:t>
      </w:r>
      <w:r w:rsidR="00BD1386">
        <w:rPr>
          <w:rFonts w:ascii="Times New Roman" w:hAnsi="Times New Roman" w:cs="Times New Roman"/>
          <w:sz w:val="28"/>
          <w:szCs w:val="28"/>
          <w:lang w:val="uk-UA"/>
        </w:rPr>
        <w:t>), узагальнено можна представити як:</w:t>
      </w:r>
    </w:p>
    <w:p w:rsidR="00250BC0" w:rsidRDefault="00BD1386" w:rsidP="00BD1386">
      <w:pPr>
        <w:pStyle w:val="a5"/>
        <w:numPr>
          <w:ilvl w:val="0"/>
          <w:numId w:val="22"/>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теоретичне навчання (вивчення наукової літератури, матеріалів, пов</w:t>
      </w:r>
      <w:r w:rsidRPr="00BD1386">
        <w:rPr>
          <w:rFonts w:ascii="Times New Roman" w:hAnsi="Times New Roman" w:cs="Times New Roman"/>
          <w:sz w:val="28"/>
          <w:szCs w:val="28"/>
          <w:lang w:val="uk-UA"/>
        </w:rPr>
        <w:t>’</w:t>
      </w:r>
      <w:r>
        <w:rPr>
          <w:rFonts w:ascii="Times New Roman" w:hAnsi="Times New Roman" w:cs="Times New Roman"/>
          <w:sz w:val="28"/>
          <w:szCs w:val="28"/>
          <w:lang w:val="uk-UA"/>
        </w:rPr>
        <w:t>язаних із спілкуванням, у т.ч. педагогічним);</w:t>
      </w:r>
    </w:p>
    <w:p w:rsidR="00BD1386" w:rsidRDefault="00BD1386" w:rsidP="00BD1386">
      <w:pPr>
        <w:pStyle w:val="a5"/>
        <w:numPr>
          <w:ilvl w:val="0"/>
          <w:numId w:val="22"/>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практичні вправи та прийоми вдосконалення комунікативної діяльності;</w:t>
      </w:r>
    </w:p>
    <w:p w:rsidR="00BD1386" w:rsidRPr="00BD1386" w:rsidRDefault="00BD1386" w:rsidP="00BD1386">
      <w:pPr>
        <w:pStyle w:val="a5"/>
        <w:numPr>
          <w:ilvl w:val="0"/>
          <w:numId w:val="22"/>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саморефлексія.</w:t>
      </w:r>
    </w:p>
    <w:p w:rsidR="00CC6C85" w:rsidRPr="00BD1386" w:rsidRDefault="00557293" w:rsidP="001C4FD5">
      <w:pPr>
        <w:spacing w:after="0"/>
        <w:jc w:val="right"/>
        <w:rPr>
          <w:rFonts w:ascii="Times New Roman" w:hAnsi="Times New Roman" w:cs="Times New Roman"/>
          <w:b/>
          <w:i/>
          <w:sz w:val="28"/>
          <w:szCs w:val="28"/>
          <w:lang w:val="uk-UA"/>
        </w:rPr>
      </w:pPr>
      <w:r w:rsidRPr="00BD1386">
        <w:rPr>
          <w:rFonts w:ascii="Times New Roman" w:hAnsi="Times New Roman" w:cs="Times New Roman"/>
          <w:b/>
          <w:i/>
          <w:sz w:val="28"/>
          <w:szCs w:val="28"/>
          <w:lang w:val="uk-UA"/>
        </w:rPr>
        <w:t>Таблиця 2</w:t>
      </w:r>
      <w:r w:rsidR="00CC6C85" w:rsidRPr="00BD1386">
        <w:rPr>
          <w:rFonts w:ascii="Times New Roman" w:hAnsi="Times New Roman" w:cs="Times New Roman"/>
          <w:b/>
          <w:i/>
          <w:sz w:val="28"/>
          <w:szCs w:val="28"/>
          <w:lang w:val="uk-UA"/>
        </w:rPr>
        <w:t>.</w:t>
      </w:r>
    </w:p>
    <w:p w:rsidR="00546D93" w:rsidRPr="00BD1386" w:rsidRDefault="00CC6C85" w:rsidP="001C4FD5">
      <w:pPr>
        <w:spacing w:after="0"/>
        <w:jc w:val="center"/>
        <w:rPr>
          <w:rFonts w:ascii="Times New Roman" w:hAnsi="Times New Roman" w:cs="Times New Roman"/>
          <w:b/>
          <w:sz w:val="28"/>
          <w:szCs w:val="28"/>
          <w:lang w:val="uk-UA"/>
        </w:rPr>
      </w:pPr>
      <w:r w:rsidRPr="00BD1386">
        <w:rPr>
          <w:rFonts w:ascii="Times New Roman" w:hAnsi="Times New Roman" w:cs="Times New Roman"/>
          <w:b/>
          <w:sz w:val="28"/>
          <w:szCs w:val="28"/>
          <w:lang w:val="uk-UA"/>
        </w:rPr>
        <w:t xml:space="preserve">Методи / прийоми </w:t>
      </w:r>
      <w:r w:rsidR="00BD1386" w:rsidRPr="00BD1386">
        <w:rPr>
          <w:rFonts w:ascii="Times New Roman" w:hAnsi="Times New Roman" w:cs="Times New Roman"/>
          <w:b/>
          <w:sz w:val="28"/>
          <w:szCs w:val="28"/>
          <w:lang w:val="uk-UA"/>
        </w:rPr>
        <w:t>вдосконалення власного мовлення</w:t>
      </w:r>
      <w:r w:rsidR="00546D93" w:rsidRPr="00BD1386">
        <w:rPr>
          <w:rFonts w:ascii="Times New Roman" w:hAnsi="Times New Roman" w:cs="Times New Roman"/>
          <w:b/>
          <w:sz w:val="28"/>
          <w:szCs w:val="28"/>
          <w:lang w:val="uk-UA"/>
        </w:rPr>
        <w:t>, обрані студентами</w:t>
      </w:r>
    </w:p>
    <w:p w:rsidR="001C4FD5" w:rsidRDefault="00CC6C85" w:rsidP="007F1A6E">
      <w:pPr>
        <w:spacing w:after="0"/>
        <w:jc w:val="center"/>
        <w:rPr>
          <w:rFonts w:ascii="Times New Roman" w:hAnsi="Times New Roman" w:cs="Times New Roman"/>
          <w:b/>
          <w:sz w:val="28"/>
          <w:szCs w:val="28"/>
          <w:lang w:val="uk-UA"/>
        </w:rPr>
      </w:pPr>
      <w:r w:rsidRPr="00BD1386">
        <w:rPr>
          <w:rFonts w:ascii="Times New Roman" w:hAnsi="Times New Roman" w:cs="Times New Roman"/>
          <w:b/>
          <w:sz w:val="28"/>
          <w:szCs w:val="28"/>
          <w:lang w:val="uk-UA"/>
        </w:rPr>
        <w:t>під час виконання проєкту</w:t>
      </w:r>
    </w:p>
    <w:p w:rsidR="00E77F81" w:rsidRPr="007F1A6E" w:rsidRDefault="00E77F81" w:rsidP="007F1A6E">
      <w:pPr>
        <w:spacing w:after="0"/>
        <w:jc w:val="center"/>
        <w:rPr>
          <w:rFonts w:ascii="Times New Roman" w:hAnsi="Times New Roman" w:cs="Times New Roman"/>
          <w:b/>
          <w:sz w:val="28"/>
          <w:szCs w:val="28"/>
          <w:lang w:val="uk-UA"/>
        </w:rPr>
      </w:pPr>
    </w:p>
    <w:tbl>
      <w:tblPr>
        <w:tblStyle w:val="a7"/>
        <w:tblW w:w="10060" w:type="dxa"/>
        <w:tblLayout w:type="fixed"/>
        <w:tblLook w:val="04A0" w:firstRow="1" w:lastRow="0" w:firstColumn="1" w:lastColumn="0" w:noHBand="0" w:noVBand="1"/>
      </w:tblPr>
      <w:tblGrid>
        <w:gridCol w:w="696"/>
        <w:gridCol w:w="3977"/>
        <w:gridCol w:w="1384"/>
        <w:gridCol w:w="4003"/>
      </w:tblGrid>
      <w:tr w:rsidR="004E27EA" w:rsidRPr="00385C99" w:rsidTr="00270A67">
        <w:tc>
          <w:tcPr>
            <w:tcW w:w="696" w:type="dxa"/>
          </w:tcPr>
          <w:p w:rsidR="00570D66" w:rsidRPr="00385C99" w:rsidRDefault="00570D66" w:rsidP="001C4FD5">
            <w:pPr>
              <w:jc w:val="center"/>
              <w:rPr>
                <w:rFonts w:ascii="Times New Roman" w:hAnsi="Times New Roman" w:cs="Times New Roman"/>
                <w:b/>
                <w:sz w:val="20"/>
                <w:szCs w:val="28"/>
                <w:lang w:val="uk-UA"/>
              </w:rPr>
            </w:pPr>
          </w:p>
          <w:p w:rsidR="00570D66" w:rsidRPr="00385C99" w:rsidRDefault="00570D66" w:rsidP="001C4FD5">
            <w:pPr>
              <w:jc w:val="center"/>
              <w:rPr>
                <w:rFonts w:ascii="Times New Roman" w:hAnsi="Times New Roman" w:cs="Times New Roman"/>
                <w:b/>
                <w:sz w:val="20"/>
                <w:szCs w:val="28"/>
                <w:lang w:val="uk-UA"/>
              </w:rPr>
            </w:pPr>
            <w:r w:rsidRPr="00385C99">
              <w:rPr>
                <w:rFonts w:ascii="Times New Roman" w:hAnsi="Times New Roman" w:cs="Times New Roman"/>
                <w:b/>
                <w:sz w:val="20"/>
                <w:szCs w:val="28"/>
                <w:lang w:val="uk-UA"/>
              </w:rPr>
              <w:t>№ з/п</w:t>
            </w:r>
          </w:p>
        </w:tc>
        <w:tc>
          <w:tcPr>
            <w:tcW w:w="3977" w:type="dxa"/>
          </w:tcPr>
          <w:p w:rsidR="00570D66" w:rsidRPr="00385C99" w:rsidRDefault="00570D66" w:rsidP="00BD1386">
            <w:pPr>
              <w:jc w:val="center"/>
              <w:rPr>
                <w:rFonts w:ascii="Times New Roman" w:hAnsi="Times New Roman" w:cs="Times New Roman"/>
                <w:b/>
                <w:sz w:val="20"/>
                <w:szCs w:val="28"/>
                <w:lang w:val="uk-UA"/>
              </w:rPr>
            </w:pPr>
            <w:r w:rsidRPr="00385C99">
              <w:rPr>
                <w:rFonts w:ascii="Times New Roman" w:hAnsi="Times New Roman" w:cs="Times New Roman"/>
                <w:b/>
                <w:sz w:val="20"/>
                <w:szCs w:val="28"/>
                <w:lang w:val="uk-UA"/>
              </w:rPr>
              <w:t xml:space="preserve">Методи / прийоми </w:t>
            </w:r>
            <w:r w:rsidR="00BD1386" w:rsidRPr="00385C99">
              <w:rPr>
                <w:rFonts w:ascii="Times New Roman" w:hAnsi="Times New Roman" w:cs="Times New Roman"/>
                <w:b/>
                <w:sz w:val="20"/>
                <w:szCs w:val="28"/>
                <w:lang w:val="uk-UA"/>
              </w:rPr>
              <w:t>вдосконалення мовлення</w:t>
            </w:r>
          </w:p>
        </w:tc>
        <w:tc>
          <w:tcPr>
            <w:tcW w:w="1384" w:type="dxa"/>
          </w:tcPr>
          <w:p w:rsidR="00570D66" w:rsidRPr="00385C99" w:rsidRDefault="00570D66" w:rsidP="001C4FD5">
            <w:pPr>
              <w:jc w:val="center"/>
              <w:rPr>
                <w:rFonts w:ascii="Times New Roman" w:hAnsi="Times New Roman" w:cs="Times New Roman"/>
                <w:b/>
                <w:sz w:val="20"/>
                <w:lang w:val="uk-UA"/>
              </w:rPr>
            </w:pPr>
            <w:r w:rsidRPr="00385C99">
              <w:rPr>
                <w:rFonts w:ascii="Times New Roman" w:hAnsi="Times New Roman" w:cs="Times New Roman"/>
                <w:b/>
                <w:sz w:val="20"/>
                <w:lang w:val="uk-UA"/>
              </w:rPr>
              <w:t>Кількість відповідей, %</w:t>
            </w:r>
          </w:p>
        </w:tc>
        <w:tc>
          <w:tcPr>
            <w:tcW w:w="4003" w:type="dxa"/>
          </w:tcPr>
          <w:p w:rsidR="00CA7883" w:rsidRPr="00385C99" w:rsidRDefault="00CA7883" w:rsidP="001C4FD5">
            <w:pPr>
              <w:jc w:val="center"/>
              <w:rPr>
                <w:rFonts w:ascii="Times New Roman" w:hAnsi="Times New Roman" w:cs="Times New Roman"/>
                <w:b/>
                <w:sz w:val="20"/>
                <w:szCs w:val="28"/>
                <w:lang w:val="uk-UA"/>
              </w:rPr>
            </w:pPr>
          </w:p>
          <w:p w:rsidR="00570D66" w:rsidRPr="00385C99" w:rsidRDefault="00570D66" w:rsidP="001C4FD5">
            <w:pPr>
              <w:jc w:val="center"/>
              <w:rPr>
                <w:rFonts w:ascii="Times New Roman" w:hAnsi="Times New Roman" w:cs="Times New Roman"/>
                <w:b/>
                <w:sz w:val="20"/>
                <w:szCs w:val="28"/>
                <w:lang w:val="uk-UA"/>
              </w:rPr>
            </w:pPr>
            <w:r w:rsidRPr="00385C99">
              <w:rPr>
                <w:rFonts w:ascii="Times New Roman" w:hAnsi="Times New Roman" w:cs="Times New Roman"/>
                <w:b/>
                <w:sz w:val="20"/>
                <w:szCs w:val="28"/>
                <w:lang w:val="uk-UA"/>
              </w:rPr>
              <w:t>Цитати студентів</w:t>
            </w:r>
          </w:p>
        </w:tc>
      </w:tr>
      <w:tr w:rsidR="004E27EA" w:rsidRPr="00320CA4" w:rsidTr="00270A67">
        <w:tc>
          <w:tcPr>
            <w:tcW w:w="696" w:type="dxa"/>
          </w:tcPr>
          <w:p w:rsidR="0086730C" w:rsidRPr="00385C99" w:rsidRDefault="00E8483B" w:rsidP="00E8483B">
            <w:pPr>
              <w:jc w:val="center"/>
              <w:rPr>
                <w:rFonts w:ascii="Times New Roman" w:hAnsi="Times New Roman" w:cs="Times New Roman"/>
                <w:color w:val="FF0000"/>
                <w:sz w:val="20"/>
                <w:szCs w:val="28"/>
                <w:lang w:val="uk-UA"/>
              </w:rPr>
            </w:pPr>
            <w:r w:rsidRPr="00385C99">
              <w:rPr>
                <w:rFonts w:ascii="Times New Roman" w:hAnsi="Times New Roman" w:cs="Times New Roman"/>
                <w:sz w:val="20"/>
                <w:szCs w:val="28"/>
                <w:lang w:val="uk-UA"/>
              </w:rPr>
              <w:t>1</w:t>
            </w:r>
          </w:p>
        </w:tc>
        <w:tc>
          <w:tcPr>
            <w:tcW w:w="3977" w:type="dxa"/>
          </w:tcPr>
          <w:p w:rsidR="0086730C" w:rsidRPr="00385C99" w:rsidRDefault="0049091F" w:rsidP="0049091F">
            <w:pPr>
              <w:jc w:val="both"/>
              <w:rPr>
                <w:rFonts w:ascii="Times New Roman" w:hAnsi="Times New Roman" w:cs="Times New Roman"/>
                <w:color w:val="FF0000"/>
                <w:sz w:val="20"/>
                <w:szCs w:val="28"/>
                <w:lang w:val="uk-UA"/>
              </w:rPr>
            </w:pPr>
            <w:r w:rsidRPr="00385C99">
              <w:rPr>
                <w:rFonts w:ascii="Times New Roman" w:hAnsi="Times New Roman" w:cs="Times New Roman"/>
                <w:sz w:val="20"/>
                <w:szCs w:val="28"/>
                <w:lang w:val="uk-UA"/>
              </w:rPr>
              <w:t>практичні вправи та прийоми (артикуляційна гімнастика, дихальні вправи, публічні виступи, міркування вслух, «експерименти» над друзями, тренування імпровізації, запис власного голосу, систематичне спілкування з людьми, які володіють багатим словниковим запасом та правильною вимовою, використання мовних ігор, написання коротких оповідань, віршів, переклад з однієї мови на іншу, скоромовки)</w:t>
            </w:r>
          </w:p>
        </w:tc>
        <w:tc>
          <w:tcPr>
            <w:tcW w:w="1384" w:type="dxa"/>
          </w:tcPr>
          <w:p w:rsidR="0086730C" w:rsidRPr="00385C99" w:rsidRDefault="00A21107" w:rsidP="001C4FD5">
            <w:pPr>
              <w:jc w:val="center"/>
              <w:rPr>
                <w:rFonts w:ascii="Times New Roman" w:hAnsi="Times New Roman" w:cs="Times New Roman"/>
                <w:sz w:val="20"/>
                <w:szCs w:val="28"/>
                <w:lang w:val="uk-UA"/>
              </w:rPr>
            </w:pPr>
            <w:r w:rsidRPr="00385C99">
              <w:rPr>
                <w:rFonts w:ascii="Times New Roman" w:hAnsi="Times New Roman" w:cs="Times New Roman"/>
                <w:sz w:val="20"/>
                <w:szCs w:val="28"/>
                <w:lang w:val="uk-UA"/>
              </w:rPr>
              <w:t>5</w:t>
            </w:r>
            <w:r w:rsidR="0049091F" w:rsidRPr="00385C99">
              <w:rPr>
                <w:rFonts w:ascii="Times New Roman" w:hAnsi="Times New Roman" w:cs="Times New Roman"/>
                <w:sz w:val="20"/>
                <w:szCs w:val="28"/>
                <w:lang w:val="uk-UA"/>
              </w:rPr>
              <w:t>0%</w:t>
            </w:r>
          </w:p>
        </w:tc>
        <w:tc>
          <w:tcPr>
            <w:tcW w:w="4003" w:type="dxa"/>
          </w:tcPr>
          <w:p w:rsidR="0086730C" w:rsidRPr="00385C99" w:rsidRDefault="00851FEA" w:rsidP="001C4FD5">
            <w:pPr>
              <w:jc w:val="both"/>
              <w:rPr>
                <w:rFonts w:ascii="Times New Roman" w:hAnsi="Times New Roman" w:cs="Times New Roman"/>
                <w:sz w:val="20"/>
                <w:szCs w:val="28"/>
                <w:lang w:val="uk-UA"/>
              </w:rPr>
            </w:pPr>
            <w:r w:rsidRPr="00385C99">
              <w:rPr>
                <w:rFonts w:ascii="Times New Roman" w:hAnsi="Times New Roman" w:cs="Times New Roman"/>
                <w:sz w:val="20"/>
                <w:szCs w:val="28"/>
                <w:lang w:val="uk-UA"/>
              </w:rPr>
              <w:t>«Важливо практичне формування комунікативних навичок: на вулиці, на роботі, вдома, з друзями, на навчанні; роздумувати над тим, що планую сказати, краще правильно сформулювати думку перед її висловленням» (Марія Т.)</w:t>
            </w:r>
          </w:p>
          <w:p w:rsidR="005A6FEA" w:rsidRPr="00385C99" w:rsidRDefault="005A6FEA" w:rsidP="001C4FD5">
            <w:pPr>
              <w:jc w:val="both"/>
              <w:rPr>
                <w:rFonts w:ascii="Times New Roman" w:hAnsi="Times New Roman" w:cs="Times New Roman"/>
                <w:color w:val="FF0000"/>
                <w:sz w:val="20"/>
                <w:szCs w:val="28"/>
                <w:lang w:val="uk-UA"/>
              </w:rPr>
            </w:pPr>
            <w:r w:rsidRPr="00385C99">
              <w:rPr>
                <w:rFonts w:ascii="Times New Roman" w:hAnsi="Times New Roman" w:cs="Times New Roman"/>
                <w:sz w:val="20"/>
                <w:szCs w:val="28"/>
                <w:lang w:val="uk-UA"/>
              </w:rPr>
              <w:t>«</w:t>
            </w:r>
            <w:r w:rsidR="00BA35FA" w:rsidRPr="00385C99">
              <w:rPr>
                <w:rFonts w:ascii="Times New Roman" w:hAnsi="Times New Roman" w:cs="Times New Roman"/>
                <w:sz w:val="20"/>
                <w:szCs w:val="28"/>
                <w:lang w:val="uk-UA"/>
              </w:rPr>
              <w:t>Часто ловила себе на вживанні</w:t>
            </w:r>
            <w:r w:rsidRPr="00385C99">
              <w:rPr>
                <w:rFonts w:ascii="Times New Roman" w:hAnsi="Times New Roman" w:cs="Times New Roman"/>
                <w:sz w:val="20"/>
                <w:szCs w:val="28"/>
                <w:lang w:val="uk-UA"/>
              </w:rPr>
              <w:t xml:space="preserve"> слів-паразитів і на початку виконання проєкту було складно від них відмовитися. Під час спілкування я почала розділяти свою розповідь на дрібні деталі, що дозволяло точно все описати» (Наталія З.)</w:t>
            </w:r>
          </w:p>
        </w:tc>
      </w:tr>
      <w:tr w:rsidR="00BA35FA" w:rsidRPr="00320CA4" w:rsidTr="00270A67">
        <w:tc>
          <w:tcPr>
            <w:tcW w:w="696" w:type="dxa"/>
          </w:tcPr>
          <w:p w:rsidR="0049091F" w:rsidRPr="00385C99" w:rsidRDefault="0049091F" w:rsidP="0049091F">
            <w:pPr>
              <w:jc w:val="center"/>
              <w:rPr>
                <w:rFonts w:ascii="Times New Roman" w:hAnsi="Times New Roman" w:cs="Times New Roman"/>
                <w:sz w:val="20"/>
                <w:szCs w:val="28"/>
                <w:lang w:val="uk-UA"/>
              </w:rPr>
            </w:pPr>
            <w:r w:rsidRPr="00385C99">
              <w:rPr>
                <w:rFonts w:ascii="Times New Roman" w:hAnsi="Times New Roman" w:cs="Times New Roman"/>
                <w:sz w:val="20"/>
                <w:szCs w:val="28"/>
                <w:lang w:val="uk-UA"/>
              </w:rPr>
              <w:t>2</w:t>
            </w:r>
          </w:p>
        </w:tc>
        <w:tc>
          <w:tcPr>
            <w:tcW w:w="3977" w:type="dxa"/>
          </w:tcPr>
          <w:p w:rsidR="0049091F" w:rsidRPr="00385C99" w:rsidRDefault="0049091F" w:rsidP="0049091F">
            <w:pPr>
              <w:jc w:val="both"/>
              <w:rPr>
                <w:rFonts w:ascii="Times New Roman" w:hAnsi="Times New Roman" w:cs="Times New Roman"/>
                <w:sz w:val="20"/>
                <w:szCs w:val="28"/>
                <w:lang w:val="uk-UA"/>
              </w:rPr>
            </w:pPr>
            <w:r w:rsidRPr="00385C99">
              <w:rPr>
                <w:rFonts w:ascii="Times New Roman" w:hAnsi="Times New Roman" w:cs="Times New Roman"/>
                <w:sz w:val="20"/>
                <w:szCs w:val="28"/>
                <w:lang w:val="uk-UA"/>
              </w:rPr>
              <w:t>саморефлексія, аналіз власного мовлення, усвідомлення емоційного стану під час спілкування, саморегуляція</w:t>
            </w:r>
          </w:p>
        </w:tc>
        <w:tc>
          <w:tcPr>
            <w:tcW w:w="1384" w:type="dxa"/>
          </w:tcPr>
          <w:p w:rsidR="0049091F" w:rsidRPr="00385C99" w:rsidRDefault="00A21107" w:rsidP="0049091F">
            <w:pPr>
              <w:jc w:val="center"/>
              <w:rPr>
                <w:rFonts w:ascii="Times New Roman" w:hAnsi="Times New Roman" w:cs="Times New Roman"/>
                <w:sz w:val="20"/>
                <w:szCs w:val="28"/>
                <w:lang w:val="uk-UA"/>
              </w:rPr>
            </w:pPr>
            <w:r w:rsidRPr="00385C99">
              <w:rPr>
                <w:rFonts w:ascii="Times New Roman" w:hAnsi="Times New Roman" w:cs="Times New Roman"/>
                <w:sz w:val="20"/>
                <w:szCs w:val="28"/>
                <w:lang w:val="uk-UA"/>
              </w:rPr>
              <w:t xml:space="preserve"> 17</w:t>
            </w:r>
            <w:r w:rsidR="0049091F" w:rsidRPr="00385C99">
              <w:rPr>
                <w:rFonts w:ascii="Times New Roman" w:hAnsi="Times New Roman" w:cs="Times New Roman"/>
                <w:sz w:val="20"/>
                <w:szCs w:val="28"/>
                <w:lang w:val="uk-UA"/>
              </w:rPr>
              <w:t>%</w:t>
            </w:r>
          </w:p>
        </w:tc>
        <w:tc>
          <w:tcPr>
            <w:tcW w:w="4003" w:type="dxa"/>
          </w:tcPr>
          <w:p w:rsidR="0049091F" w:rsidRPr="00385C99" w:rsidRDefault="00851FEA" w:rsidP="00BA35FA">
            <w:pPr>
              <w:jc w:val="both"/>
              <w:rPr>
                <w:rFonts w:ascii="Times New Roman" w:hAnsi="Times New Roman" w:cs="Times New Roman"/>
                <w:sz w:val="20"/>
                <w:szCs w:val="28"/>
                <w:lang w:val="uk-UA"/>
              </w:rPr>
            </w:pPr>
            <w:r w:rsidRPr="00385C99">
              <w:rPr>
                <w:rFonts w:ascii="Times New Roman" w:hAnsi="Times New Roman" w:cs="Times New Roman"/>
                <w:sz w:val="20"/>
                <w:szCs w:val="28"/>
                <w:lang w:val="uk-UA"/>
              </w:rPr>
              <w:t>«Обираю саморегуляцію, оскільки працюю з людьми, які бувають дуже-дуже різними, тому по</w:t>
            </w:r>
            <w:r w:rsidR="00FF47DA" w:rsidRPr="00385C99">
              <w:rPr>
                <w:rFonts w:ascii="Times New Roman" w:hAnsi="Times New Roman" w:cs="Times New Roman"/>
                <w:sz w:val="20"/>
                <w:szCs w:val="28"/>
                <w:lang w:val="uk-UA"/>
              </w:rPr>
              <w:t>т</w:t>
            </w:r>
            <w:r w:rsidRPr="00385C99">
              <w:rPr>
                <w:rFonts w:ascii="Times New Roman" w:hAnsi="Times New Roman" w:cs="Times New Roman"/>
                <w:sz w:val="20"/>
                <w:szCs w:val="28"/>
                <w:lang w:val="uk-UA"/>
              </w:rPr>
              <w:t xml:space="preserve">рібно завжди </w:t>
            </w:r>
            <w:r w:rsidR="00BA35FA" w:rsidRPr="00385C99">
              <w:rPr>
                <w:rFonts w:ascii="Times New Roman" w:hAnsi="Times New Roman" w:cs="Times New Roman"/>
                <w:sz w:val="20"/>
                <w:szCs w:val="28"/>
                <w:lang w:val="uk-UA"/>
              </w:rPr>
              <w:t>контролювати</w:t>
            </w:r>
            <w:r w:rsidRPr="00385C99">
              <w:rPr>
                <w:rFonts w:ascii="Times New Roman" w:hAnsi="Times New Roman" w:cs="Times New Roman"/>
                <w:sz w:val="20"/>
                <w:szCs w:val="28"/>
                <w:lang w:val="uk-UA"/>
              </w:rPr>
              <w:t xml:space="preserve"> </w:t>
            </w:r>
            <w:r w:rsidR="00BA35FA" w:rsidRPr="00385C99">
              <w:rPr>
                <w:rFonts w:ascii="Times New Roman" w:hAnsi="Times New Roman" w:cs="Times New Roman"/>
                <w:sz w:val="20"/>
                <w:szCs w:val="28"/>
                <w:lang w:val="uk-UA"/>
              </w:rPr>
              <w:t>власний психічний стан і поведінку</w:t>
            </w:r>
            <w:r w:rsidRPr="00385C99">
              <w:rPr>
                <w:rFonts w:ascii="Times New Roman" w:hAnsi="Times New Roman" w:cs="Times New Roman"/>
                <w:sz w:val="20"/>
                <w:szCs w:val="28"/>
                <w:lang w:val="uk-UA"/>
              </w:rPr>
              <w:t>, для того, щоб оптимально діяти» (Наталія У.)</w:t>
            </w:r>
          </w:p>
        </w:tc>
      </w:tr>
      <w:tr w:rsidR="0049091F" w:rsidRPr="00320CA4" w:rsidTr="00270A67">
        <w:tc>
          <w:tcPr>
            <w:tcW w:w="696" w:type="dxa"/>
          </w:tcPr>
          <w:p w:rsidR="0049091F" w:rsidRPr="00385C99" w:rsidRDefault="0049091F" w:rsidP="0049091F">
            <w:pPr>
              <w:jc w:val="center"/>
              <w:rPr>
                <w:rFonts w:ascii="Times New Roman" w:hAnsi="Times New Roman" w:cs="Times New Roman"/>
                <w:sz w:val="20"/>
                <w:szCs w:val="28"/>
                <w:lang w:val="uk-UA"/>
              </w:rPr>
            </w:pPr>
            <w:r w:rsidRPr="00385C99">
              <w:rPr>
                <w:rFonts w:ascii="Times New Roman" w:hAnsi="Times New Roman" w:cs="Times New Roman"/>
                <w:sz w:val="20"/>
                <w:szCs w:val="28"/>
                <w:lang w:val="uk-UA"/>
              </w:rPr>
              <w:t>3</w:t>
            </w:r>
          </w:p>
        </w:tc>
        <w:tc>
          <w:tcPr>
            <w:tcW w:w="3977" w:type="dxa"/>
          </w:tcPr>
          <w:p w:rsidR="0049091F" w:rsidRPr="00385C99" w:rsidRDefault="0049091F" w:rsidP="00BA35FA">
            <w:pPr>
              <w:jc w:val="both"/>
              <w:rPr>
                <w:rFonts w:ascii="Times New Roman" w:hAnsi="Times New Roman" w:cs="Times New Roman"/>
                <w:color w:val="FF0000"/>
                <w:sz w:val="20"/>
                <w:szCs w:val="28"/>
                <w:lang w:val="uk-UA"/>
              </w:rPr>
            </w:pPr>
            <w:r w:rsidRPr="00385C99">
              <w:rPr>
                <w:rFonts w:ascii="Times New Roman" w:hAnsi="Times New Roman" w:cs="Times New Roman"/>
                <w:sz w:val="20"/>
                <w:szCs w:val="28"/>
                <w:lang w:val="uk-UA"/>
              </w:rPr>
              <w:t>самопримус, оцінювання прожитого дня, самовипробовування</w:t>
            </w:r>
            <w:r w:rsidR="00BA35FA" w:rsidRPr="00385C99">
              <w:rPr>
                <w:rFonts w:ascii="Times New Roman" w:hAnsi="Times New Roman" w:cs="Times New Roman"/>
                <w:sz w:val="20"/>
                <w:szCs w:val="28"/>
                <w:lang w:val="uk-UA"/>
              </w:rPr>
              <w:t>, самонаказ</w:t>
            </w:r>
          </w:p>
        </w:tc>
        <w:tc>
          <w:tcPr>
            <w:tcW w:w="1384" w:type="dxa"/>
          </w:tcPr>
          <w:p w:rsidR="0049091F" w:rsidRPr="00385C99" w:rsidRDefault="00A21107" w:rsidP="0049091F">
            <w:pPr>
              <w:jc w:val="center"/>
              <w:rPr>
                <w:rFonts w:ascii="Times New Roman" w:hAnsi="Times New Roman" w:cs="Times New Roman"/>
                <w:color w:val="FF0000"/>
                <w:sz w:val="20"/>
                <w:szCs w:val="28"/>
                <w:lang w:val="uk-UA"/>
              </w:rPr>
            </w:pPr>
            <w:r w:rsidRPr="00385C99">
              <w:rPr>
                <w:rFonts w:ascii="Times New Roman" w:hAnsi="Times New Roman" w:cs="Times New Roman"/>
                <w:sz w:val="20"/>
                <w:szCs w:val="28"/>
                <w:lang w:val="uk-UA"/>
              </w:rPr>
              <w:t>13</w:t>
            </w:r>
            <w:r w:rsidR="0049091F" w:rsidRPr="00385C99">
              <w:rPr>
                <w:rFonts w:ascii="Times New Roman" w:hAnsi="Times New Roman" w:cs="Times New Roman"/>
                <w:sz w:val="20"/>
                <w:szCs w:val="28"/>
                <w:lang w:val="uk-UA"/>
              </w:rPr>
              <w:t>%</w:t>
            </w:r>
          </w:p>
        </w:tc>
        <w:tc>
          <w:tcPr>
            <w:tcW w:w="4003" w:type="dxa"/>
          </w:tcPr>
          <w:p w:rsidR="0049091F" w:rsidRPr="00385C99" w:rsidRDefault="0049091F" w:rsidP="0049091F">
            <w:pPr>
              <w:jc w:val="both"/>
              <w:rPr>
                <w:rFonts w:ascii="Times New Roman" w:hAnsi="Times New Roman" w:cs="Times New Roman"/>
                <w:color w:val="FF0000"/>
                <w:sz w:val="20"/>
                <w:szCs w:val="28"/>
                <w:lang w:val="uk-UA"/>
              </w:rPr>
            </w:pPr>
            <w:r w:rsidRPr="00385C99">
              <w:rPr>
                <w:rFonts w:ascii="Times New Roman" w:hAnsi="Times New Roman" w:cs="Times New Roman"/>
                <w:sz w:val="20"/>
                <w:szCs w:val="28"/>
                <w:lang w:val="uk-UA"/>
              </w:rPr>
              <w:t xml:space="preserve">«Перша проблема і найголовніша – нестача часу. Тому я прописала самопримус, </w:t>
            </w:r>
            <w:r w:rsidRPr="00385C99">
              <w:rPr>
                <w:rFonts w:ascii="Times New Roman" w:hAnsi="Times New Roman" w:cs="Times New Roman"/>
                <w:sz w:val="20"/>
                <w:szCs w:val="28"/>
                <w:lang w:val="uk-UA"/>
              </w:rPr>
              <w:lastRenderedPageBreak/>
              <w:t xml:space="preserve">оцінювання та самонаказ, до речі, виглядає як абревіатура </w:t>
            </w:r>
            <w:r w:rsidRPr="00385C99">
              <w:rPr>
                <w:rFonts w:ascii="Times New Roman" w:hAnsi="Times New Roman" w:cs="Times New Roman"/>
                <w:sz w:val="20"/>
                <w:szCs w:val="28"/>
              </w:rPr>
              <w:t>SOS</w:t>
            </w:r>
            <w:r w:rsidRPr="00385C99">
              <w:rPr>
                <w:rFonts w:ascii="Times New Roman" w:hAnsi="Times New Roman" w:cs="Times New Roman"/>
                <w:sz w:val="20"/>
                <w:szCs w:val="28"/>
                <w:lang w:val="uk-UA"/>
              </w:rPr>
              <w:t>, наче моє мовлення, а заразом рішучість у голосі та стійкість тверджень просять про допомогу» (Христина К.)</w:t>
            </w:r>
          </w:p>
        </w:tc>
      </w:tr>
      <w:tr w:rsidR="0049091F" w:rsidRPr="00320CA4" w:rsidTr="00270A67">
        <w:tc>
          <w:tcPr>
            <w:tcW w:w="696" w:type="dxa"/>
          </w:tcPr>
          <w:p w:rsidR="0049091F" w:rsidRPr="00385C99" w:rsidRDefault="0049091F" w:rsidP="0049091F">
            <w:pPr>
              <w:jc w:val="center"/>
              <w:rPr>
                <w:rFonts w:ascii="Times New Roman" w:hAnsi="Times New Roman" w:cs="Times New Roman"/>
                <w:sz w:val="20"/>
                <w:szCs w:val="28"/>
                <w:lang w:val="uk-UA"/>
              </w:rPr>
            </w:pPr>
            <w:r w:rsidRPr="00385C99">
              <w:rPr>
                <w:rFonts w:ascii="Times New Roman" w:hAnsi="Times New Roman" w:cs="Times New Roman"/>
                <w:sz w:val="20"/>
                <w:szCs w:val="28"/>
                <w:lang w:val="uk-UA"/>
              </w:rPr>
              <w:lastRenderedPageBreak/>
              <w:t>4</w:t>
            </w:r>
          </w:p>
        </w:tc>
        <w:tc>
          <w:tcPr>
            <w:tcW w:w="3977" w:type="dxa"/>
          </w:tcPr>
          <w:p w:rsidR="0049091F" w:rsidRPr="00385C99" w:rsidRDefault="0049091F" w:rsidP="0049091F">
            <w:pPr>
              <w:jc w:val="both"/>
              <w:rPr>
                <w:rFonts w:ascii="Times New Roman" w:hAnsi="Times New Roman" w:cs="Times New Roman"/>
                <w:sz w:val="20"/>
                <w:szCs w:val="28"/>
                <w:lang w:val="uk-UA"/>
              </w:rPr>
            </w:pPr>
            <w:r w:rsidRPr="00385C99">
              <w:rPr>
                <w:rFonts w:ascii="Times New Roman" w:hAnsi="Times New Roman" w:cs="Times New Roman"/>
                <w:sz w:val="20"/>
                <w:szCs w:val="28"/>
                <w:lang w:val="uk-UA"/>
              </w:rPr>
              <w:t>професійний саморозвиток, удосконалення фахового мовлення, курси ораторського мистецтва</w:t>
            </w:r>
          </w:p>
        </w:tc>
        <w:tc>
          <w:tcPr>
            <w:tcW w:w="1384" w:type="dxa"/>
          </w:tcPr>
          <w:p w:rsidR="0049091F" w:rsidRPr="00385C99" w:rsidRDefault="00A21107" w:rsidP="0049091F">
            <w:pPr>
              <w:jc w:val="center"/>
              <w:rPr>
                <w:rFonts w:ascii="Times New Roman" w:hAnsi="Times New Roman" w:cs="Times New Roman"/>
                <w:sz w:val="20"/>
                <w:szCs w:val="28"/>
                <w:lang w:val="uk-UA"/>
              </w:rPr>
            </w:pPr>
            <w:r w:rsidRPr="00385C99">
              <w:rPr>
                <w:rFonts w:ascii="Times New Roman" w:hAnsi="Times New Roman" w:cs="Times New Roman"/>
                <w:sz w:val="20"/>
                <w:szCs w:val="28"/>
                <w:lang w:val="uk-UA"/>
              </w:rPr>
              <w:t>10</w:t>
            </w:r>
            <w:r w:rsidR="0049091F" w:rsidRPr="00385C99">
              <w:rPr>
                <w:rFonts w:ascii="Times New Roman" w:hAnsi="Times New Roman" w:cs="Times New Roman"/>
                <w:sz w:val="20"/>
                <w:szCs w:val="28"/>
                <w:lang w:val="uk-UA"/>
              </w:rPr>
              <w:t>%</w:t>
            </w:r>
          </w:p>
        </w:tc>
        <w:tc>
          <w:tcPr>
            <w:tcW w:w="4003" w:type="dxa"/>
          </w:tcPr>
          <w:p w:rsidR="0049091F" w:rsidRPr="00385C99" w:rsidRDefault="00FF47DA" w:rsidP="0049091F">
            <w:pPr>
              <w:jc w:val="both"/>
              <w:rPr>
                <w:rFonts w:ascii="Times New Roman" w:hAnsi="Times New Roman" w:cs="Times New Roman"/>
                <w:sz w:val="20"/>
                <w:szCs w:val="28"/>
                <w:lang w:val="uk-UA"/>
              </w:rPr>
            </w:pPr>
            <w:r w:rsidRPr="00385C99">
              <w:rPr>
                <w:rFonts w:ascii="Times New Roman" w:hAnsi="Times New Roman" w:cs="Times New Roman"/>
                <w:sz w:val="20"/>
                <w:szCs w:val="28"/>
                <w:lang w:val="uk-UA"/>
              </w:rPr>
              <w:t>«Учитель, який виражає свої думки чітко й послідовно, робить навчальний процес більш зрозумілим ля учнів» (Наталія З.)</w:t>
            </w:r>
          </w:p>
        </w:tc>
      </w:tr>
      <w:tr w:rsidR="0049091F" w:rsidRPr="00385C99" w:rsidTr="00385C99">
        <w:trPr>
          <w:trHeight w:val="1254"/>
        </w:trPr>
        <w:tc>
          <w:tcPr>
            <w:tcW w:w="696" w:type="dxa"/>
          </w:tcPr>
          <w:p w:rsidR="0049091F" w:rsidRPr="00385C99" w:rsidRDefault="0049091F" w:rsidP="0049091F">
            <w:pPr>
              <w:jc w:val="center"/>
              <w:rPr>
                <w:rFonts w:ascii="Times New Roman" w:hAnsi="Times New Roman" w:cs="Times New Roman"/>
                <w:sz w:val="20"/>
                <w:szCs w:val="28"/>
                <w:lang w:val="uk-UA"/>
              </w:rPr>
            </w:pPr>
            <w:r w:rsidRPr="00385C99">
              <w:rPr>
                <w:rFonts w:ascii="Times New Roman" w:hAnsi="Times New Roman" w:cs="Times New Roman"/>
                <w:sz w:val="20"/>
                <w:szCs w:val="28"/>
                <w:lang w:val="uk-UA"/>
              </w:rPr>
              <w:t>5</w:t>
            </w:r>
          </w:p>
        </w:tc>
        <w:tc>
          <w:tcPr>
            <w:tcW w:w="3977" w:type="dxa"/>
          </w:tcPr>
          <w:p w:rsidR="0049091F" w:rsidRPr="00385C99" w:rsidRDefault="0049091F" w:rsidP="0049091F">
            <w:pPr>
              <w:jc w:val="both"/>
              <w:rPr>
                <w:rFonts w:ascii="Times New Roman" w:hAnsi="Times New Roman" w:cs="Times New Roman"/>
                <w:sz w:val="20"/>
                <w:szCs w:val="28"/>
                <w:lang w:val="uk-UA"/>
              </w:rPr>
            </w:pPr>
            <w:r w:rsidRPr="00385C99">
              <w:rPr>
                <w:rFonts w:ascii="Times New Roman" w:hAnsi="Times New Roman" w:cs="Times New Roman"/>
                <w:sz w:val="20"/>
                <w:szCs w:val="28"/>
                <w:lang w:val="uk-UA"/>
              </w:rPr>
              <w:t>збагачення словникового запасу (читання художньої літератури, слухання якісних аудіо-, відеоматеріалів)</w:t>
            </w:r>
          </w:p>
        </w:tc>
        <w:tc>
          <w:tcPr>
            <w:tcW w:w="1384" w:type="dxa"/>
          </w:tcPr>
          <w:p w:rsidR="0049091F" w:rsidRPr="00385C99" w:rsidRDefault="00A21107" w:rsidP="0049091F">
            <w:pPr>
              <w:jc w:val="center"/>
              <w:rPr>
                <w:rFonts w:ascii="Times New Roman" w:hAnsi="Times New Roman" w:cs="Times New Roman"/>
                <w:sz w:val="20"/>
                <w:szCs w:val="28"/>
                <w:lang w:val="uk-UA"/>
              </w:rPr>
            </w:pPr>
            <w:r w:rsidRPr="00385C99">
              <w:rPr>
                <w:rFonts w:ascii="Times New Roman" w:hAnsi="Times New Roman" w:cs="Times New Roman"/>
                <w:sz w:val="20"/>
                <w:szCs w:val="28"/>
                <w:lang w:val="uk-UA"/>
              </w:rPr>
              <w:t>10%</w:t>
            </w:r>
          </w:p>
        </w:tc>
        <w:tc>
          <w:tcPr>
            <w:tcW w:w="4003" w:type="dxa"/>
          </w:tcPr>
          <w:p w:rsidR="0049091F" w:rsidRPr="00385C99" w:rsidRDefault="005A6FEA" w:rsidP="0049091F">
            <w:pPr>
              <w:jc w:val="both"/>
              <w:rPr>
                <w:rFonts w:ascii="Times New Roman" w:hAnsi="Times New Roman" w:cs="Times New Roman"/>
                <w:sz w:val="20"/>
                <w:szCs w:val="28"/>
                <w:lang w:val="uk-UA"/>
              </w:rPr>
            </w:pPr>
            <w:r w:rsidRPr="00385C99">
              <w:rPr>
                <w:rFonts w:ascii="Times New Roman" w:hAnsi="Times New Roman" w:cs="Times New Roman"/>
                <w:sz w:val="20"/>
                <w:szCs w:val="28"/>
                <w:lang w:val="uk-UA"/>
              </w:rPr>
              <w:t>«</w:t>
            </w:r>
            <w:r w:rsidR="004E27EA" w:rsidRPr="00385C99">
              <w:rPr>
                <w:rFonts w:ascii="Times New Roman" w:hAnsi="Times New Roman" w:cs="Times New Roman"/>
                <w:sz w:val="20"/>
                <w:szCs w:val="28"/>
                <w:lang w:val="uk-UA"/>
              </w:rPr>
              <w:t>Особливу увагу приділяю книгам: протягом року прочитав 7 книг, які пов’язані з темою комунікації («Атомні звички» Дж. Кліра, «Як здобувати друзів і впливати на людей» Д. Карнегі, «Психологія впливу» Р. Чалдині та ін.)</w:t>
            </w:r>
            <w:r w:rsidRPr="00385C99">
              <w:rPr>
                <w:rFonts w:ascii="Times New Roman" w:hAnsi="Times New Roman" w:cs="Times New Roman"/>
                <w:sz w:val="20"/>
                <w:szCs w:val="28"/>
                <w:lang w:val="uk-UA"/>
              </w:rPr>
              <w:t>»</w:t>
            </w:r>
            <w:r w:rsidR="004E27EA" w:rsidRPr="00385C99">
              <w:rPr>
                <w:rFonts w:ascii="Times New Roman" w:hAnsi="Times New Roman" w:cs="Times New Roman"/>
                <w:sz w:val="20"/>
                <w:szCs w:val="28"/>
                <w:lang w:val="uk-UA"/>
              </w:rPr>
              <w:t xml:space="preserve"> (</w:t>
            </w:r>
            <w:r w:rsidR="00F30630" w:rsidRPr="00385C99">
              <w:rPr>
                <w:rFonts w:ascii="Times New Roman" w:hAnsi="Times New Roman" w:cs="Times New Roman"/>
                <w:sz w:val="20"/>
                <w:szCs w:val="28"/>
                <w:lang w:val="uk-UA"/>
              </w:rPr>
              <w:t>Ярослав </w:t>
            </w:r>
            <w:r w:rsidR="004E27EA" w:rsidRPr="00385C99">
              <w:rPr>
                <w:rFonts w:ascii="Times New Roman" w:hAnsi="Times New Roman" w:cs="Times New Roman"/>
                <w:sz w:val="20"/>
                <w:szCs w:val="28"/>
                <w:lang w:val="uk-UA"/>
              </w:rPr>
              <w:t>К.)</w:t>
            </w:r>
          </w:p>
        </w:tc>
      </w:tr>
    </w:tbl>
    <w:p w:rsidR="00570D66" w:rsidRPr="004E27EA" w:rsidRDefault="007A7876" w:rsidP="007474AD">
      <w:pPr>
        <w:spacing w:after="0" w:line="240" w:lineRule="auto"/>
        <w:jc w:val="center"/>
        <w:rPr>
          <w:rFonts w:ascii="Times New Roman" w:hAnsi="Times New Roman" w:cs="Times New Roman"/>
          <w:color w:val="FF0000"/>
          <w:sz w:val="28"/>
          <w:szCs w:val="28"/>
          <w:lang w:val="uk-UA"/>
        </w:rPr>
      </w:pPr>
      <w:r w:rsidRPr="00E22D6B">
        <w:rPr>
          <w:rFonts w:ascii="Times New Roman" w:hAnsi="Times New Roman" w:cs="Times New Roman"/>
          <w:noProof/>
          <w:color w:val="FF0000"/>
          <w:sz w:val="28"/>
          <w:szCs w:val="28"/>
        </w:rPr>
        <w:drawing>
          <wp:inline distT="0" distB="0" distL="0" distR="0" wp14:anchorId="42451CD9" wp14:editId="70707889">
            <wp:extent cx="6419850" cy="2159541"/>
            <wp:effectExtent l="0" t="0" r="0"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C4FD5" w:rsidRPr="007F1A6E" w:rsidRDefault="007C4D5F" w:rsidP="007F1A6E">
      <w:pPr>
        <w:spacing w:after="0"/>
        <w:ind w:firstLine="709"/>
        <w:jc w:val="both"/>
        <w:rPr>
          <w:rFonts w:ascii="Times New Roman" w:hAnsi="Times New Roman" w:cs="Times New Roman"/>
          <w:b/>
          <w:sz w:val="28"/>
          <w:szCs w:val="28"/>
          <w:lang w:val="uk-UA"/>
        </w:rPr>
      </w:pPr>
      <w:r>
        <w:rPr>
          <w:rFonts w:ascii="Times New Roman" w:hAnsi="Times New Roman" w:cs="Times New Roman"/>
          <w:b/>
          <w:i/>
          <w:sz w:val="28"/>
          <w:szCs w:val="28"/>
          <w:lang w:val="uk-UA"/>
        </w:rPr>
        <w:t>Рис. 5</w:t>
      </w:r>
      <w:r w:rsidR="008F1466" w:rsidRPr="00A21107">
        <w:rPr>
          <w:rFonts w:ascii="Times New Roman" w:hAnsi="Times New Roman" w:cs="Times New Roman"/>
          <w:b/>
          <w:i/>
          <w:sz w:val="28"/>
          <w:szCs w:val="28"/>
          <w:lang w:val="uk-UA"/>
        </w:rPr>
        <w:t xml:space="preserve">. </w:t>
      </w:r>
      <w:r w:rsidR="008F1466" w:rsidRPr="00A21107">
        <w:rPr>
          <w:rFonts w:ascii="Times New Roman" w:hAnsi="Times New Roman" w:cs="Times New Roman"/>
          <w:b/>
          <w:sz w:val="28"/>
          <w:szCs w:val="28"/>
          <w:lang w:val="uk-UA"/>
        </w:rPr>
        <w:t xml:space="preserve">Методи / прийоми </w:t>
      </w:r>
      <w:r w:rsidR="00A21107" w:rsidRPr="00A21107">
        <w:rPr>
          <w:rFonts w:ascii="Times New Roman" w:hAnsi="Times New Roman" w:cs="Times New Roman"/>
          <w:b/>
          <w:sz w:val="28"/>
          <w:szCs w:val="28"/>
          <w:lang w:val="uk-UA"/>
        </w:rPr>
        <w:t>вдосконалення власного мовлення</w:t>
      </w:r>
      <w:r w:rsidR="008F1466" w:rsidRPr="00A21107">
        <w:rPr>
          <w:rFonts w:ascii="Times New Roman" w:hAnsi="Times New Roman" w:cs="Times New Roman"/>
          <w:b/>
          <w:sz w:val="28"/>
          <w:szCs w:val="28"/>
          <w:lang w:val="uk-UA"/>
        </w:rPr>
        <w:t>, обрані студентами під час виконання проєкту</w:t>
      </w:r>
    </w:p>
    <w:p w:rsidR="00E77F81" w:rsidRDefault="00E77F81" w:rsidP="001C4FD5">
      <w:pPr>
        <w:spacing w:after="0"/>
        <w:ind w:firstLine="709"/>
        <w:jc w:val="both"/>
        <w:rPr>
          <w:rFonts w:ascii="Times New Roman" w:hAnsi="Times New Roman" w:cs="Times New Roman"/>
          <w:sz w:val="28"/>
          <w:szCs w:val="28"/>
          <w:lang w:val="uk-UA"/>
        </w:rPr>
      </w:pPr>
    </w:p>
    <w:p w:rsidR="00570D66" w:rsidRPr="00B13356" w:rsidRDefault="0067544A" w:rsidP="001C4FD5">
      <w:pPr>
        <w:spacing w:after="0"/>
        <w:ind w:firstLine="709"/>
        <w:jc w:val="both"/>
        <w:rPr>
          <w:rFonts w:ascii="Times New Roman" w:hAnsi="Times New Roman" w:cs="Times New Roman"/>
          <w:sz w:val="28"/>
          <w:szCs w:val="28"/>
          <w:lang w:val="uk-UA"/>
        </w:rPr>
      </w:pPr>
      <w:r w:rsidRPr="00B13356">
        <w:rPr>
          <w:rFonts w:ascii="Times New Roman" w:hAnsi="Times New Roman" w:cs="Times New Roman"/>
          <w:sz w:val="28"/>
          <w:szCs w:val="28"/>
          <w:lang w:val="uk-UA"/>
        </w:rPr>
        <w:t xml:space="preserve">Ключовим етапом у зазначеному проєкті було застосування конкретних методів, прийомів </w:t>
      </w:r>
      <w:r w:rsidR="00B13356" w:rsidRPr="00B13356">
        <w:rPr>
          <w:rFonts w:ascii="Times New Roman" w:hAnsi="Times New Roman" w:cs="Times New Roman"/>
          <w:sz w:val="28"/>
          <w:szCs w:val="28"/>
          <w:lang w:val="uk-UA"/>
        </w:rPr>
        <w:t>вдосконалення мовлення</w:t>
      </w:r>
      <w:r w:rsidRPr="00B13356">
        <w:rPr>
          <w:rFonts w:ascii="Times New Roman" w:hAnsi="Times New Roman" w:cs="Times New Roman"/>
          <w:sz w:val="28"/>
          <w:szCs w:val="28"/>
          <w:lang w:val="uk-UA"/>
        </w:rPr>
        <w:t xml:space="preserve"> та спостереження за реагуванням рідних і друзів на досягнення поставлених завдань.</w:t>
      </w:r>
    </w:p>
    <w:p w:rsidR="0067544A" w:rsidRPr="006714C2" w:rsidRDefault="00DA07A4" w:rsidP="001C4FD5">
      <w:pPr>
        <w:spacing w:after="0"/>
        <w:ind w:firstLine="709"/>
        <w:jc w:val="both"/>
        <w:rPr>
          <w:rFonts w:ascii="Times New Roman" w:hAnsi="Times New Roman" w:cs="Times New Roman"/>
          <w:sz w:val="28"/>
          <w:szCs w:val="28"/>
          <w:lang w:val="uk-UA"/>
        </w:rPr>
      </w:pPr>
      <w:r w:rsidRPr="00B13356">
        <w:rPr>
          <w:rFonts w:ascii="Times New Roman" w:hAnsi="Times New Roman" w:cs="Times New Roman"/>
          <w:sz w:val="28"/>
          <w:szCs w:val="28"/>
          <w:lang w:val="uk-UA"/>
        </w:rPr>
        <w:t>Р</w:t>
      </w:r>
      <w:r w:rsidR="00C90818" w:rsidRPr="00B13356">
        <w:rPr>
          <w:rFonts w:ascii="Times New Roman" w:hAnsi="Times New Roman" w:cs="Times New Roman"/>
          <w:sz w:val="28"/>
          <w:szCs w:val="28"/>
          <w:lang w:val="uk-UA"/>
        </w:rPr>
        <w:t>езультати роботи</w:t>
      </w:r>
      <w:r w:rsidRPr="00B13356">
        <w:rPr>
          <w:rFonts w:ascii="Times New Roman" w:hAnsi="Times New Roman" w:cs="Times New Roman"/>
          <w:sz w:val="28"/>
          <w:szCs w:val="28"/>
          <w:lang w:val="uk-UA"/>
        </w:rPr>
        <w:t>, про які</w:t>
      </w:r>
      <w:r w:rsidR="00C90818" w:rsidRPr="00B13356">
        <w:rPr>
          <w:rFonts w:ascii="Times New Roman" w:hAnsi="Times New Roman" w:cs="Times New Roman"/>
          <w:sz w:val="28"/>
          <w:szCs w:val="28"/>
          <w:lang w:val="uk-UA"/>
        </w:rPr>
        <w:t xml:space="preserve"> </w:t>
      </w:r>
      <w:r w:rsidRPr="00B13356">
        <w:rPr>
          <w:rFonts w:ascii="Times New Roman" w:hAnsi="Times New Roman" w:cs="Times New Roman"/>
          <w:sz w:val="28"/>
          <w:szCs w:val="28"/>
          <w:lang w:val="uk-UA"/>
        </w:rPr>
        <w:t xml:space="preserve">на </w:t>
      </w:r>
      <w:r w:rsidR="00B13356" w:rsidRPr="00B13356">
        <w:rPr>
          <w:rFonts w:ascii="Times New Roman" w:hAnsi="Times New Roman" w:cs="Times New Roman"/>
          <w:sz w:val="28"/>
          <w:szCs w:val="28"/>
          <w:lang w:val="uk-UA"/>
        </w:rPr>
        <w:t>практичному</w:t>
      </w:r>
      <w:r w:rsidRPr="00B13356">
        <w:rPr>
          <w:rFonts w:ascii="Times New Roman" w:hAnsi="Times New Roman" w:cs="Times New Roman"/>
          <w:sz w:val="28"/>
          <w:szCs w:val="28"/>
          <w:lang w:val="uk-UA"/>
        </w:rPr>
        <w:t xml:space="preserve"> занятті </w:t>
      </w:r>
      <w:r w:rsidR="00C90818" w:rsidRPr="00B13356">
        <w:rPr>
          <w:rFonts w:ascii="Times New Roman" w:hAnsi="Times New Roman" w:cs="Times New Roman"/>
          <w:sz w:val="28"/>
          <w:szCs w:val="28"/>
          <w:lang w:val="uk-UA"/>
        </w:rPr>
        <w:t>розп</w:t>
      </w:r>
      <w:r w:rsidRPr="00B13356">
        <w:rPr>
          <w:rFonts w:ascii="Times New Roman" w:hAnsi="Times New Roman" w:cs="Times New Roman"/>
          <w:sz w:val="28"/>
          <w:szCs w:val="28"/>
          <w:lang w:val="uk-UA"/>
        </w:rPr>
        <w:t xml:space="preserve">овідали </w:t>
      </w:r>
      <w:r w:rsidR="00C90818" w:rsidRPr="00B13356">
        <w:rPr>
          <w:rFonts w:ascii="Times New Roman" w:hAnsi="Times New Roman" w:cs="Times New Roman"/>
          <w:sz w:val="28"/>
          <w:szCs w:val="28"/>
          <w:lang w:val="uk-UA"/>
        </w:rPr>
        <w:t>здобувачі вищої освіти</w:t>
      </w:r>
      <w:r w:rsidRPr="00B13356">
        <w:rPr>
          <w:rFonts w:ascii="Times New Roman" w:hAnsi="Times New Roman" w:cs="Times New Roman"/>
          <w:sz w:val="28"/>
          <w:szCs w:val="28"/>
          <w:lang w:val="uk-UA"/>
        </w:rPr>
        <w:t xml:space="preserve">, свідчать про значні успіхи в </w:t>
      </w:r>
      <w:r w:rsidR="00B13356" w:rsidRPr="006714C2">
        <w:rPr>
          <w:rFonts w:ascii="Times New Roman" w:hAnsi="Times New Roman" w:cs="Times New Roman"/>
          <w:sz w:val="28"/>
          <w:szCs w:val="28"/>
          <w:lang w:val="uk-UA"/>
        </w:rPr>
        <w:t>удосконаленні мовлення студентів</w:t>
      </w:r>
      <w:r w:rsidRPr="006714C2">
        <w:rPr>
          <w:rFonts w:ascii="Times New Roman" w:hAnsi="Times New Roman" w:cs="Times New Roman"/>
          <w:sz w:val="28"/>
          <w:szCs w:val="28"/>
          <w:lang w:val="uk-UA"/>
        </w:rPr>
        <w:t>:</w:t>
      </w:r>
    </w:p>
    <w:p w:rsidR="00B13356" w:rsidRPr="006714C2" w:rsidRDefault="00B13356" w:rsidP="00D01FD3">
      <w:pPr>
        <w:pStyle w:val="a5"/>
        <w:numPr>
          <w:ilvl w:val="0"/>
          <w:numId w:val="12"/>
        </w:numPr>
        <w:tabs>
          <w:tab w:val="left" w:pos="993"/>
        </w:tabs>
        <w:spacing w:after="0"/>
        <w:ind w:left="0" w:firstLine="709"/>
        <w:jc w:val="both"/>
        <w:rPr>
          <w:rFonts w:ascii="Times New Roman" w:hAnsi="Times New Roman" w:cs="Times New Roman"/>
          <w:sz w:val="28"/>
          <w:szCs w:val="28"/>
          <w:lang w:val="uk-UA"/>
        </w:rPr>
      </w:pPr>
      <w:r w:rsidRPr="006714C2">
        <w:rPr>
          <w:rFonts w:ascii="Times New Roman" w:hAnsi="Times New Roman" w:cs="Times New Roman"/>
          <w:sz w:val="28"/>
          <w:szCs w:val="28"/>
          <w:lang w:val="uk-UA"/>
        </w:rPr>
        <w:t>«з</w:t>
      </w:r>
      <w:r w:rsidRPr="006714C2">
        <w:rPr>
          <w:rFonts w:ascii="Times New Roman" w:hAnsi="Times New Roman" w:cs="Times New Roman"/>
          <w:sz w:val="28"/>
          <w:szCs w:val="28"/>
          <w:lang w:val="ru-RU"/>
        </w:rPr>
        <w:t>’</w:t>
      </w:r>
      <w:r w:rsidRPr="006714C2">
        <w:rPr>
          <w:rFonts w:ascii="Times New Roman" w:hAnsi="Times New Roman" w:cs="Times New Roman"/>
          <w:sz w:val="28"/>
          <w:szCs w:val="28"/>
          <w:lang w:val="uk-UA"/>
        </w:rPr>
        <w:t>являється своєрідний азарт, коли є похвала!» (Христина К.);</w:t>
      </w:r>
    </w:p>
    <w:p w:rsidR="00B13356" w:rsidRDefault="006714C2" w:rsidP="006714C2">
      <w:pPr>
        <w:pStyle w:val="a5"/>
        <w:numPr>
          <w:ilvl w:val="0"/>
          <w:numId w:val="12"/>
        </w:numPr>
        <w:tabs>
          <w:tab w:val="left" w:pos="993"/>
        </w:tabs>
        <w:spacing w:after="0"/>
        <w:ind w:left="0" w:firstLine="709"/>
        <w:jc w:val="both"/>
        <w:rPr>
          <w:rFonts w:ascii="Times New Roman" w:hAnsi="Times New Roman" w:cs="Times New Roman"/>
          <w:sz w:val="28"/>
          <w:szCs w:val="28"/>
          <w:lang w:val="uk-UA"/>
        </w:rPr>
      </w:pPr>
      <w:r w:rsidRPr="006714C2">
        <w:rPr>
          <w:rFonts w:ascii="Times New Roman" w:hAnsi="Times New Roman" w:cs="Times New Roman"/>
          <w:sz w:val="28"/>
          <w:szCs w:val="28"/>
          <w:lang w:val="uk-UA"/>
        </w:rPr>
        <w:t>«отже, за цей період часу дійсно мовлення стало набагато чистішим. Виробилася здатність використовувати різноманітні мовні засоби, такі як метафори, аналогії, риторичні питання та ін. для ефективного спілкування та вираження своїх думок. Зменшення кількості повторів слів чи ідей у мовленні та забезпечення логічної послідовності у висловлюваннях. Використання ввічливих формулювань, уникнення помилкових висловів, що сприяє створенню позитивного враження від спілкування. Здатність чітко та конкретно висловлювати свої думки, що дозволяє досягти кращого розуміння зі співрозмовниками. Уміння слухати та розуміти інших людей, що допомагає підтримувати взаєморозуміння в процесі спілкування. Зростання самоповаги та впевненості в собі»</w:t>
      </w:r>
      <w:r>
        <w:rPr>
          <w:rFonts w:ascii="Times New Roman" w:hAnsi="Times New Roman" w:cs="Times New Roman"/>
          <w:sz w:val="28"/>
          <w:szCs w:val="28"/>
          <w:lang w:val="uk-UA"/>
        </w:rPr>
        <w:t xml:space="preserve"> (Марія Т.);</w:t>
      </w:r>
    </w:p>
    <w:p w:rsidR="006714C2" w:rsidRPr="00406076" w:rsidRDefault="00406076" w:rsidP="00406076">
      <w:pPr>
        <w:pStyle w:val="a5"/>
        <w:numPr>
          <w:ilvl w:val="0"/>
          <w:numId w:val="12"/>
        </w:numPr>
        <w:tabs>
          <w:tab w:val="left" w:pos="993"/>
        </w:tabs>
        <w:spacing w:after="0"/>
        <w:ind w:left="0" w:firstLine="709"/>
        <w:jc w:val="both"/>
        <w:rPr>
          <w:rFonts w:ascii="Times New Roman" w:hAnsi="Times New Roman" w:cs="Times New Roman"/>
          <w:sz w:val="28"/>
          <w:szCs w:val="28"/>
          <w:lang w:val="uk-UA"/>
        </w:rPr>
      </w:pPr>
      <w:r w:rsidRPr="00406076">
        <w:rPr>
          <w:rFonts w:ascii="Times New Roman" w:hAnsi="Times New Roman" w:cs="Times New Roman"/>
          <w:sz w:val="28"/>
          <w:szCs w:val="28"/>
          <w:lang w:val="uk-UA"/>
        </w:rPr>
        <w:lastRenderedPageBreak/>
        <w:t>«сьогодні провела оцінку прогресу у досягненні цілей. Помітила, що мої навички комунікації значно покращилися протягом цього періоду. Час від часу корисно оцінювати свої досягнення, щоб підтримувати мотивацію та розвиватися далі. Це був продуктивний час, і я впевнена, що мої навички комунікації значно покращилися»</w:t>
      </w:r>
      <w:r>
        <w:rPr>
          <w:rFonts w:ascii="Times New Roman" w:hAnsi="Times New Roman" w:cs="Times New Roman"/>
          <w:sz w:val="28"/>
          <w:szCs w:val="28"/>
          <w:lang w:val="uk-UA"/>
        </w:rPr>
        <w:t xml:space="preserve"> (Наталія У.);</w:t>
      </w:r>
    </w:p>
    <w:p w:rsidR="00B13356" w:rsidRDefault="00E11AA1" w:rsidP="00D01FD3">
      <w:pPr>
        <w:pStyle w:val="a5"/>
        <w:numPr>
          <w:ilvl w:val="0"/>
          <w:numId w:val="12"/>
        </w:numPr>
        <w:tabs>
          <w:tab w:val="left" w:pos="993"/>
        </w:tabs>
        <w:spacing w:after="0"/>
        <w:ind w:left="0" w:firstLine="709"/>
        <w:jc w:val="both"/>
        <w:rPr>
          <w:rFonts w:ascii="Times New Roman" w:hAnsi="Times New Roman" w:cs="Times New Roman"/>
          <w:sz w:val="28"/>
          <w:szCs w:val="28"/>
          <w:lang w:val="uk-UA"/>
        </w:rPr>
      </w:pPr>
      <w:r w:rsidRPr="00E11AA1">
        <w:rPr>
          <w:rFonts w:ascii="Times New Roman" w:hAnsi="Times New Roman" w:cs="Times New Roman"/>
          <w:sz w:val="28"/>
          <w:szCs w:val="28"/>
          <w:lang w:val="uk-UA"/>
        </w:rPr>
        <w:t>«</w:t>
      </w:r>
      <w:r w:rsidRPr="003E283D">
        <w:rPr>
          <w:rFonts w:ascii="Times New Roman" w:hAnsi="Times New Roman" w:cs="Times New Roman"/>
          <w:sz w:val="28"/>
          <w:szCs w:val="28"/>
          <w:lang w:val="ru-RU"/>
        </w:rPr>
        <w:t xml:space="preserve">задоволений </w:t>
      </w:r>
      <w:r w:rsidRPr="00E11AA1">
        <w:rPr>
          <w:rFonts w:ascii="Times New Roman" w:hAnsi="Times New Roman" w:cs="Times New Roman"/>
          <w:sz w:val="28"/>
          <w:szCs w:val="28"/>
          <w:lang w:val="uk-UA"/>
        </w:rPr>
        <w:t>своєю роботою над собою</w:t>
      </w:r>
      <w:r w:rsidRPr="003E283D">
        <w:rPr>
          <w:rFonts w:ascii="Times New Roman" w:hAnsi="Times New Roman" w:cs="Times New Roman"/>
          <w:sz w:val="28"/>
          <w:szCs w:val="28"/>
          <w:lang w:val="ru-RU"/>
        </w:rPr>
        <w:t xml:space="preserve"> та відгуками співрозмовників</w:t>
      </w:r>
      <w:r w:rsidRPr="00E11AA1">
        <w:rPr>
          <w:rFonts w:ascii="Times New Roman" w:hAnsi="Times New Roman" w:cs="Times New Roman"/>
          <w:sz w:val="28"/>
          <w:szCs w:val="28"/>
          <w:lang w:val="uk-UA"/>
        </w:rPr>
        <w:t>!» (Владислав Б.);</w:t>
      </w:r>
    </w:p>
    <w:p w:rsidR="00860500" w:rsidRPr="00860500" w:rsidRDefault="00860500" w:rsidP="00860500">
      <w:pPr>
        <w:pStyle w:val="a5"/>
        <w:numPr>
          <w:ilvl w:val="0"/>
          <w:numId w:val="12"/>
        </w:numPr>
        <w:tabs>
          <w:tab w:val="left" w:pos="993"/>
        </w:tabs>
        <w:spacing w:after="0"/>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Pr="00860500">
        <w:rPr>
          <w:rFonts w:ascii="Times New Roman" w:hAnsi="Times New Roman" w:cs="Times New Roman"/>
          <w:sz w:val="28"/>
          <w:szCs w:val="28"/>
          <w:lang w:val="uk-UA"/>
        </w:rPr>
        <w:t xml:space="preserve"> поділилася своїми успіхами з друзями та батьками.</w:t>
      </w:r>
      <w:r>
        <w:rPr>
          <w:rFonts w:ascii="Times New Roman" w:hAnsi="Times New Roman" w:cs="Times New Roman"/>
          <w:sz w:val="28"/>
          <w:szCs w:val="28"/>
          <w:lang w:val="uk-UA"/>
        </w:rPr>
        <w:t xml:space="preserve"> </w:t>
      </w:r>
      <w:r w:rsidRPr="00860500">
        <w:rPr>
          <w:rFonts w:ascii="Times New Roman" w:hAnsi="Times New Roman" w:cs="Times New Roman"/>
          <w:sz w:val="28"/>
          <w:szCs w:val="28"/>
          <w:lang w:val="uk-UA"/>
        </w:rPr>
        <w:t>До речі, мої студенти на роботі похвалили мене, що моє мовлення змінилося, і вони тепер краще розуміють мене. Попросили говорити так завжди.</w:t>
      </w:r>
      <w:r>
        <w:rPr>
          <w:rFonts w:ascii="Times New Roman" w:hAnsi="Times New Roman" w:cs="Times New Roman"/>
          <w:sz w:val="28"/>
          <w:szCs w:val="28"/>
          <w:lang w:val="uk-UA"/>
        </w:rPr>
        <w:t xml:space="preserve"> </w:t>
      </w:r>
      <w:r w:rsidRPr="00860500">
        <w:rPr>
          <w:rFonts w:ascii="Times New Roman" w:hAnsi="Times New Roman" w:cs="Times New Roman"/>
          <w:sz w:val="28"/>
          <w:szCs w:val="28"/>
          <w:lang w:val="uk-UA"/>
        </w:rPr>
        <w:t>Я рада, що проект став дуже корисним для мене, та я досягла очікуваних результатів</w:t>
      </w:r>
      <w:r>
        <w:rPr>
          <w:rFonts w:ascii="Times New Roman" w:hAnsi="Times New Roman" w:cs="Times New Roman"/>
          <w:sz w:val="28"/>
          <w:szCs w:val="28"/>
          <w:lang w:val="uk-UA"/>
        </w:rPr>
        <w:t>» (Олеся Н.)</w:t>
      </w:r>
      <w:r w:rsidR="00F47964">
        <w:rPr>
          <w:rFonts w:ascii="Times New Roman" w:hAnsi="Times New Roman" w:cs="Times New Roman"/>
          <w:sz w:val="28"/>
          <w:szCs w:val="28"/>
          <w:lang w:val="uk-UA"/>
        </w:rPr>
        <w:t>;</w:t>
      </w:r>
    </w:p>
    <w:p w:rsidR="00373099" w:rsidRDefault="00915F0A" w:rsidP="00F47964">
      <w:pPr>
        <w:pStyle w:val="a5"/>
        <w:numPr>
          <w:ilvl w:val="0"/>
          <w:numId w:val="12"/>
        </w:numPr>
        <w:tabs>
          <w:tab w:val="left" w:pos="993"/>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F47964" w:rsidRPr="00F47964">
        <w:rPr>
          <w:rFonts w:ascii="Times New Roman" w:hAnsi="Times New Roman" w:cs="Times New Roman"/>
          <w:sz w:val="28"/>
          <w:szCs w:val="28"/>
          <w:lang w:val="uk-UA"/>
        </w:rPr>
        <w:t>ені вдалось використати набуті навички під час захисту своєї наукової роботи, де я отримала чудовий фідбек від викладачів. В науковій роботі були задачі, вигадані та сформульовані мною</w:t>
      </w:r>
      <w:r w:rsidR="00F47964">
        <w:rPr>
          <w:rFonts w:ascii="Times New Roman" w:hAnsi="Times New Roman" w:cs="Times New Roman"/>
          <w:sz w:val="28"/>
          <w:szCs w:val="28"/>
          <w:lang w:val="uk-UA"/>
        </w:rPr>
        <w:t xml:space="preserve">. </w:t>
      </w:r>
      <w:r w:rsidR="00F47964" w:rsidRPr="00F47964">
        <w:rPr>
          <w:rFonts w:ascii="Times New Roman" w:hAnsi="Times New Roman" w:cs="Times New Roman"/>
          <w:sz w:val="28"/>
          <w:szCs w:val="28"/>
          <w:lang w:val="uk-UA"/>
        </w:rPr>
        <w:t>Також я інколи допомагаю подрузі в її танцювальній студії в ролі тренера, я почала краще пояснювати танцювальні рухи та комбінації дітям.</w:t>
      </w:r>
      <w:r w:rsidR="00F47964">
        <w:rPr>
          <w:rFonts w:ascii="Times New Roman" w:hAnsi="Times New Roman" w:cs="Times New Roman"/>
          <w:sz w:val="28"/>
          <w:szCs w:val="28"/>
          <w:lang w:val="uk-UA"/>
        </w:rPr>
        <w:t xml:space="preserve"> </w:t>
      </w:r>
      <w:r w:rsidR="00F47964" w:rsidRPr="00F47964">
        <w:rPr>
          <w:rFonts w:ascii="Times New Roman" w:hAnsi="Times New Roman" w:cs="Times New Roman"/>
          <w:sz w:val="28"/>
          <w:szCs w:val="28"/>
          <w:lang w:val="uk-UA"/>
        </w:rPr>
        <w:t>Ці знання ще дуже знадобляться п</w:t>
      </w:r>
      <w:r w:rsidR="00F47964">
        <w:rPr>
          <w:rFonts w:ascii="Times New Roman" w:hAnsi="Times New Roman" w:cs="Times New Roman"/>
          <w:sz w:val="28"/>
          <w:szCs w:val="28"/>
          <w:lang w:val="uk-UA"/>
        </w:rPr>
        <w:t>ід час захисту дипломної роботи та на педагогічній практиці</w:t>
      </w:r>
      <w:r w:rsidR="00F47964" w:rsidRPr="00F47964">
        <w:rPr>
          <w:rFonts w:ascii="Times New Roman" w:hAnsi="Times New Roman" w:cs="Times New Roman"/>
          <w:sz w:val="28"/>
          <w:szCs w:val="28"/>
          <w:lang w:val="uk-UA"/>
        </w:rPr>
        <w:t>»</w:t>
      </w:r>
      <w:r w:rsidR="00F47964">
        <w:rPr>
          <w:rFonts w:ascii="Times New Roman" w:hAnsi="Times New Roman" w:cs="Times New Roman"/>
          <w:sz w:val="28"/>
          <w:szCs w:val="28"/>
          <w:lang w:val="uk-UA"/>
        </w:rPr>
        <w:t xml:space="preserve"> (Наталія З.);</w:t>
      </w:r>
    </w:p>
    <w:p w:rsidR="00122DAF" w:rsidRDefault="00122DAF" w:rsidP="00F47964">
      <w:pPr>
        <w:pStyle w:val="a5"/>
        <w:numPr>
          <w:ilvl w:val="0"/>
          <w:numId w:val="12"/>
        </w:numPr>
        <w:tabs>
          <w:tab w:val="left" w:pos="993"/>
        </w:tabs>
        <w:ind w:left="0" w:firstLine="709"/>
        <w:jc w:val="both"/>
        <w:rPr>
          <w:rFonts w:ascii="Times New Roman" w:hAnsi="Times New Roman" w:cs="Times New Roman"/>
          <w:sz w:val="28"/>
          <w:szCs w:val="28"/>
          <w:lang w:val="uk-UA"/>
        </w:rPr>
      </w:pPr>
      <w:r w:rsidRPr="00122DAF">
        <w:rPr>
          <w:rFonts w:ascii="Times New Roman" w:hAnsi="Times New Roman" w:cs="Times New Roman"/>
          <w:sz w:val="28"/>
          <w:szCs w:val="28"/>
          <w:lang w:val="uk-UA"/>
        </w:rPr>
        <w:t>«хоча початкове знайомство з незнайомими людьми може бути викликом, я вірю, що це також може бути цікавим та важливим досвідом. Кожен раз, коли я долаю цю трудність, я дізнаюся щось нове про себе та інших, що відкриває для мене нові можливості для розвитку та спілкування» (Анна Я.);</w:t>
      </w:r>
    </w:p>
    <w:p w:rsidR="007B2C92" w:rsidRDefault="007B2C92" w:rsidP="00F47964">
      <w:pPr>
        <w:pStyle w:val="a5"/>
        <w:numPr>
          <w:ilvl w:val="0"/>
          <w:numId w:val="12"/>
        </w:numPr>
        <w:tabs>
          <w:tab w:val="left" w:pos="993"/>
        </w:tabs>
        <w:ind w:left="0" w:firstLine="709"/>
        <w:jc w:val="both"/>
        <w:rPr>
          <w:rFonts w:ascii="Times New Roman" w:hAnsi="Times New Roman" w:cs="Times New Roman"/>
          <w:sz w:val="28"/>
          <w:szCs w:val="28"/>
          <w:lang w:val="uk-UA"/>
        </w:rPr>
      </w:pPr>
      <w:r w:rsidRPr="007B2C92">
        <w:rPr>
          <w:rFonts w:ascii="Times New Roman" w:hAnsi="Times New Roman" w:cs="Times New Roman"/>
          <w:sz w:val="28"/>
          <w:szCs w:val="28"/>
          <w:lang w:val="uk-UA"/>
        </w:rPr>
        <w:t>«швидкість мовлення збільшилася, скоротився час вимови однієї скоромовки, не «заплітається язик» під час розмови; немовля, до якого я промовляла скоромовки, щиро раділо та сміялось» (Дарина П.)</w:t>
      </w:r>
      <w:r>
        <w:rPr>
          <w:rFonts w:ascii="Times New Roman" w:hAnsi="Times New Roman" w:cs="Times New Roman"/>
          <w:sz w:val="28"/>
          <w:szCs w:val="28"/>
          <w:lang w:val="uk-UA"/>
        </w:rPr>
        <w:t>;</w:t>
      </w:r>
    </w:p>
    <w:p w:rsidR="007B2C92" w:rsidRPr="007B2C92" w:rsidRDefault="007B2C92" w:rsidP="007B2C92">
      <w:pPr>
        <w:pStyle w:val="a5"/>
        <w:numPr>
          <w:ilvl w:val="0"/>
          <w:numId w:val="12"/>
        </w:numPr>
        <w:tabs>
          <w:tab w:val="left" w:pos="993"/>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«виникло багато запитань до</w:t>
      </w:r>
      <w:r w:rsidRPr="007B2C92">
        <w:rPr>
          <w:rFonts w:ascii="Times New Roman" w:hAnsi="Times New Roman" w:cs="Times New Roman"/>
          <w:sz w:val="28"/>
          <w:szCs w:val="28"/>
          <w:lang w:val="uk-UA"/>
        </w:rPr>
        <w:t xml:space="preserve"> колеги – вчителя української мови та літератури: щодо можливості заміни слів на синоніми, без втрати змісту речень;</w:t>
      </w:r>
      <w:r>
        <w:rPr>
          <w:rFonts w:ascii="Times New Roman" w:hAnsi="Times New Roman" w:cs="Times New Roman"/>
          <w:sz w:val="28"/>
          <w:szCs w:val="28"/>
          <w:lang w:val="uk-UA"/>
        </w:rPr>
        <w:t xml:space="preserve"> </w:t>
      </w:r>
      <w:r w:rsidRPr="007B2C92">
        <w:rPr>
          <w:rFonts w:ascii="Times New Roman" w:hAnsi="Times New Roman" w:cs="Times New Roman"/>
          <w:sz w:val="28"/>
          <w:szCs w:val="28"/>
          <w:lang w:val="uk-UA"/>
        </w:rPr>
        <w:t>щодо слів – суржиків, що застосовуються у розмовній мові;</w:t>
      </w:r>
      <w:r>
        <w:rPr>
          <w:rFonts w:ascii="Times New Roman" w:hAnsi="Times New Roman" w:cs="Times New Roman"/>
          <w:sz w:val="28"/>
          <w:szCs w:val="28"/>
          <w:lang w:val="uk-UA"/>
        </w:rPr>
        <w:t xml:space="preserve"> </w:t>
      </w:r>
      <w:r w:rsidRPr="007B2C92">
        <w:rPr>
          <w:rFonts w:ascii="Times New Roman" w:hAnsi="Times New Roman" w:cs="Times New Roman"/>
          <w:sz w:val="28"/>
          <w:szCs w:val="28"/>
          <w:lang w:val="uk-UA"/>
        </w:rPr>
        <w:t>щодо змін в правописі української мови</w:t>
      </w:r>
      <w:r>
        <w:rPr>
          <w:rFonts w:ascii="Times New Roman" w:hAnsi="Times New Roman" w:cs="Times New Roman"/>
          <w:sz w:val="28"/>
          <w:szCs w:val="28"/>
          <w:lang w:val="uk-UA"/>
        </w:rPr>
        <w:t xml:space="preserve">. </w:t>
      </w:r>
      <w:r w:rsidRPr="007B2C92">
        <w:rPr>
          <w:rFonts w:ascii="Times New Roman" w:hAnsi="Times New Roman" w:cs="Times New Roman"/>
          <w:sz w:val="28"/>
          <w:szCs w:val="28"/>
          <w:lang w:val="uk-UA"/>
        </w:rPr>
        <w:t>Уникаю як в школі</w:t>
      </w:r>
      <w:r>
        <w:rPr>
          <w:rFonts w:ascii="Times New Roman" w:hAnsi="Times New Roman" w:cs="Times New Roman"/>
          <w:sz w:val="28"/>
          <w:szCs w:val="28"/>
          <w:lang w:val="uk-UA"/>
        </w:rPr>
        <w:t>,</w:t>
      </w:r>
      <w:r w:rsidRPr="007B2C92">
        <w:rPr>
          <w:rFonts w:ascii="Times New Roman" w:hAnsi="Times New Roman" w:cs="Times New Roman"/>
          <w:sz w:val="28"/>
          <w:szCs w:val="28"/>
          <w:lang w:val="uk-UA"/>
        </w:rPr>
        <w:t xml:space="preserve"> так і в побуті</w:t>
      </w:r>
      <w:r>
        <w:rPr>
          <w:rFonts w:ascii="Times New Roman" w:hAnsi="Times New Roman" w:cs="Times New Roman"/>
          <w:sz w:val="28"/>
          <w:szCs w:val="28"/>
          <w:lang w:val="uk-UA"/>
        </w:rPr>
        <w:t>,</w:t>
      </w:r>
      <w:r w:rsidRPr="007B2C92">
        <w:rPr>
          <w:rFonts w:ascii="Times New Roman" w:hAnsi="Times New Roman" w:cs="Times New Roman"/>
          <w:sz w:val="28"/>
          <w:szCs w:val="28"/>
          <w:lang w:val="uk-UA"/>
        </w:rPr>
        <w:t xml:space="preserve"> з рідними вживання ненормативної лексики</w:t>
      </w:r>
      <w:r>
        <w:rPr>
          <w:rFonts w:ascii="Times New Roman" w:hAnsi="Times New Roman" w:cs="Times New Roman"/>
          <w:sz w:val="28"/>
          <w:szCs w:val="28"/>
          <w:lang w:val="uk-UA"/>
        </w:rPr>
        <w:t xml:space="preserve">. </w:t>
      </w:r>
      <w:r w:rsidRPr="007B2C92">
        <w:rPr>
          <w:rFonts w:ascii="Times New Roman" w:hAnsi="Times New Roman" w:cs="Times New Roman"/>
          <w:sz w:val="28"/>
          <w:szCs w:val="28"/>
          <w:lang w:val="uk-UA"/>
        </w:rPr>
        <w:t>В дуже спокійному тоні, прошу своїх рідних також не користуватися ними (важко, але вдається).</w:t>
      </w:r>
      <w:r>
        <w:rPr>
          <w:rFonts w:ascii="Times New Roman" w:hAnsi="Times New Roman" w:cs="Times New Roman"/>
          <w:sz w:val="28"/>
          <w:szCs w:val="28"/>
          <w:lang w:val="uk-UA"/>
        </w:rPr>
        <w:t xml:space="preserve"> </w:t>
      </w:r>
      <w:r w:rsidRPr="007B2C92">
        <w:rPr>
          <w:rFonts w:ascii="Times New Roman" w:hAnsi="Times New Roman" w:cs="Times New Roman"/>
          <w:sz w:val="28"/>
          <w:szCs w:val="28"/>
          <w:lang w:val="uk-UA"/>
        </w:rPr>
        <w:t xml:space="preserve"> Звернула увагу, що багато </w:t>
      </w:r>
      <w:r>
        <w:rPr>
          <w:rFonts w:ascii="Times New Roman" w:hAnsi="Times New Roman" w:cs="Times New Roman"/>
          <w:sz w:val="28"/>
          <w:szCs w:val="28"/>
          <w:lang w:val="uk-UA"/>
        </w:rPr>
        <w:t>людей поруч</w:t>
      </w:r>
      <w:r w:rsidRPr="007B2C92">
        <w:rPr>
          <w:rFonts w:ascii="Times New Roman" w:hAnsi="Times New Roman" w:cs="Times New Roman"/>
          <w:sz w:val="28"/>
          <w:szCs w:val="28"/>
          <w:lang w:val="uk-UA"/>
        </w:rPr>
        <w:t xml:space="preserve"> й справді вживають в розмові непотрібні слова (</w:t>
      </w:r>
      <w:r>
        <w:rPr>
          <w:rFonts w:ascii="Times New Roman" w:hAnsi="Times New Roman" w:cs="Times New Roman"/>
          <w:sz w:val="28"/>
          <w:szCs w:val="28"/>
          <w:lang w:val="uk-UA"/>
        </w:rPr>
        <w:t>ненормативну лексику</w:t>
      </w:r>
      <w:r w:rsidRPr="007B2C92">
        <w:rPr>
          <w:rFonts w:ascii="Times New Roman" w:hAnsi="Times New Roman" w:cs="Times New Roman"/>
          <w:sz w:val="28"/>
          <w:szCs w:val="28"/>
          <w:lang w:val="uk-UA"/>
        </w:rPr>
        <w:t>) і це дуже «ріже вухо»</w:t>
      </w:r>
      <w:r>
        <w:rPr>
          <w:rFonts w:ascii="Times New Roman" w:hAnsi="Times New Roman" w:cs="Times New Roman"/>
          <w:sz w:val="28"/>
          <w:szCs w:val="28"/>
          <w:lang w:val="uk-UA"/>
        </w:rPr>
        <w:t xml:space="preserve"> (Наталія Ч.)</w:t>
      </w:r>
      <w:r w:rsidRPr="007B2C92">
        <w:rPr>
          <w:rFonts w:ascii="Times New Roman" w:hAnsi="Times New Roman" w:cs="Times New Roman"/>
          <w:sz w:val="28"/>
          <w:szCs w:val="28"/>
          <w:lang w:val="uk-UA"/>
        </w:rPr>
        <w:t>.</w:t>
      </w:r>
    </w:p>
    <w:p w:rsidR="005014DC" w:rsidRPr="00B7304E" w:rsidRDefault="00D322E5" w:rsidP="00D322E5">
      <w:pPr>
        <w:pStyle w:val="a5"/>
        <w:tabs>
          <w:tab w:val="left" w:pos="993"/>
        </w:tabs>
        <w:spacing w:after="0"/>
        <w:ind w:left="0" w:firstLine="709"/>
        <w:jc w:val="both"/>
        <w:rPr>
          <w:rFonts w:ascii="Times New Roman" w:hAnsi="Times New Roman" w:cs="Times New Roman"/>
          <w:sz w:val="28"/>
          <w:szCs w:val="28"/>
          <w:lang w:val="uk-UA"/>
        </w:rPr>
      </w:pPr>
      <w:r w:rsidRPr="00B7304E">
        <w:rPr>
          <w:rFonts w:ascii="Times New Roman" w:hAnsi="Times New Roman" w:cs="Times New Roman"/>
          <w:sz w:val="28"/>
          <w:szCs w:val="28"/>
          <w:lang w:val="uk-UA"/>
        </w:rPr>
        <w:t xml:space="preserve">Аналіз висловлених міркувань студентів засвідчив, що немає жодної особи, яка б не досягла успіху в роботі над </w:t>
      </w:r>
      <w:r w:rsidR="00B7304E" w:rsidRPr="00B7304E">
        <w:rPr>
          <w:rFonts w:ascii="Times New Roman" w:hAnsi="Times New Roman" w:cs="Times New Roman"/>
          <w:sz w:val="28"/>
          <w:szCs w:val="28"/>
          <w:lang w:val="uk-UA"/>
        </w:rPr>
        <w:t>власним мовленням</w:t>
      </w:r>
      <w:r w:rsidRPr="00B7304E">
        <w:rPr>
          <w:rFonts w:ascii="Times New Roman" w:hAnsi="Times New Roman" w:cs="Times New Roman"/>
          <w:sz w:val="28"/>
          <w:szCs w:val="28"/>
          <w:lang w:val="uk-UA"/>
        </w:rPr>
        <w:t xml:space="preserve">; </w:t>
      </w:r>
      <w:r w:rsidR="00B7304E" w:rsidRPr="00B7304E">
        <w:rPr>
          <w:rFonts w:ascii="Times New Roman" w:hAnsi="Times New Roman" w:cs="Times New Roman"/>
          <w:sz w:val="28"/>
          <w:szCs w:val="28"/>
          <w:lang w:val="uk-UA"/>
        </w:rPr>
        <w:t>вагомим результатом зазначеного проєкту</w:t>
      </w:r>
      <w:r w:rsidRPr="00B7304E">
        <w:rPr>
          <w:rFonts w:ascii="Times New Roman" w:hAnsi="Times New Roman" w:cs="Times New Roman"/>
          <w:sz w:val="28"/>
          <w:szCs w:val="28"/>
          <w:lang w:val="uk-UA"/>
        </w:rPr>
        <w:t xml:space="preserve"> є те, що більшість</w:t>
      </w:r>
      <w:r w:rsidR="00575DB5" w:rsidRPr="00B7304E">
        <w:rPr>
          <w:rFonts w:ascii="Times New Roman" w:hAnsi="Times New Roman" w:cs="Times New Roman"/>
          <w:sz w:val="28"/>
          <w:szCs w:val="28"/>
          <w:lang w:val="uk-UA"/>
        </w:rPr>
        <w:t xml:space="preserve"> майбутніх фахівців упевнені – </w:t>
      </w:r>
      <w:r w:rsidRPr="00B7304E">
        <w:rPr>
          <w:rFonts w:ascii="Times New Roman" w:hAnsi="Times New Roman" w:cs="Times New Roman"/>
          <w:sz w:val="28"/>
          <w:szCs w:val="28"/>
          <w:lang w:val="uk-UA"/>
        </w:rPr>
        <w:t xml:space="preserve">будуть продовжувати </w:t>
      </w:r>
      <w:r w:rsidR="00B7304E" w:rsidRPr="00B7304E">
        <w:rPr>
          <w:rFonts w:ascii="Times New Roman" w:hAnsi="Times New Roman" w:cs="Times New Roman"/>
          <w:sz w:val="28"/>
          <w:szCs w:val="28"/>
          <w:lang w:val="uk-UA"/>
        </w:rPr>
        <w:t>працювати над удосконаленням мовлення, формуванням комунікативної компетентності</w:t>
      </w:r>
      <w:r w:rsidRPr="00B7304E">
        <w:rPr>
          <w:rFonts w:ascii="Times New Roman" w:hAnsi="Times New Roman" w:cs="Times New Roman"/>
          <w:sz w:val="28"/>
          <w:szCs w:val="28"/>
          <w:lang w:val="uk-UA"/>
        </w:rPr>
        <w:t>.</w:t>
      </w:r>
    </w:p>
    <w:p w:rsidR="0075373C" w:rsidRPr="00E22D6B" w:rsidRDefault="00963AAE" w:rsidP="002F37A7">
      <w:pPr>
        <w:spacing w:after="0" w:line="240" w:lineRule="auto"/>
        <w:ind w:firstLine="709"/>
        <w:jc w:val="both"/>
        <w:rPr>
          <w:rFonts w:ascii="Times New Roman" w:hAnsi="Times New Roman" w:cs="Times New Roman"/>
          <w:color w:val="FF0000"/>
          <w:sz w:val="28"/>
          <w:szCs w:val="24"/>
          <w:lang w:val="uk-UA"/>
        </w:rPr>
      </w:pPr>
      <w:r w:rsidRPr="003D147D">
        <w:rPr>
          <w:rFonts w:ascii="Times New Roman" w:hAnsi="Times New Roman" w:cs="Times New Roman"/>
          <w:b/>
          <w:sz w:val="28"/>
          <w:szCs w:val="24"/>
          <w:lang w:val="uk-UA"/>
        </w:rPr>
        <w:lastRenderedPageBreak/>
        <w:t xml:space="preserve">Висновки. </w:t>
      </w:r>
      <w:r w:rsidR="003D147D" w:rsidRPr="003D147D">
        <w:rPr>
          <w:rFonts w:ascii="Times New Roman" w:hAnsi="Times New Roman" w:cs="Times New Roman"/>
          <w:sz w:val="28"/>
          <w:szCs w:val="24"/>
          <w:lang w:val="uk-UA"/>
        </w:rPr>
        <w:t xml:space="preserve">Здатність </w:t>
      </w:r>
      <w:r w:rsidR="003D147D">
        <w:rPr>
          <w:rFonts w:ascii="Times New Roman" w:hAnsi="Times New Roman" w:cs="Times New Roman"/>
          <w:sz w:val="28"/>
          <w:szCs w:val="24"/>
          <w:lang w:val="uk-UA"/>
        </w:rPr>
        <w:t xml:space="preserve">до комунікативної взаємодії, вміння впевнено й успішно виголошувати промови, мотивація до систематичної роботи над удосконаленням власного мовлення – чинники, які значною мірою </w:t>
      </w:r>
      <w:r w:rsidR="002F37A7">
        <w:rPr>
          <w:rFonts w:ascii="Times New Roman" w:hAnsi="Times New Roman" w:cs="Times New Roman"/>
          <w:sz w:val="28"/>
          <w:szCs w:val="24"/>
          <w:lang w:val="uk-UA"/>
        </w:rPr>
        <w:t xml:space="preserve">підвищують ефективність педагогічної комунікації. Значні можливості реалізації вказаного має курс «Партнерство і професійна комунікація вчителя» (спеціальність «Середня освіта», другий (магістерський) рівень вищої освіти) у професійній підготовці майбутніх педагогів. </w:t>
      </w:r>
    </w:p>
    <w:p w:rsidR="000F7D41" w:rsidRPr="00E22D6B" w:rsidRDefault="0075373C" w:rsidP="001C4FD5">
      <w:pPr>
        <w:spacing w:after="0" w:line="240" w:lineRule="auto"/>
        <w:ind w:firstLine="709"/>
        <w:jc w:val="both"/>
        <w:rPr>
          <w:rFonts w:ascii="Times New Roman" w:hAnsi="Times New Roman" w:cs="Times New Roman"/>
          <w:color w:val="FF0000"/>
          <w:sz w:val="28"/>
          <w:szCs w:val="24"/>
          <w:lang w:val="uk-UA"/>
        </w:rPr>
      </w:pPr>
      <w:r w:rsidRPr="002F37A7">
        <w:rPr>
          <w:rFonts w:ascii="Times New Roman" w:hAnsi="Times New Roman" w:cs="Times New Roman"/>
          <w:sz w:val="28"/>
          <w:szCs w:val="24"/>
          <w:lang w:val="uk-UA"/>
        </w:rPr>
        <w:t>Перспективу подальших досліджень вбачаємо у</w:t>
      </w:r>
      <w:r w:rsidRPr="00E22D6B">
        <w:rPr>
          <w:rFonts w:ascii="Times New Roman" w:hAnsi="Times New Roman" w:cs="Times New Roman"/>
          <w:color w:val="FF0000"/>
          <w:sz w:val="28"/>
          <w:szCs w:val="24"/>
          <w:lang w:val="uk-UA"/>
        </w:rPr>
        <w:t xml:space="preserve"> </w:t>
      </w:r>
      <w:r w:rsidRPr="002F37A7">
        <w:rPr>
          <w:rFonts w:ascii="Times New Roman" w:hAnsi="Times New Roman" w:cs="Times New Roman"/>
          <w:sz w:val="28"/>
          <w:szCs w:val="24"/>
          <w:lang w:val="uk-UA"/>
        </w:rPr>
        <w:t>розширенні категорій респондентів</w:t>
      </w:r>
      <w:r w:rsidR="000713DC" w:rsidRPr="002F37A7">
        <w:rPr>
          <w:rFonts w:ascii="Times New Roman" w:hAnsi="Times New Roman" w:cs="Times New Roman"/>
          <w:sz w:val="28"/>
          <w:szCs w:val="24"/>
          <w:lang w:val="uk-UA"/>
        </w:rPr>
        <w:t xml:space="preserve"> </w:t>
      </w:r>
      <w:r w:rsidR="00743752">
        <w:rPr>
          <w:rFonts w:ascii="Times New Roman" w:hAnsi="Times New Roman" w:cs="Times New Roman"/>
          <w:sz w:val="28"/>
          <w:szCs w:val="24"/>
          <w:lang w:val="uk-UA"/>
        </w:rPr>
        <w:t xml:space="preserve">за </w:t>
      </w:r>
      <w:r w:rsidR="000713DC" w:rsidRPr="002F37A7">
        <w:rPr>
          <w:rFonts w:ascii="Times New Roman" w:hAnsi="Times New Roman" w:cs="Times New Roman"/>
          <w:sz w:val="28"/>
          <w:szCs w:val="24"/>
          <w:lang w:val="uk-UA"/>
        </w:rPr>
        <w:t xml:space="preserve">рівнями вищої освіти, </w:t>
      </w:r>
      <w:r w:rsidR="00DF4C91" w:rsidRPr="002F37A7">
        <w:rPr>
          <w:rFonts w:ascii="Times New Roman" w:hAnsi="Times New Roman" w:cs="Times New Roman"/>
          <w:sz w:val="28"/>
          <w:szCs w:val="24"/>
          <w:lang w:val="uk-UA"/>
        </w:rPr>
        <w:t xml:space="preserve">аналізі та </w:t>
      </w:r>
      <w:r w:rsidR="000713DC" w:rsidRPr="002F37A7">
        <w:rPr>
          <w:rFonts w:ascii="Times New Roman" w:hAnsi="Times New Roman" w:cs="Times New Roman"/>
          <w:sz w:val="28"/>
          <w:szCs w:val="24"/>
          <w:lang w:val="uk-UA"/>
        </w:rPr>
        <w:t>порівнянні отриманих результатів студентів</w:t>
      </w:r>
      <w:r w:rsidR="00743752">
        <w:rPr>
          <w:rFonts w:ascii="Times New Roman" w:hAnsi="Times New Roman" w:cs="Times New Roman"/>
          <w:sz w:val="28"/>
          <w:szCs w:val="24"/>
          <w:lang w:val="uk-UA"/>
        </w:rPr>
        <w:t xml:space="preserve">; застосуванні та визначенні ефективності інтерактивних технологій, що сприяють формуванню комунікативної компетентності здобувачів освіти. </w:t>
      </w:r>
      <w:r w:rsidRPr="002F37A7">
        <w:rPr>
          <w:rFonts w:ascii="Times New Roman" w:hAnsi="Times New Roman" w:cs="Times New Roman"/>
          <w:sz w:val="28"/>
          <w:szCs w:val="24"/>
          <w:lang w:val="uk-UA"/>
        </w:rPr>
        <w:t xml:space="preserve"> </w:t>
      </w:r>
    </w:p>
    <w:p w:rsidR="00B50B2A" w:rsidRPr="00E22D6B" w:rsidRDefault="00B50B2A" w:rsidP="001C4FD5">
      <w:pPr>
        <w:spacing w:after="0" w:line="240" w:lineRule="auto"/>
        <w:ind w:firstLine="709"/>
        <w:jc w:val="both"/>
        <w:rPr>
          <w:rFonts w:ascii="Times New Roman" w:hAnsi="Times New Roman" w:cs="Times New Roman"/>
          <w:b/>
          <w:i/>
          <w:color w:val="FF0000"/>
          <w:sz w:val="24"/>
          <w:szCs w:val="24"/>
          <w:lang w:val="uk-UA"/>
        </w:rPr>
      </w:pPr>
    </w:p>
    <w:p w:rsidR="00943E48" w:rsidRPr="00915F0A" w:rsidRDefault="00943E48" w:rsidP="001C4FD5">
      <w:pPr>
        <w:spacing w:after="0" w:line="240" w:lineRule="auto"/>
        <w:ind w:firstLine="709"/>
        <w:jc w:val="both"/>
        <w:rPr>
          <w:rFonts w:ascii="Times New Roman" w:hAnsi="Times New Roman" w:cs="Times New Roman"/>
          <w:b/>
          <w:i/>
          <w:sz w:val="24"/>
          <w:szCs w:val="24"/>
          <w:lang w:val="ru-RU"/>
        </w:rPr>
      </w:pPr>
      <w:r w:rsidRPr="00915F0A">
        <w:rPr>
          <w:rFonts w:ascii="Times New Roman" w:hAnsi="Times New Roman" w:cs="Times New Roman"/>
          <w:b/>
          <w:i/>
          <w:sz w:val="24"/>
          <w:szCs w:val="24"/>
          <w:lang w:val="ru-RU"/>
        </w:rPr>
        <w:t>Література:</w:t>
      </w:r>
    </w:p>
    <w:p w:rsidR="00915F0A" w:rsidRDefault="00915F0A" w:rsidP="00915F0A">
      <w:pPr>
        <w:pStyle w:val="HTML1"/>
        <w:numPr>
          <w:ilvl w:val="0"/>
          <w:numId w:val="26"/>
        </w:numPr>
        <w:shd w:val="clear" w:color="auto" w:fill="FFFFFF" w:themeFill="background1"/>
        <w:tabs>
          <w:tab w:val="clear" w:pos="916"/>
          <w:tab w:val="left" w:pos="426"/>
          <w:tab w:val="left" w:pos="993"/>
        </w:tabs>
        <w:ind w:left="0" w:firstLine="0"/>
        <w:jc w:val="both"/>
        <w:rPr>
          <w:rStyle w:val="a3"/>
          <w:rFonts w:ascii="Times New Roman" w:hAnsi="Times New Roman" w:cs="Times New Roman"/>
          <w:color w:val="auto"/>
          <w:sz w:val="24"/>
          <w:szCs w:val="24"/>
          <w:u w:val="none"/>
          <w:lang w:val="uk-UA"/>
        </w:rPr>
      </w:pPr>
      <w:r w:rsidRPr="0070080A">
        <w:rPr>
          <w:rFonts w:ascii="Times New Roman" w:hAnsi="Times New Roman" w:cs="Times New Roman"/>
          <w:sz w:val="24"/>
          <w:szCs w:val="24"/>
          <w:lang w:val="uk-UA"/>
        </w:rPr>
        <w:t>Вітюк Н. Р. Основні психологічні підходи до визначення категорії «кому</w:t>
      </w:r>
      <w:r>
        <w:rPr>
          <w:rFonts w:ascii="Times New Roman" w:hAnsi="Times New Roman" w:cs="Times New Roman"/>
          <w:sz w:val="24"/>
          <w:szCs w:val="24"/>
          <w:lang w:val="uk-UA"/>
        </w:rPr>
        <w:t>нікативні з</w:t>
      </w:r>
      <w:r w:rsidR="001C745D">
        <w:rPr>
          <w:rFonts w:ascii="Times New Roman" w:hAnsi="Times New Roman" w:cs="Times New Roman"/>
          <w:sz w:val="24"/>
          <w:szCs w:val="24"/>
          <w:lang w:val="uk-UA"/>
        </w:rPr>
        <w:t>д</w:t>
      </w:r>
      <w:r>
        <w:rPr>
          <w:rFonts w:ascii="Times New Roman" w:hAnsi="Times New Roman" w:cs="Times New Roman"/>
          <w:sz w:val="24"/>
          <w:szCs w:val="24"/>
          <w:lang w:val="uk-UA"/>
        </w:rPr>
        <w:t xml:space="preserve">ібності особистості». </w:t>
      </w:r>
      <w:r w:rsidRPr="0070080A">
        <w:rPr>
          <w:rFonts w:ascii="Times New Roman" w:hAnsi="Times New Roman" w:cs="Times New Roman"/>
          <w:i/>
          <w:sz w:val="24"/>
          <w:szCs w:val="24"/>
          <w:lang w:val="uk-UA"/>
        </w:rPr>
        <w:t>Вісник Прикарпатського університету</w:t>
      </w:r>
      <w:r w:rsidRPr="0070080A">
        <w:rPr>
          <w:rFonts w:ascii="Times New Roman" w:hAnsi="Times New Roman" w:cs="Times New Roman"/>
          <w:sz w:val="24"/>
          <w:szCs w:val="24"/>
          <w:lang w:val="uk-UA"/>
        </w:rPr>
        <w:t xml:space="preserve"> : Філософські</w:t>
      </w:r>
      <w:r>
        <w:rPr>
          <w:rFonts w:ascii="Times New Roman" w:hAnsi="Times New Roman" w:cs="Times New Roman"/>
          <w:sz w:val="24"/>
          <w:szCs w:val="24"/>
          <w:lang w:val="uk-UA"/>
        </w:rPr>
        <w:t xml:space="preserve"> і психологічні науки. Івано-Франківськ : Плай, 2002.  Вип. 3. </w:t>
      </w:r>
      <w:r w:rsidRPr="0070080A">
        <w:rPr>
          <w:rFonts w:ascii="Times New Roman" w:hAnsi="Times New Roman" w:cs="Times New Roman"/>
          <w:sz w:val="24"/>
          <w:szCs w:val="24"/>
          <w:lang w:val="uk-UA"/>
        </w:rPr>
        <w:t>С. 158–167.</w:t>
      </w:r>
    </w:p>
    <w:p w:rsidR="00915F0A" w:rsidRDefault="00915F0A" w:rsidP="00915F0A">
      <w:pPr>
        <w:pStyle w:val="HTML1"/>
        <w:numPr>
          <w:ilvl w:val="0"/>
          <w:numId w:val="26"/>
        </w:numPr>
        <w:shd w:val="clear" w:color="auto" w:fill="FFFFFF" w:themeFill="background1"/>
        <w:tabs>
          <w:tab w:val="clear" w:pos="916"/>
          <w:tab w:val="left" w:pos="426"/>
          <w:tab w:val="left" w:pos="993"/>
        </w:tabs>
        <w:ind w:left="0" w:firstLine="0"/>
        <w:jc w:val="both"/>
        <w:rPr>
          <w:rStyle w:val="a3"/>
          <w:rFonts w:ascii="Times New Roman" w:hAnsi="Times New Roman" w:cs="Times New Roman"/>
          <w:color w:val="auto"/>
          <w:sz w:val="24"/>
          <w:szCs w:val="24"/>
          <w:u w:val="none"/>
          <w:lang w:val="uk-UA"/>
        </w:rPr>
      </w:pPr>
      <w:r>
        <w:rPr>
          <w:rStyle w:val="a3"/>
          <w:rFonts w:ascii="Times New Roman" w:hAnsi="Times New Roman" w:cs="Times New Roman"/>
          <w:color w:val="auto"/>
          <w:sz w:val="24"/>
          <w:szCs w:val="24"/>
          <w:u w:val="none"/>
          <w:lang w:val="uk-UA"/>
        </w:rPr>
        <w:t xml:space="preserve">Мацюк З., Хвесик О. </w:t>
      </w:r>
      <w:r w:rsidRPr="00BC7262">
        <w:rPr>
          <w:rFonts w:ascii="Times New Roman" w:hAnsi="Times New Roman" w:cs="Times New Roman"/>
          <w:sz w:val="24"/>
          <w:szCs w:val="24"/>
          <w:lang w:val="uk-UA"/>
        </w:rPr>
        <w:t>Комунікативні здібності як домінантна характеристика мовленнєвої особистості дитини</w:t>
      </w:r>
      <w:r>
        <w:rPr>
          <w:rFonts w:ascii="Times New Roman" w:hAnsi="Times New Roman" w:cs="Times New Roman"/>
          <w:sz w:val="24"/>
          <w:szCs w:val="24"/>
          <w:lang w:val="uk-UA"/>
        </w:rPr>
        <w:t xml:space="preserve">. </w:t>
      </w:r>
      <w:r>
        <w:rPr>
          <w:rFonts w:ascii="Times New Roman" w:hAnsi="Times New Roman" w:cs="Times New Roman"/>
          <w:sz w:val="24"/>
          <w:szCs w:val="24"/>
        </w:rPr>
        <w:t>URL</w:t>
      </w:r>
      <w:r>
        <w:rPr>
          <w:rFonts w:ascii="Times New Roman" w:hAnsi="Times New Roman" w:cs="Times New Roman"/>
          <w:sz w:val="24"/>
          <w:szCs w:val="24"/>
          <w:lang w:val="uk-UA"/>
        </w:rPr>
        <w:t>:</w:t>
      </w:r>
      <w:r>
        <w:rPr>
          <w:rFonts w:ascii="Times New Roman" w:hAnsi="Times New Roman" w:cs="Times New Roman"/>
          <w:sz w:val="24"/>
          <w:szCs w:val="24"/>
          <w:lang w:val="ru-RU"/>
        </w:rPr>
        <w:t xml:space="preserve"> </w:t>
      </w:r>
      <w:r w:rsidRPr="00BC7262">
        <w:rPr>
          <w:rFonts w:ascii="Times New Roman" w:hAnsi="Times New Roman" w:cs="Times New Roman"/>
          <w:sz w:val="24"/>
          <w:szCs w:val="24"/>
          <w:lang w:val="uk-UA"/>
        </w:rPr>
        <w:t xml:space="preserve"> </w:t>
      </w:r>
      <w:hyperlink r:id="rId13" w:history="1">
        <w:r w:rsidRPr="00691261">
          <w:rPr>
            <w:rStyle w:val="a3"/>
            <w:rFonts w:ascii="Times New Roman" w:hAnsi="Times New Roman" w:cs="Times New Roman"/>
            <w:sz w:val="24"/>
            <w:szCs w:val="24"/>
            <w:lang w:val="uk-UA"/>
          </w:rPr>
          <w:t>https://evnuir.vnu.edu.ua/bitstream/123456789/12287/1/Matsiuk_Khvesyk.pdf</w:t>
        </w:r>
      </w:hyperlink>
    </w:p>
    <w:p w:rsidR="00915F0A" w:rsidRDefault="00915F0A" w:rsidP="00915F0A">
      <w:pPr>
        <w:pStyle w:val="HTML1"/>
        <w:numPr>
          <w:ilvl w:val="0"/>
          <w:numId w:val="26"/>
        </w:numPr>
        <w:shd w:val="clear" w:color="auto" w:fill="FFFFFF" w:themeFill="background1"/>
        <w:tabs>
          <w:tab w:val="clear" w:pos="916"/>
          <w:tab w:val="left" w:pos="426"/>
          <w:tab w:val="left" w:pos="993"/>
        </w:tabs>
        <w:ind w:left="0" w:firstLine="0"/>
        <w:jc w:val="both"/>
        <w:rPr>
          <w:rStyle w:val="a3"/>
          <w:rFonts w:ascii="Times New Roman" w:hAnsi="Times New Roman" w:cs="Times New Roman"/>
          <w:color w:val="auto"/>
          <w:sz w:val="24"/>
          <w:szCs w:val="24"/>
          <w:u w:val="none"/>
          <w:lang w:val="uk-UA"/>
        </w:rPr>
      </w:pPr>
      <w:r w:rsidRPr="0045270A">
        <w:rPr>
          <w:rStyle w:val="a3"/>
          <w:rFonts w:ascii="Times New Roman" w:hAnsi="Times New Roman" w:cs="Times New Roman"/>
          <w:color w:val="auto"/>
          <w:sz w:val="24"/>
          <w:szCs w:val="24"/>
          <w:u w:val="none"/>
          <w:lang w:val="uk-UA"/>
        </w:rPr>
        <w:t xml:space="preserve">Пономаренко Т. </w:t>
      </w:r>
      <w:r w:rsidRPr="0045270A">
        <w:rPr>
          <w:rFonts w:ascii="Times New Roman" w:hAnsi="Times New Roman" w:cs="Times New Roman"/>
          <w:sz w:val="24"/>
          <w:szCs w:val="24"/>
          <w:lang w:val="uk-UA"/>
        </w:rPr>
        <w:t xml:space="preserve">Особливості комунікативної медіакомпетентності сучасних психологів – студентів і практиків. </w:t>
      </w:r>
      <w:r>
        <w:rPr>
          <w:rFonts w:ascii="Times New Roman" w:hAnsi="Times New Roman" w:cs="Times New Roman"/>
          <w:sz w:val="24"/>
          <w:szCs w:val="24"/>
        </w:rPr>
        <w:t>URL</w:t>
      </w:r>
      <w:r>
        <w:rPr>
          <w:rFonts w:ascii="Times New Roman" w:hAnsi="Times New Roman" w:cs="Times New Roman"/>
          <w:sz w:val="24"/>
          <w:szCs w:val="24"/>
          <w:lang w:val="uk-UA"/>
        </w:rPr>
        <w:t xml:space="preserve">: </w:t>
      </w:r>
      <w:hyperlink r:id="rId14" w:history="1">
        <w:r w:rsidRPr="004D07FD">
          <w:rPr>
            <w:rStyle w:val="a3"/>
            <w:rFonts w:ascii="Times New Roman" w:hAnsi="Times New Roman" w:cs="Times New Roman"/>
            <w:sz w:val="24"/>
            <w:szCs w:val="24"/>
          </w:rPr>
          <w:t>https</w:t>
        </w:r>
        <w:r w:rsidRPr="004D07FD">
          <w:rPr>
            <w:rStyle w:val="a3"/>
            <w:rFonts w:ascii="Times New Roman" w:hAnsi="Times New Roman" w:cs="Times New Roman"/>
            <w:sz w:val="24"/>
            <w:szCs w:val="24"/>
            <w:lang w:val="uk-UA"/>
          </w:rPr>
          <w:t>://</w:t>
        </w:r>
        <w:r w:rsidRPr="004D07FD">
          <w:rPr>
            <w:rStyle w:val="a3"/>
            <w:rFonts w:ascii="Times New Roman" w:hAnsi="Times New Roman" w:cs="Times New Roman"/>
            <w:sz w:val="24"/>
            <w:szCs w:val="24"/>
          </w:rPr>
          <w:t>enpuir</w:t>
        </w:r>
        <w:r w:rsidRPr="004D07FD">
          <w:rPr>
            <w:rStyle w:val="a3"/>
            <w:rFonts w:ascii="Times New Roman" w:hAnsi="Times New Roman" w:cs="Times New Roman"/>
            <w:sz w:val="24"/>
            <w:szCs w:val="24"/>
            <w:lang w:val="uk-UA"/>
          </w:rPr>
          <w:t>.</w:t>
        </w:r>
        <w:r w:rsidRPr="004D07FD">
          <w:rPr>
            <w:rStyle w:val="a3"/>
            <w:rFonts w:ascii="Times New Roman" w:hAnsi="Times New Roman" w:cs="Times New Roman"/>
            <w:sz w:val="24"/>
            <w:szCs w:val="24"/>
          </w:rPr>
          <w:t>npu</w:t>
        </w:r>
        <w:r w:rsidRPr="004D07FD">
          <w:rPr>
            <w:rStyle w:val="a3"/>
            <w:rFonts w:ascii="Times New Roman" w:hAnsi="Times New Roman" w:cs="Times New Roman"/>
            <w:sz w:val="24"/>
            <w:szCs w:val="24"/>
            <w:lang w:val="uk-UA"/>
          </w:rPr>
          <w:t>.</w:t>
        </w:r>
        <w:r w:rsidRPr="004D07FD">
          <w:rPr>
            <w:rStyle w:val="a3"/>
            <w:rFonts w:ascii="Times New Roman" w:hAnsi="Times New Roman" w:cs="Times New Roman"/>
            <w:sz w:val="24"/>
            <w:szCs w:val="24"/>
          </w:rPr>
          <w:t>edu</w:t>
        </w:r>
        <w:r w:rsidRPr="004D07FD">
          <w:rPr>
            <w:rStyle w:val="a3"/>
            <w:rFonts w:ascii="Times New Roman" w:hAnsi="Times New Roman" w:cs="Times New Roman"/>
            <w:sz w:val="24"/>
            <w:szCs w:val="24"/>
            <w:lang w:val="uk-UA"/>
          </w:rPr>
          <w:t>.</w:t>
        </w:r>
        <w:r w:rsidRPr="004D07FD">
          <w:rPr>
            <w:rStyle w:val="a3"/>
            <w:rFonts w:ascii="Times New Roman" w:hAnsi="Times New Roman" w:cs="Times New Roman"/>
            <w:sz w:val="24"/>
            <w:szCs w:val="24"/>
          </w:rPr>
          <w:t>ua</w:t>
        </w:r>
        <w:r w:rsidRPr="004D07FD">
          <w:rPr>
            <w:rStyle w:val="a3"/>
            <w:rFonts w:ascii="Times New Roman" w:hAnsi="Times New Roman" w:cs="Times New Roman"/>
            <w:sz w:val="24"/>
            <w:szCs w:val="24"/>
            <w:lang w:val="uk-UA"/>
          </w:rPr>
          <w:t>/</w:t>
        </w:r>
        <w:r w:rsidRPr="004D07FD">
          <w:rPr>
            <w:rStyle w:val="a3"/>
            <w:rFonts w:ascii="Times New Roman" w:hAnsi="Times New Roman" w:cs="Times New Roman"/>
            <w:sz w:val="24"/>
            <w:szCs w:val="24"/>
          </w:rPr>
          <w:t>bitstream</w:t>
        </w:r>
        <w:r w:rsidRPr="004D07FD">
          <w:rPr>
            <w:rStyle w:val="a3"/>
            <w:rFonts w:ascii="Times New Roman" w:hAnsi="Times New Roman" w:cs="Times New Roman"/>
            <w:sz w:val="24"/>
            <w:szCs w:val="24"/>
            <w:lang w:val="uk-UA"/>
          </w:rPr>
          <w:t>/</w:t>
        </w:r>
        <w:r w:rsidRPr="004D07FD">
          <w:rPr>
            <w:rStyle w:val="a3"/>
            <w:rFonts w:ascii="Times New Roman" w:hAnsi="Times New Roman" w:cs="Times New Roman"/>
            <w:sz w:val="24"/>
            <w:szCs w:val="24"/>
          </w:rPr>
          <w:t>handle</w:t>
        </w:r>
        <w:r w:rsidRPr="004D07FD">
          <w:rPr>
            <w:rStyle w:val="a3"/>
            <w:rFonts w:ascii="Times New Roman" w:hAnsi="Times New Roman" w:cs="Times New Roman"/>
            <w:sz w:val="24"/>
            <w:szCs w:val="24"/>
            <w:lang w:val="uk-UA"/>
          </w:rPr>
          <w:t>/123456789/34210/90-100_</w:t>
        </w:r>
        <w:r w:rsidRPr="004D07FD">
          <w:rPr>
            <w:rStyle w:val="a3"/>
            <w:rFonts w:ascii="Times New Roman" w:hAnsi="Times New Roman" w:cs="Times New Roman"/>
            <w:sz w:val="24"/>
            <w:szCs w:val="24"/>
          </w:rPr>
          <w:t>Ponomarenko</w:t>
        </w:r>
        <w:r w:rsidRPr="004D07FD">
          <w:rPr>
            <w:rStyle w:val="a3"/>
            <w:rFonts w:ascii="Times New Roman" w:hAnsi="Times New Roman" w:cs="Times New Roman"/>
            <w:sz w:val="24"/>
            <w:szCs w:val="24"/>
            <w:lang w:val="uk-UA"/>
          </w:rPr>
          <w:t>_</w:t>
        </w:r>
        <w:r w:rsidRPr="004D07FD">
          <w:rPr>
            <w:rStyle w:val="a3"/>
            <w:rFonts w:ascii="Times New Roman" w:hAnsi="Times New Roman" w:cs="Times New Roman"/>
            <w:sz w:val="24"/>
            <w:szCs w:val="24"/>
          </w:rPr>
          <w:t>Tetiana</w:t>
        </w:r>
        <w:r w:rsidRPr="004D07FD">
          <w:rPr>
            <w:rStyle w:val="a3"/>
            <w:rFonts w:ascii="Times New Roman" w:hAnsi="Times New Roman" w:cs="Times New Roman"/>
            <w:sz w:val="24"/>
            <w:szCs w:val="24"/>
            <w:lang w:val="uk-UA"/>
          </w:rPr>
          <w:t>.</w:t>
        </w:r>
        <w:r w:rsidRPr="004D07FD">
          <w:rPr>
            <w:rStyle w:val="a3"/>
            <w:rFonts w:ascii="Times New Roman" w:hAnsi="Times New Roman" w:cs="Times New Roman"/>
            <w:sz w:val="24"/>
            <w:szCs w:val="24"/>
          </w:rPr>
          <w:t>pdf</w:t>
        </w:r>
        <w:r w:rsidRPr="004D07FD">
          <w:rPr>
            <w:rStyle w:val="a3"/>
            <w:rFonts w:ascii="Times New Roman" w:hAnsi="Times New Roman" w:cs="Times New Roman"/>
            <w:sz w:val="24"/>
            <w:szCs w:val="24"/>
            <w:lang w:val="uk-UA"/>
          </w:rPr>
          <w:t>?</w:t>
        </w:r>
        <w:r w:rsidRPr="004D07FD">
          <w:rPr>
            <w:rStyle w:val="a3"/>
            <w:rFonts w:ascii="Times New Roman" w:hAnsi="Times New Roman" w:cs="Times New Roman"/>
            <w:sz w:val="24"/>
            <w:szCs w:val="24"/>
          </w:rPr>
          <w:t>sequence</w:t>
        </w:r>
        <w:r w:rsidRPr="004D07FD">
          <w:rPr>
            <w:rStyle w:val="a3"/>
            <w:rFonts w:ascii="Times New Roman" w:hAnsi="Times New Roman" w:cs="Times New Roman"/>
            <w:sz w:val="24"/>
            <w:szCs w:val="24"/>
            <w:lang w:val="uk-UA"/>
          </w:rPr>
          <w:t>=1</w:t>
        </w:r>
      </w:hyperlink>
    </w:p>
    <w:p w:rsidR="00850C4E" w:rsidRPr="00E22D6B" w:rsidRDefault="00850C4E" w:rsidP="00850C4E">
      <w:pPr>
        <w:tabs>
          <w:tab w:val="left" w:pos="993"/>
        </w:tabs>
        <w:spacing w:after="0" w:line="240" w:lineRule="auto"/>
        <w:jc w:val="both"/>
        <w:rPr>
          <w:rStyle w:val="a3"/>
          <w:rFonts w:ascii="Times New Roman" w:hAnsi="Times New Roman" w:cs="Times New Roman"/>
          <w:color w:val="FF0000"/>
          <w:sz w:val="24"/>
          <w:szCs w:val="24"/>
          <w:u w:val="none"/>
          <w:lang w:val="uk-UA"/>
        </w:rPr>
      </w:pPr>
    </w:p>
    <w:p w:rsidR="00A01382" w:rsidRPr="00875D4A" w:rsidRDefault="0075373C" w:rsidP="001C4FD5">
      <w:pPr>
        <w:tabs>
          <w:tab w:val="left" w:pos="993"/>
        </w:tabs>
        <w:spacing w:after="0" w:line="240" w:lineRule="auto"/>
        <w:ind w:firstLine="709"/>
        <w:jc w:val="both"/>
        <w:rPr>
          <w:rFonts w:ascii="Times New Roman" w:hAnsi="Times New Roman" w:cs="Times New Roman"/>
          <w:b/>
          <w:i/>
          <w:sz w:val="24"/>
          <w:szCs w:val="24"/>
          <w:lang w:val="ru-RU"/>
        </w:rPr>
      </w:pPr>
      <w:r w:rsidRPr="00875D4A">
        <w:rPr>
          <w:rFonts w:ascii="Times New Roman" w:hAnsi="Times New Roman" w:cs="Times New Roman"/>
          <w:b/>
          <w:i/>
          <w:sz w:val="24"/>
          <w:szCs w:val="24"/>
        </w:rPr>
        <w:t>References</w:t>
      </w:r>
      <w:r w:rsidRPr="00875D4A">
        <w:rPr>
          <w:rFonts w:ascii="Times New Roman" w:hAnsi="Times New Roman" w:cs="Times New Roman"/>
          <w:b/>
          <w:i/>
          <w:sz w:val="24"/>
          <w:szCs w:val="24"/>
          <w:lang w:val="ru-RU"/>
        </w:rPr>
        <w:t>:</w:t>
      </w:r>
    </w:p>
    <w:p w:rsidR="00875D4A" w:rsidRPr="00EC0236" w:rsidRDefault="00295608" w:rsidP="00F44EA4">
      <w:pPr>
        <w:pStyle w:val="a5"/>
        <w:numPr>
          <w:ilvl w:val="0"/>
          <w:numId w:val="9"/>
        </w:numPr>
        <w:tabs>
          <w:tab w:val="left" w:pos="426"/>
        </w:tabs>
        <w:spacing w:line="240" w:lineRule="auto"/>
        <w:ind w:left="0" w:firstLine="0"/>
        <w:jc w:val="both"/>
        <w:rPr>
          <w:rFonts w:ascii="Times New Roman" w:hAnsi="Times New Roman" w:cs="Times New Roman"/>
          <w:i/>
          <w:sz w:val="24"/>
          <w:szCs w:val="24"/>
        </w:rPr>
      </w:pPr>
      <w:r w:rsidRPr="001D4323">
        <w:rPr>
          <w:rStyle w:val="a3"/>
          <w:rFonts w:ascii="Times New Roman" w:hAnsi="Times New Roman" w:cs="Times New Roman"/>
          <w:color w:val="auto"/>
          <w:sz w:val="24"/>
          <w:szCs w:val="24"/>
          <w:u w:val="none"/>
        </w:rPr>
        <w:t>Vitiuk</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N</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R</w:t>
      </w:r>
      <w:r w:rsidRPr="00DC142B">
        <w:rPr>
          <w:rStyle w:val="a3"/>
          <w:rFonts w:ascii="Times New Roman" w:hAnsi="Times New Roman" w:cs="Times New Roman"/>
          <w:color w:val="auto"/>
          <w:sz w:val="24"/>
          <w:szCs w:val="24"/>
          <w:u w:val="none"/>
          <w:lang w:val="ru-RU"/>
        </w:rPr>
        <w:t xml:space="preserve">. </w:t>
      </w:r>
      <w:r w:rsidR="0022284D" w:rsidRPr="00DC142B">
        <w:rPr>
          <w:rStyle w:val="a3"/>
          <w:rFonts w:ascii="Times New Roman" w:hAnsi="Times New Roman" w:cs="Times New Roman"/>
          <w:color w:val="auto"/>
          <w:sz w:val="24"/>
          <w:szCs w:val="24"/>
          <w:u w:val="none"/>
          <w:lang w:val="ru-RU"/>
        </w:rPr>
        <w:t xml:space="preserve"> </w:t>
      </w:r>
      <w:r w:rsidR="00995926" w:rsidRPr="00DC142B">
        <w:rPr>
          <w:rStyle w:val="a3"/>
          <w:rFonts w:ascii="Times New Roman" w:hAnsi="Times New Roman" w:cs="Times New Roman"/>
          <w:color w:val="auto"/>
          <w:sz w:val="24"/>
          <w:szCs w:val="24"/>
          <w:u w:val="none"/>
          <w:lang w:val="ru-RU"/>
        </w:rPr>
        <w:t>(</w:t>
      </w:r>
      <w:r w:rsidRPr="00DC142B">
        <w:rPr>
          <w:rStyle w:val="a3"/>
          <w:rFonts w:ascii="Times New Roman" w:hAnsi="Times New Roman" w:cs="Times New Roman"/>
          <w:color w:val="auto"/>
          <w:sz w:val="24"/>
          <w:szCs w:val="24"/>
          <w:u w:val="none"/>
          <w:lang w:val="ru-RU"/>
        </w:rPr>
        <w:t>2002</w:t>
      </w:r>
      <w:r w:rsidR="00995926" w:rsidRPr="00DC142B">
        <w:rPr>
          <w:rStyle w:val="a3"/>
          <w:rFonts w:ascii="Times New Roman" w:hAnsi="Times New Roman" w:cs="Times New Roman"/>
          <w:color w:val="auto"/>
          <w:sz w:val="24"/>
          <w:szCs w:val="24"/>
          <w:u w:val="none"/>
          <w:lang w:val="ru-RU"/>
        </w:rPr>
        <w:t>)</w:t>
      </w:r>
      <w:r w:rsidR="00427D7A" w:rsidRPr="00DC142B">
        <w:rPr>
          <w:rStyle w:val="a3"/>
          <w:rFonts w:ascii="Times New Roman" w:hAnsi="Times New Roman" w:cs="Times New Roman"/>
          <w:color w:val="auto"/>
          <w:sz w:val="24"/>
          <w:szCs w:val="24"/>
          <w:u w:val="none"/>
          <w:lang w:val="ru-RU"/>
        </w:rPr>
        <w:t>.</w:t>
      </w:r>
      <w:r w:rsidR="00127D1F"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Osnovni</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psykholohichni</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pidkhody</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do</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vyznachennia</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katehorii</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komunikatyvni</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z</w:t>
      </w:r>
      <w:r w:rsidR="001C745D">
        <w:rPr>
          <w:rStyle w:val="a3"/>
          <w:rFonts w:ascii="Times New Roman" w:hAnsi="Times New Roman" w:cs="Times New Roman"/>
          <w:color w:val="auto"/>
          <w:sz w:val="24"/>
          <w:szCs w:val="24"/>
          <w:u w:val="none"/>
        </w:rPr>
        <w:t>d</w:t>
      </w:r>
      <w:r w:rsidRPr="001D4323">
        <w:rPr>
          <w:rStyle w:val="a3"/>
          <w:rFonts w:ascii="Times New Roman" w:hAnsi="Times New Roman" w:cs="Times New Roman"/>
          <w:color w:val="auto"/>
          <w:sz w:val="24"/>
          <w:szCs w:val="24"/>
          <w:u w:val="none"/>
        </w:rPr>
        <w:t>ibnosti</w:t>
      </w:r>
      <w:r w:rsidRPr="00DC142B">
        <w:rPr>
          <w:rStyle w:val="a3"/>
          <w:rFonts w:ascii="Times New Roman" w:hAnsi="Times New Roman" w:cs="Times New Roman"/>
          <w:color w:val="auto"/>
          <w:sz w:val="24"/>
          <w:szCs w:val="24"/>
          <w:u w:val="none"/>
          <w:lang w:val="ru-RU"/>
        </w:rPr>
        <w:t xml:space="preserve"> </w:t>
      </w:r>
      <w:r w:rsidRPr="001D4323">
        <w:rPr>
          <w:rStyle w:val="a3"/>
          <w:rFonts w:ascii="Times New Roman" w:hAnsi="Times New Roman" w:cs="Times New Roman"/>
          <w:color w:val="auto"/>
          <w:sz w:val="24"/>
          <w:szCs w:val="24"/>
          <w:u w:val="none"/>
        </w:rPr>
        <w:t>osobystosti</w:t>
      </w:r>
      <w:r w:rsidRPr="00DC142B">
        <w:rPr>
          <w:rStyle w:val="a3"/>
          <w:rFonts w:ascii="Times New Roman" w:hAnsi="Times New Roman" w:cs="Times New Roman"/>
          <w:color w:val="auto"/>
          <w:sz w:val="24"/>
          <w:szCs w:val="24"/>
          <w:u w:val="none"/>
          <w:lang w:val="ru-RU"/>
        </w:rPr>
        <w:t>»</w:t>
      </w:r>
      <w:r w:rsidR="0022284D" w:rsidRPr="00DC142B">
        <w:rPr>
          <w:rStyle w:val="a3"/>
          <w:rFonts w:ascii="Times New Roman" w:hAnsi="Times New Roman" w:cs="Times New Roman"/>
          <w:color w:val="auto"/>
          <w:sz w:val="24"/>
          <w:szCs w:val="24"/>
          <w:u w:val="none"/>
          <w:lang w:val="ru-RU"/>
        </w:rPr>
        <w:t>.</w:t>
      </w:r>
      <w:r w:rsidR="00423E1C" w:rsidRPr="00DC142B">
        <w:rPr>
          <w:rStyle w:val="a3"/>
          <w:rFonts w:ascii="Times New Roman" w:hAnsi="Times New Roman" w:cs="Times New Roman"/>
          <w:color w:val="auto"/>
          <w:sz w:val="24"/>
          <w:szCs w:val="24"/>
          <w:u w:val="none"/>
          <w:lang w:val="ru-RU"/>
        </w:rPr>
        <w:t xml:space="preserve"> </w:t>
      </w:r>
      <w:r w:rsidR="00995926" w:rsidRPr="001D4323">
        <w:rPr>
          <w:rStyle w:val="a3"/>
          <w:rFonts w:ascii="Times New Roman" w:hAnsi="Times New Roman" w:cs="Times New Roman"/>
          <w:color w:val="auto"/>
          <w:sz w:val="24"/>
          <w:szCs w:val="24"/>
          <w:u w:val="none"/>
        </w:rPr>
        <w:t>[</w:t>
      </w:r>
      <w:r w:rsidR="00875D4A" w:rsidRPr="001D4323">
        <w:rPr>
          <w:rFonts w:ascii="Times New Roman" w:hAnsi="Times New Roman" w:cs="Times New Roman"/>
          <w:sz w:val="24"/>
          <w:szCs w:val="24"/>
        </w:rPr>
        <w:t xml:space="preserve">Basic psychological approaches to the definition of the category </w:t>
      </w:r>
      <w:r w:rsidR="00875D4A" w:rsidRPr="001D4323">
        <w:rPr>
          <w:rStyle w:val="a3"/>
          <w:rFonts w:ascii="Times New Roman" w:hAnsi="Times New Roman" w:cs="Times New Roman"/>
          <w:color w:val="auto"/>
          <w:sz w:val="24"/>
          <w:szCs w:val="24"/>
          <w:u w:val="none"/>
        </w:rPr>
        <w:t>«</w:t>
      </w:r>
      <w:r w:rsidR="00875D4A" w:rsidRPr="001D4323">
        <w:rPr>
          <w:rFonts w:ascii="Times New Roman" w:hAnsi="Times New Roman" w:cs="Times New Roman"/>
          <w:sz w:val="24"/>
          <w:szCs w:val="24"/>
        </w:rPr>
        <w:t>communicative abilities of the individual</w:t>
      </w:r>
      <w:r w:rsidR="00875D4A" w:rsidRPr="001D4323">
        <w:rPr>
          <w:rStyle w:val="a3"/>
          <w:rFonts w:ascii="Times New Roman" w:hAnsi="Times New Roman" w:cs="Times New Roman"/>
          <w:color w:val="auto"/>
          <w:sz w:val="24"/>
          <w:szCs w:val="24"/>
          <w:u w:val="none"/>
        </w:rPr>
        <w:t>»</w:t>
      </w:r>
      <w:r w:rsidR="00995926" w:rsidRPr="001D4323">
        <w:rPr>
          <w:rStyle w:val="a3"/>
          <w:rFonts w:ascii="Times New Roman" w:hAnsi="Times New Roman" w:cs="Times New Roman"/>
          <w:color w:val="auto"/>
          <w:sz w:val="24"/>
          <w:szCs w:val="24"/>
          <w:u w:val="none"/>
        </w:rPr>
        <w:t xml:space="preserve">]. </w:t>
      </w:r>
      <w:r w:rsidR="00875D4A" w:rsidRPr="001D4323">
        <w:rPr>
          <w:rFonts w:ascii="Times New Roman" w:hAnsi="Times New Roman" w:cs="Times New Roman"/>
          <w:i/>
          <w:sz w:val="24"/>
          <w:szCs w:val="24"/>
        </w:rPr>
        <w:t xml:space="preserve">Visnyk Prykarpatskoho universytetu : Filosofski i psykholohichni nauky – Bulletin of the Carpathian University: Philosophical and psychological sciences. </w:t>
      </w:r>
      <w:r w:rsidR="001D4323" w:rsidRPr="001D4323">
        <w:rPr>
          <w:rFonts w:ascii="Times New Roman" w:hAnsi="Times New Roman" w:cs="Times New Roman"/>
          <w:sz w:val="24"/>
          <w:szCs w:val="24"/>
        </w:rPr>
        <w:t xml:space="preserve">(V.1), </w:t>
      </w:r>
      <w:r w:rsidR="00875D4A" w:rsidRPr="001D4323">
        <w:rPr>
          <w:rFonts w:ascii="Times New Roman" w:hAnsi="Times New Roman" w:cs="Times New Roman"/>
          <w:sz w:val="24"/>
          <w:szCs w:val="24"/>
        </w:rPr>
        <w:t>(pp. 158–167).</w:t>
      </w:r>
      <w:r w:rsidR="00875D4A" w:rsidRPr="001D4323">
        <w:rPr>
          <w:rFonts w:ascii="Times New Roman" w:hAnsi="Times New Roman" w:cs="Times New Roman"/>
          <w:i/>
          <w:sz w:val="24"/>
          <w:szCs w:val="24"/>
        </w:rPr>
        <w:t xml:space="preserve"> </w:t>
      </w:r>
      <w:r w:rsidR="00875D4A" w:rsidRPr="001D4323">
        <w:rPr>
          <w:rFonts w:ascii="Times New Roman" w:hAnsi="Times New Roman" w:cs="Times New Roman"/>
          <w:sz w:val="24"/>
          <w:szCs w:val="24"/>
        </w:rPr>
        <w:t>Ivano-Frankivsk : Plai. [in Ukrainian].</w:t>
      </w:r>
    </w:p>
    <w:p w:rsidR="00EC0236" w:rsidRPr="00EC0236" w:rsidRDefault="00EC0236" w:rsidP="00EC0236">
      <w:pPr>
        <w:pStyle w:val="a5"/>
        <w:numPr>
          <w:ilvl w:val="0"/>
          <w:numId w:val="9"/>
        </w:numPr>
        <w:tabs>
          <w:tab w:val="left" w:pos="426"/>
        </w:tabs>
        <w:ind w:left="0" w:firstLine="0"/>
        <w:jc w:val="both"/>
        <w:rPr>
          <w:rFonts w:ascii="Times New Roman" w:hAnsi="Times New Roman" w:cs="Times New Roman"/>
          <w:sz w:val="24"/>
          <w:szCs w:val="24"/>
        </w:rPr>
      </w:pPr>
      <w:r w:rsidRPr="00EC0236">
        <w:rPr>
          <w:rFonts w:ascii="Times New Roman" w:hAnsi="Times New Roman" w:cs="Times New Roman"/>
          <w:sz w:val="24"/>
          <w:szCs w:val="24"/>
        </w:rPr>
        <w:t>Matsiuk Z., Khvesyk O. Komunikatyvni zdibnosti yak dominantna kharakterystyka movlennievoi osobystosti dytyny.</w:t>
      </w:r>
      <w:r>
        <w:rPr>
          <w:rFonts w:ascii="Times New Roman" w:hAnsi="Times New Roman" w:cs="Times New Roman"/>
          <w:sz w:val="24"/>
          <w:szCs w:val="24"/>
        </w:rPr>
        <w:t xml:space="preserve"> [</w:t>
      </w:r>
      <w:r w:rsidRPr="00EC0236">
        <w:rPr>
          <w:rFonts w:ascii="Times New Roman" w:hAnsi="Times New Roman" w:cs="Times New Roman"/>
          <w:sz w:val="24"/>
          <w:szCs w:val="24"/>
        </w:rPr>
        <w:t xml:space="preserve">Communiative competence as a key feature of </w:t>
      </w:r>
      <w:r>
        <w:rPr>
          <w:rFonts w:ascii="Times New Roman" w:hAnsi="Times New Roman" w:cs="Times New Roman"/>
          <w:sz w:val="24"/>
          <w:szCs w:val="24"/>
        </w:rPr>
        <w:t>a speech personality of a child</w:t>
      </w:r>
      <w:r>
        <w:rPr>
          <w:rFonts w:ascii="Times New Roman" w:hAnsi="Times New Roman" w:cs="Times New Roman"/>
          <w:sz w:val="24"/>
          <w:szCs w:val="24"/>
          <w:lang w:val="en"/>
        </w:rPr>
        <w:t>]</w:t>
      </w:r>
      <w:r w:rsidRPr="00EC0236">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Pr="00EC0236">
        <w:rPr>
          <w:rFonts w:ascii="Times New Roman" w:hAnsi="Times New Roman" w:cs="Times New Roman"/>
          <w:sz w:val="24"/>
          <w:szCs w:val="24"/>
        </w:rPr>
        <w:t>Retrieved from</w:t>
      </w:r>
      <w:r>
        <w:rPr>
          <w:rFonts w:ascii="Times New Roman" w:hAnsi="Times New Roman" w:cs="Times New Roman"/>
          <w:sz w:val="24"/>
          <w:szCs w:val="24"/>
        </w:rPr>
        <w:t xml:space="preserve"> </w:t>
      </w:r>
      <w:hyperlink r:id="rId15" w:history="1">
        <w:r w:rsidRPr="00691261">
          <w:rPr>
            <w:rStyle w:val="a3"/>
            <w:rFonts w:ascii="Times New Roman" w:hAnsi="Times New Roman" w:cs="Times New Roman"/>
            <w:sz w:val="24"/>
            <w:szCs w:val="24"/>
            <w:lang w:val="uk-UA"/>
          </w:rPr>
          <w:t>https://evnuir.vnu.edu.ua/bitstream/123456789/12287/1/Matsiuk_Khvesyk.pdf</w:t>
        </w:r>
      </w:hyperlink>
      <w:r>
        <w:rPr>
          <w:rStyle w:val="a3"/>
          <w:rFonts w:ascii="Times New Roman" w:hAnsi="Times New Roman" w:cs="Times New Roman"/>
          <w:sz w:val="24"/>
          <w:szCs w:val="24"/>
        </w:rPr>
        <w:t xml:space="preserve"> </w:t>
      </w:r>
      <w:r w:rsidRPr="001D4323">
        <w:rPr>
          <w:rFonts w:ascii="Times New Roman" w:hAnsi="Times New Roman" w:cs="Times New Roman"/>
          <w:sz w:val="24"/>
          <w:szCs w:val="24"/>
        </w:rPr>
        <w:t>[in Ukrainian].</w:t>
      </w:r>
    </w:p>
    <w:p w:rsidR="00EC0236" w:rsidRPr="00EC0236" w:rsidRDefault="00EC0236" w:rsidP="00EC0236">
      <w:pPr>
        <w:pStyle w:val="a5"/>
        <w:numPr>
          <w:ilvl w:val="0"/>
          <w:numId w:val="9"/>
        </w:numPr>
        <w:tabs>
          <w:tab w:val="left" w:pos="426"/>
        </w:tabs>
        <w:ind w:left="0" w:firstLine="0"/>
        <w:jc w:val="both"/>
        <w:rPr>
          <w:rFonts w:ascii="Times New Roman" w:hAnsi="Times New Roman" w:cs="Times New Roman"/>
          <w:sz w:val="24"/>
          <w:szCs w:val="24"/>
        </w:rPr>
      </w:pPr>
      <w:r w:rsidRPr="00EC0236">
        <w:rPr>
          <w:rFonts w:ascii="Times New Roman" w:hAnsi="Times New Roman" w:cs="Times New Roman"/>
          <w:sz w:val="24"/>
          <w:szCs w:val="24"/>
        </w:rPr>
        <w:t>Ponomarenko T. Osoblyvosti komunikatyvnoi mediakompetentnosti suchasnykh psykholohiv – studentiv i praktykiv</w:t>
      </w:r>
      <w:r>
        <w:rPr>
          <w:rFonts w:ascii="Times New Roman" w:hAnsi="Times New Roman" w:cs="Times New Roman"/>
          <w:sz w:val="24"/>
          <w:szCs w:val="24"/>
          <w:lang w:val="uk-UA"/>
        </w:rPr>
        <w:t xml:space="preserve">. </w:t>
      </w:r>
      <w:r>
        <w:rPr>
          <w:rFonts w:ascii="Times New Roman" w:hAnsi="Times New Roman" w:cs="Times New Roman"/>
          <w:sz w:val="24"/>
          <w:szCs w:val="24"/>
        </w:rPr>
        <w:t>[</w:t>
      </w:r>
      <w:r w:rsidRPr="00EC0236">
        <w:rPr>
          <w:rFonts w:ascii="Times New Roman" w:hAnsi="Times New Roman" w:cs="Times New Roman"/>
          <w:sz w:val="24"/>
          <w:szCs w:val="24"/>
        </w:rPr>
        <w:t>Peculiar features of communicative media competence of a modern psychologist – students and practitioners</w:t>
      </w:r>
      <w:r>
        <w:rPr>
          <w:rFonts w:ascii="Times New Roman" w:hAnsi="Times New Roman" w:cs="Times New Roman"/>
          <w:sz w:val="24"/>
          <w:szCs w:val="24"/>
        </w:rPr>
        <w:t>]</w:t>
      </w:r>
      <w:r>
        <w:rPr>
          <w:rFonts w:ascii="Times New Roman" w:hAnsi="Times New Roman" w:cs="Times New Roman"/>
          <w:sz w:val="24"/>
          <w:szCs w:val="24"/>
          <w:lang w:val="uk-UA"/>
        </w:rPr>
        <w:t xml:space="preserve">. </w:t>
      </w:r>
      <w:r w:rsidRPr="00EC0236">
        <w:rPr>
          <w:rFonts w:ascii="Times New Roman" w:hAnsi="Times New Roman" w:cs="Times New Roman"/>
          <w:sz w:val="24"/>
          <w:szCs w:val="24"/>
        </w:rPr>
        <w:t>Retrieved from</w:t>
      </w:r>
      <w:hyperlink r:id="rId16" w:history="1">
        <w:r w:rsidRPr="00EC0236">
          <w:rPr>
            <w:rStyle w:val="a3"/>
            <w:rFonts w:ascii="Times New Roman" w:hAnsi="Times New Roman" w:cs="Times New Roman"/>
            <w:sz w:val="24"/>
            <w:szCs w:val="24"/>
          </w:rPr>
          <w:t>https</w:t>
        </w:r>
        <w:r w:rsidRPr="00EC0236">
          <w:rPr>
            <w:rStyle w:val="a3"/>
            <w:rFonts w:ascii="Times New Roman" w:hAnsi="Times New Roman" w:cs="Times New Roman"/>
            <w:sz w:val="24"/>
            <w:szCs w:val="24"/>
            <w:lang w:val="uk-UA"/>
          </w:rPr>
          <w:t>://</w:t>
        </w:r>
        <w:r w:rsidRPr="00EC0236">
          <w:rPr>
            <w:rStyle w:val="a3"/>
            <w:rFonts w:ascii="Times New Roman" w:hAnsi="Times New Roman" w:cs="Times New Roman"/>
            <w:sz w:val="24"/>
            <w:szCs w:val="24"/>
          </w:rPr>
          <w:t>enpuir</w:t>
        </w:r>
        <w:r w:rsidRPr="00EC0236">
          <w:rPr>
            <w:rStyle w:val="a3"/>
            <w:rFonts w:ascii="Times New Roman" w:hAnsi="Times New Roman" w:cs="Times New Roman"/>
            <w:sz w:val="24"/>
            <w:szCs w:val="24"/>
            <w:lang w:val="uk-UA"/>
          </w:rPr>
          <w:t>.</w:t>
        </w:r>
        <w:r w:rsidRPr="00EC0236">
          <w:rPr>
            <w:rStyle w:val="a3"/>
            <w:rFonts w:ascii="Times New Roman" w:hAnsi="Times New Roman" w:cs="Times New Roman"/>
            <w:sz w:val="24"/>
            <w:szCs w:val="24"/>
          </w:rPr>
          <w:t>npu</w:t>
        </w:r>
        <w:r w:rsidRPr="00EC0236">
          <w:rPr>
            <w:rStyle w:val="a3"/>
            <w:rFonts w:ascii="Times New Roman" w:hAnsi="Times New Roman" w:cs="Times New Roman"/>
            <w:sz w:val="24"/>
            <w:szCs w:val="24"/>
            <w:lang w:val="uk-UA"/>
          </w:rPr>
          <w:t>.</w:t>
        </w:r>
        <w:r w:rsidRPr="00EC0236">
          <w:rPr>
            <w:rStyle w:val="a3"/>
            <w:rFonts w:ascii="Times New Roman" w:hAnsi="Times New Roman" w:cs="Times New Roman"/>
            <w:sz w:val="24"/>
            <w:szCs w:val="24"/>
          </w:rPr>
          <w:t>edu</w:t>
        </w:r>
        <w:r w:rsidRPr="00EC0236">
          <w:rPr>
            <w:rStyle w:val="a3"/>
            <w:rFonts w:ascii="Times New Roman" w:hAnsi="Times New Roman" w:cs="Times New Roman"/>
            <w:sz w:val="24"/>
            <w:szCs w:val="24"/>
            <w:lang w:val="uk-UA"/>
          </w:rPr>
          <w:t>.</w:t>
        </w:r>
        <w:r w:rsidRPr="00EC0236">
          <w:rPr>
            <w:rStyle w:val="a3"/>
            <w:rFonts w:ascii="Times New Roman" w:hAnsi="Times New Roman" w:cs="Times New Roman"/>
            <w:sz w:val="24"/>
            <w:szCs w:val="24"/>
          </w:rPr>
          <w:t>ua</w:t>
        </w:r>
        <w:r w:rsidRPr="00EC0236">
          <w:rPr>
            <w:rStyle w:val="a3"/>
            <w:rFonts w:ascii="Times New Roman" w:hAnsi="Times New Roman" w:cs="Times New Roman"/>
            <w:sz w:val="24"/>
            <w:szCs w:val="24"/>
            <w:lang w:val="uk-UA"/>
          </w:rPr>
          <w:t>/</w:t>
        </w:r>
        <w:r w:rsidRPr="00EC0236">
          <w:rPr>
            <w:rStyle w:val="a3"/>
            <w:rFonts w:ascii="Times New Roman" w:hAnsi="Times New Roman" w:cs="Times New Roman"/>
            <w:sz w:val="24"/>
            <w:szCs w:val="24"/>
          </w:rPr>
          <w:t>bitstream</w:t>
        </w:r>
        <w:r w:rsidRPr="00EC0236">
          <w:rPr>
            <w:rStyle w:val="a3"/>
            <w:rFonts w:ascii="Times New Roman" w:hAnsi="Times New Roman" w:cs="Times New Roman"/>
            <w:sz w:val="24"/>
            <w:szCs w:val="24"/>
            <w:lang w:val="uk-UA"/>
          </w:rPr>
          <w:t>/</w:t>
        </w:r>
        <w:r w:rsidRPr="00EC0236">
          <w:rPr>
            <w:rStyle w:val="a3"/>
            <w:rFonts w:ascii="Times New Roman" w:hAnsi="Times New Roman" w:cs="Times New Roman"/>
            <w:sz w:val="24"/>
            <w:szCs w:val="24"/>
          </w:rPr>
          <w:t>handle</w:t>
        </w:r>
        <w:r w:rsidRPr="00EC0236">
          <w:rPr>
            <w:rStyle w:val="a3"/>
            <w:rFonts w:ascii="Times New Roman" w:hAnsi="Times New Roman" w:cs="Times New Roman"/>
            <w:sz w:val="24"/>
            <w:szCs w:val="24"/>
            <w:lang w:val="uk-UA"/>
          </w:rPr>
          <w:t>/123456789/34210/90-100_</w:t>
        </w:r>
        <w:r w:rsidRPr="00EC0236">
          <w:rPr>
            <w:rStyle w:val="a3"/>
            <w:rFonts w:ascii="Times New Roman" w:hAnsi="Times New Roman" w:cs="Times New Roman"/>
            <w:sz w:val="24"/>
            <w:szCs w:val="24"/>
          </w:rPr>
          <w:t>Ponomarenko</w:t>
        </w:r>
        <w:r w:rsidRPr="00EC0236">
          <w:rPr>
            <w:rStyle w:val="a3"/>
            <w:rFonts w:ascii="Times New Roman" w:hAnsi="Times New Roman" w:cs="Times New Roman"/>
            <w:sz w:val="24"/>
            <w:szCs w:val="24"/>
            <w:lang w:val="uk-UA"/>
          </w:rPr>
          <w:t>_</w:t>
        </w:r>
        <w:r w:rsidRPr="00EC0236">
          <w:rPr>
            <w:rStyle w:val="a3"/>
            <w:rFonts w:ascii="Times New Roman" w:hAnsi="Times New Roman" w:cs="Times New Roman"/>
            <w:sz w:val="24"/>
            <w:szCs w:val="24"/>
          </w:rPr>
          <w:t>Tetiana</w:t>
        </w:r>
        <w:r w:rsidRPr="00EC0236">
          <w:rPr>
            <w:rStyle w:val="a3"/>
            <w:rFonts w:ascii="Times New Roman" w:hAnsi="Times New Roman" w:cs="Times New Roman"/>
            <w:sz w:val="24"/>
            <w:szCs w:val="24"/>
            <w:lang w:val="uk-UA"/>
          </w:rPr>
          <w:t>.</w:t>
        </w:r>
        <w:r w:rsidRPr="00EC0236">
          <w:rPr>
            <w:rStyle w:val="a3"/>
            <w:rFonts w:ascii="Times New Roman" w:hAnsi="Times New Roman" w:cs="Times New Roman"/>
            <w:sz w:val="24"/>
            <w:szCs w:val="24"/>
          </w:rPr>
          <w:t>pdf</w:t>
        </w:r>
        <w:r w:rsidRPr="00EC0236">
          <w:rPr>
            <w:rStyle w:val="a3"/>
            <w:rFonts w:ascii="Times New Roman" w:hAnsi="Times New Roman" w:cs="Times New Roman"/>
            <w:sz w:val="24"/>
            <w:szCs w:val="24"/>
            <w:lang w:val="uk-UA"/>
          </w:rPr>
          <w:t>?</w:t>
        </w:r>
        <w:r w:rsidRPr="00EC0236">
          <w:rPr>
            <w:rStyle w:val="a3"/>
            <w:rFonts w:ascii="Times New Roman" w:hAnsi="Times New Roman" w:cs="Times New Roman"/>
            <w:sz w:val="24"/>
            <w:szCs w:val="24"/>
          </w:rPr>
          <w:t>sequence</w:t>
        </w:r>
        <w:r w:rsidRPr="00EC0236">
          <w:rPr>
            <w:rStyle w:val="a3"/>
            <w:rFonts w:ascii="Times New Roman" w:hAnsi="Times New Roman" w:cs="Times New Roman"/>
            <w:sz w:val="24"/>
            <w:szCs w:val="24"/>
            <w:lang w:val="uk-UA"/>
          </w:rPr>
          <w:t>=1</w:t>
        </w:r>
      </w:hyperlink>
    </w:p>
    <w:p w:rsidR="001D4323" w:rsidRDefault="001D4323" w:rsidP="0045270A">
      <w:pPr>
        <w:pStyle w:val="HTML1"/>
        <w:shd w:val="clear" w:color="auto" w:fill="FFFFFF" w:themeFill="background1"/>
        <w:tabs>
          <w:tab w:val="left" w:pos="993"/>
        </w:tabs>
        <w:jc w:val="both"/>
        <w:rPr>
          <w:rStyle w:val="a3"/>
          <w:rFonts w:ascii="Times New Roman" w:hAnsi="Times New Roman" w:cs="Times New Roman"/>
          <w:color w:val="FF0000"/>
          <w:sz w:val="24"/>
          <w:szCs w:val="24"/>
          <w:u w:val="none"/>
          <w:lang w:val="uk-UA"/>
        </w:rPr>
      </w:pPr>
    </w:p>
    <w:p w:rsidR="001D4323" w:rsidRDefault="001D4323" w:rsidP="0045270A">
      <w:pPr>
        <w:pStyle w:val="HTML1"/>
        <w:shd w:val="clear" w:color="auto" w:fill="FFFFFF" w:themeFill="background1"/>
        <w:tabs>
          <w:tab w:val="left" w:pos="993"/>
        </w:tabs>
        <w:jc w:val="both"/>
        <w:rPr>
          <w:rStyle w:val="a3"/>
          <w:rFonts w:ascii="Times New Roman" w:hAnsi="Times New Roman" w:cs="Times New Roman"/>
          <w:color w:val="FF0000"/>
          <w:sz w:val="24"/>
          <w:szCs w:val="24"/>
          <w:u w:val="none"/>
          <w:lang w:val="uk-UA"/>
        </w:rPr>
      </w:pPr>
    </w:p>
    <w:p w:rsidR="001D4323" w:rsidRDefault="001D4323" w:rsidP="0045270A">
      <w:pPr>
        <w:pStyle w:val="HTML1"/>
        <w:shd w:val="clear" w:color="auto" w:fill="FFFFFF" w:themeFill="background1"/>
        <w:tabs>
          <w:tab w:val="left" w:pos="993"/>
        </w:tabs>
        <w:jc w:val="both"/>
        <w:rPr>
          <w:rStyle w:val="a3"/>
          <w:rFonts w:ascii="Times New Roman" w:hAnsi="Times New Roman" w:cs="Times New Roman"/>
          <w:color w:val="FF0000"/>
          <w:sz w:val="24"/>
          <w:szCs w:val="24"/>
          <w:u w:val="none"/>
          <w:lang w:val="uk-UA"/>
        </w:rPr>
      </w:pPr>
    </w:p>
    <w:p w:rsidR="00295608" w:rsidRDefault="00295608" w:rsidP="0045270A">
      <w:pPr>
        <w:pStyle w:val="HTML1"/>
        <w:shd w:val="clear" w:color="auto" w:fill="FFFFFF" w:themeFill="background1"/>
        <w:tabs>
          <w:tab w:val="left" w:pos="993"/>
        </w:tabs>
        <w:jc w:val="both"/>
        <w:rPr>
          <w:rStyle w:val="a3"/>
          <w:rFonts w:ascii="Times New Roman" w:hAnsi="Times New Roman" w:cs="Times New Roman"/>
          <w:color w:val="FF0000"/>
          <w:sz w:val="24"/>
          <w:szCs w:val="24"/>
          <w:u w:val="none"/>
          <w:lang w:val="uk-UA"/>
        </w:rPr>
      </w:pPr>
    </w:p>
    <w:sectPr w:rsidR="00295608" w:rsidSect="003F3B0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014B"/>
    <w:multiLevelType w:val="hybridMultilevel"/>
    <w:tmpl w:val="9FFC1B06"/>
    <w:lvl w:ilvl="0" w:tplc="6DBEA8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8304BBB"/>
    <w:multiLevelType w:val="hybridMultilevel"/>
    <w:tmpl w:val="DA08207A"/>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47D13"/>
    <w:multiLevelType w:val="hybridMultilevel"/>
    <w:tmpl w:val="32067C4A"/>
    <w:lvl w:ilvl="0" w:tplc="ACFA6F54">
      <w:start w:val="1"/>
      <w:numFmt w:val="bullet"/>
      <w:lvlText w:val="•"/>
      <w:lvlJc w:val="left"/>
      <w:pPr>
        <w:tabs>
          <w:tab w:val="num" w:pos="720"/>
        </w:tabs>
        <w:ind w:left="720" w:hanging="360"/>
      </w:pPr>
      <w:rPr>
        <w:rFonts w:ascii="Arial" w:hAnsi="Arial" w:hint="default"/>
      </w:rPr>
    </w:lvl>
    <w:lvl w:ilvl="1" w:tplc="445029B8" w:tentative="1">
      <w:start w:val="1"/>
      <w:numFmt w:val="bullet"/>
      <w:lvlText w:val="•"/>
      <w:lvlJc w:val="left"/>
      <w:pPr>
        <w:tabs>
          <w:tab w:val="num" w:pos="1440"/>
        </w:tabs>
        <w:ind w:left="1440" w:hanging="360"/>
      </w:pPr>
      <w:rPr>
        <w:rFonts w:ascii="Arial" w:hAnsi="Arial" w:hint="default"/>
      </w:rPr>
    </w:lvl>
    <w:lvl w:ilvl="2" w:tplc="D3947EDE" w:tentative="1">
      <w:start w:val="1"/>
      <w:numFmt w:val="bullet"/>
      <w:lvlText w:val="•"/>
      <w:lvlJc w:val="left"/>
      <w:pPr>
        <w:tabs>
          <w:tab w:val="num" w:pos="2160"/>
        </w:tabs>
        <w:ind w:left="2160" w:hanging="360"/>
      </w:pPr>
      <w:rPr>
        <w:rFonts w:ascii="Arial" w:hAnsi="Arial" w:hint="default"/>
      </w:rPr>
    </w:lvl>
    <w:lvl w:ilvl="3" w:tplc="8E24A794" w:tentative="1">
      <w:start w:val="1"/>
      <w:numFmt w:val="bullet"/>
      <w:lvlText w:val="•"/>
      <w:lvlJc w:val="left"/>
      <w:pPr>
        <w:tabs>
          <w:tab w:val="num" w:pos="2880"/>
        </w:tabs>
        <w:ind w:left="2880" w:hanging="360"/>
      </w:pPr>
      <w:rPr>
        <w:rFonts w:ascii="Arial" w:hAnsi="Arial" w:hint="default"/>
      </w:rPr>
    </w:lvl>
    <w:lvl w:ilvl="4" w:tplc="64629810" w:tentative="1">
      <w:start w:val="1"/>
      <w:numFmt w:val="bullet"/>
      <w:lvlText w:val="•"/>
      <w:lvlJc w:val="left"/>
      <w:pPr>
        <w:tabs>
          <w:tab w:val="num" w:pos="3600"/>
        </w:tabs>
        <w:ind w:left="3600" w:hanging="360"/>
      </w:pPr>
      <w:rPr>
        <w:rFonts w:ascii="Arial" w:hAnsi="Arial" w:hint="default"/>
      </w:rPr>
    </w:lvl>
    <w:lvl w:ilvl="5" w:tplc="3D0C4C2C" w:tentative="1">
      <w:start w:val="1"/>
      <w:numFmt w:val="bullet"/>
      <w:lvlText w:val="•"/>
      <w:lvlJc w:val="left"/>
      <w:pPr>
        <w:tabs>
          <w:tab w:val="num" w:pos="4320"/>
        </w:tabs>
        <w:ind w:left="4320" w:hanging="360"/>
      </w:pPr>
      <w:rPr>
        <w:rFonts w:ascii="Arial" w:hAnsi="Arial" w:hint="default"/>
      </w:rPr>
    </w:lvl>
    <w:lvl w:ilvl="6" w:tplc="92F8D97C" w:tentative="1">
      <w:start w:val="1"/>
      <w:numFmt w:val="bullet"/>
      <w:lvlText w:val="•"/>
      <w:lvlJc w:val="left"/>
      <w:pPr>
        <w:tabs>
          <w:tab w:val="num" w:pos="5040"/>
        </w:tabs>
        <w:ind w:left="5040" w:hanging="360"/>
      </w:pPr>
      <w:rPr>
        <w:rFonts w:ascii="Arial" w:hAnsi="Arial" w:hint="default"/>
      </w:rPr>
    </w:lvl>
    <w:lvl w:ilvl="7" w:tplc="F498FA4C" w:tentative="1">
      <w:start w:val="1"/>
      <w:numFmt w:val="bullet"/>
      <w:lvlText w:val="•"/>
      <w:lvlJc w:val="left"/>
      <w:pPr>
        <w:tabs>
          <w:tab w:val="num" w:pos="5760"/>
        </w:tabs>
        <w:ind w:left="5760" w:hanging="360"/>
      </w:pPr>
      <w:rPr>
        <w:rFonts w:ascii="Arial" w:hAnsi="Arial" w:hint="default"/>
      </w:rPr>
    </w:lvl>
    <w:lvl w:ilvl="8" w:tplc="C7FC9E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AB1881"/>
    <w:multiLevelType w:val="hybridMultilevel"/>
    <w:tmpl w:val="6936C6B4"/>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C50D1"/>
    <w:multiLevelType w:val="hybridMultilevel"/>
    <w:tmpl w:val="6A74628A"/>
    <w:lvl w:ilvl="0" w:tplc="0409000D">
      <w:start w:val="1"/>
      <w:numFmt w:val="bullet"/>
      <w:lvlText w:val=""/>
      <w:lvlJc w:val="left"/>
      <w:pPr>
        <w:ind w:left="1505" w:hanging="360"/>
      </w:pPr>
      <w:rPr>
        <w:rFonts w:ascii="Wingdings" w:hAnsi="Wingdings"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5" w15:restartNumberingAfterBreak="0">
    <w:nsid w:val="20796FFA"/>
    <w:multiLevelType w:val="hybridMultilevel"/>
    <w:tmpl w:val="77E628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0F634FD"/>
    <w:multiLevelType w:val="hybridMultilevel"/>
    <w:tmpl w:val="CCA0AA9E"/>
    <w:lvl w:ilvl="0" w:tplc="BC5E0F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19F004A"/>
    <w:multiLevelType w:val="hybridMultilevel"/>
    <w:tmpl w:val="4B2E7C3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1EF76D5"/>
    <w:multiLevelType w:val="hybridMultilevel"/>
    <w:tmpl w:val="4F2469D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7BA5180"/>
    <w:multiLevelType w:val="hybridMultilevel"/>
    <w:tmpl w:val="D658A1E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97108FC"/>
    <w:multiLevelType w:val="hybridMultilevel"/>
    <w:tmpl w:val="DE865654"/>
    <w:lvl w:ilvl="0" w:tplc="B6ECF3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A147EBB"/>
    <w:multiLevelType w:val="hybridMultilevel"/>
    <w:tmpl w:val="2716E788"/>
    <w:lvl w:ilvl="0" w:tplc="98EC03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8B6BE6"/>
    <w:multiLevelType w:val="hybridMultilevel"/>
    <w:tmpl w:val="636CA6D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2FB7347"/>
    <w:multiLevelType w:val="hybridMultilevel"/>
    <w:tmpl w:val="92DA629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35FE1B15"/>
    <w:multiLevelType w:val="hybridMultilevel"/>
    <w:tmpl w:val="3BD23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1110B5"/>
    <w:multiLevelType w:val="hybridMultilevel"/>
    <w:tmpl w:val="6666D6B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3E172927"/>
    <w:multiLevelType w:val="hybridMultilevel"/>
    <w:tmpl w:val="F22056AE"/>
    <w:lvl w:ilvl="0" w:tplc="D6F4FD40">
      <w:start w:val="1"/>
      <w:numFmt w:val="decimal"/>
      <w:lvlText w:val="%1."/>
      <w:lvlJc w:val="left"/>
      <w:pPr>
        <w:tabs>
          <w:tab w:val="num" w:pos="720"/>
        </w:tabs>
        <w:ind w:left="720" w:hanging="360"/>
      </w:pPr>
    </w:lvl>
    <w:lvl w:ilvl="1" w:tplc="31888A12" w:tentative="1">
      <w:start w:val="1"/>
      <w:numFmt w:val="decimal"/>
      <w:lvlText w:val="%2."/>
      <w:lvlJc w:val="left"/>
      <w:pPr>
        <w:tabs>
          <w:tab w:val="num" w:pos="1440"/>
        </w:tabs>
        <w:ind w:left="1440" w:hanging="360"/>
      </w:pPr>
    </w:lvl>
    <w:lvl w:ilvl="2" w:tplc="575A8B4C" w:tentative="1">
      <w:start w:val="1"/>
      <w:numFmt w:val="decimal"/>
      <w:lvlText w:val="%3."/>
      <w:lvlJc w:val="left"/>
      <w:pPr>
        <w:tabs>
          <w:tab w:val="num" w:pos="2160"/>
        </w:tabs>
        <w:ind w:left="2160" w:hanging="360"/>
      </w:pPr>
    </w:lvl>
    <w:lvl w:ilvl="3" w:tplc="56927698" w:tentative="1">
      <w:start w:val="1"/>
      <w:numFmt w:val="decimal"/>
      <w:lvlText w:val="%4."/>
      <w:lvlJc w:val="left"/>
      <w:pPr>
        <w:tabs>
          <w:tab w:val="num" w:pos="2880"/>
        </w:tabs>
        <w:ind w:left="2880" w:hanging="360"/>
      </w:pPr>
    </w:lvl>
    <w:lvl w:ilvl="4" w:tplc="3F62FA8E" w:tentative="1">
      <w:start w:val="1"/>
      <w:numFmt w:val="decimal"/>
      <w:lvlText w:val="%5."/>
      <w:lvlJc w:val="left"/>
      <w:pPr>
        <w:tabs>
          <w:tab w:val="num" w:pos="3600"/>
        </w:tabs>
        <w:ind w:left="3600" w:hanging="360"/>
      </w:pPr>
    </w:lvl>
    <w:lvl w:ilvl="5" w:tplc="C80030F8" w:tentative="1">
      <w:start w:val="1"/>
      <w:numFmt w:val="decimal"/>
      <w:lvlText w:val="%6."/>
      <w:lvlJc w:val="left"/>
      <w:pPr>
        <w:tabs>
          <w:tab w:val="num" w:pos="4320"/>
        </w:tabs>
        <w:ind w:left="4320" w:hanging="360"/>
      </w:pPr>
    </w:lvl>
    <w:lvl w:ilvl="6" w:tplc="0D408E90" w:tentative="1">
      <w:start w:val="1"/>
      <w:numFmt w:val="decimal"/>
      <w:lvlText w:val="%7."/>
      <w:lvlJc w:val="left"/>
      <w:pPr>
        <w:tabs>
          <w:tab w:val="num" w:pos="5040"/>
        </w:tabs>
        <w:ind w:left="5040" w:hanging="360"/>
      </w:pPr>
    </w:lvl>
    <w:lvl w:ilvl="7" w:tplc="A56E05F6" w:tentative="1">
      <w:start w:val="1"/>
      <w:numFmt w:val="decimal"/>
      <w:lvlText w:val="%8."/>
      <w:lvlJc w:val="left"/>
      <w:pPr>
        <w:tabs>
          <w:tab w:val="num" w:pos="5760"/>
        </w:tabs>
        <w:ind w:left="5760" w:hanging="360"/>
      </w:pPr>
    </w:lvl>
    <w:lvl w:ilvl="8" w:tplc="2368C1F6" w:tentative="1">
      <w:start w:val="1"/>
      <w:numFmt w:val="decimal"/>
      <w:lvlText w:val="%9."/>
      <w:lvlJc w:val="left"/>
      <w:pPr>
        <w:tabs>
          <w:tab w:val="num" w:pos="6480"/>
        </w:tabs>
        <w:ind w:left="6480" w:hanging="360"/>
      </w:pPr>
    </w:lvl>
  </w:abstractNum>
  <w:abstractNum w:abstractNumId="17" w15:restartNumberingAfterBreak="0">
    <w:nsid w:val="4ACF2765"/>
    <w:multiLevelType w:val="multilevel"/>
    <w:tmpl w:val="344A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614FF6"/>
    <w:multiLevelType w:val="hybridMultilevel"/>
    <w:tmpl w:val="D11A5B8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50EA6249"/>
    <w:multiLevelType w:val="hybridMultilevel"/>
    <w:tmpl w:val="B65C92B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53A35DFB"/>
    <w:multiLevelType w:val="hybridMultilevel"/>
    <w:tmpl w:val="C8E22096"/>
    <w:lvl w:ilvl="0" w:tplc="B4C8F2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87157C"/>
    <w:multiLevelType w:val="hybridMultilevel"/>
    <w:tmpl w:val="7842E154"/>
    <w:lvl w:ilvl="0" w:tplc="5D12E5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ED60CAD"/>
    <w:multiLevelType w:val="hybridMultilevel"/>
    <w:tmpl w:val="EF149696"/>
    <w:lvl w:ilvl="0" w:tplc="9D7C14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2BB7104"/>
    <w:multiLevelType w:val="hybridMultilevel"/>
    <w:tmpl w:val="CF3CA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CF5BC6"/>
    <w:multiLevelType w:val="hybridMultilevel"/>
    <w:tmpl w:val="FCF61F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74257C52"/>
    <w:multiLevelType w:val="hybridMultilevel"/>
    <w:tmpl w:val="3C7CB5CA"/>
    <w:lvl w:ilvl="0" w:tplc="98EC0380">
      <w:start w:val="3"/>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9"/>
  </w:num>
  <w:num w:numId="2">
    <w:abstractNumId w:val="12"/>
  </w:num>
  <w:num w:numId="3">
    <w:abstractNumId w:val="0"/>
  </w:num>
  <w:num w:numId="4">
    <w:abstractNumId w:val="6"/>
  </w:num>
  <w:num w:numId="5">
    <w:abstractNumId w:val="17"/>
  </w:num>
  <w:num w:numId="6">
    <w:abstractNumId w:val="8"/>
  </w:num>
  <w:num w:numId="7">
    <w:abstractNumId w:val="1"/>
  </w:num>
  <w:num w:numId="8">
    <w:abstractNumId w:val="18"/>
  </w:num>
  <w:num w:numId="9">
    <w:abstractNumId w:val="23"/>
  </w:num>
  <w:num w:numId="10">
    <w:abstractNumId w:val="22"/>
  </w:num>
  <w:num w:numId="11">
    <w:abstractNumId w:val="19"/>
  </w:num>
  <w:num w:numId="12">
    <w:abstractNumId w:val="24"/>
  </w:num>
  <w:num w:numId="13">
    <w:abstractNumId w:val="4"/>
  </w:num>
  <w:num w:numId="14">
    <w:abstractNumId w:val="10"/>
  </w:num>
  <w:num w:numId="15">
    <w:abstractNumId w:val="21"/>
  </w:num>
  <w:num w:numId="16">
    <w:abstractNumId w:val="13"/>
  </w:num>
  <w:num w:numId="17">
    <w:abstractNumId w:val="14"/>
  </w:num>
  <w:num w:numId="18">
    <w:abstractNumId w:val="20"/>
  </w:num>
  <w:num w:numId="19">
    <w:abstractNumId w:val="11"/>
  </w:num>
  <w:num w:numId="20">
    <w:abstractNumId w:val="25"/>
  </w:num>
  <w:num w:numId="21">
    <w:abstractNumId w:val="7"/>
  </w:num>
  <w:num w:numId="22">
    <w:abstractNumId w:val="15"/>
  </w:num>
  <w:num w:numId="23">
    <w:abstractNumId w:val="5"/>
  </w:num>
  <w:num w:numId="24">
    <w:abstractNumId w:val="16"/>
  </w:num>
  <w:num w:numId="25">
    <w:abstractNumId w:val="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8D"/>
    <w:rsid w:val="00004E9D"/>
    <w:rsid w:val="00005988"/>
    <w:rsid w:val="00012E88"/>
    <w:rsid w:val="000133D5"/>
    <w:rsid w:val="00025158"/>
    <w:rsid w:val="000332C0"/>
    <w:rsid w:val="00033C30"/>
    <w:rsid w:val="00036EC4"/>
    <w:rsid w:val="00037BB3"/>
    <w:rsid w:val="00040B29"/>
    <w:rsid w:val="00043A58"/>
    <w:rsid w:val="00043F60"/>
    <w:rsid w:val="000470CB"/>
    <w:rsid w:val="00052C04"/>
    <w:rsid w:val="0005624A"/>
    <w:rsid w:val="00057153"/>
    <w:rsid w:val="00070027"/>
    <w:rsid w:val="000713DC"/>
    <w:rsid w:val="00072C66"/>
    <w:rsid w:val="0007378F"/>
    <w:rsid w:val="000739D4"/>
    <w:rsid w:val="00074990"/>
    <w:rsid w:val="0008572D"/>
    <w:rsid w:val="000927B2"/>
    <w:rsid w:val="000978F8"/>
    <w:rsid w:val="000A1440"/>
    <w:rsid w:val="000B3BE7"/>
    <w:rsid w:val="000B5C72"/>
    <w:rsid w:val="000B5E4B"/>
    <w:rsid w:val="000C1E70"/>
    <w:rsid w:val="000C7AC4"/>
    <w:rsid w:val="000D0341"/>
    <w:rsid w:val="000E708B"/>
    <w:rsid w:val="000F214A"/>
    <w:rsid w:val="000F7D41"/>
    <w:rsid w:val="0012237C"/>
    <w:rsid w:val="00122DAF"/>
    <w:rsid w:val="00124353"/>
    <w:rsid w:val="001265E6"/>
    <w:rsid w:val="00127D1F"/>
    <w:rsid w:val="00135683"/>
    <w:rsid w:val="00142C93"/>
    <w:rsid w:val="00147994"/>
    <w:rsid w:val="00153846"/>
    <w:rsid w:val="001563F4"/>
    <w:rsid w:val="00164EFA"/>
    <w:rsid w:val="001A131C"/>
    <w:rsid w:val="001B0EE5"/>
    <w:rsid w:val="001B2445"/>
    <w:rsid w:val="001C4FD5"/>
    <w:rsid w:val="001C745D"/>
    <w:rsid w:val="001D00C3"/>
    <w:rsid w:val="001D3AB9"/>
    <w:rsid w:val="001D4323"/>
    <w:rsid w:val="001D635D"/>
    <w:rsid w:val="001E1F8D"/>
    <w:rsid w:val="001F0077"/>
    <w:rsid w:val="0020151D"/>
    <w:rsid w:val="00201A5A"/>
    <w:rsid w:val="0022284D"/>
    <w:rsid w:val="00230E5E"/>
    <w:rsid w:val="00234663"/>
    <w:rsid w:val="00236EFA"/>
    <w:rsid w:val="002434BE"/>
    <w:rsid w:val="00245DE9"/>
    <w:rsid w:val="00247A49"/>
    <w:rsid w:val="00250BC0"/>
    <w:rsid w:val="00254944"/>
    <w:rsid w:val="002555E9"/>
    <w:rsid w:val="002555FF"/>
    <w:rsid w:val="0026368B"/>
    <w:rsid w:val="00267C53"/>
    <w:rsid w:val="00270A67"/>
    <w:rsid w:val="00270E4A"/>
    <w:rsid w:val="00273EA6"/>
    <w:rsid w:val="00273EBF"/>
    <w:rsid w:val="00294512"/>
    <w:rsid w:val="00295608"/>
    <w:rsid w:val="00296F96"/>
    <w:rsid w:val="00296F98"/>
    <w:rsid w:val="002A137B"/>
    <w:rsid w:val="002A3819"/>
    <w:rsid w:val="002A5B56"/>
    <w:rsid w:val="002A6B98"/>
    <w:rsid w:val="002B14B9"/>
    <w:rsid w:val="002C287D"/>
    <w:rsid w:val="002C77F9"/>
    <w:rsid w:val="002F37A7"/>
    <w:rsid w:val="002F5D06"/>
    <w:rsid w:val="003174E6"/>
    <w:rsid w:val="00320CA4"/>
    <w:rsid w:val="00322E36"/>
    <w:rsid w:val="0032377E"/>
    <w:rsid w:val="00324CE6"/>
    <w:rsid w:val="00341198"/>
    <w:rsid w:val="00365AE7"/>
    <w:rsid w:val="00367DD1"/>
    <w:rsid w:val="00373099"/>
    <w:rsid w:val="00375D92"/>
    <w:rsid w:val="003844D0"/>
    <w:rsid w:val="00385C99"/>
    <w:rsid w:val="00387D8B"/>
    <w:rsid w:val="00391DA1"/>
    <w:rsid w:val="0039314A"/>
    <w:rsid w:val="003A32CF"/>
    <w:rsid w:val="003B20BA"/>
    <w:rsid w:val="003B6C94"/>
    <w:rsid w:val="003C55EF"/>
    <w:rsid w:val="003D147D"/>
    <w:rsid w:val="003E22B2"/>
    <w:rsid w:val="003E283D"/>
    <w:rsid w:val="003F00BC"/>
    <w:rsid w:val="003F3B07"/>
    <w:rsid w:val="003F5512"/>
    <w:rsid w:val="003F6043"/>
    <w:rsid w:val="003F60C0"/>
    <w:rsid w:val="003F6F08"/>
    <w:rsid w:val="00400863"/>
    <w:rsid w:val="004022AB"/>
    <w:rsid w:val="00403ACA"/>
    <w:rsid w:val="00406076"/>
    <w:rsid w:val="00423A67"/>
    <w:rsid w:val="00423E1C"/>
    <w:rsid w:val="00427D7A"/>
    <w:rsid w:val="004306F4"/>
    <w:rsid w:val="00431D4E"/>
    <w:rsid w:val="0043269C"/>
    <w:rsid w:val="0045270A"/>
    <w:rsid w:val="00463373"/>
    <w:rsid w:val="004773C2"/>
    <w:rsid w:val="004830FA"/>
    <w:rsid w:val="0049091F"/>
    <w:rsid w:val="00494F73"/>
    <w:rsid w:val="00497D81"/>
    <w:rsid w:val="004A0016"/>
    <w:rsid w:val="004B1837"/>
    <w:rsid w:val="004B3BA4"/>
    <w:rsid w:val="004B67A7"/>
    <w:rsid w:val="004C660D"/>
    <w:rsid w:val="004C6616"/>
    <w:rsid w:val="004E27EA"/>
    <w:rsid w:val="004F02EE"/>
    <w:rsid w:val="004F4165"/>
    <w:rsid w:val="005014DC"/>
    <w:rsid w:val="00502340"/>
    <w:rsid w:val="005030C2"/>
    <w:rsid w:val="00522B83"/>
    <w:rsid w:val="00524748"/>
    <w:rsid w:val="00530D9B"/>
    <w:rsid w:val="0053475A"/>
    <w:rsid w:val="005367F5"/>
    <w:rsid w:val="005378D1"/>
    <w:rsid w:val="005379A2"/>
    <w:rsid w:val="00546D93"/>
    <w:rsid w:val="005518FF"/>
    <w:rsid w:val="0055513C"/>
    <w:rsid w:val="00557293"/>
    <w:rsid w:val="00570939"/>
    <w:rsid w:val="00570D66"/>
    <w:rsid w:val="00573BC4"/>
    <w:rsid w:val="00574643"/>
    <w:rsid w:val="00574C43"/>
    <w:rsid w:val="00575DB5"/>
    <w:rsid w:val="005771EF"/>
    <w:rsid w:val="005816B0"/>
    <w:rsid w:val="00592A5A"/>
    <w:rsid w:val="005A07CB"/>
    <w:rsid w:val="005A1F16"/>
    <w:rsid w:val="005A5ABF"/>
    <w:rsid w:val="005A6FEA"/>
    <w:rsid w:val="005B3FFE"/>
    <w:rsid w:val="005B5822"/>
    <w:rsid w:val="005C09F3"/>
    <w:rsid w:val="005C6E59"/>
    <w:rsid w:val="005C70FF"/>
    <w:rsid w:val="005C7FAF"/>
    <w:rsid w:val="005D0EF7"/>
    <w:rsid w:val="005D249C"/>
    <w:rsid w:val="005D6BDB"/>
    <w:rsid w:val="005F00D9"/>
    <w:rsid w:val="005F7503"/>
    <w:rsid w:val="0060157C"/>
    <w:rsid w:val="00610016"/>
    <w:rsid w:val="00611F34"/>
    <w:rsid w:val="00627BE8"/>
    <w:rsid w:val="006352A7"/>
    <w:rsid w:val="00641078"/>
    <w:rsid w:val="0064191D"/>
    <w:rsid w:val="00641B69"/>
    <w:rsid w:val="00654D31"/>
    <w:rsid w:val="00656DF1"/>
    <w:rsid w:val="006613BF"/>
    <w:rsid w:val="0066230E"/>
    <w:rsid w:val="006714C2"/>
    <w:rsid w:val="00672C4D"/>
    <w:rsid w:val="006745CD"/>
    <w:rsid w:val="0067544A"/>
    <w:rsid w:val="00691319"/>
    <w:rsid w:val="0069331E"/>
    <w:rsid w:val="006952F2"/>
    <w:rsid w:val="006A5ADB"/>
    <w:rsid w:val="006E26B2"/>
    <w:rsid w:val="006E406B"/>
    <w:rsid w:val="006F5D51"/>
    <w:rsid w:val="006F6393"/>
    <w:rsid w:val="0070080A"/>
    <w:rsid w:val="00702682"/>
    <w:rsid w:val="007071BE"/>
    <w:rsid w:val="00711F02"/>
    <w:rsid w:val="007321C2"/>
    <w:rsid w:val="0074372B"/>
    <w:rsid w:val="00743752"/>
    <w:rsid w:val="0074406F"/>
    <w:rsid w:val="00744848"/>
    <w:rsid w:val="007453B7"/>
    <w:rsid w:val="00745B58"/>
    <w:rsid w:val="007474AD"/>
    <w:rsid w:val="00747C18"/>
    <w:rsid w:val="00753321"/>
    <w:rsid w:val="0075373C"/>
    <w:rsid w:val="0079032F"/>
    <w:rsid w:val="00794847"/>
    <w:rsid w:val="007973E6"/>
    <w:rsid w:val="007A09EB"/>
    <w:rsid w:val="007A141A"/>
    <w:rsid w:val="007A420C"/>
    <w:rsid w:val="007A7876"/>
    <w:rsid w:val="007B269E"/>
    <w:rsid w:val="007B2C92"/>
    <w:rsid w:val="007B67E3"/>
    <w:rsid w:val="007C4D5F"/>
    <w:rsid w:val="007D2256"/>
    <w:rsid w:val="007D2FB2"/>
    <w:rsid w:val="007D7217"/>
    <w:rsid w:val="007E6788"/>
    <w:rsid w:val="007F04F2"/>
    <w:rsid w:val="007F1A6E"/>
    <w:rsid w:val="007F78C2"/>
    <w:rsid w:val="00801147"/>
    <w:rsid w:val="00806D3D"/>
    <w:rsid w:val="0081272A"/>
    <w:rsid w:val="00813141"/>
    <w:rsid w:val="00830A10"/>
    <w:rsid w:val="00836222"/>
    <w:rsid w:val="00850C4E"/>
    <w:rsid w:val="00851FEA"/>
    <w:rsid w:val="00860500"/>
    <w:rsid w:val="0086730C"/>
    <w:rsid w:val="00875D4A"/>
    <w:rsid w:val="0088200B"/>
    <w:rsid w:val="0088462E"/>
    <w:rsid w:val="00885DBF"/>
    <w:rsid w:val="00887F3E"/>
    <w:rsid w:val="00896E92"/>
    <w:rsid w:val="008B28E6"/>
    <w:rsid w:val="008B2CDE"/>
    <w:rsid w:val="008F1466"/>
    <w:rsid w:val="008F7728"/>
    <w:rsid w:val="009029C0"/>
    <w:rsid w:val="00905152"/>
    <w:rsid w:val="00910AE6"/>
    <w:rsid w:val="00915F0A"/>
    <w:rsid w:val="0092501A"/>
    <w:rsid w:val="00943E48"/>
    <w:rsid w:val="00944D06"/>
    <w:rsid w:val="00961219"/>
    <w:rsid w:val="00963AAE"/>
    <w:rsid w:val="00964D21"/>
    <w:rsid w:val="0098053A"/>
    <w:rsid w:val="0098092C"/>
    <w:rsid w:val="00982DDD"/>
    <w:rsid w:val="009867B6"/>
    <w:rsid w:val="009949FD"/>
    <w:rsid w:val="00995926"/>
    <w:rsid w:val="009A0543"/>
    <w:rsid w:val="009B372A"/>
    <w:rsid w:val="009C7411"/>
    <w:rsid w:val="009D1838"/>
    <w:rsid w:val="009D20E7"/>
    <w:rsid w:val="009D27EB"/>
    <w:rsid w:val="009D5BA6"/>
    <w:rsid w:val="009D7269"/>
    <w:rsid w:val="009F4D12"/>
    <w:rsid w:val="00A00921"/>
    <w:rsid w:val="00A01382"/>
    <w:rsid w:val="00A069F0"/>
    <w:rsid w:val="00A07D6E"/>
    <w:rsid w:val="00A13D29"/>
    <w:rsid w:val="00A21107"/>
    <w:rsid w:val="00A31E12"/>
    <w:rsid w:val="00A340FB"/>
    <w:rsid w:val="00A373A9"/>
    <w:rsid w:val="00A40AFA"/>
    <w:rsid w:val="00A4487D"/>
    <w:rsid w:val="00A565EF"/>
    <w:rsid w:val="00A65B52"/>
    <w:rsid w:val="00A90033"/>
    <w:rsid w:val="00A900E5"/>
    <w:rsid w:val="00A914F7"/>
    <w:rsid w:val="00A9518C"/>
    <w:rsid w:val="00AA574E"/>
    <w:rsid w:val="00AA6992"/>
    <w:rsid w:val="00AC23F2"/>
    <w:rsid w:val="00AE0AAF"/>
    <w:rsid w:val="00AE7E84"/>
    <w:rsid w:val="00B02E94"/>
    <w:rsid w:val="00B03AB0"/>
    <w:rsid w:val="00B13356"/>
    <w:rsid w:val="00B176A9"/>
    <w:rsid w:val="00B30996"/>
    <w:rsid w:val="00B33393"/>
    <w:rsid w:val="00B41B04"/>
    <w:rsid w:val="00B46967"/>
    <w:rsid w:val="00B47442"/>
    <w:rsid w:val="00B50B2A"/>
    <w:rsid w:val="00B55B51"/>
    <w:rsid w:val="00B571AD"/>
    <w:rsid w:val="00B7304E"/>
    <w:rsid w:val="00B743BE"/>
    <w:rsid w:val="00B75FA9"/>
    <w:rsid w:val="00B80D00"/>
    <w:rsid w:val="00B92808"/>
    <w:rsid w:val="00B9403A"/>
    <w:rsid w:val="00B96161"/>
    <w:rsid w:val="00BA045F"/>
    <w:rsid w:val="00BA35FA"/>
    <w:rsid w:val="00BB22B6"/>
    <w:rsid w:val="00BB29D4"/>
    <w:rsid w:val="00BC5366"/>
    <w:rsid w:val="00BC7262"/>
    <w:rsid w:val="00BD1386"/>
    <w:rsid w:val="00BE729D"/>
    <w:rsid w:val="00BE7644"/>
    <w:rsid w:val="00BF6B77"/>
    <w:rsid w:val="00BF7678"/>
    <w:rsid w:val="00BF7974"/>
    <w:rsid w:val="00C1453C"/>
    <w:rsid w:val="00C17CBC"/>
    <w:rsid w:val="00C22636"/>
    <w:rsid w:val="00C33BA8"/>
    <w:rsid w:val="00C41226"/>
    <w:rsid w:val="00C52B5E"/>
    <w:rsid w:val="00C52DC7"/>
    <w:rsid w:val="00C64EB4"/>
    <w:rsid w:val="00C6791C"/>
    <w:rsid w:val="00C7206C"/>
    <w:rsid w:val="00C72888"/>
    <w:rsid w:val="00C72B9F"/>
    <w:rsid w:val="00C854D2"/>
    <w:rsid w:val="00C87684"/>
    <w:rsid w:val="00C90818"/>
    <w:rsid w:val="00CA500A"/>
    <w:rsid w:val="00CA54F6"/>
    <w:rsid w:val="00CA7883"/>
    <w:rsid w:val="00CB6DB9"/>
    <w:rsid w:val="00CC08C2"/>
    <w:rsid w:val="00CC6C85"/>
    <w:rsid w:val="00CD3741"/>
    <w:rsid w:val="00CD6848"/>
    <w:rsid w:val="00CE0AA9"/>
    <w:rsid w:val="00CF19D5"/>
    <w:rsid w:val="00CF7DAD"/>
    <w:rsid w:val="00D01FD3"/>
    <w:rsid w:val="00D07A03"/>
    <w:rsid w:val="00D101B1"/>
    <w:rsid w:val="00D11C76"/>
    <w:rsid w:val="00D11FD0"/>
    <w:rsid w:val="00D223E2"/>
    <w:rsid w:val="00D31E30"/>
    <w:rsid w:val="00D322E5"/>
    <w:rsid w:val="00D364B3"/>
    <w:rsid w:val="00D36847"/>
    <w:rsid w:val="00D4744D"/>
    <w:rsid w:val="00D60528"/>
    <w:rsid w:val="00D66121"/>
    <w:rsid w:val="00D73C55"/>
    <w:rsid w:val="00DA07A4"/>
    <w:rsid w:val="00DA2977"/>
    <w:rsid w:val="00DA35EE"/>
    <w:rsid w:val="00DB4A6D"/>
    <w:rsid w:val="00DC142B"/>
    <w:rsid w:val="00DC4227"/>
    <w:rsid w:val="00DD32C2"/>
    <w:rsid w:val="00DE3996"/>
    <w:rsid w:val="00DF4126"/>
    <w:rsid w:val="00DF4C91"/>
    <w:rsid w:val="00E014EB"/>
    <w:rsid w:val="00E021C2"/>
    <w:rsid w:val="00E11AA1"/>
    <w:rsid w:val="00E12833"/>
    <w:rsid w:val="00E22D6B"/>
    <w:rsid w:val="00E2345D"/>
    <w:rsid w:val="00E319DA"/>
    <w:rsid w:val="00E57741"/>
    <w:rsid w:val="00E61B6E"/>
    <w:rsid w:val="00E7290F"/>
    <w:rsid w:val="00E7664D"/>
    <w:rsid w:val="00E76A8B"/>
    <w:rsid w:val="00E77F81"/>
    <w:rsid w:val="00E816E9"/>
    <w:rsid w:val="00E8483B"/>
    <w:rsid w:val="00E86650"/>
    <w:rsid w:val="00E9454C"/>
    <w:rsid w:val="00E95306"/>
    <w:rsid w:val="00EA0187"/>
    <w:rsid w:val="00EA5229"/>
    <w:rsid w:val="00EA5889"/>
    <w:rsid w:val="00EB0B39"/>
    <w:rsid w:val="00EB1029"/>
    <w:rsid w:val="00EB4003"/>
    <w:rsid w:val="00EC0236"/>
    <w:rsid w:val="00EC308C"/>
    <w:rsid w:val="00ED164E"/>
    <w:rsid w:val="00EE6749"/>
    <w:rsid w:val="00EE7CE7"/>
    <w:rsid w:val="00EF6D25"/>
    <w:rsid w:val="00F061F0"/>
    <w:rsid w:val="00F12ECF"/>
    <w:rsid w:val="00F15B5B"/>
    <w:rsid w:val="00F22074"/>
    <w:rsid w:val="00F30630"/>
    <w:rsid w:val="00F30992"/>
    <w:rsid w:val="00F312E3"/>
    <w:rsid w:val="00F33D77"/>
    <w:rsid w:val="00F375EB"/>
    <w:rsid w:val="00F417D2"/>
    <w:rsid w:val="00F44EA4"/>
    <w:rsid w:val="00F45391"/>
    <w:rsid w:val="00F47964"/>
    <w:rsid w:val="00F5143F"/>
    <w:rsid w:val="00F60A0C"/>
    <w:rsid w:val="00F61489"/>
    <w:rsid w:val="00F70474"/>
    <w:rsid w:val="00F71082"/>
    <w:rsid w:val="00F822E8"/>
    <w:rsid w:val="00FA04FC"/>
    <w:rsid w:val="00FA6C76"/>
    <w:rsid w:val="00FB6AAA"/>
    <w:rsid w:val="00FC03DD"/>
    <w:rsid w:val="00FC23A3"/>
    <w:rsid w:val="00FC2444"/>
    <w:rsid w:val="00FC3C2D"/>
    <w:rsid w:val="00FC4A40"/>
    <w:rsid w:val="00FD7513"/>
    <w:rsid w:val="00FF4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34BB"/>
  <w15:chartTrackingRefBased/>
  <w15:docId w15:val="{5BFE0396-8FC8-4851-BE65-F05EA389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A6E"/>
  </w:style>
  <w:style w:type="paragraph" w:styleId="2">
    <w:name w:val="heading 2"/>
    <w:basedOn w:val="a"/>
    <w:next w:val="a"/>
    <w:link w:val="20"/>
    <w:uiPriority w:val="9"/>
    <w:semiHidden/>
    <w:unhideWhenUsed/>
    <w:qFormat/>
    <w:rsid w:val="008011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474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F3B07"/>
    <w:rPr>
      <w:color w:val="0000FF"/>
      <w:u w:val="single"/>
    </w:rPr>
  </w:style>
  <w:style w:type="paragraph" w:styleId="HTML">
    <w:name w:val="HTML Address"/>
    <w:basedOn w:val="a"/>
    <w:link w:val="HTML0"/>
    <w:uiPriority w:val="99"/>
    <w:semiHidden/>
    <w:unhideWhenUsed/>
    <w:rsid w:val="003F3B07"/>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3F3B07"/>
    <w:rPr>
      <w:rFonts w:ascii="Times New Roman" w:eastAsia="Times New Roman" w:hAnsi="Times New Roman" w:cs="Times New Roman"/>
      <w:i/>
      <w:iCs/>
      <w:sz w:val="24"/>
      <w:szCs w:val="24"/>
    </w:rPr>
  </w:style>
  <w:style w:type="paragraph" w:styleId="a4">
    <w:name w:val="Normal (Web)"/>
    <w:basedOn w:val="a"/>
    <w:uiPriority w:val="99"/>
    <w:unhideWhenUsed/>
    <w:rsid w:val="002C77F9"/>
    <w:pPr>
      <w:spacing w:before="100" w:beforeAutospacing="1" w:after="100" w:afterAutospacing="1" w:line="240" w:lineRule="auto"/>
    </w:pPr>
    <w:rPr>
      <w:rFonts w:ascii="Times New Roman" w:eastAsiaTheme="minorEastAsia" w:hAnsi="Times New Roman" w:cs="Times New Roman"/>
      <w:sz w:val="24"/>
      <w:szCs w:val="24"/>
    </w:rPr>
  </w:style>
  <w:style w:type="paragraph" w:styleId="a5">
    <w:name w:val="List Paragraph"/>
    <w:basedOn w:val="a"/>
    <w:uiPriority w:val="34"/>
    <w:qFormat/>
    <w:rsid w:val="0020151D"/>
    <w:pPr>
      <w:ind w:left="720"/>
      <w:contextualSpacing/>
    </w:pPr>
  </w:style>
  <w:style w:type="character" w:customStyle="1" w:styleId="30">
    <w:name w:val="Заголовок 3 Знак"/>
    <w:basedOn w:val="a0"/>
    <w:link w:val="3"/>
    <w:uiPriority w:val="9"/>
    <w:rsid w:val="00D4744D"/>
    <w:rPr>
      <w:rFonts w:ascii="Times New Roman" w:eastAsia="Times New Roman" w:hAnsi="Times New Roman" w:cs="Times New Roman"/>
      <w:b/>
      <w:bCs/>
      <w:sz w:val="27"/>
      <w:szCs w:val="27"/>
    </w:rPr>
  </w:style>
  <w:style w:type="character" w:styleId="a6">
    <w:name w:val="Strong"/>
    <w:basedOn w:val="a0"/>
    <w:uiPriority w:val="22"/>
    <w:qFormat/>
    <w:rsid w:val="00D4744D"/>
    <w:rPr>
      <w:b/>
      <w:bCs/>
    </w:rPr>
  </w:style>
  <w:style w:type="character" w:customStyle="1" w:styleId="20">
    <w:name w:val="Заголовок 2 Знак"/>
    <w:basedOn w:val="a0"/>
    <w:link w:val="2"/>
    <w:uiPriority w:val="9"/>
    <w:semiHidden/>
    <w:rsid w:val="00801147"/>
    <w:rPr>
      <w:rFonts w:asciiTheme="majorHAnsi" w:eastAsiaTheme="majorEastAsia" w:hAnsiTheme="majorHAnsi" w:cstheme="majorBidi"/>
      <w:color w:val="2E74B5" w:themeColor="accent1" w:themeShade="BF"/>
      <w:sz w:val="26"/>
      <w:szCs w:val="26"/>
    </w:rPr>
  </w:style>
  <w:style w:type="character" w:customStyle="1" w:styleId="text-sm">
    <w:name w:val="text-sm"/>
    <w:basedOn w:val="a0"/>
    <w:rsid w:val="00801147"/>
  </w:style>
  <w:style w:type="character" w:customStyle="1" w:styleId="block">
    <w:name w:val="block"/>
    <w:basedOn w:val="a0"/>
    <w:rsid w:val="00801147"/>
  </w:style>
  <w:style w:type="character" w:customStyle="1" w:styleId="leading-material">
    <w:name w:val="leading-material"/>
    <w:basedOn w:val="a0"/>
    <w:rsid w:val="00801147"/>
  </w:style>
  <w:style w:type="table" w:styleId="a7">
    <w:name w:val="Table Grid"/>
    <w:basedOn w:val="a1"/>
    <w:uiPriority w:val="39"/>
    <w:rsid w:val="00745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1">
    <w:name w:val="HTML Preformatted"/>
    <w:basedOn w:val="a"/>
    <w:link w:val="HTML2"/>
    <w:uiPriority w:val="99"/>
    <w:unhideWhenUsed/>
    <w:rsid w:val="006E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0"/>
    <w:link w:val="HTML1"/>
    <w:uiPriority w:val="99"/>
    <w:rsid w:val="006E406B"/>
    <w:rPr>
      <w:rFonts w:ascii="Courier New" w:eastAsia="Times New Roman" w:hAnsi="Courier New" w:cs="Courier New"/>
      <w:sz w:val="20"/>
      <w:szCs w:val="20"/>
    </w:rPr>
  </w:style>
  <w:style w:type="character" w:customStyle="1" w:styleId="y2iqfc">
    <w:name w:val="y2iqfc"/>
    <w:basedOn w:val="a0"/>
    <w:rsid w:val="006E406B"/>
  </w:style>
  <w:style w:type="table" w:customStyle="1" w:styleId="1">
    <w:name w:val="Сетка таблицы1"/>
    <w:basedOn w:val="a1"/>
    <w:next w:val="a7"/>
    <w:uiPriority w:val="39"/>
    <w:rsid w:val="006F5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1105">
      <w:bodyDiv w:val="1"/>
      <w:marLeft w:val="0"/>
      <w:marRight w:val="0"/>
      <w:marTop w:val="0"/>
      <w:marBottom w:val="0"/>
      <w:divBdr>
        <w:top w:val="none" w:sz="0" w:space="0" w:color="auto"/>
        <w:left w:val="none" w:sz="0" w:space="0" w:color="auto"/>
        <w:bottom w:val="none" w:sz="0" w:space="0" w:color="auto"/>
        <w:right w:val="none" w:sz="0" w:space="0" w:color="auto"/>
      </w:divBdr>
    </w:div>
    <w:div w:id="210389865">
      <w:bodyDiv w:val="1"/>
      <w:marLeft w:val="0"/>
      <w:marRight w:val="0"/>
      <w:marTop w:val="0"/>
      <w:marBottom w:val="0"/>
      <w:divBdr>
        <w:top w:val="none" w:sz="0" w:space="0" w:color="auto"/>
        <w:left w:val="none" w:sz="0" w:space="0" w:color="auto"/>
        <w:bottom w:val="none" w:sz="0" w:space="0" w:color="auto"/>
        <w:right w:val="none" w:sz="0" w:space="0" w:color="auto"/>
      </w:divBdr>
    </w:div>
    <w:div w:id="232545558">
      <w:bodyDiv w:val="1"/>
      <w:marLeft w:val="0"/>
      <w:marRight w:val="0"/>
      <w:marTop w:val="0"/>
      <w:marBottom w:val="0"/>
      <w:divBdr>
        <w:top w:val="none" w:sz="0" w:space="0" w:color="auto"/>
        <w:left w:val="none" w:sz="0" w:space="0" w:color="auto"/>
        <w:bottom w:val="none" w:sz="0" w:space="0" w:color="auto"/>
        <w:right w:val="none" w:sz="0" w:space="0" w:color="auto"/>
      </w:divBdr>
    </w:div>
    <w:div w:id="264843794">
      <w:bodyDiv w:val="1"/>
      <w:marLeft w:val="0"/>
      <w:marRight w:val="0"/>
      <w:marTop w:val="0"/>
      <w:marBottom w:val="0"/>
      <w:divBdr>
        <w:top w:val="none" w:sz="0" w:space="0" w:color="auto"/>
        <w:left w:val="none" w:sz="0" w:space="0" w:color="auto"/>
        <w:bottom w:val="none" w:sz="0" w:space="0" w:color="auto"/>
        <w:right w:val="none" w:sz="0" w:space="0" w:color="auto"/>
      </w:divBdr>
    </w:div>
    <w:div w:id="474759259">
      <w:bodyDiv w:val="1"/>
      <w:marLeft w:val="0"/>
      <w:marRight w:val="0"/>
      <w:marTop w:val="0"/>
      <w:marBottom w:val="0"/>
      <w:divBdr>
        <w:top w:val="none" w:sz="0" w:space="0" w:color="auto"/>
        <w:left w:val="none" w:sz="0" w:space="0" w:color="auto"/>
        <w:bottom w:val="none" w:sz="0" w:space="0" w:color="auto"/>
        <w:right w:val="none" w:sz="0" w:space="0" w:color="auto"/>
      </w:divBdr>
    </w:div>
    <w:div w:id="732581066">
      <w:bodyDiv w:val="1"/>
      <w:marLeft w:val="0"/>
      <w:marRight w:val="0"/>
      <w:marTop w:val="0"/>
      <w:marBottom w:val="0"/>
      <w:divBdr>
        <w:top w:val="none" w:sz="0" w:space="0" w:color="auto"/>
        <w:left w:val="none" w:sz="0" w:space="0" w:color="auto"/>
        <w:bottom w:val="none" w:sz="0" w:space="0" w:color="auto"/>
        <w:right w:val="none" w:sz="0" w:space="0" w:color="auto"/>
      </w:divBdr>
    </w:div>
    <w:div w:id="787550004">
      <w:bodyDiv w:val="1"/>
      <w:marLeft w:val="0"/>
      <w:marRight w:val="0"/>
      <w:marTop w:val="0"/>
      <w:marBottom w:val="0"/>
      <w:divBdr>
        <w:top w:val="none" w:sz="0" w:space="0" w:color="auto"/>
        <w:left w:val="none" w:sz="0" w:space="0" w:color="auto"/>
        <w:bottom w:val="none" w:sz="0" w:space="0" w:color="auto"/>
        <w:right w:val="none" w:sz="0" w:space="0" w:color="auto"/>
      </w:divBdr>
    </w:div>
    <w:div w:id="788285322">
      <w:bodyDiv w:val="1"/>
      <w:marLeft w:val="0"/>
      <w:marRight w:val="0"/>
      <w:marTop w:val="0"/>
      <w:marBottom w:val="0"/>
      <w:divBdr>
        <w:top w:val="none" w:sz="0" w:space="0" w:color="auto"/>
        <w:left w:val="none" w:sz="0" w:space="0" w:color="auto"/>
        <w:bottom w:val="none" w:sz="0" w:space="0" w:color="auto"/>
        <w:right w:val="none" w:sz="0" w:space="0" w:color="auto"/>
      </w:divBdr>
    </w:div>
    <w:div w:id="802697375">
      <w:bodyDiv w:val="1"/>
      <w:marLeft w:val="0"/>
      <w:marRight w:val="0"/>
      <w:marTop w:val="0"/>
      <w:marBottom w:val="0"/>
      <w:divBdr>
        <w:top w:val="none" w:sz="0" w:space="0" w:color="auto"/>
        <w:left w:val="none" w:sz="0" w:space="0" w:color="auto"/>
        <w:bottom w:val="none" w:sz="0" w:space="0" w:color="auto"/>
        <w:right w:val="none" w:sz="0" w:space="0" w:color="auto"/>
      </w:divBdr>
    </w:div>
    <w:div w:id="1002045472">
      <w:bodyDiv w:val="1"/>
      <w:marLeft w:val="0"/>
      <w:marRight w:val="0"/>
      <w:marTop w:val="0"/>
      <w:marBottom w:val="0"/>
      <w:divBdr>
        <w:top w:val="none" w:sz="0" w:space="0" w:color="auto"/>
        <w:left w:val="none" w:sz="0" w:space="0" w:color="auto"/>
        <w:bottom w:val="none" w:sz="0" w:space="0" w:color="auto"/>
        <w:right w:val="none" w:sz="0" w:space="0" w:color="auto"/>
      </w:divBdr>
      <w:divsChild>
        <w:div w:id="775708432">
          <w:marLeft w:val="547"/>
          <w:marRight w:val="0"/>
          <w:marTop w:val="0"/>
          <w:marBottom w:val="0"/>
          <w:divBdr>
            <w:top w:val="none" w:sz="0" w:space="0" w:color="auto"/>
            <w:left w:val="none" w:sz="0" w:space="0" w:color="auto"/>
            <w:bottom w:val="none" w:sz="0" w:space="0" w:color="auto"/>
            <w:right w:val="none" w:sz="0" w:space="0" w:color="auto"/>
          </w:divBdr>
        </w:div>
        <w:div w:id="2074767401">
          <w:marLeft w:val="446"/>
          <w:marRight w:val="0"/>
          <w:marTop w:val="0"/>
          <w:marBottom w:val="0"/>
          <w:divBdr>
            <w:top w:val="none" w:sz="0" w:space="0" w:color="auto"/>
            <w:left w:val="none" w:sz="0" w:space="0" w:color="auto"/>
            <w:bottom w:val="none" w:sz="0" w:space="0" w:color="auto"/>
            <w:right w:val="none" w:sz="0" w:space="0" w:color="auto"/>
          </w:divBdr>
        </w:div>
        <w:div w:id="1716809177">
          <w:marLeft w:val="446"/>
          <w:marRight w:val="0"/>
          <w:marTop w:val="0"/>
          <w:marBottom w:val="0"/>
          <w:divBdr>
            <w:top w:val="none" w:sz="0" w:space="0" w:color="auto"/>
            <w:left w:val="none" w:sz="0" w:space="0" w:color="auto"/>
            <w:bottom w:val="none" w:sz="0" w:space="0" w:color="auto"/>
            <w:right w:val="none" w:sz="0" w:space="0" w:color="auto"/>
          </w:divBdr>
        </w:div>
        <w:div w:id="1997875021">
          <w:marLeft w:val="446"/>
          <w:marRight w:val="0"/>
          <w:marTop w:val="0"/>
          <w:marBottom w:val="0"/>
          <w:divBdr>
            <w:top w:val="none" w:sz="0" w:space="0" w:color="auto"/>
            <w:left w:val="none" w:sz="0" w:space="0" w:color="auto"/>
            <w:bottom w:val="none" w:sz="0" w:space="0" w:color="auto"/>
            <w:right w:val="none" w:sz="0" w:space="0" w:color="auto"/>
          </w:divBdr>
        </w:div>
      </w:divsChild>
    </w:div>
    <w:div w:id="1076436536">
      <w:bodyDiv w:val="1"/>
      <w:marLeft w:val="0"/>
      <w:marRight w:val="0"/>
      <w:marTop w:val="0"/>
      <w:marBottom w:val="0"/>
      <w:divBdr>
        <w:top w:val="none" w:sz="0" w:space="0" w:color="auto"/>
        <w:left w:val="none" w:sz="0" w:space="0" w:color="auto"/>
        <w:bottom w:val="none" w:sz="0" w:space="0" w:color="auto"/>
        <w:right w:val="none" w:sz="0" w:space="0" w:color="auto"/>
      </w:divBdr>
    </w:div>
    <w:div w:id="1179588960">
      <w:bodyDiv w:val="1"/>
      <w:marLeft w:val="0"/>
      <w:marRight w:val="0"/>
      <w:marTop w:val="0"/>
      <w:marBottom w:val="0"/>
      <w:divBdr>
        <w:top w:val="none" w:sz="0" w:space="0" w:color="auto"/>
        <w:left w:val="none" w:sz="0" w:space="0" w:color="auto"/>
        <w:bottom w:val="none" w:sz="0" w:space="0" w:color="auto"/>
        <w:right w:val="none" w:sz="0" w:space="0" w:color="auto"/>
      </w:divBdr>
    </w:div>
    <w:div w:id="1208760163">
      <w:bodyDiv w:val="1"/>
      <w:marLeft w:val="0"/>
      <w:marRight w:val="0"/>
      <w:marTop w:val="0"/>
      <w:marBottom w:val="0"/>
      <w:divBdr>
        <w:top w:val="none" w:sz="0" w:space="0" w:color="auto"/>
        <w:left w:val="none" w:sz="0" w:space="0" w:color="auto"/>
        <w:bottom w:val="none" w:sz="0" w:space="0" w:color="auto"/>
        <w:right w:val="none" w:sz="0" w:space="0" w:color="auto"/>
      </w:divBdr>
    </w:div>
    <w:div w:id="1270704156">
      <w:bodyDiv w:val="1"/>
      <w:marLeft w:val="0"/>
      <w:marRight w:val="0"/>
      <w:marTop w:val="0"/>
      <w:marBottom w:val="0"/>
      <w:divBdr>
        <w:top w:val="none" w:sz="0" w:space="0" w:color="auto"/>
        <w:left w:val="none" w:sz="0" w:space="0" w:color="auto"/>
        <w:bottom w:val="none" w:sz="0" w:space="0" w:color="auto"/>
        <w:right w:val="none" w:sz="0" w:space="0" w:color="auto"/>
      </w:divBdr>
    </w:div>
    <w:div w:id="1481116784">
      <w:bodyDiv w:val="1"/>
      <w:marLeft w:val="0"/>
      <w:marRight w:val="0"/>
      <w:marTop w:val="0"/>
      <w:marBottom w:val="0"/>
      <w:divBdr>
        <w:top w:val="none" w:sz="0" w:space="0" w:color="auto"/>
        <w:left w:val="none" w:sz="0" w:space="0" w:color="auto"/>
        <w:bottom w:val="none" w:sz="0" w:space="0" w:color="auto"/>
        <w:right w:val="none" w:sz="0" w:space="0" w:color="auto"/>
      </w:divBdr>
    </w:div>
    <w:div w:id="1674840862">
      <w:bodyDiv w:val="1"/>
      <w:marLeft w:val="0"/>
      <w:marRight w:val="0"/>
      <w:marTop w:val="0"/>
      <w:marBottom w:val="0"/>
      <w:divBdr>
        <w:top w:val="none" w:sz="0" w:space="0" w:color="auto"/>
        <w:left w:val="none" w:sz="0" w:space="0" w:color="auto"/>
        <w:bottom w:val="none" w:sz="0" w:space="0" w:color="auto"/>
        <w:right w:val="none" w:sz="0" w:space="0" w:color="auto"/>
      </w:divBdr>
    </w:div>
    <w:div w:id="1689796574">
      <w:bodyDiv w:val="1"/>
      <w:marLeft w:val="0"/>
      <w:marRight w:val="0"/>
      <w:marTop w:val="0"/>
      <w:marBottom w:val="0"/>
      <w:divBdr>
        <w:top w:val="none" w:sz="0" w:space="0" w:color="auto"/>
        <w:left w:val="none" w:sz="0" w:space="0" w:color="auto"/>
        <w:bottom w:val="none" w:sz="0" w:space="0" w:color="auto"/>
        <w:right w:val="none" w:sz="0" w:space="0" w:color="auto"/>
      </w:divBdr>
      <w:divsChild>
        <w:div w:id="1162700446">
          <w:marLeft w:val="0"/>
          <w:marRight w:val="0"/>
          <w:marTop w:val="0"/>
          <w:marBottom w:val="0"/>
          <w:divBdr>
            <w:top w:val="single" w:sz="2" w:space="0" w:color="auto"/>
            <w:left w:val="single" w:sz="2" w:space="0" w:color="auto"/>
            <w:bottom w:val="single" w:sz="2" w:space="0" w:color="auto"/>
            <w:right w:val="single" w:sz="2" w:space="0" w:color="auto"/>
          </w:divBdr>
          <w:divsChild>
            <w:div w:id="1417902777">
              <w:marLeft w:val="0"/>
              <w:marRight w:val="0"/>
              <w:marTop w:val="0"/>
              <w:marBottom w:val="0"/>
              <w:divBdr>
                <w:top w:val="single" w:sz="2" w:space="0" w:color="auto"/>
                <w:left w:val="single" w:sz="2" w:space="0" w:color="auto"/>
                <w:bottom w:val="single" w:sz="2" w:space="0" w:color="auto"/>
                <w:right w:val="single" w:sz="2" w:space="0" w:color="auto"/>
              </w:divBdr>
            </w:div>
          </w:divsChild>
        </w:div>
        <w:div w:id="1513258591">
          <w:marLeft w:val="0"/>
          <w:marRight w:val="0"/>
          <w:marTop w:val="0"/>
          <w:marBottom w:val="0"/>
          <w:divBdr>
            <w:top w:val="single" w:sz="2" w:space="0" w:color="auto"/>
            <w:left w:val="single" w:sz="2" w:space="0" w:color="auto"/>
            <w:bottom w:val="single" w:sz="2" w:space="0" w:color="auto"/>
            <w:right w:val="single" w:sz="2" w:space="0" w:color="auto"/>
          </w:divBdr>
          <w:divsChild>
            <w:div w:id="1413115904">
              <w:marLeft w:val="0"/>
              <w:marRight w:val="0"/>
              <w:marTop w:val="0"/>
              <w:marBottom w:val="0"/>
              <w:divBdr>
                <w:top w:val="single" w:sz="2" w:space="0" w:color="auto"/>
                <w:left w:val="single" w:sz="2" w:space="0" w:color="auto"/>
                <w:bottom w:val="single" w:sz="2" w:space="0" w:color="auto"/>
                <w:right w:val="single" w:sz="2" w:space="0" w:color="auto"/>
              </w:divBdr>
            </w:div>
          </w:divsChild>
        </w:div>
        <w:div w:id="815224115">
          <w:marLeft w:val="0"/>
          <w:marRight w:val="0"/>
          <w:marTop w:val="0"/>
          <w:marBottom w:val="0"/>
          <w:divBdr>
            <w:top w:val="single" w:sz="2" w:space="0" w:color="auto"/>
            <w:left w:val="single" w:sz="2" w:space="0" w:color="auto"/>
            <w:bottom w:val="single" w:sz="2" w:space="0" w:color="auto"/>
            <w:right w:val="single" w:sz="2" w:space="0" w:color="auto"/>
          </w:divBdr>
          <w:divsChild>
            <w:div w:id="819273998">
              <w:marLeft w:val="0"/>
              <w:marRight w:val="0"/>
              <w:marTop w:val="0"/>
              <w:marBottom w:val="0"/>
              <w:divBdr>
                <w:top w:val="single" w:sz="2" w:space="0" w:color="auto"/>
                <w:left w:val="single" w:sz="2" w:space="0" w:color="auto"/>
                <w:bottom w:val="single" w:sz="2" w:space="0" w:color="auto"/>
                <w:right w:val="single" w:sz="2" w:space="0" w:color="auto"/>
              </w:divBdr>
            </w:div>
          </w:divsChild>
        </w:div>
        <w:div w:id="650527232">
          <w:marLeft w:val="0"/>
          <w:marRight w:val="0"/>
          <w:marTop w:val="0"/>
          <w:marBottom w:val="0"/>
          <w:divBdr>
            <w:top w:val="single" w:sz="2" w:space="0" w:color="auto"/>
            <w:left w:val="single" w:sz="2" w:space="0" w:color="auto"/>
            <w:bottom w:val="single" w:sz="2" w:space="0" w:color="auto"/>
            <w:right w:val="single" w:sz="2" w:space="0" w:color="auto"/>
          </w:divBdr>
          <w:divsChild>
            <w:div w:id="1443380152">
              <w:marLeft w:val="0"/>
              <w:marRight w:val="0"/>
              <w:marTop w:val="0"/>
              <w:marBottom w:val="0"/>
              <w:divBdr>
                <w:top w:val="single" w:sz="2" w:space="0" w:color="auto"/>
                <w:left w:val="single" w:sz="2" w:space="0" w:color="auto"/>
                <w:bottom w:val="single" w:sz="2" w:space="0" w:color="auto"/>
                <w:right w:val="single" w:sz="2" w:space="0" w:color="auto"/>
              </w:divBdr>
              <w:divsChild>
                <w:div w:id="880820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90956688">
          <w:marLeft w:val="0"/>
          <w:marRight w:val="0"/>
          <w:marTop w:val="0"/>
          <w:marBottom w:val="0"/>
          <w:divBdr>
            <w:top w:val="single" w:sz="2" w:space="0" w:color="auto"/>
            <w:left w:val="single" w:sz="2" w:space="0" w:color="auto"/>
            <w:bottom w:val="single" w:sz="2" w:space="0" w:color="auto"/>
            <w:right w:val="single" w:sz="2" w:space="0" w:color="auto"/>
          </w:divBdr>
          <w:divsChild>
            <w:div w:id="422801730">
              <w:marLeft w:val="0"/>
              <w:marRight w:val="0"/>
              <w:marTop w:val="0"/>
              <w:marBottom w:val="0"/>
              <w:divBdr>
                <w:top w:val="single" w:sz="2" w:space="0" w:color="auto"/>
                <w:left w:val="single" w:sz="2" w:space="0" w:color="auto"/>
                <w:bottom w:val="single" w:sz="2" w:space="0" w:color="auto"/>
                <w:right w:val="single" w:sz="2" w:space="0" w:color="auto"/>
              </w:divBdr>
              <w:divsChild>
                <w:div w:id="14334798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83146685">
          <w:marLeft w:val="0"/>
          <w:marRight w:val="0"/>
          <w:marTop w:val="0"/>
          <w:marBottom w:val="0"/>
          <w:divBdr>
            <w:top w:val="single" w:sz="2" w:space="0" w:color="auto"/>
            <w:left w:val="single" w:sz="2" w:space="0" w:color="auto"/>
            <w:bottom w:val="single" w:sz="2" w:space="0" w:color="auto"/>
            <w:right w:val="single" w:sz="2" w:space="0" w:color="auto"/>
          </w:divBdr>
          <w:divsChild>
            <w:div w:id="206142348">
              <w:marLeft w:val="0"/>
              <w:marRight w:val="0"/>
              <w:marTop w:val="0"/>
              <w:marBottom w:val="0"/>
              <w:divBdr>
                <w:top w:val="single" w:sz="2" w:space="0" w:color="auto"/>
                <w:left w:val="single" w:sz="2" w:space="0" w:color="auto"/>
                <w:bottom w:val="single" w:sz="2" w:space="0" w:color="auto"/>
                <w:right w:val="single" w:sz="2" w:space="0" w:color="auto"/>
              </w:divBdr>
            </w:div>
          </w:divsChild>
        </w:div>
        <w:div w:id="1374764721">
          <w:marLeft w:val="0"/>
          <w:marRight w:val="0"/>
          <w:marTop w:val="0"/>
          <w:marBottom w:val="0"/>
          <w:divBdr>
            <w:top w:val="single" w:sz="2" w:space="0" w:color="auto"/>
            <w:left w:val="single" w:sz="2" w:space="0" w:color="auto"/>
            <w:bottom w:val="single" w:sz="2" w:space="0" w:color="auto"/>
            <w:right w:val="single" w:sz="2" w:space="0" w:color="auto"/>
          </w:divBdr>
        </w:div>
        <w:div w:id="1253585569">
          <w:marLeft w:val="0"/>
          <w:marRight w:val="0"/>
          <w:marTop w:val="0"/>
          <w:marBottom w:val="0"/>
          <w:divBdr>
            <w:top w:val="single" w:sz="2" w:space="0" w:color="auto"/>
            <w:left w:val="single" w:sz="2" w:space="0" w:color="auto"/>
            <w:bottom w:val="single" w:sz="2" w:space="0" w:color="auto"/>
            <w:right w:val="single" w:sz="2" w:space="0" w:color="auto"/>
          </w:divBdr>
          <w:divsChild>
            <w:div w:id="811017124">
              <w:marLeft w:val="0"/>
              <w:marRight w:val="0"/>
              <w:marTop w:val="0"/>
              <w:marBottom w:val="0"/>
              <w:divBdr>
                <w:top w:val="single" w:sz="2" w:space="0" w:color="auto"/>
                <w:left w:val="single" w:sz="2" w:space="0" w:color="auto"/>
                <w:bottom w:val="single" w:sz="2" w:space="0" w:color="auto"/>
                <w:right w:val="single" w:sz="2" w:space="0" w:color="auto"/>
              </w:divBdr>
            </w:div>
          </w:divsChild>
        </w:div>
        <w:div w:id="2073263355">
          <w:marLeft w:val="0"/>
          <w:marRight w:val="0"/>
          <w:marTop w:val="0"/>
          <w:marBottom w:val="0"/>
          <w:divBdr>
            <w:top w:val="single" w:sz="2" w:space="0" w:color="auto"/>
            <w:left w:val="single" w:sz="2" w:space="0" w:color="auto"/>
            <w:bottom w:val="single" w:sz="2" w:space="0" w:color="auto"/>
            <w:right w:val="single" w:sz="2" w:space="0" w:color="auto"/>
          </w:divBdr>
          <w:divsChild>
            <w:div w:id="1740059725">
              <w:marLeft w:val="0"/>
              <w:marRight w:val="0"/>
              <w:marTop w:val="0"/>
              <w:marBottom w:val="0"/>
              <w:divBdr>
                <w:top w:val="single" w:sz="2" w:space="0" w:color="auto"/>
                <w:left w:val="single" w:sz="2" w:space="0" w:color="auto"/>
                <w:bottom w:val="single" w:sz="2" w:space="0" w:color="auto"/>
                <w:right w:val="single" w:sz="2" w:space="0" w:color="auto"/>
              </w:divBdr>
            </w:div>
          </w:divsChild>
        </w:div>
        <w:div w:id="1621299554">
          <w:marLeft w:val="0"/>
          <w:marRight w:val="0"/>
          <w:marTop w:val="0"/>
          <w:marBottom w:val="0"/>
          <w:divBdr>
            <w:top w:val="single" w:sz="2" w:space="0" w:color="auto"/>
            <w:left w:val="single" w:sz="2" w:space="0" w:color="auto"/>
            <w:bottom w:val="single" w:sz="2" w:space="0" w:color="auto"/>
            <w:right w:val="single" w:sz="2" w:space="0" w:color="auto"/>
          </w:divBdr>
          <w:divsChild>
            <w:div w:id="1390154799">
              <w:marLeft w:val="0"/>
              <w:marRight w:val="0"/>
              <w:marTop w:val="0"/>
              <w:marBottom w:val="0"/>
              <w:divBdr>
                <w:top w:val="single" w:sz="2" w:space="0" w:color="auto"/>
                <w:left w:val="single" w:sz="2" w:space="0" w:color="auto"/>
                <w:bottom w:val="single" w:sz="2" w:space="0" w:color="auto"/>
                <w:right w:val="single" w:sz="2" w:space="0" w:color="auto"/>
              </w:divBdr>
            </w:div>
          </w:divsChild>
        </w:div>
        <w:div w:id="1395617769">
          <w:marLeft w:val="0"/>
          <w:marRight w:val="0"/>
          <w:marTop w:val="0"/>
          <w:marBottom w:val="0"/>
          <w:divBdr>
            <w:top w:val="single" w:sz="2" w:space="0" w:color="auto"/>
            <w:left w:val="single" w:sz="2" w:space="0" w:color="auto"/>
            <w:bottom w:val="single" w:sz="2" w:space="0" w:color="auto"/>
            <w:right w:val="single" w:sz="2" w:space="0" w:color="auto"/>
          </w:divBdr>
          <w:divsChild>
            <w:div w:id="2059239141">
              <w:marLeft w:val="0"/>
              <w:marRight w:val="0"/>
              <w:marTop w:val="0"/>
              <w:marBottom w:val="0"/>
              <w:divBdr>
                <w:top w:val="single" w:sz="2" w:space="0" w:color="auto"/>
                <w:left w:val="single" w:sz="2" w:space="0" w:color="auto"/>
                <w:bottom w:val="single" w:sz="2" w:space="0" w:color="auto"/>
                <w:right w:val="single" w:sz="2" w:space="0" w:color="auto"/>
              </w:divBdr>
            </w:div>
          </w:divsChild>
        </w:div>
        <w:div w:id="2069766596">
          <w:marLeft w:val="0"/>
          <w:marRight w:val="0"/>
          <w:marTop w:val="0"/>
          <w:marBottom w:val="0"/>
          <w:divBdr>
            <w:top w:val="single" w:sz="2" w:space="0" w:color="auto"/>
            <w:left w:val="single" w:sz="2" w:space="0" w:color="auto"/>
            <w:bottom w:val="single" w:sz="2" w:space="0" w:color="auto"/>
            <w:right w:val="single" w:sz="2" w:space="0" w:color="auto"/>
          </w:divBdr>
          <w:divsChild>
            <w:div w:id="392389439">
              <w:marLeft w:val="0"/>
              <w:marRight w:val="0"/>
              <w:marTop w:val="0"/>
              <w:marBottom w:val="0"/>
              <w:divBdr>
                <w:top w:val="single" w:sz="2" w:space="0" w:color="auto"/>
                <w:left w:val="single" w:sz="2" w:space="0" w:color="auto"/>
                <w:bottom w:val="single" w:sz="2" w:space="0" w:color="auto"/>
                <w:right w:val="single" w:sz="2" w:space="0" w:color="auto"/>
              </w:divBdr>
              <w:divsChild>
                <w:div w:id="1474909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68365892">
      <w:bodyDiv w:val="1"/>
      <w:marLeft w:val="0"/>
      <w:marRight w:val="0"/>
      <w:marTop w:val="0"/>
      <w:marBottom w:val="0"/>
      <w:divBdr>
        <w:top w:val="none" w:sz="0" w:space="0" w:color="auto"/>
        <w:left w:val="none" w:sz="0" w:space="0" w:color="auto"/>
        <w:bottom w:val="none" w:sz="0" w:space="0" w:color="auto"/>
        <w:right w:val="none" w:sz="0" w:space="0" w:color="auto"/>
      </w:divBdr>
    </w:div>
    <w:div w:id="1998222154">
      <w:bodyDiv w:val="1"/>
      <w:marLeft w:val="0"/>
      <w:marRight w:val="0"/>
      <w:marTop w:val="0"/>
      <w:marBottom w:val="0"/>
      <w:divBdr>
        <w:top w:val="none" w:sz="0" w:space="0" w:color="auto"/>
        <w:left w:val="none" w:sz="0" w:space="0" w:color="auto"/>
        <w:bottom w:val="none" w:sz="0" w:space="0" w:color="auto"/>
        <w:right w:val="none" w:sz="0" w:space="0" w:color="auto"/>
      </w:divBdr>
    </w:div>
    <w:div w:id="2011449197">
      <w:bodyDiv w:val="1"/>
      <w:marLeft w:val="0"/>
      <w:marRight w:val="0"/>
      <w:marTop w:val="0"/>
      <w:marBottom w:val="0"/>
      <w:divBdr>
        <w:top w:val="none" w:sz="0" w:space="0" w:color="auto"/>
        <w:left w:val="none" w:sz="0" w:space="0" w:color="auto"/>
        <w:bottom w:val="none" w:sz="0" w:space="0" w:color="auto"/>
        <w:right w:val="none" w:sz="0" w:space="0" w:color="auto"/>
      </w:divBdr>
    </w:div>
    <w:div w:id="212195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vnuir.vnu.edu.ua/bitstream/123456789/12287/1/Matsiuk_Khvesyk.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orcid.org/0000-0003-4993-5125" TargetMode="Externa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puir.npu.edu.ua/bitstream/handle/123456789/34210/90-100_Ponomarenko_Tetiana.pdf?sequence=1" TargetMode="External"/><Relationship Id="rId1" Type="http://schemas.openxmlformats.org/officeDocument/2006/relationships/customXml" Target="../customXml/item1.xml"/><Relationship Id="rId6" Type="http://schemas.openxmlformats.org/officeDocument/2006/relationships/hyperlink" Target="mailto:t.ravliuk@chnu.edu.ua" TargetMode="Externa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evnuir.vnu.edu.ua/bitstream/123456789/12287/1/Matsiuk_Khvesyk.pdf"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npuir.npu.edu.ua/bitstream/handle/123456789/34210/90-100_Ponomarenko_Tetiana.pdf?sequence=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3440718492307407E-3"/>
          <c:y val="9.3363838569952493E-2"/>
          <c:w val="0.83393037124790281"/>
          <c:h val="0.55242302856939263"/>
        </c:manualLayout>
      </c:layout>
      <c:pie3DChart>
        <c:varyColors val="1"/>
        <c:ser>
          <c:idx val="0"/>
          <c:order val="0"/>
          <c:tx>
            <c:strRef>
              <c:f>Лист1!$B$1</c:f>
              <c:strCache>
                <c:ptCount val="1"/>
                <c:pt idx="0">
                  <c:v>Обрані студентами якості (риси, проблемні сторони) особистості, над якими вона працювали</c:v>
                </c:pt>
              </c:strCache>
            </c:strRef>
          </c:tx>
          <c:dPt>
            <c:idx val="0"/>
            <c:bubble3D val="0"/>
            <c:spPr>
              <a:solidFill>
                <a:srgbClr val="00CCFF"/>
              </a:solidFill>
              <a:ln w="25400">
                <a:solidFill>
                  <a:schemeClr val="lt1"/>
                </a:solidFill>
              </a:ln>
              <a:effectLst/>
              <a:sp3d contourW="25400">
                <a:contourClr>
                  <a:schemeClr val="lt1"/>
                </a:contourClr>
              </a:sp3d>
            </c:spPr>
            <c:extLst>
              <c:ext xmlns:c16="http://schemas.microsoft.com/office/drawing/2014/chart" uri="{C3380CC4-5D6E-409C-BE32-E72D297353CC}">
                <c16:uniqueId val="{00000001-6F69-49BE-900E-2C3D05BA74E5}"/>
              </c:ext>
            </c:extLst>
          </c:dPt>
          <c:dPt>
            <c:idx val="1"/>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6F69-49BE-900E-2C3D05BA74E5}"/>
              </c:ext>
            </c:extLst>
          </c:dPt>
          <c:dPt>
            <c:idx val="2"/>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6F69-49BE-900E-2C3D05BA74E5}"/>
              </c:ext>
            </c:extLst>
          </c:dPt>
          <c:dPt>
            <c:idx val="3"/>
            <c:bubble3D val="0"/>
            <c:spPr>
              <a:solidFill>
                <a:srgbClr val="00CC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6F69-49BE-900E-2C3D05BA74E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A82-488A-820B-33519B47B1BD}"/>
              </c:ext>
            </c:extLst>
          </c:dPt>
          <c:dPt>
            <c:idx val="5"/>
            <c:bubble3D val="0"/>
            <c:spPr>
              <a:solidFill>
                <a:srgbClr val="E113BA"/>
              </a:solidFill>
              <a:ln w="25400">
                <a:solidFill>
                  <a:schemeClr val="lt1"/>
                </a:solidFill>
              </a:ln>
              <a:effectLst/>
              <a:sp3d contourW="25400">
                <a:contourClr>
                  <a:schemeClr val="lt1"/>
                </a:contourClr>
              </a:sp3d>
            </c:spPr>
            <c:extLst>
              <c:ext xmlns:c16="http://schemas.microsoft.com/office/drawing/2014/chart" uri="{C3380CC4-5D6E-409C-BE32-E72D297353CC}">
                <c16:uniqueId val="{0000000A-6F69-49BE-900E-2C3D05BA74E5}"/>
              </c:ext>
            </c:extLst>
          </c:dPt>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Лист1!$A$2:$A$7</c:f>
              <c:strCache>
                <c:ptCount val="6"/>
                <c:pt idx="0">
                  <c:v>виразність</c:v>
                </c:pt>
                <c:pt idx="1">
                  <c:v>рішучість, впевненість у собі, подолання бар'єрів у спілкуванні</c:v>
                </c:pt>
                <c:pt idx="2">
                  <c:v>чистота мовлення</c:v>
                </c:pt>
                <c:pt idx="3">
                  <c:v>ефективне слухання</c:v>
                </c:pt>
                <c:pt idx="4">
                  <c:v>вміння контролювати емоції</c:v>
                </c:pt>
                <c:pt idx="5">
                  <c:v>інше</c:v>
                </c:pt>
              </c:strCache>
            </c:strRef>
          </c:cat>
          <c:val>
            <c:numRef>
              <c:f>Лист1!$B$2:$B$7</c:f>
              <c:numCache>
                <c:formatCode>General</c:formatCode>
                <c:ptCount val="6"/>
                <c:pt idx="0">
                  <c:v>9</c:v>
                </c:pt>
                <c:pt idx="1">
                  <c:v>5</c:v>
                </c:pt>
                <c:pt idx="2">
                  <c:v>2</c:v>
                </c:pt>
                <c:pt idx="3">
                  <c:v>2</c:v>
                </c:pt>
                <c:pt idx="4">
                  <c:v>2</c:v>
                </c:pt>
                <c:pt idx="5">
                  <c:v>5</c:v>
                </c:pt>
              </c:numCache>
            </c:numRef>
          </c:val>
          <c:extLst>
            <c:ext xmlns:c16="http://schemas.microsoft.com/office/drawing/2014/chart" uri="{C3380CC4-5D6E-409C-BE32-E72D297353CC}">
              <c16:uniqueId val="{00000008-6F69-49BE-900E-2C3D05BA74E5}"/>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56355167886163349"/>
          <c:y val="7.8398225083742987E-2"/>
          <c:w val="0.42407335981012068"/>
          <c:h val="0.8856221592210475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314540059347182E-2"/>
          <c:y val="0.1095890410958904"/>
          <c:w val="0.41543026706231456"/>
          <c:h val="0.62207855461366302"/>
        </c:manualLayout>
      </c:layout>
      <c:pie3DChart>
        <c:varyColors val="1"/>
        <c:ser>
          <c:idx val="0"/>
          <c:order val="0"/>
          <c:tx>
            <c:strRef>
              <c:f>Лист1!$B$1</c:f>
              <c:strCache>
                <c:ptCount val="1"/>
                <c:pt idx="0">
                  <c:v>Столбец1</c:v>
                </c:pt>
              </c:strCache>
            </c:strRef>
          </c:tx>
          <c:dPt>
            <c:idx val="0"/>
            <c:bubble3D val="0"/>
            <c:spPr>
              <a:solidFill>
                <a:srgbClr val="F43CD1"/>
              </a:solidFill>
              <a:ln w="25400">
                <a:solidFill>
                  <a:schemeClr val="lt1"/>
                </a:solidFill>
              </a:ln>
              <a:effectLst/>
              <a:sp3d contourW="25400">
                <a:contourClr>
                  <a:schemeClr val="lt1"/>
                </a:contourClr>
              </a:sp3d>
            </c:spPr>
            <c:extLst>
              <c:ext xmlns:c16="http://schemas.microsoft.com/office/drawing/2014/chart" uri="{C3380CC4-5D6E-409C-BE32-E72D297353CC}">
                <c16:uniqueId val="{00000002-21A4-42D2-96FC-3321C6417C21}"/>
              </c:ext>
            </c:extLst>
          </c:dPt>
          <c:dPt>
            <c:idx val="1"/>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21A4-42D2-96FC-3321C6417C21}"/>
              </c:ext>
            </c:extLst>
          </c:dPt>
          <c:dPt>
            <c:idx val="2"/>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4-21A4-42D2-96FC-3321C6417C21}"/>
              </c:ext>
            </c:extLst>
          </c:dPt>
          <c:dPt>
            <c:idx val="3"/>
            <c:bubble3D val="0"/>
            <c:spPr>
              <a:solidFill>
                <a:srgbClr val="FF0066"/>
              </a:solidFill>
              <a:ln w="25400">
                <a:solidFill>
                  <a:schemeClr val="lt1"/>
                </a:solidFill>
              </a:ln>
              <a:effectLst/>
              <a:sp3d contourW="25400">
                <a:contourClr>
                  <a:schemeClr val="lt1"/>
                </a:contourClr>
              </a:sp3d>
            </c:spPr>
            <c:extLst>
              <c:ext xmlns:c16="http://schemas.microsoft.com/office/drawing/2014/chart" uri="{C3380CC4-5D6E-409C-BE32-E72D297353CC}">
                <c16:uniqueId val="{00000005-21A4-42D2-96FC-3321C6417C21}"/>
              </c:ext>
            </c:extLst>
          </c:dPt>
          <c:dPt>
            <c:idx val="4"/>
            <c:bubble3D val="0"/>
            <c:spPr>
              <a:solidFill>
                <a:srgbClr val="00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6-21A4-42D2-96FC-3321C6417C21}"/>
              </c:ext>
            </c:extLst>
          </c:dPt>
          <c:dLbls>
            <c:dLbl>
              <c:idx val="0"/>
              <c:tx>
                <c:rich>
                  <a:bodyPr/>
                  <a:lstStyle/>
                  <a:p>
                    <a:r>
                      <a:rPr lang="en-US"/>
                      <a:t>50%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1A4-42D2-96FC-3321C6417C21}"/>
                </c:ext>
              </c:extLst>
            </c:dLbl>
            <c:dLbl>
              <c:idx val="1"/>
              <c:tx>
                <c:rich>
                  <a:bodyPr/>
                  <a:lstStyle/>
                  <a:p>
                    <a:r>
                      <a:rPr lang="en-US"/>
                      <a:t>17%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1A4-42D2-96FC-3321C6417C21}"/>
                </c:ext>
              </c:extLst>
            </c:dLbl>
            <c:dLbl>
              <c:idx val="2"/>
              <c:tx>
                <c:rich>
                  <a:bodyPr/>
                  <a:lstStyle/>
                  <a:p>
                    <a:r>
                      <a:rPr lang="en-US"/>
                      <a:t>13%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1A4-42D2-96FC-3321C6417C21}"/>
                </c:ext>
              </c:extLst>
            </c:dLbl>
            <c:dLbl>
              <c:idx val="3"/>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1A4-42D2-96FC-3321C6417C21}"/>
                </c:ext>
              </c:extLst>
            </c:dLbl>
            <c:dLbl>
              <c:idx val="4"/>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21A4-42D2-96FC-3321C6417C21}"/>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практичні вправи та прийоми (артикуляційна гімнастика, дихальні вправи, публічні виступи, міркування вслух</c:v>
                </c:pt>
                <c:pt idx="1">
                  <c:v>саморефлексія, аналіз власного мовлення, усвідомлення емоційного стану під час спілкування, саморегуляція</c:v>
                </c:pt>
                <c:pt idx="2">
                  <c:v>самопримус, оцінювання прожитого дня, самовипробовування, самонаказ</c:v>
                </c:pt>
                <c:pt idx="3">
                  <c:v>професійний саморозвиток, удосконалення фахового мовлення, курси ораторського мистецтва</c:v>
                </c:pt>
                <c:pt idx="4">
                  <c:v>збагачення словникового запасу (читання художньої літератури, слухання якісних аудіо-, відеоматеріалів)</c:v>
                </c:pt>
              </c:strCache>
            </c:strRef>
          </c:cat>
          <c:val>
            <c:numRef>
              <c:f>Лист1!$B$2:$B$6</c:f>
              <c:numCache>
                <c:formatCode>General</c:formatCode>
                <c:ptCount val="5"/>
                <c:pt idx="0">
                  <c:v>15</c:v>
                </c:pt>
                <c:pt idx="1">
                  <c:v>5</c:v>
                </c:pt>
                <c:pt idx="2">
                  <c:v>4</c:v>
                </c:pt>
                <c:pt idx="3">
                  <c:v>3</c:v>
                </c:pt>
                <c:pt idx="4">
                  <c:v>3</c:v>
                </c:pt>
              </c:numCache>
            </c:numRef>
          </c:val>
          <c:extLst>
            <c:ext xmlns:c16="http://schemas.microsoft.com/office/drawing/2014/chart" uri="{C3380CC4-5D6E-409C-BE32-E72D297353CC}">
              <c16:uniqueId val="{00000000-21A4-42D2-96FC-3321C6417C21}"/>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48269040553907022"/>
          <c:y val="0.10904361812644425"/>
          <c:w val="0.50544015825914934"/>
          <c:h val="0.8909565759725578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8BA33-899A-458F-A593-3B4689286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4161</TotalTime>
  <Pages>12</Pages>
  <Words>3889</Words>
  <Characters>22168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364</cp:revision>
  <dcterms:created xsi:type="dcterms:W3CDTF">2023-01-19T15:00:00Z</dcterms:created>
  <dcterms:modified xsi:type="dcterms:W3CDTF">2024-05-17T04:25:00Z</dcterms:modified>
</cp:coreProperties>
</file>