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7AB6" w:rsidRDefault="008F7AB6" w:rsidP="008F7AB6">
      <w:pPr>
        <w:pStyle w:val="10"/>
        <w:keepNext/>
        <w:keepLines/>
        <w:shd w:val="clear" w:color="auto" w:fill="auto"/>
        <w:tabs>
          <w:tab w:val="left" w:pos="8070"/>
        </w:tabs>
        <w:spacing w:line="276" w:lineRule="auto"/>
        <w:jc w:val="both"/>
        <w:rPr>
          <w:caps/>
          <w:lang w:val="uk-UA" w:eastAsia="uk-UA"/>
        </w:rPr>
      </w:pPr>
    </w:p>
    <w:p w:rsidR="00884A02" w:rsidRDefault="00884A02" w:rsidP="00EF55C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82209">
        <w:rPr>
          <w:rFonts w:ascii="Times New Roman" w:hAnsi="Times New Roman" w:cs="Times New Roman"/>
          <w:b/>
          <w:sz w:val="28"/>
          <w:szCs w:val="28"/>
          <w:lang w:val="uk-UA"/>
        </w:rPr>
        <w:t>Нікіфоров</w:t>
      </w:r>
      <w:proofErr w:type="spellEnd"/>
      <w:r w:rsidRPr="0058220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етро </w:t>
      </w:r>
      <w:r w:rsidRPr="00884A02">
        <w:rPr>
          <w:rFonts w:ascii="Times New Roman" w:hAnsi="Times New Roman" w:cs="Times New Roman"/>
          <w:b/>
          <w:sz w:val="28"/>
          <w:szCs w:val="28"/>
          <w:lang w:val="uk-UA"/>
        </w:rPr>
        <w:t>Опанасович</w:t>
      </w:r>
    </w:p>
    <w:p w:rsidR="008F7AB6" w:rsidRPr="00375747" w:rsidRDefault="00884A02" w:rsidP="00EF55C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доктор економічних наук, професор</w:t>
      </w:r>
      <w:r w:rsidR="008F7AB6" w:rsidRPr="00375747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F7AB6" w:rsidRPr="00375747" w:rsidRDefault="00884A02" w:rsidP="00EF55C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завідувач </w:t>
      </w:r>
      <w:r w:rsidR="008F7AB6" w:rsidRPr="00375747">
        <w:rPr>
          <w:rFonts w:ascii="Times New Roman" w:hAnsi="Times New Roman" w:cs="Times New Roman"/>
          <w:sz w:val="28"/>
          <w:szCs w:val="28"/>
          <w:lang w:val="uk-UA"/>
        </w:rPr>
        <w:t>кафедри фінансів і кредиту</w:t>
      </w:r>
    </w:p>
    <w:p w:rsidR="008F7AB6" w:rsidRPr="0023501D" w:rsidRDefault="008F7AB6" w:rsidP="00EF55C7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23501D">
        <w:rPr>
          <w:rFonts w:ascii="Times New Roman" w:hAnsi="Times New Roman" w:cs="Times New Roman"/>
          <w:i/>
          <w:sz w:val="28"/>
          <w:szCs w:val="28"/>
          <w:lang w:val="uk-UA"/>
        </w:rPr>
        <w:t xml:space="preserve">Чернівецький національний університет імені Юрія </w:t>
      </w:r>
      <w:proofErr w:type="spellStart"/>
      <w:r w:rsidRPr="0023501D">
        <w:rPr>
          <w:rFonts w:ascii="Times New Roman" w:hAnsi="Times New Roman" w:cs="Times New Roman"/>
          <w:i/>
          <w:sz w:val="28"/>
          <w:szCs w:val="28"/>
          <w:lang w:val="uk-UA"/>
        </w:rPr>
        <w:t>Федьковича</w:t>
      </w:r>
      <w:proofErr w:type="spellEnd"/>
      <w:r w:rsidR="0023501D" w:rsidRPr="0023501D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r w:rsidRPr="0023501D">
        <w:rPr>
          <w:rFonts w:ascii="Times New Roman" w:hAnsi="Times New Roman" w:cs="Times New Roman"/>
          <w:i/>
          <w:sz w:val="28"/>
          <w:szCs w:val="28"/>
          <w:lang w:val="uk-UA"/>
        </w:rPr>
        <w:t>Україна</w:t>
      </w:r>
    </w:p>
    <w:p w:rsidR="0023501D" w:rsidRDefault="0023501D" w:rsidP="00EF55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F7AB6" w:rsidRPr="00582209" w:rsidRDefault="00884A02" w:rsidP="00EF55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82209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Ткач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Анастасія Вікторівна</w:t>
      </w:r>
    </w:p>
    <w:p w:rsidR="008F7AB6" w:rsidRPr="00375747" w:rsidRDefault="008F7AB6" w:rsidP="00EF55C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75747">
        <w:rPr>
          <w:rFonts w:ascii="Times New Roman" w:hAnsi="Times New Roman" w:cs="Times New Roman"/>
          <w:sz w:val="28"/>
          <w:szCs w:val="28"/>
          <w:lang w:val="uk-UA"/>
        </w:rPr>
        <w:t>студент</w:t>
      </w:r>
      <w:r w:rsidR="001C4A99">
        <w:rPr>
          <w:rFonts w:ascii="Times New Roman" w:hAnsi="Times New Roman" w:cs="Times New Roman"/>
          <w:sz w:val="28"/>
          <w:szCs w:val="28"/>
          <w:lang w:val="uk-UA"/>
        </w:rPr>
        <w:t>ка</w:t>
      </w:r>
      <w:r w:rsidRPr="0037574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84A02">
        <w:rPr>
          <w:rFonts w:ascii="Times New Roman" w:hAnsi="Times New Roman" w:cs="Times New Roman"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-го курсу </w:t>
      </w:r>
    </w:p>
    <w:p w:rsidR="008F7AB6" w:rsidRPr="0023501D" w:rsidRDefault="008F7AB6" w:rsidP="00EF55C7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23501D">
        <w:rPr>
          <w:rFonts w:ascii="Times New Roman" w:hAnsi="Times New Roman" w:cs="Times New Roman"/>
          <w:i/>
          <w:sz w:val="28"/>
          <w:szCs w:val="28"/>
          <w:lang w:val="uk-UA"/>
        </w:rPr>
        <w:t>Чернівецьк</w:t>
      </w:r>
      <w:r w:rsidR="001C4A99" w:rsidRPr="0023501D">
        <w:rPr>
          <w:rFonts w:ascii="Times New Roman" w:hAnsi="Times New Roman" w:cs="Times New Roman"/>
          <w:i/>
          <w:sz w:val="28"/>
          <w:szCs w:val="28"/>
          <w:lang w:val="uk-UA"/>
        </w:rPr>
        <w:t>ий</w:t>
      </w:r>
      <w:r w:rsidRPr="0023501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національн</w:t>
      </w:r>
      <w:r w:rsidR="001C4A99" w:rsidRPr="0023501D">
        <w:rPr>
          <w:rFonts w:ascii="Times New Roman" w:hAnsi="Times New Roman" w:cs="Times New Roman"/>
          <w:i/>
          <w:sz w:val="28"/>
          <w:szCs w:val="28"/>
          <w:lang w:val="uk-UA"/>
        </w:rPr>
        <w:t>ий</w:t>
      </w:r>
      <w:r w:rsidRPr="0023501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університет імені Юрія </w:t>
      </w:r>
      <w:proofErr w:type="spellStart"/>
      <w:r w:rsidRPr="0023501D">
        <w:rPr>
          <w:rFonts w:ascii="Times New Roman" w:hAnsi="Times New Roman" w:cs="Times New Roman"/>
          <w:i/>
          <w:sz w:val="28"/>
          <w:szCs w:val="28"/>
          <w:lang w:val="uk-UA"/>
        </w:rPr>
        <w:t>Федьковича</w:t>
      </w:r>
      <w:proofErr w:type="spellEnd"/>
      <w:r w:rsidR="0023501D" w:rsidRPr="0023501D">
        <w:rPr>
          <w:rFonts w:ascii="Times New Roman" w:hAnsi="Times New Roman" w:cs="Times New Roman"/>
          <w:i/>
          <w:sz w:val="28"/>
          <w:szCs w:val="28"/>
          <w:lang w:val="uk-UA"/>
        </w:rPr>
        <w:t>, У</w:t>
      </w:r>
      <w:r w:rsidRPr="0023501D">
        <w:rPr>
          <w:rFonts w:ascii="Times New Roman" w:hAnsi="Times New Roman" w:cs="Times New Roman"/>
          <w:i/>
          <w:sz w:val="28"/>
          <w:szCs w:val="28"/>
          <w:lang w:val="uk-UA"/>
        </w:rPr>
        <w:t>країна</w:t>
      </w:r>
    </w:p>
    <w:p w:rsidR="008F7AB6" w:rsidRDefault="008F7AB6" w:rsidP="00EF55C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F7AB6" w:rsidRDefault="008F7AB6" w:rsidP="008F7AB6">
      <w:pPr>
        <w:spacing w:after="100" w:afterAutospacing="1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Банківське кредитування підприємств в Україні: сучасні тенденції та шляхи вдосконалення</w:t>
      </w:r>
    </w:p>
    <w:p w:rsidR="008F7AB6" w:rsidRDefault="008F7AB6" w:rsidP="008F7AB6">
      <w:pPr>
        <w:spacing w:after="0" w:line="259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F7AB6" w:rsidRPr="003559CB" w:rsidRDefault="008F7AB6" w:rsidP="00EF55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Сучасний НТП, а </w:t>
      </w:r>
      <w:r w:rsidR="00884A02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>
        <w:rPr>
          <w:rFonts w:ascii="Times New Roman" w:hAnsi="Times New Roman" w:cs="Times New Roman"/>
          <w:sz w:val="28"/>
          <w:szCs w:val="28"/>
          <w:lang w:val="uk-UA"/>
        </w:rPr>
        <w:t>його рамках ф</w:t>
      </w:r>
      <w:r w:rsidRPr="00260121">
        <w:rPr>
          <w:rFonts w:ascii="Times New Roman" w:hAnsi="Times New Roman" w:cs="Times New Roman"/>
          <w:sz w:val="28"/>
          <w:szCs w:val="28"/>
          <w:lang w:val="uk-UA"/>
        </w:rPr>
        <w:t xml:space="preserve">інансові технології та інновації </w:t>
      </w:r>
      <w:r w:rsidR="00884A02"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значній мірі та на постійній основі впливають на</w:t>
      </w:r>
      <w:r w:rsidRPr="00260121">
        <w:rPr>
          <w:rFonts w:ascii="Times New Roman" w:hAnsi="Times New Roman" w:cs="Times New Roman"/>
          <w:sz w:val="28"/>
          <w:szCs w:val="28"/>
          <w:lang w:val="uk-UA"/>
        </w:rPr>
        <w:t xml:space="preserve"> банківськ</w:t>
      </w:r>
      <w:r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260121">
        <w:rPr>
          <w:rFonts w:ascii="Times New Roman" w:hAnsi="Times New Roman" w:cs="Times New Roman"/>
          <w:sz w:val="28"/>
          <w:szCs w:val="28"/>
          <w:lang w:val="uk-UA"/>
        </w:rPr>
        <w:t xml:space="preserve"> сектор, </w:t>
      </w:r>
      <w:r>
        <w:rPr>
          <w:rFonts w:ascii="Times New Roman" w:hAnsi="Times New Roman" w:cs="Times New Roman"/>
          <w:sz w:val="28"/>
          <w:szCs w:val="28"/>
          <w:lang w:val="uk-UA"/>
        </w:rPr>
        <w:t>суттєво міняючи</w:t>
      </w:r>
      <w:r w:rsidRPr="00260121">
        <w:rPr>
          <w:rFonts w:ascii="Times New Roman" w:hAnsi="Times New Roman" w:cs="Times New Roman"/>
          <w:sz w:val="28"/>
          <w:szCs w:val="28"/>
          <w:lang w:val="uk-UA"/>
        </w:rPr>
        <w:t xml:space="preserve"> операційні процеси банків, </w:t>
      </w:r>
      <w:r>
        <w:rPr>
          <w:rFonts w:ascii="Times New Roman" w:hAnsi="Times New Roman" w:cs="Times New Roman"/>
          <w:sz w:val="28"/>
          <w:szCs w:val="28"/>
          <w:lang w:val="uk-UA"/>
        </w:rPr>
        <w:t>їх</w:t>
      </w:r>
      <w:r w:rsidRPr="002601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продукти, </w:t>
      </w:r>
      <w:r w:rsidRPr="00260121">
        <w:rPr>
          <w:rFonts w:ascii="Times New Roman" w:hAnsi="Times New Roman" w:cs="Times New Roman"/>
          <w:sz w:val="28"/>
          <w:szCs w:val="28"/>
          <w:lang w:val="uk-UA"/>
        </w:rPr>
        <w:t>послуги та взаємоді</w:t>
      </w:r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260121">
        <w:rPr>
          <w:rFonts w:ascii="Times New Roman" w:hAnsi="Times New Roman" w:cs="Times New Roman"/>
          <w:sz w:val="28"/>
          <w:szCs w:val="28"/>
          <w:lang w:val="uk-UA"/>
        </w:rPr>
        <w:t xml:space="preserve"> з клієнтами. </w:t>
      </w:r>
      <w:r>
        <w:rPr>
          <w:rFonts w:ascii="Times New Roman" w:hAnsi="Times New Roman" w:cs="Times New Roman"/>
          <w:sz w:val="28"/>
          <w:szCs w:val="28"/>
          <w:lang w:val="uk-UA"/>
        </w:rPr>
        <w:t>Водночас,</w:t>
      </w:r>
      <w:r w:rsidRPr="00260121">
        <w:rPr>
          <w:rFonts w:ascii="Times New Roman" w:hAnsi="Times New Roman" w:cs="Times New Roman"/>
          <w:sz w:val="28"/>
          <w:szCs w:val="28"/>
          <w:lang w:val="uk-UA"/>
        </w:rPr>
        <w:t xml:space="preserve"> перехід банківських сервісів у цифровий простір </w:t>
      </w:r>
      <w:r>
        <w:rPr>
          <w:rFonts w:ascii="Times New Roman" w:hAnsi="Times New Roman" w:cs="Times New Roman"/>
          <w:sz w:val="28"/>
          <w:szCs w:val="28"/>
          <w:lang w:val="uk-UA"/>
        </w:rPr>
        <w:t>формує і нові</w:t>
      </w:r>
      <w:r w:rsidRPr="00260121">
        <w:rPr>
          <w:rFonts w:ascii="Times New Roman" w:hAnsi="Times New Roman" w:cs="Times New Roman"/>
          <w:sz w:val="28"/>
          <w:szCs w:val="28"/>
          <w:lang w:val="uk-UA"/>
        </w:rPr>
        <w:t xml:space="preserve"> ризик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260121">
        <w:rPr>
          <w:rFonts w:ascii="Times New Roman" w:hAnsi="Times New Roman" w:cs="Times New Roman"/>
          <w:sz w:val="28"/>
          <w:szCs w:val="28"/>
          <w:lang w:val="uk-UA"/>
        </w:rPr>
        <w:t xml:space="preserve"> для банків, у тому числі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розвиток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кіберхакерства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В останні роки</w:t>
      </w:r>
      <w:r w:rsidRPr="002601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розвиток</w:t>
      </w:r>
      <w:r w:rsidRPr="00260121">
        <w:rPr>
          <w:rFonts w:ascii="Times New Roman" w:hAnsi="Times New Roman" w:cs="Times New Roman"/>
          <w:sz w:val="28"/>
          <w:szCs w:val="28"/>
          <w:lang w:val="uk-UA"/>
        </w:rPr>
        <w:t xml:space="preserve"> українсько</w:t>
      </w:r>
      <w:r>
        <w:rPr>
          <w:rFonts w:ascii="Times New Roman" w:hAnsi="Times New Roman" w:cs="Times New Roman"/>
          <w:sz w:val="28"/>
          <w:szCs w:val="28"/>
          <w:lang w:val="uk-UA"/>
        </w:rPr>
        <w:t>го</w:t>
      </w:r>
      <w:r w:rsidRPr="00260121">
        <w:rPr>
          <w:rFonts w:ascii="Times New Roman" w:hAnsi="Times New Roman" w:cs="Times New Roman"/>
          <w:sz w:val="28"/>
          <w:szCs w:val="28"/>
          <w:lang w:val="uk-UA"/>
        </w:rPr>
        <w:t xml:space="preserve"> банківсько</w:t>
      </w:r>
      <w:r>
        <w:rPr>
          <w:rFonts w:ascii="Times New Roman" w:hAnsi="Times New Roman" w:cs="Times New Roman"/>
          <w:sz w:val="28"/>
          <w:szCs w:val="28"/>
          <w:lang w:val="uk-UA"/>
        </w:rPr>
        <w:t>го</w:t>
      </w:r>
      <w:r w:rsidRPr="00260121">
        <w:rPr>
          <w:rFonts w:ascii="Times New Roman" w:hAnsi="Times New Roman" w:cs="Times New Roman"/>
          <w:sz w:val="28"/>
          <w:szCs w:val="28"/>
          <w:lang w:val="uk-UA"/>
        </w:rPr>
        <w:t xml:space="preserve"> сектор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601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визначався </w:t>
      </w:r>
      <w:r w:rsidRPr="00260121">
        <w:rPr>
          <w:rFonts w:ascii="Times New Roman" w:hAnsi="Times New Roman" w:cs="Times New Roman"/>
          <w:sz w:val="28"/>
          <w:szCs w:val="28"/>
          <w:lang w:val="uk-UA"/>
        </w:rPr>
        <w:t>наступн</w:t>
      </w:r>
      <w:r>
        <w:rPr>
          <w:rFonts w:ascii="Times New Roman" w:hAnsi="Times New Roman" w:cs="Times New Roman"/>
          <w:sz w:val="28"/>
          <w:szCs w:val="28"/>
          <w:lang w:val="uk-UA"/>
        </w:rPr>
        <w:t>ими</w:t>
      </w:r>
      <w:r w:rsidRPr="00260121">
        <w:rPr>
          <w:rFonts w:ascii="Times New Roman" w:hAnsi="Times New Roman" w:cs="Times New Roman"/>
          <w:sz w:val="28"/>
          <w:szCs w:val="28"/>
          <w:lang w:val="uk-UA"/>
        </w:rPr>
        <w:t xml:space="preserve"> тенденці</w:t>
      </w:r>
      <w:r>
        <w:rPr>
          <w:rFonts w:ascii="Times New Roman" w:hAnsi="Times New Roman" w:cs="Times New Roman"/>
          <w:sz w:val="28"/>
          <w:szCs w:val="28"/>
          <w:lang w:val="uk-UA"/>
        </w:rPr>
        <w:t>ями</w:t>
      </w:r>
      <w:r w:rsidRPr="00260121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EF55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559CB">
        <w:rPr>
          <w:rFonts w:ascii="Times New Roman" w:hAnsi="Times New Roman" w:cs="Times New Roman"/>
          <w:sz w:val="28"/>
          <w:szCs w:val="28"/>
          <w:lang w:val="uk-UA"/>
        </w:rPr>
        <w:t>застосування технології штучного інтелекту в пошуку інформації про клієнтів, задля покращення сервісів і системи персоналізованих послуг;</w:t>
      </w:r>
      <w:r w:rsidR="00EF55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559CB">
        <w:rPr>
          <w:rFonts w:ascii="Times New Roman" w:hAnsi="Times New Roman" w:cs="Times New Roman"/>
          <w:sz w:val="28"/>
          <w:szCs w:val="28"/>
          <w:lang w:val="uk-UA"/>
        </w:rPr>
        <w:t xml:space="preserve">втілення цифрових технологій </w:t>
      </w:r>
      <w:r w:rsidR="00C23D4D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3559CB">
        <w:rPr>
          <w:rFonts w:ascii="Times New Roman" w:hAnsi="Times New Roman" w:cs="Times New Roman"/>
          <w:sz w:val="28"/>
          <w:szCs w:val="28"/>
          <w:lang w:val="uk-UA"/>
        </w:rPr>
        <w:t xml:space="preserve"> банківський сектор у частині внутрішніх процесів і комунікацій з клієнтами;</w:t>
      </w:r>
      <w:r w:rsidR="00EF55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559CB">
        <w:rPr>
          <w:rFonts w:ascii="Times New Roman" w:hAnsi="Times New Roman" w:cs="Times New Roman"/>
          <w:sz w:val="28"/>
          <w:szCs w:val="28"/>
          <w:lang w:val="uk-UA"/>
        </w:rPr>
        <w:t xml:space="preserve">зростання ролі аналізу </w:t>
      </w:r>
      <w:proofErr w:type="spellStart"/>
      <w:r w:rsidRPr="003559CB">
        <w:rPr>
          <w:rFonts w:ascii="Times New Roman" w:hAnsi="Times New Roman" w:cs="Times New Roman"/>
          <w:sz w:val="28"/>
          <w:szCs w:val="28"/>
          <w:lang w:val="uk-UA"/>
        </w:rPr>
        <w:t>Big</w:t>
      </w:r>
      <w:proofErr w:type="spellEnd"/>
      <w:r w:rsidRPr="003559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559CB">
        <w:rPr>
          <w:rFonts w:ascii="Times New Roman" w:hAnsi="Times New Roman" w:cs="Times New Roman"/>
          <w:sz w:val="28"/>
          <w:szCs w:val="28"/>
          <w:lang w:val="uk-UA"/>
        </w:rPr>
        <w:t>Data</w:t>
      </w:r>
      <w:proofErr w:type="spellEnd"/>
      <w:r w:rsidRPr="003559CB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EF55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559CB">
        <w:rPr>
          <w:rFonts w:ascii="Times New Roman" w:hAnsi="Times New Roman" w:cs="Times New Roman"/>
          <w:sz w:val="28"/>
          <w:szCs w:val="28"/>
          <w:lang w:val="uk-UA"/>
        </w:rPr>
        <w:t xml:space="preserve">зростання конкуренції внаслідок появи нових гравців фінансового ринку, особливо </w:t>
      </w:r>
      <w:proofErr w:type="spellStart"/>
      <w:r w:rsidRPr="003559CB">
        <w:rPr>
          <w:rFonts w:ascii="Times New Roman" w:hAnsi="Times New Roman" w:cs="Times New Roman"/>
          <w:sz w:val="28"/>
          <w:szCs w:val="28"/>
          <w:lang w:val="uk-UA"/>
        </w:rPr>
        <w:t>фінтех</w:t>
      </w:r>
      <w:proofErr w:type="spellEnd"/>
      <w:r w:rsidRPr="003559CB">
        <w:rPr>
          <w:rFonts w:ascii="Times New Roman" w:hAnsi="Times New Roman" w:cs="Times New Roman"/>
          <w:sz w:val="28"/>
          <w:szCs w:val="28"/>
          <w:lang w:val="uk-UA"/>
        </w:rPr>
        <w:t>-компаній та великих технологічних фірм;</w:t>
      </w:r>
      <w:r w:rsidR="00EF55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559CB">
        <w:rPr>
          <w:rFonts w:ascii="Times New Roman" w:hAnsi="Times New Roman" w:cs="Times New Roman"/>
          <w:sz w:val="28"/>
          <w:szCs w:val="28"/>
          <w:lang w:val="uk-UA"/>
        </w:rPr>
        <w:t xml:space="preserve">збільшення сумарних інвестицій у забезпечення </w:t>
      </w:r>
      <w:proofErr w:type="spellStart"/>
      <w:r w:rsidRPr="003559CB">
        <w:rPr>
          <w:rFonts w:ascii="Times New Roman" w:hAnsi="Times New Roman" w:cs="Times New Roman"/>
          <w:sz w:val="28"/>
          <w:szCs w:val="28"/>
          <w:lang w:val="uk-UA"/>
        </w:rPr>
        <w:t>кібербезпеки</w:t>
      </w:r>
      <w:proofErr w:type="spellEnd"/>
      <w:r w:rsidRPr="003559CB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3559CB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755F63" w:rsidRDefault="009C1685" w:rsidP="008F7A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Під впливом цих  тенденцій виникає  необхідність удосконалення самого</w:t>
      </w:r>
      <w:r w:rsidR="00392B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0121">
        <w:rPr>
          <w:rFonts w:ascii="Times New Roman" w:hAnsi="Times New Roman" w:cs="Times New Roman"/>
          <w:sz w:val="28"/>
          <w:szCs w:val="28"/>
          <w:lang w:val="uk-UA"/>
        </w:rPr>
        <w:t xml:space="preserve">механізму банківського кредитування підприємств </w:t>
      </w:r>
      <w:r>
        <w:rPr>
          <w:rFonts w:ascii="Times New Roman" w:hAnsi="Times New Roman" w:cs="Times New Roman"/>
          <w:sz w:val="28"/>
          <w:szCs w:val="28"/>
          <w:lang w:val="uk-UA"/>
        </w:rPr>
        <w:t>з метою зростання</w:t>
      </w:r>
      <w:r w:rsidRPr="00260121">
        <w:rPr>
          <w:rFonts w:ascii="Times New Roman" w:hAnsi="Times New Roman" w:cs="Times New Roman"/>
          <w:sz w:val="28"/>
          <w:szCs w:val="28"/>
          <w:lang w:val="uk-UA"/>
        </w:rPr>
        <w:t xml:space="preserve"> ефективності використання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завжди обмежених </w:t>
      </w:r>
      <w:r w:rsidRPr="00260121">
        <w:rPr>
          <w:rFonts w:ascii="Times New Roman" w:hAnsi="Times New Roman" w:cs="Times New Roman"/>
          <w:sz w:val="28"/>
          <w:szCs w:val="28"/>
          <w:lang w:val="uk-UA"/>
        </w:rPr>
        <w:t xml:space="preserve">кредитних ресурсів банку для </w:t>
      </w:r>
      <w:r>
        <w:rPr>
          <w:rFonts w:ascii="Times New Roman" w:hAnsi="Times New Roman" w:cs="Times New Roman"/>
          <w:sz w:val="28"/>
          <w:szCs w:val="28"/>
          <w:lang w:val="uk-UA"/>
        </w:rPr>
        <w:t>позикового фінансування</w:t>
      </w:r>
      <w:r w:rsidRPr="00260121">
        <w:rPr>
          <w:rFonts w:ascii="Times New Roman" w:hAnsi="Times New Roman" w:cs="Times New Roman"/>
          <w:sz w:val="28"/>
          <w:szCs w:val="28"/>
          <w:lang w:val="uk-UA"/>
        </w:rPr>
        <w:t xml:space="preserve"> потреб підприємств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2601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C7B64">
        <w:rPr>
          <w:rFonts w:ascii="Times New Roman" w:hAnsi="Times New Roman" w:cs="Times New Roman"/>
          <w:sz w:val="28"/>
          <w:szCs w:val="28"/>
          <w:lang w:val="uk-UA"/>
        </w:rPr>
        <w:t>Так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 вдосконалення вимагає </w:t>
      </w:r>
      <w:r w:rsidR="00EC7B6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EC7B64">
        <w:rPr>
          <w:rFonts w:ascii="Times New Roman" w:hAnsi="Times New Roman" w:cs="Times New Roman"/>
          <w:sz w:val="28"/>
          <w:szCs w:val="28"/>
          <w:lang w:val="uk-UA"/>
        </w:rPr>
        <w:t>банківсько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ї системи України </w:t>
      </w:r>
      <w:r w:rsidR="00755F63">
        <w:rPr>
          <w:rFonts w:ascii="Times New Roman" w:hAnsi="Times New Roman" w:cs="Times New Roman"/>
          <w:sz w:val="28"/>
          <w:szCs w:val="28"/>
          <w:lang w:val="uk-UA"/>
        </w:rPr>
        <w:t>вирішення таких завдань як удоскон</w:t>
      </w:r>
      <w:r w:rsidR="00C23D4D">
        <w:rPr>
          <w:rFonts w:ascii="Times New Roman" w:hAnsi="Times New Roman" w:cs="Times New Roman"/>
          <w:sz w:val="28"/>
          <w:szCs w:val="28"/>
          <w:lang w:val="uk-UA"/>
        </w:rPr>
        <w:t>алення організаційної структури</w:t>
      </w:r>
      <w:r w:rsidR="00755F63">
        <w:rPr>
          <w:rFonts w:ascii="Times New Roman" w:hAnsi="Times New Roman" w:cs="Times New Roman"/>
          <w:sz w:val="28"/>
          <w:szCs w:val="28"/>
          <w:lang w:val="uk-UA"/>
        </w:rPr>
        <w:t xml:space="preserve"> та бізнес-процесів банків, пошук нових та </w:t>
      </w:r>
      <w:r w:rsidR="00755F63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удосконалення старих фінансових інструментів і технологій </w:t>
      </w:r>
      <w:r w:rsidR="00EC7B64">
        <w:rPr>
          <w:rFonts w:ascii="Times New Roman" w:hAnsi="Times New Roman" w:cs="Times New Roman"/>
          <w:sz w:val="28"/>
          <w:szCs w:val="28"/>
          <w:lang w:val="uk-UA"/>
        </w:rPr>
        <w:t>кредитування</w:t>
      </w:r>
      <w:r w:rsidR="00755F63">
        <w:rPr>
          <w:rFonts w:ascii="Times New Roman" w:hAnsi="Times New Roman" w:cs="Times New Roman"/>
          <w:sz w:val="28"/>
          <w:szCs w:val="28"/>
          <w:lang w:val="uk-UA"/>
        </w:rPr>
        <w:t>, розробка та впровадження інноваційних продуктів у сфері кредитування.</w:t>
      </w:r>
      <w:r w:rsidR="008F7A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F7AB6" w:rsidRPr="0054528E" w:rsidRDefault="00755F63" w:rsidP="008F7A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Такі трансформації банківського</w:t>
      </w:r>
      <w:r w:rsidR="00752BCC">
        <w:rPr>
          <w:rFonts w:ascii="Times New Roman" w:hAnsi="Times New Roman" w:cs="Times New Roman"/>
          <w:sz w:val="28"/>
          <w:szCs w:val="28"/>
          <w:lang w:val="uk-UA"/>
        </w:rPr>
        <w:t xml:space="preserve"> кредитування </w:t>
      </w:r>
      <w:r w:rsidR="008F7AB6">
        <w:rPr>
          <w:rFonts w:ascii="Times New Roman" w:hAnsi="Times New Roman" w:cs="Times New Roman"/>
          <w:sz w:val="28"/>
          <w:szCs w:val="28"/>
          <w:lang w:val="uk-UA"/>
        </w:rPr>
        <w:t>повинн</w:t>
      </w:r>
      <w:r w:rsidR="00EC7B64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F7AB6">
        <w:rPr>
          <w:rFonts w:ascii="Times New Roman" w:hAnsi="Times New Roman" w:cs="Times New Roman"/>
          <w:sz w:val="28"/>
          <w:szCs w:val="28"/>
          <w:lang w:val="uk-UA"/>
        </w:rPr>
        <w:t xml:space="preserve"> здійснюватися на принципах </w:t>
      </w:r>
      <w:r w:rsidR="008F7AB6" w:rsidRPr="0054528E">
        <w:rPr>
          <w:rFonts w:ascii="Times New Roman" w:hAnsi="Times New Roman" w:cs="Times New Roman"/>
          <w:sz w:val="28"/>
          <w:szCs w:val="28"/>
          <w:lang w:val="uk-UA"/>
        </w:rPr>
        <w:t>орієнтації на клієнта</w:t>
      </w:r>
      <w:r w:rsidR="00EC7B6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F7A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F7AB6" w:rsidRPr="0054528E">
        <w:rPr>
          <w:rFonts w:ascii="Times New Roman" w:hAnsi="Times New Roman" w:cs="Times New Roman"/>
          <w:sz w:val="28"/>
          <w:szCs w:val="28"/>
          <w:lang w:val="uk-UA"/>
        </w:rPr>
        <w:t>високо</w:t>
      </w:r>
      <w:r w:rsidR="00EC7B64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8F7AB6" w:rsidRPr="005452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C7B64">
        <w:rPr>
          <w:rFonts w:ascii="Times New Roman" w:hAnsi="Times New Roman" w:cs="Times New Roman"/>
          <w:sz w:val="28"/>
          <w:szCs w:val="28"/>
          <w:lang w:val="uk-UA"/>
        </w:rPr>
        <w:t>якості</w:t>
      </w:r>
      <w:r w:rsidR="00392B61">
        <w:rPr>
          <w:rFonts w:ascii="Times New Roman" w:hAnsi="Times New Roman" w:cs="Times New Roman"/>
          <w:sz w:val="28"/>
          <w:szCs w:val="28"/>
          <w:lang w:val="uk-UA"/>
        </w:rPr>
        <w:t xml:space="preserve"> його</w:t>
      </w:r>
      <w:r w:rsidR="008F7AB6" w:rsidRPr="0054528E">
        <w:rPr>
          <w:rFonts w:ascii="Times New Roman" w:hAnsi="Times New Roman" w:cs="Times New Roman"/>
          <w:sz w:val="28"/>
          <w:szCs w:val="28"/>
          <w:lang w:val="uk-UA"/>
        </w:rPr>
        <w:t xml:space="preserve"> обслуговування</w:t>
      </w:r>
      <w:r w:rsidR="008F7AB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8F7AB6" w:rsidRPr="0054528E">
        <w:rPr>
          <w:rFonts w:ascii="Times New Roman" w:hAnsi="Times New Roman" w:cs="Times New Roman"/>
          <w:sz w:val="28"/>
          <w:szCs w:val="28"/>
          <w:lang w:val="uk-UA"/>
        </w:rPr>
        <w:t>постійного контролю можливих ризиків</w:t>
      </w:r>
      <w:r w:rsidR="008F7AB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8F7AB6" w:rsidRPr="0054528E">
        <w:rPr>
          <w:rFonts w:ascii="Times New Roman" w:hAnsi="Times New Roman" w:cs="Times New Roman"/>
          <w:sz w:val="28"/>
          <w:szCs w:val="28"/>
          <w:lang w:val="uk-UA"/>
        </w:rPr>
        <w:t>економічно ефективної діяльності</w:t>
      </w:r>
      <w:r w:rsidR="008F7AB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8F7AB6" w:rsidRPr="0054528E">
        <w:rPr>
          <w:rFonts w:ascii="Times New Roman" w:hAnsi="Times New Roman" w:cs="Times New Roman"/>
          <w:sz w:val="28"/>
          <w:szCs w:val="28"/>
          <w:lang w:val="uk-UA"/>
        </w:rPr>
        <w:t xml:space="preserve">втілення </w:t>
      </w:r>
      <w:r w:rsidR="00752BCC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F7AB6" w:rsidRPr="0054528E">
        <w:rPr>
          <w:rFonts w:ascii="Times New Roman" w:hAnsi="Times New Roman" w:cs="Times New Roman"/>
          <w:sz w:val="28"/>
          <w:szCs w:val="28"/>
          <w:lang w:val="uk-UA"/>
        </w:rPr>
        <w:t xml:space="preserve"> банківську практику інновацій тощо</w:t>
      </w:r>
      <w:r w:rsidR="008F7AB6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E66AE9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8F7AB6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8F7AB6" w:rsidRPr="0080633D" w:rsidRDefault="008F7AB6" w:rsidP="008F7A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Рушійною силою</w:t>
      </w:r>
      <w:r w:rsidRPr="0080633D">
        <w:rPr>
          <w:rFonts w:ascii="Times New Roman" w:hAnsi="Times New Roman" w:cs="Times New Roman"/>
          <w:sz w:val="28"/>
          <w:szCs w:val="28"/>
          <w:lang w:val="uk-UA"/>
        </w:rPr>
        <w:t xml:space="preserve"> інноваційного розвитку банків є сам клієнт. </w:t>
      </w:r>
      <w:r>
        <w:rPr>
          <w:rFonts w:ascii="Times New Roman" w:hAnsi="Times New Roman" w:cs="Times New Roman"/>
          <w:sz w:val="28"/>
          <w:szCs w:val="28"/>
          <w:lang w:val="uk-UA"/>
        </w:rPr>
        <w:t>Як правило, до</w:t>
      </w:r>
      <w:r w:rsidRPr="0080633D">
        <w:rPr>
          <w:rFonts w:ascii="Times New Roman" w:hAnsi="Times New Roman" w:cs="Times New Roman"/>
          <w:sz w:val="28"/>
          <w:szCs w:val="28"/>
          <w:lang w:val="uk-UA"/>
        </w:rPr>
        <w:t xml:space="preserve"> половини інноваційних послуг виник</w:t>
      </w:r>
      <w:r>
        <w:rPr>
          <w:rFonts w:ascii="Times New Roman" w:hAnsi="Times New Roman" w:cs="Times New Roman"/>
          <w:sz w:val="28"/>
          <w:szCs w:val="28"/>
          <w:lang w:val="uk-UA"/>
        </w:rPr>
        <w:t>ають</w:t>
      </w:r>
      <w:r w:rsidRPr="0080633D">
        <w:rPr>
          <w:rFonts w:ascii="Times New Roman" w:hAnsi="Times New Roman" w:cs="Times New Roman"/>
          <w:sz w:val="28"/>
          <w:szCs w:val="28"/>
          <w:lang w:val="uk-UA"/>
        </w:rPr>
        <w:t xml:space="preserve"> завдяки потребам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8063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побажанням </w:t>
      </w:r>
      <w:r w:rsidRPr="0080633D">
        <w:rPr>
          <w:rFonts w:ascii="Times New Roman" w:hAnsi="Times New Roman" w:cs="Times New Roman"/>
          <w:sz w:val="28"/>
          <w:szCs w:val="28"/>
          <w:lang w:val="uk-UA"/>
        </w:rPr>
        <w:t xml:space="preserve">приватних клієнтів. </w:t>
      </w:r>
      <w:r>
        <w:rPr>
          <w:rFonts w:ascii="Times New Roman" w:hAnsi="Times New Roman" w:cs="Times New Roman"/>
          <w:sz w:val="28"/>
          <w:szCs w:val="28"/>
          <w:lang w:val="uk-UA"/>
        </w:rPr>
        <w:t>У практиці банківництва</w:t>
      </w:r>
      <w:r w:rsidRPr="0080633D">
        <w:rPr>
          <w:rFonts w:ascii="Times New Roman" w:hAnsi="Times New Roman" w:cs="Times New Roman"/>
          <w:sz w:val="28"/>
          <w:szCs w:val="28"/>
          <w:lang w:val="uk-UA"/>
        </w:rPr>
        <w:t xml:space="preserve"> навіть </w:t>
      </w:r>
      <w:r>
        <w:rPr>
          <w:rFonts w:ascii="Times New Roman" w:hAnsi="Times New Roman" w:cs="Times New Roman"/>
          <w:sz w:val="28"/>
          <w:szCs w:val="28"/>
          <w:lang w:val="uk-UA"/>
        </w:rPr>
        <w:t>виокремлюють</w:t>
      </w:r>
      <w:r w:rsidRPr="0080633D">
        <w:rPr>
          <w:rFonts w:ascii="Times New Roman" w:hAnsi="Times New Roman" w:cs="Times New Roman"/>
          <w:sz w:val="28"/>
          <w:szCs w:val="28"/>
          <w:lang w:val="uk-UA"/>
        </w:rPr>
        <w:t xml:space="preserve"> «вимогли</w:t>
      </w:r>
      <w:r w:rsidR="00EC7B64">
        <w:rPr>
          <w:rFonts w:ascii="Times New Roman" w:hAnsi="Times New Roman" w:cs="Times New Roman"/>
          <w:sz w:val="28"/>
          <w:szCs w:val="28"/>
          <w:lang w:val="uk-UA"/>
        </w:rPr>
        <w:t>вого інноваційного клієнта», на</w:t>
      </w:r>
      <w:r>
        <w:rPr>
          <w:rFonts w:ascii="Times New Roman" w:hAnsi="Times New Roman" w:cs="Times New Roman"/>
          <w:sz w:val="28"/>
          <w:szCs w:val="28"/>
          <w:lang w:val="uk-UA"/>
        </w:rPr>
        <w:t>зустріч</w:t>
      </w:r>
      <w:r w:rsidR="00EC7B64">
        <w:rPr>
          <w:rFonts w:ascii="Times New Roman" w:hAnsi="Times New Roman" w:cs="Times New Roman"/>
          <w:sz w:val="28"/>
          <w:szCs w:val="28"/>
          <w:lang w:val="uk-UA"/>
        </w:rPr>
        <w:t xml:space="preserve"> новим «смакам та уподобанням»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яко</w:t>
      </w:r>
      <w:r w:rsidR="00EC7B64">
        <w:rPr>
          <w:rFonts w:ascii="Times New Roman" w:hAnsi="Times New Roman" w:cs="Times New Roman"/>
          <w:sz w:val="28"/>
          <w:szCs w:val="28"/>
          <w:lang w:val="uk-UA"/>
        </w:rPr>
        <w:t>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йде банк та</w:t>
      </w:r>
      <w:r w:rsidRPr="008063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цим</w:t>
      </w:r>
      <w:r w:rsidRPr="0080633D">
        <w:rPr>
          <w:rFonts w:ascii="Times New Roman" w:hAnsi="Times New Roman" w:cs="Times New Roman"/>
          <w:sz w:val="28"/>
          <w:szCs w:val="28"/>
          <w:lang w:val="uk-UA"/>
        </w:rPr>
        <w:t xml:space="preserve"> самим при</w:t>
      </w:r>
      <w:r>
        <w:rPr>
          <w:rFonts w:ascii="Times New Roman" w:hAnsi="Times New Roman" w:cs="Times New Roman"/>
          <w:sz w:val="28"/>
          <w:szCs w:val="28"/>
          <w:lang w:val="uk-UA"/>
        </w:rPr>
        <w:t>скорює</w:t>
      </w:r>
      <w:r w:rsidRPr="0080633D">
        <w:rPr>
          <w:rFonts w:ascii="Times New Roman" w:hAnsi="Times New Roman" w:cs="Times New Roman"/>
          <w:sz w:val="28"/>
          <w:szCs w:val="28"/>
          <w:lang w:val="uk-UA"/>
        </w:rPr>
        <w:t xml:space="preserve"> інноваційний процес. </w:t>
      </w:r>
      <w:r w:rsidR="00EC7B64">
        <w:rPr>
          <w:rFonts w:ascii="Times New Roman" w:hAnsi="Times New Roman" w:cs="Times New Roman"/>
          <w:sz w:val="28"/>
          <w:szCs w:val="28"/>
          <w:lang w:val="uk-UA"/>
        </w:rPr>
        <w:t xml:space="preserve">Тому, наприклад, «Приватбанк» </w:t>
      </w:r>
      <w:r>
        <w:rPr>
          <w:rFonts w:ascii="Times New Roman" w:hAnsi="Times New Roman" w:cs="Times New Roman"/>
          <w:sz w:val="28"/>
          <w:szCs w:val="28"/>
          <w:lang w:val="uk-UA"/>
        </w:rPr>
        <w:t>надає суттєвого значення</w:t>
      </w:r>
      <w:r w:rsidRPr="0080633D">
        <w:rPr>
          <w:rFonts w:ascii="Times New Roman" w:hAnsi="Times New Roman" w:cs="Times New Roman"/>
          <w:sz w:val="28"/>
          <w:szCs w:val="28"/>
          <w:lang w:val="uk-UA"/>
        </w:rPr>
        <w:t xml:space="preserve"> кредитуванню підприємств, особливо мал</w:t>
      </w:r>
      <w:r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8063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80633D">
        <w:rPr>
          <w:rFonts w:ascii="Times New Roman" w:hAnsi="Times New Roman" w:cs="Times New Roman"/>
          <w:sz w:val="28"/>
          <w:szCs w:val="28"/>
          <w:lang w:val="uk-UA"/>
        </w:rPr>
        <w:t xml:space="preserve"> середн</w:t>
      </w:r>
      <w:r>
        <w:rPr>
          <w:rFonts w:ascii="Times New Roman" w:hAnsi="Times New Roman" w:cs="Times New Roman"/>
          <w:sz w:val="28"/>
          <w:szCs w:val="28"/>
          <w:lang w:val="uk-UA"/>
        </w:rPr>
        <w:t>ього</w:t>
      </w:r>
      <w:r w:rsidRPr="008063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бізнесу</w:t>
      </w:r>
      <w:r w:rsidR="00392B6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EC7B64">
        <w:rPr>
          <w:rFonts w:ascii="Times New Roman" w:hAnsi="Times New Roman" w:cs="Times New Roman"/>
          <w:sz w:val="28"/>
          <w:szCs w:val="28"/>
          <w:lang w:val="uk-UA"/>
        </w:rPr>
        <w:t>та вважає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саме</w:t>
      </w:r>
      <w:r w:rsidRPr="0080633D">
        <w:rPr>
          <w:rFonts w:ascii="Times New Roman" w:hAnsi="Times New Roman" w:cs="Times New Roman"/>
          <w:sz w:val="28"/>
          <w:szCs w:val="28"/>
          <w:lang w:val="uk-UA"/>
        </w:rPr>
        <w:t xml:space="preserve"> цей напрям</w:t>
      </w:r>
      <w:r>
        <w:rPr>
          <w:rFonts w:ascii="Times New Roman" w:hAnsi="Times New Roman" w:cs="Times New Roman"/>
          <w:sz w:val="28"/>
          <w:szCs w:val="28"/>
          <w:lang w:val="uk-UA"/>
        </w:rPr>
        <w:t>ок</w:t>
      </w:r>
      <w:r w:rsidR="00392B61">
        <w:rPr>
          <w:rFonts w:ascii="Times New Roman" w:hAnsi="Times New Roman" w:cs="Times New Roman"/>
          <w:sz w:val="28"/>
          <w:szCs w:val="28"/>
          <w:lang w:val="uk-UA"/>
        </w:rPr>
        <w:t xml:space="preserve"> пріоритетним, в</w:t>
      </w:r>
      <w:r w:rsidR="00EC7B64">
        <w:rPr>
          <w:rFonts w:ascii="Times New Roman" w:hAnsi="Times New Roman" w:cs="Times New Roman"/>
          <w:sz w:val="28"/>
          <w:szCs w:val="28"/>
          <w:lang w:val="uk-UA"/>
        </w:rPr>
        <w:t>наслідок того що такі підприємства «диктують» йому розробку інноваційних продуктів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F7AB6" w:rsidRDefault="008F7AB6" w:rsidP="008F7A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2FA6">
        <w:rPr>
          <w:rFonts w:ascii="Times New Roman" w:hAnsi="Times New Roman" w:cs="Times New Roman"/>
          <w:sz w:val="28"/>
          <w:szCs w:val="28"/>
          <w:lang w:val="uk-UA"/>
        </w:rPr>
        <w:t>При кредитуванні підприємств врахову</w:t>
      </w:r>
      <w:r>
        <w:rPr>
          <w:rFonts w:ascii="Times New Roman" w:hAnsi="Times New Roman" w:cs="Times New Roman"/>
          <w:sz w:val="28"/>
          <w:szCs w:val="28"/>
          <w:lang w:val="uk-UA"/>
        </w:rPr>
        <w:t>ються</w:t>
      </w:r>
      <w:r w:rsidRPr="00AF2FA6">
        <w:rPr>
          <w:rFonts w:ascii="Times New Roman" w:hAnsi="Times New Roman" w:cs="Times New Roman"/>
          <w:sz w:val="28"/>
          <w:szCs w:val="28"/>
          <w:lang w:val="uk-UA"/>
        </w:rPr>
        <w:t xml:space="preserve"> як потреби клієнта, так 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беруться до уваги </w:t>
      </w:r>
      <w:r w:rsidRPr="00AF2FA6">
        <w:rPr>
          <w:rFonts w:ascii="Times New Roman" w:hAnsi="Times New Roman" w:cs="Times New Roman"/>
          <w:sz w:val="28"/>
          <w:szCs w:val="28"/>
          <w:lang w:val="uk-UA"/>
        </w:rPr>
        <w:t xml:space="preserve">ризики банку. </w:t>
      </w:r>
      <w:r>
        <w:rPr>
          <w:rFonts w:ascii="Times New Roman" w:hAnsi="Times New Roman" w:cs="Times New Roman"/>
          <w:sz w:val="28"/>
          <w:szCs w:val="28"/>
          <w:lang w:val="uk-UA"/>
        </w:rPr>
        <w:t>На основі</w:t>
      </w:r>
      <w:r w:rsidRPr="00AF2FA6">
        <w:rPr>
          <w:rFonts w:ascii="Times New Roman" w:hAnsi="Times New Roman" w:cs="Times New Roman"/>
          <w:sz w:val="28"/>
          <w:szCs w:val="28"/>
          <w:lang w:val="uk-UA"/>
        </w:rPr>
        <w:t xml:space="preserve"> диференційованого підходу для банку важлива першокласна категорія позичальника, щоб забезпечити без</w:t>
      </w:r>
      <w:r>
        <w:rPr>
          <w:rFonts w:ascii="Times New Roman" w:hAnsi="Times New Roman" w:cs="Times New Roman"/>
          <w:sz w:val="28"/>
          <w:szCs w:val="28"/>
          <w:lang w:val="uk-UA"/>
        </w:rPr>
        <w:t>сумнівне</w:t>
      </w:r>
      <w:r w:rsidRPr="00AF2FA6">
        <w:rPr>
          <w:rFonts w:ascii="Times New Roman" w:hAnsi="Times New Roman" w:cs="Times New Roman"/>
          <w:sz w:val="28"/>
          <w:szCs w:val="28"/>
          <w:lang w:val="uk-UA"/>
        </w:rPr>
        <w:t xml:space="preserve"> повернення </w:t>
      </w:r>
      <w:r>
        <w:rPr>
          <w:rFonts w:ascii="Times New Roman" w:hAnsi="Times New Roman" w:cs="Times New Roman"/>
          <w:sz w:val="28"/>
          <w:szCs w:val="28"/>
          <w:lang w:val="uk-UA"/>
        </w:rPr>
        <w:t>тіла і</w:t>
      </w:r>
      <w:r w:rsidRPr="00AF2F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92B61">
        <w:rPr>
          <w:rFonts w:ascii="Times New Roman" w:hAnsi="Times New Roman" w:cs="Times New Roman"/>
          <w:sz w:val="28"/>
          <w:szCs w:val="28"/>
          <w:lang w:val="uk-UA"/>
        </w:rPr>
        <w:t>відсотків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</w:t>
      </w:r>
      <w:r w:rsidRPr="00AF2FA6">
        <w:rPr>
          <w:rFonts w:ascii="Times New Roman" w:hAnsi="Times New Roman" w:cs="Times New Roman"/>
          <w:sz w:val="28"/>
          <w:szCs w:val="28"/>
          <w:lang w:val="uk-UA"/>
        </w:rPr>
        <w:t xml:space="preserve"> кредиту. </w:t>
      </w:r>
      <w:r>
        <w:rPr>
          <w:rFonts w:ascii="Times New Roman" w:hAnsi="Times New Roman" w:cs="Times New Roman"/>
          <w:sz w:val="28"/>
          <w:szCs w:val="28"/>
          <w:lang w:val="uk-UA"/>
        </w:rPr>
        <w:t>В сучасних умовах</w:t>
      </w:r>
      <w:r w:rsidRPr="00AF2FA6">
        <w:rPr>
          <w:rFonts w:ascii="Times New Roman" w:hAnsi="Times New Roman" w:cs="Times New Roman"/>
          <w:sz w:val="28"/>
          <w:szCs w:val="28"/>
          <w:lang w:val="uk-UA"/>
        </w:rPr>
        <w:t xml:space="preserve"> найчастіше відбувається диферен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ціація </w:t>
      </w:r>
      <w:r w:rsidR="00EC7B64">
        <w:rPr>
          <w:rFonts w:ascii="Times New Roman" w:hAnsi="Times New Roman" w:cs="Times New Roman"/>
          <w:sz w:val="28"/>
          <w:szCs w:val="28"/>
          <w:lang w:val="uk-UA"/>
        </w:rPr>
        <w:t>саме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банківських продуктів. А для </w:t>
      </w:r>
      <w:r w:rsidRPr="00AF2FA6">
        <w:rPr>
          <w:rFonts w:ascii="Times New Roman" w:hAnsi="Times New Roman" w:cs="Times New Roman"/>
          <w:sz w:val="28"/>
          <w:szCs w:val="28"/>
          <w:lang w:val="uk-UA"/>
        </w:rPr>
        <w:t xml:space="preserve">клієнта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суттєво </w:t>
      </w:r>
      <w:r w:rsidRPr="00AF2FA6">
        <w:rPr>
          <w:rFonts w:ascii="Times New Roman" w:hAnsi="Times New Roman" w:cs="Times New Roman"/>
          <w:sz w:val="28"/>
          <w:szCs w:val="28"/>
          <w:lang w:val="uk-UA"/>
        </w:rPr>
        <w:t xml:space="preserve">важливішою є диференціація </w:t>
      </w:r>
      <w:r w:rsidR="00EC7B64">
        <w:rPr>
          <w:rFonts w:ascii="Times New Roman" w:hAnsi="Times New Roman" w:cs="Times New Roman"/>
          <w:sz w:val="28"/>
          <w:szCs w:val="28"/>
          <w:lang w:val="uk-UA"/>
        </w:rPr>
        <w:t xml:space="preserve">умов </w:t>
      </w:r>
      <w:r w:rsidRPr="00AF2FA6">
        <w:rPr>
          <w:rFonts w:ascii="Times New Roman" w:hAnsi="Times New Roman" w:cs="Times New Roman"/>
          <w:sz w:val="28"/>
          <w:szCs w:val="28"/>
          <w:lang w:val="uk-UA"/>
        </w:rPr>
        <w:t xml:space="preserve">щодо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його </w:t>
      </w:r>
      <w:r w:rsidRPr="00AF2FA6">
        <w:rPr>
          <w:rFonts w:ascii="Times New Roman" w:hAnsi="Times New Roman" w:cs="Times New Roman"/>
          <w:sz w:val="28"/>
          <w:szCs w:val="28"/>
          <w:lang w:val="uk-UA"/>
        </w:rPr>
        <w:t>можливосте</w:t>
      </w:r>
      <w:r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AF2FA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врахування </w:t>
      </w:r>
      <w:r w:rsidRPr="00AF2FA6">
        <w:rPr>
          <w:rFonts w:ascii="Times New Roman" w:hAnsi="Times New Roman" w:cs="Times New Roman"/>
          <w:sz w:val="28"/>
          <w:szCs w:val="28"/>
          <w:lang w:val="uk-UA"/>
        </w:rPr>
        <w:t xml:space="preserve">фінансового стану, перспектив розвитку,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 це означає </w:t>
      </w:r>
      <w:r w:rsidRPr="00AF2FA6">
        <w:rPr>
          <w:rFonts w:ascii="Times New Roman" w:hAnsi="Times New Roman" w:cs="Times New Roman"/>
          <w:sz w:val="28"/>
          <w:szCs w:val="28"/>
          <w:lang w:val="uk-UA"/>
        </w:rPr>
        <w:t>індивідуальн</w:t>
      </w:r>
      <w:r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AF2FA6">
        <w:rPr>
          <w:rFonts w:ascii="Times New Roman" w:hAnsi="Times New Roman" w:cs="Times New Roman"/>
          <w:sz w:val="28"/>
          <w:szCs w:val="28"/>
          <w:lang w:val="uk-UA"/>
        </w:rPr>
        <w:t xml:space="preserve"> підх</w:t>
      </w:r>
      <w:r>
        <w:rPr>
          <w:rFonts w:ascii="Times New Roman" w:hAnsi="Times New Roman" w:cs="Times New Roman"/>
          <w:sz w:val="28"/>
          <w:szCs w:val="28"/>
          <w:lang w:val="uk-UA"/>
        </w:rPr>
        <w:t>ід</w:t>
      </w:r>
      <w:r w:rsidRPr="00AF2FA6">
        <w:rPr>
          <w:rFonts w:ascii="Times New Roman" w:hAnsi="Times New Roman" w:cs="Times New Roman"/>
          <w:sz w:val="28"/>
          <w:szCs w:val="28"/>
          <w:lang w:val="uk-UA"/>
        </w:rPr>
        <w:t xml:space="preserve"> до роботи з кожним клієнтом, гнучк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AF2FA6">
        <w:rPr>
          <w:rFonts w:ascii="Times New Roman" w:hAnsi="Times New Roman" w:cs="Times New Roman"/>
          <w:sz w:val="28"/>
          <w:szCs w:val="28"/>
          <w:lang w:val="uk-UA"/>
        </w:rPr>
        <w:t xml:space="preserve"> умов</w:t>
      </w:r>
      <w:r>
        <w:rPr>
          <w:rFonts w:ascii="Times New Roman" w:hAnsi="Times New Roman" w:cs="Times New Roman"/>
          <w:sz w:val="28"/>
          <w:szCs w:val="28"/>
          <w:lang w:val="uk-UA"/>
        </w:rPr>
        <w:t>и кредитування.</w:t>
      </w:r>
    </w:p>
    <w:p w:rsidR="008F7AB6" w:rsidRPr="00F309B2" w:rsidRDefault="0023501D" w:rsidP="008F7A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EC7B64">
        <w:rPr>
          <w:rFonts w:ascii="Times New Roman" w:hAnsi="Times New Roman" w:cs="Times New Roman"/>
          <w:sz w:val="28"/>
          <w:szCs w:val="28"/>
          <w:lang w:val="uk-UA"/>
        </w:rPr>
        <w:t xml:space="preserve"> сучасних умовах</w:t>
      </w:r>
      <w:r w:rsidR="008F7AB6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8F7AB6" w:rsidRPr="00AF2FA6">
        <w:rPr>
          <w:rFonts w:ascii="Times New Roman" w:hAnsi="Times New Roman" w:cs="Times New Roman"/>
          <w:sz w:val="28"/>
          <w:szCs w:val="28"/>
          <w:lang w:val="uk-UA"/>
        </w:rPr>
        <w:t xml:space="preserve">айбільш ефективним підходом до кредитування </w:t>
      </w:r>
      <w:r w:rsidR="00EC7B64">
        <w:rPr>
          <w:rFonts w:ascii="Times New Roman" w:hAnsi="Times New Roman" w:cs="Times New Roman"/>
          <w:sz w:val="28"/>
          <w:szCs w:val="28"/>
          <w:lang w:val="uk-UA"/>
        </w:rPr>
        <w:t>господарюючих суб’єктів</w:t>
      </w:r>
      <w:r w:rsidR="008F7AB6">
        <w:rPr>
          <w:rFonts w:ascii="Times New Roman" w:hAnsi="Times New Roman" w:cs="Times New Roman"/>
          <w:sz w:val="28"/>
          <w:szCs w:val="28"/>
          <w:lang w:val="uk-UA"/>
        </w:rPr>
        <w:t xml:space="preserve"> є клієнт-</w:t>
      </w:r>
      <w:r w:rsidR="008F7AB6" w:rsidRPr="00AF2FA6">
        <w:rPr>
          <w:rFonts w:ascii="Times New Roman" w:hAnsi="Times New Roman" w:cs="Times New Roman"/>
          <w:sz w:val="28"/>
          <w:szCs w:val="28"/>
          <w:lang w:val="uk-UA"/>
        </w:rPr>
        <w:t xml:space="preserve">орієнтована модель </w:t>
      </w:r>
      <w:r w:rsidR="008F7AB6">
        <w:rPr>
          <w:rFonts w:ascii="Times New Roman" w:hAnsi="Times New Roman" w:cs="Times New Roman"/>
          <w:sz w:val="28"/>
          <w:szCs w:val="28"/>
          <w:lang w:val="uk-UA"/>
        </w:rPr>
        <w:t>на базі</w:t>
      </w:r>
      <w:r w:rsidR="008F7AB6" w:rsidRPr="00AF2FA6">
        <w:rPr>
          <w:rFonts w:ascii="Times New Roman" w:hAnsi="Times New Roman" w:cs="Times New Roman"/>
          <w:sz w:val="28"/>
          <w:szCs w:val="28"/>
          <w:lang w:val="uk-UA"/>
        </w:rPr>
        <w:t xml:space="preserve"> сегментного підходу. Усі підприємства </w:t>
      </w:r>
      <w:r w:rsidR="008F7AB6">
        <w:rPr>
          <w:rFonts w:ascii="Times New Roman" w:hAnsi="Times New Roman" w:cs="Times New Roman"/>
          <w:sz w:val="28"/>
          <w:szCs w:val="28"/>
          <w:lang w:val="uk-UA"/>
        </w:rPr>
        <w:t>різняться за</w:t>
      </w:r>
      <w:r w:rsidR="008F7AB6" w:rsidRPr="00AF2FA6">
        <w:rPr>
          <w:rFonts w:ascii="Times New Roman" w:hAnsi="Times New Roman" w:cs="Times New Roman"/>
          <w:sz w:val="28"/>
          <w:szCs w:val="28"/>
          <w:lang w:val="uk-UA"/>
        </w:rPr>
        <w:t xml:space="preserve"> розмір</w:t>
      </w:r>
      <w:r w:rsidR="008F7AB6"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="008F7AB6" w:rsidRPr="00AF2FA6">
        <w:rPr>
          <w:rFonts w:ascii="Times New Roman" w:hAnsi="Times New Roman" w:cs="Times New Roman"/>
          <w:sz w:val="28"/>
          <w:szCs w:val="28"/>
          <w:lang w:val="uk-UA"/>
        </w:rPr>
        <w:t xml:space="preserve">, відносяться до різних </w:t>
      </w:r>
      <w:r w:rsidR="008F7AB6">
        <w:rPr>
          <w:rFonts w:ascii="Times New Roman" w:hAnsi="Times New Roman" w:cs="Times New Roman"/>
          <w:sz w:val="28"/>
          <w:szCs w:val="28"/>
          <w:lang w:val="uk-UA"/>
        </w:rPr>
        <w:t xml:space="preserve">цільових </w:t>
      </w:r>
      <w:r w:rsidR="008F7AB6" w:rsidRPr="00AF2FA6">
        <w:rPr>
          <w:rFonts w:ascii="Times New Roman" w:hAnsi="Times New Roman" w:cs="Times New Roman"/>
          <w:sz w:val="28"/>
          <w:szCs w:val="28"/>
          <w:lang w:val="uk-UA"/>
        </w:rPr>
        <w:t xml:space="preserve">груп </w:t>
      </w:r>
      <w:r w:rsidR="008F7AB6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F7AB6" w:rsidRPr="00AF2FA6">
        <w:rPr>
          <w:rFonts w:ascii="Times New Roman" w:hAnsi="Times New Roman" w:cs="Times New Roman"/>
          <w:sz w:val="28"/>
          <w:szCs w:val="28"/>
          <w:lang w:val="uk-UA"/>
        </w:rPr>
        <w:t xml:space="preserve"> функціонують у різних </w:t>
      </w:r>
      <w:r w:rsidR="008F7AB6">
        <w:rPr>
          <w:rFonts w:ascii="Times New Roman" w:hAnsi="Times New Roman" w:cs="Times New Roman"/>
          <w:sz w:val="28"/>
          <w:szCs w:val="28"/>
          <w:lang w:val="uk-UA"/>
        </w:rPr>
        <w:t>сферах</w:t>
      </w:r>
      <w:r w:rsidR="008F7AB6" w:rsidRPr="00AF2FA6">
        <w:rPr>
          <w:rFonts w:ascii="Times New Roman" w:hAnsi="Times New Roman" w:cs="Times New Roman"/>
          <w:sz w:val="28"/>
          <w:szCs w:val="28"/>
          <w:lang w:val="uk-UA"/>
        </w:rPr>
        <w:t xml:space="preserve"> економіки. </w:t>
      </w:r>
      <w:r w:rsidR="008F7AB6">
        <w:rPr>
          <w:rFonts w:ascii="Times New Roman" w:hAnsi="Times New Roman" w:cs="Times New Roman"/>
          <w:sz w:val="28"/>
          <w:szCs w:val="28"/>
          <w:lang w:val="uk-UA"/>
        </w:rPr>
        <w:t>Кожне</w:t>
      </w:r>
      <w:r w:rsidR="008F7AB6" w:rsidRPr="00AF2F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F7AB6">
        <w:rPr>
          <w:rFonts w:ascii="Times New Roman" w:hAnsi="Times New Roman" w:cs="Times New Roman"/>
          <w:sz w:val="28"/>
          <w:szCs w:val="28"/>
          <w:lang w:val="uk-UA"/>
        </w:rPr>
        <w:t>має</w:t>
      </w:r>
      <w:r w:rsidR="008F7AB6" w:rsidRPr="00AF2FA6">
        <w:rPr>
          <w:rFonts w:ascii="Times New Roman" w:hAnsi="Times New Roman" w:cs="Times New Roman"/>
          <w:sz w:val="28"/>
          <w:szCs w:val="28"/>
          <w:lang w:val="uk-UA"/>
        </w:rPr>
        <w:t xml:space="preserve"> сво</w:t>
      </w:r>
      <w:r w:rsidR="00EC7B64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8F7AB6" w:rsidRPr="00AF2F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F7AB6">
        <w:rPr>
          <w:rFonts w:ascii="Times New Roman" w:hAnsi="Times New Roman" w:cs="Times New Roman"/>
          <w:sz w:val="28"/>
          <w:szCs w:val="28"/>
          <w:lang w:val="uk-UA"/>
        </w:rPr>
        <w:t>специфік</w:t>
      </w:r>
      <w:r w:rsidR="00EC7B64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F7AB6" w:rsidRPr="00AF2FA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8F7AB6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EC7B64">
        <w:rPr>
          <w:rFonts w:ascii="Times New Roman" w:hAnsi="Times New Roman" w:cs="Times New Roman"/>
          <w:sz w:val="28"/>
          <w:szCs w:val="28"/>
          <w:lang w:val="uk-UA"/>
        </w:rPr>
        <w:t xml:space="preserve">а </w:t>
      </w:r>
      <w:r w:rsidR="008F7AB6">
        <w:rPr>
          <w:rFonts w:ascii="Times New Roman" w:hAnsi="Times New Roman" w:cs="Times New Roman"/>
          <w:sz w:val="28"/>
          <w:szCs w:val="28"/>
          <w:lang w:val="uk-UA"/>
        </w:rPr>
        <w:t>прямо вплива</w:t>
      </w:r>
      <w:r w:rsidR="00EC7B64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8F7AB6" w:rsidRPr="00AF2FA6">
        <w:rPr>
          <w:rFonts w:ascii="Times New Roman" w:hAnsi="Times New Roman" w:cs="Times New Roman"/>
          <w:sz w:val="28"/>
          <w:szCs w:val="28"/>
          <w:lang w:val="uk-UA"/>
        </w:rPr>
        <w:t xml:space="preserve"> на переваг</w:t>
      </w:r>
      <w:r w:rsidR="008F7AB6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8F7AB6" w:rsidRPr="00AF2FA6">
        <w:rPr>
          <w:rFonts w:ascii="Times New Roman" w:hAnsi="Times New Roman" w:cs="Times New Roman"/>
          <w:sz w:val="28"/>
          <w:szCs w:val="28"/>
          <w:lang w:val="uk-UA"/>
        </w:rPr>
        <w:t xml:space="preserve"> моделі </w:t>
      </w:r>
      <w:r w:rsidR="008F7AB6" w:rsidRPr="002A65B0">
        <w:rPr>
          <w:rFonts w:ascii="Times New Roman" w:hAnsi="Times New Roman" w:cs="Times New Roman"/>
          <w:sz w:val="28"/>
          <w:szCs w:val="28"/>
          <w:lang w:val="uk-UA"/>
        </w:rPr>
        <w:t>кредитування.</w:t>
      </w:r>
      <w:r w:rsidR="008F7AB6">
        <w:rPr>
          <w:rFonts w:ascii="Times New Roman" w:hAnsi="Times New Roman" w:cs="Times New Roman"/>
          <w:sz w:val="28"/>
          <w:szCs w:val="28"/>
          <w:lang w:val="uk-UA"/>
        </w:rPr>
        <w:t xml:space="preserve"> Клієнт-</w:t>
      </w:r>
      <w:r w:rsidR="008F7AB6" w:rsidRPr="00F309B2">
        <w:rPr>
          <w:rFonts w:ascii="Times New Roman" w:hAnsi="Times New Roman" w:cs="Times New Roman"/>
          <w:sz w:val="28"/>
          <w:szCs w:val="28"/>
          <w:lang w:val="uk-UA"/>
        </w:rPr>
        <w:t xml:space="preserve">орієнтована модель </w:t>
      </w:r>
      <w:r w:rsidR="00EC7B64">
        <w:rPr>
          <w:rFonts w:ascii="Times New Roman" w:hAnsi="Times New Roman" w:cs="Times New Roman"/>
          <w:sz w:val="28"/>
          <w:szCs w:val="28"/>
          <w:lang w:val="uk-UA"/>
        </w:rPr>
        <w:t>обумовлює</w:t>
      </w:r>
      <w:r w:rsidR="008F7AB6" w:rsidRPr="00F309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F7AB6">
        <w:rPr>
          <w:rFonts w:ascii="Times New Roman" w:hAnsi="Times New Roman" w:cs="Times New Roman"/>
          <w:sz w:val="28"/>
          <w:szCs w:val="28"/>
          <w:lang w:val="uk-UA"/>
        </w:rPr>
        <w:t>системний</w:t>
      </w:r>
      <w:r w:rsidR="008F7AB6" w:rsidRPr="00F309B2">
        <w:rPr>
          <w:rFonts w:ascii="Times New Roman" w:hAnsi="Times New Roman" w:cs="Times New Roman"/>
          <w:sz w:val="28"/>
          <w:szCs w:val="28"/>
          <w:lang w:val="uk-UA"/>
        </w:rPr>
        <w:t xml:space="preserve"> аналіз </w:t>
      </w:r>
      <w:r w:rsidR="00EC7B64">
        <w:rPr>
          <w:rFonts w:ascii="Times New Roman" w:hAnsi="Times New Roman" w:cs="Times New Roman"/>
          <w:sz w:val="28"/>
          <w:szCs w:val="28"/>
          <w:lang w:val="uk-UA"/>
        </w:rPr>
        <w:t>позичальника</w:t>
      </w:r>
      <w:r w:rsidR="008F7AB6" w:rsidRPr="00F309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F7AB6">
        <w:rPr>
          <w:rFonts w:ascii="Times New Roman" w:hAnsi="Times New Roman" w:cs="Times New Roman"/>
          <w:sz w:val="28"/>
          <w:szCs w:val="28"/>
          <w:lang w:val="uk-UA"/>
        </w:rPr>
        <w:t>та безпосередньо націлена</w:t>
      </w:r>
      <w:r w:rsidR="008F7AB6" w:rsidRPr="00F309B2">
        <w:rPr>
          <w:rFonts w:ascii="Times New Roman" w:hAnsi="Times New Roman" w:cs="Times New Roman"/>
          <w:sz w:val="28"/>
          <w:szCs w:val="28"/>
          <w:lang w:val="uk-UA"/>
        </w:rPr>
        <w:t xml:space="preserve"> на задоволення потреб клієнта. Напрямками діяльності банку в кредитуванні </w:t>
      </w:r>
      <w:r w:rsidR="008F7AB6">
        <w:rPr>
          <w:rFonts w:ascii="Times New Roman" w:hAnsi="Times New Roman" w:cs="Times New Roman"/>
          <w:sz w:val="28"/>
          <w:szCs w:val="28"/>
          <w:lang w:val="uk-UA"/>
        </w:rPr>
        <w:lastRenderedPageBreak/>
        <w:t>виступа</w:t>
      </w:r>
      <w:r w:rsidR="008F7AB6" w:rsidRPr="00F309B2">
        <w:rPr>
          <w:rFonts w:ascii="Times New Roman" w:hAnsi="Times New Roman" w:cs="Times New Roman"/>
          <w:sz w:val="28"/>
          <w:szCs w:val="28"/>
          <w:lang w:val="uk-UA"/>
        </w:rPr>
        <w:t xml:space="preserve">є утримання старих клієнтів, </w:t>
      </w:r>
      <w:r w:rsidR="008F7AB6">
        <w:rPr>
          <w:rFonts w:ascii="Times New Roman" w:hAnsi="Times New Roman" w:cs="Times New Roman"/>
          <w:sz w:val="28"/>
          <w:szCs w:val="28"/>
          <w:lang w:val="uk-UA"/>
        </w:rPr>
        <w:t>поліпшення</w:t>
      </w:r>
      <w:r w:rsidR="008F7AB6" w:rsidRPr="00F309B2">
        <w:rPr>
          <w:rFonts w:ascii="Times New Roman" w:hAnsi="Times New Roman" w:cs="Times New Roman"/>
          <w:sz w:val="28"/>
          <w:szCs w:val="28"/>
          <w:lang w:val="uk-UA"/>
        </w:rPr>
        <w:t xml:space="preserve"> якості обслуговування та залучення нових клієнтів </w:t>
      </w:r>
      <w:r w:rsidR="008F7AB6">
        <w:rPr>
          <w:rFonts w:ascii="Times New Roman" w:hAnsi="Times New Roman" w:cs="Times New Roman"/>
          <w:sz w:val="28"/>
          <w:szCs w:val="28"/>
          <w:lang w:val="uk-UA"/>
        </w:rPr>
        <w:t>шляхом</w:t>
      </w:r>
      <w:r w:rsidR="008F7AB6" w:rsidRPr="00F309B2">
        <w:rPr>
          <w:rFonts w:ascii="Times New Roman" w:hAnsi="Times New Roman" w:cs="Times New Roman"/>
          <w:sz w:val="28"/>
          <w:szCs w:val="28"/>
          <w:lang w:val="uk-UA"/>
        </w:rPr>
        <w:t xml:space="preserve"> індивідуального підходу до </w:t>
      </w:r>
      <w:r w:rsidR="00E66AE9">
        <w:rPr>
          <w:rFonts w:ascii="Times New Roman" w:hAnsi="Times New Roman" w:cs="Times New Roman"/>
          <w:sz w:val="28"/>
          <w:szCs w:val="28"/>
          <w:lang w:val="uk-UA"/>
        </w:rPr>
        <w:t>позичальника</w:t>
      </w:r>
      <w:r w:rsidR="008F7AB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F7AB6" w:rsidRPr="005062DF" w:rsidRDefault="008F7AB6" w:rsidP="008F7A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сучасному цифровому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банкінгу</w:t>
      </w:r>
      <w:proofErr w:type="spellEnd"/>
      <w:r w:rsidR="00EC7B64">
        <w:rPr>
          <w:rFonts w:ascii="Times New Roman" w:hAnsi="Times New Roman" w:cs="Times New Roman"/>
          <w:sz w:val="28"/>
          <w:szCs w:val="28"/>
          <w:lang w:val="uk-UA"/>
        </w:rPr>
        <w:t xml:space="preserve"> надважливою є технологія </w:t>
      </w:r>
      <w:proofErr w:type="spellStart"/>
      <w:r w:rsidR="00EC7B64">
        <w:rPr>
          <w:rFonts w:ascii="Times New Roman" w:hAnsi="Times New Roman" w:cs="Times New Roman"/>
          <w:sz w:val="28"/>
          <w:szCs w:val="28"/>
          <w:lang w:val="uk-UA"/>
        </w:rPr>
        <w:t>Big</w:t>
      </w:r>
      <w:proofErr w:type="spellEnd"/>
      <w:r w:rsidR="00EC7B6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C7B64">
        <w:rPr>
          <w:rFonts w:ascii="Times New Roman" w:hAnsi="Times New Roman" w:cs="Times New Roman"/>
          <w:sz w:val="28"/>
          <w:szCs w:val="28"/>
          <w:lang w:val="uk-UA"/>
        </w:rPr>
        <w:t>data</w:t>
      </w:r>
      <w:proofErr w:type="spellEnd"/>
      <w:r w:rsidR="00EC7B64">
        <w:rPr>
          <w:rFonts w:ascii="Times New Roman" w:hAnsi="Times New Roman" w:cs="Times New Roman"/>
          <w:sz w:val="28"/>
          <w:szCs w:val="28"/>
          <w:lang w:val="uk-UA"/>
        </w:rPr>
        <w:t xml:space="preserve">, яка </w:t>
      </w:r>
      <w:r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5062DF">
        <w:rPr>
          <w:rFonts w:ascii="Times New Roman" w:hAnsi="Times New Roman" w:cs="Times New Roman"/>
          <w:sz w:val="28"/>
          <w:szCs w:val="28"/>
          <w:lang w:val="uk-UA"/>
        </w:rPr>
        <w:t xml:space="preserve">вляє собою </w:t>
      </w:r>
      <w:r>
        <w:rPr>
          <w:rFonts w:ascii="Times New Roman" w:hAnsi="Times New Roman" w:cs="Times New Roman"/>
          <w:sz w:val="28"/>
          <w:szCs w:val="28"/>
          <w:lang w:val="uk-UA"/>
        </w:rPr>
        <w:t>комплекс</w:t>
      </w:r>
      <w:r w:rsidRPr="005062DF">
        <w:rPr>
          <w:rFonts w:ascii="Times New Roman" w:hAnsi="Times New Roman" w:cs="Times New Roman"/>
          <w:sz w:val="28"/>
          <w:szCs w:val="28"/>
          <w:lang w:val="uk-UA"/>
        </w:rPr>
        <w:t xml:space="preserve"> інструм</w:t>
      </w:r>
      <w:r>
        <w:rPr>
          <w:rFonts w:ascii="Times New Roman" w:hAnsi="Times New Roman" w:cs="Times New Roman"/>
          <w:sz w:val="28"/>
          <w:szCs w:val="28"/>
          <w:lang w:val="uk-UA"/>
        </w:rPr>
        <w:t>ентів</w:t>
      </w:r>
      <w:r w:rsidRPr="005062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методик</w:t>
      </w:r>
      <w:proofErr w:type="spellEnd"/>
      <w:r w:rsidRPr="005062DF">
        <w:rPr>
          <w:rFonts w:ascii="Times New Roman" w:hAnsi="Times New Roman" w:cs="Times New Roman"/>
          <w:sz w:val="28"/>
          <w:szCs w:val="28"/>
          <w:lang w:val="uk-UA"/>
        </w:rPr>
        <w:t xml:space="preserve"> обробки як структурованих, так і неструктурованих даних </w:t>
      </w:r>
      <w:r>
        <w:rPr>
          <w:rFonts w:ascii="Times New Roman" w:hAnsi="Times New Roman" w:cs="Times New Roman"/>
          <w:sz w:val="28"/>
          <w:szCs w:val="28"/>
          <w:lang w:val="uk-UA"/>
        </w:rPr>
        <w:t>з метою</w:t>
      </w:r>
      <w:r w:rsidRPr="005062DF">
        <w:rPr>
          <w:rFonts w:ascii="Times New Roman" w:hAnsi="Times New Roman" w:cs="Times New Roman"/>
          <w:sz w:val="28"/>
          <w:szCs w:val="28"/>
          <w:lang w:val="uk-UA"/>
        </w:rPr>
        <w:t xml:space="preserve"> їх використ</w:t>
      </w:r>
      <w:r>
        <w:rPr>
          <w:rFonts w:ascii="Times New Roman" w:hAnsi="Times New Roman" w:cs="Times New Roman"/>
          <w:sz w:val="28"/>
          <w:szCs w:val="28"/>
          <w:lang w:val="uk-UA"/>
        </w:rPr>
        <w:t>ання</w:t>
      </w:r>
      <w:r w:rsidRPr="005062DF">
        <w:rPr>
          <w:rFonts w:ascii="Times New Roman" w:hAnsi="Times New Roman" w:cs="Times New Roman"/>
          <w:sz w:val="28"/>
          <w:szCs w:val="28"/>
          <w:lang w:val="uk-UA"/>
        </w:rPr>
        <w:t xml:space="preserve"> для конкретних завдань і цілей. </w:t>
      </w:r>
      <w:r w:rsidR="00EC7B64">
        <w:rPr>
          <w:rFonts w:ascii="Times New Roman" w:hAnsi="Times New Roman" w:cs="Times New Roman"/>
          <w:sz w:val="28"/>
          <w:szCs w:val="28"/>
          <w:lang w:val="uk-UA"/>
        </w:rPr>
        <w:t>Така</w:t>
      </w:r>
      <w:r w:rsidRPr="005062DF">
        <w:rPr>
          <w:rFonts w:ascii="Times New Roman" w:hAnsi="Times New Roman" w:cs="Times New Roman"/>
          <w:sz w:val="28"/>
          <w:szCs w:val="28"/>
          <w:lang w:val="uk-UA"/>
        </w:rPr>
        <w:t xml:space="preserve"> технологія </w:t>
      </w:r>
      <w:r w:rsidR="00EC7B64">
        <w:rPr>
          <w:rFonts w:ascii="Times New Roman" w:hAnsi="Times New Roman" w:cs="Times New Roman"/>
          <w:sz w:val="28"/>
          <w:szCs w:val="28"/>
          <w:lang w:val="uk-UA"/>
        </w:rPr>
        <w:t>дає можливість</w:t>
      </w:r>
      <w:r w:rsidRPr="005062DF">
        <w:rPr>
          <w:rFonts w:ascii="Times New Roman" w:hAnsi="Times New Roman" w:cs="Times New Roman"/>
          <w:sz w:val="28"/>
          <w:szCs w:val="28"/>
          <w:lang w:val="uk-UA"/>
        </w:rPr>
        <w:t xml:space="preserve"> обробляти та </w:t>
      </w:r>
      <w:r>
        <w:rPr>
          <w:rFonts w:ascii="Times New Roman" w:hAnsi="Times New Roman" w:cs="Times New Roman"/>
          <w:sz w:val="28"/>
          <w:szCs w:val="28"/>
          <w:lang w:val="uk-UA"/>
        </w:rPr>
        <w:t>впорядковувати</w:t>
      </w:r>
      <w:r w:rsidRPr="005062DF">
        <w:rPr>
          <w:rFonts w:ascii="Times New Roman" w:hAnsi="Times New Roman" w:cs="Times New Roman"/>
          <w:sz w:val="28"/>
          <w:szCs w:val="28"/>
          <w:lang w:val="uk-UA"/>
        </w:rPr>
        <w:t xml:space="preserve"> різнорідну інформацію. При цьому дані, </w:t>
      </w:r>
      <w:r>
        <w:rPr>
          <w:rFonts w:ascii="Times New Roman" w:hAnsi="Times New Roman" w:cs="Times New Roman"/>
          <w:sz w:val="28"/>
          <w:szCs w:val="28"/>
          <w:lang w:val="uk-UA"/>
        </w:rPr>
        <w:t>що обробляються</w:t>
      </w:r>
      <w:r w:rsidRPr="005062DF">
        <w:rPr>
          <w:rFonts w:ascii="Times New Roman" w:hAnsi="Times New Roman" w:cs="Times New Roman"/>
          <w:sz w:val="28"/>
          <w:szCs w:val="28"/>
          <w:lang w:val="uk-UA"/>
        </w:rPr>
        <w:t xml:space="preserve">, характеризуються </w:t>
      </w:r>
      <w:r>
        <w:rPr>
          <w:rFonts w:ascii="Times New Roman" w:hAnsi="Times New Roman" w:cs="Times New Roman"/>
          <w:sz w:val="28"/>
          <w:szCs w:val="28"/>
          <w:lang w:val="uk-UA"/>
        </w:rPr>
        <w:t>динамічністю, тобто</w:t>
      </w:r>
      <w:r w:rsidRPr="005062DF">
        <w:rPr>
          <w:rFonts w:ascii="Times New Roman" w:hAnsi="Times New Roman" w:cs="Times New Roman"/>
          <w:sz w:val="28"/>
          <w:szCs w:val="28"/>
          <w:lang w:val="uk-UA"/>
        </w:rPr>
        <w:t xml:space="preserve"> обсяг даних постійно зростає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5062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вони</w:t>
      </w:r>
      <w:r w:rsidRPr="005062DF">
        <w:rPr>
          <w:rFonts w:ascii="Times New Roman" w:hAnsi="Times New Roman" w:cs="Times New Roman"/>
          <w:sz w:val="28"/>
          <w:szCs w:val="28"/>
          <w:lang w:val="uk-UA"/>
        </w:rPr>
        <w:t xml:space="preserve"> якісн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5062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змінюються.</w:t>
      </w:r>
      <w:r w:rsidRPr="005062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92B61">
        <w:rPr>
          <w:rFonts w:ascii="Times New Roman" w:hAnsi="Times New Roman" w:cs="Times New Roman"/>
          <w:sz w:val="28"/>
          <w:szCs w:val="28"/>
          <w:lang w:val="uk-UA"/>
        </w:rPr>
        <w:t>Водночас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основною</w:t>
      </w:r>
      <w:r w:rsidRPr="005062DF">
        <w:rPr>
          <w:rFonts w:ascii="Times New Roman" w:hAnsi="Times New Roman" w:cs="Times New Roman"/>
          <w:sz w:val="28"/>
          <w:szCs w:val="28"/>
          <w:lang w:val="uk-UA"/>
        </w:rPr>
        <w:t xml:space="preserve"> перевагою </w:t>
      </w:r>
      <w:r>
        <w:rPr>
          <w:rFonts w:ascii="Times New Roman" w:hAnsi="Times New Roman" w:cs="Times New Roman"/>
          <w:sz w:val="28"/>
          <w:szCs w:val="28"/>
          <w:lang w:val="uk-UA"/>
        </w:rPr>
        <w:t>застосування</w:t>
      </w:r>
      <w:r w:rsidRPr="005062DF">
        <w:rPr>
          <w:rFonts w:ascii="Times New Roman" w:hAnsi="Times New Roman" w:cs="Times New Roman"/>
          <w:sz w:val="28"/>
          <w:szCs w:val="28"/>
          <w:lang w:val="uk-UA"/>
        </w:rPr>
        <w:t xml:space="preserve"> даної технології є висока швидкість такої обробки, </w:t>
      </w:r>
      <w:r>
        <w:rPr>
          <w:rFonts w:ascii="Times New Roman" w:hAnsi="Times New Roman" w:cs="Times New Roman"/>
          <w:sz w:val="28"/>
          <w:szCs w:val="28"/>
          <w:lang w:val="uk-UA"/>
        </w:rPr>
        <w:t>а це</w:t>
      </w:r>
      <w:r w:rsidRPr="005062DF">
        <w:rPr>
          <w:rFonts w:ascii="Times New Roman" w:hAnsi="Times New Roman" w:cs="Times New Roman"/>
          <w:sz w:val="28"/>
          <w:szCs w:val="28"/>
          <w:lang w:val="uk-UA"/>
        </w:rPr>
        <w:t xml:space="preserve"> вирішальни</w:t>
      </w:r>
      <w:r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5062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чинник</w:t>
      </w:r>
      <w:r w:rsidRPr="005062DF">
        <w:rPr>
          <w:rFonts w:ascii="Times New Roman" w:hAnsi="Times New Roman" w:cs="Times New Roman"/>
          <w:sz w:val="28"/>
          <w:szCs w:val="28"/>
          <w:lang w:val="uk-UA"/>
        </w:rPr>
        <w:t xml:space="preserve"> для кредитних </w:t>
      </w:r>
      <w:r w:rsidR="00EC7B64">
        <w:rPr>
          <w:rFonts w:ascii="Times New Roman" w:hAnsi="Times New Roman" w:cs="Times New Roman"/>
          <w:sz w:val="28"/>
          <w:szCs w:val="28"/>
          <w:lang w:val="uk-UA"/>
        </w:rPr>
        <w:t>операцій</w:t>
      </w:r>
      <w:r w:rsidRPr="005062D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тому що</w:t>
      </w:r>
      <w:r w:rsidRPr="005062DF">
        <w:rPr>
          <w:rFonts w:ascii="Times New Roman" w:hAnsi="Times New Roman" w:cs="Times New Roman"/>
          <w:sz w:val="28"/>
          <w:szCs w:val="28"/>
          <w:lang w:val="uk-UA"/>
        </w:rPr>
        <w:t xml:space="preserve"> знижує витрати часу як клієнта, так 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безпосередньо </w:t>
      </w:r>
      <w:r w:rsidRPr="005062DF">
        <w:rPr>
          <w:rFonts w:ascii="Times New Roman" w:hAnsi="Times New Roman" w:cs="Times New Roman"/>
          <w:sz w:val="28"/>
          <w:szCs w:val="28"/>
          <w:lang w:val="uk-UA"/>
        </w:rPr>
        <w:t>самого банку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062DF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8D4E04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5062DF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8F7AB6" w:rsidRPr="009B67D7" w:rsidRDefault="00EC7B64" w:rsidP="008F7A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Наголошуємо т</w:t>
      </w:r>
      <w:r w:rsidR="008F7AB6" w:rsidRPr="009B67D7">
        <w:rPr>
          <w:rFonts w:ascii="Times New Roman" w:hAnsi="Times New Roman" w:cs="Times New Roman"/>
          <w:sz w:val="28"/>
          <w:szCs w:val="28"/>
          <w:lang w:val="uk-UA"/>
        </w:rPr>
        <w:t>акож</w:t>
      </w:r>
      <w:r>
        <w:rPr>
          <w:rFonts w:ascii="Times New Roman" w:hAnsi="Times New Roman" w:cs="Times New Roman"/>
          <w:sz w:val="28"/>
          <w:szCs w:val="28"/>
          <w:lang w:val="uk-UA"/>
        </w:rPr>
        <w:t>, що</w:t>
      </w:r>
      <w:r w:rsidR="008F7AB6" w:rsidRPr="009B67D7">
        <w:rPr>
          <w:rFonts w:ascii="Times New Roman" w:hAnsi="Times New Roman" w:cs="Times New Roman"/>
          <w:sz w:val="28"/>
          <w:szCs w:val="28"/>
          <w:lang w:val="uk-UA"/>
        </w:rPr>
        <w:t xml:space="preserve"> банки </w:t>
      </w:r>
      <w:r>
        <w:rPr>
          <w:rFonts w:ascii="Times New Roman" w:hAnsi="Times New Roman" w:cs="Times New Roman"/>
          <w:sz w:val="28"/>
          <w:szCs w:val="28"/>
          <w:lang w:val="uk-UA"/>
        </w:rPr>
        <w:t>застосо</w:t>
      </w:r>
      <w:r w:rsidR="008F7AB6" w:rsidRPr="009B67D7">
        <w:rPr>
          <w:rFonts w:ascii="Times New Roman" w:hAnsi="Times New Roman" w:cs="Times New Roman"/>
          <w:sz w:val="28"/>
          <w:szCs w:val="28"/>
          <w:lang w:val="uk-UA"/>
        </w:rPr>
        <w:t xml:space="preserve">вують великі дані для </w:t>
      </w:r>
      <w:r w:rsidR="008F7AB6">
        <w:rPr>
          <w:rFonts w:ascii="Times New Roman" w:hAnsi="Times New Roman" w:cs="Times New Roman"/>
          <w:sz w:val="28"/>
          <w:szCs w:val="28"/>
          <w:lang w:val="uk-UA"/>
        </w:rPr>
        <w:t>розуміння</w:t>
      </w:r>
      <w:r w:rsidR="008F7AB6" w:rsidRPr="009B67D7">
        <w:rPr>
          <w:rFonts w:ascii="Times New Roman" w:hAnsi="Times New Roman" w:cs="Times New Roman"/>
          <w:sz w:val="28"/>
          <w:szCs w:val="28"/>
          <w:lang w:val="uk-UA"/>
        </w:rPr>
        <w:t xml:space="preserve"> поведінки клієнтів, щоб дізнатися про їх переваги, про </w:t>
      </w:r>
      <w:r w:rsidR="008F7AB6">
        <w:rPr>
          <w:rFonts w:ascii="Times New Roman" w:hAnsi="Times New Roman" w:cs="Times New Roman"/>
          <w:sz w:val="28"/>
          <w:szCs w:val="28"/>
          <w:lang w:val="uk-UA"/>
        </w:rPr>
        <w:t>оцінку</w:t>
      </w:r>
      <w:r w:rsidR="008F7AB6" w:rsidRPr="009B67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064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8F7AB6" w:rsidRPr="009B67D7">
        <w:rPr>
          <w:rFonts w:ascii="Times New Roman" w:hAnsi="Times New Roman" w:cs="Times New Roman"/>
          <w:sz w:val="28"/>
          <w:szCs w:val="28"/>
          <w:lang w:val="uk-UA"/>
        </w:rPr>
        <w:t xml:space="preserve">ведених нових банківських послуг, і для того, щоб </w:t>
      </w:r>
      <w:r w:rsidR="008F7AB6">
        <w:rPr>
          <w:rFonts w:ascii="Times New Roman" w:hAnsi="Times New Roman" w:cs="Times New Roman"/>
          <w:sz w:val="28"/>
          <w:szCs w:val="28"/>
          <w:lang w:val="uk-UA"/>
        </w:rPr>
        <w:t>зрозуміт</w:t>
      </w:r>
      <w:r w:rsidR="008F7AB6" w:rsidRPr="009B67D7">
        <w:rPr>
          <w:rFonts w:ascii="Times New Roman" w:hAnsi="Times New Roman" w:cs="Times New Roman"/>
          <w:sz w:val="28"/>
          <w:szCs w:val="28"/>
          <w:lang w:val="uk-UA"/>
        </w:rPr>
        <w:t xml:space="preserve">и яку послугу їм запропонувати. </w:t>
      </w:r>
      <w:r w:rsidR="008F7AB6">
        <w:rPr>
          <w:rFonts w:ascii="Times New Roman" w:hAnsi="Times New Roman" w:cs="Times New Roman"/>
          <w:sz w:val="28"/>
          <w:szCs w:val="28"/>
          <w:lang w:val="uk-UA"/>
        </w:rPr>
        <w:t>Водночас</w:t>
      </w:r>
      <w:r w:rsidR="008F7AB6" w:rsidRPr="009B67D7">
        <w:rPr>
          <w:rFonts w:ascii="Times New Roman" w:hAnsi="Times New Roman" w:cs="Times New Roman"/>
          <w:sz w:val="28"/>
          <w:szCs w:val="28"/>
          <w:lang w:val="uk-UA"/>
        </w:rPr>
        <w:t xml:space="preserve"> банки </w:t>
      </w:r>
      <w:r w:rsidR="008F7AB6">
        <w:rPr>
          <w:rFonts w:ascii="Times New Roman" w:hAnsi="Times New Roman" w:cs="Times New Roman"/>
          <w:sz w:val="28"/>
          <w:szCs w:val="28"/>
          <w:lang w:val="uk-UA"/>
        </w:rPr>
        <w:t>застосовують</w:t>
      </w:r>
      <w:r w:rsidR="008F7AB6" w:rsidRPr="009B67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F7AB6" w:rsidRPr="009B67D7">
        <w:rPr>
          <w:rFonts w:ascii="Times New Roman" w:hAnsi="Times New Roman" w:cs="Times New Roman"/>
          <w:sz w:val="28"/>
          <w:szCs w:val="28"/>
          <w:lang w:val="uk-UA"/>
        </w:rPr>
        <w:t>Big</w:t>
      </w:r>
      <w:proofErr w:type="spellEnd"/>
      <w:r w:rsidR="008F7AB6" w:rsidRPr="009B67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F7AB6" w:rsidRPr="009B67D7">
        <w:rPr>
          <w:rFonts w:ascii="Times New Roman" w:hAnsi="Times New Roman" w:cs="Times New Roman"/>
          <w:sz w:val="28"/>
          <w:szCs w:val="28"/>
          <w:lang w:val="uk-UA"/>
        </w:rPr>
        <w:t>data</w:t>
      </w:r>
      <w:proofErr w:type="spellEnd"/>
      <w:r w:rsidR="008F7AB6" w:rsidRPr="009B67D7">
        <w:rPr>
          <w:rFonts w:ascii="Times New Roman" w:hAnsi="Times New Roman" w:cs="Times New Roman"/>
          <w:sz w:val="28"/>
          <w:szCs w:val="28"/>
          <w:lang w:val="uk-UA"/>
        </w:rPr>
        <w:t xml:space="preserve"> для сегментації своїх клієнтів. </w:t>
      </w:r>
      <w:r w:rsidR="006C0649">
        <w:rPr>
          <w:rFonts w:ascii="Times New Roman" w:hAnsi="Times New Roman" w:cs="Times New Roman"/>
          <w:sz w:val="28"/>
          <w:szCs w:val="28"/>
          <w:lang w:val="uk-UA"/>
        </w:rPr>
        <w:t>Загальновідомо,</w:t>
      </w:r>
      <w:r w:rsidR="008F7AB6" w:rsidRPr="009B67D7">
        <w:rPr>
          <w:rFonts w:ascii="Times New Roman" w:hAnsi="Times New Roman" w:cs="Times New Roman"/>
          <w:sz w:val="28"/>
          <w:szCs w:val="28"/>
          <w:lang w:val="uk-UA"/>
        </w:rPr>
        <w:t xml:space="preserve"> що у банків уже давно </w:t>
      </w:r>
      <w:r w:rsidR="008F7AB6">
        <w:rPr>
          <w:rFonts w:ascii="Times New Roman" w:hAnsi="Times New Roman" w:cs="Times New Roman"/>
          <w:sz w:val="28"/>
          <w:szCs w:val="28"/>
          <w:lang w:val="uk-UA"/>
        </w:rPr>
        <w:t>працює</w:t>
      </w:r>
      <w:r w:rsidR="008F7AB6" w:rsidRPr="009B67D7">
        <w:rPr>
          <w:rFonts w:ascii="Times New Roman" w:hAnsi="Times New Roman" w:cs="Times New Roman"/>
          <w:sz w:val="28"/>
          <w:szCs w:val="28"/>
          <w:lang w:val="uk-UA"/>
        </w:rPr>
        <w:t xml:space="preserve"> програмний механізм розміщення клієнта у свою базу, відстеження використання </w:t>
      </w:r>
      <w:r w:rsidR="008F7AB6">
        <w:rPr>
          <w:rFonts w:ascii="Times New Roman" w:hAnsi="Times New Roman" w:cs="Times New Roman"/>
          <w:sz w:val="28"/>
          <w:szCs w:val="28"/>
          <w:lang w:val="uk-UA"/>
        </w:rPr>
        <w:t>ним певного</w:t>
      </w:r>
      <w:r w:rsidR="008F7AB6" w:rsidRPr="009B67D7">
        <w:rPr>
          <w:rFonts w:ascii="Times New Roman" w:hAnsi="Times New Roman" w:cs="Times New Roman"/>
          <w:sz w:val="28"/>
          <w:szCs w:val="28"/>
          <w:lang w:val="uk-UA"/>
        </w:rPr>
        <w:t xml:space="preserve"> продукту. Банк може </w:t>
      </w:r>
      <w:r w:rsidR="008F7AB6">
        <w:rPr>
          <w:rFonts w:ascii="Times New Roman" w:hAnsi="Times New Roman" w:cs="Times New Roman"/>
          <w:sz w:val="28"/>
          <w:szCs w:val="28"/>
          <w:lang w:val="uk-UA"/>
        </w:rPr>
        <w:t>мати</w:t>
      </w:r>
      <w:r w:rsidR="008F7AB6" w:rsidRPr="009B67D7">
        <w:rPr>
          <w:rFonts w:ascii="Times New Roman" w:hAnsi="Times New Roman" w:cs="Times New Roman"/>
          <w:sz w:val="28"/>
          <w:szCs w:val="28"/>
          <w:lang w:val="uk-UA"/>
        </w:rPr>
        <w:t xml:space="preserve"> доступн</w:t>
      </w:r>
      <w:r w:rsidR="008F7AB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F7AB6" w:rsidRPr="009B67D7">
        <w:rPr>
          <w:rFonts w:ascii="Times New Roman" w:hAnsi="Times New Roman" w:cs="Times New Roman"/>
          <w:sz w:val="28"/>
          <w:szCs w:val="28"/>
          <w:lang w:val="uk-UA"/>
        </w:rPr>
        <w:t xml:space="preserve"> інформаці</w:t>
      </w:r>
      <w:r w:rsidR="008F7AB6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8F7AB6" w:rsidRPr="009B67D7">
        <w:rPr>
          <w:rFonts w:ascii="Times New Roman" w:hAnsi="Times New Roman" w:cs="Times New Roman"/>
          <w:sz w:val="28"/>
          <w:szCs w:val="28"/>
          <w:lang w:val="uk-UA"/>
        </w:rPr>
        <w:t xml:space="preserve"> про прибуток </w:t>
      </w:r>
      <w:r w:rsidR="008F7AB6">
        <w:rPr>
          <w:rFonts w:ascii="Times New Roman" w:hAnsi="Times New Roman" w:cs="Times New Roman"/>
          <w:sz w:val="28"/>
          <w:szCs w:val="28"/>
          <w:lang w:val="uk-UA"/>
        </w:rPr>
        <w:t>підприємств-</w:t>
      </w:r>
      <w:r w:rsidR="008F7AB6" w:rsidRPr="009B67D7">
        <w:rPr>
          <w:rFonts w:ascii="Times New Roman" w:hAnsi="Times New Roman" w:cs="Times New Roman"/>
          <w:sz w:val="28"/>
          <w:szCs w:val="28"/>
          <w:lang w:val="uk-UA"/>
        </w:rPr>
        <w:t xml:space="preserve">клієнтів банку, рівень </w:t>
      </w:r>
      <w:proofErr w:type="spellStart"/>
      <w:r w:rsidR="008F7AB6" w:rsidRPr="009B67D7">
        <w:rPr>
          <w:rFonts w:ascii="Times New Roman" w:hAnsi="Times New Roman" w:cs="Times New Roman"/>
          <w:sz w:val="28"/>
          <w:szCs w:val="28"/>
          <w:lang w:val="uk-UA"/>
        </w:rPr>
        <w:t>закредитованості</w:t>
      </w:r>
      <w:proofErr w:type="spellEnd"/>
      <w:r w:rsidR="008F7AB6" w:rsidRPr="009B67D7">
        <w:rPr>
          <w:rFonts w:ascii="Times New Roman" w:hAnsi="Times New Roman" w:cs="Times New Roman"/>
          <w:sz w:val="28"/>
          <w:szCs w:val="28"/>
          <w:lang w:val="uk-UA"/>
        </w:rPr>
        <w:t>, частк</w:t>
      </w:r>
      <w:r w:rsidR="008F7AB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F7AB6" w:rsidRPr="009B67D7">
        <w:rPr>
          <w:rFonts w:ascii="Times New Roman" w:hAnsi="Times New Roman" w:cs="Times New Roman"/>
          <w:sz w:val="28"/>
          <w:szCs w:val="28"/>
          <w:lang w:val="uk-UA"/>
        </w:rPr>
        <w:t xml:space="preserve"> витрат на окремі види товарів </w:t>
      </w:r>
      <w:r w:rsidR="008F7AB6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F7AB6" w:rsidRPr="009B67D7">
        <w:rPr>
          <w:rFonts w:ascii="Times New Roman" w:hAnsi="Times New Roman" w:cs="Times New Roman"/>
          <w:sz w:val="28"/>
          <w:szCs w:val="28"/>
          <w:lang w:val="uk-UA"/>
        </w:rPr>
        <w:t xml:space="preserve"> послуг </w:t>
      </w:r>
      <w:r w:rsidR="008F7AB6">
        <w:rPr>
          <w:rFonts w:ascii="Times New Roman" w:hAnsi="Times New Roman" w:cs="Times New Roman"/>
          <w:sz w:val="28"/>
          <w:szCs w:val="28"/>
          <w:lang w:val="uk-UA"/>
        </w:rPr>
        <w:t>тощо</w:t>
      </w:r>
      <w:r w:rsidR="008F7AB6" w:rsidRPr="009B67D7">
        <w:rPr>
          <w:rFonts w:ascii="Times New Roman" w:hAnsi="Times New Roman" w:cs="Times New Roman"/>
          <w:sz w:val="28"/>
          <w:szCs w:val="28"/>
          <w:lang w:val="uk-UA"/>
        </w:rPr>
        <w:t xml:space="preserve">. Банк, </w:t>
      </w:r>
      <w:r w:rsidR="008F7AB6">
        <w:rPr>
          <w:rFonts w:ascii="Times New Roman" w:hAnsi="Times New Roman" w:cs="Times New Roman"/>
          <w:sz w:val="28"/>
          <w:szCs w:val="28"/>
          <w:lang w:val="uk-UA"/>
        </w:rPr>
        <w:t>вивчаючи</w:t>
      </w:r>
      <w:r w:rsidR="008F7AB6" w:rsidRPr="009B67D7">
        <w:rPr>
          <w:rFonts w:ascii="Times New Roman" w:hAnsi="Times New Roman" w:cs="Times New Roman"/>
          <w:sz w:val="28"/>
          <w:szCs w:val="28"/>
          <w:lang w:val="uk-UA"/>
        </w:rPr>
        <w:t xml:space="preserve"> поведінку клієнта на ринку, його щомісячні витрати, відносить їх у ту</w:t>
      </w:r>
      <w:r w:rsidR="008F7AB6">
        <w:rPr>
          <w:rFonts w:ascii="Times New Roman" w:hAnsi="Times New Roman" w:cs="Times New Roman"/>
          <w:sz w:val="28"/>
          <w:szCs w:val="28"/>
          <w:lang w:val="uk-UA"/>
        </w:rPr>
        <w:t xml:space="preserve"> чи іншу групу. </w:t>
      </w:r>
      <w:r w:rsidR="008F7AB6" w:rsidRPr="00F837D1">
        <w:rPr>
          <w:rFonts w:ascii="Times New Roman" w:hAnsi="Times New Roman" w:cs="Times New Roman"/>
          <w:sz w:val="28"/>
          <w:szCs w:val="28"/>
          <w:lang w:val="uk-UA"/>
        </w:rPr>
        <w:t xml:space="preserve">Завдяки </w:t>
      </w:r>
      <w:r w:rsidR="008F7AB6">
        <w:rPr>
          <w:rFonts w:ascii="Times New Roman" w:hAnsi="Times New Roman" w:cs="Times New Roman"/>
          <w:sz w:val="28"/>
          <w:szCs w:val="28"/>
          <w:lang w:val="uk-UA"/>
        </w:rPr>
        <w:t>такій інформації</w:t>
      </w:r>
      <w:r w:rsidR="008F7AB6" w:rsidRPr="00F837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F7AB6">
        <w:rPr>
          <w:rFonts w:ascii="Times New Roman" w:hAnsi="Times New Roman" w:cs="Times New Roman"/>
          <w:sz w:val="28"/>
          <w:szCs w:val="28"/>
          <w:lang w:val="uk-UA"/>
        </w:rPr>
        <w:t>банк</w:t>
      </w:r>
      <w:r w:rsidR="008F7AB6" w:rsidRPr="00F837D1">
        <w:rPr>
          <w:rFonts w:ascii="Times New Roman" w:hAnsi="Times New Roman" w:cs="Times New Roman"/>
          <w:sz w:val="28"/>
          <w:szCs w:val="28"/>
          <w:lang w:val="uk-UA"/>
        </w:rPr>
        <w:t xml:space="preserve"> пропонує йому найбільш підходящі банківські послуги</w:t>
      </w:r>
      <w:r w:rsidR="008F7AB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F7AB6" w:rsidRPr="00F837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F7AB6">
        <w:rPr>
          <w:rFonts w:ascii="Times New Roman" w:hAnsi="Times New Roman" w:cs="Times New Roman"/>
          <w:sz w:val="28"/>
          <w:szCs w:val="28"/>
          <w:lang w:val="uk-UA"/>
        </w:rPr>
        <w:t>у тому числі</w:t>
      </w:r>
      <w:r w:rsidR="008F7AB6" w:rsidRPr="00F837D1">
        <w:rPr>
          <w:rFonts w:ascii="Times New Roman" w:hAnsi="Times New Roman" w:cs="Times New Roman"/>
          <w:sz w:val="28"/>
          <w:szCs w:val="28"/>
          <w:lang w:val="uk-UA"/>
        </w:rPr>
        <w:t xml:space="preserve"> вигідні умови щодо кредиту</w:t>
      </w:r>
      <w:r w:rsidR="008F7AB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F7AB6" w:rsidRPr="00FB3FA9" w:rsidRDefault="008F7AB6" w:rsidP="008F7A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Сьогодні</w:t>
      </w:r>
      <w:r w:rsidRPr="00E766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досліджуючи</w:t>
      </w:r>
      <w:r w:rsidRPr="00E766CD">
        <w:rPr>
          <w:rFonts w:ascii="Times New Roman" w:hAnsi="Times New Roman" w:cs="Times New Roman"/>
          <w:sz w:val="28"/>
          <w:szCs w:val="28"/>
          <w:lang w:val="uk-UA"/>
        </w:rPr>
        <w:t xml:space="preserve"> поведінку клієнтів, банки можуть </w:t>
      </w:r>
      <w:r>
        <w:rPr>
          <w:rFonts w:ascii="Times New Roman" w:hAnsi="Times New Roman" w:cs="Times New Roman"/>
          <w:sz w:val="28"/>
          <w:szCs w:val="28"/>
          <w:lang w:val="uk-UA"/>
        </w:rPr>
        <w:t>прогнозувати</w:t>
      </w:r>
      <w:r w:rsidRPr="00E766CD">
        <w:rPr>
          <w:rFonts w:ascii="Times New Roman" w:hAnsi="Times New Roman" w:cs="Times New Roman"/>
          <w:sz w:val="28"/>
          <w:szCs w:val="28"/>
          <w:lang w:val="uk-UA"/>
        </w:rPr>
        <w:t xml:space="preserve"> банкрутство своїх клієнтів – </w:t>
      </w:r>
      <w:r>
        <w:rPr>
          <w:rFonts w:ascii="Times New Roman" w:hAnsi="Times New Roman" w:cs="Times New Roman"/>
          <w:sz w:val="28"/>
          <w:szCs w:val="28"/>
          <w:lang w:val="uk-UA"/>
        </w:rPr>
        <w:t>підприємств</w:t>
      </w:r>
      <w:r w:rsidRPr="00E766CD">
        <w:rPr>
          <w:rFonts w:ascii="Times New Roman" w:hAnsi="Times New Roman" w:cs="Times New Roman"/>
          <w:sz w:val="28"/>
          <w:szCs w:val="28"/>
          <w:lang w:val="uk-UA"/>
        </w:rPr>
        <w:t xml:space="preserve">, про що може свідчити різке та </w:t>
      </w:r>
      <w:r>
        <w:rPr>
          <w:rFonts w:ascii="Times New Roman" w:hAnsi="Times New Roman" w:cs="Times New Roman"/>
          <w:sz w:val="28"/>
          <w:szCs w:val="28"/>
          <w:lang w:val="uk-UA"/>
        </w:rPr>
        <w:t>постійне</w:t>
      </w:r>
      <w:r w:rsidRPr="00E766CD">
        <w:rPr>
          <w:rFonts w:ascii="Times New Roman" w:hAnsi="Times New Roman" w:cs="Times New Roman"/>
          <w:sz w:val="28"/>
          <w:szCs w:val="28"/>
          <w:lang w:val="uk-UA"/>
        </w:rPr>
        <w:t xml:space="preserve"> зниження доходів </w:t>
      </w:r>
      <w:r>
        <w:rPr>
          <w:rFonts w:ascii="Times New Roman" w:hAnsi="Times New Roman" w:cs="Times New Roman"/>
          <w:sz w:val="28"/>
          <w:szCs w:val="28"/>
          <w:lang w:val="uk-UA"/>
        </w:rPr>
        <w:t>компанії</w:t>
      </w:r>
      <w:r w:rsidRPr="00E766CD">
        <w:rPr>
          <w:rFonts w:ascii="Times New Roman" w:hAnsi="Times New Roman" w:cs="Times New Roman"/>
          <w:sz w:val="28"/>
          <w:szCs w:val="28"/>
          <w:lang w:val="uk-UA"/>
        </w:rPr>
        <w:t xml:space="preserve">, яке </w:t>
      </w:r>
      <w:r>
        <w:rPr>
          <w:rFonts w:ascii="Times New Roman" w:hAnsi="Times New Roman" w:cs="Times New Roman"/>
          <w:sz w:val="28"/>
          <w:szCs w:val="28"/>
          <w:lang w:val="uk-UA"/>
        </w:rPr>
        <w:t>унеможливить</w:t>
      </w:r>
      <w:r w:rsidRPr="00E766CD">
        <w:rPr>
          <w:rFonts w:ascii="Times New Roman" w:hAnsi="Times New Roman" w:cs="Times New Roman"/>
          <w:sz w:val="28"/>
          <w:szCs w:val="28"/>
          <w:lang w:val="uk-UA"/>
        </w:rPr>
        <w:t xml:space="preserve"> виплат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E766CD">
        <w:rPr>
          <w:rFonts w:ascii="Times New Roman" w:hAnsi="Times New Roman" w:cs="Times New Roman"/>
          <w:sz w:val="28"/>
          <w:szCs w:val="28"/>
          <w:lang w:val="uk-UA"/>
        </w:rPr>
        <w:t xml:space="preserve"> кредит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E766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E766CD">
        <w:rPr>
          <w:rFonts w:ascii="Times New Roman" w:hAnsi="Times New Roman" w:cs="Times New Roman"/>
          <w:sz w:val="28"/>
          <w:szCs w:val="28"/>
          <w:lang w:val="uk-UA"/>
        </w:rPr>
        <w:t xml:space="preserve">бо на підставі поведінки клієнта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ця </w:t>
      </w:r>
      <w:r w:rsidRPr="00E766CD">
        <w:rPr>
          <w:rFonts w:ascii="Times New Roman" w:hAnsi="Times New Roman" w:cs="Times New Roman"/>
          <w:sz w:val="28"/>
          <w:szCs w:val="28"/>
          <w:lang w:val="uk-UA"/>
        </w:rPr>
        <w:t xml:space="preserve">технологія </w:t>
      </w:r>
      <w:r>
        <w:rPr>
          <w:rFonts w:ascii="Times New Roman" w:hAnsi="Times New Roman" w:cs="Times New Roman"/>
          <w:sz w:val="28"/>
          <w:szCs w:val="28"/>
          <w:lang w:val="uk-UA"/>
        </w:rPr>
        <w:t>підказує</w:t>
      </w:r>
      <w:r w:rsidRPr="00E766CD">
        <w:rPr>
          <w:rFonts w:ascii="Times New Roman" w:hAnsi="Times New Roman" w:cs="Times New Roman"/>
          <w:sz w:val="28"/>
          <w:szCs w:val="28"/>
          <w:lang w:val="uk-UA"/>
        </w:rPr>
        <w:t>, чи в</w:t>
      </w:r>
      <w:r>
        <w:rPr>
          <w:rFonts w:ascii="Times New Roman" w:hAnsi="Times New Roman" w:cs="Times New Roman"/>
          <w:sz w:val="28"/>
          <w:szCs w:val="28"/>
          <w:lang w:val="uk-UA"/>
        </w:rPr>
        <w:t>арто йому видавати кредит чи ні –</w:t>
      </w:r>
      <w:r w:rsidRPr="00E766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і це при мінімумі часу</w:t>
      </w:r>
      <w:r w:rsidRPr="00E766CD">
        <w:rPr>
          <w:rFonts w:ascii="Times New Roman" w:hAnsi="Times New Roman" w:cs="Times New Roman"/>
          <w:sz w:val="28"/>
          <w:szCs w:val="28"/>
          <w:lang w:val="uk-UA"/>
        </w:rPr>
        <w:t xml:space="preserve">. Саме тому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сьогодні </w:t>
      </w:r>
      <w:r w:rsidRPr="00E766CD">
        <w:rPr>
          <w:rFonts w:ascii="Times New Roman" w:hAnsi="Times New Roman" w:cs="Times New Roman"/>
          <w:sz w:val="28"/>
          <w:szCs w:val="28"/>
          <w:lang w:val="uk-UA"/>
        </w:rPr>
        <w:t xml:space="preserve">стало </w:t>
      </w:r>
      <w:r>
        <w:rPr>
          <w:rFonts w:ascii="Times New Roman" w:hAnsi="Times New Roman" w:cs="Times New Roman"/>
          <w:sz w:val="28"/>
          <w:szCs w:val="28"/>
          <w:lang w:val="uk-UA"/>
        </w:rPr>
        <w:t>можливим</w:t>
      </w:r>
      <w:r w:rsidRPr="00E766CD">
        <w:rPr>
          <w:rFonts w:ascii="Times New Roman" w:hAnsi="Times New Roman" w:cs="Times New Roman"/>
          <w:sz w:val="28"/>
          <w:szCs w:val="28"/>
          <w:lang w:val="uk-UA"/>
        </w:rPr>
        <w:t xml:space="preserve"> онлайн кредитування, яке </w:t>
      </w:r>
      <w:r>
        <w:rPr>
          <w:rFonts w:ascii="Times New Roman" w:hAnsi="Times New Roman" w:cs="Times New Roman"/>
          <w:sz w:val="28"/>
          <w:szCs w:val="28"/>
          <w:lang w:val="uk-UA"/>
        </w:rPr>
        <w:t>здійсню</w:t>
      </w:r>
      <w:r w:rsidRPr="00E766CD">
        <w:rPr>
          <w:rFonts w:ascii="Times New Roman" w:hAnsi="Times New Roman" w:cs="Times New Roman"/>
          <w:sz w:val="28"/>
          <w:szCs w:val="28"/>
          <w:lang w:val="uk-UA"/>
        </w:rPr>
        <w:t xml:space="preserve">ється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Pr="00E766CD">
        <w:rPr>
          <w:rFonts w:ascii="Times New Roman" w:hAnsi="Times New Roman" w:cs="Times New Roman"/>
          <w:sz w:val="28"/>
          <w:szCs w:val="28"/>
          <w:lang w:val="uk-UA"/>
        </w:rPr>
        <w:t>максимальною швидкістю та зручністю для клієнтів.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B3FA9">
        <w:rPr>
          <w:rFonts w:ascii="Times New Roman" w:hAnsi="Times New Roman" w:cs="Times New Roman"/>
          <w:sz w:val="28"/>
          <w:szCs w:val="28"/>
          <w:lang w:val="uk-UA"/>
        </w:rPr>
        <w:t>Ще одн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B3F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важлива </w:t>
      </w:r>
      <w:r w:rsidRPr="00FB3FA9">
        <w:rPr>
          <w:rFonts w:ascii="Times New Roman" w:hAnsi="Times New Roman" w:cs="Times New Roman"/>
          <w:sz w:val="28"/>
          <w:szCs w:val="28"/>
          <w:lang w:val="uk-UA"/>
        </w:rPr>
        <w:t>функці</w:t>
      </w:r>
      <w:r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FB3FA9">
        <w:rPr>
          <w:rFonts w:ascii="Times New Roman" w:hAnsi="Times New Roman" w:cs="Times New Roman"/>
          <w:sz w:val="28"/>
          <w:szCs w:val="28"/>
          <w:lang w:val="uk-UA"/>
        </w:rPr>
        <w:t xml:space="preserve"> даної технології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FB3FA9">
        <w:rPr>
          <w:rFonts w:ascii="Times New Roman" w:hAnsi="Times New Roman" w:cs="Times New Roman"/>
          <w:sz w:val="28"/>
          <w:szCs w:val="28"/>
          <w:lang w:val="uk-UA"/>
        </w:rPr>
        <w:t xml:space="preserve"> виявлення та недопущення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значно ризикованих</w:t>
      </w:r>
      <w:r w:rsidRPr="00FB3FA9">
        <w:rPr>
          <w:rFonts w:ascii="Times New Roman" w:hAnsi="Times New Roman" w:cs="Times New Roman"/>
          <w:sz w:val="28"/>
          <w:szCs w:val="28"/>
          <w:lang w:val="uk-UA"/>
        </w:rPr>
        <w:t xml:space="preserve"> угод, запобігання виведенню капіталу. </w:t>
      </w:r>
      <w:r>
        <w:rPr>
          <w:rFonts w:ascii="Times New Roman" w:hAnsi="Times New Roman" w:cs="Times New Roman"/>
          <w:sz w:val="28"/>
          <w:szCs w:val="28"/>
          <w:lang w:val="uk-UA"/>
        </w:rPr>
        <w:t>Ще однією сферою</w:t>
      </w:r>
      <w:r w:rsidRPr="00FB3FA9">
        <w:rPr>
          <w:rFonts w:ascii="Times New Roman" w:hAnsi="Times New Roman" w:cs="Times New Roman"/>
          <w:sz w:val="28"/>
          <w:szCs w:val="28"/>
          <w:lang w:val="uk-UA"/>
        </w:rPr>
        <w:t xml:space="preserve"> застосування </w:t>
      </w:r>
      <w:proofErr w:type="spellStart"/>
      <w:r w:rsidRPr="00FB3FA9">
        <w:rPr>
          <w:rFonts w:ascii="Times New Roman" w:hAnsi="Times New Roman" w:cs="Times New Roman"/>
          <w:sz w:val="28"/>
          <w:szCs w:val="28"/>
          <w:lang w:val="uk-UA"/>
        </w:rPr>
        <w:t>Big</w:t>
      </w:r>
      <w:proofErr w:type="spellEnd"/>
      <w:r w:rsidRPr="00FB3F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B3FA9">
        <w:rPr>
          <w:rFonts w:ascii="Times New Roman" w:hAnsi="Times New Roman" w:cs="Times New Roman"/>
          <w:sz w:val="28"/>
          <w:szCs w:val="28"/>
          <w:lang w:val="uk-UA"/>
        </w:rPr>
        <w:t>data</w:t>
      </w:r>
      <w:proofErr w:type="spellEnd"/>
      <w:r w:rsidRPr="00FB3FA9">
        <w:rPr>
          <w:rFonts w:ascii="Times New Roman" w:hAnsi="Times New Roman" w:cs="Times New Roman"/>
          <w:sz w:val="28"/>
          <w:szCs w:val="28"/>
          <w:lang w:val="uk-UA"/>
        </w:rPr>
        <w:t xml:space="preserve"> є ризик-менеджмент. </w:t>
      </w:r>
      <w:r>
        <w:rPr>
          <w:rFonts w:ascii="Times New Roman" w:hAnsi="Times New Roman" w:cs="Times New Roman"/>
          <w:sz w:val="28"/>
          <w:szCs w:val="28"/>
          <w:lang w:val="uk-UA"/>
        </w:rPr>
        <w:t>Особливі</w:t>
      </w:r>
      <w:r w:rsidRPr="00FB3FA9">
        <w:rPr>
          <w:rFonts w:ascii="Times New Roman" w:hAnsi="Times New Roman" w:cs="Times New Roman"/>
          <w:sz w:val="28"/>
          <w:szCs w:val="28"/>
          <w:lang w:val="uk-UA"/>
        </w:rPr>
        <w:t xml:space="preserve"> дані про клієнтів, </w:t>
      </w:r>
      <w:r>
        <w:rPr>
          <w:rFonts w:ascii="Times New Roman" w:hAnsi="Times New Roman" w:cs="Times New Roman"/>
          <w:sz w:val="28"/>
          <w:szCs w:val="28"/>
          <w:lang w:val="uk-UA"/>
        </w:rPr>
        <w:t>наприклад,</w:t>
      </w:r>
      <w:r w:rsidRPr="00FB3FA9">
        <w:rPr>
          <w:rFonts w:ascii="Times New Roman" w:hAnsi="Times New Roman" w:cs="Times New Roman"/>
          <w:sz w:val="28"/>
          <w:szCs w:val="28"/>
          <w:lang w:val="uk-UA"/>
        </w:rPr>
        <w:t xml:space="preserve"> їх кредитні історії, поведінков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B3F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специфіка</w:t>
      </w:r>
      <w:r w:rsidRPr="00FB3FA9">
        <w:rPr>
          <w:rFonts w:ascii="Times New Roman" w:hAnsi="Times New Roman" w:cs="Times New Roman"/>
          <w:sz w:val="28"/>
          <w:szCs w:val="28"/>
          <w:lang w:val="uk-UA"/>
        </w:rPr>
        <w:t xml:space="preserve"> успішно </w:t>
      </w:r>
      <w:r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Pr="00FB3FA9">
        <w:rPr>
          <w:rFonts w:ascii="Times New Roman" w:hAnsi="Times New Roman" w:cs="Times New Roman"/>
          <w:sz w:val="28"/>
          <w:szCs w:val="28"/>
          <w:lang w:val="uk-UA"/>
        </w:rPr>
        <w:t>сто</w:t>
      </w:r>
      <w:r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FB3FA9">
        <w:rPr>
          <w:rFonts w:ascii="Times New Roman" w:hAnsi="Times New Roman" w:cs="Times New Roman"/>
          <w:sz w:val="28"/>
          <w:szCs w:val="28"/>
          <w:lang w:val="uk-UA"/>
        </w:rPr>
        <w:t>вуються для оцінки</w:t>
      </w:r>
      <w:r>
        <w:rPr>
          <w:rFonts w:ascii="Times New Roman" w:hAnsi="Times New Roman" w:cs="Times New Roman"/>
          <w:sz w:val="28"/>
          <w:szCs w:val="28"/>
          <w:lang w:val="uk-UA"/>
        </w:rPr>
        <w:t>, наприклад, т</w:t>
      </w:r>
      <w:r w:rsidR="008D4E04">
        <w:rPr>
          <w:rFonts w:ascii="Times New Roman" w:hAnsi="Times New Roman" w:cs="Times New Roman"/>
          <w:sz w:val="28"/>
          <w:szCs w:val="28"/>
          <w:lang w:val="uk-UA"/>
        </w:rPr>
        <w:t>ого ж самого кредитного ризику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F7AB6" w:rsidRDefault="008F7AB6" w:rsidP="008F7A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сучасних умовах кредитний ризик має ознаки системної проблеми банківництва, а тому вимагає розвитку інструментів його мінімізації 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макро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- та мікрорівнях. Така мінімізація кредитних ризиків вимагає їх правильної оцінки, а отже, і необхідного інформаційно-аналітичного забезпечення. Український ринок фінансово-інформаційних послуг та відповідної аналітики сьогодні є нерозвинутим, має незначну кількість учасників у вигляді кредитних бюро, кредитних рейтингових та консалтингових агентств, які не несуть відповідальність за достовірність своєї інформації, її низьку якість.</w:t>
      </w:r>
    </w:p>
    <w:p w:rsidR="008F7AB6" w:rsidRPr="0080633D" w:rsidRDefault="008F7AB6" w:rsidP="008F7A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вітчизняному ринку по аналогії з розвинутими країнами ЄС головну роль в цій сфері повинен відігравати Фінансово-інформаційний центр як суб’єкт системного збору, обробки, зберігання й аналізу інформації про всіх позичальників та її надання банкам. Такі державні фінансово-інформаційні агентства функціонують на базі центральних банків багатьох європейських країн.</w:t>
      </w:r>
      <w:r w:rsidR="002350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 Україні діє єдина інформаційна база Центрального банку – кредитний реєстр НБУ, проте він в неповній мірі виконує свої завдання внаслідок неповноти тої інформації, яку він надає комерційним банкам. Також Україні необхідна розбудова єдиної системи обміну фінансової інформації між учасниками кредитного ринку, яка і дозволить мінімізувати кредитні ризики банків завдяки отриманню детальної інформації про існуючих і потенційних позичальників.</w:t>
      </w:r>
    </w:p>
    <w:p w:rsidR="0023501D" w:rsidRDefault="0023501D" w:rsidP="0023501D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84A02" w:rsidRPr="0023501D" w:rsidRDefault="00884A02" w:rsidP="0023501D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3501D">
        <w:rPr>
          <w:rFonts w:ascii="Times New Roman" w:hAnsi="Times New Roman" w:cs="Times New Roman"/>
          <w:b/>
          <w:sz w:val="28"/>
          <w:szCs w:val="28"/>
          <w:lang w:val="uk-UA"/>
        </w:rPr>
        <w:t>Список джерел:</w:t>
      </w:r>
    </w:p>
    <w:p w:rsidR="00E66AE9" w:rsidRPr="0023501D" w:rsidRDefault="00E66AE9" w:rsidP="00E66AE9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501D">
        <w:rPr>
          <w:rFonts w:ascii="Times New Roman" w:hAnsi="Times New Roman" w:cs="Times New Roman"/>
          <w:sz w:val="28"/>
          <w:szCs w:val="28"/>
          <w:lang w:val="uk-UA"/>
        </w:rPr>
        <w:t xml:space="preserve">Онищенко Ю. Г. Банківська діяльність в умовах розвитку цифрових технологій. </w:t>
      </w:r>
      <w:r w:rsidRPr="0023501D">
        <w:rPr>
          <w:rFonts w:ascii="Times New Roman" w:hAnsi="Times New Roman" w:cs="Times New Roman"/>
          <w:i/>
          <w:sz w:val="28"/>
          <w:szCs w:val="28"/>
          <w:lang w:val="uk-UA"/>
        </w:rPr>
        <w:t>Вісник ОНУ ім. І. Мечникова.</w:t>
      </w:r>
      <w:r w:rsidRPr="0023501D">
        <w:rPr>
          <w:rFonts w:ascii="Times New Roman" w:hAnsi="Times New Roman" w:cs="Times New Roman"/>
          <w:sz w:val="28"/>
          <w:szCs w:val="28"/>
          <w:lang w:val="uk-UA"/>
        </w:rPr>
        <w:t xml:space="preserve"> 2021. Т</w:t>
      </w:r>
      <w:r w:rsidR="002350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501D">
        <w:rPr>
          <w:rFonts w:ascii="Times New Roman" w:hAnsi="Times New Roman" w:cs="Times New Roman"/>
          <w:sz w:val="28"/>
          <w:szCs w:val="28"/>
          <w:lang w:val="uk-UA"/>
        </w:rPr>
        <w:t xml:space="preserve">1. 23. </w:t>
      </w:r>
      <w:proofErr w:type="spellStart"/>
      <w:r w:rsidRPr="0023501D">
        <w:rPr>
          <w:rFonts w:ascii="Times New Roman" w:hAnsi="Times New Roman" w:cs="Times New Roman"/>
          <w:sz w:val="28"/>
          <w:szCs w:val="28"/>
          <w:lang w:val="uk-UA"/>
        </w:rPr>
        <w:t>Вип</w:t>
      </w:r>
      <w:proofErr w:type="spellEnd"/>
      <w:r w:rsidRPr="0023501D">
        <w:rPr>
          <w:rFonts w:ascii="Times New Roman" w:hAnsi="Times New Roman" w:cs="Times New Roman"/>
          <w:sz w:val="28"/>
          <w:szCs w:val="28"/>
          <w:lang w:val="uk-UA"/>
        </w:rPr>
        <w:t>. 8</w:t>
      </w:r>
      <w:r w:rsidR="00C414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501D">
        <w:rPr>
          <w:rFonts w:ascii="Times New Roman" w:hAnsi="Times New Roman" w:cs="Times New Roman"/>
          <w:sz w:val="28"/>
          <w:szCs w:val="28"/>
          <w:lang w:val="uk-UA"/>
        </w:rPr>
        <w:t>(73). С. 160-165.</w:t>
      </w:r>
    </w:p>
    <w:p w:rsidR="00E66AE9" w:rsidRPr="008D4E04" w:rsidRDefault="00E66AE9" w:rsidP="00E66AE9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3501D">
        <w:rPr>
          <w:rFonts w:ascii="Times New Roman" w:hAnsi="Times New Roman" w:cs="Times New Roman"/>
          <w:sz w:val="28"/>
          <w:szCs w:val="28"/>
          <w:lang w:val="uk-UA"/>
        </w:rPr>
        <w:t>Мульска</w:t>
      </w:r>
      <w:proofErr w:type="spellEnd"/>
      <w:r w:rsidRPr="0023501D">
        <w:rPr>
          <w:rFonts w:ascii="Times New Roman" w:hAnsi="Times New Roman" w:cs="Times New Roman"/>
          <w:sz w:val="28"/>
          <w:szCs w:val="28"/>
          <w:lang w:val="uk-UA"/>
        </w:rPr>
        <w:t xml:space="preserve"> О., </w:t>
      </w:r>
      <w:proofErr w:type="spellStart"/>
      <w:r w:rsidRPr="0023501D">
        <w:rPr>
          <w:rFonts w:ascii="Times New Roman" w:hAnsi="Times New Roman" w:cs="Times New Roman"/>
          <w:sz w:val="28"/>
          <w:szCs w:val="28"/>
          <w:lang w:val="uk-UA"/>
        </w:rPr>
        <w:t>Рущишин</w:t>
      </w:r>
      <w:proofErr w:type="spellEnd"/>
      <w:r w:rsidRPr="0023501D">
        <w:rPr>
          <w:rFonts w:ascii="Times New Roman" w:hAnsi="Times New Roman" w:cs="Times New Roman"/>
          <w:sz w:val="28"/>
          <w:szCs w:val="28"/>
          <w:lang w:val="uk-UA"/>
        </w:rPr>
        <w:t xml:space="preserve"> Н. Удосконалення механізму банківського кредитування у ко</w:t>
      </w:r>
      <w:bookmarkStart w:id="0" w:name="_GoBack"/>
      <w:bookmarkEnd w:id="0"/>
      <w:r w:rsidRPr="0023501D">
        <w:rPr>
          <w:rFonts w:ascii="Times New Roman" w:hAnsi="Times New Roman" w:cs="Times New Roman"/>
          <w:sz w:val="28"/>
          <w:szCs w:val="28"/>
          <w:lang w:val="uk-UA"/>
        </w:rPr>
        <w:t xml:space="preserve">нтексті регулювання фінансово-економічних </w:t>
      </w:r>
      <w:proofErr w:type="spellStart"/>
      <w:r w:rsidRPr="0023501D">
        <w:rPr>
          <w:rFonts w:ascii="Times New Roman" w:hAnsi="Times New Roman" w:cs="Times New Roman"/>
          <w:sz w:val="28"/>
          <w:szCs w:val="28"/>
          <w:lang w:val="uk-UA"/>
        </w:rPr>
        <w:t>дисбалансів</w:t>
      </w:r>
      <w:proofErr w:type="spellEnd"/>
      <w:r w:rsidRPr="0023501D">
        <w:rPr>
          <w:rFonts w:ascii="Times New Roman" w:hAnsi="Times New Roman" w:cs="Times New Roman"/>
          <w:sz w:val="28"/>
          <w:szCs w:val="28"/>
          <w:lang w:val="uk-UA"/>
        </w:rPr>
        <w:t xml:space="preserve"> в Україні. </w:t>
      </w:r>
      <w:r w:rsidRPr="0023501D">
        <w:rPr>
          <w:rFonts w:ascii="Times New Roman" w:hAnsi="Times New Roman" w:cs="Times New Roman"/>
          <w:i/>
          <w:sz w:val="28"/>
          <w:szCs w:val="28"/>
          <w:lang w:val="uk-UA"/>
        </w:rPr>
        <w:t>Світ фінансів.</w:t>
      </w:r>
      <w:r w:rsidRPr="0023501D">
        <w:rPr>
          <w:rFonts w:ascii="Times New Roman" w:hAnsi="Times New Roman" w:cs="Times New Roman"/>
          <w:sz w:val="28"/>
          <w:szCs w:val="28"/>
          <w:lang w:val="uk-UA"/>
        </w:rPr>
        <w:t xml:space="preserve"> 2020. </w:t>
      </w:r>
      <w:proofErr w:type="spellStart"/>
      <w:r w:rsidRPr="0023501D">
        <w:rPr>
          <w:rFonts w:ascii="Times New Roman" w:hAnsi="Times New Roman" w:cs="Times New Roman"/>
          <w:sz w:val="28"/>
          <w:szCs w:val="28"/>
          <w:lang w:val="uk-UA"/>
        </w:rPr>
        <w:t>Вип</w:t>
      </w:r>
      <w:proofErr w:type="spellEnd"/>
      <w:r w:rsidRPr="0023501D">
        <w:rPr>
          <w:rFonts w:ascii="Times New Roman" w:hAnsi="Times New Roman" w:cs="Times New Roman"/>
          <w:sz w:val="28"/>
          <w:szCs w:val="28"/>
          <w:lang w:val="uk-UA"/>
        </w:rPr>
        <w:t>. 4 (65). С. 168-182.</w:t>
      </w:r>
    </w:p>
    <w:p w:rsidR="00122B50" w:rsidRDefault="00122B50"/>
    <w:sectPr w:rsidR="00122B50" w:rsidSect="0023501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D048B"/>
    <w:multiLevelType w:val="hybridMultilevel"/>
    <w:tmpl w:val="FD986410"/>
    <w:lvl w:ilvl="0" w:tplc="B3544F40"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6B2B4D"/>
    <w:multiLevelType w:val="hybridMultilevel"/>
    <w:tmpl w:val="A57CF8F6"/>
    <w:lvl w:ilvl="0" w:tplc="B3544F40">
      <w:numFmt w:val="bullet"/>
      <w:lvlText w:val="–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5F73843"/>
    <w:multiLevelType w:val="hybridMultilevel"/>
    <w:tmpl w:val="6CAA38A2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BF84B5A"/>
    <w:multiLevelType w:val="hybridMultilevel"/>
    <w:tmpl w:val="04D842D8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A3A4B5F"/>
    <w:multiLevelType w:val="hybridMultilevel"/>
    <w:tmpl w:val="9632A50C"/>
    <w:lvl w:ilvl="0" w:tplc="B3544F40">
      <w:numFmt w:val="bullet"/>
      <w:lvlText w:val="–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0EA293E"/>
    <w:multiLevelType w:val="hybridMultilevel"/>
    <w:tmpl w:val="B5A60EB2"/>
    <w:lvl w:ilvl="0" w:tplc="B3544F40">
      <w:numFmt w:val="bullet"/>
      <w:lvlText w:val="–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86E0799"/>
    <w:multiLevelType w:val="hybridMultilevel"/>
    <w:tmpl w:val="E5BAD6C6"/>
    <w:lvl w:ilvl="0" w:tplc="EE6095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A161C15"/>
    <w:multiLevelType w:val="hybridMultilevel"/>
    <w:tmpl w:val="26E81FBA"/>
    <w:lvl w:ilvl="0" w:tplc="B3544F40">
      <w:numFmt w:val="bullet"/>
      <w:lvlText w:val="–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C10657C"/>
    <w:multiLevelType w:val="hybridMultilevel"/>
    <w:tmpl w:val="3BE076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7007F7D"/>
    <w:multiLevelType w:val="hybridMultilevel"/>
    <w:tmpl w:val="7FF8DFCC"/>
    <w:lvl w:ilvl="0" w:tplc="B3544F40"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DD6D0E"/>
    <w:multiLevelType w:val="hybridMultilevel"/>
    <w:tmpl w:val="E5C082C8"/>
    <w:lvl w:ilvl="0" w:tplc="B3544F40">
      <w:numFmt w:val="bullet"/>
      <w:lvlText w:val="–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2"/>
  </w:num>
  <w:num w:numId="4">
    <w:abstractNumId w:val="7"/>
  </w:num>
  <w:num w:numId="5">
    <w:abstractNumId w:val="10"/>
  </w:num>
  <w:num w:numId="6">
    <w:abstractNumId w:val="4"/>
  </w:num>
  <w:num w:numId="7">
    <w:abstractNumId w:val="5"/>
  </w:num>
  <w:num w:numId="8">
    <w:abstractNumId w:val="1"/>
  </w:num>
  <w:num w:numId="9">
    <w:abstractNumId w:val="0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197"/>
    <w:rsid w:val="00122B50"/>
    <w:rsid w:val="001B71E3"/>
    <w:rsid w:val="001C4A99"/>
    <w:rsid w:val="0023501D"/>
    <w:rsid w:val="00332A18"/>
    <w:rsid w:val="00392B61"/>
    <w:rsid w:val="006C0649"/>
    <w:rsid w:val="00752BCC"/>
    <w:rsid w:val="00755F63"/>
    <w:rsid w:val="00884A02"/>
    <w:rsid w:val="008D4E04"/>
    <w:rsid w:val="008F7AB6"/>
    <w:rsid w:val="00954DB4"/>
    <w:rsid w:val="009C1685"/>
    <w:rsid w:val="00C23D4D"/>
    <w:rsid w:val="00C41442"/>
    <w:rsid w:val="00E66AE9"/>
    <w:rsid w:val="00EC7B64"/>
    <w:rsid w:val="00EF55C7"/>
    <w:rsid w:val="00EF7E86"/>
    <w:rsid w:val="00F83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449BF"/>
  <w15:chartTrackingRefBased/>
  <w15:docId w15:val="{5C00D201-6396-4BB4-9F8E-DCAD2B4C8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7AB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uiPriority w:val="99"/>
    <w:locked/>
    <w:rsid w:val="008F7AB6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8F7AB6"/>
    <w:pPr>
      <w:shd w:val="clear" w:color="auto" w:fill="FFFFFF"/>
      <w:spacing w:after="0" w:line="480" w:lineRule="exact"/>
      <w:outlineLvl w:val="0"/>
    </w:pPr>
    <w:rPr>
      <w:rFonts w:ascii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8F7AB6"/>
    <w:pPr>
      <w:ind w:left="720"/>
      <w:contextualSpacing/>
    </w:pPr>
  </w:style>
  <w:style w:type="table" w:styleId="11">
    <w:name w:val="Plain Table 1"/>
    <w:basedOn w:val="a1"/>
    <w:uiPriority w:val="41"/>
    <w:rsid w:val="008F7AB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447</TotalTime>
  <Pages>1</Pages>
  <Words>1181</Words>
  <Characters>6732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VirtualBox</dc:creator>
  <cp:keywords/>
  <dc:description/>
  <cp:lastModifiedBy>VirtualBox</cp:lastModifiedBy>
  <cp:revision>17</cp:revision>
  <dcterms:created xsi:type="dcterms:W3CDTF">2023-02-19T09:54:00Z</dcterms:created>
  <dcterms:modified xsi:type="dcterms:W3CDTF">2023-03-12T19:17:00Z</dcterms:modified>
</cp:coreProperties>
</file>