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72E6" w14:textId="64451E05" w:rsidR="000B18B0" w:rsidRPr="00CF1D6C" w:rsidRDefault="000B18B0" w:rsidP="000B18B0">
      <w:pPr>
        <w:widowControl w:val="0"/>
        <w:spacing w:after="0" w:line="360" w:lineRule="auto"/>
        <w:ind w:firstLine="709"/>
        <w:jc w:val="both"/>
        <w:rPr>
          <w:rFonts w:cs="Times New Roman"/>
          <w:i/>
          <w:iCs/>
          <w:szCs w:val="28"/>
          <w:lang w:val="uk-UA"/>
        </w:rPr>
      </w:pPr>
      <w:r w:rsidRPr="00CF1D6C">
        <w:rPr>
          <w:rFonts w:cs="Times New Roman"/>
          <w:i/>
          <w:iCs/>
          <w:szCs w:val="28"/>
          <w:lang w:val="uk-UA"/>
        </w:rPr>
        <w:t>УДК 159.9</w:t>
      </w:r>
      <w:r w:rsidRPr="00CF1D6C">
        <w:rPr>
          <w:rFonts w:cs="Times New Roman"/>
          <w:i/>
          <w:iCs/>
          <w:szCs w:val="28"/>
          <w:lang w:val="en-US"/>
        </w:rPr>
        <w:t>42</w:t>
      </w:r>
      <w:r w:rsidRPr="00CF1D6C">
        <w:rPr>
          <w:rFonts w:cs="Times New Roman"/>
          <w:i/>
          <w:iCs/>
          <w:szCs w:val="28"/>
          <w:lang w:val="uk-UA"/>
        </w:rPr>
        <w:t>+</w:t>
      </w:r>
      <w:r w:rsidRPr="00CF1D6C">
        <w:rPr>
          <w:rFonts w:cs="Times New Roman"/>
          <w:i/>
          <w:iCs/>
          <w:szCs w:val="28"/>
        </w:rPr>
        <w:t>159.922.2</w:t>
      </w:r>
    </w:p>
    <w:p w14:paraId="374AB194" w14:textId="77777777" w:rsidR="000B18B0" w:rsidRPr="00CF1D6C" w:rsidRDefault="000B18B0" w:rsidP="000B18B0">
      <w:pPr>
        <w:widowControl w:val="0"/>
        <w:tabs>
          <w:tab w:val="left" w:pos="993"/>
          <w:tab w:val="left" w:pos="1134"/>
        </w:tabs>
        <w:spacing w:after="0"/>
        <w:ind w:firstLine="709"/>
        <w:jc w:val="both"/>
        <w:outlineLvl w:val="0"/>
        <w:rPr>
          <w:rFonts w:cs="Times New Roman"/>
          <w:szCs w:val="28"/>
          <w:lang w:val="uk-UA"/>
        </w:rPr>
      </w:pPr>
      <w:r w:rsidRPr="00CF1D6C">
        <w:rPr>
          <w:rFonts w:cs="Times New Roman"/>
          <w:b/>
          <w:szCs w:val="28"/>
          <w:lang w:val="uk-UA"/>
        </w:rPr>
        <w:t>Чуйко Галина Василівна</w:t>
      </w:r>
      <w:r w:rsidRPr="00CF1D6C">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6" w:history="1">
        <w:r w:rsidRPr="00CF1D6C">
          <w:rPr>
            <w:rStyle w:val="ae"/>
            <w:rFonts w:cs="Times New Roman"/>
            <w:szCs w:val="28"/>
            <w:shd w:val="clear" w:color="auto" w:fill="FFFFFF"/>
          </w:rPr>
          <w:t>0372 584 810</w:t>
        </w:r>
      </w:hyperlink>
      <w:r w:rsidRPr="00CF1D6C">
        <w:rPr>
          <w:rFonts w:cs="Times New Roman"/>
          <w:szCs w:val="28"/>
          <w:lang w:val="uk-UA"/>
        </w:rPr>
        <w:t xml:space="preserve">, e-mail: </w:t>
      </w:r>
      <w:hyperlink r:id="rId7" w:history="1">
        <w:r w:rsidRPr="00CF1D6C">
          <w:rPr>
            <w:rStyle w:val="ae"/>
            <w:rFonts w:cs="Times New Roman"/>
            <w:szCs w:val="28"/>
            <w:lang w:val="en-US"/>
          </w:rPr>
          <w:t>halynka</w:t>
        </w:r>
        <w:r w:rsidRPr="00CF1D6C">
          <w:rPr>
            <w:rStyle w:val="ae"/>
            <w:rFonts w:cs="Times New Roman"/>
            <w:szCs w:val="28"/>
            <w:lang w:val="uk-UA"/>
          </w:rPr>
          <w:t>2244@</w:t>
        </w:r>
        <w:r w:rsidRPr="00CF1D6C">
          <w:rPr>
            <w:rStyle w:val="ae"/>
            <w:rFonts w:cs="Times New Roman"/>
            <w:szCs w:val="28"/>
            <w:lang w:val="en-US"/>
          </w:rPr>
          <w:t>ukr</w:t>
        </w:r>
        <w:r w:rsidRPr="00CF1D6C">
          <w:rPr>
            <w:rStyle w:val="ae"/>
            <w:rFonts w:cs="Times New Roman"/>
            <w:szCs w:val="28"/>
            <w:lang w:val="uk-UA"/>
          </w:rPr>
          <w:t>.</w:t>
        </w:r>
        <w:r w:rsidRPr="00CF1D6C">
          <w:rPr>
            <w:rStyle w:val="ae"/>
            <w:rFonts w:cs="Times New Roman"/>
            <w:szCs w:val="28"/>
            <w:lang w:val="en-US"/>
          </w:rPr>
          <w:t>net</w:t>
        </w:r>
      </w:hyperlink>
      <w:r w:rsidRPr="00CF1D6C">
        <w:rPr>
          <w:rStyle w:val="ae"/>
          <w:rFonts w:cs="Times New Roman"/>
          <w:szCs w:val="28"/>
          <w:lang w:val="uk-UA"/>
        </w:rPr>
        <w:t xml:space="preserve">, </w:t>
      </w:r>
      <w:hyperlink r:id="rId8" w:tgtFrame="_blank" w:history="1">
        <w:r w:rsidRPr="00CF1D6C">
          <w:rPr>
            <w:rFonts w:cs="Times New Roman"/>
            <w:szCs w:val="28"/>
            <w:lang w:val="en-US"/>
          </w:rPr>
          <w:t>https</w:t>
        </w:r>
        <w:r w:rsidRPr="00CF1D6C">
          <w:rPr>
            <w:rFonts w:cs="Times New Roman"/>
            <w:szCs w:val="28"/>
            <w:lang w:val="uk-UA"/>
          </w:rPr>
          <w:t>://</w:t>
        </w:r>
        <w:r w:rsidRPr="00CF1D6C">
          <w:rPr>
            <w:rFonts w:cs="Times New Roman"/>
            <w:szCs w:val="28"/>
            <w:lang w:val="en-US"/>
          </w:rPr>
          <w:t>orcid</w:t>
        </w:r>
        <w:r w:rsidRPr="00CF1D6C">
          <w:rPr>
            <w:rFonts w:cs="Times New Roman"/>
            <w:szCs w:val="28"/>
            <w:lang w:val="uk-UA"/>
          </w:rPr>
          <w:t>.</w:t>
        </w:r>
        <w:r w:rsidRPr="00CF1D6C">
          <w:rPr>
            <w:rFonts w:cs="Times New Roman"/>
            <w:szCs w:val="28"/>
            <w:lang w:val="en-US"/>
          </w:rPr>
          <w:t>org</w:t>
        </w:r>
        <w:r w:rsidRPr="00CF1D6C">
          <w:rPr>
            <w:rFonts w:cs="Times New Roman"/>
            <w:szCs w:val="28"/>
            <w:lang w:val="uk-UA"/>
          </w:rPr>
          <w:t>/0000-0002-3424-3348</w:t>
        </w:r>
      </w:hyperlink>
    </w:p>
    <w:p w14:paraId="478B544E" w14:textId="77777777" w:rsidR="000B18B0" w:rsidRPr="00CF1D6C" w:rsidRDefault="000B18B0" w:rsidP="000B18B0">
      <w:pPr>
        <w:spacing w:after="0"/>
        <w:ind w:firstLine="709"/>
        <w:jc w:val="both"/>
        <w:rPr>
          <w:rFonts w:cs="Times New Roman"/>
          <w:b/>
          <w:szCs w:val="28"/>
          <w:lang w:val="uk-UA"/>
        </w:rPr>
      </w:pPr>
    </w:p>
    <w:p w14:paraId="472E107F" w14:textId="77777777" w:rsidR="000B18B0" w:rsidRPr="00CF1D6C" w:rsidRDefault="000B18B0" w:rsidP="000B18B0">
      <w:pPr>
        <w:spacing w:after="0"/>
        <w:ind w:firstLine="709"/>
        <w:jc w:val="both"/>
        <w:rPr>
          <w:rFonts w:cs="Times New Roman"/>
          <w:szCs w:val="28"/>
          <w:lang w:val="uk-UA"/>
        </w:rPr>
      </w:pPr>
      <w:r w:rsidRPr="00CF1D6C">
        <w:rPr>
          <w:rFonts w:cs="Times New Roman"/>
          <w:b/>
          <w:szCs w:val="28"/>
          <w:lang w:val="uk-UA"/>
        </w:rPr>
        <w:t>Чаплак Ян Васильович</w:t>
      </w:r>
      <w:r w:rsidRPr="00CF1D6C">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9" w:history="1">
        <w:r w:rsidRPr="00CF1D6C">
          <w:rPr>
            <w:rStyle w:val="ae"/>
            <w:rFonts w:cs="Times New Roman"/>
            <w:szCs w:val="28"/>
            <w:shd w:val="clear" w:color="auto" w:fill="FFFFFF"/>
          </w:rPr>
          <w:t>0372 584 810</w:t>
        </w:r>
      </w:hyperlink>
      <w:r w:rsidRPr="00CF1D6C">
        <w:rPr>
          <w:rFonts w:cs="Times New Roman"/>
          <w:szCs w:val="28"/>
          <w:lang w:val="uk-UA"/>
        </w:rPr>
        <w:t xml:space="preserve">, e-mail: </w:t>
      </w:r>
      <w:hyperlink r:id="rId10" w:history="1">
        <w:r w:rsidRPr="00CF1D6C">
          <w:rPr>
            <w:rStyle w:val="ae"/>
            <w:rFonts w:cs="Times New Roman"/>
            <w:szCs w:val="28"/>
            <w:lang w:val="en-US"/>
          </w:rPr>
          <w:t>yan</w:t>
        </w:r>
        <w:r w:rsidRPr="00CF1D6C">
          <w:rPr>
            <w:rStyle w:val="ae"/>
            <w:rFonts w:cs="Times New Roman"/>
            <w:szCs w:val="28"/>
            <w:lang w:val="uk-UA"/>
          </w:rPr>
          <w:t>.</w:t>
        </w:r>
        <w:r w:rsidRPr="00CF1D6C">
          <w:rPr>
            <w:rStyle w:val="ae"/>
            <w:rFonts w:cs="Times New Roman"/>
            <w:szCs w:val="28"/>
            <w:lang w:val="en-US"/>
          </w:rPr>
          <w:t>chaplak</w:t>
        </w:r>
        <w:r w:rsidRPr="00CF1D6C">
          <w:rPr>
            <w:rStyle w:val="ae"/>
            <w:rFonts w:cs="Times New Roman"/>
            <w:szCs w:val="28"/>
            <w:lang w:val="uk-UA"/>
          </w:rPr>
          <w:t>@</w:t>
        </w:r>
        <w:r w:rsidRPr="00CF1D6C">
          <w:rPr>
            <w:rStyle w:val="ae"/>
            <w:rFonts w:cs="Times New Roman"/>
            <w:szCs w:val="28"/>
            <w:lang w:val="en-US"/>
          </w:rPr>
          <w:t>gmail</w:t>
        </w:r>
        <w:r w:rsidRPr="00CF1D6C">
          <w:rPr>
            <w:rStyle w:val="ae"/>
            <w:rFonts w:cs="Times New Roman"/>
            <w:szCs w:val="28"/>
            <w:lang w:val="uk-UA"/>
          </w:rPr>
          <w:t>.</w:t>
        </w:r>
        <w:r w:rsidRPr="00CF1D6C">
          <w:rPr>
            <w:rStyle w:val="ae"/>
            <w:rFonts w:cs="Times New Roman"/>
            <w:szCs w:val="28"/>
            <w:lang w:val="en-US"/>
          </w:rPr>
          <w:t>com</w:t>
        </w:r>
      </w:hyperlink>
      <w:r w:rsidRPr="00CF1D6C">
        <w:rPr>
          <w:rStyle w:val="ae"/>
          <w:rFonts w:cs="Times New Roman"/>
          <w:szCs w:val="28"/>
          <w:lang w:val="uk-UA"/>
        </w:rPr>
        <w:t xml:space="preserve">, </w:t>
      </w:r>
      <w:hyperlink r:id="rId11" w:history="1">
        <w:r w:rsidRPr="00CF1D6C">
          <w:rPr>
            <w:rStyle w:val="ae"/>
            <w:rFonts w:cs="Times New Roman"/>
            <w:szCs w:val="28"/>
            <w:lang w:val="en-US"/>
          </w:rPr>
          <w:t>https</w:t>
        </w:r>
        <w:r w:rsidRPr="00CF1D6C">
          <w:rPr>
            <w:rStyle w:val="ae"/>
            <w:rFonts w:cs="Times New Roman"/>
            <w:szCs w:val="28"/>
            <w:lang w:val="uk-UA"/>
          </w:rPr>
          <w:t>://</w:t>
        </w:r>
        <w:r w:rsidRPr="00CF1D6C">
          <w:rPr>
            <w:rStyle w:val="ae"/>
            <w:rFonts w:cs="Times New Roman"/>
            <w:szCs w:val="28"/>
            <w:lang w:val="en-US"/>
          </w:rPr>
          <w:t>orcid</w:t>
        </w:r>
        <w:r w:rsidRPr="00CF1D6C">
          <w:rPr>
            <w:rStyle w:val="ae"/>
            <w:rFonts w:cs="Times New Roman"/>
            <w:szCs w:val="28"/>
            <w:lang w:val="uk-UA"/>
          </w:rPr>
          <w:t>.</w:t>
        </w:r>
        <w:r w:rsidRPr="00CF1D6C">
          <w:rPr>
            <w:rStyle w:val="ae"/>
            <w:rFonts w:cs="Times New Roman"/>
            <w:szCs w:val="28"/>
            <w:lang w:val="en-US"/>
          </w:rPr>
          <w:t>org</w:t>
        </w:r>
        <w:r w:rsidRPr="00CF1D6C">
          <w:rPr>
            <w:rStyle w:val="ae"/>
            <w:rFonts w:cs="Times New Roman"/>
            <w:szCs w:val="28"/>
            <w:lang w:val="uk-UA"/>
          </w:rPr>
          <w:t>/0000-0001-6763-2967</w:t>
        </w:r>
      </w:hyperlink>
    </w:p>
    <w:p w14:paraId="03ADB9D3" w14:textId="77777777" w:rsidR="000B18B0" w:rsidRDefault="000B18B0" w:rsidP="000522DF">
      <w:pPr>
        <w:widowControl w:val="0"/>
        <w:spacing w:after="0"/>
        <w:ind w:firstLine="709"/>
        <w:jc w:val="both"/>
        <w:rPr>
          <w:rFonts w:cs="Times New Roman"/>
          <w:szCs w:val="28"/>
          <w:lang w:val="uk-UA"/>
        </w:rPr>
      </w:pPr>
    </w:p>
    <w:p w14:paraId="1AD0BD98" w14:textId="2D204D6A" w:rsidR="00F2463D" w:rsidRDefault="00F2463D" w:rsidP="00F2463D">
      <w:pPr>
        <w:spacing w:after="0"/>
        <w:ind w:firstLine="709"/>
        <w:jc w:val="center"/>
        <w:rPr>
          <w:b/>
          <w:bCs/>
          <w:lang w:val="uk-UA"/>
        </w:rPr>
      </w:pPr>
      <w:r w:rsidRPr="002406CD">
        <w:rPr>
          <w:b/>
          <w:bCs/>
          <w:lang w:val="uk-UA"/>
        </w:rPr>
        <w:t>Е</w:t>
      </w:r>
      <w:r>
        <w:rPr>
          <w:b/>
          <w:bCs/>
          <w:lang w:val="uk-UA"/>
        </w:rPr>
        <w:t xml:space="preserve">МОЦІЙНИЙ ІНТЕЛЕКТ І САМОАКТУАЛІЗАЦІЯ ОСОБИСТОСТІ </w:t>
      </w:r>
    </w:p>
    <w:p w14:paraId="6DF09F51" w14:textId="77777777" w:rsidR="00F2463D" w:rsidRPr="002406CD" w:rsidRDefault="00F2463D" w:rsidP="00F2463D">
      <w:pPr>
        <w:spacing w:after="0"/>
        <w:ind w:firstLine="709"/>
        <w:jc w:val="center"/>
        <w:rPr>
          <w:b/>
          <w:bCs/>
          <w:lang w:val="uk-UA"/>
        </w:rPr>
      </w:pPr>
    </w:p>
    <w:p w14:paraId="55063860" w14:textId="51DEACDB" w:rsidR="00F2463D" w:rsidRDefault="00F2463D" w:rsidP="00F2463D">
      <w:pPr>
        <w:spacing w:after="0"/>
        <w:ind w:firstLine="709"/>
        <w:jc w:val="both"/>
        <w:rPr>
          <w:lang w:val="uk-UA"/>
        </w:rPr>
      </w:pPr>
      <w:r w:rsidRPr="00F2463D">
        <w:rPr>
          <w:b/>
          <w:bCs/>
          <w:lang w:val="uk-UA"/>
        </w:rPr>
        <w:t>Анотація</w:t>
      </w:r>
      <w:r>
        <w:rPr>
          <w:lang w:val="uk-UA"/>
        </w:rPr>
        <w:t>. Стаття присвячена теоретичному аналізу поняття емоційного інтелекту та його ролі у житті людини та суспільства загалом та емпіричному дослідженню можливого зв’язку емоційного інтелекту та самореалізації особистості у студентському віці.</w:t>
      </w:r>
    </w:p>
    <w:p w14:paraId="6AAD91A4" w14:textId="77777777" w:rsidR="00F2463D" w:rsidRDefault="00F2463D" w:rsidP="00F2463D">
      <w:pPr>
        <w:spacing w:after="0"/>
        <w:ind w:firstLine="709"/>
        <w:jc w:val="both"/>
        <w:rPr>
          <w:lang w:val="uk-UA"/>
        </w:rPr>
      </w:pPr>
      <w:r>
        <w:rPr>
          <w:lang w:val="uk-UA"/>
        </w:rPr>
        <w:t>Проаналізовано історію розвитку поняття емоційного інтелекту в психології та його основні моделі і їх структура.</w:t>
      </w:r>
    </w:p>
    <w:p w14:paraId="1FB92775" w14:textId="77777777" w:rsidR="00F2463D" w:rsidRDefault="00F2463D" w:rsidP="00F2463D">
      <w:pPr>
        <w:spacing w:after="0"/>
        <w:ind w:firstLine="709"/>
        <w:jc w:val="both"/>
        <w:rPr>
          <w:lang w:val="uk-UA"/>
        </w:rPr>
      </w:pPr>
      <w:r>
        <w:rPr>
          <w:lang w:val="uk-UA"/>
        </w:rPr>
        <w:t xml:space="preserve">Констатується, що незважаючи на те, що в науковому обігу наявна досить значна кількість визначень терміну «емоційний інтелект», що пояснюють його розуміння відповідними науковцями, усі вони надто мало відрізняються від початкового тлумачення емоційного інтелекту </w:t>
      </w:r>
      <w:r w:rsidRPr="00CF1D6C">
        <w:rPr>
          <w:rFonts w:cs="Times New Roman"/>
          <w:szCs w:val="28"/>
          <w:lang w:val="en-US"/>
        </w:rPr>
        <w:t>J</w:t>
      </w:r>
      <w:r w:rsidRPr="00CF1D6C">
        <w:rPr>
          <w:rFonts w:cs="Times New Roman"/>
          <w:szCs w:val="28"/>
          <w:lang w:val="uk-UA"/>
        </w:rPr>
        <w:t>.</w:t>
      </w:r>
      <w:r w:rsidRPr="00CF1D6C">
        <w:rPr>
          <w:rFonts w:cs="Times New Roman"/>
          <w:szCs w:val="28"/>
          <w:lang w:val="en-US"/>
        </w:rPr>
        <w:t> Mayer</w:t>
      </w:r>
      <w:r w:rsidRPr="00CF1D6C">
        <w:rPr>
          <w:rFonts w:cs="Times New Roman"/>
          <w:szCs w:val="28"/>
          <w:lang w:val="uk-UA"/>
        </w:rPr>
        <w:t xml:space="preserve"> та </w:t>
      </w:r>
      <w:r w:rsidRPr="00CF1D6C">
        <w:rPr>
          <w:rFonts w:cs="Times New Roman"/>
          <w:szCs w:val="28"/>
          <w:lang w:val="en-US"/>
        </w:rPr>
        <w:t>P</w:t>
      </w:r>
      <w:r w:rsidRPr="00CF1D6C">
        <w:rPr>
          <w:rFonts w:cs="Times New Roman"/>
          <w:szCs w:val="28"/>
          <w:lang w:val="uk-UA"/>
        </w:rPr>
        <w:t>.</w:t>
      </w:r>
      <w:r w:rsidRPr="00CF1D6C">
        <w:rPr>
          <w:rFonts w:cs="Times New Roman"/>
          <w:szCs w:val="28"/>
          <w:lang w:val="en-US"/>
        </w:rPr>
        <w:t> Salovey</w:t>
      </w:r>
      <w:r>
        <w:rPr>
          <w:rFonts w:cs="Times New Roman"/>
          <w:szCs w:val="28"/>
          <w:lang w:val="uk-UA"/>
        </w:rPr>
        <w:t xml:space="preserve"> та водночас засвідчують певну</w:t>
      </w:r>
      <w:r>
        <w:rPr>
          <w:lang w:val="uk-UA"/>
        </w:rPr>
        <w:t xml:space="preserve"> евристичність цього феномену та недостатню його концептуалізацію в психології.</w:t>
      </w:r>
    </w:p>
    <w:p w14:paraId="1D2B760B" w14:textId="77777777" w:rsidR="00F2463D" w:rsidRDefault="00F2463D" w:rsidP="00F2463D">
      <w:pPr>
        <w:spacing w:after="0"/>
        <w:ind w:firstLine="709"/>
        <w:jc w:val="both"/>
        <w:rPr>
          <w:lang w:val="uk-UA"/>
        </w:rPr>
      </w:pPr>
      <w:r>
        <w:rPr>
          <w:lang w:val="uk-UA"/>
        </w:rPr>
        <w:t>Зазначено, що науковці схильні називати досить багато життєвих сфер, де потрібний і має особливе значення емоційний інтелект, виконуючи значну роль у житті людини і суспільства (особлива увага приділяється при цьому розвитку емоційного інтелекту лідера), серед яких нашу увагу привернув імовірний зв’язок рівня розвитку емоційного інтелекту особистості та ступеня її самореалізації.</w:t>
      </w:r>
    </w:p>
    <w:p w14:paraId="275C42DD" w14:textId="77777777" w:rsidR="00F2463D" w:rsidRDefault="00F2463D" w:rsidP="00F2463D">
      <w:pPr>
        <w:spacing w:after="0"/>
        <w:ind w:firstLine="567"/>
        <w:jc w:val="both"/>
        <w:rPr>
          <w:rFonts w:cs="Times New Roman"/>
          <w:szCs w:val="28"/>
          <w:lang w:val="uk-UA"/>
        </w:rPr>
      </w:pPr>
      <w:r>
        <w:rPr>
          <w:rFonts w:cs="Times New Roman"/>
          <w:szCs w:val="28"/>
          <w:lang w:val="uk-UA"/>
        </w:rPr>
        <w:t xml:space="preserve">Зроблено висновок, що розуміння та тлумачення поняття «емоційний інтелект» дуже мало модифікується, верифікується чи поглиблюється сучасними науковцями-психологами, а концептуалізація цього феномену до цього часу залишається незавершеною. Проте це зовсім не заважає різним науковцям досліджувати найрізноманітніші життєві сфери, де роль емоційного інтелекту вважається непересічною. </w:t>
      </w:r>
    </w:p>
    <w:p w14:paraId="197DDAF9" w14:textId="77777777" w:rsidR="00F2463D" w:rsidRPr="00CF1D6C" w:rsidRDefault="00F2463D" w:rsidP="00F2463D">
      <w:pPr>
        <w:spacing w:after="0"/>
        <w:ind w:firstLine="567"/>
        <w:jc w:val="both"/>
        <w:rPr>
          <w:rFonts w:cs="Times New Roman"/>
          <w:szCs w:val="28"/>
          <w:lang w:val="uk-UA"/>
        </w:rPr>
      </w:pPr>
      <w:r>
        <w:rPr>
          <w:lang w:val="uk-UA"/>
        </w:rPr>
        <w:t xml:space="preserve">За результатами емпіричного дослідження можна було дійти таких висновків: </w:t>
      </w:r>
      <w:r>
        <w:rPr>
          <w:rFonts w:cs="Times New Roman"/>
          <w:szCs w:val="28"/>
          <w:lang w:val="uk-UA"/>
        </w:rPr>
        <w:t xml:space="preserve">1) показники емоційного інтелекту позитивно корелюють з різними складовими показника самореалізації особистості (проте, не з усіма); 2) рівень розвитку емоційного інтелекту респондентів здатний впливати на </w:t>
      </w:r>
      <w:r w:rsidRPr="001E1C82">
        <w:rPr>
          <w:rFonts w:cs="Times New Roman"/>
          <w:i/>
          <w:iCs/>
          <w:szCs w:val="28"/>
          <w:lang w:val="uk-UA"/>
        </w:rPr>
        <w:t>окремі</w:t>
      </w:r>
      <w:r>
        <w:rPr>
          <w:rFonts w:cs="Times New Roman"/>
          <w:szCs w:val="28"/>
          <w:lang w:val="uk-UA"/>
        </w:rPr>
        <w:t xml:space="preserve"> складові самоактуалізації досліджуваних.  </w:t>
      </w:r>
    </w:p>
    <w:p w14:paraId="0C464F43" w14:textId="77777777" w:rsidR="00F2463D" w:rsidRDefault="00F2463D" w:rsidP="00F2463D">
      <w:pPr>
        <w:spacing w:after="0"/>
        <w:ind w:firstLine="709"/>
        <w:jc w:val="both"/>
        <w:rPr>
          <w:lang w:val="uk-UA"/>
        </w:rPr>
      </w:pPr>
      <w:r w:rsidRPr="00F2463D">
        <w:rPr>
          <w:b/>
          <w:bCs/>
          <w:lang w:val="uk-UA"/>
        </w:rPr>
        <w:t>Ключові слова</w:t>
      </w:r>
      <w:r>
        <w:rPr>
          <w:lang w:val="uk-UA"/>
        </w:rPr>
        <w:t>: емоційний інтелект, модель, самоактуалізація, підтримка, орієнтація в часі, самоповага.</w:t>
      </w:r>
    </w:p>
    <w:p w14:paraId="2FE90E27" w14:textId="77777777" w:rsidR="00F2463D" w:rsidRPr="00975179" w:rsidRDefault="00F2463D" w:rsidP="000522DF">
      <w:pPr>
        <w:widowControl w:val="0"/>
        <w:spacing w:after="0"/>
        <w:ind w:firstLine="709"/>
        <w:jc w:val="both"/>
        <w:rPr>
          <w:rFonts w:cs="Times New Roman"/>
          <w:szCs w:val="28"/>
          <w:lang w:val="uk-UA"/>
        </w:rPr>
      </w:pPr>
    </w:p>
    <w:p w14:paraId="5FD8E91B" w14:textId="77777777" w:rsidR="00D73414" w:rsidRPr="00CF1D6C" w:rsidRDefault="00D73414" w:rsidP="00D73414">
      <w:pPr>
        <w:spacing w:after="0"/>
        <w:ind w:firstLine="709"/>
        <w:jc w:val="both"/>
        <w:rPr>
          <w:rFonts w:cs="Times New Roman"/>
          <w:szCs w:val="28"/>
          <w:lang w:val="uk-UA"/>
        </w:rPr>
      </w:pPr>
      <w:r w:rsidRPr="00CF1D6C">
        <w:rPr>
          <w:rFonts w:cs="Times New Roman"/>
          <w:b/>
          <w:szCs w:val="28"/>
          <w:lang w:val="uk-UA"/>
        </w:rPr>
        <w:t>Chuyko Halyna Vasylivna</w:t>
      </w:r>
      <w:r w:rsidRPr="00CF1D6C">
        <w:rPr>
          <w:rFonts w:cs="Times New Roman"/>
          <w:szCs w:val="28"/>
          <w:lang w:val="uk-UA"/>
        </w:rPr>
        <w:t xml:space="preserve">, Candidate of Philological Sciences, Associate Professor, Associate Professor of the Department of Psychology, Yuriy Fedkovych Chernivtsi National University, 58012, Chernivtsi, Str. Kotsyubynsky, 2, tel.:  </w:t>
      </w:r>
      <w:hyperlink r:id="rId12" w:history="1">
        <w:r w:rsidRPr="00CF1D6C">
          <w:rPr>
            <w:rStyle w:val="ae"/>
            <w:rFonts w:cs="Times New Roman"/>
            <w:szCs w:val="28"/>
            <w:shd w:val="clear" w:color="auto" w:fill="FFFFFF"/>
          </w:rPr>
          <w:t>0372 584 810</w:t>
        </w:r>
      </w:hyperlink>
      <w:r w:rsidRPr="00CF1D6C">
        <w:rPr>
          <w:rFonts w:cs="Times New Roman"/>
          <w:szCs w:val="28"/>
          <w:lang w:val="uk-UA"/>
        </w:rPr>
        <w:t xml:space="preserve">, e-mail: </w:t>
      </w:r>
      <w:hyperlink r:id="rId13" w:history="1">
        <w:r w:rsidRPr="00CF1D6C">
          <w:rPr>
            <w:rStyle w:val="ae"/>
            <w:rFonts w:cs="Times New Roman"/>
            <w:szCs w:val="28"/>
            <w:lang w:val="uk-UA"/>
          </w:rPr>
          <w:t>halynka2244@ukr.net</w:t>
        </w:r>
      </w:hyperlink>
      <w:r w:rsidRPr="00CF1D6C">
        <w:rPr>
          <w:rStyle w:val="ae"/>
          <w:rFonts w:cs="Times New Roman"/>
          <w:szCs w:val="28"/>
          <w:lang w:val="uk-UA"/>
        </w:rPr>
        <w:t xml:space="preserve">, </w:t>
      </w:r>
      <w:hyperlink r:id="rId14" w:tgtFrame="_blank" w:history="1">
        <w:r w:rsidRPr="00CF1D6C">
          <w:rPr>
            <w:rFonts w:cs="Times New Roman"/>
            <w:szCs w:val="28"/>
            <w:lang w:val="uk-UA"/>
          </w:rPr>
          <w:t>https://orcid.org/0000-0002-3424-3348</w:t>
        </w:r>
      </w:hyperlink>
    </w:p>
    <w:p w14:paraId="1F7395AA" w14:textId="77777777" w:rsidR="00D73414" w:rsidRPr="00CF1D6C" w:rsidRDefault="00D73414" w:rsidP="00D73414">
      <w:pPr>
        <w:widowControl w:val="0"/>
        <w:tabs>
          <w:tab w:val="left" w:pos="993"/>
          <w:tab w:val="left" w:pos="1134"/>
        </w:tabs>
        <w:spacing w:after="0"/>
        <w:ind w:firstLine="709"/>
        <w:jc w:val="both"/>
        <w:outlineLvl w:val="0"/>
        <w:rPr>
          <w:rFonts w:cs="Times New Roman"/>
          <w:b/>
          <w:szCs w:val="28"/>
          <w:lang w:val="uk-UA"/>
        </w:rPr>
      </w:pPr>
    </w:p>
    <w:p w14:paraId="304160F8" w14:textId="77777777" w:rsidR="00D73414" w:rsidRPr="00CF1D6C" w:rsidRDefault="00D73414" w:rsidP="00D73414">
      <w:pPr>
        <w:widowControl w:val="0"/>
        <w:tabs>
          <w:tab w:val="left" w:pos="993"/>
          <w:tab w:val="left" w:pos="1134"/>
        </w:tabs>
        <w:spacing w:after="0"/>
        <w:ind w:firstLine="709"/>
        <w:jc w:val="both"/>
        <w:outlineLvl w:val="0"/>
        <w:rPr>
          <w:rFonts w:cs="Times New Roman"/>
          <w:szCs w:val="28"/>
          <w:lang w:val="uk-UA"/>
        </w:rPr>
      </w:pPr>
      <w:r w:rsidRPr="00CF1D6C">
        <w:rPr>
          <w:rFonts w:cs="Times New Roman"/>
          <w:b/>
          <w:szCs w:val="28"/>
          <w:lang w:val="uk-UA"/>
        </w:rPr>
        <w:t>Chaplak Yan Vasylyovych</w:t>
      </w:r>
      <w:r w:rsidRPr="00CF1D6C">
        <w:rPr>
          <w:rFonts w:cs="Times New Roman"/>
          <w:szCs w:val="28"/>
          <w:lang w:val="uk-UA"/>
        </w:rPr>
        <w:t xml:space="preserve">, Candidate of Psychological Sciences, Associate Professor, Associate Professor of the Department of Psychology, Yuriy Fedkovych Chernivtsi National University, 58012, Chernivtsi, Str. Kotsyubynsky, 2, tel.: </w:t>
      </w:r>
      <w:hyperlink r:id="rId15" w:history="1">
        <w:r w:rsidRPr="00CF1D6C">
          <w:rPr>
            <w:rStyle w:val="ae"/>
            <w:rFonts w:cs="Times New Roman"/>
            <w:szCs w:val="28"/>
            <w:shd w:val="clear" w:color="auto" w:fill="FFFFFF"/>
          </w:rPr>
          <w:t>0372 584 810</w:t>
        </w:r>
      </w:hyperlink>
      <w:r w:rsidRPr="00CF1D6C">
        <w:rPr>
          <w:rFonts w:cs="Times New Roman"/>
          <w:szCs w:val="28"/>
          <w:lang w:val="uk-UA"/>
        </w:rPr>
        <w:t xml:space="preserve">, e-mail: </w:t>
      </w:r>
      <w:hyperlink r:id="rId16" w:history="1">
        <w:r w:rsidRPr="00CF1D6C">
          <w:rPr>
            <w:rStyle w:val="ae"/>
            <w:rFonts w:cs="Times New Roman"/>
            <w:szCs w:val="28"/>
            <w:lang w:val="uk-UA"/>
          </w:rPr>
          <w:t>yan.chaplak@gmail.com</w:t>
        </w:r>
      </w:hyperlink>
      <w:r w:rsidRPr="00CF1D6C">
        <w:rPr>
          <w:rStyle w:val="ae"/>
          <w:rFonts w:cs="Times New Roman"/>
          <w:szCs w:val="28"/>
          <w:lang w:val="uk-UA"/>
        </w:rPr>
        <w:t xml:space="preserve">, </w:t>
      </w:r>
      <w:hyperlink r:id="rId17" w:history="1">
        <w:r w:rsidRPr="00CF1D6C">
          <w:rPr>
            <w:rStyle w:val="ae"/>
            <w:rFonts w:cs="Times New Roman"/>
            <w:szCs w:val="28"/>
            <w:lang w:val="uk-UA"/>
          </w:rPr>
          <w:t>https://orcid.org/0000-0001-6763-2967</w:t>
        </w:r>
      </w:hyperlink>
    </w:p>
    <w:p w14:paraId="212D3F0F" w14:textId="77777777" w:rsidR="00D73414" w:rsidRDefault="00D73414" w:rsidP="000522DF">
      <w:pPr>
        <w:widowControl w:val="0"/>
        <w:spacing w:after="0"/>
        <w:ind w:firstLine="709"/>
        <w:jc w:val="both"/>
        <w:rPr>
          <w:rFonts w:cs="Times New Roman"/>
          <w:szCs w:val="28"/>
          <w:lang w:val="uk-UA"/>
        </w:rPr>
      </w:pPr>
    </w:p>
    <w:p w14:paraId="64397511" w14:textId="77777777" w:rsidR="00F2463D" w:rsidRDefault="00F2463D" w:rsidP="00F2463D">
      <w:pPr>
        <w:spacing w:after="0"/>
        <w:ind w:firstLine="709"/>
        <w:jc w:val="center"/>
        <w:rPr>
          <w:b/>
          <w:bCs/>
          <w:lang w:val="en-US"/>
        </w:rPr>
      </w:pPr>
      <w:r w:rsidRPr="002406CD">
        <w:rPr>
          <w:b/>
          <w:bCs/>
          <w:lang w:val="en-US"/>
        </w:rPr>
        <w:t>E</w:t>
      </w:r>
      <w:r>
        <w:rPr>
          <w:b/>
          <w:bCs/>
          <w:lang w:val="en-US"/>
        </w:rPr>
        <w:t xml:space="preserve">MOTIONAL INTELLIGENCE AND SELF-ACTUALIZATION </w:t>
      </w:r>
    </w:p>
    <w:p w14:paraId="33F0CEE7" w14:textId="0E581565" w:rsidR="00F2463D" w:rsidRDefault="00F2463D" w:rsidP="00F2463D">
      <w:pPr>
        <w:spacing w:after="0"/>
        <w:ind w:firstLine="709"/>
        <w:jc w:val="center"/>
        <w:rPr>
          <w:b/>
          <w:bCs/>
          <w:lang w:val="en-US"/>
        </w:rPr>
      </w:pPr>
      <w:r>
        <w:rPr>
          <w:b/>
          <w:bCs/>
          <w:lang w:val="en-US"/>
        </w:rPr>
        <w:t xml:space="preserve">OF THE PERSONALITY </w:t>
      </w:r>
    </w:p>
    <w:p w14:paraId="244F47B3" w14:textId="77777777" w:rsidR="00F2463D" w:rsidRPr="002406CD" w:rsidRDefault="00F2463D" w:rsidP="00F2463D">
      <w:pPr>
        <w:spacing w:after="0"/>
        <w:ind w:firstLine="709"/>
        <w:jc w:val="center"/>
        <w:rPr>
          <w:b/>
          <w:bCs/>
          <w:lang w:val="en-US"/>
        </w:rPr>
      </w:pPr>
    </w:p>
    <w:p w14:paraId="383E3E8C" w14:textId="44356F9C" w:rsidR="00F2463D" w:rsidRPr="002406CD" w:rsidRDefault="00F2463D" w:rsidP="00F2463D">
      <w:pPr>
        <w:spacing w:after="0"/>
        <w:ind w:firstLine="709"/>
        <w:jc w:val="both"/>
        <w:rPr>
          <w:lang w:val="en-US"/>
        </w:rPr>
      </w:pPr>
      <w:r w:rsidRPr="00AF28E0">
        <w:rPr>
          <w:rFonts w:cs="Times New Roman"/>
          <w:b/>
          <w:bCs/>
          <w:spacing w:val="-2"/>
          <w:szCs w:val="28"/>
          <w:lang w:val="en-US"/>
        </w:rPr>
        <w:t xml:space="preserve">Abstract. </w:t>
      </w:r>
      <w:r w:rsidRPr="002406CD">
        <w:rPr>
          <w:lang w:val="en-US"/>
        </w:rPr>
        <w:t>The article is devoted to a theoretical analysis of the concept of emotional intelligence and its role in human life and society in general, and to an empirical study of the possible connection between emotional intelligence and self-realization of the individual in student life.</w:t>
      </w:r>
    </w:p>
    <w:p w14:paraId="46F25767" w14:textId="77777777" w:rsidR="00F2463D" w:rsidRPr="002406CD" w:rsidRDefault="00F2463D" w:rsidP="00F2463D">
      <w:pPr>
        <w:spacing w:after="0"/>
        <w:ind w:firstLine="709"/>
        <w:jc w:val="both"/>
        <w:rPr>
          <w:lang w:val="en-US"/>
        </w:rPr>
      </w:pPr>
      <w:r w:rsidRPr="002406CD">
        <w:rPr>
          <w:lang w:val="en-US"/>
        </w:rPr>
        <w:t>The history of the development of the concept of emotional intelligence in psychology and its main models and their structure are analyzed.</w:t>
      </w:r>
    </w:p>
    <w:p w14:paraId="5A0FDC63" w14:textId="77777777" w:rsidR="00F2463D" w:rsidRPr="002406CD" w:rsidRDefault="00F2463D" w:rsidP="00F2463D">
      <w:pPr>
        <w:spacing w:after="0"/>
        <w:ind w:firstLine="709"/>
        <w:jc w:val="both"/>
        <w:rPr>
          <w:lang w:val="en-US"/>
        </w:rPr>
      </w:pPr>
      <w:r w:rsidRPr="002406CD">
        <w:rPr>
          <w:lang w:val="en-US"/>
        </w:rPr>
        <w:t>It is stated that despite the fact that there are a fairly significant number of definitions of the term "emotional intelligence" in scientific circulation, explaining its understanding by relevant scientists, all of them differ very little from the initial interpretation of emotional intelligence by J. Mayer and P. Salovey and at the same time testify to a certain heuristic nature of this phenomenon and its insufficient conceptualization in psychology.</w:t>
      </w:r>
    </w:p>
    <w:p w14:paraId="2D86B73B" w14:textId="77777777" w:rsidR="00F2463D" w:rsidRPr="002406CD" w:rsidRDefault="00F2463D" w:rsidP="00F2463D">
      <w:pPr>
        <w:spacing w:after="0"/>
        <w:ind w:firstLine="709"/>
        <w:jc w:val="both"/>
        <w:rPr>
          <w:lang w:val="en-US"/>
        </w:rPr>
      </w:pPr>
      <w:r w:rsidRPr="002406CD">
        <w:rPr>
          <w:lang w:val="en-US"/>
        </w:rPr>
        <w:t>It should be noted that scientists tend to name quite a few areas of life where emotional intelligence is needed and has special importance, playing a significant role in human life and society (special attention is paid to the development of the leader's emotional intelligence), among which our attention was drawn to the probable connection between the level of development of a person's emotional intelligence and the degree of their self-realization.</w:t>
      </w:r>
    </w:p>
    <w:p w14:paraId="2430102D" w14:textId="77777777" w:rsidR="00F2463D" w:rsidRPr="002406CD" w:rsidRDefault="00F2463D" w:rsidP="00F2463D">
      <w:pPr>
        <w:spacing w:after="0"/>
        <w:ind w:firstLine="709"/>
        <w:jc w:val="both"/>
        <w:rPr>
          <w:lang w:val="en-US"/>
        </w:rPr>
      </w:pPr>
      <w:r w:rsidRPr="002406CD">
        <w:rPr>
          <w:lang w:val="en-US"/>
        </w:rPr>
        <w:t>It is concluded that the understanding and interpretation of the concept of "emotional intelligence" is very little modified, verified or deepened by modern psychological scientists, and the conceptualization of this phenomenon remains incomplete to this day. However, this does not prevent various scientists from exploring a wide variety of life spheres where the role of emotional intelligence is considered to be exceptional.</w:t>
      </w:r>
    </w:p>
    <w:p w14:paraId="62E95B99" w14:textId="77777777" w:rsidR="00F2463D" w:rsidRPr="002406CD" w:rsidRDefault="00F2463D" w:rsidP="00F2463D">
      <w:pPr>
        <w:spacing w:after="0"/>
        <w:ind w:firstLine="709"/>
        <w:jc w:val="both"/>
        <w:rPr>
          <w:lang w:val="en-US"/>
        </w:rPr>
      </w:pPr>
      <w:r w:rsidRPr="002406CD">
        <w:rPr>
          <w:lang w:val="en-US"/>
        </w:rPr>
        <w:t xml:space="preserve">Based on the results of the empirical study, the following conclusions could be drawn: 1) indicators of emotional intelligence are positively correlated with various components of the indicator of individual self-actualization (however, not with all of them); 2) the level of development of the respondents' emotional intelligence is able to influence individual components of the subjects' self-actualization.  </w:t>
      </w:r>
    </w:p>
    <w:p w14:paraId="2D6BE0D6" w14:textId="77777777" w:rsidR="00F2463D" w:rsidRPr="002406CD" w:rsidRDefault="00F2463D" w:rsidP="00F2463D">
      <w:pPr>
        <w:spacing w:after="0"/>
        <w:ind w:firstLine="709"/>
        <w:jc w:val="both"/>
        <w:rPr>
          <w:lang w:val="en-US"/>
        </w:rPr>
      </w:pPr>
      <w:r w:rsidRPr="00F2463D">
        <w:rPr>
          <w:b/>
          <w:bCs/>
          <w:lang w:val="en-US"/>
        </w:rPr>
        <w:t>Keywords</w:t>
      </w:r>
      <w:r w:rsidRPr="002406CD">
        <w:rPr>
          <w:lang w:val="en-US"/>
        </w:rPr>
        <w:t>: emotional intelligence, model, self-actualization, support, time orientation, self-respect.</w:t>
      </w:r>
    </w:p>
    <w:p w14:paraId="4661E090" w14:textId="77777777" w:rsidR="00F2463D" w:rsidRPr="00F2463D" w:rsidRDefault="00F2463D" w:rsidP="000522DF">
      <w:pPr>
        <w:widowControl w:val="0"/>
        <w:spacing w:after="0"/>
        <w:ind w:firstLine="709"/>
        <w:jc w:val="both"/>
        <w:rPr>
          <w:rFonts w:cs="Times New Roman"/>
          <w:szCs w:val="28"/>
          <w:lang w:val="en-US"/>
        </w:rPr>
      </w:pPr>
    </w:p>
    <w:p w14:paraId="6F6DFDF3" w14:textId="31E0F2BC" w:rsidR="003D12EA" w:rsidRPr="00975179" w:rsidRDefault="003D12EA" w:rsidP="000522DF">
      <w:pPr>
        <w:widowControl w:val="0"/>
        <w:spacing w:after="0"/>
        <w:ind w:firstLine="709"/>
        <w:jc w:val="both"/>
        <w:rPr>
          <w:rFonts w:cs="Times New Roman"/>
          <w:szCs w:val="28"/>
          <w:lang w:val="uk-UA"/>
        </w:rPr>
      </w:pPr>
      <w:r w:rsidRPr="00CF1D6C">
        <w:rPr>
          <w:rFonts w:cs="Times New Roman"/>
          <w:b/>
          <w:bCs/>
          <w:szCs w:val="28"/>
          <w:lang w:val="uk-UA"/>
        </w:rPr>
        <w:t>Постановка проблеми.</w:t>
      </w:r>
      <w:r w:rsidR="00273C01">
        <w:rPr>
          <w:rFonts w:cs="Times New Roman"/>
          <w:b/>
          <w:bCs/>
          <w:szCs w:val="28"/>
          <w:lang w:val="uk-UA"/>
        </w:rPr>
        <w:t xml:space="preserve"> </w:t>
      </w:r>
      <w:r w:rsidR="00273C01">
        <w:rPr>
          <w:rFonts w:cs="Times New Roman"/>
          <w:szCs w:val="28"/>
          <w:lang w:val="uk-UA"/>
        </w:rPr>
        <w:t xml:space="preserve">Поняття емоційного інтелекту порівняно недавно потрапило до наукового обігу, проте досить швидко знайшло собі місце та привабило інтерес багатьох дослідників, які здебільшого аналізують його зв’язки з іншими психологічними феноменами та роль у найрізноманітніших життєвих сферах, активно верифікуючи та підтверджуючи його непересічне значення у житті людини та суспільства, відволікшись від спроб цілісної наукової концептуалізації самого поняття «емоційний інтелект» та формулювання загальноприйнятого й узгодженого розуміння цього явища. А, оскільки наукова література за проблемою емоційного інтелекту </w:t>
      </w:r>
      <w:r w:rsidR="000C557A">
        <w:rPr>
          <w:rFonts w:cs="Times New Roman"/>
          <w:szCs w:val="28"/>
          <w:lang w:val="uk-UA"/>
        </w:rPr>
        <w:t>час від часу зазначає важливість його значення для саморозвитку та самореалізації особистості, цей аспект можливостей емоційного інтелекту виявляється настільки цікавим</w:t>
      </w:r>
      <w:r w:rsidR="008D516D">
        <w:rPr>
          <w:rFonts w:cs="Times New Roman"/>
          <w:szCs w:val="28"/>
          <w:lang w:val="uk-UA"/>
        </w:rPr>
        <w:t>, що виникла потреба перевірити це наукове твердження емпірично</w:t>
      </w:r>
      <w:r w:rsidR="000C557A">
        <w:rPr>
          <w:rFonts w:cs="Times New Roman"/>
          <w:szCs w:val="28"/>
          <w:lang w:val="uk-UA"/>
        </w:rPr>
        <w:t xml:space="preserve">.  </w:t>
      </w:r>
      <w:r w:rsidR="00273C01">
        <w:rPr>
          <w:rFonts w:cs="Times New Roman"/>
          <w:szCs w:val="28"/>
          <w:lang w:val="uk-UA"/>
        </w:rPr>
        <w:t xml:space="preserve">  </w:t>
      </w:r>
      <w:r w:rsidRPr="00CF1D6C">
        <w:rPr>
          <w:rFonts w:cs="Times New Roman"/>
          <w:szCs w:val="28"/>
          <w:lang w:val="uk-UA"/>
        </w:rPr>
        <w:t xml:space="preserve"> </w:t>
      </w:r>
    </w:p>
    <w:p w14:paraId="4819A857" w14:textId="1864F2C8" w:rsidR="000522DF" w:rsidRPr="00CF1D6C" w:rsidRDefault="003D12EA" w:rsidP="000522DF">
      <w:pPr>
        <w:widowControl w:val="0"/>
        <w:spacing w:after="0"/>
        <w:ind w:firstLine="709"/>
        <w:jc w:val="both"/>
        <w:rPr>
          <w:rFonts w:cs="Times New Roman"/>
          <w:szCs w:val="28"/>
          <w:lang w:val="uk-UA"/>
        </w:rPr>
      </w:pPr>
      <w:r w:rsidRPr="00CF1D6C">
        <w:rPr>
          <w:rFonts w:cs="Times New Roman"/>
          <w:b/>
          <w:bCs/>
          <w:szCs w:val="28"/>
          <w:lang w:val="uk-UA"/>
        </w:rPr>
        <w:t>Аналіз досліджень і публікацій.</w:t>
      </w:r>
      <w:r w:rsidRPr="00975179">
        <w:rPr>
          <w:rFonts w:cs="Times New Roman"/>
          <w:b/>
          <w:bCs/>
          <w:szCs w:val="28"/>
          <w:lang w:val="uk-UA"/>
        </w:rPr>
        <w:t xml:space="preserve"> </w:t>
      </w:r>
      <w:r w:rsidR="00B76597" w:rsidRPr="00CF1D6C">
        <w:rPr>
          <w:rFonts w:cs="Times New Roman"/>
          <w:szCs w:val="28"/>
          <w:lang w:val="uk-UA"/>
        </w:rPr>
        <w:t>Уперше термін «емоційний інтелект» у психологію потрапив завдяки працям Г. Гарднера</w:t>
      </w:r>
      <w:r w:rsidR="00FF0CA7" w:rsidRPr="00CF1D6C">
        <w:rPr>
          <w:rFonts w:cs="Times New Roman"/>
          <w:szCs w:val="28"/>
          <w:lang w:val="uk-UA"/>
        </w:rPr>
        <w:t xml:space="preserve"> [</w:t>
      </w:r>
      <w:r w:rsidR="00706054" w:rsidRPr="00706054">
        <w:rPr>
          <w:rFonts w:cs="Times New Roman"/>
          <w:szCs w:val="28"/>
          <w:lang w:val="uk-UA"/>
        </w:rPr>
        <w:t>1</w:t>
      </w:r>
      <w:r w:rsidR="00FF0CA7" w:rsidRPr="00CF1D6C">
        <w:rPr>
          <w:rFonts w:cs="Times New Roman"/>
          <w:szCs w:val="28"/>
          <w:lang w:val="uk-UA"/>
        </w:rPr>
        <w:t>]</w:t>
      </w:r>
      <w:r w:rsidR="00B76597" w:rsidRPr="00CF1D6C">
        <w:rPr>
          <w:rFonts w:cs="Times New Roman"/>
          <w:szCs w:val="28"/>
          <w:lang w:val="uk-UA"/>
        </w:rPr>
        <w:t xml:space="preserve">, у яких ідеї автора щодо множинного інтелекту поступово трансформувалася у модель інтелекту, що складається з міжособистісного та внутріособистісного компонентів, а пізніше – у поняття емоційного інтелекту (як частину соціального інтелекту, про який писав ще Е. Торндайк) як наявності у людини здатності / здібності чи вміння спостерігати за емоційними проявами (своїми та інших людей), сприймати і розуміти їх та застосовувати інформацію чи знання, що містяться у цих емоціях, для організації стратегії власної поведінки. Проте першу, відому в світі модель емоційного інтелекту запропонували науковці </w:t>
      </w:r>
      <w:r w:rsidR="00964DB6" w:rsidRPr="00CF1D6C">
        <w:rPr>
          <w:rFonts w:cs="Times New Roman"/>
          <w:szCs w:val="28"/>
          <w:lang w:val="en-US"/>
        </w:rPr>
        <w:t>J</w:t>
      </w:r>
      <w:r w:rsidR="00964DB6" w:rsidRPr="00CF1D6C">
        <w:rPr>
          <w:rFonts w:cs="Times New Roman"/>
          <w:szCs w:val="28"/>
          <w:lang w:val="uk-UA"/>
        </w:rPr>
        <w:t>.</w:t>
      </w:r>
      <w:r w:rsidR="00964DB6" w:rsidRPr="00CF1D6C">
        <w:rPr>
          <w:rFonts w:cs="Times New Roman"/>
          <w:szCs w:val="28"/>
          <w:lang w:val="en-US"/>
        </w:rPr>
        <w:t> Mayer</w:t>
      </w:r>
      <w:r w:rsidR="00964DB6" w:rsidRPr="00CF1D6C">
        <w:rPr>
          <w:rFonts w:cs="Times New Roman"/>
          <w:szCs w:val="28"/>
          <w:lang w:val="uk-UA"/>
        </w:rPr>
        <w:t xml:space="preserve"> та </w:t>
      </w:r>
      <w:r w:rsidR="00964DB6" w:rsidRPr="00CF1D6C">
        <w:rPr>
          <w:rFonts w:cs="Times New Roman"/>
          <w:szCs w:val="28"/>
          <w:lang w:val="en-US"/>
        </w:rPr>
        <w:t>P</w:t>
      </w:r>
      <w:r w:rsidR="00964DB6" w:rsidRPr="00CF1D6C">
        <w:rPr>
          <w:rFonts w:cs="Times New Roman"/>
          <w:szCs w:val="28"/>
          <w:lang w:val="uk-UA"/>
        </w:rPr>
        <w:t>.</w:t>
      </w:r>
      <w:r w:rsidR="00964DB6" w:rsidRPr="00CF1D6C">
        <w:rPr>
          <w:rFonts w:cs="Times New Roman"/>
          <w:szCs w:val="28"/>
          <w:lang w:val="en-US"/>
        </w:rPr>
        <w:t> Salovey</w:t>
      </w:r>
      <w:r w:rsidR="00964DB6" w:rsidRPr="00CF1D6C">
        <w:rPr>
          <w:rFonts w:cs="Times New Roman"/>
          <w:szCs w:val="28"/>
          <w:lang w:val="uk-UA"/>
        </w:rPr>
        <w:t xml:space="preserve"> </w:t>
      </w:r>
      <w:r w:rsidR="00B76597" w:rsidRPr="00CF1D6C">
        <w:rPr>
          <w:rFonts w:cs="Times New Roman"/>
          <w:szCs w:val="28"/>
          <w:lang w:val="uk-UA"/>
        </w:rPr>
        <w:t>ще в 1990 році</w:t>
      </w:r>
      <w:r w:rsidR="00FF0CA7" w:rsidRPr="00CF1D6C">
        <w:rPr>
          <w:rFonts w:cs="Times New Roman"/>
          <w:szCs w:val="28"/>
          <w:lang w:val="uk-UA"/>
        </w:rPr>
        <w:t xml:space="preserve"> [</w:t>
      </w:r>
      <w:r w:rsidR="00706054" w:rsidRPr="00706054">
        <w:rPr>
          <w:rFonts w:cs="Times New Roman"/>
          <w:szCs w:val="28"/>
          <w:lang w:val="uk-UA"/>
        </w:rPr>
        <w:t>2</w:t>
      </w:r>
      <w:r w:rsidR="00FF0CA7" w:rsidRPr="00CF1D6C">
        <w:rPr>
          <w:rFonts w:cs="Times New Roman"/>
          <w:szCs w:val="28"/>
          <w:lang w:val="uk-UA"/>
        </w:rPr>
        <w:t>]</w:t>
      </w:r>
      <w:r w:rsidR="00B76597" w:rsidRPr="00CF1D6C">
        <w:rPr>
          <w:rFonts w:cs="Times New Roman"/>
          <w:szCs w:val="28"/>
          <w:lang w:val="uk-UA"/>
        </w:rPr>
        <w:t xml:space="preserve">, помітивши, що окремі науковці </w:t>
      </w:r>
      <w:r w:rsidR="00FD6419" w:rsidRPr="00CF1D6C">
        <w:rPr>
          <w:rFonts w:cs="Times New Roman"/>
          <w:szCs w:val="28"/>
          <w:lang w:val="uk-UA"/>
        </w:rPr>
        <w:t xml:space="preserve">вивчали й </w:t>
      </w:r>
      <w:r w:rsidR="00B76597" w:rsidRPr="00CF1D6C">
        <w:rPr>
          <w:rFonts w:cs="Times New Roman"/>
          <w:szCs w:val="28"/>
          <w:lang w:val="uk-UA"/>
        </w:rPr>
        <w:t>аналізува</w:t>
      </w:r>
      <w:r w:rsidR="00FD6419" w:rsidRPr="00CF1D6C">
        <w:rPr>
          <w:rFonts w:cs="Times New Roman"/>
          <w:szCs w:val="28"/>
          <w:lang w:val="uk-UA"/>
        </w:rPr>
        <w:t>л</w:t>
      </w:r>
      <w:r w:rsidR="00B76597" w:rsidRPr="00CF1D6C">
        <w:rPr>
          <w:rFonts w:cs="Times New Roman"/>
          <w:szCs w:val="28"/>
          <w:lang w:val="uk-UA"/>
        </w:rPr>
        <w:t>и, як емоції проявляються мімічно</w:t>
      </w:r>
      <w:r w:rsidR="00FD6419" w:rsidRPr="00CF1D6C">
        <w:rPr>
          <w:rFonts w:cs="Times New Roman"/>
          <w:szCs w:val="28"/>
          <w:lang w:val="uk-UA"/>
        </w:rPr>
        <w:t xml:space="preserve">, щоб за їх проявом розуміти, яку саме емоцію переживає людина, та припустивши, що має існувати певне психологічне поняття, що передбачає наявність у людини обох здібностей: помічати емоційні прояви та трактувати їх значення. </w:t>
      </w:r>
      <w:r w:rsidR="00D26003" w:rsidRPr="00CF1D6C">
        <w:rPr>
          <w:rFonts w:cs="Times New Roman"/>
          <w:szCs w:val="28"/>
          <w:lang w:val="uk-UA"/>
        </w:rPr>
        <w:t xml:space="preserve">Така психологічна структура була названа науковцями емоційними інтелектом і пояснювалася ними як здатність людини розуміти зміст і суть емоцій, керувати їх проявом, застосовуючи інформацію, яку вони несуть, у власній поведінці та рішеннях і для впливу на інших людей заради активізації їх </w:t>
      </w:r>
      <w:r w:rsidR="000522DF" w:rsidRPr="00CF1D6C">
        <w:rPr>
          <w:rFonts w:cs="Times New Roman"/>
          <w:szCs w:val="28"/>
          <w:lang w:val="uk-UA"/>
        </w:rPr>
        <w:t xml:space="preserve">когнітивних процесів, </w:t>
      </w:r>
      <w:r w:rsidR="00D26003" w:rsidRPr="00CF1D6C">
        <w:rPr>
          <w:rFonts w:cs="Times New Roman"/>
          <w:szCs w:val="28"/>
          <w:lang w:val="uk-UA"/>
        </w:rPr>
        <w:t xml:space="preserve">розвитку та життєвого успіху. </w:t>
      </w:r>
      <w:r w:rsidR="00DA61CA" w:rsidRPr="00CF1D6C">
        <w:rPr>
          <w:rFonts w:cs="Times New Roman"/>
          <w:szCs w:val="28"/>
          <w:lang w:val="uk-UA"/>
        </w:rPr>
        <w:t>Емоційний інтелект розумівся як комплексне цілісне поняття, що містить і поєднує такі здібності людини, як самоусвідомлення, що стосується розуміння та трактування людиною власних і чужих емоцій та їх причин; самоконтроль – уміння керувати проявом своїх емоцій</w:t>
      </w:r>
      <w:r w:rsidR="00C92039" w:rsidRPr="00CF1D6C">
        <w:rPr>
          <w:rFonts w:cs="Times New Roman"/>
          <w:szCs w:val="28"/>
          <w:lang w:val="uk-UA"/>
        </w:rPr>
        <w:t xml:space="preserve"> </w:t>
      </w:r>
      <w:r w:rsidR="00E120DA" w:rsidRPr="00CF1D6C">
        <w:rPr>
          <w:rFonts w:cs="Times New Roman"/>
          <w:szCs w:val="28"/>
          <w:lang w:val="uk-UA"/>
        </w:rPr>
        <w:t>та</w:t>
      </w:r>
      <w:r w:rsidR="00C92039" w:rsidRPr="00CF1D6C">
        <w:rPr>
          <w:rFonts w:cs="Times New Roman"/>
          <w:szCs w:val="28"/>
          <w:lang w:val="uk-UA"/>
        </w:rPr>
        <w:t xml:space="preserve"> застосовувати інформацію, наявну в них, для визначення напрямку власних міркувань і поведінки; соціальн</w:t>
      </w:r>
      <w:r w:rsidR="00964DB6" w:rsidRPr="00CF1D6C">
        <w:rPr>
          <w:rFonts w:cs="Times New Roman"/>
          <w:szCs w:val="28"/>
          <w:lang w:val="uk-UA"/>
        </w:rPr>
        <w:t>е</w:t>
      </w:r>
      <w:r w:rsidR="00C92039" w:rsidRPr="00CF1D6C">
        <w:rPr>
          <w:rFonts w:cs="Times New Roman"/>
          <w:szCs w:val="28"/>
          <w:lang w:val="uk-UA"/>
        </w:rPr>
        <w:t xml:space="preserve"> у</w:t>
      </w:r>
      <w:r w:rsidR="00964DB6" w:rsidRPr="00CF1D6C">
        <w:rPr>
          <w:rFonts w:cs="Times New Roman"/>
          <w:szCs w:val="28"/>
          <w:lang w:val="uk-UA"/>
        </w:rPr>
        <w:t>свідомлення</w:t>
      </w:r>
      <w:r w:rsidR="00C92039" w:rsidRPr="00CF1D6C">
        <w:rPr>
          <w:rFonts w:cs="Times New Roman"/>
          <w:szCs w:val="28"/>
          <w:lang w:val="uk-UA"/>
        </w:rPr>
        <w:t xml:space="preserve"> – здатність розуміти емоційні переживання іншої людини та окремі знання, які вони дають; соціальний досвід як здатність </w:t>
      </w:r>
      <w:r w:rsidR="00964DB6" w:rsidRPr="00CF1D6C">
        <w:rPr>
          <w:rFonts w:cs="Times New Roman"/>
          <w:szCs w:val="28"/>
          <w:lang w:val="uk-UA"/>
        </w:rPr>
        <w:t>проявляти соціальну компетентність завдяки вмінню</w:t>
      </w:r>
      <w:r w:rsidR="00B76597" w:rsidRPr="00CF1D6C">
        <w:rPr>
          <w:rFonts w:cs="Times New Roman"/>
          <w:szCs w:val="28"/>
          <w:lang w:val="uk-UA"/>
        </w:rPr>
        <w:t xml:space="preserve"> </w:t>
      </w:r>
      <w:r w:rsidR="00964DB6" w:rsidRPr="00CF1D6C">
        <w:rPr>
          <w:rFonts w:cs="Times New Roman"/>
          <w:szCs w:val="28"/>
          <w:lang w:val="uk-UA"/>
        </w:rPr>
        <w:t xml:space="preserve">керувати своїми емоціями. Проте, хоча сучасне тлумачення </w:t>
      </w:r>
      <w:r w:rsidR="00E120DA" w:rsidRPr="00CF1D6C">
        <w:rPr>
          <w:rFonts w:cs="Times New Roman"/>
          <w:szCs w:val="28"/>
          <w:lang w:val="uk-UA"/>
        </w:rPr>
        <w:t xml:space="preserve">різними </w:t>
      </w:r>
      <w:r w:rsidR="00964DB6" w:rsidRPr="00CF1D6C">
        <w:rPr>
          <w:rFonts w:cs="Times New Roman"/>
          <w:szCs w:val="28"/>
          <w:lang w:val="uk-UA"/>
        </w:rPr>
        <w:t xml:space="preserve">науковцями емоційного інтелекту мало відступає від його розуміння </w:t>
      </w:r>
      <w:r w:rsidR="00964DB6" w:rsidRPr="00CF1D6C">
        <w:rPr>
          <w:rFonts w:cs="Times New Roman"/>
          <w:szCs w:val="28"/>
          <w:lang w:val="en-US"/>
        </w:rPr>
        <w:t>J</w:t>
      </w:r>
      <w:r w:rsidR="00964DB6" w:rsidRPr="00CF1D6C">
        <w:rPr>
          <w:rFonts w:cs="Times New Roman"/>
          <w:szCs w:val="28"/>
          <w:lang w:val="uk-UA"/>
        </w:rPr>
        <w:t>.</w:t>
      </w:r>
      <w:r w:rsidR="00964DB6" w:rsidRPr="00CF1D6C">
        <w:rPr>
          <w:rFonts w:cs="Times New Roman"/>
          <w:szCs w:val="28"/>
          <w:lang w:val="en-US"/>
        </w:rPr>
        <w:t> Mayer</w:t>
      </w:r>
      <w:r w:rsidR="00964DB6" w:rsidRPr="00CF1D6C">
        <w:rPr>
          <w:rFonts w:cs="Times New Roman"/>
          <w:szCs w:val="28"/>
          <w:lang w:val="uk-UA"/>
        </w:rPr>
        <w:t xml:space="preserve"> та </w:t>
      </w:r>
      <w:r w:rsidR="00964DB6" w:rsidRPr="00CF1D6C">
        <w:rPr>
          <w:rFonts w:cs="Times New Roman"/>
          <w:szCs w:val="28"/>
          <w:lang w:val="en-US"/>
        </w:rPr>
        <w:t>P</w:t>
      </w:r>
      <w:r w:rsidR="00964DB6" w:rsidRPr="00CF1D6C">
        <w:rPr>
          <w:rFonts w:cs="Times New Roman"/>
          <w:szCs w:val="28"/>
          <w:lang w:val="uk-UA"/>
        </w:rPr>
        <w:t>.</w:t>
      </w:r>
      <w:r w:rsidR="00964DB6" w:rsidRPr="00CF1D6C">
        <w:rPr>
          <w:rFonts w:cs="Times New Roman"/>
          <w:szCs w:val="28"/>
          <w:lang w:val="en-US"/>
        </w:rPr>
        <w:t> Salovey</w:t>
      </w:r>
      <w:r w:rsidR="00964DB6" w:rsidRPr="00CF1D6C">
        <w:rPr>
          <w:rFonts w:cs="Times New Roman"/>
          <w:szCs w:val="28"/>
          <w:lang w:val="uk-UA"/>
        </w:rPr>
        <w:t xml:space="preserve">, у психології </w:t>
      </w:r>
      <w:r w:rsidR="000522DF" w:rsidRPr="00CF1D6C">
        <w:rPr>
          <w:rFonts w:cs="Times New Roman"/>
          <w:szCs w:val="28"/>
          <w:lang w:val="uk-UA"/>
        </w:rPr>
        <w:t xml:space="preserve">дещо </w:t>
      </w:r>
      <w:r w:rsidR="00964DB6" w:rsidRPr="00CF1D6C">
        <w:rPr>
          <w:rFonts w:cs="Times New Roman"/>
          <w:szCs w:val="28"/>
          <w:lang w:val="uk-UA"/>
        </w:rPr>
        <w:t xml:space="preserve">більш відомою стала модель емоційного інтелекту, запропонована Д. Гоулманом, який популяризував це поняття, відкривши його для загального дослідження науковцями світу, </w:t>
      </w:r>
      <w:r w:rsidR="00E120DA" w:rsidRPr="00CF1D6C">
        <w:rPr>
          <w:rFonts w:cs="Times New Roman"/>
          <w:szCs w:val="28"/>
          <w:lang w:val="uk-UA"/>
        </w:rPr>
        <w:t xml:space="preserve">по-журналістськи </w:t>
      </w:r>
      <w:r w:rsidR="00964DB6" w:rsidRPr="00CF1D6C">
        <w:rPr>
          <w:rFonts w:cs="Times New Roman"/>
          <w:szCs w:val="28"/>
          <w:lang w:val="uk-UA"/>
        </w:rPr>
        <w:t xml:space="preserve">активізувавши до нього увагу. </w:t>
      </w:r>
      <w:r w:rsidR="007276B6" w:rsidRPr="00CF1D6C">
        <w:rPr>
          <w:rFonts w:cs="Times New Roman"/>
          <w:szCs w:val="28"/>
          <w:lang w:val="uk-UA"/>
        </w:rPr>
        <w:t>На думку Д. Гоулмана</w:t>
      </w:r>
      <w:r w:rsidR="00FF0CA7" w:rsidRPr="00CF1D6C">
        <w:rPr>
          <w:rFonts w:cs="Times New Roman"/>
          <w:szCs w:val="28"/>
          <w:lang w:val="uk-UA"/>
        </w:rPr>
        <w:t xml:space="preserve"> [</w:t>
      </w:r>
      <w:r w:rsidR="00706054" w:rsidRPr="00706054">
        <w:rPr>
          <w:rFonts w:cs="Times New Roman"/>
          <w:szCs w:val="28"/>
          <w:lang w:val="uk-UA"/>
        </w:rPr>
        <w:t>3</w:t>
      </w:r>
      <w:r w:rsidR="00FF0CA7" w:rsidRPr="00CF1D6C">
        <w:rPr>
          <w:rFonts w:cs="Times New Roman"/>
          <w:szCs w:val="28"/>
          <w:lang w:val="uk-UA"/>
        </w:rPr>
        <w:t>]</w:t>
      </w:r>
      <w:r w:rsidR="007276B6" w:rsidRPr="00CF1D6C">
        <w:rPr>
          <w:rFonts w:cs="Times New Roman"/>
          <w:szCs w:val="28"/>
          <w:lang w:val="uk-UA"/>
        </w:rPr>
        <w:t>,</w:t>
      </w:r>
      <w:r w:rsidR="008B2FB9" w:rsidRPr="00CF1D6C">
        <w:rPr>
          <w:rFonts w:cs="Times New Roman"/>
          <w:szCs w:val="28"/>
          <w:lang w:val="uk-UA"/>
        </w:rPr>
        <w:t xml:space="preserve"> структурно емоційний інтелект людини </w:t>
      </w:r>
      <w:r w:rsidR="008B2FB9" w:rsidRPr="00CF1D6C">
        <w:rPr>
          <w:rFonts w:cs="Times New Roman"/>
          <w:szCs w:val="28"/>
          <w:lang w:val="uk-UA"/>
        </w:rPr>
        <w:lastRenderedPageBreak/>
        <w:t>складається з таких елементів, як самосвідомість</w:t>
      </w:r>
      <w:r w:rsidR="000522DF" w:rsidRPr="00CF1D6C">
        <w:rPr>
          <w:rFonts w:cs="Times New Roman"/>
          <w:szCs w:val="28"/>
          <w:lang w:val="uk-UA"/>
        </w:rPr>
        <w:t xml:space="preserve"> – усвідомлення людиною себе та того, як можуть емоції впливати на її внутрішній стан;</w:t>
      </w:r>
      <w:r w:rsidR="008B2FB9" w:rsidRPr="00CF1D6C">
        <w:rPr>
          <w:rFonts w:cs="Times New Roman"/>
          <w:szCs w:val="28"/>
          <w:lang w:val="uk-UA"/>
        </w:rPr>
        <w:t xml:space="preserve"> керування собою</w:t>
      </w:r>
      <w:r w:rsidR="000522DF" w:rsidRPr="00CF1D6C">
        <w:rPr>
          <w:rFonts w:cs="Times New Roman"/>
          <w:szCs w:val="28"/>
          <w:lang w:val="uk-UA"/>
        </w:rPr>
        <w:t xml:space="preserve"> – здатність людини </w:t>
      </w:r>
      <w:r w:rsidR="00E120DA" w:rsidRPr="00CF1D6C">
        <w:rPr>
          <w:rFonts w:cs="Times New Roman"/>
          <w:szCs w:val="28"/>
          <w:lang w:val="uk-UA"/>
        </w:rPr>
        <w:t>управля</w:t>
      </w:r>
      <w:r w:rsidR="000522DF" w:rsidRPr="00CF1D6C">
        <w:rPr>
          <w:rFonts w:cs="Times New Roman"/>
          <w:szCs w:val="28"/>
          <w:lang w:val="uk-UA"/>
        </w:rPr>
        <w:t>ти своїми емоціями, стримуючи їх недоречний прояв у певних ситуаціях;</w:t>
      </w:r>
      <w:r w:rsidR="008B2FB9" w:rsidRPr="00CF1D6C">
        <w:rPr>
          <w:rFonts w:cs="Times New Roman"/>
          <w:szCs w:val="28"/>
          <w:lang w:val="uk-UA"/>
        </w:rPr>
        <w:t xml:space="preserve"> </w:t>
      </w:r>
      <w:r w:rsidR="000522DF" w:rsidRPr="00CF1D6C">
        <w:rPr>
          <w:rFonts w:cs="Times New Roman"/>
          <w:szCs w:val="28"/>
          <w:lang w:val="uk-UA"/>
        </w:rPr>
        <w:t>співпереживання як форм</w:t>
      </w:r>
      <w:r w:rsidR="00E120DA" w:rsidRPr="00CF1D6C">
        <w:rPr>
          <w:rFonts w:cs="Times New Roman"/>
          <w:szCs w:val="28"/>
          <w:lang w:val="uk-UA"/>
        </w:rPr>
        <w:t>и</w:t>
      </w:r>
      <w:r w:rsidR="000522DF" w:rsidRPr="00CF1D6C">
        <w:rPr>
          <w:rFonts w:cs="Times New Roman"/>
          <w:szCs w:val="28"/>
          <w:lang w:val="uk-UA"/>
        </w:rPr>
        <w:t xml:space="preserve"> прояву емпатії; </w:t>
      </w:r>
      <w:r w:rsidR="008B2FB9" w:rsidRPr="00CF1D6C">
        <w:rPr>
          <w:rFonts w:cs="Times New Roman"/>
          <w:szCs w:val="28"/>
          <w:lang w:val="uk-UA"/>
        </w:rPr>
        <w:t>соціальн</w:t>
      </w:r>
      <w:r w:rsidR="00E120DA" w:rsidRPr="00CF1D6C">
        <w:rPr>
          <w:rFonts w:cs="Times New Roman"/>
          <w:szCs w:val="28"/>
          <w:lang w:val="uk-UA"/>
        </w:rPr>
        <w:t>ої</w:t>
      </w:r>
      <w:r w:rsidR="008B2FB9" w:rsidRPr="00CF1D6C">
        <w:rPr>
          <w:rFonts w:cs="Times New Roman"/>
          <w:szCs w:val="28"/>
          <w:lang w:val="uk-UA"/>
        </w:rPr>
        <w:t xml:space="preserve"> компетентн</w:t>
      </w:r>
      <w:r w:rsidR="00E120DA" w:rsidRPr="00CF1D6C">
        <w:rPr>
          <w:rFonts w:cs="Times New Roman"/>
          <w:szCs w:val="28"/>
          <w:lang w:val="uk-UA"/>
        </w:rPr>
        <w:t>о</w:t>
      </w:r>
      <w:r w:rsidR="008B2FB9" w:rsidRPr="00CF1D6C">
        <w:rPr>
          <w:rFonts w:cs="Times New Roman"/>
          <w:szCs w:val="28"/>
          <w:lang w:val="uk-UA"/>
        </w:rPr>
        <w:t>ст</w:t>
      </w:r>
      <w:r w:rsidR="00E120DA" w:rsidRPr="00CF1D6C">
        <w:rPr>
          <w:rFonts w:cs="Times New Roman"/>
          <w:szCs w:val="28"/>
          <w:lang w:val="uk-UA"/>
        </w:rPr>
        <w:t>і</w:t>
      </w:r>
      <w:r w:rsidR="008B2FB9" w:rsidRPr="00CF1D6C">
        <w:rPr>
          <w:rFonts w:cs="Times New Roman"/>
          <w:szCs w:val="28"/>
          <w:lang w:val="uk-UA"/>
        </w:rPr>
        <w:t xml:space="preserve"> та управління відносинами</w:t>
      </w:r>
      <w:r w:rsidR="000522DF" w:rsidRPr="00CF1D6C">
        <w:rPr>
          <w:rFonts w:cs="Times New Roman"/>
          <w:szCs w:val="28"/>
          <w:lang w:val="uk-UA"/>
        </w:rPr>
        <w:t xml:space="preserve"> з іншими людьми, впливаючи на них</w:t>
      </w:r>
      <w:r w:rsidR="008B2FB9" w:rsidRPr="00CF1D6C">
        <w:rPr>
          <w:rFonts w:cs="Times New Roman"/>
          <w:szCs w:val="28"/>
          <w:lang w:val="uk-UA"/>
        </w:rPr>
        <w:t xml:space="preserve">, що в подальшому визначають окремі властивості емоційного інтелекту, яких значно більше. </w:t>
      </w:r>
      <w:r w:rsidR="000522DF" w:rsidRPr="00CF1D6C">
        <w:rPr>
          <w:rFonts w:cs="Times New Roman"/>
          <w:szCs w:val="28"/>
          <w:lang w:val="uk-UA"/>
        </w:rPr>
        <w:t>Найновіше поняття, яке Д. Гоулман застос</w:t>
      </w:r>
      <w:r w:rsidR="00D62563">
        <w:rPr>
          <w:rFonts w:cs="Times New Roman"/>
          <w:szCs w:val="28"/>
          <w:lang w:val="uk-UA"/>
        </w:rPr>
        <w:t>ував</w:t>
      </w:r>
      <w:r w:rsidR="000522DF" w:rsidRPr="00CF1D6C">
        <w:rPr>
          <w:rFonts w:cs="Times New Roman"/>
          <w:szCs w:val="28"/>
          <w:lang w:val="uk-UA"/>
        </w:rPr>
        <w:t xml:space="preserve"> до пояснення феномену емоційного інтелекту, це поняття компетенції, припустивши, що може існувати випадок, коли людина володіє емоційним інтелектом, проте не вміє ці здібності використовувати (що для нас виглядає досить сумнівним, виходячи з тлумачення емоційного інтелекту різними науковцями). При цьому </w:t>
      </w:r>
      <w:r w:rsidR="00D62563">
        <w:rPr>
          <w:rFonts w:cs="Times New Roman"/>
          <w:szCs w:val="28"/>
          <w:lang w:val="uk-UA"/>
        </w:rPr>
        <w:t>науковець</w:t>
      </w:r>
      <w:r w:rsidR="000522DF" w:rsidRPr="00CF1D6C">
        <w:rPr>
          <w:rFonts w:cs="Times New Roman"/>
          <w:szCs w:val="28"/>
          <w:lang w:val="uk-UA"/>
        </w:rPr>
        <w:t xml:space="preserve"> розуміє емоційний інтелект як комплекс здібностей, що дозволяють людині розуміти емоції (свої та іншої людини), стримувати власні емоції за необхідності та за їх допомогою урегульову</w:t>
      </w:r>
      <w:r w:rsidR="00E120DA" w:rsidRPr="00CF1D6C">
        <w:rPr>
          <w:rFonts w:cs="Times New Roman"/>
          <w:szCs w:val="28"/>
          <w:lang w:val="uk-UA"/>
        </w:rPr>
        <w:t>вати</w:t>
      </w:r>
      <w:r w:rsidR="000522DF" w:rsidRPr="00CF1D6C">
        <w:rPr>
          <w:rFonts w:cs="Times New Roman"/>
          <w:szCs w:val="28"/>
          <w:lang w:val="uk-UA"/>
        </w:rPr>
        <w:t xml:space="preserve"> конфлікти, застосовуючи інформацію, що міститься в цих емоціях, для досягнення поставлених перед собою цілей та побудови адекватних міжособистісних стосунків з іншими людьми. Він також зазначає важливість емоційного інтелекту в ситуаціях, коли контроль емоцій чи їх специфічний прояв стають важливішими, ніж розумовий розвиток особистості. Тоді як у більш пізній статті Д. Гоулман з </w:t>
      </w:r>
      <w:r w:rsidR="00706054">
        <w:rPr>
          <w:rFonts w:cs="Times New Roman"/>
          <w:szCs w:val="28"/>
          <w:lang w:val="uk-UA"/>
        </w:rPr>
        <w:t>Р. </w:t>
      </w:r>
      <w:r w:rsidR="000522DF" w:rsidRPr="00706054">
        <w:rPr>
          <w:rFonts w:cs="Times New Roman"/>
          <w:szCs w:val="28"/>
          <w:lang w:val="uk-UA"/>
        </w:rPr>
        <w:t>Б</w:t>
      </w:r>
      <w:r w:rsidR="000522DF" w:rsidRPr="00CF1D6C">
        <w:rPr>
          <w:rFonts w:cs="Times New Roman"/>
          <w:szCs w:val="28"/>
          <w:lang w:val="uk-UA"/>
        </w:rPr>
        <w:t xml:space="preserve">оятісом </w:t>
      </w:r>
      <w:r w:rsidR="00FF0CA7" w:rsidRPr="00CF1D6C">
        <w:rPr>
          <w:rFonts w:cs="Times New Roman"/>
          <w:szCs w:val="28"/>
          <w:lang w:val="uk-UA"/>
        </w:rPr>
        <w:t>[</w:t>
      </w:r>
      <w:r w:rsidR="00706054">
        <w:rPr>
          <w:rFonts w:cs="Times New Roman"/>
          <w:szCs w:val="28"/>
          <w:lang w:val="uk-UA"/>
        </w:rPr>
        <w:t>4</w:t>
      </w:r>
      <w:r w:rsidR="00FF0CA7" w:rsidRPr="00CF1D6C">
        <w:rPr>
          <w:rFonts w:cs="Times New Roman"/>
          <w:szCs w:val="28"/>
          <w:lang w:val="uk-UA"/>
        </w:rPr>
        <w:t xml:space="preserve">] </w:t>
      </w:r>
      <w:r w:rsidR="000522DF" w:rsidRPr="00CF1D6C">
        <w:rPr>
          <w:rFonts w:cs="Times New Roman"/>
          <w:szCs w:val="28"/>
          <w:lang w:val="uk-UA"/>
        </w:rPr>
        <w:t>приймають варіант з чотирма складовими емоційного інтелекту: самоусвідомлення</w:t>
      </w:r>
      <w:r w:rsidR="00D62563">
        <w:rPr>
          <w:rFonts w:cs="Times New Roman"/>
          <w:szCs w:val="28"/>
          <w:lang w:val="uk-UA"/>
        </w:rPr>
        <w:t>м</w:t>
      </w:r>
      <w:r w:rsidR="000522DF" w:rsidRPr="00CF1D6C">
        <w:rPr>
          <w:rFonts w:cs="Times New Roman"/>
          <w:szCs w:val="28"/>
          <w:lang w:val="uk-UA"/>
        </w:rPr>
        <w:t>, самоуправління</w:t>
      </w:r>
      <w:r w:rsidR="00D62563">
        <w:rPr>
          <w:rFonts w:cs="Times New Roman"/>
          <w:szCs w:val="28"/>
          <w:lang w:val="uk-UA"/>
        </w:rPr>
        <w:t>м</w:t>
      </w:r>
      <w:r w:rsidR="000522DF" w:rsidRPr="00CF1D6C">
        <w:rPr>
          <w:rFonts w:cs="Times New Roman"/>
          <w:szCs w:val="28"/>
          <w:lang w:val="uk-UA"/>
        </w:rPr>
        <w:t>, соціальн</w:t>
      </w:r>
      <w:r w:rsidR="00D62563">
        <w:rPr>
          <w:rFonts w:cs="Times New Roman"/>
          <w:szCs w:val="28"/>
          <w:lang w:val="uk-UA"/>
        </w:rPr>
        <w:t>ою</w:t>
      </w:r>
      <w:r w:rsidR="000522DF" w:rsidRPr="00CF1D6C">
        <w:rPr>
          <w:rFonts w:cs="Times New Roman"/>
          <w:szCs w:val="28"/>
          <w:lang w:val="uk-UA"/>
        </w:rPr>
        <w:t xml:space="preserve"> компетентніст</w:t>
      </w:r>
      <w:r w:rsidR="00D62563">
        <w:rPr>
          <w:rFonts w:cs="Times New Roman"/>
          <w:szCs w:val="28"/>
          <w:lang w:val="uk-UA"/>
        </w:rPr>
        <w:t>ю</w:t>
      </w:r>
      <w:r w:rsidR="000522DF" w:rsidRPr="00CF1D6C">
        <w:rPr>
          <w:rFonts w:cs="Times New Roman"/>
          <w:szCs w:val="28"/>
          <w:lang w:val="uk-UA"/>
        </w:rPr>
        <w:t xml:space="preserve"> і керування</w:t>
      </w:r>
      <w:r w:rsidR="00D62563">
        <w:rPr>
          <w:rFonts w:cs="Times New Roman"/>
          <w:szCs w:val="28"/>
          <w:lang w:val="uk-UA"/>
        </w:rPr>
        <w:t>м</w:t>
      </w:r>
      <w:r w:rsidR="000522DF" w:rsidRPr="00CF1D6C">
        <w:rPr>
          <w:rFonts w:cs="Times New Roman"/>
          <w:szCs w:val="28"/>
          <w:lang w:val="uk-UA"/>
        </w:rPr>
        <w:t xml:space="preserve"> відносинами, </w:t>
      </w:r>
      <w:r w:rsidR="002E27D4" w:rsidRPr="00CF1D6C">
        <w:rPr>
          <w:rFonts w:cs="Times New Roman"/>
          <w:szCs w:val="28"/>
          <w:lang w:val="uk-UA"/>
        </w:rPr>
        <w:t>–</w:t>
      </w:r>
      <w:r w:rsidR="000522DF" w:rsidRPr="00CF1D6C">
        <w:rPr>
          <w:rFonts w:cs="Times New Roman"/>
          <w:szCs w:val="28"/>
          <w:lang w:val="uk-UA"/>
        </w:rPr>
        <w:t xml:space="preserve"> які теж є комплексними за структурою. </w:t>
      </w:r>
    </w:p>
    <w:p w14:paraId="7D79CDB7" w14:textId="0CD8D340" w:rsidR="000522DF" w:rsidRPr="00CF1D6C" w:rsidRDefault="0025027F" w:rsidP="000522DF">
      <w:pPr>
        <w:widowControl w:val="0"/>
        <w:spacing w:after="0"/>
        <w:ind w:firstLine="709"/>
        <w:jc w:val="both"/>
        <w:rPr>
          <w:rFonts w:cs="Times New Roman"/>
          <w:szCs w:val="28"/>
          <w:lang w:val="uk-UA"/>
        </w:rPr>
      </w:pPr>
      <w:r w:rsidRPr="00CF1D6C">
        <w:rPr>
          <w:rFonts w:cs="Times New Roman"/>
          <w:szCs w:val="28"/>
          <w:lang w:val="uk-UA"/>
        </w:rPr>
        <w:t xml:space="preserve">Інша концепція емоційного інтелекту створена Р. Бар-Оном, ізраїльським психологом, який також першим позначив його як </w:t>
      </w:r>
      <w:r w:rsidRPr="00CF1D6C">
        <w:rPr>
          <w:rFonts w:cs="Times New Roman"/>
          <w:szCs w:val="28"/>
        </w:rPr>
        <w:t>EQ</w:t>
      </w:r>
      <w:r w:rsidRPr="00CF1D6C">
        <w:rPr>
          <w:rFonts w:cs="Times New Roman"/>
          <w:szCs w:val="28"/>
          <w:lang w:val="uk-UA"/>
        </w:rPr>
        <w:t xml:space="preserve"> та створив </w:t>
      </w:r>
      <w:r w:rsidRPr="00CF1D6C">
        <w:rPr>
          <w:rFonts w:cs="Times New Roman"/>
          <w:szCs w:val="28"/>
        </w:rPr>
        <w:t>Bar-On Emotional Quotient Inventory</w:t>
      </w:r>
      <w:r w:rsidRPr="00CF1D6C">
        <w:rPr>
          <w:rFonts w:cs="Times New Roman"/>
          <w:szCs w:val="28"/>
          <w:lang w:val="uk-UA"/>
        </w:rPr>
        <w:t xml:space="preserve"> – перший стандартизований тест емоційного інтелекту. </w:t>
      </w:r>
      <w:r w:rsidR="000522DF" w:rsidRPr="00CF1D6C">
        <w:rPr>
          <w:rFonts w:cs="Times New Roman"/>
          <w:szCs w:val="28"/>
          <w:lang w:val="uk-UA"/>
        </w:rPr>
        <w:t>Р. Бар-Он, у свою чергу, вважаючи емоційний інтелект цілісною та комплексною некогнітивною структурою, пропонує розуміння емоційного інтелекту наближене до пояснення Д. Векслером самого поняття «інтелект»: як комплексне поєднання некогнітивних (емоційних, соціальних, особистісних) здібностей людини, що дають їй змогу подолати вплив / тиск зовнішнього середовища та справитися з нормативними вимогами до неї</w:t>
      </w:r>
      <w:r w:rsidR="00FF0CA7" w:rsidRPr="00CF1D6C">
        <w:rPr>
          <w:rFonts w:cs="Times New Roman"/>
          <w:szCs w:val="28"/>
          <w:lang w:val="uk-UA"/>
        </w:rPr>
        <w:t xml:space="preserve"> [</w:t>
      </w:r>
      <w:r w:rsidR="00706054">
        <w:rPr>
          <w:rFonts w:cs="Times New Roman"/>
          <w:szCs w:val="28"/>
          <w:lang w:val="uk-UA"/>
        </w:rPr>
        <w:t>5</w:t>
      </w:r>
      <w:r w:rsidR="00FF0CA7" w:rsidRPr="00CF1D6C">
        <w:rPr>
          <w:rFonts w:cs="Times New Roman"/>
          <w:szCs w:val="28"/>
          <w:lang w:val="uk-UA"/>
        </w:rPr>
        <w:t>]</w:t>
      </w:r>
      <w:r w:rsidR="000522DF" w:rsidRPr="00CF1D6C">
        <w:rPr>
          <w:rFonts w:cs="Times New Roman"/>
          <w:szCs w:val="28"/>
          <w:lang w:val="uk-UA"/>
        </w:rPr>
        <w:t>.</w:t>
      </w:r>
    </w:p>
    <w:p w14:paraId="3F2D2FB9" w14:textId="4A263C5B" w:rsidR="000522DF" w:rsidRPr="00CF1D6C" w:rsidRDefault="000522DF" w:rsidP="000522DF">
      <w:pPr>
        <w:widowControl w:val="0"/>
        <w:spacing w:after="0"/>
        <w:ind w:firstLine="709"/>
        <w:jc w:val="both"/>
        <w:rPr>
          <w:rFonts w:cs="Times New Roman"/>
          <w:szCs w:val="28"/>
          <w:lang w:val="uk-UA"/>
        </w:rPr>
      </w:pPr>
      <w:r w:rsidRPr="00CF1D6C">
        <w:rPr>
          <w:rFonts w:cs="Times New Roman"/>
          <w:szCs w:val="28"/>
          <w:lang w:val="uk-UA"/>
        </w:rPr>
        <w:t>Р. Бар-Он створив власну модель емоційного інтелекту, припустивши, що він має складатися з п’яти елементів / сфер</w:t>
      </w:r>
      <w:r w:rsidR="00D62563">
        <w:rPr>
          <w:rFonts w:cs="Times New Roman"/>
          <w:szCs w:val="28"/>
          <w:lang w:val="uk-UA"/>
        </w:rPr>
        <w:t xml:space="preserve"> (</w:t>
      </w:r>
      <w:r w:rsidR="00D62563">
        <w:rPr>
          <w:rFonts w:cs="Times New Roman"/>
          <w:szCs w:val="28"/>
          <w:lang w:val="en-US"/>
        </w:rPr>
        <w:t>domains</w:t>
      </w:r>
      <w:r w:rsidR="00D62563">
        <w:rPr>
          <w:rFonts w:cs="Times New Roman"/>
          <w:szCs w:val="28"/>
          <w:lang w:val="uk-UA"/>
        </w:rPr>
        <w:t>)</w:t>
      </w:r>
      <w:r w:rsidRPr="00CF1D6C">
        <w:rPr>
          <w:rFonts w:cs="Times New Roman"/>
          <w:szCs w:val="28"/>
          <w:lang w:val="uk-UA"/>
        </w:rPr>
        <w:t>: 1) самопізнання (емоцій, себе, власної самооцінки); 2) вираження себе в емоціях, асертивності та незалежності; 3) міжособистісн</w:t>
      </w:r>
      <w:r w:rsidR="00D62563">
        <w:rPr>
          <w:rFonts w:cs="Times New Roman"/>
          <w:szCs w:val="28"/>
          <w:lang w:val="uk-UA"/>
        </w:rPr>
        <w:t>ої</w:t>
      </w:r>
      <w:r w:rsidRPr="00CF1D6C">
        <w:rPr>
          <w:rFonts w:cs="Times New Roman"/>
          <w:szCs w:val="28"/>
          <w:lang w:val="uk-UA"/>
        </w:rPr>
        <w:t xml:space="preserve"> складов</w:t>
      </w:r>
      <w:r w:rsidR="00D62563">
        <w:rPr>
          <w:rFonts w:cs="Times New Roman"/>
          <w:szCs w:val="28"/>
          <w:lang w:val="uk-UA"/>
        </w:rPr>
        <w:t>ої</w:t>
      </w:r>
      <w:r w:rsidRPr="00CF1D6C">
        <w:rPr>
          <w:rFonts w:cs="Times New Roman"/>
          <w:szCs w:val="28"/>
          <w:lang w:val="uk-UA"/>
        </w:rPr>
        <w:t>: стосунк</w:t>
      </w:r>
      <w:r w:rsidR="00D62563">
        <w:rPr>
          <w:rFonts w:cs="Times New Roman"/>
          <w:szCs w:val="28"/>
          <w:lang w:val="uk-UA"/>
        </w:rPr>
        <w:t>ів</w:t>
      </w:r>
      <w:r w:rsidRPr="00CF1D6C">
        <w:rPr>
          <w:rFonts w:cs="Times New Roman"/>
          <w:szCs w:val="28"/>
          <w:lang w:val="uk-UA"/>
        </w:rPr>
        <w:t>, прийняття відповідальності, прояв</w:t>
      </w:r>
      <w:r w:rsidR="00D62563">
        <w:rPr>
          <w:rFonts w:cs="Times New Roman"/>
          <w:szCs w:val="28"/>
          <w:lang w:val="uk-UA"/>
        </w:rPr>
        <w:t>у</w:t>
      </w:r>
      <w:r w:rsidRPr="00CF1D6C">
        <w:rPr>
          <w:rFonts w:cs="Times New Roman"/>
          <w:szCs w:val="28"/>
          <w:lang w:val="uk-UA"/>
        </w:rPr>
        <w:t xml:space="preserve"> емпатії; 4) прийняття рішень: аналіз реальності, розв’язання проблем, контроль імпульсивних дій; 5) керування стресом: стресостійкість, гнучкість мислення та поведінки, оптимістичне світосприйняття, самоповага, самоактуалізація, </w:t>
      </w:r>
      <w:r w:rsidR="002E27D4" w:rsidRPr="00CF1D6C">
        <w:rPr>
          <w:rFonts w:cs="Times New Roman"/>
          <w:szCs w:val="28"/>
          <w:lang w:val="uk-UA"/>
        </w:rPr>
        <w:t>–</w:t>
      </w:r>
      <w:r w:rsidRPr="00CF1D6C">
        <w:rPr>
          <w:rFonts w:cs="Times New Roman"/>
          <w:szCs w:val="28"/>
          <w:lang w:val="uk-UA"/>
        </w:rPr>
        <w:t xml:space="preserve"> які далі також розподіляються на більшу кількість менших за обсягом і значенням компонентів емоційного інтелекту</w:t>
      </w:r>
      <w:r w:rsidR="00FF0CA7" w:rsidRPr="00CF1D6C">
        <w:rPr>
          <w:rFonts w:cs="Times New Roman"/>
          <w:szCs w:val="28"/>
          <w:lang w:val="uk-UA"/>
        </w:rPr>
        <w:t xml:space="preserve"> [</w:t>
      </w:r>
      <w:r w:rsidR="00706054">
        <w:rPr>
          <w:rFonts w:cs="Times New Roman"/>
          <w:szCs w:val="28"/>
          <w:lang w:val="uk-UA"/>
        </w:rPr>
        <w:t>5</w:t>
      </w:r>
      <w:r w:rsidR="00FF0CA7" w:rsidRPr="00CF1D6C">
        <w:rPr>
          <w:rFonts w:cs="Times New Roman"/>
          <w:szCs w:val="28"/>
          <w:lang w:val="uk-UA"/>
        </w:rPr>
        <w:t>]</w:t>
      </w:r>
      <w:r w:rsidRPr="00CF1D6C">
        <w:rPr>
          <w:rFonts w:cs="Times New Roman"/>
          <w:szCs w:val="28"/>
          <w:lang w:val="uk-UA"/>
        </w:rPr>
        <w:t>.</w:t>
      </w:r>
    </w:p>
    <w:p w14:paraId="1B94D125" w14:textId="04D1BC04" w:rsidR="00CB658D" w:rsidRDefault="00CB658D" w:rsidP="00CB658D">
      <w:pPr>
        <w:spacing w:after="0"/>
        <w:ind w:firstLine="709"/>
        <w:jc w:val="both"/>
        <w:rPr>
          <w:rFonts w:cs="Times New Roman"/>
          <w:szCs w:val="28"/>
          <w:lang w:val="uk-UA"/>
        </w:rPr>
      </w:pPr>
      <w:r w:rsidRPr="00CF1D6C">
        <w:rPr>
          <w:rFonts w:cs="Times New Roman"/>
          <w:szCs w:val="28"/>
          <w:lang w:val="uk-UA"/>
        </w:rPr>
        <w:t>Варто зазначити, що J.</w:t>
      </w:r>
      <w:r w:rsidR="00D62563">
        <w:rPr>
          <w:rFonts w:cs="Times New Roman"/>
          <w:szCs w:val="28"/>
          <w:lang w:val="uk-UA"/>
        </w:rPr>
        <w:t> </w:t>
      </w:r>
      <w:r w:rsidRPr="00CF1D6C">
        <w:rPr>
          <w:rFonts w:cs="Times New Roman"/>
          <w:szCs w:val="28"/>
          <w:lang w:val="uk-UA"/>
        </w:rPr>
        <w:t>D. Mayer, D.</w:t>
      </w:r>
      <w:r w:rsidR="00D62563">
        <w:rPr>
          <w:rFonts w:cs="Times New Roman"/>
          <w:szCs w:val="28"/>
          <w:lang w:val="uk-UA"/>
        </w:rPr>
        <w:t> </w:t>
      </w:r>
      <w:r w:rsidRPr="00CF1D6C">
        <w:rPr>
          <w:rFonts w:cs="Times New Roman"/>
          <w:szCs w:val="28"/>
          <w:lang w:val="uk-UA"/>
        </w:rPr>
        <w:t xml:space="preserve">R. Caruso та P. Salovey </w:t>
      </w:r>
      <w:r w:rsidR="005A43A6">
        <w:rPr>
          <w:rFonts w:cs="Times New Roman"/>
          <w:szCs w:val="28"/>
          <w:lang w:val="uk-UA"/>
        </w:rPr>
        <w:t>у своїй статті</w:t>
      </w:r>
      <w:r w:rsidR="00706054">
        <w:rPr>
          <w:rFonts w:cs="Times New Roman"/>
          <w:szCs w:val="28"/>
          <w:lang w:val="uk-UA"/>
        </w:rPr>
        <w:t xml:space="preserve"> </w:t>
      </w:r>
      <w:r w:rsidR="00706054" w:rsidRPr="00706054">
        <w:rPr>
          <w:rFonts w:cs="Times New Roman"/>
          <w:szCs w:val="28"/>
          <w:lang w:val="uk-UA"/>
        </w:rPr>
        <w:t>[6]</w:t>
      </w:r>
      <w:r w:rsidR="005A43A6">
        <w:rPr>
          <w:rFonts w:cs="Times New Roman"/>
          <w:szCs w:val="28"/>
          <w:lang w:val="uk-UA"/>
        </w:rPr>
        <w:t xml:space="preserve"> </w:t>
      </w:r>
      <w:r w:rsidRPr="00CF1D6C">
        <w:rPr>
          <w:rFonts w:cs="Times New Roman"/>
          <w:szCs w:val="28"/>
          <w:lang w:val="uk-UA"/>
        </w:rPr>
        <w:t xml:space="preserve">наголошують, що моделі емоційного інтелекту Д. Гоулмана та Р. Бар-Она є </w:t>
      </w:r>
      <w:r w:rsidRPr="005A43A6">
        <w:rPr>
          <w:rFonts w:cs="Times New Roman"/>
          <w:i/>
          <w:iCs/>
          <w:szCs w:val="28"/>
          <w:lang w:val="uk-UA"/>
        </w:rPr>
        <w:t>змішаними</w:t>
      </w:r>
      <w:r w:rsidRPr="00CF1D6C">
        <w:rPr>
          <w:rFonts w:cs="Times New Roman"/>
          <w:szCs w:val="28"/>
          <w:lang w:val="uk-UA"/>
        </w:rPr>
        <w:t>, оскільки до них включено не лише власне емоції та інтелект, але й мотиваці</w:t>
      </w:r>
      <w:r w:rsidR="005A43A6">
        <w:rPr>
          <w:rFonts w:cs="Times New Roman"/>
          <w:szCs w:val="28"/>
          <w:lang w:val="uk-UA"/>
        </w:rPr>
        <w:t>ю</w:t>
      </w:r>
      <w:r w:rsidRPr="00CF1D6C">
        <w:rPr>
          <w:rFonts w:cs="Times New Roman"/>
          <w:szCs w:val="28"/>
          <w:lang w:val="uk-UA"/>
        </w:rPr>
        <w:t xml:space="preserve">, особистісні риси й установки, не пов’язані з емоційними </w:t>
      </w:r>
      <w:r w:rsidRPr="00CF1D6C">
        <w:rPr>
          <w:rFonts w:cs="Times New Roman"/>
          <w:szCs w:val="28"/>
          <w:lang w:val="uk-UA"/>
        </w:rPr>
        <w:lastRenderedPageBreak/>
        <w:t>здібностями, що, на думку науковців</w:t>
      </w:r>
      <w:r w:rsidR="005A43A6">
        <w:rPr>
          <w:rFonts w:cs="Times New Roman"/>
          <w:szCs w:val="28"/>
          <w:lang w:val="uk-UA"/>
        </w:rPr>
        <w:t xml:space="preserve"> – авторів роботи,</w:t>
      </w:r>
      <w:r w:rsidRPr="00CF1D6C">
        <w:rPr>
          <w:rFonts w:cs="Times New Roman"/>
          <w:szCs w:val="28"/>
          <w:lang w:val="uk-UA"/>
        </w:rPr>
        <w:t xml:space="preserve"> підриває корисність самого поняття емоційного інтелекту, не будучи його безпосередніми властивостями / частинами. Науковці вважають, що термін «емоційний інтелект» має відповідати певним чітким критеріям: концептуалізму (емоційний інтелект повинен відображати розумову діяльність, що передбачає наявність здібностей, пов’язаних з емоціями), кореляції (це повинен бути цілісний і системний набір здібностей, які взаємопов’язані, проте відрізняються від тих, що визначаються іншими формами інтелекту) та розвитку (емоційний інтелект повинен розвиватися з досвідом людини чи її віком). Проте, на нашу думку, встановлений </w:t>
      </w:r>
      <w:r w:rsidR="005A43A6">
        <w:rPr>
          <w:rFonts w:cs="Times New Roman"/>
          <w:szCs w:val="28"/>
          <w:lang w:val="uk-UA"/>
        </w:rPr>
        <w:t xml:space="preserve">іншими сучасними </w:t>
      </w:r>
      <w:r w:rsidRPr="00CF1D6C">
        <w:rPr>
          <w:rFonts w:cs="Times New Roman"/>
          <w:szCs w:val="28"/>
          <w:lang w:val="uk-UA"/>
        </w:rPr>
        <w:t xml:space="preserve">науковцями існуючий зв’язок між емоційним інтелектом і рисами особистості свідчить на користь включення до змісту цього поняття і </w:t>
      </w:r>
      <w:r w:rsidR="005A43A6">
        <w:rPr>
          <w:rFonts w:cs="Times New Roman"/>
          <w:szCs w:val="28"/>
          <w:lang w:val="uk-UA"/>
        </w:rPr>
        <w:t xml:space="preserve">її </w:t>
      </w:r>
      <w:r w:rsidRPr="00CF1D6C">
        <w:rPr>
          <w:rFonts w:cs="Times New Roman"/>
          <w:szCs w:val="28"/>
          <w:lang w:val="uk-UA"/>
        </w:rPr>
        <w:t>диспозиційних рис / властивостей</w:t>
      </w:r>
      <w:r w:rsidR="00FF0CA7" w:rsidRPr="00CF1D6C">
        <w:rPr>
          <w:rFonts w:cs="Times New Roman"/>
          <w:szCs w:val="28"/>
          <w:lang w:val="uk-UA"/>
        </w:rPr>
        <w:t xml:space="preserve"> [</w:t>
      </w:r>
      <w:r w:rsidR="00706054">
        <w:rPr>
          <w:rFonts w:cs="Times New Roman"/>
          <w:szCs w:val="28"/>
          <w:lang w:val="uk-UA"/>
        </w:rPr>
        <w:t>7</w:t>
      </w:r>
      <w:r w:rsidR="00FF0CA7" w:rsidRPr="00CF1D6C">
        <w:rPr>
          <w:rFonts w:cs="Times New Roman"/>
          <w:szCs w:val="28"/>
          <w:lang w:val="uk-UA"/>
        </w:rPr>
        <w:t>]</w:t>
      </w:r>
      <w:r w:rsidRPr="00CF1D6C">
        <w:rPr>
          <w:rFonts w:cs="Times New Roman"/>
          <w:szCs w:val="28"/>
          <w:lang w:val="uk-UA"/>
        </w:rPr>
        <w:t>.</w:t>
      </w:r>
    </w:p>
    <w:p w14:paraId="4413FE4D" w14:textId="4A924D7B" w:rsidR="005B074D" w:rsidRPr="00CF1D6C" w:rsidRDefault="00D80FB9" w:rsidP="005B074D">
      <w:pPr>
        <w:spacing w:after="0"/>
        <w:ind w:firstLine="709"/>
        <w:jc w:val="both"/>
        <w:rPr>
          <w:rFonts w:cs="Times New Roman"/>
          <w:color w:val="2E74B5" w:themeColor="accent1" w:themeShade="BF"/>
          <w:szCs w:val="28"/>
          <w:lang w:val="uk-UA"/>
        </w:rPr>
      </w:pPr>
      <w:r w:rsidRPr="00CF1D6C">
        <w:rPr>
          <w:rFonts w:cs="Times New Roman"/>
          <w:b/>
          <w:bCs/>
          <w:szCs w:val="28"/>
          <w:lang w:val="uk-UA"/>
        </w:rPr>
        <w:t xml:space="preserve">Виклад основного матеріалу. </w:t>
      </w:r>
      <w:r w:rsidR="005B074D">
        <w:rPr>
          <w:rFonts w:cs="Times New Roman"/>
          <w:szCs w:val="28"/>
          <w:lang w:val="uk-UA"/>
        </w:rPr>
        <w:t>Сучасні науковці продовжують аналізувати феномен емоційного інтелекту</w:t>
      </w:r>
      <w:r w:rsidR="00A33CCC">
        <w:rPr>
          <w:rFonts w:cs="Times New Roman"/>
          <w:szCs w:val="28"/>
          <w:lang w:val="uk-UA"/>
        </w:rPr>
        <w:t xml:space="preserve">. Так, </w:t>
      </w:r>
      <w:r w:rsidR="005B074D" w:rsidRPr="00CF1D6C">
        <w:rPr>
          <w:rFonts w:cs="Times New Roman"/>
          <w:color w:val="2E74B5" w:themeColor="accent1" w:themeShade="BF"/>
          <w:szCs w:val="28"/>
        </w:rPr>
        <w:t>О.</w:t>
      </w:r>
      <w:r w:rsidR="005B074D">
        <w:rPr>
          <w:rFonts w:cs="Times New Roman"/>
          <w:color w:val="2E74B5" w:themeColor="accent1" w:themeShade="BF"/>
          <w:szCs w:val="28"/>
          <w:lang w:val="uk-UA"/>
        </w:rPr>
        <w:t> </w:t>
      </w:r>
      <w:r w:rsidR="005B074D" w:rsidRPr="00CF1D6C">
        <w:rPr>
          <w:rFonts w:cs="Times New Roman"/>
          <w:color w:val="2E74B5" w:themeColor="accent1" w:themeShade="BF"/>
          <w:szCs w:val="28"/>
        </w:rPr>
        <w:t>А.</w:t>
      </w:r>
      <w:r w:rsidR="005B074D" w:rsidRPr="00CF1D6C">
        <w:rPr>
          <w:rFonts w:cs="Times New Roman"/>
          <w:color w:val="2E74B5" w:themeColor="accent1" w:themeShade="BF"/>
          <w:szCs w:val="28"/>
          <w:lang w:val="uk-UA"/>
        </w:rPr>
        <w:t> </w:t>
      </w:r>
      <w:r w:rsidR="005B074D" w:rsidRPr="00CF1D6C">
        <w:rPr>
          <w:rFonts w:cs="Times New Roman"/>
          <w:color w:val="2E74B5" w:themeColor="accent1" w:themeShade="BF"/>
          <w:szCs w:val="28"/>
        </w:rPr>
        <w:t>Ляшенко</w:t>
      </w:r>
      <w:r w:rsidR="005B074D" w:rsidRPr="00CF1D6C">
        <w:rPr>
          <w:rFonts w:cs="Times New Roman"/>
          <w:color w:val="2E74B5" w:themeColor="accent1" w:themeShade="BF"/>
          <w:szCs w:val="28"/>
          <w:lang w:val="uk-UA"/>
        </w:rPr>
        <w:t xml:space="preserve"> та </w:t>
      </w:r>
      <w:r w:rsidR="005B074D" w:rsidRPr="00CF1D6C">
        <w:rPr>
          <w:rFonts w:cs="Times New Roman"/>
          <w:color w:val="2E74B5" w:themeColor="accent1" w:themeShade="BF"/>
          <w:szCs w:val="28"/>
        </w:rPr>
        <w:t>О.</w:t>
      </w:r>
      <w:r w:rsidR="005B074D">
        <w:rPr>
          <w:rFonts w:cs="Times New Roman"/>
          <w:color w:val="2E74B5" w:themeColor="accent1" w:themeShade="BF"/>
          <w:szCs w:val="28"/>
          <w:lang w:val="uk-UA"/>
        </w:rPr>
        <w:t> </w:t>
      </w:r>
      <w:r w:rsidR="005B074D" w:rsidRPr="00CF1D6C">
        <w:rPr>
          <w:rFonts w:cs="Times New Roman"/>
          <w:color w:val="2E74B5" w:themeColor="accent1" w:themeShade="BF"/>
          <w:szCs w:val="28"/>
        </w:rPr>
        <w:t>А.</w:t>
      </w:r>
      <w:r w:rsidR="005B074D" w:rsidRPr="00CF1D6C">
        <w:rPr>
          <w:rFonts w:cs="Times New Roman"/>
          <w:color w:val="2E74B5" w:themeColor="accent1" w:themeShade="BF"/>
          <w:szCs w:val="28"/>
          <w:lang w:val="uk-UA"/>
        </w:rPr>
        <w:t> </w:t>
      </w:r>
      <w:r w:rsidR="005B074D" w:rsidRPr="00CF1D6C">
        <w:rPr>
          <w:rFonts w:cs="Times New Roman"/>
          <w:color w:val="2E74B5" w:themeColor="accent1" w:themeShade="BF"/>
          <w:szCs w:val="28"/>
        </w:rPr>
        <w:t>Брожек</w:t>
      </w:r>
      <w:r w:rsidR="005B074D" w:rsidRPr="00CF1D6C">
        <w:rPr>
          <w:rFonts w:cs="Times New Roman"/>
          <w:color w:val="2E74B5" w:themeColor="accent1" w:themeShade="BF"/>
          <w:szCs w:val="28"/>
          <w:lang w:val="uk-UA"/>
        </w:rPr>
        <w:t xml:space="preserve">, </w:t>
      </w:r>
      <w:r w:rsidR="00A33CCC">
        <w:rPr>
          <w:rFonts w:cs="Times New Roman"/>
          <w:color w:val="2E74B5" w:themeColor="accent1" w:themeShade="BF"/>
          <w:szCs w:val="28"/>
          <w:lang w:val="uk-UA"/>
        </w:rPr>
        <w:t>досліджу</w:t>
      </w:r>
      <w:r w:rsidR="005B074D" w:rsidRPr="00CF1D6C">
        <w:rPr>
          <w:rFonts w:cs="Times New Roman"/>
          <w:color w:val="2E74B5" w:themeColor="accent1" w:themeShade="BF"/>
          <w:szCs w:val="28"/>
          <w:lang w:val="uk-UA"/>
        </w:rPr>
        <w:t xml:space="preserve">ючи роботи </w:t>
      </w:r>
      <w:r w:rsidR="005B074D">
        <w:rPr>
          <w:rFonts w:cs="Times New Roman"/>
          <w:color w:val="2E74B5" w:themeColor="accent1" w:themeShade="BF"/>
          <w:szCs w:val="28"/>
          <w:lang w:val="uk-UA"/>
        </w:rPr>
        <w:t xml:space="preserve">різних </w:t>
      </w:r>
      <w:r w:rsidR="005B074D" w:rsidRPr="00CF1D6C">
        <w:rPr>
          <w:rFonts w:cs="Times New Roman"/>
          <w:color w:val="2E74B5" w:themeColor="accent1" w:themeShade="BF"/>
          <w:szCs w:val="28"/>
          <w:lang w:val="uk-UA"/>
        </w:rPr>
        <w:t>науковців, виявили зв’язок емоційного інтелекту із самооцінкою, самоставленням та самореалізацією особистості [</w:t>
      </w:r>
      <w:r w:rsidR="00706054" w:rsidRPr="00706054">
        <w:rPr>
          <w:rFonts w:cs="Times New Roman"/>
          <w:color w:val="2E74B5" w:themeColor="accent1" w:themeShade="BF"/>
          <w:szCs w:val="28"/>
          <w:lang w:val="uk-UA"/>
        </w:rPr>
        <w:t>8</w:t>
      </w:r>
      <w:r w:rsidR="005B074D" w:rsidRPr="00CF1D6C">
        <w:rPr>
          <w:rFonts w:cs="Times New Roman"/>
          <w:color w:val="2E74B5" w:themeColor="accent1" w:themeShade="BF"/>
          <w:szCs w:val="28"/>
          <w:lang w:val="uk-UA"/>
        </w:rPr>
        <w:t>].</w:t>
      </w:r>
      <w:r w:rsidR="005B074D" w:rsidRPr="00CF1D6C">
        <w:rPr>
          <w:rFonts w:cs="Times New Roman"/>
          <w:color w:val="2E74B5" w:themeColor="accent1" w:themeShade="BF"/>
          <w:szCs w:val="28"/>
        </w:rPr>
        <w:t xml:space="preserve"> </w:t>
      </w:r>
      <w:r w:rsidR="005B074D" w:rsidRPr="00CF1D6C">
        <w:rPr>
          <w:rFonts w:cs="Times New Roman"/>
          <w:color w:val="2E74B5" w:themeColor="accent1" w:themeShade="BF"/>
          <w:szCs w:val="28"/>
          <w:lang w:val="uk-UA"/>
        </w:rPr>
        <w:t>Тоді як E. García-Sancho, J.</w:t>
      </w:r>
      <w:r w:rsidR="005B074D">
        <w:rPr>
          <w:rFonts w:cs="Times New Roman"/>
          <w:color w:val="2E74B5" w:themeColor="accent1" w:themeShade="BF"/>
          <w:szCs w:val="28"/>
          <w:lang w:val="uk-UA"/>
        </w:rPr>
        <w:t> </w:t>
      </w:r>
      <w:r w:rsidR="005B074D" w:rsidRPr="00CF1D6C">
        <w:rPr>
          <w:rFonts w:cs="Times New Roman"/>
          <w:color w:val="2E74B5" w:themeColor="accent1" w:themeShade="BF"/>
          <w:szCs w:val="28"/>
          <w:lang w:val="uk-UA"/>
        </w:rPr>
        <w:t>M. Salguero та P.</w:t>
      </w:r>
      <w:r w:rsidR="00A33CCC">
        <w:rPr>
          <w:rFonts w:cs="Times New Roman"/>
          <w:color w:val="2E74B5" w:themeColor="accent1" w:themeShade="BF"/>
          <w:szCs w:val="28"/>
          <w:lang w:val="uk-UA"/>
        </w:rPr>
        <w:t> </w:t>
      </w:r>
      <w:r w:rsidR="005B074D" w:rsidRPr="00CF1D6C">
        <w:rPr>
          <w:rFonts w:cs="Times New Roman"/>
          <w:color w:val="2E74B5" w:themeColor="accent1" w:themeShade="BF"/>
          <w:szCs w:val="28"/>
          <w:lang w:val="uk-UA"/>
        </w:rPr>
        <w:t>Fernández-Berrocal дійшли висновку, що люди (різного віку, представники різних культур) з вищим рівнем розвитку емоційного інтелекту рідше проявляють агресивність</w:t>
      </w:r>
      <w:r w:rsidR="005B074D" w:rsidRPr="00CF1D6C">
        <w:rPr>
          <w:rFonts w:cs="Times New Roman"/>
          <w:color w:val="2E74B5" w:themeColor="accent1" w:themeShade="BF"/>
          <w:szCs w:val="28"/>
        </w:rPr>
        <w:t xml:space="preserve"> [</w:t>
      </w:r>
      <w:r w:rsidR="00706054" w:rsidRPr="00706054">
        <w:rPr>
          <w:rFonts w:cs="Times New Roman"/>
          <w:color w:val="2E74B5" w:themeColor="accent1" w:themeShade="BF"/>
          <w:szCs w:val="28"/>
        </w:rPr>
        <w:t>9</w:t>
      </w:r>
      <w:r w:rsidR="005B074D" w:rsidRPr="00CF1D6C">
        <w:rPr>
          <w:rFonts w:cs="Times New Roman"/>
          <w:color w:val="2E74B5" w:themeColor="accent1" w:themeShade="BF"/>
          <w:szCs w:val="28"/>
        </w:rPr>
        <w:t>]</w:t>
      </w:r>
      <w:r w:rsidR="005B074D" w:rsidRPr="00CF1D6C">
        <w:rPr>
          <w:rFonts w:cs="Times New Roman"/>
          <w:color w:val="2E74B5" w:themeColor="accent1" w:themeShade="BF"/>
          <w:szCs w:val="28"/>
          <w:lang w:val="uk-UA"/>
        </w:rPr>
        <w:t>.</w:t>
      </w:r>
    </w:p>
    <w:p w14:paraId="4E0FA41E" w14:textId="351862CF" w:rsidR="005B074D" w:rsidRPr="005B074D" w:rsidRDefault="005B074D" w:rsidP="005B074D">
      <w:pPr>
        <w:widowControl w:val="0"/>
        <w:spacing w:after="0"/>
        <w:ind w:firstLine="709"/>
        <w:jc w:val="both"/>
        <w:rPr>
          <w:rFonts w:cs="Times New Roman"/>
          <w:color w:val="2E74B5" w:themeColor="accent1" w:themeShade="BF"/>
          <w:szCs w:val="28"/>
          <w:lang w:val="uk-UA"/>
        </w:rPr>
      </w:pPr>
      <w:r w:rsidRPr="00CF1D6C">
        <w:rPr>
          <w:rFonts w:cs="Times New Roman"/>
          <w:color w:val="2E74B5" w:themeColor="accent1" w:themeShade="BF"/>
          <w:szCs w:val="28"/>
        </w:rPr>
        <w:t>Л</w:t>
      </w:r>
      <w:r w:rsidRPr="00CF1D6C">
        <w:rPr>
          <w:rFonts w:cs="Times New Roman"/>
          <w:color w:val="2E74B5" w:themeColor="accent1" w:themeShade="BF"/>
          <w:szCs w:val="28"/>
          <w:lang w:val="uk-UA"/>
        </w:rPr>
        <w:t>. </w:t>
      </w:r>
      <w:r w:rsidRPr="00CF1D6C">
        <w:rPr>
          <w:rFonts w:cs="Times New Roman"/>
          <w:color w:val="2E74B5" w:themeColor="accent1" w:themeShade="BF"/>
          <w:szCs w:val="28"/>
        </w:rPr>
        <w:t>Борисенко</w:t>
      </w:r>
      <w:r w:rsidRPr="00CF1D6C">
        <w:rPr>
          <w:rFonts w:cs="Times New Roman"/>
          <w:color w:val="2E74B5" w:themeColor="accent1" w:themeShade="BF"/>
          <w:szCs w:val="28"/>
          <w:lang w:val="uk-UA"/>
        </w:rPr>
        <w:t xml:space="preserve"> та </w:t>
      </w:r>
      <w:r w:rsidRPr="00CF1D6C">
        <w:rPr>
          <w:rFonts w:cs="Times New Roman"/>
          <w:color w:val="2E74B5" w:themeColor="accent1" w:themeShade="BF"/>
          <w:szCs w:val="28"/>
        </w:rPr>
        <w:t>Л</w:t>
      </w:r>
      <w:r w:rsidRPr="00CF1D6C">
        <w:rPr>
          <w:rFonts w:cs="Times New Roman"/>
          <w:color w:val="2E74B5" w:themeColor="accent1" w:themeShade="BF"/>
          <w:szCs w:val="28"/>
          <w:lang w:val="uk-UA"/>
        </w:rPr>
        <w:t>. </w:t>
      </w:r>
      <w:r w:rsidRPr="00CF1D6C">
        <w:rPr>
          <w:rFonts w:cs="Times New Roman"/>
          <w:color w:val="2E74B5" w:themeColor="accent1" w:themeShade="BF"/>
          <w:szCs w:val="28"/>
        </w:rPr>
        <w:t>Корват</w:t>
      </w:r>
      <w:r w:rsidRPr="00CF1D6C">
        <w:rPr>
          <w:rFonts w:cs="Times New Roman"/>
          <w:color w:val="2E74B5" w:themeColor="accent1" w:themeShade="BF"/>
          <w:szCs w:val="28"/>
          <w:lang w:val="uk-UA"/>
        </w:rPr>
        <w:t xml:space="preserve"> [</w:t>
      </w:r>
      <w:r w:rsidR="00706054" w:rsidRPr="00706054">
        <w:rPr>
          <w:rFonts w:cs="Times New Roman"/>
          <w:color w:val="2E74B5" w:themeColor="accent1" w:themeShade="BF"/>
          <w:szCs w:val="28"/>
          <w:lang w:val="uk-UA"/>
        </w:rPr>
        <w:t>10</w:t>
      </w:r>
      <w:r w:rsidRPr="00CF1D6C">
        <w:rPr>
          <w:rFonts w:cs="Times New Roman"/>
          <w:color w:val="2E74B5" w:themeColor="accent1" w:themeShade="BF"/>
          <w:szCs w:val="28"/>
          <w:lang w:val="uk-UA"/>
        </w:rPr>
        <w:t>], у свою чергу, вивчали зв’язок емоційного інтелекту та його складових із самоефективністю особистості, що проявляється у продуктивному освоєнні дійсності та ефективній діяльності у напрямку поставленої нею мети.</w:t>
      </w:r>
      <w:r>
        <w:rPr>
          <w:rFonts w:cs="Times New Roman"/>
          <w:color w:val="2E74B5" w:themeColor="accent1" w:themeShade="BF"/>
          <w:szCs w:val="28"/>
          <w:lang w:val="uk-UA"/>
        </w:rPr>
        <w:t xml:space="preserve"> Тоді як </w:t>
      </w:r>
      <w:r w:rsidRPr="00CF1D6C">
        <w:rPr>
          <w:rFonts w:cs="Times New Roman"/>
          <w:color w:val="2E74B5" w:themeColor="accent1" w:themeShade="BF"/>
          <w:szCs w:val="28"/>
          <w:lang w:val="uk-UA"/>
        </w:rPr>
        <w:t>М. Пантюк зі співавторами [</w:t>
      </w:r>
      <w:r w:rsidR="00706054" w:rsidRPr="00706054">
        <w:rPr>
          <w:rFonts w:cs="Times New Roman"/>
          <w:color w:val="2E74B5" w:themeColor="accent1" w:themeShade="BF"/>
          <w:szCs w:val="28"/>
          <w:lang w:val="uk-UA"/>
        </w:rPr>
        <w:t>11</w:t>
      </w:r>
      <w:r w:rsidRPr="00CF1D6C">
        <w:rPr>
          <w:rFonts w:cs="Times New Roman"/>
          <w:color w:val="2E74B5" w:themeColor="accent1" w:themeShade="BF"/>
          <w:szCs w:val="28"/>
          <w:lang w:val="uk-UA"/>
        </w:rPr>
        <w:t>],</w:t>
      </w:r>
      <w:r>
        <w:rPr>
          <w:rFonts w:cs="Times New Roman"/>
          <w:color w:val="2E74B5" w:themeColor="accent1" w:themeShade="BF"/>
          <w:szCs w:val="28"/>
          <w:lang w:val="uk-UA"/>
        </w:rPr>
        <w:t xml:space="preserve"> </w:t>
      </w:r>
      <w:r w:rsidRPr="00CF1D6C">
        <w:rPr>
          <w:rFonts w:cs="Times New Roman"/>
          <w:color w:val="2E74B5" w:themeColor="accent1" w:themeShade="BF"/>
          <w:szCs w:val="28"/>
          <w:lang w:val="uk-UA"/>
        </w:rPr>
        <w:t xml:space="preserve">аналізуючи роль емоційного інтелекту в професійній успішності вчителя, вважають, що він впливає на його здатність до врегулювання </w:t>
      </w:r>
      <w:r w:rsidR="00A33CCC">
        <w:rPr>
          <w:rFonts w:cs="Times New Roman"/>
          <w:color w:val="2E74B5" w:themeColor="accent1" w:themeShade="BF"/>
          <w:szCs w:val="28"/>
          <w:lang w:val="uk-UA"/>
        </w:rPr>
        <w:t xml:space="preserve">ним </w:t>
      </w:r>
      <w:r w:rsidRPr="00CF1D6C">
        <w:rPr>
          <w:rFonts w:cs="Times New Roman"/>
          <w:color w:val="2E74B5" w:themeColor="accent1" w:themeShade="BF"/>
          <w:szCs w:val="28"/>
          <w:lang w:val="uk-UA"/>
        </w:rPr>
        <w:t>емоційних процесів, соціальну адаптованість людини та її фахову / професійну самореалізацію.</w:t>
      </w:r>
      <w:r w:rsidRPr="005B074D">
        <w:rPr>
          <w:rFonts w:cs="Times New Roman"/>
          <w:color w:val="2E74B5" w:themeColor="accent1" w:themeShade="BF"/>
          <w:szCs w:val="28"/>
          <w:lang w:val="uk-UA"/>
        </w:rPr>
        <w:t xml:space="preserve"> В.</w:t>
      </w:r>
      <w:r w:rsidR="00A33CCC">
        <w:rPr>
          <w:rFonts w:cs="Times New Roman"/>
          <w:color w:val="2E74B5" w:themeColor="accent1" w:themeShade="BF"/>
          <w:szCs w:val="28"/>
          <w:lang w:val="uk-UA"/>
        </w:rPr>
        <w:t> </w:t>
      </w:r>
      <w:r w:rsidRPr="005B074D">
        <w:rPr>
          <w:rFonts w:cs="Times New Roman"/>
          <w:color w:val="2E74B5" w:themeColor="accent1" w:themeShade="BF"/>
          <w:szCs w:val="28"/>
          <w:lang w:val="uk-UA"/>
        </w:rPr>
        <w:t xml:space="preserve">В. Фурман </w:t>
      </w:r>
      <w:r>
        <w:rPr>
          <w:rFonts w:cs="Times New Roman"/>
          <w:color w:val="2E74B5" w:themeColor="accent1" w:themeShade="BF"/>
          <w:szCs w:val="28"/>
          <w:lang w:val="uk-UA"/>
        </w:rPr>
        <w:t>у</w:t>
      </w:r>
      <w:r w:rsidRPr="005B074D">
        <w:rPr>
          <w:rFonts w:cs="Times New Roman"/>
          <w:color w:val="2E74B5" w:themeColor="accent1" w:themeShade="BF"/>
          <w:szCs w:val="28"/>
          <w:lang w:val="uk-UA"/>
        </w:rPr>
        <w:t xml:space="preserve"> результаті </w:t>
      </w:r>
      <w:r>
        <w:rPr>
          <w:rFonts w:cs="Times New Roman"/>
          <w:color w:val="2E74B5" w:themeColor="accent1" w:themeShade="BF"/>
          <w:szCs w:val="28"/>
          <w:lang w:val="uk-UA"/>
        </w:rPr>
        <w:t>власного дослідження</w:t>
      </w:r>
      <w:r w:rsidRPr="005B074D">
        <w:rPr>
          <w:rFonts w:cs="Times New Roman"/>
          <w:color w:val="2E74B5" w:themeColor="accent1" w:themeShade="BF"/>
          <w:szCs w:val="28"/>
          <w:lang w:val="uk-UA"/>
        </w:rPr>
        <w:t xml:space="preserve"> </w:t>
      </w:r>
      <w:r>
        <w:rPr>
          <w:rFonts w:cs="Times New Roman"/>
          <w:color w:val="2E74B5" w:themeColor="accent1" w:themeShade="BF"/>
          <w:szCs w:val="28"/>
          <w:lang w:val="uk-UA"/>
        </w:rPr>
        <w:t xml:space="preserve">також </w:t>
      </w:r>
      <w:r w:rsidRPr="005B074D">
        <w:rPr>
          <w:rFonts w:cs="Times New Roman"/>
          <w:color w:val="2E74B5" w:themeColor="accent1" w:themeShade="BF"/>
          <w:szCs w:val="28"/>
          <w:lang w:val="uk-UA"/>
        </w:rPr>
        <w:t>приходить до висновку щодо того, що емоційний інтелект можна вважати суттєвою передумовою / важливим чинником самореалізації особистості [</w:t>
      </w:r>
      <w:r w:rsidR="00706054" w:rsidRPr="00706054">
        <w:rPr>
          <w:rFonts w:cs="Times New Roman"/>
          <w:color w:val="2E74B5" w:themeColor="accent1" w:themeShade="BF"/>
          <w:szCs w:val="28"/>
          <w:lang w:val="uk-UA"/>
        </w:rPr>
        <w:t>12</w:t>
      </w:r>
      <w:r w:rsidRPr="005B074D">
        <w:rPr>
          <w:rFonts w:cs="Times New Roman"/>
          <w:color w:val="2E74B5" w:themeColor="accent1" w:themeShade="BF"/>
          <w:szCs w:val="28"/>
          <w:lang w:val="uk-UA"/>
        </w:rPr>
        <w:t xml:space="preserve">]. </w:t>
      </w:r>
    </w:p>
    <w:p w14:paraId="4917EC10" w14:textId="49FDA8BC" w:rsidR="005B074D" w:rsidRPr="005B074D" w:rsidRDefault="005B074D" w:rsidP="005B074D">
      <w:pPr>
        <w:widowControl w:val="0"/>
        <w:spacing w:after="0"/>
        <w:ind w:firstLine="709"/>
        <w:jc w:val="both"/>
        <w:rPr>
          <w:rFonts w:cs="Times New Roman"/>
          <w:color w:val="2E74B5" w:themeColor="accent1" w:themeShade="BF"/>
          <w:szCs w:val="28"/>
          <w:lang w:val="uk-UA"/>
        </w:rPr>
      </w:pPr>
      <w:r w:rsidRPr="005B074D">
        <w:rPr>
          <w:rFonts w:cs="Times New Roman"/>
          <w:color w:val="2E74B5" w:themeColor="accent1" w:themeShade="BF"/>
          <w:szCs w:val="28"/>
          <w:lang w:val="uk-UA"/>
        </w:rPr>
        <w:t>На думку К.</w:t>
      </w:r>
      <w:r w:rsidRPr="005B074D">
        <w:rPr>
          <w:rFonts w:cs="Times New Roman"/>
          <w:color w:val="2E74B5" w:themeColor="accent1" w:themeShade="BF"/>
          <w:szCs w:val="28"/>
          <w:lang w:val="en-US"/>
        </w:rPr>
        <w:t> </w:t>
      </w:r>
      <w:r w:rsidRPr="005B074D">
        <w:rPr>
          <w:rFonts w:cs="Times New Roman"/>
          <w:color w:val="2E74B5" w:themeColor="accent1" w:themeShade="BF"/>
          <w:szCs w:val="28"/>
          <w:lang w:val="uk-UA"/>
        </w:rPr>
        <w:t>О. Милашенко [</w:t>
      </w:r>
      <w:r w:rsidR="00706054" w:rsidRPr="00706054">
        <w:rPr>
          <w:rFonts w:cs="Times New Roman"/>
          <w:color w:val="2E74B5" w:themeColor="accent1" w:themeShade="BF"/>
          <w:szCs w:val="28"/>
          <w:lang w:val="uk-UA"/>
        </w:rPr>
        <w:t>13</w:t>
      </w:r>
      <w:r w:rsidRPr="005B074D">
        <w:rPr>
          <w:rFonts w:cs="Times New Roman"/>
          <w:color w:val="2E74B5" w:themeColor="accent1" w:themeShade="BF"/>
          <w:szCs w:val="28"/>
          <w:lang w:val="uk-UA"/>
        </w:rPr>
        <w:t>], соціальний інтелект та здібності, що йому відповідають, є вагомим аспектом професійної (і не лише) самоактуалізації спеціаліста, представника професії типу «людина – людина», додаючи, що роль емоційного інтелекту в цьому процесі не менш важлива, проте вивчена недостатньо. При цьому науковці вважають, що можна довести важливість емоційного інтелекту в процесі самоактуалізації особистості, порівнюючи складові емоційного інтелекту з характеристиками самоактуалізованої особистості за А. Маслоу та  інши</w:t>
      </w:r>
      <w:r w:rsidR="00A33CCC">
        <w:rPr>
          <w:rFonts w:cs="Times New Roman"/>
          <w:color w:val="2E74B5" w:themeColor="accent1" w:themeShade="BF"/>
          <w:szCs w:val="28"/>
          <w:lang w:val="uk-UA"/>
        </w:rPr>
        <w:t>ми</w:t>
      </w:r>
      <w:r w:rsidRPr="005B074D">
        <w:rPr>
          <w:rFonts w:cs="Times New Roman"/>
          <w:color w:val="2E74B5" w:themeColor="accent1" w:themeShade="BF"/>
          <w:szCs w:val="28"/>
          <w:lang w:val="uk-UA"/>
        </w:rPr>
        <w:t xml:space="preserve"> представник</w:t>
      </w:r>
      <w:r w:rsidR="00A33CCC">
        <w:rPr>
          <w:rFonts w:cs="Times New Roman"/>
          <w:color w:val="2E74B5" w:themeColor="accent1" w:themeShade="BF"/>
          <w:szCs w:val="28"/>
          <w:lang w:val="uk-UA"/>
        </w:rPr>
        <w:t>ами</w:t>
      </w:r>
      <w:r w:rsidRPr="005B074D">
        <w:rPr>
          <w:rFonts w:cs="Times New Roman"/>
          <w:color w:val="2E74B5" w:themeColor="accent1" w:themeShade="BF"/>
          <w:szCs w:val="28"/>
          <w:lang w:val="uk-UA"/>
        </w:rPr>
        <w:t xml:space="preserve"> гуманістичної психології.</w:t>
      </w:r>
    </w:p>
    <w:p w14:paraId="35C8017F" w14:textId="43E1C3F0" w:rsidR="005B074D" w:rsidRPr="005B074D" w:rsidRDefault="005B074D" w:rsidP="005B074D">
      <w:pPr>
        <w:widowControl w:val="0"/>
        <w:spacing w:after="0"/>
        <w:ind w:firstLine="709"/>
        <w:jc w:val="both"/>
        <w:rPr>
          <w:rFonts w:cs="Times New Roman"/>
          <w:color w:val="2E74B5" w:themeColor="accent1" w:themeShade="BF"/>
          <w:szCs w:val="28"/>
          <w:lang w:val="uk-UA"/>
        </w:rPr>
      </w:pPr>
      <w:r w:rsidRPr="005B074D">
        <w:rPr>
          <w:rFonts w:cs="Times New Roman"/>
          <w:color w:val="2E74B5" w:themeColor="accent1" w:themeShade="BF"/>
          <w:szCs w:val="28"/>
          <w:lang w:val="uk-UA"/>
        </w:rPr>
        <w:t>А С.</w:t>
      </w:r>
      <w:r w:rsidRPr="005B074D">
        <w:rPr>
          <w:rFonts w:cs="Times New Roman"/>
          <w:color w:val="2E74B5" w:themeColor="accent1" w:themeShade="BF"/>
          <w:szCs w:val="28"/>
          <w:lang w:val="en-US"/>
        </w:rPr>
        <w:t> </w:t>
      </w:r>
      <w:r w:rsidRPr="005B074D">
        <w:rPr>
          <w:rFonts w:cs="Times New Roman"/>
          <w:color w:val="2E74B5" w:themeColor="accent1" w:themeShade="BF"/>
          <w:szCs w:val="28"/>
          <w:lang w:val="uk-UA"/>
        </w:rPr>
        <w:t>В. Марчук, також аналізуючи соціальний інтелект наголошує, що якщо основною особливістю соціального інтелекту можна вважати здатність людини до ефективної взаємодії з іншими, то внутрішньо особистісний інтелект допомагає людині знайти себе, мотивуватися бажанням досягти бажаного успіху та самоактуалізації [</w:t>
      </w:r>
      <w:r w:rsidR="00706054" w:rsidRPr="00706054">
        <w:rPr>
          <w:rFonts w:cs="Times New Roman"/>
          <w:color w:val="2E74B5" w:themeColor="accent1" w:themeShade="BF"/>
          <w:szCs w:val="28"/>
          <w:lang w:val="uk-UA"/>
        </w:rPr>
        <w:t>14</w:t>
      </w:r>
      <w:r w:rsidRPr="005B074D">
        <w:rPr>
          <w:rFonts w:cs="Times New Roman"/>
          <w:color w:val="2E74B5" w:themeColor="accent1" w:themeShade="BF"/>
          <w:szCs w:val="28"/>
          <w:lang w:val="uk-UA"/>
        </w:rPr>
        <w:t xml:space="preserve">].  </w:t>
      </w:r>
    </w:p>
    <w:p w14:paraId="52B0B177" w14:textId="4179DB5E" w:rsidR="005B074D" w:rsidRPr="00CF1D6C" w:rsidRDefault="005B074D" w:rsidP="005B074D">
      <w:pPr>
        <w:widowControl w:val="0"/>
        <w:spacing w:after="0"/>
        <w:ind w:firstLine="709"/>
        <w:jc w:val="both"/>
        <w:rPr>
          <w:rFonts w:cs="Times New Roman"/>
          <w:color w:val="2E74B5" w:themeColor="accent1" w:themeShade="BF"/>
          <w:szCs w:val="28"/>
          <w:lang w:val="uk-UA"/>
        </w:rPr>
      </w:pPr>
      <w:r w:rsidRPr="005A43A6">
        <w:rPr>
          <w:rFonts w:cs="Times New Roman"/>
          <w:color w:val="5B9BD5" w:themeColor="accent1"/>
          <w:szCs w:val="28"/>
          <w:lang w:val="uk-UA"/>
        </w:rPr>
        <w:t>Науковці О.</w:t>
      </w:r>
      <w:r>
        <w:rPr>
          <w:rFonts w:cs="Times New Roman"/>
          <w:color w:val="5B9BD5" w:themeColor="accent1"/>
          <w:szCs w:val="28"/>
          <w:lang w:val="uk-UA"/>
        </w:rPr>
        <w:t> </w:t>
      </w:r>
      <w:r w:rsidRPr="005A43A6">
        <w:rPr>
          <w:rFonts w:cs="Times New Roman"/>
          <w:color w:val="5B9BD5" w:themeColor="accent1"/>
          <w:szCs w:val="28"/>
          <w:lang w:val="uk-UA"/>
        </w:rPr>
        <w:t>М. Ічанська та А.</w:t>
      </w:r>
      <w:r>
        <w:rPr>
          <w:rFonts w:cs="Times New Roman"/>
          <w:color w:val="5B9BD5" w:themeColor="accent1"/>
          <w:szCs w:val="28"/>
          <w:lang w:val="uk-UA"/>
        </w:rPr>
        <w:t> </w:t>
      </w:r>
      <w:r w:rsidRPr="005A43A6">
        <w:rPr>
          <w:rFonts w:cs="Times New Roman"/>
          <w:color w:val="5B9BD5" w:themeColor="accent1"/>
          <w:szCs w:val="28"/>
          <w:lang w:val="uk-UA"/>
        </w:rPr>
        <w:t xml:space="preserve">І. Закревська, </w:t>
      </w:r>
      <w:r>
        <w:rPr>
          <w:rFonts w:cs="Times New Roman"/>
          <w:color w:val="5B9BD5" w:themeColor="accent1"/>
          <w:szCs w:val="28"/>
          <w:lang w:val="uk-UA"/>
        </w:rPr>
        <w:t xml:space="preserve">у свою чергу, </w:t>
      </w:r>
      <w:r w:rsidRPr="005A43A6">
        <w:rPr>
          <w:rFonts w:cs="Times New Roman"/>
          <w:color w:val="5B9BD5" w:themeColor="accent1"/>
          <w:szCs w:val="28"/>
          <w:lang w:val="uk-UA"/>
        </w:rPr>
        <w:t xml:space="preserve">проаналізувавши зв’язок емоційного інтелекту студентів з розвитком у них емпатії, зазначають як наявність кореляційного зв’язку емоційного інтелекту респондентів переважно з </w:t>
      </w:r>
      <w:r w:rsidRPr="005A43A6">
        <w:rPr>
          <w:rFonts w:cs="Times New Roman"/>
          <w:color w:val="5B9BD5" w:themeColor="accent1"/>
          <w:szCs w:val="28"/>
          <w:lang w:val="uk-UA"/>
        </w:rPr>
        <w:lastRenderedPageBreak/>
        <w:t>емоційним каналом емпатії, так і середній рівень розвитку в опитаних обох цих показників, що, на думку науковців, може виявитися недостатнім, тому вони наголошують, що на них варто звернути особливу увагу та розвивати їх у процесі професійної підготовки майбутніх психологів [</w:t>
      </w:r>
      <w:r w:rsidR="00706054" w:rsidRPr="00706054">
        <w:rPr>
          <w:rFonts w:cs="Times New Roman"/>
          <w:color w:val="5B9BD5" w:themeColor="accent1"/>
          <w:szCs w:val="28"/>
          <w:lang w:val="uk-UA"/>
        </w:rPr>
        <w:t>15</w:t>
      </w:r>
      <w:r w:rsidRPr="005A43A6">
        <w:rPr>
          <w:rFonts w:cs="Times New Roman"/>
          <w:color w:val="5B9BD5" w:themeColor="accent1"/>
          <w:szCs w:val="28"/>
          <w:lang w:val="uk-UA"/>
        </w:rPr>
        <w:t>].</w:t>
      </w:r>
      <w:r>
        <w:rPr>
          <w:rFonts w:cs="Times New Roman"/>
          <w:color w:val="5B9BD5" w:themeColor="accent1"/>
          <w:szCs w:val="28"/>
          <w:lang w:val="uk-UA"/>
        </w:rPr>
        <w:t xml:space="preserve"> </w:t>
      </w:r>
      <w:r w:rsidRPr="00CF1D6C">
        <w:rPr>
          <w:rFonts w:cs="Times New Roman"/>
          <w:color w:val="2E74B5" w:themeColor="accent1" w:themeShade="BF"/>
          <w:szCs w:val="28"/>
          <w:lang w:val="en-US"/>
        </w:rPr>
        <w:t>F</w:t>
      </w:r>
      <w:r w:rsidRPr="00CF1D6C">
        <w:rPr>
          <w:rFonts w:cs="Times New Roman"/>
          <w:color w:val="2E74B5" w:themeColor="accent1" w:themeShade="BF"/>
          <w:szCs w:val="28"/>
          <w:lang w:val="uk-UA"/>
        </w:rPr>
        <w:t>.</w:t>
      </w:r>
      <w:r w:rsidRPr="00CF1D6C">
        <w:rPr>
          <w:rFonts w:cs="Times New Roman"/>
          <w:color w:val="2E74B5" w:themeColor="accent1" w:themeShade="BF"/>
          <w:szCs w:val="28"/>
          <w:lang w:val="en-US"/>
        </w:rPr>
        <w:t> Hajibabaee</w:t>
      </w:r>
      <w:r w:rsidRPr="00CF1D6C">
        <w:rPr>
          <w:rFonts w:cs="Times New Roman"/>
          <w:color w:val="2E74B5" w:themeColor="accent1" w:themeShade="BF"/>
          <w:szCs w:val="28"/>
          <w:lang w:val="uk-UA"/>
        </w:rPr>
        <w:t xml:space="preserve"> з колегами [</w:t>
      </w:r>
      <w:r w:rsidR="00706054" w:rsidRPr="00706054">
        <w:rPr>
          <w:rFonts w:cs="Times New Roman"/>
          <w:color w:val="2E74B5" w:themeColor="accent1" w:themeShade="BF"/>
          <w:szCs w:val="28"/>
          <w:lang w:val="uk-UA"/>
        </w:rPr>
        <w:t>16</w:t>
      </w:r>
      <w:r w:rsidRPr="00CF1D6C">
        <w:rPr>
          <w:rFonts w:cs="Times New Roman"/>
          <w:color w:val="2E74B5" w:themeColor="accent1" w:themeShade="BF"/>
          <w:szCs w:val="28"/>
          <w:lang w:val="uk-UA"/>
        </w:rPr>
        <w:t xml:space="preserve">] також </w:t>
      </w:r>
      <w:r>
        <w:rPr>
          <w:rFonts w:cs="Times New Roman"/>
          <w:color w:val="2E74B5" w:themeColor="accent1" w:themeShade="BF"/>
          <w:szCs w:val="28"/>
          <w:lang w:val="uk-UA"/>
        </w:rPr>
        <w:t>вивч</w:t>
      </w:r>
      <w:r w:rsidRPr="00CF1D6C">
        <w:rPr>
          <w:rFonts w:cs="Times New Roman"/>
          <w:color w:val="2E74B5" w:themeColor="accent1" w:themeShade="BF"/>
          <w:szCs w:val="28"/>
          <w:lang w:val="uk-UA"/>
        </w:rPr>
        <w:t>али зв’язок між розвитком емпатії й емоційного інтелекту студентів, зауваживши наявність позитивного кореляційного зв’язку між цими явищами та дійшовши висновку про те, що розвинені емпатія та емоційний інтелект допомагають молодшим медичним працівникам оптимально виконувати їх професійні завдання.</w:t>
      </w:r>
    </w:p>
    <w:p w14:paraId="5F950DAD" w14:textId="399D6CE4" w:rsidR="005B074D" w:rsidRPr="00CF1D6C" w:rsidRDefault="005B074D" w:rsidP="005B074D">
      <w:pPr>
        <w:widowControl w:val="0"/>
        <w:spacing w:after="0"/>
        <w:ind w:firstLine="709"/>
        <w:jc w:val="both"/>
        <w:rPr>
          <w:rFonts w:cs="Times New Roman"/>
          <w:color w:val="2E74B5" w:themeColor="accent1" w:themeShade="BF"/>
          <w:szCs w:val="28"/>
          <w:lang w:val="uk-UA"/>
        </w:rPr>
      </w:pPr>
      <w:r w:rsidRPr="00CF1D6C">
        <w:rPr>
          <w:rFonts w:cs="Times New Roman"/>
          <w:color w:val="2E74B5" w:themeColor="accent1" w:themeShade="BF"/>
          <w:szCs w:val="28"/>
          <w:lang w:val="uk-UA"/>
        </w:rPr>
        <w:t>С. Дерев’янко з колегами [</w:t>
      </w:r>
      <w:r w:rsidR="00706054" w:rsidRPr="00706054">
        <w:rPr>
          <w:rFonts w:cs="Times New Roman"/>
          <w:color w:val="2E74B5" w:themeColor="accent1" w:themeShade="BF"/>
          <w:szCs w:val="28"/>
          <w:lang w:val="uk-UA"/>
        </w:rPr>
        <w:t>17</w:t>
      </w:r>
      <w:r w:rsidRPr="00CF1D6C">
        <w:rPr>
          <w:rFonts w:cs="Times New Roman"/>
          <w:color w:val="2E74B5" w:themeColor="accent1" w:themeShade="BF"/>
          <w:szCs w:val="28"/>
          <w:lang w:val="uk-UA"/>
        </w:rPr>
        <w:t xml:space="preserve">] теоретично досліджували емоційний штучний інтелект, який, на думку науковців, потрапив до наукового тезаурусу як реалізація бажання науковців до максимуму можливого наблизити розвиток штучного інтелекту до реального людського інтелекту / до природного інтелекту (хоча, на нашу думку, уже сам штучний інтелект не відповідає природному інтелекту людини). </w:t>
      </w:r>
    </w:p>
    <w:p w14:paraId="3BE2F609" w14:textId="0CD8C2BE" w:rsidR="00A33CCC" w:rsidRPr="005B074D" w:rsidRDefault="00A33CCC" w:rsidP="00A33CCC">
      <w:pPr>
        <w:spacing w:after="0"/>
        <w:ind w:firstLine="709"/>
        <w:jc w:val="both"/>
        <w:rPr>
          <w:rFonts w:cs="Times New Roman"/>
          <w:color w:val="2E74B5" w:themeColor="accent1" w:themeShade="BF"/>
          <w:szCs w:val="28"/>
          <w:lang w:val="uk-UA"/>
        </w:rPr>
      </w:pPr>
      <w:r w:rsidRPr="005B074D">
        <w:rPr>
          <w:rFonts w:cs="Times New Roman"/>
          <w:color w:val="2E74B5" w:themeColor="accent1" w:themeShade="BF"/>
          <w:szCs w:val="28"/>
        </w:rPr>
        <w:t>J</w:t>
      </w:r>
      <w:r w:rsidRPr="005B074D">
        <w:rPr>
          <w:rFonts w:cs="Times New Roman"/>
          <w:color w:val="2E74B5" w:themeColor="accent1" w:themeShade="BF"/>
          <w:szCs w:val="28"/>
          <w:lang w:val="uk-UA"/>
        </w:rPr>
        <w:t>. </w:t>
      </w:r>
      <w:r w:rsidRPr="005B074D">
        <w:rPr>
          <w:rFonts w:cs="Times New Roman"/>
          <w:color w:val="2E74B5" w:themeColor="accent1" w:themeShade="BF"/>
          <w:szCs w:val="28"/>
        </w:rPr>
        <w:t>M</w:t>
      </w:r>
      <w:r w:rsidRPr="005B074D">
        <w:rPr>
          <w:rFonts w:cs="Times New Roman"/>
          <w:color w:val="2E74B5" w:themeColor="accent1" w:themeShade="BF"/>
          <w:szCs w:val="28"/>
          <w:lang w:val="uk-UA"/>
        </w:rPr>
        <w:t>. </w:t>
      </w:r>
      <w:r w:rsidRPr="005B074D">
        <w:rPr>
          <w:rFonts w:cs="Times New Roman"/>
          <w:color w:val="2E74B5" w:themeColor="accent1" w:themeShade="BF"/>
          <w:szCs w:val="28"/>
        </w:rPr>
        <w:t>Freedman</w:t>
      </w:r>
      <w:r w:rsidRPr="005B074D">
        <w:rPr>
          <w:rFonts w:cs="Times New Roman"/>
          <w:color w:val="2E74B5" w:themeColor="accent1" w:themeShade="BF"/>
          <w:szCs w:val="28"/>
          <w:lang w:val="uk-UA"/>
        </w:rPr>
        <w:t xml:space="preserve"> з колегами</w:t>
      </w:r>
      <w:r>
        <w:rPr>
          <w:rFonts w:cs="Times New Roman"/>
          <w:color w:val="2E74B5" w:themeColor="accent1" w:themeShade="BF"/>
          <w:szCs w:val="28"/>
          <w:lang w:val="uk-UA"/>
        </w:rPr>
        <w:t xml:space="preserve"> </w:t>
      </w:r>
      <w:r w:rsidRPr="005B074D">
        <w:rPr>
          <w:rFonts w:cs="Times New Roman"/>
          <w:color w:val="2E74B5" w:themeColor="accent1" w:themeShade="BF"/>
          <w:szCs w:val="28"/>
          <w:lang w:val="uk-UA"/>
        </w:rPr>
        <w:t>[</w:t>
      </w:r>
      <w:r w:rsidR="00706054" w:rsidRPr="00706054">
        <w:rPr>
          <w:rFonts w:cs="Times New Roman"/>
          <w:color w:val="2E74B5" w:themeColor="accent1" w:themeShade="BF"/>
          <w:szCs w:val="28"/>
          <w:lang w:val="uk-UA"/>
        </w:rPr>
        <w:t>18</w:t>
      </w:r>
      <w:r w:rsidRPr="005B074D">
        <w:rPr>
          <w:rFonts w:cs="Times New Roman"/>
          <w:color w:val="2E74B5" w:themeColor="accent1" w:themeShade="BF"/>
          <w:szCs w:val="28"/>
          <w:lang w:val="uk-UA"/>
        </w:rPr>
        <w:t>]</w:t>
      </w:r>
      <w:r>
        <w:rPr>
          <w:rFonts w:cs="Times New Roman"/>
          <w:color w:val="2E74B5" w:themeColor="accent1" w:themeShade="BF"/>
          <w:szCs w:val="28"/>
          <w:lang w:val="uk-UA"/>
        </w:rPr>
        <w:t>, у свою чергу,</w:t>
      </w:r>
      <w:r w:rsidRPr="005B074D">
        <w:rPr>
          <w:rFonts w:cs="Times New Roman"/>
          <w:color w:val="2E74B5" w:themeColor="accent1" w:themeShade="BF"/>
          <w:szCs w:val="28"/>
          <w:lang w:val="uk-UA"/>
        </w:rPr>
        <w:t xml:space="preserve"> зазначають, що емоційний інтелект інтегрований до організаційної структури, підтримує ефективне лідерство, адаптивність і здатність відновлюватися, успішно регулюючи вплив стресу та підтримуючи міжособистісну комунікацію; посилює співпрацю в організації, особливо у ситуації нестабільності та тривалої невизначеності. Науковець </w:t>
      </w:r>
      <w:hyperlink r:id="rId18" w:anchor="con" w:history="1">
        <w:r w:rsidRPr="005B074D">
          <w:rPr>
            <w:rStyle w:val="ae"/>
            <w:rFonts w:cs="Times New Roman"/>
            <w:color w:val="2E74B5" w:themeColor="accent1" w:themeShade="BF"/>
            <w:szCs w:val="28"/>
            <w:u w:val="none"/>
          </w:rPr>
          <w:t>M</w:t>
        </w:r>
        <w:r w:rsidRPr="005B074D">
          <w:rPr>
            <w:rStyle w:val="ae"/>
            <w:rFonts w:cs="Times New Roman"/>
            <w:color w:val="2E74B5" w:themeColor="accent1" w:themeShade="BF"/>
            <w:szCs w:val="28"/>
            <w:u w:val="none"/>
            <w:lang w:val="uk-UA"/>
          </w:rPr>
          <w:t>. </w:t>
        </w:r>
        <w:r w:rsidRPr="005B074D">
          <w:rPr>
            <w:rStyle w:val="ae"/>
            <w:rFonts w:cs="Times New Roman"/>
            <w:color w:val="2E74B5" w:themeColor="accent1" w:themeShade="BF"/>
            <w:szCs w:val="28"/>
            <w:u w:val="none"/>
          </w:rPr>
          <w:t>Issah</w:t>
        </w:r>
      </w:hyperlink>
      <w:r w:rsidRPr="005B074D">
        <w:rPr>
          <w:rFonts w:cs="Times New Roman"/>
          <w:color w:val="2E74B5" w:themeColor="accent1" w:themeShade="BF"/>
          <w:szCs w:val="28"/>
          <w:lang w:val="uk-UA"/>
        </w:rPr>
        <w:t xml:space="preserve"> [</w:t>
      </w:r>
      <w:r w:rsidR="00706054" w:rsidRPr="00706054">
        <w:rPr>
          <w:rFonts w:cs="Times New Roman"/>
          <w:color w:val="2E74B5" w:themeColor="accent1" w:themeShade="BF"/>
          <w:szCs w:val="28"/>
          <w:lang w:val="uk-UA"/>
        </w:rPr>
        <w:t>19</w:t>
      </w:r>
      <w:r w:rsidRPr="005B074D">
        <w:rPr>
          <w:rFonts w:cs="Times New Roman"/>
          <w:color w:val="2E74B5" w:themeColor="accent1" w:themeShade="BF"/>
          <w:szCs w:val="28"/>
          <w:lang w:val="uk-UA"/>
        </w:rPr>
        <w:t xml:space="preserve">] у </w:t>
      </w:r>
      <w:r>
        <w:rPr>
          <w:rFonts w:cs="Times New Roman"/>
          <w:color w:val="2E74B5" w:themeColor="accent1" w:themeShade="BF"/>
          <w:szCs w:val="28"/>
          <w:lang w:val="uk-UA"/>
        </w:rPr>
        <w:t xml:space="preserve">цьому контексті в </w:t>
      </w:r>
      <w:r w:rsidRPr="005B074D">
        <w:rPr>
          <w:rFonts w:cs="Times New Roman"/>
          <w:color w:val="2E74B5" w:themeColor="accent1" w:themeShade="BF"/>
          <w:szCs w:val="28"/>
          <w:lang w:val="uk-UA"/>
        </w:rPr>
        <w:t xml:space="preserve">своїй роботі наголошує, що лідер з розвиненим емоційним інтелектом адаптований, упевнений в собі, здатний проявляти ініціативу та впроваджувати інновації за умови готовності до змін, що робить його лідерство ефективним. </w:t>
      </w:r>
      <w:r w:rsidRPr="005B074D">
        <w:rPr>
          <w:rFonts w:cs="Times New Roman"/>
          <w:color w:val="2E74B5" w:themeColor="accent1" w:themeShade="BF"/>
          <w:szCs w:val="28"/>
        </w:rPr>
        <w:t xml:space="preserve"> </w:t>
      </w:r>
    </w:p>
    <w:p w14:paraId="743A91D1" w14:textId="70FEAE8F" w:rsidR="005B074D" w:rsidRPr="005B074D" w:rsidRDefault="005B074D" w:rsidP="005B074D">
      <w:pPr>
        <w:spacing w:after="0"/>
        <w:ind w:firstLine="709"/>
        <w:jc w:val="both"/>
        <w:rPr>
          <w:rFonts w:cs="Times New Roman"/>
          <w:color w:val="2E74B5" w:themeColor="accent1" w:themeShade="BF"/>
          <w:szCs w:val="28"/>
          <w:lang w:val="uk-UA"/>
        </w:rPr>
      </w:pPr>
      <w:r w:rsidRPr="005B074D">
        <w:rPr>
          <w:rFonts w:cs="Times New Roman"/>
          <w:color w:val="2E74B5" w:themeColor="accent1" w:themeShade="BF"/>
          <w:szCs w:val="28"/>
        </w:rPr>
        <w:t>M.</w:t>
      </w:r>
      <w:r w:rsidRPr="005B074D">
        <w:rPr>
          <w:rFonts w:cs="Times New Roman"/>
          <w:color w:val="2E74B5" w:themeColor="accent1" w:themeShade="BF"/>
          <w:szCs w:val="28"/>
          <w:lang w:val="uk-UA"/>
        </w:rPr>
        <w:t> </w:t>
      </w:r>
      <w:r w:rsidRPr="005B074D">
        <w:rPr>
          <w:rFonts w:cs="Times New Roman"/>
          <w:color w:val="2E74B5" w:themeColor="accent1" w:themeShade="BF"/>
          <w:szCs w:val="28"/>
        </w:rPr>
        <w:t>Salameh-Ayanian, N.</w:t>
      </w:r>
      <w:r w:rsidRPr="005B074D">
        <w:rPr>
          <w:rFonts w:cs="Times New Roman"/>
          <w:color w:val="2E74B5" w:themeColor="accent1" w:themeShade="BF"/>
          <w:szCs w:val="28"/>
          <w:lang w:val="uk-UA"/>
        </w:rPr>
        <w:t> </w:t>
      </w:r>
      <w:r w:rsidRPr="005B074D">
        <w:rPr>
          <w:rFonts w:cs="Times New Roman"/>
          <w:color w:val="2E74B5" w:themeColor="accent1" w:themeShade="BF"/>
          <w:szCs w:val="28"/>
        </w:rPr>
        <w:t>Tamer</w:t>
      </w:r>
      <w:r w:rsidRPr="005B074D">
        <w:rPr>
          <w:rFonts w:cs="Times New Roman"/>
          <w:color w:val="2E74B5" w:themeColor="accent1" w:themeShade="BF"/>
          <w:szCs w:val="28"/>
          <w:lang w:val="uk-UA"/>
        </w:rPr>
        <w:t xml:space="preserve"> та </w:t>
      </w:r>
      <w:r w:rsidRPr="005B074D">
        <w:rPr>
          <w:rFonts w:cs="Times New Roman"/>
          <w:color w:val="2E74B5" w:themeColor="accent1" w:themeShade="BF"/>
          <w:szCs w:val="28"/>
        </w:rPr>
        <w:t>N.</w:t>
      </w:r>
      <w:r w:rsidRPr="005B074D">
        <w:rPr>
          <w:rFonts w:cs="Times New Roman"/>
          <w:color w:val="2E74B5" w:themeColor="accent1" w:themeShade="BF"/>
          <w:szCs w:val="28"/>
          <w:lang w:val="uk-UA"/>
        </w:rPr>
        <w:t> </w:t>
      </w:r>
      <w:r w:rsidRPr="005B074D">
        <w:rPr>
          <w:rFonts w:cs="Times New Roman"/>
          <w:color w:val="2E74B5" w:themeColor="accent1" w:themeShade="BF"/>
          <w:szCs w:val="28"/>
        </w:rPr>
        <w:t xml:space="preserve">Jabbour Al Maalouf </w:t>
      </w:r>
      <w:r w:rsidRPr="005B074D">
        <w:rPr>
          <w:rFonts w:cs="Times New Roman"/>
          <w:color w:val="2E74B5" w:themeColor="accent1" w:themeShade="BF"/>
          <w:szCs w:val="28"/>
          <w:lang w:val="uk-UA"/>
        </w:rPr>
        <w:t>[</w:t>
      </w:r>
      <w:r w:rsidR="00706054" w:rsidRPr="00706054">
        <w:rPr>
          <w:rFonts w:cs="Times New Roman"/>
          <w:color w:val="2E74B5" w:themeColor="accent1" w:themeShade="BF"/>
          <w:szCs w:val="28"/>
          <w:lang w:val="uk-UA"/>
        </w:rPr>
        <w:t>20</w:t>
      </w:r>
      <w:r w:rsidRPr="005B074D">
        <w:rPr>
          <w:rFonts w:cs="Times New Roman"/>
          <w:color w:val="2E74B5" w:themeColor="accent1" w:themeShade="BF"/>
          <w:szCs w:val="28"/>
          <w:lang w:val="uk-UA"/>
        </w:rPr>
        <w:t xml:space="preserve">] </w:t>
      </w:r>
      <w:r w:rsidR="00A33CCC">
        <w:rPr>
          <w:rFonts w:cs="Times New Roman"/>
          <w:color w:val="2E74B5" w:themeColor="accent1" w:themeShade="BF"/>
          <w:szCs w:val="28"/>
          <w:lang w:val="uk-UA"/>
        </w:rPr>
        <w:t xml:space="preserve">також </w:t>
      </w:r>
      <w:r w:rsidRPr="005B074D">
        <w:rPr>
          <w:rFonts w:cs="Times New Roman"/>
          <w:color w:val="2E74B5" w:themeColor="accent1" w:themeShade="BF"/>
          <w:szCs w:val="28"/>
          <w:lang w:val="uk-UA"/>
        </w:rPr>
        <w:t>досліджують зв’язок емоційного інтелекту (у розумінні Д. Гоулмана) з лідерством та його впливом на продуктивність команди, виявивши, що усі виміри емоційного інтелекту позитивно впливають на ефективність роботи в команді та успішність організації, проте найбільш серйозними предикторами цього впливу є такі складові емоційного інтелекту як здатність до саморегуляції та емпатія. При цьому науковці розуміють емоційний інтелект як стратегічний лідерський актив, «критично важливий організаційний ресурс»</w:t>
      </w:r>
      <w:r w:rsidR="00A33CCC">
        <w:rPr>
          <w:rFonts w:cs="Times New Roman"/>
          <w:color w:val="2E74B5" w:themeColor="accent1" w:themeShade="BF"/>
          <w:szCs w:val="28"/>
          <w:lang w:val="uk-UA"/>
        </w:rPr>
        <w:t xml:space="preserve"> </w:t>
      </w:r>
      <w:r w:rsidR="00A33CCC" w:rsidRPr="005B074D">
        <w:rPr>
          <w:rFonts w:cs="Times New Roman"/>
          <w:color w:val="2E74B5" w:themeColor="accent1" w:themeShade="BF"/>
          <w:szCs w:val="28"/>
          <w:lang w:val="uk-UA"/>
        </w:rPr>
        <w:t>[]</w:t>
      </w:r>
      <w:r w:rsidRPr="005B074D">
        <w:rPr>
          <w:rFonts w:cs="Times New Roman"/>
          <w:color w:val="2E74B5" w:themeColor="accent1" w:themeShade="BF"/>
          <w:szCs w:val="28"/>
          <w:lang w:val="uk-UA"/>
        </w:rPr>
        <w:t xml:space="preserve">, що сприяє можливості долати кризи та розвивати продуктивність праці у ситуації нестабільної економіки Лівану. </w:t>
      </w:r>
    </w:p>
    <w:p w14:paraId="05F8F551" w14:textId="1F616B71" w:rsidR="005B074D" w:rsidRPr="005B074D" w:rsidRDefault="005B074D" w:rsidP="005B074D">
      <w:pPr>
        <w:widowControl w:val="0"/>
        <w:spacing w:after="0"/>
        <w:ind w:firstLine="709"/>
        <w:jc w:val="both"/>
        <w:rPr>
          <w:rFonts w:cs="Times New Roman"/>
          <w:color w:val="2E74B5" w:themeColor="accent1" w:themeShade="BF"/>
          <w:szCs w:val="28"/>
          <w:lang w:val="uk-UA"/>
        </w:rPr>
      </w:pPr>
      <w:r w:rsidRPr="005B074D">
        <w:rPr>
          <w:rFonts w:cs="Times New Roman"/>
          <w:color w:val="2E74B5" w:themeColor="accent1" w:themeShade="BF"/>
          <w:szCs w:val="28"/>
          <w:lang w:val="uk-UA"/>
        </w:rPr>
        <w:t xml:space="preserve">Отже, різні науковці визнають і визначають грандіозне значення емоційного інтелекту в житті людини, причому особлива роль у цьому контексті належить Д. Гоулману – першому активному популяризатору цього терміну, зауваживши його необхідність у бізнесі, менеджменті, організаційній діяльності та забезпеченні ефективності керівництва, оптимальному вирішенні конфліктних ситуацій і можливості справитися зі стресом та підтриманні психофізичного здоров’я особистості, проте окремі науковці схильні вважати (і ми підтримуємо їх), що роль емоційного інтелекту в житті людини може виявитися надто перебільшеною, зазначаючи «темний» бік цього психологічного феномену (зокрема, навчившись керувати емоціями інших, людина може відкрити в собі здатність вдало маніпулювати іншою людиною) та пропонуючи поняття </w:t>
      </w:r>
      <w:r w:rsidRPr="005B074D">
        <w:rPr>
          <w:rFonts w:cs="Times New Roman"/>
          <w:color w:val="2E74B5" w:themeColor="accent1" w:themeShade="BF"/>
          <w:szCs w:val="28"/>
          <w:lang w:val="uk-UA"/>
        </w:rPr>
        <w:lastRenderedPageBreak/>
        <w:t>«оптимального прояву» емоційного інтелекту, коли його функціонування не приводить до негативних наслідків для інших людей, а його «темний» бік залишається латентним [</w:t>
      </w:r>
      <w:r w:rsidR="00706054" w:rsidRPr="00706054">
        <w:rPr>
          <w:rFonts w:cs="Times New Roman"/>
          <w:color w:val="2E74B5" w:themeColor="accent1" w:themeShade="BF"/>
          <w:szCs w:val="28"/>
          <w:lang w:val="uk-UA"/>
        </w:rPr>
        <w:t>21</w:t>
      </w:r>
      <w:r w:rsidRPr="005B074D">
        <w:rPr>
          <w:rFonts w:cs="Times New Roman"/>
          <w:color w:val="2E74B5" w:themeColor="accent1" w:themeShade="BF"/>
          <w:szCs w:val="28"/>
          <w:lang w:val="uk-UA"/>
        </w:rPr>
        <w:t>]. Додамо наше спостереження: жоден науковець, досліджуючи емоційний інтелект, даючи визначення йому та складникам його структури і піднімаючи на іноді неймовірну висоту його роль для людини і суспільства, не виявляє схильності чи спроби проаналізувати його прихований, але, ймовірно, існуючий саме «темний» бік (не пам’ятаючи зазначеного К.-</w:t>
      </w:r>
      <w:r w:rsidR="00D80FB9">
        <w:rPr>
          <w:rFonts w:cs="Times New Roman"/>
          <w:color w:val="2E74B5" w:themeColor="accent1" w:themeShade="BF"/>
          <w:szCs w:val="28"/>
          <w:lang w:val="uk-UA"/>
        </w:rPr>
        <w:t> </w:t>
      </w:r>
      <w:r w:rsidRPr="005B074D">
        <w:rPr>
          <w:rFonts w:cs="Times New Roman"/>
          <w:color w:val="2E74B5" w:themeColor="accent1" w:themeShade="BF"/>
          <w:szCs w:val="28"/>
          <w:lang w:val="uk-UA"/>
        </w:rPr>
        <w:t xml:space="preserve">Г. Юнгом, що ніщо психічне не є однозначним). </w:t>
      </w:r>
    </w:p>
    <w:p w14:paraId="3AE7D79A" w14:textId="3F55EAC0" w:rsidR="005B074D" w:rsidRPr="005B074D" w:rsidRDefault="005B074D" w:rsidP="005B074D">
      <w:pPr>
        <w:widowControl w:val="0"/>
        <w:spacing w:after="0"/>
        <w:ind w:firstLine="709"/>
        <w:jc w:val="both"/>
        <w:rPr>
          <w:rFonts w:cs="Times New Roman"/>
          <w:color w:val="2E74B5" w:themeColor="accent1" w:themeShade="BF"/>
          <w:szCs w:val="28"/>
          <w:lang w:val="uk-UA"/>
        </w:rPr>
      </w:pPr>
      <w:r w:rsidRPr="005B074D">
        <w:rPr>
          <w:rFonts w:cs="Times New Roman"/>
          <w:color w:val="2E74B5" w:themeColor="accent1" w:themeShade="BF"/>
          <w:szCs w:val="28"/>
          <w:lang w:val="uk-UA"/>
        </w:rPr>
        <w:t xml:space="preserve">Ми також прихильні до думки </w:t>
      </w:r>
      <w:r w:rsidRPr="005B074D">
        <w:rPr>
          <w:rFonts w:cs="Times New Roman"/>
          <w:color w:val="2E74B5" w:themeColor="accent1" w:themeShade="BF"/>
          <w:szCs w:val="28"/>
          <w:lang w:val="en-US"/>
        </w:rPr>
        <w:t>R</w:t>
      </w:r>
      <w:r w:rsidRPr="005B074D">
        <w:rPr>
          <w:rFonts w:cs="Times New Roman"/>
          <w:color w:val="2E74B5" w:themeColor="accent1" w:themeShade="BF"/>
          <w:szCs w:val="28"/>
          <w:lang w:val="uk-UA"/>
        </w:rPr>
        <w:t>.</w:t>
      </w:r>
      <w:r w:rsidRPr="005B074D">
        <w:rPr>
          <w:rFonts w:cs="Times New Roman"/>
          <w:color w:val="2E74B5" w:themeColor="accent1" w:themeShade="BF"/>
          <w:szCs w:val="28"/>
          <w:lang w:val="en-US"/>
        </w:rPr>
        <w:t>G</w:t>
      </w:r>
      <w:r w:rsidRPr="005B074D">
        <w:rPr>
          <w:rFonts w:cs="Times New Roman"/>
          <w:color w:val="2E74B5" w:themeColor="accent1" w:themeShade="BF"/>
          <w:szCs w:val="28"/>
          <w:lang w:val="uk-UA"/>
        </w:rPr>
        <w:t>.</w:t>
      </w:r>
      <w:r w:rsidRPr="005B074D">
        <w:rPr>
          <w:rFonts w:cs="Times New Roman"/>
          <w:color w:val="2E74B5" w:themeColor="accent1" w:themeShade="BF"/>
          <w:szCs w:val="28"/>
          <w:lang w:val="en-US"/>
        </w:rPr>
        <w:t> Lea</w:t>
      </w:r>
      <w:r w:rsidRPr="005B074D">
        <w:rPr>
          <w:rFonts w:cs="Times New Roman"/>
          <w:color w:val="2E74B5" w:themeColor="accent1" w:themeShade="BF"/>
          <w:szCs w:val="28"/>
          <w:lang w:val="uk-UA"/>
        </w:rPr>
        <w:t xml:space="preserve"> з колегами [</w:t>
      </w:r>
      <w:r w:rsidR="00706054" w:rsidRPr="00706054">
        <w:rPr>
          <w:rFonts w:cs="Times New Roman"/>
          <w:color w:val="2E74B5" w:themeColor="accent1" w:themeShade="BF"/>
          <w:szCs w:val="28"/>
          <w:lang w:val="uk-UA"/>
        </w:rPr>
        <w:t>22</w:t>
      </w:r>
      <w:r w:rsidRPr="005B074D">
        <w:rPr>
          <w:rFonts w:cs="Times New Roman"/>
          <w:color w:val="2E74B5" w:themeColor="accent1" w:themeShade="BF"/>
          <w:szCs w:val="28"/>
          <w:lang w:val="uk-UA"/>
        </w:rPr>
        <w:t>], що дослідники-науковці, наголошуючи особливу роль емоційного інтелекту в житті людини, не пояснюють, у який саме спосіб емоційний інтелект здатний це зробити, тому, провівши власний аналіз, дійшли висновку, що емоційний інтелект може бути корисним лише за певних обставин, оскільки високі показники емоційного інтелекту людини не завжди можуть зробити її більше соціально адаптованою.</w:t>
      </w:r>
    </w:p>
    <w:p w14:paraId="563016E3" w14:textId="5B3BD820" w:rsidR="00F030D2" w:rsidRPr="00CF1D6C" w:rsidRDefault="00E120DA" w:rsidP="00A21923">
      <w:pPr>
        <w:widowControl w:val="0"/>
        <w:spacing w:after="0"/>
        <w:ind w:firstLine="709"/>
        <w:jc w:val="both"/>
        <w:rPr>
          <w:rFonts w:cs="Times New Roman"/>
          <w:szCs w:val="28"/>
          <w:lang w:val="uk-UA"/>
        </w:rPr>
      </w:pPr>
      <w:r w:rsidRPr="00CF1D6C">
        <w:rPr>
          <w:rFonts w:cs="Times New Roman"/>
          <w:szCs w:val="28"/>
          <w:lang w:val="uk-UA"/>
        </w:rPr>
        <w:t xml:space="preserve">Розглянемо </w:t>
      </w:r>
      <w:r w:rsidR="005B074D">
        <w:rPr>
          <w:rFonts w:cs="Times New Roman"/>
          <w:szCs w:val="28"/>
          <w:lang w:val="uk-UA"/>
        </w:rPr>
        <w:t xml:space="preserve">далі </w:t>
      </w:r>
      <w:r w:rsidRPr="00CF1D6C">
        <w:rPr>
          <w:rFonts w:cs="Times New Roman"/>
          <w:szCs w:val="28"/>
          <w:lang w:val="uk-UA"/>
        </w:rPr>
        <w:t>тлумачення емоційного інтелекту сучасними науковцями.</w:t>
      </w:r>
    </w:p>
    <w:p w14:paraId="3F8279B1" w14:textId="6438795B" w:rsidR="00F030D2" w:rsidRPr="00CF1D6C" w:rsidRDefault="005A43A6" w:rsidP="00A21923">
      <w:pPr>
        <w:widowControl w:val="0"/>
        <w:spacing w:after="0"/>
        <w:ind w:firstLine="709"/>
        <w:jc w:val="both"/>
        <w:rPr>
          <w:rFonts w:cs="Times New Roman"/>
          <w:szCs w:val="28"/>
          <w:lang w:val="uk-UA"/>
        </w:rPr>
      </w:pPr>
      <w:r>
        <w:rPr>
          <w:rFonts w:cs="Times New Roman"/>
          <w:szCs w:val="28"/>
          <w:lang w:val="uk-UA"/>
        </w:rPr>
        <w:t xml:space="preserve">Так, </w:t>
      </w:r>
      <w:r w:rsidR="00F030D2" w:rsidRPr="00CF1D6C">
        <w:rPr>
          <w:rFonts w:cs="Times New Roman"/>
          <w:szCs w:val="28"/>
          <w:lang w:val="uk-UA"/>
        </w:rPr>
        <w:t>Л.</w:t>
      </w:r>
      <w:r>
        <w:rPr>
          <w:rFonts w:cs="Times New Roman"/>
          <w:szCs w:val="28"/>
          <w:lang w:val="uk-UA"/>
        </w:rPr>
        <w:t> </w:t>
      </w:r>
      <w:r w:rsidR="00F030D2" w:rsidRPr="00CF1D6C">
        <w:rPr>
          <w:rFonts w:cs="Times New Roman"/>
          <w:szCs w:val="28"/>
          <w:lang w:val="uk-UA"/>
        </w:rPr>
        <w:t xml:space="preserve">В. Бобро </w:t>
      </w:r>
      <w:r w:rsidR="00FF0CA7" w:rsidRPr="00CF1D6C">
        <w:rPr>
          <w:rFonts w:cs="Times New Roman"/>
          <w:szCs w:val="28"/>
          <w:lang w:val="uk-UA"/>
        </w:rPr>
        <w:t>[</w:t>
      </w:r>
      <w:r w:rsidR="00706054" w:rsidRPr="00706054">
        <w:rPr>
          <w:rFonts w:cs="Times New Roman"/>
          <w:szCs w:val="28"/>
          <w:lang w:val="uk-UA"/>
        </w:rPr>
        <w:t>23</w:t>
      </w:r>
      <w:r w:rsidR="00FF0CA7" w:rsidRPr="00CF1D6C">
        <w:rPr>
          <w:rFonts w:cs="Times New Roman"/>
          <w:szCs w:val="28"/>
          <w:lang w:val="uk-UA"/>
        </w:rPr>
        <w:t xml:space="preserve">] </w:t>
      </w:r>
      <w:r w:rsidR="00F030D2" w:rsidRPr="00CF1D6C">
        <w:rPr>
          <w:rFonts w:cs="Times New Roman"/>
          <w:szCs w:val="28"/>
          <w:lang w:val="uk-UA"/>
        </w:rPr>
        <w:t xml:space="preserve">розуміє поняття емоційного інтелекту як певне поєднання здібностей, що допомагають людині зрозуміти й усвідомити свої переживання та емоції інших людей, а за умови достатнього розвитку емоційного інтелекту – і керувати своїми емоціями та поведінкою, що у результаті допоможе їй досягти поставлених раніше цілей. Проте варто зазначити, що таке трактування емоційного інтелекту (зрештою, як і більшість його розумінь сучасними науковцями), на наш погляд, мало відрізняється від одного з перших його визначень </w:t>
      </w:r>
      <w:r w:rsidR="00F030D2" w:rsidRPr="00CF1D6C">
        <w:rPr>
          <w:rFonts w:cs="Times New Roman"/>
          <w:szCs w:val="28"/>
          <w:lang w:val="en-US"/>
        </w:rPr>
        <w:t>J</w:t>
      </w:r>
      <w:r w:rsidR="00F030D2" w:rsidRPr="00CF1D6C">
        <w:rPr>
          <w:rFonts w:cs="Times New Roman"/>
          <w:szCs w:val="28"/>
          <w:lang w:val="uk-UA"/>
        </w:rPr>
        <w:t>.</w:t>
      </w:r>
      <w:r w:rsidR="00F030D2" w:rsidRPr="00CF1D6C">
        <w:rPr>
          <w:rFonts w:cs="Times New Roman"/>
          <w:szCs w:val="28"/>
          <w:lang w:val="en-US"/>
        </w:rPr>
        <w:t> Mayer</w:t>
      </w:r>
      <w:r w:rsidR="00F030D2" w:rsidRPr="00CF1D6C">
        <w:rPr>
          <w:rFonts w:cs="Times New Roman"/>
          <w:szCs w:val="28"/>
          <w:lang w:val="uk-UA"/>
        </w:rPr>
        <w:t xml:space="preserve"> та </w:t>
      </w:r>
      <w:r w:rsidR="00F030D2" w:rsidRPr="00CF1D6C">
        <w:rPr>
          <w:rFonts w:cs="Times New Roman"/>
          <w:szCs w:val="28"/>
          <w:lang w:val="en-US"/>
        </w:rPr>
        <w:t>P</w:t>
      </w:r>
      <w:r w:rsidR="00F030D2" w:rsidRPr="00CF1D6C">
        <w:rPr>
          <w:rFonts w:cs="Times New Roman"/>
          <w:szCs w:val="28"/>
          <w:lang w:val="uk-UA"/>
        </w:rPr>
        <w:t>.</w:t>
      </w:r>
      <w:r w:rsidR="00F030D2" w:rsidRPr="00CF1D6C">
        <w:rPr>
          <w:rFonts w:cs="Times New Roman"/>
          <w:szCs w:val="28"/>
          <w:lang w:val="en-US"/>
        </w:rPr>
        <w:t> Salovey</w:t>
      </w:r>
      <w:r w:rsidR="00F030D2" w:rsidRPr="00CF1D6C">
        <w:rPr>
          <w:rFonts w:cs="Times New Roman"/>
          <w:szCs w:val="28"/>
          <w:lang w:val="uk-UA"/>
        </w:rPr>
        <w:t>.</w:t>
      </w:r>
    </w:p>
    <w:p w14:paraId="13119109" w14:textId="0BC28C25" w:rsidR="00BE6A31" w:rsidRPr="00CF1D6C" w:rsidRDefault="00BE6A31" w:rsidP="00A21923">
      <w:pPr>
        <w:widowControl w:val="0"/>
        <w:spacing w:after="0"/>
        <w:ind w:firstLine="709"/>
        <w:jc w:val="both"/>
        <w:rPr>
          <w:rFonts w:cs="Times New Roman"/>
          <w:szCs w:val="28"/>
          <w:lang w:val="uk-UA"/>
        </w:rPr>
      </w:pPr>
      <w:r w:rsidRPr="00CF1D6C">
        <w:rPr>
          <w:rFonts w:cs="Times New Roman"/>
          <w:szCs w:val="28"/>
          <w:lang w:val="uk-UA"/>
        </w:rPr>
        <w:t xml:space="preserve">Т.А. Цюпенко </w:t>
      </w:r>
      <w:r w:rsidR="00FF0CA7" w:rsidRPr="00CF1D6C">
        <w:rPr>
          <w:rFonts w:cs="Times New Roman"/>
          <w:szCs w:val="28"/>
          <w:lang w:val="uk-UA"/>
        </w:rPr>
        <w:t>[</w:t>
      </w:r>
      <w:r w:rsidR="00706054" w:rsidRPr="00706054">
        <w:rPr>
          <w:rFonts w:cs="Times New Roman"/>
          <w:szCs w:val="28"/>
          <w:lang w:val="uk-UA"/>
        </w:rPr>
        <w:t>24</w:t>
      </w:r>
      <w:r w:rsidR="00FF0CA7" w:rsidRPr="00CF1D6C">
        <w:rPr>
          <w:rFonts w:cs="Times New Roman"/>
          <w:szCs w:val="28"/>
          <w:lang w:val="uk-UA"/>
        </w:rPr>
        <w:t xml:space="preserve">] </w:t>
      </w:r>
      <w:r w:rsidR="00FF46E8" w:rsidRPr="00CF1D6C">
        <w:rPr>
          <w:rFonts w:cs="Times New Roman"/>
          <w:szCs w:val="28"/>
          <w:lang w:val="uk-UA"/>
        </w:rPr>
        <w:t xml:space="preserve">визначає поняття емоційного інтелекту </w:t>
      </w:r>
      <w:r w:rsidR="00DF3A0C" w:rsidRPr="00CF1D6C">
        <w:rPr>
          <w:rFonts w:cs="Times New Roman"/>
          <w:szCs w:val="28"/>
          <w:lang w:val="uk-UA"/>
        </w:rPr>
        <w:t xml:space="preserve">описово, зазначаючи його роль у житті людини: він допомагає розуміти та регулювати емоції (свої та чужі), сприяє тому, що вона швидко справляється з проблемними ситуаціями </w:t>
      </w:r>
      <w:r w:rsidR="005A43A6">
        <w:rPr>
          <w:rFonts w:cs="Times New Roman"/>
          <w:szCs w:val="28"/>
          <w:lang w:val="uk-UA"/>
        </w:rPr>
        <w:t>й</w:t>
      </w:r>
      <w:r w:rsidR="00DF3A0C" w:rsidRPr="00CF1D6C">
        <w:rPr>
          <w:rFonts w:cs="Times New Roman"/>
          <w:szCs w:val="28"/>
          <w:lang w:val="uk-UA"/>
        </w:rPr>
        <w:t xml:space="preserve"> </w:t>
      </w:r>
      <w:r w:rsidR="005A43A6">
        <w:rPr>
          <w:rFonts w:cs="Times New Roman"/>
          <w:szCs w:val="28"/>
          <w:lang w:val="uk-UA"/>
        </w:rPr>
        <w:t>у</w:t>
      </w:r>
      <w:r w:rsidR="00DF3A0C" w:rsidRPr="00CF1D6C">
        <w:rPr>
          <w:rFonts w:cs="Times New Roman"/>
          <w:szCs w:val="28"/>
          <w:lang w:val="uk-UA"/>
        </w:rPr>
        <w:t xml:space="preserve"> результаті цього отримує новий досвід; що допомагає адаптуватися до оточення та опиратися на внутрішні переконання щодо здатності керувати власними емоційним станом у ситуації стресу, тобто виявляти стресостійкість. </w:t>
      </w:r>
    </w:p>
    <w:p w14:paraId="7B932866" w14:textId="74E194E8" w:rsidR="00CF503B" w:rsidRDefault="00DF3A0C" w:rsidP="00A21923">
      <w:pPr>
        <w:widowControl w:val="0"/>
        <w:spacing w:after="0"/>
        <w:ind w:firstLine="709"/>
        <w:jc w:val="both"/>
        <w:rPr>
          <w:rFonts w:cs="Times New Roman"/>
          <w:szCs w:val="28"/>
          <w:lang w:val="uk-UA"/>
        </w:rPr>
      </w:pPr>
      <w:r w:rsidRPr="00CF1D6C">
        <w:rPr>
          <w:rFonts w:cs="Times New Roman"/>
          <w:szCs w:val="28"/>
          <w:lang w:val="uk-UA"/>
        </w:rPr>
        <w:t>М.</w:t>
      </w:r>
      <w:r w:rsidR="005A43A6">
        <w:rPr>
          <w:rFonts w:cs="Times New Roman"/>
          <w:szCs w:val="28"/>
          <w:lang w:val="uk-UA"/>
        </w:rPr>
        <w:t> </w:t>
      </w:r>
      <w:r w:rsidRPr="00CF1D6C">
        <w:rPr>
          <w:rFonts w:cs="Times New Roman"/>
          <w:szCs w:val="28"/>
          <w:lang w:val="uk-UA"/>
        </w:rPr>
        <w:t>М. Тесленко та І.</w:t>
      </w:r>
      <w:r w:rsidR="005A43A6">
        <w:rPr>
          <w:rFonts w:cs="Times New Roman"/>
          <w:szCs w:val="28"/>
          <w:lang w:val="uk-UA"/>
        </w:rPr>
        <w:t> </w:t>
      </w:r>
      <w:r w:rsidRPr="00CF1D6C">
        <w:rPr>
          <w:rFonts w:cs="Times New Roman"/>
          <w:szCs w:val="28"/>
          <w:lang w:val="uk-UA"/>
        </w:rPr>
        <w:t>В. Тесленко</w:t>
      </w:r>
      <w:r w:rsidR="00FF0CA7" w:rsidRPr="00CF1D6C">
        <w:rPr>
          <w:rFonts w:cs="Times New Roman"/>
          <w:szCs w:val="28"/>
          <w:lang w:val="uk-UA"/>
        </w:rPr>
        <w:t xml:space="preserve"> [</w:t>
      </w:r>
      <w:r w:rsidR="00706054" w:rsidRPr="00706054">
        <w:rPr>
          <w:rFonts w:cs="Times New Roman"/>
          <w:szCs w:val="28"/>
          <w:lang w:val="uk-UA"/>
        </w:rPr>
        <w:t>25</w:t>
      </w:r>
      <w:r w:rsidR="00FF0CA7" w:rsidRPr="00CF1D6C">
        <w:rPr>
          <w:rFonts w:cs="Times New Roman"/>
          <w:szCs w:val="28"/>
          <w:lang w:val="uk-UA"/>
        </w:rPr>
        <w:t>]</w:t>
      </w:r>
      <w:r w:rsidRPr="00CF1D6C">
        <w:rPr>
          <w:rFonts w:cs="Times New Roman"/>
          <w:szCs w:val="28"/>
          <w:lang w:val="uk-UA"/>
        </w:rPr>
        <w:t>, досліджуючи роль емоційного інтелекту у структурі особистісної саморегуляції,</w:t>
      </w:r>
      <w:r w:rsidR="00893DA3" w:rsidRPr="00CF1D6C">
        <w:rPr>
          <w:rFonts w:cs="Times New Roman"/>
          <w:szCs w:val="28"/>
          <w:lang w:val="uk-UA"/>
        </w:rPr>
        <w:t xml:space="preserve"> вважають, що емоційний інтелект проявляється як здатність людини керувати емоціями своїми та іншої людини в процесі міжособистісного спілкування, зазначаючи, що це цілісна та комплексна властивість особистості, що передбачає наявність </w:t>
      </w:r>
      <w:r w:rsidR="005A43A6">
        <w:rPr>
          <w:rFonts w:cs="Times New Roman"/>
          <w:szCs w:val="28"/>
          <w:lang w:val="uk-UA"/>
        </w:rPr>
        <w:t xml:space="preserve">таких </w:t>
      </w:r>
      <w:r w:rsidR="00893DA3" w:rsidRPr="00CF1D6C">
        <w:rPr>
          <w:rFonts w:cs="Times New Roman"/>
          <w:szCs w:val="28"/>
          <w:lang w:val="uk-UA"/>
        </w:rPr>
        <w:t xml:space="preserve">умінь: помічати і розуміти власні емоції та переживання інших людей, мотивувати </w:t>
      </w:r>
      <w:r w:rsidR="005A43A6">
        <w:rPr>
          <w:rFonts w:cs="Times New Roman"/>
          <w:szCs w:val="28"/>
          <w:lang w:val="uk-UA"/>
        </w:rPr>
        <w:t xml:space="preserve">себе </w:t>
      </w:r>
      <w:r w:rsidR="00893DA3" w:rsidRPr="00CF1D6C">
        <w:rPr>
          <w:rFonts w:cs="Times New Roman"/>
          <w:szCs w:val="28"/>
          <w:lang w:val="uk-UA"/>
        </w:rPr>
        <w:t>для досягнення певної мети, контролювати власний настрій та обмежувати імпульсивні прояви.</w:t>
      </w:r>
    </w:p>
    <w:p w14:paraId="7316602A" w14:textId="4AEAB1B6" w:rsidR="00B337E7" w:rsidRPr="00CF1D6C" w:rsidRDefault="00B337E7" w:rsidP="00B337E7">
      <w:pPr>
        <w:widowControl w:val="0"/>
        <w:spacing w:after="0"/>
        <w:ind w:firstLine="709"/>
        <w:jc w:val="both"/>
        <w:rPr>
          <w:rFonts w:cs="Times New Roman"/>
          <w:szCs w:val="28"/>
          <w:lang w:val="uk-UA"/>
        </w:rPr>
      </w:pPr>
      <w:r w:rsidRPr="00CF1D6C">
        <w:rPr>
          <w:rFonts w:cs="Times New Roman"/>
          <w:szCs w:val="28"/>
          <w:lang w:val="uk-UA"/>
        </w:rPr>
        <w:t>В.В. Фурман [</w:t>
      </w:r>
      <w:r w:rsidR="00706054" w:rsidRPr="00706054">
        <w:rPr>
          <w:rFonts w:cs="Times New Roman"/>
          <w:szCs w:val="28"/>
          <w:lang w:val="uk-UA"/>
        </w:rPr>
        <w:t>12</w:t>
      </w:r>
      <w:r w:rsidRPr="00CF1D6C">
        <w:rPr>
          <w:rFonts w:cs="Times New Roman"/>
          <w:szCs w:val="28"/>
          <w:lang w:val="uk-UA"/>
        </w:rPr>
        <w:t xml:space="preserve">] трактує емоційний інтелект як комплекс психологічних здібностей, що сприяють розумінню людиною емоцій своїх та чужих і керуванню емоційною сферою загалом, що допомагає їй бути більше соціально адаптованою, активною розумово та легше досягати власне поставлених цілей, зокрема, у напрямку її самореалізації. </w:t>
      </w:r>
    </w:p>
    <w:p w14:paraId="22E417DB" w14:textId="1450992B" w:rsidR="00DC5190" w:rsidRPr="00CF1D6C" w:rsidRDefault="00DC5190" w:rsidP="00DC5190">
      <w:pPr>
        <w:widowControl w:val="0"/>
        <w:spacing w:after="0"/>
        <w:ind w:firstLine="709"/>
        <w:jc w:val="both"/>
        <w:rPr>
          <w:rFonts w:cs="Times New Roman"/>
          <w:szCs w:val="28"/>
          <w:lang w:val="uk-UA"/>
        </w:rPr>
      </w:pPr>
      <w:r w:rsidRPr="00CF1D6C">
        <w:rPr>
          <w:rFonts w:cs="Times New Roman"/>
          <w:szCs w:val="28"/>
          <w:lang w:val="uk-UA"/>
        </w:rPr>
        <w:t>За К. Штайнер (науковець представляє власний погляд на емоцій</w:t>
      </w:r>
      <w:r>
        <w:rPr>
          <w:rFonts w:cs="Times New Roman"/>
          <w:szCs w:val="28"/>
          <w:lang w:val="uk-UA"/>
        </w:rPr>
        <w:t>ни</w:t>
      </w:r>
      <w:r w:rsidRPr="00CF1D6C">
        <w:rPr>
          <w:rFonts w:cs="Times New Roman"/>
          <w:szCs w:val="28"/>
          <w:lang w:val="uk-UA"/>
        </w:rPr>
        <w:t xml:space="preserve">й інтелект), емоційна грамотність (термін, який для науковця заміняє поняття </w:t>
      </w:r>
      <w:r w:rsidRPr="00CF1D6C">
        <w:rPr>
          <w:rFonts w:cs="Times New Roman"/>
          <w:szCs w:val="28"/>
          <w:lang w:val="uk-UA"/>
        </w:rPr>
        <w:lastRenderedPageBreak/>
        <w:t>емоційного інтелекту) передбачає існування у людини п’яти груп умінь: 1) усвідомлення людиною своїх емоцій і того, як вони можуть впливати на міжособистісні стосунки; 2) емпатію – відчування емоцій іншої людини, не втрачаючи у її переживаннях себе; 3) керування власними емоціями незалежно від їх модальності, розуміння сили їх впливу на інших; 4) вміння визнавати свої помилки щодо використання емоцій, брати на себе відповідальність за них; 5) інтеграційне поєднання попередніх чотирьох умінь [</w:t>
      </w:r>
      <w:r w:rsidR="00706054" w:rsidRPr="00706054">
        <w:rPr>
          <w:rFonts w:cs="Times New Roman"/>
          <w:szCs w:val="28"/>
          <w:lang w:val="uk-UA"/>
        </w:rPr>
        <w:t>26</w:t>
      </w:r>
      <w:r w:rsidRPr="00CF1D6C">
        <w:rPr>
          <w:rFonts w:cs="Times New Roman"/>
          <w:szCs w:val="28"/>
          <w:lang w:val="uk-UA"/>
        </w:rPr>
        <w:t>].</w:t>
      </w:r>
    </w:p>
    <w:p w14:paraId="4BF40ACF" w14:textId="6635A66E" w:rsidR="00B337E7" w:rsidRPr="00CF1D6C" w:rsidRDefault="005B074D" w:rsidP="00B337E7">
      <w:pPr>
        <w:widowControl w:val="0"/>
        <w:spacing w:after="0"/>
        <w:ind w:firstLine="709"/>
        <w:jc w:val="both"/>
        <w:rPr>
          <w:rFonts w:cs="Times New Roman"/>
          <w:szCs w:val="28"/>
          <w:lang w:val="uk-UA"/>
        </w:rPr>
      </w:pPr>
      <w:r>
        <w:rPr>
          <w:rFonts w:cs="Times New Roman"/>
          <w:szCs w:val="28"/>
          <w:lang w:val="uk-UA"/>
        </w:rPr>
        <w:t>Вивчив</w:t>
      </w:r>
      <w:r w:rsidR="00B337E7" w:rsidRPr="00CF1D6C">
        <w:rPr>
          <w:rFonts w:cs="Times New Roman"/>
          <w:szCs w:val="28"/>
          <w:lang w:val="uk-UA"/>
        </w:rPr>
        <w:t xml:space="preserve">ши тлумачення емоційного інтелекту, які пропонують різні науковці, ми підтримуємо думку з цього приводу </w:t>
      </w:r>
      <w:r w:rsidR="00B337E7" w:rsidRPr="00CF1D6C">
        <w:rPr>
          <w:rFonts w:cs="Times New Roman"/>
          <w:szCs w:val="28"/>
          <w:lang w:val="en-US"/>
        </w:rPr>
        <w:t>K</w:t>
      </w:r>
      <w:r w:rsidR="00B337E7" w:rsidRPr="00CF1D6C">
        <w:rPr>
          <w:rFonts w:cs="Times New Roman"/>
          <w:szCs w:val="28"/>
          <w:lang w:val="uk-UA"/>
        </w:rPr>
        <w:t>.</w:t>
      </w:r>
      <w:r w:rsidR="00B337E7" w:rsidRPr="00CF1D6C">
        <w:rPr>
          <w:rFonts w:cs="Times New Roman"/>
          <w:szCs w:val="28"/>
          <w:lang w:val="en-US"/>
        </w:rPr>
        <w:t> Bachard</w:t>
      </w:r>
      <w:r w:rsidR="00B337E7" w:rsidRPr="00CF1D6C">
        <w:rPr>
          <w:rFonts w:cs="Times New Roman"/>
          <w:szCs w:val="28"/>
          <w:lang w:val="uk-UA"/>
        </w:rPr>
        <w:t xml:space="preserve"> [</w:t>
      </w:r>
      <w:r w:rsidR="00706054" w:rsidRPr="00706054">
        <w:rPr>
          <w:rFonts w:cs="Times New Roman"/>
          <w:szCs w:val="28"/>
          <w:lang w:val="uk-UA"/>
        </w:rPr>
        <w:t>27</w:t>
      </w:r>
      <w:r w:rsidR="00B337E7" w:rsidRPr="00CF1D6C">
        <w:rPr>
          <w:rFonts w:cs="Times New Roman"/>
          <w:szCs w:val="28"/>
          <w:lang w:val="uk-UA"/>
        </w:rPr>
        <w:t xml:space="preserve">] щодо того, що в науці наявні різні визначення емоційного інтелекту, зокрема, за обсягом цього поняття, та що зміст поняття емоційного інтелекту межує (і, на нашу думку, навіть часто перетинається) з поняттям соціального інтелекту, емоційного регулювання, емпатії, алекситимії (додамо: рефлексивності), що заплутує точне розуміння поняття емоційного інтелекту, додатково уточнивши, що насправді сучасні визначення емоційного інтелекту різними науковцями мало відрізняються від його розуміння </w:t>
      </w:r>
      <w:r w:rsidR="00B337E7" w:rsidRPr="00CF1D6C">
        <w:rPr>
          <w:rFonts w:cs="Times New Roman"/>
          <w:szCs w:val="28"/>
          <w:lang w:val="en-US"/>
        </w:rPr>
        <w:t>J</w:t>
      </w:r>
      <w:r w:rsidR="00B337E7" w:rsidRPr="00CF1D6C">
        <w:rPr>
          <w:rFonts w:cs="Times New Roman"/>
          <w:szCs w:val="28"/>
          <w:lang w:val="uk-UA"/>
        </w:rPr>
        <w:t>.</w:t>
      </w:r>
      <w:r w:rsidR="00B337E7" w:rsidRPr="00CF1D6C">
        <w:rPr>
          <w:rFonts w:cs="Times New Roman"/>
          <w:szCs w:val="28"/>
          <w:lang w:val="en-US"/>
        </w:rPr>
        <w:t> Mayer</w:t>
      </w:r>
      <w:r w:rsidR="00B337E7" w:rsidRPr="00CF1D6C">
        <w:rPr>
          <w:rFonts w:cs="Times New Roman"/>
          <w:szCs w:val="28"/>
          <w:lang w:val="uk-UA"/>
        </w:rPr>
        <w:t xml:space="preserve"> та </w:t>
      </w:r>
      <w:r w:rsidR="00B337E7" w:rsidRPr="00CF1D6C">
        <w:rPr>
          <w:rFonts w:cs="Times New Roman"/>
          <w:szCs w:val="28"/>
          <w:lang w:val="en-US"/>
        </w:rPr>
        <w:t>P</w:t>
      </w:r>
      <w:r w:rsidR="00B337E7" w:rsidRPr="00CF1D6C">
        <w:rPr>
          <w:rFonts w:cs="Times New Roman"/>
          <w:szCs w:val="28"/>
          <w:lang w:val="uk-UA"/>
        </w:rPr>
        <w:t>.</w:t>
      </w:r>
      <w:r w:rsidR="00B337E7" w:rsidRPr="00CF1D6C">
        <w:rPr>
          <w:rFonts w:cs="Times New Roman"/>
          <w:szCs w:val="28"/>
          <w:lang w:val="en-US"/>
        </w:rPr>
        <w:t> Salovey</w:t>
      </w:r>
      <w:r w:rsidR="00B337E7" w:rsidRPr="00CF1D6C">
        <w:rPr>
          <w:rFonts w:cs="Times New Roman"/>
          <w:szCs w:val="28"/>
          <w:lang w:val="uk-UA"/>
        </w:rPr>
        <w:t xml:space="preserve"> та що для його адекватного та загальноприйнятого тлумачення необхідно розмежувати визначення / смисл емоційного інтелекту та близьких до нього за змістом понять.</w:t>
      </w:r>
    </w:p>
    <w:p w14:paraId="37E1388B" w14:textId="17E101EC" w:rsidR="00101507" w:rsidRPr="00CF1D6C" w:rsidRDefault="00101507" w:rsidP="00101507">
      <w:pPr>
        <w:spacing w:after="0"/>
        <w:ind w:firstLine="709"/>
        <w:jc w:val="both"/>
        <w:rPr>
          <w:rFonts w:cs="Times New Roman"/>
          <w:szCs w:val="28"/>
          <w:lang w:val="uk-UA"/>
        </w:rPr>
      </w:pPr>
      <w:r w:rsidRPr="00CF1D6C">
        <w:rPr>
          <w:rFonts w:cs="Times New Roman"/>
          <w:b/>
          <w:bCs/>
          <w:szCs w:val="28"/>
          <w:lang w:val="uk-UA"/>
        </w:rPr>
        <w:t>Мета</w:t>
      </w:r>
      <w:r w:rsidRPr="00CF1D6C">
        <w:rPr>
          <w:rFonts w:cs="Times New Roman"/>
          <w:szCs w:val="28"/>
          <w:lang w:val="uk-UA"/>
        </w:rPr>
        <w:t xml:space="preserve"> статті – теоретично розглянувши розуміння поняття емоційного інтелекту </w:t>
      </w:r>
      <w:r w:rsidR="00D80FB9">
        <w:rPr>
          <w:rFonts w:cs="Times New Roman"/>
          <w:szCs w:val="28"/>
          <w:lang w:val="uk-UA"/>
        </w:rPr>
        <w:t xml:space="preserve">та його ролі у житті людини </w:t>
      </w:r>
      <w:r w:rsidRPr="00CF1D6C">
        <w:rPr>
          <w:rFonts w:cs="Times New Roman"/>
          <w:szCs w:val="28"/>
          <w:lang w:val="uk-UA"/>
        </w:rPr>
        <w:t>в психології, провести емпіричне дослідження ймовірного зв’язку емоційного інтелекту та самоактуалізації особистості.</w:t>
      </w:r>
    </w:p>
    <w:p w14:paraId="5642F5DA" w14:textId="6939F5D8" w:rsidR="00101507" w:rsidRPr="00CF1D6C" w:rsidRDefault="006C1A58" w:rsidP="00101507">
      <w:pPr>
        <w:spacing w:after="0"/>
        <w:ind w:firstLine="709"/>
        <w:jc w:val="both"/>
        <w:rPr>
          <w:rFonts w:cs="Times New Roman"/>
          <w:szCs w:val="28"/>
          <w:lang w:val="uk-UA"/>
        </w:rPr>
      </w:pPr>
      <w:r>
        <w:rPr>
          <w:rFonts w:cs="Times New Roman"/>
          <w:szCs w:val="28"/>
          <w:lang w:val="uk-UA"/>
        </w:rPr>
        <w:t>Отже, для перевірки гіпотези щодо зв’язку емоційного інтелекту із самоактуалізацією особистості ми провели емпіричне дослідження, де в</w:t>
      </w:r>
      <w:r w:rsidR="00101507" w:rsidRPr="00CF1D6C">
        <w:rPr>
          <w:rFonts w:cs="Times New Roman"/>
          <w:szCs w:val="28"/>
          <w:lang w:val="uk-UA"/>
        </w:rPr>
        <w:t>ибірку склали студенти Чернівецького національного університету ім. Ю. Федьковича, першокурсники, майбутні психологи (</w:t>
      </w:r>
      <w:r w:rsidR="00101507" w:rsidRPr="00CF1D6C">
        <w:rPr>
          <w:rFonts w:cs="Times New Roman"/>
          <w:szCs w:val="28"/>
          <w:lang w:val="en-US"/>
        </w:rPr>
        <w:t>n</w:t>
      </w:r>
      <w:r w:rsidR="00101507" w:rsidRPr="00CF1D6C">
        <w:rPr>
          <w:rFonts w:cs="Times New Roman"/>
          <w:szCs w:val="28"/>
          <w:lang w:val="uk-UA"/>
        </w:rPr>
        <w:t>=53).</w:t>
      </w:r>
    </w:p>
    <w:p w14:paraId="61DE7F5D" w14:textId="07CAE25E" w:rsidR="00101507" w:rsidRPr="00CF1D6C" w:rsidRDefault="00101507" w:rsidP="00101507">
      <w:pPr>
        <w:spacing w:after="0"/>
        <w:ind w:firstLine="709"/>
        <w:jc w:val="both"/>
        <w:rPr>
          <w:rFonts w:cs="Times New Roman"/>
          <w:szCs w:val="28"/>
          <w:lang w:val="uk-UA"/>
        </w:rPr>
      </w:pPr>
      <w:r w:rsidRPr="00CF1D6C">
        <w:rPr>
          <w:rFonts w:cs="Times New Roman"/>
          <w:szCs w:val="28"/>
          <w:lang w:val="uk-UA"/>
        </w:rPr>
        <w:t xml:space="preserve">У дослідженні застосовувалися детальна </w:t>
      </w:r>
      <w:r w:rsidRPr="00CF1D6C">
        <w:rPr>
          <w:rFonts w:cs="Times New Roman"/>
          <w:i/>
          <w:iCs/>
          <w:szCs w:val="28"/>
          <w:lang w:val="uk-UA"/>
        </w:rPr>
        <w:t>методика</w:t>
      </w:r>
      <w:r w:rsidRPr="00CF1D6C">
        <w:rPr>
          <w:rFonts w:cs="Times New Roman"/>
          <w:szCs w:val="28"/>
          <w:lang w:val="uk-UA"/>
        </w:rPr>
        <w:t xml:space="preserve"> для діагностики емоційного інтелекту, заснована на дослідженнях і теорії диспозиційного емоційного інтелекту </w:t>
      </w:r>
      <w:r w:rsidRPr="00CF1D6C">
        <w:rPr>
          <w:rFonts w:cs="Times New Roman"/>
          <w:szCs w:val="28"/>
        </w:rPr>
        <w:t>K.V.</w:t>
      </w:r>
      <w:r w:rsidRPr="00CF1D6C">
        <w:rPr>
          <w:rFonts w:cs="Times New Roman"/>
          <w:szCs w:val="28"/>
          <w:lang w:val="uk-UA"/>
        </w:rPr>
        <w:t> </w:t>
      </w:r>
      <w:r w:rsidRPr="00CF1D6C">
        <w:rPr>
          <w:rFonts w:cs="Times New Roman"/>
          <w:szCs w:val="28"/>
        </w:rPr>
        <w:t>Petrides, A.</w:t>
      </w:r>
      <w:r w:rsidRPr="00CF1D6C">
        <w:rPr>
          <w:rFonts w:cs="Times New Roman"/>
          <w:szCs w:val="28"/>
          <w:lang w:val="uk-UA"/>
        </w:rPr>
        <w:t> </w:t>
      </w:r>
      <w:r w:rsidRPr="00CF1D6C">
        <w:rPr>
          <w:rFonts w:cs="Times New Roman"/>
          <w:szCs w:val="28"/>
        </w:rPr>
        <w:t>Furnham</w:t>
      </w:r>
      <w:r w:rsidRPr="00CF1D6C">
        <w:rPr>
          <w:rFonts w:cs="Times New Roman"/>
          <w:szCs w:val="28"/>
          <w:lang w:val="uk-UA"/>
        </w:rPr>
        <w:t xml:space="preserve"> та</w:t>
      </w:r>
      <w:r w:rsidRPr="00CF1D6C">
        <w:rPr>
          <w:rFonts w:cs="Times New Roman"/>
          <w:szCs w:val="28"/>
        </w:rPr>
        <w:t xml:space="preserve"> S.</w:t>
      </w:r>
      <w:r w:rsidRPr="00CF1D6C">
        <w:rPr>
          <w:rFonts w:cs="Times New Roman"/>
          <w:szCs w:val="28"/>
          <w:lang w:val="uk-UA"/>
        </w:rPr>
        <w:t> </w:t>
      </w:r>
      <w:r w:rsidRPr="00CF1D6C">
        <w:rPr>
          <w:rFonts w:cs="Times New Roman"/>
          <w:szCs w:val="28"/>
        </w:rPr>
        <w:t>Mavroveli</w:t>
      </w:r>
      <w:r w:rsidRPr="00CF1D6C">
        <w:rPr>
          <w:rFonts w:cs="Times New Roman"/>
          <w:szCs w:val="28"/>
          <w:lang w:val="uk-UA"/>
        </w:rPr>
        <w:t>, де наголошується на необхідності поєднувати диспозиційні характеристики особистості та її емоційні властивості / здібності в структурі емоційного інтелекту людини</w:t>
      </w:r>
      <w:r w:rsidR="00F122FF">
        <w:rPr>
          <w:rFonts w:cs="Times New Roman"/>
          <w:szCs w:val="28"/>
          <w:lang w:val="uk-UA"/>
        </w:rPr>
        <w:t xml:space="preserve"> </w:t>
      </w:r>
      <w:r w:rsidR="00F122FF" w:rsidRPr="00F122FF">
        <w:rPr>
          <w:rFonts w:cs="Times New Roman"/>
          <w:szCs w:val="28"/>
          <w:lang w:val="uk-UA"/>
        </w:rPr>
        <w:t>[</w:t>
      </w:r>
      <w:r w:rsidR="00706054" w:rsidRPr="00706054">
        <w:rPr>
          <w:rFonts w:cs="Times New Roman"/>
          <w:szCs w:val="28"/>
          <w:lang w:val="uk-UA"/>
        </w:rPr>
        <w:t>28</w:t>
      </w:r>
      <w:r w:rsidR="00F122FF" w:rsidRPr="00F122FF">
        <w:rPr>
          <w:rFonts w:cs="Times New Roman"/>
          <w:szCs w:val="28"/>
          <w:lang w:val="uk-UA"/>
        </w:rPr>
        <w:t>]</w:t>
      </w:r>
      <w:r w:rsidRPr="00CF1D6C">
        <w:rPr>
          <w:rFonts w:cs="Times New Roman"/>
          <w:szCs w:val="28"/>
          <w:lang w:val="uk-UA"/>
        </w:rPr>
        <w:t>, (</w:t>
      </w:r>
      <w:r w:rsidRPr="00CF1D6C">
        <w:rPr>
          <w:rFonts w:cs="Times New Roman"/>
          <w:szCs w:val="28"/>
          <w:lang w:val="en-US"/>
        </w:rPr>
        <w:t>IDR</w:t>
      </w:r>
      <w:r w:rsidRPr="00CF1D6C">
        <w:rPr>
          <w:rFonts w:cs="Times New Roman"/>
          <w:szCs w:val="28"/>
          <w:lang w:val="uk-UA"/>
        </w:rPr>
        <w:t>-</w:t>
      </w:r>
      <w:r w:rsidRPr="00CF1D6C">
        <w:rPr>
          <w:rFonts w:cs="Times New Roman"/>
          <w:szCs w:val="28"/>
          <w:lang w:val="en-US"/>
        </w:rPr>
        <w:t>GEIT</w:t>
      </w:r>
      <w:r w:rsidRPr="00CF1D6C">
        <w:rPr>
          <w:rFonts w:cs="Times New Roman"/>
          <w:szCs w:val="28"/>
          <w:lang w:val="uk-UA"/>
        </w:rPr>
        <w:t xml:space="preserve">), згідно якої емоційний інтелект складається з 15 складових: 1) адаптивності; 2) самоствердження; 3) емоційного сприйняття; 4) вираження емоцій; 5) вирішення проблем; 6) саморегуляції; 7) контролю імпульсивної поведінки; 8) міжособистісних стосунків; 9) самоповаги; 10) самомотивації; 11) соціальної відповідальності; 12) стресостійкості; 13) емпатії; 14) задоволення життям та 15) оптимістичності; та </w:t>
      </w:r>
      <w:r w:rsidRPr="00CF1D6C">
        <w:rPr>
          <w:rFonts w:cs="Times New Roman"/>
          <w:i/>
          <w:iCs/>
          <w:szCs w:val="28"/>
          <w:lang w:val="uk-UA"/>
        </w:rPr>
        <w:t>методика</w:t>
      </w:r>
      <w:r w:rsidRPr="00CF1D6C">
        <w:rPr>
          <w:rFonts w:cs="Times New Roman"/>
          <w:szCs w:val="28"/>
          <w:lang w:val="uk-UA"/>
        </w:rPr>
        <w:t xml:space="preserve"> САТ, створена на основі методики РОІ Е. Шострома, адаптована Л.Я. Гозманом, М.В. Кроз, М.В. Латинською, що діагностує складові самоактуалізації особистості: дві базові шкали (компетентності у часі та підтримки) та додаткові шкали: ціннісних орієнтацій, гнучкості поведінки, сенситивності, спонтанності, самоповаги, самоприйняття, погляду на природу людини, синергії, прийняття агресії, контактності, пізнавальних потреб і креативності.  </w:t>
      </w:r>
    </w:p>
    <w:p w14:paraId="1467076B" w14:textId="735173C5" w:rsidR="00D80FB9" w:rsidRDefault="00D80FB9" w:rsidP="00101507">
      <w:pPr>
        <w:spacing w:after="0"/>
        <w:ind w:firstLine="709"/>
        <w:jc w:val="both"/>
        <w:rPr>
          <w:rFonts w:cs="Times New Roman"/>
          <w:szCs w:val="28"/>
          <w:lang w:val="uk-UA"/>
        </w:rPr>
      </w:pPr>
      <w:r>
        <w:rPr>
          <w:rFonts w:cs="Times New Roman"/>
          <w:szCs w:val="28"/>
          <w:lang w:val="uk-UA"/>
        </w:rPr>
        <w:lastRenderedPageBreak/>
        <w:t xml:space="preserve">Спочатку зазначимо, що як емоційний інтелект, так і ступінь самоактуалізованості респондентів знаходяться у переважної більшості досліджуваних (у більше, ніж 70 %) на середньому рівні прояву. </w:t>
      </w:r>
    </w:p>
    <w:p w14:paraId="2FC90474" w14:textId="764DCFF8" w:rsidR="00101507" w:rsidRPr="00CF1D6C" w:rsidRDefault="00D80FB9" w:rsidP="00101507">
      <w:pPr>
        <w:spacing w:after="0"/>
        <w:ind w:firstLine="709"/>
        <w:jc w:val="both"/>
        <w:rPr>
          <w:rFonts w:cs="Times New Roman"/>
          <w:szCs w:val="28"/>
          <w:lang w:val="uk-UA"/>
        </w:rPr>
      </w:pPr>
      <w:r>
        <w:rPr>
          <w:rFonts w:cs="Times New Roman"/>
          <w:szCs w:val="28"/>
          <w:lang w:val="uk-UA"/>
        </w:rPr>
        <w:t>Подальший к</w:t>
      </w:r>
      <w:r w:rsidR="00101507" w:rsidRPr="00CF1D6C">
        <w:rPr>
          <w:rFonts w:cs="Times New Roman"/>
          <w:szCs w:val="28"/>
          <w:lang w:val="uk-UA"/>
        </w:rPr>
        <w:t xml:space="preserve">ореляційний аналіз даних дозволив нам виявити не лише кореляційні зв’язки між показниками обох методик, але й ті характеристики емоційного інтелекту, з якими показники методики САТ пов’язуються частіше. Саме на них ми зосередимося. Отже, щодо показників </w:t>
      </w:r>
      <w:r w:rsidR="00101507" w:rsidRPr="00D80FB9">
        <w:rPr>
          <w:rFonts w:cs="Times New Roman"/>
          <w:i/>
          <w:iCs/>
          <w:szCs w:val="28"/>
          <w:lang w:val="uk-UA"/>
        </w:rPr>
        <w:t>методики діагностики емоційного інтелекту</w:t>
      </w:r>
      <w:r w:rsidR="00101507" w:rsidRPr="00CF1D6C">
        <w:rPr>
          <w:rFonts w:cs="Times New Roman"/>
          <w:szCs w:val="28"/>
          <w:lang w:val="uk-UA"/>
        </w:rPr>
        <w:t>:</w:t>
      </w:r>
    </w:p>
    <w:p w14:paraId="4DBC9EAC" w14:textId="77777777" w:rsidR="00101507" w:rsidRPr="00CF1D6C" w:rsidRDefault="00101507" w:rsidP="00101507">
      <w:pPr>
        <w:pStyle w:val="a9"/>
        <w:numPr>
          <w:ilvl w:val="0"/>
          <w:numId w:val="1"/>
        </w:numPr>
        <w:spacing w:after="0"/>
        <w:ind w:left="0" w:firstLine="567"/>
        <w:jc w:val="both"/>
        <w:rPr>
          <w:rFonts w:cs="Times New Roman"/>
          <w:szCs w:val="28"/>
          <w:lang w:val="uk-UA"/>
        </w:rPr>
      </w:pPr>
      <w:r w:rsidRPr="00CF1D6C">
        <w:rPr>
          <w:rFonts w:cs="Times New Roman"/>
          <w:szCs w:val="28"/>
          <w:lang w:val="uk-UA"/>
        </w:rPr>
        <w:t xml:space="preserve">з показником </w:t>
      </w:r>
      <w:r w:rsidRPr="00CF1D6C">
        <w:rPr>
          <w:rFonts w:cs="Times New Roman"/>
          <w:i/>
          <w:iCs/>
          <w:szCs w:val="28"/>
          <w:lang w:val="uk-UA"/>
        </w:rPr>
        <w:t>самоствердження</w:t>
      </w:r>
      <w:r w:rsidRPr="00CF1D6C">
        <w:rPr>
          <w:rFonts w:cs="Times New Roman"/>
          <w:szCs w:val="28"/>
          <w:lang w:val="uk-UA"/>
        </w:rPr>
        <w:t xml:space="preserve"> пов’язані: шкала підтримки (одна з базових за методикою САТ) (</w:t>
      </w:r>
      <w:r w:rsidRPr="00CF1D6C">
        <w:rPr>
          <w:rFonts w:cs="Times New Roman"/>
          <w:szCs w:val="28"/>
          <w:lang w:val="en-US"/>
        </w:rPr>
        <w:t>r</w:t>
      </w:r>
      <w:r w:rsidRPr="00CF1D6C">
        <w:rPr>
          <w:rFonts w:cs="Times New Roman"/>
          <w:szCs w:val="28"/>
          <w:lang w:val="uk-UA"/>
        </w:rPr>
        <w:t>=0,53; р≤0,001); ціннісні орієнтації (</w:t>
      </w:r>
      <w:r w:rsidRPr="00CF1D6C">
        <w:rPr>
          <w:rFonts w:cs="Times New Roman"/>
          <w:szCs w:val="28"/>
          <w:lang w:val="en-US"/>
        </w:rPr>
        <w:t>r</w:t>
      </w:r>
      <w:r w:rsidRPr="00CF1D6C">
        <w:rPr>
          <w:rFonts w:cs="Times New Roman"/>
          <w:szCs w:val="28"/>
          <w:lang w:val="uk-UA"/>
        </w:rPr>
        <w:t>=0,42; р≤0,01); гнучкість поведінки (</w:t>
      </w:r>
      <w:r w:rsidRPr="00CF1D6C">
        <w:rPr>
          <w:rFonts w:cs="Times New Roman"/>
          <w:szCs w:val="28"/>
          <w:lang w:val="en-US"/>
        </w:rPr>
        <w:t>r</w:t>
      </w:r>
      <w:r w:rsidRPr="00CF1D6C">
        <w:rPr>
          <w:rFonts w:cs="Times New Roman"/>
          <w:szCs w:val="28"/>
          <w:lang w:val="uk-UA"/>
        </w:rPr>
        <w:t>=0,27; р≤0,05); сенситивність (</w:t>
      </w:r>
      <w:r w:rsidRPr="00CF1D6C">
        <w:rPr>
          <w:rFonts w:cs="Times New Roman"/>
          <w:szCs w:val="28"/>
          <w:lang w:val="en-US"/>
        </w:rPr>
        <w:t>r</w:t>
      </w:r>
      <w:r w:rsidRPr="00CF1D6C">
        <w:rPr>
          <w:rFonts w:cs="Times New Roman"/>
          <w:szCs w:val="28"/>
          <w:lang w:val="uk-UA"/>
        </w:rPr>
        <w:t>=0,47; р≤0,001); спонтанність (</w:t>
      </w:r>
      <w:r w:rsidRPr="00CF1D6C">
        <w:rPr>
          <w:rFonts w:cs="Times New Roman"/>
          <w:szCs w:val="28"/>
          <w:lang w:val="en-US"/>
        </w:rPr>
        <w:t>r</w:t>
      </w:r>
      <w:r w:rsidRPr="00CF1D6C">
        <w:rPr>
          <w:rFonts w:cs="Times New Roman"/>
          <w:szCs w:val="28"/>
          <w:lang w:val="uk-UA"/>
        </w:rPr>
        <w:t>=0,43; р≤0,001); самоповага (</w:t>
      </w:r>
      <w:r w:rsidRPr="00CF1D6C">
        <w:rPr>
          <w:rFonts w:cs="Times New Roman"/>
          <w:szCs w:val="28"/>
          <w:lang w:val="en-US"/>
        </w:rPr>
        <w:t>r</w:t>
      </w:r>
      <w:r w:rsidRPr="00CF1D6C">
        <w:rPr>
          <w:rFonts w:cs="Times New Roman"/>
          <w:szCs w:val="28"/>
          <w:lang w:val="uk-UA"/>
        </w:rPr>
        <w:t>=0,45; р≤0,001); прийняття агресії (</w:t>
      </w:r>
      <w:r w:rsidRPr="00CF1D6C">
        <w:rPr>
          <w:rFonts w:cs="Times New Roman"/>
          <w:szCs w:val="28"/>
          <w:lang w:val="en-US"/>
        </w:rPr>
        <w:t>r</w:t>
      </w:r>
      <w:r w:rsidRPr="00CF1D6C">
        <w:rPr>
          <w:rFonts w:cs="Times New Roman"/>
          <w:szCs w:val="28"/>
          <w:lang w:val="uk-UA"/>
        </w:rPr>
        <w:t>=0,52; р≤0,001) та контактність (</w:t>
      </w:r>
      <w:r w:rsidRPr="00CF1D6C">
        <w:rPr>
          <w:rFonts w:cs="Times New Roman"/>
          <w:szCs w:val="28"/>
          <w:lang w:val="en-US"/>
        </w:rPr>
        <w:t>r</w:t>
      </w:r>
      <w:r w:rsidRPr="00CF1D6C">
        <w:rPr>
          <w:rFonts w:cs="Times New Roman"/>
          <w:szCs w:val="28"/>
          <w:lang w:val="uk-UA"/>
        </w:rPr>
        <w:t>=0,28; р≤0,05) (додаткові шкали);</w:t>
      </w:r>
    </w:p>
    <w:p w14:paraId="32A3735D" w14:textId="77777777" w:rsidR="00D80FB9" w:rsidRDefault="00101507" w:rsidP="00101507">
      <w:pPr>
        <w:pStyle w:val="a9"/>
        <w:numPr>
          <w:ilvl w:val="0"/>
          <w:numId w:val="1"/>
        </w:numPr>
        <w:spacing w:after="0"/>
        <w:ind w:left="0" w:firstLine="567"/>
        <w:jc w:val="both"/>
        <w:rPr>
          <w:rFonts w:cs="Times New Roman"/>
          <w:szCs w:val="28"/>
          <w:lang w:val="uk-UA"/>
        </w:rPr>
      </w:pPr>
      <w:r w:rsidRPr="00CF1D6C">
        <w:rPr>
          <w:rFonts w:cs="Times New Roman"/>
          <w:szCs w:val="28"/>
          <w:lang w:val="uk-UA"/>
        </w:rPr>
        <w:t xml:space="preserve"> із </w:t>
      </w:r>
      <w:r w:rsidRPr="00CF1D6C">
        <w:rPr>
          <w:rFonts w:cs="Times New Roman"/>
          <w:i/>
          <w:iCs/>
          <w:szCs w:val="28"/>
          <w:lang w:val="uk-UA"/>
        </w:rPr>
        <w:t>самоповагою</w:t>
      </w:r>
      <w:r w:rsidRPr="00CF1D6C">
        <w:rPr>
          <w:rFonts w:cs="Times New Roman"/>
          <w:szCs w:val="28"/>
          <w:lang w:val="uk-UA"/>
        </w:rPr>
        <w:t xml:space="preserve"> корелюють шкала підтримки (</w:t>
      </w:r>
      <w:r w:rsidRPr="00CF1D6C">
        <w:rPr>
          <w:rFonts w:cs="Times New Roman"/>
          <w:szCs w:val="28"/>
          <w:lang w:val="en-US"/>
        </w:rPr>
        <w:t>r</w:t>
      </w:r>
      <w:r w:rsidRPr="00CF1D6C">
        <w:rPr>
          <w:rFonts w:cs="Times New Roman"/>
          <w:szCs w:val="28"/>
          <w:lang w:val="uk-UA"/>
        </w:rPr>
        <w:t>=0,46; р≤0,001), ціннісні орієнтації (</w:t>
      </w:r>
      <w:r w:rsidRPr="00CF1D6C">
        <w:rPr>
          <w:rFonts w:cs="Times New Roman"/>
          <w:szCs w:val="28"/>
          <w:lang w:val="en-US"/>
        </w:rPr>
        <w:t>r</w:t>
      </w:r>
      <w:r w:rsidRPr="00CF1D6C">
        <w:rPr>
          <w:rFonts w:cs="Times New Roman"/>
          <w:szCs w:val="28"/>
          <w:lang w:val="uk-UA"/>
        </w:rPr>
        <w:t>=0,35; р≤0,01), гнучкість поведінки (</w:t>
      </w:r>
      <w:r w:rsidRPr="00CF1D6C">
        <w:rPr>
          <w:rFonts w:cs="Times New Roman"/>
          <w:szCs w:val="28"/>
          <w:lang w:val="en-US"/>
        </w:rPr>
        <w:t>r</w:t>
      </w:r>
      <w:r w:rsidRPr="00CF1D6C">
        <w:rPr>
          <w:rFonts w:cs="Times New Roman"/>
          <w:szCs w:val="28"/>
          <w:lang w:val="uk-UA"/>
        </w:rPr>
        <w:t>=0,33; р≤0,05), самоповага (</w:t>
      </w:r>
      <w:r w:rsidRPr="00CF1D6C">
        <w:rPr>
          <w:rFonts w:cs="Times New Roman"/>
          <w:szCs w:val="28"/>
          <w:lang w:val="en-US"/>
        </w:rPr>
        <w:t>r</w:t>
      </w:r>
      <w:r w:rsidRPr="00CF1D6C">
        <w:rPr>
          <w:rFonts w:cs="Times New Roman"/>
          <w:szCs w:val="28"/>
          <w:lang w:val="uk-UA"/>
        </w:rPr>
        <w:t>=0,43; р≤0,001), самоприйняття (</w:t>
      </w:r>
      <w:r w:rsidRPr="00CF1D6C">
        <w:rPr>
          <w:rFonts w:cs="Times New Roman"/>
          <w:szCs w:val="28"/>
          <w:lang w:val="en-US"/>
        </w:rPr>
        <w:t>r</w:t>
      </w:r>
      <w:r w:rsidRPr="00CF1D6C">
        <w:rPr>
          <w:rFonts w:cs="Times New Roman"/>
          <w:szCs w:val="28"/>
          <w:lang w:val="uk-UA"/>
        </w:rPr>
        <w:t>=0,41; р≤0,01), прийняття агресії (</w:t>
      </w:r>
      <w:r w:rsidRPr="00CF1D6C">
        <w:rPr>
          <w:rFonts w:cs="Times New Roman"/>
          <w:szCs w:val="28"/>
          <w:lang w:val="en-US"/>
        </w:rPr>
        <w:t>r</w:t>
      </w:r>
      <w:r w:rsidRPr="00CF1D6C">
        <w:rPr>
          <w:rFonts w:cs="Times New Roman"/>
          <w:szCs w:val="28"/>
          <w:lang w:val="uk-UA"/>
        </w:rPr>
        <w:t>=0,38; р≤0,01) та контактності (</w:t>
      </w:r>
      <w:r w:rsidRPr="00CF1D6C">
        <w:rPr>
          <w:rFonts w:cs="Times New Roman"/>
          <w:szCs w:val="28"/>
          <w:lang w:val="en-US"/>
        </w:rPr>
        <w:t>r</w:t>
      </w:r>
      <w:r w:rsidRPr="00CF1D6C">
        <w:rPr>
          <w:rFonts w:cs="Times New Roman"/>
          <w:szCs w:val="28"/>
          <w:lang w:val="uk-UA"/>
        </w:rPr>
        <w:t xml:space="preserve">=0,31; р≤0,05); </w:t>
      </w:r>
    </w:p>
    <w:p w14:paraId="581FFFBB" w14:textId="4A05E1FC" w:rsidR="00101507" w:rsidRPr="00CF1D6C" w:rsidRDefault="00101507" w:rsidP="00101507">
      <w:pPr>
        <w:pStyle w:val="a9"/>
        <w:numPr>
          <w:ilvl w:val="0"/>
          <w:numId w:val="1"/>
        </w:numPr>
        <w:spacing w:after="0"/>
        <w:ind w:left="0" w:firstLine="567"/>
        <w:jc w:val="both"/>
        <w:rPr>
          <w:rFonts w:cs="Times New Roman"/>
          <w:szCs w:val="28"/>
          <w:lang w:val="uk-UA"/>
        </w:rPr>
      </w:pPr>
      <w:r w:rsidRPr="00CF1D6C">
        <w:rPr>
          <w:rFonts w:cs="Times New Roman"/>
          <w:szCs w:val="28"/>
          <w:lang w:val="uk-UA"/>
        </w:rPr>
        <w:t>отже, респонденти, для яких характерні самоствердження та самоповага (як складові емоційного інтелекту) можуть виявити схильність опиратися на себе у складних ситуаціях, на свої цінності та бути досить незалежними у власних рішеннях та вчинках та не виявляти конформності щодо впливу інших; вон</w:t>
      </w:r>
      <w:r w:rsidR="00D80FB9">
        <w:rPr>
          <w:rFonts w:cs="Times New Roman"/>
          <w:szCs w:val="28"/>
          <w:lang w:val="uk-UA"/>
        </w:rPr>
        <w:t>и</w:t>
      </w:r>
      <w:r w:rsidRPr="00CF1D6C">
        <w:rPr>
          <w:rFonts w:cs="Times New Roman"/>
          <w:szCs w:val="28"/>
          <w:lang w:val="uk-UA"/>
        </w:rPr>
        <w:t xml:space="preserve"> розділя</w:t>
      </w:r>
      <w:r w:rsidR="00D80FB9">
        <w:rPr>
          <w:rFonts w:cs="Times New Roman"/>
          <w:szCs w:val="28"/>
          <w:lang w:val="uk-UA"/>
        </w:rPr>
        <w:t>ють</w:t>
      </w:r>
      <w:r w:rsidRPr="00CF1D6C">
        <w:rPr>
          <w:rFonts w:cs="Times New Roman"/>
          <w:szCs w:val="28"/>
          <w:lang w:val="uk-UA"/>
        </w:rPr>
        <w:t xml:space="preserve"> цінності самоактуалізації та гнучко і ненав’язливо їх дотриму</w:t>
      </w:r>
      <w:r w:rsidR="00D80FB9">
        <w:rPr>
          <w:rFonts w:cs="Times New Roman"/>
          <w:szCs w:val="28"/>
          <w:lang w:val="uk-UA"/>
        </w:rPr>
        <w:t>ю</w:t>
      </w:r>
      <w:r w:rsidRPr="00CF1D6C">
        <w:rPr>
          <w:rFonts w:cs="Times New Roman"/>
          <w:szCs w:val="28"/>
          <w:lang w:val="uk-UA"/>
        </w:rPr>
        <w:t xml:space="preserve">ться, швидко реагуючи на зміну зовнішньої ситуації; </w:t>
      </w:r>
      <w:r w:rsidR="00D80FB9">
        <w:rPr>
          <w:rFonts w:cs="Times New Roman"/>
          <w:szCs w:val="28"/>
          <w:lang w:val="uk-UA"/>
        </w:rPr>
        <w:t xml:space="preserve">така </w:t>
      </w:r>
      <w:r w:rsidRPr="00CF1D6C">
        <w:rPr>
          <w:rFonts w:cs="Times New Roman"/>
          <w:szCs w:val="28"/>
          <w:lang w:val="uk-UA"/>
        </w:rPr>
        <w:t xml:space="preserve">людина усвідомлює власні переживання, утому числі негативні, рефлексує їх, щиро їх проявляючи у природній поведінці, цінуючи власні характерологічні властивості та схильна до емоційно насичених стосунків, заснованих на рівності партнерів;  </w:t>
      </w:r>
    </w:p>
    <w:p w14:paraId="5EA27B34" w14:textId="5B80C1B0" w:rsidR="00101507" w:rsidRPr="00CF1D6C" w:rsidRDefault="00101507" w:rsidP="00101507">
      <w:pPr>
        <w:pStyle w:val="a9"/>
        <w:numPr>
          <w:ilvl w:val="0"/>
          <w:numId w:val="1"/>
        </w:numPr>
        <w:spacing w:after="0"/>
        <w:ind w:left="0" w:firstLine="567"/>
        <w:jc w:val="both"/>
        <w:rPr>
          <w:rFonts w:cs="Times New Roman"/>
          <w:szCs w:val="28"/>
          <w:lang w:val="uk-UA"/>
        </w:rPr>
      </w:pPr>
      <w:r w:rsidRPr="00CF1D6C">
        <w:rPr>
          <w:rFonts w:cs="Times New Roman"/>
          <w:szCs w:val="28"/>
          <w:lang w:val="uk-UA"/>
        </w:rPr>
        <w:t xml:space="preserve"> з показником </w:t>
      </w:r>
      <w:r w:rsidRPr="00CF1D6C">
        <w:rPr>
          <w:rFonts w:cs="Times New Roman"/>
          <w:i/>
          <w:iCs/>
          <w:szCs w:val="28"/>
          <w:lang w:val="uk-UA"/>
        </w:rPr>
        <w:t>задоволеності життям</w:t>
      </w:r>
      <w:r w:rsidRPr="00CF1D6C">
        <w:rPr>
          <w:rFonts w:cs="Times New Roman"/>
          <w:szCs w:val="28"/>
          <w:lang w:val="uk-UA"/>
        </w:rPr>
        <w:t xml:space="preserve"> кореляційно пов’язані орієнтація у часі (</w:t>
      </w:r>
      <w:r w:rsidRPr="00CF1D6C">
        <w:rPr>
          <w:rFonts w:cs="Times New Roman"/>
          <w:szCs w:val="28"/>
          <w:lang w:val="en-US"/>
        </w:rPr>
        <w:t>r</w:t>
      </w:r>
      <w:r w:rsidRPr="00CF1D6C">
        <w:rPr>
          <w:rFonts w:cs="Times New Roman"/>
          <w:szCs w:val="28"/>
          <w:lang w:val="uk-UA"/>
        </w:rPr>
        <w:t>=0,42; р≤0,01); шкала підтримки (</w:t>
      </w:r>
      <w:r w:rsidRPr="00CF1D6C">
        <w:rPr>
          <w:rFonts w:cs="Times New Roman"/>
          <w:szCs w:val="28"/>
          <w:lang w:val="en-US"/>
        </w:rPr>
        <w:t>r</w:t>
      </w:r>
      <w:r w:rsidRPr="00CF1D6C">
        <w:rPr>
          <w:rFonts w:cs="Times New Roman"/>
          <w:szCs w:val="28"/>
          <w:lang w:val="uk-UA"/>
        </w:rPr>
        <w:t>=0,36; р≤0,01) (обидві базові шкали цієї методики); ціннісні орієнтації (</w:t>
      </w:r>
      <w:r w:rsidRPr="00CF1D6C">
        <w:rPr>
          <w:rFonts w:cs="Times New Roman"/>
          <w:szCs w:val="28"/>
          <w:lang w:val="en-US"/>
        </w:rPr>
        <w:t>r</w:t>
      </w:r>
      <w:r w:rsidRPr="00CF1D6C">
        <w:rPr>
          <w:rFonts w:cs="Times New Roman"/>
          <w:szCs w:val="28"/>
          <w:lang w:val="uk-UA"/>
        </w:rPr>
        <w:t>=0,34; р≤0,05), гнучкість поведінки (</w:t>
      </w:r>
      <w:r w:rsidRPr="00CF1D6C">
        <w:rPr>
          <w:rFonts w:cs="Times New Roman"/>
          <w:szCs w:val="28"/>
          <w:lang w:val="en-US"/>
        </w:rPr>
        <w:t>r</w:t>
      </w:r>
      <w:r w:rsidRPr="00CF1D6C">
        <w:rPr>
          <w:rFonts w:cs="Times New Roman"/>
          <w:szCs w:val="28"/>
          <w:lang w:val="uk-UA"/>
        </w:rPr>
        <w:t>=0,41; р≤0,01), самоповага (</w:t>
      </w:r>
      <w:r w:rsidRPr="00CF1D6C">
        <w:rPr>
          <w:rFonts w:cs="Times New Roman"/>
          <w:szCs w:val="28"/>
          <w:lang w:val="en-US"/>
        </w:rPr>
        <w:t>r</w:t>
      </w:r>
      <w:r w:rsidRPr="00CF1D6C">
        <w:rPr>
          <w:rFonts w:cs="Times New Roman"/>
          <w:szCs w:val="28"/>
          <w:lang w:val="uk-UA"/>
        </w:rPr>
        <w:t>=0,56; р≤0,001) та самоприйняття (</w:t>
      </w:r>
      <w:r w:rsidRPr="00CF1D6C">
        <w:rPr>
          <w:rFonts w:cs="Times New Roman"/>
          <w:szCs w:val="28"/>
          <w:lang w:val="en-US"/>
        </w:rPr>
        <w:t>r</w:t>
      </w:r>
      <w:r w:rsidRPr="00CF1D6C">
        <w:rPr>
          <w:rFonts w:cs="Times New Roman"/>
          <w:szCs w:val="28"/>
          <w:lang w:val="uk-UA"/>
        </w:rPr>
        <w:t>=0,40; р≤0,01); тобто задоволена власним життям людина добре орієнтується у часі та цінує його прояви у їх повноті та системності, усвідомлюючи його незворотність; схильна опиратися на власні цілі та внутрішні рішення; зосереджена на цінностях та цілях самореалізації, гнучко їм слідуючи у своїй поведінці</w:t>
      </w:r>
      <w:r w:rsidR="00D80FB9">
        <w:rPr>
          <w:rFonts w:cs="Times New Roman"/>
          <w:szCs w:val="28"/>
          <w:lang w:val="uk-UA"/>
        </w:rPr>
        <w:t>,</w:t>
      </w:r>
      <w:r w:rsidRPr="00CF1D6C">
        <w:rPr>
          <w:rFonts w:cs="Times New Roman"/>
          <w:szCs w:val="28"/>
          <w:lang w:val="uk-UA"/>
        </w:rPr>
        <w:t xml:space="preserve"> приймаючи себе та поважаючи саме такою, як є; </w:t>
      </w:r>
    </w:p>
    <w:p w14:paraId="1A5D64AB" w14:textId="77777777" w:rsidR="00101507" w:rsidRPr="00CF1D6C" w:rsidRDefault="00101507" w:rsidP="00101507">
      <w:pPr>
        <w:pStyle w:val="a9"/>
        <w:numPr>
          <w:ilvl w:val="0"/>
          <w:numId w:val="1"/>
        </w:numPr>
        <w:spacing w:after="0"/>
        <w:ind w:left="0" w:firstLine="567"/>
        <w:jc w:val="both"/>
        <w:rPr>
          <w:rFonts w:cs="Times New Roman"/>
          <w:szCs w:val="28"/>
          <w:lang w:val="uk-UA"/>
        </w:rPr>
      </w:pPr>
      <w:r w:rsidRPr="00CF1D6C">
        <w:rPr>
          <w:rFonts w:cs="Times New Roman"/>
          <w:i/>
          <w:iCs/>
          <w:szCs w:val="28"/>
          <w:lang w:val="uk-UA"/>
        </w:rPr>
        <w:t>стресостійкість</w:t>
      </w:r>
      <w:r w:rsidRPr="00CF1D6C">
        <w:rPr>
          <w:rFonts w:cs="Times New Roman"/>
          <w:szCs w:val="28"/>
          <w:lang w:val="uk-UA"/>
        </w:rPr>
        <w:t xml:space="preserve"> корелює з показником орієнтації в часі (</w:t>
      </w:r>
      <w:r w:rsidRPr="00CF1D6C">
        <w:rPr>
          <w:rFonts w:cs="Times New Roman"/>
          <w:szCs w:val="28"/>
          <w:lang w:val="en-US"/>
        </w:rPr>
        <w:t>r</w:t>
      </w:r>
      <w:r w:rsidRPr="00CF1D6C">
        <w:rPr>
          <w:rFonts w:cs="Times New Roman"/>
          <w:szCs w:val="28"/>
          <w:lang w:val="uk-UA"/>
        </w:rPr>
        <w:t>=0,31; р≤0,05), шкалами підтримки (0,27; р≤0,05), самоповаги (</w:t>
      </w:r>
      <w:r w:rsidRPr="00CF1D6C">
        <w:rPr>
          <w:rFonts w:cs="Times New Roman"/>
          <w:szCs w:val="28"/>
          <w:lang w:val="en-US"/>
        </w:rPr>
        <w:t>r</w:t>
      </w:r>
      <w:r w:rsidRPr="00CF1D6C">
        <w:rPr>
          <w:rFonts w:cs="Times New Roman"/>
          <w:szCs w:val="28"/>
          <w:lang w:val="uk-UA"/>
        </w:rPr>
        <w:t>=0,44; р≤0,001) та самоприйняття (</w:t>
      </w:r>
      <w:r w:rsidRPr="00CF1D6C">
        <w:rPr>
          <w:rFonts w:cs="Times New Roman"/>
          <w:szCs w:val="28"/>
          <w:lang w:val="en-US"/>
        </w:rPr>
        <w:t>r</w:t>
      </w:r>
      <w:r w:rsidRPr="00CF1D6C">
        <w:rPr>
          <w:rFonts w:cs="Times New Roman"/>
          <w:szCs w:val="28"/>
          <w:lang w:val="uk-UA"/>
        </w:rPr>
        <w:t xml:space="preserve">=0,29; р≤0,05); отже, стресостійка людина гарно орієнтується у часі та живе у ладу з ним, схильна опиратися на власні цілі та рішення та мало піддається зовнішньому впливу; приймає та поважає себе такою, як є насправді; </w:t>
      </w:r>
    </w:p>
    <w:p w14:paraId="0BEBA162" w14:textId="77777777" w:rsidR="00101507" w:rsidRPr="00CF1D6C" w:rsidRDefault="00101507" w:rsidP="00101507">
      <w:pPr>
        <w:pStyle w:val="a9"/>
        <w:numPr>
          <w:ilvl w:val="0"/>
          <w:numId w:val="1"/>
        </w:numPr>
        <w:spacing w:after="0"/>
        <w:ind w:left="0" w:firstLine="567"/>
        <w:jc w:val="both"/>
        <w:rPr>
          <w:rFonts w:cs="Times New Roman"/>
          <w:szCs w:val="28"/>
          <w:lang w:val="uk-UA"/>
        </w:rPr>
      </w:pPr>
      <w:r w:rsidRPr="00CF1D6C">
        <w:rPr>
          <w:rFonts w:cs="Times New Roman"/>
          <w:i/>
          <w:iCs/>
          <w:szCs w:val="28"/>
          <w:lang w:val="uk-UA"/>
        </w:rPr>
        <w:t>соціальна відповідальність</w:t>
      </w:r>
      <w:r w:rsidRPr="00CF1D6C">
        <w:rPr>
          <w:rFonts w:cs="Times New Roman"/>
          <w:szCs w:val="28"/>
          <w:lang w:val="uk-UA"/>
        </w:rPr>
        <w:t xml:space="preserve"> – з ціннісними орієнтаціями (</w:t>
      </w:r>
      <w:r w:rsidRPr="00CF1D6C">
        <w:rPr>
          <w:rFonts w:cs="Times New Roman"/>
          <w:szCs w:val="28"/>
          <w:lang w:val="en-US"/>
        </w:rPr>
        <w:t>r</w:t>
      </w:r>
      <w:r w:rsidRPr="00CF1D6C">
        <w:rPr>
          <w:rFonts w:cs="Times New Roman"/>
          <w:szCs w:val="28"/>
          <w:lang w:val="uk-UA"/>
        </w:rPr>
        <w:t>=0,30; р≤0,05), сенситивністю (</w:t>
      </w:r>
      <w:r w:rsidRPr="00CF1D6C">
        <w:rPr>
          <w:rFonts w:cs="Times New Roman"/>
          <w:szCs w:val="28"/>
          <w:lang w:val="en-US"/>
        </w:rPr>
        <w:t>r</w:t>
      </w:r>
      <w:r w:rsidRPr="00CF1D6C">
        <w:rPr>
          <w:rFonts w:cs="Times New Roman"/>
          <w:szCs w:val="28"/>
          <w:lang w:val="uk-UA"/>
        </w:rPr>
        <w:t>=0,28; р≤0,05), спонтанністю (</w:t>
      </w:r>
      <w:r w:rsidRPr="00CF1D6C">
        <w:rPr>
          <w:rFonts w:cs="Times New Roman"/>
          <w:szCs w:val="28"/>
          <w:lang w:val="en-US"/>
        </w:rPr>
        <w:t>r</w:t>
      </w:r>
      <w:r w:rsidRPr="00CF1D6C">
        <w:rPr>
          <w:rFonts w:cs="Times New Roman"/>
          <w:szCs w:val="28"/>
          <w:lang w:val="uk-UA"/>
        </w:rPr>
        <w:t>=0,28; р≤0,05) та самоповагою (</w:t>
      </w:r>
      <w:r w:rsidRPr="00CF1D6C">
        <w:rPr>
          <w:rFonts w:cs="Times New Roman"/>
          <w:szCs w:val="28"/>
          <w:lang w:val="en-US"/>
        </w:rPr>
        <w:t>r</w:t>
      </w:r>
      <w:r w:rsidRPr="00CF1D6C">
        <w:rPr>
          <w:rFonts w:cs="Times New Roman"/>
          <w:szCs w:val="28"/>
          <w:lang w:val="uk-UA"/>
        </w:rPr>
        <w:t xml:space="preserve">=0,29; р≤0,05); </w:t>
      </w:r>
    </w:p>
    <w:p w14:paraId="3503ED76" w14:textId="77777777" w:rsidR="00D80FB9" w:rsidRDefault="00101507" w:rsidP="00101507">
      <w:pPr>
        <w:pStyle w:val="a9"/>
        <w:numPr>
          <w:ilvl w:val="0"/>
          <w:numId w:val="1"/>
        </w:numPr>
        <w:spacing w:after="0"/>
        <w:ind w:left="0" w:firstLine="567"/>
        <w:jc w:val="both"/>
        <w:rPr>
          <w:rFonts w:cs="Times New Roman"/>
          <w:szCs w:val="28"/>
          <w:lang w:val="uk-UA"/>
        </w:rPr>
      </w:pPr>
      <w:r w:rsidRPr="00CF1D6C">
        <w:rPr>
          <w:rFonts w:cs="Times New Roman"/>
          <w:szCs w:val="28"/>
          <w:lang w:val="uk-UA"/>
        </w:rPr>
        <w:lastRenderedPageBreak/>
        <w:t xml:space="preserve">показник </w:t>
      </w:r>
      <w:r w:rsidRPr="00CF1D6C">
        <w:rPr>
          <w:rFonts w:cs="Times New Roman"/>
          <w:i/>
          <w:iCs/>
          <w:szCs w:val="28"/>
          <w:lang w:val="uk-UA"/>
        </w:rPr>
        <w:t>міжособистісних стосунків</w:t>
      </w:r>
      <w:r w:rsidRPr="00CF1D6C">
        <w:rPr>
          <w:rFonts w:cs="Times New Roman"/>
          <w:szCs w:val="28"/>
          <w:lang w:val="uk-UA"/>
        </w:rPr>
        <w:t xml:space="preserve"> пов’язаний з ціннісними орієнтаціями (</w:t>
      </w:r>
      <w:r w:rsidRPr="00CF1D6C">
        <w:rPr>
          <w:rFonts w:cs="Times New Roman"/>
          <w:szCs w:val="28"/>
          <w:lang w:val="en-US"/>
        </w:rPr>
        <w:t>r</w:t>
      </w:r>
      <w:r w:rsidRPr="00CF1D6C">
        <w:rPr>
          <w:rFonts w:cs="Times New Roman"/>
          <w:szCs w:val="28"/>
          <w:lang w:val="uk-UA"/>
        </w:rPr>
        <w:t>=0,34; р≤0,05), гнучкістю поведінки (</w:t>
      </w:r>
      <w:r w:rsidRPr="00CF1D6C">
        <w:rPr>
          <w:rFonts w:cs="Times New Roman"/>
          <w:szCs w:val="28"/>
          <w:lang w:val="en-US"/>
        </w:rPr>
        <w:t>r</w:t>
      </w:r>
      <w:r w:rsidRPr="00CF1D6C">
        <w:rPr>
          <w:rFonts w:cs="Times New Roman"/>
          <w:szCs w:val="28"/>
          <w:lang w:val="uk-UA"/>
        </w:rPr>
        <w:t>=0,29; р≤0,05) та спонтанністю (</w:t>
      </w:r>
      <w:r w:rsidRPr="00CF1D6C">
        <w:rPr>
          <w:rFonts w:cs="Times New Roman"/>
          <w:szCs w:val="28"/>
          <w:lang w:val="en-US"/>
        </w:rPr>
        <w:t>r</w:t>
      </w:r>
      <w:r w:rsidRPr="00CF1D6C">
        <w:rPr>
          <w:rFonts w:cs="Times New Roman"/>
          <w:szCs w:val="28"/>
          <w:lang w:val="uk-UA"/>
        </w:rPr>
        <w:t xml:space="preserve">=0,29; р≤0,05); </w:t>
      </w:r>
    </w:p>
    <w:p w14:paraId="699AD4FC" w14:textId="3EF34AFE" w:rsidR="00101507" w:rsidRPr="00CF1D6C" w:rsidRDefault="00101507" w:rsidP="00101507">
      <w:pPr>
        <w:pStyle w:val="a9"/>
        <w:numPr>
          <w:ilvl w:val="0"/>
          <w:numId w:val="1"/>
        </w:numPr>
        <w:spacing w:after="0"/>
        <w:ind w:left="0" w:firstLine="567"/>
        <w:jc w:val="both"/>
        <w:rPr>
          <w:rFonts w:cs="Times New Roman"/>
          <w:szCs w:val="28"/>
          <w:lang w:val="uk-UA"/>
        </w:rPr>
      </w:pPr>
      <w:r w:rsidRPr="00CF1D6C">
        <w:rPr>
          <w:rFonts w:cs="Times New Roman"/>
          <w:szCs w:val="28"/>
          <w:lang w:val="uk-UA"/>
        </w:rPr>
        <w:t xml:space="preserve">тобто соціально відповідальна людина, яка цінує моральні принципи соціуму, здатна будувати адекватні міжособистісні стосунки, розділяє цінності самоактуалізації, проявляє природну, не контрольовану раціо поведінку і не маніпулюючи; відверто </w:t>
      </w:r>
      <w:r w:rsidR="00D80FB9">
        <w:rPr>
          <w:rFonts w:cs="Times New Roman"/>
          <w:szCs w:val="28"/>
          <w:lang w:val="uk-UA"/>
        </w:rPr>
        <w:t>вия</w:t>
      </w:r>
      <w:r w:rsidRPr="00CF1D6C">
        <w:rPr>
          <w:rFonts w:cs="Times New Roman"/>
          <w:szCs w:val="28"/>
          <w:lang w:val="uk-UA"/>
        </w:rPr>
        <w:t>вляючи й усвідомлюючи свої почуття;</w:t>
      </w:r>
    </w:p>
    <w:p w14:paraId="73E9C413" w14:textId="77777777" w:rsidR="00101507" w:rsidRPr="00CF1D6C" w:rsidRDefault="00101507" w:rsidP="00101507">
      <w:pPr>
        <w:pStyle w:val="a9"/>
        <w:numPr>
          <w:ilvl w:val="0"/>
          <w:numId w:val="1"/>
        </w:numPr>
        <w:spacing w:after="0"/>
        <w:ind w:left="0" w:firstLine="567"/>
        <w:jc w:val="both"/>
        <w:rPr>
          <w:rFonts w:cs="Times New Roman"/>
          <w:szCs w:val="28"/>
          <w:lang w:val="uk-UA"/>
        </w:rPr>
      </w:pPr>
      <w:r w:rsidRPr="00CF1D6C">
        <w:rPr>
          <w:rFonts w:cs="Times New Roman"/>
          <w:szCs w:val="28"/>
          <w:lang w:val="uk-UA"/>
        </w:rPr>
        <w:t xml:space="preserve">показник </w:t>
      </w:r>
      <w:r w:rsidRPr="00F122FF">
        <w:rPr>
          <w:rFonts w:cs="Times New Roman"/>
          <w:i/>
          <w:iCs/>
          <w:szCs w:val="28"/>
          <w:lang w:val="uk-UA"/>
        </w:rPr>
        <w:t>оптимістичності</w:t>
      </w:r>
      <w:r w:rsidRPr="00CF1D6C">
        <w:rPr>
          <w:rFonts w:cs="Times New Roman"/>
          <w:szCs w:val="28"/>
          <w:lang w:val="uk-UA"/>
        </w:rPr>
        <w:t xml:space="preserve"> – з орієнтацією у часі (</w:t>
      </w:r>
      <w:r w:rsidRPr="00CF1D6C">
        <w:rPr>
          <w:rFonts w:cs="Times New Roman"/>
          <w:szCs w:val="28"/>
          <w:lang w:val="en-US"/>
        </w:rPr>
        <w:t>r</w:t>
      </w:r>
      <w:r w:rsidRPr="00CF1D6C">
        <w:rPr>
          <w:rFonts w:cs="Times New Roman"/>
          <w:szCs w:val="28"/>
          <w:lang w:val="uk-UA"/>
        </w:rPr>
        <w:t>=0,39; р≤0,01), спонтанністю (</w:t>
      </w:r>
      <w:r w:rsidRPr="00CF1D6C">
        <w:rPr>
          <w:rFonts w:cs="Times New Roman"/>
          <w:szCs w:val="28"/>
          <w:lang w:val="en-US"/>
        </w:rPr>
        <w:t>r</w:t>
      </w:r>
      <w:r w:rsidRPr="00CF1D6C">
        <w:rPr>
          <w:rFonts w:cs="Times New Roman"/>
          <w:szCs w:val="28"/>
          <w:lang w:val="uk-UA"/>
        </w:rPr>
        <w:t>=0,41; р≤0,01), самоповагою (</w:t>
      </w:r>
      <w:r w:rsidRPr="00CF1D6C">
        <w:rPr>
          <w:rFonts w:cs="Times New Roman"/>
          <w:szCs w:val="28"/>
          <w:lang w:val="en-US"/>
        </w:rPr>
        <w:t>r</w:t>
      </w:r>
      <w:r w:rsidRPr="00CF1D6C">
        <w:rPr>
          <w:rFonts w:cs="Times New Roman"/>
          <w:szCs w:val="28"/>
          <w:lang w:val="uk-UA"/>
        </w:rPr>
        <w:t xml:space="preserve">=0,30; р≤0,05), тобто оптимістичне світосприйняття в структурі емоційного інтелекту може сприяти тому, що людина добре орієнтується в часі, адекватно сприймаючи теперішнє, при цьому пам’ятаючи про минуле та сподіваючись на саморозвиток у майбутньому, допускаючи творчо спрямовані спонтанні дії та поважаючи при цьому себе як за спонтанність, так і за відповідне сприйняття плину часу.  </w:t>
      </w:r>
    </w:p>
    <w:p w14:paraId="6A1408C2" w14:textId="77777777" w:rsidR="00101507" w:rsidRPr="00CF1D6C" w:rsidRDefault="00101507" w:rsidP="00101507">
      <w:pPr>
        <w:spacing w:after="0"/>
        <w:ind w:firstLine="567"/>
        <w:jc w:val="both"/>
        <w:rPr>
          <w:rFonts w:cs="Times New Roman"/>
          <w:szCs w:val="28"/>
          <w:lang w:val="uk-UA"/>
        </w:rPr>
      </w:pPr>
      <w:r w:rsidRPr="00F122FF">
        <w:rPr>
          <w:rFonts w:cs="Times New Roman"/>
          <w:szCs w:val="28"/>
          <w:lang w:val="uk-UA"/>
        </w:rPr>
        <w:t>Зважаючи на частоту кореляційних зв’язків складових емоційного інтелекту з показниками методики САТ, можемо припустити, що людина, яка знаходиться на шляху до самоактуалізації та рухається у цьому напрямку, може самостверджуватися, поважаючи себе, свої риси, дії та рішення; відчуває задоволення від життя; проявляє стресостійкість, є соціально відповідальною і здатна побудувати важливі міжособистісні стосунки й у цілому має оптимістичне налаштування на сприйняття світу.</w:t>
      </w:r>
    </w:p>
    <w:p w14:paraId="1DA0DE0F" w14:textId="77777777" w:rsidR="00101507" w:rsidRDefault="00101507" w:rsidP="00101507">
      <w:pPr>
        <w:spacing w:after="0"/>
        <w:ind w:firstLine="567"/>
        <w:jc w:val="both"/>
        <w:rPr>
          <w:rFonts w:cs="Times New Roman"/>
          <w:szCs w:val="28"/>
          <w:lang w:val="uk-UA"/>
        </w:rPr>
      </w:pPr>
      <w:r w:rsidRPr="00CF1D6C">
        <w:rPr>
          <w:rFonts w:cs="Times New Roman"/>
          <w:szCs w:val="28"/>
          <w:lang w:val="uk-UA"/>
        </w:rPr>
        <w:t>Застосування нами однофакторного дисперсійного аналізу (</w:t>
      </w:r>
      <w:r w:rsidRPr="00CF1D6C">
        <w:rPr>
          <w:rFonts w:cs="Times New Roman"/>
          <w:szCs w:val="28"/>
          <w:lang w:val="en-US"/>
        </w:rPr>
        <w:t>one</w:t>
      </w:r>
      <w:r w:rsidRPr="00CF1D6C">
        <w:rPr>
          <w:rFonts w:cs="Times New Roman"/>
          <w:szCs w:val="28"/>
          <w:lang w:val="uk-UA"/>
        </w:rPr>
        <w:t>-</w:t>
      </w:r>
      <w:r w:rsidRPr="00CF1D6C">
        <w:rPr>
          <w:rFonts w:cs="Times New Roman"/>
          <w:szCs w:val="28"/>
          <w:lang w:val="en-US"/>
        </w:rPr>
        <w:t>way</w:t>
      </w:r>
      <w:r w:rsidRPr="00CF1D6C">
        <w:rPr>
          <w:rFonts w:cs="Times New Roman"/>
          <w:szCs w:val="28"/>
          <w:lang w:val="uk-UA"/>
        </w:rPr>
        <w:t xml:space="preserve"> </w:t>
      </w:r>
      <w:r w:rsidRPr="00CF1D6C">
        <w:rPr>
          <w:rFonts w:cs="Times New Roman"/>
          <w:szCs w:val="28"/>
          <w:lang w:val="en-US"/>
        </w:rPr>
        <w:t>ANOVA</w:t>
      </w:r>
      <w:r w:rsidRPr="00CF1D6C">
        <w:rPr>
          <w:rFonts w:cs="Times New Roman"/>
          <w:szCs w:val="28"/>
          <w:lang w:val="uk-UA"/>
        </w:rPr>
        <w:t xml:space="preserve">) дозволило виявити, що рівень розвитку емоційного інтелекту особистості здатний впливати на </w:t>
      </w:r>
      <w:r w:rsidRPr="00CF1D6C">
        <w:rPr>
          <w:rFonts w:cs="Times New Roman"/>
          <w:i/>
          <w:iCs/>
          <w:szCs w:val="28"/>
          <w:lang w:val="uk-UA"/>
        </w:rPr>
        <w:t>окремі</w:t>
      </w:r>
      <w:r w:rsidRPr="00CF1D6C">
        <w:rPr>
          <w:rFonts w:cs="Times New Roman"/>
          <w:szCs w:val="28"/>
          <w:lang w:val="uk-UA"/>
        </w:rPr>
        <w:t xml:space="preserve"> показники її самоактуалізації: шкалу підтримки (</w:t>
      </w:r>
      <w:r w:rsidRPr="00CF1D6C">
        <w:rPr>
          <w:rFonts w:cs="Times New Roman"/>
          <w:szCs w:val="28"/>
          <w:lang w:val="en-US"/>
        </w:rPr>
        <w:t>F</w:t>
      </w:r>
      <w:r w:rsidRPr="00CF1D6C">
        <w:rPr>
          <w:rFonts w:cs="Times New Roman"/>
          <w:szCs w:val="28"/>
          <w:lang w:val="uk-UA"/>
        </w:rPr>
        <w:t xml:space="preserve">=2,615; </w:t>
      </w:r>
      <w:r w:rsidRPr="00CF1D6C">
        <w:rPr>
          <w:rFonts w:cs="Times New Roman"/>
          <w:szCs w:val="28"/>
          <w:lang w:val="en-US"/>
        </w:rPr>
        <w:t>r</w:t>
      </w:r>
      <w:r w:rsidRPr="00CF1D6C">
        <w:rPr>
          <w:rFonts w:cs="Times New Roman"/>
          <w:szCs w:val="28"/>
          <w:lang w:val="uk-UA"/>
        </w:rPr>
        <w:t>=0,047), ціннісні орієнтації (</w:t>
      </w:r>
      <w:r w:rsidRPr="00CF1D6C">
        <w:rPr>
          <w:rFonts w:cs="Times New Roman"/>
          <w:szCs w:val="28"/>
          <w:lang w:val="en-US"/>
        </w:rPr>
        <w:t>F</w:t>
      </w:r>
      <w:r w:rsidRPr="00CF1D6C">
        <w:rPr>
          <w:rFonts w:cs="Times New Roman"/>
          <w:szCs w:val="28"/>
          <w:lang w:val="uk-UA"/>
        </w:rPr>
        <w:t xml:space="preserve">=4,142; </w:t>
      </w:r>
      <w:r w:rsidRPr="00CF1D6C">
        <w:rPr>
          <w:rFonts w:cs="Times New Roman"/>
          <w:szCs w:val="28"/>
          <w:lang w:val="en-US"/>
        </w:rPr>
        <w:t>r</w:t>
      </w:r>
      <w:r w:rsidRPr="00CF1D6C">
        <w:rPr>
          <w:rFonts w:cs="Times New Roman"/>
          <w:szCs w:val="28"/>
          <w:lang w:val="uk-UA"/>
        </w:rPr>
        <w:t>=0,005), самоповагу (</w:t>
      </w:r>
      <w:r w:rsidRPr="00CF1D6C">
        <w:rPr>
          <w:rFonts w:cs="Times New Roman"/>
          <w:szCs w:val="28"/>
          <w:lang w:val="en-US"/>
        </w:rPr>
        <w:t>F</w:t>
      </w:r>
      <w:r w:rsidRPr="00CF1D6C">
        <w:rPr>
          <w:rFonts w:cs="Times New Roman"/>
          <w:szCs w:val="28"/>
          <w:lang w:val="uk-UA"/>
        </w:rPr>
        <w:t xml:space="preserve">=9,132; </w:t>
      </w:r>
      <w:r w:rsidRPr="00CF1D6C">
        <w:rPr>
          <w:rFonts w:cs="Times New Roman"/>
          <w:szCs w:val="28"/>
          <w:lang w:val="en-US"/>
        </w:rPr>
        <w:t>r</w:t>
      </w:r>
      <w:r w:rsidRPr="00CF1D6C">
        <w:rPr>
          <w:rFonts w:cs="Times New Roman"/>
          <w:szCs w:val="28"/>
          <w:lang w:val="uk-UA"/>
        </w:rPr>
        <w:t xml:space="preserve">=0,000); а за робастним критерієм Велча </w:t>
      </w:r>
      <w:r w:rsidRPr="00CF1D6C">
        <w:rPr>
          <w:rFonts w:cs="Times New Roman"/>
          <w:szCs w:val="28"/>
        </w:rPr>
        <w:t>(Welch's Test)</w:t>
      </w:r>
      <w:r w:rsidRPr="00CF1D6C">
        <w:rPr>
          <w:rFonts w:cs="Times New Roman"/>
          <w:szCs w:val="28"/>
          <w:lang w:val="uk-UA"/>
        </w:rPr>
        <w:t xml:space="preserve"> – на самоприйняття людини (</w:t>
      </w:r>
      <w:r w:rsidRPr="00CF1D6C">
        <w:rPr>
          <w:rFonts w:cs="Times New Roman"/>
          <w:szCs w:val="28"/>
          <w:lang w:val="en-US"/>
        </w:rPr>
        <w:t>r</w:t>
      </w:r>
      <w:r w:rsidRPr="00CF1D6C">
        <w:rPr>
          <w:rFonts w:cs="Times New Roman"/>
          <w:szCs w:val="28"/>
          <w:lang w:val="uk-UA"/>
        </w:rPr>
        <w:t xml:space="preserve">=0,040). Причому в усіх випадках виявленого впливу, чим вищий рівень показника емоційного інтелекту, тим вищі перелічені нами показники самоактуалізованості особистості.  </w:t>
      </w:r>
    </w:p>
    <w:p w14:paraId="61528B24" w14:textId="77777777" w:rsidR="00706054" w:rsidRPr="00D84E3A" w:rsidRDefault="00975179" w:rsidP="00101507">
      <w:pPr>
        <w:spacing w:after="0"/>
        <w:ind w:firstLine="567"/>
        <w:jc w:val="both"/>
        <w:rPr>
          <w:rFonts w:cs="Times New Roman"/>
          <w:szCs w:val="28"/>
          <w:lang w:val="uk-UA"/>
        </w:rPr>
      </w:pPr>
      <w:r w:rsidRPr="00975179">
        <w:rPr>
          <w:rFonts w:cs="Times New Roman"/>
          <w:b/>
          <w:bCs/>
          <w:szCs w:val="28"/>
          <w:lang w:val="uk-UA"/>
        </w:rPr>
        <w:t>Висновки.</w:t>
      </w:r>
      <w:r>
        <w:rPr>
          <w:rFonts w:cs="Times New Roman"/>
          <w:szCs w:val="28"/>
          <w:lang w:val="uk-UA"/>
        </w:rPr>
        <w:t xml:space="preserve"> Отже, визначення та, відповідно, розуміння поняття «емоційний інтелект» мало модифікується чи поглиблюється сучасними науковцями, а концептуалізація цього феномену досі залишається незавершеною, що не заважає різним науковцям досліджувати найрізноманітніші життєві сфери, де роль емоційного інтелекту вважається непересічною. Досліджуючи ймовірний зв’язок емоційного інтелекту із самоактуалізацією</w:t>
      </w:r>
      <w:r w:rsidR="00BC6F74">
        <w:rPr>
          <w:rFonts w:cs="Times New Roman"/>
          <w:szCs w:val="28"/>
          <w:lang w:val="uk-UA"/>
        </w:rPr>
        <w:t xml:space="preserve"> особистості у студентському віці, виявлено: 1) показники емоційного інтелекту кореляційно позитивно пов’язані </w:t>
      </w:r>
      <w:r w:rsidR="00DF258B">
        <w:rPr>
          <w:rFonts w:cs="Times New Roman"/>
          <w:szCs w:val="28"/>
          <w:lang w:val="uk-UA"/>
        </w:rPr>
        <w:t>з різними складовими показника самореалізації особистості (проте, не з усіма); особливо активні зв’язки зі шкалою підтримки</w:t>
      </w:r>
      <w:r w:rsidR="001E1C82">
        <w:rPr>
          <w:rFonts w:cs="Times New Roman"/>
          <w:szCs w:val="28"/>
          <w:lang w:val="uk-UA"/>
        </w:rPr>
        <w:t>, ціннісною орієнтацією особистості на самоактуалізацію, гнучкістю поведінки, сенситивністю, самоповагою та самоприйняттям, з якими кореляційно пов’язані багато структурних елементів емоційного інтелекту; 2) рівень розвитку емоційного інтелекту респондентів здатний здійснювати</w:t>
      </w:r>
      <w:r w:rsidR="00F122FF">
        <w:rPr>
          <w:rFonts w:cs="Times New Roman"/>
          <w:szCs w:val="28"/>
          <w:lang w:val="uk-UA"/>
        </w:rPr>
        <w:t xml:space="preserve"> позитивний</w:t>
      </w:r>
      <w:r w:rsidR="001E1C82">
        <w:rPr>
          <w:rFonts w:cs="Times New Roman"/>
          <w:szCs w:val="28"/>
          <w:lang w:val="uk-UA"/>
        </w:rPr>
        <w:t xml:space="preserve"> вплив на шкалу підтримки, орієнтуючи їх покладатися більше на себе </w:t>
      </w:r>
      <w:r w:rsidR="00F122FF">
        <w:rPr>
          <w:rFonts w:cs="Times New Roman"/>
          <w:szCs w:val="28"/>
          <w:lang w:val="uk-UA"/>
        </w:rPr>
        <w:t xml:space="preserve">та власні думки та рішення </w:t>
      </w:r>
      <w:r w:rsidR="001E1C82">
        <w:rPr>
          <w:rFonts w:cs="Times New Roman"/>
          <w:szCs w:val="28"/>
          <w:lang w:val="uk-UA"/>
        </w:rPr>
        <w:t>у проблемних ситуаціях; на підтримання ними /</w:t>
      </w:r>
      <w:r w:rsidR="00F122FF">
        <w:rPr>
          <w:rFonts w:cs="Times New Roman"/>
          <w:szCs w:val="28"/>
          <w:lang w:val="uk-UA"/>
        </w:rPr>
        <w:t xml:space="preserve"> </w:t>
      </w:r>
      <w:r w:rsidR="001E1C82">
        <w:rPr>
          <w:rFonts w:cs="Times New Roman"/>
          <w:szCs w:val="28"/>
          <w:lang w:val="uk-UA"/>
        </w:rPr>
        <w:t xml:space="preserve">довіри до цінностей </w:t>
      </w:r>
      <w:r w:rsidR="001E1C82">
        <w:rPr>
          <w:rFonts w:cs="Times New Roman"/>
          <w:szCs w:val="28"/>
          <w:lang w:val="uk-UA"/>
        </w:rPr>
        <w:lastRenderedPageBreak/>
        <w:t xml:space="preserve">самоактуалізації, на рівень самоповаги та самоприйняття особистості, тобто на </w:t>
      </w:r>
      <w:r w:rsidR="001E1C82" w:rsidRPr="001E1C82">
        <w:rPr>
          <w:rFonts w:cs="Times New Roman"/>
          <w:i/>
          <w:iCs/>
          <w:szCs w:val="28"/>
          <w:lang w:val="uk-UA"/>
        </w:rPr>
        <w:t>окремі</w:t>
      </w:r>
      <w:r w:rsidR="001E1C82">
        <w:rPr>
          <w:rFonts w:cs="Times New Roman"/>
          <w:szCs w:val="28"/>
          <w:lang w:val="uk-UA"/>
        </w:rPr>
        <w:t xml:space="preserve"> складові самоактуалізації досліджуваних.</w:t>
      </w:r>
    </w:p>
    <w:p w14:paraId="393BC6CE" w14:textId="77777777" w:rsidR="00706054" w:rsidRPr="00D84E3A" w:rsidRDefault="00706054" w:rsidP="00706054">
      <w:pPr>
        <w:spacing w:after="0"/>
        <w:ind w:firstLine="709"/>
        <w:jc w:val="both"/>
        <w:rPr>
          <w:rFonts w:cs="Times New Roman"/>
          <w:b/>
          <w:bCs/>
          <w:i/>
          <w:iCs/>
          <w:sz w:val="24"/>
          <w:szCs w:val="24"/>
          <w:lang w:val="uk-UA"/>
        </w:rPr>
      </w:pPr>
      <w:bookmarkStart w:id="0" w:name="_Hlk215235446"/>
    </w:p>
    <w:p w14:paraId="36B0D8E4" w14:textId="3A0DA9E7" w:rsidR="00706054" w:rsidRPr="00C528C8" w:rsidRDefault="00706054" w:rsidP="00706054">
      <w:pPr>
        <w:spacing w:after="0"/>
        <w:ind w:firstLine="709"/>
        <w:jc w:val="both"/>
        <w:rPr>
          <w:rFonts w:cs="Times New Roman"/>
          <w:b/>
          <w:bCs/>
          <w:i/>
          <w:iCs/>
          <w:sz w:val="24"/>
          <w:szCs w:val="24"/>
          <w:lang w:val="uk-UA"/>
        </w:rPr>
      </w:pPr>
      <w:r w:rsidRPr="00C528C8">
        <w:rPr>
          <w:rFonts w:cs="Times New Roman"/>
          <w:b/>
          <w:bCs/>
          <w:i/>
          <w:iCs/>
          <w:sz w:val="24"/>
          <w:szCs w:val="24"/>
          <w:lang w:val="uk-UA"/>
        </w:rPr>
        <w:t xml:space="preserve">Література </w:t>
      </w:r>
    </w:p>
    <w:p w14:paraId="397D837D"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en-US"/>
        </w:rPr>
      </w:pPr>
      <w:r w:rsidRPr="00C528C8">
        <w:rPr>
          <w:rFonts w:cs="Times New Roman"/>
          <w:sz w:val="24"/>
          <w:szCs w:val="24"/>
        </w:rPr>
        <w:t>Gardner H.</w:t>
      </w:r>
      <w:bookmarkEnd w:id="0"/>
      <w:r w:rsidRPr="00C528C8">
        <w:rPr>
          <w:rFonts w:cs="Times New Roman"/>
          <w:sz w:val="24"/>
          <w:szCs w:val="24"/>
        </w:rPr>
        <w:t xml:space="preserve"> Frames of Mind: A Theory of Multiple Intelligences</w:t>
      </w:r>
      <w:r w:rsidRPr="00C528C8">
        <w:rPr>
          <w:rFonts w:cs="Times New Roman"/>
          <w:i/>
          <w:iCs/>
          <w:sz w:val="24"/>
          <w:szCs w:val="24"/>
        </w:rPr>
        <w:t>.</w:t>
      </w:r>
      <w:r w:rsidRPr="00C528C8">
        <w:rPr>
          <w:rFonts w:cs="Times New Roman"/>
          <w:sz w:val="24"/>
          <w:szCs w:val="24"/>
          <w:lang w:val="en-US"/>
        </w:rPr>
        <w:t xml:space="preserve"> NY:</w:t>
      </w:r>
      <w:r w:rsidRPr="00C528C8">
        <w:rPr>
          <w:rFonts w:cs="Times New Roman"/>
          <w:sz w:val="24"/>
          <w:szCs w:val="24"/>
        </w:rPr>
        <w:t xml:space="preserve"> Basic Books</w:t>
      </w:r>
      <w:r w:rsidRPr="00C528C8">
        <w:rPr>
          <w:rFonts w:cs="Times New Roman"/>
          <w:sz w:val="24"/>
          <w:szCs w:val="24"/>
          <w:lang w:val="en-US"/>
        </w:rPr>
        <w:t xml:space="preserve">, </w:t>
      </w:r>
      <w:r w:rsidRPr="00C528C8">
        <w:rPr>
          <w:rFonts w:cs="Times New Roman"/>
          <w:sz w:val="24"/>
          <w:szCs w:val="24"/>
        </w:rPr>
        <w:t>1983</w:t>
      </w:r>
      <w:r w:rsidRPr="00C528C8">
        <w:rPr>
          <w:rFonts w:cs="Times New Roman"/>
          <w:sz w:val="24"/>
          <w:szCs w:val="24"/>
          <w:lang w:val="en-US"/>
        </w:rPr>
        <w:t xml:space="preserve">. 528 p. </w:t>
      </w:r>
      <w:hyperlink r:id="rId19" w:history="1">
        <w:r w:rsidRPr="00C528C8">
          <w:rPr>
            <w:rStyle w:val="ae"/>
            <w:rFonts w:cs="Times New Roman"/>
            <w:sz w:val="24"/>
            <w:szCs w:val="24"/>
          </w:rPr>
          <w:t>https://doi.org/10.1177/001698628502900212</w:t>
        </w:r>
      </w:hyperlink>
      <w:r w:rsidRPr="00C528C8">
        <w:rPr>
          <w:rFonts w:cs="Times New Roman"/>
          <w:sz w:val="24"/>
          <w:szCs w:val="24"/>
          <w:lang w:val="en-US"/>
        </w:rPr>
        <w:t>.</w:t>
      </w:r>
    </w:p>
    <w:p w14:paraId="1F2A1207"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lang w:val="en-US"/>
        </w:rPr>
        <w:t>Salovey P., Mayer J. D. Emotional intelligence</w:t>
      </w:r>
      <w:r w:rsidRPr="00C528C8">
        <w:rPr>
          <w:rFonts w:cs="Times New Roman"/>
          <w:sz w:val="24"/>
          <w:szCs w:val="24"/>
          <w:lang w:val="uk-UA"/>
        </w:rPr>
        <w:t>.</w:t>
      </w:r>
      <w:r w:rsidRPr="00C528C8">
        <w:rPr>
          <w:rFonts w:cs="Times New Roman"/>
          <w:sz w:val="24"/>
          <w:szCs w:val="24"/>
          <w:lang w:val="en-US"/>
        </w:rPr>
        <w:t xml:space="preserve"> </w:t>
      </w:r>
      <w:r w:rsidRPr="00C528C8">
        <w:rPr>
          <w:rFonts w:cs="Times New Roman"/>
          <w:i/>
          <w:iCs/>
          <w:sz w:val="24"/>
          <w:szCs w:val="24"/>
          <w:lang w:val="en-US"/>
        </w:rPr>
        <w:t>Imagination, Cognition, and Personality</w:t>
      </w:r>
      <w:r w:rsidRPr="00C528C8">
        <w:rPr>
          <w:rFonts w:cs="Times New Roman"/>
          <w:sz w:val="24"/>
          <w:szCs w:val="24"/>
          <w:lang w:val="en-US"/>
        </w:rPr>
        <w:t>. 1990. Vol. 9</w:t>
      </w:r>
      <w:r w:rsidRPr="00C528C8">
        <w:rPr>
          <w:rFonts w:cs="Times New Roman"/>
          <w:sz w:val="24"/>
          <w:szCs w:val="24"/>
          <w:lang w:val="uk-UA"/>
        </w:rPr>
        <w:t xml:space="preserve">, </w:t>
      </w:r>
      <w:r w:rsidRPr="00C528C8">
        <w:rPr>
          <w:rFonts w:cs="Times New Roman"/>
          <w:sz w:val="24"/>
          <w:szCs w:val="24"/>
          <w:lang w:val="en-US"/>
        </w:rPr>
        <w:t>Issue 3. P. 185–211.</w:t>
      </w:r>
      <w:r w:rsidRPr="00C528C8">
        <w:rPr>
          <w:rFonts w:cs="Times New Roman"/>
          <w:sz w:val="24"/>
          <w:szCs w:val="24"/>
          <w:lang w:val="uk-UA"/>
        </w:rPr>
        <w:t xml:space="preserve"> </w:t>
      </w:r>
      <w:hyperlink r:id="rId20" w:history="1">
        <w:r w:rsidRPr="00C528C8">
          <w:rPr>
            <w:rStyle w:val="ae"/>
            <w:rFonts w:cs="Times New Roman"/>
            <w:sz w:val="24"/>
            <w:szCs w:val="24"/>
          </w:rPr>
          <w:t>https://doi.org/10.2190/DUGG-P24E-52WK-6CDG</w:t>
        </w:r>
      </w:hyperlink>
      <w:r w:rsidRPr="00C528C8">
        <w:rPr>
          <w:rFonts w:cs="Times New Roman"/>
          <w:sz w:val="24"/>
          <w:szCs w:val="24"/>
          <w:lang w:val="uk-UA"/>
        </w:rPr>
        <w:t>.</w:t>
      </w:r>
    </w:p>
    <w:p w14:paraId="2C025230"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uk-UA"/>
        </w:rPr>
      </w:pPr>
      <w:hyperlink r:id="rId21" w:history="1">
        <w:r w:rsidRPr="00C528C8">
          <w:rPr>
            <w:rStyle w:val="ae"/>
            <w:rFonts w:cs="Times New Roman"/>
            <w:color w:val="auto"/>
            <w:sz w:val="24"/>
            <w:szCs w:val="24"/>
            <w:u w:val="none"/>
            <w:lang w:val="en-US"/>
          </w:rPr>
          <w:t>Goleman</w:t>
        </w:r>
      </w:hyperlink>
      <w:r w:rsidRPr="00C528C8">
        <w:rPr>
          <w:rFonts w:cs="Times New Roman"/>
          <w:sz w:val="24"/>
          <w:szCs w:val="24"/>
          <w:lang w:val="en-US"/>
        </w:rPr>
        <w:t> D</w:t>
      </w:r>
      <w:r w:rsidRPr="00C528C8">
        <w:rPr>
          <w:rFonts w:cs="Times New Roman"/>
          <w:sz w:val="24"/>
          <w:szCs w:val="24"/>
          <w:lang w:val="uk-UA"/>
        </w:rPr>
        <w:t>.,</w:t>
      </w:r>
      <w:r w:rsidRPr="00C528C8">
        <w:rPr>
          <w:rFonts w:cs="Times New Roman"/>
          <w:sz w:val="24"/>
          <w:szCs w:val="24"/>
          <w:lang w:val="en-US"/>
        </w:rPr>
        <w:t> </w:t>
      </w:r>
      <w:hyperlink r:id="rId22" w:history="1">
        <w:r w:rsidRPr="00C528C8">
          <w:rPr>
            <w:rStyle w:val="ae"/>
            <w:rFonts w:cs="Times New Roman"/>
            <w:color w:val="auto"/>
            <w:sz w:val="24"/>
            <w:szCs w:val="24"/>
            <w:u w:val="none"/>
            <w:lang w:val="en-US"/>
          </w:rPr>
          <w:t>Boyatzis</w:t>
        </w:r>
      </w:hyperlink>
      <w:r w:rsidRPr="00C528C8">
        <w:rPr>
          <w:rFonts w:cs="Times New Roman"/>
          <w:sz w:val="24"/>
          <w:szCs w:val="24"/>
          <w:lang w:val="en-US"/>
        </w:rPr>
        <w:t xml:space="preserve"> </w:t>
      </w:r>
      <w:r w:rsidRPr="00C528C8">
        <w:rPr>
          <w:rStyle w:val="ae"/>
          <w:rFonts w:cs="Times New Roman"/>
          <w:color w:val="auto"/>
          <w:sz w:val="24"/>
          <w:szCs w:val="24"/>
          <w:u w:val="none"/>
          <w:lang w:val="en-US"/>
        </w:rPr>
        <w:t>R</w:t>
      </w:r>
      <w:r w:rsidRPr="00C528C8">
        <w:rPr>
          <w:rStyle w:val="ae"/>
          <w:rFonts w:cs="Times New Roman"/>
          <w:color w:val="auto"/>
          <w:sz w:val="24"/>
          <w:szCs w:val="24"/>
          <w:u w:val="none"/>
          <w:lang w:val="uk-UA"/>
        </w:rPr>
        <w:t>.</w:t>
      </w:r>
      <w:r w:rsidRPr="00C528C8">
        <w:rPr>
          <w:rStyle w:val="ae"/>
          <w:rFonts w:cs="Times New Roman"/>
          <w:color w:val="auto"/>
          <w:sz w:val="24"/>
          <w:szCs w:val="24"/>
          <w:u w:val="none"/>
          <w:lang w:val="en-US"/>
        </w:rPr>
        <w:t xml:space="preserve">E. </w:t>
      </w:r>
      <w:r w:rsidRPr="00C528C8">
        <w:rPr>
          <w:rFonts w:cs="Times New Roman"/>
          <w:sz w:val="24"/>
          <w:szCs w:val="24"/>
          <w:lang w:val="en-US"/>
        </w:rPr>
        <w:t xml:space="preserve">Emotional Intelligence Has 12 Elements. Which Do You Need to Work On? </w:t>
      </w:r>
      <w:r w:rsidRPr="00C528C8">
        <w:rPr>
          <w:rFonts w:cs="Times New Roman"/>
          <w:i/>
          <w:sz w:val="24"/>
          <w:szCs w:val="24"/>
          <w:lang w:val="en-US"/>
        </w:rPr>
        <w:t>Harvard Business Review</w:t>
      </w:r>
      <w:r w:rsidRPr="00C528C8">
        <w:rPr>
          <w:rFonts w:cs="Times New Roman"/>
          <w:i/>
          <w:color w:val="000000"/>
          <w:sz w:val="24"/>
          <w:szCs w:val="24"/>
          <w:lang w:val="en-US"/>
        </w:rPr>
        <w:t xml:space="preserve"> Digital Article</w:t>
      </w:r>
      <w:r w:rsidRPr="00C528C8">
        <w:rPr>
          <w:rFonts w:cs="Times New Roman"/>
          <w:sz w:val="24"/>
          <w:szCs w:val="24"/>
          <w:lang w:val="uk-UA"/>
        </w:rPr>
        <w:t xml:space="preserve">. </w:t>
      </w:r>
      <w:r w:rsidRPr="00C528C8">
        <w:rPr>
          <w:rStyle w:val="ae"/>
          <w:rFonts w:cs="Times New Roman"/>
          <w:color w:val="auto"/>
          <w:sz w:val="24"/>
          <w:szCs w:val="24"/>
          <w:u w:val="none"/>
          <w:lang w:val="uk-UA"/>
        </w:rPr>
        <w:t xml:space="preserve">2017. </w:t>
      </w:r>
      <w:r w:rsidRPr="00C528C8">
        <w:rPr>
          <w:rFonts w:cs="Times New Roman"/>
          <w:sz w:val="24"/>
          <w:szCs w:val="24"/>
          <w:lang w:val="en-US"/>
        </w:rPr>
        <w:t xml:space="preserve">URL: </w:t>
      </w:r>
      <w:hyperlink r:id="rId23" w:history="1">
        <w:r w:rsidRPr="00C528C8">
          <w:rPr>
            <w:rStyle w:val="ae"/>
            <w:rFonts w:cs="Times New Roman"/>
            <w:sz w:val="24"/>
            <w:szCs w:val="24"/>
            <w:u w:val="none"/>
            <w:lang w:val="uk-UA"/>
          </w:rPr>
          <w:t>https://hbr.org/2017/02/emotional-intelligence-has-12-elements-which-do-you-need-to-work-on</w:t>
        </w:r>
      </w:hyperlink>
      <w:r w:rsidRPr="00C528C8">
        <w:rPr>
          <w:rFonts w:cs="Times New Roman"/>
          <w:sz w:val="24"/>
          <w:szCs w:val="24"/>
          <w:lang w:val="uk-UA"/>
        </w:rPr>
        <w:t xml:space="preserve">. </w:t>
      </w:r>
    </w:p>
    <w:p w14:paraId="7017C564"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 xml:space="preserve">Гоулман Д. Емоційний інтелект. Харків: </w:t>
      </w:r>
      <w:r w:rsidRPr="00C528C8">
        <w:rPr>
          <w:rFonts w:cs="Times New Roman"/>
          <w:sz w:val="24"/>
          <w:szCs w:val="24"/>
          <w:lang w:val="en-US"/>
        </w:rPr>
        <w:t>Vivat</w:t>
      </w:r>
      <w:r w:rsidRPr="00C528C8">
        <w:rPr>
          <w:rFonts w:cs="Times New Roman"/>
          <w:sz w:val="24"/>
          <w:szCs w:val="24"/>
        </w:rPr>
        <w:t>,</w:t>
      </w:r>
      <w:r w:rsidRPr="00C528C8">
        <w:rPr>
          <w:rFonts w:cs="Times New Roman"/>
          <w:sz w:val="24"/>
          <w:szCs w:val="24"/>
          <w:lang w:val="uk-UA"/>
        </w:rPr>
        <w:t xml:space="preserve"> 2020. 512 с.</w:t>
      </w:r>
    </w:p>
    <w:p w14:paraId="5AFC71E1"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Bar-On</w:t>
      </w:r>
      <w:r w:rsidRPr="00C528C8">
        <w:rPr>
          <w:rFonts w:cs="Times New Roman"/>
          <w:spacing w:val="-14"/>
          <w:sz w:val="24"/>
          <w:szCs w:val="24"/>
        </w:rPr>
        <w:t xml:space="preserve"> </w:t>
      </w:r>
      <w:r w:rsidRPr="00C528C8">
        <w:rPr>
          <w:rFonts w:cs="Times New Roman"/>
          <w:sz w:val="24"/>
          <w:szCs w:val="24"/>
        </w:rPr>
        <w:t>R.</w:t>
      </w:r>
      <w:r w:rsidRPr="00C528C8">
        <w:rPr>
          <w:rFonts w:cs="Times New Roman"/>
          <w:spacing w:val="-14"/>
          <w:sz w:val="24"/>
          <w:szCs w:val="24"/>
        </w:rPr>
        <w:t xml:space="preserve"> </w:t>
      </w:r>
      <w:r w:rsidRPr="00C528C8">
        <w:rPr>
          <w:rFonts w:cs="Times New Roman"/>
          <w:sz w:val="24"/>
          <w:szCs w:val="24"/>
        </w:rPr>
        <w:t>The</w:t>
      </w:r>
      <w:r w:rsidRPr="00C528C8">
        <w:rPr>
          <w:rFonts w:cs="Times New Roman"/>
          <w:spacing w:val="-14"/>
          <w:sz w:val="24"/>
          <w:szCs w:val="24"/>
        </w:rPr>
        <w:t xml:space="preserve"> </w:t>
      </w:r>
      <w:r w:rsidRPr="00C528C8">
        <w:rPr>
          <w:rFonts w:cs="Times New Roman"/>
          <w:sz w:val="24"/>
          <w:szCs w:val="24"/>
        </w:rPr>
        <w:t>Bar-On</w:t>
      </w:r>
      <w:r w:rsidRPr="00C528C8">
        <w:rPr>
          <w:rFonts w:cs="Times New Roman"/>
          <w:spacing w:val="-14"/>
          <w:sz w:val="24"/>
          <w:szCs w:val="24"/>
        </w:rPr>
        <w:t xml:space="preserve"> </w:t>
      </w:r>
      <w:r w:rsidRPr="00C528C8">
        <w:rPr>
          <w:rFonts w:cs="Times New Roman"/>
          <w:sz w:val="24"/>
          <w:szCs w:val="24"/>
        </w:rPr>
        <w:t>model</w:t>
      </w:r>
      <w:r w:rsidRPr="00C528C8">
        <w:rPr>
          <w:rFonts w:cs="Times New Roman"/>
          <w:spacing w:val="-12"/>
          <w:sz w:val="24"/>
          <w:szCs w:val="24"/>
        </w:rPr>
        <w:t xml:space="preserve"> </w:t>
      </w:r>
      <w:r w:rsidRPr="00C528C8">
        <w:rPr>
          <w:rFonts w:cs="Times New Roman"/>
          <w:sz w:val="24"/>
          <w:szCs w:val="24"/>
        </w:rPr>
        <w:t>of</w:t>
      </w:r>
      <w:r w:rsidRPr="00C528C8">
        <w:rPr>
          <w:rFonts w:cs="Times New Roman"/>
          <w:spacing w:val="-11"/>
          <w:sz w:val="24"/>
          <w:szCs w:val="24"/>
        </w:rPr>
        <w:t xml:space="preserve"> </w:t>
      </w:r>
      <w:r w:rsidRPr="00C528C8">
        <w:rPr>
          <w:rFonts w:cs="Times New Roman"/>
          <w:sz w:val="24"/>
          <w:szCs w:val="24"/>
        </w:rPr>
        <w:t>emotional-social</w:t>
      </w:r>
      <w:r w:rsidRPr="00C528C8">
        <w:rPr>
          <w:rFonts w:cs="Times New Roman"/>
          <w:spacing w:val="-13"/>
          <w:sz w:val="24"/>
          <w:szCs w:val="24"/>
        </w:rPr>
        <w:t xml:space="preserve"> </w:t>
      </w:r>
      <w:r w:rsidRPr="00C528C8">
        <w:rPr>
          <w:rFonts w:cs="Times New Roman"/>
          <w:sz w:val="24"/>
          <w:szCs w:val="24"/>
        </w:rPr>
        <w:t>intelligence.</w:t>
      </w:r>
      <w:r w:rsidRPr="00C528C8">
        <w:rPr>
          <w:rFonts w:cs="Times New Roman"/>
          <w:spacing w:val="-12"/>
          <w:sz w:val="24"/>
          <w:szCs w:val="24"/>
        </w:rPr>
        <w:t xml:space="preserve"> </w:t>
      </w:r>
      <w:r w:rsidRPr="00C528C8">
        <w:rPr>
          <w:rFonts w:cs="Times New Roman"/>
          <w:i/>
          <w:spacing w:val="-2"/>
          <w:sz w:val="24"/>
          <w:szCs w:val="24"/>
        </w:rPr>
        <w:t>Psicothema</w:t>
      </w:r>
      <w:r w:rsidRPr="00C528C8">
        <w:rPr>
          <w:rFonts w:cs="Times New Roman"/>
          <w:spacing w:val="-2"/>
          <w:sz w:val="24"/>
          <w:szCs w:val="24"/>
          <w:lang w:val="en-US"/>
        </w:rPr>
        <w:t>.</w:t>
      </w:r>
      <w:r w:rsidRPr="00C528C8">
        <w:rPr>
          <w:rFonts w:cs="Times New Roman"/>
          <w:spacing w:val="-2"/>
          <w:sz w:val="24"/>
          <w:szCs w:val="24"/>
          <w:lang w:val="uk-UA"/>
        </w:rPr>
        <w:t xml:space="preserve"> </w:t>
      </w:r>
      <w:r w:rsidRPr="00C528C8">
        <w:rPr>
          <w:rFonts w:cs="Times New Roman"/>
          <w:sz w:val="24"/>
          <w:szCs w:val="24"/>
        </w:rPr>
        <w:t>200</w:t>
      </w:r>
      <w:r w:rsidRPr="00C528C8">
        <w:rPr>
          <w:rFonts w:cs="Times New Roman"/>
          <w:sz w:val="24"/>
          <w:szCs w:val="24"/>
          <w:lang w:val="en-US"/>
        </w:rPr>
        <w:t>6</w:t>
      </w:r>
      <w:r w:rsidRPr="00C528C8">
        <w:rPr>
          <w:rFonts w:cs="Times New Roman"/>
          <w:sz w:val="24"/>
          <w:szCs w:val="24"/>
        </w:rPr>
        <w:t>.</w:t>
      </w:r>
      <w:r w:rsidRPr="00C528C8">
        <w:rPr>
          <w:rFonts w:cs="Times New Roman"/>
          <w:spacing w:val="-13"/>
          <w:sz w:val="24"/>
          <w:szCs w:val="24"/>
        </w:rPr>
        <w:t xml:space="preserve"> </w:t>
      </w:r>
      <w:r w:rsidRPr="00C528C8">
        <w:rPr>
          <w:rFonts w:cs="Times New Roman"/>
          <w:spacing w:val="-13"/>
          <w:sz w:val="24"/>
          <w:szCs w:val="24"/>
          <w:lang w:val="uk-UA"/>
        </w:rPr>
        <w:t xml:space="preserve">№ </w:t>
      </w:r>
      <w:r w:rsidRPr="00C528C8">
        <w:rPr>
          <w:rFonts w:cs="Times New Roman"/>
          <w:sz w:val="24"/>
          <w:szCs w:val="24"/>
        </w:rPr>
        <w:t>1</w:t>
      </w:r>
      <w:r w:rsidRPr="00C528C8">
        <w:rPr>
          <w:rFonts w:cs="Times New Roman"/>
          <w:sz w:val="24"/>
          <w:szCs w:val="24"/>
          <w:lang w:val="en-US"/>
        </w:rPr>
        <w:t>8.</w:t>
      </w:r>
      <w:r w:rsidRPr="00C528C8">
        <w:rPr>
          <w:rFonts w:cs="Times New Roman"/>
          <w:spacing w:val="-14"/>
          <w:sz w:val="24"/>
          <w:szCs w:val="24"/>
        </w:rPr>
        <w:t xml:space="preserve"> </w:t>
      </w:r>
      <w:r w:rsidRPr="00C528C8">
        <w:rPr>
          <w:rFonts w:cs="Times New Roman"/>
          <w:spacing w:val="-14"/>
          <w:sz w:val="24"/>
          <w:szCs w:val="24"/>
          <w:lang w:val="en-US"/>
        </w:rPr>
        <w:t>P. </w:t>
      </w:r>
      <w:r w:rsidRPr="00C528C8">
        <w:rPr>
          <w:rFonts w:cs="Times New Roman"/>
          <w:spacing w:val="-14"/>
          <w:sz w:val="24"/>
          <w:szCs w:val="24"/>
        </w:rPr>
        <w:t>13</w:t>
      </w:r>
      <w:r w:rsidRPr="00C528C8">
        <w:rPr>
          <w:rFonts w:cs="Times New Roman"/>
          <w:sz w:val="24"/>
          <w:szCs w:val="24"/>
        </w:rPr>
        <w:t>–</w:t>
      </w:r>
      <w:r w:rsidRPr="00C528C8">
        <w:rPr>
          <w:rFonts w:cs="Times New Roman"/>
          <w:spacing w:val="-14"/>
          <w:sz w:val="24"/>
          <w:szCs w:val="24"/>
        </w:rPr>
        <w:t xml:space="preserve">25. </w:t>
      </w:r>
      <w:r w:rsidRPr="00C528C8">
        <w:rPr>
          <w:rFonts w:cs="Times New Roman"/>
          <w:sz w:val="24"/>
          <w:szCs w:val="24"/>
          <w:lang w:val="en-US"/>
        </w:rPr>
        <w:t>URL:</w:t>
      </w:r>
      <w:r w:rsidRPr="00C528C8">
        <w:rPr>
          <w:rFonts w:cs="Times New Roman"/>
          <w:sz w:val="24"/>
          <w:szCs w:val="24"/>
        </w:rPr>
        <w:t xml:space="preserve"> </w:t>
      </w:r>
      <w:hyperlink r:id="rId24" w:history="1">
        <w:r w:rsidRPr="00C528C8">
          <w:rPr>
            <w:rStyle w:val="ae"/>
            <w:rFonts w:cs="Times New Roman"/>
            <w:sz w:val="24"/>
            <w:szCs w:val="24"/>
          </w:rPr>
          <w:t>https://pubmed.ncbi.nlm.nih.gov/17295953/</w:t>
        </w:r>
      </w:hyperlink>
      <w:r w:rsidRPr="00C528C8">
        <w:rPr>
          <w:rFonts w:cs="Times New Roman"/>
          <w:sz w:val="24"/>
          <w:szCs w:val="24"/>
          <w:lang w:val="en-US"/>
        </w:rPr>
        <w:t>.</w:t>
      </w:r>
    </w:p>
    <w:p w14:paraId="21A9BBF4"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lang w:val="uk-UA"/>
        </w:rPr>
        <w:t>Mayer J</w:t>
      </w:r>
      <w:r w:rsidRPr="00C528C8">
        <w:rPr>
          <w:rFonts w:cs="Times New Roman"/>
          <w:sz w:val="24"/>
          <w:szCs w:val="24"/>
          <w:lang w:val="en-US"/>
        </w:rPr>
        <w:t>.</w:t>
      </w:r>
      <w:r w:rsidRPr="00C528C8">
        <w:rPr>
          <w:rFonts w:cs="Times New Roman"/>
          <w:sz w:val="24"/>
          <w:szCs w:val="24"/>
          <w:lang w:val="uk-UA"/>
        </w:rPr>
        <w:t xml:space="preserve"> D</w:t>
      </w:r>
      <w:r w:rsidRPr="00C528C8">
        <w:rPr>
          <w:rFonts w:cs="Times New Roman"/>
          <w:sz w:val="24"/>
          <w:szCs w:val="24"/>
          <w:lang w:val="en-US"/>
        </w:rPr>
        <w:t>.</w:t>
      </w:r>
      <w:r w:rsidRPr="00C528C8">
        <w:rPr>
          <w:rFonts w:cs="Times New Roman"/>
          <w:sz w:val="24"/>
          <w:szCs w:val="24"/>
          <w:lang w:val="uk-UA"/>
        </w:rPr>
        <w:t>, Caruso D</w:t>
      </w:r>
      <w:r w:rsidRPr="00C528C8">
        <w:rPr>
          <w:rFonts w:cs="Times New Roman"/>
          <w:sz w:val="24"/>
          <w:szCs w:val="24"/>
          <w:lang w:val="en-US"/>
        </w:rPr>
        <w:t>.</w:t>
      </w:r>
      <w:r w:rsidRPr="00C528C8">
        <w:rPr>
          <w:rFonts w:cs="Times New Roman"/>
          <w:sz w:val="24"/>
          <w:szCs w:val="24"/>
          <w:lang w:val="uk-UA"/>
        </w:rPr>
        <w:t xml:space="preserve"> R</w:t>
      </w:r>
      <w:r w:rsidRPr="00C528C8">
        <w:rPr>
          <w:rFonts w:cs="Times New Roman"/>
          <w:sz w:val="24"/>
          <w:szCs w:val="24"/>
          <w:lang w:val="en-US"/>
        </w:rPr>
        <w:t>.</w:t>
      </w:r>
      <w:r w:rsidRPr="00C528C8">
        <w:rPr>
          <w:rFonts w:cs="Times New Roman"/>
          <w:sz w:val="24"/>
          <w:szCs w:val="24"/>
          <w:lang w:val="uk-UA"/>
        </w:rPr>
        <w:t>, Salovey P</w:t>
      </w:r>
      <w:r w:rsidRPr="00C528C8">
        <w:rPr>
          <w:rFonts w:cs="Times New Roman"/>
          <w:sz w:val="24"/>
          <w:szCs w:val="24"/>
          <w:lang w:val="en-US"/>
        </w:rPr>
        <w:t>.</w:t>
      </w:r>
      <w:r w:rsidRPr="00C528C8">
        <w:rPr>
          <w:rFonts w:cs="Times New Roman"/>
          <w:sz w:val="24"/>
          <w:szCs w:val="24"/>
          <w:lang w:val="uk-UA"/>
        </w:rPr>
        <w:t xml:space="preserve"> Emotional intelligence meets traditional standards for an intelligence. </w:t>
      </w:r>
      <w:r w:rsidRPr="00C528C8">
        <w:rPr>
          <w:rFonts w:cs="Times New Roman"/>
          <w:i/>
          <w:iCs/>
          <w:sz w:val="24"/>
          <w:szCs w:val="24"/>
          <w:lang w:val="uk-UA"/>
        </w:rPr>
        <w:t>Intelligence</w:t>
      </w:r>
      <w:r w:rsidRPr="00C528C8">
        <w:rPr>
          <w:rFonts w:cs="Times New Roman"/>
          <w:sz w:val="24"/>
          <w:szCs w:val="24"/>
          <w:lang w:val="uk-UA"/>
        </w:rPr>
        <w:t>. 1999. Vol</w:t>
      </w:r>
      <w:r w:rsidRPr="00C528C8">
        <w:rPr>
          <w:rFonts w:cs="Times New Roman"/>
          <w:sz w:val="24"/>
          <w:szCs w:val="24"/>
          <w:lang w:val="en-US"/>
        </w:rPr>
        <w:t>.</w:t>
      </w:r>
      <w:r w:rsidRPr="00C528C8">
        <w:rPr>
          <w:rFonts w:cs="Times New Roman"/>
          <w:sz w:val="24"/>
          <w:szCs w:val="24"/>
          <w:lang w:val="uk-UA"/>
        </w:rPr>
        <w:t xml:space="preserve"> 27, Issue 4. P</w:t>
      </w:r>
      <w:r w:rsidRPr="00C528C8">
        <w:rPr>
          <w:rFonts w:cs="Times New Roman"/>
          <w:sz w:val="24"/>
          <w:szCs w:val="24"/>
          <w:lang w:val="en-US"/>
        </w:rPr>
        <w:t>.</w:t>
      </w:r>
      <w:r w:rsidRPr="00C528C8">
        <w:rPr>
          <w:rFonts w:cs="Times New Roman"/>
          <w:sz w:val="24"/>
          <w:szCs w:val="24"/>
          <w:lang w:val="uk-UA"/>
        </w:rPr>
        <w:t xml:space="preserve"> 267-298</w:t>
      </w:r>
      <w:r w:rsidRPr="00C528C8">
        <w:rPr>
          <w:rFonts w:cs="Times New Roman"/>
          <w:sz w:val="24"/>
          <w:szCs w:val="24"/>
          <w:lang w:val="en-US"/>
        </w:rPr>
        <w:t xml:space="preserve">. </w:t>
      </w:r>
      <w:r w:rsidRPr="00C528C8">
        <w:rPr>
          <w:rFonts w:cs="Times New Roman"/>
          <w:sz w:val="24"/>
          <w:szCs w:val="24"/>
          <w:lang w:val="uk-UA"/>
        </w:rPr>
        <w:t>https://doi.org/10.1016/S0160-2896(99)00016-1.</w:t>
      </w:r>
    </w:p>
    <w:p w14:paraId="079C32BF"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en-US"/>
        </w:rPr>
      </w:pPr>
      <w:r w:rsidRPr="00C528C8">
        <w:rPr>
          <w:rFonts w:cs="Times New Roman"/>
          <w:sz w:val="24"/>
          <w:szCs w:val="24"/>
          <w:lang w:val="en-US"/>
        </w:rPr>
        <w:t xml:space="preserve">Chuyko H., Koltunovych T., &amp; &amp; Chaplak Y. Emotional Intelligence in the Context of Personal Dispositions Development of Students – Future Psychologists. </w:t>
      </w:r>
      <w:r w:rsidRPr="00C528C8">
        <w:rPr>
          <w:rFonts w:cs="Times New Roman"/>
          <w:i/>
          <w:iCs/>
          <w:sz w:val="24"/>
          <w:szCs w:val="24"/>
          <w:lang w:val="en-US"/>
        </w:rPr>
        <w:t>Revista Românească pentru Educaţie Multidimensională</w:t>
      </w:r>
      <w:r w:rsidRPr="00C528C8">
        <w:rPr>
          <w:rFonts w:cs="Times New Roman"/>
          <w:sz w:val="24"/>
          <w:szCs w:val="24"/>
          <w:lang w:val="en-US"/>
        </w:rPr>
        <w:t>.</w:t>
      </w:r>
      <w:r w:rsidRPr="00C528C8">
        <w:rPr>
          <w:rFonts w:cs="Times New Roman"/>
          <w:sz w:val="24"/>
          <w:szCs w:val="24"/>
          <w:lang w:val="uk-UA"/>
        </w:rPr>
        <w:t xml:space="preserve"> </w:t>
      </w:r>
      <w:r w:rsidRPr="00C528C8">
        <w:rPr>
          <w:rFonts w:cs="Times New Roman"/>
          <w:sz w:val="24"/>
          <w:szCs w:val="24"/>
          <w:lang w:val="en-US"/>
        </w:rPr>
        <w:t>2023.</w:t>
      </w:r>
      <w:r w:rsidRPr="00C528C8">
        <w:rPr>
          <w:rFonts w:cs="Times New Roman"/>
          <w:sz w:val="24"/>
          <w:szCs w:val="24"/>
          <w:lang w:val="uk-UA"/>
        </w:rPr>
        <w:t xml:space="preserve"> </w:t>
      </w:r>
      <w:r w:rsidRPr="00C528C8">
        <w:rPr>
          <w:rFonts w:cs="Times New Roman"/>
          <w:sz w:val="24"/>
          <w:szCs w:val="24"/>
          <w:lang w:val="en-US"/>
        </w:rPr>
        <w:t>15(1)</w:t>
      </w:r>
      <w:r w:rsidRPr="00C528C8">
        <w:rPr>
          <w:rFonts w:cs="Times New Roman"/>
          <w:sz w:val="24"/>
          <w:szCs w:val="24"/>
          <w:lang w:val="uk-UA"/>
        </w:rPr>
        <w:t>. Р. 505</w:t>
      </w:r>
      <w:r w:rsidRPr="00C528C8">
        <w:rPr>
          <w:rFonts w:cs="Times New Roman"/>
          <w:sz w:val="24"/>
          <w:szCs w:val="24"/>
        </w:rPr>
        <w:t>–</w:t>
      </w:r>
      <w:r w:rsidRPr="00C528C8">
        <w:rPr>
          <w:rFonts w:cs="Times New Roman"/>
          <w:sz w:val="24"/>
          <w:szCs w:val="24"/>
          <w:lang w:val="uk-UA"/>
        </w:rPr>
        <w:t xml:space="preserve">532. </w:t>
      </w:r>
      <w:hyperlink r:id="rId25" w:tgtFrame="_blank" w:history="1">
        <w:r w:rsidRPr="00C528C8">
          <w:rPr>
            <w:rStyle w:val="ae"/>
            <w:rFonts w:cs="Times New Roman"/>
            <w:sz w:val="24"/>
            <w:szCs w:val="24"/>
            <w:lang w:val="en-US"/>
          </w:rPr>
          <w:t>https</w:t>
        </w:r>
        <w:r w:rsidRPr="00C528C8">
          <w:rPr>
            <w:rStyle w:val="ae"/>
            <w:rFonts w:cs="Times New Roman"/>
            <w:sz w:val="24"/>
            <w:szCs w:val="24"/>
            <w:lang w:val="uk-UA"/>
          </w:rPr>
          <w:t>://</w:t>
        </w:r>
        <w:r w:rsidRPr="00C528C8">
          <w:rPr>
            <w:rStyle w:val="ae"/>
            <w:rFonts w:cs="Times New Roman"/>
            <w:sz w:val="24"/>
            <w:szCs w:val="24"/>
            <w:lang w:val="en-US"/>
          </w:rPr>
          <w:t>doi</w:t>
        </w:r>
        <w:r w:rsidRPr="00C528C8">
          <w:rPr>
            <w:rStyle w:val="ae"/>
            <w:rFonts w:cs="Times New Roman"/>
            <w:sz w:val="24"/>
            <w:szCs w:val="24"/>
            <w:lang w:val="uk-UA"/>
          </w:rPr>
          <w:t>.</w:t>
        </w:r>
        <w:r w:rsidRPr="00C528C8">
          <w:rPr>
            <w:rStyle w:val="ae"/>
            <w:rFonts w:cs="Times New Roman"/>
            <w:sz w:val="24"/>
            <w:szCs w:val="24"/>
            <w:lang w:val="en-US"/>
          </w:rPr>
          <w:t>org</w:t>
        </w:r>
        <w:r w:rsidRPr="00C528C8">
          <w:rPr>
            <w:rStyle w:val="ae"/>
            <w:rFonts w:cs="Times New Roman"/>
            <w:sz w:val="24"/>
            <w:szCs w:val="24"/>
            <w:lang w:val="uk-UA"/>
          </w:rPr>
          <w:t>/10.18662/</w:t>
        </w:r>
        <w:r w:rsidRPr="00C528C8">
          <w:rPr>
            <w:rStyle w:val="ae"/>
            <w:rFonts w:cs="Times New Roman"/>
            <w:sz w:val="24"/>
            <w:szCs w:val="24"/>
            <w:lang w:val="en-US"/>
          </w:rPr>
          <w:t>rrem</w:t>
        </w:r>
        <w:r w:rsidRPr="00C528C8">
          <w:rPr>
            <w:rStyle w:val="ae"/>
            <w:rFonts w:cs="Times New Roman"/>
            <w:sz w:val="24"/>
            <w:szCs w:val="24"/>
            <w:lang w:val="uk-UA"/>
          </w:rPr>
          <w:t>/15.1/708</w:t>
        </w:r>
      </w:hyperlink>
      <w:r w:rsidRPr="00C528C8">
        <w:rPr>
          <w:rFonts w:cs="Times New Roman"/>
          <w:sz w:val="24"/>
          <w:szCs w:val="24"/>
          <w:lang w:val="uk-UA"/>
        </w:rPr>
        <w:t>.</w:t>
      </w:r>
    </w:p>
    <w:p w14:paraId="0E537838"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en-US"/>
        </w:rPr>
      </w:pPr>
      <w:r w:rsidRPr="00C528C8">
        <w:rPr>
          <w:rFonts w:cs="Times New Roman"/>
          <w:sz w:val="24"/>
          <w:szCs w:val="24"/>
        </w:rPr>
        <w:t>Ляшенко О.А.</w:t>
      </w:r>
      <w:r w:rsidRPr="00C528C8">
        <w:rPr>
          <w:rFonts w:cs="Times New Roman"/>
          <w:sz w:val="24"/>
          <w:szCs w:val="24"/>
          <w:lang w:val="uk-UA"/>
        </w:rPr>
        <w:t xml:space="preserve">, </w:t>
      </w:r>
      <w:r w:rsidRPr="00C528C8">
        <w:rPr>
          <w:rFonts w:cs="Times New Roman"/>
          <w:sz w:val="24"/>
          <w:szCs w:val="24"/>
        </w:rPr>
        <w:t>Брожек О.А.</w:t>
      </w:r>
      <w:r w:rsidRPr="00C528C8">
        <w:rPr>
          <w:rFonts w:cs="Times New Roman"/>
          <w:sz w:val="24"/>
          <w:szCs w:val="24"/>
          <w:lang w:val="uk-UA"/>
        </w:rPr>
        <w:t xml:space="preserve"> </w:t>
      </w:r>
      <w:r w:rsidRPr="00C528C8">
        <w:rPr>
          <w:rFonts w:cs="Times New Roman"/>
          <w:sz w:val="24"/>
          <w:szCs w:val="24"/>
        </w:rPr>
        <w:t>В</w:t>
      </w:r>
      <w:r w:rsidRPr="00C528C8">
        <w:rPr>
          <w:rFonts w:cs="Times New Roman"/>
          <w:sz w:val="24"/>
          <w:szCs w:val="24"/>
          <w:lang w:val="uk-UA"/>
        </w:rPr>
        <w:t xml:space="preserve">заємозв’язок самоставлення та емоційного інтелекту в студентів-психологів. </w:t>
      </w:r>
      <w:r w:rsidRPr="00C528C8">
        <w:rPr>
          <w:rFonts w:cs="Times New Roman"/>
          <w:i/>
          <w:iCs/>
          <w:sz w:val="24"/>
          <w:szCs w:val="24"/>
        </w:rPr>
        <w:t>Вчені записки ТНУ імені В.І. Вернадського. Серія: Психологія</w:t>
      </w:r>
      <w:r w:rsidRPr="00C528C8">
        <w:rPr>
          <w:rFonts w:cs="Times New Roman"/>
          <w:sz w:val="24"/>
          <w:szCs w:val="24"/>
          <w:lang w:val="uk-UA"/>
        </w:rPr>
        <w:t xml:space="preserve">. </w:t>
      </w:r>
      <w:r w:rsidRPr="00C528C8">
        <w:rPr>
          <w:rFonts w:cs="Times New Roman"/>
          <w:sz w:val="24"/>
          <w:szCs w:val="24"/>
        </w:rPr>
        <w:t>2023</w:t>
      </w:r>
      <w:r w:rsidRPr="00C528C8">
        <w:rPr>
          <w:rFonts w:cs="Times New Roman"/>
          <w:sz w:val="24"/>
          <w:szCs w:val="24"/>
          <w:lang w:val="uk-UA"/>
        </w:rPr>
        <w:t>.</w:t>
      </w:r>
      <w:r w:rsidRPr="00706054">
        <w:rPr>
          <w:rFonts w:cs="Times New Roman"/>
          <w:sz w:val="24"/>
          <w:szCs w:val="24"/>
          <w:lang w:val="uk-UA"/>
        </w:rPr>
        <w:t xml:space="preserve"> </w:t>
      </w:r>
      <w:r w:rsidRPr="00C528C8">
        <w:rPr>
          <w:rFonts w:cs="Times New Roman"/>
          <w:sz w:val="24"/>
          <w:szCs w:val="24"/>
        </w:rPr>
        <w:t>Т</w:t>
      </w:r>
      <w:r w:rsidRPr="00706054">
        <w:rPr>
          <w:rFonts w:cs="Times New Roman"/>
          <w:sz w:val="24"/>
          <w:szCs w:val="24"/>
          <w:lang w:val="uk-UA"/>
        </w:rPr>
        <w:t>.</w:t>
      </w:r>
      <w:r w:rsidRPr="00C528C8">
        <w:rPr>
          <w:rFonts w:cs="Times New Roman"/>
          <w:sz w:val="24"/>
          <w:szCs w:val="24"/>
        </w:rPr>
        <w:t xml:space="preserve"> 34 (73)</w:t>
      </w:r>
      <w:r w:rsidRPr="00706054">
        <w:rPr>
          <w:rFonts w:cs="Times New Roman"/>
          <w:sz w:val="24"/>
          <w:szCs w:val="24"/>
          <w:lang w:val="uk-UA"/>
        </w:rPr>
        <w:t>,</w:t>
      </w:r>
      <w:r w:rsidRPr="00C528C8">
        <w:rPr>
          <w:rFonts w:cs="Times New Roman"/>
          <w:sz w:val="24"/>
          <w:szCs w:val="24"/>
        </w:rPr>
        <w:t xml:space="preserve"> № 1</w:t>
      </w:r>
      <w:r w:rsidRPr="00706054">
        <w:rPr>
          <w:rFonts w:cs="Times New Roman"/>
          <w:sz w:val="24"/>
          <w:szCs w:val="24"/>
          <w:lang w:val="uk-UA"/>
        </w:rPr>
        <w:t>.</w:t>
      </w:r>
      <w:r w:rsidRPr="00C528C8">
        <w:rPr>
          <w:rFonts w:cs="Times New Roman"/>
          <w:sz w:val="24"/>
          <w:szCs w:val="24"/>
        </w:rPr>
        <w:t xml:space="preserve"> </w:t>
      </w:r>
      <w:r w:rsidRPr="00C528C8">
        <w:rPr>
          <w:rFonts w:cs="Times New Roman"/>
          <w:sz w:val="24"/>
          <w:szCs w:val="24"/>
          <w:lang w:val="uk-UA"/>
        </w:rPr>
        <w:t xml:space="preserve"> С.16-21. </w:t>
      </w:r>
      <w:hyperlink r:id="rId26" w:history="1">
        <w:r w:rsidRPr="00C528C8">
          <w:rPr>
            <w:rStyle w:val="ae"/>
            <w:rFonts w:cs="Times New Roman"/>
            <w:sz w:val="24"/>
            <w:szCs w:val="24"/>
          </w:rPr>
          <w:t>https://doi.org/10.32782/2709-3093/2023.1/04</w:t>
        </w:r>
      </w:hyperlink>
      <w:r w:rsidRPr="00C528C8">
        <w:rPr>
          <w:rFonts w:cs="Times New Roman"/>
          <w:sz w:val="24"/>
          <w:szCs w:val="24"/>
          <w:lang w:val="uk-UA"/>
        </w:rPr>
        <w:t>.</w:t>
      </w:r>
    </w:p>
    <w:p w14:paraId="3337C3FA"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lang w:val="uk-UA"/>
        </w:rPr>
        <w:t xml:space="preserve">García-Sancho E., Salguero J.M., </w:t>
      </w:r>
      <w:r w:rsidRPr="00C528C8">
        <w:rPr>
          <w:rFonts w:cs="Times New Roman"/>
          <w:sz w:val="24"/>
          <w:szCs w:val="24"/>
          <w:lang w:val="en-US"/>
        </w:rPr>
        <w:t xml:space="preserve">&amp; </w:t>
      </w:r>
      <w:r w:rsidRPr="00C528C8">
        <w:rPr>
          <w:rFonts w:cs="Times New Roman"/>
          <w:sz w:val="24"/>
          <w:szCs w:val="24"/>
          <w:lang w:val="uk-UA"/>
        </w:rPr>
        <w:t xml:space="preserve">Fernández-Berrocal P. Relationship between emotional intelligence and aggression: A systematic review. </w:t>
      </w:r>
      <w:r w:rsidRPr="00C528C8">
        <w:rPr>
          <w:rFonts w:cs="Times New Roman"/>
          <w:i/>
          <w:iCs/>
          <w:sz w:val="24"/>
          <w:szCs w:val="24"/>
          <w:lang w:val="uk-UA"/>
        </w:rPr>
        <w:t>Aggression and Violent Behavior</w:t>
      </w:r>
      <w:r w:rsidRPr="00C528C8">
        <w:rPr>
          <w:rFonts w:cs="Times New Roman"/>
          <w:sz w:val="24"/>
          <w:szCs w:val="24"/>
          <w:lang w:val="uk-UA"/>
        </w:rPr>
        <w:t>. 2014. Vol. 19, Issue 5. P. 584-591. https://doi.org/10.1016/j.avb.2014.07.007.</w:t>
      </w:r>
    </w:p>
    <w:p w14:paraId="7D661A2B"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Борисенко Л</w:t>
      </w:r>
      <w:r w:rsidRPr="00C528C8">
        <w:rPr>
          <w:rFonts w:cs="Times New Roman"/>
          <w:sz w:val="24"/>
          <w:szCs w:val="24"/>
          <w:lang w:val="uk-UA"/>
        </w:rPr>
        <w:t xml:space="preserve">., </w:t>
      </w:r>
      <w:r w:rsidRPr="00C528C8">
        <w:rPr>
          <w:rFonts w:cs="Times New Roman"/>
          <w:sz w:val="24"/>
          <w:szCs w:val="24"/>
        </w:rPr>
        <w:t>Корват Л</w:t>
      </w:r>
      <w:r w:rsidRPr="00C528C8">
        <w:rPr>
          <w:rFonts w:cs="Times New Roman"/>
          <w:sz w:val="24"/>
          <w:szCs w:val="24"/>
          <w:lang w:val="uk-UA"/>
        </w:rPr>
        <w:t xml:space="preserve">. </w:t>
      </w:r>
      <w:r w:rsidRPr="00C528C8">
        <w:rPr>
          <w:rFonts w:cs="Times New Roman"/>
          <w:sz w:val="24"/>
          <w:szCs w:val="24"/>
        </w:rPr>
        <w:t>З</w:t>
      </w:r>
      <w:r w:rsidRPr="00C528C8">
        <w:rPr>
          <w:rFonts w:cs="Times New Roman"/>
          <w:sz w:val="24"/>
          <w:szCs w:val="24"/>
          <w:lang w:val="uk-UA"/>
        </w:rPr>
        <w:t xml:space="preserve">в’язок емоційного інтелекту та самоефективності особистості. </w:t>
      </w:r>
      <w:r w:rsidRPr="00C528C8">
        <w:rPr>
          <w:rFonts w:cs="Times New Roman"/>
          <w:i/>
          <w:iCs/>
          <w:sz w:val="24"/>
          <w:szCs w:val="24"/>
        </w:rPr>
        <w:t>Журнал соціальної та практичної психології</w:t>
      </w:r>
      <w:r w:rsidRPr="00C528C8">
        <w:rPr>
          <w:rFonts w:cs="Times New Roman"/>
          <w:sz w:val="24"/>
          <w:szCs w:val="24"/>
        </w:rPr>
        <w:t>. 2023. №</w:t>
      </w:r>
      <w:r w:rsidRPr="00C528C8">
        <w:rPr>
          <w:rFonts w:cs="Times New Roman"/>
          <w:sz w:val="24"/>
          <w:szCs w:val="24"/>
          <w:lang w:val="uk-UA"/>
        </w:rPr>
        <w:t> </w:t>
      </w:r>
      <w:r w:rsidRPr="00C528C8">
        <w:rPr>
          <w:rFonts w:cs="Times New Roman"/>
          <w:sz w:val="24"/>
          <w:szCs w:val="24"/>
        </w:rPr>
        <w:t>2</w:t>
      </w:r>
      <w:r w:rsidRPr="00C528C8">
        <w:rPr>
          <w:rFonts w:cs="Times New Roman"/>
          <w:sz w:val="24"/>
          <w:szCs w:val="24"/>
          <w:lang w:val="uk-UA"/>
        </w:rPr>
        <w:t xml:space="preserve">. С.5-10. </w:t>
      </w:r>
      <w:hyperlink r:id="rId27" w:history="1">
        <w:r w:rsidRPr="00C528C8">
          <w:rPr>
            <w:rStyle w:val="ae"/>
            <w:rFonts w:cs="Times New Roman"/>
            <w:sz w:val="24"/>
            <w:szCs w:val="24"/>
          </w:rPr>
          <w:t>https://doi.org/10.32782/psy-2023-2-1</w:t>
        </w:r>
      </w:hyperlink>
      <w:r w:rsidRPr="00C528C8">
        <w:rPr>
          <w:rFonts w:cs="Times New Roman"/>
          <w:sz w:val="24"/>
          <w:szCs w:val="24"/>
          <w:lang w:val="uk-UA"/>
        </w:rPr>
        <w:t>.</w:t>
      </w:r>
    </w:p>
    <w:p w14:paraId="5106E758" w14:textId="7E1048B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lang w:val="uk-UA"/>
        </w:rPr>
        <w:t>Пантюк</w:t>
      </w:r>
      <w:r w:rsidRPr="00C528C8">
        <w:rPr>
          <w:rFonts w:cs="Times New Roman"/>
          <w:sz w:val="24"/>
          <w:szCs w:val="24"/>
        </w:rPr>
        <w:t>,</w:t>
      </w:r>
      <w:r w:rsidRPr="00C528C8">
        <w:rPr>
          <w:rFonts w:cs="Times New Roman"/>
          <w:sz w:val="24"/>
          <w:szCs w:val="24"/>
          <w:lang w:val="uk-UA"/>
        </w:rPr>
        <w:t xml:space="preserve"> М.</w:t>
      </w:r>
      <w:hyperlink r:id="rId28" w:tgtFrame="_blank" w:history="1">
        <w:r w:rsidRPr="00C528C8">
          <w:rPr>
            <w:rStyle w:val="ae"/>
            <w:rFonts w:cs="Times New Roman"/>
            <w:color w:val="auto"/>
            <w:sz w:val="24"/>
            <w:szCs w:val="24"/>
            <w:u w:val="none"/>
            <w:lang w:val="uk-UA"/>
          </w:rPr>
          <w:t>,</w:t>
        </w:r>
      </w:hyperlink>
      <w:r w:rsidRPr="00C528C8">
        <w:rPr>
          <w:rFonts w:cs="Times New Roman"/>
          <w:sz w:val="24"/>
          <w:szCs w:val="24"/>
          <w:lang w:val="uk-UA"/>
        </w:rPr>
        <w:t xml:space="preserve"> Садова</w:t>
      </w:r>
      <w:r w:rsidRPr="00C528C8">
        <w:rPr>
          <w:rFonts w:cs="Times New Roman"/>
          <w:sz w:val="24"/>
          <w:szCs w:val="24"/>
        </w:rPr>
        <w:t>,</w:t>
      </w:r>
      <w:r w:rsidRPr="00C528C8">
        <w:rPr>
          <w:rFonts w:cs="Times New Roman"/>
          <w:sz w:val="24"/>
          <w:szCs w:val="24"/>
          <w:lang w:val="uk-UA"/>
        </w:rPr>
        <w:t xml:space="preserve"> І.</w:t>
      </w:r>
      <w:hyperlink r:id="rId29" w:tgtFrame="_blank" w:history="1">
        <w:r w:rsidRPr="00C528C8">
          <w:rPr>
            <w:rStyle w:val="ae"/>
            <w:rFonts w:cs="Times New Roman"/>
            <w:color w:val="auto"/>
            <w:sz w:val="24"/>
            <w:szCs w:val="24"/>
            <w:u w:val="none"/>
            <w:lang w:val="uk-UA"/>
          </w:rPr>
          <w:t>,</w:t>
        </w:r>
      </w:hyperlink>
      <w:r w:rsidRPr="00C528C8">
        <w:rPr>
          <w:rFonts w:cs="Times New Roman"/>
          <w:sz w:val="24"/>
          <w:szCs w:val="24"/>
          <w:lang w:val="uk-UA"/>
        </w:rPr>
        <w:t xml:space="preserve"> Ілляш</w:t>
      </w:r>
      <w:r w:rsidRPr="00C528C8">
        <w:rPr>
          <w:rFonts w:cs="Times New Roman"/>
          <w:sz w:val="24"/>
          <w:szCs w:val="24"/>
        </w:rPr>
        <w:t>,</w:t>
      </w:r>
      <w:r w:rsidRPr="00C528C8">
        <w:rPr>
          <w:rFonts w:cs="Times New Roman"/>
          <w:sz w:val="24"/>
          <w:szCs w:val="24"/>
          <w:lang w:val="uk-UA"/>
        </w:rPr>
        <w:t xml:space="preserve"> С.</w:t>
      </w:r>
      <w:hyperlink r:id="rId30" w:tgtFrame="_blank" w:history="1">
        <w:r w:rsidRPr="00C528C8">
          <w:rPr>
            <w:rStyle w:val="ae"/>
            <w:rFonts w:cs="Times New Roman"/>
            <w:color w:val="auto"/>
            <w:sz w:val="24"/>
            <w:szCs w:val="24"/>
            <w:u w:val="none"/>
            <w:lang w:val="uk-UA"/>
          </w:rPr>
          <w:t>,</w:t>
        </w:r>
      </w:hyperlink>
      <w:r w:rsidRPr="00C528C8">
        <w:rPr>
          <w:rFonts w:cs="Times New Roman"/>
          <w:sz w:val="24"/>
          <w:szCs w:val="24"/>
          <w:lang w:val="uk-UA"/>
        </w:rPr>
        <w:t xml:space="preserve"> Синьчук</w:t>
      </w:r>
      <w:r w:rsidRPr="00C528C8">
        <w:rPr>
          <w:rFonts w:cs="Times New Roman"/>
          <w:sz w:val="24"/>
          <w:szCs w:val="24"/>
        </w:rPr>
        <w:t>,</w:t>
      </w:r>
      <w:r w:rsidRPr="00C528C8">
        <w:rPr>
          <w:rFonts w:cs="Times New Roman"/>
          <w:sz w:val="24"/>
          <w:szCs w:val="24"/>
          <w:lang w:val="uk-UA"/>
        </w:rPr>
        <w:t xml:space="preserve"> О. </w:t>
      </w:r>
      <w:r w:rsidRPr="00C528C8">
        <w:rPr>
          <w:rFonts w:cs="Times New Roman"/>
          <w:sz w:val="24"/>
          <w:szCs w:val="24"/>
        </w:rPr>
        <w:t>Е</w:t>
      </w:r>
      <w:r w:rsidRPr="00C528C8">
        <w:rPr>
          <w:rFonts w:cs="Times New Roman"/>
          <w:sz w:val="24"/>
          <w:szCs w:val="24"/>
          <w:lang w:val="uk-UA"/>
        </w:rPr>
        <w:t xml:space="preserve">моційний інтелект як основа професійної успішності вчителя початкових класів. </w:t>
      </w:r>
      <w:r w:rsidRPr="00C528C8">
        <w:rPr>
          <w:rFonts w:cs="Times New Roman"/>
          <w:i/>
          <w:iCs/>
          <w:sz w:val="24"/>
          <w:szCs w:val="24"/>
          <w:lang w:val="uk-UA"/>
        </w:rPr>
        <w:t>Молодь і ринок</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uk-UA"/>
        </w:rPr>
        <w:t>2024</w:t>
      </w:r>
      <w:r w:rsidRPr="00C528C8">
        <w:rPr>
          <w:rFonts w:cs="Times New Roman"/>
          <w:sz w:val="24"/>
          <w:szCs w:val="24"/>
        </w:rPr>
        <w:t xml:space="preserve">. </w:t>
      </w:r>
      <w:r w:rsidRPr="00C528C8">
        <w:rPr>
          <w:rFonts w:cs="Times New Roman"/>
          <w:sz w:val="24"/>
          <w:szCs w:val="24"/>
          <w:lang w:val="uk-UA"/>
        </w:rPr>
        <w:t>№ </w:t>
      </w:r>
      <w:hyperlink r:id="rId31" w:history="1">
        <w:r w:rsidRPr="00C528C8">
          <w:rPr>
            <w:rStyle w:val="ae"/>
            <w:rFonts w:cs="Times New Roman"/>
            <w:sz w:val="24"/>
            <w:szCs w:val="24"/>
          </w:rPr>
          <w:t>4/224</w:t>
        </w:r>
      </w:hyperlink>
      <w:r w:rsidRPr="00C528C8">
        <w:rPr>
          <w:rFonts w:cs="Times New Roman"/>
          <w:sz w:val="24"/>
          <w:szCs w:val="24"/>
          <w:lang w:val="uk-UA"/>
        </w:rPr>
        <w:t xml:space="preserve">. С.7-11. </w:t>
      </w:r>
      <w:hyperlink r:id="rId32" w:history="1">
        <w:r w:rsidRPr="00C528C8">
          <w:rPr>
            <w:rStyle w:val="ae"/>
            <w:rFonts w:cs="Times New Roman"/>
            <w:color w:val="auto"/>
            <w:sz w:val="24"/>
            <w:szCs w:val="24"/>
            <w:u w:val="none"/>
            <w:lang w:val="en-US"/>
          </w:rPr>
          <w:t>https</w:t>
        </w:r>
        <w:r w:rsidRPr="00C528C8">
          <w:rPr>
            <w:rStyle w:val="ae"/>
            <w:rFonts w:cs="Times New Roman"/>
            <w:color w:val="auto"/>
            <w:sz w:val="24"/>
            <w:szCs w:val="24"/>
            <w:u w:val="none"/>
            <w:lang w:val="uk-UA"/>
          </w:rPr>
          <w:t>://</w:t>
        </w:r>
        <w:r w:rsidRPr="00C528C8">
          <w:rPr>
            <w:rStyle w:val="ae"/>
            <w:rFonts w:cs="Times New Roman"/>
            <w:color w:val="auto"/>
            <w:sz w:val="24"/>
            <w:szCs w:val="24"/>
            <w:u w:val="none"/>
            <w:lang w:val="en-US"/>
          </w:rPr>
          <w:t>doi</w:t>
        </w:r>
        <w:r w:rsidRPr="00C528C8">
          <w:rPr>
            <w:rStyle w:val="ae"/>
            <w:rFonts w:cs="Times New Roman"/>
            <w:color w:val="auto"/>
            <w:sz w:val="24"/>
            <w:szCs w:val="24"/>
            <w:u w:val="none"/>
            <w:lang w:val="uk-UA"/>
          </w:rPr>
          <w:t>.</w:t>
        </w:r>
        <w:r w:rsidRPr="00C528C8">
          <w:rPr>
            <w:rStyle w:val="ae"/>
            <w:rFonts w:cs="Times New Roman"/>
            <w:color w:val="auto"/>
            <w:sz w:val="24"/>
            <w:szCs w:val="24"/>
            <w:u w:val="none"/>
            <w:lang w:val="en-US"/>
          </w:rPr>
          <w:t>org</w:t>
        </w:r>
        <w:r w:rsidRPr="00C528C8">
          <w:rPr>
            <w:rStyle w:val="ae"/>
            <w:rFonts w:cs="Times New Roman"/>
            <w:color w:val="auto"/>
            <w:sz w:val="24"/>
            <w:szCs w:val="24"/>
            <w:u w:val="none"/>
            <w:lang w:val="uk-UA"/>
          </w:rPr>
          <w:t>/10.24919/2308-4634.2024.303885</w:t>
        </w:r>
      </w:hyperlink>
      <w:r w:rsidRPr="00C528C8">
        <w:rPr>
          <w:rFonts w:cs="Times New Roman"/>
          <w:sz w:val="24"/>
          <w:szCs w:val="24"/>
          <w:lang w:val="uk-UA"/>
        </w:rPr>
        <w:t>.</w:t>
      </w:r>
    </w:p>
    <w:p w14:paraId="10E60166"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Фурман В</w:t>
      </w:r>
      <w:r w:rsidRPr="00C528C8">
        <w:rPr>
          <w:rFonts w:cs="Times New Roman"/>
          <w:sz w:val="24"/>
          <w:szCs w:val="24"/>
          <w:lang w:val="uk-UA"/>
        </w:rPr>
        <w:t>.</w:t>
      </w:r>
      <w:r w:rsidRPr="00C528C8">
        <w:rPr>
          <w:rFonts w:cs="Times New Roman"/>
          <w:sz w:val="24"/>
          <w:szCs w:val="24"/>
        </w:rPr>
        <w:t xml:space="preserve"> В</w:t>
      </w:r>
      <w:r w:rsidRPr="00C528C8">
        <w:rPr>
          <w:rFonts w:cs="Times New Roman"/>
          <w:sz w:val="24"/>
          <w:szCs w:val="24"/>
          <w:lang w:val="uk-UA"/>
        </w:rPr>
        <w:t xml:space="preserve">. </w:t>
      </w:r>
      <w:r w:rsidRPr="00C528C8">
        <w:rPr>
          <w:rFonts w:cs="Times New Roman"/>
          <w:sz w:val="24"/>
          <w:szCs w:val="24"/>
        </w:rPr>
        <w:t xml:space="preserve">Емоційний інтелект як метакомпетенція особистості. </w:t>
      </w:r>
      <w:r w:rsidRPr="00C528C8">
        <w:rPr>
          <w:rFonts w:cs="Times New Roman"/>
          <w:i/>
          <w:iCs/>
          <w:sz w:val="24"/>
          <w:szCs w:val="24"/>
        </w:rPr>
        <w:t>Педагогічна освіта: теорія і практика</w:t>
      </w:r>
      <w:r w:rsidRPr="00C528C8">
        <w:rPr>
          <w:rFonts w:cs="Times New Roman"/>
          <w:i/>
          <w:iCs/>
          <w:sz w:val="24"/>
          <w:szCs w:val="24"/>
          <w:lang w:val="uk-UA"/>
        </w:rPr>
        <w:t>.</w:t>
      </w:r>
      <w:r w:rsidRPr="00C528C8">
        <w:rPr>
          <w:rFonts w:cs="Times New Roman"/>
          <w:i/>
          <w:iCs/>
          <w:sz w:val="24"/>
          <w:szCs w:val="24"/>
        </w:rPr>
        <w:t xml:space="preserve"> </w:t>
      </w:r>
      <w:r w:rsidRPr="00C528C8">
        <w:rPr>
          <w:rFonts w:cs="Times New Roman"/>
          <w:sz w:val="24"/>
          <w:szCs w:val="24"/>
        </w:rPr>
        <w:t>2017</w:t>
      </w:r>
      <w:r w:rsidRPr="00C528C8">
        <w:rPr>
          <w:rFonts w:cs="Times New Roman"/>
          <w:sz w:val="24"/>
          <w:szCs w:val="24"/>
          <w:lang w:val="uk-UA"/>
        </w:rPr>
        <w:t xml:space="preserve">. </w:t>
      </w:r>
      <w:r w:rsidRPr="00C528C8">
        <w:rPr>
          <w:rFonts w:cs="Times New Roman"/>
          <w:sz w:val="24"/>
          <w:szCs w:val="24"/>
        </w:rPr>
        <w:t> </w:t>
      </w:r>
      <w:r w:rsidRPr="00C528C8">
        <w:rPr>
          <w:rFonts w:cs="Times New Roman"/>
          <w:sz w:val="24"/>
          <w:szCs w:val="24"/>
          <w:lang w:val="uk-UA"/>
        </w:rPr>
        <w:t xml:space="preserve">№ </w:t>
      </w:r>
      <w:r w:rsidRPr="00C528C8">
        <w:rPr>
          <w:rFonts w:cs="Times New Roman"/>
          <w:sz w:val="24"/>
          <w:szCs w:val="24"/>
        </w:rPr>
        <w:t>27.</w:t>
      </w:r>
      <w:r w:rsidRPr="00C528C8">
        <w:rPr>
          <w:rFonts w:cs="Times New Roman"/>
          <w:i/>
          <w:iCs/>
          <w:sz w:val="24"/>
          <w:szCs w:val="24"/>
        </w:rPr>
        <w:t xml:space="preserve"> </w:t>
      </w:r>
      <w:r w:rsidRPr="00C528C8">
        <w:rPr>
          <w:rFonts w:cs="Times New Roman"/>
          <w:sz w:val="24"/>
          <w:szCs w:val="24"/>
          <w:lang w:val="uk-UA"/>
        </w:rPr>
        <w:t>С</w:t>
      </w:r>
      <w:r w:rsidRPr="00C528C8">
        <w:rPr>
          <w:rFonts w:cs="Times New Roman"/>
          <w:sz w:val="24"/>
          <w:szCs w:val="24"/>
        </w:rPr>
        <w:t>. 82-85.</w:t>
      </w:r>
      <w:r w:rsidRPr="00C528C8">
        <w:rPr>
          <w:rFonts w:cs="Times New Roman"/>
          <w:sz w:val="24"/>
          <w:szCs w:val="24"/>
          <w:lang w:val="uk-UA"/>
        </w:rPr>
        <w:t xml:space="preserve"> </w:t>
      </w:r>
      <w:r w:rsidRPr="00C528C8">
        <w:rPr>
          <w:rFonts w:cs="Times New Roman"/>
          <w:sz w:val="24"/>
          <w:szCs w:val="24"/>
          <w:lang w:val="en-US"/>
        </w:rPr>
        <w:t xml:space="preserve">URL: </w:t>
      </w:r>
      <w:r w:rsidRPr="00C528C8">
        <w:rPr>
          <w:rFonts w:cs="Times New Roman"/>
          <w:sz w:val="24"/>
          <w:szCs w:val="24"/>
        </w:rPr>
        <w:t>https://elibrary.kubg.edu.ua/id/eprint/22438/1/V_Furman_POTP_27_IL.pdf</w:t>
      </w:r>
      <w:r w:rsidRPr="00C528C8">
        <w:rPr>
          <w:rFonts w:cs="Times New Roman"/>
          <w:sz w:val="24"/>
          <w:szCs w:val="24"/>
          <w:lang w:val="uk-UA"/>
        </w:rPr>
        <w:t>.</w:t>
      </w:r>
    </w:p>
    <w:p w14:paraId="62D06524"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Милашенко К.</w:t>
      </w:r>
      <w:r w:rsidRPr="00C528C8">
        <w:rPr>
          <w:rFonts w:cs="Times New Roman"/>
          <w:sz w:val="24"/>
          <w:szCs w:val="24"/>
          <w:lang w:val="uk-UA"/>
        </w:rPr>
        <w:t> </w:t>
      </w:r>
      <w:r w:rsidRPr="00C528C8">
        <w:rPr>
          <w:rFonts w:cs="Times New Roman"/>
          <w:sz w:val="24"/>
          <w:szCs w:val="24"/>
        </w:rPr>
        <w:t>О.</w:t>
      </w:r>
      <w:r w:rsidRPr="00C528C8">
        <w:rPr>
          <w:rFonts w:cs="Times New Roman"/>
          <w:sz w:val="24"/>
          <w:szCs w:val="24"/>
          <w:lang w:val="uk-UA"/>
        </w:rPr>
        <w:t xml:space="preserve"> </w:t>
      </w:r>
      <w:r w:rsidRPr="00C528C8">
        <w:rPr>
          <w:rFonts w:cs="Times New Roman"/>
          <w:sz w:val="24"/>
          <w:szCs w:val="24"/>
        </w:rPr>
        <w:t>Самоактуалізація у системі екзистенційних ресурсів особистості дорослого віку</w:t>
      </w:r>
      <w:r w:rsidRPr="00C528C8">
        <w:rPr>
          <w:rFonts w:cs="Times New Roman"/>
          <w:sz w:val="24"/>
          <w:szCs w:val="24"/>
          <w:lang w:val="uk-UA"/>
        </w:rPr>
        <w:t>.</w:t>
      </w:r>
      <w:r w:rsidRPr="00C528C8">
        <w:rPr>
          <w:rFonts w:cs="Times New Roman"/>
          <w:sz w:val="24"/>
          <w:szCs w:val="24"/>
        </w:rPr>
        <w:t xml:space="preserve"> </w:t>
      </w:r>
      <w:r w:rsidRPr="00C528C8">
        <w:rPr>
          <w:rFonts w:cs="Times New Roman"/>
          <w:i/>
          <w:iCs/>
          <w:sz w:val="24"/>
          <w:szCs w:val="24"/>
        </w:rPr>
        <w:t>Science and Education a New Dimension. Pedagogy and Psychology</w:t>
      </w:r>
      <w:r w:rsidRPr="00C528C8">
        <w:rPr>
          <w:rFonts w:cs="Times New Roman"/>
          <w:sz w:val="24"/>
          <w:szCs w:val="24"/>
          <w:lang w:val="en-US"/>
        </w:rPr>
        <w:t>.</w:t>
      </w:r>
      <w:r w:rsidRPr="00C528C8">
        <w:rPr>
          <w:rFonts w:cs="Times New Roman"/>
          <w:sz w:val="24"/>
          <w:szCs w:val="24"/>
        </w:rPr>
        <w:t xml:space="preserve"> 2020.</w:t>
      </w:r>
      <w:r w:rsidRPr="00C528C8">
        <w:rPr>
          <w:rFonts w:cs="Times New Roman"/>
          <w:sz w:val="24"/>
          <w:szCs w:val="24"/>
          <w:lang w:val="uk-UA"/>
        </w:rPr>
        <w:t xml:space="preserve"> </w:t>
      </w:r>
      <w:r w:rsidRPr="00C528C8">
        <w:rPr>
          <w:rFonts w:cs="Times New Roman"/>
          <w:sz w:val="24"/>
          <w:szCs w:val="24"/>
          <w:lang w:val="en-US"/>
        </w:rPr>
        <w:t>Vol</w:t>
      </w:r>
      <w:r w:rsidRPr="00C528C8">
        <w:rPr>
          <w:rFonts w:cs="Times New Roman"/>
          <w:sz w:val="24"/>
          <w:szCs w:val="24"/>
          <w:lang w:val="uk-UA"/>
        </w:rPr>
        <w:t>. </w:t>
      </w:r>
      <w:r w:rsidRPr="00C528C8">
        <w:rPr>
          <w:rFonts w:cs="Times New Roman"/>
          <w:sz w:val="24"/>
          <w:szCs w:val="24"/>
        </w:rPr>
        <w:t>VIII (87), Issue 219</w:t>
      </w:r>
      <w:r w:rsidRPr="00C528C8">
        <w:rPr>
          <w:rFonts w:cs="Times New Roman"/>
          <w:sz w:val="24"/>
          <w:szCs w:val="24"/>
          <w:lang w:val="uk-UA"/>
        </w:rPr>
        <w:t>.</w:t>
      </w:r>
      <w:r w:rsidRPr="00C528C8">
        <w:rPr>
          <w:rFonts w:cs="Times New Roman"/>
          <w:sz w:val="24"/>
          <w:szCs w:val="24"/>
        </w:rPr>
        <w:t xml:space="preserve"> </w:t>
      </w:r>
      <w:hyperlink r:id="rId33" w:history="1">
        <w:r w:rsidRPr="00C528C8">
          <w:rPr>
            <w:rStyle w:val="ae"/>
            <w:rFonts w:cs="Times New Roman"/>
            <w:sz w:val="24"/>
            <w:szCs w:val="24"/>
          </w:rPr>
          <w:t xml:space="preserve">https://doi.org/10.31174/SEND-PP2020-219VIII87-13 </w:t>
        </w:r>
        <w:r w:rsidRPr="00C528C8">
          <w:rPr>
            <w:rStyle w:val="ae"/>
            <w:rFonts w:cs="Times New Roman"/>
            <w:sz w:val="24"/>
            <w:szCs w:val="24"/>
            <w:lang w:val="uk-UA"/>
          </w:rPr>
          <w:t>С.60-66</w:t>
        </w:r>
      </w:hyperlink>
      <w:r w:rsidRPr="00C528C8">
        <w:rPr>
          <w:rFonts w:cs="Times New Roman"/>
          <w:sz w:val="24"/>
          <w:szCs w:val="24"/>
          <w:lang w:val="uk-UA"/>
        </w:rPr>
        <w:t>.</w:t>
      </w:r>
    </w:p>
    <w:p w14:paraId="6FC51408"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rPr>
      </w:pPr>
      <w:r w:rsidRPr="00C528C8">
        <w:rPr>
          <w:rFonts w:cs="Times New Roman"/>
          <w:sz w:val="24"/>
          <w:szCs w:val="24"/>
        </w:rPr>
        <w:t>Марчук С. В. Теоретичний аналіз поняття емоційного інтелекту в психології</w:t>
      </w:r>
      <w:r w:rsidRPr="00C528C8">
        <w:rPr>
          <w:rFonts w:cs="Times New Roman"/>
          <w:sz w:val="24"/>
          <w:szCs w:val="24"/>
          <w:lang w:val="uk-UA"/>
        </w:rPr>
        <w:t>.</w:t>
      </w:r>
      <w:r w:rsidRPr="00C528C8">
        <w:rPr>
          <w:rFonts w:cs="Times New Roman"/>
          <w:sz w:val="24"/>
          <w:szCs w:val="24"/>
        </w:rPr>
        <w:t xml:space="preserve"> </w:t>
      </w:r>
      <w:r w:rsidRPr="00C528C8">
        <w:rPr>
          <w:rFonts w:cs="Times New Roman"/>
          <w:i/>
          <w:iCs/>
          <w:sz w:val="24"/>
          <w:szCs w:val="24"/>
        </w:rPr>
        <w:t>Науковий вісник Ужгородського університету. Серія: Психологія</w:t>
      </w:r>
      <w:r w:rsidRPr="00C528C8">
        <w:rPr>
          <w:rFonts w:cs="Times New Roman"/>
          <w:sz w:val="24"/>
          <w:szCs w:val="24"/>
        </w:rPr>
        <w:t>. 2021. Вип</w:t>
      </w:r>
      <w:r w:rsidRPr="00C528C8">
        <w:rPr>
          <w:rFonts w:cs="Times New Roman"/>
          <w:sz w:val="24"/>
          <w:szCs w:val="24"/>
          <w:lang w:val="uk-UA"/>
        </w:rPr>
        <w:t>.</w:t>
      </w:r>
      <w:r w:rsidRPr="00C528C8">
        <w:rPr>
          <w:rFonts w:cs="Times New Roman"/>
          <w:sz w:val="24"/>
          <w:szCs w:val="24"/>
          <w:lang w:val="en-US"/>
        </w:rPr>
        <w:t> </w:t>
      </w:r>
      <w:r w:rsidRPr="00C528C8">
        <w:rPr>
          <w:rFonts w:cs="Times New Roman"/>
          <w:sz w:val="24"/>
          <w:szCs w:val="24"/>
        </w:rPr>
        <w:t>3. С.</w:t>
      </w:r>
      <w:r w:rsidRPr="00C528C8">
        <w:rPr>
          <w:rFonts w:cs="Times New Roman"/>
          <w:sz w:val="24"/>
          <w:szCs w:val="24"/>
          <w:lang w:val="en-US"/>
        </w:rPr>
        <w:t> </w:t>
      </w:r>
      <w:r w:rsidRPr="00C528C8">
        <w:rPr>
          <w:rFonts w:cs="Times New Roman"/>
          <w:sz w:val="24"/>
          <w:szCs w:val="24"/>
        </w:rPr>
        <w:t>20–23.</w:t>
      </w:r>
      <w:r w:rsidRPr="00C528C8">
        <w:rPr>
          <w:rFonts w:cs="Times New Roman"/>
          <w:sz w:val="24"/>
          <w:szCs w:val="24"/>
          <w:lang w:val="uk-UA"/>
        </w:rPr>
        <w:t xml:space="preserve"> </w:t>
      </w:r>
      <w:hyperlink r:id="rId34" w:history="1">
        <w:r w:rsidRPr="00C528C8">
          <w:rPr>
            <w:rStyle w:val="ae"/>
            <w:rFonts w:cs="Times New Roman"/>
            <w:sz w:val="24"/>
            <w:szCs w:val="24"/>
          </w:rPr>
          <w:t>https://doi.org/10.32782/psy-visnyk/2021.3.4</w:t>
        </w:r>
      </w:hyperlink>
      <w:r w:rsidRPr="00C528C8">
        <w:rPr>
          <w:rFonts w:cs="Times New Roman"/>
          <w:sz w:val="24"/>
          <w:szCs w:val="24"/>
        </w:rPr>
        <w:t>.</w:t>
      </w:r>
    </w:p>
    <w:p w14:paraId="769E5DB4"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Ічанська О.</w:t>
      </w:r>
      <w:r w:rsidRPr="00C528C8">
        <w:rPr>
          <w:rFonts w:cs="Times New Roman"/>
          <w:sz w:val="24"/>
          <w:szCs w:val="24"/>
          <w:lang w:val="en-US"/>
        </w:rPr>
        <w:t> </w:t>
      </w:r>
      <w:r w:rsidRPr="00C528C8">
        <w:rPr>
          <w:rFonts w:cs="Times New Roman"/>
          <w:sz w:val="24"/>
          <w:szCs w:val="24"/>
        </w:rPr>
        <w:t xml:space="preserve">М., </w:t>
      </w:r>
      <w:r w:rsidRPr="00C528C8">
        <w:rPr>
          <w:rFonts w:cs="Times New Roman"/>
          <w:sz w:val="24"/>
          <w:szCs w:val="24"/>
          <w:lang w:val="uk-UA"/>
        </w:rPr>
        <w:t>З</w:t>
      </w:r>
      <w:r w:rsidRPr="00C528C8">
        <w:rPr>
          <w:rFonts w:cs="Times New Roman"/>
          <w:sz w:val="24"/>
          <w:szCs w:val="24"/>
        </w:rPr>
        <w:t xml:space="preserve">акревська </w:t>
      </w:r>
      <w:r w:rsidRPr="00C528C8">
        <w:rPr>
          <w:rFonts w:cs="Times New Roman"/>
          <w:sz w:val="24"/>
          <w:szCs w:val="24"/>
          <w:lang w:val="uk-UA"/>
        </w:rPr>
        <w:t>А</w:t>
      </w:r>
      <w:r w:rsidRPr="00C528C8">
        <w:rPr>
          <w:rFonts w:cs="Times New Roman"/>
          <w:sz w:val="24"/>
          <w:szCs w:val="24"/>
        </w:rPr>
        <w:t>.</w:t>
      </w:r>
      <w:r w:rsidRPr="00C528C8">
        <w:rPr>
          <w:rFonts w:cs="Times New Roman"/>
          <w:sz w:val="24"/>
          <w:szCs w:val="24"/>
          <w:lang w:val="en-US"/>
        </w:rPr>
        <w:t> </w:t>
      </w:r>
      <w:r w:rsidRPr="00C528C8">
        <w:rPr>
          <w:rFonts w:cs="Times New Roman"/>
          <w:sz w:val="24"/>
          <w:szCs w:val="24"/>
        </w:rPr>
        <w:t>І.</w:t>
      </w:r>
      <w:r w:rsidRPr="00C528C8">
        <w:rPr>
          <w:rFonts w:cs="Times New Roman"/>
          <w:sz w:val="24"/>
          <w:szCs w:val="24"/>
          <w:lang w:val="uk-UA"/>
        </w:rPr>
        <w:t xml:space="preserve"> Емоційний інтелект та емпатія як ресурси професійної підготовки студентів-психологів. </w:t>
      </w:r>
      <w:r w:rsidRPr="00C528C8">
        <w:rPr>
          <w:rFonts w:cs="Times New Roman"/>
          <w:i/>
          <w:iCs/>
          <w:sz w:val="24"/>
          <w:szCs w:val="24"/>
        </w:rPr>
        <w:t>Молодий вчений</w:t>
      </w:r>
      <w:r w:rsidRPr="00C528C8">
        <w:rPr>
          <w:rFonts w:cs="Times New Roman"/>
          <w:sz w:val="24"/>
          <w:szCs w:val="24"/>
          <w:lang w:val="en-US"/>
        </w:rPr>
        <w:t xml:space="preserve">. </w:t>
      </w:r>
      <w:r w:rsidRPr="00C528C8">
        <w:rPr>
          <w:rFonts w:cs="Times New Roman"/>
          <w:sz w:val="24"/>
          <w:szCs w:val="24"/>
          <w:lang w:val="uk-UA"/>
        </w:rPr>
        <w:t>2019.</w:t>
      </w:r>
      <w:r w:rsidRPr="00C528C8">
        <w:rPr>
          <w:rFonts w:cs="Times New Roman"/>
          <w:sz w:val="24"/>
          <w:szCs w:val="24"/>
        </w:rPr>
        <w:t xml:space="preserve"> </w:t>
      </w:r>
      <w:r w:rsidRPr="00C528C8">
        <w:rPr>
          <w:rFonts w:cs="Times New Roman"/>
          <w:sz w:val="24"/>
          <w:szCs w:val="24"/>
          <w:lang w:val="uk-UA"/>
        </w:rPr>
        <w:t xml:space="preserve">№ </w:t>
      </w:r>
      <w:r w:rsidRPr="00C528C8">
        <w:rPr>
          <w:rFonts w:cs="Times New Roman"/>
          <w:sz w:val="24"/>
          <w:szCs w:val="24"/>
        </w:rPr>
        <w:t>9</w:t>
      </w:r>
      <w:r w:rsidRPr="00C528C8">
        <w:rPr>
          <w:rFonts w:cs="Times New Roman"/>
          <w:sz w:val="24"/>
          <w:szCs w:val="24"/>
          <w:lang w:val="uk-UA"/>
        </w:rPr>
        <w:t> </w:t>
      </w:r>
      <w:r w:rsidRPr="00C528C8">
        <w:rPr>
          <w:rFonts w:cs="Times New Roman"/>
          <w:sz w:val="24"/>
          <w:szCs w:val="24"/>
        </w:rPr>
        <w:t>(73)</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uk-UA"/>
        </w:rPr>
        <w:t xml:space="preserve">С. 272-276. </w:t>
      </w:r>
      <w:hyperlink r:id="rId35" w:history="1">
        <w:r w:rsidRPr="00C528C8">
          <w:rPr>
            <w:rStyle w:val="ae"/>
            <w:rFonts w:cs="Times New Roman"/>
            <w:sz w:val="24"/>
            <w:szCs w:val="24"/>
          </w:rPr>
          <w:t>https://doi.org/10.32839/2304-5809/2019-9-73-59</w:t>
        </w:r>
      </w:hyperlink>
      <w:r w:rsidRPr="00C528C8">
        <w:rPr>
          <w:rFonts w:cs="Times New Roman"/>
          <w:sz w:val="24"/>
          <w:szCs w:val="24"/>
          <w:lang w:val="uk-UA"/>
        </w:rPr>
        <w:t>.</w:t>
      </w:r>
    </w:p>
    <w:p w14:paraId="347DCAB0"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bookmarkStart w:id="1" w:name="_Hlk215042128"/>
      <w:r w:rsidRPr="00C528C8">
        <w:rPr>
          <w:rFonts w:cs="Times New Roman"/>
          <w:sz w:val="24"/>
          <w:szCs w:val="24"/>
        </w:rPr>
        <w:t>Hajibabaee</w:t>
      </w:r>
      <w:bookmarkEnd w:id="1"/>
      <w:r w:rsidRPr="00C528C8">
        <w:rPr>
          <w:rFonts w:cs="Times New Roman"/>
          <w:sz w:val="24"/>
          <w:szCs w:val="24"/>
        </w:rPr>
        <w:t xml:space="preserve"> F</w:t>
      </w:r>
      <w:r w:rsidRPr="00C528C8">
        <w:rPr>
          <w:rFonts w:cs="Times New Roman"/>
          <w:sz w:val="24"/>
          <w:szCs w:val="24"/>
          <w:lang w:val="uk-UA"/>
        </w:rPr>
        <w:t>.</w:t>
      </w:r>
      <w:r w:rsidRPr="00C528C8">
        <w:rPr>
          <w:rFonts w:cs="Times New Roman"/>
          <w:sz w:val="24"/>
          <w:szCs w:val="24"/>
        </w:rPr>
        <w:t>, Farahani M</w:t>
      </w:r>
      <w:r w:rsidRPr="00C528C8">
        <w:rPr>
          <w:rFonts w:cs="Times New Roman"/>
          <w:sz w:val="24"/>
          <w:szCs w:val="24"/>
          <w:lang w:val="uk-UA"/>
        </w:rPr>
        <w:t>.</w:t>
      </w:r>
      <w:r w:rsidRPr="00C528C8">
        <w:rPr>
          <w:rFonts w:cs="Times New Roman"/>
          <w:sz w:val="24"/>
          <w:szCs w:val="24"/>
          <w:lang w:val="en-US"/>
        </w:rPr>
        <w:t> </w:t>
      </w:r>
      <w:r w:rsidRPr="00C528C8">
        <w:rPr>
          <w:rFonts w:cs="Times New Roman"/>
          <w:sz w:val="24"/>
          <w:szCs w:val="24"/>
        </w:rPr>
        <w:t>A</w:t>
      </w:r>
      <w:r w:rsidRPr="00C528C8">
        <w:rPr>
          <w:rFonts w:cs="Times New Roman"/>
          <w:sz w:val="24"/>
          <w:szCs w:val="24"/>
          <w:lang w:val="uk-UA"/>
        </w:rPr>
        <w:t>.,</w:t>
      </w:r>
      <w:r w:rsidRPr="00C528C8">
        <w:rPr>
          <w:rFonts w:cs="Times New Roman"/>
          <w:sz w:val="24"/>
          <w:szCs w:val="24"/>
        </w:rPr>
        <w:t xml:space="preserve"> Ameri Z</w:t>
      </w:r>
      <w:r w:rsidRPr="00C528C8">
        <w:rPr>
          <w:rFonts w:cs="Times New Roman"/>
          <w:sz w:val="24"/>
          <w:szCs w:val="24"/>
          <w:lang w:val="uk-UA"/>
        </w:rPr>
        <w:t>.</w:t>
      </w:r>
      <w:r w:rsidRPr="00C528C8">
        <w:rPr>
          <w:rFonts w:cs="Times New Roman"/>
          <w:sz w:val="24"/>
          <w:szCs w:val="24"/>
        </w:rPr>
        <w:t>, Salehi T</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uk-UA"/>
        </w:rPr>
        <w:t xml:space="preserve">&amp; </w:t>
      </w:r>
      <w:r w:rsidRPr="00C528C8">
        <w:rPr>
          <w:rFonts w:cs="Times New Roman"/>
          <w:sz w:val="24"/>
          <w:szCs w:val="24"/>
        </w:rPr>
        <w:t xml:space="preserve">Hosseini F. The relationship between empathy and emotional intelligence among Iranian nursing students. </w:t>
      </w:r>
      <w:r w:rsidRPr="00C528C8">
        <w:rPr>
          <w:rFonts w:cs="Times New Roman"/>
          <w:i/>
          <w:iCs/>
          <w:sz w:val="24"/>
          <w:szCs w:val="24"/>
          <w:lang w:val="en-US"/>
        </w:rPr>
        <w:t>International Journal of Medical Education</w:t>
      </w:r>
      <w:r w:rsidRPr="00C528C8">
        <w:rPr>
          <w:rFonts w:cs="Times New Roman"/>
          <w:i/>
          <w:iCs/>
          <w:sz w:val="24"/>
          <w:szCs w:val="24"/>
          <w:lang w:val="uk-UA"/>
        </w:rPr>
        <w:t xml:space="preserve">. </w:t>
      </w:r>
      <w:r w:rsidRPr="00C528C8">
        <w:rPr>
          <w:rFonts w:cs="Times New Roman"/>
          <w:sz w:val="24"/>
          <w:szCs w:val="24"/>
        </w:rPr>
        <w:t>2018</w:t>
      </w:r>
      <w:r w:rsidRPr="00C528C8">
        <w:rPr>
          <w:rFonts w:cs="Times New Roman"/>
          <w:sz w:val="24"/>
          <w:szCs w:val="24"/>
          <w:lang w:val="uk-UA"/>
        </w:rPr>
        <w:t>. №</w:t>
      </w:r>
      <w:r w:rsidRPr="00C528C8">
        <w:rPr>
          <w:rFonts w:cs="Times New Roman"/>
          <w:i/>
          <w:iCs/>
          <w:sz w:val="24"/>
          <w:szCs w:val="24"/>
        </w:rPr>
        <w:t xml:space="preserve"> </w:t>
      </w:r>
      <w:r w:rsidRPr="00C528C8">
        <w:rPr>
          <w:rFonts w:cs="Times New Roman"/>
          <w:sz w:val="24"/>
          <w:szCs w:val="24"/>
        </w:rPr>
        <w:t>9</w:t>
      </w:r>
      <w:r w:rsidRPr="00C528C8">
        <w:rPr>
          <w:rFonts w:cs="Times New Roman"/>
          <w:sz w:val="24"/>
          <w:szCs w:val="24"/>
          <w:lang w:val="uk-UA"/>
        </w:rPr>
        <w:t>. Р. </w:t>
      </w:r>
      <w:r w:rsidRPr="00C528C8">
        <w:rPr>
          <w:rFonts w:cs="Times New Roman"/>
          <w:sz w:val="24"/>
          <w:szCs w:val="24"/>
        </w:rPr>
        <w:t>239–243. https://doi.org/10.5116/ijme.5b83.e2a5.</w:t>
      </w:r>
    </w:p>
    <w:p w14:paraId="58D584FF"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rPr>
      </w:pPr>
      <w:r w:rsidRPr="00C528C8">
        <w:rPr>
          <w:rFonts w:cs="Times New Roman"/>
          <w:sz w:val="24"/>
          <w:szCs w:val="24"/>
        </w:rPr>
        <w:t xml:space="preserve">Дерев’янко С., Примак Ю., Ющенко І. Штучний інтелект та емоційний штучний інтелект як феномен сучасної когнітивної психології. </w:t>
      </w:r>
      <w:r w:rsidRPr="00C528C8">
        <w:rPr>
          <w:rFonts w:cs="Times New Roman"/>
          <w:i/>
          <w:iCs/>
          <w:sz w:val="24"/>
          <w:szCs w:val="24"/>
        </w:rPr>
        <w:t xml:space="preserve">Наукові записки Національного університету </w:t>
      </w:r>
      <w:r w:rsidRPr="00C528C8">
        <w:rPr>
          <w:rFonts w:cs="Times New Roman"/>
          <w:i/>
          <w:iCs/>
          <w:sz w:val="24"/>
          <w:szCs w:val="24"/>
          <w:lang w:val="uk-UA"/>
        </w:rPr>
        <w:t>«</w:t>
      </w:r>
      <w:r w:rsidRPr="00C528C8">
        <w:rPr>
          <w:rFonts w:cs="Times New Roman"/>
          <w:i/>
          <w:iCs/>
          <w:sz w:val="24"/>
          <w:szCs w:val="24"/>
        </w:rPr>
        <w:t>Острозька академія</w:t>
      </w:r>
      <w:r w:rsidRPr="00C528C8">
        <w:rPr>
          <w:rFonts w:cs="Times New Roman"/>
          <w:i/>
          <w:iCs/>
          <w:sz w:val="24"/>
          <w:szCs w:val="24"/>
          <w:lang w:val="uk-UA"/>
        </w:rPr>
        <w:t>»</w:t>
      </w:r>
      <w:r w:rsidRPr="00C528C8">
        <w:rPr>
          <w:rFonts w:cs="Times New Roman"/>
          <w:i/>
          <w:iCs/>
          <w:sz w:val="24"/>
          <w:szCs w:val="24"/>
        </w:rPr>
        <w:t>. Серія: Психологія</w:t>
      </w:r>
      <w:r w:rsidRPr="00C528C8">
        <w:rPr>
          <w:rFonts w:cs="Times New Roman"/>
          <w:sz w:val="24"/>
          <w:szCs w:val="24"/>
          <w:lang w:val="uk-UA"/>
        </w:rPr>
        <w:t xml:space="preserve">. </w:t>
      </w:r>
      <w:r w:rsidRPr="00C528C8">
        <w:rPr>
          <w:rFonts w:cs="Times New Roman"/>
          <w:sz w:val="24"/>
          <w:szCs w:val="24"/>
        </w:rPr>
        <w:t>2020</w:t>
      </w:r>
      <w:r w:rsidRPr="00C528C8">
        <w:rPr>
          <w:rFonts w:cs="Times New Roman"/>
          <w:sz w:val="24"/>
          <w:szCs w:val="24"/>
          <w:lang w:val="uk-UA"/>
        </w:rPr>
        <w:t>. № </w:t>
      </w:r>
      <w:r w:rsidRPr="00C528C8">
        <w:rPr>
          <w:rFonts w:cs="Times New Roman"/>
          <w:sz w:val="24"/>
          <w:szCs w:val="24"/>
        </w:rPr>
        <w:t>11</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uk-UA"/>
        </w:rPr>
        <w:t>С. </w:t>
      </w:r>
      <w:r w:rsidRPr="00C528C8">
        <w:rPr>
          <w:rFonts w:cs="Times New Roman"/>
          <w:sz w:val="24"/>
          <w:szCs w:val="24"/>
        </w:rPr>
        <w:t xml:space="preserve">115–119. </w:t>
      </w:r>
      <w:r w:rsidRPr="00C528C8">
        <w:rPr>
          <w:rFonts w:cs="Times New Roman"/>
          <w:sz w:val="24"/>
          <w:szCs w:val="24"/>
          <w:lang w:val="en-US"/>
        </w:rPr>
        <w:t>URL</w:t>
      </w:r>
      <w:r w:rsidRPr="00706054">
        <w:rPr>
          <w:rFonts w:cs="Times New Roman"/>
          <w:sz w:val="24"/>
          <w:szCs w:val="24"/>
        </w:rPr>
        <w:t xml:space="preserve">: </w:t>
      </w:r>
      <w:hyperlink r:id="rId36" w:history="1">
        <w:r w:rsidRPr="00C528C8">
          <w:rPr>
            <w:rStyle w:val="ae"/>
            <w:rFonts w:cs="Times New Roman"/>
            <w:sz w:val="24"/>
            <w:szCs w:val="24"/>
          </w:rPr>
          <w:t>https://journals.oa.edu.ua/Psychology/article/view/2977</w:t>
        </w:r>
      </w:hyperlink>
      <w:r w:rsidRPr="00C528C8">
        <w:rPr>
          <w:rFonts w:cs="Times New Roman"/>
          <w:sz w:val="24"/>
          <w:szCs w:val="24"/>
        </w:rPr>
        <w:t>.</w:t>
      </w:r>
    </w:p>
    <w:p w14:paraId="125C1A48"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en-US"/>
        </w:rPr>
      </w:pPr>
      <w:r w:rsidRPr="00C528C8">
        <w:rPr>
          <w:rFonts w:cs="Times New Roman"/>
          <w:sz w:val="24"/>
          <w:szCs w:val="24"/>
        </w:rPr>
        <w:t>Freedman J</w:t>
      </w:r>
      <w:r w:rsidRPr="00C528C8">
        <w:rPr>
          <w:rFonts w:cs="Times New Roman"/>
          <w:sz w:val="24"/>
          <w:szCs w:val="24"/>
          <w:lang w:val="uk-UA"/>
        </w:rPr>
        <w:t>.</w:t>
      </w:r>
      <w:r w:rsidRPr="00C528C8">
        <w:rPr>
          <w:rFonts w:cs="Times New Roman"/>
          <w:sz w:val="24"/>
          <w:szCs w:val="24"/>
        </w:rPr>
        <w:t>M</w:t>
      </w:r>
      <w:r w:rsidRPr="00C528C8">
        <w:rPr>
          <w:rFonts w:cs="Times New Roman"/>
          <w:sz w:val="24"/>
          <w:szCs w:val="24"/>
          <w:lang w:val="uk-UA"/>
        </w:rPr>
        <w:t>.</w:t>
      </w:r>
      <w:r w:rsidRPr="00C528C8">
        <w:rPr>
          <w:rFonts w:cs="Times New Roman"/>
          <w:sz w:val="24"/>
          <w:szCs w:val="24"/>
        </w:rPr>
        <w:t>, Freedman P</w:t>
      </w:r>
      <w:r w:rsidRPr="00C528C8">
        <w:rPr>
          <w:rFonts w:cs="Times New Roman"/>
          <w:sz w:val="24"/>
          <w:szCs w:val="24"/>
          <w:lang w:val="uk-UA"/>
        </w:rPr>
        <w:t>.</w:t>
      </w:r>
      <w:r w:rsidRPr="00C528C8">
        <w:rPr>
          <w:rFonts w:cs="Times New Roman"/>
          <w:sz w:val="24"/>
          <w:szCs w:val="24"/>
        </w:rPr>
        <w:t>E</w:t>
      </w:r>
      <w:r w:rsidRPr="00C528C8">
        <w:rPr>
          <w:rFonts w:cs="Times New Roman"/>
          <w:sz w:val="24"/>
          <w:szCs w:val="24"/>
          <w:lang w:val="uk-UA"/>
        </w:rPr>
        <w:t>.</w:t>
      </w:r>
      <w:r w:rsidRPr="00C528C8">
        <w:rPr>
          <w:rFonts w:cs="Times New Roman"/>
          <w:sz w:val="24"/>
          <w:szCs w:val="24"/>
        </w:rPr>
        <w:t>, Choi D</w:t>
      </w:r>
      <w:r w:rsidRPr="00C528C8">
        <w:rPr>
          <w:rFonts w:cs="Times New Roman"/>
          <w:sz w:val="24"/>
          <w:szCs w:val="24"/>
          <w:lang w:val="uk-UA"/>
        </w:rPr>
        <w:t>.</w:t>
      </w:r>
      <w:r w:rsidRPr="00C528C8">
        <w:rPr>
          <w:rFonts w:cs="Times New Roman"/>
          <w:sz w:val="24"/>
          <w:szCs w:val="24"/>
        </w:rPr>
        <w:t>Y</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en-US"/>
        </w:rPr>
        <w:t>&amp;</w:t>
      </w:r>
      <w:r w:rsidRPr="00C528C8">
        <w:rPr>
          <w:rFonts w:cs="Times New Roman"/>
          <w:sz w:val="24"/>
          <w:szCs w:val="24"/>
        </w:rPr>
        <w:t xml:space="preserve"> Miller M</w:t>
      </w:r>
      <w:r w:rsidRPr="00C528C8">
        <w:rPr>
          <w:rFonts w:cs="Times New Roman"/>
          <w:sz w:val="24"/>
          <w:szCs w:val="24"/>
          <w:lang w:val="uk-UA"/>
        </w:rPr>
        <w:t>.</w:t>
      </w:r>
      <w:r w:rsidRPr="00C528C8">
        <w:rPr>
          <w:rFonts w:cs="Times New Roman"/>
          <w:sz w:val="24"/>
          <w:szCs w:val="24"/>
        </w:rPr>
        <w:t xml:space="preserve"> The Emotional Recession: global </w:t>
      </w:r>
      <w:r w:rsidRPr="00C528C8">
        <w:rPr>
          <w:rFonts w:cs="Times New Roman"/>
          <w:sz w:val="24"/>
          <w:szCs w:val="24"/>
        </w:rPr>
        <w:lastRenderedPageBreak/>
        <w:t>declines in emotional intelligence and its impact on organizational retention, burnout, and workforce resilience.</w:t>
      </w:r>
      <w:r w:rsidRPr="00C528C8">
        <w:rPr>
          <w:rFonts w:cs="Times New Roman"/>
          <w:sz w:val="24"/>
          <w:szCs w:val="24"/>
          <w:lang w:val="en-US"/>
        </w:rPr>
        <w:t xml:space="preserve"> </w:t>
      </w:r>
      <w:r w:rsidRPr="00C528C8">
        <w:rPr>
          <w:rFonts w:cs="Times New Roman"/>
          <w:i/>
          <w:iCs/>
          <w:sz w:val="24"/>
          <w:szCs w:val="24"/>
        </w:rPr>
        <w:t>Front. Psychol</w:t>
      </w:r>
      <w:r w:rsidRPr="00C528C8">
        <w:rPr>
          <w:rFonts w:cs="Times New Roman"/>
          <w:sz w:val="24"/>
          <w:szCs w:val="24"/>
        </w:rPr>
        <w:t>. 2025</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en-US"/>
        </w:rPr>
        <w:t>Vol. </w:t>
      </w:r>
      <w:r w:rsidRPr="00C528C8">
        <w:rPr>
          <w:rFonts w:cs="Times New Roman"/>
          <w:sz w:val="24"/>
          <w:szCs w:val="24"/>
        </w:rPr>
        <w:t>16</w:t>
      </w:r>
      <w:r w:rsidRPr="00C528C8">
        <w:rPr>
          <w:rFonts w:cs="Times New Roman"/>
          <w:sz w:val="24"/>
          <w:szCs w:val="24"/>
          <w:lang w:val="en-US"/>
        </w:rPr>
        <w:t>. e</w:t>
      </w:r>
      <w:r w:rsidRPr="00C528C8">
        <w:rPr>
          <w:rFonts w:cs="Times New Roman"/>
          <w:sz w:val="24"/>
          <w:szCs w:val="24"/>
        </w:rPr>
        <w:t>1701703. https://doi.org/10.3389/fpsyg.2025.1701703</w:t>
      </w:r>
      <w:r w:rsidRPr="00C528C8">
        <w:rPr>
          <w:rFonts w:cs="Times New Roman"/>
          <w:sz w:val="24"/>
          <w:szCs w:val="24"/>
          <w:lang w:val="en-US"/>
        </w:rPr>
        <w:t>.</w:t>
      </w:r>
    </w:p>
    <w:p w14:paraId="7269085B"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en-US"/>
        </w:rPr>
      </w:pPr>
      <w:hyperlink r:id="rId37" w:anchor="con" w:history="1">
        <w:r w:rsidRPr="00C528C8">
          <w:rPr>
            <w:rStyle w:val="ae"/>
            <w:rFonts w:cs="Times New Roman"/>
            <w:sz w:val="24"/>
            <w:szCs w:val="24"/>
          </w:rPr>
          <w:t>Issah</w:t>
        </w:r>
      </w:hyperlink>
      <w:r w:rsidRPr="00C528C8">
        <w:rPr>
          <w:rFonts w:cs="Times New Roman"/>
          <w:sz w:val="24"/>
          <w:szCs w:val="24"/>
        </w:rPr>
        <w:t> M</w:t>
      </w:r>
      <w:r w:rsidRPr="00C528C8">
        <w:rPr>
          <w:rFonts w:cs="Times New Roman"/>
          <w:sz w:val="24"/>
          <w:szCs w:val="24"/>
          <w:lang w:val="en-US"/>
        </w:rPr>
        <w:t>.</w:t>
      </w:r>
      <w:r w:rsidRPr="00C528C8">
        <w:rPr>
          <w:rFonts w:cs="Times New Roman"/>
          <w:sz w:val="24"/>
          <w:szCs w:val="24"/>
        </w:rPr>
        <w:t xml:space="preserve"> </w:t>
      </w:r>
      <w:r w:rsidRPr="00C528C8">
        <w:rPr>
          <w:rFonts w:cs="Times New Roman"/>
          <w:sz w:val="24"/>
          <w:szCs w:val="24"/>
          <w:lang w:val="en-US"/>
        </w:rPr>
        <w:t>Change Leadership: The Role of Emotional Intelligence</w:t>
      </w:r>
      <w:r w:rsidRPr="00C528C8">
        <w:rPr>
          <w:rFonts w:cs="Times New Roman"/>
          <w:sz w:val="24"/>
          <w:szCs w:val="24"/>
          <w:lang w:val="uk-UA"/>
        </w:rPr>
        <w:t xml:space="preserve">. </w:t>
      </w:r>
      <w:r w:rsidRPr="00C528C8">
        <w:rPr>
          <w:rFonts w:cs="Times New Roman"/>
          <w:i/>
          <w:iCs/>
          <w:sz w:val="24"/>
          <w:szCs w:val="24"/>
        </w:rPr>
        <w:t>SAGE Open</w:t>
      </w:r>
      <w:r w:rsidRPr="00C528C8">
        <w:rPr>
          <w:rFonts w:cs="Times New Roman"/>
          <w:sz w:val="24"/>
          <w:szCs w:val="24"/>
          <w:lang w:val="uk-UA"/>
        </w:rPr>
        <w:t xml:space="preserve">. </w:t>
      </w:r>
      <w:r w:rsidRPr="00C528C8">
        <w:rPr>
          <w:rFonts w:cs="Times New Roman"/>
          <w:sz w:val="24"/>
          <w:szCs w:val="24"/>
        </w:rPr>
        <w:t>2018</w:t>
      </w:r>
      <w:r w:rsidRPr="00C528C8">
        <w:rPr>
          <w:rFonts w:cs="Times New Roman"/>
          <w:sz w:val="24"/>
          <w:szCs w:val="24"/>
          <w:lang w:val="en-US"/>
        </w:rPr>
        <w:t>.</w:t>
      </w:r>
      <w:r w:rsidRPr="00C528C8">
        <w:rPr>
          <w:rFonts w:cs="Times New Roman"/>
          <w:sz w:val="24"/>
          <w:szCs w:val="24"/>
          <w:lang w:val="uk-UA"/>
        </w:rPr>
        <w:t xml:space="preserve"> </w:t>
      </w:r>
      <w:r w:rsidRPr="00C528C8">
        <w:rPr>
          <w:rFonts w:cs="Times New Roman"/>
          <w:sz w:val="24"/>
          <w:szCs w:val="24"/>
        </w:rPr>
        <w:t>Vol</w:t>
      </w:r>
      <w:r w:rsidRPr="00C528C8">
        <w:rPr>
          <w:rFonts w:cs="Times New Roman"/>
          <w:sz w:val="24"/>
          <w:szCs w:val="24"/>
          <w:lang w:val="uk-UA"/>
        </w:rPr>
        <w:t>.</w:t>
      </w:r>
      <w:r w:rsidRPr="00C528C8">
        <w:rPr>
          <w:rFonts w:cs="Times New Roman"/>
          <w:sz w:val="24"/>
          <w:szCs w:val="24"/>
        </w:rPr>
        <w:t> 8,</w:t>
      </w:r>
      <w:r w:rsidRPr="00C528C8">
        <w:rPr>
          <w:rFonts w:cs="Times New Roman"/>
          <w:sz w:val="24"/>
          <w:szCs w:val="24"/>
          <w:lang w:val="en-US"/>
        </w:rPr>
        <w:t xml:space="preserve"> </w:t>
      </w:r>
      <w:r w:rsidRPr="00C528C8">
        <w:rPr>
          <w:rFonts w:cs="Times New Roman"/>
          <w:sz w:val="24"/>
          <w:szCs w:val="24"/>
        </w:rPr>
        <w:t>Issue 3</w:t>
      </w:r>
      <w:r w:rsidRPr="00C528C8">
        <w:rPr>
          <w:rFonts w:cs="Times New Roman"/>
          <w:sz w:val="24"/>
          <w:szCs w:val="24"/>
          <w:lang w:val="en-US"/>
        </w:rPr>
        <w:t>.</w:t>
      </w:r>
      <w:r w:rsidRPr="00C528C8">
        <w:rPr>
          <w:rFonts w:cs="Times New Roman"/>
          <w:sz w:val="24"/>
          <w:szCs w:val="24"/>
        </w:rPr>
        <w:t> </w:t>
      </w:r>
      <w:r w:rsidRPr="00C528C8">
        <w:rPr>
          <w:rFonts w:cs="Times New Roman"/>
          <w:sz w:val="24"/>
          <w:szCs w:val="24"/>
          <w:lang w:val="uk-UA"/>
        </w:rPr>
        <w:t xml:space="preserve"> </w:t>
      </w:r>
      <w:hyperlink r:id="rId38" w:history="1">
        <w:r w:rsidRPr="00C528C8">
          <w:rPr>
            <w:rStyle w:val="ae"/>
            <w:rFonts w:cs="Times New Roman"/>
            <w:sz w:val="24"/>
            <w:szCs w:val="24"/>
          </w:rPr>
          <w:t>https://doi.org/10.1177/2158244018800910</w:t>
        </w:r>
      </w:hyperlink>
      <w:r w:rsidRPr="00C528C8">
        <w:rPr>
          <w:rFonts w:cs="Times New Roman"/>
          <w:sz w:val="24"/>
          <w:szCs w:val="24"/>
          <w:lang w:val="en-US"/>
        </w:rPr>
        <w:t>.</w:t>
      </w:r>
    </w:p>
    <w:p w14:paraId="427280D9" w14:textId="77777777" w:rsidR="00706054" w:rsidRPr="00C528C8"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Salameh-Ayanian M., Tamer N., &amp; Jabbour Al Maalouf N. The Importance of Emotional Intelligence in Managers and Its Impact on Employee Performance Amid Turbulent Times. </w:t>
      </w:r>
      <w:r w:rsidRPr="00C528C8">
        <w:rPr>
          <w:rFonts w:cs="Times New Roman"/>
          <w:i/>
          <w:iCs/>
          <w:sz w:val="24"/>
          <w:szCs w:val="24"/>
        </w:rPr>
        <w:t>Administrative Sciences</w:t>
      </w:r>
      <w:r w:rsidRPr="00C528C8">
        <w:rPr>
          <w:rFonts w:cs="Times New Roman"/>
          <w:sz w:val="24"/>
          <w:szCs w:val="24"/>
          <w:lang w:val="en-US"/>
        </w:rPr>
        <w:t xml:space="preserve">. </w:t>
      </w:r>
      <w:r w:rsidRPr="00C528C8">
        <w:rPr>
          <w:rFonts w:cs="Times New Roman"/>
          <w:sz w:val="24"/>
          <w:szCs w:val="24"/>
        </w:rPr>
        <w:t>2025. </w:t>
      </w:r>
      <w:r w:rsidRPr="00C528C8">
        <w:rPr>
          <w:rFonts w:cs="Times New Roman"/>
          <w:sz w:val="24"/>
          <w:szCs w:val="24"/>
          <w:lang w:val="uk-UA"/>
        </w:rPr>
        <w:t>№ </w:t>
      </w:r>
      <w:r w:rsidRPr="00C528C8">
        <w:rPr>
          <w:rFonts w:cs="Times New Roman"/>
          <w:sz w:val="24"/>
          <w:szCs w:val="24"/>
        </w:rPr>
        <w:t>15(8)</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uk-UA"/>
        </w:rPr>
        <w:t>Р. </w:t>
      </w:r>
      <w:r w:rsidRPr="00C528C8">
        <w:rPr>
          <w:rFonts w:cs="Times New Roman"/>
          <w:sz w:val="24"/>
          <w:szCs w:val="24"/>
        </w:rPr>
        <w:t xml:space="preserve">300. </w:t>
      </w:r>
      <w:hyperlink r:id="rId39" w:history="1">
        <w:r w:rsidRPr="00C528C8">
          <w:rPr>
            <w:rStyle w:val="ae"/>
            <w:rFonts w:cs="Times New Roman"/>
            <w:sz w:val="24"/>
            <w:szCs w:val="24"/>
          </w:rPr>
          <w:t>https://doi.org/10.3390/admsci15080300</w:t>
        </w:r>
      </w:hyperlink>
      <w:r w:rsidRPr="00C528C8">
        <w:rPr>
          <w:rFonts w:cs="Times New Roman"/>
          <w:sz w:val="24"/>
          <w:szCs w:val="24"/>
          <w:lang w:val="uk-UA"/>
        </w:rPr>
        <w:t>.</w:t>
      </w:r>
    </w:p>
    <w:p w14:paraId="3DC5CCFD" w14:textId="77777777" w:rsidR="00706054" w:rsidRPr="00C528C8" w:rsidRDefault="00706054" w:rsidP="00706054">
      <w:pPr>
        <w:pStyle w:val="a9"/>
        <w:numPr>
          <w:ilvl w:val="0"/>
          <w:numId w:val="3"/>
        </w:numPr>
        <w:tabs>
          <w:tab w:val="left" w:pos="993"/>
          <w:tab w:val="left" w:pos="1134"/>
        </w:tabs>
        <w:spacing w:after="0"/>
        <w:ind w:left="0" w:firstLine="709"/>
        <w:rPr>
          <w:rFonts w:cs="Times New Roman"/>
          <w:sz w:val="24"/>
          <w:szCs w:val="24"/>
          <w:lang w:val="uk-UA"/>
        </w:rPr>
      </w:pPr>
      <w:r w:rsidRPr="00C528C8">
        <w:rPr>
          <w:rFonts w:cs="Times New Roman"/>
          <w:spacing w:val="-2"/>
          <w:sz w:val="24"/>
          <w:szCs w:val="24"/>
        </w:rPr>
        <w:t>Davis</w:t>
      </w:r>
      <w:r w:rsidRPr="00C528C8">
        <w:rPr>
          <w:rFonts w:cs="Times New Roman"/>
          <w:spacing w:val="-12"/>
          <w:sz w:val="24"/>
          <w:szCs w:val="24"/>
        </w:rPr>
        <w:t xml:space="preserve"> </w:t>
      </w:r>
      <w:hyperlink r:id="rId40">
        <w:r w:rsidRPr="00C528C8">
          <w:rPr>
            <w:rFonts w:cs="Times New Roman"/>
            <w:spacing w:val="-2"/>
            <w:sz w:val="24"/>
            <w:szCs w:val="24"/>
          </w:rPr>
          <w:t>S.</w:t>
        </w:r>
        <w:r w:rsidRPr="00C528C8">
          <w:rPr>
            <w:rFonts w:cs="Times New Roman"/>
            <w:spacing w:val="-12"/>
            <w:sz w:val="24"/>
            <w:szCs w:val="24"/>
          </w:rPr>
          <w:t xml:space="preserve"> </w:t>
        </w:r>
        <w:r w:rsidRPr="00C528C8">
          <w:rPr>
            <w:rFonts w:cs="Times New Roman"/>
            <w:spacing w:val="-2"/>
            <w:sz w:val="24"/>
            <w:szCs w:val="24"/>
          </w:rPr>
          <w:t>K.,</w:t>
        </w:r>
      </w:hyperlink>
      <w:r w:rsidRPr="00C528C8">
        <w:rPr>
          <w:rFonts w:cs="Times New Roman"/>
          <w:spacing w:val="-12"/>
          <w:sz w:val="24"/>
          <w:szCs w:val="24"/>
        </w:rPr>
        <w:t xml:space="preserve"> </w:t>
      </w:r>
      <w:r w:rsidRPr="00C528C8">
        <w:rPr>
          <w:rFonts w:cs="Times New Roman"/>
          <w:spacing w:val="-2"/>
          <w:sz w:val="24"/>
          <w:szCs w:val="24"/>
        </w:rPr>
        <w:t>&amp;</w:t>
      </w:r>
      <w:r w:rsidRPr="00C528C8">
        <w:rPr>
          <w:rFonts w:cs="Times New Roman"/>
          <w:spacing w:val="-11"/>
          <w:sz w:val="24"/>
          <w:szCs w:val="24"/>
        </w:rPr>
        <w:t xml:space="preserve"> </w:t>
      </w:r>
      <w:hyperlink r:id="rId41">
        <w:r w:rsidRPr="00C528C8">
          <w:rPr>
            <w:rFonts w:cs="Times New Roman"/>
            <w:spacing w:val="-2"/>
            <w:sz w:val="24"/>
            <w:szCs w:val="24"/>
          </w:rPr>
          <w:t>Nichols</w:t>
        </w:r>
      </w:hyperlink>
      <w:r w:rsidRPr="00C528C8">
        <w:rPr>
          <w:rFonts w:cs="Times New Roman"/>
          <w:spacing w:val="-12"/>
          <w:sz w:val="24"/>
          <w:szCs w:val="24"/>
        </w:rPr>
        <w:t xml:space="preserve"> </w:t>
      </w:r>
      <w:r w:rsidRPr="00C528C8">
        <w:rPr>
          <w:rFonts w:cs="Times New Roman"/>
          <w:spacing w:val="-2"/>
          <w:sz w:val="24"/>
          <w:szCs w:val="24"/>
        </w:rPr>
        <w:t>R.</w:t>
      </w:r>
      <w:r w:rsidRPr="00C528C8">
        <w:rPr>
          <w:rFonts w:cs="Times New Roman"/>
          <w:spacing w:val="-12"/>
          <w:sz w:val="24"/>
          <w:szCs w:val="24"/>
        </w:rPr>
        <w:t xml:space="preserve"> </w:t>
      </w:r>
      <w:r w:rsidRPr="00C528C8">
        <w:rPr>
          <w:rFonts w:cs="Times New Roman"/>
          <w:spacing w:val="-2"/>
          <w:sz w:val="24"/>
          <w:szCs w:val="24"/>
        </w:rPr>
        <w:t>Does</w:t>
      </w:r>
      <w:r w:rsidRPr="00C528C8">
        <w:rPr>
          <w:rFonts w:cs="Times New Roman"/>
          <w:spacing w:val="-11"/>
          <w:sz w:val="24"/>
          <w:szCs w:val="24"/>
        </w:rPr>
        <w:t xml:space="preserve"> </w:t>
      </w:r>
      <w:r w:rsidRPr="00C528C8">
        <w:rPr>
          <w:rFonts w:cs="Times New Roman"/>
          <w:spacing w:val="-2"/>
          <w:sz w:val="24"/>
          <w:szCs w:val="24"/>
        </w:rPr>
        <w:t>Emotional</w:t>
      </w:r>
      <w:r w:rsidRPr="00C528C8">
        <w:rPr>
          <w:rFonts w:cs="Times New Roman"/>
          <w:spacing w:val="-12"/>
          <w:sz w:val="24"/>
          <w:szCs w:val="24"/>
        </w:rPr>
        <w:t xml:space="preserve"> </w:t>
      </w:r>
      <w:r w:rsidRPr="00C528C8">
        <w:rPr>
          <w:rFonts w:cs="Times New Roman"/>
          <w:spacing w:val="-2"/>
          <w:sz w:val="24"/>
          <w:szCs w:val="24"/>
        </w:rPr>
        <w:t>Intelligence</w:t>
      </w:r>
      <w:r w:rsidRPr="00C528C8">
        <w:rPr>
          <w:rFonts w:cs="Times New Roman"/>
          <w:spacing w:val="-12"/>
          <w:sz w:val="24"/>
          <w:szCs w:val="24"/>
        </w:rPr>
        <w:t xml:space="preserve"> </w:t>
      </w:r>
      <w:r w:rsidRPr="00C528C8">
        <w:rPr>
          <w:rFonts w:cs="Times New Roman"/>
          <w:spacing w:val="-2"/>
          <w:sz w:val="24"/>
          <w:szCs w:val="24"/>
        </w:rPr>
        <w:t>have</w:t>
      </w:r>
      <w:r w:rsidRPr="00C528C8">
        <w:rPr>
          <w:rFonts w:cs="Times New Roman"/>
          <w:spacing w:val="-12"/>
          <w:sz w:val="24"/>
          <w:szCs w:val="24"/>
        </w:rPr>
        <w:t xml:space="preserve"> </w:t>
      </w:r>
      <w:r w:rsidRPr="00C528C8">
        <w:rPr>
          <w:rFonts w:cs="Times New Roman"/>
          <w:spacing w:val="-2"/>
          <w:sz w:val="24"/>
          <w:szCs w:val="24"/>
        </w:rPr>
        <w:t>a</w:t>
      </w:r>
      <w:r w:rsidRPr="00C528C8">
        <w:rPr>
          <w:rFonts w:cs="Times New Roman"/>
          <w:spacing w:val="-11"/>
          <w:sz w:val="24"/>
          <w:szCs w:val="24"/>
        </w:rPr>
        <w:t xml:space="preserve"> </w:t>
      </w:r>
      <w:r w:rsidRPr="00C528C8">
        <w:rPr>
          <w:rFonts w:cs="Times New Roman"/>
          <w:spacing w:val="-2"/>
          <w:sz w:val="24"/>
          <w:szCs w:val="24"/>
        </w:rPr>
        <w:t xml:space="preserve">“Dark” </w:t>
      </w:r>
      <w:r w:rsidRPr="00C528C8">
        <w:rPr>
          <w:rFonts w:cs="Times New Roman"/>
          <w:w w:val="90"/>
          <w:sz w:val="24"/>
          <w:szCs w:val="24"/>
        </w:rPr>
        <w:t xml:space="preserve">Side? A Review of the Literature. </w:t>
      </w:r>
      <w:r w:rsidRPr="00C528C8">
        <w:rPr>
          <w:rFonts w:cs="Times New Roman"/>
          <w:i/>
          <w:w w:val="90"/>
          <w:sz w:val="24"/>
          <w:szCs w:val="24"/>
        </w:rPr>
        <w:t>Frontiers Psychology</w:t>
      </w:r>
      <w:r w:rsidRPr="00C528C8">
        <w:rPr>
          <w:rFonts w:cs="Times New Roman"/>
          <w:w w:val="90"/>
          <w:sz w:val="24"/>
          <w:szCs w:val="24"/>
          <w:lang w:val="uk-UA"/>
        </w:rPr>
        <w:t>.</w:t>
      </w:r>
      <w:r w:rsidRPr="00C528C8">
        <w:rPr>
          <w:rFonts w:cs="Times New Roman"/>
          <w:w w:val="90"/>
          <w:sz w:val="24"/>
          <w:szCs w:val="24"/>
        </w:rPr>
        <w:t xml:space="preserve"> </w:t>
      </w:r>
      <w:r w:rsidRPr="00C528C8">
        <w:rPr>
          <w:rFonts w:cs="Times New Roman"/>
          <w:spacing w:val="-2"/>
          <w:sz w:val="24"/>
          <w:szCs w:val="24"/>
        </w:rPr>
        <w:t>2016.</w:t>
      </w:r>
      <w:r w:rsidRPr="00C528C8">
        <w:rPr>
          <w:rFonts w:cs="Times New Roman"/>
          <w:spacing w:val="-12"/>
          <w:sz w:val="24"/>
          <w:szCs w:val="24"/>
        </w:rPr>
        <w:t xml:space="preserve"> </w:t>
      </w:r>
      <w:r w:rsidRPr="00C528C8">
        <w:rPr>
          <w:rFonts w:cs="Times New Roman"/>
          <w:spacing w:val="-12"/>
          <w:sz w:val="24"/>
          <w:szCs w:val="24"/>
          <w:lang w:val="uk-UA"/>
        </w:rPr>
        <w:t xml:space="preserve">№ </w:t>
      </w:r>
      <w:r w:rsidRPr="00C528C8">
        <w:rPr>
          <w:rFonts w:cs="Times New Roman"/>
          <w:iCs/>
          <w:w w:val="90"/>
          <w:sz w:val="24"/>
          <w:szCs w:val="24"/>
        </w:rPr>
        <w:t>7</w:t>
      </w:r>
      <w:r w:rsidRPr="00C528C8">
        <w:rPr>
          <w:rFonts w:cs="Times New Roman"/>
          <w:w w:val="90"/>
          <w:sz w:val="24"/>
          <w:szCs w:val="24"/>
        </w:rPr>
        <w:t xml:space="preserve">(1316). </w:t>
      </w:r>
      <w:hyperlink r:id="rId42">
        <w:r w:rsidRPr="00C528C8">
          <w:rPr>
            <w:rFonts w:cs="Times New Roman"/>
            <w:color w:val="0000FF"/>
            <w:spacing w:val="-2"/>
            <w:sz w:val="24"/>
            <w:szCs w:val="24"/>
            <w:u w:val="single" w:color="000000"/>
          </w:rPr>
          <w:t>https://doi.org/10.3389/fpsyg.2016.01316</w:t>
        </w:r>
      </w:hyperlink>
      <w:r w:rsidRPr="00C528C8">
        <w:rPr>
          <w:rFonts w:cs="Times New Roman"/>
          <w:sz w:val="24"/>
          <w:szCs w:val="24"/>
          <w:lang w:val="uk-UA"/>
        </w:rPr>
        <w:t>.</w:t>
      </w:r>
    </w:p>
    <w:p w14:paraId="6855DCAD"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hyperlink r:id="rId43">
        <w:r w:rsidRPr="00C528C8">
          <w:rPr>
            <w:rFonts w:cs="Times New Roman"/>
            <w:sz w:val="24"/>
            <w:szCs w:val="24"/>
          </w:rPr>
          <w:t>Lea</w:t>
        </w:r>
      </w:hyperlink>
      <w:r w:rsidRPr="00C528C8">
        <w:rPr>
          <w:rFonts w:cs="Times New Roman"/>
          <w:spacing w:val="-14"/>
          <w:sz w:val="24"/>
          <w:szCs w:val="24"/>
        </w:rPr>
        <w:t xml:space="preserve"> </w:t>
      </w:r>
      <w:r w:rsidRPr="00C528C8">
        <w:rPr>
          <w:rFonts w:cs="Times New Roman"/>
          <w:sz w:val="24"/>
          <w:szCs w:val="24"/>
        </w:rPr>
        <w:t>R.</w:t>
      </w:r>
      <w:r w:rsidRPr="00C528C8">
        <w:rPr>
          <w:rFonts w:cs="Times New Roman"/>
          <w:spacing w:val="-14"/>
          <w:sz w:val="24"/>
          <w:szCs w:val="24"/>
        </w:rPr>
        <w:t xml:space="preserve"> </w:t>
      </w:r>
      <w:r w:rsidRPr="00C528C8">
        <w:rPr>
          <w:rFonts w:cs="Times New Roman"/>
          <w:sz w:val="24"/>
          <w:szCs w:val="24"/>
        </w:rPr>
        <w:t>G.,</w:t>
      </w:r>
      <w:r w:rsidRPr="00C528C8">
        <w:rPr>
          <w:rFonts w:cs="Times New Roman"/>
          <w:spacing w:val="-14"/>
          <w:sz w:val="24"/>
          <w:szCs w:val="24"/>
        </w:rPr>
        <w:t xml:space="preserve"> </w:t>
      </w:r>
      <w:hyperlink r:id="rId44">
        <w:r w:rsidRPr="00C528C8">
          <w:rPr>
            <w:rFonts w:cs="Times New Roman"/>
            <w:sz w:val="24"/>
            <w:szCs w:val="24"/>
          </w:rPr>
          <w:t>Davis</w:t>
        </w:r>
      </w:hyperlink>
      <w:r w:rsidRPr="00C528C8">
        <w:rPr>
          <w:rFonts w:cs="Times New Roman"/>
          <w:spacing w:val="-13"/>
          <w:sz w:val="24"/>
          <w:szCs w:val="24"/>
        </w:rPr>
        <w:t xml:space="preserve"> </w:t>
      </w:r>
      <w:r w:rsidRPr="00C528C8">
        <w:rPr>
          <w:rFonts w:cs="Times New Roman"/>
          <w:sz w:val="24"/>
          <w:szCs w:val="24"/>
        </w:rPr>
        <w:t>S.</w:t>
      </w:r>
      <w:r w:rsidRPr="00C528C8">
        <w:rPr>
          <w:rFonts w:cs="Times New Roman"/>
          <w:spacing w:val="-14"/>
          <w:sz w:val="24"/>
          <w:szCs w:val="24"/>
        </w:rPr>
        <w:t xml:space="preserve"> </w:t>
      </w:r>
      <w:r w:rsidRPr="00C528C8">
        <w:rPr>
          <w:rFonts w:cs="Times New Roman"/>
          <w:sz w:val="24"/>
          <w:szCs w:val="24"/>
        </w:rPr>
        <w:t>K.,</w:t>
      </w:r>
      <w:r w:rsidRPr="00C528C8">
        <w:rPr>
          <w:rFonts w:cs="Times New Roman"/>
          <w:spacing w:val="-14"/>
          <w:sz w:val="24"/>
          <w:szCs w:val="24"/>
        </w:rPr>
        <w:t xml:space="preserve"> </w:t>
      </w:r>
      <w:hyperlink r:id="rId45">
        <w:r w:rsidRPr="00C528C8">
          <w:rPr>
            <w:rFonts w:cs="Times New Roman"/>
            <w:sz w:val="24"/>
            <w:szCs w:val="24"/>
          </w:rPr>
          <w:t>Mahoney</w:t>
        </w:r>
      </w:hyperlink>
      <w:r w:rsidRPr="00C528C8">
        <w:rPr>
          <w:rFonts w:cs="Times New Roman"/>
          <w:spacing w:val="-14"/>
          <w:sz w:val="24"/>
          <w:szCs w:val="24"/>
        </w:rPr>
        <w:t xml:space="preserve"> </w:t>
      </w:r>
      <w:r w:rsidRPr="00C528C8">
        <w:rPr>
          <w:rFonts w:cs="Times New Roman"/>
          <w:sz w:val="24"/>
          <w:szCs w:val="24"/>
        </w:rPr>
        <w:t>B.,</w:t>
      </w:r>
      <w:r w:rsidRPr="00C528C8">
        <w:rPr>
          <w:rFonts w:cs="Times New Roman"/>
          <w:spacing w:val="-13"/>
          <w:sz w:val="24"/>
          <w:szCs w:val="24"/>
        </w:rPr>
        <w:t xml:space="preserve"> </w:t>
      </w:r>
      <w:r w:rsidRPr="00C528C8">
        <w:rPr>
          <w:rFonts w:cs="Times New Roman"/>
          <w:sz w:val="24"/>
          <w:szCs w:val="24"/>
        </w:rPr>
        <w:t>&amp;</w:t>
      </w:r>
      <w:r w:rsidRPr="00C528C8">
        <w:rPr>
          <w:rFonts w:cs="Times New Roman"/>
          <w:spacing w:val="-14"/>
          <w:sz w:val="24"/>
          <w:szCs w:val="24"/>
        </w:rPr>
        <w:t xml:space="preserve"> </w:t>
      </w:r>
      <w:hyperlink r:id="rId46">
        <w:r w:rsidRPr="00C528C8">
          <w:rPr>
            <w:rFonts w:cs="Times New Roman"/>
            <w:sz w:val="24"/>
            <w:szCs w:val="24"/>
          </w:rPr>
          <w:t>Qualter</w:t>
        </w:r>
      </w:hyperlink>
      <w:r w:rsidRPr="00C528C8">
        <w:rPr>
          <w:rFonts w:cs="Times New Roman"/>
          <w:spacing w:val="-14"/>
          <w:sz w:val="24"/>
          <w:szCs w:val="24"/>
        </w:rPr>
        <w:t xml:space="preserve"> </w:t>
      </w:r>
      <w:r w:rsidRPr="00C528C8">
        <w:rPr>
          <w:rFonts w:cs="Times New Roman"/>
          <w:sz w:val="24"/>
          <w:szCs w:val="24"/>
        </w:rPr>
        <w:t>P.</w:t>
      </w:r>
      <w:r w:rsidRPr="00C528C8">
        <w:rPr>
          <w:rFonts w:cs="Times New Roman"/>
          <w:spacing w:val="-14"/>
          <w:sz w:val="24"/>
          <w:szCs w:val="24"/>
        </w:rPr>
        <w:t xml:space="preserve"> </w:t>
      </w:r>
      <w:r w:rsidRPr="00C528C8">
        <w:rPr>
          <w:rFonts w:cs="Times New Roman"/>
          <w:sz w:val="24"/>
          <w:szCs w:val="24"/>
        </w:rPr>
        <w:t>Does</w:t>
      </w:r>
      <w:r w:rsidRPr="00C528C8">
        <w:rPr>
          <w:rFonts w:cs="Times New Roman"/>
          <w:spacing w:val="-14"/>
          <w:sz w:val="24"/>
          <w:szCs w:val="24"/>
        </w:rPr>
        <w:t xml:space="preserve"> </w:t>
      </w:r>
      <w:r w:rsidRPr="00C528C8">
        <w:rPr>
          <w:rFonts w:cs="Times New Roman"/>
          <w:sz w:val="24"/>
          <w:szCs w:val="24"/>
        </w:rPr>
        <w:t xml:space="preserve">Emotional </w:t>
      </w:r>
      <w:r w:rsidRPr="00C528C8">
        <w:rPr>
          <w:rFonts w:cs="Times New Roman"/>
          <w:spacing w:val="-4"/>
          <w:sz w:val="24"/>
          <w:szCs w:val="24"/>
        </w:rPr>
        <w:t>Intelligence</w:t>
      </w:r>
      <w:r w:rsidRPr="00C528C8">
        <w:rPr>
          <w:rFonts w:cs="Times New Roman"/>
          <w:spacing w:val="-8"/>
          <w:sz w:val="24"/>
          <w:szCs w:val="24"/>
        </w:rPr>
        <w:t xml:space="preserve"> </w:t>
      </w:r>
      <w:r w:rsidRPr="00C528C8">
        <w:rPr>
          <w:rFonts w:cs="Times New Roman"/>
          <w:spacing w:val="-4"/>
          <w:sz w:val="24"/>
          <w:szCs w:val="24"/>
        </w:rPr>
        <w:t>Buffer</w:t>
      </w:r>
      <w:r w:rsidRPr="00C528C8">
        <w:rPr>
          <w:rFonts w:cs="Times New Roman"/>
          <w:spacing w:val="-9"/>
          <w:sz w:val="24"/>
          <w:szCs w:val="24"/>
        </w:rPr>
        <w:t xml:space="preserve"> </w:t>
      </w:r>
      <w:r w:rsidRPr="00C528C8">
        <w:rPr>
          <w:rFonts w:cs="Times New Roman"/>
          <w:spacing w:val="-4"/>
          <w:sz w:val="24"/>
          <w:szCs w:val="24"/>
        </w:rPr>
        <w:t>the</w:t>
      </w:r>
      <w:r w:rsidRPr="00C528C8">
        <w:rPr>
          <w:rFonts w:cs="Times New Roman"/>
          <w:spacing w:val="-7"/>
          <w:sz w:val="24"/>
          <w:szCs w:val="24"/>
        </w:rPr>
        <w:t xml:space="preserve"> </w:t>
      </w:r>
      <w:r w:rsidRPr="00C528C8">
        <w:rPr>
          <w:rFonts w:cs="Times New Roman"/>
          <w:spacing w:val="-4"/>
          <w:sz w:val="24"/>
          <w:szCs w:val="24"/>
        </w:rPr>
        <w:t>Effects</w:t>
      </w:r>
      <w:r w:rsidRPr="00C528C8">
        <w:rPr>
          <w:rFonts w:cs="Times New Roman"/>
          <w:spacing w:val="-6"/>
          <w:sz w:val="24"/>
          <w:szCs w:val="24"/>
        </w:rPr>
        <w:t xml:space="preserve"> </w:t>
      </w:r>
      <w:r w:rsidRPr="00C528C8">
        <w:rPr>
          <w:rFonts w:cs="Times New Roman"/>
          <w:spacing w:val="-4"/>
          <w:sz w:val="24"/>
          <w:szCs w:val="24"/>
        </w:rPr>
        <w:t>of</w:t>
      </w:r>
      <w:r w:rsidRPr="00C528C8">
        <w:rPr>
          <w:rFonts w:cs="Times New Roman"/>
          <w:spacing w:val="-7"/>
          <w:sz w:val="24"/>
          <w:szCs w:val="24"/>
        </w:rPr>
        <w:t xml:space="preserve"> </w:t>
      </w:r>
      <w:r w:rsidRPr="00C528C8">
        <w:rPr>
          <w:rFonts w:cs="Times New Roman"/>
          <w:spacing w:val="-4"/>
          <w:sz w:val="24"/>
          <w:szCs w:val="24"/>
        </w:rPr>
        <w:t>Acute</w:t>
      </w:r>
      <w:r w:rsidRPr="00C528C8">
        <w:rPr>
          <w:rFonts w:cs="Times New Roman"/>
          <w:spacing w:val="-8"/>
          <w:sz w:val="24"/>
          <w:szCs w:val="24"/>
        </w:rPr>
        <w:t xml:space="preserve"> </w:t>
      </w:r>
      <w:r w:rsidRPr="00C528C8">
        <w:rPr>
          <w:rFonts w:cs="Times New Roman"/>
          <w:spacing w:val="-4"/>
          <w:sz w:val="24"/>
          <w:szCs w:val="24"/>
        </w:rPr>
        <w:t>Stress?</w:t>
      </w:r>
      <w:r w:rsidRPr="00C528C8">
        <w:rPr>
          <w:rFonts w:cs="Times New Roman"/>
          <w:spacing w:val="-6"/>
          <w:sz w:val="24"/>
          <w:szCs w:val="24"/>
        </w:rPr>
        <w:t xml:space="preserve"> </w:t>
      </w:r>
      <w:r w:rsidRPr="00C528C8">
        <w:rPr>
          <w:rFonts w:cs="Times New Roman"/>
          <w:spacing w:val="-4"/>
          <w:sz w:val="24"/>
          <w:szCs w:val="24"/>
        </w:rPr>
        <w:t>A</w:t>
      </w:r>
      <w:r w:rsidRPr="00C528C8">
        <w:rPr>
          <w:rFonts w:cs="Times New Roman"/>
          <w:spacing w:val="-8"/>
          <w:sz w:val="24"/>
          <w:szCs w:val="24"/>
        </w:rPr>
        <w:t xml:space="preserve"> </w:t>
      </w:r>
      <w:r w:rsidRPr="00C528C8">
        <w:rPr>
          <w:rFonts w:cs="Times New Roman"/>
          <w:spacing w:val="-4"/>
          <w:sz w:val="24"/>
          <w:szCs w:val="24"/>
        </w:rPr>
        <w:t>Systematic</w:t>
      </w:r>
      <w:r w:rsidRPr="00C528C8">
        <w:rPr>
          <w:rFonts w:cs="Times New Roman"/>
          <w:spacing w:val="-8"/>
          <w:sz w:val="24"/>
          <w:szCs w:val="24"/>
        </w:rPr>
        <w:t xml:space="preserve"> </w:t>
      </w:r>
      <w:r w:rsidRPr="00C528C8">
        <w:rPr>
          <w:rFonts w:cs="Times New Roman"/>
          <w:spacing w:val="-4"/>
          <w:sz w:val="24"/>
          <w:szCs w:val="24"/>
        </w:rPr>
        <w:t xml:space="preserve">Review. </w:t>
      </w:r>
      <w:r w:rsidRPr="00C528C8">
        <w:rPr>
          <w:rFonts w:cs="Times New Roman"/>
          <w:i/>
          <w:w w:val="80"/>
          <w:sz w:val="24"/>
          <w:szCs w:val="24"/>
        </w:rPr>
        <w:t>Frontiers</w:t>
      </w:r>
      <w:r w:rsidRPr="00C528C8">
        <w:rPr>
          <w:rFonts w:cs="Times New Roman"/>
          <w:i/>
          <w:spacing w:val="79"/>
          <w:sz w:val="24"/>
          <w:szCs w:val="24"/>
          <w:lang w:val="uk-UA"/>
        </w:rPr>
        <w:t xml:space="preserve"> </w:t>
      </w:r>
      <w:r w:rsidRPr="00C528C8">
        <w:rPr>
          <w:rFonts w:cs="Times New Roman"/>
          <w:i/>
          <w:w w:val="80"/>
          <w:sz w:val="24"/>
          <w:szCs w:val="24"/>
        </w:rPr>
        <w:t>Psychology</w:t>
      </w:r>
      <w:r w:rsidRPr="00C528C8">
        <w:rPr>
          <w:rFonts w:cs="Times New Roman"/>
          <w:w w:val="80"/>
          <w:sz w:val="24"/>
          <w:szCs w:val="24"/>
          <w:lang w:val="uk-UA"/>
        </w:rPr>
        <w:t>.</w:t>
      </w:r>
      <w:r w:rsidRPr="00C528C8">
        <w:rPr>
          <w:rFonts w:cs="Times New Roman"/>
          <w:spacing w:val="76"/>
          <w:sz w:val="24"/>
          <w:szCs w:val="24"/>
          <w:lang w:val="uk-UA"/>
        </w:rPr>
        <w:t xml:space="preserve"> </w:t>
      </w:r>
      <w:r w:rsidRPr="00C528C8">
        <w:rPr>
          <w:rFonts w:cs="Times New Roman"/>
          <w:sz w:val="24"/>
          <w:szCs w:val="24"/>
        </w:rPr>
        <w:t>2019.</w:t>
      </w:r>
      <w:r w:rsidRPr="00C528C8">
        <w:rPr>
          <w:rFonts w:cs="Times New Roman"/>
          <w:spacing w:val="-13"/>
          <w:sz w:val="24"/>
          <w:szCs w:val="24"/>
        </w:rPr>
        <w:t xml:space="preserve"> </w:t>
      </w:r>
      <w:r w:rsidRPr="00C528C8">
        <w:rPr>
          <w:rFonts w:cs="Times New Roman"/>
          <w:spacing w:val="-13"/>
          <w:sz w:val="24"/>
          <w:szCs w:val="24"/>
          <w:lang w:val="uk-UA"/>
        </w:rPr>
        <w:t>№ </w:t>
      </w:r>
      <w:r w:rsidRPr="00C528C8">
        <w:rPr>
          <w:rFonts w:cs="Times New Roman"/>
          <w:iCs/>
          <w:w w:val="80"/>
          <w:sz w:val="24"/>
          <w:szCs w:val="24"/>
        </w:rPr>
        <w:t>10</w:t>
      </w:r>
      <w:r w:rsidRPr="00C528C8">
        <w:rPr>
          <w:rFonts w:cs="Times New Roman"/>
          <w:i/>
          <w:w w:val="80"/>
          <w:sz w:val="24"/>
          <w:szCs w:val="24"/>
          <w:lang w:val="uk-UA"/>
        </w:rPr>
        <w:t>.</w:t>
      </w:r>
      <w:r w:rsidRPr="00C528C8">
        <w:rPr>
          <w:rFonts w:cs="Times New Roman"/>
          <w:iCs/>
          <w:spacing w:val="77"/>
          <w:sz w:val="24"/>
          <w:szCs w:val="24"/>
          <w:lang w:val="uk-UA"/>
        </w:rPr>
        <w:t xml:space="preserve"> Р.</w:t>
      </w:r>
      <w:r w:rsidRPr="00C528C8">
        <w:rPr>
          <w:rFonts w:cs="Times New Roman"/>
          <w:spacing w:val="-2"/>
          <w:w w:val="80"/>
          <w:sz w:val="24"/>
          <w:szCs w:val="24"/>
        </w:rPr>
        <w:t>810.</w:t>
      </w:r>
      <w:r w:rsidRPr="00C528C8">
        <w:rPr>
          <w:rFonts w:cs="Times New Roman"/>
          <w:spacing w:val="-2"/>
          <w:w w:val="80"/>
          <w:sz w:val="24"/>
          <w:szCs w:val="24"/>
          <w:lang w:val="uk-UA"/>
        </w:rPr>
        <w:t xml:space="preserve"> </w:t>
      </w:r>
      <w:hyperlink r:id="rId47" w:history="1">
        <w:r w:rsidRPr="00C528C8">
          <w:rPr>
            <w:rStyle w:val="ae"/>
            <w:rFonts w:cs="Times New Roman"/>
            <w:spacing w:val="-2"/>
            <w:w w:val="80"/>
            <w:sz w:val="24"/>
            <w:szCs w:val="24"/>
          </w:rPr>
          <w:t>https://doi.org/10.3389/fpsyg.2019.00810</w:t>
        </w:r>
      </w:hyperlink>
      <w:r w:rsidRPr="00C528C8">
        <w:rPr>
          <w:rFonts w:cs="Times New Roman"/>
          <w:sz w:val="24"/>
          <w:szCs w:val="24"/>
          <w:lang w:val="uk-UA"/>
        </w:rPr>
        <w:t>.</w:t>
      </w:r>
    </w:p>
    <w:p w14:paraId="40FFBFB9"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Бобро Л.</w:t>
      </w:r>
      <w:r w:rsidRPr="00C528C8">
        <w:rPr>
          <w:rFonts w:cs="Times New Roman"/>
          <w:sz w:val="24"/>
          <w:szCs w:val="24"/>
          <w:lang w:val="de-DE"/>
        </w:rPr>
        <w:t> </w:t>
      </w:r>
      <w:r w:rsidRPr="00C528C8">
        <w:rPr>
          <w:rFonts w:cs="Times New Roman"/>
          <w:sz w:val="24"/>
          <w:szCs w:val="24"/>
        </w:rPr>
        <w:t>В.</w:t>
      </w:r>
      <w:r w:rsidRPr="00C528C8">
        <w:rPr>
          <w:rFonts w:cs="Times New Roman"/>
          <w:sz w:val="24"/>
          <w:szCs w:val="24"/>
          <w:lang w:val="uk-UA"/>
        </w:rPr>
        <w:t xml:space="preserve"> </w:t>
      </w:r>
      <w:r w:rsidRPr="00C528C8">
        <w:rPr>
          <w:rFonts w:cs="Times New Roman"/>
          <w:sz w:val="24"/>
          <w:szCs w:val="24"/>
        </w:rPr>
        <w:t>Е</w:t>
      </w:r>
      <w:r w:rsidRPr="00C528C8">
        <w:rPr>
          <w:rFonts w:cs="Times New Roman"/>
          <w:sz w:val="24"/>
          <w:szCs w:val="24"/>
          <w:lang w:val="uk-UA"/>
        </w:rPr>
        <w:t xml:space="preserve">моційний інтелект як важлива інтегральна якість особистості сучасного вихователя закладу дошкільної освіти. </w:t>
      </w:r>
      <w:r w:rsidRPr="00C528C8">
        <w:rPr>
          <w:rFonts w:cs="Times New Roman"/>
          <w:i/>
          <w:iCs/>
          <w:sz w:val="24"/>
          <w:szCs w:val="24"/>
          <w:lang w:val="uk-UA"/>
        </w:rPr>
        <w:t>Наукові записки</w:t>
      </w:r>
      <w:r w:rsidRPr="00C528C8">
        <w:rPr>
          <w:rFonts w:cs="Times New Roman"/>
          <w:i/>
          <w:iCs/>
          <w:sz w:val="24"/>
          <w:szCs w:val="24"/>
        </w:rPr>
        <w:t xml:space="preserve"> НДУ ім. М. Г</w:t>
      </w:r>
      <w:r w:rsidRPr="00C528C8">
        <w:rPr>
          <w:rFonts w:cs="Times New Roman"/>
          <w:i/>
          <w:iCs/>
          <w:sz w:val="24"/>
          <w:szCs w:val="24"/>
          <w:lang w:val="uk-UA"/>
        </w:rPr>
        <w:t xml:space="preserve">оголя. </w:t>
      </w:r>
      <w:r w:rsidRPr="00C528C8">
        <w:rPr>
          <w:rFonts w:cs="Times New Roman"/>
          <w:i/>
          <w:iCs/>
          <w:sz w:val="24"/>
          <w:szCs w:val="24"/>
        </w:rPr>
        <w:t>Психолого-педагогічні науки</w:t>
      </w:r>
      <w:r w:rsidRPr="00C528C8">
        <w:rPr>
          <w:rFonts w:cs="Times New Roman"/>
          <w:sz w:val="24"/>
          <w:szCs w:val="24"/>
          <w:lang w:val="uk-UA"/>
        </w:rPr>
        <w:t>.</w:t>
      </w:r>
      <w:r w:rsidRPr="00C528C8">
        <w:rPr>
          <w:rFonts w:cs="Times New Roman"/>
          <w:sz w:val="24"/>
          <w:szCs w:val="24"/>
        </w:rPr>
        <w:t xml:space="preserve"> 2022</w:t>
      </w:r>
      <w:r w:rsidRPr="00C528C8">
        <w:rPr>
          <w:rFonts w:cs="Times New Roman"/>
          <w:sz w:val="24"/>
          <w:szCs w:val="24"/>
          <w:lang w:val="uk-UA"/>
        </w:rPr>
        <w:t xml:space="preserve">. № </w:t>
      </w:r>
      <w:r w:rsidRPr="00C528C8">
        <w:rPr>
          <w:rFonts w:cs="Times New Roman"/>
          <w:sz w:val="24"/>
          <w:szCs w:val="24"/>
        </w:rPr>
        <w:t>3</w:t>
      </w:r>
      <w:r w:rsidRPr="00C528C8">
        <w:rPr>
          <w:rFonts w:cs="Times New Roman"/>
          <w:sz w:val="24"/>
          <w:szCs w:val="24"/>
          <w:lang w:val="uk-UA"/>
        </w:rPr>
        <w:t>. С. 24-29.</w:t>
      </w:r>
      <w:r w:rsidRPr="00C528C8">
        <w:rPr>
          <w:rFonts w:cs="Times New Roman"/>
          <w:sz w:val="24"/>
          <w:szCs w:val="24"/>
        </w:rPr>
        <w:t xml:space="preserve"> </w:t>
      </w:r>
      <w:hyperlink r:id="rId48" w:history="1">
        <w:r w:rsidRPr="00C528C8">
          <w:rPr>
            <w:rStyle w:val="ae"/>
            <w:rFonts w:cs="Times New Roman"/>
            <w:sz w:val="24"/>
            <w:szCs w:val="24"/>
          </w:rPr>
          <w:t>https://doi.org/10.31654/2663-4902-2022-РР-3-24-29</w:t>
        </w:r>
      </w:hyperlink>
      <w:r w:rsidRPr="00C528C8">
        <w:rPr>
          <w:rFonts w:cs="Times New Roman"/>
          <w:sz w:val="24"/>
          <w:szCs w:val="24"/>
          <w:lang w:val="uk-UA"/>
        </w:rPr>
        <w:t>.</w:t>
      </w:r>
    </w:p>
    <w:p w14:paraId="2E6B051C"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Цюпенко Т</w:t>
      </w:r>
      <w:r w:rsidRPr="00C528C8">
        <w:rPr>
          <w:rFonts w:cs="Times New Roman"/>
          <w:sz w:val="24"/>
          <w:szCs w:val="24"/>
          <w:lang w:val="uk-UA"/>
        </w:rPr>
        <w:t>.</w:t>
      </w:r>
      <w:r w:rsidRPr="00C528C8">
        <w:rPr>
          <w:rFonts w:cs="Times New Roman"/>
          <w:sz w:val="24"/>
          <w:szCs w:val="24"/>
        </w:rPr>
        <w:t xml:space="preserve"> А</w:t>
      </w:r>
      <w:r w:rsidRPr="00C528C8">
        <w:rPr>
          <w:rFonts w:cs="Times New Roman"/>
          <w:sz w:val="24"/>
          <w:szCs w:val="24"/>
          <w:lang w:val="uk-UA"/>
        </w:rPr>
        <w:t xml:space="preserve">. </w:t>
      </w:r>
      <w:r w:rsidRPr="00C528C8">
        <w:rPr>
          <w:rFonts w:cs="Times New Roman"/>
          <w:sz w:val="24"/>
          <w:szCs w:val="24"/>
        </w:rPr>
        <w:t>Е</w:t>
      </w:r>
      <w:r w:rsidRPr="00C528C8">
        <w:rPr>
          <w:rFonts w:cs="Times New Roman"/>
          <w:sz w:val="24"/>
          <w:szCs w:val="24"/>
          <w:lang w:val="uk-UA"/>
        </w:rPr>
        <w:t xml:space="preserve">моційний інтелект як засіб розвитку психологічної стійкості особистості в умовах сьогодення. </w:t>
      </w:r>
      <w:r w:rsidRPr="00C528C8">
        <w:rPr>
          <w:rFonts w:cs="Times New Roman"/>
          <w:i/>
          <w:iCs/>
          <w:sz w:val="24"/>
          <w:szCs w:val="24"/>
          <w:lang w:val="uk-UA"/>
        </w:rPr>
        <w:t xml:space="preserve">Наукові записки. </w:t>
      </w:r>
      <w:r w:rsidRPr="00C528C8">
        <w:rPr>
          <w:rFonts w:cs="Times New Roman"/>
          <w:i/>
          <w:iCs/>
          <w:sz w:val="24"/>
          <w:szCs w:val="24"/>
        </w:rPr>
        <w:t>Серія: Психологія</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uk-UA"/>
        </w:rPr>
        <w:t xml:space="preserve">2024. </w:t>
      </w:r>
      <w:r w:rsidRPr="00C528C8">
        <w:rPr>
          <w:rFonts w:cs="Times New Roman"/>
          <w:sz w:val="24"/>
          <w:szCs w:val="24"/>
        </w:rPr>
        <w:t>Вип</w:t>
      </w:r>
      <w:r w:rsidRPr="00C528C8">
        <w:rPr>
          <w:rFonts w:cs="Times New Roman"/>
          <w:sz w:val="24"/>
          <w:szCs w:val="24"/>
          <w:lang w:val="uk-UA"/>
        </w:rPr>
        <w:t>. </w:t>
      </w:r>
      <w:r w:rsidRPr="00C528C8">
        <w:rPr>
          <w:rFonts w:cs="Times New Roman"/>
          <w:sz w:val="24"/>
          <w:szCs w:val="24"/>
        </w:rPr>
        <w:t>4(6)</w:t>
      </w:r>
      <w:r w:rsidRPr="00C528C8">
        <w:rPr>
          <w:rFonts w:cs="Times New Roman"/>
          <w:sz w:val="24"/>
          <w:szCs w:val="24"/>
          <w:lang w:val="uk-UA"/>
        </w:rPr>
        <w:t xml:space="preserve">. С.109-115. </w:t>
      </w:r>
      <w:hyperlink r:id="rId49" w:history="1">
        <w:r w:rsidRPr="00C528C8">
          <w:rPr>
            <w:rStyle w:val="ae"/>
            <w:rFonts w:cs="Times New Roman"/>
            <w:sz w:val="24"/>
            <w:szCs w:val="24"/>
          </w:rPr>
          <w:t>https://doi.org/10.32782/cusu-psy-2024-4-16</w:t>
        </w:r>
      </w:hyperlink>
      <w:r w:rsidRPr="00C528C8">
        <w:rPr>
          <w:rFonts w:cs="Times New Roman"/>
          <w:sz w:val="24"/>
          <w:szCs w:val="24"/>
          <w:lang w:val="uk-UA"/>
        </w:rPr>
        <w:t>.</w:t>
      </w:r>
    </w:p>
    <w:p w14:paraId="5AAFC209"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Тесленко</w:t>
      </w:r>
      <w:r w:rsidRPr="00C528C8">
        <w:rPr>
          <w:rFonts w:cs="Times New Roman"/>
          <w:sz w:val="24"/>
          <w:szCs w:val="24"/>
          <w:lang w:val="uk-UA"/>
        </w:rPr>
        <w:t xml:space="preserve"> </w:t>
      </w:r>
      <w:r w:rsidRPr="00C528C8">
        <w:rPr>
          <w:rFonts w:cs="Times New Roman"/>
          <w:sz w:val="24"/>
          <w:szCs w:val="24"/>
        </w:rPr>
        <w:t>М</w:t>
      </w:r>
      <w:r w:rsidRPr="00C528C8">
        <w:rPr>
          <w:rFonts w:cs="Times New Roman"/>
          <w:sz w:val="24"/>
          <w:szCs w:val="24"/>
          <w:lang w:val="uk-UA"/>
        </w:rPr>
        <w:t>.</w:t>
      </w:r>
      <w:r w:rsidRPr="00C528C8">
        <w:rPr>
          <w:rFonts w:cs="Times New Roman"/>
          <w:sz w:val="24"/>
          <w:szCs w:val="24"/>
        </w:rPr>
        <w:t xml:space="preserve"> М</w:t>
      </w:r>
      <w:r w:rsidRPr="00C528C8">
        <w:rPr>
          <w:rFonts w:cs="Times New Roman"/>
          <w:sz w:val="24"/>
          <w:szCs w:val="24"/>
          <w:lang w:val="uk-UA"/>
        </w:rPr>
        <w:t>.</w:t>
      </w:r>
      <w:r w:rsidRPr="00C528C8">
        <w:rPr>
          <w:rFonts w:cs="Times New Roman"/>
          <w:sz w:val="24"/>
          <w:szCs w:val="24"/>
        </w:rPr>
        <w:t>,</w:t>
      </w:r>
      <w:r w:rsidRPr="00C528C8">
        <w:rPr>
          <w:rFonts w:cs="Times New Roman"/>
          <w:sz w:val="24"/>
          <w:szCs w:val="24"/>
          <w:lang w:val="uk-UA"/>
        </w:rPr>
        <w:t xml:space="preserve"> </w:t>
      </w:r>
      <w:r w:rsidRPr="00C528C8">
        <w:rPr>
          <w:rFonts w:cs="Times New Roman"/>
          <w:sz w:val="24"/>
          <w:szCs w:val="24"/>
        </w:rPr>
        <w:t>Тесленко І</w:t>
      </w:r>
      <w:r w:rsidRPr="00C528C8">
        <w:rPr>
          <w:rFonts w:cs="Times New Roman"/>
          <w:sz w:val="24"/>
          <w:szCs w:val="24"/>
          <w:lang w:val="uk-UA"/>
        </w:rPr>
        <w:t>.</w:t>
      </w:r>
      <w:r w:rsidRPr="00C528C8">
        <w:rPr>
          <w:rFonts w:cs="Times New Roman"/>
          <w:sz w:val="24"/>
          <w:szCs w:val="24"/>
        </w:rPr>
        <w:t xml:space="preserve"> В</w:t>
      </w:r>
      <w:r w:rsidRPr="00C528C8">
        <w:rPr>
          <w:rFonts w:cs="Times New Roman"/>
          <w:sz w:val="24"/>
          <w:szCs w:val="24"/>
          <w:lang w:val="uk-UA"/>
        </w:rPr>
        <w:t xml:space="preserve">. </w:t>
      </w:r>
      <w:r w:rsidRPr="00C528C8">
        <w:rPr>
          <w:rFonts w:cs="Times New Roman"/>
          <w:sz w:val="24"/>
          <w:szCs w:val="24"/>
        </w:rPr>
        <w:t>Е</w:t>
      </w:r>
      <w:r w:rsidRPr="00C528C8">
        <w:rPr>
          <w:rFonts w:cs="Times New Roman"/>
          <w:sz w:val="24"/>
          <w:szCs w:val="24"/>
          <w:lang w:val="uk-UA"/>
        </w:rPr>
        <w:t xml:space="preserve">моційний інтелект у структурі саморегуляції студентів-психологів. </w:t>
      </w:r>
      <w:r w:rsidRPr="00C528C8">
        <w:rPr>
          <w:rFonts w:cs="Times New Roman"/>
          <w:i/>
          <w:iCs/>
          <w:sz w:val="24"/>
          <w:szCs w:val="24"/>
          <w:lang w:val="uk-UA"/>
        </w:rPr>
        <w:t>Наукові записки.</w:t>
      </w:r>
      <w:r w:rsidRPr="00C528C8">
        <w:rPr>
          <w:rFonts w:cs="Times New Roman"/>
          <w:i/>
          <w:iCs/>
          <w:sz w:val="24"/>
          <w:szCs w:val="24"/>
        </w:rPr>
        <w:t xml:space="preserve"> Серія: Психологія</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uk-UA"/>
        </w:rPr>
        <w:t>2024. № </w:t>
      </w:r>
      <w:r w:rsidRPr="00C528C8">
        <w:rPr>
          <w:rFonts w:cs="Times New Roman"/>
          <w:sz w:val="24"/>
          <w:szCs w:val="24"/>
        </w:rPr>
        <w:t>1(3)</w:t>
      </w:r>
      <w:r w:rsidRPr="00C528C8">
        <w:rPr>
          <w:rFonts w:cs="Times New Roman"/>
          <w:sz w:val="24"/>
          <w:szCs w:val="24"/>
          <w:lang w:val="uk-UA"/>
        </w:rPr>
        <w:t xml:space="preserve">. С. 155-162. </w:t>
      </w:r>
      <w:hyperlink r:id="rId50" w:history="1">
        <w:r w:rsidRPr="00C528C8">
          <w:rPr>
            <w:rStyle w:val="ae"/>
            <w:rFonts w:cs="Times New Roman"/>
            <w:sz w:val="24"/>
            <w:szCs w:val="24"/>
          </w:rPr>
          <w:t>https://doi.org/10.32782/cusu-psy-2024-1-21</w:t>
        </w:r>
      </w:hyperlink>
      <w:r w:rsidRPr="00C528C8">
        <w:rPr>
          <w:rFonts w:cs="Times New Roman"/>
          <w:sz w:val="24"/>
          <w:szCs w:val="24"/>
          <w:lang w:val="uk-UA"/>
        </w:rPr>
        <w:t>.</w:t>
      </w:r>
    </w:p>
    <w:p w14:paraId="23B3BC52"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Кулик Н.</w:t>
      </w:r>
      <w:r w:rsidRPr="00C528C8">
        <w:rPr>
          <w:rFonts w:cs="Times New Roman"/>
          <w:sz w:val="24"/>
          <w:szCs w:val="24"/>
          <w:lang w:val="uk-UA"/>
        </w:rPr>
        <w:t> </w:t>
      </w:r>
      <w:r w:rsidRPr="00C528C8">
        <w:rPr>
          <w:rFonts w:cs="Times New Roman"/>
          <w:sz w:val="24"/>
          <w:szCs w:val="24"/>
        </w:rPr>
        <w:t>А.</w:t>
      </w:r>
      <w:r w:rsidRPr="00C528C8">
        <w:rPr>
          <w:rFonts w:cs="Times New Roman"/>
          <w:sz w:val="24"/>
          <w:szCs w:val="24"/>
          <w:lang w:val="uk-UA"/>
        </w:rPr>
        <w:t xml:space="preserve">, </w:t>
      </w:r>
      <w:r w:rsidRPr="00C528C8">
        <w:rPr>
          <w:rFonts w:cs="Times New Roman"/>
          <w:sz w:val="24"/>
          <w:szCs w:val="24"/>
        </w:rPr>
        <w:t>Гільова Л.</w:t>
      </w:r>
      <w:r w:rsidRPr="00C528C8">
        <w:rPr>
          <w:rFonts w:cs="Times New Roman"/>
          <w:sz w:val="24"/>
          <w:szCs w:val="24"/>
          <w:lang w:val="uk-UA"/>
        </w:rPr>
        <w:t> </w:t>
      </w:r>
      <w:r w:rsidRPr="00C528C8">
        <w:rPr>
          <w:rFonts w:cs="Times New Roman"/>
          <w:sz w:val="24"/>
          <w:szCs w:val="24"/>
        </w:rPr>
        <w:t>Л.</w:t>
      </w:r>
      <w:r w:rsidRPr="00C528C8">
        <w:rPr>
          <w:rFonts w:cs="Times New Roman"/>
          <w:sz w:val="24"/>
          <w:szCs w:val="24"/>
          <w:lang w:val="uk-UA"/>
        </w:rPr>
        <w:t xml:space="preserve"> </w:t>
      </w:r>
      <w:r w:rsidRPr="00C528C8">
        <w:rPr>
          <w:rFonts w:cs="Times New Roman"/>
          <w:sz w:val="24"/>
          <w:szCs w:val="24"/>
        </w:rPr>
        <w:t>Емоційний інтелект: аналіз сучасних західних досліджень</w:t>
      </w:r>
      <w:r w:rsidRPr="00C528C8">
        <w:rPr>
          <w:rFonts w:cs="Times New Roman"/>
          <w:sz w:val="24"/>
          <w:szCs w:val="24"/>
          <w:lang w:val="uk-UA"/>
        </w:rPr>
        <w:t xml:space="preserve">. </w:t>
      </w:r>
      <w:r w:rsidRPr="00C528C8">
        <w:rPr>
          <w:rFonts w:cs="Times New Roman"/>
          <w:i/>
          <w:iCs/>
          <w:sz w:val="24"/>
          <w:szCs w:val="24"/>
        </w:rPr>
        <w:t>Проблеми сучасної психології</w:t>
      </w:r>
      <w:r w:rsidRPr="00C528C8">
        <w:rPr>
          <w:rFonts w:cs="Times New Roman"/>
          <w:sz w:val="24"/>
          <w:szCs w:val="24"/>
          <w:lang w:val="uk-UA"/>
        </w:rPr>
        <w:t>.</w:t>
      </w:r>
      <w:r w:rsidRPr="00C528C8">
        <w:rPr>
          <w:rFonts w:cs="Times New Roman"/>
          <w:sz w:val="24"/>
          <w:szCs w:val="24"/>
        </w:rPr>
        <w:t xml:space="preserve"> 2018</w:t>
      </w:r>
      <w:r w:rsidRPr="00C528C8">
        <w:rPr>
          <w:rFonts w:cs="Times New Roman"/>
          <w:sz w:val="24"/>
          <w:szCs w:val="24"/>
          <w:lang w:val="uk-UA"/>
        </w:rPr>
        <w:t xml:space="preserve">. № </w:t>
      </w:r>
      <w:r w:rsidRPr="00C528C8">
        <w:rPr>
          <w:rFonts w:cs="Times New Roman"/>
          <w:sz w:val="24"/>
          <w:szCs w:val="24"/>
        </w:rPr>
        <w:t>39</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uk-UA"/>
        </w:rPr>
        <w:t>С.</w:t>
      </w:r>
      <w:r w:rsidRPr="00C528C8">
        <w:rPr>
          <w:rFonts w:cs="Times New Roman"/>
          <w:sz w:val="24"/>
          <w:szCs w:val="24"/>
        </w:rPr>
        <w:t>79–90</w:t>
      </w:r>
      <w:r w:rsidRPr="00C528C8">
        <w:rPr>
          <w:rFonts w:cs="Times New Roman"/>
          <w:sz w:val="24"/>
          <w:szCs w:val="24"/>
          <w:lang w:val="uk-UA"/>
        </w:rPr>
        <w:t>.</w:t>
      </w:r>
      <w:r w:rsidRPr="00C528C8">
        <w:rPr>
          <w:rFonts w:cs="Times New Roman"/>
          <w:sz w:val="24"/>
          <w:szCs w:val="24"/>
        </w:rPr>
        <w:t xml:space="preserve"> </w:t>
      </w:r>
      <w:hyperlink r:id="rId51" w:history="1">
        <w:r w:rsidRPr="00C528C8">
          <w:rPr>
            <w:rStyle w:val="ae"/>
            <w:rFonts w:cs="Times New Roman"/>
            <w:sz w:val="24"/>
            <w:szCs w:val="24"/>
          </w:rPr>
          <w:t>https://doi.org/10.32626/2227-6246.2018-39.79-90</w:t>
        </w:r>
      </w:hyperlink>
      <w:r w:rsidRPr="00C528C8">
        <w:rPr>
          <w:rFonts w:cs="Times New Roman"/>
          <w:sz w:val="24"/>
          <w:szCs w:val="24"/>
          <w:lang w:val="uk-UA"/>
        </w:rPr>
        <w:t>.</w:t>
      </w:r>
    </w:p>
    <w:p w14:paraId="414C6297" w14:textId="77777777" w:rsidR="00706054" w:rsidRPr="00C528C8" w:rsidRDefault="00706054" w:rsidP="00706054">
      <w:pPr>
        <w:pStyle w:val="a9"/>
        <w:numPr>
          <w:ilvl w:val="0"/>
          <w:numId w:val="3"/>
        </w:numPr>
        <w:tabs>
          <w:tab w:val="left" w:pos="993"/>
          <w:tab w:val="left" w:pos="1134"/>
        </w:tabs>
        <w:spacing w:after="0"/>
        <w:ind w:left="0" w:firstLine="709"/>
        <w:jc w:val="both"/>
        <w:rPr>
          <w:rFonts w:cs="Times New Roman"/>
          <w:sz w:val="24"/>
          <w:szCs w:val="24"/>
          <w:lang w:val="uk-UA"/>
        </w:rPr>
      </w:pPr>
      <w:r w:rsidRPr="00C528C8">
        <w:rPr>
          <w:rFonts w:cs="Times New Roman"/>
          <w:sz w:val="24"/>
          <w:szCs w:val="24"/>
        </w:rPr>
        <w:t>Barchard</w:t>
      </w:r>
      <w:r w:rsidRPr="00C528C8">
        <w:rPr>
          <w:rFonts w:cs="Times New Roman"/>
          <w:spacing w:val="-13"/>
          <w:sz w:val="24"/>
          <w:szCs w:val="24"/>
        </w:rPr>
        <w:t xml:space="preserve"> </w:t>
      </w:r>
      <w:r w:rsidRPr="00C528C8">
        <w:rPr>
          <w:rFonts w:cs="Times New Roman"/>
          <w:sz w:val="24"/>
          <w:szCs w:val="24"/>
        </w:rPr>
        <w:t>K.</w:t>
      </w:r>
      <w:r w:rsidRPr="00C528C8">
        <w:rPr>
          <w:rFonts w:cs="Times New Roman"/>
          <w:spacing w:val="-12"/>
          <w:sz w:val="24"/>
          <w:szCs w:val="24"/>
        </w:rPr>
        <w:t xml:space="preserve"> </w:t>
      </w:r>
      <w:r w:rsidRPr="00C528C8">
        <w:rPr>
          <w:rFonts w:cs="Times New Roman"/>
          <w:sz w:val="24"/>
          <w:szCs w:val="24"/>
        </w:rPr>
        <w:t>A.</w:t>
      </w:r>
      <w:r w:rsidRPr="00C528C8">
        <w:rPr>
          <w:rFonts w:cs="Times New Roman"/>
          <w:spacing w:val="-14"/>
          <w:sz w:val="24"/>
          <w:szCs w:val="24"/>
        </w:rPr>
        <w:t xml:space="preserve"> </w:t>
      </w:r>
      <w:r w:rsidRPr="00C528C8">
        <w:rPr>
          <w:rFonts w:cs="Times New Roman"/>
          <w:sz w:val="24"/>
          <w:szCs w:val="24"/>
        </w:rPr>
        <w:t>Does</w:t>
      </w:r>
      <w:r w:rsidRPr="00C528C8">
        <w:rPr>
          <w:rFonts w:cs="Times New Roman"/>
          <w:spacing w:val="-11"/>
          <w:sz w:val="24"/>
          <w:szCs w:val="24"/>
        </w:rPr>
        <w:t xml:space="preserve"> </w:t>
      </w:r>
      <w:r w:rsidRPr="00C528C8">
        <w:rPr>
          <w:rFonts w:cs="Times New Roman"/>
          <w:sz w:val="24"/>
          <w:szCs w:val="24"/>
        </w:rPr>
        <w:t>emotional</w:t>
      </w:r>
      <w:r w:rsidRPr="00C528C8">
        <w:rPr>
          <w:rFonts w:cs="Times New Roman"/>
          <w:spacing w:val="-12"/>
          <w:sz w:val="24"/>
          <w:szCs w:val="24"/>
        </w:rPr>
        <w:t xml:space="preserve"> </w:t>
      </w:r>
      <w:r w:rsidRPr="00C528C8">
        <w:rPr>
          <w:rFonts w:cs="Times New Roman"/>
          <w:sz w:val="24"/>
          <w:szCs w:val="24"/>
        </w:rPr>
        <w:t>intelligence</w:t>
      </w:r>
      <w:r w:rsidRPr="00C528C8">
        <w:rPr>
          <w:rFonts w:cs="Times New Roman"/>
          <w:spacing w:val="-13"/>
          <w:sz w:val="24"/>
          <w:szCs w:val="24"/>
        </w:rPr>
        <w:t xml:space="preserve"> </w:t>
      </w:r>
      <w:r w:rsidRPr="00C528C8">
        <w:rPr>
          <w:rFonts w:cs="Times New Roman"/>
          <w:sz w:val="24"/>
          <w:szCs w:val="24"/>
        </w:rPr>
        <w:t>assist</w:t>
      </w:r>
      <w:r w:rsidRPr="00C528C8">
        <w:rPr>
          <w:rFonts w:cs="Times New Roman"/>
          <w:spacing w:val="-12"/>
          <w:sz w:val="24"/>
          <w:szCs w:val="24"/>
        </w:rPr>
        <w:t xml:space="preserve"> </w:t>
      </w:r>
      <w:r w:rsidRPr="00C528C8">
        <w:rPr>
          <w:rFonts w:cs="Times New Roman"/>
          <w:sz w:val="24"/>
          <w:szCs w:val="24"/>
        </w:rPr>
        <w:t>in</w:t>
      </w:r>
      <w:r w:rsidRPr="00C528C8">
        <w:rPr>
          <w:rFonts w:cs="Times New Roman"/>
          <w:spacing w:val="-12"/>
          <w:sz w:val="24"/>
          <w:szCs w:val="24"/>
        </w:rPr>
        <w:t xml:space="preserve"> </w:t>
      </w:r>
      <w:r w:rsidRPr="00C528C8">
        <w:rPr>
          <w:rFonts w:cs="Times New Roman"/>
          <w:sz w:val="24"/>
          <w:szCs w:val="24"/>
        </w:rPr>
        <w:t>the</w:t>
      </w:r>
      <w:r w:rsidRPr="00C528C8">
        <w:rPr>
          <w:rFonts w:cs="Times New Roman"/>
          <w:spacing w:val="-13"/>
          <w:sz w:val="24"/>
          <w:szCs w:val="24"/>
        </w:rPr>
        <w:t xml:space="preserve"> </w:t>
      </w:r>
      <w:r w:rsidRPr="00C528C8">
        <w:rPr>
          <w:rFonts w:cs="Times New Roman"/>
          <w:sz w:val="24"/>
          <w:szCs w:val="24"/>
        </w:rPr>
        <w:t>prediction</w:t>
      </w:r>
      <w:r w:rsidRPr="00C528C8">
        <w:rPr>
          <w:rFonts w:cs="Times New Roman"/>
          <w:spacing w:val="-13"/>
          <w:sz w:val="24"/>
          <w:szCs w:val="24"/>
        </w:rPr>
        <w:t xml:space="preserve"> </w:t>
      </w:r>
      <w:r w:rsidRPr="00C528C8">
        <w:rPr>
          <w:rFonts w:cs="Times New Roman"/>
          <w:sz w:val="24"/>
          <w:szCs w:val="24"/>
        </w:rPr>
        <w:t xml:space="preserve">of </w:t>
      </w:r>
      <w:r w:rsidRPr="00C528C8">
        <w:rPr>
          <w:rFonts w:cs="Times New Roman"/>
          <w:w w:val="85"/>
          <w:sz w:val="24"/>
          <w:szCs w:val="24"/>
        </w:rPr>
        <w:t xml:space="preserve">academic success? </w:t>
      </w:r>
      <w:r w:rsidRPr="00C528C8">
        <w:rPr>
          <w:rFonts w:cs="Times New Roman"/>
          <w:i/>
          <w:w w:val="85"/>
          <w:sz w:val="24"/>
          <w:szCs w:val="24"/>
        </w:rPr>
        <w:t>Educational and Psychological Measurement</w:t>
      </w:r>
      <w:r w:rsidRPr="00C528C8">
        <w:rPr>
          <w:rFonts w:cs="Times New Roman"/>
          <w:w w:val="85"/>
          <w:sz w:val="24"/>
          <w:szCs w:val="24"/>
          <w:lang w:val="uk-UA"/>
        </w:rPr>
        <w:t>.</w:t>
      </w:r>
      <w:r w:rsidRPr="00C528C8">
        <w:rPr>
          <w:rFonts w:cs="Times New Roman"/>
          <w:w w:val="85"/>
          <w:sz w:val="24"/>
          <w:szCs w:val="24"/>
        </w:rPr>
        <w:t xml:space="preserve"> </w:t>
      </w:r>
      <w:r w:rsidRPr="00C528C8">
        <w:rPr>
          <w:rFonts w:cs="Times New Roman"/>
          <w:sz w:val="24"/>
          <w:szCs w:val="24"/>
        </w:rPr>
        <w:t>2003.</w:t>
      </w:r>
      <w:r w:rsidRPr="00C528C8">
        <w:rPr>
          <w:rFonts w:cs="Times New Roman"/>
          <w:spacing w:val="-12"/>
          <w:sz w:val="24"/>
          <w:szCs w:val="24"/>
        </w:rPr>
        <w:t xml:space="preserve"> </w:t>
      </w:r>
      <w:r w:rsidRPr="00C528C8">
        <w:rPr>
          <w:rFonts w:cs="Times New Roman"/>
          <w:spacing w:val="-12"/>
          <w:sz w:val="24"/>
          <w:szCs w:val="24"/>
          <w:lang w:val="uk-UA"/>
        </w:rPr>
        <w:t xml:space="preserve">№ </w:t>
      </w:r>
      <w:r w:rsidRPr="00C528C8">
        <w:rPr>
          <w:rFonts w:cs="Times New Roman"/>
          <w:iCs/>
          <w:w w:val="85"/>
          <w:sz w:val="24"/>
          <w:szCs w:val="24"/>
        </w:rPr>
        <w:t>63</w:t>
      </w:r>
      <w:r w:rsidRPr="00C528C8">
        <w:rPr>
          <w:rFonts w:cs="Times New Roman"/>
          <w:w w:val="85"/>
          <w:sz w:val="24"/>
          <w:szCs w:val="24"/>
        </w:rPr>
        <w:t>(5)</w:t>
      </w:r>
      <w:r w:rsidRPr="00C528C8">
        <w:rPr>
          <w:rFonts w:cs="Times New Roman"/>
          <w:w w:val="85"/>
          <w:sz w:val="24"/>
          <w:szCs w:val="24"/>
          <w:lang w:val="uk-UA"/>
        </w:rPr>
        <w:t>. С. </w:t>
      </w:r>
      <w:r w:rsidRPr="00C528C8">
        <w:rPr>
          <w:rFonts w:cs="Times New Roman"/>
          <w:w w:val="85"/>
          <w:sz w:val="24"/>
          <w:szCs w:val="24"/>
        </w:rPr>
        <w:t xml:space="preserve">840-858. </w:t>
      </w:r>
      <w:hyperlink r:id="rId52">
        <w:r w:rsidRPr="00C528C8">
          <w:rPr>
            <w:rFonts w:cs="Times New Roman"/>
            <w:color w:val="0000FF"/>
            <w:spacing w:val="-2"/>
            <w:sz w:val="24"/>
            <w:szCs w:val="24"/>
            <w:u w:val="single" w:color="0000FF"/>
          </w:rPr>
          <w:t>https://doi.org/10.1177/0013164403251333</w:t>
        </w:r>
      </w:hyperlink>
      <w:r w:rsidRPr="00C528C8">
        <w:rPr>
          <w:rFonts w:cs="Times New Roman"/>
          <w:sz w:val="24"/>
          <w:szCs w:val="24"/>
          <w:lang w:val="uk-UA"/>
        </w:rPr>
        <w:t>.</w:t>
      </w:r>
    </w:p>
    <w:p w14:paraId="2A6F1BAA" w14:textId="77777777" w:rsidR="00706054" w:rsidRPr="00706054" w:rsidRDefault="00706054" w:rsidP="00706054">
      <w:pPr>
        <w:pStyle w:val="a9"/>
        <w:widowControl w:val="0"/>
        <w:numPr>
          <w:ilvl w:val="0"/>
          <w:numId w:val="3"/>
        </w:numPr>
        <w:tabs>
          <w:tab w:val="left" w:pos="993"/>
          <w:tab w:val="left" w:pos="1134"/>
        </w:tabs>
        <w:spacing w:after="0"/>
        <w:ind w:left="0" w:firstLine="709"/>
        <w:jc w:val="both"/>
        <w:rPr>
          <w:rFonts w:cs="Times New Roman"/>
          <w:sz w:val="24"/>
          <w:szCs w:val="24"/>
        </w:rPr>
      </w:pPr>
      <w:r w:rsidRPr="00C528C8">
        <w:rPr>
          <w:rFonts w:cs="Times New Roman"/>
          <w:sz w:val="24"/>
          <w:szCs w:val="24"/>
        </w:rPr>
        <w:t>Носенко Е.</w:t>
      </w:r>
      <w:r w:rsidRPr="00C528C8">
        <w:rPr>
          <w:rFonts w:cs="Times New Roman"/>
          <w:sz w:val="24"/>
          <w:szCs w:val="24"/>
          <w:lang w:val="uk-UA"/>
        </w:rPr>
        <w:t> </w:t>
      </w:r>
      <w:r w:rsidRPr="00C528C8">
        <w:rPr>
          <w:rFonts w:cs="Times New Roman"/>
          <w:sz w:val="24"/>
          <w:szCs w:val="24"/>
        </w:rPr>
        <w:t>Л.</w:t>
      </w:r>
      <w:r w:rsidRPr="00C528C8">
        <w:rPr>
          <w:rFonts w:cs="Times New Roman"/>
          <w:sz w:val="24"/>
          <w:szCs w:val="24"/>
          <w:lang w:val="uk-UA"/>
        </w:rPr>
        <w:t>,</w:t>
      </w:r>
      <w:r w:rsidRPr="00C528C8">
        <w:rPr>
          <w:rFonts w:cs="Times New Roman"/>
          <w:sz w:val="24"/>
          <w:szCs w:val="24"/>
        </w:rPr>
        <w:t xml:space="preserve"> Четверик-Бурчак А.</w:t>
      </w:r>
      <w:r w:rsidRPr="00C528C8">
        <w:rPr>
          <w:rFonts w:cs="Times New Roman"/>
          <w:sz w:val="24"/>
          <w:szCs w:val="24"/>
          <w:lang w:val="uk-UA"/>
        </w:rPr>
        <w:t> </w:t>
      </w:r>
      <w:r w:rsidRPr="00C528C8">
        <w:rPr>
          <w:rFonts w:cs="Times New Roman"/>
          <w:sz w:val="24"/>
          <w:szCs w:val="24"/>
        </w:rPr>
        <w:t>Г. Емоційний інтелект як чинник досягнення життєвого успіху: моногр. К</w:t>
      </w:r>
      <w:r w:rsidRPr="00C528C8">
        <w:rPr>
          <w:rFonts w:cs="Times New Roman"/>
          <w:sz w:val="24"/>
          <w:szCs w:val="24"/>
          <w:lang w:val="uk-UA"/>
        </w:rPr>
        <w:t>иїв</w:t>
      </w:r>
      <w:r w:rsidRPr="00C528C8">
        <w:rPr>
          <w:rFonts w:cs="Times New Roman"/>
          <w:sz w:val="24"/>
          <w:szCs w:val="24"/>
        </w:rPr>
        <w:t>: Освіта України, 2016. 182 с.</w:t>
      </w:r>
      <w:r w:rsidRPr="00C528C8">
        <w:rPr>
          <w:rFonts w:cs="Times New Roman"/>
          <w:sz w:val="24"/>
          <w:szCs w:val="24"/>
          <w:lang w:val="uk-UA"/>
        </w:rPr>
        <w:t xml:space="preserve"> </w:t>
      </w:r>
      <w:r w:rsidRPr="00C528C8">
        <w:rPr>
          <w:rFonts w:cs="Times New Roman"/>
          <w:sz w:val="24"/>
          <w:szCs w:val="24"/>
          <w:lang w:val="en-US"/>
        </w:rPr>
        <w:t>URL</w:t>
      </w:r>
      <w:r w:rsidRPr="00706054">
        <w:rPr>
          <w:rFonts w:cs="Times New Roman"/>
          <w:sz w:val="24"/>
          <w:szCs w:val="24"/>
        </w:rPr>
        <w:t xml:space="preserve">: </w:t>
      </w:r>
      <w:hyperlink r:id="rId53" w:history="1">
        <w:r w:rsidRPr="00C528C8">
          <w:rPr>
            <w:rStyle w:val="ae"/>
            <w:rFonts w:cs="Times New Roman"/>
            <w:sz w:val="24"/>
            <w:szCs w:val="24"/>
            <w:lang w:val="uk-UA"/>
          </w:rPr>
          <w:t>http://repository.dnu.dp.ua:1100/upload/cf4f1242399585b7fb5656da6272651eEIC.pdf</w:t>
        </w:r>
      </w:hyperlink>
      <w:r w:rsidRPr="00706054">
        <w:rPr>
          <w:rFonts w:cs="Times New Roman"/>
          <w:sz w:val="24"/>
          <w:szCs w:val="24"/>
        </w:rPr>
        <w:t>.</w:t>
      </w:r>
    </w:p>
    <w:p w14:paraId="03851650" w14:textId="77777777" w:rsidR="00706054" w:rsidRPr="00706054" w:rsidRDefault="00706054" w:rsidP="00706054">
      <w:pPr>
        <w:spacing w:after="0"/>
        <w:ind w:firstLine="709"/>
        <w:jc w:val="both"/>
        <w:rPr>
          <w:rFonts w:cs="Times New Roman"/>
          <w:b/>
          <w:bCs/>
          <w:i/>
          <w:iCs/>
          <w:sz w:val="24"/>
          <w:szCs w:val="24"/>
        </w:rPr>
      </w:pPr>
    </w:p>
    <w:p w14:paraId="23B5AE77" w14:textId="77777777" w:rsidR="00706054" w:rsidRPr="00C528C8" w:rsidRDefault="00706054" w:rsidP="00706054">
      <w:pPr>
        <w:spacing w:after="0"/>
        <w:ind w:firstLine="709"/>
        <w:jc w:val="both"/>
        <w:rPr>
          <w:rFonts w:cs="Times New Roman"/>
          <w:b/>
          <w:bCs/>
          <w:i/>
          <w:iCs/>
          <w:sz w:val="24"/>
          <w:szCs w:val="24"/>
          <w:lang w:val="uk-UA"/>
        </w:rPr>
      </w:pPr>
      <w:r w:rsidRPr="00C528C8">
        <w:rPr>
          <w:rFonts w:cs="Times New Roman"/>
          <w:b/>
          <w:bCs/>
          <w:i/>
          <w:iCs/>
          <w:sz w:val="24"/>
          <w:szCs w:val="24"/>
          <w:lang w:val="en-US"/>
        </w:rPr>
        <w:t>References</w:t>
      </w:r>
    </w:p>
    <w:p w14:paraId="0BF2D5F0" w14:textId="77777777" w:rsidR="00706054" w:rsidRPr="00C528C8" w:rsidRDefault="00706054" w:rsidP="00706054">
      <w:pPr>
        <w:pStyle w:val="a9"/>
        <w:widowControl w:val="0"/>
        <w:numPr>
          <w:ilvl w:val="0"/>
          <w:numId w:val="4"/>
        </w:numPr>
        <w:tabs>
          <w:tab w:val="left" w:pos="710"/>
          <w:tab w:val="left" w:pos="851"/>
          <w:tab w:val="left" w:pos="993"/>
          <w:tab w:val="left" w:pos="1276"/>
        </w:tabs>
        <w:spacing w:after="0"/>
        <w:ind w:left="0" w:firstLine="709"/>
        <w:jc w:val="both"/>
        <w:rPr>
          <w:rFonts w:cs="Times New Roman"/>
          <w:sz w:val="24"/>
          <w:szCs w:val="24"/>
          <w:lang w:val="en-US"/>
        </w:rPr>
      </w:pPr>
      <w:r w:rsidRPr="00C528C8">
        <w:rPr>
          <w:rFonts w:cs="Times New Roman"/>
          <w:sz w:val="24"/>
          <w:szCs w:val="24"/>
        </w:rPr>
        <w:t>Gardner</w:t>
      </w:r>
      <w:r w:rsidRPr="00C528C8">
        <w:rPr>
          <w:rFonts w:cs="Times New Roman"/>
          <w:sz w:val="24"/>
          <w:szCs w:val="24"/>
          <w:lang w:val="en-US"/>
        </w:rPr>
        <w:t>,</w:t>
      </w:r>
      <w:r w:rsidRPr="00C528C8">
        <w:rPr>
          <w:rFonts w:cs="Times New Roman"/>
          <w:sz w:val="24"/>
          <w:szCs w:val="24"/>
        </w:rPr>
        <w:t xml:space="preserve"> H. </w:t>
      </w:r>
      <w:r w:rsidRPr="00C528C8">
        <w:rPr>
          <w:rFonts w:cs="Times New Roman"/>
          <w:sz w:val="24"/>
          <w:szCs w:val="24"/>
          <w:lang w:val="en-US"/>
        </w:rPr>
        <w:t>(</w:t>
      </w:r>
      <w:r w:rsidRPr="00C528C8">
        <w:rPr>
          <w:rFonts w:cs="Times New Roman"/>
          <w:sz w:val="24"/>
          <w:szCs w:val="24"/>
        </w:rPr>
        <w:t>1983</w:t>
      </w:r>
      <w:r w:rsidRPr="00C528C8">
        <w:rPr>
          <w:rFonts w:cs="Times New Roman"/>
          <w:sz w:val="24"/>
          <w:szCs w:val="24"/>
          <w:lang w:val="en-US"/>
        </w:rPr>
        <w:t xml:space="preserve">). </w:t>
      </w:r>
      <w:r w:rsidRPr="00C528C8">
        <w:rPr>
          <w:rFonts w:cs="Times New Roman"/>
          <w:i/>
          <w:iCs/>
          <w:sz w:val="24"/>
          <w:szCs w:val="24"/>
        </w:rPr>
        <w:t>Frames of Mind: A Theory of Multiple Intelligences.</w:t>
      </w:r>
      <w:r w:rsidRPr="00C528C8">
        <w:rPr>
          <w:rFonts w:cs="Times New Roman"/>
          <w:sz w:val="24"/>
          <w:szCs w:val="24"/>
          <w:lang w:val="en-US"/>
        </w:rPr>
        <w:t xml:space="preserve"> NY:</w:t>
      </w:r>
      <w:r w:rsidRPr="00C528C8">
        <w:rPr>
          <w:rFonts w:cs="Times New Roman"/>
          <w:sz w:val="24"/>
          <w:szCs w:val="24"/>
        </w:rPr>
        <w:t xml:space="preserve"> Basic Books</w:t>
      </w:r>
      <w:r w:rsidRPr="00C528C8">
        <w:rPr>
          <w:rFonts w:cs="Times New Roman"/>
          <w:sz w:val="24"/>
          <w:szCs w:val="24"/>
          <w:lang w:val="en-US"/>
        </w:rPr>
        <w:t xml:space="preserve">. </w:t>
      </w:r>
      <w:hyperlink r:id="rId54" w:history="1">
        <w:r w:rsidRPr="00C528C8">
          <w:rPr>
            <w:rStyle w:val="ae"/>
            <w:rFonts w:cs="Times New Roman"/>
            <w:sz w:val="24"/>
            <w:szCs w:val="24"/>
          </w:rPr>
          <w:t>https://doi.org/10.1177/001698628502900212</w:t>
        </w:r>
      </w:hyperlink>
      <w:r w:rsidRPr="00C528C8">
        <w:rPr>
          <w:rFonts w:cs="Times New Roman"/>
          <w:sz w:val="24"/>
          <w:szCs w:val="24"/>
          <w:lang w:val="en-US"/>
        </w:rPr>
        <w:t>.</w:t>
      </w:r>
    </w:p>
    <w:p w14:paraId="7E060F55" w14:textId="77777777" w:rsidR="00706054" w:rsidRPr="00C528C8" w:rsidRDefault="00706054" w:rsidP="00706054">
      <w:pPr>
        <w:pStyle w:val="a9"/>
        <w:widowControl w:val="0"/>
        <w:numPr>
          <w:ilvl w:val="0"/>
          <w:numId w:val="4"/>
        </w:numPr>
        <w:tabs>
          <w:tab w:val="left" w:pos="710"/>
          <w:tab w:val="left" w:pos="851"/>
          <w:tab w:val="left" w:pos="993"/>
        </w:tabs>
        <w:spacing w:after="0"/>
        <w:ind w:left="0" w:firstLine="709"/>
        <w:jc w:val="both"/>
        <w:rPr>
          <w:rFonts w:cs="Times New Roman"/>
          <w:sz w:val="24"/>
          <w:szCs w:val="24"/>
          <w:lang w:val="uk-UA"/>
        </w:rPr>
      </w:pPr>
      <w:bookmarkStart w:id="2" w:name="_Hlk215041301"/>
      <w:r w:rsidRPr="00C528C8">
        <w:rPr>
          <w:rFonts w:cs="Times New Roman"/>
          <w:w w:val="90"/>
          <w:sz w:val="24"/>
          <w:szCs w:val="24"/>
        </w:rPr>
        <w:t>Salovey, P., &amp;</w:t>
      </w:r>
      <w:r w:rsidRPr="00C528C8">
        <w:rPr>
          <w:rFonts w:cs="Times New Roman"/>
          <w:spacing w:val="-1"/>
          <w:w w:val="90"/>
          <w:sz w:val="24"/>
          <w:szCs w:val="24"/>
        </w:rPr>
        <w:t xml:space="preserve"> </w:t>
      </w:r>
      <w:r w:rsidRPr="00C528C8">
        <w:rPr>
          <w:rFonts w:cs="Times New Roman"/>
          <w:w w:val="90"/>
          <w:sz w:val="24"/>
          <w:szCs w:val="24"/>
        </w:rPr>
        <w:t xml:space="preserve">Mayer, </w:t>
      </w:r>
      <w:bookmarkEnd w:id="2"/>
      <w:r w:rsidRPr="00C528C8">
        <w:rPr>
          <w:rFonts w:cs="Times New Roman"/>
          <w:w w:val="90"/>
          <w:sz w:val="24"/>
          <w:szCs w:val="24"/>
        </w:rPr>
        <w:t>J.</w:t>
      </w:r>
      <w:r w:rsidRPr="00C528C8">
        <w:rPr>
          <w:rFonts w:cs="Times New Roman"/>
          <w:spacing w:val="-1"/>
          <w:w w:val="90"/>
          <w:sz w:val="24"/>
          <w:szCs w:val="24"/>
        </w:rPr>
        <w:t xml:space="preserve"> </w:t>
      </w:r>
      <w:r w:rsidRPr="00C528C8">
        <w:rPr>
          <w:rFonts w:cs="Times New Roman"/>
          <w:w w:val="90"/>
          <w:sz w:val="24"/>
          <w:szCs w:val="24"/>
        </w:rPr>
        <w:t>D. (1990). Emotional</w:t>
      </w:r>
      <w:r w:rsidRPr="00C528C8">
        <w:rPr>
          <w:rFonts w:cs="Times New Roman"/>
          <w:spacing w:val="-1"/>
          <w:w w:val="90"/>
          <w:sz w:val="24"/>
          <w:szCs w:val="24"/>
        </w:rPr>
        <w:t xml:space="preserve"> </w:t>
      </w:r>
      <w:r w:rsidRPr="00C528C8">
        <w:rPr>
          <w:rFonts w:cs="Times New Roman"/>
          <w:w w:val="90"/>
          <w:sz w:val="24"/>
          <w:szCs w:val="24"/>
        </w:rPr>
        <w:t>intelligence.</w:t>
      </w:r>
      <w:r w:rsidRPr="00C528C8">
        <w:rPr>
          <w:rFonts w:cs="Times New Roman"/>
          <w:spacing w:val="-1"/>
          <w:w w:val="90"/>
          <w:sz w:val="24"/>
          <w:szCs w:val="24"/>
        </w:rPr>
        <w:t xml:space="preserve"> </w:t>
      </w:r>
      <w:r w:rsidRPr="00C528C8">
        <w:rPr>
          <w:rFonts w:cs="Times New Roman"/>
          <w:i/>
          <w:w w:val="90"/>
          <w:sz w:val="24"/>
          <w:szCs w:val="24"/>
        </w:rPr>
        <w:t>Imagination,</w:t>
      </w:r>
      <w:r w:rsidRPr="00C528C8">
        <w:rPr>
          <w:rFonts w:cs="Times New Roman"/>
          <w:i/>
          <w:spacing w:val="-2"/>
          <w:w w:val="90"/>
          <w:sz w:val="24"/>
          <w:szCs w:val="24"/>
        </w:rPr>
        <w:t xml:space="preserve"> </w:t>
      </w:r>
      <w:r w:rsidRPr="00C528C8">
        <w:rPr>
          <w:rFonts w:cs="Times New Roman"/>
          <w:i/>
          <w:w w:val="90"/>
          <w:sz w:val="24"/>
          <w:szCs w:val="24"/>
        </w:rPr>
        <w:t xml:space="preserve">Cognition, and </w:t>
      </w:r>
      <w:r w:rsidRPr="00C528C8">
        <w:rPr>
          <w:rFonts w:cs="Times New Roman"/>
          <w:i/>
          <w:spacing w:val="-2"/>
          <w:sz w:val="24"/>
          <w:szCs w:val="24"/>
        </w:rPr>
        <w:t>Personality,</w:t>
      </w:r>
      <w:r w:rsidRPr="00C528C8">
        <w:rPr>
          <w:rFonts w:cs="Times New Roman"/>
          <w:i/>
          <w:spacing w:val="-6"/>
          <w:sz w:val="24"/>
          <w:szCs w:val="24"/>
        </w:rPr>
        <w:t xml:space="preserve"> </w:t>
      </w:r>
      <w:r w:rsidRPr="00C528C8">
        <w:rPr>
          <w:rFonts w:cs="Times New Roman"/>
          <w:i/>
          <w:spacing w:val="-2"/>
          <w:sz w:val="24"/>
          <w:szCs w:val="24"/>
        </w:rPr>
        <w:t>9</w:t>
      </w:r>
      <w:r w:rsidRPr="00C528C8">
        <w:rPr>
          <w:rFonts w:cs="Times New Roman"/>
          <w:spacing w:val="-2"/>
          <w:sz w:val="24"/>
          <w:szCs w:val="24"/>
        </w:rPr>
        <w:t>(3),</w:t>
      </w:r>
      <w:r w:rsidRPr="00C528C8">
        <w:rPr>
          <w:rFonts w:cs="Times New Roman"/>
          <w:spacing w:val="-7"/>
          <w:sz w:val="24"/>
          <w:szCs w:val="24"/>
        </w:rPr>
        <w:t xml:space="preserve"> </w:t>
      </w:r>
      <w:r w:rsidRPr="00C528C8">
        <w:rPr>
          <w:rFonts w:cs="Times New Roman"/>
          <w:spacing w:val="-2"/>
          <w:sz w:val="24"/>
          <w:szCs w:val="24"/>
        </w:rPr>
        <w:t>185</w:t>
      </w:r>
      <w:r w:rsidRPr="00C528C8">
        <w:rPr>
          <w:rFonts w:cs="Times New Roman"/>
          <w:sz w:val="24"/>
          <w:szCs w:val="24"/>
        </w:rPr>
        <w:t>–</w:t>
      </w:r>
      <w:r w:rsidRPr="00C528C8">
        <w:rPr>
          <w:rFonts w:cs="Times New Roman"/>
          <w:spacing w:val="-2"/>
          <w:sz w:val="24"/>
          <w:szCs w:val="24"/>
        </w:rPr>
        <w:t>211.</w:t>
      </w:r>
      <w:r w:rsidRPr="00C528C8">
        <w:rPr>
          <w:rFonts w:cs="Times New Roman"/>
          <w:spacing w:val="-7"/>
          <w:sz w:val="24"/>
          <w:szCs w:val="24"/>
        </w:rPr>
        <w:t xml:space="preserve"> </w:t>
      </w:r>
      <w:hyperlink r:id="rId55">
        <w:r w:rsidRPr="00C528C8">
          <w:rPr>
            <w:rFonts w:cs="Times New Roman"/>
            <w:color w:val="0000FF"/>
            <w:spacing w:val="-2"/>
            <w:sz w:val="24"/>
            <w:szCs w:val="24"/>
            <w:u w:val="single" w:color="0000FF"/>
          </w:rPr>
          <w:t>https://doi.org/10.2190/DUGG-P24E-52WK-</w:t>
        </w:r>
      </w:hyperlink>
      <w:r w:rsidRPr="00C528C8">
        <w:rPr>
          <w:rFonts w:cs="Times New Roman"/>
          <w:color w:val="0000FF"/>
          <w:spacing w:val="-2"/>
          <w:sz w:val="24"/>
          <w:szCs w:val="24"/>
        </w:rPr>
        <w:t xml:space="preserve"> </w:t>
      </w:r>
      <w:hyperlink r:id="rId56">
        <w:r w:rsidRPr="00C528C8">
          <w:rPr>
            <w:rFonts w:cs="Times New Roman"/>
            <w:color w:val="0000FF"/>
            <w:spacing w:val="-4"/>
            <w:sz w:val="24"/>
            <w:szCs w:val="24"/>
            <w:u w:val="single" w:color="0000FF"/>
          </w:rPr>
          <w:t>6CDG</w:t>
        </w:r>
      </w:hyperlink>
      <w:r w:rsidRPr="00C528C8">
        <w:rPr>
          <w:rFonts w:cs="Times New Roman"/>
          <w:sz w:val="24"/>
          <w:szCs w:val="24"/>
          <w:lang w:val="uk-UA"/>
        </w:rPr>
        <w:t>.</w:t>
      </w:r>
    </w:p>
    <w:p w14:paraId="49872418" w14:textId="77777777" w:rsidR="00706054" w:rsidRPr="00C528C8" w:rsidRDefault="00706054" w:rsidP="00706054">
      <w:pPr>
        <w:pStyle w:val="a9"/>
        <w:widowControl w:val="0"/>
        <w:numPr>
          <w:ilvl w:val="0"/>
          <w:numId w:val="4"/>
        </w:numPr>
        <w:tabs>
          <w:tab w:val="left" w:pos="710"/>
          <w:tab w:val="left" w:pos="851"/>
          <w:tab w:val="left" w:pos="993"/>
        </w:tabs>
        <w:spacing w:after="0"/>
        <w:ind w:left="0" w:firstLine="709"/>
        <w:jc w:val="both"/>
        <w:rPr>
          <w:rFonts w:cs="Times New Roman"/>
          <w:sz w:val="24"/>
          <w:szCs w:val="24"/>
          <w:lang w:val="en-US"/>
        </w:rPr>
      </w:pPr>
      <w:hyperlink r:id="rId57">
        <w:r w:rsidRPr="00C528C8">
          <w:rPr>
            <w:rFonts w:cs="Times New Roman"/>
            <w:sz w:val="24"/>
            <w:szCs w:val="24"/>
            <w:lang w:val="de-DE"/>
          </w:rPr>
          <w:t>Goleman,</w:t>
        </w:r>
      </w:hyperlink>
      <w:r w:rsidRPr="00C528C8">
        <w:rPr>
          <w:rFonts w:cs="Times New Roman"/>
          <w:sz w:val="24"/>
          <w:szCs w:val="24"/>
          <w:lang w:val="de-DE"/>
        </w:rPr>
        <w:t xml:space="preserve"> D. (2020). </w:t>
      </w:r>
      <w:r w:rsidRPr="00C528C8">
        <w:rPr>
          <w:rFonts w:cs="Times New Roman"/>
          <w:i/>
          <w:sz w:val="24"/>
          <w:szCs w:val="24"/>
          <w:lang w:val="de-DE"/>
        </w:rPr>
        <w:t>Emocijnyj intelekt [Emotional intelligence]</w:t>
      </w:r>
      <w:r w:rsidRPr="00C528C8">
        <w:rPr>
          <w:rFonts w:cs="Times New Roman"/>
          <w:sz w:val="24"/>
          <w:szCs w:val="24"/>
          <w:lang w:val="de-DE"/>
        </w:rPr>
        <w:t>.</w:t>
      </w:r>
      <w:r w:rsidRPr="00C528C8">
        <w:rPr>
          <w:rFonts w:cs="Times New Roman"/>
          <w:sz w:val="24"/>
          <w:szCs w:val="24"/>
          <w:lang w:val="uk-UA"/>
        </w:rPr>
        <w:t xml:space="preserve"> Kharkiv</w:t>
      </w:r>
      <w:r w:rsidRPr="00C528C8">
        <w:rPr>
          <w:rFonts w:cs="Times New Roman"/>
          <w:sz w:val="24"/>
          <w:szCs w:val="24"/>
          <w:lang w:val="en-US"/>
        </w:rPr>
        <w:t xml:space="preserve">: </w:t>
      </w:r>
      <w:r w:rsidRPr="00C528C8">
        <w:rPr>
          <w:rFonts w:cs="Times New Roman"/>
          <w:sz w:val="24"/>
          <w:szCs w:val="24"/>
        </w:rPr>
        <w:t>Vivat.</w:t>
      </w:r>
      <w:r w:rsidRPr="00C528C8">
        <w:rPr>
          <w:rFonts w:cs="Times New Roman"/>
          <w:sz w:val="24"/>
          <w:szCs w:val="24"/>
          <w:lang w:val="uk-UA"/>
        </w:rPr>
        <w:t xml:space="preserve"> </w:t>
      </w:r>
      <w:r w:rsidRPr="00C528C8">
        <w:rPr>
          <w:rFonts w:cs="Times New Roman"/>
          <w:sz w:val="24"/>
          <w:szCs w:val="24"/>
        </w:rPr>
        <w:t xml:space="preserve">Retrieved from </w:t>
      </w:r>
      <w:hyperlink r:id="rId58" w:anchor="n1">
        <w:r w:rsidRPr="00C528C8">
          <w:rPr>
            <w:rFonts w:cs="Times New Roman"/>
            <w:color w:val="0000FF"/>
            <w:spacing w:val="-2"/>
            <w:sz w:val="24"/>
            <w:szCs w:val="24"/>
            <w:u w:val="single" w:color="000000"/>
          </w:rPr>
          <w:t>https://worldinbooks.com.ua/knigi/emotsiynyy-intelekt-deniel-</w:t>
        </w:r>
      </w:hyperlink>
      <w:r w:rsidRPr="00C528C8">
        <w:rPr>
          <w:rFonts w:cs="Times New Roman"/>
          <w:sz w:val="24"/>
          <w:szCs w:val="24"/>
          <w:lang w:val="en-US"/>
        </w:rPr>
        <w:t xml:space="preserve"> [in Ukrainian]</w:t>
      </w:r>
      <w:r w:rsidRPr="00C528C8">
        <w:rPr>
          <w:rFonts w:cs="Times New Roman"/>
          <w:sz w:val="24"/>
          <w:szCs w:val="24"/>
        </w:rPr>
        <w:t>.</w:t>
      </w:r>
    </w:p>
    <w:p w14:paraId="60807C11" w14:textId="77777777" w:rsidR="00706054" w:rsidRPr="00C528C8" w:rsidRDefault="00706054" w:rsidP="00706054">
      <w:pPr>
        <w:pStyle w:val="a9"/>
        <w:widowControl w:val="0"/>
        <w:numPr>
          <w:ilvl w:val="0"/>
          <w:numId w:val="4"/>
        </w:numPr>
        <w:tabs>
          <w:tab w:val="left" w:pos="710"/>
          <w:tab w:val="left" w:pos="851"/>
          <w:tab w:val="left" w:pos="993"/>
        </w:tabs>
        <w:spacing w:after="0"/>
        <w:ind w:left="0" w:firstLine="709"/>
        <w:jc w:val="both"/>
        <w:rPr>
          <w:rFonts w:cs="Times New Roman"/>
          <w:sz w:val="24"/>
          <w:szCs w:val="24"/>
          <w:lang w:val="uk-UA"/>
        </w:rPr>
      </w:pPr>
      <w:hyperlink r:id="rId59" w:history="1">
        <w:r w:rsidRPr="00C528C8">
          <w:rPr>
            <w:rStyle w:val="ae"/>
            <w:rFonts w:cs="Times New Roman"/>
            <w:color w:val="auto"/>
            <w:sz w:val="24"/>
            <w:szCs w:val="24"/>
            <w:u w:val="none"/>
            <w:lang w:val="de-DE"/>
          </w:rPr>
          <w:t>Goleman</w:t>
        </w:r>
      </w:hyperlink>
      <w:r w:rsidRPr="00C528C8">
        <w:rPr>
          <w:rStyle w:val="ae"/>
          <w:rFonts w:cs="Times New Roman"/>
          <w:color w:val="auto"/>
          <w:sz w:val="24"/>
          <w:szCs w:val="24"/>
          <w:u w:val="none"/>
          <w:lang w:val="de-DE"/>
        </w:rPr>
        <w:t>,</w:t>
      </w:r>
      <w:r w:rsidRPr="00C528C8">
        <w:rPr>
          <w:rFonts w:cs="Times New Roman"/>
          <w:sz w:val="24"/>
          <w:szCs w:val="24"/>
          <w:lang w:val="de-DE"/>
        </w:rPr>
        <w:t> D</w:t>
      </w:r>
      <w:r w:rsidRPr="00C528C8">
        <w:rPr>
          <w:rFonts w:cs="Times New Roman"/>
          <w:sz w:val="24"/>
          <w:szCs w:val="24"/>
          <w:lang w:val="uk-UA"/>
        </w:rPr>
        <w:t>.,</w:t>
      </w:r>
      <w:r w:rsidRPr="00C528C8">
        <w:rPr>
          <w:rFonts w:cs="Times New Roman"/>
          <w:sz w:val="24"/>
          <w:szCs w:val="24"/>
          <w:lang w:val="de-DE"/>
        </w:rPr>
        <w:t xml:space="preserve"> &amp; </w:t>
      </w:r>
      <w:hyperlink r:id="rId60" w:history="1">
        <w:r w:rsidRPr="00C528C8">
          <w:rPr>
            <w:rStyle w:val="ae"/>
            <w:rFonts w:cs="Times New Roman"/>
            <w:color w:val="auto"/>
            <w:sz w:val="24"/>
            <w:szCs w:val="24"/>
            <w:u w:val="none"/>
            <w:lang w:val="de-DE"/>
          </w:rPr>
          <w:t>Boyatzis</w:t>
        </w:r>
      </w:hyperlink>
      <w:r w:rsidRPr="00C528C8">
        <w:rPr>
          <w:rStyle w:val="ae"/>
          <w:rFonts w:cs="Times New Roman"/>
          <w:color w:val="auto"/>
          <w:sz w:val="24"/>
          <w:szCs w:val="24"/>
          <w:u w:val="none"/>
          <w:lang w:val="de-DE"/>
        </w:rPr>
        <w:t>,</w:t>
      </w:r>
      <w:r w:rsidRPr="00C528C8">
        <w:rPr>
          <w:rFonts w:cs="Times New Roman"/>
          <w:sz w:val="24"/>
          <w:szCs w:val="24"/>
          <w:lang w:val="de-DE"/>
        </w:rPr>
        <w:t xml:space="preserve"> </w:t>
      </w:r>
      <w:r w:rsidRPr="00C528C8">
        <w:rPr>
          <w:rStyle w:val="ae"/>
          <w:rFonts w:cs="Times New Roman"/>
          <w:color w:val="auto"/>
          <w:sz w:val="24"/>
          <w:szCs w:val="24"/>
          <w:u w:val="none"/>
          <w:lang w:val="de-DE"/>
        </w:rPr>
        <w:t>R</w:t>
      </w:r>
      <w:r w:rsidRPr="00C528C8">
        <w:rPr>
          <w:rStyle w:val="ae"/>
          <w:rFonts w:cs="Times New Roman"/>
          <w:color w:val="auto"/>
          <w:sz w:val="24"/>
          <w:szCs w:val="24"/>
          <w:u w:val="none"/>
          <w:lang w:val="uk-UA"/>
        </w:rPr>
        <w:t>.</w:t>
      </w:r>
      <w:r w:rsidRPr="00C528C8">
        <w:rPr>
          <w:rStyle w:val="ae"/>
          <w:rFonts w:cs="Times New Roman"/>
          <w:color w:val="auto"/>
          <w:sz w:val="24"/>
          <w:szCs w:val="24"/>
          <w:u w:val="none"/>
          <w:lang w:val="de-DE"/>
        </w:rPr>
        <w:t xml:space="preserve">E. </w:t>
      </w:r>
      <w:r w:rsidRPr="00C528C8">
        <w:rPr>
          <w:rStyle w:val="ae"/>
          <w:rFonts w:cs="Times New Roman"/>
          <w:color w:val="auto"/>
          <w:sz w:val="24"/>
          <w:szCs w:val="24"/>
          <w:u w:val="none"/>
          <w:lang w:val="uk-UA"/>
        </w:rPr>
        <w:t xml:space="preserve">(2017). </w:t>
      </w:r>
      <w:r w:rsidRPr="00C528C8">
        <w:rPr>
          <w:rFonts w:cs="Times New Roman"/>
          <w:sz w:val="24"/>
          <w:szCs w:val="24"/>
          <w:lang w:val="en-US"/>
        </w:rPr>
        <w:t xml:space="preserve">Emotional Intelligence Has 12 Elements. Which Do You Need to Work On? </w:t>
      </w:r>
      <w:r w:rsidRPr="00C528C8">
        <w:rPr>
          <w:rFonts w:cs="Times New Roman"/>
          <w:i/>
          <w:sz w:val="24"/>
          <w:szCs w:val="24"/>
          <w:lang w:val="en-US"/>
        </w:rPr>
        <w:t>Harvard Business Review</w:t>
      </w:r>
      <w:r w:rsidRPr="00C528C8">
        <w:rPr>
          <w:rFonts w:cs="Times New Roman"/>
          <w:i/>
          <w:color w:val="000000"/>
          <w:sz w:val="24"/>
          <w:szCs w:val="24"/>
          <w:lang w:val="en-US"/>
        </w:rPr>
        <w:t xml:space="preserve"> Digital Article</w:t>
      </w:r>
      <w:r w:rsidRPr="00C528C8">
        <w:rPr>
          <w:rFonts w:cs="Times New Roman"/>
          <w:sz w:val="24"/>
          <w:szCs w:val="24"/>
          <w:lang w:val="uk-UA"/>
        </w:rPr>
        <w:t xml:space="preserve">. </w:t>
      </w:r>
      <w:r w:rsidRPr="00C528C8">
        <w:rPr>
          <w:rFonts w:cs="Times New Roman"/>
          <w:sz w:val="24"/>
          <w:szCs w:val="24"/>
          <w:lang w:val="en-US"/>
        </w:rPr>
        <w:t xml:space="preserve">Retrieved from </w:t>
      </w:r>
      <w:hyperlink r:id="rId61" w:history="1">
        <w:r w:rsidRPr="00C528C8">
          <w:rPr>
            <w:rStyle w:val="ae"/>
            <w:rFonts w:cs="Times New Roman"/>
            <w:sz w:val="24"/>
            <w:szCs w:val="24"/>
            <w:u w:val="none"/>
            <w:lang w:val="uk-UA"/>
          </w:rPr>
          <w:t>https://hbr.org/2017/02/emotional-intelligence-has-12-elements-which-do-you-need-to-work-on</w:t>
        </w:r>
      </w:hyperlink>
      <w:r w:rsidRPr="00C528C8">
        <w:rPr>
          <w:rFonts w:cs="Times New Roman"/>
          <w:sz w:val="24"/>
          <w:szCs w:val="24"/>
          <w:lang w:val="en-US"/>
        </w:rPr>
        <w:t>.</w:t>
      </w:r>
    </w:p>
    <w:p w14:paraId="3C247FBA" w14:textId="77777777" w:rsidR="00706054" w:rsidRPr="00C528C8" w:rsidRDefault="00706054" w:rsidP="00706054">
      <w:pPr>
        <w:pStyle w:val="a9"/>
        <w:widowControl w:val="0"/>
        <w:numPr>
          <w:ilvl w:val="0"/>
          <w:numId w:val="4"/>
        </w:numPr>
        <w:tabs>
          <w:tab w:val="left" w:pos="710"/>
          <w:tab w:val="left" w:pos="851"/>
          <w:tab w:val="left" w:pos="993"/>
        </w:tabs>
        <w:spacing w:after="0"/>
        <w:ind w:left="0" w:firstLine="709"/>
        <w:jc w:val="both"/>
        <w:rPr>
          <w:rFonts w:cs="Times New Roman"/>
          <w:sz w:val="24"/>
          <w:szCs w:val="24"/>
          <w:lang w:val="en-US"/>
        </w:rPr>
      </w:pPr>
      <w:r w:rsidRPr="00C528C8">
        <w:rPr>
          <w:rFonts w:cs="Times New Roman"/>
          <w:sz w:val="24"/>
          <w:szCs w:val="24"/>
        </w:rPr>
        <w:t>Bar-On</w:t>
      </w:r>
      <w:r w:rsidRPr="00C528C8">
        <w:rPr>
          <w:rFonts w:cs="Times New Roman"/>
          <w:sz w:val="24"/>
          <w:szCs w:val="24"/>
          <w:lang w:val="en-US"/>
        </w:rPr>
        <w:t>,</w:t>
      </w:r>
      <w:r w:rsidRPr="00C528C8">
        <w:rPr>
          <w:rFonts w:cs="Times New Roman"/>
          <w:spacing w:val="-14"/>
          <w:sz w:val="24"/>
          <w:szCs w:val="24"/>
        </w:rPr>
        <w:t xml:space="preserve"> </w:t>
      </w:r>
      <w:r w:rsidRPr="00C528C8">
        <w:rPr>
          <w:rFonts w:cs="Times New Roman"/>
          <w:sz w:val="24"/>
          <w:szCs w:val="24"/>
        </w:rPr>
        <w:t>R.</w:t>
      </w:r>
      <w:r w:rsidRPr="00C528C8">
        <w:rPr>
          <w:rFonts w:cs="Times New Roman"/>
          <w:spacing w:val="-14"/>
          <w:sz w:val="24"/>
          <w:szCs w:val="24"/>
        </w:rPr>
        <w:t xml:space="preserve"> </w:t>
      </w:r>
      <w:r w:rsidRPr="00C528C8">
        <w:rPr>
          <w:rFonts w:cs="Times New Roman"/>
          <w:spacing w:val="-14"/>
          <w:sz w:val="24"/>
          <w:szCs w:val="24"/>
          <w:lang w:val="en-US"/>
        </w:rPr>
        <w:t>(</w:t>
      </w:r>
      <w:r w:rsidRPr="00C528C8">
        <w:rPr>
          <w:rFonts w:cs="Times New Roman"/>
          <w:sz w:val="24"/>
          <w:szCs w:val="24"/>
        </w:rPr>
        <w:t>200</w:t>
      </w:r>
      <w:r w:rsidRPr="00C528C8">
        <w:rPr>
          <w:rFonts w:cs="Times New Roman"/>
          <w:sz w:val="24"/>
          <w:szCs w:val="24"/>
          <w:lang w:val="en-US"/>
        </w:rPr>
        <w:t>6)</w:t>
      </w:r>
      <w:r w:rsidRPr="00C528C8">
        <w:rPr>
          <w:rFonts w:cs="Times New Roman"/>
          <w:sz w:val="24"/>
          <w:szCs w:val="24"/>
        </w:rPr>
        <w:t>.</w:t>
      </w:r>
      <w:r w:rsidRPr="00C528C8">
        <w:rPr>
          <w:rFonts w:cs="Times New Roman"/>
          <w:sz w:val="24"/>
          <w:szCs w:val="24"/>
          <w:lang w:val="en-US"/>
        </w:rPr>
        <w:t xml:space="preserve"> </w:t>
      </w:r>
      <w:r w:rsidRPr="00C528C8">
        <w:rPr>
          <w:rFonts w:cs="Times New Roman"/>
          <w:sz w:val="24"/>
          <w:szCs w:val="24"/>
        </w:rPr>
        <w:t>The</w:t>
      </w:r>
      <w:r w:rsidRPr="00C528C8">
        <w:rPr>
          <w:rFonts w:cs="Times New Roman"/>
          <w:spacing w:val="-14"/>
          <w:sz w:val="24"/>
          <w:szCs w:val="24"/>
        </w:rPr>
        <w:t xml:space="preserve"> </w:t>
      </w:r>
      <w:r w:rsidRPr="00C528C8">
        <w:rPr>
          <w:rFonts w:cs="Times New Roman"/>
          <w:sz w:val="24"/>
          <w:szCs w:val="24"/>
        </w:rPr>
        <w:t>Bar-On</w:t>
      </w:r>
      <w:r w:rsidRPr="00C528C8">
        <w:rPr>
          <w:rFonts w:cs="Times New Roman"/>
          <w:spacing w:val="-14"/>
          <w:sz w:val="24"/>
          <w:szCs w:val="24"/>
        </w:rPr>
        <w:t xml:space="preserve"> </w:t>
      </w:r>
      <w:r w:rsidRPr="00C528C8">
        <w:rPr>
          <w:rFonts w:cs="Times New Roman"/>
          <w:sz w:val="24"/>
          <w:szCs w:val="24"/>
        </w:rPr>
        <w:t>model</w:t>
      </w:r>
      <w:r w:rsidRPr="00C528C8">
        <w:rPr>
          <w:rFonts w:cs="Times New Roman"/>
          <w:spacing w:val="-12"/>
          <w:sz w:val="24"/>
          <w:szCs w:val="24"/>
        </w:rPr>
        <w:t xml:space="preserve"> </w:t>
      </w:r>
      <w:r w:rsidRPr="00C528C8">
        <w:rPr>
          <w:rFonts w:cs="Times New Roman"/>
          <w:sz w:val="24"/>
          <w:szCs w:val="24"/>
        </w:rPr>
        <w:t>of</w:t>
      </w:r>
      <w:r w:rsidRPr="00C528C8">
        <w:rPr>
          <w:rFonts w:cs="Times New Roman"/>
          <w:spacing w:val="-11"/>
          <w:sz w:val="24"/>
          <w:szCs w:val="24"/>
        </w:rPr>
        <w:t xml:space="preserve"> </w:t>
      </w:r>
      <w:r w:rsidRPr="00C528C8">
        <w:rPr>
          <w:rFonts w:cs="Times New Roman"/>
          <w:sz w:val="24"/>
          <w:szCs w:val="24"/>
        </w:rPr>
        <w:t>emotional-social</w:t>
      </w:r>
      <w:r w:rsidRPr="00C528C8">
        <w:rPr>
          <w:rFonts w:cs="Times New Roman"/>
          <w:spacing w:val="-13"/>
          <w:sz w:val="24"/>
          <w:szCs w:val="24"/>
        </w:rPr>
        <w:t xml:space="preserve"> </w:t>
      </w:r>
      <w:r w:rsidRPr="00C528C8">
        <w:rPr>
          <w:rFonts w:cs="Times New Roman"/>
          <w:sz w:val="24"/>
          <w:szCs w:val="24"/>
        </w:rPr>
        <w:t>intelligence.</w:t>
      </w:r>
      <w:r w:rsidRPr="00C528C8">
        <w:rPr>
          <w:rFonts w:cs="Times New Roman"/>
          <w:spacing w:val="-12"/>
          <w:sz w:val="24"/>
          <w:szCs w:val="24"/>
        </w:rPr>
        <w:t xml:space="preserve"> </w:t>
      </w:r>
      <w:r w:rsidRPr="00C528C8">
        <w:rPr>
          <w:rFonts w:cs="Times New Roman"/>
          <w:i/>
          <w:spacing w:val="-2"/>
          <w:sz w:val="24"/>
          <w:szCs w:val="24"/>
        </w:rPr>
        <w:t>Psicothema</w:t>
      </w:r>
      <w:r w:rsidRPr="00C528C8">
        <w:rPr>
          <w:rFonts w:cs="Times New Roman"/>
          <w:spacing w:val="-2"/>
          <w:sz w:val="24"/>
          <w:szCs w:val="24"/>
          <w:lang w:val="en-US"/>
        </w:rPr>
        <w:t xml:space="preserve">, </w:t>
      </w:r>
      <w:r w:rsidRPr="00C528C8">
        <w:rPr>
          <w:rFonts w:cs="Times New Roman"/>
          <w:i/>
          <w:iCs/>
          <w:sz w:val="24"/>
          <w:szCs w:val="24"/>
        </w:rPr>
        <w:t>1</w:t>
      </w:r>
      <w:r w:rsidRPr="00C528C8">
        <w:rPr>
          <w:rFonts w:cs="Times New Roman"/>
          <w:i/>
          <w:iCs/>
          <w:sz w:val="24"/>
          <w:szCs w:val="24"/>
          <w:lang w:val="en-US"/>
        </w:rPr>
        <w:t>8</w:t>
      </w:r>
      <w:r w:rsidRPr="00C528C8">
        <w:rPr>
          <w:rFonts w:cs="Times New Roman"/>
          <w:sz w:val="24"/>
          <w:szCs w:val="24"/>
          <w:lang w:val="en-US"/>
        </w:rPr>
        <w:t xml:space="preserve">, </w:t>
      </w:r>
      <w:r w:rsidRPr="00C528C8">
        <w:rPr>
          <w:rFonts w:cs="Times New Roman"/>
          <w:spacing w:val="-14"/>
          <w:sz w:val="24"/>
          <w:szCs w:val="24"/>
        </w:rPr>
        <w:t>13</w:t>
      </w:r>
      <w:r w:rsidRPr="00C528C8">
        <w:rPr>
          <w:rFonts w:cs="Times New Roman"/>
          <w:sz w:val="24"/>
          <w:szCs w:val="24"/>
        </w:rPr>
        <w:t>–</w:t>
      </w:r>
      <w:r w:rsidRPr="00C528C8">
        <w:rPr>
          <w:rFonts w:cs="Times New Roman"/>
          <w:spacing w:val="-14"/>
          <w:sz w:val="24"/>
          <w:szCs w:val="24"/>
        </w:rPr>
        <w:t xml:space="preserve">25. </w:t>
      </w:r>
      <w:r w:rsidRPr="00C528C8">
        <w:rPr>
          <w:rFonts w:cs="Times New Roman"/>
          <w:sz w:val="24"/>
          <w:szCs w:val="24"/>
        </w:rPr>
        <w:t xml:space="preserve">Retrieved from </w:t>
      </w:r>
      <w:hyperlink r:id="rId62" w:history="1">
        <w:r w:rsidRPr="00C528C8">
          <w:rPr>
            <w:rStyle w:val="ae"/>
            <w:rFonts w:cs="Times New Roman"/>
            <w:sz w:val="24"/>
            <w:szCs w:val="24"/>
          </w:rPr>
          <w:t>https://pubmed.ncbi.nlm.nih.gov/17295953/</w:t>
        </w:r>
      </w:hyperlink>
      <w:r w:rsidRPr="00C528C8">
        <w:rPr>
          <w:rFonts w:cs="Times New Roman"/>
          <w:sz w:val="24"/>
          <w:szCs w:val="24"/>
          <w:lang w:val="en-US"/>
        </w:rPr>
        <w:t>.</w:t>
      </w:r>
    </w:p>
    <w:p w14:paraId="5F44DD75" w14:textId="77777777" w:rsidR="00706054" w:rsidRPr="00C528C8" w:rsidRDefault="00706054" w:rsidP="00706054">
      <w:pPr>
        <w:pStyle w:val="a9"/>
        <w:widowControl w:val="0"/>
        <w:numPr>
          <w:ilvl w:val="0"/>
          <w:numId w:val="4"/>
        </w:numPr>
        <w:tabs>
          <w:tab w:val="left" w:pos="993"/>
        </w:tabs>
        <w:spacing w:after="0"/>
        <w:ind w:left="0" w:firstLine="709"/>
        <w:jc w:val="both"/>
        <w:rPr>
          <w:rFonts w:cs="Times New Roman"/>
          <w:sz w:val="24"/>
          <w:szCs w:val="24"/>
          <w:lang w:val="uk-UA"/>
        </w:rPr>
      </w:pPr>
      <w:r w:rsidRPr="00C528C8">
        <w:rPr>
          <w:rFonts w:cs="Times New Roman"/>
          <w:sz w:val="24"/>
          <w:szCs w:val="24"/>
          <w:lang w:val="uk-UA"/>
        </w:rPr>
        <w:t>Mayer</w:t>
      </w:r>
      <w:r w:rsidRPr="00C528C8">
        <w:rPr>
          <w:rFonts w:cs="Times New Roman"/>
          <w:sz w:val="24"/>
          <w:szCs w:val="24"/>
          <w:lang w:val="en-US"/>
        </w:rPr>
        <w:t>,</w:t>
      </w:r>
      <w:r w:rsidRPr="00C528C8">
        <w:rPr>
          <w:rFonts w:cs="Times New Roman"/>
          <w:sz w:val="24"/>
          <w:szCs w:val="24"/>
          <w:lang w:val="uk-UA"/>
        </w:rPr>
        <w:t xml:space="preserve"> J</w:t>
      </w:r>
      <w:r w:rsidRPr="00C528C8">
        <w:rPr>
          <w:rFonts w:cs="Times New Roman"/>
          <w:sz w:val="24"/>
          <w:szCs w:val="24"/>
          <w:lang w:val="en-US"/>
        </w:rPr>
        <w:t>.</w:t>
      </w:r>
      <w:r w:rsidRPr="00C528C8">
        <w:rPr>
          <w:rFonts w:cs="Times New Roman"/>
          <w:sz w:val="24"/>
          <w:szCs w:val="24"/>
          <w:lang w:val="uk-UA"/>
        </w:rPr>
        <w:t xml:space="preserve"> D</w:t>
      </w:r>
      <w:r w:rsidRPr="00C528C8">
        <w:rPr>
          <w:rFonts w:cs="Times New Roman"/>
          <w:sz w:val="24"/>
          <w:szCs w:val="24"/>
          <w:lang w:val="en-US"/>
        </w:rPr>
        <w:t>.</w:t>
      </w:r>
      <w:r w:rsidRPr="00C528C8">
        <w:rPr>
          <w:rFonts w:cs="Times New Roman"/>
          <w:sz w:val="24"/>
          <w:szCs w:val="24"/>
          <w:lang w:val="uk-UA"/>
        </w:rPr>
        <w:t>, Caruso</w:t>
      </w:r>
      <w:r w:rsidRPr="00C528C8">
        <w:rPr>
          <w:rFonts w:cs="Times New Roman"/>
          <w:sz w:val="24"/>
          <w:szCs w:val="24"/>
          <w:lang w:val="en-US"/>
        </w:rPr>
        <w:t>,</w:t>
      </w:r>
      <w:r w:rsidRPr="00C528C8">
        <w:rPr>
          <w:rFonts w:cs="Times New Roman"/>
          <w:sz w:val="24"/>
          <w:szCs w:val="24"/>
          <w:lang w:val="uk-UA"/>
        </w:rPr>
        <w:t xml:space="preserve"> D</w:t>
      </w:r>
      <w:r w:rsidRPr="00C528C8">
        <w:rPr>
          <w:rFonts w:cs="Times New Roman"/>
          <w:sz w:val="24"/>
          <w:szCs w:val="24"/>
          <w:lang w:val="en-US"/>
        </w:rPr>
        <w:t>.</w:t>
      </w:r>
      <w:r w:rsidRPr="00C528C8">
        <w:rPr>
          <w:rFonts w:cs="Times New Roman"/>
          <w:sz w:val="24"/>
          <w:szCs w:val="24"/>
          <w:lang w:val="uk-UA"/>
        </w:rPr>
        <w:t xml:space="preserve"> R</w:t>
      </w:r>
      <w:r w:rsidRPr="00C528C8">
        <w:rPr>
          <w:rFonts w:cs="Times New Roman"/>
          <w:sz w:val="24"/>
          <w:szCs w:val="24"/>
          <w:lang w:val="en-US"/>
        </w:rPr>
        <w:t>.</w:t>
      </w:r>
      <w:r w:rsidRPr="00C528C8">
        <w:rPr>
          <w:rFonts w:cs="Times New Roman"/>
          <w:sz w:val="24"/>
          <w:szCs w:val="24"/>
          <w:lang w:val="uk-UA"/>
        </w:rPr>
        <w:t xml:space="preserve">, </w:t>
      </w:r>
      <w:r w:rsidRPr="00C528C8">
        <w:rPr>
          <w:rFonts w:cs="Times New Roman"/>
          <w:sz w:val="24"/>
          <w:szCs w:val="24"/>
          <w:lang w:val="en-US"/>
        </w:rPr>
        <w:t>&amp; </w:t>
      </w:r>
      <w:r w:rsidRPr="00C528C8">
        <w:rPr>
          <w:rFonts w:cs="Times New Roman"/>
          <w:sz w:val="24"/>
          <w:szCs w:val="24"/>
          <w:lang w:val="uk-UA"/>
        </w:rPr>
        <w:t>Salovey</w:t>
      </w:r>
      <w:r w:rsidRPr="00C528C8">
        <w:rPr>
          <w:rFonts w:cs="Times New Roman"/>
          <w:sz w:val="24"/>
          <w:szCs w:val="24"/>
          <w:lang w:val="en-US"/>
        </w:rPr>
        <w:t>,</w:t>
      </w:r>
      <w:r w:rsidRPr="00C528C8">
        <w:rPr>
          <w:rFonts w:cs="Times New Roman"/>
          <w:sz w:val="24"/>
          <w:szCs w:val="24"/>
          <w:lang w:val="uk-UA"/>
        </w:rPr>
        <w:t xml:space="preserve"> P</w:t>
      </w:r>
      <w:r w:rsidRPr="00C528C8">
        <w:rPr>
          <w:rFonts w:cs="Times New Roman"/>
          <w:sz w:val="24"/>
          <w:szCs w:val="24"/>
          <w:lang w:val="en-US"/>
        </w:rPr>
        <w:t>.</w:t>
      </w:r>
      <w:r w:rsidRPr="00C528C8">
        <w:rPr>
          <w:rFonts w:cs="Times New Roman"/>
          <w:sz w:val="24"/>
          <w:szCs w:val="24"/>
          <w:lang w:val="uk-UA"/>
        </w:rPr>
        <w:t xml:space="preserve"> </w:t>
      </w:r>
      <w:r w:rsidRPr="00C528C8">
        <w:rPr>
          <w:rFonts w:cs="Times New Roman"/>
          <w:sz w:val="24"/>
          <w:szCs w:val="24"/>
          <w:lang w:val="en-US"/>
        </w:rPr>
        <w:t>(</w:t>
      </w:r>
      <w:r w:rsidRPr="00C528C8">
        <w:rPr>
          <w:rFonts w:cs="Times New Roman"/>
          <w:sz w:val="24"/>
          <w:szCs w:val="24"/>
          <w:lang w:val="uk-UA"/>
        </w:rPr>
        <w:t>1999</w:t>
      </w:r>
      <w:r w:rsidRPr="00C528C8">
        <w:rPr>
          <w:rFonts w:cs="Times New Roman"/>
          <w:sz w:val="24"/>
          <w:szCs w:val="24"/>
          <w:lang w:val="en-US"/>
        </w:rPr>
        <w:t xml:space="preserve">). </w:t>
      </w:r>
      <w:r w:rsidRPr="00C528C8">
        <w:rPr>
          <w:rFonts w:cs="Times New Roman"/>
          <w:sz w:val="24"/>
          <w:szCs w:val="24"/>
          <w:lang w:val="uk-UA"/>
        </w:rPr>
        <w:t>Emotional intelligence meets traditional standards for an intelligence</w:t>
      </w:r>
      <w:r w:rsidRPr="00C528C8">
        <w:rPr>
          <w:rFonts w:cs="Times New Roman"/>
          <w:sz w:val="24"/>
          <w:szCs w:val="24"/>
          <w:lang w:val="en-US"/>
        </w:rPr>
        <w:t>.</w:t>
      </w:r>
      <w:r w:rsidRPr="00C528C8">
        <w:rPr>
          <w:rFonts w:cs="Times New Roman"/>
          <w:sz w:val="24"/>
          <w:szCs w:val="24"/>
          <w:lang w:val="uk-UA"/>
        </w:rPr>
        <w:t xml:space="preserve"> </w:t>
      </w:r>
      <w:r w:rsidRPr="00C528C8">
        <w:rPr>
          <w:rFonts w:cs="Times New Roman"/>
          <w:i/>
          <w:iCs/>
          <w:sz w:val="24"/>
          <w:szCs w:val="24"/>
          <w:lang w:val="uk-UA"/>
        </w:rPr>
        <w:t>Intelligence</w:t>
      </w:r>
      <w:r w:rsidRPr="00C528C8">
        <w:rPr>
          <w:rFonts w:cs="Times New Roman"/>
          <w:sz w:val="24"/>
          <w:szCs w:val="24"/>
          <w:lang w:val="uk-UA"/>
        </w:rPr>
        <w:t xml:space="preserve">, </w:t>
      </w:r>
      <w:r w:rsidRPr="00C528C8">
        <w:rPr>
          <w:rFonts w:cs="Times New Roman"/>
          <w:i/>
          <w:iCs/>
          <w:sz w:val="24"/>
          <w:szCs w:val="24"/>
          <w:lang w:val="uk-UA"/>
        </w:rPr>
        <w:t>27</w:t>
      </w:r>
      <w:r w:rsidRPr="00C528C8">
        <w:rPr>
          <w:rFonts w:cs="Times New Roman"/>
          <w:sz w:val="24"/>
          <w:szCs w:val="24"/>
          <w:lang w:val="uk-UA"/>
        </w:rPr>
        <w:t>, 4, 267</w:t>
      </w:r>
      <w:r w:rsidRPr="00C528C8">
        <w:rPr>
          <w:rFonts w:cs="Times New Roman"/>
          <w:sz w:val="24"/>
          <w:szCs w:val="24"/>
        </w:rPr>
        <w:t>–</w:t>
      </w:r>
      <w:r w:rsidRPr="00C528C8">
        <w:rPr>
          <w:rFonts w:cs="Times New Roman"/>
          <w:sz w:val="24"/>
          <w:szCs w:val="24"/>
          <w:lang w:val="uk-UA"/>
        </w:rPr>
        <w:t>298</w:t>
      </w:r>
      <w:r w:rsidRPr="00C528C8">
        <w:rPr>
          <w:rFonts w:cs="Times New Roman"/>
          <w:sz w:val="24"/>
          <w:szCs w:val="24"/>
          <w:lang w:val="en-US"/>
        </w:rPr>
        <w:t xml:space="preserve">. </w:t>
      </w:r>
      <w:r w:rsidRPr="00C528C8">
        <w:rPr>
          <w:rFonts w:cs="Times New Roman"/>
          <w:sz w:val="24"/>
          <w:szCs w:val="24"/>
          <w:lang w:val="uk-UA"/>
        </w:rPr>
        <w:t>https://doi.org/10.1016/S0160-2896(99)00016-1.</w:t>
      </w:r>
    </w:p>
    <w:p w14:paraId="6FF0B801" w14:textId="77777777" w:rsidR="00706054" w:rsidRPr="00C528C8" w:rsidRDefault="00706054" w:rsidP="00706054">
      <w:pPr>
        <w:pStyle w:val="a9"/>
        <w:widowControl w:val="0"/>
        <w:numPr>
          <w:ilvl w:val="0"/>
          <w:numId w:val="4"/>
        </w:numPr>
        <w:tabs>
          <w:tab w:val="left" w:pos="710"/>
          <w:tab w:val="left" w:pos="851"/>
          <w:tab w:val="left" w:pos="993"/>
          <w:tab w:val="left" w:pos="1276"/>
        </w:tabs>
        <w:spacing w:after="0"/>
        <w:ind w:left="0" w:firstLine="709"/>
        <w:jc w:val="both"/>
        <w:rPr>
          <w:rFonts w:cs="Times New Roman"/>
          <w:sz w:val="24"/>
          <w:szCs w:val="24"/>
          <w:lang w:val="en-US"/>
        </w:rPr>
      </w:pPr>
      <w:r w:rsidRPr="00C528C8">
        <w:rPr>
          <w:rFonts w:cs="Times New Roman"/>
          <w:sz w:val="24"/>
          <w:szCs w:val="24"/>
          <w:lang w:val="en-US"/>
        </w:rPr>
        <w:t>Chuyko, H., Koltunovych, T., &amp; Chaplak, Y. (2023). Emotional</w:t>
      </w:r>
      <w:r w:rsidRPr="00C528C8">
        <w:rPr>
          <w:rFonts w:cs="Times New Roman"/>
          <w:sz w:val="24"/>
          <w:szCs w:val="24"/>
          <w:lang w:val="uk-UA"/>
        </w:rPr>
        <w:t xml:space="preserve"> </w:t>
      </w:r>
      <w:r w:rsidRPr="00C528C8">
        <w:rPr>
          <w:rFonts w:cs="Times New Roman"/>
          <w:sz w:val="24"/>
          <w:szCs w:val="24"/>
          <w:lang w:val="en-US"/>
        </w:rPr>
        <w:t xml:space="preserve">Intelligence in the Context of Personal Dispositions Development of Students – Future Psychologists. </w:t>
      </w:r>
      <w:r w:rsidRPr="00C528C8">
        <w:rPr>
          <w:rFonts w:cs="Times New Roman"/>
          <w:i/>
          <w:iCs/>
          <w:sz w:val="24"/>
          <w:szCs w:val="24"/>
          <w:lang w:val="en-US"/>
        </w:rPr>
        <w:t>Revista</w:t>
      </w:r>
      <w:r w:rsidRPr="00C528C8">
        <w:rPr>
          <w:rFonts w:cs="Times New Roman"/>
          <w:i/>
          <w:iCs/>
          <w:sz w:val="24"/>
          <w:szCs w:val="24"/>
          <w:lang w:val="uk-UA"/>
        </w:rPr>
        <w:t xml:space="preserve"> </w:t>
      </w:r>
      <w:r w:rsidRPr="00C528C8">
        <w:rPr>
          <w:rFonts w:cs="Times New Roman"/>
          <w:i/>
          <w:iCs/>
          <w:sz w:val="24"/>
          <w:szCs w:val="24"/>
          <w:lang w:val="en-US"/>
        </w:rPr>
        <w:t>Românească pentru Educaţie Multidimensională</w:t>
      </w:r>
      <w:r w:rsidRPr="00C528C8">
        <w:rPr>
          <w:rFonts w:cs="Times New Roman"/>
          <w:sz w:val="24"/>
          <w:szCs w:val="24"/>
          <w:lang w:val="en-US"/>
        </w:rPr>
        <w:t xml:space="preserve">, </w:t>
      </w:r>
      <w:r w:rsidRPr="00C528C8">
        <w:rPr>
          <w:rFonts w:cs="Times New Roman"/>
          <w:i/>
          <w:iCs/>
          <w:sz w:val="24"/>
          <w:szCs w:val="24"/>
          <w:lang w:val="en-US"/>
        </w:rPr>
        <w:t>15</w:t>
      </w:r>
      <w:r w:rsidRPr="00C528C8">
        <w:rPr>
          <w:rFonts w:cs="Times New Roman"/>
          <w:sz w:val="24"/>
          <w:szCs w:val="24"/>
          <w:lang w:val="en-US"/>
        </w:rPr>
        <w:t>(1), 505</w:t>
      </w:r>
      <w:r w:rsidRPr="00C528C8">
        <w:rPr>
          <w:rFonts w:cs="Times New Roman"/>
          <w:sz w:val="24"/>
          <w:szCs w:val="24"/>
        </w:rPr>
        <w:t>–</w:t>
      </w:r>
      <w:r w:rsidRPr="00C528C8">
        <w:rPr>
          <w:rFonts w:cs="Times New Roman"/>
          <w:sz w:val="24"/>
          <w:szCs w:val="24"/>
          <w:lang w:val="en-US"/>
        </w:rPr>
        <w:t xml:space="preserve">532. </w:t>
      </w:r>
      <w:hyperlink r:id="rId63" w:history="1">
        <w:r w:rsidRPr="00C528C8">
          <w:rPr>
            <w:rStyle w:val="ae"/>
            <w:rFonts w:cs="Times New Roman"/>
            <w:sz w:val="24"/>
            <w:szCs w:val="24"/>
            <w:lang w:val="en-US"/>
          </w:rPr>
          <w:t>https</w:t>
        </w:r>
        <w:r w:rsidRPr="00C528C8">
          <w:rPr>
            <w:rStyle w:val="ae"/>
            <w:rFonts w:cs="Times New Roman"/>
            <w:sz w:val="24"/>
            <w:szCs w:val="24"/>
          </w:rPr>
          <w:t>://</w:t>
        </w:r>
        <w:r w:rsidRPr="00C528C8">
          <w:rPr>
            <w:rStyle w:val="ae"/>
            <w:rFonts w:cs="Times New Roman"/>
            <w:sz w:val="24"/>
            <w:szCs w:val="24"/>
            <w:lang w:val="en-US"/>
          </w:rPr>
          <w:t>doi</w:t>
        </w:r>
        <w:r w:rsidRPr="00C528C8">
          <w:rPr>
            <w:rStyle w:val="ae"/>
            <w:rFonts w:cs="Times New Roman"/>
            <w:sz w:val="24"/>
            <w:szCs w:val="24"/>
          </w:rPr>
          <w:t>.</w:t>
        </w:r>
        <w:r w:rsidRPr="00C528C8">
          <w:rPr>
            <w:rStyle w:val="ae"/>
            <w:rFonts w:cs="Times New Roman"/>
            <w:sz w:val="24"/>
            <w:szCs w:val="24"/>
            <w:lang w:val="en-US"/>
          </w:rPr>
          <w:t>org</w:t>
        </w:r>
        <w:r w:rsidRPr="00C528C8">
          <w:rPr>
            <w:rStyle w:val="ae"/>
            <w:rFonts w:cs="Times New Roman"/>
            <w:sz w:val="24"/>
            <w:szCs w:val="24"/>
          </w:rPr>
          <w:t>/10.18662/</w:t>
        </w:r>
        <w:r w:rsidRPr="00C528C8">
          <w:rPr>
            <w:rStyle w:val="ae"/>
            <w:rFonts w:cs="Times New Roman"/>
            <w:sz w:val="24"/>
            <w:szCs w:val="24"/>
            <w:lang w:val="en-US"/>
          </w:rPr>
          <w:t>rrem</w:t>
        </w:r>
        <w:r w:rsidRPr="00C528C8">
          <w:rPr>
            <w:rStyle w:val="ae"/>
            <w:rFonts w:cs="Times New Roman"/>
            <w:sz w:val="24"/>
            <w:szCs w:val="24"/>
          </w:rPr>
          <w:t>/15.1/708</w:t>
        </w:r>
      </w:hyperlink>
      <w:r w:rsidRPr="00C528C8">
        <w:rPr>
          <w:rFonts w:cs="Times New Roman"/>
          <w:sz w:val="24"/>
          <w:szCs w:val="24"/>
          <w:lang w:val="uk-UA"/>
        </w:rPr>
        <w:t>.</w:t>
      </w:r>
    </w:p>
    <w:p w14:paraId="00CFEACA" w14:textId="77777777" w:rsidR="00706054" w:rsidRPr="00C528C8" w:rsidRDefault="00706054" w:rsidP="00706054">
      <w:pPr>
        <w:pStyle w:val="a9"/>
        <w:widowControl w:val="0"/>
        <w:numPr>
          <w:ilvl w:val="0"/>
          <w:numId w:val="4"/>
        </w:numPr>
        <w:tabs>
          <w:tab w:val="left" w:pos="993"/>
        </w:tabs>
        <w:spacing w:after="0"/>
        <w:ind w:left="0" w:firstLine="709"/>
        <w:jc w:val="both"/>
        <w:rPr>
          <w:rFonts w:cs="Times New Roman"/>
          <w:sz w:val="24"/>
          <w:szCs w:val="24"/>
          <w:lang w:val="en-US"/>
        </w:rPr>
      </w:pPr>
      <w:r w:rsidRPr="00C528C8">
        <w:rPr>
          <w:rFonts w:cs="Times New Roman"/>
          <w:sz w:val="24"/>
          <w:szCs w:val="24"/>
        </w:rPr>
        <w:t>Liashenko</w:t>
      </w:r>
      <w:r w:rsidRPr="00C528C8">
        <w:rPr>
          <w:rFonts w:cs="Times New Roman"/>
          <w:sz w:val="24"/>
          <w:szCs w:val="24"/>
          <w:lang w:val="en-US"/>
        </w:rPr>
        <w:t>,</w:t>
      </w:r>
      <w:r w:rsidRPr="00C528C8">
        <w:rPr>
          <w:rFonts w:cs="Times New Roman"/>
          <w:sz w:val="24"/>
          <w:szCs w:val="24"/>
        </w:rPr>
        <w:t xml:space="preserve"> O.A., </w:t>
      </w:r>
      <w:r w:rsidRPr="00C528C8">
        <w:rPr>
          <w:rFonts w:cs="Times New Roman"/>
          <w:sz w:val="24"/>
          <w:szCs w:val="24"/>
          <w:lang w:val="en-US"/>
        </w:rPr>
        <w:t xml:space="preserve">&amp; </w:t>
      </w:r>
      <w:r w:rsidRPr="00C528C8">
        <w:rPr>
          <w:rFonts w:cs="Times New Roman"/>
          <w:sz w:val="24"/>
          <w:szCs w:val="24"/>
        </w:rPr>
        <w:t>Brozhek</w:t>
      </w:r>
      <w:r w:rsidRPr="00C528C8">
        <w:rPr>
          <w:rFonts w:cs="Times New Roman"/>
          <w:sz w:val="24"/>
          <w:szCs w:val="24"/>
          <w:lang w:val="en-US"/>
        </w:rPr>
        <w:t>,</w:t>
      </w:r>
      <w:r w:rsidRPr="00C528C8">
        <w:rPr>
          <w:rFonts w:cs="Times New Roman"/>
          <w:sz w:val="24"/>
          <w:szCs w:val="24"/>
        </w:rPr>
        <w:t xml:space="preserve"> O.A. </w:t>
      </w:r>
      <w:r w:rsidRPr="00C528C8">
        <w:rPr>
          <w:rFonts w:cs="Times New Roman"/>
          <w:sz w:val="24"/>
          <w:szCs w:val="24"/>
          <w:lang w:val="en-US"/>
        </w:rPr>
        <w:t>(</w:t>
      </w:r>
      <w:r w:rsidRPr="00C528C8">
        <w:rPr>
          <w:rFonts w:cs="Times New Roman"/>
          <w:sz w:val="24"/>
          <w:szCs w:val="24"/>
        </w:rPr>
        <w:t>2023</w:t>
      </w:r>
      <w:r w:rsidRPr="00C528C8">
        <w:rPr>
          <w:rFonts w:cs="Times New Roman"/>
          <w:sz w:val="24"/>
          <w:szCs w:val="24"/>
          <w:lang w:val="en-US"/>
        </w:rPr>
        <w:t xml:space="preserve">). </w:t>
      </w:r>
      <w:r w:rsidRPr="00C528C8">
        <w:rPr>
          <w:rFonts w:cs="Times New Roman"/>
          <w:sz w:val="24"/>
          <w:szCs w:val="24"/>
        </w:rPr>
        <w:t xml:space="preserve">Vzaiemozviazok samostavlennia ta emotsiinoho intelektu v studentiv-psykholohiv </w:t>
      </w:r>
      <w:r w:rsidRPr="00C528C8">
        <w:rPr>
          <w:rFonts w:cs="Times New Roman"/>
          <w:sz w:val="24"/>
          <w:szCs w:val="24"/>
          <w:lang w:val="en-US"/>
        </w:rPr>
        <w:t xml:space="preserve">[Relationship between self-esteem and emotional </w:t>
      </w:r>
      <w:r w:rsidRPr="00C528C8">
        <w:rPr>
          <w:rFonts w:cs="Times New Roman"/>
          <w:sz w:val="24"/>
          <w:szCs w:val="24"/>
          <w:lang w:val="en-US"/>
        </w:rPr>
        <w:lastRenderedPageBreak/>
        <w:t>intelligence in psychology students]</w:t>
      </w:r>
      <w:r w:rsidRPr="00C528C8">
        <w:rPr>
          <w:rFonts w:cs="Times New Roman"/>
          <w:sz w:val="24"/>
          <w:szCs w:val="24"/>
          <w:lang w:val="uk-UA"/>
        </w:rPr>
        <w:t xml:space="preserve">. </w:t>
      </w:r>
      <w:r w:rsidRPr="00C528C8">
        <w:rPr>
          <w:rFonts w:cs="Times New Roman"/>
          <w:i/>
          <w:iCs/>
          <w:sz w:val="24"/>
          <w:szCs w:val="24"/>
        </w:rPr>
        <w:t xml:space="preserve">Vcheni zapysky TNU imeni V.I. Vernadskoho. Seriia: Psykholohiia </w:t>
      </w:r>
      <w:r w:rsidRPr="00C528C8">
        <w:rPr>
          <w:rFonts w:cs="Times New Roman"/>
          <w:i/>
          <w:iCs/>
          <w:sz w:val="24"/>
          <w:szCs w:val="24"/>
          <w:lang w:val="uk-UA"/>
        </w:rPr>
        <w:t xml:space="preserve">– </w:t>
      </w:r>
      <w:r w:rsidRPr="00C528C8">
        <w:rPr>
          <w:rFonts w:cs="Times New Roman"/>
          <w:i/>
          <w:iCs/>
          <w:sz w:val="24"/>
          <w:szCs w:val="24"/>
          <w:lang w:val="en-US"/>
        </w:rPr>
        <w:t>Academic</w:t>
      </w:r>
      <w:r w:rsidRPr="00C528C8">
        <w:rPr>
          <w:rFonts w:cs="Times New Roman"/>
          <w:i/>
          <w:iCs/>
          <w:sz w:val="24"/>
          <w:szCs w:val="24"/>
          <w:lang w:val="uk-UA"/>
        </w:rPr>
        <w:t xml:space="preserve"> </w:t>
      </w:r>
      <w:r w:rsidRPr="00C528C8">
        <w:rPr>
          <w:rFonts w:cs="Times New Roman"/>
          <w:i/>
          <w:iCs/>
          <w:sz w:val="24"/>
          <w:szCs w:val="24"/>
          <w:lang w:val="en-US"/>
        </w:rPr>
        <w:t>notes</w:t>
      </w:r>
      <w:r w:rsidRPr="00C528C8">
        <w:rPr>
          <w:rFonts w:cs="Times New Roman"/>
          <w:i/>
          <w:iCs/>
          <w:sz w:val="24"/>
          <w:szCs w:val="24"/>
          <w:lang w:val="uk-UA"/>
        </w:rPr>
        <w:t xml:space="preserve"> </w:t>
      </w:r>
      <w:r w:rsidRPr="00C528C8">
        <w:rPr>
          <w:rFonts w:cs="Times New Roman"/>
          <w:i/>
          <w:iCs/>
          <w:sz w:val="24"/>
          <w:szCs w:val="24"/>
          <w:lang w:val="en-US"/>
        </w:rPr>
        <w:t>of</w:t>
      </w:r>
      <w:r w:rsidRPr="00C528C8">
        <w:rPr>
          <w:rFonts w:cs="Times New Roman"/>
          <w:i/>
          <w:iCs/>
          <w:sz w:val="24"/>
          <w:szCs w:val="24"/>
          <w:lang w:val="uk-UA"/>
        </w:rPr>
        <w:t xml:space="preserve"> </w:t>
      </w:r>
      <w:r w:rsidRPr="00C528C8">
        <w:rPr>
          <w:rFonts w:cs="Times New Roman"/>
          <w:i/>
          <w:iCs/>
          <w:sz w:val="24"/>
          <w:szCs w:val="24"/>
          <w:lang w:val="en-US"/>
        </w:rPr>
        <w:t>TNU</w:t>
      </w:r>
      <w:r w:rsidRPr="00C528C8">
        <w:rPr>
          <w:rFonts w:cs="Times New Roman"/>
          <w:i/>
          <w:iCs/>
          <w:sz w:val="24"/>
          <w:szCs w:val="24"/>
          <w:lang w:val="uk-UA"/>
        </w:rPr>
        <w:t xml:space="preserve"> </w:t>
      </w:r>
      <w:r w:rsidRPr="00C528C8">
        <w:rPr>
          <w:rFonts w:cs="Times New Roman"/>
          <w:i/>
          <w:iCs/>
          <w:sz w:val="24"/>
          <w:szCs w:val="24"/>
          <w:lang w:val="en-US"/>
        </w:rPr>
        <w:t>named</w:t>
      </w:r>
      <w:r w:rsidRPr="00C528C8">
        <w:rPr>
          <w:rFonts w:cs="Times New Roman"/>
          <w:i/>
          <w:iCs/>
          <w:sz w:val="24"/>
          <w:szCs w:val="24"/>
          <w:lang w:val="uk-UA"/>
        </w:rPr>
        <w:t xml:space="preserve"> </w:t>
      </w:r>
      <w:r w:rsidRPr="00C528C8">
        <w:rPr>
          <w:rFonts w:cs="Times New Roman"/>
          <w:i/>
          <w:iCs/>
          <w:sz w:val="24"/>
          <w:szCs w:val="24"/>
          <w:lang w:val="en-US"/>
        </w:rPr>
        <w:t>after</w:t>
      </w:r>
      <w:r w:rsidRPr="00C528C8">
        <w:rPr>
          <w:rFonts w:cs="Times New Roman"/>
          <w:i/>
          <w:iCs/>
          <w:sz w:val="24"/>
          <w:szCs w:val="24"/>
          <w:lang w:val="uk-UA"/>
        </w:rPr>
        <w:t xml:space="preserve"> </w:t>
      </w:r>
      <w:r w:rsidRPr="00C528C8">
        <w:rPr>
          <w:rFonts w:cs="Times New Roman"/>
          <w:i/>
          <w:iCs/>
          <w:sz w:val="24"/>
          <w:szCs w:val="24"/>
          <w:lang w:val="en-US"/>
        </w:rPr>
        <w:t>V</w:t>
      </w:r>
      <w:r w:rsidRPr="00C528C8">
        <w:rPr>
          <w:rFonts w:cs="Times New Roman"/>
          <w:i/>
          <w:iCs/>
          <w:sz w:val="24"/>
          <w:szCs w:val="24"/>
          <w:lang w:val="uk-UA"/>
        </w:rPr>
        <w:t>.</w:t>
      </w:r>
      <w:r w:rsidRPr="00C528C8">
        <w:rPr>
          <w:rFonts w:cs="Times New Roman"/>
          <w:i/>
          <w:iCs/>
          <w:sz w:val="24"/>
          <w:szCs w:val="24"/>
          <w:lang w:val="en-US"/>
        </w:rPr>
        <w:t>I</w:t>
      </w:r>
      <w:r w:rsidRPr="00C528C8">
        <w:rPr>
          <w:rFonts w:cs="Times New Roman"/>
          <w:i/>
          <w:iCs/>
          <w:sz w:val="24"/>
          <w:szCs w:val="24"/>
          <w:lang w:val="uk-UA"/>
        </w:rPr>
        <w:t xml:space="preserve">. </w:t>
      </w:r>
      <w:r w:rsidRPr="00C528C8">
        <w:rPr>
          <w:rFonts w:cs="Times New Roman"/>
          <w:i/>
          <w:iCs/>
          <w:sz w:val="24"/>
          <w:szCs w:val="24"/>
          <w:lang w:val="en-US"/>
        </w:rPr>
        <w:t>Vernadskyi</w:t>
      </w:r>
      <w:r w:rsidRPr="00C528C8">
        <w:rPr>
          <w:rFonts w:cs="Times New Roman"/>
          <w:i/>
          <w:iCs/>
          <w:sz w:val="24"/>
          <w:szCs w:val="24"/>
          <w:lang w:val="uk-UA"/>
        </w:rPr>
        <w:t xml:space="preserve">. </w:t>
      </w:r>
      <w:r w:rsidRPr="00C528C8">
        <w:rPr>
          <w:rFonts w:cs="Times New Roman"/>
          <w:i/>
          <w:iCs/>
          <w:sz w:val="24"/>
          <w:szCs w:val="24"/>
          <w:lang w:val="en-US"/>
        </w:rPr>
        <w:t>Series: Psychology,</w:t>
      </w:r>
      <w:r w:rsidRPr="00C528C8">
        <w:rPr>
          <w:rFonts w:cs="Times New Roman"/>
          <w:i/>
          <w:iCs/>
          <w:sz w:val="24"/>
          <w:szCs w:val="24"/>
        </w:rPr>
        <w:t xml:space="preserve"> 34</w:t>
      </w:r>
      <w:r w:rsidRPr="00C528C8">
        <w:rPr>
          <w:rFonts w:cs="Times New Roman"/>
          <w:sz w:val="24"/>
          <w:szCs w:val="24"/>
        </w:rPr>
        <w:t xml:space="preserve"> (73)</w:t>
      </w:r>
      <w:r w:rsidRPr="00C528C8">
        <w:rPr>
          <w:rFonts w:cs="Times New Roman"/>
          <w:sz w:val="24"/>
          <w:szCs w:val="24"/>
          <w:lang w:val="en-US"/>
        </w:rPr>
        <w:t>,</w:t>
      </w:r>
      <w:r w:rsidRPr="00C528C8">
        <w:rPr>
          <w:rFonts w:cs="Times New Roman"/>
          <w:sz w:val="24"/>
          <w:szCs w:val="24"/>
        </w:rPr>
        <w:t xml:space="preserve"> 1</w:t>
      </w:r>
      <w:r w:rsidRPr="00C528C8">
        <w:rPr>
          <w:rFonts w:cs="Times New Roman"/>
          <w:sz w:val="24"/>
          <w:szCs w:val="24"/>
          <w:lang w:val="en-US"/>
        </w:rPr>
        <w:t>,</w:t>
      </w:r>
      <w:r w:rsidRPr="00C528C8">
        <w:rPr>
          <w:rFonts w:cs="Times New Roman"/>
          <w:sz w:val="24"/>
          <w:szCs w:val="24"/>
          <w:lang w:val="uk-UA"/>
        </w:rPr>
        <w:t xml:space="preserve"> 16</w:t>
      </w:r>
      <w:r w:rsidRPr="00C528C8">
        <w:rPr>
          <w:rFonts w:cs="Times New Roman"/>
          <w:sz w:val="24"/>
          <w:szCs w:val="24"/>
        </w:rPr>
        <w:t>–</w:t>
      </w:r>
      <w:r w:rsidRPr="00C528C8">
        <w:rPr>
          <w:rFonts w:cs="Times New Roman"/>
          <w:sz w:val="24"/>
          <w:szCs w:val="24"/>
          <w:lang w:val="uk-UA"/>
        </w:rPr>
        <w:t xml:space="preserve">21. </w:t>
      </w:r>
      <w:hyperlink r:id="rId64" w:history="1">
        <w:r w:rsidRPr="00C528C8">
          <w:rPr>
            <w:rStyle w:val="ae"/>
            <w:rFonts w:cs="Times New Roman"/>
            <w:sz w:val="24"/>
            <w:szCs w:val="24"/>
          </w:rPr>
          <w:t>https://doi.org/10.32782/2709-3093/2023.1/04</w:t>
        </w:r>
      </w:hyperlink>
      <w:r w:rsidRPr="00C528C8">
        <w:rPr>
          <w:rFonts w:cs="Times New Roman"/>
          <w:sz w:val="24"/>
          <w:szCs w:val="24"/>
          <w:lang w:val="en-US"/>
        </w:rPr>
        <w:t xml:space="preserve"> [in Ukrainian]</w:t>
      </w:r>
      <w:r w:rsidRPr="00C528C8">
        <w:rPr>
          <w:rFonts w:cs="Times New Roman"/>
          <w:sz w:val="24"/>
          <w:szCs w:val="24"/>
        </w:rPr>
        <w:t>.</w:t>
      </w:r>
    </w:p>
    <w:p w14:paraId="436EF491" w14:textId="77777777" w:rsidR="00706054" w:rsidRPr="00C528C8" w:rsidRDefault="00706054" w:rsidP="00706054">
      <w:pPr>
        <w:pStyle w:val="a9"/>
        <w:widowControl w:val="0"/>
        <w:numPr>
          <w:ilvl w:val="0"/>
          <w:numId w:val="4"/>
        </w:numPr>
        <w:tabs>
          <w:tab w:val="left" w:pos="993"/>
        </w:tabs>
        <w:spacing w:after="0"/>
        <w:ind w:left="0" w:firstLine="709"/>
        <w:jc w:val="both"/>
        <w:rPr>
          <w:rFonts w:cs="Times New Roman"/>
          <w:sz w:val="24"/>
          <w:szCs w:val="24"/>
          <w:lang w:val="uk-UA"/>
        </w:rPr>
      </w:pPr>
      <w:r w:rsidRPr="00C528C8">
        <w:rPr>
          <w:rFonts w:cs="Times New Roman"/>
          <w:sz w:val="24"/>
          <w:szCs w:val="24"/>
          <w:lang w:val="uk-UA"/>
        </w:rPr>
        <w:t>García-Sancho</w:t>
      </w:r>
      <w:r w:rsidRPr="00C528C8">
        <w:rPr>
          <w:rFonts w:cs="Times New Roman"/>
          <w:sz w:val="24"/>
          <w:szCs w:val="24"/>
          <w:lang w:val="en-US"/>
        </w:rPr>
        <w:t>,</w:t>
      </w:r>
      <w:r w:rsidRPr="00C528C8">
        <w:rPr>
          <w:rFonts w:cs="Times New Roman"/>
          <w:sz w:val="24"/>
          <w:szCs w:val="24"/>
          <w:lang w:val="uk-UA"/>
        </w:rPr>
        <w:t xml:space="preserve"> E., Salguero</w:t>
      </w:r>
      <w:r w:rsidRPr="00C528C8">
        <w:rPr>
          <w:rFonts w:cs="Times New Roman"/>
          <w:sz w:val="24"/>
          <w:szCs w:val="24"/>
          <w:lang w:val="en-US"/>
        </w:rPr>
        <w:t>,</w:t>
      </w:r>
      <w:r w:rsidRPr="00C528C8">
        <w:rPr>
          <w:rFonts w:cs="Times New Roman"/>
          <w:sz w:val="24"/>
          <w:szCs w:val="24"/>
          <w:lang w:val="uk-UA"/>
        </w:rPr>
        <w:t xml:space="preserve"> J.M., </w:t>
      </w:r>
      <w:r w:rsidRPr="00C528C8">
        <w:rPr>
          <w:rFonts w:cs="Times New Roman"/>
          <w:sz w:val="24"/>
          <w:szCs w:val="24"/>
          <w:lang w:val="en-US"/>
        </w:rPr>
        <w:t xml:space="preserve">&amp; </w:t>
      </w:r>
      <w:r w:rsidRPr="00C528C8">
        <w:rPr>
          <w:rFonts w:cs="Times New Roman"/>
          <w:sz w:val="24"/>
          <w:szCs w:val="24"/>
          <w:lang w:val="uk-UA"/>
        </w:rPr>
        <w:t>Fernández-Berrocal</w:t>
      </w:r>
      <w:r w:rsidRPr="00C528C8">
        <w:rPr>
          <w:rFonts w:cs="Times New Roman"/>
          <w:sz w:val="24"/>
          <w:szCs w:val="24"/>
          <w:lang w:val="en-US"/>
        </w:rPr>
        <w:t>,</w:t>
      </w:r>
      <w:r w:rsidRPr="00C528C8">
        <w:rPr>
          <w:rFonts w:cs="Times New Roman"/>
          <w:sz w:val="24"/>
          <w:szCs w:val="24"/>
          <w:lang w:val="uk-UA"/>
        </w:rPr>
        <w:t xml:space="preserve"> P. </w:t>
      </w:r>
      <w:r w:rsidRPr="00C528C8">
        <w:rPr>
          <w:rFonts w:cs="Times New Roman"/>
          <w:sz w:val="24"/>
          <w:szCs w:val="24"/>
          <w:lang w:val="en-US"/>
        </w:rPr>
        <w:t>(</w:t>
      </w:r>
      <w:r w:rsidRPr="00C528C8">
        <w:rPr>
          <w:rFonts w:cs="Times New Roman"/>
          <w:sz w:val="24"/>
          <w:szCs w:val="24"/>
          <w:lang w:val="uk-UA"/>
        </w:rPr>
        <w:t>2014</w:t>
      </w:r>
      <w:r w:rsidRPr="00C528C8">
        <w:rPr>
          <w:rFonts w:cs="Times New Roman"/>
          <w:sz w:val="24"/>
          <w:szCs w:val="24"/>
          <w:lang w:val="en-US"/>
        </w:rPr>
        <w:t xml:space="preserve">). </w:t>
      </w:r>
      <w:r w:rsidRPr="00C528C8">
        <w:rPr>
          <w:rFonts w:cs="Times New Roman"/>
          <w:sz w:val="24"/>
          <w:szCs w:val="24"/>
          <w:lang w:val="uk-UA"/>
        </w:rPr>
        <w:t xml:space="preserve">Relationship between emotional intelligence and aggression: A systematic review. </w:t>
      </w:r>
      <w:r w:rsidRPr="00C528C8">
        <w:rPr>
          <w:rFonts w:cs="Times New Roman"/>
          <w:i/>
          <w:iCs/>
          <w:sz w:val="24"/>
          <w:szCs w:val="24"/>
          <w:lang w:val="uk-UA"/>
        </w:rPr>
        <w:t>Aggression and Violent Behavior</w:t>
      </w:r>
      <w:r w:rsidRPr="00C528C8">
        <w:rPr>
          <w:rFonts w:cs="Times New Roman"/>
          <w:i/>
          <w:iCs/>
          <w:sz w:val="24"/>
          <w:szCs w:val="24"/>
          <w:lang w:val="en-US"/>
        </w:rPr>
        <w:t>,</w:t>
      </w:r>
      <w:r w:rsidRPr="00C528C8">
        <w:rPr>
          <w:rFonts w:cs="Times New Roman"/>
          <w:i/>
          <w:iCs/>
          <w:sz w:val="24"/>
          <w:szCs w:val="24"/>
          <w:lang w:val="uk-UA"/>
        </w:rPr>
        <w:t xml:space="preserve"> 19</w:t>
      </w:r>
      <w:r w:rsidRPr="00C528C8">
        <w:rPr>
          <w:rFonts w:cs="Times New Roman"/>
          <w:sz w:val="24"/>
          <w:szCs w:val="24"/>
          <w:lang w:val="uk-UA"/>
        </w:rPr>
        <w:t>, 5</w:t>
      </w:r>
      <w:r w:rsidRPr="00C528C8">
        <w:rPr>
          <w:rFonts w:cs="Times New Roman"/>
          <w:sz w:val="24"/>
          <w:szCs w:val="24"/>
          <w:lang w:val="en-US"/>
        </w:rPr>
        <w:t>,</w:t>
      </w:r>
      <w:r w:rsidRPr="00C528C8">
        <w:rPr>
          <w:rFonts w:cs="Times New Roman"/>
          <w:sz w:val="24"/>
          <w:szCs w:val="24"/>
          <w:lang w:val="uk-UA"/>
        </w:rPr>
        <w:t xml:space="preserve"> 584</w:t>
      </w:r>
      <w:r w:rsidRPr="00C528C8">
        <w:rPr>
          <w:rFonts w:cs="Times New Roman"/>
          <w:sz w:val="24"/>
          <w:szCs w:val="24"/>
        </w:rPr>
        <w:t>–</w:t>
      </w:r>
      <w:r w:rsidRPr="00C528C8">
        <w:rPr>
          <w:rFonts w:cs="Times New Roman"/>
          <w:sz w:val="24"/>
          <w:szCs w:val="24"/>
          <w:lang w:val="uk-UA"/>
        </w:rPr>
        <w:t>591. https://doi.org/10.1016/j.avb.2014.07.007.</w:t>
      </w:r>
    </w:p>
    <w:p w14:paraId="12A92676" w14:textId="77777777" w:rsidR="00706054" w:rsidRPr="00C528C8" w:rsidRDefault="00706054" w:rsidP="00706054">
      <w:pPr>
        <w:pStyle w:val="a9"/>
        <w:widowControl w:val="0"/>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rPr>
        <w:t>Borysenko</w:t>
      </w:r>
      <w:r w:rsidRPr="00C528C8">
        <w:rPr>
          <w:rFonts w:cs="Times New Roman"/>
          <w:sz w:val="24"/>
          <w:szCs w:val="24"/>
          <w:lang w:val="en-US"/>
        </w:rPr>
        <w:t>,</w:t>
      </w:r>
      <w:r w:rsidRPr="00C528C8">
        <w:rPr>
          <w:rFonts w:cs="Times New Roman"/>
          <w:sz w:val="24"/>
          <w:szCs w:val="24"/>
        </w:rPr>
        <w:t xml:space="preserve"> L., </w:t>
      </w:r>
      <w:r w:rsidRPr="00C528C8">
        <w:rPr>
          <w:rFonts w:cs="Times New Roman"/>
          <w:sz w:val="24"/>
          <w:szCs w:val="24"/>
          <w:lang w:val="en-US"/>
        </w:rPr>
        <w:t xml:space="preserve">&amp; </w:t>
      </w:r>
      <w:r w:rsidRPr="00C528C8">
        <w:rPr>
          <w:rFonts w:cs="Times New Roman"/>
          <w:sz w:val="24"/>
          <w:szCs w:val="24"/>
        </w:rPr>
        <w:t>Korvat</w:t>
      </w:r>
      <w:r w:rsidRPr="00C528C8">
        <w:rPr>
          <w:rFonts w:cs="Times New Roman"/>
          <w:sz w:val="24"/>
          <w:szCs w:val="24"/>
          <w:lang w:val="en-US"/>
        </w:rPr>
        <w:t>,</w:t>
      </w:r>
      <w:r w:rsidRPr="00C528C8">
        <w:rPr>
          <w:rFonts w:cs="Times New Roman"/>
          <w:sz w:val="24"/>
          <w:szCs w:val="24"/>
        </w:rPr>
        <w:t xml:space="preserve"> L. </w:t>
      </w:r>
      <w:r w:rsidRPr="00C528C8">
        <w:rPr>
          <w:rFonts w:cs="Times New Roman"/>
          <w:sz w:val="24"/>
          <w:szCs w:val="24"/>
          <w:lang w:val="en-US"/>
        </w:rPr>
        <w:t>(</w:t>
      </w:r>
      <w:r w:rsidRPr="00C528C8">
        <w:rPr>
          <w:rFonts w:cs="Times New Roman"/>
          <w:sz w:val="24"/>
          <w:szCs w:val="24"/>
        </w:rPr>
        <w:t>2023</w:t>
      </w:r>
      <w:r w:rsidRPr="00C528C8">
        <w:rPr>
          <w:rFonts w:cs="Times New Roman"/>
          <w:sz w:val="24"/>
          <w:szCs w:val="24"/>
          <w:lang w:val="en-US"/>
        </w:rPr>
        <w:t>)</w:t>
      </w:r>
      <w:r w:rsidRPr="00C528C8">
        <w:rPr>
          <w:rFonts w:cs="Times New Roman"/>
          <w:sz w:val="24"/>
          <w:szCs w:val="24"/>
        </w:rPr>
        <w:t xml:space="preserve">. Zviazok emotsiinoho intelektu ta samoefektyvnosti sobystosti </w:t>
      </w:r>
      <w:r w:rsidRPr="00C528C8">
        <w:rPr>
          <w:rFonts w:cs="Times New Roman"/>
          <w:sz w:val="24"/>
          <w:szCs w:val="24"/>
          <w:lang w:val="uk-UA"/>
        </w:rPr>
        <w:t xml:space="preserve">[The relationship between emotional intelligence and personal self-efficacy]. </w:t>
      </w:r>
      <w:r w:rsidRPr="00C528C8">
        <w:rPr>
          <w:rFonts w:cs="Times New Roman"/>
          <w:i/>
          <w:iCs/>
          <w:sz w:val="24"/>
          <w:szCs w:val="24"/>
        </w:rPr>
        <w:t>Zhurnal sotsialnoi ta praktychnoi psykholohii</w:t>
      </w:r>
      <w:r w:rsidRPr="00C528C8">
        <w:rPr>
          <w:rFonts w:cs="Times New Roman"/>
          <w:i/>
          <w:iCs/>
          <w:sz w:val="24"/>
          <w:szCs w:val="24"/>
          <w:lang w:val="uk-UA"/>
        </w:rPr>
        <w:t xml:space="preserve"> – Journal</w:t>
      </w:r>
      <w:r w:rsidRPr="00C528C8">
        <w:rPr>
          <w:rFonts w:cs="Times New Roman"/>
          <w:i/>
          <w:iCs/>
          <w:sz w:val="24"/>
          <w:szCs w:val="24"/>
          <w:lang w:val="en-US"/>
        </w:rPr>
        <w:t xml:space="preserve"> </w:t>
      </w:r>
      <w:r w:rsidRPr="00C528C8">
        <w:rPr>
          <w:rFonts w:cs="Times New Roman"/>
          <w:i/>
          <w:iCs/>
          <w:sz w:val="24"/>
          <w:szCs w:val="24"/>
          <w:lang w:val="uk-UA"/>
        </w:rPr>
        <w:t>of social and practical psychology</w:t>
      </w:r>
      <w:r w:rsidRPr="00C528C8">
        <w:rPr>
          <w:rFonts w:cs="Times New Roman"/>
          <w:i/>
          <w:iCs/>
          <w:sz w:val="24"/>
          <w:szCs w:val="24"/>
          <w:lang w:val="en-US"/>
        </w:rPr>
        <w:t>,</w:t>
      </w:r>
      <w:r w:rsidRPr="00C528C8">
        <w:rPr>
          <w:rFonts w:cs="Times New Roman"/>
          <w:i/>
          <w:iCs/>
          <w:sz w:val="24"/>
          <w:szCs w:val="24"/>
        </w:rPr>
        <w:t xml:space="preserve"> 2</w:t>
      </w:r>
      <w:r w:rsidRPr="00C528C8">
        <w:rPr>
          <w:rFonts w:cs="Times New Roman"/>
          <w:sz w:val="24"/>
          <w:szCs w:val="24"/>
          <w:lang w:val="en-US"/>
        </w:rPr>
        <w:t>,</w:t>
      </w:r>
      <w:r w:rsidRPr="00C528C8">
        <w:rPr>
          <w:rFonts w:cs="Times New Roman"/>
          <w:sz w:val="24"/>
          <w:szCs w:val="24"/>
          <w:lang w:val="uk-UA"/>
        </w:rPr>
        <w:t xml:space="preserve"> 5</w:t>
      </w:r>
      <w:r w:rsidRPr="00C528C8">
        <w:rPr>
          <w:rFonts w:cs="Times New Roman"/>
          <w:sz w:val="24"/>
          <w:szCs w:val="24"/>
        </w:rPr>
        <w:t>–</w:t>
      </w:r>
      <w:r w:rsidRPr="00C528C8">
        <w:rPr>
          <w:rFonts w:cs="Times New Roman"/>
          <w:sz w:val="24"/>
          <w:szCs w:val="24"/>
          <w:lang w:val="uk-UA"/>
        </w:rPr>
        <w:t xml:space="preserve">10. </w:t>
      </w:r>
      <w:hyperlink r:id="rId65" w:history="1">
        <w:r w:rsidRPr="00C528C8">
          <w:rPr>
            <w:rStyle w:val="ae"/>
            <w:rFonts w:cs="Times New Roman"/>
            <w:sz w:val="24"/>
            <w:szCs w:val="24"/>
          </w:rPr>
          <w:t>https://doi.org/10.32782/psy-2023-2-1</w:t>
        </w:r>
      </w:hyperlink>
      <w:r w:rsidRPr="00C528C8">
        <w:rPr>
          <w:rFonts w:cs="Times New Roman"/>
          <w:sz w:val="24"/>
          <w:szCs w:val="24"/>
          <w:lang w:val="en-US"/>
        </w:rPr>
        <w:t xml:space="preserve"> [in Ukrainian]</w:t>
      </w:r>
      <w:r w:rsidRPr="00C528C8">
        <w:rPr>
          <w:rFonts w:cs="Times New Roman"/>
          <w:sz w:val="24"/>
          <w:szCs w:val="24"/>
        </w:rPr>
        <w:t>.</w:t>
      </w:r>
    </w:p>
    <w:p w14:paraId="7E353C41"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lang w:val="en-US"/>
        </w:rPr>
        <w:t>Pantiuk</w:t>
      </w:r>
      <w:r w:rsidRPr="00C528C8">
        <w:rPr>
          <w:rFonts w:cs="Times New Roman"/>
          <w:sz w:val="24"/>
          <w:szCs w:val="24"/>
          <w:lang w:val="uk-UA"/>
        </w:rPr>
        <w:t xml:space="preserve">, </w:t>
      </w:r>
      <w:r w:rsidRPr="00C528C8">
        <w:rPr>
          <w:rFonts w:cs="Times New Roman"/>
          <w:sz w:val="24"/>
          <w:szCs w:val="24"/>
          <w:lang w:val="en-US"/>
        </w:rPr>
        <w:t>M</w:t>
      </w:r>
      <w:r w:rsidRPr="00C528C8">
        <w:rPr>
          <w:rFonts w:cs="Times New Roman"/>
          <w:sz w:val="24"/>
          <w:szCs w:val="24"/>
          <w:lang w:val="uk-UA"/>
        </w:rPr>
        <w:t xml:space="preserve">., </w:t>
      </w:r>
      <w:r w:rsidRPr="00C528C8">
        <w:rPr>
          <w:rFonts w:cs="Times New Roman"/>
          <w:sz w:val="24"/>
          <w:szCs w:val="24"/>
          <w:lang w:val="en-US"/>
        </w:rPr>
        <w:t>Sadova</w:t>
      </w:r>
      <w:r w:rsidRPr="00C528C8">
        <w:rPr>
          <w:rFonts w:cs="Times New Roman"/>
          <w:sz w:val="24"/>
          <w:szCs w:val="24"/>
          <w:lang w:val="uk-UA"/>
        </w:rPr>
        <w:t xml:space="preserve">, </w:t>
      </w:r>
      <w:r w:rsidRPr="00C528C8">
        <w:rPr>
          <w:rFonts w:cs="Times New Roman"/>
          <w:sz w:val="24"/>
          <w:szCs w:val="24"/>
          <w:lang w:val="en-US"/>
        </w:rPr>
        <w:t>I</w:t>
      </w:r>
      <w:r w:rsidRPr="00C528C8">
        <w:rPr>
          <w:rFonts w:cs="Times New Roman"/>
          <w:sz w:val="24"/>
          <w:szCs w:val="24"/>
          <w:lang w:val="uk-UA"/>
        </w:rPr>
        <w:t xml:space="preserve">., </w:t>
      </w:r>
      <w:r w:rsidRPr="00C528C8">
        <w:rPr>
          <w:rFonts w:cs="Times New Roman"/>
          <w:sz w:val="24"/>
          <w:szCs w:val="24"/>
          <w:lang w:val="en-US"/>
        </w:rPr>
        <w:t>Illiash</w:t>
      </w:r>
      <w:r w:rsidRPr="00C528C8">
        <w:rPr>
          <w:rFonts w:cs="Times New Roman"/>
          <w:sz w:val="24"/>
          <w:szCs w:val="24"/>
          <w:lang w:val="uk-UA"/>
        </w:rPr>
        <w:t xml:space="preserve">, </w:t>
      </w:r>
      <w:r w:rsidRPr="00C528C8">
        <w:rPr>
          <w:rFonts w:cs="Times New Roman"/>
          <w:sz w:val="24"/>
          <w:szCs w:val="24"/>
          <w:lang w:val="en-US"/>
        </w:rPr>
        <w:t>S</w:t>
      </w:r>
      <w:r w:rsidRPr="00C528C8">
        <w:rPr>
          <w:rFonts w:cs="Times New Roman"/>
          <w:sz w:val="24"/>
          <w:szCs w:val="24"/>
          <w:lang w:val="uk-UA"/>
        </w:rPr>
        <w:t xml:space="preserve">., &amp; </w:t>
      </w:r>
      <w:r w:rsidRPr="00C528C8">
        <w:rPr>
          <w:rFonts w:cs="Times New Roman"/>
          <w:sz w:val="24"/>
          <w:szCs w:val="24"/>
          <w:lang w:val="en-US"/>
        </w:rPr>
        <w:t>Synchuk</w:t>
      </w:r>
      <w:r w:rsidRPr="00C528C8">
        <w:rPr>
          <w:rFonts w:cs="Times New Roman"/>
          <w:sz w:val="24"/>
          <w:szCs w:val="24"/>
          <w:lang w:val="uk-UA"/>
        </w:rPr>
        <w:t xml:space="preserve">, </w:t>
      </w:r>
      <w:r w:rsidRPr="00C528C8">
        <w:rPr>
          <w:rFonts w:cs="Times New Roman"/>
          <w:sz w:val="24"/>
          <w:szCs w:val="24"/>
          <w:lang w:val="en-US"/>
        </w:rPr>
        <w:t>O</w:t>
      </w:r>
      <w:r w:rsidRPr="00C528C8">
        <w:rPr>
          <w:rFonts w:cs="Times New Roman"/>
          <w:sz w:val="24"/>
          <w:szCs w:val="24"/>
          <w:lang w:val="uk-UA"/>
        </w:rPr>
        <w:t xml:space="preserve">. (2024). </w:t>
      </w:r>
      <w:r w:rsidRPr="00C528C8">
        <w:rPr>
          <w:rFonts w:cs="Times New Roman"/>
          <w:sz w:val="24"/>
          <w:szCs w:val="24"/>
          <w:lang w:val="en-US"/>
        </w:rPr>
        <w:t xml:space="preserve">Emotsiinyi intelekt yak osnova profesiinoi uspishnosti vchytelia pochatkovykh klasiv [Emotional intelligence as the basis of professional success of a primary school teacher]. </w:t>
      </w:r>
      <w:r w:rsidRPr="00C528C8">
        <w:rPr>
          <w:rFonts w:cs="Times New Roman"/>
          <w:i/>
          <w:iCs/>
          <w:sz w:val="24"/>
          <w:szCs w:val="24"/>
          <w:lang w:val="en-US"/>
        </w:rPr>
        <w:t>Molod i rynok – Youth and the market, 4</w:t>
      </w:r>
      <w:r w:rsidRPr="00C528C8">
        <w:rPr>
          <w:rFonts w:cs="Times New Roman"/>
          <w:sz w:val="24"/>
          <w:szCs w:val="24"/>
          <w:lang w:val="en-US"/>
        </w:rPr>
        <w:t>/224, 7</w:t>
      </w:r>
      <w:r w:rsidRPr="00C528C8">
        <w:rPr>
          <w:rFonts w:cs="Times New Roman"/>
          <w:sz w:val="24"/>
          <w:szCs w:val="24"/>
        </w:rPr>
        <w:t>–</w:t>
      </w:r>
      <w:r w:rsidRPr="00C528C8">
        <w:rPr>
          <w:rFonts w:cs="Times New Roman"/>
          <w:sz w:val="24"/>
          <w:szCs w:val="24"/>
          <w:lang w:val="en-US"/>
        </w:rPr>
        <w:t xml:space="preserve">11. </w:t>
      </w:r>
      <w:hyperlink r:id="rId66" w:history="1">
        <w:r w:rsidRPr="00C528C8">
          <w:rPr>
            <w:rStyle w:val="ae"/>
            <w:rFonts w:cs="Times New Roman"/>
            <w:sz w:val="24"/>
            <w:szCs w:val="24"/>
            <w:lang w:val="en-US"/>
          </w:rPr>
          <w:t>https://doi.org/10.24919/2308-4634.2024.303885</w:t>
        </w:r>
      </w:hyperlink>
      <w:r w:rsidRPr="00C528C8">
        <w:rPr>
          <w:rFonts w:cs="Times New Roman"/>
          <w:sz w:val="24"/>
          <w:szCs w:val="24"/>
          <w:lang w:val="en-US"/>
        </w:rPr>
        <w:t xml:space="preserve"> [in Ukrainian]</w:t>
      </w:r>
      <w:r w:rsidRPr="00C528C8">
        <w:rPr>
          <w:rFonts w:cs="Times New Roman"/>
          <w:sz w:val="24"/>
          <w:szCs w:val="24"/>
        </w:rPr>
        <w:t>.</w:t>
      </w:r>
    </w:p>
    <w:p w14:paraId="5B557D14"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rPr>
        <w:t>Furman, V. V. (2017).  Emotsiinyi intelekt yak metakompetentsiia osobystosti</w:t>
      </w:r>
      <w:r w:rsidRPr="00C528C8">
        <w:rPr>
          <w:rFonts w:cs="Times New Roman"/>
          <w:sz w:val="24"/>
          <w:szCs w:val="24"/>
          <w:lang w:val="en-US"/>
        </w:rPr>
        <w:t xml:space="preserve"> [Emotional intelligence as a metacompetence of the individual]</w:t>
      </w:r>
      <w:r w:rsidRPr="00C528C8">
        <w:rPr>
          <w:rFonts w:cs="Times New Roman"/>
          <w:sz w:val="24"/>
          <w:szCs w:val="24"/>
        </w:rPr>
        <w:t xml:space="preserve">. </w:t>
      </w:r>
      <w:r w:rsidRPr="00C528C8">
        <w:rPr>
          <w:rFonts w:cs="Times New Roman"/>
          <w:i/>
          <w:iCs/>
          <w:sz w:val="24"/>
          <w:szCs w:val="24"/>
        </w:rPr>
        <w:t>Pedahohichna osvita: teoriia i praktyka</w:t>
      </w:r>
      <w:r w:rsidRPr="00C528C8">
        <w:rPr>
          <w:rFonts w:cs="Times New Roman"/>
          <w:i/>
          <w:iCs/>
          <w:sz w:val="24"/>
          <w:szCs w:val="24"/>
          <w:lang w:val="en-US"/>
        </w:rPr>
        <w:t xml:space="preserve"> - Teacher education: theory and practice</w:t>
      </w:r>
      <w:r w:rsidRPr="00C528C8">
        <w:rPr>
          <w:rFonts w:cs="Times New Roman"/>
          <w:i/>
          <w:iCs/>
          <w:sz w:val="24"/>
          <w:szCs w:val="24"/>
        </w:rPr>
        <w:t>, 27</w:t>
      </w:r>
      <w:r w:rsidRPr="00C528C8">
        <w:rPr>
          <w:rFonts w:cs="Times New Roman"/>
          <w:sz w:val="24"/>
          <w:szCs w:val="24"/>
          <w:lang w:val="en-US"/>
        </w:rPr>
        <w:t>,</w:t>
      </w:r>
      <w:r w:rsidRPr="00C528C8">
        <w:rPr>
          <w:rFonts w:cs="Times New Roman"/>
          <w:sz w:val="24"/>
          <w:szCs w:val="24"/>
        </w:rPr>
        <w:t xml:space="preserve"> 82–85. Retrieved from </w:t>
      </w:r>
      <w:hyperlink r:id="rId67" w:history="1">
        <w:r w:rsidRPr="00C528C8">
          <w:rPr>
            <w:rStyle w:val="ae"/>
            <w:rFonts w:cs="Times New Roman"/>
            <w:sz w:val="24"/>
            <w:szCs w:val="24"/>
          </w:rPr>
          <w:t>https://elibrary.kubg.edu.ua/id/eprint/22438/1/V_Furman_POTP_27_IL.pdf</w:t>
        </w:r>
      </w:hyperlink>
      <w:r w:rsidRPr="00C528C8">
        <w:rPr>
          <w:rFonts w:cs="Times New Roman"/>
          <w:sz w:val="24"/>
          <w:szCs w:val="24"/>
          <w:lang w:val="en-US"/>
        </w:rPr>
        <w:t xml:space="preserve"> [in Ukrainian]</w:t>
      </w:r>
      <w:r w:rsidRPr="00C528C8">
        <w:rPr>
          <w:rFonts w:cs="Times New Roman"/>
          <w:sz w:val="24"/>
          <w:szCs w:val="24"/>
        </w:rPr>
        <w:t>.</w:t>
      </w:r>
    </w:p>
    <w:p w14:paraId="79AC3EA8" w14:textId="77777777" w:rsidR="00706054" w:rsidRPr="00C528C8" w:rsidRDefault="00706054" w:rsidP="00706054">
      <w:pPr>
        <w:pStyle w:val="a9"/>
        <w:widowControl w:val="0"/>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rPr>
        <w:t>Mylashenko, K.</w:t>
      </w:r>
      <w:r w:rsidRPr="00C528C8">
        <w:rPr>
          <w:rFonts w:cs="Times New Roman"/>
          <w:sz w:val="24"/>
          <w:szCs w:val="24"/>
          <w:lang w:val="en-US"/>
        </w:rPr>
        <w:t> </w:t>
      </w:r>
      <w:r w:rsidRPr="00C528C8">
        <w:rPr>
          <w:rFonts w:cs="Times New Roman"/>
          <w:sz w:val="24"/>
          <w:szCs w:val="24"/>
        </w:rPr>
        <w:t>O. (2020). Samoaktualizatsiia u systemi ekzystentsiinykh resursiv osobystosti dorosloho viku</w:t>
      </w:r>
      <w:r w:rsidRPr="00C528C8">
        <w:rPr>
          <w:rFonts w:cs="Times New Roman"/>
          <w:sz w:val="24"/>
          <w:szCs w:val="24"/>
          <w:lang w:val="en-US"/>
        </w:rPr>
        <w:t xml:space="preserve"> [Self-actualization in the system of existential resources of an adult individual]</w:t>
      </w:r>
      <w:r w:rsidRPr="00C528C8">
        <w:rPr>
          <w:rFonts w:cs="Times New Roman"/>
          <w:sz w:val="24"/>
          <w:szCs w:val="24"/>
          <w:lang w:val="uk-UA"/>
        </w:rPr>
        <w:t>.</w:t>
      </w:r>
      <w:r w:rsidRPr="00C528C8">
        <w:rPr>
          <w:rFonts w:cs="Times New Roman"/>
          <w:sz w:val="24"/>
          <w:szCs w:val="24"/>
        </w:rPr>
        <w:t xml:space="preserve"> </w:t>
      </w:r>
      <w:r w:rsidRPr="00C528C8">
        <w:rPr>
          <w:rFonts w:cs="Times New Roman"/>
          <w:i/>
          <w:iCs/>
          <w:sz w:val="24"/>
          <w:szCs w:val="24"/>
        </w:rPr>
        <w:t>Science and Education a New Dimension. Pedagogy and Psychology, VIII</w:t>
      </w:r>
      <w:r w:rsidRPr="00C528C8">
        <w:rPr>
          <w:rFonts w:cs="Times New Roman"/>
          <w:sz w:val="24"/>
          <w:szCs w:val="24"/>
        </w:rPr>
        <w:t xml:space="preserve"> (87), 219</w:t>
      </w:r>
      <w:r w:rsidRPr="00C528C8">
        <w:rPr>
          <w:rFonts w:cs="Times New Roman"/>
          <w:sz w:val="24"/>
          <w:szCs w:val="24"/>
          <w:lang w:val="en-US"/>
        </w:rPr>
        <w:t>.</w:t>
      </w:r>
      <w:r w:rsidRPr="00C528C8">
        <w:rPr>
          <w:rFonts w:cs="Times New Roman"/>
          <w:sz w:val="24"/>
          <w:szCs w:val="24"/>
        </w:rPr>
        <w:t xml:space="preserve"> </w:t>
      </w:r>
      <w:hyperlink r:id="rId68" w:history="1">
        <w:r w:rsidRPr="00C528C8">
          <w:rPr>
            <w:rStyle w:val="ae"/>
            <w:rFonts w:cs="Times New Roman"/>
            <w:sz w:val="24"/>
            <w:szCs w:val="24"/>
          </w:rPr>
          <w:t xml:space="preserve">https://doi.org/10.31174/SEND-PP2020-219VIII87-13 </w:t>
        </w:r>
        <w:r w:rsidRPr="00C528C8">
          <w:rPr>
            <w:rStyle w:val="ae"/>
            <w:rFonts w:cs="Times New Roman"/>
            <w:sz w:val="24"/>
            <w:szCs w:val="24"/>
            <w:lang w:val="uk-UA"/>
          </w:rPr>
          <w:t>С.60-66</w:t>
        </w:r>
      </w:hyperlink>
      <w:r w:rsidRPr="00C528C8">
        <w:rPr>
          <w:rFonts w:cs="Times New Roman"/>
          <w:sz w:val="24"/>
          <w:szCs w:val="24"/>
          <w:lang w:val="en-US"/>
        </w:rPr>
        <w:t xml:space="preserve"> [in Ukrainian]</w:t>
      </w:r>
      <w:r w:rsidRPr="00C528C8">
        <w:rPr>
          <w:rFonts w:cs="Times New Roman"/>
          <w:sz w:val="24"/>
          <w:szCs w:val="24"/>
        </w:rPr>
        <w:t>.</w:t>
      </w:r>
    </w:p>
    <w:p w14:paraId="5FEC9D6E" w14:textId="77777777" w:rsidR="00706054" w:rsidRPr="00C528C8" w:rsidRDefault="00706054" w:rsidP="00706054">
      <w:pPr>
        <w:pStyle w:val="a9"/>
        <w:widowControl w:val="0"/>
        <w:numPr>
          <w:ilvl w:val="0"/>
          <w:numId w:val="4"/>
        </w:numPr>
        <w:tabs>
          <w:tab w:val="left" w:pos="710"/>
          <w:tab w:val="left" w:pos="851"/>
          <w:tab w:val="left" w:pos="1134"/>
        </w:tabs>
        <w:spacing w:after="0"/>
        <w:ind w:left="0" w:firstLine="709"/>
        <w:jc w:val="both"/>
        <w:rPr>
          <w:rFonts w:cs="Times New Roman"/>
          <w:sz w:val="24"/>
          <w:szCs w:val="24"/>
          <w:lang w:val="en-US"/>
        </w:rPr>
      </w:pPr>
      <w:r w:rsidRPr="00C528C8">
        <w:rPr>
          <w:rFonts w:cs="Times New Roman"/>
          <w:sz w:val="24"/>
          <w:szCs w:val="24"/>
          <w:lang w:val="en-US"/>
        </w:rPr>
        <w:t>Marchuk,</w:t>
      </w:r>
      <w:r w:rsidRPr="00C528C8">
        <w:rPr>
          <w:rFonts w:cs="Times New Roman"/>
          <w:sz w:val="24"/>
          <w:szCs w:val="24"/>
          <w:lang w:val="uk-UA"/>
        </w:rPr>
        <w:t xml:space="preserve"> </w:t>
      </w:r>
      <w:r w:rsidRPr="00C528C8">
        <w:rPr>
          <w:rFonts w:cs="Times New Roman"/>
          <w:sz w:val="24"/>
          <w:szCs w:val="24"/>
          <w:lang w:val="en-US"/>
        </w:rPr>
        <w:t>S</w:t>
      </w:r>
      <w:r w:rsidRPr="00C528C8">
        <w:rPr>
          <w:rFonts w:cs="Times New Roman"/>
          <w:sz w:val="24"/>
          <w:szCs w:val="24"/>
          <w:lang w:val="uk-UA"/>
        </w:rPr>
        <w:t xml:space="preserve">. </w:t>
      </w:r>
      <w:r w:rsidRPr="00C528C8">
        <w:rPr>
          <w:rFonts w:cs="Times New Roman"/>
          <w:sz w:val="24"/>
          <w:szCs w:val="24"/>
          <w:lang w:val="en-US"/>
        </w:rPr>
        <w:t>V</w:t>
      </w:r>
      <w:r w:rsidRPr="00C528C8">
        <w:rPr>
          <w:rFonts w:cs="Times New Roman"/>
          <w:sz w:val="24"/>
          <w:szCs w:val="24"/>
          <w:lang w:val="uk-UA"/>
        </w:rPr>
        <w:t xml:space="preserve">. </w:t>
      </w:r>
      <w:r w:rsidRPr="00C528C8">
        <w:rPr>
          <w:rFonts w:cs="Times New Roman"/>
          <w:sz w:val="24"/>
          <w:szCs w:val="24"/>
          <w:lang w:val="en-US"/>
        </w:rPr>
        <w:t>(</w:t>
      </w:r>
      <w:r w:rsidRPr="00C528C8">
        <w:rPr>
          <w:rFonts w:cs="Times New Roman"/>
          <w:sz w:val="24"/>
          <w:szCs w:val="24"/>
          <w:lang w:val="uk-UA"/>
        </w:rPr>
        <w:t>2021</w:t>
      </w:r>
      <w:r w:rsidRPr="00C528C8">
        <w:rPr>
          <w:rFonts w:cs="Times New Roman"/>
          <w:sz w:val="24"/>
          <w:szCs w:val="24"/>
          <w:lang w:val="en-US"/>
        </w:rPr>
        <w:t>)</w:t>
      </w:r>
      <w:r w:rsidRPr="00C528C8">
        <w:rPr>
          <w:rFonts w:cs="Times New Roman"/>
          <w:sz w:val="24"/>
          <w:szCs w:val="24"/>
          <w:lang w:val="uk-UA"/>
        </w:rPr>
        <w:t xml:space="preserve">. </w:t>
      </w:r>
      <w:r w:rsidRPr="00C528C8">
        <w:rPr>
          <w:rFonts w:cs="Times New Roman"/>
          <w:sz w:val="24"/>
          <w:szCs w:val="24"/>
          <w:lang w:val="en-US"/>
        </w:rPr>
        <w:t>Teoretychnyi</w:t>
      </w:r>
      <w:r w:rsidRPr="00C528C8">
        <w:rPr>
          <w:rFonts w:cs="Times New Roman"/>
          <w:sz w:val="24"/>
          <w:szCs w:val="24"/>
          <w:lang w:val="uk-UA"/>
        </w:rPr>
        <w:t xml:space="preserve"> </w:t>
      </w:r>
      <w:r w:rsidRPr="00C528C8">
        <w:rPr>
          <w:rFonts w:cs="Times New Roman"/>
          <w:sz w:val="24"/>
          <w:szCs w:val="24"/>
          <w:lang w:val="en-US"/>
        </w:rPr>
        <w:t>analiz</w:t>
      </w:r>
      <w:r w:rsidRPr="00C528C8">
        <w:rPr>
          <w:rFonts w:cs="Times New Roman"/>
          <w:sz w:val="24"/>
          <w:szCs w:val="24"/>
          <w:lang w:val="uk-UA"/>
        </w:rPr>
        <w:t xml:space="preserve"> </w:t>
      </w:r>
      <w:r w:rsidRPr="00C528C8">
        <w:rPr>
          <w:rFonts w:cs="Times New Roman"/>
          <w:sz w:val="24"/>
          <w:szCs w:val="24"/>
          <w:lang w:val="en-US"/>
        </w:rPr>
        <w:t>poniattia</w:t>
      </w:r>
      <w:r w:rsidRPr="00C528C8">
        <w:rPr>
          <w:rFonts w:cs="Times New Roman"/>
          <w:sz w:val="24"/>
          <w:szCs w:val="24"/>
          <w:lang w:val="uk-UA"/>
        </w:rPr>
        <w:t xml:space="preserve"> </w:t>
      </w:r>
      <w:r w:rsidRPr="00C528C8">
        <w:rPr>
          <w:rFonts w:cs="Times New Roman"/>
          <w:sz w:val="24"/>
          <w:szCs w:val="24"/>
          <w:lang w:val="en-US"/>
        </w:rPr>
        <w:t>emotsiinoho</w:t>
      </w:r>
      <w:r w:rsidRPr="00C528C8">
        <w:rPr>
          <w:rFonts w:cs="Times New Roman"/>
          <w:sz w:val="24"/>
          <w:szCs w:val="24"/>
          <w:lang w:val="uk-UA"/>
        </w:rPr>
        <w:t xml:space="preserve"> </w:t>
      </w:r>
      <w:r w:rsidRPr="00C528C8">
        <w:rPr>
          <w:rFonts w:cs="Times New Roman"/>
          <w:sz w:val="24"/>
          <w:szCs w:val="24"/>
          <w:lang w:val="en-US"/>
        </w:rPr>
        <w:t>intelektu</w:t>
      </w:r>
      <w:r w:rsidRPr="00C528C8">
        <w:rPr>
          <w:rFonts w:cs="Times New Roman"/>
          <w:sz w:val="24"/>
          <w:szCs w:val="24"/>
          <w:lang w:val="uk-UA"/>
        </w:rPr>
        <w:t xml:space="preserve"> </w:t>
      </w:r>
      <w:r w:rsidRPr="00C528C8">
        <w:rPr>
          <w:rFonts w:cs="Times New Roman"/>
          <w:sz w:val="24"/>
          <w:szCs w:val="24"/>
          <w:lang w:val="en-US"/>
        </w:rPr>
        <w:t>v</w:t>
      </w:r>
      <w:r w:rsidRPr="00C528C8">
        <w:rPr>
          <w:rFonts w:cs="Times New Roman"/>
          <w:sz w:val="24"/>
          <w:szCs w:val="24"/>
          <w:lang w:val="uk-UA"/>
        </w:rPr>
        <w:t xml:space="preserve"> </w:t>
      </w:r>
      <w:r w:rsidRPr="00C528C8">
        <w:rPr>
          <w:rFonts w:cs="Times New Roman"/>
          <w:sz w:val="24"/>
          <w:szCs w:val="24"/>
          <w:lang w:val="en-US"/>
        </w:rPr>
        <w:t>psykholohii</w:t>
      </w:r>
      <w:r w:rsidRPr="00C528C8">
        <w:rPr>
          <w:rFonts w:cs="Times New Roman"/>
          <w:sz w:val="24"/>
          <w:szCs w:val="24"/>
          <w:lang w:val="uk-UA"/>
        </w:rPr>
        <w:t xml:space="preserve"> [</w:t>
      </w:r>
      <w:r w:rsidRPr="00C528C8">
        <w:rPr>
          <w:rFonts w:cs="Times New Roman"/>
          <w:sz w:val="24"/>
          <w:szCs w:val="24"/>
        </w:rPr>
        <w:t>T</w:t>
      </w:r>
      <w:r w:rsidRPr="00C528C8">
        <w:rPr>
          <w:rFonts w:cs="Times New Roman"/>
          <w:sz w:val="24"/>
          <w:szCs w:val="24"/>
          <w:lang w:val="en-US"/>
        </w:rPr>
        <w:t>heoretical</w:t>
      </w:r>
      <w:r w:rsidRPr="00C528C8">
        <w:rPr>
          <w:rFonts w:cs="Times New Roman"/>
          <w:sz w:val="24"/>
          <w:szCs w:val="24"/>
        </w:rPr>
        <w:t xml:space="preserve"> </w:t>
      </w:r>
      <w:r w:rsidRPr="00C528C8">
        <w:rPr>
          <w:rFonts w:cs="Times New Roman"/>
          <w:sz w:val="24"/>
          <w:szCs w:val="24"/>
          <w:lang w:val="en-US"/>
        </w:rPr>
        <w:t>analysis</w:t>
      </w:r>
      <w:r w:rsidRPr="00C528C8">
        <w:rPr>
          <w:rFonts w:cs="Times New Roman"/>
          <w:sz w:val="24"/>
          <w:szCs w:val="24"/>
        </w:rPr>
        <w:t xml:space="preserve"> </w:t>
      </w:r>
      <w:r w:rsidRPr="00C528C8">
        <w:rPr>
          <w:rFonts w:cs="Times New Roman"/>
          <w:sz w:val="24"/>
          <w:szCs w:val="24"/>
          <w:lang w:val="en-US"/>
        </w:rPr>
        <w:t>of</w:t>
      </w:r>
      <w:r w:rsidRPr="00C528C8">
        <w:rPr>
          <w:rFonts w:cs="Times New Roman"/>
          <w:sz w:val="24"/>
          <w:szCs w:val="24"/>
        </w:rPr>
        <w:t xml:space="preserve"> </w:t>
      </w:r>
      <w:r w:rsidRPr="00C528C8">
        <w:rPr>
          <w:rFonts w:cs="Times New Roman"/>
          <w:sz w:val="24"/>
          <w:szCs w:val="24"/>
          <w:lang w:val="en-US"/>
        </w:rPr>
        <w:t>the</w:t>
      </w:r>
      <w:r w:rsidRPr="00C528C8">
        <w:rPr>
          <w:rFonts w:cs="Times New Roman"/>
          <w:sz w:val="24"/>
          <w:szCs w:val="24"/>
        </w:rPr>
        <w:t xml:space="preserve"> </w:t>
      </w:r>
      <w:r w:rsidRPr="00C528C8">
        <w:rPr>
          <w:rFonts w:cs="Times New Roman"/>
          <w:sz w:val="24"/>
          <w:szCs w:val="24"/>
          <w:lang w:val="en-US"/>
        </w:rPr>
        <w:t>concept</w:t>
      </w:r>
      <w:r w:rsidRPr="00C528C8">
        <w:rPr>
          <w:rFonts w:cs="Times New Roman"/>
          <w:sz w:val="24"/>
          <w:szCs w:val="24"/>
        </w:rPr>
        <w:t xml:space="preserve"> </w:t>
      </w:r>
      <w:r w:rsidRPr="00C528C8">
        <w:rPr>
          <w:rFonts w:cs="Times New Roman"/>
          <w:sz w:val="24"/>
          <w:szCs w:val="24"/>
          <w:lang w:val="en-US"/>
        </w:rPr>
        <w:t>of</w:t>
      </w:r>
      <w:r w:rsidRPr="00C528C8">
        <w:rPr>
          <w:rFonts w:cs="Times New Roman"/>
          <w:sz w:val="24"/>
          <w:szCs w:val="24"/>
        </w:rPr>
        <w:t xml:space="preserve"> </w:t>
      </w:r>
      <w:r w:rsidRPr="00C528C8">
        <w:rPr>
          <w:rFonts w:cs="Times New Roman"/>
          <w:sz w:val="24"/>
          <w:szCs w:val="24"/>
          <w:lang w:val="en-US"/>
        </w:rPr>
        <w:t>emotional</w:t>
      </w:r>
      <w:r w:rsidRPr="00C528C8">
        <w:rPr>
          <w:rFonts w:cs="Times New Roman"/>
          <w:sz w:val="24"/>
          <w:szCs w:val="24"/>
        </w:rPr>
        <w:t xml:space="preserve"> </w:t>
      </w:r>
      <w:r w:rsidRPr="00C528C8">
        <w:rPr>
          <w:rFonts w:cs="Times New Roman"/>
          <w:sz w:val="24"/>
          <w:szCs w:val="24"/>
          <w:lang w:val="en-US"/>
        </w:rPr>
        <w:t>intelligence</w:t>
      </w:r>
      <w:r w:rsidRPr="00C528C8">
        <w:rPr>
          <w:rFonts w:cs="Times New Roman"/>
          <w:sz w:val="24"/>
          <w:szCs w:val="24"/>
        </w:rPr>
        <w:t xml:space="preserve"> </w:t>
      </w:r>
      <w:r w:rsidRPr="00C528C8">
        <w:rPr>
          <w:rFonts w:cs="Times New Roman"/>
          <w:sz w:val="24"/>
          <w:szCs w:val="24"/>
          <w:lang w:val="en-US"/>
        </w:rPr>
        <w:t>in</w:t>
      </w:r>
      <w:r w:rsidRPr="00C528C8">
        <w:rPr>
          <w:rFonts w:cs="Times New Roman"/>
          <w:sz w:val="24"/>
          <w:szCs w:val="24"/>
        </w:rPr>
        <w:t xml:space="preserve"> </w:t>
      </w:r>
      <w:r w:rsidRPr="00C528C8">
        <w:rPr>
          <w:rFonts w:cs="Times New Roman"/>
          <w:sz w:val="24"/>
          <w:szCs w:val="24"/>
          <w:lang w:val="en-US"/>
        </w:rPr>
        <w:t>psychology</w:t>
      </w:r>
      <w:r w:rsidRPr="00C528C8">
        <w:rPr>
          <w:rFonts w:cs="Times New Roman"/>
          <w:sz w:val="24"/>
          <w:szCs w:val="24"/>
          <w:lang w:val="uk-UA"/>
        </w:rPr>
        <w:t xml:space="preserve">]. </w:t>
      </w:r>
      <w:r w:rsidRPr="00C528C8">
        <w:rPr>
          <w:rFonts w:cs="Times New Roman"/>
          <w:i/>
          <w:iCs/>
          <w:sz w:val="24"/>
          <w:szCs w:val="24"/>
          <w:lang w:val="en-US"/>
        </w:rPr>
        <w:t>Naukovyi</w:t>
      </w:r>
      <w:r w:rsidRPr="00C528C8">
        <w:rPr>
          <w:rFonts w:cs="Times New Roman"/>
          <w:i/>
          <w:iCs/>
          <w:sz w:val="24"/>
          <w:szCs w:val="24"/>
          <w:lang w:val="uk-UA"/>
        </w:rPr>
        <w:t xml:space="preserve"> </w:t>
      </w:r>
      <w:r w:rsidRPr="00C528C8">
        <w:rPr>
          <w:rFonts w:cs="Times New Roman"/>
          <w:i/>
          <w:iCs/>
          <w:sz w:val="24"/>
          <w:szCs w:val="24"/>
          <w:lang w:val="en-US"/>
        </w:rPr>
        <w:t>visnyk</w:t>
      </w:r>
      <w:r w:rsidRPr="00C528C8">
        <w:rPr>
          <w:rFonts w:cs="Times New Roman"/>
          <w:i/>
          <w:iCs/>
          <w:sz w:val="24"/>
          <w:szCs w:val="24"/>
          <w:lang w:val="uk-UA"/>
        </w:rPr>
        <w:t xml:space="preserve"> </w:t>
      </w:r>
      <w:r w:rsidRPr="00C528C8">
        <w:rPr>
          <w:rFonts w:cs="Times New Roman"/>
          <w:i/>
          <w:iCs/>
          <w:sz w:val="24"/>
          <w:szCs w:val="24"/>
          <w:lang w:val="en-US"/>
        </w:rPr>
        <w:t>Uzhhorodskoho</w:t>
      </w:r>
      <w:r w:rsidRPr="00C528C8">
        <w:rPr>
          <w:rFonts w:cs="Times New Roman"/>
          <w:i/>
          <w:iCs/>
          <w:sz w:val="24"/>
          <w:szCs w:val="24"/>
          <w:lang w:val="uk-UA"/>
        </w:rPr>
        <w:t xml:space="preserve"> </w:t>
      </w:r>
      <w:r w:rsidRPr="00C528C8">
        <w:rPr>
          <w:rFonts w:cs="Times New Roman"/>
          <w:i/>
          <w:iCs/>
          <w:sz w:val="24"/>
          <w:szCs w:val="24"/>
          <w:lang w:val="en-US"/>
        </w:rPr>
        <w:t>universytetu</w:t>
      </w:r>
      <w:r w:rsidRPr="00C528C8">
        <w:rPr>
          <w:rFonts w:cs="Times New Roman"/>
          <w:i/>
          <w:iCs/>
          <w:sz w:val="24"/>
          <w:szCs w:val="24"/>
          <w:lang w:val="uk-UA"/>
        </w:rPr>
        <w:t xml:space="preserve">. </w:t>
      </w:r>
      <w:r w:rsidRPr="00C528C8">
        <w:rPr>
          <w:rFonts w:cs="Times New Roman"/>
          <w:i/>
          <w:iCs/>
          <w:sz w:val="24"/>
          <w:szCs w:val="24"/>
          <w:lang w:val="en-US"/>
        </w:rPr>
        <w:t>Seriia</w:t>
      </w:r>
      <w:r w:rsidRPr="00C528C8">
        <w:rPr>
          <w:rFonts w:cs="Times New Roman"/>
          <w:i/>
          <w:iCs/>
          <w:sz w:val="24"/>
          <w:szCs w:val="24"/>
          <w:lang w:val="uk-UA"/>
        </w:rPr>
        <w:t xml:space="preserve">: </w:t>
      </w:r>
      <w:r w:rsidRPr="00C528C8">
        <w:rPr>
          <w:rFonts w:cs="Times New Roman"/>
          <w:i/>
          <w:iCs/>
          <w:sz w:val="24"/>
          <w:szCs w:val="24"/>
          <w:lang w:val="en-US"/>
        </w:rPr>
        <w:t>Psykholohiia</w:t>
      </w:r>
      <w:r w:rsidRPr="00C528C8">
        <w:rPr>
          <w:rFonts w:cs="Times New Roman"/>
          <w:i/>
          <w:iCs/>
          <w:sz w:val="24"/>
          <w:szCs w:val="24"/>
          <w:lang w:val="uk-UA"/>
        </w:rPr>
        <w:t xml:space="preserve"> </w:t>
      </w:r>
      <w:r w:rsidRPr="00C528C8">
        <w:rPr>
          <w:rFonts w:cs="Times New Roman"/>
          <w:i/>
          <w:iCs/>
          <w:sz w:val="24"/>
          <w:szCs w:val="24"/>
          <w:lang w:val="en-US"/>
        </w:rPr>
        <w:t>– Scientific Bulletin of Uzhhorod University. Series: Psychology,</w:t>
      </w:r>
      <w:r w:rsidRPr="00C528C8">
        <w:rPr>
          <w:rFonts w:cs="Times New Roman"/>
          <w:i/>
          <w:iCs/>
          <w:sz w:val="24"/>
          <w:szCs w:val="24"/>
          <w:lang w:val="uk-UA"/>
        </w:rPr>
        <w:t xml:space="preserve"> 3</w:t>
      </w:r>
      <w:r w:rsidRPr="00C528C8">
        <w:rPr>
          <w:rFonts w:cs="Times New Roman"/>
          <w:sz w:val="24"/>
          <w:szCs w:val="24"/>
          <w:lang w:val="en-US"/>
        </w:rPr>
        <w:t>,</w:t>
      </w:r>
      <w:r w:rsidRPr="00C528C8">
        <w:rPr>
          <w:rFonts w:cs="Times New Roman"/>
          <w:sz w:val="24"/>
          <w:szCs w:val="24"/>
          <w:lang w:val="uk-UA"/>
        </w:rPr>
        <w:t xml:space="preserve"> 20–23. </w:t>
      </w:r>
      <w:hyperlink r:id="rId69" w:history="1">
        <w:r w:rsidRPr="00C528C8">
          <w:rPr>
            <w:rStyle w:val="ae"/>
            <w:rFonts w:cs="Times New Roman"/>
            <w:sz w:val="24"/>
            <w:szCs w:val="24"/>
          </w:rPr>
          <w:t>https://doi.org/10.32782/psy-visnyk/2021.3.4</w:t>
        </w:r>
      </w:hyperlink>
      <w:r w:rsidRPr="00C528C8">
        <w:rPr>
          <w:rFonts w:cs="Times New Roman"/>
          <w:sz w:val="24"/>
          <w:szCs w:val="24"/>
          <w:lang w:val="en-US"/>
        </w:rPr>
        <w:t xml:space="preserve"> [in Ukrainian].</w:t>
      </w:r>
    </w:p>
    <w:p w14:paraId="13605C1B"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lang w:val="de-DE"/>
        </w:rPr>
        <w:t>Ichanska</w:t>
      </w:r>
      <w:r w:rsidRPr="00C528C8">
        <w:rPr>
          <w:rFonts w:cs="Times New Roman"/>
          <w:sz w:val="24"/>
          <w:szCs w:val="24"/>
          <w:lang w:val="uk-UA"/>
        </w:rPr>
        <w:t xml:space="preserve">, </w:t>
      </w:r>
      <w:r w:rsidRPr="00C528C8">
        <w:rPr>
          <w:rFonts w:cs="Times New Roman"/>
          <w:sz w:val="24"/>
          <w:szCs w:val="24"/>
          <w:lang w:val="de-DE"/>
        </w:rPr>
        <w:t>O</w:t>
      </w:r>
      <w:r w:rsidRPr="00C528C8">
        <w:rPr>
          <w:rFonts w:cs="Times New Roman"/>
          <w:sz w:val="24"/>
          <w:szCs w:val="24"/>
          <w:lang w:val="uk-UA"/>
        </w:rPr>
        <w:t xml:space="preserve">. </w:t>
      </w:r>
      <w:r w:rsidRPr="00C528C8">
        <w:rPr>
          <w:rFonts w:cs="Times New Roman"/>
          <w:sz w:val="24"/>
          <w:szCs w:val="24"/>
          <w:lang w:val="de-DE"/>
        </w:rPr>
        <w:t>M</w:t>
      </w:r>
      <w:r w:rsidRPr="00C528C8">
        <w:rPr>
          <w:rFonts w:cs="Times New Roman"/>
          <w:sz w:val="24"/>
          <w:szCs w:val="24"/>
          <w:lang w:val="uk-UA"/>
        </w:rPr>
        <w:t xml:space="preserve">., </w:t>
      </w:r>
      <w:r w:rsidRPr="00C528C8">
        <w:rPr>
          <w:rFonts w:cs="Times New Roman"/>
          <w:sz w:val="24"/>
          <w:szCs w:val="24"/>
          <w:lang w:val="de-DE"/>
        </w:rPr>
        <w:t>&amp; Zakrevska</w:t>
      </w:r>
      <w:r w:rsidRPr="00C528C8">
        <w:rPr>
          <w:rFonts w:cs="Times New Roman"/>
          <w:sz w:val="24"/>
          <w:szCs w:val="24"/>
          <w:lang w:val="uk-UA"/>
        </w:rPr>
        <w:t xml:space="preserve">, </w:t>
      </w:r>
      <w:r w:rsidRPr="00C528C8">
        <w:rPr>
          <w:rFonts w:cs="Times New Roman"/>
          <w:sz w:val="24"/>
          <w:szCs w:val="24"/>
          <w:lang w:val="de-DE"/>
        </w:rPr>
        <w:t>A</w:t>
      </w:r>
      <w:r w:rsidRPr="00C528C8">
        <w:rPr>
          <w:rFonts w:cs="Times New Roman"/>
          <w:sz w:val="24"/>
          <w:szCs w:val="24"/>
          <w:lang w:val="uk-UA"/>
        </w:rPr>
        <w:t xml:space="preserve">. </w:t>
      </w:r>
      <w:r w:rsidRPr="00C528C8">
        <w:rPr>
          <w:rFonts w:cs="Times New Roman"/>
          <w:sz w:val="24"/>
          <w:szCs w:val="24"/>
          <w:lang w:val="de-DE"/>
        </w:rPr>
        <w:t>I</w:t>
      </w:r>
      <w:r w:rsidRPr="00C528C8">
        <w:rPr>
          <w:rFonts w:cs="Times New Roman"/>
          <w:sz w:val="24"/>
          <w:szCs w:val="24"/>
          <w:lang w:val="uk-UA"/>
        </w:rPr>
        <w:t xml:space="preserve">. (2019). </w:t>
      </w:r>
      <w:r w:rsidRPr="00C528C8">
        <w:rPr>
          <w:rFonts w:cs="Times New Roman"/>
          <w:sz w:val="24"/>
          <w:szCs w:val="24"/>
          <w:lang w:val="en-US"/>
        </w:rPr>
        <w:t xml:space="preserve">Emotsiinyi intelekt ta empatiia yak resursy profesiinoi pidhotovky studentiv-psykholohiv [Emotional intelligence and empathy as resources for professional training of psychology students]. </w:t>
      </w:r>
      <w:r w:rsidRPr="00C528C8">
        <w:rPr>
          <w:rFonts w:cs="Times New Roman"/>
          <w:i/>
          <w:iCs/>
          <w:sz w:val="24"/>
          <w:szCs w:val="24"/>
          <w:lang w:val="en-US"/>
        </w:rPr>
        <w:t>Molodyi vchenyi – Young scientist, 9</w:t>
      </w:r>
      <w:r w:rsidRPr="00C528C8">
        <w:rPr>
          <w:rFonts w:cs="Times New Roman"/>
          <w:sz w:val="24"/>
          <w:szCs w:val="24"/>
          <w:lang w:val="en-US"/>
        </w:rPr>
        <w:t xml:space="preserve"> (73), 272</w:t>
      </w:r>
      <w:r w:rsidRPr="00C528C8">
        <w:rPr>
          <w:rFonts w:cs="Times New Roman"/>
          <w:sz w:val="24"/>
          <w:szCs w:val="24"/>
        </w:rPr>
        <w:t>–</w:t>
      </w:r>
      <w:r w:rsidRPr="00C528C8">
        <w:rPr>
          <w:rFonts w:cs="Times New Roman"/>
          <w:sz w:val="24"/>
          <w:szCs w:val="24"/>
          <w:lang w:val="en-US"/>
        </w:rPr>
        <w:t xml:space="preserve">276. </w:t>
      </w:r>
      <w:hyperlink r:id="rId70" w:history="1">
        <w:r w:rsidRPr="00C528C8">
          <w:rPr>
            <w:rStyle w:val="ae"/>
            <w:rFonts w:cs="Times New Roman"/>
            <w:sz w:val="24"/>
            <w:szCs w:val="24"/>
            <w:lang w:val="en-US"/>
          </w:rPr>
          <w:t>https://doi.org/10.32839/2304-5809/2019-9-73-59</w:t>
        </w:r>
      </w:hyperlink>
      <w:r w:rsidRPr="00C528C8">
        <w:rPr>
          <w:rFonts w:cs="Times New Roman"/>
          <w:sz w:val="24"/>
          <w:szCs w:val="24"/>
          <w:lang w:val="en-US"/>
        </w:rPr>
        <w:t xml:space="preserve"> [in Ukrainian]</w:t>
      </w:r>
      <w:r w:rsidRPr="00C528C8">
        <w:rPr>
          <w:rFonts w:cs="Times New Roman"/>
          <w:sz w:val="24"/>
          <w:szCs w:val="24"/>
        </w:rPr>
        <w:t>.</w:t>
      </w:r>
    </w:p>
    <w:p w14:paraId="72BA34CC"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uk-UA"/>
        </w:rPr>
      </w:pPr>
      <w:r w:rsidRPr="00C528C8">
        <w:rPr>
          <w:rFonts w:cs="Times New Roman"/>
          <w:sz w:val="24"/>
          <w:szCs w:val="24"/>
        </w:rPr>
        <w:t>Hajibabaee</w:t>
      </w:r>
      <w:r w:rsidRPr="00C528C8">
        <w:rPr>
          <w:rFonts w:cs="Times New Roman"/>
          <w:sz w:val="24"/>
          <w:szCs w:val="24"/>
          <w:lang w:val="en-US"/>
        </w:rPr>
        <w:t>,</w:t>
      </w:r>
      <w:r w:rsidRPr="00C528C8">
        <w:rPr>
          <w:rFonts w:cs="Times New Roman"/>
          <w:sz w:val="24"/>
          <w:szCs w:val="24"/>
        </w:rPr>
        <w:t xml:space="preserve"> F</w:t>
      </w:r>
      <w:r w:rsidRPr="00C528C8">
        <w:rPr>
          <w:rFonts w:cs="Times New Roman"/>
          <w:sz w:val="24"/>
          <w:szCs w:val="24"/>
          <w:lang w:val="en-US"/>
        </w:rPr>
        <w:t>.</w:t>
      </w:r>
      <w:r w:rsidRPr="00C528C8">
        <w:rPr>
          <w:rFonts w:cs="Times New Roman"/>
          <w:sz w:val="24"/>
          <w:szCs w:val="24"/>
        </w:rPr>
        <w:t>, Farahani</w:t>
      </w:r>
      <w:r w:rsidRPr="00C528C8">
        <w:rPr>
          <w:rFonts w:cs="Times New Roman"/>
          <w:sz w:val="24"/>
          <w:szCs w:val="24"/>
          <w:lang w:val="en-US"/>
        </w:rPr>
        <w:t>,</w:t>
      </w:r>
      <w:r w:rsidRPr="00C528C8">
        <w:rPr>
          <w:rFonts w:cs="Times New Roman"/>
          <w:sz w:val="24"/>
          <w:szCs w:val="24"/>
        </w:rPr>
        <w:t xml:space="preserve"> M</w:t>
      </w:r>
      <w:r w:rsidRPr="00C528C8">
        <w:rPr>
          <w:rFonts w:cs="Times New Roman"/>
          <w:sz w:val="24"/>
          <w:szCs w:val="24"/>
          <w:lang w:val="en-US"/>
        </w:rPr>
        <w:t>. </w:t>
      </w:r>
      <w:r w:rsidRPr="00C528C8">
        <w:rPr>
          <w:rFonts w:cs="Times New Roman"/>
          <w:sz w:val="24"/>
          <w:szCs w:val="24"/>
        </w:rPr>
        <w:t>A</w:t>
      </w:r>
      <w:r w:rsidRPr="00C528C8">
        <w:rPr>
          <w:rFonts w:cs="Times New Roman"/>
          <w:sz w:val="24"/>
          <w:szCs w:val="24"/>
          <w:lang w:val="en-US"/>
        </w:rPr>
        <w:t>.,</w:t>
      </w:r>
      <w:r w:rsidRPr="00C528C8">
        <w:rPr>
          <w:rFonts w:cs="Times New Roman"/>
          <w:sz w:val="24"/>
          <w:szCs w:val="24"/>
        </w:rPr>
        <w:t xml:space="preserve"> Ameri</w:t>
      </w:r>
      <w:r w:rsidRPr="00C528C8">
        <w:rPr>
          <w:rFonts w:cs="Times New Roman"/>
          <w:sz w:val="24"/>
          <w:szCs w:val="24"/>
          <w:lang w:val="en-US"/>
        </w:rPr>
        <w:t>,</w:t>
      </w:r>
      <w:r w:rsidRPr="00C528C8">
        <w:rPr>
          <w:rFonts w:cs="Times New Roman"/>
          <w:sz w:val="24"/>
          <w:szCs w:val="24"/>
        </w:rPr>
        <w:t xml:space="preserve"> Z</w:t>
      </w:r>
      <w:r w:rsidRPr="00C528C8">
        <w:rPr>
          <w:rFonts w:cs="Times New Roman"/>
          <w:sz w:val="24"/>
          <w:szCs w:val="24"/>
          <w:lang w:val="en-US"/>
        </w:rPr>
        <w:t>.</w:t>
      </w:r>
      <w:r w:rsidRPr="00C528C8">
        <w:rPr>
          <w:rFonts w:cs="Times New Roman"/>
          <w:sz w:val="24"/>
          <w:szCs w:val="24"/>
        </w:rPr>
        <w:t>, Salehi</w:t>
      </w:r>
      <w:r w:rsidRPr="00C528C8">
        <w:rPr>
          <w:rFonts w:cs="Times New Roman"/>
          <w:sz w:val="24"/>
          <w:szCs w:val="24"/>
          <w:lang w:val="en-US"/>
        </w:rPr>
        <w:t>,</w:t>
      </w:r>
      <w:r w:rsidRPr="00C528C8">
        <w:rPr>
          <w:rFonts w:cs="Times New Roman"/>
          <w:sz w:val="24"/>
          <w:szCs w:val="24"/>
        </w:rPr>
        <w:t xml:space="preserve"> T</w:t>
      </w:r>
      <w:r w:rsidRPr="00C528C8">
        <w:rPr>
          <w:rFonts w:cs="Times New Roman"/>
          <w:sz w:val="24"/>
          <w:szCs w:val="24"/>
          <w:lang w:val="en-US"/>
        </w:rPr>
        <w:t>.</w:t>
      </w:r>
      <w:r w:rsidRPr="00C528C8">
        <w:rPr>
          <w:rFonts w:cs="Times New Roman"/>
          <w:sz w:val="24"/>
          <w:szCs w:val="24"/>
        </w:rPr>
        <w:t xml:space="preserve">, </w:t>
      </w:r>
      <w:r w:rsidRPr="00C528C8">
        <w:rPr>
          <w:rFonts w:cs="Times New Roman"/>
          <w:sz w:val="24"/>
          <w:szCs w:val="24"/>
          <w:lang w:val="en-US"/>
        </w:rPr>
        <w:t xml:space="preserve">&amp; </w:t>
      </w:r>
      <w:r w:rsidRPr="00C528C8">
        <w:rPr>
          <w:rFonts w:cs="Times New Roman"/>
          <w:sz w:val="24"/>
          <w:szCs w:val="24"/>
        </w:rPr>
        <w:t>Hosseini</w:t>
      </w:r>
      <w:r w:rsidRPr="00C528C8">
        <w:rPr>
          <w:rFonts w:cs="Times New Roman"/>
          <w:sz w:val="24"/>
          <w:szCs w:val="24"/>
          <w:lang w:val="en-US"/>
        </w:rPr>
        <w:t>,</w:t>
      </w:r>
      <w:r w:rsidRPr="00C528C8">
        <w:rPr>
          <w:rFonts w:cs="Times New Roman"/>
          <w:sz w:val="24"/>
          <w:szCs w:val="24"/>
        </w:rPr>
        <w:t xml:space="preserve"> F. </w:t>
      </w:r>
      <w:r w:rsidRPr="00C528C8">
        <w:rPr>
          <w:rFonts w:cs="Times New Roman"/>
          <w:sz w:val="24"/>
          <w:szCs w:val="24"/>
          <w:lang w:val="en-US"/>
        </w:rPr>
        <w:t>(</w:t>
      </w:r>
      <w:r w:rsidRPr="00C528C8">
        <w:rPr>
          <w:rFonts w:cs="Times New Roman"/>
          <w:sz w:val="24"/>
          <w:szCs w:val="24"/>
        </w:rPr>
        <w:t>2018</w:t>
      </w:r>
      <w:r w:rsidRPr="00C528C8">
        <w:rPr>
          <w:rFonts w:cs="Times New Roman"/>
          <w:sz w:val="24"/>
          <w:szCs w:val="24"/>
          <w:lang w:val="en-US"/>
        </w:rPr>
        <w:t xml:space="preserve">). </w:t>
      </w:r>
      <w:r w:rsidRPr="00C528C8">
        <w:rPr>
          <w:rFonts w:cs="Times New Roman"/>
          <w:sz w:val="24"/>
          <w:szCs w:val="24"/>
        </w:rPr>
        <w:t xml:space="preserve">The relationship between empathy and emotional intelligence among Iranian nursing students. </w:t>
      </w:r>
      <w:r w:rsidRPr="00C528C8">
        <w:rPr>
          <w:rFonts w:cs="Times New Roman"/>
          <w:i/>
          <w:iCs/>
          <w:sz w:val="24"/>
          <w:szCs w:val="24"/>
          <w:lang w:val="en-US"/>
        </w:rPr>
        <w:t>International Journal of Medical Education,</w:t>
      </w:r>
      <w:r w:rsidRPr="00C528C8">
        <w:rPr>
          <w:rFonts w:cs="Times New Roman"/>
          <w:i/>
          <w:iCs/>
          <w:sz w:val="24"/>
          <w:szCs w:val="24"/>
        </w:rPr>
        <w:t xml:space="preserve"> 9</w:t>
      </w:r>
      <w:r w:rsidRPr="00C528C8">
        <w:rPr>
          <w:rFonts w:cs="Times New Roman"/>
          <w:sz w:val="24"/>
          <w:szCs w:val="24"/>
          <w:lang w:val="en-US"/>
        </w:rPr>
        <w:t xml:space="preserve">, </w:t>
      </w:r>
      <w:r w:rsidRPr="00C528C8">
        <w:rPr>
          <w:rFonts w:cs="Times New Roman"/>
          <w:sz w:val="24"/>
          <w:szCs w:val="24"/>
        </w:rPr>
        <w:t>239–243. https://doi.org/10.5116/ijme.5b83.e2a5.</w:t>
      </w:r>
    </w:p>
    <w:p w14:paraId="6C8870C4"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lang w:val="en-US"/>
        </w:rPr>
        <w:t>Derevianko</w:t>
      </w:r>
      <w:r w:rsidRPr="00C528C8">
        <w:rPr>
          <w:rFonts w:cs="Times New Roman"/>
          <w:sz w:val="24"/>
          <w:szCs w:val="24"/>
        </w:rPr>
        <w:t xml:space="preserve">, </w:t>
      </w:r>
      <w:r w:rsidRPr="00C528C8">
        <w:rPr>
          <w:rFonts w:cs="Times New Roman"/>
          <w:sz w:val="24"/>
          <w:szCs w:val="24"/>
          <w:lang w:val="en-US"/>
        </w:rPr>
        <w:t>S</w:t>
      </w:r>
      <w:r w:rsidRPr="00C528C8">
        <w:rPr>
          <w:rFonts w:cs="Times New Roman"/>
          <w:sz w:val="24"/>
          <w:szCs w:val="24"/>
        </w:rPr>
        <w:t xml:space="preserve">., </w:t>
      </w:r>
      <w:r w:rsidRPr="00C528C8">
        <w:rPr>
          <w:rFonts w:cs="Times New Roman"/>
          <w:sz w:val="24"/>
          <w:szCs w:val="24"/>
          <w:lang w:val="en-US"/>
        </w:rPr>
        <w:t>Prymak</w:t>
      </w:r>
      <w:r w:rsidRPr="00C528C8">
        <w:rPr>
          <w:rFonts w:cs="Times New Roman"/>
          <w:sz w:val="24"/>
          <w:szCs w:val="24"/>
        </w:rPr>
        <w:t xml:space="preserve">, </w:t>
      </w:r>
      <w:r w:rsidRPr="00C528C8">
        <w:rPr>
          <w:rFonts w:cs="Times New Roman"/>
          <w:sz w:val="24"/>
          <w:szCs w:val="24"/>
          <w:lang w:val="en-US"/>
        </w:rPr>
        <w:t>Yu</w:t>
      </w:r>
      <w:r w:rsidRPr="00C528C8">
        <w:rPr>
          <w:rFonts w:cs="Times New Roman"/>
          <w:sz w:val="24"/>
          <w:szCs w:val="24"/>
        </w:rPr>
        <w:t xml:space="preserve">., &amp; </w:t>
      </w:r>
      <w:r w:rsidRPr="00C528C8">
        <w:rPr>
          <w:rFonts w:cs="Times New Roman"/>
          <w:sz w:val="24"/>
          <w:szCs w:val="24"/>
          <w:lang w:val="en-US"/>
        </w:rPr>
        <w:t>Yushchenko</w:t>
      </w:r>
      <w:r w:rsidRPr="00C528C8">
        <w:rPr>
          <w:rFonts w:cs="Times New Roman"/>
          <w:sz w:val="24"/>
          <w:szCs w:val="24"/>
        </w:rPr>
        <w:t xml:space="preserve">, </w:t>
      </w:r>
      <w:r w:rsidRPr="00C528C8">
        <w:rPr>
          <w:rFonts w:cs="Times New Roman"/>
          <w:sz w:val="24"/>
          <w:szCs w:val="24"/>
          <w:lang w:val="en-US"/>
        </w:rPr>
        <w:t>I</w:t>
      </w:r>
      <w:r w:rsidRPr="00C528C8">
        <w:rPr>
          <w:rFonts w:cs="Times New Roman"/>
          <w:sz w:val="24"/>
          <w:szCs w:val="24"/>
        </w:rPr>
        <w:t xml:space="preserve">. (2020). </w:t>
      </w:r>
      <w:r w:rsidRPr="00C528C8">
        <w:rPr>
          <w:rFonts w:cs="Times New Roman"/>
          <w:sz w:val="24"/>
          <w:szCs w:val="24"/>
          <w:lang w:val="en-US"/>
        </w:rPr>
        <w:t xml:space="preserve">Shtuchnyi intelekt ta emotsiinyi shtuchnyi intelekt yak fenomen suchasnoi kohnityvnoi psykholohii [Artificial intelligence and emotional artificial intelligence as a phenomenon of modern cognitive psychology]. </w:t>
      </w:r>
      <w:r w:rsidRPr="00C528C8">
        <w:rPr>
          <w:rFonts w:cs="Times New Roman"/>
          <w:i/>
          <w:iCs/>
          <w:sz w:val="24"/>
          <w:szCs w:val="24"/>
          <w:lang w:val="en-US"/>
        </w:rPr>
        <w:t>Naukovi zapysky Natsionalnoho universytetu «Ostrozka akademiia». Seriia: Psykholohiia – Scientific Notes of the National University "Ostroh Academy". Series: Psychology, 11</w:t>
      </w:r>
      <w:r w:rsidRPr="00C528C8">
        <w:rPr>
          <w:rFonts w:cs="Times New Roman"/>
          <w:sz w:val="24"/>
          <w:szCs w:val="24"/>
          <w:lang w:val="en-US"/>
        </w:rPr>
        <w:t xml:space="preserve">, 115–119. Retrieved from </w:t>
      </w:r>
      <w:hyperlink r:id="rId71" w:history="1">
        <w:r w:rsidRPr="00C528C8">
          <w:rPr>
            <w:rStyle w:val="ae"/>
            <w:rFonts w:cs="Times New Roman"/>
            <w:sz w:val="24"/>
            <w:szCs w:val="24"/>
            <w:lang w:val="en-US"/>
          </w:rPr>
          <w:t>https://journals.oa.edu.ua/Psychology/article/view/2977</w:t>
        </w:r>
      </w:hyperlink>
      <w:r w:rsidRPr="00C528C8">
        <w:rPr>
          <w:rFonts w:cs="Times New Roman"/>
          <w:sz w:val="24"/>
          <w:szCs w:val="24"/>
          <w:lang w:val="en-US"/>
        </w:rPr>
        <w:t xml:space="preserve"> [in Ukrainian]</w:t>
      </w:r>
      <w:r w:rsidRPr="00C528C8">
        <w:rPr>
          <w:rFonts w:cs="Times New Roman"/>
          <w:sz w:val="24"/>
          <w:szCs w:val="24"/>
        </w:rPr>
        <w:t>.</w:t>
      </w:r>
    </w:p>
    <w:p w14:paraId="495AF661" w14:textId="77777777" w:rsidR="00706054" w:rsidRPr="00C528C8" w:rsidRDefault="00706054" w:rsidP="00706054">
      <w:pPr>
        <w:pStyle w:val="a9"/>
        <w:widowControl w:val="0"/>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rPr>
        <w:t>Freedman</w:t>
      </w:r>
      <w:r w:rsidRPr="00C528C8">
        <w:rPr>
          <w:rFonts w:cs="Times New Roman"/>
          <w:sz w:val="24"/>
          <w:szCs w:val="24"/>
          <w:lang w:val="en-US"/>
        </w:rPr>
        <w:t>,</w:t>
      </w:r>
      <w:r w:rsidRPr="00C528C8">
        <w:rPr>
          <w:rFonts w:cs="Times New Roman"/>
          <w:sz w:val="24"/>
          <w:szCs w:val="24"/>
        </w:rPr>
        <w:t xml:space="preserve"> J</w:t>
      </w:r>
      <w:r w:rsidRPr="00C528C8">
        <w:rPr>
          <w:rFonts w:cs="Times New Roman"/>
          <w:sz w:val="24"/>
          <w:szCs w:val="24"/>
          <w:lang w:val="uk-UA"/>
        </w:rPr>
        <w:t>.</w:t>
      </w:r>
      <w:r w:rsidRPr="00C528C8">
        <w:rPr>
          <w:rFonts w:cs="Times New Roman"/>
          <w:sz w:val="24"/>
          <w:szCs w:val="24"/>
        </w:rPr>
        <w:t>M</w:t>
      </w:r>
      <w:r w:rsidRPr="00C528C8">
        <w:rPr>
          <w:rFonts w:cs="Times New Roman"/>
          <w:sz w:val="24"/>
          <w:szCs w:val="24"/>
          <w:lang w:val="uk-UA"/>
        </w:rPr>
        <w:t>.</w:t>
      </w:r>
      <w:r w:rsidRPr="00C528C8">
        <w:rPr>
          <w:rFonts w:cs="Times New Roman"/>
          <w:sz w:val="24"/>
          <w:szCs w:val="24"/>
        </w:rPr>
        <w:t>, Freedman</w:t>
      </w:r>
      <w:r w:rsidRPr="00C528C8">
        <w:rPr>
          <w:rFonts w:cs="Times New Roman"/>
          <w:sz w:val="24"/>
          <w:szCs w:val="24"/>
          <w:lang w:val="en-US"/>
        </w:rPr>
        <w:t>,</w:t>
      </w:r>
      <w:r w:rsidRPr="00C528C8">
        <w:rPr>
          <w:rFonts w:cs="Times New Roman"/>
          <w:sz w:val="24"/>
          <w:szCs w:val="24"/>
        </w:rPr>
        <w:t xml:space="preserve"> P</w:t>
      </w:r>
      <w:r w:rsidRPr="00C528C8">
        <w:rPr>
          <w:rFonts w:cs="Times New Roman"/>
          <w:sz w:val="24"/>
          <w:szCs w:val="24"/>
          <w:lang w:val="uk-UA"/>
        </w:rPr>
        <w:t>.</w:t>
      </w:r>
      <w:r w:rsidRPr="00C528C8">
        <w:rPr>
          <w:rFonts w:cs="Times New Roman"/>
          <w:sz w:val="24"/>
          <w:szCs w:val="24"/>
        </w:rPr>
        <w:t>E</w:t>
      </w:r>
      <w:r w:rsidRPr="00C528C8">
        <w:rPr>
          <w:rFonts w:cs="Times New Roman"/>
          <w:sz w:val="24"/>
          <w:szCs w:val="24"/>
          <w:lang w:val="uk-UA"/>
        </w:rPr>
        <w:t>.</w:t>
      </w:r>
      <w:r w:rsidRPr="00C528C8">
        <w:rPr>
          <w:rFonts w:cs="Times New Roman"/>
          <w:sz w:val="24"/>
          <w:szCs w:val="24"/>
        </w:rPr>
        <w:t>, Choi</w:t>
      </w:r>
      <w:r w:rsidRPr="00C528C8">
        <w:rPr>
          <w:rFonts w:cs="Times New Roman"/>
          <w:sz w:val="24"/>
          <w:szCs w:val="24"/>
          <w:lang w:val="en-US"/>
        </w:rPr>
        <w:t>,</w:t>
      </w:r>
      <w:r w:rsidRPr="00C528C8">
        <w:rPr>
          <w:rFonts w:cs="Times New Roman"/>
          <w:sz w:val="24"/>
          <w:szCs w:val="24"/>
        </w:rPr>
        <w:t xml:space="preserve"> D</w:t>
      </w:r>
      <w:r w:rsidRPr="00C528C8">
        <w:rPr>
          <w:rFonts w:cs="Times New Roman"/>
          <w:sz w:val="24"/>
          <w:szCs w:val="24"/>
          <w:lang w:val="uk-UA"/>
        </w:rPr>
        <w:t>.</w:t>
      </w:r>
      <w:r w:rsidRPr="00C528C8">
        <w:rPr>
          <w:rFonts w:cs="Times New Roman"/>
          <w:sz w:val="24"/>
          <w:szCs w:val="24"/>
        </w:rPr>
        <w:t>Y</w:t>
      </w:r>
      <w:r w:rsidRPr="00C528C8">
        <w:rPr>
          <w:rFonts w:cs="Times New Roman"/>
          <w:sz w:val="24"/>
          <w:szCs w:val="24"/>
          <w:lang w:val="uk-UA"/>
        </w:rPr>
        <w:t>.</w:t>
      </w:r>
      <w:r w:rsidRPr="00C528C8">
        <w:rPr>
          <w:rFonts w:cs="Times New Roman"/>
          <w:sz w:val="24"/>
          <w:szCs w:val="24"/>
        </w:rPr>
        <w:t xml:space="preserve"> </w:t>
      </w:r>
      <w:r w:rsidRPr="00C528C8">
        <w:rPr>
          <w:rFonts w:cs="Times New Roman"/>
          <w:sz w:val="24"/>
          <w:szCs w:val="24"/>
          <w:lang w:val="en-US"/>
        </w:rPr>
        <w:t>&amp;</w:t>
      </w:r>
      <w:r w:rsidRPr="00C528C8">
        <w:rPr>
          <w:rFonts w:cs="Times New Roman"/>
          <w:sz w:val="24"/>
          <w:szCs w:val="24"/>
        </w:rPr>
        <w:t xml:space="preserve"> Miller</w:t>
      </w:r>
      <w:r w:rsidRPr="00C528C8">
        <w:rPr>
          <w:rFonts w:cs="Times New Roman"/>
          <w:sz w:val="24"/>
          <w:szCs w:val="24"/>
          <w:lang w:val="en-US"/>
        </w:rPr>
        <w:t>,</w:t>
      </w:r>
      <w:r w:rsidRPr="00C528C8">
        <w:rPr>
          <w:rFonts w:cs="Times New Roman"/>
          <w:sz w:val="24"/>
          <w:szCs w:val="24"/>
        </w:rPr>
        <w:t xml:space="preserve"> M</w:t>
      </w:r>
      <w:r w:rsidRPr="00C528C8">
        <w:rPr>
          <w:rFonts w:cs="Times New Roman"/>
          <w:sz w:val="24"/>
          <w:szCs w:val="24"/>
          <w:lang w:val="uk-UA"/>
        </w:rPr>
        <w:t>.</w:t>
      </w:r>
      <w:r w:rsidRPr="00C528C8">
        <w:rPr>
          <w:rFonts w:cs="Times New Roman"/>
          <w:sz w:val="24"/>
          <w:szCs w:val="24"/>
        </w:rPr>
        <w:t xml:space="preserve"> (2025)</w:t>
      </w:r>
      <w:r w:rsidRPr="00C528C8">
        <w:rPr>
          <w:rFonts w:cs="Times New Roman"/>
          <w:sz w:val="24"/>
          <w:szCs w:val="24"/>
          <w:lang w:val="uk-UA"/>
        </w:rPr>
        <w:t>.</w:t>
      </w:r>
      <w:r w:rsidRPr="00C528C8">
        <w:rPr>
          <w:rFonts w:cs="Times New Roman"/>
          <w:sz w:val="24"/>
          <w:szCs w:val="24"/>
        </w:rPr>
        <w:t xml:space="preserve"> The Emotional Recession: global declines in emotional intelligence and its impact on organizational retention, burnout, and workforce resilience. </w:t>
      </w:r>
      <w:r w:rsidRPr="00C528C8">
        <w:rPr>
          <w:rFonts w:cs="Times New Roman"/>
          <w:i/>
          <w:iCs/>
          <w:sz w:val="24"/>
          <w:szCs w:val="24"/>
        </w:rPr>
        <w:t>Front. Psychol</w:t>
      </w:r>
      <w:r w:rsidRPr="00C528C8">
        <w:rPr>
          <w:rFonts w:cs="Times New Roman"/>
          <w:i/>
          <w:iCs/>
          <w:sz w:val="24"/>
          <w:szCs w:val="24"/>
          <w:lang w:val="en-US"/>
        </w:rPr>
        <w:t>,</w:t>
      </w:r>
      <w:r w:rsidRPr="00C528C8">
        <w:rPr>
          <w:rFonts w:cs="Times New Roman"/>
          <w:i/>
          <w:iCs/>
          <w:sz w:val="24"/>
          <w:szCs w:val="24"/>
        </w:rPr>
        <w:t xml:space="preserve"> 16</w:t>
      </w:r>
      <w:r w:rsidRPr="00C528C8">
        <w:rPr>
          <w:rFonts w:cs="Times New Roman"/>
          <w:sz w:val="24"/>
          <w:szCs w:val="24"/>
          <w:lang w:val="en-US"/>
        </w:rPr>
        <w:t xml:space="preserve">, </w:t>
      </w:r>
      <w:r w:rsidRPr="00C528C8">
        <w:rPr>
          <w:rFonts w:cs="Times New Roman"/>
          <w:sz w:val="24"/>
          <w:szCs w:val="24"/>
        </w:rPr>
        <w:t xml:space="preserve">1701703. </w:t>
      </w:r>
      <w:hyperlink r:id="rId72" w:history="1">
        <w:r w:rsidRPr="00C528C8">
          <w:rPr>
            <w:rStyle w:val="ae"/>
            <w:rFonts w:cs="Times New Roman"/>
            <w:sz w:val="24"/>
            <w:szCs w:val="24"/>
          </w:rPr>
          <w:t>https://doi.org/10.3389/fpsyg.2025.1701703</w:t>
        </w:r>
      </w:hyperlink>
      <w:r w:rsidRPr="00C528C8">
        <w:rPr>
          <w:rFonts w:cs="Times New Roman"/>
          <w:sz w:val="24"/>
          <w:szCs w:val="24"/>
          <w:lang w:val="en-US"/>
        </w:rPr>
        <w:t xml:space="preserve">. </w:t>
      </w:r>
    </w:p>
    <w:p w14:paraId="41AAC5B9" w14:textId="77777777" w:rsidR="00706054" w:rsidRPr="00C528C8" w:rsidRDefault="00706054" w:rsidP="00706054">
      <w:pPr>
        <w:pStyle w:val="a9"/>
        <w:widowControl w:val="0"/>
        <w:numPr>
          <w:ilvl w:val="0"/>
          <w:numId w:val="4"/>
        </w:numPr>
        <w:tabs>
          <w:tab w:val="left" w:pos="1134"/>
        </w:tabs>
        <w:spacing w:after="0"/>
        <w:ind w:left="0" w:firstLine="709"/>
        <w:jc w:val="both"/>
        <w:rPr>
          <w:rFonts w:cs="Times New Roman"/>
          <w:sz w:val="24"/>
          <w:szCs w:val="24"/>
          <w:lang w:val="en-US"/>
        </w:rPr>
      </w:pPr>
      <w:hyperlink r:id="rId73" w:anchor="con" w:history="1">
        <w:r w:rsidRPr="00C528C8">
          <w:rPr>
            <w:rStyle w:val="ae"/>
            <w:rFonts w:cs="Times New Roman"/>
            <w:sz w:val="24"/>
            <w:szCs w:val="24"/>
          </w:rPr>
          <w:t>Issah</w:t>
        </w:r>
      </w:hyperlink>
      <w:r w:rsidRPr="00C528C8">
        <w:rPr>
          <w:rFonts w:cs="Times New Roman"/>
          <w:sz w:val="24"/>
          <w:szCs w:val="24"/>
          <w:lang w:val="en-US"/>
        </w:rPr>
        <w:t>,</w:t>
      </w:r>
      <w:r w:rsidRPr="00C528C8">
        <w:rPr>
          <w:rFonts w:cs="Times New Roman"/>
          <w:sz w:val="24"/>
          <w:szCs w:val="24"/>
        </w:rPr>
        <w:t> M</w:t>
      </w:r>
      <w:r w:rsidRPr="00C528C8">
        <w:rPr>
          <w:rFonts w:cs="Times New Roman"/>
          <w:sz w:val="24"/>
          <w:szCs w:val="24"/>
          <w:lang w:val="en-US"/>
        </w:rPr>
        <w:t>.</w:t>
      </w:r>
      <w:r w:rsidRPr="00C528C8">
        <w:rPr>
          <w:rFonts w:cs="Times New Roman"/>
          <w:sz w:val="24"/>
          <w:szCs w:val="24"/>
        </w:rPr>
        <w:t xml:space="preserve"> </w:t>
      </w:r>
      <w:r w:rsidRPr="00C528C8">
        <w:rPr>
          <w:rFonts w:cs="Times New Roman"/>
          <w:sz w:val="24"/>
          <w:szCs w:val="24"/>
          <w:lang w:val="en-US"/>
        </w:rPr>
        <w:t>(</w:t>
      </w:r>
      <w:r w:rsidRPr="00C528C8">
        <w:rPr>
          <w:rFonts w:cs="Times New Roman"/>
          <w:sz w:val="24"/>
          <w:szCs w:val="24"/>
        </w:rPr>
        <w:t>2018</w:t>
      </w:r>
      <w:r w:rsidRPr="00C528C8">
        <w:rPr>
          <w:rFonts w:cs="Times New Roman"/>
          <w:sz w:val="24"/>
          <w:szCs w:val="24"/>
          <w:lang w:val="en-US"/>
        </w:rPr>
        <w:t>). Change Leadership: The Role of Emotional Intelligence</w:t>
      </w:r>
      <w:r w:rsidRPr="00C528C8">
        <w:rPr>
          <w:rFonts w:cs="Times New Roman"/>
          <w:sz w:val="24"/>
          <w:szCs w:val="24"/>
          <w:lang w:val="uk-UA"/>
        </w:rPr>
        <w:t xml:space="preserve">. </w:t>
      </w:r>
      <w:r w:rsidRPr="00C528C8">
        <w:rPr>
          <w:rFonts w:cs="Times New Roman"/>
          <w:i/>
          <w:iCs/>
          <w:sz w:val="24"/>
          <w:szCs w:val="24"/>
        </w:rPr>
        <w:t>SAGE Open</w:t>
      </w:r>
      <w:r w:rsidRPr="00C528C8">
        <w:rPr>
          <w:rFonts w:cs="Times New Roman"/>
          <w:i/>
          <w:iCs/>
          <w:sz w:val="24"/>
          <w:szCs w:val="24"/>
          <w:lang w:val="en-US"/>
        </w:rPr>
        <w:t>,</w:t>
      </w:r>
      <w:r w:rsidRPr="00C528C8">
        <w:rPr>
          <w:rFonts w:cs="Times New Roman"/>
          <w:i/>
          <w:iCs/>
          <w:sz w:val="24"/>
          <w:szCs w:val="24"/>
          <w:lang w:val="uk-UA"/>
        </w:rPr>
        <w:t xml:space="preserve"> </w:t>
      </w:r>
      <w:r w:rsidRPr="00C528C8">
        <w:rPr>
          <w:rFonts w:cs="Times New Roman"/>
          <w:i/>
          <w:iCs/>
          <w:sz w:val="24"/>
          <w:szCs w:val="24"/>
        </w:rPr>
        <w:t>8</w:t>
      </w:r>
      <w:r w:rsidRPr="00C528C8">
        <w:rPr>
          <w:rFonts w:cs="Times New Roman"/>
          <w:sz w:val="24"/>
          <w:szCs w:val="24"/>
        </w:rPr>
        <w:t>, 3</w:t>
      </w:r>
      <w:r w:rsidRPr="00C528C8">
        <w:rPr>
          <w:rFonts w:cs="Times New Roman"/>
          <w:sz w:val="24"/>
          <w:szCs w:val="24"/>
          <w:lang w:val="en-US"/>
        </w:rPr>
        <w:t>.</w:t>
      </w:r>
      <w:r w:rsidRPr="00C528C8">
        <w:rPr>
          <w:rFonts w:cs="Times New Roman"/>
          <w:sz w:val="24"/>
          <w:szCs w:val="24"/>
        </w:rPr>
        <w:t> </w:t>
      </w:r>
      <w:r w:rsidRPr="00C528C8">
        <w:rPr>
          <w:rFonts w:cs="Times New Roman"/>
          <w:sz w:val="24"/>
          <w:szCs w:val="24"/>
          <w:lang w:val="uk-UA"/>
        </w:rPr>
        <w:t xml:space="preserve"> </w:t>
      </w:r>
      <w:hyperlink r:id="rId74" w:history="1">
        <w:r w:rsidRPr="00C528C8">
          <w:rPr>
            <w:rStyle w:val="ae"/>
            <w:rFonts w:cs="Times New Roman"/>
            <w:sz w:val="24"/>
            <w:szCs w:val="24"/>
          </w:rPr>
          <w:t>https://doi.org/10.1177/2158244018800910</w:t>
        </w:r>
      </w:hyperlink>
      <w:r w:rsidRPr="00C528C8">
        <w:rPr>
          <w:rFonts w:cs="Times New Roman"/>
          <w:sz w:val="24"/>
          <w:szCs w:val="24"/>
          <w:lang w:val="en-US"/>
        </w:rPr>
        <w:t>.</w:t>
      </w:r>
    </w:p>
    <w:p w14:paraId="4F7025EB"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rPr>
        <w:t>Salameh-Ayanian, M., Tamer, N., &amp; Jabbour Al Maalouf, N. (2025). The Importance of Emotional Intelligence in Managers and Its Impact on Employee Performance Amid Turbulent Times. </w:t>
      </w:r>
      <w:r w:rsidRPr="00C528C8">
        <w:rPr>
          <w:rFonts w:cs="Times New Roman"/>
          <w:i/>
          <w:iCs/>
          <w:sz w:val="24"/>
          <w:szCs w:val="24"/>
        </w:rPr>
        <w:t>Administrative Sciences</w:t>
      </w:r>
      <w:r w:rsidRPr="00C528C8">
        <w:rPr>
          <w:rFonts w:cs="Times New Roman"/>
          <w:sz w:val="24"/>
          <w:szCs w:val="24"/>
        </w:rPr>
        <w:t>, </w:t>
      </w:r>
      <w:r w:rsidRPr="00C528C8">
        <w:rPr>
          <w:rFonts w:cs="Times New Roman"/>
          <w:i/>
          <w:iCs/>
          <w:sz w:val="24"/>
          <w:szCs w:val="24"/>
        </w:rPr>
        <w:t>15</w:t>
      </w:r>
      <w:r w:rsidRPr="00C528C8">
        <w:rPr>
          <w:rFonts w:cs="Times New Roman"/>
          <w:sz w:val="24"/>
          <w:szCs w:val="24"/>
        </w:rPr>
        <w:t xml:space="preserve">(8), 300. </w:t>
      </w:r>
      <w:hyperlink r:id="rId75" w:history="1">
        <w:r w:rsidRPr="00C528C8">
          <w:rPr>
            <w:rStyle w:val="ae"/>
            <w:rFonts w:cs="Times New Roman"/>
            <w:sz w:val="24"/>
            <w:szCs w:val="24"/>
          </w:rPr>
          <w:t>https://doi.org/10.3390/admsci15080300</w:t>
        </w:r>
      </w:hyperlink>
      <w:r w:rsidRPr="00C528C8">
        <w:rPr>
          <w:rFonts w:cs="Times New Roman"/>
          <w:sz w:val="24"/>
          <w:szCs w:val="24"/>
          <w:lang w:val="en-US"/>
        </w:rPr>
        <w:t>.</w:t>
      </w:r>
    </w:p>
    <w:p w14:paraId="1C6B8ECD"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en-US"/>
        </w:rPr>
      </w:pPr>
      <w:r w:rsidRPr="00C528C8">
        <w:rPr>
          <w:rFonts w:cs="Times New Roman"/>
          <w:spacing w:val="-2"/>
          <w:sz w:val="24"/>
          <w:szCs w:val="24"/>
        </w:rPr>
        <w:t>Davis,</w:t>
      </w:r>
      <w:r w:rsidRPr="00C528C8">
        <w:rPr>
          <w:rFonts w:cs="Times New Roman"/>
          <w:spacing w:val="-12"/>
          <w:sz w:val="24"/>
          <w:szCs w:val="24"/>
        </w:rPr>
        <w:t xml:space="preserve"> </w:t>
      </w:r>
      <w:hyperlink r:id="rId76">
        <w:r w:rsidRPr="00C528C8">
          <w:rPr>
            <w:rFonts w:cs="Times New Roman"/>
            <w:spacing w:val="-2"/>
            <w:sz w:val="24"/>
            <w:szCs w:val="24"/>
          </w:rPr>
          <w:t>S.</w:t>
        </w:r>
        <w:r w:rsidRPr="00C528C8">
          <w:rPr>
            <w:rFonts w:cs="Times New Roman"/>
            <w:spacing w:val="-12"/>
            <w:sz w:val="24"/>
            <w:szCs w:val="24"/>
          </w:rPr>
          <w:t xml:space="preserve"> </w:t>
        </w:r>
        <w:r w:rsidRPr="00C528C8">
          <w:rPr>
            <w:rFonts w:cs="Times New Roman"/>
            <w:spacing w:val="-2"/>
            <w:sz w:val="24"/>
            <w:szCs w:val="24"/>
          </w:rPr>
          <w:t>K.,</w:t>
        </w:r>
      </w:hyperlink>
      <w:r w:rsidRPr="00C528C8">
        <w:rPr>
          <w:rFonts w:cs="Times New Roman"/>
          <w:spacing w:val="-12"/>
          <w:sz w:val="24"/>
          <w:szCs w:val="24"/>
        </w:rPr>
        <w:t xml:space="preserve"> </w:t>
      </w:r>
      <w:r w:rsidRPr="00C528C8">
        <w:rPr>
          <w:rFonts w:cs="Times New Roman"/>
          <w:spacing w:val="-2"/>
          <w:sz w:val="24"/>
          <w:szCs w:val="24"/>
        </w:rPr>
        <w:t>&amp;</w:t>
      </w:r>
      <w:r w:rsidRPr="00C528C8">
        <w:rPr>
          <w:rFonts w:cs="Times New Roman"/>
          <w:spacing w:val="-11"/>
          <w:sz w:val="24"/>
          <w:szCs w:val="24"/>
        </w:rPr>
        <w:t xml:space="preserve"> </w:t>
      </w:r>
      <w:hyperlink r:id="rId77">
        <w:r w:rsidRPr="00C528C8">
          <w:rPr>
            <w:rFonts w:cs="Times New Roman"/>
            <w:spacing w:val="-2"/>
            <w:sz w:val="24"/>
            <w:szCs w:val="24"/>
          </w:rPr>
          <w:t>Nichols,</w:t>
        </w:r>
      </w:hyperlink>
      <w:r w:rsidRPr="00C528C8">
        <w:rPr>
          <w:rFonts w:cs="Times New Roman"/>
          <w:spacing w:val="-12"/>
          <w:sz w:val="24"/>
          <w:szCs w:val="24"/>
        </w:rPr>
        <w:t xml:space="preserve"> </w:t>
      </w:r>
      <w:r w:rsidRPr="00C528C8">
        <w:rPr>
          <w:rFonts w:cs="Times New Roman"/>
          <w:spacing w:val="-2"/>
          <w:sz w:val="24"/>
          <w:szCs w:val="24"/>
        </w:rPr>
        <w:t>R.</w:t>
      </w:r>
      <w:r w:rsidRPr="00C528C8">
        <w:rPr>
          <w:rFonts w:cs="Times New Roman"/>
          <w:spacing w:val="-12"/>
          <w:sz w:val="24"/>
          <w:szCs w:val="24"/>
        </w:rPr>
        <w:t xml:space="preserve"> </w:t>
      </w:r>
      <w:r w:rsidRPr="00C528C8">
        <w:rPr>
          <w:rFonts w:cs="Times New Roman"/>
          <w:spacing w:val="-2"/>
          <w:sz w:val="24"/>
          <w:szCs w:val="24"/>
        </w:rPr>
        <w:t>(2016).</w:t>
      </w:r>
      <w:r w:rsidRPr="00C528C8">
        <w:rPr>
          <w:rFonts w:cs="Times New Roman"/>
          <w:spacing w:val="-12"/>
          <w:sz w:val="24"/>
          <w:szCs w:val="24"/>
        </w:rPr>
        <w:t xml:space="preserve"> </w:t>
      </w:r>
      <w:r w:rsidRPr="00C528C8">
        <w:rPr>
          <w:rFonts w:cs="Times New Roman"/>
          <w:spacing w:val="-2"/>
          <w:sz w:val="24"/>
          <w:szCs w:val="24"/>
        </w:rPr>
        <w:t>Does</w:t>
      </w:r>
      <w:r w:rsidRPr="00C528C8">
        <w:rPr>
          <w:rFonts w:cs="Times New Roman"/>
          <w:spacing w:val="-11"/>
          <w:sz w:val="24"/>
          <w:szCs w:val="24"/>
        </w:rPr>
        <w:t xml:space="preserve"> </w:t>
      </w:r>
      <w:r w:rsidRPr="00C528C8">
        <w:rPr>
          <w:rFonts w:cs="Times New Roman"/>
          <w:spacing w:val="-2"/>
          <w:sz w:val="24"/>
          <w:szCs w:val="24"/>
        </w:rPr>
        <w:t>Emotional</w:t>
      </w:r>
      <w:r w:rsidRPr="00C528C8">
        <w:rPr>
          <w:rFonts w:cs="Times New Roman"/>
          <w:spacing w:val="-12"/>
          <w:sz w:val="24"/>
          <w:szCs w:val="24"/>
        </w:rPr>
        <w:t xml:space="preserve"> </w:t>
      </w:r>
      <w:r w:rsidRPr="00C528C8">
        <w:rPr>
          <w:rFonts w:cs="Times New Roman"/>
          <w:spacing w:val="-2"/>
          <w:sz w:val="24"/>
          <w:szCs w:val="24"/>
        </w:rPr>
        <w:t>Intelligence</w:t>
      </w:r>
      <w:r w:rsidRPr="00C528C8">
        <w:rPr>
          <w:rFonts w:cs="Times New Roman"/>
          <w:spacing w:val="-12"/>
          <w:sz w:val="24"/>
          <w:szCs w:val="24"/>
        </w:rPr>
        <w:t xml:space="preserve"> </w:t>
      </w:r>
      <w:r w:rsidRPr="00C528C8">
        <w:rPr>
          <w:rFonts w:cs="Times New Roman"/>
          <w:spacing w:val="-2"/>
          <w:sz w:val="24"/>
          <w:szCs w:val="24"/>
        </w:rPr>
        <w:t>have</w:t>
      </w:r>
      <w:r w:rsidRPr="00C528C8">
        <w:rPr>
          <w:rFonts w:cs="Times New Roman"/>
          <w:spacing w:val="-12"/>
          <w:sz w:val="24"/>
          <w:szCs w:val="24"/>
        </w:rPr>
        <w:t xml:space="preserve"> </w:t>
      </w:r>
      <w:r w:rsidRPr="00C528C8">
        <w:rPr>
          <w:rFonts w:cs="Times New Roman"/>
          <w:spacing w:val="-2"/>
          <w:sz w:val="24"/>
          <w:szCs w:val="24"/>
        </w:rPr>
        <w:t>a</w:t>
      </w:r>
      <w:r w:rsidRPr="00C528C8">
        <w:rPr>
          <w:rFonts w:cs="Times New Roman"/>
          <w:spacing w:val="-11"/>
          <w:sz w:val="24"/>
          <w:szCs w:val="24"/>
        </w:rPr>
        <w:t xml:space="preserve"> </w:t>
      </w:r>
      <w:r w:rsidRPr="00C528C8">
        <w:rPr>
          <w:rFonts w:cs="Times New Roman"/>
          <w:spacing w:val="-2"/>
          <w:sz w:val="24"/>
          <w:szCs w:val="24"/>
        </w:rPr>
        <w:t xml:space="preserve">“Dark” </w:t>
      </w:r>
      <w:r w:rsidRPr="00C528C8">
        <w:rPr>
          <w:rFonts w:cs="Times New Roman"/>
          <w:w w:val="90"/>
          <w:sz w:val="24"/>
          <w:szCs w:val="24"/>
        </w:rPr>
        <w:t xml:space="preserve">Side? A Review of the Literature. </w:t>
      </w:r>
      <w:r w:rsidRPr="00C528C8">
        <w:rPr>
          <w:rFonts w:cs="Times New Roman"/>
          <w:i/>
          <w:w w:val="90"/>
          <w:sz w:val="24"/>
          <w:szCs w:val="24"/>
        </w:rPr>
        <w:t>Frontiers Psychology</w:t>
      </w:r>
      <w:r w:rsidRPr="00C528C8">
        <w:rPr>
          <w:rFonts w:cs="Times New Roman"/>
          <w:w w:val="90"/>
          <w:sz w:val="24"/>
          <w:szCs w:val="24"/>
        </w:rPr>
        <w:t xml:space="preserve">, </w:t>
      </w:r>
      <w:r w:rsidRPr="00C528C8">
        <w:rPr>
          <w:rFonts w:cs="Times New Roman"/>
          <w:i/>
          <w:w w:val="90"/>
          <w:sz w:val="24"/>
          <w:szCs w:val="24"/>
        </w:rPr>
        <w:t>7</w:t>
      </w:r>
      <w:r w:rsidRPr="00C528C8">
        <w:rPr>
          <w:rFonts w:cs="Times New Roman"/>
          <w:w w:val="90"/>
          <w:sz w:val="24"/>
          <w:szCs w:val="24"/>
        </w:rPr>
        <w:t xml:space="preserve">(1316). </w:t>
      </w:r>
      <w:hyperlink r:id="rId78">
        <w:r w:rsidRPr="00C528C8">
          <w:rPr>
            <w:rFonts w:cs="Times New Roman"/>
            <w:color w:val="0000FF"/>
            <w:spacing w:val="-2"/>
            <w:sz w:val="24"/>
            <w:szCs w:val="24"/>
            <w:u w:val="single" w:color="000000"/>
          </w:rPr>
          <w:t>https://doi.org/10.3389/fpsyg.2016.01316</w:t>
        </w:r>
      </w:hyperlink>
      <w:r w:rsidRPr="00C528C8">
        <w:rPr>
          <w:rFonts w:cs="Times New Roman"/>
          <w:sz w:val="24"/>
          <w:szCs w:val="24"/>
          <w:lang w:val="en-US"/>
        </w:rPr>
        <w:t>.</w:t>
      </w:r>
    </w:p>
    <w:p w14:paraId="65520D8F"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en-US"/>
        </w:rPr>
      </w:pPr>
      <w:hyperlink r:id="rId79">
        <w:r w:rsidRPr="00C528C8">
          <w:rPr>
            <w:rFonts w:cs="Times New Roman"/>
            <w:sz w:val="24"/>
            <w:szCs w:val="24"/>
          </w:rPr>
          <w:t>Lea,</w:t>
        </w:r>
      </w:hyperlink>
      <w:r w:rsidRPr="00C528C8">
        <w:rPr>
          <w:rFonts w:cs="Times New Roman"/>
          <w:spacing w:val="-14"/>
          <w:sz w:val="24"/>
          <w:szCs w:val="24"/>
        </w:rPr>
        <w:t xml:space="preserve"> </w:t>
      </w:r>
      <w:r w:rsidRPr="00C528C8">
        <w:rPr>
          <w:rFonts w:cs="Times New Roman"/>
          <w:sz w:val="24"/>
          <w:szCs w:val="24"/>
        </w:rPr>
        <w:t>R.</w:t>
      </w:r>
      <w:r w:rsidRPr="00C528C8">
        <w:rPr>
          <w:rFonts w:cs="Times New Roman"/>
          <w:spacing w:val="-14"/>
          <w:sz w:val="24"/>
          <w:szCs w:val="24"/>
        </w:rPr>
        <w:t xml:space="preserve"> </w:t>
      </w:r>
      <w:r w:rsidRPr="00C528C8">
        <w:rPr>
          <w:rFonts w:cs="Times New Roman"/>
          <w:sz w:val="24"/>
          <w:szCs w:val="24"/>
        </w:rPr>
        <w:t>G.,</w:t>
      </w:r>
      <w:r w:rsidRPr="00C528C8">
        <w:rPr>
          <w:rFonts w:cs="Times New Roman"/>
          <w:spacing w:val="-14"/>
          <w:sz w:val="24"/>
          <w:szCs w:val="24"/>
        </w:rPr>
        <w:t xml:space="preserve"> </w:t>
      </w:r>
      <w:hyperlink r:id="rId80">
        <w:r w:rsidRPr="00C528C8">
          <w:rPr>
            <w:rFonts w:cs="Times New Roman"/>
            <w:sz w:val="24"/>
            <w:szCs w:val="24"/>
          </w:rPr>
          <w:t>Davis,</w:t>
        </w:r>
      </w:hyperlink>
      <w:r w:rsidRPr="00C528C8">
        <w:rPr>
          <w:rFonts w:cs="Times New Roman"/>
          <w:spacing w:val="-13"/>
          <w:sz w:val="24"/>
          <w:szCs w:val="24"/>
        </w:rPr>
        <w:t xml:space="preserve"> </w:t>
      </w:r>
      <w:r w:rsidRPr="00C528C8">
        <w:rPr>
          <w:rFonts w:cs="Times New Roman"/>
          <w:sz w:val="24"/>
          <w:szCs w:val="24"/>
        </w:rPr>
        <w:t>S.</w:t>
      </w:r>
      <w:r w:rsidRPr="00C528C8">
        <w:rPr>
          <w:rFonts w:cs="Times New Roman"/>
          <w:spacing w:val="-14"/>
          <w:sz w:val="24"/>
          <w:szCs w:val="24"/>
        </w:rPr>
        <w:t xml:space="preserve"> </w:t>
      </w:r>
      <w:r w:rsidRPr="00C528C8">
        <w:rPr>
          <w:rFonts w:cs="Times New Roman"/>
          <w:sz w:val="24"/>
          <w:szCs w:val="24"/>
        </w:rPr>
        <w:t>K.,</w:t>
      </w:r>
      <w:r w:rsidRPr="00C528C8">
        <w:rPr>
          <w:rFonts w:cs="Times New Roman"/>
          <w:spacing w:val="-14"/>
          <w:sz w:val="24"/>
          <w:szCs w:val="24"/>
        </w:rPr>
        <w:t xml:space="preserve"> </w:t>
      </w:r>
      <w:hyperlink r:id="rId81">
        <w:r w:rsidRPr="00C528C8">
          <w:rPr>
            <w:rFonts w:cs="Times New Roman"/>
            <w:sz w:val="24"/>
            <w:szCs w:val="24"/>
          </w:rPr>
          <w:t>Mahoney,</w:t>
        </w:r>
      </w:hyperlink>
      <w:r w:rsidRPr="00C528C8">
        <w:rPr>
          <w:rFonts w:cs="Times New Roman"/>
          <w:spacing w:val="-14"/>
          <w:sz w:val="24"/>
          <w:szCs w:val="24"/>
        </w:rPr>
        <w:t xml:space="preserve"> </w:t>
      </w:r>
      <w:r w:rsidRPr="00C528C8">
        <w:rPr>
          <w:rFonts w:cs="Times New Roman"/>
          <w:sz w:val="24"/>
          <w:szCs w:val="24"/>
        </w:rPr>
        <w:t>B.,</w:t>
      </w:r>
      <w:r w:rsidRPr="00C528C8">
        <w:rPr>
          <w:rFonts w:cs="Times New Roman"/>
          <w:spacing w:val="-13"/>
          <w:sz w:val="24"/>
          <w:szCs w:val="24"/>
        </w:rPr>
        <w:t xml:space="preserve"> </w:t>
      </w:r>
      <w:r w:rsidRPr="00C528C8">
        <w:rPr>
          <w:rFonts w:cs="Times New Roman"/>
          <w:sz w:val="24"/>
          <w:szCs w:val="24"/>
        </w:rPr>
        <w:t>&amp;</w:t>
      </w:r>
      <w:r w:rsidRPr="00C528C8">
        <w:rPr>
          <w:rFonts w:cs="Times New Roman"/>
          <w:spacing w:val="-14"/>
          <w:sz w:val="24"/>
          <w:szCs w:val="24"/>
        </w:rPr>
        <w:t xml:space="preserve"> </w:t>
      </w:r>
      <w:hyperlink r:id="rId82">
        <w:r w:rsidRPr="00C528C8">
          <w:rPr>
            <w:rFonts w:cs="Times New Roman"/>
            <w:sz w:val="24"/>
            <w:szCs w:val="24"/>
          </w:rPr>
          <w:t>Qualter,</w:t>
        </w:r>
      </w:hyperlink>
      <w:r w:rsidRPr="00C528C8">
        <w:rPr>
          <w:rFonts w:cs="Times New Roman"/>
          <w:spacing w:val="-14"/>
          <w:sz w:val="24"/>
          <w:szCs w:val="24"/>
        </w:rPr>
        <w:t xml:space="preserve"> </w:t>
      </w:r>
      <w:r w:rsidRPr="00C528C8">
        <w:rPr>
          <w:rFonts w:cs="Times New Roman"/>
          <w:sz w:val="24"/>
          <w:szCs w:val="24"/>
        </w:rPr>
        <w:t>P.</w:t>
      </w:r>
      <w:r w:rsidRPr="00C528C8">
        <w:rPr>
          <w:rFonts w:cs="Times New Roman"/>
          <w:spacing w:val="-14"/>
          <w:sz w:val="24"/>
          <w:szCs w:val="24"/>
        </w:rPr>
        <w:t xml:space="preserve"> </w:t>
      </w:r>
      <w:r w:rsidRPr="00C528C8">
        <w:rPr>
          <w:rFonts w:cs="Times New Roman"/>
          <w:sz w:val="24"/>
          <w:szCs w:val="24"/>
        </w:rPr>
        <w:t>(2019).</w:t>
      </w:r>
      <w:r w:rsidRPr="00C528C8">
        <w:rPr>
          <w:rFonts w:cs="Times New Roman"/>
          <w:spacing w:val="-13"/>
          <w:sz w:val="24"/>
          <w:szCs w:val="24"/>
        </w:rPr>
        <w:t xml:space="preserve"> </w:t>
      </w:r>
      <w:r w:rsidRPr="00C528C8">
        <w:rPr>
          <w:rFonts w:cs="Times New Roman"/>
          <w:sz w:val="24"/>
          <w:szCs w:val="24"/>
        </w:rPr>
        <w:t>Does</w:t>
      </w:r>
      <w:r w:rsidRPr="00C528C8">
        <w:rPr>
          <w:rFonts w:cs="Times New Roman"/>
          <w:spacing w:val="-14"/>
          <w:sz w:val="24"/>
          <w:szCs w:val="24"/>
        </w:rPr>
        <w:t xml:space="preserve"> </w:t>
      </w:r>
      <w:r w:rsidRPr="00C528C8">
        <w:rPr>
          <w:rFonts w:cs="Times New Roman"/>
          <w:sz w:val="24"/>
          <w:szCs w:val="24"/>
        </w:rPr>
        <w:t xml:space="preserve">Emotional </w:t>
      </w:r>
      <w:r w:rsidRPr="00C528C8">
        <w:rPr>
          <w:rFonts w:cs="Times New Roman"/>
          <w:spacing w:val="-4"/>
          <w:sz w:val="24"/>
          <w:szCs w:val="24"/>
        </w:rPr>
        <w:t>Intelligence</w:t>
      </w:r>
      <w:r w:rsidRPr="00C528C8">
        <w:rPr>
          <w:rFonts w:cs="Times New Roman"/>
          <w:spacing w:val="-8"/>
          <w:sz w:val="24"/>
          <w:szCs w:val="24"/>
        </w:rPr>
        <w:t xml:space="preserve"> </w:t>
      </w:r>
      <w:r w:rsidRPr="00C528C8">
        <w:rPr>
          <w:rFonts w:cs="Times New Roman"/>
          <w:spacing w:val="-4"/>
          <w:sz w:val="24"/>
          <w:szCs w:val="24"/>
        </w:rPr>
        <w:t>Buffer</w:t>
      </w:r>
      <w:r w:rsidRPr="00C528C8">
        <w:rPr>
          <w:rFonts w:cs="Times New Roman"/>
          <w:spacing w:val="-9"/>
          <w:sz w:val="24"/>
          <w:szCs w:val="24"/>
        </w:rPr>
        <w:t xml:space="preserve"> </w:t>
      </w:r>
      <w:r w:rsidRPr="00C528C8">
        <w:rPr>
          <w:rFonts w:cs="Times New Roman"/>
          <w:spacing w:val="-4"/>
          <w:sz w:val="24"/>
          <w:szCs w:val="24"/>
        </w:rPr>
        <w:t>the</w:t>
      </w:r>
      <w:r w:rsidRPr="00C528C8">
        <w:rPr>
          <w:rFonts w:cs="Times New Roman"/>
          <w:spacing w:val="-7"/>
          <w:sz w:val="24"/>
          <w:szCs w:val="24"/>
        </w:rPr>
        <w:t xml:space="preserve"> </w:t>
      </w:r>
      <w:r w:rsidRPr="00C528C8">
        <w:rPr>
          <w:rFonts w:cs="Times New Roman"/>
          <w:spacing w:val="-4"/>
          <w:sz w:val="24"/>
          <w:szCs w:val="24"/>
        </w:rPr>
        <w:t>Effects</w:t>
      </w:r>
      <w:r w:rsidRPr="00C528C8">
        <w:rPr>
          <w:rFonts w:cs="Times New Roman"/>
          <w:spacing w:val="-6"/>
          <w:sz w:val="24"/>
          <w:szCs w:val="24"/>
        </w:rPr>
        <w:t xml:space="preserve"> </w:t>
      </w:r>
      <w:r w:rsidRPr="00C528C8">
        <w:rPr>
          <w:rFonts w:cs="Times New Roman"/>
          <w:spacing w:val="-4"/>
          <w:sz w:val="24"/>
          <w:szCs w:val="24"/>
        </w:rPr>
        <w:t>of</w:t>
      </w:r>
      <w:r w:rsidRPr="00C528C8">
        <w:rPr>
          <w:rFonts w:cs="Times New Roman"/>
          <w:spacing w:val="-7"/>
          <w:sz w:val="24"/>
          <w:szCs w:val="24"/>
        </w:rPr>
        <w:t xml:space="preserve"> </w:t>
      </w:r>
      <w:r w:rsidRPr="00C528C8">
        <w:rPr>
          <w:rFonts w:cs="Times New Roman"/>
          <w:spacing w:val="-4"/>
          <w:sz w:val="24"/>
          <w:szCs w:val="24"/>
        </w:rPr>
        <w:t>Acute</w:t>
      </w:r>
      <w:r w:rsidRPr="00C528C8">
        <w:rPr>
          <w:rFonts w:cs="Times New Roman"/>
          <w:spacing w:val="-8"/>
          <w:sz w:val="24"/>
          <w:szCs w:val="24"/>
        </w:rPr>
        <w:t xml:space="preserve"> </w:t>
      </w:r>
      <w:r w:rsidRPr="00C528C8">
        <w:rPr>
          <w:rFonts w:cs="Times New Roman"/>
          <w:spacing w:val="-4"/>
          <w:sz w:val="24"/>
          <w:szCs w:val="24"/>
        </w:rPr>
        <w:t>Stress?</w:t>
      </w:r>
      <w:r w:rsidRPr="00C528C8">
        <w:rPr>
          <w:rFonts w:cs="Times New Roman"/>
          <w:spacing w:val="-6"/>
          <w:sz w:val="24"/>
          <w:szCs w:val="24"/>
        </w:rPr>
        <w:t xml:space="preserve"> </w:t>
      </w:r>
      <w:r w:rsidRPr="00C528C8">
        <w:rPr>
          <w:rFonts w:cs="Times New Roman"/>
          <w:spacing w:val="-4"/>
          <w:sz w:val="24"/>
          <w:szCs w:val="24"/>
        </w:rPr>
        <w:t>A</w:t>
      </w:r>
      <w:r w:rsidRPr="00C528C8">
        <w:rPr>
          <w:rFonts w:cs="Times New Roman"/>
          <w:spacing w:val="-8"/>
          <w:sz w:val="24"/>
          <w:szCs w:val="24"/>
        </w:rPr>
        <w:t xml:space="preserve"> </w:t>
      </w:r>
      <w:r w:rsidRPr="00C528C8">
        <w:rPr>
          <w:rFonts w:cs="Times New Roman"/>
          <w:spacing w:val="-4"/>
          <w:sz w:val="24"/>
          <w:szCs w:val="24"/>
        </w:rPr>
        <w:t>Systematic</w:t>
      </w:r>
      <w:r w:rsidRPr="00C528C8">
        <w:rPr>
          <w:rFonts w:cs="Times New Roman"/>
          <w:spacing w:val="-8"/>
          <w:sz w:val="24"/>
          <w:szCs w:val="24"/>
        </w:rPr>
        <w:t xml:space="preserve"> </w:t>
      </w:r>
      <w:r w:rsidRPr="00C528C8">
        <w:rPr>
          <w:rFonts w:cs="Times New Roman"/>
          <w:spacing w:val="-4"/>
          <w:sz w:val="24"/>
          <w:szCs w:val="24"/>
        </w:rPr>
        <w:t xml:space="preserve">Review. </w:t>
      </w:r>
      <w:r w:rsidRPr="00C528C8">
        <w:rPr>
          <w:rFonts w:cs="Times New Roman"/>
          <w:i/>
          <w:w w:val="80"/>
          <w:sz w:val="24"/>
          <w:szCs w:val="24"/>
        </w:rPr>
        <w:t>Frontiers</w:t>
      </w:r>
      <w:r w:rsidRPr="00C528C8">
        <w:rPr>
          <w:rFonts w:cs="Times New Roman"/>
          <w:i/>
          <w:spacing w:val="79"/>
          <w:sz w:val="24"/>
          <w:szCs w:val="24"/>
          <w:lang w:val="uk-UA"/>
        </w:rPr>
        <w:t xml:space="preserve"> </w:t>
      </w:r>
      <w:r w:rsidRPr="00C528C8">
        <w:rPr>
          <w:rFonts w:cs="Times New Roman"/>
          <w:i/>
          <w:w w:val="80"/>
          <w:sz w:val="24"/>
          <w:szCs w:val="24"/>
        </w:rPr>
        <w:t>Psychology</w:t>
      </w:r>
      <w:r w:rsidRPr="00C528C8">
        <w:rPr>
          <w:rFonts w:cs="Times New Roman"/>
          <w:w w:val="80"/>
          <w:sz w:val="24"/>
          <w:szCs w:val="24"/>
        </w:rPr>
        <w:t>,</w:t>
      </w:r>
      <w:r w:rsidRPr="00C528C8">
        <w:rPr>
          <w:rFonts w:cs="Times New Roman"/>
          <w:spacing w:val="76"/>
          <w:sz w:val="24"/>
          <w:szCs w:val="24"/>
          <w:lang w:val="uk-UA"/>
        </w:rPr>
        <w:t xml:space="preserve"> </w:t>
      </w:r>
      <w:r w:rsidRPr="00C528C8">
        <w:rPr>
          <w:rFonts w:cs="Times New Roman"/>
          <w:i/>
          <w:w w:val="80"/>
          <w:sz w:val="24"/>
          <w:szCs w:val="24"/>
        </w:rPr>
        <w:t>10,</w:t>
      </w:r>
      <w:r w:rsidRPr="00C528C8">
        <w:rPr>
          <w:rFonts w:cs="Times New Roman"/>
          <w:i/>
          <w:spacing w:val="77"/>
          <w:sz w:val="24"/>
          <w:szCs w:val="24"/>
          <w:lang w:val="uk-UA"/>
        </w:rPr>
        <w:t xml:space="preserve"> </w:t>
      </w:r>
      <w:r w:rsidRPr="00C528C8">
        <w:rPr>
          <w:rFonts w:cs="Times New Roman"/>
          <w:spacing w:val="-2"/>
          <w:w w:val="80"/>
          <w:sz w:val="24"/>
          <w:szCs w:val="24"/>
        </w:rPr>
        <w:t>810.</w:t>
      </w:r>
      <w:r w:rsidRPr="00C528C8">
        <w:rPr>
          <w:rFonts w:cs="Times New Roman"/>
          <w:spacing w:val="-2"/>
          <w:w w:val="80"/>
          <w:sz w:val="24"/>
          <w:szCs w:val="24"/>
          <w:lang w:val="uk-UA"/>
        </w:rPr>
        <w:t xml:space="preserve"> </w:t>
      </w:r>
      <w:hyperlink r:id="rId83" w:history="1">
        <w:r w:rsidRPr="00C528C8">
          <w:rPr>
            <w:rStyle w:val="ae"/>
            <w:rFonts w:cs="Times New Roman"/>
            <w:spacing w:val="-2"/>
            <w:w w:val="80"/>
            <w:sz w:val="24"/>
            <w:szCs w:val="24"/>
          </w:rPr>
          <w:t>https://doi.org/10.3389/fpsyg.2019.00810</w:t>
        </w:r>
      </w:hyperlink>
      <w:r w:rsidRPr="00C528C8">
        <w:rPr>
          <w:rFonts w:cs="Times New Roman"/>
          <w:sz w:val="24"/>
          <w:szCs w:val="24"/>
          <w:lang w:val="en-US"/>
        </w:rPr>
        <w:t>.</w:t>
      </w:r>
    </w:p>
    <w:p w14:paraId="17DF24E8"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lang w:val="en-US"/>
        </w:rPr>
        <w:t>Bobro</w:t>
      </w:r>
      <w:r w:rsidRPr="00C528C8">
        <w:rPr>
          <w:rFonts w:cs="Times New Roman"/>
          <w:sz w:val="24"/>
          <w:szCs w:val="24"/>
        </w:rPr>
        <w:t xml:space="preserve">, </w:t>
      </w:r>
      <w:r w:rsidRPr="00C528C8">
        <w:rPr>
          <w:rFonts w:cs="Times New Roman"/>
          <w:sz w:val="24"/>
          <w:szCs w:val="24"/>
          <w:lang w:val="en-US"/>
        </w:rPr>
        <w:t>L</w:t>
      </w:r>
      <w:r w:rsidRPr="00C528C8">
        <w:rPr>
          <w:rFonts w:cs="Times New Roman"/>
          <w:sz w:val="24"/>
          <w:szCs w:val="24"/>
        </w:rPr>
        <w:t xml:space="preserve">. </w:t>
      </w:r>
      <w:r w:rsidRPr="00C528C8">
        <w:rPr>
          <w:rFonts w:cs="Times New Roman"/>
          <w:sz w:val="24"/>
          <w:szCs w:val="24"/>
          <w:lang w:val="en-US"/>
        </w:rPr>
        <w:t>V</w:t>
      </w:r>
      <w:r w:rsidRPr="00C528C8">
        <w:rPr>
          <w:rFonts w:cs="Times New Roman"/>
          <w:sz w:val="24"/>
          <w:szCs w:val="24"/>
        </w:rPr>
        <w:t xml:space="preserve">. (2022). </w:t>
      </w:r>
      <w:r w:rsidRPr="00C528C8">
        <w:rPr>
          <w:rFonts w:cs="Times New Roman"/>
          <w:sz w:val="24"/>
          <w:szCs w:val="24"/>
          <w:lang w:val="en-US"/>
        </w:rPr>
        <w:t>Emotsiinyi</w:t>
      </w:r>
      <w:r w:rsidRPr="00C528C8">
        <w:rPr>
          <w:rFonts w:cs="Times New Roman"/>
          <w:sz w:val="24"/>
          <w:szCs w:val="24"/>
        </w:rPr>
        <w:t xml:space="preserve"> </w:t>
      </w:r>
      <w:r w:rsidRPr="00C528C8">
        <w:rPr>
          <w:rFonts w:cs="Times New Roman"/>
          <w:sz w:val="24"/>
          <w:szCs w:val="24"/>
          <w:lang w:val="en-US"/>
        </w:rPr>
        <w:t>intelekt</w:t>
      </w:r>
      <w:r w:rsidRPr="00C528C8">
        <w:rPr>
          <w:rFonts w:cs="Times New Roman"/>
          <w:sz w:val="24"/>
          <w:szCs w:val="24"/>
        </w:rPr>
        <w:t xml:space="preserve"> </w:t>
      </w:r>
      <w:r w:rsidRPr="00C528C8">
        <w:rPr>
          <w:rFonts w:cs="Times New Roman"/>
          <w:sz w:val="24"/>
          <w:szCs w:val="24"/>
          <w:lang w:val="en-US"/>
        </w:rPr>
        <w:t>yak</w:t>
      </w:r>
      <w:r w:rsidRPr="00C528C8">
        <w:rPr>
          <w:rFonts w:cs="Times New Roman"/>
          <w:sz w:val="24"/>
          <w:szCs w:val="24"/>
        </w:rPr>
        <w:t xml:space="preserve"> </w:t>
      </w:r>
      <w:r w:rsidRPr="00C528C8">
        <w:rPr>
          <w:rFonts w:cs="Times New Roman"/>
          <w:sz w:val="24"/>
          <w:szCs w:val="24"/>
          <w:lang w:val="en-US"/>
        </w:rPr>
        <w:t>vazhlyva</w:t>
      </w:r>
      <w:r w:rsidRPr="00C528C8">
        <w:rPr>
          <w:rFonts w:cs="Times New Roman"/>
          <w:sz w:val="24"/>
          <w:szCs w:val="24"/>
        </w:rPr>
        <w:t xml:space="preserve"> </w:t>
      </w:r>
      <w:r w:rsidRPr="00C528C8">
        <w:rPr>
          <w:rFonts w:cs="Times New Roman"/>
          <w:sz w:val="24"/>
          <w:szCs w:val="24"/>
          <w:lang w:val="en-US"/>
        </w:rPr>
        <w:t>intehralna</w:t>
      </w:r>
      <w:r w:rsidRPr="00C528C8">
        <w:rPr>
          <w:rFonts w:cs="Times New Roman"/>
          <w:sz w:val="24"/>
          <w:szCs w:val="24"/>
        </w:rPr>
        <w:t xml:space="preserve"> </w:t>
      </w:r>
      <w:r w:rsidRPr="00C528C8">
        <w:rPr>
          <w:rFonts w:cs="Times New Roman"/>
          <w:sz w:val="24"/>
          <w:szCs w:val="24"/>
          <w:lang w:val="en-US"/>
        </w:rPr>
        <w:t>yakist</w:t>
      </w:r>
      <w:r w:rsidRPr="00C528C8">
        <w:rPr>
          <w:rFonts w:cs="Times New Roman"/>
          <w:sz w:val="24"/>
          <w:szCs w:val="24"/>
        </w:rPr>
        <w:t xml:space="preserve"> </w:t>
      </w:r>
      <w:r w:rsidRPr="00C528C8">
        <w:rPr>
          <w:rFonts w:cs="Times New Roman"/>
          <w:sz w:val="24"/>
          <w:szCs w:val="24"/>
          <w:lang w:val="en-US"/>
        </w:rPr>
        <w:t>osobystosti</w:t>
      </w:r>
      <w:r w:rsidRPr="00C528C8">
        <w:rPr>
          <w:rFonts w:cs="Times New Roman"/>
          <w:sz w:val="24"/>
          <w:szCs w:val="24"/>
        </w:rPr>
        <w:t xml:space="preserve"> </w:t>
      </w:r>
      <w:r w:rsidRPr="00C528C8">
        <w:rPr>
          <w:rFonts w:cs="Times New Roman"/>
          <w:sz w:val="24"/>
          <w:szCs w:val="24"/>
          <w:lang w:val="en-US"/>
        </w:rPr>
        <w:t>suchasnoho</w:t>
      </w:r>
      <w:r w:rsidRPr="00C528C8">
        <w:rPr>
          <w:rFonts w:cs="Times New Roman"/>
          <w:sz w:val="24"/>
          <w:szCs w:val="24"/>
        </w:rPr>
        <w:t xml:space="preserve"> </w:t>
      </w:r>
      <w:r w:rsidRPr="00C528C8">
        <w:rPr>
          <w:rFonts w:cs="Times New Roman"/>
          <w:sz w:val="24"/>
          <w:szCs w:val="24"/>
          <w:lang w:val="en-US"/>
        </w:rPr>
        <w:t>vykhovatelia</w:t>
      </w:r>
      <w:r w:rsidRPr="00C528C8">
        <w:rPr>
          <w:rFonts w:cs="Times New Roman"/>
          <w:sz w:val="24"/>
          <w:szCs w:val="24"/>
        </w:rPr>
        <w:t xml:space="preserve"> </w:t>
      </w:r>
      <w:r w:rsidRPr="00C528C8">
        <w:rPr>
          <w:rFonts w:cs="Times New Roman"/>
          <w:sz w:val="24"/>
          <w:szCs w:val="24"/>
          <w:lang w:val="en-US"/>
        </w:rPr>
        <w:t>zakladu</w:t>
      </w:r>
      <w:r w:rsidRPr="00C528C8">
        <w:rPr>
          <w:rFonts w:cs="Times New Roman"/>
          <w:sz w:val="24"/>
          <w:szCs w:val="24"/>
        </w:rPr>
        <w:t xml:space="preserve"> </w:t>
      </w:r>
      <w:r w:rsidRPr="00C528C8">
        <w:rPr>
          <w:rFonts w:cs="Times New Roman"/>
          <w:sz w:val="24"/>
          <w:szCs w:val="24"/>
          <w:lang w:val="en-US"/>
        </w:rPr>
        <w:t>doshkilnoi</w:t>
      </w:r>
      <w:r w:rsidRPr="00C528C8">
        <w:rPr>
          <w:rFonts w:cs="Times New Roman"/>
          <w:sz w:val="24"/>
          <w:szCs w:val="24"/>
        </w:rPr>
        <w:t xml:space="preserve"> </w:t>
      </w:r>
      <w:r w:rsidRPr="00C528C8">
        <w:rPr>
          <w:rFonts w:cs="Times New Roman"/>
          <w:sz w:val="24"/>
          <w:szCs w:val="24"/>
          <w:lang w:val="en-US"/>
        </w:rPr>
        <w:t>osvity</w:t>
      </w:r>
      <w:r w:rsidRPr="00C528C8">
        <w:rPr>
          <w:rFonts w:cs="Times New Roman"/>
          <w:sz w:val="24"/>
          <w:szCs w:val="24"/>
        </w:rPr>
        <w:t xml:space="preserve"> [Emotional intelligence as an important integral quality of the personality of a modern preschool teacher]. </w:t>
      </w:r>
      <w:r w:rsidRPr="00C528C8">
        <w:rPr>
          <w:rFonts w:cs="Times New Roman"/>
          <w:i/>
          <w:iCs/>
          <w:sz w:val="24"/>
          <w:szCs w:val="24"/>
          <w:lang w:val="en-US"/>
        </w:rPr>
        <w:t>Naukovi</w:t>
      </w:r>
      <w:r w:rsidRPr="00C528C8">
        <w:rPr>
          <w:rFonts w:cs="Times New Roman"/>
          <w:i/>
          <w:iCs/>
          <w:sz w:val="24"/>
          <w:szCs w:val="24"/>
        </w:rPr>
        <w:t xml:space="preserve"> </w:t>
      </w:r>
      <w:r w:rsidRPr="00C528C8">
        <w:rPr>
          <w:rFonts w:cs="Times New Roman"/>
          <w:i/>
          <w:iCs/>
          <w:sz w:val="24"/>
          <w:szCs w:val="24"/>
          <w:lang w:val="en-US"/>
        </w:rPr>
        <w:t>zapysky</w:t>
      </w:r>
      <w:r w:rsidRPr="00C528C8">
        <w:rPr>
          <w:rFonts w:cs="Times New Roman"/>
          <w:i/>
          <w:iCs/>
          <w:sz w:val="24"/>
          <w:szCs w:val="24"/>
        </w:rPr>
        <w:t xml:space="preserve"> </w:t>
      </w:r>
      <w:r w:rsidRPr="00C528C8">
        <w:rPr>
          <w:rFonts w:cs="Times New Roman"/>
          <w:i/>
          <w:iCs/>
          <w:sz w:val="24"/>
          <w:szCs w:val="24"/>
          <w:lang w:val="en-US"/>
        </w:rPr>
        <w:t>NDU</w:t>
      </w:r>
      <w:r w:rsidRPr="00C528C8">
        <w:rPr>
          <w:rFonts w:cs="Times New Roman"/>
          <w:i/>
          <w:iCs/>
          <w:sz w:val="24"/>
          <w:szCs w:val="24"/>
        </w:rPr>
        <w:t xml:space="preserve"> </w:t>
      </w:r>
      <w:r w:rsidRPr="00C528C8">
        <w:rPr>
          <w:rFonts w:cs="Times New Roman"/>
          <w:i/>
          <w:iCs/>
          <w:sz w:val="24"/>
          <w:szCs w:val="24"/>
          <w:lang w:val="en-US"/>
        </w:rPr>
        <w:t>im</w:t>
      </w:r>
      <w:r w:rsidRPr="00C528C8">
        <w:rPr>
          <w:rFonts w:cs="Times New Roman"/>
          <w:i/>
          <w:iCs/>
          <w:sz w:val="24"/>
          <w:szCs w:val="24"/>
        </w:rPr>
        <w:t xml:space="preserve">. </w:t>
      </w:r>
      <w:r w:rsidRPr="00C528C8">
        <w:rPr>
          <w:rFonts w:cs="Times New Roman"/>
          <w:i/>
          <w:iCs/>
          <w:sz w:val="24"/>
          <w:szCs w:val="24"/>
          <w:lang w:val="en-US"/>
        </w:rPr>
        <w:t>M</w:t>
      </w:r>
      <w:r w:rsidRPr="00C528C8">
        <w:rPr>
          <w:rFonts w:cs="Times New Roman"/>
          <w:i/>
          <w:iCs/>
          <w:sz w:val="24"/>
          <w:szCs w:val="24"/>
        </w:rPr>
        <w:t xml:space="preserve">. </w:t>
      </w:r>
      <w:r w:rsidRPr="00C528C8">
        <w:rPr>
          <w:rFonts w:cs="Times New Roman"/>
          <w:i/>
          <w:iCs/>
          <w:sz w:val="24"/>
          <w:szCs w:val="24"/>
          <w:lang w:val="en-US"/>
        </w:rPr>
        <w:t>Hoholia</w:t>
      </w:r>
      <w:r w:rsidRPr="00C528C8">
        <w:rPr>
          <w:rFonts w:cs="Times New Roman"/>
          <w:i/>
          <w:iCs/>
          <w:sz w:val="24"/>
          <w:szCs w:val="24"/>
        </w:rPr>
        <w:t xml:space="preserve">. </w:t>
      </w:r>
      <w:r w:rsidRPr="00C528C8">
        <w:rPr>
          <w:rFonts w:cs="Times New Roman"/>
          <w:i/>
          <w:iCs/>
          <w:sz w:val="24"/>
          <w:szCs w:val="24"/>
          <w:lang w:val="en-US"/>
        </w:rPr>
        <w:t>Psykholoho</w:t>
      </w:r>
      <w:r w:rsidRPr="00C528C8">
        <w:rPr>
          <w:rFonts w:cs="Times New Roman"/>
          <w:i/>
          <w:iCs/>
          <w:sz w:val="24"/>
          <w:szCs w:val="24"/>
        </w:rPr>
        <w:t>-</w:t>
      </w:r>
      <w:r w:rsidRPr="00C528C8">
        <w:rPr>
          <w:rFonts w:cs="Times New Roman"/>
          <w:i/>
          <w:iCs/>
          <w:sz w:val="24"/>
          <w:szCs w:val="24"/>
          <w:lang w:val="en-US"/>
        </w:rPr>
        <w:t>pedahohichni</w:t>
      </w:r>
      <w:r w:rsidRPr="00C528C8">
        <w:rPr>
          <w:rFonts w:cs="Times New Roman"/>
          <w:i/>
          <w:iCs/>
          <w:sz w:val="24"/>
          <w:szCs w:val="24"/>
        </w:rPr>
        <w:t xml:space="preserve"> </w:t>
      </w:r>
      <w:r w:rsidRPr="00C528C8">
        <w:rPr>
          <w:rFonts w:cs="Times New Roman"/>
          <w:i/>
          <w:iCs/>
          <w:sz w:val="24"/>
          <w:szCs w:val="24"/>
          <w:lang w:val="en-US"/>
        </w:rPr>
        <w:t>nauky – Scientific notes of the NSU named after M. Gogol. Psychological and pedagogical sciences</w:t>
      </w:r>
      <w:r w:rsidRPr="00C528C8">
        <w:rPr>
          <w:rFonts w:cs="Times New Roman"/>
          <w:i/>
          <w:iCs/>
          <w:sz w:val="24"/>
          <w:szCs w:val="24"/>
        </w:rPr>
        <w:t>, 3</w:t>
      </w:r>
      <w:r w:rsidRPr="00C528C8">
        <w:rPr>
          <w:rFonts w:cs="Times New Roman"/>
          <w:sz w:val="24"/>
          <w:szCs w:val="24"/>
        </w:rPr>
        <w:t xml:space="preserve">, 24–29. </w:t>
      </w:r>
      <w:hyperlink r:id="rId84" w:history="1">
        <w:r w:rsidRPr="00C528C8">
          <w:rPr>
            <w:rStyle w:val="ae"/>
            <w:rFonts w:cs="Times New Roman"/>
            <w:sz w:val="24"/>
            <w:szCs w:val="24"/>
            <w:lang w:val="en-US"/>
          </w:rPr>
          <w:t>https</w:t>
        </w:r>
        <w:r w:rsidRPr="00C528C8">
          <w:rPr>
            <w:rStyle w:val="ae"/>
            <w:rFonts w:cs="Times New Roman"/>
            <w:sz w:val="24"/>
            <w:szCs w:val="24"/>
          </w:rPr>
          <w:t>://</w:t>
        </w:r>
        <w:r w:rsidRPr="00C528C8">
          <w:rPr>
            <w:rStyle w:val="ae"/>
            <w:rFonts w:cs="Times New Roman"/>
            <w:sz w:val="24"/>
            <w:szCs w:val="24"/>
            <w:lang w:val="en-US"/>
          </w:rPr>
          <w:t>doi</w:t>
        </w:r>
        <w:r w:rsidRPr="00C528C8">
          <w:rPr>
            <w:rStyle w:val="ae"/>
            <w:rFonts w:cs="Times New Roman"/>
            <w:sz w:val="24"/>
            <w:szCs w:val="24"/>
          </w:rPr>
          <w:t>.</w:t>
        </w:r>
        <w:r w:rsidRPr="00C528C8">
          <w:rPr>
            <w:rStyle w:val="ae"/>
            <w:rFonts w:cs="Times New Roman"/>
            <w:sz w:val="24"/>
            <w:szCs w:val="24"/>
            <w:lang w:val="en-US"/>
          </w:rPr>
          <w:t>org</w:t>
        </w:r>
        <w:r w:rsidRPr="00C528C8">
          <w:rPr>
            <w:rStyle w:val="ae"/>
            <w:rFonts w:cs="Times New Roman"/>
            <w:sz w:val="24"/>
            <w:szCs w:val="24"/>
          </w:rPr>
          <w:t>/10.31654/2663-4902-2022-РР-3-24-29</w:t>
        </w:r>
      </w:hyperlink>
      <w:r w:rsidRPr="00C528C8">
        <w:rPr>
          <w:rFonts w:cs="Times New Roman"/>
          <w:sz w:val="24"/>
          <w:szCs w:val="24"/>
          <w:lang w:val="en-US"/>
        </w:rPr>
        <w:t xml:space="preserve"> [in Ukrainian]</w:t>
      </w:r>
      <w:r w:rsidRPr="00C528C8">
        <w:rPr>
          <w:rFonts w:cs="Times New Roman"/>
          <w:sz w:val="24"/>
          <w:szCs w:val="24"/>
        </w:rPr>
        <w:t>.</w:t>
      </w:r>
    </w:p>
    <w:p w14:paraId="669798B8"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lang w:val="en-US"/>
        </w:rPr>
        <w:t>Tsiupenko,</w:t>
      </w:r>
      <w:r w:rsidRPr="00C528C8">
        <w:rPr>
          <w:rFonts w:cs="Times New Roman"/>
          <w:sz w:val="24"/>
          <w:szCs w:val="24"/>
          <w:lang w:val="uk-UA"/>
        </w:rPr>
        <w:t xml:space="preserve"> </w:t>
      </w:r>
      <w:r w:rsidRPr="00C528C8">
        <w:rPr>
          <w:rFonts w:cs="Times New Roman"/>
          <w:sz w:val="24"/>
          <w:szCs w:val="24"/>
          <w:lang w:val="en-US"/>
        </w:rPr>
        <w:t>T</w:t>
      </w:r>
      <w:r w:rsidRPr="00C528C8">
        <w:rPr>
          <w:rFonts w:cs="Times New Roman"/>
          <w:sz w:val="24"/>
          <w:szCs w:val="24"/>
          <w:lang w:val="uk-UA"/>
        </w:rPr>
        <w:t xml:space="preserve">. </w:t>
      </w:r>
      <w:r w:rsidRPr="00C528C8">
        <w:rPr>
          <w:rFonts w:cs="Times New Roman"/>
          <w:sz w:val="24"/>
          <w:szCs w:val="24"/>
          <w:lang w:val="en-US"/>
        </w:rPr>
        <w:t>A</w:t>
      </w:r>
      <w:r w:rsidRPr="00C528C8">
        <w:rPr>
          <w:rFonts w:cs="Times New Roman"/>
          <w:sz w:val="24"/>
          <w:szCs w:val="24"/>
          <w:lang w:val="uk-UA"/>
        </w:rPr>
        <w:t xml:space="preserve">. </w:t>
      </w:r>
      <w:r w:rsidRPr="00C528C8">
        <w:rPr>
          <w:rFonts w:cs="Times New Roman"/>
          <w:sz w:val="24"/>
          <w:szCs w:val="24"/>
          <w:lang w:val="en-US"/>
        </w:rPr>
        <w:t>(</w:t>
      </w:r>
      <w:r w:rsidRPr="00C528C8">
        <w:rPr>
          <w:rFonts w:cs="Times New Roman"/>
          <w:sz w:val="24"/>
          <w:szCs w:val="24"/>
          <w:lang w:val="uk-UA"/>
        </w:rPr>
        <w:t>2024</w:t>
      </w:r>
      <w:r w:rsidRPr="00C528C8">
        <w:rPr>
          <w:rFonts w:cs="Times New Roman"/>
          <w:sz w:val="24"/>
          <w:szCs w:val="24"/>
          <w:lang w:val="en-US"/>
        </w:rPr>
        <w:t>). Emotsiinyi</w:t>
      </w:r>
      <w:r w:rsidRPr="00C528C8">
        <w:rPr>
          <w:rFonts w:cs="Times New Roman"/>
          <w:sz w:val="24"/>
          <w:szCs w:val="24"/>
          <w:lang w:val="uk-UA"/>
        </w:rPr>
        <w:t xml:space="preserve"> </w:t>
      </w:r>
      <w:r w:rsidRPr="00C528C8">
        <w:rPr>
          <w:rFonts w:cs="Times New Roman"/>
          <w:sz w:val="24"/>
          <w:szCs w:val="24"/>
          <w:lang w:val="en-US"/>
        </w:rPr>
        <w:t>intelekt</w:t>
      </w:r>
      <w:r w:rsidRPr="00C528C8">
        <w:rPr>
          <w:rFonts w:cs="Times New Roman"/>
          <w:sz w:val="24"/>
          <w:szCs w:val="24"/>
          <w:lang w:val="uk-UA"/>
        </w:rPr>
        <w:t xml:space="preserve"> </w:t>
      </w:r>
      <w:r w:rsidRPr="00C528C8">
        <w:rPr>
          <w:rFonts w:cs="Times New Roman"/>
          <w:sz w:val="24"/>
          <w:szCs w:val="24"/>
          <w:lang w:val="en-US"/>
        </w:rPr>
        <w:t>yak</w:t>
      </w:r>
      <w:r w:rsidRPr="00C528C8">
        <w:rPr>
          <w:rFonts w:cs="Times New Roman"/>
          <w:sz w:val="24"/>
          <w:szCs w:val="24"/>
          <w:lang w:val="uk-UA"/>
        </w:rPr>
        <w:t xml:space="preserve"> </w:t>
      </w:r>
      <w:r w:rsidRPr="00C528C8">
        <w:rPr>
          <w:rFonts w:cs="Times New Roman"/>
          <w:sz w:val="24"/>
          <w:szCs w:val="24"/>
          <w:lang w:val="en-US"/>
        </w:rPr>
        <w:t>zasib</w:t>
      </w:r>
      <w:r w:rsidRPr="00C528C8">
        <w:rPr>
          <w:rFonts w:cs="Times New Roman"/>
          <w:sz w:val="24"/>
          <w:szCs w:val="24"/>
          <w:lang w:val="uk-UA"/>
        </w:rPr>
        <w:t xml:space="preserve"> </w:t>
      </w:r>
      <w:r w:rsidRPr="00C528C8">
        <w:rPr>
          <w:rFonts w:cs="Times New Roman"/>
          <w:sz w:val="24"/>
          <w:szCs w:val="24"/>
          <w:lang w:val="en-US"/>
        </w:rPr>
        <w:t>rozvytku</w:t>
      </w:r>
      <w:r w:rsidRPr="00C528C8">
        <w:rPr>
          <w:rFonts w:cs="Times New Roman"/>
          <w:sz w:val="24"/>
          <w:szCs w:val="24"/>
          <w:lang w:val="uk-UA"/>
        </w:rPr>
        <w:t xml:space="preserve"> </w:t>
      </w:r>
      <w:r w:rsidRPr="00C528C8">
        <w:rPr>
          <w:rFonts w:cs="Times New Roman"/>
          <w:sz w:val="24"/>
          <w:szCs w:val="24"/>
          <w:lang w:val="en-US"/>
        </w:rPr>
        <w:t>psykholohichnoi</w:t>
      </w:r>
      <w:r w:rsidRPr="00C528C8">
        <w:rPr>
          <w:rFonts w:cs="Times New Roman"/>
          <w:sz w:val="24"/>
          <w:szCs w:val="24"/>
          <w:lang w:val="uk-UA"/>
        </w:rPr>
        <w:t xml:space="preserve"> </w:t>
      </w:r>
      <w:r w:rsidRPr="00C528C8">
        <w:rPr>
          <w:rFonts w:cs="Times New Roman"/>
          <w:sz w:val="24"/>
          <w:szCs w:val="24"/>
          <w:lang w:val="en-US"/>
        </w:rPr>
        <w:t>stiikosti</w:t>
      </w:r>
      <w:r w:rsidRPr="00C528C8">
        <w:rPr>
          <w:rFonts w:cs="Times New Roman"/>
          <w:sz w:val="24"/>
          <w:szCs w:val="24"/>
          <w:lang w:val="uk-UA"/>
        </w:rPr>
        <w:t xml:space="preserve"> </w:t>
      </w:r>
      <w:r w:rsidRPr="00C528C8">
        <w:rPr>
          <w:rFonts w:cs="Times New Roman"/>
          <w:sz w:val="24"/>
          <w:szCs w:val="24"/>
          <w:lang w:val="en-US"/>
        </w:rPr>
        <w:t>osobystosti</w:t>
      </w:r>
      <w:r w:rsidRPr="00C528C8">
        <w:rPr>
          <w:rFonts w:cs="Times New Roman"/>
          <w:sz w:val="24"/>
          <w:szCs w:val="24"/>
          <w:lang w:val="uk-UA"/>
        </w:rPr>
        <w:t xml:space="preserve"> </w:t>
      </w:r>
      <w:r w:rsidRPr="00C528C8">
        <w:rPr>
          <w:rFonts w:cs="Times New Roman"/>
          <w:sz w:val="24"/>
          <w:szCs w:val="24"/>
          <w:lang w:val="en-US"/>
        </w:rPr>
        <w:t>v</w:t>
      </w:r>
      <w:r w:rsidRPr="00C528C8">
        <w:rPr>
          <w:rFonts w:cs="Times New Roman"/>
          <w:sz w:val="24"/>
          <w:szCs w:val="24"/>
          <w:lang w:val="uk-UA"/>
        </w:rPr>
        <w:t xml:space="preserve"> </w:t>
      </w:r>
      <w:r w:rsidRPr="00C528C8">
        <w:rPr>
          <w:rFonts w:cs="Times New Roman"/>
          <w:sz w:val="24"/>
          <w:szCs w:val="24"/>
          <w:lang w:val="en-US"/>
        </w:rPr>
        <w:t>umovakh</w:t>
      </w:r>
      <w:r w:rsidRPr="00C528C8">
        <w:rPr>
          <w:rFonts w:cs="Times New Roman"/>
          <w:sz w:val="24"/>
          <w:szCs w:val="24"/>
          <w:lang w:val="uk-UA"/>
        </w:rPr>
        <w:t xml:space="preserve"> </w:t>
      </w:r>
      <w:r w:rsidRPr="00C528C8">
        <w:rPr>
          <w:rFonts w:cs="Times New Roman"/>
          <w:sz w:val="24"/>
          <w:szCs w:val="24"/>
          <w:lang w:val="en-US"/>
        </w:rPr>
        <w:t>sohodennia</w:t>
      </w:r>
      <w:r w:rsidRPr="00C528C8">
        <w:rPr>
          <w:rFonts w:cs="Times New Roman"/>
          <w:sz w:val="24"/>
          <w:szCs w:val="24"/>
          <w:lang w:val="uk-UA"/>
        </w:rPr>
        <w:t xml:space="preserve"> [Emotional intelligence as a means of developing psychological resilience in today's conditions]. </w:t>
      </w:r>
      <w:r w:rsidRPr="00C528C8">
        <w:rPr>
          <w:rFonts w:cs="Times New Roman"/>
          <w:i/>
          <w:iCs/>
          <w:sz w:val="24"/>
          <w:szCs w:val="24"/>
          <w:lang w:val="en-US"/>
        </w:rPr>
        <w:t>Naukovi</w:t>
      </w:r>
      <w:r w:rsidRPr="00C528C8">
        <w:rPr>
          <w:rFonts w:cs="Times New Roman"/>
          <w:i/>
          <w:iCs/>
          <w:sz w:val="24"/>
          <w:szCs w:val="24"/>
          <w:lang w:val="uk-UA"/>
        </w:rPr>
        <w:t xml:space="preserve"> </w:t>
      </w:r>
      <w:r w:rsidRPr="00C528C8">
        <w:rPr>
          <w:rFonts w:cs="Times New Roman"/>
          <w:i/>
          <w:iCs/>
          <w:sz w:val="24"/>
          <w:szCs w:val="24"/>
          <w:lang w:val="en-US"/>
        </w:rPr>
        <w:t>zapysky</w:t>
      </w:r>
      <w:r w:rsidRPr="00C528C8">
        <w:rPr>
          <w:rFonts w:cs="Times New Roman"/>
          <w:i/>
          <w:iCs/>
          <w:sz w:val="24"/>
          <w:szCs w:val="24"/>
          <w:lang w:val="uk-UA"/>
        </w:rPr>
        <w:t xml:space="preserve">. </w:t>
      </w:r>
      <w:r w:rsidRPr="00C528C8">
        <w:rPr>
          <w:rFonts w:cs="Times New Roman"/>
          <w:i/>
          <w:iCs/>
          <w:sz w:val="24"/>
          <w:szCs w:val="24"/>
          <w:lang w:val="en-US"/>
        </w:rPr>
        <w:t>Seriia</w:t>
      </w:r>
      <w:r w:rsidRPr="00C528C8">
        <w:rPr>
          <w:rFonts w:cs="Times New Roman"/>
          <w:i/>
          <w:iCs/>
          <w:sz w:val="24"/>
          <w:szCs w:val="24"/>
          <w:lang w:val="uk-UA"/>
        </w:rPr>
        <w:t xml:space="preserve">: </w:t>
      </w:r>
      <w:r w:rsidRPr="00C528C8">
        <w:rPr>
          <w:rFonts w:cs="Times New Roman"/>
          <w:i/>
          <w:iCs/>
          <w:sz w:val="24"/>
          <w:szCs w:val="24"/>
          <w:lang w:val="en-US"/>
        </w:rPr>
        <w:t>Psykholohiia – Scientific notes. Series: Psychology</w:t>
      </w:r>
      <w:r w:rsidRPr="00C528C8">
        <w:rPr>
          <w:rFonts w:cs="Times New Roman"/>
          <w:i/>
          <w:iCs/>
          <w:sz w:val="24"/>
          <w:szCs w:val="24"/>
          <w:lang w:val="uk-UA"/>
        </w:rPr>
        <w:t>, 4</w:t>
      </w:r>
      <w:r w:rsidRPr="00C528C8">
        <w:rPr>
          <w:rFonts w:cs="Times New Roman"/>
          <w:sz w:val="24"/>
          <w:szCs w:val="24"/>
          <w:lang w:val="uk-UA"/>
        </w:rPr>
        <w:t>(6), 109</w:t>
      </w:r>
      <w:r w:rsidRPr="00C528C8">
        <w:rPr>
          <w:rFonts w:cs="Times New Roman"/>
          <w:sz w:val="24"/>
          <w:szCs w:val="24"/>
        </w:rPr>
        <w:t>–</w:t>
      </w:r>
      <w:r w:rsidRPr="00C528C8">
        <w:rPr>
          <w:rFonts w:cs="Times New Roman"/>
          <w:sz w:val="24"/>
          <w:szCs w:val="24"/>
          <w:lang w:val="uk-UA"/>
        </w:rPr>
        <w:t xml:space="preserve">115. </w:t>
      </w:r>
      <w:hyperlink r:id="rId85" w:history="1">
        <w:r w:rsidRPr="00C528C8">
          <w:rPr>
            <w:rStyle w:val="ae"/>
            <w:rFonts w:cs="Times New Roman"/>
            <w:sz w:val="24"/>
            <w:szCs w:val="24"/>
            <w:lang w:val="en-US"/>
          </w:rPr>
          <w:t>https</w:t>
        </w:r>
        <w:r w:rsidRPr="00C528C8">
          <w:rPr>
            <w:rStyle w:val="ae"/>
            <w:rFonts w:cs="Times New Roman"/>
            <w:sz w:val="24"/>
            <w:szCs w:val="24"/>
            <w:lang w:val="uk-UA"/>
          </w:rPr>
          <w:t>://</w:t>
        </w:r>
        <w:r w:rsidRPr="00C528C8">
          <w:rPr>
            <w:rStyle w:val="ae"/>
            <w:rFonts w:cs="Times New Roman"/>
            <w:sz w:val="24"/>
            <w:szCs w:val="24"/>
            <w:lang w:val="en-US"/>
          </w:rPr>
          <w:t>doi</w:t>
        </w:r>
        <w:r w:rsidRPr="00C528C8">
          <w:rPr>
            <w:rStyle w:val="ae"/>
            <w:rFonts w:cs="Times New Roman"/>
            <w:sz w:val="24"/>
            <w:szCs w:val="24"/>
            <w:lang w:val="uk-UA"/>
          </w:rPr>
          <w:t>.</w:t>
        </w:r>
        <w:r w:rsidRPr="00C528C8">
          <w:rPr>
            <w:rStyle w:val="ae"/>
            <w:rFonts w:cs="Times New Roman"/>
            <w:sz w:val="24"/>
            <w:szCs w:val="24"/>
            <w:lang w:val="en-US"/>
          </w:rPr>
          <w:t>org</w:t>
        </w:r>
        <w:r w:rsidRPr="00C528C8">
          <w:rPr>
            <w:rStyle w:val="ae"/>
            <w:rFonts w:cs="Times New Roman"/>
            <w:sz w:val="24"/>
            <w:szCs w:val="24"/>
            <w:lang w:val="uk-UA"/>
          </w:rPr>
          <w:t>/10.32782/</w:t>
        </w:r>
        <w:r w:rsidRPr="00C528C8">
          <w:rPr>
            <w:rStyle w:val="ae"/>
            <w:rFonts w:cs="Times New Roman"/>
            <w:sz w:val="24"/>
            <w:szCs w:val="24"/>
            <w:lang w:val="en-US"/>
          </w:rPr>
          <w:t>cusu</w:t>
        </w:r>
        <w:r w:rsidRPr="00C528C8">
          <w:rPr>
            <w:rStyle w:val="ae"/>
            <w:rFonts w:cs="Times New Roman"/>
            <w:sz w:val="24"/>
            <w:szCs w:val="24"/>
            <w:lang w:val="uk-UA"/>
          </w:rPr>
          <w:t>-</w:t>
        </w:r>
        <w:r w:rsidRPr="00C528C8">
          <w:rPr>
            <w:rStyle w:val="ae"/>
            <w:rFonts w:cs="Times New Roman"/>
            <w:sz w:val="24"/>
            <w:szCs w:val="24"/>
            <w:lang w:val="en-US"/>
          </w:rPr>
          <w:t>psy</w:t>
        </w:r>
        <w:r w:rsidRPr="00C528C8">
          <w:rPr>
            <w:rStyle w:val="ae"/>
            <w:rFonts w:cs="Times New Roman"/>
            <w:sz w:val="24"/>
            <w:szCs w:val="24"/>
            <w:lang w:val="uk-UA"/>
          </w:rPr>
          <w:t>-2024-4-16</w:t>
        </w:r>
      </w:hyperlink>
      <w:r w:rsidRPr="00C528C8">
        <w:rPr>
          <w:rFonts w:cs="Times New Roman"/>
          <w:sz w:val="24"/>
          <w:szCs w:val="24"/>
          <w:lang w:val="en-US"/>
        </w:rPr>
        <w:t xml:space="preserve"> [in Ukrainian]</w:t>
      </w:r>
      <w:r w:rsidRPr="00C528C8">
        <w:rPr>
          <w:rFonts w:cs="Times New Roman"/>
          <w:sz w:val="24"/>
          <w:szCs w:val="24"/>
        </w:rPr>
        <w:t>.</w:t>
      </w:r>
    </w:p>
    <w:p w14:paraId="60CAACC6" w14:textId="77777777" w:rsidR="00706054" w:rsidRPr="00C528C8" w:rsidRDefault="00706054" w:rsidP="00706054">
      <w:pPr>
        <w:pStyle w:val="a9"/>
        <w:widowControl w:val="0"/>
        <w:numPr>
          <w:ilvl w:val="0"/>
          <w:numId w:val="4"/>
        </w:numPr>
        <w:tabs>
          <w:tab w:val="left" w:pos="710"/>
          <w:tab w:val="left" w:pos="851"/>
          <w:tab w:val="left" w:pos="1134"/>
        </w:tabs>
        <w:spacing w:after="0"/>
        <w:ind w:left="0" w:firstLine="709"/>
        <w:jc w:val="both"/>
        <w:rPr>
          <w:rFonts w:cs="Times New Roman"/>
          <w:sz w:val="24"/>
          <w:szCs w:val="24"/>
          <w:lang w:val="en-US"/>
        </w:rPr>
      </w:pPr>
      <w:r w:rsidRPr="00C528C8">
        <w:rPr>
          <w:rFonts w:cs="Times New Roman"/>
          <w:sz w:val="24"/>
          <w:szCs w:val="24"/>
          <w:lang w:val="de-DE"/>
        </w:rPr>
        <w:t>Teslenko</w:t>
      </w:r>
      <w:r w:rsidRPr="00C528C8">
        <w:rPr>
          <w:rFonts w:cs="Times New Roman"/>
          <w:sz w:val="24"/>
          <w:szCs w:val="24"/>
          <w:lang w:val="uk-UA"/>
        </w:rPr>
        <w:t xml:space="preserve">, </w:t>
      </w:r>
      <w:r w:rsidRPr="00C528C8">
        <w:rPr>
          <w:rFonts w:cs="Times New Roman"/>
          <w:sz w:val="24"/>
          <w:szCs w:val="24"/>
          <w:lang w:val="de-DE"/>
        </w:rPr>
        <w:t>M</w:t>
      </w:r>
      <w:r w:rsidRPr="00C528C8">
        <w:rPr>
          <w:rFonts w:cs="Times New Roman"/>
          <w:sz w:val="24"/>
          <w:szCs w:val="24"/>
          <w:lang w:val="uk-UA"/>
        </w:rPr>
        <w:t xml:space="preserve">. </w:t>
      </w:r>
      <w:r w:rsidRPr="00C528C8">
        <w:rPr>
          <w:rFonts w:cs="Times New Roman"/>
          <w:sz w:val="24"/>
          <w:szCs w:val="24"/>
          <w:lang w:val="de-DE"/>
        </w:rPr>
        <w:t>M</w:t>
      </w:r>
      <w:r w:rsidRPr="00C528C8">
        <w:rPr>
          <w:rFonts w:cs="Times New Roman"/>
          <w:sz w:val="24"/>
          <w:szCs w:val="24"/>
          <w:lang w:val="uk-UA"/>
        </w:rPr>
        <w:t xml:space="preserve">., &amp; </w:t>
      </w:r>
      <w:r w:rsidRPr="00C528C8">
        <w:rPr>
          <w:rFonts w:cs="Times New Roman"/>
          <w:sz w:val="24"/>
          <w:szCs w:val="24"/>
          <w:lang w:val="de-DE"/>
        </w:rPr>
        <w:t>Teslenko</w:t>
      </w:r>
      <w:r w:rsidRPr="00C528C8">
        <w:rPr>
          <w:rFonts w:cs="Times New Roman"/>
          <w:sz w:val="24"/>
          <w:szCs w:val="24"/>
          <w:lang w:val="uk-UA"/>
        </w:rPr>
        <w:t xml:space="preserve">, </w:t>
      </w:r>
      <w:r w:rsidRPr="00C528C8">
        <w:rPr>
          <w:rFonts w:cs="Times New Roman"/>
          <w:sz w:val="24"/>
          <w:szCs w:val="24"/>
          <w:lang w:val="de-DE"/>
        </w:rPr>
        <w:t>I</w:t>
      </w:r>
      <w:r w:rsidRPr="00C528C8">
        <w:rPr>
          <w:rFonts w:cs="Times New Roman"/>
          <w:sz w:val="24"/>
          <w:szCs w:val="24"/>
          <w:lang w:val="uk-UA"/>
        </w:rPr>
        <w:t xml:space="preserve">. </w:t>
      </w:r>
      <w:r w:rsidRPr="00C528C8">
        <w:rPr>
          <w:rFonts w:cs="Times New Roman"/>
          <w:sz w:val="24"/>
          <w:szCs w:val="24"/>
          <w:lang w:val="de-DE"/>
        </w:rPr>
        <w:t>V</w:t>
      </w:r>
      <w:r w:rsidRPr="00C528C8">
        <w:rPr>
          <w:rFonts w:cs="Times New Roman"/>
          <w:sz w:val="24"/>
          <w:szCs w:val="24"/>
          <w:lang w:val="uk-UA"/>
        </w:rPr>
        <w:t xml:space="preserve">. (2024). </w:t>
      </w:r>
      <w:r w:rsidRPr="00C528C8">
        <w:rPr>
          <w:rFonts w:cs="Times New Roman"/>
          <w:sz w:val="24"/>
          <w:szCs w:val="24"/>
          <w:lang w:val="en-US"/>
        </w:rPr>
        <w:t xml:space="preserve">Emotsiinyi intelekt u strukturi samorehuliatsii studentiv-psykholohiv [Emotional intelligence in the structure of self-regulation of psychology students]. </w:t>
      </w:r>
      <w:r w:rsidRPr="00C528C8">
        <w:rPr>
          <w:rFonts w:cs="Times New Roman"/>
          <w:i/>
          <w:iCs/>
          <w:sz w:val="24"/>
          <w:szCs w:val="24"/>
          <w:lang w:val="en-US"/>
        </w:rPr>
        <w:t>Naukovi zapysky. Seriia: Psykholohiia</w:t>
      </w:r>
      <w:r w:rsidRPr="00C528C8">
        <w:rPr>
          <w:rFonts w:cs="Times New Roman"/>
          <w:i/>
          <w:iCs/>
          <w:sz w:val="24"/>
          <w:szCs w:val="24"/>
          <w:lang w:val="uk-UA"/>
        </w:rPr>
        <w:t xml:space="preserve"> – Scientific notes. Series: Psychology</w:t>
      </w:r>
      <w:r w:rsidRPr="00C528C8">
        <w:rPr>
          <w:rFonts w:cs="Times New Roman"/>
          <w:i/>
          <w:iCs/>
          <w:sz w:val="24"/>
          <w:szCs w:val="24"/>
          <w:lang w:val="en-US"/>
        </w:rPr>
        <w:t>, 1</w:t>
      </w:r>
      <w:r w:rsidRPr="00C528C8">
        <w:rPr>
          <w:rFonts w:cs="Times New Roman"/>
          <w:sz w:val="24"/>
          <w:szCs w:val="24"/>
          <w:lang w:val="en-US"/>
        </w:rPr>
        <w:t>(3), 155</w:t>
      </w:r>
      <w:r w:rsidRPr="00C528C8">
        <w:rPr>
          <w:rFonts w:cs="Times New Roman"/>
          <w:sz w:val="24"/>
          <w:szCs w:val="24"/>
        </w:rPr>
        <w:t>–</w:t>
      </w:r>
      <w:r w:rsidRPr="00C528C8">
        <w:rPr>
          <w:rFonts w:cs="Times New Roman"/>
          <w:sz w:val="24"/>
          <w:szCs w:val="24"/>
          <w:lang w:val="en-US"/>
        </w:rPr>
        <w:t xml:space="preserve">162. </w:t>
      </w:r>
      <w:hyperlink r:id="rId86" w:history="1">
        <w:r w:rsidRPr="00C528C8">
          <w:rPr>
            <w:rStyle w:val="ae"/>
            <w:rFonts w:cs="Times New Roman"/>
            <w:sz w:val="24"/>
            <w:szCs w:val="24"/>
            <w:lang w:val="en-US"/>
          </w:rPr>
          <w:t>https://doi.org/10.32782/cusu-psy-2024-1-21</w:t>
        </w:r>
      </w:hyperlink>
      <w:r w:rsidRPr="00C528C8">
        <w:rPr>
          <w:rFonts w:cs="Times New Roman"/>
          <w:sz w:val="24"/>
          <w:szCs w:val="24"/>
          <w:lang w:val="en-US"/>
        </w:rPr>
        <w:t xml:space="preserve"> [in Ukrainian].</w:t>
      </w:r>
    </w:p>
    <w:p w14:paraId="5A531147" w14:textId="77777777" w:rsidR="00706054" w:rsidRPr="00C528C8" w:rsidRDefault="00706054" w:rsidP="00706054">
      <w:pPr>
        <w:pStyle w:val="a9"/>
        <w:widowControl w:val="0"/>
        <w:numPr>
          <w:ilvl w:val="0"/>
          <w:numId w:val="4"/>
        </w:numPr>
        <w:tabs>
          <w:tab w:val="left" w:pos="710"/>
          <w:tab w:val="left" w:pos="851"/>
          <w:tab w:val="left" w:pos="1134"/>
          <w:tab w:val="left" w:pos="1276"/>
        </w:tabs>
        <w:spacing w:after="0"/>
        <w:ind w:left="0" w:firstLine="709"/>
        <w:jc w:val="both"/>
        <w:rPr>
          <w:rFonts w:cs="Times New Roman"/>
          <w:sz w:val="24"/>
          <w:szCs w:val="24"/>
          <w:lang w:val="en-US"/>
        </w:rPr>
      </w:pPr>
      <w:r w:rsidRPr="00C528C8">
        <w:rPr>
          <w:rFonts w:cs="Times New Roman"/>
          <w:sz w:val="24"/>
          <w:szCs w:val="24"/>
        </w:rPr>
        <w:t xml:space="preserve">Kulyk, N. A., </w:t>
      </w:r>
      <w:r w:rsidRPr="00C528C8">
        <w:rPr>
          <w:rFonts w:cs="Times New Roman"/>
          <w:sz w:val="24"/>
          <w:szCs w:val="24"/>
          <w:lang w:val="uk-UA"/>
        </w:rPr>
        <w:t xml:space="preserve">&amp; </w:t>
      </w:r>
      <w:r w:rsidRPr="00C528C8">
        <w:rPr>
          <w:rFonts w:cs="Times New Roman"/>
          <w:sz w:val="24"/>
          <w:szCs w:val="24"/>
        </w:rPr>
        <w:t xml:space="preserve">Hilova, L. L. (2018). Emotsiinyi intelekt: analiz suchasnykh zakhidnykh doslidzhen [Emotional Intelligence: An Analysis of Contemporary Western Research]. </w:t>
      </w:r>
      <w:r w:rsidRPr="00C528C8">
        <w:rPr>
          <w:rFonts w:cs="Times New Roman"/>
          <w:i/>
          <w:iCs/>
          <w:sz w:val="24"/>
          <w:szCs w:val="24"/>
        </w:rPr>
        <w:t>Problemy suchasnoi psykholohii</w:t>
      </w:r>
      <w:r w:rsidRPr="00C528C8">
        <w:rPr>
          <w:rFonts w:cs="Times New Roman"/>
          <w:i/>
          <w:iCs/>
          <w:sz w:val="24"/>
          <w:szCs w:val="24"/>
          <w:lang w:val="uk-UA"/>
        </w:rPr>
        <w:t xml:space="preserve"> – Problems of modern psychology</w:t>
      </w:r>
      <w:r w:rsidRPr="00C528C8">
        <w:rPr>
          <w:rFonts w:cs="Times New Roman"/>
          <w:i/>
          <w:iCs/>
          <w:sz w:val="24"/>
          <w:szCs w:val="24"/>
        </w:rPr>
        <w:t>, 39</w:t>
      </w:r>
      <w:r w:rsidRPr="00C528C8">
        <w:rPr>
          <w:rFonts w:cs="Times New Roman"/>
          <w:sz w:val="24"/>
          <w:szCs w:val="24"/>
        </w:rPr>
        <w:t xml:space="preserve">, 79–90. </w:t>
      </w:r>
      <w:hyperlink r:id="rId87" w:history="1">
        <w:r w:rsidRPr="00C528C8">
          <w:rPr>
            <w:rStyle w:val="ae"/>
            <w:rFonts w:cs="Times New Roman"/>
            <w:sz w:val="24"/>
            <w:szCs w:val="24"/>
          </w:rPr>
          <w:t>https://doi.org/10.32626/2227-6246.2018-39.79-90</w:t>
        </w:r>
      </w:hyperlink>
      <w:r w:rsidRPr="00C528C8">
        <w:rPr>
          <w:rFonts w:cs="Times New Roman"/>
          <w:sz w:val="24"/>
          <w:szCs w:val="24"/>
          <w:lang w:val="en-US"/>
        </w:rPr>
        <w:t xml:space="preserve"> [in Ukrainian]</w:t>
      </w:r>
      <w:r w:rsidRPr="00C528C8">
        <w:rPr>
          <w:rFonts w:cs="Times New Roman"/>
          <w:sz w:val="24"/>
          <w:szCs w:val="24"/>
        </w:rPr>
        <w:t>.</w:t>
      </w:r>
    </w:p>
    <w:p w14:paraId="3FCAB978" w14:textId="77777777" w:rsidR="00706054" w:rsidRPr="00C528C8" w:rsidRDefault="00706054" w:rsidP="00706054">
      <w:pPr>
        <w:pStyle w:val="a9"/>
        <w:numPr>
          <w:ilvl w:val="0"/>
          <w:numId w:val="4"/>
        </w:numPr>
        <w:tabs>
          <w:tab w:val="left" w:pos="1134"/>
        </w:tabs>
        <w:spacing w:after="0"/>
        <w:ind w:left="0" w:firstLine="709"/>
        <w:jc w:val="both"/>
        <w:rPr>
          <w:rFonts w:cs="Times New Roman"/>
          <w:sz w:val="24"/>
          <w:szCs w:val="24"/>
        </w:rPr>
      </w:pPr>
      <w:r w:rsidRPr="00C528C8">
        <w:rPr>
          <w:rFonts w:cs="Times New Roman"/>
          <w:sz w:val="24"/>
          <w:szCs w:val="24"/>
        </w:rPr>
        <w:t>Barchard,</w:t>
      </w:r>
      <w:r w:rsidRPr="00C528C8">
        <w:rPr>
          <w:rFonts w:cs="Times New Roman"/>
          <w:spacing w:val="-13"/>
          <w:sz w:val="24"/>
          <w:szCs w:val="24"/>
        </w:rPr>
        <w:t xml:space="preserve"> </w:t>
      </w:r>
      <w:r w:rsidRPr="00C528C8">
        <w:rPr>
          <w:rFonts w:cs="Times New Roman"/>
          <w:sz w:val="24"/>
          <w:szCs w:val="24"/>
        </w:rPr>
        <w:t>K.</w:t>
      </w:r>
      <w:r w:rsidRPr="00C528C8">
        <w:rPr>
          <w:rFonts w:cs="Times New Roman"/>
          <w:spacing w:val="-12"/>
          <w:sz w:val="24"/>
          <w:szCs w:val="24"/>
        </w:rPr>
        <w:t xml:space="preserve"> </w:t>
      </w:r>
      <w:r w:rsidRPr="00C528C8">
        <w:rPr>
          <w:rFonts w:cs="Times New Roman"/>
          <w:sz w:val="24"/>
          <w:szCs w:val="24"/>
        </w:rPr>
        <w:t>A.</w:t>
      </w:r>
      <w:r w:rsidRPr="00C528C8">
        <w:rPr>
          <w:rFonts w:cs="Times New Roman"/>
          <w:spacing w:val="-14"/>
          <w:sz w:val="24"/>
          <w:szCs w:val="24"/>
        </w:rPr>
        <w:t xml:space="preserve"> </w:t>
      </w:r>
      <w:r w:rsidRPr="00C528C8">
        <w:rPr>
          <w:rFonts w:cs="Times New Roman"/>
          <w:sz w:val="24"/>
          <w:szCs w:val="24"/>
        </w:rPr>
        <w:t>(2003).</w:t>
      </w:r>
      <w:r w:rsidRPr="00C528C8">
        <w:rPr>
          <w:rFonts w:cs="Times New Roman"/>
          <w:spacing w:val="-12"/>
          <w:sz w:val="24"/>
          <w:szCs w:val="24"/>
        </w:rPr>
        <w:t xml:space="preserve"> </w:t>
      </w:r>
      <w:r w:rsidRPr="00C528C8">
        <w:rPr>
          <w:rFonts w:cs="Times New Roman"/>
          <w:sz w:val="24"/>
          <w:szCs w:val="24"/>
        </w:rPr>
        <w:t>Does</w:t>
      </w:r>
      <w:r w:rsidRPr="00C528C8">
        <w:rPr>
          <w:rFonts w:cs="Times New Roman"/>
          <w:spacing w:val="-11"/>
          <w:sz w:val="24"/>
          <w:szCs w:val="24"/>
        </w:rPr>
        <w:t xml:space="preserve"> </w:t>
      </w:r>
      <w:r w:rsidRPr="00C528C8">
        <w:rPr>
          <w:rFonts w:cs="Times New Roman"/>
          <w:sz w:val="24"/>
          <w:szCs w:val="24"/>
        </w:rPr>
        <w:t>emotional</w:t>
      </w:r>
      <w:r w:rsidRPr="00C528C8">
        <w:rPr>
          <w:rFonts w:cs="Times New Roman"/>
          <w:spacing w:val="-12"/>
          <w:sz w:val="24"/>
          <w:szCs w:val="24"/>
        </w:rPr>
        <w:t xml:space="preserve"> </w:t>
      </w:r>
      <w:r w:rsidRPr="00C528C8">
        <w:rPr>
          <w:rFonts w:cs="Times New Roman"/>
          <w:sz w:val="24"/>
          <w:szCs w:val="24"/>
        </w:rPr>
        <w:t>intelligence</w:t>
      </w:r>
      <w:r w:rsidRPr="00C528C8">
        <w:rPr>
          <w:rFonts w:cs="Times New Roman"/>
          <w:spacing w:val="-13"/>
          <w:sz w:val="24"/>
          <w:szCs w:val="24"/>
        </w:rPr>
        <w:t xml:space="preserve"> </w:t>
      </w:r>
      <w:r w:rsidRPr="00C528C8">
        <w:rPr>
          <w:rFonts w:cs="Times New Roman"/>
          <w:sz w:val="24"/>
          <w:szCs w:val="24"/>
        </w:rPr>
        <w:t>assist</w:t>
      </w:r>
      <w:r w:rsidRPr="00C528C8">
        <w:rPr>
          <w:rFonts w:cs="Times New Roman"/>
          <w:spacing w:val="-12"/>
          <w:sz w:val="24"/>
          <w:szCs w:val="24"/>
        </w:rPr>
        <w:t xml:space="preserve"> </w:t>
      </w:r>
      <w:r w:rsidRPr="00C528C8">
        <w:rPr>
          <w:rFonts w:cs="Times New Roman"/>
          <w:sz w:val="24"/>
          <w:szCs w:val="24"/>
        </w:rPr>
        <w:t>in</w:t>
      </w:r>
      <w:r w:rsidRPr="00C528C8">
        <w:rPr>
          <w:rFonts w:cs="Times New Roman"/>
          <w:spacing w:val="-12"/>
          <w:sz w:val="24"/>
          <w:szCs w:val="24"/>
        </w:rPr>
        <w:t xml:space="preserve"> </w:t>
      </w:r>
      <w:r w:rsidRPr="00C528C8">
        <w:rPr>
          <w:rFonts w:cs="Times New Roman"/>
          <w:sz w:val="24"/>
          <w:szCs w:val="24"/>
        </w:rPr>
        <w:t>the</w:t>
      </w:r>
      <w:r w:rsidRPr="00C528C8">
        <w:rPr>
          <w:rFonts w:cs="Times New Roman"/>
          <w:spacing w:val="-13"/>
          <w:sz w:val="24"/>
          <w:szCs w:val="24"/>
        </w:rPr>
        <w:t xml:space="preserve"> </w:t>
      </w:r>
      <w:r w:rsidRPr="00C528C8">
        <w:rPr>
          <w:rFonts w:cs="Times New Roman"/>
          <w:sz w:val="24"/>
          <w:szCs w:val="24"/>
        </w:rPr>
        <w:t>prediction</w:t>
      </w:r>
      <w:r w:rsidRPr="00C528C8">
        <w:rPr>
          <w:rFonts w:cs="Times New Roman"/>
          <w:spacing w:val="-13"/>
          <w:sz w:val="24"/>
          <w:szCs w:val="24"/>
        </w:rPr>
        <w:t xml:space="preserve"> </w:t>
      </w:r>
      <w:r w:rsidRPr="00C528C8">
        <w:rPr>
          <w:rFonts w:cs="Times New Roman"/>
          <w:sz w:val="24"/>
          <w:szCs w:val="24"/>
        </w:rPr>
        <w:t xml:space="preserve">of </w:t>
      </w:r>
      <w:r w:rsidRPr="00C528C8">
        <w:rPr>
          <w:rFonts w:cs="Times New Roman"/>
          <w:w w:val="85"/>
          <w:sz w:val="24"/>
          <w:szCs w:val="24"/>
        </w:rPr>
        <w:t xml:space="preserve">academic success? </w:t>
      </w:r>
      <w:r w:rsidRPr="00C528C8">
        <w:rPr>
          <w:rFonts w:cs="Times New Roman"/>
          <w:i/>
          <w:w w:val="85"/>
          <w:sz w:val="24"/>
          <w:szCs w:val="24"/>
        </w:rPr>
        <w:t>Educational and Psychological Measurement</w:t>
      </w:r>
      <w:r w:rsidRPr="00C528C8">
        <w:rPr>
          <w:rFonts w:cs="Times New Roman"/>
          <w:w w:val="85"/>
          <w:sz w:val="24"/>
          <w:szCs w:val="24"/>
        </w:rPr>
        <w:t xml:space="preserve">, </w:t>
      </w:r>
      <w:r w:rsidRPr="00C528C8">
        <w:rPr>
          <w:rFonts w:cs="Times New Roman"/>
          <w:i/>
          <w:w w:val="85"/>
          <w:sz w:val="24"/>
          <w:szCs w:val="24"/>
        </w:rPr>
        <w:t>63</w:t>
      </w:r>
      <w:r w:rsidRPr="00C528C8">
        <w:rPr>
          <w:rFonts w:cs="Times New Roman"/>
          <w:w w:val="85"/>
          <w:sz w:val="24"/>
          <w:szCs w:val="24"/>
        </w:rPr>
        <w:t>(5), 840</w:t>
      </w:r>
      <w:r w:rsidRPr="00C528C8">
        <w:rPr>
          <w:rFonts w:cs="Times New Roman"/>
          <w:sz w:val="24"/>
          <w:szCs w:val="24"/>
        </w:rPr>
        <w:t>–</w:t>
      </w:r>
      <w:r w:rsidRPr="00C528C8">
        <w:rPr>
          <w:rFonts w:cs="Times New Roman"/>
          <w:w w:val="85"/>
          <w:sz w:val="24"/>
          <w:szCs w:val="24"/>
        </w:rPr>
        <w:t xml:space="preserve">858. </w:t>
      </w:r>
      <w:hyperlink r:id="rId88">
        <w:r w:rsidRPr="00C528C8">
          <w:rPr>
            <w:rFonts w:cs="Times New Roman"/>
            <w:color w:val="0000FF"/>
            <w:spacing w:val="-2"/>
            <w:sz w:val="24"/>
            <w:szCs w:val="24"/>
            <w:u w:val="single" w:color="0000FF"/>
          </w:rPr>
          <w:t>https://doi.org/10.1177/0013164403251333</w:t>
        </w:r>
      </w:hyperlink>
    </w:p>
    <w:p w14:paraId="5F3A00EA" w14:textId="77777777" w:rsidR="00706054" w:rsidRPr="00C528C8" w:rsidRDefault="00706054" w:rsidP="00706054">
      <w:pPr>
        <w:pStyle w:val="a9"/>
        <w:widowControl w:val="0"/>
        <w:numPr>
          <w:ilvl w:val="0"/>
          <w:numId w:val="4"/>
        </w:numPr>
        <w:tabs>
          <w:tab w:val="left" w:pos="1134"/>
        </w:tabs>
        <w:spacing w:after="0"/>
        <w:ind w:left="0" w:firstLine="709"/>
        <w:jc w:val="both"/>
        <w:rPr>
          <w:rFonts w:cs="Times New Roman"/>
          <w:sz w:val="24"/>
          <w:szCs w:val="24"/>
          <w:lang w:val="en-US"/>
        </w:rPr>
      </w:pPr>
      <w:r w:rsidRPr="00C528C8">
        <w:rPr>
          <w:rFonts w:cs="Times New Roman"/>
          <w:sz w:val="24"/>
          <w:szCs w:val="24"/>
          <w:lang w:val="en-US"/>
        </w:rPr>
        <w:t>Nosenko</w:t>
      </w:r>
      <w:r w:rsidRPr="00C528C8">
        <w:rPr>
          <w:rFonts w:cs="Times New Roman"/>
          <w:sz w:val="24"/>
          <w:szCs w:val="24"/>
        </w:rPr>
        <w:t xml:space="preserve">, </w:t>
      </w:r>
      <w:r w:rsidRPr="00C528C8">
        <w:rPr>
          <w:rFonts w:cs="Times New Roman"/>
          <w:sz w:val="24"/>
          <w:szCs w:val="24"/>
          <w:lang w:val="en-US"/>
        </w:rPr>
        <w:t>E</w:t>
      </w:r>
      <w:r w:rsidRPr="00C528C8">
        <w:rPr>
          <w:rFonts w:cs="Times New Roman"/>
          <w:sz w:val="24"/>
          <w:szCs w:val="24"/>
        </w:rPr>
        <w:t xml:space="preserve">. </w:t>
      </w:r>
      <w:r w:rsidRPr="00C528C8">
        <w:rPr>
          <w:rFonts w:cs="Times New Roman"/>
          <w:sz w:val="24"/>
          <w:szCs w:val="24"/>
          <w:lang w:val="en-US"/>
        </w:rPr>
        <w:t>L</w:t>
      </w:r>
      <w:r w:rsidRPr="00C528C8">
        <w:rPr>
          <w:rFonts w:cs="Times New Roman"/>
          <w:sz w:val="24"/>
          <w:szCs w:val="24"/>
        </w:rPr>
        <w:t xml:space="preserve">., </w:t>
      </w:r>
      <w:r w:rsidRPr="00C528C8">
        <w:rPr>
          <w:rFonts w:cs="Times New Roman"/>
          <w:sz w:val="24"/>
          <w:szCs w:val="24"/>
          <w:lang w:val="en-US"/>
        </w:rPr>
        <w:t>&amp; Chetveryk</w:t>
      </w:r>
      <w:r w:rsidRPr="00C528C8">
        <w:rPr>
          <w:rFonts w:cs="Times New Roman"/>
          <w:sz w:val="24"/>
          <w:szCs w:val="24"/>
        </w:rPr>
        <w:t>-</w:t>
      </w:r>
      <w:r w:rsidRPr="00C528C8">
        <w:rPr>
          <w:rFonts w:cs="Times New Roman"/>
          <w:sz w:val="24"/>
          <w:szCs w:val="24"/>
          <w:lang w:val="en-US"/>
        </w:rPr>
        <w:t>Burchak</w:t>
      </w:r>
      <w:r w:rsidRPr="00C528C8">
        <w:rPr>
          <w:rFonts w:cs="Times New Roman"/>
          <w:sz w:val="24"/>
          <w:szCs w:val="24"/>
        </w:rPr>
        <w:t xml:space="preserve">, </w:t>
      </w:r>
      <w:r w:rsidRPr="00C528C8">
        <w:rPr>
          <w:rFonts w:cs="Times New Roman"/>
          <w:sz w:val="24"/>
          <w:szCs w:val="24"/>
          <w:lang w:val="en-US"/>
        </w:rPr>
        <w:t>A</w:t>
      </w:r>
      <w:r w:rsidRPr="00C528C8">
        <w:rPr>
          <w:rFonts w:cs="Times New Roman"/>
          <w:sz w:val="24"/>
          <w:szCs w:val="24"/>
        </w:rPr>
        <w:t xml:space="preserve">. </w:t>
      </w:r>
      <w:r w:rsidRPr="00C528C8">
        <w:rPr>
          <w:rFonts w:cs="Times New Roman"/>
          <w:sz w:val="24"/>
          <w:szCs w:val="24"/>
          <w:lang w:val="en-US"/>
        </w:rPr>
        <w:t>H</w:t>
      </w:r>
      <w:r w:rsidRPr="00C528C8">
        <w:rPr>
          <w:rFonts w:cs="Times New Roman"/>
          <w:sz w:val="24"/>
          <w:szCs w:val="24"/>
        </w:rPr>
        <w:t xml:space="preserve">. (2016). </w:t>
      </w:r>
      <w:r w:rsidRPr="00C528C8">
        <w:rPr>
          <w:rFonts w:cs="Times New Roman"/>
          <w:i/>
          <w:iCs/>
          <w:sz w:val="24"/>
          <w:szCs w:val="24"/>
          <w:lang w:val="en-US"/>
        </w:rPr>
        <w:t>Emotsiinyi</w:t>
      </w:r>
      <w:r w:rsidRPr="00C528C8">
        <w:rPr>
          <w:rFonts w:cs="Times New Roman"/>
          <w:i/>
          <w:iCs/>
          <w:sz w:val="24"/>
          <w:szCs w:val="24"/>
        </w:rPr>
        <w:t xml:space="preserve"> </w:t>
      </w:r>
      <w:r w:rsidRPr="00C528C8">
        <w:rPr>
          <w:rFonts w:cs="Times New Roman"/>
          <w:i/>
          <w:iCs/>
          <w:sz w:val="24"/>
          <w:szCs w:val="24"/>
          <w:lang w:val="en-US"/>
        </w:rPr>
        <w:t>intelekt</w:t>
      </w:r>
      <w:r w:rsidRPr="00C528C8">
        <w:rPr>
          <w:rFonts w:cs="Times New Roman"/>
          <w:i/>
          <w:iCs/>
          <w:sz w:val="24"/>
          <w:szCs w:val="24"/>
        </w:rPr>
        <w:t xml:space="preserve"> </w:t>
      </w:r>
      <w:r w:rsidRPr="00C528C8">
        <w:rPr>
          <w:rFonts w:cs="Times New Roman"/>
          <w:i/>
          <w:iCs/>
          <w:sz w:val="24"/>
          <w:szCs w:val="24"/>
          <w:lang w:val="en-US"/>
        </w:rPr>
        <w:t>yak</w:t>
      </w:r>
      <w:r w:rsidRPr="00C528C8">
        <w:rPr>
          <w:rFonts w:cs="Times New Roman"/>
          <w:i/>
          <w:iCs/>
          <w:sz w:val="24"/>
          <w:szCs w:val="24"/>
        </w:rPr>
        <w:t xml:space="preserve"> </w:t>
      </w:r>
      <w:r w:rsidRPr="00C528C8">
        <w:rPr>
          <w:rFonts w:cs="Times New Roman"/>
          <w:i/>
          <w:iCs/>
          <w:sz w:val="24"/>
          <w:szCs w:val="24"/>
          <w:lang w:val="en-US"/>
        </w:rPr>
        <w:t>chynnyk</w:t>
      </w:r>
      <w:r w:rsidRPr="00C528C8">
        <w:rPr>
          <w:rFonts w:cs="Times New Roman"/>
          <w:i/>
          <w:iCs/>
          <w:sz w:val="24"/>
          <w:szCs w:val="24"/>
        </w:rPr>
        <w:t xml:space="preserve"> </w:t>
      </w:r>
      <w:r w:rsidRPr="00C528C8">
        <w:rPr>
          <w:rFonts w:cs="Times New Roman"/>
          <w:i/>
          <w:iCs/>
          <w:sz w:val="24"/>
          <w:szCs w:val="24"/>
          <w:lang w:val="en-US"/>
        </w:rPr>
        <w:t>dosiahnennia</w:t>
      </w:r>
      <w:r w:rsidRPr="00C528C8">
        <w:rPr>
          <w:rFonts w:cs="Times New Roman"/>
          <w:i/>
          <w:iCs/>
          <w:sz w:val="24"/>
          <w:szCs w:val="24"/>
        </w:rPr>
        <w:t xml:space="preserve"> </w:t>
      </w:r>
      <w:r w:rsidRPr="00C528C8">
        <w:rPr>
          <w:rFonts w:cs="Times New Roman"/>
          <w:i/>
          <w:iCs/>
          <w:sz w:val="24"/>
          <w:szCs w:val="24"/>
          <w:lang w:val="en-US"/>
        </w:rPr>
        <w:t>zhyttievoho</w:t>
      </w:r>
      <w:r w:rsidRPr="00C528C8">
        <w:rPr>
          <w:rFonts w:cs="Times New Roman"/>
          <w:i/>
          <w:iCs/>
          <w:sz w:val="24"/>
          <w:szCs w:val="24"/>
        </w:rPr>
        <w:t xml:space="preserve"> </w:t>
      </w:r>
      <w:r w:rsidRPr="00C528C8">
        <w:rPr>
          <w:rFonts w:cs="Times New Roman"/>
          <w:i/>
          <w:iCs/>
          <w:sz w:val="24"/>
          <w:szCs w:val="24"/>
          <w:lang w:val="en-US"/>
        </w:rPr>
        <w:t>uspikhu</w:t>
      </w:r>
      <w:r w:rsidRPr="00C528C8">
        <w:rPr>
          <w:rFonts w:cs="Times New Roman"/>
          <w:i/>
          <w:iCs/>
          <w:sz w:val="24"/>
          <w:szCs w:val="24"/>
        </w:rPr>
        <w:t xml:space="preserve"> [Emotional intelligence as a factor in achieving success in life]</w:t>
      </w:r>
      <w:r w:rsidRPr="00C528C8">
        <w:rPr>
          <w:rFonts w:cs="Times New Roman"/>
          <w:sz w:val="24"/>
          <w:szCs w:val="24"/>
        </w:rPr>
        <w:t xml:space="preserve">. </w:t>
      </w:r>
      <w:r w:rsidRPr="00C528C8">
        <w:rPr>
          <w:rFonts w:cs="Times New Roman"/>
          <w:sz w:val="24"/>
          <w:szCs w:val="24"/>
          <w:lang w:val="en-US"/>
        </w:rPr>
        <w:t>Kyiv</w:t>
      </w:r>
      <w:r w:rsidRPr="00C528C8">
        <w:rPr>
          <w:rFonts w:cs="Times New Roman"/>
          <w:sz w:val="24"/>
          <w:szCs w:val="24"/>
        </w:rPr>
        <w:t xml:space="preserve">: </w:t>
      </w:r>
      <w:r w:rsidRPr="00C528C8">
        <w:rPr>
          <w:rFonts w:cs="Times New Roman"/>
          <w:sz w:val="24"/>
          <w:szCs w:val="24"/>
          <w:lang w:val="en-US"/>
        </w:rPr>
        <w:t>Osvita</w:t>
      </w:r>
      <w:r w:rsidRPr="00C528C8">
        <w:rPr>
          <w:rFonts w:cs="Times New Roman"/>
          <w:sz w:val="24"/>
          <w:szCs w:val="24"/>
        </w:rPr>
        <w:t xml:space="preserve"> </w:t>
      </w:r>
      <w:r w:rsidRPr="00C528C8">
        <w:rPr>
          <w:rFonts w:cs="Times New Roman"/>
          <w:sz w:val="24"/>
          <w:szCs w:val="24"/>
          <w:lang w:val="en-US"/>
        </w:rPr>
        <w:t>Ukrainy</w:t>
      </w:r>
      <w:r w:rsidRPr="00C528C8">
        <w:rPr>
          <w:rFonts w:cs="Times New Roman"/>
          <w:sz w:val="24"/>
          <w:szCs w:val="24"/>
        </w:rPr>
        <w:t xml:space="preserve">. </w:t>
      </w:r>
      <w:r w:rsidRPr="00C528C8">
        <w:rPr>
          <w:rFonts w:cs="Times New Roman"/>
          <w:sz w:val="24"/>
          <w:szCs w:val="24"/>
          <w:lang w:val="en-US"/>
        </w:rPr>
        <w:t xml:space="preserve">Retrieved from </w:t>
      </w:r>
      <w:hyperlink r:id="rId89" w:history="1">
        <w:r w:rsidRPr="0078013B">
          <w:rPr>
            <w:rStyle w:val="ae"/>
            <w:rFonts w:cs="Times New Roman"/>
            <w:sz w:val="24"/>
            <w:szCs w:val="24"/>
            <w:lang w:val="en-US"/>
          </w:rPr>
          <w:t>http://repository.dnu.dp.ua: 1100/upload/cf4f1242399585b7fb5656da6272651eEIC.pdf</w:t>
        </w:r>
      </w:hyperlink>
      <w:r w:rsidRPr="00C528C8">
        <w:rPr>
          <w:rFonts w:cs="Times New Roman"/>
          <w:sz w:val="24"/>
          <w:szCs w:val="24"/>
          <w:lang w:val="en-US"/>
        </w:rPr>
        <w:t xml:space="preserve"> [in Ukrainian]</w:t>
      </w:r>
      <w:r w:rsidRPr="00C528C8">
        <w:rPr>
          <w:rFonts w:cs="Times New Roman"/>
          <w:sz w:val="24"/>
          <w:szCs w:val="24"/>
        </w:rPr>
        <w:t>.</w:t>
      </w:r>
    </w:p>
    <w:p w14:paraId="082FFD64" w14:textId="22458D82" w:rsidR="00975179" w:rsidRPr="00CF1D6C" w:rsidRDefault="001E1C82" w:rsidP="00101507">
      <w:pPr>
        <w:spacing w:after="0"/>
        <w:ind w:firstLine="567"/>
        <w:jc w:val="both"/>
        <w:rPr>
          <w:rFonts w:cs="Times New Roman"/>
          <w:szCs w:val="28"/>
          <w:lang w:val="uk-UA"/>
        </w:rPr>
      </w:pPr>
      <w:r>
        <w:rPr>
          <w:rFonts w:cs="Times New Roman"/>
          <w:szCs w:val="28"/>
          <w:lang w:val="uk-UA"/>
        </w:rPr>
        <w:t xml:space="preserve"> </w:t>
      </w:r>
      <w:r w:rsidR="00975179">
        <w:rPr>
          <w:rFonts w:cs="Times New Roman"/>
          <w:szCs w:val="28"/>
          <w:lang w:val="uk-UA"/>
        </w:rPr>
        <w:t xml:space="preserve"> </w:t>
      </w:r>
    </w:p>
    <w:p w14:paraId="46048EA5" w14:textId="77777777" w:rsidR="00101507" w:rsidRPr="00CF1D6C" w:rsidRDefault="00101507" w:rsidP="00A21923">
      <w:pPr>
        <w:widowControl w:val="0"/>
        <w:spacing w:after="0"/>
        <w:ind w:firstLine="709"/>
        <w:jc w:val="both"/>
        <w:rPr>
          <w:rFonts w:cs="Times New Roman"/>
          <w:szCs w:val="28"/>
          <w:lang w:val="uk-UA"/>
        </w:rPr>
      </w:pPr>
    </w:p>
    <w:sectPr w:rsidR="00101507" w:rsidRPr="00CF1D6C" w:rsidSect="000B18B0">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5A2"/>
    <w:multiLevelType w:val="hybridMultilevel"/>
    <w:tmpl w:val="09044796"/>
    <w:lvl w:ilvl="0" w:tplc="E89A00C4">
      <w:start w:val="1"/>
      <w:numFmt w:val="decimal"/>
      <w:lvlText w:val="%1."/>
      <w:lvlJc w:val="left"/>
      <w:pPr>
        <w:ind w:left="1070" w:hanging="360"/>
      </w:pPr>
      <w:rPr>
        <w:rFonts w:ascii="Times New Roman" w:hAnsi="Times New Roman" w:cs="Times New Roman"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218C2663"/>
    <w:multiLevelType w:val="hybridMultilevel"/>
    <w:tmpl w:val="B752354E"/>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2" w15:restartNumberingAfterBreak="0">
    <w:nsid w:val="475C4A0F"/>
    <w:multiLevelType w:val="hybridMultilevel"/>
    <w:tmpl w:val="1AC8B5CC"/>
    <w:lvl w:ilvl="0" w:tplc="DB9A4CB0">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4F344FA0"/>
    <w:multiLevelType w:val="hybridMultilevel"/>
    <w:tmpl w:val="8E88A2A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107576089">
    <w:abstractNumId w:val="1"/>
  </w:num>
  <w:num w:numId="2" w16cid:durableId="35589417">
    <w:abstractNumId w:val="0"/>
  </w:num>
  <w:num w:numId="3" w16cid:durableId="1536383774">
    <w:abstractNumId w:val="3"/>
  </w:num>
  <w:num w:numId="4" w16cid:durableId="1398822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22C"/>
    <w:rsid w:val="00025A3F"/>
    <w:rsid w:val="000522DF"/>
    <w:rsid w:val="00075212"/>
    <w:rsid w:val="000B18B0"/>
    <w:rsid w:val="000C557A"/>
    <w:rsid w:val="000F75B2"/>
    <w:rsid w:val="00101507"/>
    <w:rsid w:val="00111219"/>
    <w:rsid w:val="001278D6"/>
    <w:rsid w:val="001727AA"/>
    <w:rsid w:val="001D51F4"/>
    <w:rsid w:val="001E1C82"/>
    <w:rsid w:val="0025027F"/>
    <w:rsid w:val="00273C01"/>
    <w:rsid w:val="002E27D4"/>
    <w:rsid w:val="00352341"/>
    <w:rsid w:val="003C3D6B"/>
    <w:rsid w:val="003D12EA"/>
    <w:rsid w:val="003E2250"/>
    <w:rsid w:val="00487866"/>
    <w:rsid w:val="00555668"/>
    <w:rsid w:val="0059222C"/>
    <w:rsid w:val="005A43A6"/>
    <w:rsid w:val="005B074D"/>
    <w:rsid w:val="00631374"/>
    <w:rsid w:val="006B5BA0"/>
    <w:rsid w:val="006C0B77"/>
    <w:rsid w:val="006C16ED"/>
    <w:rsid w:val="006C1A58"/>
    <w:rsid w:val="00706054"/>
    <w:rsid w:val="00726F38"/>
    <w:rsid w:val="007276B6"/>
    <w:rsid w:val="0077729C"/>
    <w:rsid w:val="00782738"/>
    <w:rsid w:val="007B21CB"/>
    <w:rsid w:val="008242FF"/>
    <w:rsid w:val="00825AD3"/>
    <w:rsid w:val="0082611D"/>
    <w:rsid w:val="00842BF5"/>
    <w:rsid w:val="00862C12"/>
    <w:rsid w:val="00870751"/>
    <w:rsid w:val="00893DA3"/>
    <w:rsid w:val="008B208E"/>
    <w:rsid w:val="008B2FB9"/>
    <w:rsid w:val="008D516D"/>
    <w:rsid w:val="008F14B8"/>
    <w:rsid w:val="008F7A16"/>
    <w:rsid w:val="00922C48"/>
    <w:rsid w:val="0094690F"/>
    <w:rsid w:val="00964DB6"/>
    <w:rsid w:val="00971E25"/>
    <w:rsid w:val="00975179"/>
    <w:rsid w:val="009C2FB9"/>
    <w:rsid w:val="00A21923"/>
    <w:rsid w:val="00A33CCC"/>
    <w:rsid w:val="00A61491"/>
    <w:rsid w:val="00A662D1"/>
    <w:rsid w:val="00A94BA7"/>
    <w:rsid w:val="00AC32C8"/>
    <w:rsid w:val="00AD6A99"/>
    <w:rsid w:val="00B21FDC"/>
    <w:rsid w:val="00B337E7"/>
    <w:rsid w:val="00B41D42"/>
    <w:rsid w:val="00B737DC"/>
    <w:rsid w:val="00B76597"/>
    <w:rsid w:val="00B915B7"/>
    <w:rsid w:val="00B97183"/>
    <w:rsid w:val="00BC306D"/>
    <w:rsid w:val="00BC6F74"/>
    <w:rsid w:val="00BE6A31"/>
    <w:rsid w:val="00C010F5"/>
    <w:rsid w:val="00C062B7"/>
    <w:rsid w:val="00C92039"/>
    <w:rsid w:val="00CA6E96"/>
    <w:rsid w:val="00CB658D"/>
    <w:rsid w:val="00CF1D6C"/>
    <w:rsid w:val="00CF503B"/>
    <w:rsid w:val="00D16A95"/>
    <w:rsid w:val="00D2216C"/>
    <w:rsid w:val="00D26003"/>
    <w:rsid w:val="00D62563"/>
    <w:rsid w:val="00D7222B"/>
    <w:rsid w:val="00D73414"/>
    <w:rsid w:val="00D80FB9"/>
    <w:rsid w:val="00D84E3A"/>
    <w:rsid w:val="00D92E1A"/>
    <w:rsid w:val="00D93BED"/>
    <w:rsid w:val="00DA58FC"/>
    <w:rsid w:val="00DA61CA"/>
    <w:rsid w:val="00DC5190"/>
    <w:rsid w:val="00DE0BF5"/>
    <w:rsid w:val="00DE71EC"/>
    <w:rsid w:val="00DF258B"/>
    <w:rsid w:val="00DF3A0C"/>
    <w:rsid w:val="00DF7432"/>
    <w:rsid w:val="00E120DA"/>
    <w:rsid w:val="00E72DCA"/>
    <w:rsid w:val="00EA59DF"/>
    <w:rsid w:val="00EE4070"/>
    <w:rsid w:val="00F01DC6"/>
    <w:rsid w:val="00F030D2"/>
    <w:rsid w:val="00F122FF"/>
    <w:rsid w:val="00F12C76"/>
    <w:rsid w:val="00F2463D"/>
    <w:rsid w:val="00F573D5"/>
    <w:rsid w:val="00FA250F"/>
    <w:rsid w:val="00FC16D5"/>
    <w:rsid w:val="00FD0B2D"/>
    <w:rsid w:val="00FD6419"/>
    <w:rsid w:val="00FF0CA7"/>
    <w:rsid w:val="00FF4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1A6A"/>
  <w15:chartTrackingRefBased/>
  <w15:docId w15:val="{848470A6-DC5D-4A99-9BE3-B0A0E586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9222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59222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9222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59222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59222C"/>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59222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9222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9222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9222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22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9222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9222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9222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59222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59222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9222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9222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9222C"/>
    <w:rPr>
      <w:rFonts w:eastAsiaTheme="majorEastAsia" w:cstheme="majorBidi"/>
      <w:color w:val="272727" w:themeColor="text1" w:themeTint="D8"/>
      <w:sz w:val="28"/>
    </w:rPr>
  </w:style>
  <w:style w:type="paragraph" w:styleId="a3">
    <w:name w:val="Title"/>
    <w:basedOn w:val="a"/>
    <w:next w:val="a"/>
    <w:link w:val="a4"/>
    <w:uiPriority w:val="10"/>
    <w:qFormat/>
    <w:rsid w:val="0059222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922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222C"/>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59222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9222C"/>
    <w:pPr>
      <w:spacing w:before="160"/>
      <w:jc w:val="center"/>
    </w:pPr>
    <w:rPr>
      <w:i/>
      <w:iCs/>
      <w:color w:val="404040" w:themeColor="text1" w:themeTint="BF"/>
    </w:rPr>
  </w:style>
  <w:style w:type="character" w:customStyle="1" w:styleId="a8">
    <w:name w:val="Цитата Знак"/>
    <w:basedOn w:val="a0"/>
    <w:link w:val="a7"/>
    <w:uiPriority w:val="29"/>
    <w:rsid w:val="0059222C"/>
    <w:rPr>
      <w:rFonts w:ascii="Times New Roman" w:hAnsi="Times New Roman"/>
      <w:i/>
      <w:iCs/>
      <w:color w:val="404040" w:themeColor="text1" w:themeTint="BF"/>
      <w:sz w:val="28"/>
    </w:rPr>
  </w:style>
  <w:style w:type="paragraph" w:styleId="a9">
    <w:name w:val="List Paragraph"/>
    <w:basedOn w:val="a"/>
    <w:uiPriority w:val="34"/>
    <w:qFormat/>
    <w:rsid w:val="0059222C"/>
    <w:pPr>
      <w:ind w:left="720"/>
      <w:contextualSpacing/>
    </w:pPr>
  </w:style>
  <w:style w:type="character" w:styleId="aa">
    <w:name w:val="Intense Emphasis"/>
    <w:basedOn w:val="a0"/>
    <w:uiPriority w:val="21"/>
    <w:qFormat/>
    <w:rsid w:val="0059222C"/>
    <w:rPr>
      <w:i/>
      <w:iCs/>
      <w:color w:val="2E74B5" w:themeColor="accent1" w:themeShade="BF"/>
    </w:rPr>
  </w:style>
  <w:style w:type="paragraph" w:styleId="ab">
    <w:name w:val="Intense Quote"/>
    <w:basedOn w:val="a"/>
    <w:next w:val="a"/>
    <w:link w:val="ac"/>
    <w:uiPriority w:val="30"/>
    <w:qFormat/>
    <w:rsid w:val="0059222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59222C"/>
    <w:rPr>
      <w:rFonts w:ascii="Times New Roman" w:hAnsi="Times New Roman"/>
      <w:i/>
      <w:iCs/>
      <w:color w:val="2E74B5" w:themeColor="accent1" w:themeShade="BF"/>
      <w:sz w:val="28"/>
    </w:rPr>
  </w:style>
  <w:style w:type="character" w:styleId="ad">
    <w:name w:val="Intense Reference"/>
    <w:basedOn w:val="a0"/>
    <w:uiPriority w:val="32"/>
    <w:qFormat/>
    <w:rsid w:val="0059222C"/>
    <w:rPr>
      <w:b/>
      <w:bCs/>
      <w:smallCaps/>
      <w:color w:val="2E74B5" w:themeColor="accent1" w:themeShade="BF"/>
      <w:spacing w:val="5"/>
    </w:rPr>
  </w:style>
  <w:style w:type="character" w:styleId="ae">
    <w:name w:val="Hyperlink"/>
    <w:basedOn w:val="a0"/>
    <w:uiPriority w:val="99"/>
    <w:unhideWhenUsed/>
    <w:rsid w:val="00CB658D"/>
    <w:rPr>
      <w:color w:val="0563C1" w:themeColor="hyperlink"/>
      <w:u w:val="single"/>
    </w:rPr>
  </w:style>
  <w:style w:type="character" w:styleId="af">
    <w:name w:val="Unresolved Mention"/>
    <w:basedOn w:val="a0"/>
    <w:uiPriority w:val="99"/>
    <w:semiHidden/>
    <w:unhideWhenUsed/>
    <w:rsid w:val="00706054"/>
    <w:rPr>
      <w:color w:val="605E5C"/>
      <w:shd w:val="clear" w:color="auto" w:fill="E1DFDD"/>
    </w:rPr>
  </w:style>
  <w:style w:type="character" w:styleId="af0">
    <w:name w:val="FollowedHyperlink"/>
    <w:basedOn w:val="a0"/>
    <w:uiPriority w:val="99"/>
    <w:semiHidden/>
    <w:unhideWhenUsed/>
    <w:rsid w:val="007060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2782/2709-3093/2023.1/04" TargetMode="External"/><Relationship Id="rId21" Type="http://schemas.openxmlformats.org/officeDocument/2006/relationships/hyperlink" Target="https://hbr.org/search?term=daniel%20goleman" TargetMode="External"/><Relationship Id="rId42" Type="http://schemas.openxmlformats.org/officeDocument/2006/relationships/hyperlink" Target="https://doi.org/10.3389/fpsyg.2016.01316" TargetMode="External"/><Relationship Id="rId47" Type="http://schemas.openxmlformats.org/officeDocument/2006/relationships/hyperlink" Target="https://doi.org/10.3389/fpsyg.2019.00810" TargetMode="External"/><Relationship Id="rId63" Type="http://schemas.openxmlformats.org/officeDocument/2006/relationships/hyperlink" Target="https://doi.org/10.18662/rrem/15.1/708" TargetMode="External"/><Relationship Id="rId68" Type="http://schemas.openxmlformats.org/officeDocument/2006/relationships/hyperlink" Target="https://doi.org/10.31174/SEND-PP2020-219VIII87-13%20&#1057;.60-66" TargetMode="External"/><Relationship Id="rId84" Type="http://schemas.openxmlformats.org/officeDocument/2006/relationships/hyperlink" Target="https://doi.org/10.31654/2663-4902-2022-&#1056;&#1056;-3-24-29" TargetMode="External"/><Relationship Id="rId89" Type="http://schemas.openxmlformats.org/officeDocument/2006/relationships/hyperlink" Target="http://repository.dnu.dp.ua:%201100/upload/cf4f1242399585b7fb5656da6272651eEIC.pdf" TargetMode="External"/><Relationship Id="rId16" Type="http://schemas.openxmlformats.org/officeDocument/2006/relationships/hyperlink" Target="mailto:yan.chaplak@gmail.com" TargetMode="External"/><Relationship Id="rId11" Type="http://schemas.openxmlformats.org/officeDocument/2006/relationships/hyperlink" Target="https://orcid.org/0000-0001-6763-2967" TargetMode="External"/><Relationship Id="rId32" Type="http://schemas.openxmlformats.org/officeDocument/2006/relationships/hyperlink" Target="https://doi.org/10.24919/2308-4634.2024.303885" TargetMode="External"/><Relationship Id="rId37" Type="http://schemas.openxmlformats.org/officeDocument/2006/relationships/hyperlink" Target="https://journals.sagepub.com/doi/10.1177/2158244018800910" TargetMode="External"/><Relationship Id="rId53" Type="http://schemas.openxmlformats.org/officeDocument/2006/relationships/hyperlink" Target="http://repository.dnu.dp.ua:1100/upload/cf4f1242399585b7fb5656da6272651eEIC.pdf" TargetMode="External"/><Relationship Id="rId58" Type="http://schemas.openxmlformats.org/officeDocument/2006/relationships/hyperlink" Target="https://worldinbooks.com.ua/knigi/emotsiynyy-intelekt-deniel-houlman/" TargetMode="External"/><Relationship Id="rId74" Type="http://schemas.openxmlformats.org/officeDocument/2006/relationships/hyperlink" Target="https://doi.org/10.1177/2158244018800910" TargetMode="External"/><Relationship Id="rId79" Type="http://schemas.openxmlformats.org/officeDocument/2006/relationships/hyperlink" Target="https://www.frontiersin.org/people/u/643397"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orcid.org/0000-0002-3424-3348" TargetMode="External"/><Relationship Id="rId22" Type="http://schemas.openxmlformats.org/officeDocument/2006/relationships/hyperlink" Target="https://hbr.org/search?term=richard%20e.%20boyatzis" TargetMode="External"/><Relationship Id="rId27" Type="http://schemas.openxmlformats.org/officeDocument/2006/relationships/hyperlink" Target="https://doi.org/10.32782/psy-2023-2-1" TargetMode="External"/><Relationship Id="rId30" Type="http://schemas.openxmlformats.org/officeDocument/2006/relationships/hyperlink" Target="https://orcid.org/0000-0002-9844-208X" TargetMode="External"/><Relationship Id="rId35" Type="http://schemas.openxmlformats.org/officeDocument/2006/relationships/hyperlink" Target="https://doi.org/10.32839/2304-5809/2019-9-73-59" TargetMode="External"/><Relationship Id="rId43" Type="http://schemas.openxmlformats.org/officeDocument/2006/relationships/hyperlink" Target="https://www.frontiersin.org/people/u/643397" TargetMode="External"/><Relationship Id="rId48" Type="http://schemas.openxmlformats.org/officeDocument/2006/relationships/hyperlink" Target="https://doi.org/10.31654/2663-4902-2022-&#1056;&#1056;-3-24-29" TargetMode="External"/><Relationship Id="rId56" Type="http://schemas.openxmlformats.org/officeDocument/2006/relationships/hyperlink" Target="https://doi.org/10.2190/DUGG-P24E-52WK-6CDG" TargetMode="External"/><Relationship Id="rId64" Type="http://schemas.openxmlformats.org/officeDocument/2006/relationships/hyperlink" Target="https://doi.org/10.32782/2709-3093/2023.1/04" TargetMode="External"/><Relationship Id="rId69" Type="http://schemas.openxmlformats.org/officeDocument/2006/relationships/hyperlink" Target="https://doi.org/10.32782/psy-visnyk/2021.3.4" TargetMode="External"/><Relationship Id="rId77" Type="http://schemas.openxmlformats.org/officeDocument/2006/relationships/hyperlink" Target="https://www.frontiersin.org/people/u/354535" TargetMode="External"/><Relationship Id="rId8" Type="http://schemas.openxmlformats.org/officeDocument/2006/relationships/hyperlink" Target="https://orcid.org/0000-0002-3424-3348" TargetMode="External"/><Relationship Id="rId51" Type="http://schemas.openxmlformats.org/officeDocument/2006/relationships/hyperlink" Target="https://doi.org/10.32626/2227-6246.2018-39.79-90" TargetMode="External"/><Relationship Id="rId72" Type="http://schemas.openxmlformats.org/officeDocument/2006/relationships/hyperlink" Target="https://doi.org/10.3389/fpsyg.2025.1701703" TargetMode="External"/><Relationship Id="rId80" Type="http://schemas.openxmlformats.org/officeDocument/2006/relationships/hyperlink" Target="https://www.frontiersin.org/people/u/353647" TargetMode="External"/><Relationship Id="rId85" Type="http://schemas.openxmlformats.org/officeDocument/2006/relationships/hyperlink" Target="https://doi.org/10.32782/cusu-psy-2024-4-16" TargetMode="External"/><Relationship Id="rId3" Type="http://schemas.openxmlformats.org/officeDocument/2006/relationships/styles" Target="styles.xml"/><Relationship Id="rId12"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7" Type="http://schemas.openxmlformats.org/officeDocument/2006/relationships/hyperlink" Target="https://orcid.org/0000-0001-6763-2967" TargetMode="External"/><Relationship Id="rId25" Type="http://schemas.openxmlformats.org/officeDocument/2006/relationships/hyperlink" Target="https://doi.org/10.18662/rrem/15.1/708" TargetMode="External"/><Relationship Id="rId33" Type="http://schemas.openxmlformats.org/officeDocument/2006/relationships/hyperlink" Target="https://doi.org/10.31174/SEND-PP2020-219VIII87-13%20&#1057;.60-66" TargetMode="External"/><Relationship Id="rId38" Type="http://schemas.openxmlformats.org/officeDocument/2006/relationships/hyperlink" Target="https://doi.org/10.1177/2158244018800910" TargetMode="External"/><Relationship Id="rId46" Type="http://schemas.openxmlformats.org/officeDocument/2006/relationships/hyperlink" Target="https://www.frontiersin.org/people/u/522640" TargetMode="External"/><Relationship Id="rId59" Type="http://schemas.openxmlformats.org/officeDocument/2006/relationships/hyperlink" Target="https://hbr.org/search?term=daniel%20goleman" TargetMode="External"/><Relationship Id="rId67" Type="http://schemas.openxmlformats.org/officeDocument/2006/relationships/hyperlink" Target="https://elibrary.kubg.edu.ua/id/eprint/22438/1/V_Furman_POTP_27_IL.pdf" TargetMode="External"/><Relationship Id="rId20" Type="http://schemas.openxmlformats.org/officeDocument/2006/relationships/hyperlink" Target="https://doi.org/10.2190/DUGG-P24E-52WK-6CDG" TargetMode="External"/><Relationship Id="rId41" Type="http://schemas.openxmlformats.org/officeDocument/2006/relationships/hyperlink" Target="https://www.frontiersin.org/people/u/354535" TargetMode="External"/><Relationship Id="rId54" Type="http://schemas.openxmlformats.org/officeDocument/2006/relationships/hyperlink" Target="https://doi.org/10.1177/001698628502900212" TargetMode="External"/><Relationship Id="rId62" Type="http://schemas.openxmlformats.org/officeDocument/2006/relationships/hyperlink" Target="https://pubmed.ncbi.nlm.nih.gov/17295953/" TargetMode="External"/><Relationship Id="rId70" Type="http://schemas.openxmlformats.org/officeDocument/2006/relationships/hyperlink" Target="https://doi.org/10.32839/2304-5809/2019-9-73-59" TargetMode="External"/><Relationship Id="rId75" Type="http://schemas.openxmlformats.org/officeDocument/2006/relationships/hyperlink" Target="https://doi.org/10.3390/admsci15080300" TargetMode="External"/><Relationship Id="rId83" Type="http://schemas.openxmlformats.org/officeDocument/2006/relationships/hyperlink" Target="https://doi.org/10.3389/fpsyg.2019.00810" TargetMode="External"/><Relationship Id="rId88" Type="http://schemas.openxmlformats.org/officeDocument/2006/relationships/hyperlink" Target="https://doi.org/10.1177/0013164403251333"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3" Type="http://schemas.openxmlformats.org/officeDocument/2006/relationships/hyperlink" Target="https://hbr.org/2017/02/emotional-intelligence-has-12-elements-which-do-you-need-to-work-on" TargetMode="External"/><Relationship Id="rId28" Type="http://schemas.openxmlformats.org/officeDocument/2006/relationships/hyperlink" Target="https://orcid.org/0000-0001-7336-6714" TargetMode="External"/><Relationship Id="rId36" Type="http://schemas.openxmlformats.org/officeDocument/2006/relationships/hyperlink" Target="https://journals.oa.edu.ua/Psychology/article/view/2977" TargetMode="External"/><Relationship Id="rId49" Type="http://schemas.openxmlformats.org/officeDocument/2006/relationships/hyperlink" Target="https://doi.org/10.32782/cusu-psy-2024-4-16" TargetMode="External"/><Relationship Id="rId57" Type="http://schemas.openxmlformats.org/officeDocument/2006/relationships/hyperlink" Target="https://hbr.org/search?term=daniel%252520goleman" TargetMode="External"/><Relationship Id="rId10" Type="http://schemas.openxmlformats.org/officeDocument/2006/relationships/hyperlink" Target="mailto:yan.chaplak@gmail.com" TargetMode="External"/><Relationship Id="rId31" Type="http://schemas.openxmlformats.org/officeDocument/2006/relationships/hyperlink" Target="file:///C:\Users\user.WIN-IQ6OUMMURMB\Desktop\2026\&#1045;&#1084;&#1086;&#1110;&#1085;&#1090;&#1077;&#1083;&#1077;&#1082;&#1090;\4\224" TargetMode="External"/><Relationship Id="rId44" Type="http://schemas.openxmlformats.org/officeDocument/2006/relationships/hyperlink" Target="https://www.frontiersin.org/people/u/353647" TargetMode="External"/><Relationship Id="rId52" Type="http://schemas.openxmlformats.org/officeDocument/2006/relationships/hyperlink" Target="https://doi.org/10.1177/0013164403251333" TargetMode="External"/><Relationship Id="rId60" Type="http://schemas.openxmlformats.org/officeDocument/2006/relationships/hyperlink" Target="https://hbr.org/search?term=richard%20e.%20boyatzis" TargetMode="External"/><Relationship Id="rId65" Type="http://schemas.openxmlformats.org/officeDocument/2006/relationships/hyperlink" Target="https://doi.org/10.32782/psy-2023-2-1" TargetMode="External"/><Relationship Id="rId73" Type="http://schemas.openxmlformats.org/officeDocument/2006/relationships/hyperlink" Target="https://journals.sagepub.com/doi/10.1177/2158244018800910" TargetMode="External"/><Relationship Id="rId78" Type="http://schemas.openxmlformats.org/officeDocument/2006/relationships/hyperlink" Target="https://doi.org/10.3389/fpsyg.2016.01316" TargetMode="External"/><Relationship Id="rId81" Type="http://schemas.openxmlformats.org/officeDocument/2006/relationships/hyperlink" Target="https://www.frontiersin.org/people/u/408313" TargetMode="External"/><Relationship Id="rId86" Type="http://schemas.openxmlformats.org/officeDocument/2006/relationships/hyperlink" Target="https://doi.org/10.32782/cusu-psy-2024-1-21" TargetMode="External"/><Relationship Id="rId4" Type="http://schemas.openxmlformats.org/officeDocument/2006/relationships/settings" Target="settings.xml"/><Relationship Id="rId9"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3" Type="http://schemas.openxmlformats.org/officeDocument/2006/relationships/hyperlink" Target="mailto:halynka2244@ukr.net" TargetMode="External"/><Relationship Id="rId18" Type="http://schemas.openxmlformats.org/officeDocument/2006/relationships/hyperlink" Target="https://journals.sagepub.com/doi/10.1177/2158244018800910" TargetMode="External"/><Relationship Id="rId39" Type="http://schemas.openxmlformats.org/officeDocument/2006/relationships/hyperlink" Target="https://doi.org/10.3390/admsci15080300" TargetMode="External"/><Relationship Id="rId34" Type="http://schemas.openxmlformats.org/officeDocument/2006/relationships/hyperlink" Target="https://doi.org/10.32782/psy-visnyk/2021.3.4" TargetMode="External"/><Relationship Id="rId50" Type="http://schemas.openxmlformats.org/officeDocument/2006/relationships/hyperlink" Target="https://doi.org/10.32782/cusu-psy-2024-1-21" TargetMode="External"/><Relationship Id="rId55" Type="http://schemas.openxmlformats.org/officeDocument/2006/relationships/hyperlink" Target="https://doi.org/10.2190/DUGG-P24E-52WK-6CDG" TargetMode="External"/><Relationship Id="rId76" Type="http://schemas.openxmlformats.org/officeDocument/2006/relationships/hyperlink" Target="https://www.frontiersin.org/people/u/353647" TargetMode="External"/><Relationship Id="rId7" Type="http://schemas.openxmlformats.org/officeDocument/2006/relationships/hyperlink" Target="mailto:halynka2244@ukr.net" TargetMode="External"/><Relationship Id="rId71" Type="http://schemas.openxmlformats.org/officeDocument/2006/relationships/hyperlink" Target="https://journals.oa.edu.ua/Psychology/article/view/2977" TargetMode="External"/><Relationship Id="rId2" Type="http://schemas.openxmlformats.org/officeDocument/2006/relationships/numbering" Target="numbering.xml"/><Relationship Id="rId29" Type="http://schemas.openxmlformats.org/officeDocument/2006/relationships/hyperlink" Target="https://orcid.org/0000-0003-2570-5392" TargetMode="External"/><Relationship Id="rId24" Type="http://schemas.openxmlformats.org/officeDocument/2006/relationships/hyperlink" Target="https://pubmed.ncbi.nlm.nih.gov/17295953/" TargetMode="External"/><Relationship Id="rId40" Type="http://schemas.openxmlformats.org/officeDocument/2006/relationships/hyperlink" Target="https://www.frontiersin.org/people/u/353647" TargetMode="External"/><Relationship Id="rId45" Type="http://schemas.openxmlformats.org/officeDocument/2006/relationships/hyperlink" Target="https://www.frontiersin.org/people/u/408313" TargetMode="External"/><Relationship Id="rId66" Type="http://schemas.openxmlformats.org/officeDocument/2006/relationships/hyperlink" Target="https://doi.org/10.24919/2308-4634.2024.303885" TargetMode="External"/><Relationship Id="rId87" Type="http://schemas.openxmlformats.org/officeDocument/2006/relationships/hyperlink" Target="https://doi.org/10.32626/2227-6246.2018-39.79-90" TargetMode="External"/><Relationship Id="rId61" Type="http://schemas.openxmlformats.org/officeDocument/2006/relationships/hyperlink" Target="https://hbr.org/2017/02/emotional-intelligence-has-12-elements-which-do-you-need-to-work-on" TargetMode="External"/><Relationship Id="rId82" Type="http://schemas.openxmlformats.org/officeDocument/2006/relationships/hyperlink" Target="https://www.frontiersin.org/people/u/522640" TargetMode="External"/><Relationship Id="rId19" Type="http://schemas.openxmlformats.org/officeDocument/2006/relationships/hyperlink" Target="https://doi.org/10.1177/001698628502900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85AA2-C738-4632-A74A-6786C926D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7615</Words>
  <Characters>43411</Characters>
  <Application>Microsoft Office Word</Application>
  <DocSecurity>0</DocSecurity>
  <Lines>361</Lines>
  <Paragraphs>101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2026-02-21T09:21:00Z</dcterms:created>
  <dcterms:modified xsi:type="dcterms:W3CDTF">2026-02-21T09:21:00Z</dcterms:modified>
</cp:coreProperties>
</file>