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B0F" w:rsidRDefault="00371D0E" w:rsidP="005C3A92">
      <w:pPr>
        <w:spacing w:after="0" w:line="240" w:lineRule="auto"/>
        <w:jc w:val="center"/>
        <w:rPr>
          <w:rFonts w:cs="Times New Roman"/>
          <w:b/>
          <w:bCs/>
        </w:rPr>
      </w:pPr>
      <w:r w:rsidRPr="00F666AA">
        <w:rPr>
          <w:rFonts w:cs="Times New Roman"/>
          <w:b/>
          <w:bCs/>
        </w:rPr>
        <w:t>MULTIMODALITY OF E</w:t>
      </w:r>
      <w:r w:rsidR="00A96634" w:rsidRPr="00F666AA">
        <w:rPr>
          <w:rFonts w:cs="Times New Roman"/>
          <w:b/>
          <w:bCs/>
        </w:rPr>
        <w:t>NGLISH VISUAL</w:t>
      </w:r>
    </w:p>
    <w:p w:rsidR="007F0171" w:rsidRDefault="00A96634" w:rsidP="005C3A92">
      <w:pPr>
        <w:spacing w:after="0" w:line="240" w:lineRule="auto"/>
        <w:jc w:val="center"/>
        <w:rPr>
          <w:rFonts w:cs="Times New Roman"/>
          <w:b/>
          <w:bCs/>
        </w:rPr>
      </w:pPr>
      <w:r w:rsidRPr="00F666AA">
        <w:rPr>
          <w:rFonts w:cs="Times New Roman"/>
          <w:b/>
          <w:bCs/>
        </w:rPr>
        <w:t>AND GRAPHIC TEXT</w:t>
      </w:r>
    </w:p>
    <w:p w:rsidR="00D40DE4" w:rsidRPr="00D40DE4" w:rsidRDefault="00D40DE4" w:rsidP="005C3A92">
      <w:pPr>
        <w:spacing w:after="0" w:line="240" w:lineRule="auto"/>
        <w:jc w:val="center"/>
        <w:rPr>
          <w:rFonts w:cs="Times New Roman"/>
          <w:bCs/>
          <w:sz w:val="24"/>
          <w:szCs w:val="24"/>
        </w:rPr>
      </w:pPr>
    </w:p>
    <w:p w:rsidR="005C516B" w:rsidRDefault="008F61D6" w:rsidP="005C3A92">
      <w:pPr>
        <w:spacing w:after="0" w:line="240" w:lineRule="auto"/>
        <w:jc w:val="right"/>
        <w:rPr>
          <w:rFonts w:cs="Times New Roman"/>
          <w:b/>
          <w:bCs/>
          <w:caps/>
          <w:sz w:val="24"/>
        </w:rPr>
      </w:pPr>
      <w:proofErr w:type="spellStart"/>
      <w:r w:rsidRPr="00F666AA">
        <w:rPr>
          <w:rFonts w:cs="Times New Roman"/>
          <w:b/>
          <w:bCs/>
          <w:sz w:val="24"/>
        </w:rPr>
        <w:t>Vasyl</w:t>
      </w:r>
      <w:proofErr w:type="spellEnd"/>
      <w:r w:rsidRPr="00F666AA">
        <w:rPr>
          <w:rFonts w:cs="Times New Roman"/>
          <w:b/>
          <w:bCs/>
          <w:sz w:val="24"/>
        </w:rPr>
        <w:t xml:space="preserve"> </w:t>
      </w:r>
      <w:r w:rsidRPr="00F666AA">
        <w:rPr>
          <w:rFonts w:cs="Times New Roman"/>
          <w:b/>
          <w:bCs/>
          <w:caps/>
          <w:sz w:val="24"/>
        </w:rPr>
        <w:t>Bialyk</w:t>
      </w:r>
    </w:p>
    <w:p w:rsidR="005C516B" w:rsidRDefault="00251AE6" w:rsidP="005C3A92">
      <w:pPr>
        <w:spacing w:after="0" w:line="240" w:lineRule="auto"/>
        <w:jc w:val="right"/>
        <w:rPr>
          <w:rFonts w:cs="Times New Roman"/>
          <w:b/>
          <w:bCs/>
          <w:sz w:val="24"/>
        </w:rPr>
      </w:pPr>
      <w:proofErr w:type="spellStart"/>
      <w:r w:rsidRPr="00F666AA">
        <w:rPr>
          <w:rFonts w:cs="Times New Roman"/>
          <w:b/>
          <w:bCs/>
          <w:sz w:val="24"/>
        </w:rPr>
        <w:t>Chernivtsi</w:t>
      </w:r>
      <w:proofErr w:type="spellEnd"/>
      <w:r w:rsidRPr="00F666AA">
        <w:rPr>
          <w:rFonts w:cs="Times New Roman"/>
          <w:b/>
          <w:bCs/>
          <w:sz w:val="24"/>
        </w:rPr>
        <w:t xml:space="preserve"> </w:t>
      </w:r>
      <w:proofErr w:type="spellStart"/>
      <w:r w:rsidR="005D3617">
        <w:rPr>
          <w:rFonts w:cs="Times New Roman"/>
          <w:b/>
          <w:bCs/>
          <w:sz w:val="24"/>
        </w:rPr>
        <w:t>Yuriy</w:t>
      </w:r>
      <w:proofErr w:type="spellEnd"/>
      <w:r w:rsidR="005D3617">
        <w:rPr>
          <w:rFonts w:cs="Times New Roman"/>
          <w:b/>
          <w:bCs/>
          <w:sz w:val="24"/>
        </w:rPr>
        <w:t xml:space="preserve"> </w:t>
      </w:r>
      <w:proofErr w:type="spellStart"/>
      <w:r w:rsidR="005D3617">
        <w:rPr>
          <w:rFonts w:cs="Times New Roman"/>
          <w:b/>
          <w:bCs/>
          <w:sz w:val="24"/>
        </w:rPr>
        <w:t>Fedkovych</w:t>
      </w:r>
      <w:proofErr w:type="spellEnd"/>
      <w:r w:rsidR="005D3617">
        <w:rPr>
          <w:rFonts w:cs="Times New Roman"/>
          <w:b/>
          <w:bCs/>
          <w:sz w:val="24"/>
        </w:rPr>
        <w:t xml:space="preserve"> </w:t>
      </w:r>
      <w:r w:rsidR="00F666AA" w:rsidRPr="00F666AA">
        <w:rPr>
          <w:rFonts w:cs="Times New Roman"/>
          <w:b/>
          <w:bCs/>
          <w:sz w:val="24"/>
        </w:rPr>
        <w:t>National</w:t>
      </w:r>
      <w:r w:rsidRPr="00F666AA">
        <w:rPr>
          <w:rFonts w:cs="Times New Roman"/>
          <w:b/>
          <w:bCs/>
          <w:sz w:val="24"/>
        </w:rPr>
        <w:t xml:space="preserve"> University</w:t>
      </w:r>
    </w:p>
    <w:p w:rsidR="009713AD" w:rsidRDefault="008B3573" w:rsidP="005C3A92">
      <w:pPr>
        <w:spacing w:after="0" w:line="240" w:lineRule="auto"/>
        <w:jc w:val="right"/>
        <w:rPr>
          <w:rFonts w:cs="Times New Roman"/>
          <w:bCs/>
          <w:sz w:val="24"/>
        </w:rPr>
      </w:pPr>
      <w:hyperlink r:id="rId8" w:history="1">
        <w:r w:rsidR="00251AE6" w:rsidRPr="00F666AA">
          <w:rPr>
            <w:rStyle w:val="Hyperlink"/>
            <w:rFonts w:cs="Times New Roman"/>
            <w:bCs/>
            <w:sz w:val="24"/>
          </w:rPr>
          <w:t>v.bialyk@chnu.edu.ua</w:t>
        </w:r>
      </w:hyperlink>
    </w:p>
    <w:p w:rsidR="005C516B" w:rsidRPr="00CA1AFC" w:rsidRDefault="005C516B" w:rsidP="005C3A92">
      <w:pPr>
        <w:spacing w:after="0" w:line="240" w:lineRule="auto"/>
        <w:jc w:val="right"/>
        <w:rPr>
          <w:rFonts w:cs="Times New Roman"/>
          <w:b/>
          <w:bCs/>
          <w:sz w:val="24"/>
        </w:rPr>
      </w:pPr>
    </w:p>
    <w:p w:rsidR="005C516B" w:rsidRDefault="008F61D6" w:rsidP="005C3A92">
      <w:pPr>
        <w:spacing w:after="0" w:line="240" w:lineRule="auto"/>
        <w:jc w:val="right"/>
        <w:rPr>
          <w:rFonts w:cs="Times New Roman"/>
          <w:b/>
          <w:bCs/>
          <w:caps/>
          <w:sz w:val="24"/>
          <w:lang w:val="it-IT"/>
        </w:rPr>
      </w:pPr>
      <w:r w:rsidRPr="00A2197B">
        <w:rPr>
          <w:rFonts w:cs="Times New Roman"/>
          <w:b/>
          <w:bCs/>
          <w:sz w:val="24"/>
          <w:lang w:val="it-IT"/>
        </w:rPr>
        <w:t xml:space="preserve">Marianna </w:t>
      </w:r>
      <w:r w:rsidRPr="00A2197B">
        <w:rPr>
          <w:rFonts w:cs="Times New Roman"/>
          <w:b/>
          <w:bCs/>
          <w:caps/>
          <w:sz w:val="24"/>
          <w:lang w:val="it-IT"/>
        </w:rPr>
        <w:t>Ivasyshyn</w:t>
      </w:r>
    </w:p>
    <w:p w:rsidR="008F61D6" w:rsidRPr="00A2197B" w:rsidRDefault="008B3573" w:rsidP="005C3A92">
      <w:pPr>
        <w:spacing w:after="0" w:line="240" w:lineRule="auto"/>
        <w:jc w:val="right"/>
        <w:rPr>
          <w:rFonts w:cs="Times New Roman"/>
          <w:b/>
          <w:bCs/>
          <w:sz w:val="24"/>
          <w:lang w:val="it-IT"/>
        </w:rPr>
      </w:pPr>
      <w:hyperlink r:id="rId9" w:history="1">
        <w:r w:rsidR="009713AD" w:rsidRPr="00A2197B">
          <w:rPr>
            <w:rStyle w:val="Hyperlink"/>
            <w:rFonts w:cs="Times New Roman"/>
            <w:bCs/>
            <w:sz w:val="24"/>
            <w:lang w:val="it-IT"/>
          </w:rPr>
          <w:t>i.marianna@gmail.com</w:t>
        </w:r>
      </w:hyperlink>
    </w:p>
    <w:p w:rsidR="005C516B" w:rsidRDefault="005C516B" w:rsidP="005C3A92">
      <w:pPr>
        <w:pStyle w:val="A0"/>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left" w:pos="2337"/>
          <w:tab w:val="left" w:pos="2394"/>
          <w:tab w:val="left" w:pos="2451"/>
          <w:tab w:val="left" w:pos="2508"/>
          <w:tab w:val="left" w:pos="2565"/>
          <w:tab w:val="left" w:pos="2622"/>
          <w:tab w:val="left" w:pos="2679"/>
          <w:tab w:val="left" w:pos="2736"/>
          <w:tab w:val="left" w:pos="2793"/>
          <w:tab w:val="left" w:pos="2850"/>
          <w:tab w:val="left" w:pos="2907"/>
          <w:tab w:val="left" w:pos="2964"/>
          <w:tab w:val="left" w:pos="3078"/>
          <w:tab w:val="left" w:pos="3135"/>
          <w:tab w:val="left" w:pos="3192"/>
          <w:tab w:val="left" w:pos="3249"/>
          <w:tab w:val="left" w:pos="3306"/>
          <w:tab w:val="left" w:pos="3363"/>
          <w:tab w:val="left" w:pos="3420"/>
          <w:tab w:val="left" w:pos="3477"/>
          <w:tab w:val="left" w:pos="3534"/>
          <w:tab w:val="left" w:pos="3591"/>
          <w:tab w:val="left" w:pos="3648"/>
        </w:tabs>
        <w:spacing w:after="0" w:line="240" w:lineRule="auto"/>
        <w:ind w:firstLine="567"/>
        <w:jc w:val="both"/>
        <w:rPr>
          <w:rFonts w:ascii="Times New Roman" w:hAnsi="Times New Roman" w:cs="Times New Roman"/>
          <w:kern w:val="2"/>
          <w:lang w:val="it-IT"/>
        </w:rPr>
      </w:pPr>
    </w:p>
    <w:p w:rsidR="00656DF5" w:rsidRPr="003E5FF5" w:rsidRDefault="00656DF5" w:rsidP="00656DF5">
      <w:pPr>
        <w:pStyle w:val="A0"/>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43"/>
          <w:tab w:val="left" w:pos="1881"/>
          <w:tab w:val="left" w:pos="1938"/>
          <w:tab w:val="left" w:pos="1995"/>
          <w:tab w:val="left" w:pos="2052"/>
          <w:tab w:val="left" w:pos="2109"/>
          <w:tab w:val="left" w:pos="2166"/>
          <w:tab w:val="left" w:pos="2223"/>
          <w:tab w:val="left" w:pos="2280"/>
          <w:tab w:val="left" w:pos="2337"/>
          <w:tab w:val="left" w:pos="2394"/>
          <w:tab w:val="left" w:pos="2451"/>
          <w:tab w:val="left" w:pos="2508"/>
          <w:tab w:val="left" w:pos="2565"/>
          <w:tab w:val="left" w:pos="2622"/>
          <w:tab w:val="left" w:pos="2694"/>
          <w:tab w:val="left" w:pos="2736"/>
          <w:tab w:val="left" w:pos="2793"/>
          <w:tab w:val="left" w:pos="2835"/>
          <w:tab w:val="left" w:pos="2907"/>
          <w:tab w:val="left" w:pos="2964"/>
          <w:tab w:val="left" w:pos="3078"/>
          <w:tab w:val="left" w:pos="3135"/>
          <w:tab w:val="left" w:pos="3192"/>
          <w:tab w:val="left" w:pos="3249"/>
        </w:tabs>
        <w:spacing w:after="0" w:line="240" w:lineRule="auto"/>
        <w:ind w:firstLine="567"/>
        <w:jc w:val="both"/>
        <w:rPr>
          <w:rFonts w:ascii="Times New Roman" w:hAnsi="Times New Roman" w:cs="Times New Roman"/>
          <w:kern w:val="2"/>
          <w:lang w:val="it-IT"/>
        </w:rPr>
      </w:pPr>
    </w:p>
    <w:p w:rsidR="007F0171" w:rsidRPr="006C50A1" w:rsidRDefault="00371D0E" w:rsidP="005C3A92">
      <w:pPr>
        <w:pStyle w:val="A0"/>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left" w:pos="2337"/>
          <w:tab w:val="left" w:pos="2394"/>
          <w:tab w:val="left" w:pos="2451"/>
          <w:tab w:val="left" w:pos="2508"/>
          <w:tab w:val="left" w:pos="2565"/>
          <w:tab w:val="left" w:pos="2622"/>
          <w:tab w:val="left" w:pos="2679"/>
          <w:tab w:val="left" w:pos="2736"/>
          <w:tab w:val="left" w:pos="2793"/>
          <w:tab w:val="left" w:pos="2850"/>
          <w:tab w:val="left" w:pos="2907"/>
          <w:tab w:val="left" w:pos="2964"/>
          <w:tab w:val="left" w:pos="3078"/>
          <w:tab w:val="left" w:pos="3135"/>
          <w:tab w:val="left" w:pos="3192"/>
          <w:tab w:val="left" w:pos="3249"/>
          <w:tab w:val="left" w:pos="3306"/>
          <w:tab w:val="left" w:pos="3363"/>
          <w:tab w:val="left" w:pos="3420"/>
          <w:tab w:val="left" w:pos="3477"/>
          <w:tab w:val="left" w:pos="3534"/>
          <w:tab w:val="left" w:pos="3591"/>
          <w:tab w:val="left" w:pos="3648"/>
        </w:tabs>
        <w:spacing w:after="0" w:line="240" w:lineRule="auto"/>
        <w:ind w:firstLine="567"/>
        <w:jc w:val="both"/>
        <w:rPr>
          <w:rFonts w:ascii="Times New Roman" w:hAnsi="Times New Roman" w:cs="Times New Roman"/>
          <w:lang w:val="en-US"/>
        </w:rPr>
      </w:pPr>
      <w:r w:rsidRPr="006C50A1">
        <w:rPr>
          <w:rFonts w:ascii="Times New Roman" w:hAnsi="Times New Roman" w:cs="Times New Roman"/>
          <w:kern w:val="2"/>
          <w:lang w:val="en-US"/>
        </w:rPr>
        <w:t>The research is much stipulated by the general tendency of linguistic studies to reveal the connection between mental and speech activity of a person and an extra-lingual context, the necessity of thinking and considering lingual and extra-lingual phenomena in the anthropocentric paradigm where the visual and graphic texts of comics are able to interpret the mechanisms of the essential impact of mass culture on modern English-language community and its social and cultural dynamics due to their specific multimodality means. Multimodality is treated as a process of communication through the variety of modes which are represented by oral speech, writing, gestures, visual elements etc.</w:t>
      </w:r>
      <w:r w:rsidR="00AB2852">
        <w:rPr>
          <w:rFonts w:ascii="Times New Roman" w:hAnsi="Times New Roman" w:cs="Times New Roman"/>
          <w:kern w:val="2"/>
          <w:lang w:val="en-US"/>
        </w:rPr>
        <w:t xml:space="preserve"> </w:t>
      </w:r>
      <w:r w:rsidR="00660E6B">
        <w:rPr>
          <w:rFonts w:ascii="Times New Roman" w:hAnsi="Times New Roman" w:cs="Times New Roman"/>
          <w:kern w:val="2"/>
          <w:lang w:val="en-US"/>
        </w:rPr>
        <w:t>(</w:t>
      </w:r>
      <w:r w:rsidRPr="006C50A1">
        <w:rPr>
          <w:rFonts w:ascii="Times New Roman" w:hAnsi="Times New Roman" w:cs="Times New Roman"/>
          <w:kern w:val="2"/>
          <w:lang w:val="en-US"/>
        </w:rPr>
        <w:t xml:space="preserve">Kress, van </w:t>
      </w:r>
      <w:proofErr w:type="spellStart"/>
      <w:r w:rsidRPr="006C50A1">
        <w:rPr>
          <w:rFonts w:ascii="Times New Roman" w:hAnsi="Times New Roman" w:cs="Times New Roman"/>
          <w:kern w:val="2"/>
          <w:lang w:val="en-US"/>
        </w:rPr>
        <w:t>Leeuwen</w:t>
      </w:r>
      <w:proofErr w:type="spellEnd"/>
      <w:r w:rsidRPr="006C50A1">
        <w:rPr>
          <w:rFonts w:ascii="Times New Roman" w:hAnsi="Times New Roman" w:cs="Times New Roman"/>
          <w:kern w:val="2"/>
          <w:lang w:val="en-US"/>
        </w:rPr>
        <w:t xml:space="preserve"> 2001</w:t>
      </w:r>
      <w:r w:rsidR="00660E6B">
        <w:rPr>
          <w:rFonts w:ascii="Times New Roman" w:hAnsi="Times New Roman" w:cs="Times New Roman"/>
          <w:kern w:val="2"/>
          <w:lang w:val="en-US"/>
        </w:rPr>
        <w:t>)</w:t>
      </w:r>
      <w:r w:rsidRPr="006C50A1">
        <w:rPr>
          <w:rFonts w:ascii="Times New Roman" w:hAnsi="Times New Roman" w:cs="Times New Roman"/>
          <w:kern w:val="2"/>
          <w:lang w:val="en-US"/>
        </w:rPr>
        <w:t>.</w:t>
      </w:r>
    </w:p>
    <w:p w:rsidR="007F0171" w:rsidRPr="006C50A1" w:rsidRDefault="00371D0E" w:rsidP="005C3A92">
      <w:pPr>
        <w:pStyle w:val="B"/>
        <w:spacing w:after="0" w:line="240" w:lineRule="auto"/>
        <w:ind w:firstLine="567"/>
        <w:jc w:val="both"/>
        <w:rPr>
          <w:rFonts w:ascii="Times New Roman" w:eastAsia="Times New Roman" w:hAnsi="Times New Roman" w:cs="Times New Roman"/>
          <w:kern w:val="2"/>
        </w:rPr>
      </w:pPr>
      <w:r w:rsidRPr="006C50A1">
        <w:rPr>
          <w:rFonts w:ascii="Times New Roman" w:hAnsi="Times New Roman" w:cs="Times New Roman"/>
          <w:kern w:val="2"/>
        </w:rPr>
        <w:t xml:space="preserve">The English-language war and superhero comics </w:t>
      </w:r>
      <w:r w:rsidR="00E66F5A">
        <w:rPr>
          <w:rFonts w:ascii="Times New Roman" w:hAnsi="Times New Roman" w:cs="Times New Roman"/>
          <w:kern w:val="2"/>
        </w:rPr>
        <w:t xml:space="preserve">considered as graphic and visual texts </w:t>
      </w:r>
      <w:r w:rsidRPr="006C50A1">
        <w:rPr>
          <w:rFonts w:ascii="Times New Roman" w:hAnsi="Times New Roman" w:cs="Times New Roman"/>
          <w:kern w:val="2"/>
        </w:rPr>
        <w:t>(29 comics all in all) with 15137 fragments as a result of overall selection from the Internet sources (Captain America, Superman, Batman, Spider-Man, Justice League International) for the period of 1992 up to 2018, have been used as the material for the present research.</w:t>
      </w:r>
    </w:p>
    <w:p w:rsidR="007F0171" w:rsidRPr="00224519" w:rsidRDefault="00371D0E" w:rsidP="005C3A92">
      <w:pPr>
        <w:pStyle w:val="A0"/>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left" w:pos="2337"/>
          <w:tab w:val="left" w:pos="2394"/>
          <w:tab w:val="left" w:pos="2451"/>
          <w:tab w:val="left" w:pos="2508"/>
          <w:tab w:val="left" w:pos="2565"/>
          <w:tab w:val="left" w:pos="2622"/>
          <w:tab w:val="left" w:pos="2679"/>
          <w:tab w:val="left" w:pos="2736"/>
          <w:tab w:val="left" w:pos="2793"/>
          <w:tab w:val="left" w:pos="2850"/>
          <w:tab w:val="left" w:pos="2907"/>
          <w:tab w:val="left" w:pos="2964"/>
          <w:tab w:val="left" w:pos="3021"/>
          <w:tab w:val="left" w:pos="3078"/>
          <w:tab w:val="left" w:pos="3135"/>
          <w:tab w:val="left" w:pos="3192"/>
          <w:tab w:val="left" w:pos="3249"/>
          <w:tab w:val="left" w:pos="3306"/>
          <w:tab w:val="left" w:pos="3363"/>
          <w:tab w:val="left" w:pos="3420"/>
          <w:tab w:val="left" w:pos="3477"/>
          <w:tab w:val="left" w:pos="3534"/>
          <w:tab w:val="left" w:pos="3591"/>
          <w:tab w:val="left" w:pos="3648"/>
        </w:tabs>
        <w:spacing w:after="0" w:line="240" w:lineRule="auto"/>
        <w:ind w:firstLine="567"/>
        <w:jc w:val="both"/>
        <w:rPr>
          <w:rFonts w:ascii="Times New Roman" w:eastAsia="Times New Roman" w:hAnsi="Times New Roman" w:cs="Times New Roman"/>
          <w:kern w:val="2"/>
          <w:lang w:val="en-US"/>
        </w:rPr>
      </w:pPr>
      <w:r w:rsidRPr="006C50A1">
        <w:rPr>
          <w:rFonts w:ascii="Times New Roman" w:hAnsi="Times New Roman" w:cs="Times New Roman"/>
          <w:kern w:val="2"/>
          <w:lang w:val="en-US"/>
        </w:rPr>
        <w:t>The objective</w:t>
      </w:r>
      <w:r w:rsidRPr="006C50A1">
        <w:rPr>
          <w:rFonts w:ascii="Times New Roman" w:hAnsi="Times New Roman" w:cs="Times New Roman"/>
          <w:b/>
          <w:bCs/>
          <w:kern w:val="2"/>
          <w:lang w:val="en-US"/>
        </w:rPr>
        <w:t xml:space="preserve"> </w:t>
      </w:r>
      <w:r w:rsidRPr="006C50A1">
        <w:rPr>
          <w:rFonts w:ascii="Times New Roman" w:hAnsi="Times New Roman" w:cs="Times New Roman"/>
          <w:kern w:val="2"/>
          <w:lang w:val="en-US"/>
        </w:rPr>
        <w:t>of the article is to reveal and analyze lingual and extra-lingual means of multimodality in the English-language comics as visual and graphic text</w:t>
      </w:r>
      <w:r w:rsidR="00DF3891">
        <w:rPr>
          <w:rFonts w:ascii="Times New Roman" w:hAnsi="Times New Roman" w:cs="Times New Roman"/>
          <w:kern w:val="2"/>
          <w:lang w:val="en-US"/>
        </w:rPr>
        <w:t>s</w:t>
      </w:r>
      <w:r w:rsidRPr="006C50A1">
        <w:rPr>
          <w:rFonts w:ascii="Times New Roman" w:hAnsi="Times New Roman" w:cs="Times New Roman"/>
          <w:kern w:val="2"/>
          <w:lang w:val="en-US"/>
        </w:rPr>
        <w:t xml:space="preserve">. This requires accomplishing a number of tasks, among them as follows: to find out the verbal and non-verbal constituents of the comics under consideration; to reveal the correlation between verbal, verbal-non-verbal, and extra-lingual mechanisms of expressing multimodality; to analyze the </w:t>
      </w:r>
      <w:r w:rsidRPr="00224519">
        <w:rPr>
          <w:rFonts w:ascii="Times New Roman" w:hAnsi="Times New Roman" w:cs="Times New Roman"/>
          <w:kern w:val="2"/>
          <w:lang w:val="en-US"/>
        </w:rPr>
        <w:t>various levels of multimodality in a visual and graphic text, in a multimodal utterance.</w:t>
      </w:r>
    </w:p>
    <w:p w:rsidR="007F0171" w:rsidRPr="006C50A1" w:rsidRDefault="00371D0E" w:rsidP="005C3A92">
      <w:pPr>
        <w:spacing w:after="0" w:line="240" w:lineRule="auto"/>
        <w:ind w:firstLine="567"/>
        <w:jc w:val="both"/>
        <w:rPr>
          <w:rFonts w:cs="Times New Roman"/>
          <w:sz w:val="22"/>
          <w:szCs w:val="22"/>
        </w:rPr>
      </w:pPr>
      <w:r w:rsidRPr="00224519">
        <w:rPr>
          <w:rFonts w:cs="Times New Roman"/>
          <w:sz w:val="22"/>
          <w:szCs w:val="22"/>
        </w:rPr>
        <w:t>Multimodal utterance may be viewed</w:t>
      </w:r>
      <w:r w:rsidRPr="006C50A1">
        <w:rPr>
          <w:rFonts w:cs="Times New Roman"/>
          <w:sz w:val="22"/>
          <w:szCs w:val="22"/>
        </w:rPr>
        <w:t xml:space="preserve"> as a communicative functional unit. The problem of multimodal utterance has been in the focus of many a linguist’s research recently. The multimodal utterance reflects a number of social conditions, the major part of them forms the technical background of text formation and text reception, thus, creating a diverse organization of a written text. Nowadays both the design and image competences are required for the addresser and the addressee </w:t>
      </w:r>
      <w:r w:rsidR="00660E6B">
        <w:rPr>
          <w:rFonts w:cs="Times New Roman"/>
          <w:sz w:val="22"/>
          <w:szCs w:val="22"/>
        </w:rPr>
        <w:t>(</w:t>
      </w:r>
      <w:proofErr w:type="spellStart"/>
      <w:r w:rsidRPr="006C50A1">
        <w:rPr>
          <w:rFonts w:cs="Times New Roman"/>
          <w:sz w:val="22"/>
          <w:szCs w:val="22"/>
        </w:rPr>
        <w:t>Bücher</w:t>
      </w:r>
      <w:proofErr w:type="spellEnd"/>
      <w:r w:rsidRPr="006C50A1">
        <w:rPr>
          <w:rFonts w:cs="Times New Roman"/>
          <w:sz w:val="22"/>
          <w:szCs w:val="22"/>
        </w:rPr>
        <w:t xml:space="preserve"> 2007:</w:t>
      </w:r>
      <w:r w:rsidR="00AB2852">
        <w:rPr>
          <w:rFonts w:cs="Times New Roman"/>
          <w:sz w:val="22"/>
          <w:szCs w:val="22"/>
        </w:rPr>
        <w:t xml:space="preserve"> </w:t>
      </w:r>
      <w:r w:rsidRPr="006C50A1">
        <w:rPr>
          <w:rFonts w:cs="Times New Roman"/>
          <w:sz w:val="22"/>
          <w:szCs w:val="22"/>
        </w:rPr>
        <w:t>56</w:t>
      </w:r>
      <w:r w:rsidR="00224519">
        <w:rPr>
          <w:rFonts w:cs="Times New Roman"/>
          <w:sz w:val="22"/>
          <w:szCs w:val="22"/>
        </w:rPr>
        <w:t>-</w:t>
      </w:r>
      <w:r w:rsidRPr="006C50A1">
        <w:rPr>
          <w:rFonts w:cs="Times New Roman"/>
          <w:sz w:val="22"/>
          <w:szCs w:val="22"/>
        </w:rPr>
        <w:t>57</w:t>
      </w:r>
      <w:r w:rsidR="00660E6B">
        <w:rPr>
          <w:rFonts w:cs="Times New Roman"/>
          <w:sz w:val="22"/>
          <w:szCs w:val="22"/>
        </w:rPr>
        <w:t>)</w:t>
      </w:r>
      <w:r w:rsidRPr="006C50A1">
        <w:rPr>
          <w:rFonts w:cs="Times New Roman"/>
          <w:sz w:val="22"/>
          <w:szCs w:val="22"/>
        </w:rPr>
        <w:t>. This is why</w:t>
      </w:r>
      <w:r w:rsidR="00DF3891">
        <w:rPr>
          <w:rFonts w:cs="Times New Roman"/>
          <w:sz w:val="22"/>
          <w:szCs w:val="22"/>
        </w:rPr>
        <w:t>,</w:t>
      </w:r>
      <w:r w:rsidRPr="006C50A1">
        <w:rPr>
          <w:rFonts w:cs="Times New Roman"/>
          <w:sz w:val="22"/>
          <w:szCs w:val="22"/>
        </w:rPr>
        <w:t xml:space="preserve"> the multimodal elements are marked with the communicative value ensuring the message content integrity in comics.</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All the fragments of comics are the result of multimodal communication between the author and the reader in terms of the use of verbal and non-verbal elements encoded into sign systems. The connection between the verbal and para-</w:t>
      </w:r>
      <w:r w:rsidRPr="006C50A1">
        <w:rPr>
          <w:rStyle w:val="st"/>
          <w:rFonts w:cs="Times New Roman"/>
          <w:sz w:val="22"/>
          <w:szCs w:val="22"/>
        </w:rPr>
        <w:lastRenderedPageBreak/>
        <w:t xml:space="preserve">verbal elements of the text may be both implicit and explicit and its determination depends on the cultural knowledge of the addressee and is based on the profound analysis of the text components </w:t>
      </w:r>
      <w:r w:rsidR="00660E6B">
        <w:rPr>
          <w:rStyle w:val="st"/>
          <w:rFonts w:cs="Times New Roman"/>
          <w:sz w:val="22"/>
          <w:szCs w:val="22"/>
        </w:rPr>
        <w:t>(</w:t>
      </w:r>
      <w:proofErr w:type="spellStart"/>
      <w:r w:rsidRPr="006C50A1">
        <w:rPr>
          <w:rStyle w:val="st"/>
          <w:rFonts w:cs="Times New Roman"/>
          <w:sz w:val="22"/>
          <w:szCs w:val="22"/>
        </w:rPr>
        <w:t>Matveyeva</w:t>
      </w:r>
      <w:proofErr w:type="spellEnd"/>
      <w:r w:rsidRPr="006C50A1">
        <w:rPr>
          <w:rStyle w:val="st"/>
          <w:rFonts w:cs="Times New Roman"/>
          <w:sz w:val="22"/>
          <w:szCs w:val="22"/>
        </w:rPr>
        <w:t xml:space="preserve"> 2006</w:t>
      </w:r>
      <w:r w:rsidR="00660E6B">
        <w:rPr>
          <w:rStyle w:val="st"/>
          <w:rFonts w:cs="Times New Roman"/>
          <w:sz w:val="22"/>
          <w:szCs w:val="22"/>
        </w:rPr>
        <w:t>)</w:t>
      </w:r>
      <w:r w:rsidRPr="006C50A1">
        <w:rPr>
          <w:rStyle w:val="st"/>
          <w:rFonts w:cs="Times New Roman"/>
          <w:sz w:val="22"/>
          <w:szCs w:val="22"/>
        </w:rPr>
        <w:t>.</w:t>
      </w:r>
    </w:p>
    <w:p w:rsidR="007F0171" w:rsidRPr="006C50A1" w:rsidRDefault="00371D0E" w:rsidP="005C3A92">
      <w:pPr>
        <w:spacing w:after="0" w:line="240" w:lineRule="auto"/>
        <w:ind w:firstLine="567"/>
        <w:jc w:val="both"/>
        <w:rPr>
          <w:rFonts w:cs="Times New Roman"/>
          <w:sz w:val="22"/>
          <w:szCs w:val="22"/>
        </w:rPr>
      </w:pPr>
      <w:r w:rsidRPr="006C50A1">
        <w:rPr>
          <w:rFonts w:cs="Times New Roman"/>
          <w:sz w:val="22"/>
          <w:szCs w:val="22"/>
        </w:rPr>
        <w:t xml:space="preserve">The communication, no doubt, is a complex process resulting from the interaction of various semiotic modes constituting its meaning. The meaning is formed by means of many methods, modes, and media which are interrelated </w:t>
      </w:r>
      <w:r w:rsidR="003862F1">
        <w:rPr>
          <w:rFonts w:cs="Times New Roman"/>
          <w:sz w:val="22"/>
          <w:szCs w:val="22"/>
        </w:rPr>
        <w:t>and integrated in communication</w:t>
      </w:r>
      <w:r w:rsidRPr="006C50A1">
        <w:rPr>
          <w:rFonts w:cs="Times New Roman"/>
          <w:sz w:val="22"/>
          <w:szCs w:val="22"/>
        </w:rPr>
        <w:t xml:space="preserve"> </w:t>
      </w:r>
      <w:r w:rsidR="00660E6B">
        <w:rPr>
          <w:rFonts w:cs="Times New Roman"/>
          <w:sz w:val="22"/>
          <w:szCs w:val="22"/>
        </w:rPr>
        <w:t>(</w:t>
      </w:r>
      <w:r w:rsidRPr="006C50A1">
        <w:rPr>
          <w:rFonts w:cs="Times New Roman"/>
          <w:sz w:val="22"/>
          <w:szCs w:val="22"/>
        </w:rPr>
        <w:t xml:space="preserve">Kress, van </w:t>
      </w:r>
      <w:proofErr w:type="spellStart"/>
      <w:r w:rsidRPr="006C50A1">
        <w:rPr>
          <w:rFonts w:cs="Times New Roman"/>
          <w:sz w:val="22"/>
          <w:szCs w:val="22"/>
        </w:rPr>
        <w:t>Leeuwen</w:t>
      </w:r>
      <w:proofErr w:type="spellEnd"/>
      <w:r w:rsidRPr="006C50A1">
        <w:rPr>
          <w:rFonts w:cs="Times New Roman"/>
          <w:sz w:val="22"/>
          <w:szCs w:val="22"/>
        </w:rPr>
        <w:t xml:space="preserve"> 2001:</w:t>
      </w:r>
      <w:r w:rsidR="00224519">
        <w:rPr>
          <w:rFonts w:cs="Times New Roman"/>
          <w:sz w:val="22"/>
          <w:szCs w:val="22"/>
        </w:rPr>
        <w:t xml:space="preserve"> </w:t>
      </w:r>
      <w:r w:rsidRPr="006C50A1">
        <w:rPr>
          <w:rFonts w:cs="Times New Roman"/>
          <w:sz w:val="22"/>
          <w:szCs w:val="22"/>
        </w:rPr>
        <w:t>111</w:t>
      </w:r>
      <w:r w:rsidR="00660E6B">
        <w:rPr>
          <w:rFonts w:cs="Times New Roman"/>
          <w:sz w:val="22"/>
          <w:szCs w:val="22"/>
        </w:rPr>
        <w:t>)</w:t>
      </w:r>
      <w:r w:rsidRPr="006C50A1">
        <w:rPr>
          <w:rFonts w:cs="Times New Roman"/>
          <w:sz w:val="22"/>
          <w:szCs w:val="22"/>
        </w:rPr>
        <w:t xml:space="preserve">. Various modes emphasize and complement each other which </w:t>
      </w:r>
      <w:proofErr w:type="gramStart"/>
      <w:r w:rsidRPr="006C50A1">
        <w:rPr>
          <w:rFonts w:cs="Times New Roman"/>
          <w:sz w:val="22"/>
          <w:szCs w:val="22"/>
        </w:rPr>
        <w:t>is</w:t>
      </w:r>
      <w:proofErr w:type="gramEnd"/>
      <w:r w:rsidRPr="006C50A1">
        <w:rPr>
          <w:rFonts w:cs="Times New Roman"/>
          <w:sz w:val="22"/>
          <w:szCs w:val="22"/>
        </w:rPr>
        <w:t xml:space="preserve"> partially supported by new technologies </w:t>
      </w:r>
      <w:r w:rsidR="00660E6B">
        <w:rPr>
          <w:rFonts w:cs="Times New Roman"/>
          <w:sz w:val="22"/>
          <w:szCs w:val="22"/>
        </w:rPr>
        <w:t>(</w:t>
      </w:r>
      <w:proofErr w:type="spellStart"/>
      <w:r w:rsidRPr="006C50A1">
        <w:rPr>
          <w:rFonts w:cs="Times New Roman"/>
          <w:sz w:val="22"/>
          <w:szCs w:val="22"/>
        </w:rPr>
        <w:t>Bücher</w:t>
      </w:r>
      <w:proofErr w:type="spellEnd"/>
      <w:r w:rsidRPr="006C50A1">
        <w:rPr>
          <w:rFonts w:cs="Times New Roman"/>
          <w:sz w:val="22"/>
          <w:szCs w:val="22"/>
        </w:rPr>
        <w:t xml:space="preserve"> 2007:</w:t>
      </w:r>
      <w:r w:rsidR="00224519">
        <w:rPr>
          <w:rFonts w:cs="Times New Roman"/>
          <w:sz w:val="22"/>
          <w:szCs w:val="22"/>
        </w:rPr>
        <w:t xml:space="preserve"> </w:t>
      </w:r>
      <w:r w:rsidRPr="006C50A1">
        <w:rPr>
          <w:rFonts w:cs="Times New Roman"/>
          <w:sz w:val="22"/>
          <w:szCs w:val="22"/>
        </w:rPr>
        <w:t>53</w:t>
      </w:r>
      <w:r w:rsidR="00660E6B">
        <w:rPr>
          <w:rFonts w:cs="Times New Roman"/>
          <w:sz w:val="22"/>
          <w:szCs w:val="22"/>
        </w:rPr>
        <w:t>)</w:t>
      </w:r>
      <w:r w:rsidRPr="006C50A1">
        <w:rPr>
          <w:rFonts w:cs="Times New Roman"/>
          <w:sz w:val="22"/>
          <w:szCs w:val="22"/>
        </w:rPr>
        <w:t>.</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As it was mentioned earlier in our work </w:t>
      </w:r>
      <w:r w:rsidR="00660E6B">
        <w:rPr>
          <w:rStyle w:val="st"/>
          <w:rFonts w:cs="Times New Roman"/>
          <w:sz w:val="22"/>
          <w:szCs w:val="22"/>
        </w:rPr>
        <w:t>(</w:t>
      </w:r>
      <w:r w:rsidRPr="006C50A1">
        <w:rPr>
          <w:rStyle w:val="st"/>
          <w:rFonts w:cs="Times New Roman"/>
          <w:sz w:val="22"/>
          <w:szCs w:val="22"/>
        </w:rPr>
        <w:t>Bialyk 2014</w:t>
      </w:r>
      <w:r w:rsidR="00660E6B">
        <w:rPr>
          <w:rStyle w:val="st"/>
          <w:rFonts w:cs="Times New Roman"/>
          <w:sz w:val="22"/>
          <w:szCs w:val="22"/>
        </w:rPr>
        <w:t>)</w:t>
      </w:r>
      <w:r w:rsidRPr="006C50A1">
        <w:rPr>
          <w:rStyle w:val="st"/>
          <w:rFonts w:cs="Times New Roman"/>
          <w:sz w:val="22"/>
          <w:szCs w:val="22"/>
        </w:rPr>
        <w:t xml:space="preserve"> the language worldview expresses the peculiarities of human existence and arouses in the process of contacting a human being with the world as well as in the acts of world perception, world assessment, and world vision. Extra-lingual knowledge showing how a human being “fits” the life space is correlated with certain information in the form of various mental representations.</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In English-language comics on war and superhero the research of multimodal means (font typeface, color, </w:t>
      </w:r>
      <w:proofErr w:type="spellStart"/>
      <w:r w:rsidRPr="006C50A1">
        <w:rPr>
          <w:rStyle w:val="st"/>
          <w:rFonts w:cs="Times New Roman"/>
          <w:sz w:val="22"/>
          <w:szCs w:val="22"/>
        </w:rPr>
        <w:t>phonosemantic</w:t>
      </w:r>
      <w:proofErr w:type="spellEnd"/>
      <w:r w:rsidRPr="006C50A1">
        <w:rPr>
          <w:rStyle w:val="st"/>
          <w:rFonts w:cs="Times New Roman"/>
          <w:sz w:val="22"/>
          <w:szCs w:val="22"/>
        </w:rPr>
        <w:t xml:space="preserve"> channel, deictic marker, and graphic sign) enables to study its semantic and pragmatic peculiarities as those of a graphical and visual text.</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The inscription over the image (the narrative block or caption) is of an informative character about time and space. The narrative block ensures the understanding and perception of the content as it contains the additional information </w:t>
      </w:r>
      <w:r w:rsidR="00660E6B">
        <w:rPr>
          <w:rStyle w:val="st"/>
          <w:rFonts w:cs="Times New Roman"/>
          <w:sz w:val="22"/>
          <w:szCs w:val="22"/>
        </w:rPr>
        <w:t>(</w:t>
      </w:r>
      <w:proofErr w:type="spellStart"/>
      <w:r w:rsidRPr="006C50A1">
        <w:rPr>
          <w:rStyle w:val="st"/>
          <w:rFonts w:cs="Times New Roman"/>
          <w:sz w:val="22"/>
          <w:szCs w:val="22"/>
        </w:rPr>
        <w:t>Saraceni</w:t>
      </w:r>
      <w:proofErr w:type="spellEnd"/>
      <w:r w:rsidRPr="006C50A1">
        <w:rPr>
          <w:rStyle w:val="st"/>
          <w:rFonts w:cs="Times New Roman"/>
          <w:sz w:val="22"/>
          <w:szCs w:val="22"/>
        </w:rPr>
        <w:t xml:space="preserve"> 2003:</w:t>
      </w:r>
      <w:r w:rsidR="00A92E22">
        <w:rPr>
          <w:rStyle w:val="st"/>
          <w:rFonts w:cs="Times New Roman"/>
          <w:sz w:val="22"/>
          <w:szCs w:val="22"/>
        </w:rPr>
        <w:t xml:space="preserve"> </w:t>
      </w:r>
      <w:r w:rsidRPr="006C50A1">
        <w:rPr>
          <w:rStyle w:val="st"/>
          <w:rFonts w:cs="Times New Roman"/>
          <w:sz w:val="22"/>
          <w:szCs w:val="22"/>
        </w:rPr>
        <w:t>6</w:t>
      </w:r>
      <w:r w:rsidR="00660E6B">
        <w:rPr>
          <w:rStyle w:val="st"/>
          <w:rFonts w:cs="Times New Roman"/>
          <w:sz w:val="22"/>
          <w:szCs w:val="22"/>
        </w:rPr>
        <w:t>)</w:t>
      </w:r>
      <w:r w:rsidRPr="006C50A1">
        <w:rPr>
          <w:rStyle w:val="st"/>
          <w:rFonts w:cs="Times New Roman"/>
          <w:sz w:val="22"/>
          <w:szCs w:val="22"/>
        </w:rPr>
        <w:t>. Part of that is the tendency of presenting the information by the narrative block from a retrospective perspective. Still, in majority of cases the inscriptions in the narrative blocks are fundamental as they present the generalized information about the events in the comics.</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The multimodal interaction of the text and imagery may be of several types </w:t>
      </w:r>
      <w:r w:rsidR="00660E6B">
        <w:rPr>
          <w:rStyle w:val="st"/>
          <w:rFonts w:cs="Times New Roman"/>
          <w:sz w:val="22"/>
          <w:szCs w:val="22"/>
        </w:rPr>
        <w:t>(</w:t>
      </w:r>
      <w:r w:rsidRPr="006C50A1">
        <w:rPr>
          <w:rStyle w:val="st"/>
          <w:rFonts w:cs="Times New Roman"/>
          <w:sz w:val="22"/>
          <w:szCs w:val="22"/>
        </w:rPr>
        <w:t>Cohn 2013</w:t>
      </w:r>
      <w:r w:rsidR="00660E6B">
        <w:rPr>
          <w:rStyle w:val="st"/>
          <w:rFonts w:cs="Times New Roman"/>
          <w:sz w:val="22"/>
          <w:szCs w:val="22"/>
        </w:rPr>
        <w:t>)</w:t>
      </w:r>
      <w:r w:rsidRPr="006C50A1">
        <w:rPr>
          <w:rStyle w:val="st"/>
          <w:rFonts w:cs="Times New Roman"/>
          <w:sz w:val="22"/>
          <w:szCs w:val="22"/>
        </w:rPr>
        <w:t xml:space="preserve">. The example of </w:t>
      </w:r>
      <w:r w:rsidRPr="006C50A1">
        <w:rPr>
          <w:rStyle w:val="Emphasis"/>
          <w:rFonts w:cs="Times New Roman"/>
          <w:sz w:val="22"/>
          <w:szCs w:val="22"/>
        </w:rPr>
        <w:t>inseparable</w:t>
      </w:r>
      <w:r w:rsidRPr="006C50A1">
        <w:rPr>
          <w:rStyle w:val="st"/>
          <w:rFonts w:cs="Times New Roman"/>
          <w:sz w:val="22"/>
          <w:szCs w:val="22"/>
        </w:rPr>
        <w:t xml:space="preserve"> multimodal interaction may be a sign, a symbol (a visual element as, for instance, a pictorial signs of musical notes) which enhances the verbal content meaning in a textual space. The </w:t>
      </w:r>
      <w:r w:rsidRPr="006C50A1">
        <w:rPr>
          <w:rStyle w:val="Emphasis"/>
          <w:rFonts w:cs="Times New Roman"/>
          <w:sz w:val="22"/>
          <w:szCs w:val="22"/>
        </w:rPr>
        <w:t>successive</w:t>
      </w:r>
      <w:r w:rsidRPr="006C50A1">
        <w:rPr>
          <w:rStyle w:val="st"/>
          <w:rFonts w:cs="Times New Roman"/>
          <w:sz w:val="22"/>
          <w:szCs w:val="22"/>
        </w:rPr>
        <w:t xml:space="preserve"> multimodal interaction of the elements of the comics fragment lies in complementing the imagery content with text balloons to create a coherent message. The key element of the successive multimodality is the changeability of the comics fragment blocks to develop the dialogue between heroes. The complementary multimodal interaction is represented by the narrative inscriptions to the text blocks of the comics. It should be noted that in the course of the research done, no instances of independent multimodality have been observed. This may be accounted for the fact that a comics as a multimodal text is characterized by the interaction of both verbal and non-verbal components performing rather a complementary function.</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H. Jacobs </w:t>
      </w:r>
      <w:r w:rsidR="00660E6B">
        <w:rPr>
          <w:rStyle w:val="st"/>
          <w:rFonts w:cs="Times New Roman"/>
          <w:sz w:val="22"/>
          <w:szCs w:val="22"/>
        </w:rPr>
        <w:t>(</w:t>
      </w:r>
      <w:r w:rsidRPr="006C50A1">
        <w:rPr>
          <w:rStyle w:val="st"/>
          <w:rFonts w:cs="Times New Roman"/>
          <w:sz w:val="22"/>
          <w:szCs w:val="22"/>
        </w:rPr>
        <w:t>2014</w:t>
      </w:r>
      <w:r w:rsidR="00660E6B">
        <w:rPr>
          <w:rStyle w:val="st"/>
          <w:rFonts w:cs="Times New Roman"/>
          <w:sz w:val="22"/>
          <w:szCs w:val="22"/>
        </w:rPr>
        <w:t>)</w:t>
      </w:r>
      <w:r w:rsidRPr="006C50A1">
        <w:rPr>
          <w:rStyle w:val="st"/>
          <w:rFonts w:cs="Times New Roman"/>
          <w:sz w:val="22"/>
          <w:szCs w:val="22"/>
        </w:rPr>
        <w:t xml:space="preserve"> asserts that a comics is a complex multimodal text which consists not only of verbal elements but also visual, audial (represented visually), gesture, and spatial elements. While reading comics we also practice and develop visual literacy taking into account the means available and using them to form the meaning of multimodal elements peculiar for the comics; we take also into account </w:t>
      </w:r>
      <w:r w:rsidRPr="006C50A1">
        <w:rPr>
          <w:rStyle w:val="st"/>
          <w:rFonts w:cs="Times New Roman"/>
          <w:sz w:val="22"/>
          <w:szCs w:val="22"/>
        </w:rPr>
        <w:lastRenderedPageBreak/>
        <w:t xml:space="preserve">the combinations of words, images, spatial planning, intervals in the text, audio effects, block layout, body language, facial expression, and other elements of the comics </w:t>
      </w:r>
      <w:r w:rsidR="00660E6B">
        <w:rPr>
          <w:rStyle w:val="st"/>
          <w:rFonts w:cs="Times New Roman"/>
          <w:sz w:val="22"/>
          <w:szCs w:val="22"/>
        </w:rPr>
        <w:t>(</w:t>
      </w:r>
      <w:r w:rsidRPr="006C50A1">
        <w:rPr>
          <w:rStyle w:val="st"/>
          <w:rFonts w:cs="Times New Roman"/>
          <w:sz w:val="22"/>
          <w:szCs w:val="22"/>
        </w:rPr>
        <w:t xml:space="preserve">De </w:t>
      </w:r>
      <w:proofErr w:type="spellStart"/>
      <w:r w:rsidRPr="006C50A1">
        <w:rPr>
          <w:rStyle w:val="st"/>
          <w:rFonts w:cs="Times New Roman"/>
          <w:sz w:val="22"/>
          <w:szCs w:val="22"/>
        </w:rPr>
        <w:t>Abreau</w:t>
      </w:r>
      <w:proofErr w:type="spellEnd"/>
      <w:r w:rsidRPr="006C50A1">
        <w:rPr>
          <w:rStyle w:val="st"/>
          <w:rFonts w:cs="Times New Roman"/>
          <w:sz w:val="22"/>
          <w:szCs w:val="22"/>
        </w:rPr>
        <w:t xml:space="preserve"> </w:t>
      </w:r>
      <w:r w:rsidRPr="00A92E22">
        <w:rPr>
          <w:rStyle w:val="st"/>
          <w:rFonts w:cs="Times New Roman"/>
          <w:i/>
          <w:sz w:val="22"/>
          <w:szCs w:val="22"/>
        </w:rPr>
        <w:t>et. al</w:t>
      </w:r>
      <w:r w:rsidRPr="006C50A1">
        <w:rPr>
          <w:rStyle w:val="st"/>
          <w:rFonts w:cs="Times New Roman"/>
          <w:sz w:val="22"/>
          <w:szCs w:val="22"/>
        </w:rPr>
        <w:t xml:space="preserve"> 2017:</w:t>
      </w:r>
      <w:r w:rsidR="00A92E22">
        <w:rPr>
          <w:rStyle w:val="st"/>
          <w:rFonts w:cs="Times New Roman"/>
          <w:sz w:val="22"/>
          <w:szCs w:val="22"/>
        </w:rPr>
        <w:t xml:space="preserve"> </w:t>
      </w:r>
      <w:r w:rsidRPr="006C50A1">
        <w:rPr>
          <w:rStyle w:val="st"/>
          <w:rFonts w:cs="Times New Roman"/>
          <w:sz w:val="22"/>
          <w:szCs w:val="22"/>
        </w:rPr>
        <w:t>278</w:t>
      </w:r>
      <w:r w:rsidR="00660E6B">
        <w:rPr>
          <w:rStyle w:val="st"/>
          <w:rFonts w:cs="Times New Roman"/>
          <w:sz w:val="22"/>
          <w:szCs w:val="22"/>
        </w:rPr>
        <w:t>)</w:t>
      </w:r>
      <w:r w:rsidRPr="006C50A1">
        <w:rPr>
          <w:rStyle w:val="st"/>
          <w:rFonts w:cs="Times New Roman"/>
          <w:sz w:val="22"/>
          <w:szCs w:val="22"/>
        </w:rPr>
        <w:t>.</w:t>
      </w:r>
    </w:p>
    <w:p w:rsidR="007F0171" w:rsidRPr="006C50A1" w:rsidRDefault="002F6C15" w:rsidP="005C3A92">
      <w:pPr>
        <w:spacing w:after="0" w:line="240" w:lineRule="auto"/>
        <w:ind w:firstLine="567"/>
        <w:jc w:val="both"/>
        <w:rPr>
          <w:rFonts w:cs="Times New Roman"/>
          <w:sz w:val="22"/>
          <w:szCs w:val="22"/>
        </w:rPr>
      </w:pPr>
      <w:r>
        <w:rPr>
          <w:rStyle w:val="st"/>
          <w:rFonts w:cs="Times New Roman"/>
          <w:sz w:val="22"/>
          <w:szCs w:val="22"/>
        </w:rPr>
        <w:t>A</w:t>
      </w:r>
      <w:r w:rsidR="00371D0E" w:rsidRPr="006C50A1">
        <w:rPr>
          <w:rStyle w:val="st"/>
          <w:rFonts w:cs="Times New Roman"/>
          <w:sz w:val="22"/>
          <w:szCs w:val="22"/>
        </w:rPr>
        <w:t xml:space="preserve">ll </w:t>
      </w:r>
      <w:r w:rsidR="00E66F5A">
        <w:rPr>
          <w:rStyle w:val="st"/>
          <w:rFonts w:cs="Times New Roman"/>
          <w:sz w:val="22"/>
          <w:szCs w:val="22"/>
        </w:rPr>
        <w:t xml:space="preserve">comic </w:t>
      </w:r>
      <w:r w:rsidR="00371D0E" w:rsidRPr="006C50A1">
        <w:rPr>
          <w:rStyle w:val="st"/>
          <w:rFonts w:cs="Times New Roman"/>
          <w:sz w:val="22"/>
          <w:szCs w:val="22"/>
        </w:rPr>
        <w:t xml:space="preserve">texts </w:t>
      </w:r>
      <w:r w:rsidR="00E66F5A">
        <w:rPr>
          <w:rStyle w:val="st"/>
          <w:rFonts w:cs="Times New Roman"/>
          <w:sz w:val="22"/>
          <w:szCs w:val="22"/>
        </w:rPr>
        <w:t xml:space="preserve">under research </w:t>
      </w:r>
      <w:r>
        <w:rPr>
          <w:rStyle w:val="st"/>
          <w:rFonts w:cs="Times New Roman"/>
          <w:sz w:val="22"/>
          <w:szCs w:val="22"/>
        </w:rPr>
        <w:t xml:space="preserve">are marked with </w:t>
      </w:r>
      <w:r w:rsidR="00E46B5F" w:rsidRPr="006C50A1">
        <w:rPr>
          <w:rStyle w:val="st"/>
          <w:rFonts w:cs="Times New Roman"/>
          <w:sz w:val="22"/>
          <w:szCs w:val="22"/>
        </w:rPr>
        <w:t>partial</w:t>
      </w:r>
      <w:r w:rsidR="00371D0E" w:rsidRPr="006C50A1">
        <w:rPr>
          <w:rStyle w:val="st"/>
          <w:rFonts w:cs="Times New Roman"/>
          <w:sz w:val="22"/>
          <w:szCs w:val="22"/>
        </w:rPr>
        <w:t xml:space="preserve"> </w:t>
      </w:r>
      <w:r>
        <w:rPr>
          <w:rStyle w:val="st"/>
          <w:rFonts w:cs="Times New Roman"/>
          <w:sz w:val="22"/>
          <w:szCs w:val="22"/>
        </w:rPr>
        <w:t>or</w:t>
      </w:r>
      <w:r w:rsidR="00371D0E" w:rsidRPr="006C50A1">
        <w:rPr>
          <w:rStyle w:val="st"/>
          <w:rFonts w:cs="Times New Roman"/>
          <w:sz w:val="22"/>
          <w:szCs w:val="22"/>
        </w:rPr>
        <w:t xml:space="preserve"> complete multimodality. The complete multimodality implies a close connection with both lingual and visual components of a text space. The verbal elements with this type of multimodality are inseparably connected with graphical elements; they have close semantic relationship: the lingual part has the visual one as a reference point and vice versa </w:t>
      </w:r>
      <w:r w:rsidR="00660E6B">
        <w:rPr>
          <w:rStyle w:val="st"/>
          <w:rFonts w:cs="Times New Roman"/>
          <w:sz w:val="22"/>
          <w:szCs w:val="22"/>
        </w:rPr>
        <w:t>(</w:t>
      </w:r>
      <w:proofErr w:type="spellStart"/>
      <w:r w:rsidR="00371D0E" w:rsidRPr="006C50A1">
        <w:rPr>
          <w:rStyle w:val="st"/>
          <w:rFonts w:cs="Times New Roman"/>
          <w:sz w:val="22"/>
          <w:szCs w:val="22"/>
        </w:rPr>
        <w:t>Ryzhkova</w:t>
      </w:r>
      <w:proofErr w:type="spellEnd"/>
      <w:r w:rsidR="00371D0E" w:rsidRPr="006C50A1">
        <w:rPr>
          <w:rStyle w:val="st"/>
          <w:rFonts w:cs="Times New Roman"/>
          <w:sz w:val="22"/>
          <w:szCs w:val="22"/>
        </w:rPr>
        <w:t xml:space="preserve"> 2009</w:t>
      </w:r>
      <w:r w:rsidR="00660E6B">
        <w:rPr>
          <w:rStyle w:val="st"/>
          <w:rFonts w:cs="Times New Roman"/>
          <w:sz w:val="22"/>
          <w:szCs w:val="22"/>
        </w:rPr>
        <w:t>)</w:t>
      </w:r>
      <w:r w:rsidR="00371D0E" w:rsidRPr="006C50A1">
        <w:rPr>
          <w:rStyle w:val="st"/>
          <w:rFonts w:cs="Times New Roman"/>
          <w:sz w:val="22"/>
          <w:szCs w:val="22"/>
        </w:rPr>
        <w:t>.</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The complete multimodality in the English-language comics functions at the information level where the verbal and the visual components complement each other creating the coherent content for the reader’s perception. The verbal and visual elements cannot exist independently at the information level as without their interaction a reader fails to get an exhaustive message about the comics fragment. The complete multimodality does not require the involvement of the reader’s knowledge because all the information is presented through fragments. One of the manifestations of the complete multimodality is a narrative block which is often of an accompanying character in the </w:t>
      </w:r>
      <w:proofErr w:type="gramStart"/>
      <w:r w:rsidRPr="006C50A1">
        <w:rPr>
          <w:rStyle w:val="st"/>
          <w:rFonts w:cs="Times New Roman"/>
          <w:sz w:val="22"/>
          <w:szCs w:val="22"/>
        </w:rPr>
        <w:t>comics</w:t>
      </w:r>
      <w:proofErr w:type="gramEnd"/>
      <w:r w:rsidRPr="006C50A1">
        <w:rPr>
          <w:rStyle w:val="st"/>
          <w:rFonts w:cs="Times New Roman"/>
          <w:sz w:val="22"/>
          <w:szCs w:val="22"/>
        </w:rPr>
        <w:t xml:space="preserve"> fragments providing all the information about location, time, heroes or events. With the complete modality the imagery is bound to the verbal message while the verbal content performs an accompanying function.</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The partial multimodality of the text presupposes that a verbal constituent is relatively autonomous and independent on imagery, though, still, there is semantic relationship between the verbal and the graphical components. In this case the graphic element only accompanies the verbal part of the text and is not an obligatory part of the text organization. In the English-language comics the partial multimodality is observed in the fragments containing the graphic element the reader is already aware of. In this case the partial multimodality is presented at the symbolic level where the visual element specifies the knowledge about the events or heroes of the comics.</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The partial multimodality may be manifested also at the value level representing the reader’s abilities to identify the multimodal means and the peculiarities of their perception. At this level the correlation between the text and the imagery is blurred as it is, as a rule, of an extra-lingual character. The reader uses the limited multimodal resources to focus on the </w:t>
      </w:r>
      <w:proofErr w:type="gramStart"/>
      <w:r w:rsidRPr="006C50A1">
        <w:rPr>
          <w:rStyle w:val="st"/>
          <w:rFonts w:cs="Times New Roman"/>
          <w:sz w:val="22"/>
          <w:szCs w:val="22"/>
        </w:rPr>
        <w:t>comics</w:t>
      </w:r>
      <w:proofErr w:type="gramEnd"/>
      <w:r w:rsidRPr="006C50A1">
        <w:rPr>
          <w:rStyle w:val="st"/>
          <w:rFonts w:cs="Times New Roman"/>
          <w:sz w:val="22"/>
          <w:szCs w:val="22"/>
        </w:rPr>
        <w:t xml:space="preserve"> fragments, its heroes, and events </w:t>
      </w:r>
      <w:r w:rsidR="00660E6B">
        <w:rPr>
          <w:rStyle w:val="st"/>
          <w:rFonts w:cs="Times New Roman"/>
          <w:sz w:val="22"/>
          <w:szCs w:val="22"/>
        </w:rPr>
        <w:t>(</w:t>
      </w:r>
      <w:r w:rsidRPr="006C50A1">
        <w:rPr>
          <w:rStyle w:val="st"/>
          <w:rFonts w:cs="Times New Roman"/>
          <w:sz w:val="22"/>
          <w:szCs w:val="22"/>
        </w:rPr>
        <w:t>Barthes 1978</w:t>
      </w:r>
      <w:r w:rsidR="00660E6B">
        <w:rPr>
          <w:rStyle w:val="st"/>
          <w:rFonts w:cs="Times New Roman"/>
          <w:sz w:val="22"/>
          <w:szCs w:val="22"/>
        </w:rPr>
        <w:t>)</w:t>
      </w:r>
      <w:r w:rsidRPr="006C50A1">
        <w:rPr>
          <w:rStyle w:val="st"/>
          <w:rFonts w:cs="Times New Roman"/>
          <w:sz w:val="22"/>
          <w:szCs w:val="22"/>
        </w:rPr>
        <w:t>.</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In contrast to the complete multimodality the partial multimodality requires only the reader’s visual decoding of the content to obtain the basic message about the heroes or the events. Though, obviously, the complete information and the coherent message about the fragment are possible only with the verbal content.</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The verbal component of the English-language comics is represented at several levels: phonetic, lexical, syntactic, and textual.</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The phonetic level is represented by peculiar graphics of sounding as in rendering an explosion </w:t>
      </w:r>
      <w:r w:rsidRPr="006C50A1">
        <w:rPr>
          <w:rStyle w:val="Emphasis"/>
          <w:rFonts w:cs="Times New Roman"/>
          <w:sz w:val="22"/>
          <w:szCs w:val="22"/>
        </w:rPr>
        <w:t>“BOOM!”</w:t>
      </w:r>
      <w:r w:rsidRPr="006C50A1">
        <w:rPr>
          <w:rStyle w:val="st"/>
          <w:rFonts w:cs="Times New Roman"/>
          <w:sz w:val="22"/>
          <w:szCs w:val="22"/>
        </w:rPr>
        <w:t xml:space="preserve"> or laughter </w:t>
      </w:r>
      <w:r w:rsidRPr="006C50A1">
        <w:rPr>
          <w:rStyle w:val="Emphasis"/>
          <w:rFonts w:cs="Times New Roman"/>
          <w:sz w:val="22"/>
          <w:szCs w:val="22"/>
        </w:rPr>
        <w:t xml:space="preserve">“HAHAHAHAHAHA”. </w:t>
      </w:r>
      <w:r w:rsidRPr="006C50A1">
        <w:rPr>
          <w:rStyle w:val="st"/>
          <w:rFonts w:cs="Times New Roman"/>
          <w:sz w:val="22"/>
          <w:szCs w:val="22"/>
        </w:rPr>
        <w:t xml:space="preserve">The sound is </w:t>
      </w:r>
      <w:r w:rsidRPr="006C50A1">
        <w:rPr>
          <w:rStyle w:val="st"/>
          <w:rFonts w:cs="Times New Roman"/>
          <w:sz w:val="22"/>
          <w:szCs w:val="22"/>
        </w:rPr>
        <w:lastRenderedPageBreak/>
        <w:t xml:space="preserve">differently presented in comics and performs different functions. The simplest way of it is the sound reproduction when the phonetic means render the cries of animals, sounds of machines, mechanisms, sounds of shots etc. in the text. All these phenomena are reproduced not in the words proper but sound complexes, for example: </w:t>
      </w:r>
      <w:r w:rsidRPr="006C50A1">
        <w:rPr>
          <w:rStyle w:val="Emphasis"/>
          <w:rFonts w:cs="Times New Roman"/>
          <w:sz w:val="22"/>
          <w:szCs w:val="22"/>
        </w:rPr>
        <w:t>RRRREEEEEEE”</w:t>
      </w:r>
      <w:r w:rsidRPr="00AE1101">
        <w:rPr>
          <w:rStyle w:val="Emphasis"/>
          <w:rFonts w:cs="Times New Roman"/>
          <w:i w:val="0"/>
          <w:sz w:val="22"/>
          <w:szCs w:val="22"/>
        </w:rPr>
        <w:t>,</w:t>
      </w:r>
      <w:r w:rsidRPr="006C50A1">
        <w:rPr>
          <w:rStyle w:val="Emphasis"/>
          <w:rFonts w:cs="Times New Roman"/>
          <w:sz w:val="22"/>
          <w:szCs w:val="22"/>
        </w:rPr>
        <w:t xml:space="preserve"> “BAM”</w:t>
      </w:r>
      <w:r w:rsidRPr="00AE1101">
        <w:rPr>
          <w:rStyle w:val="Emphasis"/>
          <w:rFonts w:cs="Times New Roman"/>
          <w:i w:val="0"/>
          <w:sz w:val="22"/>
          <w:szCs w:val="22"/>
        </w:rPr>
        <w:t>,</w:t>
      </w:r>
      <w:r w:rsidRPr="006C50A1">
        <w:rPr>
          <w:rStyle w:val="Emphasis"/>
          <w:rFonts w:cs="Times New Roman"/>
          <w:sz w:val="22"/>
          <w:szCs w:val="22"/>
        </w:rPr>
        <w:t xml:space="preserve"> “CRAAACK”</w:t>
      </w:r>
      <w:r w:rsidRPr="00AE1101">
        <w:rPr>
          <w:rStyle w:val="Emphasis"/>
          <w:rFonts w:cs="Times New Roman"/>
          <w:i w:val="0"/>
          <w:sz w:val="22"/>
          <w:szCs w:val="22"/>
        </w:rPr>
        <w:t>,</w:t>
      </w:r>
      <w:r w:rsidRPr="006C50A1">
        <w:rPr>
          <w:rStyle w:val="Emphasis"/>
          <w:rFonts w:cs="Times New Roman"/>
          <w:sz w:val="22"/>
          <w:szCs w:val="22"/>
        </w:rPr>
        <w:t xml:space="preserve"> “GAARGH”</w:t>
      </w:r>
      <w:r w:rsidRPr="00AE1101">
        <w:rPr>
          <w:rStyle w:val="Emphasis"/>
          <w:rFonts w:cs="Times New Roman"/>
          <w:i w:val="0"/>
          <w:sz w:val="22"/>
          <w:szCs w:val="22"/>
        </w:rPr>
        <w:t>,</w:t>
      </w:r>
      <w:r w:rsidRPr="006C50A1">
        <w:rPr>
          <w:rStyle w:val="Emphasis"/>
          <w:rFonts w:cs="Times New Roman"/>
          <w:sz w:val="22"/>
          <w:szCs w:val="22"/>
        </w:rPr>
        <w:t xml:space="preserve"> “KRUSH”</w:t>
      </w:r>
      <w:r w:rsidRPr="00AE1101">
        <w:rPr>
          <w:rStyle w:val="Emphasis"/>
          <w:rFonts w:cs="Times New Roman"/>
          <w:i w:val="0"/>
          <w:sz w:val="22"/>
          <w:szCs w:val="22"/>
        </w:rPr>
        <w:t>,</w:t>
      </w:r>
      <w:r w:rsidRPr="006C50A1">
        <w:rPr>
          <w:rStyle w:val="Emphasis"/>
          <w:rFonts w:cs="Times New Roman"/>
          <w:sz w:val="22"/>
          <w:szCs w:val="22"/>
        </w:rPr>
        <w:t xml:space="preserve"> “AAHHHH”</w:t>
      </w:r>
      <w:r w:rsidRPr="00AE1101">
        <w:rPr>
          <w:rStyle w:val="Emphasis"/>
          <w:rFonts w:cs="Times New Roman"/>
          <w:i w:val="0"/>
          <w:sz w:val="22"/>
          <w:szCs w:val="22"/>
        </w:rPr>
        <w:t>,</w:t>
      </w:r>
      <w:r w:rsidRPr="006C50A1">
        <w:rPr>
          <w:rStyle w:val="Emphasis"/>
          <w:rFonts w:cs="Times New Roman"/>
          <w:sz w:val="22"/>
          <w:szCs w:val="22"/>
        </w:rPr>
        <w:t xml:space="preserve"> “CLAP”</w:t>
      </w:r>
      <w:r w:rsidRPr="00AE1101">
        <w:rPr>
          <w:rStyle w:val="Emphasis"/>
          <w:rFonts w:cs="Times New Roman"/>
          <w:i w:val="0"/>
          <w:sz w:val="22"/>
          <w:szCs w:val="22"/>
        </w:rPr>
        <w:t>,</w:t>
      </w:r>
      <w:r w:rsidRPr="006C50A1">
        <w:rPr>
          <w:rStyle w:val="Emphasis"/>
          <w:rFonts w:cs="Times New Roman"/>
          <w:sz w:val="22"/>
          <w:szCs w:val="22"/>
        </w:rPr>
        <w:t xml:space="preserve"> “CLICK”</w:t>
      </w:r>
      <w:r w:rsidRPr="00AE1101">
        <w:rPr>
          <w:rStyle w:val="Emphasis"/>
          <w:rFonts w:cs="Times New Roman"/>
          <w:i w:val="0"/>
          <w:sz w:val="22"/>
          <w:szCs w:val="22"/>
        </w:rPr>
        <w:t>,</w:t>
      </w:r>
      <w:r w:rsidRPr="006C50A1">
        <w:rPr>
          <w:rStyle w:val="Emphasis"/>
          <w:rFonts w:cs="Times New Roman"/>
          <w:sz w:val="22"/>
          <w:szCs w:val="22"/>
        </w:rPr>
        <w:t xml:space="preserve"> “SLAM” </w:t>
      </w:r>
      <w:r w:rsidRPr="00AE1101">
        <w:rPr>
          <w:rStyle w:val="Emphasis"/>
          <w:rFonts w:cs="Times New Roman"/>
          <w:i w:val="0"/>
          <w:sz w:val="22"/>
          <w:szCs w:val="22"/>
        </w:rPr>
        <w:t>etc.</w:t>
      </w:r>
      <w:r w:rsidRPr="006C50A1">
        <w:rPr>
          <w:rStyle w:val="st"/>
          <w:rFonts w:cs="Times New Roman"/>
          <w:sz w:val="22"/>
          <w:szCs w:val="22"/>
        </w:rPr>
        <w:t xml:space="preserve"> The sound presentation may be rendered in terms of onomatopoeia where the phonemes resembling appropriate sounds of nature or the surrounding reality are reduplicated </w:t>
      </w:r>
      <w:r w:rsidRPr="006C50A1">
        <w:rPr>
          <w:rStyle w:val="Emphasis"/>
          <w:rFonts w:cs="Times New Roman"/>
          <w:sz w:val="22"/>
          <w:szCs w:val="22"/>
        </w:rPr>
        <w:t>“SHSHSH”</w:t>
      </w:r>
      <w:r w:rsidRPr="006C50A1">
        <w:rPr>
          <w:rStyle w:val="st"/>
          <w:rFonts w:cs="Times New Roman"/>
          <w:sz w:val="22"/>
          <w:szCs w:val="22"/>
        </w:rPr>
        <w:t xml:space="preserve"> (noise of water), </w:t>
      </w:r>
      <w:r w:rsidRPr="006C50A1">
        <w:rPr>
          <w:rStyle w:val="Emphasis"/>
          <w:rFonts w:cs="Times New Roman"/>
          <w:sz w:val="22"/>
          <w:szCs w:val="22"/>
        </w:rPr>
        <w:t>“ROWF</w:t>
      </w:r>
      <w:r w:rsidRPr="006C50A1">
        <w:rPr>
          <w:rStyle w:val="st"/>
          <w:rFonts w:cs="Times New Roman"/>
          <w:sz w:val="22"/>
          <w:szCs w:val="22"/>
        </w:rPr>
        <w:t xml:space="preserve"> </w:t>
      </w:r>
      <w:proofErr w:type="spellStart"/>
      <w:r w:rsidRPr="006C50A1">
        <w:rPr>
          <w:rStyle w:val="Emphasis"/>
          <w:rFonts w:cs="Times New Roman"/>
          <w:sz w:val="22"/>
          <w:szCs w:val="22"/>
        </w:rPr>
        <w:t>Meowrr</w:t>
      </w:r>
      <w:proofErr w:type="spellEnd"/>
      <w:r w:rsidRPr="006C50A1">
        <w:rPr>
          <w:rStyle w:val="Emphasis"/>
          <w:rFonts w:cs="Times New Roman"/>
          <w:sz w:val="22"/>
          <w:szCs w:val="22"/>
        </w:rPr>
        <w:t>”</w:t>
      </w:r>
      <w:r w:rsidRPr="006C50A1">
        <w:rPr>
          <w:rStyle w:val="st"/>
          <w:rFonts w:cs="Times New Roman"/>
          <w:sz w:val="22"/>
          <w:szCs w:val="22"/>
        </w:rPr>
        <w:t xml:space="preserve"> (sounds of animals).</w:t>
      </w:r>
    </w:p>
    <w:p w:rsidR="00BB16D7" w:rsidRDefault="00371D0E" w:rsidP="005C3A92">
      <w:pPr>
        <w:spacing w:after="0" w:line="240" w:lineRule="auto"/>
        <w:ind w:firstLine="567"/>
        <w:jc w:val="both"/>
        <w:rPr>
          <w:rStyle w:val="st"/>
          <w:rFonts w:cs="Times New Roman"/>
          <w:sz w:val="22"/>
          <w:szCs w:val="22"/>
        </w:rPr>
      </w:pPr>
      <w:r w:rsidRPr="006C50A1">
        <w:rPr>
          <w:rStyle w:val="st"/>
          <w:rFonts w:cs="Times New Roman"/>
          <w:sz w:val="22"/>
          <w:szCs w:val="22"/>
        </w:rPr>
        <w:t>The lexical level</w:t>
      </w:r>
      <w:r w:rsidRPr="006C50A1">
        <w:rPr>
          <w:rStyle w:val="Emphasis"/>
          <w:rFonts w:cs="Times New Roman"/>
          <w:sz w:val="22"/>
          <w:szCs w:val="22"/>
        </w:rPr>
        <w:t xml:space="preserve"> </w:t>
      </w:r>
      <w:r w:rsidRPr="006C50A1">
        <w:rPr>
          <w:rStyle w:val="st"/>
          <w:rFonts w:cs="Times New Roman"/>
          <w:sz w:val="22"/>
          <w:szCs w:val="22"/>
        </w:rPr>
        <w:t xml:space="preserve">is characterized by appropriate selection of lexemes, their combination, overall tone of narration, </w:t>
      </w:r>
      <w:r w:rsidR="00296FFC" w:rsidRPr="006C50A1">
        <w:rPr>
          <w:rStyle w:val="st"/>
          <w:rFonts w:cs="Times New Roman"/>
          <w:sz w:val="22"/>
          <w:szCs w:val="22"/>
        </w:rPr>
        <w:t>and expressive</w:t>
      </w:r>
      <w:r w:rsidRPr="006C50A1">
        <w:rPr>
          <w:rStyle w:val="st"/>
          <w:rFonts w:cs="Times New Roman"/>
          <w:sz w:val="22"/>
          <w:szCs w:val="22"/>
        </w:rPr>
        <w:t xml:space="preserve"> means as in the following examples:</w:t>
      </w:r>
    </w:p>
    <w:p w:rsidR="00AE1101" w:rsidRDefault="00AE1101" w:rsidP="005C3A92">
      <w:pPr>
        <w:spacing w:after="0" w:line="240" w:lineRule="auto"/>
        <w:ind w:firstLine="567"/>
        <w:jc w:val="both"/>
        <w:rPr>
          <w:rStyle w:val="st"/>
          <w:rFonts w:cs="Times New Roman"/>
          <w:sz w:val="22"/>
          <w:szCs w:val="22"/>
        </w:rPr>
      </w:pPr>
    </w:p>
    <w:p w:rsidR="009221CE" w:rsidRPr="00AE1101" w:rsidRDefault="00371D0E" w:rsidP="005C516B">
      <w:pPr>
        <w:spacing w:after="0" w:line="240" w:lineRule="auto"/>
        <w:ind w:left="567"/>
        <w:jc w:val="both"/>
        <w:rPr>
          <w:rStyle w:val="Emphasis"/>
          <w:rFonts w:cs="Times New Roman"/>
          <w:i w:val="0"/>
          <w:sz w:val="20"/>
          <w:szCs w:val="20"/>
        </w:rPr>
      </w:pPr>
      <w:r w:rsidRPr="00AE1101">
        <w:rPr>
          <w:rStyle w:val="Emphasis"/>
          <w:rFonts w:cs="Times New Roman"/>
          <w:i w:val="0"/>
          <w:sz w:val="20"/>
          <w:szCs w:val="20"/>
        </w:rPr>
        <w:t>“</w:t>
      </w:r>
      <w:proofErr w:type="gramStart"/>
      <w:r w:rsidRPr="00AE1101">
        <w:rPr>
          <w:rStyle w:val="Emphasis"/>
          <w:rFonts w:cs="Times New Roman"/>
          <w:i w:val="0"/>
          <w:sz w:val="20"/>
          <w:szCs w:val="20"/>
        </w:rPr>
        <w:t>and</w:t>
      </w:r>
      <w:proofErr w:type="gramEnd"/>
      <w:r w:rsidRPr="00AE1101">
        <w:rPr>
          <w:rStyle w:val="Emphasis"/>
          <w:rFonts w:cs="Times New Roman"/>
          <w:i w:val="0"/>
          <w:sz w:val="20"/>
          <w:szCs w:val="20"/>
        </w:rPr>
        <w:t xml:space="preserve"> the only man alive who could potentially clue ‘</w:t>
      </w:r>
      <w:proofErr w:type="spellStart"/>
      <w:r w:rsidRPr="00AE1101">
        <w:rPr>
          <w:rStyle w:val="Emphasis"/>
          <w:rFonts w:cs="Times New Roman"/>
          <w:i w:val="0"/>
          <w:sz w:val="20"/>
          <w:szCs w:val="20"/>
        </w:rPr>
        <w:t>em</w:t>
      </w:r>
      <w:proofErr w:type="spellEnd"/>
      <w:r w:rsidRPr="00AE1101">
        <w:rPr>
          <w:rStyle w:val="Emphasis"/>
          <w:rFonts w:cs="Times New Roman"/>
          <w:i w:val="0"/>
          <w:sz w:val="20"/>
          <w:szCs w:val="20"/>
        </w:rPr>
        <w:t xml:space="preserve"> in is the only one you let escape. – Just tell me already. Who </w:t>
      </w:r>
      <w:r w:rsidRPr="00AE1101">
        <w:rPr>
          <w:rFonts w:cs="Times New Roman"/>
          <w:i/>
          <w:iCs/>
          <w:sz w:val="20"/>
          <w:szCs w:val="20"/>
          <w:u w:val="single"/>
        </w:rPr>
        <w:t>the hell</w:t>
      </w:r>
      <w:r w:rsidRPr="00AE1101">
        <w:rPr>
          <w:rStyle w:val="Emphasis"/>
          <w:rFonts w:cs="Times New Roman"/>
          <w:i w:val="0"/>
          <w:sz w:val="20"/>
          <w:szCs w:val="20"/>
        </w:rPr>
        <w:t xml:space="preserve"> is he? – Frank Simpson. – Who </w:t>
      </w:r>
      <w:r w:rsidRPr="00AE1101">
        <w:rPr>
          <w:rFonts w:cs="Times New Roman"/>
          <w:i/>
          <w:iCs/>
          <w:sz w:val="20"/>
          <w:szCs w:val="20"/>
          <w:u w:val="single"/>
        </w:rPr>
        <w:t>the hell’s</w:t>
      </w:r>
      <w:r w:rsidRPr="00AE1101">
        <w:rPr>
          <w:rStyle w:val="Emphasis"/>
          <w:rFonts w:cs="Times New Roman"/>
          <w:i w:val="0"/>
          <w:sz w:val="20"/>
          <w:szCs w:val="20"/>
        </w:rPr>
        <w:t xml:space="preserve"> Frank Simpson? – Once upon a time, a guy a lot like you. </w:t>
      </w:r>
      <w:r w:rsidRPr="00AE1101">
        <w:rPr>
          <w:rFonts w:cs="Times New Roman"/>
          <w:i/>
          <w:iCs/>
          <w:sz w:val="20"/>
          <w:szCs w:val="20"/>
          <w:u w:val="single"/>
        </w:rPr>
        <w:t>A kid raised on apple pie</w:t>
      </w:r>
      <w:r w:rsidRPr="00AE1101">
        <w:rPr>
          <w:rStyle w:val="Emphasis"/>
          <w:rFonts w:cs="Times New Roman"/>
          <w:i w:val="0"/>
          <w:sz w:val="20"/>
          <w:szCs w:val="20"/>
        </w:rPr>
        <w:t xml:space="preserve"> </w:t>
      </w:r>
      <w:proofErr w:type="gramStart"/>
      <w:r w:rsidRPr="00AE1101">
        <w:rPr>
          <w:rStyle w:val="Emphasis"/>
          <w:rFonts w:cs="Times New Roman"/>
          <w:i w:val="0"/>
          <w:sz w:val="20"/>
          <w:szCs w:val="20"/>
        </w:rPr>
        <w:t>who</w:t>
      </w:r>
      <w:proofErr w:type="gramEnd"/>
      <w:r w:rsidRPr="00AE1101">
        <w:rPr>
          <w:rStyle w:val="Emphasis"/>
          <w:rFonts w:cs="Times New Roman"/>
          <w:i w:val="0"/>
          <w:sz w:val="20"/>
          <w:szCs w:val="20"/>
        </w:rPr>
        <w:t xml:space="preserve"> loved his country and wanted to do his part. – They put that </w:t>
      </w:r>
      <w:r w:rsidRPr="00AE1101">
        <w:rPr>
          <w:rFonts w:cs="Times New Roman"/>
          <w:i/>
          <w:iCs/>
          <w:sz w:val="20"/>
          <w:szCs w:val="20"/>
          <w:u w:val="single"/>
        </w:rPr>
        <w:t>poor kid through hell</w:t>
      </w:r>
      <w:r w:rsidRPr="00AE1101">
        <w:rPr>
          <w:rFonts w:cs="Times New Roman"/>
          <w:i/>
          <w:iCs/>
          <w:sz w:val="20"/>
          <w:szCs w:val="20"/>
        </w:rPr>
        <w:t xml:space="preserve"> </w:t>
      </w:r>
      <w:r w:rsidRPr="00AE1101">
        <w:rPr>
          <w:rFonts w:cs="Times New Roman"/>
          <w:i/>
          <w:sz w:val="20"/>
          <w:szCs w:val="20"/>
        </w:rPr>
        <w:t>(Ultimate Captain America,</w:t>
      </w:r>
      <w:r w:rsidRPr="00AE1101">
        <w:rPr>
          <w:rFonts w:cs="Times New Roman"/>
          <w:i/>
          <w:sz w:val="20"/>
          <w:szCs w:val="20"/>
          <w:shd w:val="clear" w:color="auto" w:fill="FFFFFF"/>
        </w:rPr>
        <w:t xml:space="preserve"> 2011, #2: 5-6)</w:t>
      </w:r>
      <w:r w:rsidRPr="00AE1101">
        <w:rPr>
          <w:rStyle w:val="Emphasis"/>
          <w:rFonts w:cs="Times New Roman"/>
          <w:i w:val="0"/>
          <w:sz w:val="20"/>
          <w:szCs w:val="20"/>
        </w:rPr>
        <w:t>.</w:t>
      </w:r>
    </w:p>
    <w:p w:rsidR="009221CE" w:rsidRPr="00AE1101" w:rsidRDefault="00371D0E" w:rsidP="005C516B">
      <w:pPr>
        <w:spacing w:after="0" w:line="240" w:lineRule="auto"/>
        <w:ind w:left="567"/>
        <w:jc w:val="both"/>
        <w:rPr>
          <w:rStyle w:val="st"/>
          <w:rFonts w:cs="Times New Roman"/>
          <w:i/>
          <w:sz w:val="20"/>
          <w:szCs w:val="20"/>
        </w:rPr>
      </w:pPr>
      <w:r w:rsidRPr="00AE1101">
        <w:rPr>
          <w:rStyle w:val="Emphasis"/>
          <w:rFonts w:cs="Times New Roman"/>
          <w:i w:val="0"/>
          <w:sz w:val="20"/>
          <w:szCs w:val="20"/>
        </w:rPr>
        <w:t xml:space="preserve">– They dumped him into </w:t>
      </w:r>
      <w:r w:rsidR="00AE1101" w:rsidRPr="00AE1101">
        <w:rPr>
          <w:rFonts w:cs="Times New Roman"/>
          <w:i/>
          <w:iCs/>
          <w:sz w:val="20"/>
          <w:szCs w:val="20"/>
          <w:u w:val="single"/>
        </w:rPr>
        <w:t xml:space="preserve">a </w:t>
      </w:r>
      <w:r w:rsidRPr="00AE1101">
        <w:rPr>
          <w:rFonts w:cs="Times New Roman"/>
          <w:i/>
          <w:iCs/>
          <w:sz w:val="20"/>
          <w:szCs w:val="20"/>
          <w:u w:val="single"/>
        </w:rPr>
        <w:t>meat grinder</w:t>
      </w:r>
      <w:r w:rsidRPr="00AE1101">
        <w:rPr>
          <w:rStyle w:val="Emphasis"/>
          <w:rFonts w:cs="Times New Roman"/>
          <w:i w:val="0"/>
          <w:sz w:val="20"/>
          <w:szCs w:val="20"/>
        </w:rPr>
        <w:t xml:space="preserve"> and left him there</w:t>
      </w:r>
      <w:r w:rsidRPr="00AE1101">
        <w:rPr>
          <w:rStyle w:val="st"/>
          <w:rFonts w:cs="Times New Roman"/>
          <w:i/>
          <w:sz w:val="20"/>
          <w:szCs w:val="20"/>
        </w:rPr>
        <w:t xml:space="preserve"> </w:t>
      </w:r>
      <w:r w:rsidRPr="00AE1101">
        <w:rPr>
          <w:rFonts w:cs="Times New Roman"/>
          <w:i/>
          <w:sz w:val="20"/>
          <w:szCs w:val="20"/>
        </w:rPr>
        <w:t>(Ultimate Captain America,</w:t>
      </w:r>
      <w:r w:rsidRPr="00AE1101">
        <w:rPr>
          <w:rFonts w:cs="Times New Roman"/>
          <w:i/>
          <w:sz w:val="20"/>
          <w:szCs w:val="20"/>
          <w:shd w:val="clear" w:color="auto" w:fill="FFFFFF"/>
        </w:rPr>
        <w:t xml:space="preserve"> 2011, #2: 7) </w:t>
      </w:r>
      <w:r w:rsidRPr="00AE1101">
        <w:rPr>
          <w:rStyle w:val="st"/>
          <w:rFonts w:cs="Times New Roman"/>
          <w:i/>
          <w:sz w:val="20"/>
          <w:szCs w:val="20"/>
        </w:rPr>
        <w:t xml:space="preserve">– </w:t>
      </w:r>
      <w:r w:rsidRPr="00AE1101">
        <w:rPr>
          <w:rStyle w:val="Emphasis"/>
          <w:rFonts w:cs="Times New Roman"/>
          <w:i w:val="0"/>
          <w:sz w:val="20"/>
          <w:szCs w:val="20"/>
        </w:rPr>
        <w:t xml:space="preserve">Not until two days ago, when he </w:t>
      </w:r>
      <w:r w:rsidRPr="00AE1101">
        <w:rPr>
          <w:rFonts w:cs="Times New Roman"/>
          <w:i/>
          <w:iCs/>
          <w:sz w:val="20"/>
          <w:szCs w:val="20"/>
          <w:u w:val="single"/>
        </w:rPr>
        <w:t>kicked your ass</w:t>
      </w:r>
      <w:r w:rsidRPr="00AE1101">
        <w:rPr>
          <w:rStyle w:val="Emphasis"/>
          <w:rFonts w:cs="Times New Roman"/>
          <w:i w:val="0"/>
          <w:sz w:val="20"/>
          <w:szCs w:val="20"/>
        </w:rPr>
        <w:t xml:space="preserve"> on a rooftop in North Korea. – You will stay here in </w:t>
      </w:r>
      <w:r w:rsidRPr="00AE1101">
        <w:rPr>
          <w:rFonts w:cs="Times New Roman"/>
          <w:i/>
          <w:iCs/>
          <w:sz w:val="20"/>
          <w:szCs w:val="20"/>
          <w:u w:val="single"/>
        </w:rPr>
        <w:t>a lovely, scenic</w:t>
      </w:r>
      <w:r w:rsidRPr="00AE1101">
        <w:rPr>
          <w:rStyle w:val="Emphasis"/>
          <w:rFonts w:cs="Times New Roman"/>
          <w:i w:val="0"/>
          <w:sz w:val="20"/>
          <w:szCs w:val="20"/>
        </w:rPr>
        <w:t xml:space="preserve"> France. I hear the snails are quite scrumptious this time of year” </w:t>
      </w:r>
      <w:r w:rsidRPr="00AE1101">
        <w:rPr>
          <w:rStyle w:val="st"/>
          <w:rFonts w:cs="Times New Roman"/>
          <w:i/>
          <w:sz w:val="20"/>
          <w:szCs w:val="20"/>
        </w:rPr>
        <w:t>(Ultimate Captain America,</w:t>
      </w:r>
      <w:r w:rsidRPr="00AE1101">
        <w:rPr>
          <w:rFonts w:cs="Times New Roman"/>
          <w:i/>
          <w:sz w:val="20"/>
          <w:szCs w:val="20"/>
          <w:shd w:val="clear" w:color="auto" w:fill="FFFFFF"/>
        </w:rPr>
        <w:t xml:space="preserve"> 2011, #2: 8)</w:t>
      </w:r>
      <w:r w:rsidRPr="00AE1101">
        <w:rPr>
          <w:rStyle w:val="st"/>
          <w:rFonts w:cs="Times New Roman"/>
          <w:i/>
          <w:sz w:val="20"/>
          <w:szCs w:val="20"/>
        </w:rPr>
        <w:t>,</w:t>
      </w:r>
    </w:p>
    <w:p w:rsidR="00BB16D7" w:rsidRPr="00AE1101" w:rsidRDefault="00371D0E" w:rsidP="005C516B">
      <w:pPr>
        <w:spacing w:after="0" w:line="240" w:lineRule="auto"/>
        <w:ind w:left="567"/>
        <w:jc w:val="both"/>
        <w:rPr>
          <w:rStyle w:val="st"/>
          <w:rFonts w:cs="Times New Roman"/>
          <w:i/>
          <w:sz w:val="20"/>
          <w:szCs w:val="20"/>
        </w:rPr>
      </w:pPr>
      <w:r w:rsidRPr="00AE1101">
        <w:rPr>
          <w:rStyle w:val="Emphasis"/>
          <w:rFonts w:cs="Times New Roman"/>
          <w:i w:val="0"/>
          <w:sz w:val="20"/>
          <w:szCs w:val="20"/>
        </w:rPr>
        <w:t>“</w:t>
      </w:r>
      <w:r w:rsidRPr="00AE1101">
        <w:rPr>
          <w:rFonts w:cs="Times New Roman"/>
          <w:i/>
          <w:iCs/>
          <w:sz w:val="20"/>
          <w:szCs w:val="20"/>
          <w:u w:val="single"/>
        </w:rPr>
        <w:t>You suck</w:t>
      </w:r>
      <w:r w:rsidRPr="00AE1101">
        <w:rPr>
          <w:rStyle w:val="Emphasis"/>
          <w:rFonts w:cs="Times New Roman"/>
          <w:i w:val="0"/>
          <w:sz w:val="20"/>
          <w:szCs w:val="20"/>
        </w:rPr>
        <w:t xml:space="preserve">, </w:t>
      </w:r>
      <w:proofErr w:type="spellStart"/>
      <w:r w:rsidRPr="00AE1101">
        <w:rPr>
          <w:rStyle w:val="Emphasis"/>
          <w:rFonts w:cs="Times New Roman"/>
          <w:i w:val="0"/>
          <w:sz w:val="20"/>
          <w:szCs w:val="20"/>
        </w:rPr>
        <w:t>Haemosu</w:t>
      </w:r>
      <w:proofErr w:type="spellEnd"/>
      <w:r w:rsidRPr="00AE1101">
        <w:rPr>
          <w:rStyle w:val="Emphasis"/>
          <w:rFonts w:cs="Times New Roman"/>
          <w:i w:val="0"/>
          <w:sz w:val="20"/>
          <w:szCs w:val="20"/>
        </w:rPr>
        <w:t xml:space="preserve">” </w:t>
      </w:r>
      <w:r w:rsidRPr="00AE1101">
        <w:rPr>
          <w:rFonts w:cs="Times New Roman"/>
          <w:i/>
          <w:sz w:val="20"/>
          <w:szCs w:val="20"/>
          <w:shd w:val="clear" w:color="auto" w:fill="FFFFFF"/>
        </w:rPr>
        <w:t>(</w:t>
      </w:r>
      <w:r w:rsidRPr="00AE1101">
        <w:rPr>
          <w:rStyle w:val="st"/>
          <w:rFonts w:cs="Times New Roman"/>
          <w:i/>
          <w:sz w:val="20"/>
          <w:szCs w:val="20"/>
        </w:rPr>
        <w:t>Superman</w:t>
      </w:r>
      <w:r w:rsidRPr="00AE1101">
        <w:rPr>
          <w:rFonts w:cs="Times New Roman"/>
          <w:i/>
          <w:sz w:val="20"/>
          <w:szCs w:val="20"/>
          <w:shd w:val="clear" w:color="auto" w:fill="FFFFFF"/>
        </w:rPr>
        <w:t>, 2011, #45: 15)</w:t>
      </w:r>
      <w:r w:rsidRPr="00AE1101">
        <w:rPr>
          <w:rStyle w:val="Emphasis"/>
          <w:rFonts w:cs="Times New Roman"/>
          <w:i w:val="0"/>
          <w:sz w:val="20"/>
          <w:szCs w:val="20"/>
        </w:rPr>
        <w:t xml:space="preserve">, “This </w:t>
      </w:r>
      <w:proofErr w:type="spellStart"/>
      <w:r w:rsidRPr="00AE1101">
        <w:rPr>
          <w:rStyle w:val="Emphasis"/>
          <w:rFonts w:cs="Times New Roman"/>
          <w:i w:val="0"/>
          <w:sz w:val="20"/>
          <w:szCs w:val="20"/>
        </w:rPr>
        <w:t>ain’t</w:t>
      </w:r>
      <w:proofErr w:type="spellEnd"/>
      <w:r w:rsidRPr="00AE1101">
        <w:rPr>
          <w:rStyle w:val="Emphasis"/>
          <w:rFonts w:cs="Times New Roman"/>
          <w:i w:val="0"/>
          <w:sz w:val="20"/>
          <w:szCs w:val="20"/>
        </w:rPr>
        <w:t xml:space="preserve"> over, pretty boy. Soon as we’re alone, </w:t>
      </w:r>
      <w:proofErr w:type="spellStart"/>
      <w:r w:rsidRPr="00AE1101">
        <w:rPr>
          <w:rStyle w:val="Emphasis"/>
          <w:rFonts w:cs="Times New Roman"/>
          <w:i w:val="0"/>
          <w:sz w:val="20"/>
          <w:szCs w:val="20"/>
        </w:rPr>
        <w:t>I’ma</w:t>
      </w:r>
      <w:proofErr w:type="spellEnd"/>
      <w:r w:rsidRPr="00AE1101">
        <w:rPr>
          <w:rStyle w:val="Emphasis"/>
          <w:rFonts w:cs="Times New Roman"/>
          <w:i w:val="0"/>
          <w:sz w:val="20"/>
          <w:szCs w:val="20"/>
        </w:rPr>
        <w:t xml:space="preserve"> </w:t>
      </w:r>
      <w:proofErr w:type="gramStart"/>
      <w:r w:rsidRPr="00AE1101">
        <w:rPr>
          <w:rStyle w:val="Emphasis"/>
          <w:rFonts w:cs="Times New Roman"/>
          <w:i w:val="0"/>
          <w:sz w:val="20"/>
          <w:szCs w:val="20"/>
        </w:rPr>
        <w:t>make</w:t>
      </w:r>
      <w:proofErr w:type="gramEnd"/>
      <w:r w:rsidRPr="00AE1101">
        <w:rPr>
          <w:rStyle w:val="Emphasis"/>
          <w:rFonts w:cs="Times New Roman"/>
          <w:i w:val="0"/>
          <w:sz w:val="20"/>
          <w:szCs w:val="20"/>
        </w:rPr>
        <w:t xml:space="preserve"> a bonfire outta your guts” </w:t>
      </w:r>
      <w:r w:rsidRPr="00AE1101">
        <w:rPr>
          <w:rStyle w:val="st"/>
          <w:rFonts w:cs="Times New Roman"/>
          <w:i/>
          <w:sz w:val="20"/>
          <w:szCs w:val="20"/>
        </w:rPr>
        <w:t>(Superman</w:t>
      </w:r>
      <w:r w:rsidRPr="00AE1101">
        <w:rPr>
          <w:rFonts w:cs="Times New Roman"/>
          <w:i/>
          <w:sz w:val="20"/>
          <w:szCs w:val="20"/>
          <w:shd w:val="clear" w:color="auto" w:fill="FFFFFF"/>
        </w:rPr>
        <w:t>, 2011, #45: 22)</w:t>
      </w:r>
      <w:r w:rsidRPr="00AE1101">
        <w:rPr>
          <w:rStyle w:val="Emphasis"/>
          <w:rFonts w:cs="Times New Roman"/>
          <w:i w:val="0"/>
          <w:sz w:val="20"/>
          <w:szCs w:val="20"/>
        </w:rPr>
        <w:t>.</w:t>
      </w:r>
    </w:p>
    <w:p w:rsidR="00AE1101" w:rsidRDefault="00AE1101" w:rsidP="005C3A92">
      <w:pPr>
        <w:spacing w:after="0" w:line="240" w:lineRule="auto"/>
        <w:jc w:val="both"/>
        <w:rPr>
          <w:rStyle w:val="st"/>
          <w:rFonts w:cs="Times New Roman"/>
          <w:sz w:val="22"/>
          <w:szCs w:val="22"/>
        </w:rPr>
      </w:pPr>
    </w:p>
    <w:p w:rsidR="007F0171" w:rsidRPr="006C50A1" w:rsidRDefault="00371D0E" w:rsidP="00AE1101">
      <w:pPr>
        <w:spacing w:after="0" w:line="240" w:lineRule="auto"/>
        <w:ind w:firstLine="567"/>
        <w:jc w:val="both"/>
        <w:rPr>
          <w:rFonts w:cs="Times New Roman"/>
          <w:sz w:val="22"/>
          <w:szCs w:val="22"/>
        </w:rPr>
      </w:pPr>
      <w:r w:rsidRPr="006C50A1">
        <w:rPr>
          <w:rStyle w:val="st"/>
          <w:rFonts w:cs="Times New Roman"/>
          <w:sz w:val="22"/>
          <w:szCs w:val="22"/>
        </w:rPr>
        <w:t xml:space="preserve">In the abovementioned examples the emotional and expressive lexis acquires additional coloring, these words being devoid of meaning beyond the context. This may be accounted for the general objective to reach the emotional and expressive coloring of a word in the comics with dominating the words causing certain reader’s associations (either positive or negative). Hence, we observe the selection of appropriate words, slang words and jargon words in particular, for example: </w:t>
      </w:r>
      <w:r w:rsidRPr="006C50A1">
        <w:rPr>
          <w:rStyle w:val="Emphasis"/>
          <w:rFonts w:cs="Times New Roman"/>
          <w:sz w:val="22"/>
          <w:szCs w:val="22"/>
        </w:rPr>
        <w:t>“hell”</w:t>
      </w:r>
      <w:r w:rsidRPr="006C50A1">
        <w:rPr>
          <w:rStyle w:val="st"/>
          <w:rFonts w:cs="Times New Roman"/>
          <w:sz w:val="22"/>
          <w:szCs w:val="22"/>
        </w:rPr>
        <w:t xml:space="preserve"> is used as an emotional and expressive unit to render anger; </w:t>
      </w:r>
      <w:r w:rsidRPr="006C50A1">
        <w:rPr>
          <w:rStyle w:val="Emphasis"/>
          <w:rFonts w:cs="Times New Roman"/>
          <w:sz w:val="22"/>
          <w:szCs w:val="22"/>
        </w:rPr>
        <w:t>“apple pie”</w:t>
      </w:r>
      <w:r w:rsidRPr="006C50A1">
        <w:rPr>
          <w:rStyle w:val="st"/>
          <w:rFonts w:cs="Times New Roman"/>
          <w:sz w:val="22"/>
          <w:szCs w:val="22"/>
        </w:rPr>
        <w:t xml:space="preserve"> represents traditional cultural element of the USA; descriptive words </w:t>
      </w:r>
      <w:r w:rsidRPr="006C50A1">
        <w:rPr>
          <w:rStyle w:val="Emphasis"/>
          <w:rFonts w:cs="Times New Roman"/>
          <w:sz w:val="22"/>
          <w:szCs w:val="22"/>
        </w:rPr>
        <w:t xml:space="preserve">“poor, lovely, scenic” </w:t>
      </w:r>
      <w:r w:rsidRPr="006C50A1">
        <w:rPr>
          <w:rStyle w:val="st"/>
          <w:rFonts w:cs="Times New Roman"/>
          <w:sz w:val="22"/>
          <w:szCs w:val="22"/>
        </w:rPr>
        <w:t xml:space="preserve">are used for the evaluation of the events; </w:t>
      </w:r>
      <w:r w:rsidRPr="006C50A1">
        <w:rPr>
          <w:rStyle w:val="Emphasis"/>
          <w:rFonts w:cs="Times New Roman"/>
          <w:sz w:val="22"/>
          <w:szCs w:val="22"/>
        </w:rPr>
        <w:t>“a meat grinder”</w:t>
      </w:r>
      <w:r w:rsidRPr="006C50A1">
        <w:rPr>
          <w:rStyle w:val="st"/>
          <w:rFonts w:cs="Times New Roman"/>
          <w:sz w:val="22"/>
          <w:szCs w:val="22"/>
        </w:rPr>
        <w:t xml:space="preserve"> is used to describe battle events; </w:t>
      </w:r>
      <w:r w:rsidRPr="006C50A1">
        <w:rPr>
          <w:rStyle w:val="Emphasis"/>
          <w:rFonts w:cs="Times New Roman"/>
          <w:sz w:val="22"/>
          <w:szCs w:val="22"/>
        </w:rPr>
        <w:t xml:space="preserve">“you suck/kick your ass” </w:t>
      </w:r>
      <w:r w:rsidRPr="006C50A1">
        <w:rPr>
          <w:rStyle w:val="st"/>
          <w:rFonts w:cs="Times New Roman"/>
          <w:sz w:val="22"/>
          <w:szCs w:val="22"/>
        </w:rPr>
        <w:t>are slang phrases with negative connotation and so on.</w:t>
      </w:r>
    </w:p>
    <w:p w:rsidR="007F0171" w:rsidRPr="006C50A1" w:rsidRDefault="00371D0E" w:rsidP="005C3A92">
      <w:pPr>
        <w:spacing w:after="0" w:line="240" w:lineRule="auto"/>
        <w:ind w:firstLine="567"/>
        <w:jc w:val="both"/>
        <w:rPr>
          <w:rFonts w:cs="Times New Roman"/>
          <w:sz w:val="22"/>
          <w:szCs w:val="22"/>
        </w:rPr>
      </w:pPr>
      <w:r w:rsidRPr="006C50A1">
        <w:rPr>
          <w:rFonts w:cs="Times New Roman"/>
          <w:sz w:val="22"/>
          <w:szCs w:val="22"/>
        </w:rPr>
        <w:t>The syntactic level of the English-language comics is represented by simple, compound and complex sentences. The potential of a simple sentence as an independent communicative unit depends on</w:t>
      </w:r>
      <w:r w:rsidR="00AB2852">
        <w:rPr>
          <w:rFonts w:cs="Times New Roman"/>
          <w:sz w:val="22"/>
          <w:szCs w:val="22"/>
        </w:rPr>
        <w:t xml:space="preserve"> </w:t>
      </w:r>
      <w:r w:rsidRPr="006C50A1">
        <w:rPr>
          <w:rFonts w:cs="Times New Roman"/>
          <w:sz w:val="22"/>
          <w:szCs w:val="22"/>
        </w:rPr>
        <w:t>a specific lexical content of its main and secondary parts, the character of their</w:t>
      </w:r>
      <w:r w:rsidR="00AB2852">
        <w:rPr>
          <w:rFonts w:cs="Times New Roman"/>
          <w:sz w:val="22"/>
          <w:szCs w:val="22"/>
        </w:rPr>
        <w:t xml:space="preserve"> </w:t>
      </w:r>
      <w:r w:rsidRPr="006C50A1">
        <w:rPr>
          <w:rFonts w:cs="Times New Roman"/>
          <w:sz w:val="22"/>
          <w:szCs w:val="22"/>
        </w:rPr>
        <w:t>relationship, its structural type (one-member, two-member, or</w:t>
      </w:r>
      <w:r w:rsidR="00AB2852">
        <w:rPr>
          <w:rFonts w:cs="Times New Roman"/>
          <w:sz w:val="22"/>
          <w:szCs w:val="22"/>
        </w:rPr>
        <w:t xml:space="preserve"> </w:t>
      </w:r>
      <w:r w:rsidRPr="006C50A1">
        <w:rPr>
          <w:rFonts w:cs="Times New Roman"/>
          <w:sz w:val="22"/>
          <w:szCs w:val="22"/>
        </w:rPr>
        <w:t xml:space="preserve">syntactically indivisible). The grammatical nature of a simple sentence may be illustrated by the following sentence </w:t>
      </w:r>
      <w:r w:rsidRPr="006C50A1">
        <w:rPr>
          <w:rFonts w:cs="Times New Roman"/>
          <w:i/>
          <w:iCs/>
          <w:sz w:val="22"/>
          <w:szCs w:val="22"/>
        </w:rPr>
        <w:t>“You’ve healed her eye!”</w:t>
      </w:r>
      <w:r w:rsidRPr="006C50A1">
        <w:rPr>
          <w:rFonts w:cs="Times New Roman"/>
          <w:sz w:val="22"/>
          <w:szCs w:val="22"/>
        </w:rPr>
        <w:t xml:space="preserve"> The results of the research show that simple and compound sentences prevail in the comics under analysis. The indivisible sentences are typical for the material </w:t>
      </w:r>
      <w:r w:rsidRPr="006C50A1">
        <w:rPr>
          <w:rFonts w:cs="Times New Roman"/>
          <w:sz w:val="22"/>
          <w:szCs w:val="22"/>
        </w:rPr>
        <w:lastRenderedPageBreak/>
        <w:t xml:space="preserve">under research and contain various sounds like </w:t>
      </w:r>
      <w:r w:rsidRPr="006C50A1">
        <w:rPr>
          <w:rFonts w:cs="Times New Roman"/>
          <w:i/>
          <w:iCs/>
          <w:sz w:val="22"/>
          <w:szCs w:val="22"/>
        </w:rPr>
        <w:t>“BAM!”</w:t>
      </w:r>
      <w:r w:rsidRPr="00040CD2">
        <w:rPr>
          <w:rFonts w:cs="Times New Roman"/>
          <w:iCs/>
          <w:sz w:val="22"/>
          <w:szCs w:val="22"/>
        </w:rPr>
        <w:t>,</w:t>
      </w:r>
      <w:r w:rsidRPr="006C50A1">
        <w:rPr>
          <w:rFonts w:cs="Times New Roman"/>
          <w:i/>
          <w:iCs/>
          <w:sz w:val="22"/>
          <w:szCs w:val="22"/>
        </w:rPr>
        <w:t xml:space="preserve"> “WHAM!”</w:t>
      </w:r>
      <w:r w:rsidRPr="006C50A1">
        <w:rPr>
          <w:rFonts w:cs="Times New Roman"/>
          <w:sz w:val="22"/>
          <w:szCs w:val="22"/>
        </w:rPr>
        <w:t xml:space="preserve"> The following fragment represents a compound sentence: </w:t>
      </w:r>
      <w:r w:rsidRPr="006C50A1">
        <w:rPr>
          <w:rFonts w:cs="Times New Roman"/>
          <w:i/>
          <w:iCs/>
          <w:sz w:val="22"/>
          <w:szCs w:val="22"/>
        </w:rPr>
        <w:t xml:space="preserve">“I’ve built multiple businesses that are all doing super, with very few exceptions, and I myself am tremendously super” </w:t>
      </w:r>
      <w:r w:rsidRPr="006C50A1">
        <w:rPr>
          <w:rFonts w:cs="Times New Roman"/>
          <w:sz w:val="22"/>
          <w:szCs w:val="22"/>
        </w:rPr>
        <w:t>(Superman</w:t>
      </w:r>
      <w:r w:rsidRPr="006C50A1">
        <w:rPr>
          <w:rFonts w:cs="Times New Roman"/>
          <w:sz w:val="22"/>
          <w:szCs w:val="22"/>
          <w:shd w:val="clear" w:color="auto" w:fill="FFFFFF"/>
        </w:rPr>
        <w:t xml:space="preserve">, 2011, #48: 4) </w:t>
      </w:r>
      <w:r w:rsidRPr="006C50A1">
        <w:rPr>
          <w:rFonts w:cs="Times New Roman"/>
          <w:sz w:val="22"/>
          <w:szCs w:val="22"/>
        </w:rPr>
        <w:t xml:space="preserve">while a complex sentence may be represented by the following example </w:t>
      </w:r>
      <w:r w:rsidRPr="006C50A1">
        <w:rPr>
          <w:rFonts w:cs="Times New Roman"/>
          <w:i/>
          <w:iCs/>
          <w:sz w:val="22"/>
          <w:szCs w:val="22"/>
        </w:rPr>
        <w:t xml:space="preserve">“I’m trying to remember that this flag I wear once stood for something” </w:t>
      </w:r>
      <w:r w:rsidRPr="006C50A1">
        <w:rPr>
          <w:rFonts w:cs="Times New Roman"/>
          <w:sz w:val="22"/>
          <w:szCs w:val="22"/>
        </w:rPr>
        <w:t>(Captain America</w:t>
      </w:r>
      <w:r w:rsidRPr="006C50A1">
        <w:rPr>
          <w:rFonts w:cs="Times New Roman"/>
          <w:sz w:val="22"/>
          <w:szCs w:val="22"/>
          <w:shd w:val="clear" w:color="auto" w:fill="FFFFFF"/>
        </w:rPr>
        <w:t>, 2018, #4: 13)</w:t>
      </w:r>
      <w:r w:rsidRPr="006C50A1">
        <w:rPr>
          <w:rFonts w:cs="Times New Roman"/>
          <w:sz w:val="22"/>
          <w:szCs w:val="22"/>
        </w:rPr>
        <w:t xml:space="preserve">. The types of the sentences may be combined: </w:t>
      </w:r>
      <w:r w:rsidRPr="006C50A1">
        <w:rPr>
          <w:rFonts w:cs="Times New Roman"/>
          <w:i/>
          <w:iCs/>
          <w:sz w:val="22"/>
          <w:szCs w:val="22"/>
        </w:rPr>
        <w:t xml:space="preserve">“We will restore your empire and make your enemies into the sands beneath your feet as you reach the end of your kingdom” </w:t>
      </w:r>
      <w:r w:rsidRPr="006C50A1">
        <w:rPr>
          <w:rFonts w:cs="Times New Roman"/>
          <w:sz w:val="22"/>
          <w:szCs w:val="22"/>
        </w:rPr>
        <w:t>(Captain America Steve Rogers</w:t>
      </w:r>
      <w:r w:rsidRPr="006C50A1">
        <w:rPr>
          <w:rFonts w:cs="Times New Roman"/>
          <w:sz w:val="22"/>
          <w:szCs w:val="22"/>
          <w:shd w:val="clear" w:color="auto" w:fill="FFFFFF"/>
        </w:rPr>
        <w:t xml:space="preserve"> 2016, #14: 13)</w:t>
      </w:r>
      <w:r w:rsidRPr="006C50A1">
        <w:rPr>
          <w:rFonts w:cs="Times New Roman"/>
          <w:sz w:val="22"/>
          <w:szCs w:val="22"/>
        </w:rPr>
        <w:t>. Here we can observe the combination of the three parts of the sentence with the help of different types of relationship –</w:t>
      </w:r>
      <w:r w:rsidR="00562AED">
        <w:rPr>
          <w:rFonts w:cs="Times New Roman"/>
          <w:sz w:val="22"/>
          <w:szCs w:val="22"/>
        </w:rPr>
        <w:t xml:space="preserve"> </w:t>
      </w:r>
      <w:r w:rsidRPr="006C50A1">
        <w:rPr>
          <w:rFonts w:cs="Times New Roman"/>
          <w:sz w:val="22"/>
          <w:szCs w:val="22"/>
        </w:rPr>
        <w:t>coordination and subordination.</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The textual level</w:t>
      </w:r>
      <w:r w:rsidRPr="006C50A1">
        <w:rPr>
          <w:rStyle w:val="Emphasis"/>
          <w:rFonts w:cs="Times New Roman"/>
          <w:sz w:val="22"/>
          <w:szCs w:val="22"/>
        </w:rPr>
        <w:t xml:space="preserve"> </w:t>
      </w:r>
      <w:r w:rsidRPr="006C50A1">
        <w:rPr>
          <w:rStyle w:val="st"/>
          <w:rFonts w:cs="Times New Roman"/>
          <w:sz w:val="22"/>
          <w:szCs w:val="22"/>
        </w:rPr>
        <w:t xml:space="preserve">of the verbal component of the comics is represented by monologues and dialogues in the space of a text. The main peculiarity of a monologue in English-language comics is its spatial extension for several pictures of the fragment. Such a tendency is observed in monologue blocks highlighted with green color </w:t>
      </w:r>
      <w:r w:rsidRPr="006C50A1">
        <w:rPr>
          <w:rStyle w:val="Emphasis"/>
          <w:rFonts w:cs="Times New Roman"/>
          <w:sz w:val="22"/>
          <w:szCs w:val="22"/>
        </w:rPr>
        <w:t xml:space="preserve">“My daughter. Heir to all I have amassed. </w:t>
      </w:r>
      <w:proofErr w:type="gramStart"/>
      <w:r w:rsidRPr="006C50A1">
        <w:rPr>
          <w:rStyle w:val="Emphasis"/>
          <w:rFonts w:cs="Times New Roman"/>
          <w:sz w:val="22"/>
          <w:szCs w:val="22"/>
        </w:rPr>
        <w:t>A pupil to whom might pass down my lifetime’s knowledge.</w:t>
      </w:r>
      <w:proofErr w:type="gramEnd"/>
      <w:r w:rsidRPr="006C50A1">
        <w:rPr>
          <w:rStyle w:val="Emphasis"/>
          <w:rFonts w:cs="Times New Roman"/>
          <w:sz w:val="22"/>
          <w:szCs w:val="22"/>
        </w:rPr>
        <w:t xml:space="preserve"> I built this city. I made it the economic and social power that it is” </w:t>
      </w:r>
      <w:r w:rsidRPr="006C50A1">
        <w:rPr>
          <w:rStyle w:val="st"/>
          <w:rFonts w:cs="Times New Roman"/>
          <w:sz w:val="22"/>
          <w:szCs w:val="22"/>
        </w:rPr>
        <w:t>(Superman Villains Secret Files</w:t>
      </w:r>
      <w:r w:rsidRPr="006C50A1">
        <w:rPr>
          <w:rFonts w:cs="Times New Roman"/>
          <w:sz w:val="22"/>
          <w:szCs w:val="22"/>
          <w:shd w:val="clear" w:color="auto" w:fill="FFFFFF"/>
        </w:rPr>
        <w:t xml:space="preserve"> 2005: 6)</w:t>
      </w:r>
      <w:r w:rsidRPr="006C50A1">
        <w:rPr>
          <w:rStyle w:val="st"/>
          <w:rFonts w:cs="Times New Roman"/>
          <w:sz w:val="22"/>
          <w:szCs w:val="22"/>
        </w:rPr>
        <w:t>. Monologues and dialogues usually create separate text blocks in the pictures of the comics.</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A dialogue is an indispensable element of the verbal communication in the comics. W. Foster-Harris </w:t>
      </w:r>
      <w:r w:rsidR="00660E6B">
        <w:rPr>
          <w:rStyle w:val="st"/>
          <w:rFonts w:cs="Times New Roman"/>
          <w:sz w:val="22"/>
          <w:szCs w:val="22"/>
        </w:rPr>
        <w:t>(</w:t>
      </w:r>
      <w:r w:rsidRPr="006C50A1">
        <w:rPr>
          <w:rStyle w:val="st"/>
          <w:rFonts w:cs="Times New Roman"/>
          <w:sz w:val="22"/>
          <w:szCs w:val="22"/>
        </w:rPr>
        <w:t>Foster-Harris 1962</w:t>
      </w:r>
      <w:r w:rsidR="00660E6B">
        <w:rPr>
          <w:rStyle w:val="st"/>
          <w:rFonts w:cs="Times New Roman"/>
          <w:sz w:val="22"/>
          <w:szCs w:val="22"/>
        </w:rPr>
        <w:t>)</w:t>
      </w:r>
      <w:r w:rsidRPr="006C50A1">
        <w:rPr>
          <w:rStyle w:val="st"/>
          <w:rFonts w:cs="Times New Roman"/>
          <w:sz w:val="22"/>
          <w:szCs w:val="22"/>
        </w:rPr>
        <w:t xml:space="preserve"> underlines that a dialogue is an important element of the narration of almost every story. He believes that a dialogue should be considered not only as a means of verbal communication between the characters but also as a way of style and manner of the presentation of a story, the way of developing the plot, and disclosing the main characters. Evidently, the key function of a dialogue is to reveal the characters in full. It is through dialogues that a reader can obtain the exhaustive information about the characters. Such information is found in text balloons containing favorite phrases, manner of communication of the characters at specific moments of a story. It enables a reader to understand why a character laughs, cries, or complains. Silence in the dialogue is another important communication means as it also renders important information about the character </w:t>
      </w:r>
      <w:r w:rsidR="00660E6B">
        <w:rPr>
          <w:rStyle w:val="st"/>
          <w:rFonts w:cs="Times New Roman"/>
          <w:sz w:val="22"/>
          <w:szCs w:val="22"/>
        </w:rPr>
        <w:t>(</w:t>
      </w:r>
      <w:r w:rsidRPr="006C50A1">
        <w:rPr>
          <w:rStyle w:val="st"/>
          <w:rFonts w:cs="Times New Roman"/>
          <w:sz w:val="22"/>
          <w:szCs w:val="22"/>
        </w:rPr>
        <w:t>Jones 2014:</w:t>
      </w:r>
      <w:r w:rsidR="00E46418">
        <w:rPr>
          <w:rStyle w:val="st"/>
          <w:rFonts w:cs="Times New Roman"/>
          <w:sz w:val="22"/>
          <w:szCs w:val="22"/>
        </w:rPr>
        <w:t xml:space="preserve"> </w:t>
      </w:r>
      <w:r w:rsidRPr="006C50A1">
        <w:rPr>
          <w:rStyle w:val="st"/>
          <w:rFonts w:cs="Times New Roman"/>
          <w:sz w:val="22"/>
          <w:szCs w:val="22"/>
        </w:rPr>
        <w:t>65</w:t>
      </w:r>
      <w:r w:rsidR="00660E6B">
        <w:rPr>
          <w:rStyle w:val="st"/>
          <w:rFonts w:cs="Times New Roman"/>
          <w:sz w:val="22"/>
          <w:szCs w:val="22"/>
        </w:rPr>
        <w:t>)</w:t>
      </w:r>
      <w:r w:rsidRPr="006C50A1">
        <w:rPr>
          <w:rStyle w:val="st"/>
          <w:rFonts w:cs="Times New Roman"/>
          <w:sz w:val="22"/>
          <w:szCs w:val="22"/>
        </w:rPr>
        <w:t>.</w:t>
      </w:r>
    </w:p>
    <w:p w:rsidR="007F0171" w:rsidRPr="006C50A1" w:rsidRDefault="00371D0E" w:rsidP="005C3A92">
      <w:pPr>
        <w:spacing w:after="0" w:line="240" w:lineRule="auto"/>
        <w:ind w:firstLine="567"/>
        <w:jc w:val="both"/>
        <w:rPr>
          <w:rFonts w:cs="Times New Roman"/>
          <w:sz w:val="22"/>
          <w:szCs w:val="22"/>
        </w:rPr>
      </w:pPr>
      <w:r w:rsidRPr="006C50A1">
        <w:rPr>
          <w:rFonts w:cs="Times New Roman"/>
          <w:sz w:val="22"/>
          <w:szCs w:val="22"/>
        </w:rPr>
        <w:t xml:space="preserve">The verbal information in the comics complements visual content or creates a new message giving exhaustive information about the events described. Though comics are considered to “frozen moments” their content is more varied that that of photos. In some cases blocks represent only one episode of the narration. This may be accounted for the fact that </w:t>
      </w:r>
      <w:proofErr w:type="gramStart"/>
      <w:r w:rsidRPr="006C50A1">
        <w:rPr>
          <w:rFonts w:cs="Times New Roman"/>
          <w:sz w:val="22"/>
          <w:szCs w:val="22"/>
        </w:rPr>
        <w:t>comics</w:t>
      </w:r>
      <w:proofErr w:type="gramEnd"/>
      <w:r w:rsidRPr="006C50A1">
        <w:rPr>
          <w:rFonts w:cs="Times New Roman"/>
          <w:sz w:val="22"/>
          <w:szCs w:val="22"/>
        </w:rPr>
        <w:t xml:space="preserve"> blocks predominantly contain dialogues between the characters or describes the events having a more extensive perspective than photos. The fragment of the comics may be treated as a part of the narration of different length as a narration has certain temporal limitations. The duration of a comics block is determined by the dialogues between the characters and the width of the rectangular framing.</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The verbal component of multimodality also includes the language functions the message in the comics performs to make communication effective.</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lastRenderedPageBreak/>
        <w:t xml:space="preserve">R. </w:t>
      </w:r>
      <w:proofErr w:type="spellStart"/>
      <w:r w:rsidRPr="006C50A1">
        <w:rPr>
          <w:rStyle w:val="st"/>
          <w:rFonts w:cs="Times New Roman"/>
          <w:sz w:val="22"/>
          <w:szCs w:val="22"/>
        </w:rPr>
        <w:t>Jakobson</w:t>
      </w:r>
      <w:proofErr w:type="spellEnd"/>
      <w:r w:rsidRPr="006C50A1">
        <w:rPr>
          <w:rStyle w:val="st"/>
          <w:rFonts w:cs="Times New Roman"/>
          <w:sz w:val="22"/>
          <w:szCs w:val="22"/>
        </w:rPr>
        <w:t xml:space="preserve">, developing the ideas of K. </w:t>
      </w:r>
      <w:proofErr w:type="spellStart"/>
      <w:r w:rsidRPr="006C50A1">
        <w:rPr>
          <w:rStyle w:val="st"/>
          <w:rFonts w:cs="Times New Roman"/>
          <w:sz w:val="22"/>
          <w:szCs w:val="22"/>
        </w:rPr>
        <w:t>Bühler</w:t>
      </w:r>
      <w:proofErr w:type="spellEnd"/>
      <w:r w:rsidRPr="006C50A1">
        <w:rPr>
          <w:rStyle w:val="st"/>
          <w:rFonts w:cs="Times New Roman"/>
          <w:sz w:val="22"/>
          <w:szCs w:val="22"/>
        </w:rPr>
        <w:t xml:space="preserve">, distinguishes six functions of effective verbal communication: referential, emotive, conative, phatic, metalinguistic or metalingual, and poetic ones </w:t>
      </w:r>
      <w:r w:rsidR="00660E6B">
        <w:rPr>
          <w:rStyle w:val="st"/>
          <w:rFonts w:cs="Times New Roman"/>
          <w:sz w:val="22"/>
          <w:szCs w:val="22"/>
        </w:rPr>
        <w:t>(</w:t>
      </w:r>
      <w:proofErr w:type="spellStart"/>
      <w:r w:rsidRPr="006C50A1">
        <w:rPr>
          <w:rStyle w:val="st"/>
          <w:rFonts w:cs="Times New Roman"/>
          <w:sz w:val="22"/>
          <w:szCs w:val="22"/>
        </w:rPr>
        <w:t>Jakobson</w:t>
      </w:r>
      <w:proofErr w:type="spellEnd"/>
      <w:r w:rsidRPr="006C50A1">
        <w:rPr>
          <w:rStyle w:val="st"/>
          <w:rFonts w:cs="Times New Roman"/>
          <w:sz w:val="22"/>
          <w:szCs w:val="22"/>
        </w:rPr>
        <w:t xml:space="preserve"> 1960</w:t>
      </w:r>
      <w:r w:rsidR="00660E6B">
        <w:rPr>
          <w:rStyle w:val="st"/>
          <w:rFonts w:cs="Times New Roman"/>
          <w:sz w:val="22"/>
          <w:szCs w:val="22"/>
        </w:rPr>
        <w:t>)</w:t>
      </w:r>
      <w:r w:rsidRPr="006C50A1">
        <w:rPr>
          <w:rStyle w:val="st"/>
          <w:rFonts w:cs="Times New Roman"/>
          <w:sz w:val="22"/>
          <w:szCs w:val="22"/>
        </w:rPr>
        <w:t>. These functions may also be traced in the comics under consideration.</w:t>
      </w:r>
    </w:p>
    <w:p w:rsidR="007F0171" w:rsidRPr="006C50A1" w:rsidRDefault="00371D0E" w:rsidP="005C3A92">
      <w:pPr>
        <w:spacing w:after="0" w:line="240" w:lineRule="auto"/>
        <w:ind w:firstLine="567"/>
        <w:jc w:val="both"/>
        <w:rPr>
          <w:rFonts w:cs="Times New Roman"/>
          <w:sz w:val="22"/>
          <w:szCs w:val="22"/>
          <w:shd w:val="clear" w:color="auto" w:fill="FFFFFF"/>
        </w:rPr>
      </w:pPr>
      <w:r w:rsidRPr="006C50A1">
        <w:rPr>
          <w:rFonts w:cs="Times New Roman"/>
          <w:sz w:val="22"/>
          <w:szCs w:val="22"/>
        </w:rPr>
        <w:t xml:space="preserve">Thus, referential (informative, cognitive, denotative) function focuses on the context and correlates with the referent in question, describes the situation, object, or state: </w:t>
      </w:r>
      <w:r w:rsidRPr="006C50A1">
        <w:rPr>
          <w:rFonts w:cs="Times New Roman"/>
          <w:i/>
          <w:iCs/>
          <w:sz w:val="22"/>
          <w:szCs w:val="22"/>
          <w:shd w:val="clear" w:color="auto" w:fill="FFFFFF"/>
        </w:rPr>
        <w:t xml:space="preserve">“…for something really bad to happen. Peru. United Nations Research Team Three” </w:t>
      </w:r>
      <w:r w:rsidRPr="006C50A1">
        <w:rPr>
          <w:rFonts w:cs="Times New Roman"/>
          <w:sz w:val="22"/>
          <w:szCs w:val="22"/>
          <w:shd w:val="clear" w:color="auto" w:fill="FFFFFF"/>
        </w:rPr>
        <w:t>(</w:t>
      </w:r>
      <w:r w:rsidRPr="006C50A1">
        <w:rPr>
          <w:rFonts w:cs="Times New Roman"/>
          <w:sz w:val="22"/>
          <w:szCs w:val="22"/>
        </w:rPr>
        <w:t>Justice League International</w:t>
      </w:r>
      <w:r w:rsidRPr="006C50A1">
        <w:rPr>
          <w:rFonts w:cs="Times New Roman"/>
          <w:sz w:val="22"/>
          <w:szCs w:val="22"/>
          <w:shd w:val="clear" w:color="auto" w:fill="FFFFFF"/>
        </w:rPr>
        <w:t>, 2011, #1: 7)</w:t>
      </w:r>
      <w:r w:rsidRPr="006C50A1">
        <w:rPr>
          <w:rFonts w:cs="Times New Roman"/>
          <w:i/>
          <w:iCs/>
          <w:sz w:val="22"/>
          <w:szCs w:val="22"/>
          <w:shd w:val="clear" w:color="auto" w:fill="FFFFFF"/>
        </w:rPr>
        <w:t xml:space="preserve">. </w:t>
      </w:r>
      <w:r w:rsidRPr="006C50A1">
        <w:rPr>
          <w:rFonts w:cs="Times New Roman"/>
          <w:sz w:val="22"/>
          <w:szCs w:val="22"/>
          <w:shd w:val="clear" w:color="auto" w:fill="FFFFFF"/>
        </w:rPr>
        <w:t xml:space="preserve">The referential function, as a rule, shows the relationship of the characters as well as the level of communication between the author and the reader </w:t>
      </w:r>
      <w:r w:rsidR="00660E6B">
        <w:rPr>
          <w:rFonts w:cs="Times New Roman"/>
          <w:sz w:val="22"/>
          <w:szCs w:val="22"/>
          <w:shd w:val="clear" w:color="auto" w:fill="FFFFFF"/>
        </w:rPr>
        <w:t>(</w:t>
      </w:r>
      <w:proofErr w:type="spellStart"/>
      <w:r w:rsidRPr="006C50A1">
        <w:rPr>
          <w:rFonts w:cs="Times New Roman"/>
          <w:sz w:val="22"/>
          <w:szCs w:val="22"/>
          <w:shd w:val="clear" w:color="auto" w:fill="FFFFFF"/>
        </w:rPr>
        <w:t>Pocheptsov</w:t>
      </w:r>
      <w:proofErr w:type="spellEnd"/>
      <w:r w:rsidRPr="006C50A1">
        <w:rPr>
          <w:rFonts w:cs="Times New Roman"/>
          <w:sz w:val="22"/>
          <w:szCs w:val="22"/>
          <w:shd w:val="clear" w:color="auto" w:fill="FFFFFF"/>
        </w:rPr>
        <w:t xml:space="preserve"> 2001</w:t>
      </w:r>
      <w:r w:rsidR="00660E6B">
        <w:rPr>
          <w:rFonts w:cs="Times New Roman"/>
          <w:sz w:val="22"/>
          <w:szCs w:val="22"/>
          <w:shd w:val="clear" w:color="auto" w:fill="FFFFFF"/>
        </w:rPr>
        <w:t>)</w:t>
      </w:r>
      <w:r w:rsidRPr="006C50A1">
        <w:rPr>
          <w:rFonts w:cs="Times New Roman"/>
          <w:sz w:val="22"/>
          <w:szCs w:val="22"/>
          <w:shd w:val="clear" w:color="auto" w:fill="FFFFFF"/>
        </w:rPr>
        <w:t xml:space="preserve">. For instance, the fragment describing a superhero </w:t>
      </w:r>
      <w:r w:rsidRPr="006C50A1">
        <w:rPr>
          <w:rFonts w:cs="Times New Roman"/>
          <w:i/>
          <w:iCs/>
          <w:sz w:val="22"/>
          <w:szCs w:val="22"/>
          <w:shd w:val="clear" w:color="auto" w:fill="FFFFFF"/>
        </w:rPr>
        <w:t>Booster</w:t>
      </w:r>
      <w:r w:rsidRPr="006C50A1">
        <w:rPr>
          <w:rFonts w:cs="Times New Roman"/>
          <w:sz w:val="22"/>
          <w:szCs w:val="22"/>
          <w:shd w:val="clear" w:color="auto" w:fill="FFFFFF"/>
        </w:rPr>
        <w:t xml:space="preserve"> is negatively marked with some symbol of pressure on him, the emotion images are the additional key for understanding the meaning of the fragment.</w:t>
      </w:r>
    </w:p>
    <w:p w:rsidR="007F0171" w:rsidRPr="007C5396" w:rsidRDefault="00371D0E" w:rsidP="005C3A92">
      <w:pPr>
        <w:spacing w:after="0" w:line="240" w:lineRule="auto"/>
        <w:ind w:firstLine="567"/>
        <w:jc w:val="both"/>
        <w:rPr>
          <w:rFonts w:cs="Times New Roman"/>
          <w:bCs/>
          <w:sz w:val="22"/>
          <w:szCs w:val="22"/>
        </w:rPr>
      </w:pPr>
      <w:r w:rsidRPr="006C50A1">
        <w:rPr>
          <w:rFonts w:cs="Times New Roman"/>
          <w:sz w:val="22"/>
          <w:szCs w:val="22"/>
          <w:shd w:val="clear" w:color="auto" w:fill="FFFFFF"/>
        </w:rPr>
        <w:t xml:space="preserve">The emotive function, being realized in the relation with an addresser, more than often is represented in the comics under analysis through interjections, exclamations of the characters or other sound manifestations which though do not change the context meaning still add some information about the inner state of the characters: </w:t>
      </w:r>
      <w:r w:rsidRPr="006C50A1">
        <w:rPr>
          <w:rFonts w:cs="Times New Roman"/>
          <w:i/>
          <w:iCs/>
          <w:sz w:val="22"/>
          <w:szCs w:val="22"/>
          <w:shd w:val="clear" w:color="auto" w:fill="FFFFFF"/>
        </w:rPr>
        <w:t xml:space="preserve">“Oh. My. </w:t>
      </w:r>
      <w:proofErr w:type="gramStart"/>
      <w:r w:rsidRPr="006C50A1">
        <w:rPr>
          <w:rFonts w:cs="Times New Roman"/>
          <w:i/>
          <w:iCs/>
          <w:sz w:val="22"/>
          <w:szCs w:val="22"/>
          <w:shd w:val="clear" w:color="auto" w:fill="FFFFFF"/>
        </w:rPr>
        <w:t>God.”</w:t>
      </w:r>
      <w:proofErr w:type="gramEnd"/>
      <w:r w:rsidRPr="006C50A1">
        <w:rPr>
          <w:rFonts w:cs="Times New Roman"/>
          <w:i/>
          <w:iCs/>
          <w:sz w:val="22"/>
          <w:szCs w:val="22"/>
          <w:shd w:val="clear" w:color="auto" w:fill="FFFFFF"/>
        </w:rPr>
        <w:t>(</w:t>
      </w:r>
      <w:proofErr w:type="gramStart"/>
      <w:r w:rsidRPr="006C50A1">
        <w:rPr>
          <w:rFonts w:cs="Times New Roman"/>
          <w:i/>
          <w:iCs/>
          <w:sz w:val="22"/>
          <w:szCs w:val="22"/>
          <w:shd w:val="clear" w:color="auto" w:fill="FFFFFF"/>
        </w:rPr>
        <w:t>fear</w:t>
      </w:r>
      <w:proofErr w:type="gramEnd"/>
      <w:r w:rsidRPr="006C50A1">
        <w:rPr>
          <w:rFonts w:cs="Times New Roman"/>
          <w:i/>
          <w:iCs/>
          <w:sz w:val="22"/>
          <w:szCs w:val="22"/>
          <w:shd w:val="clear" w:color="auto" w:fill="FFFFFF"/>
        </w:rPr>
        <w:t xml:space="preserve">, shock) </w:t>
      </w:r>
      <w:r w:rsidRPr="006C50A1">
        <w:rPr>
          <w:rFonts w:cs="Times New Roman"/>
          <w:sz w:val="22"/>
          <w:szCs w:val="22"/>
          <w:shd w:val="clear" w:color="auto" w:fill="FFFFFF"/>
        </w:rPr>
        <w:t>(</w:t>
      </w:r>
      <w:r w:rsidRPr="006C50A1">
        <w:rPr>
          <w:rStyle w:val="st"/>
          <w:rFonts w:cs="Times New Roman"/>
          <w:sz w:val="22"/>
          <w:szCs w:val="22"/>
        </w:rPr>
        <w:t xml:space="preserve">Justice League International </w:t>
      </w:r>
      <w:r w:rsidRPr="006C50A1">
        <w:rPr>
          <w:rFonts w:cs="Times New Roman"/>
          <w:sz w:val="22"/>
          <w:szCs w:val="22"/>
          <w:shd w:val="clear" w:color="auto" w:fill="FFFFFF"/>
        </w:rPr>
        <w:t>2011, #2: 2)</w:t>
      </w:r>
      <w:r w:rsidRPr="006C50A1">
        <w:rPr>
          <w:rFonts w:cs="Times New Roman"/>
          <w:i/>
          <w:iCs/>
          <w:sz w:val="22"/>
          <w:szCs w:val="22"/>
          <w:shd w:val="clear" w:color="auto" w:fill="FFFFFF"/>
        </w:rPr>
        <w:t>.</w:t>
      </w:r>
    </w:p>
    <w:p w:rsidR="007F0171" w:rsidRPr="007C5396" w:rsidRDefault="00371D0E" w:rsidP="005C3A92">
      <w:pPr>
        <w:spacing w:after="0" w:line="240" w:lineRule="auto"/>
        <w:ind w:firstLine="567"/>
        <w:jc w:val="both"/>
        <w:rPr>
          <w:rFonts w:cs="Times New Roman"/>
          <w:bCs/>
          <w:sz w:val="22"/>
          <w:szCs w:val="22"/>
        </w:rPr>
      </w:pPr>
      <w:r w:rsidRPr="006C50A1">
        <w:rPr>
          <w:rFonts w:cs="Times New Roman"/>
          <w:sz w:val="22"/>
          <w:szCs w:val="22"/>
          <w:shd w:val="clear" w:color="auto" w:fill="FFFFFF"/>
        </w:rPr>
        <w:t xml:space="preserve">The conative function related to the recipient and mostly realized through vocative form or imperative is observed in a text cloud (balloon) of the fragment </w:t>
      </w:r>
      <w:r w:rsidRPr="006C50A1">
        <w:rPr>
          <w:rFonts w:cs="Times New Roman"/>
          <w:i/>
          <w:iCs/>
          <w:sz w:val="22"/>
          <w:szCs w:val="22"/>
          <w:shd w:val="clear" w:color="auto" w:fill="FFFFFF"/>
        </w:rPr>
        <w:t>“Booster!</w:t>
      </w:r>
      <w:r w:rsidRPr="006C50A1">
        <w:rPr>
          <w:rFonts w:cs="Times New Roman"/>
          <w:sz w:val="22"/>
          <w:szCs w:val="22"/>
          <w:shd w:val="clear" w:color="auto" w:fill="FFFFFF"/>
        </w:rPr>
        <w:t xml:space="preserve"> (</w:t>
      </w:r>
      <w:proofErr w:type="gramStart"/>
      <w:r w:rsidRPr="006C50A1">
        <w:rPr>
          <w:rFonts w:cs="Times New Roman"/>
          <w:sz w:val="22"/>
          <w:szCs w:val="22"/>
          <w:shd w:val="clear" w:color="auto" w:fill="FFFFFF"/>
        </w:rPr>
        <w:t>a</w:t>
      </w:r>
      <w:proofErr w:type="gramEnd"/>
      <w:r w:rsidRPr="006C50A1">
        <w:rPr>
          <w:rFonts w:cs="Times New Roman"/>
          <w:sz w:val="22"/>
          <w:szCs w:val="22"/>
          <w:shd w:val="clear" w:color="auto" w:fill="FFFFFF"/>
        </w:rPr>
        <w:t xml:space="preserve"> </w:t>
      </w:r>
      <w:proofErr w:type="spellStart"/>
      <w:r w:rsidRPr="006C50A1">
        <w:rPr>
          <w:rFonts w:cs="Times New Roman"/>
          <w:sz w:val="22"/>
          <w:szCs w:val="22"/>
          <w:shd w:val="clear" w:color="auto" w:fill="FFFFFF"/>
        </w:rPr>
        <w:t>supehero</w:t>
      </w:r>
      <w:proofErr w:type="spellEnd"/>
      <w:r w:rsidRPr="006C50A1">
        <w:rPr>
          <w:rFonts w:cs="Times New Roman"/>
          <w:sz w:val="22"/>
          <w:szCs w:val="22"/>
          <w:shd w:val="clear" w:color="auto" w:fill="FFFFFF"/>
        </w:rPr>
        <w:t xml:space="preserve"> Booster Gold</w:t>
      </w:r>
      <w:r w:rsidR="00193E3D">
        <w:rPr>
          <w:rFonts w:cs="Times New Roman"/>
          <w:sz w:val="22"/>
          <w:szCs w:val="22"/>
          <w:shd w:val="clear" w:color="auto" w:fill="FFFFFF"/>
        </w:rPr>
        <w:t xml:space="preserve"> </w:t>
      </w:r>
      <w:r w:rsidRPr="006C50A1">
        <w:rPr>
          <w:rFonts w:cs="Times New Roman"/>
          <w:sz w:val="22"/>
          <w:szCs w:val="22"/>
          <w:shd w:val="clear" w:color="auto" w:fill="FFFFFF"/>
        </w:rPr>
        <w:t xml:space="preserve">– </w:t>
      </w:r>
      <w:r w:rsidRPr="006C50A1">
        <w:rPr>
          <w:rFonts w:cs="Times New Roman"/>
          <w:b/>
          <w:bCs/>
          <w:sz w:val="22"/>
          <w:szCs w:val="22"/>
          <w:shd w:val="clear" w:color="auto" w:fill="FFFFFF"/>
        </w:rPr>
        <w:t>V.B.,</w:t>
      </w:r>
      <w:r w:rsidR="0080411B">
        <w:rPr>
          <w:rFonts w:cs="Times New Roman"/>
          <w:b/>
          <w:bCs/>
          <w:sz w:val="22"/>
          <w:szCs w:val="22"/>
          <w:shd w:val="clear" w:color="auto" w:fill="FFFFFF"/>
        </w:rPr>
        <w:t xml:space="preserve"> </w:t>
      </w:r>
      <w:r w:rsidRPr="006C50A1">
        <w:rPr>
          <w:rFonts w:cs="Times New Roman"/>
          <w:b/>
          <w:bCs/>
          <w:sz w:val="22"/>
          <w:szCs w:val="22"/>
          <w:shd w:val="clear" w:color="auto" w:fill="FFFFFF"/>
        </w:rPr>
        <w:t>M.I.</w:t>
      </w:r>
      <w:r w:rsidRPr="006C50A1">
        <w:rPr>
          <w:rFonts w:cs="Times New Roman"/>
          <w:sz w:val="22"/>
          <w:szCs w:val="22"/>
          <w:shd w:val="clear" w:color="auto" w:fill="FFFFFF"/>
        </w:rPr>
        <w:t xml:space="preserve">) </w:t>
      </w:r>
      <w:proofErr w:type="gramStart"/>
      <w:r w:rsidRPr="006C50A1">
        <w:rPr>
          <w:rFonts w:cs="Times New Roman"/>
          <w:i/>
          <w:iCs/>
          <w:sz w:val="22"/>
          <w:szCs w:val="22"/>
          <w:shd w:val="clear" w:color="auto" w:fill="FFFFFF"/>
        </w:rPr>
        <w:t>what</w:t>
      </w:r>
      <w:proofErr w:type="gramEnd"/>
      <w:r w:rsidRPr="006C50A1">
        <w:rPr>
          <w:rFonts w:cs="Times New Roman"/>
          <w:i/>
          <w:iCs/>
          <w:sz w:val="22"/>
          <w:szCs w:val="22"/>
          <w:shd w:val="clear" w:color="auto" w:fill="FFFFFF"/>
        </w:rPr>
        <w:t xml:space="preserve"> the hell is going on down there?” </w:t>
      </w:r>
      <w:r w:rsidRPr="006C50A1">
        <w:rPr>
          <w:rFonts w:cs="Times New Roman"/>
          <w:sz w:val="22"/>
          <w:szCs w:val="22"/>
          <w:shd w:val="clear" w:color="auto" w:fill="FFFFFF"/>
        </w:rPr>
        <w:t>(</w:t>
      </w:r>
      <w:r w:rsidRPr="006C50A1">
        <w:rPr>
          <w:rFonts w:cs="Times New Roman"/>
          <w:sz w:val="22"/>
          <w:szCs w:val="22"/>
        </w:rPr>
        <w:t>Justice League International</w:t>
      </w:r>
      <w:r w:rsidRPr="006C50A1">
        <w:rPr>
          <w:rFonts w:cs="Times New Roman"/>
          <w:sz w:val="22"/>
          <w:szCs w:val="22"/>
          <w:shd w:val="clear" w:color="auto" w:fill="FFFFFF"/>
        </w:rPr>
        <w:t xml:space="preserve"> 2011, #2: 5).</w:t>
      </w:r>
    </w:p>
    <w:p w:rsidR="007F0171" w:rsidRPr="006C50A1" w:rsidRDefault="00371D0E" w:rsidP="005C3A92">
      <w:pPr>
        <w:spacing w:after="0" w:line="240" w:lineRule="auto"/>
        <w:ind w:firstLine="567"/>
        <w:jc w:val="both"/>
        <w:rPr>
          <w:rFonts w:cs="Times New Roman"/>
          <w:sz w:val="22"/>
          <w:szCs w:val="22"/>
          <w:shd w:val="clear" w:color="auto" w:fill="FFFFFF"/>
        </w:rPr>
      </w:pPr>
      <w:r w:rsidRPr="006C50A1">
        <w:rPr>
          <w:rFonts w:cs="Times New Roman"/>
          <w:sz w:val="22"/>
          <w:szCs w:val="22"/>
          <w:shd w:val="clear" w:color="auto" w:fill="FFFFFF"/>
        </w:rPr>
        <w:t xml:space="preserve">The phatic function (continuation/discontinuation of communication) is associated with some contact or channel as in a verbal element </w:t>
      </w:r>
      <w:r w:rsidRPr="006C50A1">
        <w:rPr>
          <w:rFonts w:cs="Times New Roman"/>
          <w:i/>
          <w:iCs/>
          <w:sz w:val="22"/>
          <w:szCs w:val="22"/>
          <w:shd w:val="clear" w:color="auto" w:fill="FFFFFF"/>
        </w:rPr>
        <w:t>huh’</w:t>
      </w:r>
      <w:r w:rsidRPr="006C50A1">
        <w:rPr>
          <w:rFonts w:cs="Times New Roman"/>
          <w:sz w:val="22"/>
          <w:szCs w:val="22"/>
          <w:shd w:val="clear" w:color="auto" w:fill="FFFFFF"/>
        </w:rPr>
        <w:t xml:space="preserve">: </w:t>
      </w:r>
      <w:r w:rsidRPr="006C50A1">
        <w:rPr>
          <w:rFonts w:cs="Times New Roman"/>
          <w:i/>
          <w:iCs/>
          <w:sz w:val="22"/>
          <w:szCs w:val="22"/>
          <w:shd w:val="clear" w:color="auto" w:fill="FFFFFF"/>
        </w:rPr>
        <w:t xml:space="preserve">“You thought we were goners too, huh? I </w:t>
      </w:r>
      <w:proofErr w:type="spellStart"/>
      <w:r w:rsidRPr="006C50A1">
        <w:rPr>
          <w:rFonts w:cs="Times New Roman"/>
          <w:i/>
          <w:iCs/>
          <w:sz w:val="22"/>
          <w:szCs w:val="22"/>
          <w:shd w:val="clear" w:color="auto" w:fill="FFFFFF"/>
        </w:rPr>
        <w:t>coulda</w:t>
      </w:r>
      <w:proofErr w:type="spellEnd"/>
      <w:r w:rsidRPr="006C50A1">
        <w:rPr>
          <w:rFonts w:cs="Times New Roman"/>
          <w:i/>
          <w:iCs/>
          <w:sz w:val="22"/>
          <w:szCs w:val="22"/>
          <w:shd w:val="clear" w:color="auto" w:fill="FFFFFF"/>
        </w:rPr>
        <w:t xml:space="preserve"> done that too, </w:t>
      </w:r>
      <w:proofErr w:type="spellStart"/>
      <w:r w:rsidRPr="006C50A1">
        <w:rPr>
          <w:rFonts w:cs="Times New Roman"/>
          <w:i/>
          <w:iCs/>
          <w:sz w:val="22"/>
          <w:szCs w:val="22"/>
          <w:shd w:val="clear" w:color="auto" w:fill="FFFFFF"/>
        </w:rPr>
        <w:t>y’know</w:t>
      </w:r>
      <w:proofErr w:type="spellEnd"/>
      <w:r w:rsidRPr="006C50A1">
        <w:rPr>
          <w:rFonts w:cs="Times New Roman"/>
          <w:i/>
          <w:iCs/>
          <w:sz w:val="22"/>
          <w:szCs w:val="22"/>
          <w:shd w:val="clear" w:color="auto" w:fill="FFFFFF"/>
        </w:rPr>
        <w:t>”</w:t>
      </w:r>
      <w:r w:rsidRPr="006C50A1">
        <w:rPr>
          <w:rFonts w:cs="Times New Roman"/>
          <w:sz w:val="22"/>
          <w:szCs w:val="22"/>
          <w:shd w:val="clear" w:color="auto" w:fill="FFFFFF"/>
        </w:rPr>
        <w:t xml:space="preserve"> (</w:t>
      </w:r>
      <w:r w:rsidRPr="006C50A1">
        <w:rPr>
          <w:rStyle w:val="st"/>
          <w:rFonts w:cs="Times New Roman"/>
          <w:sz w:val="22"/>
          <w:szCs w:val="22"/>
        </w:rPr>
        <w:t>Justice League International</w:t>
      </w:r>
      <w:r w:rsidRPr="006C50A1">
        <w:rPr>
          <w:rFonts w:cs="Times New Roman"/>
          <w:sz w:val="22"/>
          <w:szCs w:val="22"/>
          <w:shd w:val="clear" w:color="auto" w:fill="FFFFFF"/>
        </w:rPr>
        <w:t xml:space="preserve"> 2011, #5: 5) which enables to ensure the communication channel between the characters.</w:t>
      </w:r>
    </w:p>
    <w:p w:rsidR="007F0171" w:rsidRPr="006C50A1" w:rsidRDefault="00371D0E" w:rsidP="005C3A92">
      <w:pPr>
        <w:spacing w:after="0" w:line="240" w:lineRule="auto"/>
        <w:ind w:firstLine="567"/>
        <w:jc w:val="both"/>
        <w:rPr>
          <w:rFonts w:cs="Times New Roman"/>
          <w:sz w:val="22"/>
          <w:szCs w:val="22"/>
          <w:shd w:val="clear" w:color="auto" w:fill="FFFFFF"/>
        </w:rPr>
      </w:pPr>
      <w:r w:rsidRPr="006C50A1">
        <w:rPr>
          <w:rFonts w:cs="Times New Roman"/>
          <w:sz w:val="22"/>
          <w:szCs w:val="22"/>
          <w:shd w:val="clear" w:color="auto" w:fill="FFFFFF"/>
        </w:rPr>
        <w:t>The metalinguistic function is not conspicuous for the fragments of the comics under research as the lack of the verbal content in the fragment is usually supplemented with visual aids, thus, excluding the need of explaining verbal elements in terms of linguistic means.</w:t>
      </w:r>
    </w:p>
    <w:p w:rsidR="007F0171" w:rsidRPr="006C50A1" w:rsidRDefault="00371D0E" w:rsidP="005C3A92">
      <w:pPr>
        <w:spacing w:after="0" w:line="240" w:lineRule="auto"/>
        <w:ind w:firstLine="567"/>
        <w:jc w:val="both"/>
        <w:rPr>
          <w:rFonts w:cs="Times New Roman"/>
          <w:sz w:val="22"/>
          <w:szCs w:val="22"/>
          <w:shd w:val="clear" w:color="auto" w:fill="FFFFFF"/>
        </w:rPr>
      </w:pPr>
      <w:r w:rsidRPr="006C50A1">
        <w:rPr>
          <w:rFonts w:cs="Times New Roman"/>
          <w:sz w:val="22"/>
          <w:szCs w:val="22"/>
          <w:shd w:val="clear" w:color="auto" w:fill="FFFFFF"/>
        </w:rPr>
        <w:t>The same assertion may concern another linguistic function, the poetic one. Being closely associated with the referential function, the poetic function proper is of scarce use in the English-language comics as the former is more important in presenting the necessary information about the fragment.</w:t>
      </w:r>
    </w:p>
    <w:p w:rsidR="007F0171" w:rsidRPr="00193E3D" w:rsidRDefault="00371D0E" w:rsidP="005C3A92">
      <w:pPr>
        <w:spacing w:after="0" w:line="240" w:lineRule="auto"/>
        <w:ind w:firstLine="567"/>
        <w:jc w:val="both"/>
        <w:rPr>
          <w:rFonts w:cs="Times New Roman"/>
          <w:bCs/>
          <w:sz w:val="22"/>
          <w:szCs w:val="22"/>
        </w:rPr>
      </w:pPr>
      <w:r w:rsidRPr="006C50A1">
        <w:rPr>
          <w:rFonts w:cs="Times New Roman"/>
          <w:sz w:val="22"/>
          <w:szCs w:val="22"/>
          <w:shd w:val="clear" w:color="auto" w:fill="FFFFFF"/>
        </w:rPr>
        <w:t xml:space="preserve">Besides the aforementioned linguistic functions the comics under research are also characterized by the identifying and thought-forming functions. The identifying function aims at the analysis of </w:t>
      </w:r>
      <w:proofErr w:type="spellStart"/>
      <w:r w:rsidRPr="006C50A1">
        <w:rPr>
          <w:rFonts w:cs="Times New Roman"/>
          <w:sz w:val="22"/>
          <w:szCs w:val="22"/>
          <w:shd w:val="clear" w:color="auto" w:fill="FFFFFF"/>
        </w:rPr>
        <w:t>linguo</w:t>
      </w:r>
      <w:proofErr w:type="spellEnd"/>
      <w:r w:rsidRPr="006C50A1">
        <w:rPr>
          <w:rFonts w:cs="Times New Roman"/>
          <w:sz w:val="22"/>
          <w:szCs w:val="22"/>
          <w:shd w:val="clear" w:color="auto" w:fill="FFFFFF"/>
        </w:rPr>
        <w:t xml:space="preserve">-cultural code of the message. This code involves social and culturally bound relations of the communicants. N. </w:t>
      </w:r>
      <w:proofErr w:type="spellStart"/>
      <w:r w:rsidRPr="006C50A1">
        <w:rPr>
          <w:rFonts w:cs="Times New Roman"/>
          <w:sz w:val="22"/>
          <w:szCs w:val="22"/>
          <w:shd w:val="clear" w:color="auto" w:fill="FFFFFF"/>
        </w:rPr>
        <w:t>Andreychuk</w:t>
      </w:r>
      <w:proofErr w:type="spellEnd"/>
      <w:r w:rsidRPr="006C50A1">
        <w:rPr>
          <w:rFonts w:cs="Times New Roman"/>
          <w:sz w:val="22"/>
          <w:szCs w:val="22"/>
          <w:shd w:val="clear" w:color="auto" w:fill="FFFFFF"/>
        </w:rPr>
        <w:t xml:space="preserve"> considers </w:t>
      </w:r>
      <w:proofErr w:type="spellStart"/>
      <w:r w:rsidRPr="006C50A1">
        <w:rPr>
          <w:rFonts w:cs="Times New Roman"/>
          <w:sz w:val="22"/>
          <w:szCs w:val="22"/>
          <w:shd w:val="clear" w:color="auto" w:fill="FFFFFF"/>
        </w:rPr>
        <w:t>linguo</w:t>
      </w:r>
      <w:proofErr w:type="spellEnd"/>
      <w:r w:rsidRPr="006C50A1">
        <w:rPr>
          <w:rFonts w:cs="Times New Roman"/>
          <w:sz w:val="22"/>
          <w:szCs w:val="22"/>
          <w:shd w:val="clear" w:color="auto" w:fill="FFFFFF"/>
        </w:rPr>
        <w:t xml:space="preserve">-cultural codes as a part of convention system rooted in the life and the history of the society </w:t>
      </w:r>
      <w:r w:rsidR="00660E6B">
        <w:rPr>
          <w:rFonts w:cs="Times New Roman"/>
          <w:sz w:val="22"/>
          <w:szCs w:val="22"/>
          <w:shd w:val="clear" w:color="auto" w:fill="FFFFFF"/>
        </w:rPr>
        <w:t>(</w:t>
      </w:r>
      <w:proofErr w:type="spellStart"/>
      <w:r w:rsidRPr="006C50A1">
        <w:rPr>
          <w:rFonts w:cs="Times New Roman"/>
          <w:sz w:val="22"/>
          <w:szCs w:val="22"/>
          <w:shd w:val="clear" w:color="auto" w:fill="FFFFFF"/>
        </w:rPr>
        <w:t>Andreychuk</w:t>
      </w:r>
      <w:proofErr w:type="spellEnd"/>
      <w:r w:rsidRPr="006C50A1">
        <w:rPr>
          <w:rFonts w:cs="Times New Roman"/>
          <w:sz w:val="22"/>
          <w:szCs w:val="22"/>
          <w:shd w:val="clear" w:color="auto" w:fill="FFFFFF"/>
        </w:rPr>
        <w:t xml:space="preserve"> 2</w:t>
      </w:r>
      <w:r w:rsidR="00193E3D">
        <w:rPr>
          <w:rFonts w:cs="Times New Roman"/>
          <w:sz w:val="22"/>
          <w:szCs w:val="22"/>
          <w:shd w:val="clear" w:color="auto" w:fill="FFFFFF"/>
        </w:rPr>
        <w:t xml:space="preserve">011: </w:t>
      </w:r>
      <w:r w:rsidRPr="006C50A1">
        <w:rPr>
          <w:rFonts w:cs="Times New Roman"/>
          <w:sz w:val="22"/>
          <w:szCs w:val="22"/>
          <w:shd w:val="clear" w:color="auto" w:fill="FFFFFF"/>
        </w:rPr>
        <w:t>83</w:t>
      </w:r>
      <w:r w:rsidR="00660E6B">
        <w:rPr>
          <w:rFonts w:cs="Times New Roman"/>
          <w:sz w:val="22"/>
          <w:szCs w:val="22"/>
          <w:shd w:val="clear" w:color="auto" w:fill="FFFFFF"/>
        </w:rPr>
        <w:t>)</w:t>
      </w:r>
      <w:r w:rsidRPr="006C50A1">
        <w:rPr>
          <w:rFonts w:cs="Times New Roman"/>
          <w:sz w:val="22"/>
          <w:szCs w:val="22"/>
          <w:shd w:val="clear" w:color="auto" w:fill="FFFFFF"/>
        </w:rPr>
        <w:t xml:space="preserve">. </w:t>
      </w:r>
      <w:r w:rsidRPr="006C50A1">
        <w:rPr>
          <w:rFonts w:cs="Times New Roman"/>
          <w:i/>
          <w:iCs/>
          <w:sz w:val="22"/>
          <w:szCs w:val="22"/>
          <w:shd w:val="clear" w:color="auto" w:fill="FFFFFF"/>
        </w:rPr>
        <w:t xml:space="preserve">“BEWARE, NAZI SPIES! BEWARE, FIFTH COLUMNISTS! BEWARE, ALL THE ENEMIES OF THE U.S.A.! </w:t>
      </w:r>
      <w:proofErr w:type="gramStart"/>
      <w:r w:rsidRPr="006C50A1">
        <w:rPr>
          <w:rFonts w:cs="Times New Roman"/>
          <w:i/>
          <w:iCs/>
          <w:sz w:val="22"/>
          <w:szCs w:val="22"/>
          <w:shd w:val="clear" w:color="auto" w:fill="FFFFFF"/>
        </w:rPr>
        <w:t>BEWARE</w:t>
      </w:r>
      <w:proofErr w:type="gramEnd"/>
      <w:r w:rsidRPr="006C50A1">
        <w:rPr>
          <w:rFonts w:cs="Times New Roman"/>
          <w:i/>
          <w:iCs/>
          <w:sz w:val="22"/>
          <w:szCs w:val="22"/>
          <w:shd w:val="clear" w:color="auto" w:fill="FFFFFF"/>
        </w:rPr>
        <w:t xml:space="preserve"> THE WRATH OF UNCLE SAM’S GREATEST SECRET AGENT – THE MYTHICAL CAPTAIN AMERICA” </w:t>
      </w:r>
      <w:r w:rsidRPr="006C50A1">
        <w:rPr>
          <w:rFonts w:cs="Times New Roman"/>
          <w:sz w:val="22"/>
          <w:szCs w:val="22"/>
          <w:shd w:val="clear" w:color="auto" w:fill="FFFFFF"/>
        </w:rPr>
        <w:t>(</w:t>
      </w:r>
      <w:r w:rsidRPr="006C50A1">
        <w:rPr>
          <w:rFonts w:cs="Times New Roman"/>
          <w:sz w:val="22"/>
          <w:szCs w:val="22"/>
        </w:rPr>
        <w:t xml:space="preserve">Captain America Golden Age </w:t>
      </w:r>
      <w:r w:rsidRPr="006C50A1">
        <w:rPr>
          <w:rFonts w:cs="Times New Roman"/>
          <w:sz w:val="22"/>
          <w:szCs w:val="22"/>
        </w:rPr>
        <w:lastRenderedPageBreak/>
        <w:t>Masterworks</w:t>
      </w:r>
      <w:r w:rsidRPr="006C50A1">
        <w:rPr>
          <w:rFonts w:cs="Times New Roman"/>
          <w:sz w:val="22"/>
          <w:szCs w:val="22"/>
          <w:shd w:val="clear" w:color="auto" w:fill="FFFFFF"/>
        </w:rPr>
        <w:t xml:space="preserve"> 2005, #40: 18)</w:t>
      </w:r>
      <w:r w:rsidRPr="006C50A1">
        <w:rPr>
          <w:rFonts w:cs="Times New Roman"/>
          <w:sz w:val="22"/>
          <w:szCs w:val="22"/>
        </w:rPr>
        <w:t xml:space="preserve">. Here “Uncle Sam” is an example of the interpretation of the </w:t>
      </w:r>
      <w:proofErr w:type="spellStart"/>
      <w:r w:rsidRPr="006C50A1">
        <w:rPr>
          <w:rFonts w:cs="Times New Roman"/>
          <w:sz w:val="22"/>
          <w:szCs w:val="22"/>
        </w:rPr>
        <w:t>linguo</w:t>
      </w:r>
      <w:proofErr w:type="spellEnd"/>
      <w:r w:rsidRPr="006C50A1">
        <w:rPr>
          <w:rFonts w:cs="Times New Roman"/>
          <w:sz w:val="22"/>
          <w:szCs w:val="22"/>
        </w:rPr>
        <w:t>-cultural code of America, actually the personification of the USA.</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The thought-forming function is realized in the narrative blocks as the author’s thought and text balloons as the thoughts of the characters.</w:t>
      </w:r>
    </w:p>
    <w:p w:rsidR="007F0171" w:rsidRPr="006C50A1" w:rsidRDefault="00371D0E" w:rsidP="005C3A92">
      <w:pPr>
        <w:spacing w:after="0" w:line="240" w:lineRule="auto"/>
        <w:ind w:firstLine="567"/>
        <w:jc w:val="both"/>
        <w:rPr>
          <w:rFonts w:cs="Times New Roman"/>
          <w:sz w:val="22"/>
          <w:szCs w:val="22"/>
          <w:shd w:val="clear" w:color="auto" w:fill="FFFFFF"/>
        </w:rPr>
      </w:pPr>
      <w:r w:rsidRPr="006C50A1">
        <w:rPr>
          <w:rFonts w:cs="Times New Roman"/>
          <w:sz w:val="22"/>
          <w:szCs w:val="22"/>
          <w:shd w:val="clear" w:color="auto" w:fill="FFFFFF"/>
        </w:rPr>
        <w:t>Summing up, the verbal means of expressing multimodality are also represented by such linguistic functions as referential, emotive, conative, metalinguistic, phatic, poetic, identifying, and thought-forming, though not always they are of equal importance for conveying and reception of the message of the comics fragment</w:t>
      </w:r>
      <w:r w:rsidR="00193E3D">
        <w:rPr>
          <w:rFonts w:cs="Times New Roman"/>
          <w:sz w:val="22"/>
          <w:szCs w:val="22"/>
          <w:shd w:val="clear" w:color="auto" w:fill="FFFFFF"/>
        </w:rPr>
        <w:t>.</w:t>
      </w:r>
    </w:p>
    <w:p w:rsidR="007F0171" w:rsidRPr="007D0333" w:rsidRDefault="00371D0E" w:rsidP="005C3A92">
      <w:pPr>
        <w:pStyle w:val="Heading3"/>
        <w:keepNext w:val="0"/>
        <w:keepLines w:val="0"/>
        <w:spacing w:before="0" w:after="0" w:line="240" w:lineRule="auto"/>
        <w:ind w:firstLine="567"/>
        <w:rPr>
          <w:rFonts w:ascii="Times New Roman" w:hAnsi="Times New Roman" w:cs="Times New Roman"/>
          <w:b w:val="0"/>
          <w:bCs w:val="0"/>
          <w:color w:val="auto"/>
          <w:sz w:val="22"/>
          <w:szCs w:val="22"/>
          <w:shd w:val="clear" w:color="auto" w:fill="FFFFFF"/>
          <w:lang w:val="en-US"/>
        </w:rPr>
      </w:pPr>
      <w:r w:rsidRPr="006C50A1">
        <w:rPr>
          <w:rFonts w:ascii="Times New Roman" w:hAnsi="Times New Roman" w:cs="Times New Roman"/>
          <w:b w:val="0"/>
          <w:bCs w:val="0"/>
          <w:color w:val="000000"/>
          <w:sz w:val="22"/>
          <w:szCs w:val="22"/>
          <w:u w:color="000000"/>
          <w:lang w:val="en-US"/>
        </w:rPr>
        <w:t xml:space="preserve">Deictic markers may be considered as another important verbal means of the comics. The category of deixis functions at every level of language being its universal </w:t>
      </w:r>
      <w:r w:rsidR="00660E6B">
        <w:rPr>
          <w:rFonts w:ascii="Times New Roman" w:hAnsi="Times New Roman" w:cs="Times New Roman"/>
          <w:b w:val="0"/>
          <w:bCs w:val="0"/>
          <w:color w:val="000000"/>
          <w:sz w:val="22"/>
          <w:szCs w:val="22"/>
          <w:u w:color="000000"/>
          <w:lang w:val="en-US"/>
        </w:rPr>
        <w:t>(</w:t>
      </w:r>
      <w:proofErr w:type="spellStart"/>
      <w:r w:rsidRPr="006C50A1">
        <w:rPr>
          <w:rFonts w:ascii="Times New Roman" w:hAnsi="Times New Roman" w:cs="Times New Roman"/>
          <w:b w:val="0"/>
          <w:bCs w:val="0"/>
          <w:color w:val="000000"/>
          <w:sz w:val="22"/>
          <w:szCs w:val="22"/>
          <w:u w:color="000000"/>
          <w:lang w:val="en-US"/>
        </w:rPr>
        <w:t>Humeniuk</w:t>
      </w:r>
      <w:proofErr w:type="spellEnd"/>
      <w:r w:rsidRPr="006C50A1">
        <w:rPr>
          <w:rFonts w:ascii="Times New Roman" w:hAnsi="Times New Roman" w:cs="Times New Roman"/>
          <w:b w:val="0"/>
          <w:bCs w:val="0"/>
          <w:color w:val="000000"/>
          <w:sz w:val="22"/>
          <w:szCs w:val="22"/>
          <w:u w:color="000000"/>
          <w:lang w:val="en-US"/>
        </w:rPr>
        <w:t xml:space="preserve"> 1996; 2012</w:t>
      </w:r>
      <w:r w:rsidR="00660E6B">
        <w:rPr>
          <w:rFonts w:ascii="Times New Roman" w:hAnsi="Times New Roman" w:cs="Times New Roman"/>
          <w:b w:val="0"/>
          <w:bCs w:val="0"/>
          <w:color w:val="000000"/>
          <w:sz w:val="22"/>
          <w:szCs w:val="22"/>
          <w:u w:color="000000"/>
          <w:lang w:val="en-US"/>
        </w:rPr>
        <w:t>)</w:t>
      </w:r>
      <w:r w:rsidRPr="006C50A1">
        <w:rPr>
          <w:rFonts w:ascii="Times New Roman" w:hAnsi="Times New Roman" w:cs="Times New Roman"/>
          <w:b w:val="0"/>
          <w:bCs w:val="0"/>
          <w:color w:val="000000"/>
          <w:sz w:val="22"/>
          <w:szCs w:val="22"/>
          <w:u w:color="000000"/>
          <w:lang w:val="en-US"/>
        </w:rPr>
        <w:t>.</w:t>
      </w:r>
      <w:r w:rsidR="00AB2852">
        <w:rPr>
          <w:rFonts w:ascii="Times New Roman" w:hAnsi="Times New Roman" w:cs="Times New Roman"/>
          <w:b w:val="0"/>
          <w:bCs w:val="0"/>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A deictic marker plays an important role in a visual and graphic text as it indicates to the characters of the text, their temporal and spatial location and is an integral part of constant action.</w:t>
      </w:r>
      <w:r w:rsidR="00AB2852">
        <w:rPr>
          <w:rFonts w:ascii="Times New Roman" w:hAnsi="Times New Roman" w:cs="Times New Roman"/>
          <w:b w:val="0"/>
          <w:bCs w:val="0"/>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It is with these markers that the author demonstrates the realization of a language personality. This is the way the author focuses the reader’s attention on characters and objects of the textual space</w:t>
      </w:r>
      <w:r w:rsidRPr="006C50A1">
        <w:rPr>
          <w:rFonts w:ascii="Times New Roman" w:hAnsi="Times New Roman" w:cs="Times New Roman"/>
          <w:b w:val="0"/>
          <w:bCs w:val="0"/>
          <w:i/>
          <w:iCs/>
          <w:color w:val="000000"/>
          <w:sz w:val="22"/>
          <w:szCs w:val="22"/>
          <w:u w:color="000000"/>
          <w:lang w:val="en-US"/>
        </w:rPr>
        <w:t xml:space="preserve"> </w:t>
      </w:r>
      <w:r w:rsidR="00015588">
        <w:rPr>
          <w:rFonts w:ascii="Times New Roman" w:hAnsi="Times New Roman" w:cs="Times New Roman"/>
          <w:b w:val="0"/>
          <w:bCs w:val="0"/>
          <w:i/>
          <w:iCs/>
          <w:color w:val="000000"/>
          <w:sz w:val="22"/>
          <w:szCs w:val="22"/>
          <w:lang w:val="en-US"/>
        </w:rPr>
        <w:t>“</w:t>
      </w:r>
      <w:r w:rsidRPr="006C50A1">
        <w:rPr>
          <w:rFonts w:ascii="Times New Roman" w:hAnsi="Times New Roman" w:cs="Times New Roman"/>
          <w:b w:val="0"/>
          <w:bCs w:val="0"/>
          <w:i/>
          <w:iCs/>
          <w:color w:val="000000"/>
          <w:sz w:val="22"/>
          <w:szCs w:val="22"/>
          <w:u w:val="single" w:color="000000"/>
          <w:lang w:val="en-US"/>
        </w:rPr>
        <w:t>I</w:t>
      </w:r>
      <w:r w:rsidRPr="006C50A1">
        <w:rPr>
          <w:rFonts w:ascii="Times New Roman" w:hAnsi="Times New Roman" w:cs="Times New Roman"/>
          <w:b w:val="0"/>
          <w:bCs w:val="0"/>
          <w:i/>
          <w:iCs/>
          <w:color w:val="000000"/>
          <w:sz w:val="22"/>
          <w:szCs w:val="22"/>
          <w:u w:color="000000"/>
          <w:lang w:val="en-US"/>
        </w:rPr>
        <w:t xml:space="preserve"> will not kill the Red Skull! </w:t>
      </w:r>
      <w:r w:rsidRPr="006C50A1">
        <w:rPr>
          <w:rFonts w:ascii="Times New Roman" w:hAnsi="Times New Roman" w:cs="Times New Roman"/>
          <w:b w:val="0"/>
          <w:bCs w:val="0"/>
          <w:i/>
          <w:iCs/>
          <w:color w:val="000000"/>
          <w:sz w:val="22"/>
          <w:szCs w:val="22"/>
          <w:u w:val="single" w:color="000000"/>
          <w:lang w:val="en-US"/>
        </w:rPr>
        <w:t>I</w:t>
      </w:r>
      <w:r w:rsidRPr="006C50A1">
        <w:rPr>
          <w:rFonts w:ascii="Times New Roman" w:hAnsi="Times New Roman" w:cs="Times New Roman"/>
          <w:b w:val="0"/>
          <w:bCs w:val="0"/>
          <w:i/>
          <w:iCs/>
          <w:color w:val="000000"/>
          <w:sz w:val="22"/>
          <w:szCs w:val="22"/>
          <w:u w:color="000000"/>
          <w:lang w:val="en-US"/>
        </w:rPr>
        <w:t xml:space="preserve"> represent a country – a people – that are not about killing. Not about destroying. America is about freedom! That is something none of </w:t>
      </w:r>
      <w:r w:rsidRPr="006C50A1">
        <w:rPr>
          <w:rFonts w:ascii="Times New Roman" w:hAnsi="Times New Roman" w:cs="Times New Roman"/>
          <w:b w:val="0"/>
          <w:bCs w:val="0"/>
          <w:i/>
          <w:iCs/>
          <w:color w:val="000000"/>
          <w:sz w:val="22"/>
          <w:szCs w:val="22"/>
          <w:u w:val="single" w:color="000000"/>
          <w:lang w:val="en-US"/>
        </w:rPr>
        <w:t>you</w:t>
      </w:r>
      <w:r w:rsidRPr="006C50A1">
        <w:rPr>
          <w:rFonts w:ascii="Times New Roman" w:hAnsi="Times New Roman" w:cs="Times New Roman"/>
          <w:b w:val="0"/>
          <w:bCs w:val="0"/>
          <w:i/>
          <w:iCs/>
          <w:color w:val="000000"/>
          <w:sz w:val="22"/>
          <w:szCs w:val="22"/>
          <w:u w:color="000000"/>
          <w:lang w:val="en-US"/>
        </w:rPr>
        <w:t xml:space="preserve"> will ever have. Do what </w:t>
      </w:r>
      <w:r w:rsidRPr="006C50A1">
        <w:rPr>
          <w:rFonts w:ascii="Times New Roman" w:hAnsi="Times New Roman" w:cs="Times New Roman"/>
          <w:b w:val="0"/>
          <w:bCs w:val="0"/>
          <w:i/>
          <w:iCs/>
          <w:color w:val="000000"/>
          <w:sz w:val="22"/>
          <w:szCs w:val="22"/>
          <w:u w:val="single" w:color="000000"/>
          <w:lang w:val="en-US"/>
        </w:rPr>
        <w:t>you</w:t>
      </w:r>
      <w:r w:rsidRPr="006C50A1">
        <w:rPr>
          <w:rFonts w:ascii="Times New Roman" w:hAnsi="Times New Roman" w:cs="Times New Roman"/>
          <w:b w:val="0"/>
          <w:bCs w:val="0"/>
          <w:i/>
          <w:iCs/>
          <w:color w:val="000000"/>
          <w:sz w:val="22"/>
          <w:szCs w:val="22"/>
          <w:u w:color="000000"/>
          <w:lang w:val="en-US"/>
        </w:rPr>
        <w:t xml:space="preserve"> want with me. If </w:t>
      </w:r>
      <w:r w:rsidRPr="006C50A1">
        <w:rPr>
          <w:rFonts w:ascii="Times New Roman" w:hAnsi="Times New Roman" w:cs="Times New Roman"/>
          <w:b w:val="0"/>
          <w:bCs w:val="0"/>
          <w:i/>
          <w:iCs/>
          <w:color w:val="000000"/>
          <w:sz w:val="22"/>
          <w:szCs w:val="22"/>
          <w:u w:val="single" w:color="000000"/>
          <w:lang w:val="en-US"/>
        </w:rPr>
        <w:t>I</w:t>
      </w:r>
      <w:r w:rsidRPr="006C50A1">
        <w:rPr>
          <w:rFonts w:ascii="Times New Roman" w:hAnsi="Times New Roman" w:cs="Times New Roman"/>
          <w:b w:val="0"/>
          <w:bCs w:val="0"/>
          <w:i/>
          <w:iCs/>
          <w:color w:val="000000"/>
          <w:sz w:val="22"/>
          <w:szCs w:val="22"/>
          <w:u w:color="000000"/>
          <w:lang w:val="en-US"/>
        </w:rPr>
        <w:t xml:space="preserve"> die now, </w:t>
      </w:r>
      <w:r w:rsidRPr="006C50A1">
        <w:rPr>
          <w:rFonts w:ascii="Times New Roman" w:hAnsi="Times New Roman" w:cs="Times New Roman"/>
          <w:b w:val="0"/>
          <w:bCs w:val="0"/>
          <w:i/>
          <w:iCs/>
          <w:color w:val="000000"/>
          <w:sz w:val="22"/>
          <w:szCs w:val="22"/>
          <w:u w:val="single" w:color="000000"/>
          <w:lang w:val="en-US"/>
        </w:rPr>
        <w:t>I</w:t>
      </w:r>
      <w:r w:rsidRPr="006C50A1">
        <w:rPr>
          <w:rFonts w:ascii="Times New Roman" w:hAnsi="Times New Roman" w:cs="Times New Roman"/>
          <w:b w:val="0"/>
          <w:bCs w:val="0"/>
          <w:i/>
          <w:iCs/>
          <w:color w:val="000000"/>
          <w:sz w:val="22"/>
          <w:szCs w:val="22"/>
          <w:u w:color="000000"/>
          <w:lang w:val="en-US"/>
        </w:rPr>
        <w:t xml:space="preserve"> die a </w:t>
      </w:r>
      <w:r w:rsidRPr="007D0333">
        <w:rPr>
          <w:rFonts w:ascii="Times New Roman" w:hAnsi="Times New Roman" w:cs="Times New Roman"/>
          <w:b w:val="0"/>
          <w:bCs w:val="0"/>
          <w:i/>
          <w:iCs/>
          <w:color w:val="auto"/>
          <w:sz w:val="22"/>
          <w:szCs w:val="22"/>
          <w:u w:color="000000"/>
          <w:lang w:val="en-US"/>
        </w:rPr>
        <w:t xml:space="preserve">free man, and a fighting American!” </w:t>
      </w:r>
      <w:proofErr w:type="gramStart"/>
      <w:r w:rsidRPr="007D0333">
        <w:rPr>
          <w:rFonts w:ascii="Times New Roman" w:hAnsi="Times New Roman" w:cs="Times New Roman"/>
          <w:b w:val="0"/>
          <w:bCs w:val="0"/>
          <w:color w:val="auto"/>
          <w:sz w:val="22"/>
          <w:szCs w:val="22"/>
          <w:u w:color="000000"/>
          <w:lang w:val="en-US"/>
        </w:rPr>
        <w:t>(Adventures of Captain America</w:t>
      </w:r>
      <w:r w:rsidRPr="007D0333">
        <w:rPr>
          <w:rFonts w:ascii="Times New Roman" w:hAnsi="Times New Roman" w:cs="Times New Roman"/>
          <w:b w:val="0"/>
          <w:bCs w:val="0"/>
          <w:color w:val="auto"/>
          <w:sz w:val="22"/>
          <w:szCs w:val="22"/>
          <w:u w:color="000000"/>
          <w:shd w:val="clear" w:color="auto" w:fill="FFFFFF"/>
          <w:lang w:val="en-US"/>
        </w:rPr>
        <w:t xml:space="preserve"> 1992, #4: 37).</w:t>
      </w:r>
      <w:proofErr w:type="gramEnd"/>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7D0333">
        <w:rPr>
          <w:rFonts w:ascii="Times New Roman" w:hAnsi="Times New Roman" w:cs="Times New Roman"/>
          <w:b w:val="0"/>
          <w:bCs w:val="0"/>
          <w:color w:val="auto"/>
          <w:sz w:val="22"/>
          <w:szCs w:val="22"/>
          <w:u w:color="000000"/>
          <w:lang w:val="en-US"/>
        </w:rPr>
        <w:t xml:space="preserve">The fragment shows that Captain is an epitome of the whole America and its people who </w:t>
      </w:r>
      <w:r w:rsidRPr="006C50A1">
        <w:rPr>
          <w:rFonts w:ascii="Times New Roman" w:hAnsi="Times New Roman" w:cs="Times New Roman"/>
          <w:b w:val="0"/>
          <w:bCs w:val="0"/>
          <w:color w:val="000000"/>
          <w:sz w:val="22"/>
          <w:szCs w:val="22"/>
          <w:u w:color="000000"/>
          <w:lang w:val="en-US"/>
        </w:rPr>
        <w:t xml:space="preserve">are against violence, murder, and destruction. The formation of the image of a superhero is achieved by reiteration of the marker of personal deixis </w:t>
      </w:r>
      <w:r w:rsidRPr="006C50A1">
        <w:rPr>
          <w:rFonts w:ascii="Times New Roman" w:hAnsi="Times New Roman" w:cs="Times New Roman"/>
          <w:b w:val="0"/>
          <w:bCs w:val="0"/>
          <w:i/>
          <w:iCs/>
          <w:color w:val="000000"/>
          <w:sz w:val="22"/>
          <w:szCs w:val="22"/>
          <w:u w:color="000000"/>
          <w:lang w:val="en-US"/>
        </w:rPr>
        <w:t xml:space="preserve">“I” </w:t>
      </w:r>
      <w:r w:rsidRPr="006C50A1">
        <w:rPr>
          <w:rFonts w:ascii="Times New Roman" w:hAnsi="Times New Roman" w:cs="Times New Roman"/>
          <w:b w:val="0"/>
          <w:bCs w:val="0"/>
          <w:color w:val="000000"/>
          <w:sz w:val="22"/>
          <w:szCs w:val="22"/>
          <w:u w:color="000000"/>
          <w:lang w:val="en-US"/>
        </w:rPr>
        <w:t xml:space="preserve">which creates the focal point of the textual space “I am Captain America”. Apart from that, the marker “I” forms a perspective of connection of a superhero with American citizens “I am America and its citizens”. Besides the marker “I” the fragment contains one more personal deixis marker –“you” which creates the opposition of the superhero to his enemies </w:t>
      </w:r>
      <w:r w:rsidRPr="006C50A1">
        <w:rPr>
          <w:rFonts w:ascii="Times New Roman" w:hAnsi="Times New Roman" w:cs="Times New Roman"/>
          <w:b w:val="0"/>
          <w:bCs w:val="0"/>
          <w:i/>
          <w:iCs/>
          <w:color w:val="000000"/>
          <w:sz w:val="22"/>
          <w:szCs w:val="22"/>
          <w:u w:color="000000"/>
          <w:lang w:val="en-US"/>
        </w:rPr>
        <w:t xml:space="preserve">“That is something none of </w:t>
      </w:r>
      <w:r w:rsidRPr="006C50A1">
        <w:rPr>
          <w:rFonts w:ascii="Times New Roman" w:hAnsi="Times New Roman" w:cs="Times New Roman"/>
          <w:b w:val="0"/>
          <w:bCs w:val="0"/>
          <w:i/>
          <w:iCs/>
          <w:color w:val="000000"/>
          <w:sz w:val="22"/>
          <w:szCs w:val="22"/>
          <w:u w:val="single" w:color="000000"/>
          <w:lang w:val="en-US"/>
        </w:rPr>
        <w:t>you</w:t>
      </w:r>
      <w:r w:rsidRPr="006C50A1">
        <w:rPr>
          <w:rFonts w:ascii="Times New Roman" w:hAnsi="Times New Roman" w:cs="Times New Roman"/>
          <w:b w:val="0"/>
          <w:bCs w:val="0"/>
          <w:i/>
          <w:iCs/>
          <w:color w:val="000000"/>
          <w:sz w:val="22"/>
          <w:szCs w:val="22"/>
          <w:u w:color="000000"/>
          <w:lang w:val="en-US"/>
        </w:rPr>
        <w:t xml:space="preserve"> will ever have”</w:t>
      </w:r>
      <w:r w:rsidR="009E4CB5">
        <w:rPr>
          <w:rFonts w:ascii="Times New Roman" w:hAnsi="Times New Roman" w:cs="Times New Roman"/>
          <w:b w:val="0"/>
          <w:bCs w:val="0"/>
          <w:i/>
          <w:iCs/>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meaning “I (America) is not like you”.</w:t>
      </w:r>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6C50A1">
        <w:rPr>
          <w:rFonts w:ascii="Times New Roman" w:hAnsi="Times New Roman" w:cs="Times New Roman"/>
          <w:b w:val="0"/>
          <w:bCs w:val="0"/>
          <w:color w:val="000000"/>
          <w:sz w:val="22"/>
          <w:szCs w:val="22"/>
          <w:u w:color="000000"/>
          <w:lang w:val="en-US"/>
        </w:rPr>
        <w:t xml:space="preserve">The fragment </w:t>
      </w:r>
      <w:r w:rsidRPr="006C50A1">
        <w:rPr>
          <w:rFonts w:ascii="Times New Roman" w:hAnsi="Times New Roman" w:cs="Times New Roman"/>
          <w:b w:val="0"/>
          <w:bCs w:val="0"/>
          <w:i/>
          <w:iCs/>
          <w:color w:val="000000"/>
          <w:sz w:val="22"/>
          <w:szCs w:val="22"/>
          <w:u w:color="000000"/>
          <w:lang w:val="en-US"/>
        </w:rPr>
        <w:t xml:space="preserve">“We shall call you Captain America, son! </w:t>
      </w:r>
      <w:proofErr w:type="gramStart"/>
      <w:r w:rsidRPr="006C50A1">
        <w:rPr>
          <w:rFonts w:ascii="Times New Roman" w:hAnsi="Times New Roman" w:cs="Times New Roman"/>
          <w:b w:val="0"/>
          <w:bCs w:val="0"/>
          <w:i/>
          <w:iCs/>
          <w:color w:val="000000"/>
          <w:sz w:val="22"/>
          <w:szCs w:val="22"/>
          <w:u w:color="000000"/>
          <w:lang w:val="en-US"/>
        </w:rPr>
        <w:t>Because, like you – America shall gain the strength and the will to safeguard our shores!”</w:t>
      </w:r>
      <w:proofErr w:type="gramEnd"/>
      <w:r w:rsidRPr="006C50A1">
        <w:rPr>
          <w:rFonts w:ascii="Times New Roman" w:hAnsi="Times New Roman" w:cs="Times New Roman"/>
          <w:b w:val="0"/>
          <w:bCs w:val="0"/>
          <w:i/>
          <w:iCs/>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(Captain America Golden Age Masterworks</w:t>
      </w:r>
      <w:r w:rsidRPr="006C50A1">
        <w:rPr>
          <w:rFonts w:ascii="Times New Roman" w:hAnsi="Times New Roman" w:cs="Times New Roman"/>
          <w:b w:val="0"/>
          <w:bCs w:val="0"/>
          <w:color w:val="000000"/>
          <w:sz w:val="22"/>
          <w:szCs w:val="22"/>
          <w:u w:color="000000"/>
          <w:shd w:val="clear" w:color="auto" w:fill="FFFFFF"/>
          <w:lang w:val="en-US"/>
        </w:rPr>
        <w:t xml:space="preserve">, 2005, # 1: 6) </w:t>
      </w:r>
      <w:r w:rsidRPr="006C50A1">
        <w:rPr>
          <w:rFonts w:ascii="Times New Roman" w:hAnsi="Times New Roman" w:cs="Times New Roman"/>
          <w:b w:val="0"/>
          <w:bCs w:val="0"/>
          <w:color w:val="000000"/>
          <w:sz w:val="22"/>
          <w:szCs w:val="22"/>
          <w:u w:color="000000"/>
          <w:lang w:val="en-US"/>
        </w:rPr>
        <w:t xml:space="preserve">presupposes extensive use of the deictic marker “we” and implies all the citizens of the country as the speaker thinks of himself/herself as a part of the population of the country combining “I” with the social community “We” </w:t>
      </w:r>
      <w:r w:rsidR="00660E6B">
        <w:rPr>
          <w:rFonts w:ascii="Times New Roman" w:hAnsi="Times New Roman" w:cs="Times New Roman"/>
          <w:b w:val="0"/>
          <w:bCs w:val="0"/>
          <w:color w:val="000000"/>
          <w:sz w:val="22"/>
          <w:szCs w:val="22"/>
          <w:u w:color="000000"/>
          <w:lang w:val="en-US"/>
        </w:rPr>
        <w:t>(</w:t>
      </w:r>
      <w:proofErr w:type="spellStart"/>
      <w:r w:rsidRPr="006C50A1">
        <w:rPr>
          <w:rFonts w:ascii="Times New Roman" w:hAnsi="Times New Roman" w:cs="Times New Roman"/>
          <w:b w:val="0"/>
          <w:bCs w:val="0"/>
          <w:color w:val="000000"/>
          <w:sz w:val="22"/>
          <w:szCs w:val="22"/>
          <w:u w:color="000000"/>
          <w:lang w:val="en-US"/>
        </w:rPr>
        <w:t>Ivasyshyn</w:t>
      </w:r>
      <w:proofErr w:type="spellEnd"/>
      <w:r w:rsidR="00AB2852">
        <w:rPr>
          <w:rFonts w:ascii="Times New Roman" w:hAnsi="Times New Roman" w:cs="Times New Roman"/>
          <w:b w:val="0"/>
          <w:bCs w:val="0"/>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2017:</w:t>
      </w:r>
      <w:r w:rsidR="007D0333">
        <w:rPr>
          <w:rFonts w:ascii="Times New Roman" w:hAnsi="Times New Roman" w:cs="Times New Roman"/>
          <w:b w:val="0"/>
          <w:bCs w:val="0"/>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110</w:t>
      </w:r>
      <w:r w:rsidR="00660E6B">
        <w:rPr>
          <w:rFonts w:ascii="Times New Roman" w:hAnsi="Times New Roman" w:cs="Times New Roman"/>
          <w:b w:val="0"/>
          <w:bCs w:val="0"/>
          <w:color w:val="000000"/>
          <w:sz w:val="22"/>
          <w:szCs w:val="22"/>
          <w:u w:color="000000"/>
          <w:lang w:val="en-US"/>
        </w:rPr>
        <w:t>)</w:t>
      </w:r>
      <w:r w:rsidRPr="006C50A1">
        <w:rPr>
          <w:rFonts w:ascii="Times New Roman" w:hAnsi="Times New Roman" w:cs="Times New Roman"/>
          <w:b w:val="0"/>
          <w:bCs w:val="0"/>
          <w:color w:val="000000"/>
          <w:sz w:val="22"/>
          <w:szCs w:val="22"/>
          <w:u w:color="000000"/>
          <w:lang w:val="en-US"/>
        </w:rPr>
        <w:t>.</w:t>
      </w:r>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6C50A1">
        <w:rPr>
          <w:rFonts w:ascii="Times New Roman" w:hAnsi="Times New Roman" w:cs="Times New Roman"/>
          <w:b w:val="0"/>
          <w:bCs w:val="0"/>
          <w:color w:val="000000"/>
          <w:sz w:val="22"/>
          <w:szCs w:val="22"/>
          <w:u w:color="000000"/>
          <w:lang w:val="en-US"/>
        </w:rPr>
        <w:t xml:space="preserve">The perspective of the opposition </w:t>
      </w:r>
      <w:r w:rsidRPr="006C50A1">
        <w:rPr>
          <w:rFonts w:ascii="Times New Roman" w:hAnsi="Times New Roman" w:cs="Times New Roman"/>
          <w:b w:val="0"/>
          <w:bCs w:val="0"/>
          <w:i/>
          <w:iCs/>
          <w:color w:val="000000"/>
          <w:sz w:val="22"/>
          <w:szCs w:val="22"/>
          <w:u w:color="000000"/>
          <w:lang w:val="en-US"/>
        </w:rPr>
        <w:t xml:space="preserve">“I + you = we; but </w:t>
      </w:r>
      <w:proofErr w:type="gramStart"/>
      <w:r w:rsidRPr="006C50A1">
        <w:rPr>
          <w:rFonts w:ascii="Times New Roman" w:hAnsi="Times New Roman" w:cs="Times New Roman"/>
          <w:b w:val="0"/>
          <w:bCs w:val="0"/>
          <w:i/>
          <w:iCs/>
          <w:color w:val="000000"/>
          <w:sz w:val="22"/>
          <w:szCs w:val="22"/>
          <w:u w:color="000000"/>
          <w:lang w:val="en-US"/>
        </w:rPr>
        <w:t>“ I</w:t>
      </w:r>
      <w:proofErr w:type="gramEnd"/>
      <w:r w:rsidRPr="006C50A1">
        <w:rPr>
          <w:rFonts w:ascii="Times New Roman" w:hAnsi="Times New Roman" w:cs="Times New Roman"/>
          <w:b w:val="0"/>
          <w:bCs w:val="0"/>
          <w:i/>
          <w:iCs/>
          <w:color w:val="000000"/>
          <w:sz w:val="22"/>
          <w:szCs w:val="22"/>
          <w:u w:color="000000"/>
          <w:lang w:val="en-US"/>
        </w:rPr>
        <w:t xml:space="preserve"> am not you or like you” </w:t>
      </w:r>
      <w:r w:rsidRPr="006C50A1">
        <w:rPr>
          <w:rFonts w:ascii="Times New Roman" w:hAnsi="Times New Roman" w:cs="Times New Roman"/>
          <w:b w:val="0"/>
          <w:bCs w:val="0"/>
          <w:color w:val="000000"/>
          <w:sz w:val="22"/>
          <w:szCs w:val="22"/>
          <w:u w:color="000000"/>
          <w:lang w:val="en-US"/>
        </w:rPr>
        <w:t>is observed in the fragments of dialogue between Superman and Batman</w:t>
      </w:r>
      <w:r w:rsidRPr="006C50A1">
        <w:rPr>
          <w:rFonts w:ascii="Times New Roman" w:hAnsi="Times New Roman" w:cs="Times New Roman"/>
          <w:b w:val="0"/>
          <w:bCs w:val="0"/>
          <w:i/>
          <w:iCs/>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 xml:space="preserve">containing deictic markers of personal deixis </w:t>
      </w:r>
      <w:r w:rsidRPr="006C50A1">
        <w:rPr>
          <w:rFonts w:ascii="Times New Roman" w:hAnsi="Times New Roman" w:cs="Times New Roman"/>
          <w:b w:val="0"/>
          <w:bCs w:val="0"/>
          <w:i/>
          <w:iCs/>
          <w:color w:val="000000"/>
          <w:sz w:val="22"/>
          <w:szCs w:val="22"/>
          <w:u w:color="000000"/>
          <w:lang w:val="en-US"/>
        </w:rPr>
        <w:t>‘I’, ‘you’, ‘we’</w:t>
      </w:r>
      <w:r w:rsidRPr="006C50A1">
        <w:rPr>
          <w:rFonts w:ascii="Times New Roman" w:hAnsi="Times New Roman" w:cs="Times New Roman"/>
          <w:b w:val="0"/>
          <w:bCs w:val="0"/>
          <w:color w:val="000000"/>
          <w:sz w:val="22"/>
          <w:szCs w:val="22"/>
          <w:u w:color="000000"/>
          <w:lang w:val="en-US"/>
        </w:rPr>
        <w:t xml:space="preserve">: </w:t>
      </w:r>
      <w:r w:rsidRPr="006C50A1">
        <w:rPr>
          <w:rFonts w:ascii="Times New Roman" w:hAnsi="Times New Roman" w:cs="Times New Roman"/>
          <w:b w:val="0"/>
          <w:bCs w:val="0"/>
          <w:i/>
          <w:iCs/>
          <w:color w:val="000000"/>
          <w:sz w:val="22"/>
          <w:szCs w:val="22"/>
          <w:u w:color="000000"/>
          <w:lang w:val="en-US"/>
        </w:rPr>
        <w:t>“</w:t>
      </w:r>
      <w:r w:rsidRPr="006C50A1">
        <w:rPr>
          <w:rFonts w:ascii="Times New Roman" w:hAnsi="Times New Roman" w:cs="Times New Roman"/>
          <w:b w:val="0"/>
          <w:bCs w:val="0"/>
          <w:i/>
          <w:iCs/>
          <w:color w:val="000000"/>
          <w:sz w:val="22"/>
          <w:szCs w:val="22"/>
          <w:u w:val="single" w:color="000000"/>
          <w:lang w:val="en-US"/>
        </w:rPr>
        <w:t>We’re</w:t>
      </w:r>
      <w:r w:rsidRPr="006C50A1">
        <w:rPr>
          <w:rFonts w:ascii="Times New Roman" w:hAnsi="Times New Roman" w:cs="Times New Roman"/>
          <w:b w:val="0"/>
          <w:bCs w:val="0"/>
          <w:i/>
          <w:iCs/>
          <w:color w:val="000000"/>
          <w:sz w:val="22"/>
          <w:szCs w:val="22"/>
          <w:u w:color="000000"/>
          <w:lang w:val="en-US"/>
        </w:rPr>
        <w:t xml:space="preserve"> opposites, </w:t>
      </w:r>
      <w:r w:rsidRPr="006C50A1">
        <w:rPr>
          <w:rFonts w:ascii="Times New Roman" w:hAnsi="Times New Roman" w:cs="Times New Roman"/>
          <w:b w:val="0"/>
          <w:bCs w:val="0"/>
          <w:i/>
          <w:iCs/>
          <w:color w:val="000000"/>
          <w:sz w:val="22"/>
          <w:szCs w:val="22"/>
          <w:u w:val="single" w:color="000000"/>
          <w:lang w:val="en-US"/>
        </w:rPr>
        <w:t>you</w:t>
      </w:r>
      <w:r w:rsidRPr="006C50A1">
        <w:rPr>
          <w:rFonts w:ascii="Times New Roman" w:hAnsi="Times New Roman" w:cs="Times New Roman"/>
          <w:b w:val="0"/>
          <w:bCs w:val="0"/>
          <w:i/>
          <w:iCs/>
          <w:color w:val="000000"/>
          <w:sz w:val="22"/>
          <w:szCs w:val="22"/>
          <w:u w:color="000000"/>
          <w:lang w:val="en-US"/>
        </w:rPr>
        <w:t xml:space="preserve"> represent the light, while </w:t>
      </w:r>
      <w:r w:rsidRPr="006C50A1">
        <w:rPr>
          <w:rFonts w:ascii="Times New Roman" w:hAnsi="Times New Roman" w:cs="Times New Roman"/>
          <w:b w:val="0"/>
          <w:bCs w:val="0"/>
          <w:i/>
          <w:iCs/>
          <w:color w:val="000000"/>
          <w:sz w:val="22"/>
          <w:szCs w:val="22"/>
          <w:u w:val="single" w:color="000000"/>
          <w:lang w:val="en-US"/>
        </w:rPr>
        <w:t>I</w:t>
      </w:r>
      <w:r w:rsidRPr="006C50A1">
        <w:rPr>
          <w:rFonts w:ascii="Times New Roman" w:hAnsi="Times New Roman" w:cs="Times New Roman"/>
          <w:b w:val="0"/>
          <w:bCs w:val="0"/>
          <w:i/>
          <w:iCs/>
          <w:color w:val="000000"/>
          <w:sz w:val="22"/>
          <w:szCs w:val="22"/>
          <w:u w:color="000000"/>
          <w:lang w:val="en-US"/>
        </w:rPr>
        <w:t xml:space="preserve"> represent the dark. </w:t>
      </w:r>
      <w:r w:rsidRPr="006C50A1">
        <w:rPr>
          <w:rFonts w:ascii="Times New Roman" w:hAnsi="Times New Roman" w:cs="Times New Roman"/>
          <w:b w:val="0"/>
          <w:bCs w:val="0"/>
          <w:i/>
          <w:iCs/>
          <w:color w:val="000000"/>
          <w:sz w:val="22"/>
          <w:szCs w:val="22"/>
          <w:u w:val="single" w:color="000000"/>
          <w:lang w:val="en-US"/>
        </w:rPr>
        <w:t>You’re</w:t>
      </w:r>
      <w:r w:rsidRPr="006C50A1">
        <w:rPr>
          <w:rFonts w:ascii="Times New Roman" w:hAnsi="Times New Roman" w:cs="Times New Roman"/>
          <w:b w:val="0"/>
          <w:bCs w:val="0"/>
          <w:i/>
          <w:iCs/>
          <w:color w:val="000000"/>
          <w:sz w:val="22"/>
          <w:szCs w:val="22"/>
          <w:u w:color="000000"/>
          <w:lang w:val="en-US"/>
        </w:rPr>
        <w:t xml:space="preserve"> a product of love and order while </w:t>
      </w:r>
      <w:r w:rsidRPr="006C50A1">
        <w:rPr>
          <w:rFonts w:ascii="Times New Roman" w:hAnsi="Times New Roman" w:cs="Times New Roman"/>
          <w:b w:val="0"/>
          <w:bCs w:val="0"/>
          <w:i/>
          <w:iCs/>
          <w:color w:val="000000"/>
          <w:sz w:val="22"/>
          <w:szCs w:val="22"/>
          <w:u w:val="single" w:color="000000"/>
          <w:lang w:val="en-US"/>
        </w:rPr>
        <w:t>I’m</w:t>
      </w:r>
      <w:r w:rsidRPr="006C50A1">
        <w:rPr>
          <w:rFonts w:ascii="Times New Roman" w:hAnsi="Times New Roman" w:cs="Times New Roman"/>
          <w:b w:val="0"/>
          <w:bCs w:val="0"/>
          <w:i/>
          <w:iCs/>
          <w:color w:val="000000"/>
          <w:sz w:val="22"/>
          <w:szCs w:val="22"/>
          <w:u w:color="000000"/>
          <w:lang w:val="en-US"/>
        </w:rPr>
        <w:t xml:space="preserve"> a product of violence and chaos” </w:t>
      </w:r>
      <w:r w:rsidRPr="006C50A1">
        <w:rPr>
          <w:rFonts w:ascii="Times New Roman" w:hAnsi="Times New Roman" w:cs="Times New Roman"/>
          <w:b w:val="0"/>
          <w:bCs w:val="0"/>
          <w:color w:val="000000"/>
          <w:sz w:val="22"/>
          <w:szCs w:val="22"/>
          <w:u w:color="000000"/>
          <w:lang w:val="en-US"/>
        </w:rPr>
        <w:t>(Superman: Secret Files</w:t>
      </w:r>
      <w:r w:rsidRPr="006C50A1">
        <w:rPr>
          <w:rFonts w:ascii="Times New Roman" w:hAnsi="Times New Roman" w:cs="Times New Roman"/>
          <w:b w:val="0"/>
          <w:bCs w:val="0"/>
          <w:color w:val="000000"/>
          <w:sz w:val="22"/>
          <w:szCs w:val="22"/>
          <w:u w:color="000000"/>
          <w:shd w:val="clear" w:color="auto" w:fill="FFFFFF"/>
          <w:lang w:val="en-US"/>
        </w:rPr>
        <w:t xml:space="preserve"> 1998, #1: 23)</w:t>
      </w:r>
      <w:r w:rsidRPr="006C50A1">
        <w:rPr>
          <w:rFonts w:ascii="Times New Roman" w:hAnsi="Times New Roman" w:cs="Times New Roman"/>
          <w:b w:val="0"/>
          <w:bCs w:val="0"/>
          <w:color w:val="000000"/>
          <w:sz w:val="22"/>
          <w:szCs w:val="22"/>
          <w:u w:color="000000"/>
          <w:lang w:val="en-US"/>
        </w:rPr>
        <w:t>.</w:t>
      </w:r>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6C50A1">
        <w:rPr>
          <w:rFonts w:ascii="Times New Roman" w:hAnsi="Times New Roman" w:cs="Times New Roman"/>
          <w:b w:val="0"/>
          <w:bCs w:val="0"/>
          <w:color w:val="000000"/>
          <w:sz w:val="22"/>
          <w:szCs w:val="22"/>
          <w:u w:color="000000"/>
          <w:lang w:val="en-US"/>
        </w:rPr>
        <w:t xml:space="preserve">In English-language </w:t>
      </w:r>
      <w:proofErr w:type="gramStart"/>
      <w:r w:rsidRPr="006C50A1">
        <w:rPr>
          <w:rFonts w:ascii="Times New Roman" w:hAnsi="Times New Roman" w:cs="Times New Roman"/>
          <w:b w:val="0"/>
          <w:bCs w:val="0"/>
          <w:color w:val="000000"/>
          <w:sz w:val="22"/>
          <w:szCs w:val="22"/>
          <w:u w:color="000000"/>
          <w:lang w:val="en-US"/>
        </w:rPr>
        <w:t>comics</w:t>
      </w:r>
      <w:proofErr w:type="gramEnd"/>
      <w:r w:rsidRPr="006C50A1">
        <w:rPr>
          <w:rFonts w:ascii="Times New Roman" w:hAnsi="Times New Roman" w:cs="Times New Roman"/>
          <w:b w:val="0"/>
          <w:bCs w:val="0"/>
          <w:color w:val="000000"/>
          <w:sz w:val="22"/>
          <w:szCs w:val="22"/>
          <w:u w:color="000000"/>
          <w:lang w:val="en-US"/>
        </w:rPr>
        <w:t xml:space="preserve"> demonstrative pronouns </w:t>
      </w:r>
      <w:r w:rsidRPr="006C50A1">
        <w:rPr>
          <w:rFonts w:ascii="Times New Roman" w:hAnsi="Times New Roman" w:cs="Times New Roman"/>
          <w:b w:val="0"/>
          <w:bCs w:val="0"/>
          <w:i/>
          <w:iCs/>
          <w:color w:val="000000"/>
          <w:sz w:val="22"/>
          <w:szCs w:val="22"/>
          <w:u w:color="000000"/>
          <w:lang w:val="en-US"/>
        </w:rPr>
        <w:t>this – that</w:t>
      </w:r>
      <w:r w:rsidRPr="006C50A1">
        <w:rPr>
          <w:rFonts w:ascii="Times New Roman" w:hAnsi="Times New Roman" w:cs="Times New Roman"/>
          <w:b w:val="0"/>
          <w:bCs w:val="0"/>
          <w:color w:val="000000"/>
          <w:sz w:val="22"/>
          <w:szCs w:val="22"/>
          <w:u w:color="000000"/>
          <w:lang w:val="en-US"/>
        </w:rPr>
        <w:t xml:space="preserve"> may stand for not only physical but also psychological proximity or remoteness: </w:t>
      </w:r>
      <w:r w:rsidRPr="006C50A1">
        <w:rPr>
          <w:rFonts w:ascii="Times New Roman" w:hAnsi="Times New Roman" w:cs="Times New Roman"/>
          <w:b w:val="0"/>
          <w:bCs w:val="0"/>
          <w:i/>
          <w:iCs/>
          <w:color w:val="000000"/>
          <w:sz w:val="22"/>
          <w:szCs w:val="22"/>
          <w:u w:color="000000"/>
          <w:lang w:val="en-US"/>
        </w:rPr>
        <w:t xml:space="preserve">This place...! It feels so familiar… yet for the life of me, I can’t name it. And I feel weirdly guilty </w:t>
      </w:r>
      <w:r w:rsidRPr="006C50A1">
        <w:rPr>
          <w:rFonts w:ascii="Times New Roman" w:hAnsi="Times New Roman" w:cs="Times New Roman"/>
          <w:b w:val="0"/>
          <w:bCs w:val="0"/>
          <w:i/>
          <w:iCs/>
          <w:color w:val="000000"/>
          <w:sz w:val="22"/>
          <w:szCs w:val="22"/>
          <w:u w:color="000000"/>
          <w:lang w:val="en-US"/>
        </w:rPr>
        <w:lastRenderedPageBreak/>
        <w:t xml:space="preserve">for that” </w:t>
      </w:r>
      <w:r w:rsidRPr="006C50A1">
        <w:rPr>
          <w:rFonts w:ascii="Times New Roman" w:hAnsi="Times New Roman" w:cs="Times New Roman"/>
          <w:b w:val="0"/>
          <w:bCs w:val="0"/>
          <w:color w:val="000000"/>
          <w:sz w:val="22"/>
          <w:szCs w:val="22"/>
          <w:u w:color="000000"/>
          <w:lang w:val="en-US"/>
        </w:rPr>
        <w:t>(Superman</w:t>
      </w:r>
      <w:r w:rsidRPr="006C50A1">
        <w:rPr>
          <w:rFonts w:ascii="Times New Roman" w:hAnsi="Times New Roman" w:cs="Times New Roman"/>
          <w:b w:val="0"/>
          <w:bCs w:val="0"/>
          <w:color w:val="000000"/>
          <w:sz w:val="22"/>
          <w:szCs w:val="22"/>
          <w:u w:color="000000"/>
          <w:shd w:val="clear" w:color="auto" w:fill="FFFFFF"/>
          <w:lang w:val="en-US"/>
        </w:rPr>
        <w:t>, 2011, # 50: 13)</w:t>
      </w:r>
      <w:r w:rsidRPr="006C50A1">
        <w:rPr>
          <w:rFonts w:ascii="Times New Roman" w:hAnsi="Times New Roman" w:cs="Times New Roman"/>
          <w:b w:val="0"/>
          <w:bCs w:val="0"/>
          <w:color w:val="000000"/>
          <w:sz w:val="22"/>
          <w:szCs w:val="22"/>
          <w:u w:color="000000"/>
          <w:lang w:val="en-US"/>
        </w:rPr>
        <w:t xml:space="preserve">. As we can see here the deictic spatial marker </w:t>
      </w:r>
      <w:r w:rsidRPr="006C50A1">
        <w:rPr>
          <w:rFonts w:ascii="Times New Roman" w:hAnsi="Times New Roman" w:cs="Times New Roman"/>
          <w:b w:val="0"/>
          <w:bCs w:val="0"/>
          <w:i/>
          <w:iCs/>
          <w:color w:val="000000"/>
          <w:sz w:val="22"/>
          <w:szCs w:val="22"/>
          <w:u w:color="000000"/>
          <w:lang w:val="en-US"/>
        </w:rPr>
        <w:t>“this”</w:t>
      </w:r>
      <w:r w:rsidRPr="006C50A1">
        <w:rPr>
          <w:rFonts w:ascii="Times New Roman" w:hAnsi="Times New Roman" w:cs="Times New Roman"/>
          <w:b w:val="0"/>
          <w:bCs w:val="0"/>
          <w:color w:val="000000"/>
          <w:sz w:val="22"/>
          <w:szCs w:val="22"/>
          <w:u w:color="000000"/>
          <w:lang w:val="en-US"/>
        </w:rPr>
        <w:t xml:space="preserve"> is both of physical and psychological character as it indicates not only the location of the superhero Superman but also it looks familiar for the character and close in psychological reference. Basically, everything which is dear and close physically for a character is close psychologically too and vice versa. The message of the fragment is clear with visual content available.</w:t>
      </w:r>
    </w:p>
    <w:p w:rsidR="007F0171" w:rsidRPr="006C50A1" w:rsidRDefault="00371D0E" w:rsidP="005C3A92">
      <w:pPr>
        <w:spacing w:after="0" w:line="240" w:lineRule="auto"/>
        <w:ind w:firstLine="567"/>
        <w:jc w:val="both"/>
        <w:rPr>
          <w:rFonts w:cs="Times New Roman"/>
          <w:sz w:val="22"/>
          <w:szCs w:val="22"/>
          <w:shd w:val="clear" w:color="auto" w:fill="FFFFFF"/>
        </w:rPr>
      </w:pPr>
      <w:r w:rsidRPr="006C50A1">
        <w:rPr>
          <w:rFonts w:cs="Times New Roman"/>
          <w:sz w:val="22"/>
          <w:szCs w:val="22"/>
          <w:shd w:val="clear" w:color="auto" w:fill="FFFFFF"/>
        </w:rPr>
        <w:t>Visual means, no doubt, perform the informative function in a visual and graphic text (the suit of Captain America in colors of the American flag, capital letter A on his helmet etc.).</w:t>
      </w:r>
    </w:p>
    <w:p w:rsidR="007F0171" w:rsidRPr="006C50A1" w:rsidRDefault="00371D0E" w:rsidP="005C3A92">
      <w:pPr>
        <w:spacing w:after="0" w:line="240" w:lineRule="auto"/>
        <w:ind w:firstLine="567"/>
        <w:jc w:val="both"/>
        <w:rPr>
          <w:rFonts w:cs="Times New Roman"/>
          <w:sz w:val="22"/>
          <w:szCs w:val="22"/>
          <w:shd w:val="clear" w:color="auto" w:fill="FFFFFF"/>
        </w:rPr>
      </w:pPr>
      <w:r w:rsidRPr="006C50A1">
        <w:rPr>
          <w:rFonts w:cs="Times New Roman"/>
          <w:sz w:val="22"/>
          <w:szCs w:val="22"/>
          <w:shd w:val="clear" w:color="auto" w:fill="FFFFFF"/>
        </w:rPr>
        <w:t xml:space="preserve">The visual component of a visual and graphic text may represent also referential function and the verbal complementing function </w:t>
      </w:r>
      <w:r w:rsidR="00660E6B">
        <w:rPr>
          <w:rFonts w:cs="Times New Roman"/>
          <w:sz w:val="22"/>
          <w:szCs w:val="22"/>
          <w:shd w:val="clear" w:color="auto" w:fill="FFFFFF"/>
        </w:rPr>
        <w:t>(</w:t>
      </w:r>
      <w:proofErr w:type="spellStart"/>
      <w:r w:rsidRPr="006C50A1">
        <w:rPr>
          <w:rFonts w:cs="Times New Roman"/>
          <w:sz w:val="22"/>
          <w:szCs w:val="22"/>
          <w:shd w:val="clear" w:color="auto" w:fill="FFFFFF"/>
        </w:rPr>
        <w:t>Pocheptsov</w:t>
      </w:r>
      <w:proofErr w:type="spellEnd"/>
      <w:r w:rsidRPr="006C50A1">
        <w:rPr>
          <w:rFonts w:cs="Times New Roman"/>
          <w:sz w:val="22"/>
          <w:szCs w:val="22"/>
          <w:shd w:val="clear" w:color="auto" w:fill="FFFFFF"/>
        </w:rPr>
        <w:t xml:space="preserve"> 2001</w:t>
      </w:r>
      <w:r w:rsidR="00660E6B">
        <w:rPr>
          <w:rFonts w:cs="Times New Roman"/>
          <w:sz w:val="22"/>
          <w:szCs w:val="22"/>
          <w:shd w:val="clear" w:color="auto" w:fill="FFFFFF"/>
        </w:rPr>
        <w:t>)</w:t>
      </w:r>
      <w:r w:rsidRPr="006C50A1">
        <w:rPr>
          <w:rFonts w:cs="Times New Roman"/>
          <w:sz w:val="22"/>
          <w:szCs w:val="22"/>
          <w:shd w:val="clear" w:color="auto" w:fill="FFFFFF"/>
        </w:rPr>
        <w:t xml:space="preserve">. Obviously, the main peculiarity of a visual component is its interaction with the verbal component as it complements, duplicates, substitutes for the latter and enhances the expressive and emotional meaning of the verbal component. G. </w:t>
      </w:r>
      <w:proofErr w:type="spellStart"/>
      <w:r w:rsidRPr="006C50A1">
        <w:rPr>
          <w:rFonts w:cs="Times New Roman"/>
          <w:sz w:val="22"/>
          <w:szCs w:val="22"/>
          <w:shd w:val="clear" w:color="auto" w:fill="FFFFFF"/>
        </w:rPr>
        <w:t>Pocheptsov</w:t>
      </w:r>
      <w:proofErr w:type="spellEnd"/>
      <w:r w:rsidRPr="006C50A1">
        <w:rPr>
          <w:rFonts w:cs="Times New Roman"/>
          <w:sz w:val="22"/>
          <w:szCs w:val="22"/>
          <w:shd w:val="clear" w:color="auto" w:fill="FFFFFF"/>
        </w:rPr>
        <w:t xml:space="preserve"> </w:t>
      </w:r>
      <w:r w:rsidR="00660E6B">
        <w:rPr>
          <w:rFonts w:cs="Times New Roman"/>
          <w:sz w:val="22"/>
          <w:szCs w:val="22"/>
          <w:shd w:val="clear" w:color="auto" w:fill="FFFFFF"/>
        </w:rPr>
        <w:t>(</w:t>
      </w:r>
      <w:r w:rsidRPr="006C50A1">
        <w:rPr>
          <w:rFonts w:cs="Times New Roman"/>
          <w:sz w:val="22"/>
          <w:szCs w:val="22"/>
          <w:shd w:val="clear" w:color="auto" w:fill="FFFFFF"/>
        </w:rPr>
        <w:t>2011</w:t>
      </w:r>
      <w:r w:rsidR="00660E6B">
        <w:rPr>
          <w:rFonts w:cs="Times New Roman"/>
          <w:sz w:val="22"/>
          <w:szCs w:val="22"/>
          <w:shd w:val="clear" w:color="auto" w:fill="FFFFFF"/>
        </w:rPr>
        <w:t>)</w:t>
      </w:r>
      <w:r w:rsidRPr="006C50A1">
        <w:rPr>
          <w:rFonts w:cs="Times New Roman"/>
          <w:sz w:val="22"/>
          <w:szCs w:val="22"/>
          <w:shd w:val="clear" w:color="auto" w:fill="FFFFFF"/>
        </w:rPr>
        <w:t xml:space="preserve"> emphasizes that the verbal complementary function facilitates the successful communication between the author, the character, and the reader as it is, for instance, in the fragment depicting the shadows of Justice League superheroes accompanied with the inscription </w:t>
      </w:r>
      <w:r w:rsidRPr="006C50A1">
        <w:rPr>
          <w:rFonts w:cs="Times New Roman"/>
          <w:i/>
          <w:iCs/>
          <w:sz w:val="22"/>
          <w:szCs w:val="22"/>
          <w:shd w:val="clear" w:color="auto" w:fill="FFFFFF"/>
        </w:rPr>
        <w:t xml:space="preserve">“We can be heroes” </w:t>
      </w:r>
      <w:r w:rsidRPr="006C50A1">
        <w:rPr>
          <w:rFonts w:cs="Times New Roman"/>
          <w:sz w:val="22"/>
          <w:szCs w:val="22"/>
          <w:shd w:val="clear" w:color="auto" w:fill="FFFFFF"/>
        </w:rPr>
        <w:t>(</w:t>
      </w:r>
      <w:r w:rsidRPr="006C50A1">
        <w:rPr>
          <w:rStyle w:val="st"/>
          <w:rFonts w:cs="Times New Roman"/>
          <w:sz w:val="22"/>
          <w:szCs w:val="22"/>
        </w:rPr>
        <w:t>Justice League International</w:t>
      </w:r>
      <w:r w:rsidRPr="006C50A1">
        <w:rPr>
          <w:rFonts w:cs="Times New Roman"/>
          <w:sz w:val="22"/>
          <w:szCs w:val="22"/>
          <w:shd w:val="clear" w:color="auto" w:fill="FFFFFF"/>
        </w:rPr>
        <w:t xml:space="preserve"> 2011, #7: 6).</w:t>
      </w:r>
    </w:p>
    <w:p w:rsidR="007F0171" w:rsidRPr="006C50A1" w:rsidRDefault="00371D0E" w:rsidP="005C3A92">
      <w:pPr>
        <w:spacing w:after="0" w:line="240" w:lineRule="auto"/>
        <w:ind w:firstLine="567"/>
        <w:jc w:val="both"/>
        <w:rPr>
          <w:rFonts w:cs="Times New Roman"/>
          <w:sz w:val="22"/>
          <w:szCs w:val="22"/>
          <w:shd w:val="clear" w:color="auto" w:fill="FFFFFF"/>
        </w:rPr>
      </w:pPr>
      <w:r w:rsidRPr="006C50A1">
        <w:rPr>
          <w:rStyle w:val="st"/>
          <w:rFonts w:cs="Times New Roman"/>
          <w:sz w:val="22"/>
          <w:szCs w:val="22"/>
        </w:rPr>
        <w:t xml:space="preserve">The research, as it has already been mentioned, has revealed another function of visual means, i.e. its ability to substitute for a verbal component. The function lies in introducing certain visual means instead of verbal elements which allows to render the message more correctly and to regulate the dynamics of the communication: </w:t>
      </w:r>
      <w:r w:rsidRPr="006C50A1">
        <w:rPr>
          <w:rFonts w:cs="Times New Roman"/>
          <w:i/>
          <w:iCs/>
          <w:sz w:val="22"/>
          <w:szCs w:val="22"/>
          <w:shd w:val="clear" w:color="auto" w:fill="FFFFFF"/>
        </w:rPr>
        <w:t xml:space="preserve">“You’re two of the last honest cops around. I can stop the infection that’s taken over this city. I just need… </w:t>
      </w:r>
      <w:proofErr w:type="spellStart"/>
      <w:r w:rsidRPr="006C50A1">
        <w:rPr>
          <w:rFonts w:cs="Times New Roman"/>
          <w:i/>
          <w:iCs/>
          <w:sz w:val="22"/>
          <w:szCs w:val="22"/>
          <w:shd w:val="clear" w:color="auto" w:fill="FFFFFF"/>
        </w:rPr>
        <w:t>ssslk</w:t>
      </w:r>
      <w:proofErr w:type="spellEnd"/>
      <w:r w:rsidRPr="006C50A1">
        <w:rPr>
          <w:rFonts w:cs="Times New Roman"/>
          <w:i/>
          <w:iCs/>
          <w:sz w:val="22"/>
          <w:szCs w:val="22"/>
          <w:shd w:val="clear" w:color="auto" w:fill="FFFFFF"/>
        </w:rPr>
        <w:t xml:space="preserve">… </w:t>
      </w:r>
      <w:proofErr w:type="spellStart"/>
      <w:r w:rsidRPr="006C50A1">
        <w:rPr>
          <w:rFonts w:cs="Times New Roman"/>
          <w:i/>
          <w:iCs/>
          <w:sz w:val="22"/>
          <w:szCs w:val="22"/>
          <w:shd w:val="clear" w:color="auto" w:fill="FFFFFF"/>
        </w:rPr>
        <w:t>nghk</w:t>
      </w:r>
      <w:proofErr w:type="spellEnd"/>
      <w:r w:rsidRPr="006C50A1">
        <w:rPr>
          <w:rFonts w:cs="Times New Roman"/>
          <w:i/>
          <w:iCs/>
          <w:sz w:val="22"/>
          <w:szCs w:val="22"/>
          <w:shd w:val="clear" w:color="auto" w:fill="FFFFFF"/>
        </w:rPr>
        <w:t xml:space="preserve">! Damn it. </w:t>
      </w:r>
      <w:proofErr w:type="gramStart"/>
      <w:r w:rsidRPr="006C50A1">
        <w:rPr>
          <w:rFonts w:cs="Times New Roman"/>
          <w:i/>
          <w:iCs/>
          <w:sz w:val="22"/>
          <w:szCs w:val="22"/>
          <w:shd w:val="clear" w:color="auto" w:fill="FFFFFF"/>
        </w:rPr>
        <w:t xml:space="preserve">Stupid knee </w:t>
      </w:r>
      <w:proofErr w:type="spellStart"/>
      <w:r w:rsidRPr="006C50A1">
        <w:rPr>
          <w:rFonts w:cs="Times New Roman"/>
          <w:i/>
          <w:iCs/>
          <w:sz w:val="22"/>
          <w:szCs w:val="22"/>
          <w:shd w:val="clear" w:color="auto" w:fill="FFFFFF"/>
        </w:rPr>
        <w:t>hngh</w:t>
      </w:r>
      <w:proofErr w:type="spellEnd"/>
      <w:r w:rsidRPr="006C50A1">
        <w:rPr>
          <w:rFonts w:cs="Times New Roman"/>
          <w:i/>
          <w:iCs/>
          <w:sz w:val="22"/>
          <w:szCs w:val="22"/>
          <w:shd w:val="clear" w:color="auto" w:fill="FFFFFF"/>
        </w:rPr>
        <w:t>.</w:t>
      </w:r>
      <w:proofErr w:type="gramEnd"/>
      <w:r w:rsidRPr="006C50A1">
        <w:rPr>
          <w:rFonts w:cs="Times New Roman"/>
          <w:i/>
          <w:iCs/>
          <w:sz w:val="22"/>
          <w:szCs w:val="22"/>
          <w:shd w:val="clear" w:color="auto" w:fill="FFFFFF"/>
        </w:rPr>
        <w:t xml:space="preserve"> Give a fellow cop a hand?”</w:t>
      </w:r>
      <w:r w:rsidRPr="006C50A1">
        <w:rPr>
          <w:rFonts w:cs="Times New Roman"/>
          <w:sz w:val="22"/>
          <w:szCs w:val="22"/>
          <w:shd w:val="clear" w:color="auto" w:fill="FFFFFF"/>
        </w:rPr>
        <w:t xml:space="preserve"> (</w:t>
      </w:r>
      <w:r w:rsidRPr="006C50A1">
        <w:rPr>
          <w:rStyle w:val="st"/>
          <w:rFonts w:cs="Times New Roman"/>
          <w:sz w:val="22"/>
          <w:szCs w:val="22"/>
        </w:rPr>
        <w:t>Batman Eternal</w:t>
      </w:r>
      <w:r w:rsidRPr="006C50A1">
        <w:rPr>
          <w:rFonts w:cs="Times New Roman"/>
          <w:sz w:val="22"/>
          <w:szCs w:val="22"/>
          <w:shd w:val="clear" w:color="auto" w:fill="FFFFFF"/>
        </w:rPr>
        <w:t xml:space="preserve"> 2015, #37: 15). In the fragment the character asks for help. But in the next block there is no text balloon though we can see that the characters are leaving, i.e. they refuse to give a hand with no explanation. So negative answer is perceived only visually up to the next block where the explanation is provided: </w:t>
      </w:r>
      <w:r w:rsidRPr="006C50A1">
        <w:rPr>
          <w:rFonts w:cs="Times New Roman"/>
          <w:i/>
          <w:iCs/>
          <w:sz w:val="22"/>
          <w:szCs w:val="22"/>
          <w:shd w:val="clear" w:color="auto" w:fill="FFFFFF"/>
        </w:rPr>
        <w:t xml:space="preserve">“I lent you a hand, Bard, back when you first got here. You didn’t deserve it. You didn’t deserve anything this city gave you” </w:t>
      </w:r>
      <w:r w:rsidRPr="006C50A1">
        <w:rPr>
          <w:rFonts w:cs="Times New Roman"/>
          <w:sz w:val="22"/>
          <w:szCs w:val="22"/>
          <w:shd w:val="clear" w:color="auto" w:fill="FFFFFF"/>
        </w:rPr>
        <w:t>(</w:t>
      </w:r>
      <w:r w:rsidRPr="006C50A1">
        <w:rPr>
          <w:rStyle w:val="st"/>
          <w:rFonts w:cs="Times New Roman"/>
          <w:sz w:val="22"/>
          <w:szCs w:val="22"/>
        </w:rPr>
        <w:t>Batman Eternal</w:t>
      </w:r>
      <w:r w:rsidRPr="006C50A1">
        <w:rPr>
          <w:rFonts w:cs="Times New Roman"/>
          <w:sz w:val="22"/>
          <w:szCs w:val="22"/>
          <w:shd w:val="clear" w:color="auto" w:fill="FFFFFF"/>
        </w:rPr>
        <w:t xml:space="preserve"> 2015, #37: 15).</w:t>
      </w:r>
    </w:p>
    <w:p w:rsidR="007F0171" w:rsidRPr="006C50A1" w:rsidRDefault="00371D0E" w:rsidP="005C3A92">
      <w:pPr>
        <w:spacing w:after="0" w:line="240" w:lineRule="auto"/>
        <w:ind w:firstLine="567"/>
        <w:jc w:val="both"/>
        <w:rPr>
          <w:rFonts w:cs="Times New Roman"/>
          <w:sz w:val="22"/>
          <w:szCs w:val="22"/>
          <w:shd w:val="clear" w:color="auto" w:fill="FFFFFF"/>
        </w:rPr>
      </w:pPr>
      <w:r w:rsidRPr="006C50A1">
        <w:rPr>
          <w:rFonts w:cs="Times New Roman"/>
          <w:sz w:val="22"/>
          <w:szCs w:val="22"/>
          <w:shd w:val="clear" w:color="auto" w:fill="FFFFFF"/>
        </w:rPr>
        <w:t>The verbal element duplicating function enhances the meaning rendered by verbal elements while the function of increasing the emotional and expressive meaning of the verbal component attracts the reader’s attention focusing on the content of the message. Visual elements are usually the means of expressing characters’ emotions like joy, grief, anger, sadness, sufferings, etc.</w:t>
      </w:r>
    </w:p>
    <w:p w:rsidR="007F0171" w:rsidRPr="006C50A1" w:rsidRDefault="00371D0E" w:rsidP="005C3A92">
      <w:pPr>
        <w:pStyle w:val="Heading3"/>
        <w:keepNext w:val="0"/>
        <w:keepLines w:val="0"/>
        <w:spacing w:before="0" w:after="0" w:line="240" w:lineRule="auto"/>
        <w:ind w:firstLine="567"/>
        <w:rPr>
          <w:rFonts w:ascii="Times New Roman" w:eastAsia="Times New Roman" w:hAnsi="Times New Roman" w:cs="Times New Roman"/>
          <w:b w:val="0"/>
          <w:bCs w:val="0"/>
          <w:color w:val="000000"/>
          <w:sz w:val="22"/>
          <w:szCs w:val="22"/>
          <w:u w:color="000000"/>
          <w:shd w:val="clear" w:color="auto" w:fill="FFFFFF"/>
          <w:lang w:val="en-US"/>
        </w:rPr>
      </w:pPr>
      <w:r w:rsidRPr="006C50A1">
        <w:rPr>
          <w:rFonts w:ascii="Times New Roman" w:hAnsi="Times New Roman" w:cs="Times New Roman"/>
          <w:b w:val="0"/>
          <w:bCs w:val="0"/>
          <w:color w:val="000000"/>
          <w:sz w:val="22"/>
          <w:szCs w:val="22"/>
          <w:u w:color="000000"/>
          <w:lang w:val="en-US"/>
        </w:rPr>
        <w:t xml:space="preserve">The sound effects are usually rendered by verbal means through </w:t>
      </w:r>
      <w:proofErr w:type="spellStart"/>
      <w:r w:rsidRPr="006C50A1">
        <w:rPr>
          <w:rFonts w:ascii="Times New Roman" w:hAnsi="Times New Roman" w:cs="Times New Roman"/>
          <w:b w:val="0"/>
          <w:bCs w:val="0"/>
          <w:color w:val="000000"/>
          <w:sz w:val="22"/>
          <w:szCs w:val="22"/>
          <w:u w:color="000000"/>
          <w:lang w:val="en-US"/>
        </w:rPr>
        <w:t>phonosemantic</w:t>
      </w:r>
      <w:proofErr w:type="spellEnd"/>
      <w:r w:rsidRPr="006C50A1">
        <w:rPr>
          <w:rFonts w:ascii="Times New Roman" w:hAnsi="Times New Roman" w:cs="Times New Roman"/>
          <w:b w:val="0"/>
          <w:bCs w:val="0"/>
          <w:color w:val="000000"/>
          <w:sz w:val="22"/>
          <w:szCs w:val="22"/>
          <w:u w:color="000000"/>
          <w:lang w:val="en-US"/>
        </w:rPr>
        <w:t xml:space="preserve"> channel of non-verbal communication. The </w:t>
      </w:r>
      <w:proofErr w:type="spellStart"/>
      <w:r w:rsidRPr="006C50A1">
        <w:rPr>
          <w:rFonts w:ascii="Times New Roman" w:hAnsi="Times New Roman" w:cs="Times New Roman"/>
          <w:b w:val="0"/>
          <w:bCs w:val="0"/>
          <w:color w:val="000000"/>
          <w:sz w:val="22"/>
          <w:szCs w:val="22"/>
          <w:u w:color="000000"/>
          <w:lang w:val="en-US"/>
        </w:rPr>
        <w:t>phonosemantic</w:t>
      </w:r>
      <w:proofErr w:type="spellEnd"/>
      <w:r w:rsidRPr="006C50A1">
        <w:rPr>
          <w:rFonts w:ascii="Times New Roman" w:hAnsi="Times New Roman" w:cs="Times New Roman"/>
          <w:b w:val="0"/>
          <w:bCs w:val="0"/>
          <w:color w:val="000000"/>
          <w:sz w:val="22"/>
          <w:szCs w:val="22"/>
          <w:u w:color="000000"/>
          <w:lang w:val="en-US"/>
        </w:rPr>
        <w:t xml:space="preserve"> channel of information is used to render the sound of colliding objects or their state change (explosion sounds, breaking, ruining, crushing), voice sounds (cries) or those caused by other objects (noise, cracking). The voice sounds are rendered through multiplicity of letters in a word, like prolongation of “No” in a protest cry of </w:t>
      </w:r>
      <w:r w:rsidRPr="006C50A1">
        <w:rPr>
          <w:rFonts w:ascii="Times New Roman" w:hAnsi="Times New Roman" w:cs="Times New Roman"/>
          <w:b w:val="0"/>
          <w:bCs w:val="0"/>
          <w:color w:val="000000"/>
          <w:sz w:val="22"/>
          <w:szCs w:val="22"/>
          <w:u w:color="000000"/>
          <w:lang w:val="en-US"/>
        </w:rPr>
        <w:lastRenderedPageBreak/>
        <w:t xml:space="preserve">Superman </w:t>
      </w:r>
      <w:r w:rsidRPr="006C50A1">
        <w:rPr>
          <w:rFonts w:ascii="Times New Roman" w:hAnsi="Times New Roman" w:cs="Times New Roman"/>
          <w:b w:val="0"/>
          <w:bCs w:val="0"/>
          <w:i/>
          <w:iCs/>
          <w:color w:val="000000"/>
          <w:sz w:val="22"/>
          <w:szCs w:val="22"/>
          <w:u w:color="000000"/>
          <w:lang w:val="en-US"/>
        </w:rPr>
        <w:t xml:space="preserve">“NOOOOO!” </w:t>
      </w:r>
      <w:r w:rsidRPr="006C50A1">
        <w:rPr>
          <w:rFonts w:ascii="Times New Roman" w:hAnsi="Times New Roman" w:cs="Times New Roman"/>
          <w:b w:val="0"/>
          <w:bCs w:val="0"/>
          <w:color w:val="000000"/>
          <w:sz w:val="22"/>
          <w:szCs w:val="22"/>
          <w:u w:color="000000"/>
          <w:lang w:val="en-US"/>
        </w:rPr>
        <w:t>(Superman/Batman</w:t>
      </w:r>
      <w:r w:rsidRPr="006C50A1">
        <w:rPr>
          <w:rFonts w:ascii="Times New Roman" w:hAnsi="Times New Roman" w:cs="Times New Roman"/>
          <w:b w:val="0"/>
          <w:bCs w:val="0"/>
          <w:color w:val="000000"/>
          <w:sz w:val="22"/>
          <w:szCs w:val="22"/>
          <w:u w:color="000000"/>
          <w:shd w:val="clear" w:color="auto" w:fill="FFFFFF"/>
          <w:lang w:val="en-US"/>
        </w:rPr>
        <w:t xml:space="preserve"> 2006, #30: 24). </w:t>
      </w:r>
      <w:r w:rsidRPr="006C50A1">
        <w:rPr>
          <w:rFonts w:ascii="Times New Roman" w:hAnsi="Times New Roman" w:cs="Times New Roman"/>
          <w:b w:val="0"/>
          <w:bCs w:val="0"/>
          <w:i/>
          <w:iCs/>
          <w:color w:val="000000"/>
          <w:sz w:val="22"/>
          <w:szCs w:val="22"/>
          <w:u w:color="000000"/>
          <w:lang w:val="en-US"/>
        </w:rPr>
        <w:t xml:space="preserve">“WHAMMM” </w:t>
      </w:r>
      <w:r w:rsidRPr="006C50A1">
        <w:rPr>
          <w:rFonts w:ascii="Times New Roman" w:hAnsi="Times New Roman" w:cs="Times New Roman"/>
          <w:b w:val="0"/>
          <w:bCs w:val="0"/>
          <w:color w:val="000000"/>
          <w:sz w:val="22"/>
          <w:szCs w:val="22"/>
          <w:u w:color="000000"/>
          <w:lang w:val="en-US"/>
        </w:rPr>
        <w:t>(Superman/Batman</w:t>
      </w:r>
      <w:r w:rsidRPr="006C50A1">
        <w:rPr>
          <w:rFonts w:ascii="Times New Roman" w:hAnsi="Times New Roman" w:cs="Times New Roman"/>
          <w:b w:val="0"/>
          <w:bCs w:val="0"/>
          <w:color w:val="000000"/>
          <w:sz w:val="22"/>
          <w:szCs w:val="22"/>
          <w:u w:color="000000"/>
          <w:shd w:val="clear" w:color="auto" w:fill="FFFFFF"/>
          <w:lang w:val="en-US"/>
        </w:rPr>
        <w:t xml:space="preserve"> 2006, #27: 18).</w:t>
      </w:r>
    </w:p>
    <w:p w:rsidR="007F0171" w:rsidRPr="006C50A1" w:rsidRDefault="005C516B"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Pr>
          <w:rFonts w:ascii="Times New Roman" w:hAnsi="Times New Roman" w:cs="Times New Roman"/>
          <w:b w:val="0"/>
          <w:bCs w:val="0"/>
          <w:color w:val="000000"/>
          <w:sz w:val="22"/>
          <w:szCs w:val="22"/>
          <w:u w:color="000000"/>
          <w:lang w:val="en-US"/>
        </w:rPr>
        <w:t>I</w:t>
      </w:r>
      <w:r w:rsidR="00371D0E" w:rsidRPr="006C50A1">
        <w:rPr>
          <w:rFonts w:ascii="Times New Roman" w:hAnsi="Times New Roman" w:cs="Times New Roman"/>
          <w:b w:val="0"/>
          <w:bCs w:val="0"/>
          <w:color w:val="000000"/>
          <w:sz w:val="22"/>
          <w:szCs w:val="22"/>
          <w:u w:color="000000"/>
          <w:lang w:val="en-US"/>
        </w:rPr>
        <w:t xml:space="preserve">n a textual space of the comics is often highlighted with a different color and bold face type and is used to render the sound of bumping a character into an object. Joker, one of the characters of DC Comics is always depicted with sinister smile and his weird laughter is one of his characteristic features. Laughter in the comics under study is usually rendered by the </w:t>
      </w:r>
      <w:proofErr w:type="spellStart"/>
      <w:r w:rsidR="00371D0E" w:rsidRPr="006C50A1">
        <w:rPr>
          <w:rFonts w:ascii="Times New Roman" w:hAnsi="Times New Roman" w:cs="Times New Roman"/>
          <w:b w:val="0"/>
          <w:bCs w:val="0"/>
          <w:color w:val="000000"/>
          <w:sz w:val="22"/>
          <w:szCs w:val="22"/>
          <w:u w:color="000000"/>
          <w:lang w:val="en-US"/>
        </w:rPr>
        <w:t>phonosemantic</w:t>
      </w:r>
      <w:proofErr w:type="spellEnd"/>
      <w:r w:rsidR="00371D0E" w:rsidRPr="006C50A1">
        <w:rPr>
          <w:rFonts w:ascii="Times New Roman" w:hAnsi="Times New Roman" w:cs="Times New Roman"/>
          <w:b w:val="0"/>
          <w:bCs w:val="0"/>
          <w:color w:val="000000"/>
          <w:sz w:val="22"/>
          <w:szCs w:val="22"/>
          <w:u w:color="000000"/>
          <w:lang w:val="en-US"/>
        </w:rPr>
        <w:t xml:space="preserve"> means like </w:t>
      </w:r>
      <w:r w:rsidR="00371D0E" w:rsidRPr="006C50A1">
        <w:rPr>
          <w:rFonts w:ascii="Times New Roman" w:hAnsi="Times New Roman" w:cs="Times New Roman"/>
          <w:b w:val="0"/>
          <w:bCs w:val="0"/>
          <w:i/>
          <w:iCs/>
          <w:color w:val="000000"/>
          <w:sz w:val="22"/>
          <w:szCs w:val="22"/>
          <w:u w:color="000000"/>
          <w:lang w:val="en-US"/>
        </w:rPr>
        <w:t xml:space="preserve">“HA </w:t>
      </w:r>
      <w:proofErr w:type="spellStart"/>
      <w:r w:rsidR="00371D0E" w:rsidRPr="006C50A1">
        <w:rPr>
          <w:rFonts w:ascii="Times New Roman" w:hAnsi="Times New Roman" w:cs="Times New Roman"/>
          <w:b w:val="0"/>
          <w:bCs w:val="0"/>
          <w:i/>
          <w:iCs/>
          <w:color w:val="000000"/>
          <w:sz w:val="22"/>
          <w:szCs w:val="22"/>
          <w:u w:color="000000"/>
          <w:lang w:val="en-US"/>
        </w:rPr>
        <w:t>HA</w:t>
      </w:r>
      <w:proofErr w:type="spellEnd"/>
      <w:r w:rsidR="00371D0E" w:rsidRPr="006C50A1">
        <w:rPr>
          <w:rFonts w:ascii="Times New Roman" w:hAnsi="Times New Roman" w:cs="Times New Roman"/>
          <w:b w:val="0"/>
          <w:bCs w:val="0"/>
          <w:i/>
          <w:iCs/>
          <w:color w:val="000000"/>
          <w:sz w:val="22"/>
          <w:szCs w:val="22"/>
          <w:u w:color="000000"/>
          <w:lang w:val="en-US"/>
        </w:rPr>
        <w:t xml:space="preserve"> </w:t>
      </w:r>
      <w:proofErr w:type="spellStart"/>
      <w:r w:rsidR="00371D0E" w:rsidRPr="006C50A1">
        <w:rPr>
          <w:rFonts w:ascii="Times New Roman" w:hAnsi="Times New Roman" w:cs="Times New Roman"/>
          <w:b w:val="0"/>
          <w:bCs w:val="0"/>
          <w:i/>
          <w:iCs/>
          <w:color w:val="000000"/>
          <w:sz w:val="22"/>
          <w:szCs w:val="22"/>
          <w:u w:color="000000"/>
          <w:lang w:val="en-US"/>
        </w:rPr>
        <w:t>HA</w:t>
      </w:r>
      <w:proofErr w:type="spellEnd"/>
      <w:r w:rsidR="00371D0E" w:rsidRPr="006C50A1">
        <w:rPr>
          <w:rFonts w:ascii="Times New Roman" w:hAnsi="Times New Roman" w:cs="Times New Roman"/>
          <w:b w:val="0"/>
          <w:bCs w:val="0"/>
          <w:i/>
          <w:iCs/>
          <w:color w:val="000000"/>
          <w:sz w:val="22"/>
          <w:szCs w:val="22"/>
          <w:u w:color="000000"/>
          <w:lang w:val="en-US"/>
        </w:rPr>
        <w:t xml:space="preserve"> </w:t>
      </w:r>
      <w:proofErr w:type="spellStart"/>
      <w:r w:rsidR="00371D0E" w:rsidRPr="006C50A1">
        <w:rPr>
          <w:rFonts w:ascii="Times New Roman" w:hAnsi="Times New Roman" w:cs="Times New Roman"/>
          <w:b w:val="0"/>
          <w:bCs w:val="0"/>
          <w:i/>
          <w:iCs/>
          <w:color w:val="000000"/>
          <w:sz w:val="22"/>
          <w:szCs w:val="22"/>
          <w:u w:color="000000"/>
          <w:lang w:val="en-US"/>
        </w:rPr>
        <w:t>HA</w:t>
      </w:r>
      <w:proofErr w:type="spellEnd"/>
      <w:r w:rsidR="00371D0E" w:rsidRPr="006C50A1">
        <w:rPr>
          <w:rFonts w:ascii="Times New Roman" w:hAnsi="Times New Roman" w:cs="Times New Roman"/>
          <w:b w:val="0"/>
          <w:bCs w:val="0"/>
          <w:i/>
          <w:iCs/>
          <w:color w:val="000000"/>
          <w:sz w:val="22"/>
          <w:szCs w:val="22"/>
          <w:u w:color="000000"/>
          <w:lang w:val="en-US"/>
        </w:rPr>
        <w:t xml:space="preserve"> </w:t>
      </w:r>
      <w:proofErr w:type="spellStart"/>
      <w:r w:rsidR="00371D0E" w:rsidRPr="006C50A1">
        <w:rPr>
          <w:rFonts w:ascii="Times New Roman" w:hAnsi="Times New Roman" w:cs="Times New Roman"/>
          <w:b w:val="0"/>
          <w:bCs w:val="0"/>
          <w:i/>
          <w:iCs/>
          <w:color w:val="000000"/>
          <w:sz w:val="22"/>
          <w:szCs w:val="22"/>
          <w:u w:color="000000"/>
          <w:lang w:val="en-US"/>
        </w:rPr>
        <w:t>HA</w:t>
      </w:r>
      <w:proofErr w:type="spellEnd"/>
      <w:r w:rsidR="00371D0E" w:rsidRPr="006C50A1">
        <w:rPr>
          <w:rFonts w:ascii="Times New Roman" w:hAnsi="Times New Roman" w:cs="Times New Roman"/>
          <w:b w:val="0"/>
          <w:bCs w:val="0"/>
          <w:i/>
          <w:iCs/>
          <w:color w:val="000000"/>
          <w:sz w:val="22"/>
          <w:szCs w:val="22"/>
          <w:u w:color="000000"/>
          <w:lang w:val="en-US"/>
        </w:rPr>
        <w:t xml:space="preserve"> HEE </w:t>
      </w:r>
      <w:proofErr w:type="spellStart"/>
      <w:r w:rsidR="00371D0E" w:rsidRPr="006C50A1">
        <w:rPr>
          <w:rFonts w:ascii="Times New Roman" w:hAnsi="Times New Roman" w:cs="Times New Roman"/>
          <w:b w:val="0"/>
          <w:bCs w:val="0"/>
          <w:i/>
          <w:iCs/>
          <w:color w:val="000000"/>
          <w:sz w:val="22"/>
          <w:szCs w:val="22"/>
          <w:u w:color="000000"/>
          <w:lang w:val="en-US"/>
        </w:rPr>
        <w:t>HEE</w:t>
      </w:r>
      <w:proofErr w:type="spellEnd"/>
      <w:r w:rsidR="00371D0E" w:rsidRPr="006C50A1">
        <w:rPr>
          <w:rFonts w:ascii="Times New Roman" w:hAnsi="Times New Roman" w:cs="Times New Roman"/>
          <w:b w:val="0"/>
          <w:bCs w:val="0"/>
          <w:i/>
          <w:iCs/>
          <w:color w:val="000000"/>
          <w:sz w:val="22"/>
          <w:szCs w:val="22"/>
          <w:u w:color="000000"/>
          <w:lang w:val="en-US"/>
        </w:rPr>
        <w:t xml:space="preserve"> </w:t>
      </w:r>
      <w:proofErr w:type="spellStart"/>
      <w:r w:rsidR="00371D0E" w:rsidRPr="006C50A1">
        <w:rPr>
          <w:rFonts w:ascii="Times New Roman" w:hAnsi="Times New Roman" w:cs="Times New Roman"/>
          <w:b w:val="0"/>
          <w:bCs w:val="0"/>
          <w:i/>
          <w:iCs/>
          <w:color w:val="000000"/>
          <w:sz w:val="22"/>
          <w:szCs w:val="22"/>
          <w:u w:color="000000"/>
          <w:lang w:val="en-US"/>
        </w:rPr>
        <w:t>HEE</w:t>
      </w:r>
      <w:proofErr w:type="spellEnd"/>
      <w:r w:rsidR="00371D0E" w:rsidRPr="006C50A1">
        <w:rPr>
          <w:rFonts w:ascii="Times New Roman" w:hAnsi="Times New Roman" w:cs="Times New Roman"/>
          <w:b w:val="0"/>
          <w:bCs w:val="0"/>
          <w:i/>
          <w:iCs/>
          <w:color w:val="000000"/>
          <w:sz w:val="22"/>
          <w:szCs w:val="22"/>
          <w:u w:color="000000"/>
          <w:lang w:val="en-US"/>
        </w:rPr>
        <w:t xml:space="preserve">” </w:t>
      </w:r>
      <w:r w:rsidR="00371D0E" w:rsidRPr="006C50A1">
        <w:rPr>
          <w:rFonts w:ascii="Times New Roman" w:hAnsi="Times New Roman" w:cs="Times New Roman"/>
          <w:b w:val="0"/>
          <w:bCs w:val="0"/>
          <w:color w:val="000000"/>
          <w:sz w:val="22"/>
          <w:szCs w:val="22"/>
          <w:u w:color="000000"/>
          <w:lang w:val="en-US"/>
        </w:rPr>
        <w:t>(Batman:</w:t>
      </w:r>
      <w:r>
        <w:rPr>
          <w:rFonts w:ascii="Times New Roman" w:hAnsi="Times New Roman" w:cs="Times New Roman"/>
          <w:b w:val="0"/>
          <w:bCs w:val="0"/>
          <w:color w:val="000000"/>
          <w:sz w:val="22"/>
          <w:szCs w:val="22"/>
          <w:u w:color="000000"/>
          <w:lang w:val="en-US"/>
        </w:rPr>
        <w:t xml:space="preserve"> </w:t>
      </w:r>
      <w:r w:rsidR="00371D0E" w:rsidRPr="006C50A1">
        <w:rPr>
          <w:rFonts w:ascii="Times New Roman" w:hAnsi="Times New Roman" w:cs="Times New Roman"/>
          <w:b w:val="0"/>
          <w:bCs w:val="0"/>
          <w:color w:val="000000"/>
          <w:sz w:val="22"/>
          <w:szCs w:val="22"/>
          <w:u w:color="000000"/>
          <w:lang w:val="en-US"/>
        </w:rPr>
        <w:t>I, Joker</w:t>
      </w:r>
      <w:r w:rsidR="00371D0E" w:rsidRPr="006C50A1">
        <w:rPr>
          <w:rFonts w:ascii="Times New Roman" w:hAnsi="Times New Roman" w:cs="Times New Roman"/>
          <w:b w:val="0"/>
          <w:bCs w:val="0"/>
          <w:color w:val="000000"/>
          <w:sz w:val="22"/>
          <w:szCs w:val="22"/>
          <w:u w:color="000000"/>
          <w:shd w:val="clear" w:color="auto" w:fill="FFFFFF"/>
          <w:lang w:val="en-US"/>
        </w:rPr>
        <w:t xml:space="preserve"> 1998, #40: 20).</w:t>
      </w:r>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6C50A1">
        <w:rPr>
          <w:rFonts w:ascii="Times New Roman" w:hAnsi="Times New Roman" w:cs="Times New Roman"/>
          <w:b w:val="0"/>
          <w:bCs w:val="0"/>
          <w:color w:val="000000"/>
          <w:sz w:val="22"/>
          <w:szCs w:val="22"/>
          <w:u w:color="000000"/>
          <w:lang w:val="en-US"/>
        </w:rPr>
        <w:t xml:space="preserve">Color is one of extra-lingual elements having connotative meaning for comics understanding and may manifest the peculiarities of certain national culture. As it has been already mentioned earlier, the proof of this statement may be the image of Captain America in a suit of the color of the American flag: </w:t>
      </w:r>
      <w:r w:rsidRPr="006C50A1">
        <w:rPr>
          <w:rFonts w:ascii="Times New Roman" w:hAnsi="Times New Roman" w:cs="Times New Roman"/>
          <w:b w:val="0"/>
          <w:bCs w:val="0"/>
          <w:i/>
          <w:iCs/>
          <w:color w:val="000000"/>
          <w:sz w:val="22"/>
          <w:szCs w:val="22"/>
          <w:u w:color="000000"/>
          <w:lang w:val="en-US"/>
        </w:rPr>
        <w:t xml:space="preserve">“He stood for a moment, framed against the white of the tent, a resplendent figure in tight fitting suit of old glory, the nervous ripple of his tremendously powerful muscles plainly visible under their RED WHITE AND BLUE covering” </w:t>
      </w:r>
      <w:r w:rsidRPr="006C50A1">
        <w:rPr>
          <w:rFonts w:ascii="Times New Roman" w:hAnsi="Times New Roman" w:cs="Times New Roman"/>
          <w:b w:val="0"/>
          <w:bCs w:val="0"/>
          <w:color w:val="000000"/>
          <w:sz w:val="22"/>
          <w:szCs w:val="22"/>
          <w:u w:color="000000"/>
          <w:lang w:val="en-US"/>
        </w:rPr>
        <w:t xml:space="preserve">(Captain America Golden Age Masterworks </w:t>
      </w:r>
      <w:r w:rsidRPr="006C50A1">
        <w:rPr>
          <w:rFonts w:ascii="Times New Roman" w:hAnsi="Times New Roman" w:cs="Times New Roman"/>
          <w:b w:val="0"/>
          <w:bCs w:val="0"/>
          <w:color w:val="000000"/>
          <w:sz w:val="22"/>
          <w:szCs w:val="22"/>
          <w:u w:color="000000"/>
          <w:shd w:val="clear" w:color="auto" w:fill="FFFFFF"/>
          <w:lang w:val="en-US"/>
        </w:rPr>
        <w:t>2005, #40: 17-18)</w:t>
      </w:r>
      <w:r w:rsidRPr="006C50A1">
        <w:rPr>
          <w:rFonts w:ascii="Times New Roman" w:hAnsi="Times New Roman" w:cs="Times New Roman"/>
          <w:b w:val="0"/>
          <w:bCs w:val="0"/>
          <w:i/>
          <w:iCs/>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Thus, color is a multimodal pictographic means of the manifestation of certain culture.</w:t>
      </w:r>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6C50A1">
        <w:rPr>
          <w:rFonts w:ascii="Times New Roman" w:hAnsi="Times New Roman" w:cs="Times New Roman"/>
          <w:b w:val="0"/>
          <w:bCs w:val="0"/>
          <w:color w:val="000000"/>
          <w:sz w:val="22"/>
          <w:szCs w:val="22"/>
          <w:u w:color="000000"/>
          <w:lang w:val="en-US"/>
        </w:rPr>
        <w:t>Color a</w:t>
      </w:r>
      <w:r w:rsidR="00E376C9">
        <w:rPr>
          <w:rFonts w:ascii="Times New Roman" w:hAnsi="Times New Roman" w:cs="Times New Roman"/>
          <w:b w:val="0"/>
          <w:bCs w:val="0"/>
          <w:color w:val="000000"/>
          <w:sz w:val="22"/>
          <w:szCs w:val="22"/>
          <w:u w:color="000000"/>
          <w:lang w:val="en-US"/>
        </w:rPr>
        <w:t>lso identifies the characters (</w:t>
      </w:r>
      <w:r w:rsidRPr="006C50A1">
        <w:rPr>
          <w:rFonts w:ascii="Times New Roman" w:hAnsi="Times New Roman" w:cs="Times New Roman"/>
          <w:b w:val="0"/>
          <w:bCs w:val="0"/>
          <w:color w:val="000000"/>
          <w:sz w:val="22"/>
          <w:szCs w:val="22"/>
          <w:u w:color="000000"/>
          <w:lang w:val="en-US"/>
        </w:rPr>
        <w:t xml:space="preserve">for instance, the suit of Captain America is that in colors of the American flag, but Batman’s is black, while Hulk is associated with green color), emphasizes the verbal content (highlighting the narrative blocks, words, and text balloons with color attracts a reader’s attention), creates additional expression and renders feelings (anger, fear, pain). Thus, the </w:t>
      </w:r>
      <w:proofErr w:type="gramStart"/>
      <w:r w:rsidRPr="006C50A1">
        <w:rPr>
          <w:rFonts w:ascii="Times New Roman" w:hAnsi="Times New Roman" w:cs="Times New Roman"/>
          <w:b w:val="0"/>
          <w:bCs w:val="0"/>
          <w:color w:val="000000"/>
          <w:sz w:val="22"/>
          <w:szCs w:val="22"/>
          <w:u w:color="000000"/>
          <w:lang w:val="en-US"/>
        </w:rPr>
        <w:t>comics</w:t>
      </w:r>
      <w:proofErr w:type="gramEnd"/>
      <w:r w:rsidRPr="006C50A1">
        <w:rPr>
          <w:rFonts w:ascii="Times New Roman" w:hAnsi="Times New Roman" w:cs="Times New Roman"/>
          <w:b w:val="0"/>
          <w:bCs w:val="0"/>
          <w:color w:val="000000"/>
          <w:sz w:val="22"/>
          <w:szCs w:val="22"/>
          <w:u w:color="000000"/>
          <w:lang w:val="en-US"/>
        </w:rPr>
        <w:t xml:space="preserve"> fragments under the research contain the narrative blocks highlighted with yellow, orange, pink, and blue colors. So the use of color as a multimodal means is characterized</w:t>
      </w:r>
      <w:r w:rsidR="00AB2852">
        <w:rPr>
          <w:rFonts w:ascii="Times New Roman" w:hAnsi="Times New Roman" w:cs="Times New Roman"/>
          <w:b w:val="0"/>
          <w:bCs w:val="0"/>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practical (variety of colors) and pragmatic (metalingual emphasizing of the verbal content as a way of attracting a reader’s attention) functioning.</w:t>
      </w:r>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6C50A1">
        <w:rPr>
          <w:rFonts w:ascii="Times New Roman" w:hAnsi="Times New Roman" w:cs="Times New Roman"/>
          <w:b w:val="0"/>
          <w:bCs w:val="0"/>
          <w:color w:val="000000"/>
          <w:sz w:val="22"/>
          <w:szCs w:val="22"/>
          <w:u w:color="000000"/>
          <w:lang w:val="en-US"/>
        </w:rPr>
        <w:t>Color is also one of visual means of emphasizing fundamental verbal components in English-language comics. For instance, the use of red color in a verbal content enhances the expressivity of the characters’ remarks, especially when expressing anger or fear.</w:t>
      </w:r>
      <w:r w:rsidR="00AB2852">
        <w:rPr>
          <w:rFonts w:ascii="Times New Roman" w:hAnsi="Times New Roman" w:cs="Times New Roman"/>
          <w:b w:val="0"/>
          <w:bCs w:val="0"/>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So the use of certain color in text fragments helps the author to create additional expressivity to achieve specific textual and author’s purposes. The research shows that the characters’ words are depicted on the white background (except the cases when white color performs the function of presentation of the main character) and the narrative blocks are highlighted with color to add expressivity to verbal components.</w:t>
      </w:r>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6C50A1">
        <w:rPr>
          <w:rFonts w:ascii="Times New Roman" w:hAnsi="Times New Roman" w:cs="Times New Roman"/>
          <w:b w:val="0"/>
          <w:bCs w:val="0"/>
          <w:color w:val="000000"/>
          <w:sz w:val="22"/>
          <w:szCs w:val="22"/>
          <w:u w:color="000000"/>
          <w:lang w:val="en-US"/>
        </w:rPr>
        <w:t xml:space="preserve">The usage of </w:t>
      </w:r>
      <w:proofErr w:type="spellStart"/>
      <w:r w:rsidRPr="006C50A1">
        <w:rPr>
          <w:rFonts w:ascii="Times New Roman" w:hAnsi="Times New Roman" w:cs="Times New Roman"/>
          <w:b w:val="0"/>
          <w:bCs w:val="0"/>
          <w:color w:val="000000"/>
          <w:sz w:val="22"/>
          <w:szCs w:val="22"/>
          <w:u w:color="000000"/>
          <w:lang w:val="en-US"/>
        </w:rPr>
        <w:t>paragraphemic</w:t>
      </w:r>
      <w:proofErr w:type="spellEnd"/>
      <w:r w:rsidRPr="006C50A1">
        <w:rPr>
          <w:rFonts w:ascii="Times New Roman" w:hAnsi="Times New Roman" w:cs="Times New Roman"/>
          <w:b w:val="0"/>
          <w:bCs w:val="0"/>
          <w:color w:val="000000"/>
          <w:sz w:val="22"/>
          <w:szCs w:val="22"/>
          <w:u w:color="000000"/>
          <w:lang w:val="en-US"/>
        </w:rPr>
        <w:t xml:space="preserve"> means in English-language comics extends the gamut of functions and pragmatic content in textual space. The very functioning of </w:t>
      </w:r>
      <w:proofErr w:type="spellStart"/>
      <w:r w:rsidRPr="006C50A1">
        <w:rPr>
          <w:rFonts w:ascii="Times New Roman" w:hAnsi="Times New Roman" w:cs="Times New Roman"/>
          <w:b w:val="0"/>
          <w:bCs w:val="0"/>
          <w:color w:val="000000"/>
          <w:sz w:val="22"/>
          <w:szCs w:val="22"/>
          <w:u w:color="000000"/>
          <w:lang w:val="en-US"/>
        </w:rPr>
        <w:t>paragraphemic</w:t>
      </w:r>
      <w:proofErr w:type="spellEnd"/>
      <w:r w:rsidRPr="006C50A1">
        <w:rPr>
          <w:rFonts w:ascii="Times New Roman" w:hAnsi="Times New Roman" w:cs="Times New Roman"/>
          <w:b w:val="0"/>
          <w:bCs w:val="0"/>
          <w:color w:val="000000"/>
          <w:sz w:val="22"/>
          <w:szCs w:val="22"/>
          <w:u w:color="000000"/>
          <w:lang w:val="en-US"/>
        </w:rPr>
        <w:t xml:space="preserve"> means is another proof of the integrated character of the elements of modern comics </w:t>
      </w:r>
      <w:r w:rsidR="00660E6B">
        <w:rPr>
          <w:rFonts w:ascii="Times New Roman" w:hAnsi="Times New Roman" w:cs="Times New Roman"/>
          <w:b w:val="0"/>
          <w:bCs w:val="0"/>
          <w:color w:val="000000"/>
          <w:sz w:val="22"/>
          <w:szCs w:val="22"/>
          <w:u w:color="000000"/>
          <w:shd w:val="clear" w:color="auto" w:fill="FFFFFF"/>
          <w:lang w:val="en-US"/>
        </w:rPr>
        <w:t>(</w:t>
      </w:r>
      <w:r w:rsidRPr="006C50A1">
        <w:rPr>
          <w:rFonts w:ascii="Times New Roman" w:hAnsi="Times New Roman" w:cs="Times New Roman"/>
          <w:b w:val="0"/>
          <w:bCs w:val="0"/>
          <w:color w:val="000000"/>
          <w:sz w:val="22"/>
          <w:szCs w:val="22"/>
          <w:u w:color="000000"/>
          <w:shd w:val="clear" w:color="auto" w:fill="FFFFFF"/>
          <w:lang w:val="en-US"/>
        </w:rPr>
        <w:t>Anderson1998:</w:t>
      </w:r>
      <w:r w:rsidR="004A1322">
        <w:rPr>
          <w:rFonts w:ascii="Times New Roman" w:hAnsi="Times New Roman" w:cs="Times New Roman"/>
          <w:b w:val="0"/>
          <w:bCs w:val="0"/>
          <w:color w:val="000000"/>
          <w:sz w:val="22"/>
          <w:szCs w:val="22"/>
          <w:u w:color="000000"/>
          <w:shd w:val="clear" w:color="auto" w:fill="FFFFFF"/>
          <w:lang w:val="en-US"/>
        </w:rPr>
        <w:t xml:space="preserve"> </w:t>
      </w:r>
      <w:r w:rsidRPr="006C50A1">
        <w:rPr>
          <w:rFonts w:ascii="Times New Roman" w:hAnsi="Times New Roman" w:cs="Times New Roman"/>
          <w:b w:val="0"/>
          <w:bCs w:val="0"/>
          <w:color w:val="000000"/>
          <w:sz w:val="22"/>
          <w:szCs w:val="22"/>
          <w:u w:color="000000"/>
          <w:shd w:val="clear" w:color="auto" w:fill="FFFFFF"/>
          <w:lang w:val="en-US"/>
        </w:rPr>
        <w:t>28</w:t>
      </w:r>
      <w:r w:rsidR="00660E6B">
        <w:rPr>
          <w:rFonts w:ascii="Times New Roman" w:hAnsi="Times New Roman" w:cs="Times New Roman"/>
          <w:b w:val="0"/>
          <w:bCs w:val="0"/>
          <w:color w:val="000000"/>
          <w:sz w:val="22"/>
          <w:szCs w:val="22"/>
          <w:u w:color="000000"/>
          <w:shd w:val="clear" w:color="auto" w:fill="FFFFFF"/>
          <w:lang w:val="en-US"/>
        </w:rPr>
        <w:t>)</w:t>
      </w:r>
      <w:r w:rsidRPr="006C50A1">
        <w:rPr>
          <w:rFonts w:ascii="Times New Roman" w:hAnsi="Times New Roman" w:cs="Times New Roman"/>
          <w:b w:val="0"/>
          <w:bCs w:val="0"/>
          <w:color w:val="000000"/>
          <w:sz w:val="22"/>
          <w:szCs w:val="22"/>
          <w:u w:color="000000"/>
          <w:lang w:val="en-US"/>
        </w:rPr>
        <w:t xml:space="preserve">. </w:t>
      </w:r>
      <w:proofErr w:type="spellStart"/>
      <w:r w:rsidRPr="006C50A1">
        <w:rPr>
          <w:rFonts w:ascii="Times New Roman" w:hAnsi="Times New Roman" w:cs="Times New Roman"/>
          <w:b w:val="0"/>
          <w:bCs w:val="0"/>
          <w:color w:val="000000"/>
          <w:sz w:val="22"/>
          <w:szCs w:val="22"/>
          <w:u w:color="000000"/>
          <w:lang w:val="en-US"/>
        </w:rPr>
        <w:t>Paragraphemic</w:t>
      </w:r>
      <w:proofErr w:type="spellEnd"/>
      <w:r w:rsidRPr="006C50A1">
        <w:rPr>
          <w:rFonts w:ascii="Times New Roman" w:hAnsi="Times New Roman" w:cs="Times New Roman"/>
          <w:b w:val="0"/>
          <w:bCs w:val="0"/>
          <w:color w:val="000000"/>
          <w:sz w:val="22"/>
          <w:szCs w:val="22"/>
          <w:u w:color="000000"/>
          <w:lang w:val="en-US"/>
        </w:rPr>
        <w:t xml:space="preserve"> means facilitate the expressivity of textual space, combine the sense with outer form, compensate the limit of extra-lingual and intonation means of rendering sense and text fragments formation, structure textual space and make it more attractive, ensure accessibility and understanding of the text.</w:t>
      </w:r>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6C50A1">
        <w:rPr>
          <w:rFonts w:ascii="Times New Roman" w:hAnsi="Times New Roman" w:cs="Times New Roman"/>
          <w:b w:val="0"/>
          <w:bCs w:val="0"/>
          <w:color w:val="000000"/>
          <w:sz w:val="22"/>
          <w:szCs w:val="22"/>
          <w:u w:color="000000"/>
          <w:lang w:val="en-US"/>
        </w:rPr>
        <w:lastRenderedPageBreak/>
        <w:t>Font typeface as a multimodal means functions to emphasize the verbal component (word, phrase, sentence) containing the informative content in a text balloon or a narrative block of the comics fragment. The key ideas of a fragment, the names of characters, the elements with specific emotional coloring, the signs of other alphabets, and handwritten messages may be highlighted with bold typeface or italics. Font typeface is of linguistic value in a multimodal text as it is an outer shell of verbal communication</w:t>
      </w:r>
      <w:r w:rsidR="004A1322">
        <w:rPr>
          <w:rFonts w:ascii="Times New Roman" w:hAnsi="Times New Roman" w:cs="Times New Roman"/>
          <w:b w:val="0"/>
          <w:bCs w:val="0"/>
          <w:color w:val="000000"/>
          <w:sz w:val="22"/>
          <w:szCs w:val="22"/>
          <w:u w:color="000000"/>
          <w:lang w:val="en-US"/>
        </w:rPr>
        <w:t>.</w:t>
      </w:r>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6C50A1">
        <w:rPr>
          <w:rFonts w:ascii="Times New Roman" w:hAnsi="Times New Roman" w:cs="Times New Roman"/>
          <w:b w:val="0"/>
          <w:bCs w:val="0"/>
          <w:color w:val="000000"/>
          <w:sz w:val="22"/>
          <w:szCs w:val="22"/>
          <w:u w:color="000000"/>
          <w:lang w:val="en-US"/>
        </w:rPr>
        <w:t xml:space="preserve">The informative words may be highlighted with bold typeface or other color by the author or he/she can use various fonts of typeface. The typographic means of typeface extension is a way of expressing emotions and key ideas. The oblique typefaces as well as bold font are used to highlight some words in a text balloon to perform, at least, two functions: attractive and emotion emphasis. The typographic means of curvature, i.e. roundness or angularity of typeface renders the peculiarities of characters’ speech or their nature. So, not natural speech of </w:t>
      </w:r>
      <w:r w:rsidRPr="006C50A1">
        <w:rPr>
          <w:rFonts w:ascii="Times New Roman" w:hAnsi="Times New Roman" w:cs="Times New Roman"/>
          <w:b w:val="0"/>
          <w:bCs w:val="0"/>
          <w:i/>
          <w:iCs/>
          <w:color w:val="000000"/>
          <w:sz w:val="22"/>
          <w:szCs w:val="22"/>
          <w:u w:color="000000"/>
          <w:lang w:val="en-US"/>
        </w:rPr>
        <w:t>Robot</w:t>
      </w:r>
      <w:r w:rsidRPr="006C50A1">
        <w:rPr>
          <w:rFonts w:ascii="Times New Roman" w:hAnsi="Times New Roman" w:cs="Times New Roman"/>
          <w:b w:val="0"/>
          <w:bCs w:val="0"/>
          <w:color w:val="000000"/>
          <w:sz w:val="22"/>
          <w:szCs w:val="22"/>
          <w:u w:color="000000"/>
          <w:lang w:val="en-US"/>
        </w:rPr>
        <w:t>, for instance, distinguishes from text balloons of other characters by the sharpness of the typeface resembling rather a digital format. The typographic means of uniformity shows how non-typical and chaotic the typeface is while the typographic means of effective demonstration is associated with typeface scrolls which may represent the peculiarities of manuscript verbal messages.</w:t>
      </w:r>
    </w:p>
    <w:p w:rsidR="007F0171" w:rsidRPr="006C50A1" w:rsidRDefault="00371D0E" w:rsidP="005C3A92">
      <w:pPr>
        <w:pStyle w:val="Heading3"/>
        <w:keepNext w:val="0"/>
        <w:keepLines w:val="0"/>
        <w:spacing w:before="0" w:after="0" w:line="240" w:lineRule="auto"/>
        <w:ind w:firstLine="567"/>
        <w:rPr>
          <w:rFonts w:ascii="Times New Roman" w:hAnsi="Times New Roman" w:cs="Times New Roman"/>
          <w:b w:val="0"/>
          <w:bCs w:val="0"/>
          <w:color w:val="000000"/>
          <w:sz w:val="22"/>
          <w:szCs w:val="22"/>
          <w:u w:color="000000"/>
          <w:lang w:val="en-US"/>
        </w:rPr>
      </w:pPr>
      <w:r w:rsidRPr="006C50A1">
        <w:rPr>
          <w:rFonts w:ascii="Times New Roman" w:hAnsi="Times New Roman" w:cs="Times New Roman"/>
          <w:b w:val="0"/>
          <w:bCs w:val="0"/>
          <w:color w:val="000000"/>
          <w:sz w:val="22"/>
          <w:szCs w:val="22"/>
          <w:u w:color="000000"/>
          <w:lang w:val="en-US"/>
        </w:rPr>
        <w:t xml:space="preserve">In the process of perceptive consideration of comics as a visual and graphic text a reader perceives the visible content first and then starts to decode the information necessary for overall understanding of the text. The visible content is presented in the text fragments through words and word combinations while the decoding of the information is in a way of perceptive analysis of graphic, visual. And extra-lingual means which complement the verbal content and create the holistic worldview </w:t>
      </w:r>
      <w:r w:rsidR="00660E6B">
        <w:rPr>
          <w:rFonts w:ascii="Times New Roman" w:hAnsi="Times New Roman" w:cs="Times New Roman"/>
          <w:b w:val="0"/>
          <w:bCs w:val="0"/>
          <w:color w:val="000000"/>
          <w:sz w:val="22"/>
          <w:szCs w:val="22"/>
          <w:u w:color="000000"/>
          <w:lang w:val="en-US"/>
        </w:rPr>
        <w:t>(</w:t>
      </w:r>
      <w:proofErr w:type="spellStart"/>
      <w:r w:rsidRPr="006C50A1">
        <w:rPr>
          <w:rFonts w:ascii="Times New Roman" w:hAnsi="Times New Roman" w:cs="Times New Roman"/>
          <w:b w:val="0"/>
          <w:bCs w:val="0"/>
          <w:color w:val="000000"/>
          <w:sz w:val="22"/>
          <w:szCs w:val="22"/>
          <w:u w:color="000000"/>
          <w:lang w:val="en-US"/>
        </w:rPr>
        <w:t>Hillner</w:t>
      </w:r>
      <w:proofErr w:type="spellEnd"/>
      <w:r w:rsidRPr="006C50A1">
        <w:rPr>
          <w:rFonts w:ascii="Times New Roman" w:hAnsi="Times New Roman" w:cs="Times New Roman"/>
          <w:b w:val="0"/>
          <w:bCs w:val="0"/>
          <w:color w:val="000000"/>
          <w:sz w:val="22"/>
          <w:szCs w:val="22"/>
          <w:u w:color="000000"/>
          <w:lang w:val="en-US"/>
        </w:rPr>
        <w:t xml:space="preserve"> 2009:</w:t>
      </w:r>
      <w:r w:rsidR="0001424D">
        <w:rPr>
          <w:rFonts w:ascii="Times New Roman" w:hAnsi="Times New Roman" w:cs="Times New Roman"/>
          <w:b w:val="0"/>
          <w:bCs w:val="0"/>
          <w:color w:val="000000"/>
          <w:sz w:val="22"/>
          <w:szCs w:val="22"/>
          <w:u w:color="000000"/>
          <w:lang w:val="en-US"/>
        </w:rPr>
        <w:t xml:space="preserve"> </w:t>
      </w:r>
      <w:r w:rsidRPr="006C50A1">
        <w:rPr>
          <w:rFonts w:ascii="Times New Roman" w:hAnsi="Times New Roman" w:cs="Times New Roman"/>
          <w:b w:val="0"/>
          <w:bCs w:val="0"/>
          <w:color w:val="000000"/>
          <w:sz w:val="22"/>
          <w:szCs w:val="22"/>
          <w:u w:color="000000"/>
          <w:lang w:val="en-US"/>
        </w:rPr>
        <w:t>56</w:t>
      </w:r>
      <w:r w:rsidR="0001424D">
        <w:rPr>
          <w:rFonts w:ascii="Times New Roman" w:hAnsi="Times New Roman" w:cs="Times New Roman"/>
          <w:b w:val="0"/>
          <w:bCs w:val="0"/>
          <w:color w:val="000000"/>
          <w:sz w:val="22"/>
          <w:szCs w:val="22"/>
          <w:u w:color="000000"/>
          <w:lang w:val="en-US"/>
        </w:rPr>
        <w:t>-</w:t>
      </w:r>
      <w:r w:rsidRPr="006C50A1">
        <w:rPr>
          <w:rFonts w:ascii="Times New Roman" w:hAnsi="Times New Roman" w:cs="Times New Roman"/>
          <w:b w:val="0"/>
          <w:bCs w:val="0"/>
          <w:color w:val="000000"/>
          <w:sz w:val="22"/>
          <w:szCs w:val="22"/>
          <w:u w:color="000000"/>
          <w:lang w:val="en-US"/>
        </w:rPr>
        <w:t>57</w:t>
      </w:r>
      <w:r w:rsidR="00660E6B">
        <w:rPr>
          <w:rFonts w:ascii="Times New Roman" w:hAnsi="Times New Roman" w:cs="Times New Roman"/>
          <w:b w:val="0"/>
          <w:bCs w:val="0"/>
          <w:color w:val="000000"/>
          <w:sz w:val="22"/>
          <w:szCs w:val="22"/>
          <w:u w:color="000000"/>
          <w:lang w:val="en-US"/>
        </w:rPr>
        <w:t>)</w:t>
      </w:r>
      <w:r w:rsidRPr="006C50A1">
        <w:rPr>
          <w:rFonts w:ascii="Times New Roman" w:hAnsi="Times New Roman" w:cs="Times New Roman"/>
          <w:b w:val="0"/>
          <w:bCs w:val="0"/>
          <w:color w:val="000000"/>
          <w:sz w:val="22"/>
          <w:szCs w:val="22"/>
          <w:u w:color="000000"/>
          <w:lang w:val="en-US"/>
        </w:rPr>
        <w:t>. It is this process of decoding of the textual space of English-language comics that that discloses the nature of its multimodality. The decoding process is performed after the receiving and selecting the information from textual fragments.</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Another multimodal means used in English-language comics is </w:t>
      </w:r>
      <w:proofErr w:type="spellStart"/>
      <w:r w:rsidRPr="006C50A1">
        <w:rPr>
          <w:rStyle w:val="st"/>
          <w:rFonts w:cs="Times New Roman"/>
          <w:sz w:val="22"/>
          <w:szCs w:val="22"/>
        </w:rPr>
        <w:t>paragraphemics</w:t>
      </w:r>
      <w:proofErr w:type="spellEnd"/>
      <w:r w:rsidRPr="006C50A1">
        <w:rPr>
          <w:rStyle w:val="st"/>
          <w:rFonts w:cs="Times New Roman"/>
          <w:sz w:val="22"/>
          <w:szCs w:val="22"/>
        </w:rPr>
        <w:t xml:space="preserve">. Traditionally, </w:t>
      </w:r>
      <w:proofErr w:type="spellStart"/>
      <w:r w:rsidRPr="006C50A1">
        <w:rPr>
          <w:rStyle w:val="st"/>
          <w:rFonts w:cs="Times New Roman"/>
          <w:sz w:val="22"/>
          <w:szCs w:val="22"/>
        </w:rPr>
        <w:t>paragraphemics</w:t>
      </w:r>
      <w:proofErr w:type="spellEnd"/>
      <w:r w:rsidRPr="006C50A1">
        <w:rPr>
          <w:rStyle w:val="st"/>
          <w:rFonts w:cs="Times New Roman"/>
          <w:sz w:val="22"/>
          <w:szCs w:val="22"/>
        </w:rPr>
        <w:t xml:space="preserve"> is considered to be a part of linguistics which studies concomitant properties of writing at the graphic level of language as well as non-verbal means to render the information in both hand-written and printed text </w:t>
      </w:r>
      <w:r w:rsidR="00660E6B">
        <w:rPr>
          <w:rStyle w:val="st"/>
          <w:rFonts w:cs="Times New Roman"/>
          <w:sz w:val="22"/>
          <w:szCs w:val="22"/>
        </w:rPr>
        <w:t>(</w:t>
      </w:r>
      <w:proofErr w:type="spellStart"/>
      <w:r w:rsidRPr="006C50A1">
        <w:rPr>
          <w:rStyle w:val="st"/>
          <w:rFonts w:cs="Times New Roman"/>
          <w:sz w:val="22"/>
          <w:szCs w:val="22"/>
        </w:rPr>
        <w:t>Kovalevska</w:t>
      </w:r>
      <w:proofErr w:type="spellEnd"/>
      <w:r w:rsidRPr="006C50A1">
        <w:rPr>
          <w:rStyle w:val="st"/>
          <w:rFonts w:cs="Times New Roman"/>
          <w:sz w:val="22"/>
          <w:szCs w:val="22"/>
        </w:rPr>
        <w:t xml:space="preserve"> 2012</w:t>
      </w:r>
      <w:r w:rsidR="00660E6B">
        <w:rPr>
          <w:rStyle w:val="st"/>
          <w:rFonts w:cs="Times New Roman"/>
          <w:sz w:val="22"/>
          <w:szCs w:val="22"/>
        </w:rPr>
        <w:t>)</w:t>
      </w:r>
      <w:r w:rsidRPr="006C50A1">
        <w:rPr>
          <w:rStyle w:val="st"/>
          <w:rFonts w:cs="Times New Roman"/>
          <w:sz w:val="22"/>
          <w:szCs w:val="22"/>
        </w:rPr>
        <w:t xml:space="preserve">. The </w:t>
      </w:r>
      <w:proofErr w:type="spellStart"/>
      <w:r w:rsidRPr="006C50A1">
        <w:rPr>
          <w:rStyle w:val="st"/>
          <w:rFonts w:cs="Times New Roman"/>
          <w:sz w:val="22"/>
          <w:szCs w:val="22"/>
        </w:rPr>
        <w:t>paragraphemic</w:t>
      </w:r>
      <w:proofErr w:type="spellEnd"/>
      <w:r w:rsidRPr="006C50A1">
        <w:rPr>
          <w:rStyle w:val="st"/>
          <w:rFonts w:cs="Times New Roman"/>
          <w:sz w:val="22"/>
          <w:szCs w:val="22"/>
        </w:rPr>
        <w:t xml:space="preserve"> means function together with graphic system of the language. The peculiarity of these means functioning is the violation of “transparency” of graphical substance of expression; they accompany speech and add connotations </w:t>
      </w:r>
      <w:r w:rsidR="00660E6B">
        <w:rPr>
          <w:rStyle w:val="st"/>
          <w:rFonts w:cs="Times New Roman"/>
          <w:sz w:val="22"/>
          <w:szCs w:val="22"/>
        </w:rPr>
        <w:t>(</w:t>
      </w:r>
      <w:proofErr w:type="spellStart"/>
      <w:r w:rsidRPr="006C50A1">
        <w:rPr>
          <w:rStyle w:val="st"/>
          <w:rFonts w:cs="Times New Roman"/>
          <w:sz w:val="22"/>
          <w:szCs w:val="22"/>
        </w:rPr>
        <w:t>Havryliuk</w:t>
      </w:r>
      <w:proofErr w:type="spellEnd"/>
      <w:r w:rsidRPr="006C50A1">
        <w:rPr>
          <w:rStyle w:val="st"/>
          <w:rFonts w:cs="Times New Roman"/>
          <w:sz w:val="22"/>
          <w:szCs w:val="22"/>
        </w:rPr>
        <w:t xml:space="preserve"> 2018</w:t>
      </w:r>
      <w:r w:rsidR="00660E6B">
        <w:rPr>
          <w:rStyle w:val="st"/>
          <w:rFonts w:cs="Times New Roman"/>
          <w:sz w:val="22"/>
          <w:szCs w:val="22"/>
        </w:rPr>
        <w:t>)</w:t>
      </w:r>
      <w:r w:rsidRPr="006C50A1">
        <w:rPr>
          <w:rStyle w:val="st"/>
          <w:rFonts w:cs="Times New Roman"/>
          <w:sz w:val="22"/>
          <w:szCs w:val="22"/>
        </w:rPr>
        <w:t>.</w:t>
      </w:r>
    </w:p>
    <w:p w:rsidR="007F0171" w:rsidRPr="006C50A1" w:rsidRDefault="00371D0E" w:rsidP="005C3A92">
      <w:pPr>
        <w:spacing w:after="0" w:line="240" w:lineRule="auto"/>
        <w:ind w:firstLine="567"/>
        <w:jc w:val="both"/>
        <w:rPr>
          <w:rFonts w:cs="Times New Roman"/>
          <w:sz w:val="22"/>
          <w:szCs w:val="22"/>
        </w:rPr>
      </w:pPr>
      <w:r w:rsidRPr="006C50A1">
        <w:rPr>
          <w:rFonts w:cs="Times New Roman"/>
          <w:sz w:val="22"/>
          <w:szCs w:val="22"/>
        </w:rPr>
        <w:t xml:space="preserve">Some </w:t>
      </w:r>
      <w:proofErr w:type="spellStart"/>
      <w:r w:rsidRPr="006C50A1">
        <w:rPr>
          <w:rFonts w:cs="Times New Roman"/>
          <w:sz w:val="22"/>
          <w:szCs w:val="22"/>
        </w:rPr>
        <w:t>paragraphemic</w:t>
      </w:r>
      <w:proofErr w:type="spellEnd"/>
      <w:r w:rsidRPr="006C50A1">
        <w:rPr>
          <w:rFonts w:cs="Times New Roman"/>
          <w:sz w:val="22"/>
          <w:szCs w:val="22"/>
        </w:rPr>
        <w:t xml:space="preserve"> means may be self-sufficient and bear the information about the text independently (picture, chart, photo) while others are used as subsidiary elements (color, typeface, highlighting, etc.) </w:t>
      </w:r>
      <w:r w:rsidR="00660E6B">
        <w:rPr>
          <w:rFonts w:cs="Times New Roman"/>
          <w:sz w:val="22"/>
          <w:szCs w:val="22"/>
        </w:rPr>
        <w:t>(</w:t>
      </w:r>
      <w:proofErr w:type="spellStart"/>
      <w:r w:rsidRPr="006C50A1">
        <w:rPr>
          <w:rFonts w:cs="Times New Roman"/>
          <w:sz w:val="22"/>
          <w:szCs w:val="22"/>
        </w:rPr>
        <w:t>Vlokh</w:t>
      </w:r>
      <w:proofErr w:type="spellEnd"/>
      <w:r w:rsidRPr="006C50A1">
        <w:rPr>
          <w:rFonts w:cs="Times New Roman"/>
          <w:sz w:val="22"/>
          <w:szCs w:val="22"/>
        </w:rPr>
        <w:t xml:space="preserve"> 2013:112</w:t>
      </w:r>
      <w:r w:rsidR="00660E6B">
        <w:rPr>
          <w:rFonts w:cs="Times New Roman"/>
          <w:sz w:val="22"/>
          <w:szCs w:val="22"/>
        </w:rPr>
        <w:t>)</w:t>
      </w:r>
      <w:r w:rsidRPr="006C50A1">
        <w:rPr>
          <w:rFonts w:cs="Times New Roman"/>
          <w:sz w:val="22"/>
          <w:szCs w:val="22"/>
        </w:rPr>
        <w:t xml:space="preserve">. They structure verbal signs as “the reflection of cognitive processes” </w:t>
      </w:r>
      <w:r w:rsidR="00660E6B">
        <w:rPr>
          <w:rFonts w:cs="Times New Roman"/>
          <w:sz w:val="22"/>
          <w:szCs w:val="22"/>
        </w:rPr>
        <w:t>(</w:t>
      </w:r>
      <w:proofErr w:type="spellStart"/>
      <w:r w:rsidRPr="006C50A1">
        <w:rPr>
          <w:rFonts w:cs="Times New Roman"/>
          <w:sz w:val="22"/>
          <w:szCs w:val="22"/>
        </w:rPr>
        <w:t>Tuchkova</w:t>
      </w:r>
      <w:proofErr w:type="spellEnd"/>
      <w:r w:rsidRPr="006C50A1">
        <w:rPr>
          <w:rFonts w:cs="Times New Roman"/>
          <w:sz w:val="22"/>
          <w:szCs w:val="22"/>
        </w:rPr>
        <w:t xml:space="preserve"> 2017: 125</w:t>
      </w:r>
      <w:r w:rsidR="00660E6B">
        <w:rPr>
          <w:rFonts w:cs="Times New Roman"/>
          <w:sz w:val="22"/>
          <w:szCs w:val="22"/>
        </w:rPr>
        <w:t>)</w:t>
      </w:r>
      <w:r w:rsidRPr="006C50A1">
        <w:rPr>
          <w:rFonts w:cs="Times New Roman"/>
          <w:sz w:val="22"/>
          <w:szCs w:val="22"/>
        </w:rPr>
        <w:t>.</w:t>
      </w:r>
      <w:r w:rsidR="00AB2852">
        <w:rPr>
          <w:rFonts w:cs="Times New Roman"/>
          <w:sz w:val="22"/>
          <w:szCs w:val="22"/>
        </w:rPr>
        <w:t xml:space="preserve"> </w:t>
      </w:r>
      <w:r w:rsidRPr="006C50A1">
        <w:rPr>
          <w:rFonts w:cs="Times New Roman"/>
          <w:sz w:val="22"/>
          <w:szCs w:val="22"/>
        </w:rPr>
        <w:t xml:space="preserve">The fragments of English-language comics contain symbols accumulating in them certain content and causing some associations. As an example of such a </w:t>
      </w:r>
      <w:r w:rsidRPr="006C50A1">
        <w:rPr>
          <w:rFonts w:cs="Times New Roman"/>
          <w:sz w:val="22"/>
          <w:szCs w:val="22"/>
        </w:rPr>
        <w:lastRenderedPageBreak/>
        <w:t>tendency may by the fragment where the graphic symbols of Superman and Batman are used which are attached to the text balloons of the characters.</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Capitalization is one of the means of </w:t>
      </w:r>
      <w:proofErr w:type="spellStart"/>
      <w:r w:rsidRPr="006C50A1">
        <w:rPr>
          <w:rStyle w:val="st"/>
          <w:rFonts w:cs="Times New Roman"/>
          <w:sz w:val="22"/>
          <w:szCs w:val="22"/>
        </w:rPr>
        <w:t>paragraphemics</w:t>
      </w:r>
      <w:proofErr w:type="spellEnd"/>
      <w:r w:rsidRPr="006C50A1">
        <w:rPr>
          <w:rStyle w:val="st"/>
          <w:rFonts w:cs="Times New Roman"/>
          <w:sz w:val="22"/>
          <w:szCs w:val="22"/>
        </w:rPr>
        <w:t xml:space="preserve"> which is used in English-language comics. It is employed to highlight the words which are fundamental for the understanding of the fragment: </w:t>
      </w:r>
      <w:r w:rsidRPr="006C50A1">
        <w:rPr>
          <w:rStyle w:val="Emphasis"/>
          <w:rFonts w:cs="Times New Roman"/>
          <w:sz w:val="22"/>
          <w:szCs w:val="22"/>
        </w:rPr>
        <w:t>“But while some masks are FIGURATIVE… some are NOT</w:t>
      </w:r>
      <w:r w:rsidRPr="006C50A1">
        <w:rPr>
          <w:rStyle w:val="st"/>
          <w:rFonts w:cs="Times New Roman"/>
          <w:sz w:val="22"/>
          <w:szCs w:val="22"/>
        </w:rPr>
        <w:t>…”</w:t>
      </w:r>
      <w:r w:rsidRPr="0001424D">
        <w:rPr>
          <w:rStyle w:val="Emphasis"/>
          <w:rFonts w:cs="Times New Roman"/>
          <w:i w:val="0"/>
          <w:sz w:val="22"/>
          <w:szCs w:val="22"/>
        </w:rPr>
        <w:t>;</w:t>
      </w:r>
      <w:r w:rsidRPr="006C50A1">
        <w:rPr>
          <w:rStyle w:val="st"/>
          <w:rFonts w:cs="Times New Roman"/>
          <w:sz w:val="22"/>
          <w:szCs w:val="22"/>
        </w:rPr>
        <w:t xml:space="preserve"> </w:t>
      </w:r>
      <w:r w:rsidRPr="006C50A1">
        <w:rPr>
          <w:rStyle w:val="Emphasis"/>
          <w:rFonts w:cs="Times New Roman"/>
          <w:sz w:val="22"/>
          <w:szCs w:val="22"/>
        </w:rPr>
        <w:t>“In public he appears as BRUCE WAYNE…”</w:t>
      </w:r>
      <w:r w:rsidRPr="0001424D">
        <w:rPr>
          <w:rStyle w:val="Emphasis"/>
          <w:rFonts w:cs="Times New Roman"/>
          <w:i w:val="0"/>
          <w:sz w:val="22"/>
          <w:szCs w:val="22"/>
        </w:rPr>
        <w:t>;</w:t>
      </w:r>
      <w:r w:rsidRPr="006C50A1">
        <w:rPr>
          <w:rStyle w:val="Emphasis"/>
          <w:rFonts w:cs="Times New Roman"/>
          <w:sz w:val="22"/>
          <w:szCs w:val="22"/>
        </w:rPr>
        <w:t xml:space="preserve"> “but in truth, the BATMAN is never far away” </w:t>
      </w:r>
      <w:r w:rsidRPr="006C50A1">
        <w:rPr>
          <w:rStyle w:val="st"/>
          <w:rFonts w:cs="Times New Roman"/>
          <w:sz w:val="22"/>
          <w:szCs w:val="22"/>
        </w:rPr>
        <w:t>(Superman/Batman,</w:t>
      </w:r>
      <w:r w:rsidRPr="006C50A1">
        <w:rPr>
          <w:rFonts w:cs="Times New Roman"/>
          <w:sz w:val="22"/>
          <w:szCs w:val="22"/>
          <w:shd w:val="clear" w:color="auto" w:fill="FFFFFF"/>
        </w:rPr>
        <w:t xml:space="preserve"> 2006, #28: 3).</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 xml:space="preserve">The use of non-alphabetical signs is much stipulated by the objective of avoiding obscene words: </w:t>
      </w:r>
      <w:r w:rsidRPr="006C50A1">
        <w:rPr>
          <w:rStyle w:val="Emphasis"/>
          <w:rFonts w:cs="Times New Roman"/>
          <w:sz w:val="22"/>
          <w:szCs w:val="22"/>
        </w:rPr>
        <w:t xml:space="preserve">Ultimate Captain America “This turns into an international incident, don’t worry, there’ll be plenty of blame to go around. The only reason we aren’t neck deep in #*&amp;$ already is that the North Koreans don’t know it was us” </w:t>
      </w:r>
      <w:r w:rsidRPr="006C50A1">
        <w:rPr>
          <w:rStyle w:val="st"/>
          <w:rFonts w:cs="Times New Roman"/>
          <w:sz w:val="22"/>
          <w:szCs w:val="22"/>
        </w:rPr>
        <w:t>(The Amazing Spider-Man</w:t>
      </w:r>
      <w:r w:rsidRPr="006C50A1">
        <w:rPr>
          <w:rFonts w:cs="Times New Roman"/>
          <w:sz w:val="22"/>
          <w:szCs w:val="22"/>
          <w:shd w:val="clear" w:color="auto" w:fill="FFFFFF"/>
        </w:rPr>
        <w:t xml:space="preserve"> 2018, #16.HU: 4)</w:t>
      </w:r>
      <w:r w:rsidRPr="006C50A1">
        <w:rPr>
          <w:rStyle w:val="st"/>
          <w:rFonts w:cs="Times New Roman"/>
          <w:sz w:val="22"/>
          <w:szCs w:val="22"/>
        </w:rPr>
        <w:t>.</w:t>
      </w:r>
      <w:r w:rsidRPr="006C50A1">
        <w:rPr>
          <w:rStyle w:val="Emphasis"/>
          <w:rFonts w:cs="Times New Roman"/>
          <w:sz w:val="22"/>
          <w:szCs w:val="22"/>
        </w:rPr>
        <w:t xml:space="preserve"> </w:t>
      </w:r>
      <w:r w:rsidRPr="006C50A1">
        <w:rPr>
          <w:rStyle w:val="st"/>
          <w:rFonts w:cs="Times New Roman"/>
          <w:sz w:val="22"/>
          <w:szCs w:val="22"/>
        </w:rPr>
        <w:t xml:space="preserve">We can clearly see that non-alphabetical signs in the above fragment stand for obscene words. Such instances are not rare in the material under investigation: </w:t>
      </w:r>
      <w:r w:rsidRPr="006C50A1">
        <w:rPr>
          <w:rStyle w:val="Emphasis"/>
          <w:rFonts w:cs="Times New Roman"/>
          <w:sz w:val="22"/>
          <w:szCs w:val="22"/>
        </w:rPr>
        <w:t>The Amazing Spider-Man</w:t>
      </w:r>
      <w:r w:rsidR="0001424D">
        <w:rPr>
          <w:rStyle w:val="Emphasis"/>
          <w:rFonts w:cs="Times New Roman"/>
          <w:sz w:val="22"/>
          <w:szCs w:val="22"/>
        </w:rPr>
        <w:t xml:space="preserve"> </w:t>
      </w:r>
      <w:r w:rsidRPr="006C50A1">
        <w:rPr>
          <w:rStyle w:val="Emphasis"/>
          <w:rFonts w:cs="Times New Roman"/>
          <w:sz w:val="22"/>
          <w:szCs w:val="22"/>
        </w:rPr>
        <w:t xml:space="preserve">“My #$%&amp; ex-boyfriend! </w:t>
      </w:r>
      <w:proofErr w:type="gramStart"/>
      <w:r w:rsidRPr="006C50A1">
        <w:rPr>
          <w:rStyle w:val="Emphasis"/>
          <w:rFonts w:cs="Times New Roman"/>
          <w:sz w:val="22"/>
          <w:szCs w:val="22"/>
        </w:rPr>
        <w:t>The Spider.</w:t>
      </w:r>
      <w:proofErr w:type="gramEnd"/>
      <w:r w:rsidRPr="006C50A1">
        <w:rPr>
          <w:rStyle w:val="Emphasis"/>
          <w:rFonts w:cs="Times New Roman"/>
          <w:sz w:val="22"/>
          <w:szCs w:val="22"/>
        </w:rPr>
        <w:t xml:space="preserve"> I used to be in a relationship with Spider-man, hapless do-gooder super hero extraordinaire. And if that sounds like a really terrible decision from the outside” </w:t>
      </w:r>
      <w:r w:rsidRPr="006C50A1">
        <w:rPr>
          <w:rStyle w:val="st"/>
          <w:rFonts w:cs="Times New Roman"/>
          <w:sz w:val="22"/>
          <w:szCs w:val="22"/>
        </w:rPr>
        <w:t>(The Amazing Spider-Man</w:t>
      </w:r>
      <w:r w:rsidR="00AB2852">
        <w:rPr>
          <w:rStyle w:val="st"/>
          <w:rFonts w:cs="Times New Roman"/>
          <w:sz w:val="22"/>
          <w:szCs w:val="22"/>
        </w:rPr>
        <w:t xml:space="preserve"> </w:t>
      </w:r>
      <w:r w:rsidRPr="006C50A1">
        <w:rPr>
          <w:rFonts w:cs="Times New Roman"/>
          <w:sz w:val="22"/>
          <w:szCs w:val="22"/>
          <w:shd w:val="clear" w:color="auto" w:fill="FFFFFF"/>
        </w:rPr>
        <w:t>2018, #16.HU: 4)</w:t>
      </w:r>
      <w:r w:rsidRPr="006C50A1">
        <w:rPr>
          <w:rStyle w:val="st"/>
          <w:rFonts w:cs="Times New Roman"/>
          <w:sz w:val="22"/>
          <w:szCs w:val="22"/>
        </w:rPr>
        <w:t>.</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So, we may conclude that the study of English-language comics as a multimodal visual and graphic text has allowed us to reveal the variety of both lingual and extra-lingual means introduced into a textual space by the author to achieve a certain goal in expression his/her attitude towards reality and intention of the utterance.</w:t>
      </w:r>
    </w:p>
    <w:p w:rsidR="007F0171" w:rsidRPr="006C50A1" w:rsidRDefault="00371D0E" w:rsidP="005C3A92">
      <w:pPr>
        <w:spacing w:after="0" w:line="240" w:lineRule="auto"/>
        <w:ind w:firstLine="567"/>
        <w:jc w:val="both"/>
        <w:rPr>
          <w:rFonts w:cs="Times New Roman"/>
          <w:sz w:val="22"/>
          <w:szCs w:val="22"/>
        </w:rPr>
      </w:pPr>
      <w:r w:rsidRPr="006C50A1">
        <w:rPr>
          <w:rStyle w:val="st"/>
          <w:rFonts w:cs="Times New Roman"/>
          <w:sz w:val="22"/>
          <w:szCs w:val="22"/>
        </w:rPr>
        <w:t>The fragments of English-language comics (narrative blocks, text balloons, and visual elements) are located in chain succession creating the holistic action picture and forming the reader’s idea about them. Despite the peculiarities of textual space organization and the forms of manifestation of lingual and non-lingual parts, the coherence of the context of English-language comics is its key issue. Comics are visual texts in which lingual and extra-lingual elements are selected by the author and the illustrator to realize the author’s intention.</w:t>
      </w:r>
    </w:p>
    <w:p w:rsidR="005C3A92" w:rsidRDefault="00371D0E" w:rsidP="005C3A92">
      <w:pPr>
        <w:spacing w:after="0" w:line="240" w:lineRule="auto"/>
        <w:ind w:firstLine="567"/>
        <w:jc w:val="both"/>
        <w:rPr>
          <w:rStyle w:val="st"/>
          <w:rFonts w:cs="Times New Roman"/>
          <w:sz w:val="22"/>
          <w:szCs w:val="22"/>
        </w:rPr>
      </w:pPr>
      <w:r w:rsidRPr="006C50A1">
        <w:rPr>
          <w:rStyle w:val="st"/>
          <w:rFonts w:cs="Times New Roman"/>
          <w:sz w:val="22"/>
          <w:szCs w:val="22"/>
        </w:rPr>
        <w:t xml:space="preserve">The basic means of expressing multimodality of English-language comics constitute the inventory of multimodal means in language. This inventory is realized in verbal space with the help of the established language elements, deictic markers of time and space, and expressive means. The verbal-non-verbal toolkit is represented by verbal-visual and visual components, </w:t>
      </w:r>
      <w:proofErr w:type="spellStart"/>
      <w:r w:rsidRPr="006C50A1">
        <w:rPr>
          <w:rStyle w:val="st"/>
          <w:rFonts w:cs="Times New Roman"/>
          <w:sz w:val="22"/>
          <w:szCs w:val="22"/>
        </w:rPr>
        <w:t>phonosemantic</w:t>
      </w:r>
      <w:proofErr w:type="spellEnd"/>
      <w:r w:rsidRPr="006C50A1">
        <w:rPr>
          <w:rStyle w:val="st"/>
          <w:rFonts w:cs="Times New Roman"/>
          <w:sz w:val="22"/>
          <w:szCs w:val="22"/>
        </w:rPr>
        <w:t xml:space="preserve"> way of presentation of non-verbal channel of communication and verbal-pictographic forms of multimodality expression while the extra-lingual inventory involves font typeface, color, and a graphic sign.</w:t>
      </w:r>
    </w:p>
    <w:p w:rsidR="007F0171" w:rsidRPr="006C50A1" w:rsidRDefault="007F0171" w:rsidP="005C3A92">
      <w:pPr>
        <w:spacing w:after="0" w:line="240" w:lineRule="auto"/>
        <w:ind w:firstLine="567"/>
        <w:jc w:val="both"/>
        <w:rPr>
          <w:rFonts w:cs="Times New Roman"/>
          <w:sz w:val="22"/>
          <w:szCs w:val="22"/>
        </w:rPr>
      </w:pPr>
    </w:p>
    <w:p w:rsidR="00331C23" w:rsidRPr="0001424D" w:rsidRDefault="00331C23" w:rsidP="0001424D">
      <w:pPr>
        <w:spacing w:after="0" w:line="240" w:lineRule="auto"/>
        <w:ind w:firstLine="567"/>
        <w:jc w:val="both"/>
        <w:rPr>
          <w:b/>
          <w:bCs/>
          <w:caps/>
          <w:sz w:val="22"/>
          <w:szCs w:val="22"/>
        </w:rPr>
      </w:pPr>
      <w:r w:rsidRPr="0001424D">
        <w:rPr>
          <w:b/>
          <w:bCs/>
          <w:caps/>
          <w:sz w:val="22"/>
          <w:szCs w:val="22"/>
        </w:rPr>
        <w:t>References</w:t>
      </w:r>
    </w:p>
    <w:p w:rsidR="005C3A92" w:rsidRPr="0001424D" w:rsidRDefault="005C3A92" w:rsidP="0001424D">
      <w:pPr>
        <w:spacing w:after="0" w:line="240" w:lineRule="auto"/>
        <w:ind w:left="546" w:hanging="546"/>
        <w:jc w:val="both"/>
        <w:rPr>
          <w:rStyle w:val="st"/>
          <w:i/>
          <w:sz w:val="22"/>
          <w:szCs w:val="22"/>
        </w:rPr>
      </w:pPr>
    </w:p>
    <w:p w:rsidR="00331C23" w:rsidRPr="0001424D" w:rsidRDefault="00331C23" w:rsidP="0001424D">
      <w:pPr>
        <w:spacing w:after="0" w:line="240" w:lineRule="auto"/>
        <w:ind w:left="546" w:hanging="546"/>
        <w:jc w:val="both"/>
        <w:rPr>
          <w:sz w:val="22"/>
          <w:szCs w:val="22"/>
        </w:rPr>
      </w:pPr>
      <w:proofErr w:type="gramStart"/>
      <w:r w:rsidRPr="0001424D">
        <w:rPr>
          <w:rStyle w:val="st"/>
          <w:i/>
          <w:sz w:val="22"/>
          <w:szCs w:val="22"/>
        </w:rPr>
        <w:t>* * * Read Comic Online</w:t>
      </w:r>
      <w:r w:rsidRPr="0001424D">
        <w:rPr>
          <w:rStyle w:val="st"/>
          <w:sz w:val="22"/>
          <w:szCs w:val="22"/>
        </w:rPr>
        <w:t>,</w:t>
      </w:r>
      <w:r w:rsidR="0001424D">
        <w:rPr>
          <w:rStyle w:val="st"/>
          <w:sz w:val="22"/>
          <w:szCs w:val="22"/>
        </w:rPr>
        <w:t xml:space="preserve"> </w:t>
      </w:r>
      <w:r w:rsidRPr="0001424D">
        <w:rPr>
          <w:rStyle w:val="st"/>
          <w:sz w:val="22"/>
          <w:szCs w:val="22"/>
        </w:rPr>
        <w:t>2020</w:t>
      </w:r>
      <w:r w:rsidR="005C3A92" w:rsidRPr="0001424D">
        <w:rPr>
          <w:rStyle w:val="st"/>
          <w:sz w:val="22"/>
          <w:szCs w:val="22"/>
        </w:rPr>
        <w:t>,</w:t>
      </w:r>
      <w:r w:rsidRPr="0001424D">
        <w:rPr>
          <w:rStyle w:val="st"/>
          <w:sz w:val="22"/>
          <w:szCs w:val="22"/>
        </w:rPr>
        <w:t xml:space="preserve"> </w:t>
      </w:r>
      <w:hyperlink r:id="rId10" w:history="1">
        <w:r w:rsidRPr="0001424D">
          <w:rPr>
            <w:rStyle w:val="Hyperlink1"/>
            <w:sz w:val="22"/>
            <w:szCs w:val="22"/>
          </w:rPr>
          <w:t>https://readcomiconline.to</w:t>
        </w:r>
      </w:hyperlink>
      <w:r w:rsidR="005C3A92" w:rsidRPr="0001424D">
        <w:rPr>
          <w:rStyle w:val="st"/>
          <w:sz w:val="22"/>
          <w:szCs w:val="22"/>
        </w:rPr>
        <w:t>.</w:t>
      </w:r>
      <w:proofErr w:type="gramEnd"/>
      <w:r w:rsidR="005C3A92" w:rsidRPr="0001424D">
        <w:rPr>
          <w:rStyle w:val="st"/>
          <w:sz w:val="22"/>
          <w:szCs w:val="22"/>
        </w:rPr>
        <w:t xml:space="preserve"> </w:t>
      </w:r>
      <w:proofErr w:type="gramStart"/>
      <w:r w:rsidRPr="0001424D">
        <w:rPr>
          <w:rStyle w:val="st"/>
          <w:sz w:val="22"/>
          <w:szCs w:val="22"/>
        </w:rPr>
        <w:t>Accessed 04 April.</w:t>
      </w:r>
      <w:proofErr w:type="gramEnd"/>
      <w:r w:rsidR="005C3A92" w:rsidRPr="0001424D">
        <w:rPr>
          <w:rStyle w:val="st"/>
          <w:sz w:val="22"/>
          <w:szCs w:val="22"/>
        </w:rPr>
        <w:t xml:space="preserve"> </w:t>
      </w:r>
      <w:r w:rsidRPr="0001424D">
        <w:rPr>
          <w:rStyle w:val="st"/>
          <w:sz w:val="22"/>
          <w:szCs w:val="22"/>
        </w:rPr>
        <w:t>2020</w:t>
      </w:r>
      <w:r w:rsidR="005C3A92" w:rsidRPr="0001424D">
        <w:rPr>
          <w:rStyle w:val="st"/>
          <w:sz w:val="22"/>
          <w:szCs w:val="22"/>
        </w:rPr>
        <w:t>.</w:t>
      </w:r>
      <w:r w:rsidR="0001424D">
        <w:rPr>
          <w:rStyle w:val="st"/>
          <w:sz w:val="22"/>
          <w:szCs w:val="22"/>
        </w:rPr>
        <w:t xml:space="preserve"> </w:t>
      </w:r>
      <w:r w:rsidRPr="0001424D">
        <w:rPr>
          <w:rStyle w:val="st"/>
          <w:sz w:val="22"/>
          <w:szCs w:val="22"/>
        </w:rPr>
        <w:t>(</w:t>
      </w:r>
      <w:r w:rsidRPr="0001424D">
        <w:rPr>
          <w:rStyle w:val="st"/>
          <w:i/>
          <w:sz w:val="22"/>
          <w:szCs w:val="22"/>
        </w:rPr>
        <w:t>Read Comic</w:t>
      </w:r>
      <w:r w:rsidRPr="0001424D">
        <w:rPr>
          <w:rStyle w:val="st"/>
          <w:sz w:val="22"/>
          <w:szCs w:val="22"/>
        </w:rPr>
        <w:t>)</w:t>
      </w:r>
    </w:p>
    <w:p w:rsidR="00331C23" w:rsidRPr="00331C23" w:rsidRDefault="00331C23" w:rsidP="0001424D">
      <w:pPr>
        <w:spacing w:after="0" w:line="240" w:lineRule="auto"/>
        <w:ind w:left="546" w:hanging="546"/>
        <w:jc w:val="both"/>
        <w:rPr>
          <w:sz w:val="22"/>
          <w:szCs w:val="22"/>
        </w:rPr>
      </w:pPr>
      <w:r w:rsidRPr="0001424D">
        <w:rPr>
          <w:sz w:val="22"/>
          <w:szCs w:val="22"/>
          <w:shd w:val="clear" w:color="auto" w:fill="FFFFFF"/>
        </w:rPr>
        <w:t xml:space="preserve">Anderson, Earl, </w:t>
      </w:r>
      <w:proofErr w:type="gramStart"/>
      <w:r w:rsidRPr="0001424D">
        <w:rPr>
          <w:i/>
          <w:iCs/>
          <w:sz w:val="22"/>
          <w:szCs w:val="22"/>
          <w:shd w:val="clear" w:color="auto" w:fill="FFFFFF"/>
        </w:rPr>
        <w:t>A</w:t>
      </w:r>
      <w:proofErr w:type="gramEnd"/>
      <w:r w:rsidRPr="0001424D">
        <w:rPr>
          <w:i/>
          <w:iCs/>
          <w:sz w:val="22"/>
          <w:szCs w:val="22"/>
          <w:shd w:val="clear" w:color="auto" w:fill="FFFFFF"/>
        </w:rPr>
        <w:t xml:space="preserve"> Grammar</w:t>
      </w:r>
      <w:r w:rsidRPr="00331C23">
        <w:rPr>
          <w:i/>
          <w:iCs/>
          <w:sz w:val="22"/>
          <w:szCs w:val="22"/>
          <w:shd w:val="clear" w:color="auto" w:fill="FFFFFF"/>
        </w:rPr>
        <w:t xml:space="preserve"> of </w:t>
      </w:r>
      <w:proofErr w:type="spellStart"/>
      <w:r w:rsidRPr="00331C23">
        <w:rPr>
          <w:i/>
          <w:iCs/>
          <w:sz w:val="22"/>
          <w:szCs w:val="22"/>
          <w:shd w:val="clear" w:color="auto" w:fill="FFFFFF"/>
        </w:rPr>
        <w:t>Iconism</w:t>
      </w:r>
      <w:proofErr w:type="spellEnd"/>
      <w:r w:rsidR="0001424D">
        <w:rPr>
          <w:sz w:val="22"/>
          <w:szCs w:val="22"/>
          <w:shd w:val="clear" w:color="auto" w:fill="FFFFFF"/>
        </w:rPr>
        <w:t>,</w:t>
      </w:r>
      <w:r w:rsidRPr="00331C23">
        <w:rPr>
          <w:sz w:val="22"/>
          <w:szCs w:val="22"/>
          <w:shd w:val="clear" w:color="auto" w:fill="FFFFFF"/>
        </w:rPr>
        <w:t xml:space="preserve"> Madison</w:t>
      </w:r>
      <w:r w:rsidR="0001424D">
        <w:rPr>
          <w:sz w:val="22"/>
          <w:szCs w:val="22"/>
          <w:shd w:val="clear" w:color="auto" w:fill="FFFFFF"/>
        </w:rPr>
        <w:t>,</w:t>
      </w:r>
      <w:r w:rsidRPr="00331C23">
        <w:rPr>
          <w:sz w:val="22"/>
          <w:szCs w:val="22"/>
          <w:shd w:val="clear" w:color="auto" w:fill="FFFFFF"/>
        </w:rPr>
        <w:t xml:space="preserve"> Fairleigh Dickinson University Press, 1998. (Anderson 1998).</w:t>
      </w:r>
    </w:p>
    <w:p w:rsidR="00331C23" w:rsidRPr="00331C23" w:rsidRDefault="00331C23" w:rsidP="005C3A92">
      <w:pPr>
        <w:spacing w:after="0" w:line="240" w:lineRule="auto"/>
        <w:ind w:left="546" w:hanging="546"/>
        <w:jc w:val="both"/>
        <w:rPr>
          <w:sz w:val="22"/>
          <w:szCs w:val="22"/>
          <w:lang w:val="la-Latn"/>
        </w:rPr>
      </w:pPr>
      <w:r w:rsidRPr="00331C23">
        <w:rPr>
          <w:rStyle w:val="st"/>
          <w:sz w:val="22"/>
          <w:szCs w:val="22"/>
          <w:lang w:val="la-Latn"/>
        </w:rPr>
        <w:lastRenderedPageBreak/>
        <w:t xml:space="preserve">Andreychuk, Nadia, </w:t>
      </w:r>
      <w:r w:rsidRPr="00331C23">
        <w:rPr>
          <w:rStyle w:val="st"/>
          <w:i/>
          <w:sz w:val="22"/>
          <w:szCs w:val="22"/>
          <w:lang w:val="la-Latn"/>
        </w:rPr>
        <w:t>Semiotyka lingvokulturnoho prostoru Anglii kintsia XV</w:t>
      </w:r>
      <w:r w:rsidR="0001424D">
        <w:rPr>
          <w:rStyle w:val="st"/>
          <w:i/>
          <w:sz w:val="22"/>
          <w:szCs w:val="22"/>
          <w:lang w:val="ro-RO"/>
        </w:rPr>
        <w:t>-</w:t>
      </w:r>
      <w:r w:rsidRPr="00331C23">
        <w:rPr>
          <w:rStyle w:val="st"/>
          <w:i/>
          <w:sz w:val="22"/>
          <w:szCs w:val="22"/>
          <w:lang w:val="la-Latn"/>
        </w:rPr>
        <w:t>pochatku XVII stolittya</w:t>
      </w:r>
      <w:r w:rsidR="0001424D">
        <w:rPr>
          <w:rStyle w:val="st"/>
          <w:sz w:val="22"/>
          <w:szCs w:val="22"/>
          <w:lang w:val="ro-RO"/>
        </w:rPr>
        <w:t>,</w:t>
      </w:r>
      <w:r w:rsidRPr="00331C23">
        <w:rPr>
          <w:rStyle w:val="st"/>
          <w:sz w:val="22"/>
          <w:szCs w:val="22"/>
          <w:lang w:val="la-Latn"/>
        </w:rPr>
        <w:t xml:space="preserve"> Lviv, Vd-vo Lvivskoyi politekhniky, 2011. (Andreychuk 2011).</w:t>
      </w:r>
    </w:p>
    <w:p w:rsidR="00331C23" w:rsidRPr="00331C23" w:rsidRDefault="00331C23" w:rsidP="005C3A92">
      <w:pPr>
        <w:spacing w:after="0" w:line="240" w:lineRule="auto"/>
        <w:ind w:left="546" w:hanging="546"/>
        <w:jc w:val="both"/>
        <w:rPr>
          <w:sz w:val="22"/>
          <w:szCs w:val="22"/>
        </w:rPr>
      </w:pPr>
      <w:proofErr w:type="gramStart"/>
      <w:r w:rsidRPr="00331C23">
        <w:rPr>
          <w:rStyle w:val="st"/>
          <w:sz w:val="22"/>
          <w:szCs w:val="22"/>
        </w:rPr>
        <w:t xml:space="preserve">Barthes, Roland, </w:t>
      </w:r>
      <w:r w:rsidRPr="00331C23">
        <w:rPr>
          <w:rStyle w:val="Emphasis"/>
          <w:sz w:val="22"/>
          <w:szCs w:val="22"/>
        </w:rPr>
        <w:t>Image, Music, Text</w:t>
      </w:r>
      <w:r w:rsidR="0001424D">
        <w:rPr>
          <w:rStyle w:val="st"/>
          <w:sz w:val="22"/>
          <w:szCs w:val="22"/>
        </w:rPr>
        <w:t>,</w:t>
      </w:r>
      <w:r w:rsidRPr="00331C23">
        <w:rPr>
          <w:rStyle w:val="st"/>
          <w:sz w:val="22"/>
          <w:szCs w:val="22"/>
        </w:rPr>
        <w:t xml:space="preserve"> New York</w:t>
      </w:r>
      <w:r w:rsidR="0001424D">
        <w:rPr>
          <w:rStyle w:val="st"/>
          <w:sz w:val="22"/>
          <w:szCs w:val="22"/>
        </w:rPr>
        <w:t>,</w:t>
      </w:r>
      <w:r w:rsidRPr="00331C23">
        <w:rPr>
          <w:rStyle w:val="st"/>
          <w:sz w:val="22"/>
          <w:szCs w:val="22"/>
        </w:rPr>
        <w:t xml:space="preserve"> Hill and Wang, 1978.</w:t>
      </w:r>
      <w:proofErr w:type="gramEnd"/>
      <w:r w:rsidRPr="00331C23">
        <w:rPr>
          <w:rStyle w:val="st"/>
          <w:sz w:val="22"/>
          <w:szCs w:val="22"/>
        </w:rPr>
        <w:t xml:space="preserve"> (Barthes 1978)</w:t>
      </w:r>
    </w:p>
    <w:p w:rsidR="00331C23" w:rsidRPr="00331C23" w:rsidRDefault="00331C23" w:rsidP="005C3A92">
      <w:pPr>
        <w:spacing w:after="0" w:line="240" w:lineRule="auto"/>
        <w:ind w:left="546" w:hanging="546"/>
        <w:jc w:val="both"/>
        <w:rPr>
          <w:sz w:val="22"/>
          <w:szCs w:val="22"/>
          <w:lang w:val="la-Latn"/>
        </w:rPr>
      </w:pPr>
      <w:r w:rsidRPr="00331C23">
        <w:rPr>
          <w:rStyle w:val="st"/>
          <w:sz w:val="22"/>
          <w:szCs w:val="22"/>
          <w:lang w:val="la-Latn"/>
        </w:rPr>
        <w:t xml:space="preserve">Bialyk, Vasyl, </w:t>
      </w:r>
      <w:r w:rsidRPr="00331C23">
        <w:rPr>
          <w:rStyle w:val="st"/>
          <w:i/>
          <w:sz w:val="22"/>
          <w:szCs w:val="22"/>
          <w:lang w:val="la-Latn"/>
        </w:rPr>
        <w:t>Antropolohichny zmist informatsiynoyi movnoyi kartyny svitu</w:t>
      </w:r>
      <w:r w:rsidR="0001424D" w:rsidRPr="0001424D">
        <w:rPr>
          <w:rStyle w:val="st"/>
          <w:sz w:val="22"/>
          <w:szCs w:val="22"/>
          <w:lang w:val="ro-RO"/>
        </w:rPr>
        <w:t>,</w:t>
      </w:r>
      <w:r w:rsidRPr="00331C23">
        <w:rPr>
          <w:rStyle w:val="st"/>
          <w:sz w:val="22"/>
          <w:szCs w:val="22"/>
          <w:lang w:val="la-Latn"/>
        </w:rPr>
        <w:t xml:space="preserve"> </w:t>
      </w:r>
      <w:r w:rsidR="0001424D">
        <w:rPr>
          <w:rStyle w:val="st"/>
          <w:sz w:val="22"/>
          <w:szCs w:val="22"/>
          <w:lang w:val="ro-RO"/>
        </w:rPr>
        <w:t>i</w:t>
      </w:r>
      <w:r w:rsidRPr="00331C23">
        <w:rPr>
          <w:rStyle w:val="st"/>
          <w:sz w:val="22"/>
          <w:szCs w:val="22"/>
          <w:lang w:val="la-Latn"/>
        </w:rPr>
        <w:t>n Studia methodologica, 2014</w:t>
      </w:r>
      <w:r w:rsidR="0001424D">
        <w:rPr>
          <w:rStyle w:val="st"/>
          <w:sz w:val="22"/>
          <w:szCs w:val="22"/>
          <w:lang w:val="ro-RO"/>
        </w:rPr>
        <w:t>,</w:t>
      </w:r>
      <w:r w:rsidRPr="00331C23">
        <w:rPr>
          <w:rStyle w:val="st"/>
          <w:sz w:val="22"/>
          <w:szCs w:val="22"/>
          <w:lang w:val="la-Latn"/>
        </w:rPr>
        <w:t xml:space="preserve"> No</w:t>
      </w:r>
      <w:r w:rsidR="0001424D">
        <w:rPr>
          <w:rStyle w:val="st"/>
          <w:sz w:val="22"/>
          <w:szCs w:val="22"/>
          <w:lang w:val="ro-RO"/>
        </w:rPr>
        <w:t xml:space="preserve"> </w:t>
      </w:r>
      <w:r w:rsidR="0001424D">
        <w:rPr>
          <w:rStyle w:val="st"/>
          <w:sz w:val="22"/>
          <w:szCs w:val="22"/>
          <w:lang w:val="la-Latn"/>
        </w:rPr>
        <w:t>37</w:t>
      </w:r>
      <w:r w:rsidR="0001424D">
        <w:rPr>
          <w:rStyle w:val="st"/>
          <w:sz w:val="22"/>
          <w:szCs w:val="22"/>
          <w:lang w:val="ro-RO"/>
        </w:rPr>
        <w:t>, p</w:t>
      </w:r>
      <w:r w:rsidRPr="00331C23">
        <w:rPr>
          <w:rStyle w:val="st"/>
          <w:sz w:val="22"/>
          <w:szCs w:val="22"/>
          <w:lang w:val="la-Latn"/>
        </w:rPr>
        <w:t>p. 94</w:t>
      </w:r>
      <w:r w:rsidR="0001424D">
        <w:rPr>
          <w:rStyle w:val="st"/>
          <w:sz w:val="22"/>
          <w:szCs w:val="22"/>
          <w:lang w:val="ro-RO"/>
        </w:rPr>
        <w:t>-</w:t>
      </w:r>
      <w:r w:rsidRPr="00331C23">
        <w:rPr>
          <w:rStyle w:val="st"/>
          <w:sz w:val="22"/>
          <w:szCs w:val="22"/>
          <w:lang w:val="la-Latn"/>
        </w:rPr>
        <w:t>100. (Bialyk 2014)</w:t>
      </w:r>
    </w:p>
    <w:p w:rsidR="00331C23" w:rsidRPr="00331C23" w:rsidRDefault="00331C23" w:rsidP="005C3A92">
      <w:pPr>
        <w:spacing w:after="0" w:line="240" w:lineRule="auto"/>
        <w:ind w:left="546" w:hanging="546"/>
        <w:jc w:val="both"/>
        <w:rPr>
          <w:sz w:val="22"/>
          <w:szCs w:val="22"/>
        </w:rPr>
      </w:pPr>
      <w:proofErr w:type="spellStart"/>
      <w:r w:rsidRPr="00331C23">
        <w:rPr>
          <w:sz w:val="22"/>
          <w:szCs w:val="22"/>
        </w:rPr>
        <w:t>Bücher</w:t>
      </w:r>
      <w:proofErr w:type="spellEnd"/>
      <w:r w:rsidRPr="00331C23">
        <w:rPr>
          <w:sz w:val="22"/>
          <w:szCs w:val="22"/>
        </w:rPr>
        <w:t xml:space="preserve">, Hans Jürgen, </w:t>
      </w:r>
      <w:proofErr w:type="spellStart"/>
      <w:r w:rsidRPr="00331C23">
        <w:rPr>
          <w:i/>
          <w:iCs/>
          <w:sz w:val="22"/>
          <w:szCs w:val="22"/>
        </w:rPr>
        <w:t>Textdesign</w:t>
      </w:r>
      <w:proofErr w:type="spellEnd"/>
      <w:r w:rsidRPr="00331C23">
        <w:rPr>
          <w:i/>
          <w:iCs/>
          <w:sz w:val="22"/>
          <w:szCs w:val="22"/>
        </w:rPr>
        <w:t xml:space="preserve"> und </w:t>
      </w:r>
      <w:proofErr w:type="spellStart"/>
      <w:r w:rsidRPr="00331C23">
        <w:rPr>
          <w:i/>
          <w:iCs/>
          <w:sz w:val="22"/>
          <w:szCs w:val="22"/>
        </w:rPr>
        <w:t>Multimodalität</w:t>
      </w:r>
      <w:proofErr w:type="spellEnd"/>
      <w:r w:rsidRPr="00331C23">
        <w:rPr>
          <w:i/>
          <w:iCs/>
          <w:sz w:val="22"/>
          <w:szCs w:val="22"/>
        </w:rPr>
        <w:t xml:space="preserve">. </w:t>
      </w:r>
      <w:proofErr w:type="spellStart"/>
      <w:r w:rsidRPr="00331C23">
        <w:rPr>
          <w:i/>
          <w:iCs/>
          <w:sz w:val="22"/>
          <w:szCs w:val="22"/>
        </w:rPr>
        <w:t>Zur</w:t>
      </w:r>
      <w:proofErr w:type="spellEnd"/>
      <w:r w:rsidRPr="00331C23">
        <w:rPr>
          <w:i/>
          <w:iCs/>
          <w:sz w:val="22"/>
          <w:szCs w:val="22"/>
        </w:rPr>
        <w:t xml:space="preserve"> </w:t>
      </w:r>
      <w:proofErr w:type="spellStart"/>
      <w:r w:rsidRPr="00331C23">
        <w:rPr>
          <w:i/>
          <w:iCs/>
          <w:sz w:val="22"/>
          <w:szCs w:val="22"/>
        </w:rPr>
        <w:t>Semantik</w:t>
      </w:r>
      <w:proofErr w:type="spellEnd"/>
      <w:r w:rsidRPr="00331C23">
        <w:rPr>
          <w:i/>
          <w:iCs/>
          <w:sz w:val="22"/>
          <w:szCs w:val="22"/>
        </w:rPr>
        <w:t xml:space="preserve"> und </w:t>
      </w:r>
      <w:proofErr w:type="spellStart"/>
      <w:r w:rsidRPr="00331C23">
        <w:rPr>
          <w:i/>
          <w:iCs/>
          <w:sz w:val="22"/>
          <w:szCs w:val="22"/>
        </w:rPr>
        <w:t>Pragmatik</w:t>
      </w:r>
      <w:proofErr w:type="spellEnd"/>
      <w:r w:rsidRPr="00331C23">
        <w:rPr>
          <w:i/>
          <w:iCs/>
          <w:sz w:val="22"/>
          <w:szCs w:val="22"/>
        </w:rPr>
        <w:t xml:space="preserve"> </w:t>
      </w:r>
      <w:proofErr w:type="spellStart"/>
      <w:r w:rsidRPr="00331C23">
        <w:rPr>
          <w:i/>
          <w:iCs/>
          <w:sz w:val="22"/>
          <w:szCs w:val="22"/>
        </w:rPr>
        <w:t>medialer</w:t>
      </w:r>
      <w:proofErr w:type="spellEnd"/>
      <w:r w:rsidRPr="00331C23">
        <w:rPr>
          <w:i/>
          <w:iCs/>
          <w:sz w:val="22"/>
          <w:szCs w:val="22"/>
        </w:rPr>
        <w:t xml:space="preserve"> </w:t>
      </w:r>
      <w:proofErr w:type="spellStart"/>
      <w:r w:rsidRPr="00331C23">
        <w:rPr>
          <w:i/>
          <w:iCs/>
          <w:sz w:val="22"/>
          <w:szCs w:val="22"/>
        </w:rPr>
        <w:t>Gestaltungsformen</w:t>
      </w:r>
      <w:proofErr w:type="spellEnd"/>
      <w:r w:rsidR="003E6EBD">
        <w:rPr>
          <w:iCs/>
          <w:sz w:val="22"/>
          <w:szCs w:val="22"/>
        </w:rPr>
        <w:t>,</w:t>
      </w:r>
      <w:r w:rsidR="003E6EBD">
        <w:rPr>
          <w:sz w:val="22"/>
          <w:szCs w:val="22"/>
        </w:rPr>
        <w:t xml:space="preserve"> i</w:t>
      </w:r>
      <w:r w:rsidRPr="00331C23">
        <w:rPr>
          <w:sz w:val="22"/>
          <w:szCs w:val="22"/>
        </w:rPr>
        <w:t xml:space="preserve">n </w:t>
      </w:r>
      <w:proofErr w:type="spellStart"/>
      <w:r w:rsidRPr="003E6EBD">
        <w:rPr>
          <w:i/>
          <w:sz w:val="22"/>
          <w:szCs w:val="22"/>
        </w:rPr>
        <w:t>Textdesign</w:t>
      </w:r>
      <w:proofErr w:type="spellEnd"/>
      <w:r w:rsidRPr="003E6EBD">
        <w:rPr>
          <w:i/>
          <w:sz w:val="22"/>
          <w:szCs w:val="22"/>
        </w:rPr>
        <w:t xml:space="preserve"> und </w:t>
      </w:r>
      <w:proofErr w:type="spellStart"/>
      <w:r w:rsidRPr="003E6EBD">
        <w:rPr>
          <w:i/>
          <w:sz w:val="22"/>
          <w:szCs w:val="22"/>
        </w:rPr>
        <w:t>Textwirkung</w:t>
      </w:r>
      <w:proofErr w:type="spellEnd"/>
      <w:r w:rsidRPr="003E6EBD">
        <w:rPr>
          <w:i/>
          <w:sz w:val="22"/>
          <w:szCs w:val="22"/>
        </w:rPr>
        <w:t xml:space="preserve"> in der </w:t>
      </w:r>
      <w:proofErr w:type="spellStart"/>
      <w:r w:rsidRPr="003E6EBD">
        <w:rPr>
          <w:i/>
          <w:sz w:val="22"/>
          <w:szCs w:val="22"/>
        </w:rPr>
        <w:t>massenmedialen</w:t>
      </w:r>
      <w:proofErr w:type="spellEnd"/>
      <w:r w:rsidRPr="003E6EBD">
        <w:rPr>
          <w:i/>
          <w:sz w:val="22"/>
          <w:szCs w:val="22"/>
        </w:rPr>
        <w:t xml:space="preserve"> </w:t>
      </w:r>
      <w:proofErr w:type="spellStart"/>
      <w:r w:rsidRPr="003E6EBD">
        <w:rPr>
          <w:i/>
          <w:sz w:val="22"/>
          <w:szCs w:val="22"/>
        </w:rPr>
        <w:t>Kommunikation</w:t>
      </w:r>
      <w:proofErr w:type="spellEnd"/>
      <w:r w:rsidRPr="00331C23">
        <w:rPr>
          <w:sz w:val="22"/>
          <w:szCs w:val="22"/>
        </w:rPr>
        <w:t>, by K.</w:t>
      </w:r>
      <w:r w:rsidR="003E6EBD">
        <w:rPr>
          <w:sz w:val="22"/>
          <w:szCs w:val="22"/>
        </w:rPr>
        <w:t xml:space="preserve"> </w:t>
      </w:r>
      <w:r w:rsidRPr="00331C23">
        <w:rPr>
          <w:sz w:val="22"/>
          <w:szCs w:val="22"/>
        </w:rPr>
        <w:t xml:space="preserve">S. Roth, J. </w:t>
      </w:r>
      <w:proofErr w:type="spellStart"/>
      <w:r w:rsidRPr="00331C23">
        <w:rPr>
          <w:sz w:val="22"/>
          <w:szCs w:val="22"/>
        </w:rPr>
        <w:t>Spitzmüller</w:t>
      </w:r>
      <w:proofErr w:type="spellEnd"/>
      <w:r w:rsidR="003E6EBD">
        <w:rPr>
          <w:sz w:val="22"/>
          <w:szCs w:val="22"/>
        </w:rPr>
        <w:t>,</w:t>
      </w:r>
      <w:r w:rsidRPr="00331C23">
        <w:rPr>
          <w:sz w:val="22"/>
          <w:szCs w:val="22"/>
        </w:rPr>
        <w:t xml:space="preserve"> Konstanz, 2007</w:t>
      </w:r>
      <w:r w:rsidR="003E6EBD">
        <w:rPr>
          <w:sz w:val="22"/>
          <w:szCs w:val="22"/>
        </w:rPr>
        <w:t>, pp</w:t>
      </w:r>
      <w:r w:rsidRPr="00331C23">
        <w:rPr>
          <w:sz w:val="22"/>
          <w:szCs w:val="22"/>
        </w:rPr>
        <w:t>.</w:t>
      </w:r>
      <w:r w:rsidR="003E6EBD">
        <w:rPr>
          <w:sz w:val="22"/>
          <w:szCs w:val="22"/>
        </w:rPr>
        <w:t xml:space="preserve"> </w:t>
      </w:r>
      <w:r w:rsidRPr="00331C23">
        <w:rPr>
          <w:sz w:val="22"/>
          <w:szCs w:val="22"/>
        </w:rPr>
        <w:t>49</w:t>
      </w:r>
      <w:r w:rsidR="003E6EBD">
        <w:rPr>
          <w:sz w:val="22"/>
          <w:szCs w:val="22"/>
        </w:rPr>
        <w:t>-</w:t>
      </w:r>
      <w:r w:rsidRPr="00331C23">
        <w:rPr>
          <w:sz w:val="22"/>
          <w:szCs w:val="22"/>
        </w:rPr>
        <w:t>76. (</w:t>
      </w:r>
      <w:proofErr w:type="spellStart"/>
      <w:r w:rsidRPr="00331C23">
        <w:rPr>
          <w:sz w:val="22"/>
          <w:szCs w:val="22"/>
        </w:rPr>
        <w:t>Bücher</w:t>
      </w:r>
      <w:proofErr w:type="spellEnd"/>
      <w:r w:rsidRPr="00331C23">
        <w:rPr>
          <w:sz w:val="22"/>
          <w:szCs w:val="22"/>
        </w:rPr>
        <w:t xml:space="preserve"> 2007)</w:t>
      </w:r>
    </w:p>
    <w:p w:rsidR="00331C23" w:rsidRPr="00331C23" w:rsidRDefault="00331C23" w:rsidP="005C3A92">
      <w:pPr>
        <w:spacing w:after="0" w:line="240" w:lineRule="auto"/>
        <w:ind w:left="546" w:hanging="546"/>
        <w:jc w:val="both"/>
        <w:rPr>
          <w:sz w:val="22"/>
          <w:szCs w:val="22"/>
        </w:rPr>
      </w:pPr>
      <w:r w:rsidRPr="00331C23">
        <w:rPr>
          <w:rStyle w:val="st"/>
          <w:sz w:val="22"/>
          <w:szCs w:val="22"/>
        </w:rPr>
        <w:t xml:space="preserve">Cohn, Neil, </w:t>
      </w:r>
      <w:proofErr w:type="gramStart"/>
      <w:r w:rsidRPr="00331C23">
        <w:rPr>
          <w:i/>
          <w:iCs/>
          <w:sz w:val="22"/>
          <w:szCs w:val="22"/>
          <w:shd w:val="clear" w:color="auto" w:fill="FFFFFF"/>
        </w:rPr>
        <w:t>The</w:t>
      </w:r>
      <w:proofErr w:type="gramEnd"/>
      <w:r w:rsidRPr="00331C23">
        <w:rPr>
          <w:i/>
          <w:iCs/>
          <w:sz w:val="22"/>
          <w:szCs w:val="22"/>
          <w:shd w:val="clear" w:color="auto" w:fill="FFFFFF"/>
        </w:rPr>
        <w:t xml:space="preserve"> Visual Language of Comics: Introduction to the Structure and Cognition of Sequential Images</w:t>
      </w:r>
      <w:r w:rsidR="003E6EBD">
        <w:rPr>
          <w:sz w:val="22"/>
          <w:szCs w:val="22"/>
          <w:shd w:val="clear" w:color="auto" w:fill="FFFFFF"/>
        </w:rPr>
        <w:t>,</w:t>
      </w:r>
      <w:r w:rsidRPr="00331C23">
        <w:rPr>
          <w:sz w:val="22"/>
          <w:szCs w:val="22"/>
          <w:shd w:val="clear" w:color="auto" w:fill="FFFFFF"/>
        </w:rPr>
        <w:t xml:space="preserve"> A&amp;C Black, 2013. URL: </w:t>
      </w:r>
      <w:hyperlink r:id="rId11" w:history="1">
        <w:r w:rsidRPr="00331C23">
          <w:rPr>
            <w:rStyle w:val="Hyperlink0"/>
            <w:sz w:val="22"/>
            <w:szCs w:val="22"/>
          </w:rPr>
          <w:t>https://www.theguardian.com/science/2013/nov/24/comics-language-neil-cohn-cartoons-grammar</w:t>
        </w:r>
      </w:hyperlink>
      <w:r w:rsidR="003E6EBD">
        <w:rPr>
          <w:rStyle w:val="Hyperlink0"/>
          <w:sz w:val="22"/>
          <w:szCs w:val="22"/>
          <w:u w:val="none"/>
        </w:rPr>
        <w:t>.</w:t>
      </w:r>
      <w:r w:rsidRPr="00331C23">
        <w:rPr>
          <w:rStyle w:val="a1"/>
          <w:sz w:val="22"/>
          <w:szCs w:val="22"/>
          <w:shd w:val="clear" w:color="auto" w:fill="FFFFFF"/>
        </w:rPr>
        <w:t xml:space="preserve"> (Cohn 2013)</w:t>
      </w:r>
    </w:p>
    <w:p w:rsidR="00331C23" w:rsidRPr="00331C23" w:rsidRDefault="00331C23" w:rsidP="005C3A92">
      <w:pPr>
        <w:spacing w:after="0" w:line="240" w:lineRule="auto"/>
        <w:ind w:left="546" w:hanging="546"/>
        <w:jc w:val="both"/>
        <w:rPr>
          <w:sz w:val="22"/>
          <w:szCs w:val="22"/>
        </w:rPr>
      </w:pPr>
      <w:r w:rsidRPr="00331C23">
        <w:rPr>
          <w:rStyle w:val="st"/>
          <w:sz w:val="22"/>
          <w:szCs w:val="22"/>
        </w:rPr>
        <w:t xml:space="preserve">De Abreu, </w:t>
      </w:r>
      <w:proofErr w:type="spellStart"/>
      <w:r w:rsidRPr="00331C23">
        <w:rPr>
          <w:rStyle w:val="st"/>
          <w:sz w:val="22"/>
          <w:szCs w:val="22"/>
        </w:rPr>
        <w:t>Belinha</w:t>
      </w:r>
      <w:proofErr w:type="spellEnd"/>
      <w:r w:rsidRPr="00331C23">
        <w:rPr>
          <w:rStyle w:val="st"/>
          <w:sz w:val="22"/>
          <w:szCs w:val="22"/>
        </w:rPr>
        <w:t xml:space="preserve"> S., </w:t>
      </w:r>
      <w:proofErr w:type="spellStart"/>
      <w:r w:rsidRPr="00331C23">
        <w:rPr>
          <w:rStyle w:val="st"/>
          <w:sz w:val="22"/>
          <w:szCs w:val="22"/>
        </w:rPr>
        <w:t>Mihailidis</w:t>
      </w:r>
      <w:proofErr w:type="spellEnd"/>
      <w:r w:rsidRPr="00331C23">
        <w:rPr>
          <w:rStyle w:val="st"/>
          <w:sz w:val="22"/>
          <w:szCs w:val="22"/>
        </w:rPr>
        <w:t>, Paul, Lee, Alice Y.</w:t>
      </w:r>
      <w:r w:rsidR="009E0B2D">
        <w:rPr>
          <w:rStyle w:val="st"/>
          <w:sz w:val="22"/>
          <w:szCs w:val="22"/>
        </w:rPr>
        <w:t xml:space="preserve"> </w:t>
      </w:r>
      <w:r w:rsidRPr="00331C23">
        <w:rPr>
          <w:rStyle w:val="st"/>
          <w:sz w:val="22"/>
          <w:szCs w:val="22"/>
        </w:rPr>
        <w:t xml:space="preserve">L., </w:t>
      </w:r>
      <w:proofErr w:type="spellStart"/>
      <w:r w:rsidRPr="00331C23">
        <w:rPr>
          <w:rStyle w:val="a1"/>
          <w:sz w:val="22"/>
          <w:szCs w:val="22"/>
        </w:rPr>
        <w:t>Melki</w:t>
      </w:r>
      <w:proofErr w:type="spellEnd"/>
      <w:r w:rsidRPr="00331C23">
        <w:rPr>
          <w:rStyle w:val="st"/>
          <w:sz w:val="22"/>
          <w:szCs w:val="22"/>
        </w:rPr>
        <w:t xml:space="preserve">, </w:t>
      </w:r>
      <w:proofErr w:type="spellStart"/>
      <w:r w:rsidRPr="00331C23">
        <w:rPr>
          <w:rStyle w:val="st"/>
          <w:sz w:val="22"/>
          <w:szCs w:val="22"/>
        </w:rPr>
        <w:t>Jad</w:t>
      </w:r>
      <w:proofErr w:type="spellEnd"/>
      <w:r w:rsidRPr="00331C23">
        <w:rPr>
          <w:rStyle w:val="st"/>
          <w:sz w:val="22"/>
          <w:szCs w:val="22"/>
        </w:rPr>
        <w:t xml:space="preserve">, McDougall, Julian, </w:t>
      </w:r>
      <w:r w:rsidRPr="00331C23">
        <w:rPr>
          <w:rStyle w:val="a1"/>
          <w:i/>
          <w:iCs/>
          <w:sz w:val="22"/>
          <w:szCs w:val="22"/>
          <w:shd w:val="clear" w:color="auto" w:fill="FFFFFF"/>
        </w:rPr>
        <w:t>International Handbook of Media Literacy Education</w:t>
      </w:r>
      <w:r w:rsidR="009E0B2D">
        <w:rPr>
          <w:rStyle w:val="a1"/>
          <w:sz w:val="22"/>
          <w:szCs w:val="22"/>
          <w:shd w:val="clear" w:color="auto" w:fill="FFFFFF"/>
        </w:rPr>
        <w:t>,</w:t>
      </w:r>
      <w:r w:rsidRPr="00331C23">
        <w:rPr>
          <w:rStyle w:val="a1"/>
          <w:sz w:val="22"/>
          <w:szCs w:val="22"/>
          <w:shd w:val="clear" w:color="auto" w:fill="FFFFFF"/>
        </w:rPr>
        <w:t xml:space="preserve"> Routledge, Taylor &amp; Francis Group</w:t>
      </w:r>
      <w:r w:rsidR="009E0B2D">
        <w:rPr>
          <w:rStyle w:val="a1"/>
          <w:sz w:val="22"/>
          <w:szCs w:val="22"/>
          <w:shd w:val="clear" w:color="auto" w:fill="FFFFFF"/>
        </w:rPr>
        <w:t>,</w:t>
      </w:r>
      <w:r w:rsidRPr="00331C23">
        <w:rPr>
          <w:rStyle w:val="a1"/>
          <w:sz w:val="22"/>
          <w:szCs w:val="22"/>
          <w:shd w:val="clear" w:color="auto" w:fill="FFFFFF"/>
        </w:rPr>
        <w:t xml:space="preserve"> 2017. (De Abreu </w:t>
      </w:r>
      <w:r w:rsidRPr="009E0B2D">
        <w:rPr>
          <w:rStyle w:val="a1"/>
          <w:i/>
          <w:sz w:val="22"/>
          <w:szCs w:val="22"/>
          <w:shd w:val="clear" w:color="auto" w:fill="FFFFFF"/>
        </w:rPr>
        <w:t>et al</w:t>
      </w:r>
      <w:r w:rsidRPr="00331C23">
        <w:rPr>
          <w:rStyle w:val="a1"/>
          <w:sz w:val="22"/>
          <w:szCs w:val="22"/>
          <w:shd w:val="clear" w:color="auto" w:fill="FFFFFF"/>
        </w:rPr>
        <w:t xml:space="preserve"> 2017)</w:t>
      </w:r>
    </w:p>
    <w:p w:rsidR="00331C23" w:rsidRPr="00331C23" w:rsidRDefault="00331C23" w:rsidP="005C3A92">
      <w:pPr>
        <w:spacing w:after="0" w:line="240" w:lineRule="auto"/>
        <w:ind w:left="546" w:hanging="546"/>
        <w:jc w:val="both"/>
        <w:rPr>
          <w:sz w:val="22"/>
          <w:szCs w:val="22"/>
        </w:rPr>
      </w:pPr>
      <w:r w:rsidRPr="00331C23">
        <w:rPr>
          <w:rStyle w:val="st"/>
          <w:sz w:val="22"/>
          <w:szCs w:val="22"/>
        </w:rPr>
        <w:t>Foster-</w:t>
      </w:r>
      <w:r w:rsidRPr="00331C23">
        <w:rPr>
          <w:rStyle w:val="a1"/>
          <w:sz w:val="22"/>
          <w:szCs w:val="22"/>
        </w:rPr>
        <w:t xml:space="preserve">Harris, William, </w:t>
      </w:r>
      <w:r w:rsidRPr="00331C23">
        <w:rPr>
          <w:rStyle w:val="a1"/>
          <w:i/>
          <w:iCs/>
          <w:sz w:val="22"/>
          <w:szCs w:val="22"/>
        </w:rPr>
        <w:t>Basic Patterns of Plot</w:t>
      </w:r>
      <w:r w:rsidR="009E0B2D">
        <w:rPr>
          <w:rStyle w:val="a1"/>
          <w:sz w:val="22"/>
          <w:szCs w:val="22"/>
        </w:rPr>
        <w:t>,</w:t>
      </w:r>
      <w:r w:rsidRPr="00331C23">
        <w:rPr>
          <w:rStyle w:val="a1"/>
          <w:sz w:val="22"/>
          <w:szCs w:val="22"/>
        </w:rPr>
        <w:t xml:space="preserve"> Oklahoma</w:t>
      </w:r>
      <w:r w:rsidR="009E0B2D">
        <w:rPr>
          <w:rStyle w:val="a1"/>
          <w:sz w:val="22"/>
          <w:szCs w:val="22"/>
        </w:rPr>
        <w:t>,</w:t>
      </w:r>
      <w:r w:rsidRPr="00331C23">
        <w:rPr>
          <w:rStyle w:val="a1"/>
          <w:sz w:val="22"/>
          <w:szCs w:val="22"/>
        </w:rPr>
        <w:t xml:space="preserve"> </w:t>
      </w:r>
      <w:r w:rsidRPr="00331C23">
        <w:rPr>
          <w:rStyle w:val="a1"/>
          <w:sz w:val="22"/>
          <w:szCs w:val="22"/>
          <w:shd w:val="clear" w:color="auto" w:fill="FFFFFF"/>
        </w:rPr>
        <w:t>University of Oklahoma Press</w:t>
      </w:r>
      <w:r w:rsidR="009E0B2D">
        <w:rPr>
          <w:rStyle w:val="a1"/>
          <w:sz w:val="22"/>
          <w:szCs w:val="22"/>
          <w:shd w:val="clear" w:color="auto" w:fill="FFFFFF"/>
        </w:rPr>
        <w:t>,</w:t>
      </w:r>
      <w:r w:rsidRPr="00331C23">
        <w:rPr>
          <w:rStyle w:val="a1"/>
          <w:sz w:val="22"/>
          <w:szCs w:val="22"/>
          <w:shd w:val="clear" w:color="auto" w:fill="FFFFFF"/>
        </w:rPr>
        <w:t xml:space="preserve"> 1962. (Foster-Harris 1962)</w:t>
      </w:r>
    </w:p>
    <w:p w:rsidR="00331C23" w:rsidRPr="00713AF0" w:rsidRDefault="00331C23" w:rsidP="005C3A92">
      <w:pPr>
        <w:spacing w:after="0" w:line="240" w:lineRule="auto"/>
        <w:ind w:left="546" w:hanging="546"/>
        <w:jc w:val="both"/>
        <w:rPr>
          <w:sz w:val="22"/>
          <w:szCs w:val="22"/>
          <w:lang w:val="ro-RO"/>
        </w:rPr>
      </w:pPr>
      <w:r w:rsidRPr="00331C23">
        <w:rPr>
          <w:rStyle w:val="st"/>
          <w:sz w:val="22"/>
          <w:szCs w:val="22"/>
          <w:lang w:val="la-Latn"/>
        </w:rPr>
        <w:t xml:space="preserve">Havryliuk, Olha, </w:t>
      </w:r>
      <w:r w:rsidRPr="00331C23">
        <w:rPr>
          <w:rStyle w:val="st"/>
          <w:i/>
          <w:sz w:val="22"/>
          <w:szCs w:val="22"/>
          <w:lang w:val="la-Latn"/>
        </w:rPr>
        <w:t>Tendentsiyi rozvytku paralingvistychnykh zasobiv elektronnoyi komunikatsiyi</w:t>
      </w:r>
      <w:r w:rsidRPr="00331C23">
        <w:rPr>
          <w:rStyle w:val="st"/>
          <w:sz w:val="22"/>
          <w:szCs w:val="22"/>
          <w:lang w:val="la-Latn"/>
        </w:rPr>
        <w:t xml:space="preserve"> (na materiali angliyskoyi movy</w:t>
      </w:r>
      <w:r w:rsidR="00713AF0">
        <w:rPr>
          <w:rStyle w:val="st"/>
          <w:sz w:val="22"/>
          <w:szCs w:val="22"/>
          <w:lang w:val="ro-RO"/>
        </w:rPr>
        <w:t>), i</w:t>
      </w:r>
      <w:r w:rsidRPr="00331C23">
        <w:rPr>
          <w:rStyle w:val="st"/>
          <w:sz w:val="22"/>
          <w:szCs w:val="22"/>
          <w:lang w:val="la-Latn"/>
        </w:rPr>
        <w:t>n International Academy Journal Web of Scholar</w:t>
      </w:r>
      <w:r w:rsidR="00713AF0">
        <w:rPr>
          <w:rStyle w:val="st"/>
          <w:sz w:val="22"/>
          <w:szCs w:val="22"/>
          <w:lang w:val="ro-RO"/>
        </w:rPr>
        <w:t>,</w:t>
      </w:r>
      <w:r w:rsidRPr="00331C23">
        <w:rPr>
          <w:rStyle w:val="st"/>
          <w:sz w:val="22"/>
          <w:szCs w:val="22"/>
          <w:lang w:val="la-Latn"/>
        </w:rPr>
        <w:t xml:space="preserve"> </w:t>
      </w:r>
      <w:r w:rsidRPr="00331C23">
        <w:rPr>
          <w:rStyle w:val="a1"/>
          <w:sz w:val="22"/>
          <w:szCs w:val="22"/>
          <w:shd w:val="clear" w:color="auto" w:fill="FFFFFF"/>
          <w:lang w:val="la-Latn"/>
        </w:rPr>
        <w:t>Warsaw, 2018</w:t>
      </w:r>
      <w:r w:rsidR="00713AF0">
        <w:rPr>
          <w:rStyle w:val="a1"/>
          <w:sz w:val="22"/>
          <w:szCs w:val="22"/>
          <w:shd w:val="clear" w:color="auto" w:fill="FFFFFF"/>
          <w:lang w:val="ro-RO"/>
        </w:rPr>
        <w:t>,</w:t>
      </w:r>
      <w:r w:rsidRPr="00331C23">
        <w:rPr>
          <w:rStyle w:val="a1"/>
          <w:sz w:val="22"/>
          <w:szCs w:val="22"/>
          <w:shd w:val="clear" w:color="auto" w:fill="FFFFFF"/>
          <w:lang w:val="la-Latn"/>
        </w:rPr>
        <w:t xml:space="preserve"> № 12</w:t>
      </w:r>
      <w:r w:rsidR="00713AF0">
        <w:rPr>
          <w:rStyle w:val="a1"/>
          <w:sz w:val="22"/>
          <w:szCs w:val="22"/>
          <w:shd w:val="clear" w:color="auto" w:fill="FFFFFF"/>
          <w:lang w:val="ro-RO"/>
        </w:rPr>
        <w:t xml:space="preserve"> </w:t>
      </w:r>
      <w:r w:rsidRPr="00331C23">
        <w:rPr>
          <w:rStyle w:val="a1"/>
          <w:sz w:val="22"/>
          <w:szCs w:val="22"/>
          <w:shd w:val="clear" w:color="auto" w:fill="FFFFFF"/>
          <w:lang w:val="la-Latn"/>
        </w:rPr>
        <w:t>(30)</w:t>
      </w:r>
      <w:r w:rsidR="00713AF0">
        <w:rPr>
          <w:rStyle w:val="a1"/>
          <w:sz w:val="22"/>
          <w:szCs w:val="22"/>
          <w:shd w:val="clear" w:color="auto" w:fill="FFFFFF"/>
          <w:lang w:val="ro-RO"/>
        </w:rPr>
        <w:t>,</w:t>
      </w:r>
      <w:r w:rsidRPr="00331C23">
        <w:rPr>
          <w:rStyle w:val="a1"/>
          <w:sz w:val="22"/>
          <w:szCs w:val="22"/>
          <w:shd w:val="clear" w:color="auto" w:fill="FFFFFF"/>
          <w:lang w:val="la-Latn"/>
        </w:rPr>
        <w:t xml:space="preserve"> p</w:t>
      </w:r>
      <w:r w:rsidR="00713AF0">
        <w:rPr>
          <w:rStyle w:val="a1"/>
          <w:sz w:val="22"/>
          <w:szCs w:val="22"/>
          <w:shd w:val="clear" w:color="auto" w:fill="FFFFFF"/>
          <w:lang w:val="ro-RO"/>
        </w:rPr>
        <w:t>p</w:t>
      </w:r>
      <w:r w:rsidRPr="00331C23">
        <w:rPr>
          <w:rStyle w:val="a1"/>
          <w:sz w:val="22"/>
          <w:szCs w:val="22"/>
          <w:shd w:val="clear" w:color="auto" w:fill="FFFFFF"/>
          <w:lang w:val="la-Latn"/>
        </w:rPr>
        <w:t>. 53</w:t>
      </w:r>
      <w:r w:rsidR="00713AF0">
        <w:rPr>
          <w:rStyle w:val="a1"/>
          <w:sz w:val="22"/>
          <w:szCs w:val="22"/>
          <w:shd w:val="clear" w:color="auto" w:fill="FFFFFF"/>
          <w:lang w:val="ro-RO"/>
        </w:rPr>
        <w:t>-</w:t>
      </w:r>
      <w:r w:rsidR="00713AF0">
        <w:rPr>
          <w:rStyle w:val="a1"/>
          <w:sz w:val="22"/>
          <w:szCs w:val="22"/>
          <w:shd w:val="clear" w:color="auto" w:fill="FFFFFF"/>
          <w:lang w:val="la-Latn"/>
        </w:rPr>
        <w:t>56. (Havryliuk 2018)</w:t>
      </w:r>
    </w:p>
    <w:p w:rsidR="00331C23" w:rsidRPr="00331C23" w:rsidRDefault="00331C23" w:rsidP="005C3A92">
      <w:pPr>
        <w:spacing w:after="0" w:line="240" w:lineRule="auto"/>
        <w:ind w:left="546" w:hanging="546"/>
        <w:jc w:val="both"/>
        <w:rPr>
          <w:sz w:val="22"/>
          <w:szCs w:val="22"/>
        </w:rPr>
      </w:pPr>
      <w:proofErr w:type="spellStart"/>
      <w:r w:rsidRPr="00331C23">
        <w:rPr>
          <w:rStyle w:val="a1"/>
          <w:sz w:val="22"/>
          <w:szCs w:val="22"/>
          <w:shd w:val="clear" w:color="auto" w:fill="FFFFFF"/>
        </w:rPr>
        <w:t>Hillner</w:t>
      </w:r>
      <w:proofErr w:type="spellEnd"/>
      <w:r w:rsidRPr="00331C23">
        <w:rPr>
          <w:rStyle w:val="a1"/>
          <w:sz w:val="22"/>
          <w:szCs w:val="22"/>
          <w:shd w:val="clear" w:color="auto" w:fill="FFFFFF"/>
        </w:rPr>
        <w:t xml:space="preserve">, </w:t>
      </w:r>
      <w:r w:rsidRPr="00331C23">
        <w:rPr>
          <w:rStyle w:val="st"/>
          <w:sz w:val="22"/>
          <w:szCs w:val="22"/>
        </w:rPr>
        <w:t>Matthias,</w:t>
      </w:r>
      <w:r w:rsidR="00374C41">
        <w:rPr>
          <w:rStyle w:val="st"/>
          <w:sz w:val="22"/>
          <w:szCs w:val="22"/>
        </w:rPr>
        <w:t xml:space="preserve"> </w:t>
      </w:r>
      <w:r w:rsidRPr="00331C23">
        <w:rPr>
          <w:rStyle w:val="a1"/>
          <w:i/>
          <w:iCs/>
          <w:sz w:val="22"/>
          <w:szCs w:val="22"/>
          <w:shd w:val="clear" w:color="auto" w:fill="FFFFFF"/>
        </w:rPr>
        <w:t>Basics</w:t>
      </w:r>
      <w:r w:rsidRPr="00331C23">
        <w:rPr>
          <w:rStyle w:val="a1"/>
          <w:sz w:val="22"/>
          <w:szCs w:val="22"/>
          <w:shd w:val="clear" w:color="auto" w:fill="FFFFFF"/>
        </w:rPr>
        <w:t xml:space="preserve"> </w:t>
      </w:r>
      <w:r w:rsidRPr="00331C23">
        <w:rPr>
          <w:rStyle w:val="a1"/>
          <w:i/>
          <w:iCs/>
          <w:sz w:val="22"/>
          <w:szCs w:val="22"/>
          <w:shd w:val="clear" w:color="auto" w:fill="FFFFFF"/>
        </w:rPr>
        <w:t>Typography 01: Virtual Typography</w:t>
      </w:r>
      <w:r w:rsidR="00552974">
        <w:rPr>
          <w:rStyle w:val="a1"/>
          <w:sz w:val="22"/>
          <w:szCs w:val="22"/>
          <w:shd w:val="clear" w:color="auto" w:fill="FFFFFF"/>
        </w:rPr>
        <w:t>,</w:t>
      </w:r>
      <w:r w:rsidRPr="00331C23">
        <w:rPr>
          <w:rStyle w:val="a1"/>
          <w:sz w:val="22"/>
          <w:szCs w:val="22"/>
          <w:shd w:val="clear" w:color="auto" w:fill="FFFFFF"/>
        </w:rPr>
        <w:t xml:space="preserve"> Lausanne</w:t>
      </w:r>
      <w:r w:rsidR="00552974">
        <w:rPr>
          <w:rStyle w:val="a1"/>
          <w:sz w:val="22"/>
          <w:szCs w:val="22"/>
          <w:shd w:val="clear" w:color="auto" w:fill="FFFFFF"/>
        </w:rPr>
        <w:t>,</w:t>
      </w:r>
      <w:r w:rsidRPr="00331C23">
        <w:rPr>
          <w:rStyle w:val="a1"/>
          <w:sz w:val="22"/>
          <w:szCs w:val="22"/>
          <w:shd w:val="clear" w:color="auto" w:fill="FFFFFF"/>
        </w:rPr>
        <w:t xml:space="preserve"> London, 2009. (</w:t>
      </w:r>
      <w:proofErr w:type="spellStart"/>
      <w:r w:rsidRPr="00331C23">
        <w:rPr>
          <w:rStyle w:val="a1"/>
          <w:sz w:val="22"/>
          <w:szCs w:val="22"/>
          <w:shd w:val="clear" w:color="auto" w:fill="FFFFFF"/>
        </w:rPr>
        <w:t>Hillner</w:t>
      </w:r>
      <w:proofErr w:type="spellEnd"/>
      <w:r w:rsidRPr="00331C23">
        <w:rPr>
          <w:rStyle w:val="a1"/>
          <w:sz w:val="22"/>
          <w:szCs w:val="22"/>
          <w:shd w:val="clear" w:color="auto" w:fill="FFFFFF"/>
        </w:rPr>
        <w:t xml:space="preserve"> 2009)</w:t>
      </w:r>
    </w:p>
    <w:p w:rsidR="00331C23" w:rsidRPr="00331C23" w:rsidRDefault="00331C23" w:rsidP="005C3A92">
      <w:pPr>
        <w:spacing w:after="0" w:line="240" w:lineRule="auto"/>
        <w:ind w:left="546" w:hanging="546"/>
        <w:jc w:val="both"/>
        <w:rPr>
          <w:sz w:val="22"/>
          <w:szCs w:val="22"/>
          <w:lang w:val="la-Latn"/>
        </w:rPr>
      </w:pPr>
      <w:r w:rsidRPr="00331C23">
        <w:rPr>
          <w:rStyle w:val="a1"/>
          <w:sz w:val="22"/>
          <w:szCs w:val="22"/>
          <w:shd w:val="clear" w:color="auto" w:fill="FFFFFF"/>
          <w:lang w:val="la-Latn"/>
        </w:rPr>
        <w:t xml:space="preserve">Humeniuk, Natalia, </w:t>
      </w:r>
      <w:r w:rsidRPr="00331C23">
        <w:rPr>
          <w:rStyle w:val="a1"/>
          <w:i/>
          <w:sz w:val="22"/>
          <w:szCs w:val="22"/>
          <w:shd w:val="clear" w:color="auto" w:fill="FFFFFF"/>
          <w:lang w:val="la-Latn"/>
        </w:rPr>
        <w:t>Deiktychni markery yak factor yakyi vplyvaye na realizatsiyu katehoriyi otsinky v teksti</w:t>
      </w:r>
      <w:r w:rsidRPr="00331C23">
        <w:rPr>
          <w:rStyle w:val="a1"/>
          <w:sz w:val="22"/>
          <w:szCs w:val="22"/>
          <w:shd w:val="clear" w:color="auto" w:fill="FFFFFF"/>
          <w:lang w:val="la-Latn"/>
        </w:rPr>
        <w:t xml:space="preserve"> (za materialamy anglomovnoyi presy reklamy) avtoreferat dys. </w:t>
      </w:r>
      <w:proofErr w:type="gramStart"/>
      <w:r w:rsidR="008F3937">
        <w:rPr>
          <w:rStyle w:val="a1"/>
          <w:sz w:val="22"/>
          <w:szCs w:val="22"/>
          <w:shd w:val="clear" w:color="auto" w:fill="FFFFFF"/>
        </w:rPr>
        <w:t>n</w:t>
      </w:r>
      <w:r w:rsidRPr="00331C23">
        <w:rPr>
          <w:rStyle w:val="a1"/>
          <w:sz w:val="22"/>
          <w:szCs w:val="22"/>
          <w:shd w:val="clear" w:color="auto" w:fill="FFFFFF"/>
          <w:lang w:val="la-Latn"/>
        </w:rPr>
        <w:t>a</w:t>
      </w:r>
      <w:proofErr w:type="gramEnd"/>
      <w:r w:rsidRPr="00331C23">
        <w:rPr>
          <w:rStyle w:val="a1"/>
          <w:sz w:val="22"/>
          <w:szCs w:val="22"/>
          <w:shd w:val="clear" w:color="auto" w:fill="FFFFFF"/>
          <w:lang w:val="la-Latn"/>
        </w:rPr>
        <w:t xml:space="preserve"> zdobuttya nauk.stupenya kand.filol.nauk: spets 10.02.04 </w:t>
      </w:r>
      <w:r w:rsidRPr="00374C41">
        <w:rPr>
          <w:rStyle w:val="a1"/>
          <w:sz w:val="22"/>
          <w:szCs w:val="22"/>
          <w:shd w:val="clear" w:color="auto" w:fill="FFFFFF"/>
          <w:lang w:val="la-Latn"/>
        </w:rPr>
        <w:t>“</w:t>
      </w:r>
      <w:r w:rsidRPr="00331C23">
        <w:rPr>
          <w:rStyle w:val="a1"/>
          <w:sz w:val="22"/>
          <w:szCs w:val="22"/>
          <w:shd w:val="clear" w:color="auto" w:fill="FFFFFF"/>
          <w:lang w:val="la-Latn"/>
        </w:rPr>
        <w:t>Germanski movy”</w:t>
      </w:r>
      <w:r w:rsidR="00552974">
        <w:rPr>
          <w:rStyle w:val="a1"/>
          <w:sz w:val="22"/>
          <w:szCs w:val="22"/>
          <w:shd w:val="clear" w:color="auto" w:fill="FFFFFF"/>
          <w:lang w:val="ro-RO"/>
        </w:rPr>
        <w:t>,</w:t>
      </w:r>
      <w:r w:rsidRPr="00331C23">
        <w:rPr>
          <w:rStyle w:val="a1"/>
          <w:sz w:val="22"/>
          <w:szCs w:val="22"/>
          <w:shd w:val="clear" w:color="auto" w:fill="FFFFFF"/>
          <w:lang w:val="la-Latn"/>
        </w:rPr>
        <w:t xml:space="preserve"> 1996</w:t>
      </w:r>
      <w:r w:rsidR="00552974">
        <w:rPr>
          <w:rStyle w:val="a1"/>
          <w:sz w:val="22"/>
          <w:szCs w:val="22"/>
          <w:shd w:val="clear" w:color="auto" w:fill="FFFFFF"/>
          <w:lang w:val="ro-RO"/>
        </w:rPr>
        <w:t>,</w:t>
      </w:r>
      <w:r w:rsidRPr="00331C23">
        <w:rPr>
          <w:rStyle w:val="a1"/>
          <w:sz w:val="22"/>
          <w:szCs w:val="22"/>
          <w:shd w:val="clear" w:color="auto" w:fill="FFFFFF"/>
          <w:lang w:val="la-Latn"/>
        </w:rPr>
        <w:t xml:space="preserve"> 26 p. (Humeniuk 1996)</w:t>
      </w:r>
    </w:p>
    <w:p w:rsidR="00331C23" w:rsidRPr="00331C23" w:rsidRDefault="00331C23" w:rsidP="005C3A92">
      <w:pPr>
        <w:spacing w:after="0" w:line="240" w:lineRule="auto"/>
        <w:ind w:left="546" w:hanging="546"/>
        <w:jc w:val="both"/>
        <w:rPr>
          <w:sz w:val="22"/>
          <w:szCs w:val="22"/>
          <w:lang w:val="la-Latn"/>
        </w:rPr>
      </w:pPr>
      <w:r w:rsidRPr="00331C23">
        <w:rPr>
          <w:rStyle w:val="a1"/>
          <w:sz w:val="22"/>
          <w:szCs w:val="22"/>
          <w:shd w:val="clear" w:color="auto" w:fill="FFFFFF"/>
          <w:lang w:val="la-Latn"/>
        </w:rPr>
        <w:t xml:space="preserve">Humeniuk, Natalia, </w:t>
      </w:r>
      <w:r w:rsidRPr="00331C23">
        <w:rPr>
          <w:rStyle w:val="a1"/>
          <w:i/>
          <w:sz w:val="22"/>
          <w:szCs w:val="22"/>
          <w:shd w:val="clear" w:color="auto" w:fill="FFFFFF"/>
          <w:lang w:val="la-Latn"/>
        </w:rPr>
        <w:t>Kategoria deiksysu v angliyskiy movi: universalnyi deiksys</w:t>
      </w:r>
      <w:r w:rsidR="00374C41">
        <w:rPr>
          <w:rStyle w:val="a1"/>
          <w:sz w:val="22"/>
          <w:szCs w:val="22"/>
          <w:shd w:val="clear" w:color="auto" w:fill="FFFFFF"/>
          <w:lang w:val="ro-RO"/>
        </w:rPr>
        <w:t>,</w:t>
      </w:r>
      <w:r w:rsidRPr="00331C23">
        <w:rPr>
          <w:rStyle w:val="a1"/>
          <w:sz w:val="22"/>
          <w:szCs w:val="22"/>
          <w:shd w:val="clear" w:color="auto" w:fill="FFFFFF"/>
          <w:lang w:val="la-Latn"/>
        </w:rPr>
        <w:t xml:space="preserve"> </w:t>
      </w:r>
      <w:r w:rsidR="00374C41">
        <w:rPr>
          <w:rStyle w:val="a1"/>
          <w:sz w:val="22"/>
          <w:szCs w:val="22"/>
          <w:shd w:val="clear" w:color="auto" w:fill="FFFFFF"/>
          <w:lang w:val="ro-RO"/>
        </w:rPr>
        <w:t>i</w:t>
      </w:r>
      <w:r w:rsidRPr="00331C23">
        <w:rPr>
          <w:rStyle w:val="a1"/>
          <w:sz w:val="22"/>
          <w:szCs w:val="22"/>
          <w:shd w:val="clear" w:color="auto" w:fill="FFFFFF"/>
          <w:lang w:val="la-Latn"/>
        </w:rPr>
        <w:t xml:space="preserve">n </w:t>
      </w:r>
      <w:r w:rsidR="00374C41" w:rsidRPr="00374C41">
        <w:rPr>
          <w:rStyle w:val="a1"/>
          <w:sz w:val="22"/>
          <w:szCs w:val="22"/>
          <w:shd w:val="clear" w:color="auto" w:fill="FFFFFF"/>
          <w:lang w:val="la-Latn"/>
        </w:rPr>
        <w:t>“</w:t>
      </w:r>
      <w:r w:rsidRPr="00331C23">
        <w:rPr>
          <w:rStyle w:val="a1"/>
          <w:sz w:val="22"/>
          <w:szCs w:val="22"/>
          <w:shd w:val="clear" w:color="auto" w:fill="FFFFFF"/>
          <w:lang w:val="la-Latn"/>
        </w:rPr>
        <w:t>Naukovy Visnyk Shidnoyevropeyskoho natsionalnoho universytetu imeni Lesi Ukrainky</w:t>
      </w:r>
      <w:r w:rsidR="00374C41">
        <w:rPr>
          <w:rStyle w:val="a1"/>
          <w:sz w:val="22"/>
          <w:szCs w:val="22"/>
          <w:shd w:val="clear" w:color="auto" w:fill="FFFFFF"/>
          <w:lang w:val="ro-RO"/>
        </w:rPr>
        <w:t>,</w:t>
      </w:r>
      <w:r w:rsidRPr="00331C23">
        <w:rPr>
          <w:rStyle w:val="a1"/>
          <w:sz w:val="22"/>
          <w:szCs w:val="22"/>
          <w:shd w:val="clear" w:color="auto" w:fill="FFFFFF"/>
          <w:lang w:val="la-Latn"/>
        </w:rPr>
        <w:t xml:space="preserve"> Seria Filologichni nauky</w:t>
      </w:r>
      <w:r w:rsidR="00374C41" w:rsidRPr="00331C23">
        <w:rPr>
          <w:rStyle w:val="a1"/>
          <w:sz w:val="22"/>
          <w:szCs w:val="22"/>
          <w:shd w:val="clear" w:color="auto" w:fill="FFFFFF"/>
          <w:lang w:val="la-Latn"/>
        </w:rPr>
        <w:t>”</w:t>
      </w:r>
      <w:r w:rsidR="00374C41">
        <w:rPr>
          <w:rStyle w:val="a1"/>
          <w:sz w:val="22"/>
          <w:szCs w:val="22"/>
          <w:shd w:val="clear" w:color="auto" w:fill="FFFFFF"/>
          <w:lang w:val="ro-RO"/>
        </w:rPr>
        <w:t xml:space="preserve">, </w:t>
      </w:r>
      <w:r w:rsidRPr="00331C23">
        <w:rPr>
          <w:rStyle w:val="a1"/>
          <w:sz w:val="22"/>
          <w:szCs w:val="22"/>
          <w:shd w:val="clear" w:color="auto" w:fill="FFFFFF"/>
          <w:lang w:val="la-Latn"/>
        </w:rPr>
        <w:t>Movoznavstvo Lutsk</w:t>
      </w:r>
      <w:r w:rsidR="00374C41">
        <w:rPr>
          <w:rStyle w:val="a1"/>
          <w:sz w:val="22"/>
          <w:szCs w:val="22"/>
          <w:shd w:val="clear" w:color="auto" w:fill="FFFFFF"/>
          <w:lang w:val="ro-RO"/>
        </w:rPr>
        <w:t>,</w:t>
      </w:r>
      <w:r w:rsidRPr="00331C23">
        <w:rPr>
          <w:rStyle w:val="a1"/>
          <w:sz w:val="22"/>
          <w:szCs w:val="22"/>
          <w:shd w:val="clear" w:color="auto" w:fill="FFFFFF"/>
          <w:lang w:val="la-Latn"/>
        </w:rPr>
        <w:t xml:space="preserve"> 2012</w:t>
      </w:r>
      <w:r w:rsidR="00374C41">
        <w:rPr>
          <w:rStyle w:val="a1"/>
          <w:sz w:val="22"/>
          <w:szCs w:val="22"/>
          <w:shd w:val="clear" w:color="auto" w:fill="FFFFFF"/>
          <w:lang w:val="ro-RO"/>
        </w:rPr>
        <w:t>,</w:t>
      </w:r>
      <w:r w:rsidRPr="00331C23">
        <w:rPr>
          <w:rStyle w:val="a1"/>
          <w:sz w:val="22"/>
          <w:szCs w:val="22"/>
          <w:shd w:val="clear" w:color="auto" w:fill="FFFFFF"/>
          <w:lang w:val="la-Latn"/>
        </w:rPr>
        <w:t xml:space="preserve"> No 6, p</w:t>
      </w:r>
      <w:r w:rsidR="00374C41">
        <w:rPr>
          <w:rStyle w:val="a1"/>
          <w:sz w:val="22"/>
          <w:szCs w:val="22"/>
          <w:shd w:val="clear" w:color="auto" w:fill="FFFFFF"/>
          <w:lang w:val="ro-RO"/>
        </w:rPr>
        <w:t>p</w:t>
      </w:r>
      <w:r w:rsidRPr="00331C23">
        <w:rPr>
          <w:rStyle w:val="a1"/>
          <w:sz w:val="22"/>
          <w:szCs w:val="22"/>
          <w:shd w:val="clear" w:color="auto" w:fill="FFFFFF"/>
          <w:lang w:val="la-Latn"/>
        </w:rPr>
        <w:t>.</w:t>
      </w:r>
      <w:r w:rsidR="00374C41">
        <w:rPr>
          <w:rStyle w:val="a1"/>
          <w:sz w:val="22"/>
          <w:szCs w:val="22"/>
          <w:shd w:val="clear" w:color="auto" w:fill="FFFFFF"/>
          <w:lang w:val="ro-RO"/>
        </w:rPr>
        <w:t xml:space="preserve"> </w:t>
      </w:r>
      <w:r w:rsidRPr="00331C23">
        <w:rPr>
          <w:rStyle w:val="a1"/>
          <w:sz w:val="22"/>
          <w:szCs w:val="22"/>
          <w:shd w:val="clear" w:color="auto" w:fill="FFFFFF"/>
          <w:lang w:val="la-Latn"/>
        </w:rPr>
        <w:t>24-26. (Humeniuk 2012)</w:t>
      </w:r>
    </w:p>
    <w:p w:rsidR="00331C23" w:rsidRPr="00331C23" w:rsidRDefault="00331C23" w:rsidP="005C3A92">
      <w:pPr>
        <w:spacing w:after="0" w:line="240" w:lineRule="auto"/>
        <w:ind w:left="546" w:hanging="546"/>
        <w:jc w:val="both"/>
        <w:rPr>
          <w:sz w:val="22"/>
          <w:szCs w:val="22"/>
          <w:lang w:val="la-Latn"/>
        </w:rPr>
      </w:pPr>
      <w:r w:rsidRPr="00331C23">
        <w:rPr>
          <w:rStyle w:val="a1"/>
          <w:sz w:val="22"/>
          <w:szCs w:val="22"/>
          <w:shd w:val="clear" w:color="auto" w:fill="FFFFFF"/>
          <w:lang w:val="la-Latn"/>
        </w:rPr>
        <w:t xml:space="preserve">Ivasyshyn, Marianna, </w:t>
      </w:r>
      <w:r w:rsidRPr="00331C23">
        <w:rPr>
          <w:rStyle w:val="a1"/>
          <w:i/>
          <w:iCs/>
          <w:sz w:val="22"/>
          <w:szCs w:val="22"/>
          <w:shd w:val="clear" w:color="auto" w:fill="FFFFFF"/>
          <w:lang w:val="la-Latn"/>
        </w:rPr>
        <w:t>Funktsionuvannya deyktychnyh operatoriv u vizualno-grafichnomu teksti (na materiali angliyskoyi movy)</w:t>
      </w:r>
      <w:r w:rsidR="0054649A">
        <w:rPr>
          <w:rStyle w:val="a1"/>
          <w:iCs/>
          <w:sz w:val="22"/>
          <w:szCs w:val="22"/>
          <w:shd w:val="clear" w:color="auto" w:fill="FFFFFF"/>
          <w:lang w:val="ro-RO"/>
        </w:rPr>
        <w:t>,</w:t>
      </w:r>
      <w:r w:rsidRPr="00331C23">
        <w:rPr>
          <w:rStyle w:val="a1"/>
          <w:sz w:val="22"/>
          <w:szCs w:val="22"/>
          <w:shd w:val="clear" w:color="auto" w:fill="FFFFFF"/>
          <w:lang w:val="la-Latn"/>
        </w:rPr>
        <w:t xml:space="preserve"> </w:t>
      </w:r>
      <w:r w:rsidR="0054649A">
        <w:rPr>
          <w:rStyle w:val="a1"/>
          <w:sz w:val="22"/>
          <w:szCs w:val="22"/>
          <w:shd w:val="clear" w:color="auto" w:fill="FFFFFF"/>
          <w:lang w:val="ro-RO"/>
        </w:rPr>
        <w:t>i</w:t>
      </w:r>
      <w:r w:rsidRPr="00331C23">
        <w:rPr>
          <w:rStyle w:val="a1"/>
          <w:sz w:val="22"/>
          <w:szCs w:val="22"/>
          <w:shd w:val="clear" w:color="auto" w:fill="FFFFFF"/>
          <w:lang w:val="la-Latn"/>
        </w:rPr>
        <w:t xml:space="preserve">n </w:t>
      </w:r>
      <w:r w:rsidR="0054649A" w:rsidRPr="00374C41">
        <w:rPr>
          <w:rStyle w:val="a1"/>
          <w:sz w:val="22"/>
          <w:szCs w:val="22"/>
          <w:shd w:val="clear" w:color="auto" w:fill="FFFFFF"/>
          <w:lang w:val="la-Latn"/>
        </w:rPr>
        <w:t>“</w:t>
      </w:r>
      <w:r w:rsidRPr="00331C23">
        <w:rPr>
          <w:rStyle w:val="a1"/>
          <w:sz w:val="22"/>
          <w:szCs w:val="22"/>
          <w:shd w:val="clear" w:color="auto" w:fill="FFFFFF"/>
          <w:lang w:val="la-Latn"/>
        </w:rPr>
        <w:t>Lvivskiy filologichnyi chasopys</w:t>
      </w:r>
      <w:r w:rsidR="0054649A" w:rsidRPr="00331C23">
        <w:rPr>
          <w:rStyle w:val="a1"/>
          <w:sz w:val="22"/>
          <w:szCs w:val="22"/>
          <w:shd w:val="clear" w:color="auto" w:fill="FFFFFF"/>
          <w:lang w:val="la-Latn"/>
        </w:rPr>
        <w:t>”</w:t>
      </w:r>
      <w:r w:rsidR="0054649A">
        <w:rPr>
          <w:rStyle w:val="a1"/>
          <w:sz w:val="22"/>
          <w:szCs w:val="22"/>
          <w:shd w:val="clear" w:color="auto" w:fill="FFFFFF"/>
          <w:lang w:val="ro-RO"/>
        </w:rPr>
        <w:t>,</w:t>
      </w:r>
      <w:r w:rsidRPr="00331C23">
        <w:rPr>
          <w:rStyle w:val="a1"/>
          <w:sz w:val="22"/>
          <w:szCs w:val="22"/>
          <w:shd w:val="clear" w:color="auto" w:fill="FFFFFF"/>
          <w:lang w:val="la-Latn"/>
        </w:rPr>
        <w:t xml:space="preserve"> 2017, No 3, p</w:t>
      </w:r>
      <w:r w:rsidR="0054649A">
        <w:rPr>
          <w:rStyle w:val="a1"/>
          <w:sz w:val="22"/>
          <w:szCs w:val="22"/>
          <w:shd w:val="clear" w:color="auto" w:fill="FFFFFF"/>
          <w:lang w:val="ro-RO"/>
        </w:rPr>
        <w:t>p</w:t>
      </w:r>
      <w:r w:rsidRPr="00331C23">
        <w:rPr>
          <w:rStyle w:val="a1"/>
          <w:sz w:val="22"/>
          <w:szCs w:val="22"/>
          <w:shd w:val="clear" w:color="auto" w:fill="FFFFFF"/>
          <w:lang w:val="la-Latn"/>
        </w:rPr>
        <w:t>.109-113. (Ivasyshyn 2017)</w:t>
      </w:r>
    </w:p>
    <w:p w:rsidR="00331C23" w:rsidRPr="00331C23" w:rsidRDefault="00331C23" w:rsidP="005C3A92">
      <w:pPr>
        <w:spacing w:after="0" w:line="240" w:lineRule="auto"/>
        <w:ind w:left="546" w:hanging="546"/>
        <w:jc w:val="both"/>
        <w:rPr>
          <w:sz w:val="22"/>
          <w:szCs w:val="22"/>
        </w:rPr>
      </w:pPr>
      <w:r w:rsidRPr="00331C23">
        <w:rPr>
          <w:rStyle w:val="a1"/>
          <w:sz w:val="22"/>
          <w:szCs w:val="22"/>
        </w:rPr>
        <w:t xml:space="preserve">Jacobs, Harrison, </w:t>
      </w:r>
      <w:r w:rsidRPr="00331C23">
        <w:rPr>
          <w:rStyle w:val="a1"/>
          <w:i/>
          <w:iCs/>
          <w:sz w:val="22"/>
          <w:szCs w:val="22"/>
        </w:rPr>
        <w:t>We ranked YouTube’s biggest stars by how much money they make</w:t>
      </w:r>
      <w:r w:rsidRPr="00331C23">
        <w:rPr>
          <w:rStyle w:val="a1"/>
          <w:sz w:val="22"/>
          <w:szCs w:val="22"/>
        </w:rPr>
        <w:t xml:space="preserve">. </w:t>
      </w:r>
      <w:proofErr w:type="gramStart"/>
      <w:r w:rsidRPr="00331C23">
        <w:rPr>
          <w:rStyle w:val="a1"/>
          <w:sz w:val="22"/>
          <w:szCs w:val="22"/>
        </w:rPr>
        <w:t>Business Insider.</w:t>
      </w:r>
      <w:proofErr w:type="gramEnd"/>
      <w:r w:rsidRPr="00331C23">
        <w:rPr>
          <w:rStyle w:val="a1"/>
          <w:sz w:val="22"/>
          <w:szCs w:val="22"/>
        </w:rPr>
        <w:t xml:space="preserve"> 2014. URL: </w:t>
      </w:r>
      <w:hyperlink r:id="rId12" w:history="1">
        <w:r w:rsidR="00CA74C8" w:rsidRPr="00CA74C8">
          <w:rPr>
            <w:rStyle w:val="Hyperlink"/>
            <w:sz w:val="22"/>
            <w:szCs w:val="22"/>
            <w:u w:val="none"/>
          </w:rPr>
          <w:t>https://www.businessinsider.com.au/-richest-youtube-stars-2014-3#20-evantubehd-1</w:t>
        </w:r>
      </w:hyperlink>
      <w:r w:rsidR="00CA74C8">
        <w:rPr>
          <w:rStyle w:val="Hyperlink1"/>
          <w:sz w:val="22"/>
          <w:szCs w:val="22"/>
          <w:u w:val="none"/>
        </w:rPr>
        <w:t>.</w:t>
      </w:r>
      <w:r w:rsidRPr="00331C23">
        <w:rPr>
          <w:rStyle w:val="a1"/>
          <w:sz w:val="22"/>
          <w:szCs w:val="22"/>
        </w:rPr>
        <w:t xml:space="preserve"> (Jacobs 2014)</w:t>
      </w:r>
    </w:p>
    <w:p w:rsidR="00331C23" w:rsidRPr="00331C23" w:rsidRDefault="00331C23" w:rsidP="005C3A92">
      <w:pPr>
        <w:spacing w:after="0" w:line="240" w:lineRule="auto"/>
        <w:ind w:left="546" w:hanging="546"/>
        <w:jc w:val="both"/>
        <w:rPr>
          <w:sz w:val="22"/>
          <w:szCs w:val="22"/>
        </w:rPr>
      </w:pPr>
      <w:proofErr w:type="spellStart"/>
      <w:r w:rsidRPr="00331C23">
        <w:rPr>
          <w:rStyle w:val="st"/>
          <w:sz w:val="22"/>
          <w:szCs w:val="22"/>
        </w:rPr>
        <w:t>Jakobson</w:t>
      </w:r>
      <w:proofErr w:type="spellEnd"/>
      <w:r w:rsidRPr="00331C23">
        <w:rPr>
          <w:rStyle w:val="st"/>
          <w:sz w:val="22"/>
          <w:szCs w:val="22"/>
        </w:rPr>
        <w:t xml:space="preserve">, Roman, </w:t>
      </w:r>
      <w:r w:rsidRPr="00331C23">
        <w:rPr>
          <w:rStyle w:val="Emphasis"/>
          <w:sz w:val="22"/>
          <w:szCs w:val="22"/>
        </w:rPr>
        <w:t>Linguistics and Poetics</w:t>
      </w:r>
      <w:r w:rsidR="00CA74C8">
        <w:rPr>
          <w:rStyle w:val="Emphasis"/>
          <w:i w:val="0"/>
          <w:sz w:val="22"/>
          <w:szCs w:val="22"/>
        </w:rPr>
        <w:t>,</w:t>
      </w:r>
      <w:r w:rsidRPr="00331C23">
        <w:rPr>
          <w:rStyle w:val="st"/>
          <w:sz w:val="22"/>
          <w:szCs w:val="22"/>
        </w:rPr>
        <w:t xml:space="preserve"> </w:t>
      </w:r>
      <w:r w:rsidR="00CA74C8">
        <w:rPr>
          <w:rStyle w:val="st"/>
          <w:sz w:val="22"/>
          <w:szCs w:val="22"/>
        </w:rPr>
        <w:t>i</w:t>
      </w:r>
      <w:r w:rsidRPr="00331C23">
        <w:rPr>
          <w:rStyle w:val="st"/>
          <w:sz w:val="22"/>
          <w:szCs w:val="22"/>
        </w:rPr>
        <w:t xml:space="preserve">n T. </w:t>
      </w:r>
      <w:proofErr w:type="spellStart"/>
      <w:r w:rsidRPr="00331C23">
        <w:rPr>
          <w:rStyle w:val="st"/>
          <w:sz w:val="22"/>
          <w:szCs w:val="22"/>
        </w:rPr>
        <w:t>Sebeok</w:t>
      </w:r>
      <w:proofErr w:type="spellEnd"/>
      <w:r w:rsidRPr="00331C23">
        <w:rPr>
          <w:rStyle w:val="st"/>
          <w:sz w:val="22"/>
          <w:szCs w:val="22"/>
        </w:rPr>
        <w:t xml:space="preserve">, ed., </w:t>
      </w:r>
      <w:r w:rsidRPr="00CA74C8">
        <w:rPr>
          <w:rStyle w:val="st"/>
          <w:i/>
          <w:sz w:val="22"/>
          <w:szCs w:val="22"/>
        </w:rPr>
        <w:t>Style in Language</w:t>
      </w:r>
      <w:r w:rsidRPr="00331C23">
        <w:rPr>
          <w:rStyle w:val="st"/>
          <w:sz w:val="22"/>
          <w:szCs w:val="22"/>
        </w:rPr>
        <w:t>, Cambridge, MA</w:t>
      </w:r>
      <w:r w:rsidR="00CA74C8">
        <w:rPr>
          <w:rStyle w:val="st"/>
          <w:sz w:val="22"/>
          <w:szCs w:val="22"/>
        </w:rPr>
        <w:t>: M.I.T. Press, 1960, p</w:t>
      </w:r>
      <w:r w:rsidRPr="00331C23">
        <w:rPr>
          <w:rStyle w:val="st"/>
          <w:sz w:val="22"/>
          <w:szCs w:val="22"/>
        </w:rPr>
        <w:t>p. 350</w:t>
      </w:r>
      <w:r w:rsidR="00CA74C8">
        <w:rPr>
          <w:rStyle w:val="st"/>
          <w:sz w:val="22"/>
          <w:szCs w:val="22"/>
        </w:rPr>
        <w:t>-</w:t>
      </w:r>
      <w:r w:rsidRPr="00331C23">
        <w:rPr>
          <w:rStyle w:val="st"/>
          <w:sz w:val="22"/>
          <w:szCs w:val="22"/>
        </w:rPr>
        <w:t>377. (</w:t>
      </w:r>
      <w:proofErr w:type="spellStart"/>
      <w:r w:rsidRPr="00331C23">
        <w:rPr>
          <w:rStyle w:val="st"/>
          <w:sz w:val="22"/>
          <w:szCs w:val="22"/>
        </w:rPr>
        <w:t>Jakobson</w:t>
      </w:r>
      <w:proofErr w:type="spellEnd"/>
      <w:r w:rsidRPr="00331C23">
        <w:rPr>
          <w:rStyle w:val="st"/>
          <w:sz w:val="22"/>
          <w:szCs w:val="22"/>
        </w:rPr>
        <w:t xml:space="preserve"> 1960)</w:t>
      </w:r>
    </w:p>
    <w:p w:rsidR="00331C23" w:rsidRPr="00331C23" w:rsidRDefault="00331C23" w:rsidP="005C3A92">
      <w:pPr>
        <w:spacing w:after="0" w:line="240" w:lineRule="auto"/>
        <w:ind w:left="546" w:hanging="546"/>
        <w:jc w:val="both"/>
        <w:rPr>
          <w:sz w:val="22"/>
          <w:szCs w:val="22"/>
        </w:rPr>
      </w:pPr>
      <w:r w:rsidRPr="00331C23">
        <w:rPr>
          <w:rStyle w:val="a1"/>
          <w:sz w:val="22"/>
          <w:szCs w:val="22"/>
          <w:shd w:val="clear" w:color="auto" w:fill="FFFFFF"/>
        </w:rPr>
        <w:t xml:space="preserve">Jones, Steven Philip, </w:t>
      </w:r>
      <w:r w:rsidRPr="00331C23">
        <w:rPr>
          <w:rStyle w:val="a1"/>
          <w:i/>
          <w:iCs/>
          <w:sz w:val="22"/>
          <w:szCs w:val="22"/>
          <w:shd w:val="clear" w:color="auto" w:fill="FFFFFF"/>
        </w:rPr>
        <w:t>Comics Writing: Communicating with Comic Books</w:t>
      </w:r>
      <w:r w:rsidRPr="00331C23">
        <w:rPr>
          <w:rStyle w:val="a1"/>
          <w:sz w:val="22"/>
          <w:szCs w:val="22"/>
          <w:shd w:val="clear" w:color="auto" w:fill="FFFFFF"/>
        </w:rPr>
        <w:t>, 2014. (Jones 2014)</w:t>
      </w:r>
    </w:p>
    <w:p w:rsidR="00331C23" w:rsidRPr="00331C23" w:rsidRDefault="00331C23" w:rsidP="005C3A92">
      <w:pPr>
        <w:spacing w:after="0" w:line="240" w:lineRule="auto"/>
        <w:ind w:left="546" w:hanging="546"/>
        <w:jc w:val="both"/>
        <w:rPr>
          <w:sz w:val="22"/>
          <w:szCs w:val="22"/>
          <w:lang w:val="la-Latn"/>
        </w:rPr>
      </w:pPr>
      <w:r w:rsidRPr="00331C23">
        <w:rPr>
          <w:rStyle w:val="a1"/>
          <w:sz w:val="22"/>
          <w:szCs w:val="22"/>
          <w:shd w:val="clear" w:color="auto" w:fill="FFFFFF"/>
          <w:lang w:val="la-Latn"/>
        </w:rPr>
        <w:lastRenderedPageBreak/>
        <w:t xml:space="preserve">Kovalevska, Tetyana, </w:t>
      </w:r>
      <w:r w:rsidRPr="00331C23">
        <w:rPr>
          <w:rStyle w:val="a1"/>
          <w:i/>
          <w:iCs/>
          <w:sz w:val="22"/>
          <w:szCs w:val="22"/>
          <w:shd w:val="clear" w:color="auto" w:fill="FFFFFF"/>
          <w:lang w:val="la-Latn"/>
        </w:rPr>
        <w:t>Paragrafemni zasoby yak marker intonatsiyi suchasnoho anglomovnoho hudozhnyoho tekstu</w:t>
      </w:r>
      <w:r w:rsidR="00B3044F">
        <w:rPr>
          <w:rStyle w:val="a1"/>
          <w:iCs/>
          <w:sz w:val="22"/>
          <w:szCs w:val="22"/>
          <w:shd w:val="clear" w:color="auto" w:fill="FFFFFF"/>
          <w:lang w:val="ro-RO"/>
        </w:rPr>
        <w:t>,</w:t>
      </w:r>
      <w:r w:rsidRPr="00331C23">
        <w:rPr>
          <w:rStyle w:val="a1"/>
          <w:sz w:val="22"/>
          <w:szCs w:val="22"/>
          <w:shd w:val="clear" w:color="auto" w:fill="FFFFFF"/>
          <w:lang w:val="la-Latn"/>
        </w:rPr>
        <w:t xml:space="preserve"> </w:t>
      </w:r>
      <w:r w:rsidR="00B3044F">
        <w:rPr>
          <w:rStyle w:val="a1"/>
          <w:sz w:val="22"/>
          <w:szCs w:val="22"/>
          <w:shd w:val="clear" w:color="auto" w:fill="FFFFFF"/>
          <w:lang w:val="ro-RO"/>
        </w:rPr>
        <w:t>i</w:t>
      </w:r>
      <w:r w:rsidRPr="00331C23">
        <w:rPr>
          <w:rStyle w:val="a1"/>
          <w:sz w:val="22"/>
          <w:szCs w:val="22"/>
          <w:shd w:val="clear" w:color="auto" w:fill="FFFFFF"/>
          <w:lang w:val="la-Latn"/>
        </w:rPr>
        <w:t xml:space="preserve">n </w:t>
      </w:r>
      <w:r w:rsidR="00B3044F" w:rsidRPr="00374C41">
        <w:rPr>
          <w:rStyle w:val="a1"/>
          <w:sz w:val="22"/>
          <w:szCs w:val="22"/>
          <w:shd w:val="clear" w:color="auto" w:fill="FFFFFF"/>
          <w:lang w:val="la-Latn"/>
        </w:rPr>
        <w:t>“</w:t>
      </w:r>
      <w:r w:rsidRPr="00331C23">
        <w:rPr>
          <w:rStyle w:val="a1"/>
          <w:sz w:val="22"/>
          <w:szCs w:val="22"/>
          <w:shd w:val="clear" w:color="auto" w:fill="FFFFFF"/>
          <w:lang w:val="la-Latn"/>
        </w:rPr>
        <w:t>Naukovy Visnyk Volynskoho natsionalnoho unversytetu imeni Lesi Ukrainky</w:t>
      </w:r>
      <w:r w:rsidR="00B3044F">
        <w:rPr>
          <w:rStyle w:val="a1"/>
          <w:sz w:val="22"/>
          <w:szCs w:val="22"/>
          <w:shd w:val="clear" w:color="auto" w:fill="FFFFFF"/>
          <w:lang w:val="ro-RO"/>
        </w:rPr>
        <w:t>,</w:t>
      </w:r>
      <w:r w:rsidRPr="00331C23">
        <w:rPr>
          <w:rStyle w:val="a1"/>
          <w:sz w:val="22"/>
          <w:szCs w:val="22"/>
          <w:shd w:val="clear" w:color="auto" w:fill="FFFFFF"/>
          <w:lang w:val="la-Latn"/>
        </w:rPr>
        <w:t xml:space="preserve"> Seria Filologichni nauky</w:t>
      </w:r>
      <w:r w:rsidR="00B3044F">
        <w:rPr>
          <w:rStyle w:val="a1"/>
          <w:sz w:val="22"/>
          <w:szCs w:val="22"/>
          <w:shd w:val="clear" w:color="auto" w:fill="FFFFFF"/>
        </w:rPr>
        <w:t xml:space="preserve">”, </w:t>
      </w:r>
      <w:r w:rsidRPr="00331C23">
        <w:rPr>
          <w:rStyle w:val="a1"/>
          <w:sz w:val="22"/>
          <w:szCs w:val="22"/>
          <w:shd w:val="clear" w:color="auto" w:fill="FFFFFF"/>
          <w:lang w:val="la-Latn"/>
        </w:rPr>
        <w:t>Movoznavstvo Lutsk</w:t>
      </w:r>
      <w:r w:rsidR="00B3044F">
        <w:rPr>
          <w:rStyle w:val="a1"/>
          <w:sz w:val="22"/>
          <w:szCs w:val="22"/>
          <w:shd w:val="clear" w:color="auto" w:fill="FFFFFF"/>
        </w:rPr>
        <w:t>,</w:t>
      </w:r>
      <w:r w:rsidRPr="00331C23">
        <w:rPr>
          <w:rStyle w:val="a1"/>
          <w:sz w:val="22"/>
          <w:szCs w:val="22"/>
          <w:shd w:val="clear" w:color="auto" w:fill="FFFFFF"/>
          <w:lang w:val="la-Latn"/>
        </w:rPr>
        <w:t xml:space="preserve"> 2012</w:t>
      </w:r>
      <w:r w:rsidR="00B3044F">
        <w:rPr>
          <w:rStyle w:val="a1"/>
          <w:sz w:val="22"/>
          <w:szCs w:val="22"/>
          <w:shd w:val="clear" w:color="auto" w:fill="FFFFFF"/>
        </w:rPr>
        <w:t>,</w:t>
      </w:r>
      <w:r w:rsidRPr="00331C23">
        <w:rPr>
          <w:rStyle w:val="a1"/>
          <w:sz w:val="22"/>
          <w:szCs w:val="22"/>
          <w:shd w:val="clear" w:color="auto" w:fill="FFFFFF"/>
          <w:lang w:val="la-Latn"/>
        </w:rPr>
        <w:t xml:space="preserve"> No 24 (249), </w:t>
      </w:r>
      <w:r w:rsidR="00B3044F">
        <w:rPr>
          <w:rStyle w:val="a1"/>
          <w:sz w:val="22"/>
          <w:szCs w:val="22"/>
          <w:shd w:val="clear" w:color="auto" w:fill="FFFFFF"/>
        </w:rPr>
        <w:t>p</w:t>
      </w:r>
      <w:r w:rsidRPr="00331C23">
        <w:rPr>
          <w:rStyle w:val="a1"/>
          <w:sz w:val="22"/>
          <w:szCs w:val="22"/>
          <w:shd w:val="clear" w:color="auto" w:fill="FFFFFF"/>
          <w:lang w:val="la-Latn"/>
        </w:rPr>
        <w:t>p.</w:t>
      </w:r>
      <w:r w:rsidR="00B3044F">
        <w:rPr>
          <w:rStyle w:val="a1"/>
          <w:sz w:val="22"/>
          <w:szCs w:val="22"/>
          <w:shd w:val="clear" w:color="auto" w:fill="FFFFFF"/>
        </w:rPr>
        <w:t xml:space="preserve"> </w:t>
      </w:r>
      <w:r w:rsidRPr="00331C23">
        <w:rPr>
          <w:rStyle w:val="a1"/>
          <w:sz w:val="22"/>
          <w:szCs w:val="22"/>
          <w:shd w:val="clear" w:color="auto" w:fill="FFFFFF"/>
          <w:lang w:val="la-Latn"/>
        </w:rPr>
        <w:t>61-64. (Kovalevska 2012)</w:t>
      </w:r>
    </w:p>
    <w:p w:rsidR="00331C23" w:rsidRPr="00331C23" w:rsidRDefault="00331C23" w:rsidP="005C3A92">
      <w:pPr>
        <w:spacing w:after="0" w:line="240" w:lineRule="auto"/>
        <w:ind w:left="546" w:hanging="546"/>
        <w:jc w:val="both"/>
        <w:rPr>
          <w:sz w:val="22"/>
          <w:szCs w:val="22"/>
        </w:rPr>
      </w:pPr>
      <w:r w:rsidRPr="00331C23">
        <w:rPr>
          <w:rStyle w:val="a1"/>
          <w:sz w:val="22"/>
          <w:szCs w:val="22"/>
        </w:rPr>
        <w:t xml:space="preserve">Kress, Gunther, van </w:t>
      </w:r>
      <w:proofErr w:type="spellStart"/>
      <w:r w:rsidRPr="00331C23">
        <w:rPr>
          <w:rStyle w:val="a1"/>
          <w:sz w:val="22"/>
          <w:szCs w:val="22"/>
        </w:rPr>
        <w:t>Leeuwen</w:t>
      </w:r>
      <w:proofErr w:type="spellEnd"/>
      <w:r w:rsidRPr="00331C23">
        <w:rPr>
          <w:rStyle w:val="a1"/>
          <w:sz w:val="22"/>
          <w:szCs w:val="22"/>
        </w:rPr>
        <w:t>, Theo,</w:t>
      </w:r>
      <w:r w:rsidR="00B3044F">
        <w:rPr>
          <w:rStyle w:val="a1"/>
          <w:sz w:val="22"/>
          <w:szCs w:val="22"/>
        </w:rPr>
        <w:t xml:space="preserve"> </w:t>
      </w:r>
      <w:r w:rsidRPr="00331C23">
        <w:rPr>
          <w:rStyle w:val="a1"/>
          <w:i/>
          <w:iCs/>
          <w:sz w:val="22"/>
          <w:szCs w:val="22"/>
        </w:rPr>
        <w:t>Multimodal discourse: The modes and media of contemporary communication</w:t>
      </w:r>
      <w:r w:rsidR="00B3044F">
        <w:rPr>
          <w:rStyle w:val="a1"/>
          <w:iCs/>
          <w:sz w:val="22"/>
          <w:szCs w:val="22"/>
        </w:rPr>
        <w:t>,</w:t>
      </w:r>
      <w:r w:rsidRPr="00331C23">
        <w:rPr>
          <w:rStyle w:val="a1"/>
          <w:sz w:val="22"/>
          <w:szCs w:val="22"/>
        </w:rPr>
        <w:t xml:space="preserve"> </w:t>
      </w:r>
      <w:r w:rsidR="00B3044F">
        <w:rPr>
          <w:rStyle w:val="a1"/>
          <w:sz w:val="22"/>
          <w:szCs w:val="22"/>
        </w:rPr>
        <w:t>v</w:t>
      </w:r>
      <w:r w:rsidRPr="00331C23">
        <w:rPr>
          <w:rStyle w:val="a1"/>
          <w:sz w:val="22"/>
          <w:szCs w:val="22"/>
        </w:rPr>
        <w:t>ol. 312</w:t>
      </w:r>
      <w:r w:rsidR="00B3044F">
        <w:rPr>
          <w:rStyle w:val="a1"/>
          <w:sz w:val="22"/>
          <w:szCs w:val="22"/>
        </w:rPr>
        <w:t>, London,</w:t>
      </w:r>
      <w:r w:rsidRPr="00331C23">
        <w:rPr>
          <w:rStyle w:val="a1"/>
          <w:sz w:val="22"/>
          <w:szCs w:val="22"/>
        </w:rPr>
        <w:t xml:space="preserve"> Arnold, 2001. (Kress 2001)</w:t>
      </w:r>
    </w:p>
    <w:p w:rsidR="00331C23" w:rsidRPr="00962286" w:rsidRDefault="00331C23" w:rsidP="005C3A92">
      <w:pPr>
        <w:spacing w:after="0" w:line="240" w:lineRule="auto"/>
        <w:ind w:left="546" w:hanging="546"/>
        <w:jc w:val="both"/>
        <w:rPr>
          <w:sz w:val="22"/>
          <w:szCs w:val="22"/>
          <w:lang w:val="la-Latn"/>
        </w:rPr>
      </w:pPr>
      <w:r w:rsidRPr="00331C23">
        <w:rPr>
          <w:rStyle w:val="a1"/>
          <w:sz w:val="22"/>
          <w:szCs w:val="22"/>
          <w:shd w:val="clear" w:color="auto" w:fill="FFFFFF"/>
          <w:lang w:val="la-Latn"/>
        </w:rPr>
        <w:t>Matveyeva, Svitlana</w:t>
      </w:r>
      <w:r w:rsidRPr="00331C23">
        <w:rPr>
          <w:rStyle w:val="a1"/>
          <w:i/>
          <w:iCs/>
          <w:sz w:val="22"/>
          <w:szCs w:val="22"/>
          <w:shd w:val="clear" w:color="auto" w:fill="FFFFFF"/>
          <w:lang w:val="la-Latn"/>
        </w:rPr>
        <w:t>, Sait yak zhanr interkomunikatsiyi (na materiali personalnyh saitiv vchenyh)</w:t>
      </w:r>
      <w:r w:rsidR="004B4C55">
        <w:rPr>
          <w:rStyle w:val="a1"/>
          <w:iCs/>
          <w:sz w:val="22"/>
          <w:szCs w:val="22"/>
          <w:shd w:val="clear" w:color="auto" w:fill="FFFFFF"/>
        </w:rPr>
        <w:t>,</w:t>
      </w:r>
      <w:r w:rsidRPr="00331C23">
        <w:rPr>
          <w:rStyle w:val="a1"/>
          <w:sz w:val="22"/>
          <w:szCs w:val="22"/>
          <w:shd w:val="clear" w:color="auto" w:fill="FFFFFF"/>
          <w:lang w:val="la-Latn"/>
        </w:rPr>
        <w:t xml:space="preserve"> Avtoreferat dys. na zdobuttya nauk.stupenya kand.filol.nauk: spets 10.02.15</w:t>
      </w:r>
      <w:r w:rsidR="004B4C55">
        <w:rPr>
          <w:rStyle w:val="a1"/>
          <w:sz w:val="22"/>
          <w:szCs w:val="22"/>
          <w:shd w:val="clear" w:color="auto" w:fill="FFFFFF"/>
        </w:rPr>
        <w:t>,</w:t>
      </w:r>
      <w:r w:rsidRPr="00331C23">
        <w:rPr>
          <w:rStyle w:val="a1"/>
          <w:sz w:val="22"/>
          <w:szCs w:val="22"/>
          <w:shd w:val="clear" w:color="auto" w:fill="FFFFFF"/>
          <w:lang w:val="la-Latn"/>
        </w:rPr>
        <w:t xml:space="preserve"> Donetsk</w:t>
      </w:r>
      <w:r w:rsidR="004B4C55">
        <w:rPr>
          <w:rStyle w:val="a1"/>
          <w:sz w:val="22"/>
          <w:szCs w:val="22"/>
          <w:shd w:val="clear" w:color="auto" w:fill="FFFFFF"/>
        </w:rPr>
        <w:t>,</w:t>
      </w:r>
      <w:r w:rsidRPr="00331C23">
        <w:rPr>
          <w:rStyle w:val="a1"/>
          <w:sz w:val="22"/>
          <w:szCs w:val="22"/>
          <w:shd w:val="clear" w:color="auto" w:fill="FFFFFF"/>
          <w:lang w:val="la-Latn"/>
        </w:rPr>
        <w:t xml:space="preserve"> 2006</w:t>
      </w:r>
      <w:r w:rsidR="004B4C55">
        <w:rPr>
          <w:rStyle w:val="a1"/>
          <w:sz w:val="22"/>
          <w:szCs w:val="22"/>
          <w:shd w:val="clear" w:color="auto" w:fill="FFFFFF"/>
        </w:rPr>
        <w:t>.</w:t>
      </w:r>
      <w:r w:rsidR="004B4C55">
        <w:rPr>
          <w:rStyle w:val="a1"/>
          <w:sz w:val="22"/>
          <w:szCs w:val="22"/>
          <w:shd w:val="clear" w:color="auto" w:fill="FFFFFF"/>
          <w:lang w:val="la-Latn"/>
        </w:rPr>
        <w:t xml:space="preserve"> (Matveyeva 2006)</w:t>
      </w:r>
    </w:p>
    <w:p w:rsidR="00331C23" w:rsidRPr="00331C23" w:rsidRDefault="00331C23" w:rsidP="005C3A92">
      <w:pPr>
        <w:spacing w:after="0" w:line="240" w:lineRule="auto"/>
        <w:ind w:left="546" w:hanging="546"/>
        <w:jc w:val="both"/>
        <w:rPr>
          <w:sz w:val="22"/>
          <w:szCs w:val="22"/>
          <w:lang w:val="la-Latn"/>
        </w:rPr>
      </w:pPr>
      <w:r w:rsidRPr="00331C23">
        <w:rPr>
          <w:rStyle w:val="a1"/>
          <w:sz w:val="22"/>
          <w:szCs w:val="22"/>
          <w:shd w:val="clear" w:color="auto" w:fill="FFFFFF"/>
          <w:lang w:val="la-Latn"/>
        </w:rPr>
        <w:t xml:space="preserve">Pocheptsov, Georgiy, </w:t>
      </w:r>
      <w:r w:rsidRPr="00331C23">
        <w:rPr>
          <w:rStyle w:val="a1"/>
          <w:i/>
          <w:iCs/>
          <w:sz w:val="22"/>
          <w:szCs w:val="22"/>
          <w:shd w:val="clear" w:color="auto" w:fill="FFFFFF"/>
          <w:lang w:val="la-Latn"/>
        </w:rPr>
        <w:t>Teoriya kommunikatsiyi</w:t>
      </w:r>
      <w:r w:rsidR="00962286" w:rsidRPr="00962286">
        <w:rPr>
          <w:rStyle w:val="a1"/>
          <w:iCs/>
          <w:sz w:val="22"/>
          <w:szCs w:val="22"/>
          <w:shd w:val="clear" w:color="auto" w:fill="FFFFFF"/>
          <w:lang w:val="la-Latn"/>
        </w:rPr>
        <w:t>,</w:t>
      </w:r>
      <w:r w:rsidRPr="00331C23">
        <w:rPr>
          <w:rStyle w:val="a1"/>
          <w:sz w:val="22"/>
          <w:szCs w:val="22"/>
          <w:shd w:val="clear" w:color="auto" w:fill="FFFFFF"/>
          <w:lang w:val="la-Latn"/>
        </w:rPr>
        <w:t xml:space="preserve"> Moskva</w:t>
      </w:r>
      <w:r w:rsidR="00962286" w:rsidRPr="00962286">
        <w:rPr>
          <w:rStyle w:val="a1"/>
          <w:sz w:val="22"/>
          <w:szCs w:val="22"/>
          <w:shd w:val="clear" w:color="auto" w:fill="FFFFFF"/>
          <w:lang w:val="la-Latn"/>
        </w:rPr>
        <w:t>,</w:t>
      </w:r>
      <w:r w:rsidRPr="00331C23">
        <w:rPr>
          <w:rStyle w:val="a1"/>
          <w:sz w:val="22"/>
          <w:szCs w:val="22"/>
          <w:shd w:val="clear" w:color="auto" w:fill="FFFFFF"/>
          <w:lang w:val="la-Latn"/>
        </w:rPr>
        <w:t xml:space="preserve"> Refl-buk, 2001</w:t>
      </w:r>
      <w:r w:rsidR="00962286" w:rsidRPr="00962286">
        <w:rPr>
          <w:rStyle w:val="a1"/>
          <w:sz w:val="22"/>
          <w:szCs w:val="22"/>
          <w:shd w:val="clear" w:color="auto" w:fill="FFFFFF"/>
          <w:lang w:val="la-Latn"/>
        </w:rPr>
        <w:t>.</w:t>
      </w:r>
      <w:r w:rsidRPr="00331C23">
        <w:rPr>
          <w:rStyle w:val="a1"/>
          <w:sz w:val="22"/>
          <w:szCs w:val="22"/>
          <w:shd w:val="clear" w:color="auto" w:fill="FFFFFF"/>
          <w:lang w:val="la-Latn"/>
        </w:rPr>
        <w:t xml:space="preserve"> (Pocheptsov 2001)</w:t>
      </w:r>
    </w:p>
    <w:p w:rsidR="00331C23" w:rsidRPr="00331C23" w:rsidRDefault="00331C23" w:rsidP="005C3A92">
      <w:pPr>
        <w:spacing w:after="0" w:line="240" w:lineRule="auto"/>
        <w:ind w:left="546" w:hanging="546"/>
        <w:jc w:val="both"/>
        <w:rPr>
          <w:sz w:val="22"/>
          <w:szCs w:val="22"/>
          <w:lang w:val="la-Latn"/>
        </w:rPr>
      </w:pPr>
      <w:r w:rsidRPr="00331C23">
        <w:rPr>
          <w:rStyle w:val="a1"/>
          <w:sz w:val="22"/>
          <w:szCs w:val="22"/>
          <w:shd w:val="clear" w:color="auto" w:fill="FFFFFF"/>
          <w:lang w:val="la-Latn"/>
        </w:rPr>
        <w:t xml:space="preserve">Ryzhkova, Viktoria, </w:t>
      </w:r>
      <w:r w:rsidRPr="00331C23">
        <w:rPr>
          <w:rStyle w:val="a1"/>
          <w:i/>
          <w:iCs/>
          <w:sz w:val="22"/>
          <w:szCs w:val="22"/>
          <w:shd w:val="clear" w:color="auto" w:fill="FFFFFF"/>
          <w:lang w:val="la-Latn"/>
        </w:rPr>
        <w:t>Kreolizovani teksty v aspekti vyvchennya reklamy v bankivskiy sferi Ukrayin</w:t>
      </w:r>
      <w:r w:rsidRPr="00962286">
        <w:rPr>
          <w:rStyle w:val="a1"/>
          <w:i/>
          <w:sz w:val="22"/>
          <w:szCs w:val="22"/>
          <w:shd w:val="clear" w:color="auto" w:fill="FFFFFF"/>
          <w:lang w:val="la-Latn"/>
        </w:rPr>
        <w:t>y</w:t>
      </w:r>
      <w:r w:rsidR="00962286" w:rsidRPr="00962286">
        <w:rPr>
          <w:rStyle w:val="a1"/>
          <w:sz w:val="22"/>
          <w:szCs w:val="22"/>
          <w:shd w:val="clear" w:color="auto" w:fill="FFFFFF"/>
          <w:lang w:val="la-Latn"/>
        </w:rPr>
        <w:t>,</w:t>
      </w:r>
      <w:r w:rsidRPr="00331C23">
        <w:rPr>
          <w:rStyle w:val="a1"/>
          <w:sz w:val="22"/>
          <w:szCs w:val="22"/>
          <w:shd w:val="clear" w:color="auto" w:fill="FFFFFF"/>
          <w:lang w:val="la-Latn"/>
        </w:rPr>
        <w:t xml:space="preserve"> Kyiv</w:t>
      </w:r>
      <w:r w:rsidR="00962286" w:rsidRPr="00962286">
        <w:rPr>
          <w:rStyle w:val="a1"/>
          <w:sz w:val="22"/>
          <w:szCs w:val="22"/>
          <w:shd w:val="clear" w:color="auto" w:fill="FFFFFF"/>
          <w:lang w:val="la-Latn"/>
        </w:rPr>
        <w:t>,</w:t>
      </w:r>
      <w:r w:rsidRPr="00331C23">
        <w:rPr>
          <w:rStyle w:val="a1"/>
          <w:sz w:val="22"/>
          <w:szCs w:val="22"/>
          <w:shd w:val="clear" w:color="auto" w:fill="FFFFFF"/>
          <w:lang w:val="la-Latn"/>
        </w:rPr>
        <w:t xml:space="preserve"> 2009, </w:t>
      </w:r>
      <w:r w:rsidR="00962286" w:rsidRPr="00962286">
        <w:rPr>
          <w:rStyle w:val="a1"/>
          <w:sz w:val="22"/>
          <w:szCs w:val="22"/>
          <w:shd w:val="clear" w:color="auto" w:fill="FFFFFF"/>
          <w:lang w:val="la-Latn"/>
        </w:rPr>
        <w:t>p</w:t>
      </w:r>
      <w:r w:rsidRPr="00331C23">
        <w:rPr>
          <w:rStyle w:val="a1"/>
          <w:sz w:val="22"/>
          <w:szCs w:val="22"/>
          <w:shd w:val="clear" w:color="auto" w:fill="FFFFFF"/>
          <w:lang w:val="la-Latn"/>
        </w:rPr>
        <w:t>p. 129-134</w:t>
      </w:r>
      <w:r w:rsidR="00962286" w:rsidRPr="00962286">
        <w:rPr>
          <w:rStyle w:val="a1"/>
          <w:sz w:val="22"/>
          <w:szCs w:val="22"/>
          <w:shd w:val="clear" w:color="auto" w:fill="FFFFFF"/>
          <w:lang w:val="la-Latn"/>
        </w:rPr>
        <w:t>.</w:t>
      </w:r>
      <w:r w:rsidRPr="00331C23">
        <w:rPr>
          <w:rStyle w:val="a1"/>
          <w:sz w:val="22"/>
          <w:szCs w:val="22"/>
          <w:shd w:val="clear" w:color="auto" w:fill="FFFFFF"/>
          <w:lang w:val="la-Latn"/>
        </w:rPr>
        <w:t xml:space="preserve"> (Ryzhkova 2009)</w:t>
      </w:r>
    </w:p>
    <w:p w:rsidR="00331C23" w:rsidRPr="005C3A92" w:rsidRDefault="00331C23" w:rsidP="005C3A92">
      <w:pPr>
        <w:spacing w:after="0" w:line="240" w:lineRule="auto"/>
        <w:ind w:left="546" w:hanging="546"/>
        <w:jc w:val="both"/>
        <w:rPr>
          <w:sz w:val="22"/>
          <w:szCs w:val="22"/>
          <w:lang w:val="it-IT"/>
        </w:rPr>
      </w:pPr>
      <w:r w:rsidRPr="00331C23">
        <w:rPr>
          <w:rStyle w:val="st"/>
          <w:sz w:val="22"/>
          <w:szCs w:val="22"/>
          <w:lang w:val="la-Latn"/>
        </w:rPr>
        <w:t>Saraceni</w:t>
      </w:r>
      <w:r w:rsidRPr="00331C23">
        <w:rPr>
          <w:rStyle w:val="st"/>
          <w:sz w:val="22"/>
          <w:szCs w:val="22"/>
        </w:rPr>
        <w:t xml:space="preserve">, Mario, </w:t>
      </w:r>
      <w:r w:rsidRPr="00331C23">
        <w:rPr>
          <w:rStyle w:val="st"/>
          <w:i/>
          <w:sz w:val="22"/>
          <w:szCs w:val="22"/>
        </w:rPr>
        <w:t>The Language of Comics</w:t>
      </w:r>
      <w:r w:rsidR="00D02C76">
        <w:rPr>
          <w:rStyle w:val="st"/>
          <w:sz w:val="22"/>
          <w:szCs w:val="22"/>
        </w:rPr>
        <w:t>,</w:t>
      </w:r>
      <w:r w:rsidRPr="00331C23">
        <w:rPr>
          <w:rStyle w:val="st"/>
          <w:sz w:val="22"/>
          <w:szCs w:val="22"/>
        </w:rPr>
        <w:t xml:space="preserve"> </w:t>
      </w:r>
      <w:r w:rsidRPr="00D02C76">
        <w:rPr>
          <w:rStyle w:val="st"/>
          <w:sz w:val="22"/>
          <w:szCs w:val="22"/>
        </w:rPr>
        <w:t>London</w:t>
      </w:r>
      <w:r w:rsidR="00D02C76">
        <w:rPr>
          <w:rStyle w:val="st"/>
          <w:sz w:val="22"/>
          <w:szCs w:val="22"/>
        </w:rPr>
        <w:t>,</w:t>
      </w:r>
      <w:r w:rsidRPr="00D02C76">
        <w:rPr>
          <w:rStyle w:val="st"/>
          <w:sz w:val="22"/>
          <w:szCs w:val="22"/>
        </w:rPr>
        <w:t xml:space="preserve"> </w:t>
      </w:r>
      <w:proofErr w:type="spellStart"/>
      <w:r w:rsidRPr="00D02C76">
        <w:rPr>
          <w:rStyle w:val="st"/>
          <w:sz w:val="22"/>
          <w:szCs w:val="22"/>
        </w:rPr>
        <w:t>Routledge</w:t>
      </w:r>
      <w:proofErr w:type="spellEnd"/>
      <w:r w:rsidRPr="00D02C76">
        <w:rPr>
          <w:rStyle w:val="st"/>
          <w:sz w:val="22"/>
          <w:szCs w:val="22"/>
        </w:rPr>
        <w:t xml:space="preserve">, 2003. </w:t>
      </w:r>
      <w:r w:rsidRPr="005C3A92">
        <w:rPr>
          <w:rStyle w:val="st"/>
          <w:sz w:val="22"/>
          <w:szCs w:val="22"/>
          <w:lang w:val="it-IT"/>
        </w:rPr>
        <w:t>(Saraceni 2003)</w:t>
      </w:r>
    </w:p>
    <w:p w:rsidR="00331C23" w:rsidRPr="00D02C76" w:rsidRDefault="00331C23" w:rsidP="005C3A92">
      <w:pPr>
        <w:spacing w:after="0" w:line="240" w:lineRule="auto"/>
        <w:ind w:left="546" w:hanging="546"/>
        <w:jc w:val="both"/>
        <w:rPr>
          <w:sz w:val="22"/>
          <w:szCs w:val="22"/>
          <w:lang w:val="la-Latn"/>
        </w:rPr>
      </w:pPr>
      <w:r w:rsidRPr="00331C23">
        <w:rPr>
          <w:rStyle w:val="a1"/>
          <w:sz w:val="22"/>
          <w:szCs w:val="22"/>
          <w:shd w:val="clear" w:color="auto" w:fill="FFFFFF"/>
          <w:lang w:val="la-Latn"/>
        </w:rPr>
        <w:t xml:space="preserve">Tuchkova, Olena, </w:t>
      </w:r>
      <w:r w:rsidRPr="00331C23">
        <w:rPr>
          <w:rStyle w:val="a1"/>
          <w:i/>
          <w:iCs/>
          <w:sz w:val="22"/>
          <w:szCs w:val="22"/>
          <w:shd w:val="clear" w:color="auto" w:fill="FFFFFF"/>
          <w:lang w:val="la-Latn"/>
        </w:rPr>
        <w:t>Paragrafemni zasoby v konstruyuvanni gendernoyi identychnosti avtora</w:t>
      </w:r>
      <w:r w:rsidR="00D02C76" w:rsidRPr="00D02C76">
        <w:rPr>
          <w:rStyle w:val="a1"/>
          <w:iCs/>
          <w:sz w:val="22"/>
          <w:szCs w:val="22"/>
          <w:shd w:val="clear" w:color="auto" w:fill="FFFFFF"/>
          <w:lang w:val="it-IT"/>
        </w:rPr>
        <w:t>,</w:t>
      </w:r>
      <w:r w:rsidRPr="00331C23">
        <w:rPr>
          <w:rStyle w:val="a1"/>
          <w:i/>
          <w:iCs/>
          <w:sz w:val="22"/>
          <w:szCs w:val="22"/>
          <w:shd w:val="clear" w:color="auto" w:fill="FFFFFF"/>
          <w:lang w:val="la-Latn"/>
        </w:rPr>
        <w:t xml:space="preserve"> </w:t>
      </w:r>
      <w:r w:rsidR="00D02C76" w:rsidRPr="00374C41">
        <w:rPr>
          <w:rStyle w:val="a1"/>
          <w:sz w:val="22"/>
          <w:szCs w:val="22"/>
          <w:shd w:val="clear" w:color="auto" w:fill="FFFFFF"/>
          <w:lang w:val="la-Latn"/>
        </w:rPr>
        <w:t>“</w:t>
      </w:r>
      <w:r w:rsidRPr="00331C23">
        <w:rPr>
          <w:rStyle w:val="a1"/>
          <w:sz w:val="22"/>
          <w:szCs w:val="22"/>
          <w:shd w:val="clear" w:color="auto" w:fill="FFFFFF"/>
          <w:lang w:val="la-Latn"/>
        </w:rPr>
        <w:t>Visnyk KNU</w:t>
      </w:r>
      <w:r w:rsidR="00D02C76" w:rsidRPr="00D02C76">
        <w:rPr>
          <w:rStyle w:val="a1"/>
          <w:sz w:val="22"/>
          <w:szCs w:val="22"/>
          <w:shd w:val="clear" w:color="auto" w:fill="FFFFFF"/>
          <w:lang w:val="it-IT"/>
        </w:rPr>
        <w:t>,</w:t>
      </w:r>
      <w:r w:rsidRPr="00331C23">
        <w:rPr>
          <w:rStyle w:val="a1"/>
          <w:sz w:val="22"/>
          <w:szCs w:val="22"/>
          <w:shd w:val="clear" w:color="auto" w:fill="FFFFFF"/>
          <w:lang w:val="la-Latn"/>
        </w:rPr>
        <w:t xml:space="preserve"> Seria Filologia</w:t>
      </w:r>
      <w:r w:rsidR="00D02C76" w:rsidRPr="00D02C76">
        <w:rPr>
          <w:rStyle w:val="a1"/>
          <w:sz w:val="22"/>
          <w:szCs w:val="22"/>
          <w:shd w:val="clear" w:color="auto" w:fill="FFFFFF"/>
          <w:lang w:val="it-IT"/>
        </w:rPr>
        <w:t>”,</w:t>
      </w:r>
      <w:r w:rsidRPr="00331C23">
        <w:rPr>
          <w:rStyle w:val="a1"/>
          <w:sz w:val="22"/>
          <w:szCs w:val="22"/>
          <w:shd w:val="clear" w:color="auto" w:fill="FFFFFF"/>
          <w:lang w:val="la-Latn"/>
        </w:rPr>
        <w:t xml:space="preserve"> No 2</w:t>
      </w:r>
      <w:r w:rsidR="00D02C76" w:rsidRPr="00D02C76">
        <w:rPr>
          <w:rStyle w:val="a1"/>
          <w:sz w:val="22"/>
          <w:szCs w:val="22"/>
          <w:shd w:val="clear" w:color="auto" w:fill="FFFFFF"/>
          <w:lang w:val="it-IT"/>
        </w:rPr>
        <w:t>,</w:t>
      </w:r>
      <w:r w:rsidRPr="00331C23">
        <w:rPr>
          <w:rStyle w:val="a1"/>
          <w:sz w:val="22"/>
          <w:szCs w:val="22"/>
          <w:shd w:val="clear" w:color="auto" w:fill="FFFFFF"/>
          <w:lang w:val="la-Latn"/>
        </w:rPr>
        <w:t xml:space="preserve"> Vol</w:t>
      </w:r>
      <w:r w:rsidR="00D02C76" w:rsidRPr="00D02C76">
        <w:rPr>
          <w:rStyle w:val="a1"/>
          <w:sz w:val="22"/>
          <w:szCs w:val="22"/>
          <w:shd w:val="clear" w:color="auto" w:fill="FFFFFF"/>
          <w:lang w:val="it-IT"/>
        </w:rPr>
        <w:t xml:space="preserve">. </w:t>
      </w:r>
      <w:r w:rsidRPr="00331C23">
        <w:rPr>
          <w:rStyle w:val="a1"/>
          <w:sz w:val="22"/>
          <w:szCs w:val="22"/>
          <w:shd w:val="clear" w:color="auto" w:fill="FFFFFF"/>
          <w:lang w:val="la-Latn"/>
        </w:rPr>
        <w:t>20, 2017, p</w:t>
      </w:r>
      <w:r w:rsidR="00D02C76" w:rsidRPr="00D02C76">
        <w:rPr>
          <w:rStyle w:val="a1"/>
          <w:sz w:val="22"/>
          <w:szCs w:val="22"/>
          <w:shd w:val="clear" w:color="auto" w:fill="FFFFFF"/>
          <w:lang w:val="it-IT"/>
        </w:rPr>
        <w:t>p</w:t>
      </w:r>
      <w:r w:rsidRPr="00331C23">
        <w:rPr>
          <w:rStyle w:val="a1"/>
          <w:sz w:val="22"/>
          <w:szCs w:val="22"/>
          <w:shd w:val="clear" w:color="auto" w:fill="FFFFFF"/>
          <w:lang w:val="la-Latn"/>
        </w:rPr>
        <w:t>.</w:t>
      </w:r>
      <w:r w:rsidR="00D02C76" w:rsidRPr="00D02C76">
        <w:rPr>
          <w:rStyle w:val="a1"/>
          <w:sz w:val="22"/>
          <w:szCs w:val="22"/>
          <w:shd w:val="clear" w:color="auto" w:fill="FFFFFF"/>
          <w:lang w:val="it-IT"/>
        </w:rPr>
        <w:t xml:space="preserve"> </w:t>
      </w:r>
      <w:r w:rsidR="00D02C76">
        <w:rPr>
          <w:rStyle w:val="a1"/>
          <w:sz w:val="22"/>
          <w:szCs w:val="22"/>
          <w:shd w:val="clear" w:color="auto" w:fill="FFFFFF"/>
          <w:lang w:val="la-Latn"/>
        </w:rPr>
        <w:t>124-130. (Tuchkova 2017)</w:t>
      </w:r>
    </w:p>
    <w:p w:rsidR="00331C23" w:rsidRDefault="00331C23" w:rsidP="005C3A92">
      <w:pPr>
        <w:spacing w:after="0" w:line="240" w:lineRule="auto"/>
        <w:ind w:left="546" w:hanging="546"/>
        <w:jc w:val="both"/>
        <w:rPr>
          <w:rStyle w:val="st"/>
          <w:sz w:val="22"/>
          <w:szCs w:val="22"/>
          <w:lang w:val="ro-RO"/>
        </w:rPr>
      </w:pPr>
      <w:r w:rsidRPr="00331C23">
        <w:rPr>
          <w:rStyle w:val="st"/>
          <w:sz w:val="22"/>
          <w:szCs w:val="22"/>
          <w:lang w:val="la-Latn"/>
        </w:rPr>
        <w:t xml:space="preserve">Vlokh, Natalia, </w:t>
      </w:r>
      <w:r w:rsidRPr="00331C23">
        <w:rPr>
          <w:rStyle w:val="st"/>
          <w:i/>
          <w:sz w:val="22"/>
          <w:szCs w:val="22"/>
          <w:lang w:val="la-Latn"/>
        </w:rPr>
        <w:t>Zasoby paragrafemiky anglomovnoho posmodernistskoho hudozhnyoho tekstu</w:t>
      </w:r>
      <w:r w:rsidR="00D02C76" w:rsidRPr="00D02C76">
        <w:rPr>
          <w:rStyle w:val="st"/>
          <w:sz w:val="22"/>
          <w:szCs w:val="22"/>
          <w:lang w:val="la-Latn"/>
        </w:rPr>
        <w:t>,</w:t>
      </w:r>
      <w:r w:rsidRPr="00331C23">
        <w:rPr>
          <w:rStyle w:val="st"/>
          <w:sz w:val="22"/>
          <w:szCs w:val="22"/>
          <w:lang w:val="la-Latn"/>
        </w:rPr>
        <w:t xml:space="preserve"> </w:t>
      </w:r>
      <w:r w:rsidR="00D02C76" w:rsidRPr="00D02C76">
        <w:rPr>
          <w:rStyle w:val="st"/>
          <w:sz w:val="22"/>
          <w:szCs w:val="22"/>
          <w:lang w:val="la-Latn"/>
        </w:rPr>
        <w:t>i</w:t>
      </w:r>
      <w:r w:rsidRPr="00331C23">
        <w:rPr>
          <w:rStyle w:val="st"/>
          <w:sz w:val="22"/>
          <w:szCs w:val="22"/>
          <w:lang w:val="la-Latn"/>
        </w:rPr>
        <w:t xml:space="preserve">n </w:t>
      </w:r>
      <w:r w:rsidR="00B3044F" w:rsidRPr="00374C41">
        <w:rPr>
          <w:rStyle w:val="a1"/>
          <w:sz w:val="22"/>
          <w:szCs w:val="22"/>
          <w:shd w:val="clear" w:color="auto" w:fill="FFFFFF"/>
          <w:lang w:val="la-Latn"/>
        </w:rPr>
        <w:t>“</w:t>
      </w:r>
      <w:r w:rsidRPr="00331C23">
        <w:rPr>
          <w:rStyle w:val="st"/>
          <w:sz w:val="22"/>
          <w:szCs w:val="22"/>
          <w:lang w:val="la-Latn"/>
        </w:rPr>
        <w:t>Naukovi zapysky, Ser</w:t>
      </w:r>
      <w:r w:rsidR="00510DCF" w:rsidRPr="005C3A92">
        <w:rPr>
          <w:rStyle w:val="st"/>
          <w:sz w:val="22"/>
          <w:szCs w:val="22"/>
          <w:lang w:val="la-Latn"/>
        </w:rPr>
        <w:t xml:space="preserve">ia </w:t>
      </w:r>
      <w:r w:rsidRPr="00331C23">
        <w:rPr>
          <w:rStyle w:val="st"/>
          <w:sz w:val="22"/>
          <w:szCs w:val="22"/>
          <w:lang w:val="la-Latn"/>
        </w:rPr>
        <w:t>Filologichna</w:t>
      </w:r>
      <w:r w:rsidR="00D02C76" w:rsidRPr="00D02C76">
        <w:rPr>
          <w:rStyle w:val="st"/>
          <w:sz w:val="22"/>
          <w:szCs w:val="22"/>
          <w:lang w:val="la-Latn"/>
        </w:rPr>
        <w:t>”,</w:t>
      </w:r>
      <w:r w:rsidRPr="00331C23">
        <w:rPr>
          <w:rStyle w:val="st"/>
          <w:sz w:val="22"/>
          <w:szCs w:val="22"/>
          <w:lang w:val="la-Latn"/>
        </w:rPr>
        <w:t xml:space="preserve"> 2013</w:t>
      </w:r>
      <w:r w:rsidR="00D02C76" w:rsidRPr="00D02C76">
        <w:rPr>
          <w:rStyle w:val="st"/>
          <w:sz w:val="22"/>
          <w:szCs w:val="22"/>
          <w:lang w:val="la-Latn"/>
        </w:rPr>
        <w:t xml:space="preserve">, </w:t>
      </w:r>
      <w:r w:rsidRPr="00331C23">
        <w:rPr>
          <w:rStyle w:val="st"/>
          <w:sz w:val="22"/>
          <w:szCs w:val="22"/>
          <w:lang w:val="la-Latn"/>
        </w:rPr>
        <w:t>Vyp.</w:t>
      </w:r>
      <w:r w:rsidR="00D02C76" w:rsidRPr="00D02C76">
        <w:rPr>
          <w:rStyle w:val="st"/>
          <w:sz w:val="22"/>
          <w:szCs w:val="22"/>
          <w:lang w:val="la-Latn"/>
        </w:rPr>
        <w:t xml:space="preserve"> </w:t>
      </w:r>
      <w:r w:rsidRPr="00331C23">
        <w:rPr>
          <w:rStyle w:val="st"/>
          <w:sz w:val="22"/>
          <w:szCs w:val="22"/>
          <w:lang w:val="la-Latn"/>
        </w:rPr>
        <w:t xml:space="preserve">36, </w:t>
      </w:r>
      <w:r w:rsidR="00D02C76" w:rsidRPr="00D02C76">
        <w:rPr>
          <w:rStyle w:val="st"/>
          <w:sz w:val="22"/>
          <w:szCs w:val="22"/>
          <w:lang w:val="la-Latn"/>
        </w:rPr>
        <w:t>p</w:t>
      </w:r>
      <w:r w:rsidRPr="00331C23">
        <w:rPr>
          <w:rStyle w:val="st"/>
          <w:sz w:val="22"/>
          <w:szCs w:val="22"/>
          <w:lang w:val="la-Latn"/>
        </w:rPr>
        <w:t>p.111-113. (Vlokh 2013)</w:t>
      </w:r>
    </w:p>
    <w:p w:rsidR="005C3A92" w:rsidRPr="005C3A92" w:rsidRDefault="005C3A92" w:rsidP="005C3A92">
      <w:pPr>
        <w:spacing w:after="0" w:line="240" w:lineRule="auto"/>
        <w:ind w:left="546" w:hanging="546"/>
        <w:jc w:val="both"/>
        <w:rPr>
          <w:sz w:val="22"/>
          <w:szCs w:val="22"/>
          <w:lang w:val="ro-RO"/>
        </w:rPr>
      </w:pPr>
    </w:p>
    <w:p w:rsidR="00D860D8" w:rsidRPr="00F666AA" w:rsidRDefault="00D860D8" w:rsidP="005C3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contextualSpacing/>
        <w:jc w:val="both"/>
        <w:rPr>
          <w:rFonts w:cs="Times New Roman"/>
          <w:b/>
          <w:sz w:val="22"/>
          <w:szCs w:val="22"/>
        </w:rPr>
      </w:pPr>
      <w:r w:rsidRPr="00F666AA">
        <w:rPr>
          <w:rFonts w:cs="Times New Roman"/>
          <w:b/>
          <w:sz w:val="22"/>
          <w:szCs w:val="22"/>
        </w:rPr>
        <w:t>ABSTRACT</w:t>
      </w:r>
    </w:p>
    <w:p w:rsidR="005C3A92" w:rsidRDefault="005C3A92" w:rsidP="005C3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cs="Times New Roman"/>
          <w:sz w:val="22"/>
          <w:szCs w:val="22"/>
        </w:rPr>
      </w:pPr>
    </w:p>
    <w:p w:rsidR="00D860D8" w:rsidRDefault="00D860D8" w:rsidP="005C3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cs="Times New Roman"/>
          <w:sz w:val="22"/>
          <w:szCs w:val="22"/>
        </w:rPr>
      </w:pPr>
      <w:r w:rsidRPr="00F666AA">
        <w:rPr>
          <w:rFonts w:cs="Times New Roman"/>
          <w:sz w:val="22"/>
          <w:szCs w:val="22"/>
        </w:rPr>
        <w:t>The article focuses on the issue of expressing multimodality in English-language comics. It has been established that multimodality is expressed at verbal, verbal-non-verbal, and non-verbal modes in English-language comics which are considered as visual and graphic texts. It was found out that all comic texts are represented by partial or complete multimodality. The complete multimodality implies a close connection with both lingual and visual components of a text space. The partial multimodality of the text presupposes constituent a relative autonomy of a verbal constituent and its independence on i</w:t>
      </w:r>
      <w:bookmarkStart w:id="0" w:name="_GoBack"/>
      <w:bookmarkEnd w:id="0"/>
      <w:r w:rsidRPr="00F666AA">
        <w:rPr>
          <w:rFonts w:cs="Times New Roman"/>
          <w:sz w:val="22"/>
          <w:szCs w:val="22"/>
        </w:rPr>
        <w:t xml:space="preserve">magery. </w:t>
      </w:r>
      <w:r w:rsidR="00ED34D4" w:rsidRPr="00F666AA">
        <w:rPr>
          <w:rFonts w:cs="Times New Roman"/>
          <w:sz w:val="22"/>
          <w:szCs w:val="22"/>
        </w:rPr>
        <w:t xml:space="preserve">The verbal component of expressing modality is represented at phonetic, lexical, syntactic, textual levels of the language, as well as with deictic markers, and expressive means. </w:t>
      </w:r>
      <w:r w:rsidRPr="00F666AA">
        <w:rPr>
          <w:rFonts w:cs="Times New Roman"/>
          <w:sz w:val="22"/>
          <w:szCs w:val="22"/>
        </w:rPr>
        <w:t xml:space="preserve">The verbal-visual and visual proper multimodality means include </w:t>
      </w:r>
      <w:proofErr w:type="spellStart"/>
      <w:r w:rsidRPr="00F666AA">
        <w:rPr>
          <w:rFonts w:cs="Times New Roman"/>
          <w:sz w:val="22"/>
          <w:szCs w:val="22"/>
        </w:rPr>
        <w:t>phonosemantic</w:t>
      </w:r>
      <w:proofErr w:type="spellEnd"/>
      <w:r w:rsidRPr="00F666AA">
        <w:rPr>
          <w:rFonts w:cs="Times New Roman"/>
          <w:sz w:val="22"/>
          <w:szCs w:val="22"/>
        </w:rPr>
        <w:t xml:space="preserve"> channel, </w:t>
      </w:r>
      <w:proofErr w:type="spellStart"/>
      <w:r w:rsidRPr="00F666AA">
        <w:rPr>
          <w:rFonts w:cs="Times New Roman"/>
          <w:sz w:val="22"/>
          <w:szCs w:val="22"/>
        </w:rPr>
        <w:t>paragraphemics</w:t>
      </w:r>
      <w:proofErr w:type="spellEnd"/>
      <w:r w:rsidRPr="00F666AA">
        <w:rPr>
          <w:rFonts w:cs="Times New Roman"/>
          <w:sz w:val="22"/>
          <w:szCs w:val="22"/>
        </w:rPr>
        <w:t>, font typeface, color.</w:t>
      </w:r>
    </w:p>
    <w:p w:rsidR="005C3A92" w:rsidRPr="00F666AA" w:rsidRDefault="005C3A92" w:rsidP="005C3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cs="Times New Roman"/>
          <w:sz w:val="22"/>
          <w:szCs w:val="22"/>
        </w:rPr>
      </w:pPr>
    </w:p>
    <w:p w:rsidR="00D860D8" w:rsidRPr="00F666AA" w:rsidRDefault="00D860D8" w:rsidP="005C3A9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cs="Times New Roman"/>
          <w:sz w:val="22"/>
          <w:szCs w:val="22"/>
        </w:rPr>
      </w:pPr>
      <w:r w:rsidRPr="001967C6">
        <w:rPr>
          <w:rFonts w:cs="Times New Roman"/>
          <w:b/>
          <w:sz w:val="22"/>
          <w:szCs w:val="22"/>
        </w:rPr>
        <w:t>Key words:</w:t>
      </w:r>
      <w:r w:rsidRPr="00F666AA">
        <w:rPr>
          <w:rFonts w:cs="Times New Roman"/>
          <w:sz w:val="22"/>
          <w:szCs w:val="22"/>
        </w:rPr>
        <w:t xml:space="preserve"> multimodality, visual an</w:t>
      </w:r>
      <w:r w:rsidR="00986AA4">
        <w:rPr>
          <w:rFonts w:cs="Times New Roman"/>
          <w:sz w:val="22"/>
          <w:szCs w:val="22"/>
        </w:rPr>
        <w:t>d graphic text, English comics</w:t>
      </w:r>
    </w:p>
    <w:sectPr w:rsidR="00D860D8" w:rsidRPr="00F666AA" w:rsidSect="00C81B0F">
      <w:pgSz w:w="9639" w:h="13608" w:code="9"/>
      <w:pgMar w:top="1134" w:right="1134" w:bottom="1134" w:left="1134" w:header="73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573" w:rsidRDefault="008B3573">
      <w:pPr>
        <w:spacing w:after="0" w:line="240" w:lineRule="auto"/>
      </w:pPr>
      <w:r>
        <w:separator/>
      </w:r>
    </w:p>
  </w:endnote>
  <w:endnote w:type="continuationSeparator" w:id="0">
    <w:p w:rsidR="008B3573" w:rsidRDefault="008B3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573" w:rsidRDefault="008B3573">
      <w:pPr>
        <w:spacing w:after="0" w:line="240" w:lineRule="auto"/>
      </w:pPr>
      <w:r>
        <w:separator/>
      </w:r>
    </w:p>
  </w:footnote>
  <w:footnote w:type="continuationSeparator" w:id="0">
    <w:p w:rsidR="008B3573" w:rsidRDefault="008B35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6579B"/>
    <w:multiLevelType w:val="hybridMultilevel"/>
    <w:tmpl w:val="5CE4F106"/>
    <w:lvl w:ilvl="0" w:tplc="0422000F">
      <w:start w:val="1"/>
      <w:numFmt w:val="decimal"/>
      <w:lvlText w:val="%1."/>
      <w:lvlJc w:val="left"/>
      <w:pPr>
        <w:ind w:left="1854" w:hanging="360"/>
      </w:pPr>
    </w:lvl>
    <w:lvl w:ilvl="1" w:tplc="04220019" w:tentative="1">
      <w:start w:val="1"/>
      <w:numFmt w:val="lowerLetter"/>
      <w:lvlText w:val="%2."/>
      <w:lvlJc w:val="left"/>
      <w:pPr>
        <w:ind w:left="2574" w:hanging="360"/>
      </w:pPr>
    </w:lvl>
    <w:lvl w:ilvl="2" w:tplc="0422001B" w:tentative="1">
      <w:start w:val="1"/>
      <w:numFmt w:val="lowerRoman"/>
      <w:lvlText w:val="%3."/>
      <w:lvlJc w:val="right"/>
      <w:pPr>
        <w:ind w:left="3294" w:hanging="180"/>
      </w:pPr>
    </w:lvl>
    <w:lvl w:ilvl="3" w:tplc="0422000F" w:tentative="1">
      <w:start w:val="1"/>
      <w:numFmt w:val="decimal"/>
      <w:lvlText w:val="%4."/>
      <w:lvlJc w:val="left"/>
      <w:pPr>
        <w:ind w:left="4014" w:hanging="360"/>
      </w:pPr>
    </w:lvl>
    <w:lvl w:ilvl="4" w:tplc="04220019" w:tentative="1">
      <w:start w:val="1"/>
      <w:numFmt w:val="lowerLetter"/>
      <w:lvlText w:val="%5."/>
      <w:lvlJc w:val="left"/>
      <w:pPr>
        <w:ind w:left="4734" w:hanging="360"/>
      </w:pPr>
    </w:lvl>
    <w:lvl w:ilvl="5" w:tplc="0422001B" w:tentative="1">
      <w:start w:val="1"/>
      <w:numFmt w:val="lowerRoman"/>
      <w:lvlText w:val="%6."/>
      <w:lvlJc w:val="right"/>
      <w:pPr>
        <w:ind w:left="5454" w:hanging="180"/>
      </w:pPr>
    </w:lvl>
    <w:lvl w:ilvl="6" w:tplc="0422000F" w:tentative="1">
      <w:start w:val="1"/>
      <w:numFmt w:val="decimal"/>
      <w:lvlText w:val="%7."/>
      <w:lvlJc w:val="left"/>
      <w:pPr>
        <w:ind w:left="6174" w:hanging="360"/>
      </w:pPr>
    </w:lvl>
    <w:lvl w:ilvl="7" w:tplc="04220019" w:tentative="1">
      <w:start w:val="1"/>
      <w:numFmt w:val="lowerLetter"/>
      <w:lvlText w:val="%8."/>
      <w:lvlJc w:val="left"/>
      <w:pPr>
        <w:ind w:left="6894" w:hanging="360"/>
      </w:pPr>
    </w:lvl>
    <w:lvl w:ilvl="8" w:tplc="0422001B" w:tentative="1">
      <w:start w:val="1"/>
      <w:numFmt w:val="lowerRoman"/>
      <w:lvlText w:val="%9."/>
      <w:lvlJc w:val="right"/>
      <w:pPr>
        <w:ind w:left="7614" w:hanging="180"/>
      </w:pPr>
    </w:lvl>
  </w:abstractNum>
  <w:abstractNum w:abstractNumId="1">
    <w:nsid w:val="2CD06F39"/>
    <w:multiLevelType w:val="hybridMultilevel"/>
    <w:tmpl w:val="8760030A"/>
    <w:numStyleLink w:val="1"/>
  </w:abstractNum>
  <w:abstractNum w:abstractNumId="2">
    <w:nsid w:val="5C684F81"/>
    <w:multiLevelType w:val="hybridMultilevel"/>
    <w:tmpl w:val="8F5E80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38C3AA6"/>
    <w:multiLevelType w:val="hybridMultilevel"/>
    <w:tmpl w:val="8760030A"/>
    <w:styleLink w:val="1"/>
    <w:lvl w:ilvl="0" w:tplc="17F448D8">
      <w:start w:val="1"/>
      <w:numFmt w:val="decimal"/>
      <w:lvlText w:val="%1."/>
      <w:lvlJc w:val="left"/>
      <w:pPr>
        <w:tabs>
          <w:tab w:val="num" w:pos="1276"/>
        </w:tabs>
        <w:ind w:left="567" w:firstLine="142"/>
      </w:pPr>
      <w:rPr>
        <w:rFonts w:hAnsi="Arial Unicode MS"/>
        <w:caps w:val="0"/>
        <w:smallCaps w:val="0"/>
        <w:strike w:val="0"/>
        <w:dstrike w:val="0"/>
        <w:outline w:val="0"/>
        <w:emboss w:val="0"/>
        <w:imprint w:val="0"/>
        <w:spacing w:val="0"/>
        <w:w w:val="100"/>
        <w:kern w:val="0"/>
        <w:position w:val="0"/>
        <w:highlight w:val="none"/>
        <w:vertAlign w:val="baseline"/>
      </w:rPr>
    </w:lvl>
    <w:lvl w:ilvl="1" w:tplc="0764ECD6">
      <w:start w:val="1"/>
      <w:numFmt w:val="lowerLetter"/>
      <w:suff w:val="nothing"/>
      <w:lvlText w:val="%2."/>
      <w:lvlJc w:val="left"/>
      <w:pPr>
        <w:tabs>
          <w:tab w:val="left" w:pos="1276"/>
        </w:tabs>
        <w:ind w:left="513" w:firstLine="569"/>
      </w:pPr>
      <w:rPr>
        <w:rFonts w:hAnsi="Arial Unicode MS"/>
        <w:caps w:val="0"/>
        <w:smallCaps w:val="0"/>
        <w:strike w:val="0"/>
        <w:dstrike w:val="0"/>
        <w:outline w:val="0"/>
        <w:emboss w:val="0"/>
        <w:imprint w:val="0"/>
        <w:spacing w:val="0"/>
        <w:w w:val="100"/>
        <w:kern w:val="0"/>
        <w:position w:val="0"/>
        <w:highlight w:val="none"/>
        <w:vertAlign w:val="baseline"/>
      </w:rPr>
    </w:lvl>
    <w:lvl w:ilvl="2" w:tplc="93D01CD4">
      <w:start w:val="1"/>
      <w:numFmt w:val="lowerRoman"/>
      <w:suff w:val="nothing"/>
      <w:lvlText w:val="%3."/>
      <w:lvlJc w:val="left"/>
      <w:pPr>
        <w:tabs>
          <w:tab w:val="left" w:pos="1276"/>
        </w:tabs>
        <w:ind w:left="1233" w:firstLine="569"/>
      </w:pPr>
      <w:rPr>
        <w:rFonts w:hAnsi="Arial Unicode MS"/>
        <w:caps w:val="0"/>
        <w:smallCaps w:val="0"/>
        <w:strike w:val="0"/>
        <w:dstrike w:val="0"/>
        <w:outline w:val="0"/>
        <w:emboss w:val="0"/>
        <w:imprint w:val="0"/>
        <w:spacing w:val="0"/>
        <w:w w:val="100"/>
        <w:kern w:val="0"/>
        <w:position w:val="0"/>
        <w:highlight w:val="none"/>
        <w:vertAlign w:val="baseline"/>
      </w:rPr>
    </w:lvl>
    <w:lvl w:ilvl="3" w:tplc="4EAA1ED8">
      <w:start w:val="1"/>
      <w:numFmt w:val="decimal"/>
      <w:suff w:val="nothing"/>
      <w:lvlText w:val="%4."/>
      <w:lvlJc w:val="left"/>
      <w:pPr>
        <w:tabs>
          <w:tab w:val="left" w:pos="1276"/>
        </w:tabs>
        <w:ind w:left="1953" w:firstLine="569"/>
      </w:pPr>
      <w:rPr>
        <w:rFonts w:hAnsi="Arial Unicode MS"/>
        <w:caps w:val="0"/>
        <w:smallCaps w:val="0"/>
        <w:strike w:val="0"/>
        <w:dstrike w:val="0"/>
        <w:outline w:val="0"/>
        <w:emboss w:val="0"/>
        <w:imprint w:val="0"/>
        <w:spacing w:val="0"/>
        <w:w w:val="100"/>
        <w:kern w:val="0"/>
        <w:position w:val="0"/>
        <w:highlight w:val="none"/>
        <w:vertAlign w:val="baseline"/>
      </w:rPr>
    </w:lvl>
    <w:lvl w:ilvl="4" w:tplc="9C222A62">
      <w:start w:val="1"/>
      <w:numFmt w:val="lowerLetter"/>
      <w:suff w:val="nothing"/>
      <w:lvlText w:val="%5."/>
      <w:lvlJc w:val="left"/>
      <w:pPr>
        <w:tabs>
          <w:tab w:val="left" w:pos="1276"/>
        </w:tabs>
        <w:ind w:left="2673" w:firstLine="569"/>
      </w:pPr>
      <w:rPr>
        <w:rFonts w:hAnsi="Arial Unicode MS"/>
        <w:caps w:val="0"/>
        <w:smallCaps w:val="0"/>
        <w:strike w:val="0"/>
        <w:dstrike w:val="0"/>
        <w:outline w:val="0"/>
        <w:emboss w:val="0"/>
        <w:imprint w:val="0"/>
        <w:spacing w:val="0"/>
        <w:w w:val="100"/>
        <w:kern w:val="0"/>
        <w:position w:val="0"/>
        <w:highlight w:val="none"/>
        <w:vertAlign w:val="baseline"/>
      </w:rPr>
    </w:lvl>
    <w:lvl w:ilvl="5" w:tplc="63D41AB4">
      <w:start w:val="1"/>
      <w:numFmt w:val="lowerRoman"/>
      <w:suff w:val="nothing"/>
      <w:lvlText w:val="%6."/>
      <w:lvlJc w:val="left"/>
      <w:pPr>
        <w:tabs>
          <w:tab w:val="left" w:pos="1276"/>
        </w:tabs>
        <w:ind w:left="3393" w:firstLine="569"/>
      </w:pPr>
      <w:rPr>
        <w:rFonts w:hAnsi="Arial Unicode MS"/>
        <w:caps w:val="0"/>
        <w:smallCaps w:val="0"/>
        <w:strike w:val="0"/>
        <w:dstrike w:val="0"/>
        <w:outline w:val="0"/>
        <w:emboss w:val="0"/>
        <w:imprint w:val="0"/>
        <w:spacing w:val="0"/>
        <w:w w:val="100"/>
        <w:kern w:val="0"/>
        <w:position w:val="0"/>
        <w:highlight w:val="none"/>
        <w:vertAlign w:val="baseline"/>
      </w:rPr>
    </w:lvl>
    <w:lvl w:ilvl="6" w:tplc="B9A47396">
      <w:start w:val="1"/>
      <w:numFmt w:val="decimal"/>
      <w:suff w:val="nothing"/>
      <w:lvlText w:val="%7."/>
      <w:lvlJc w:val="left"/>
      <w:pPr>
        <w:tabs>
          <w:tab w:val="left" w:pos="1276"/>
        </w:tabs>
        <w:ind w:left="4113" w:firstLine="569"/>
      </w:pPr>
      <w:rPr>
        <w:rFonts w:hAnsi="Arial Unicode MS"/>
        <w:caps w:val="0"/>
        <w:smallCaps w:val="0"/>
        <w:strike w:val="0"/>
        <w:dstrike w:val="0"/>
        <w:outline w:val="0"/>
        <w:emboss w:val="0"/>
        <w:imprint w:val="0"/>
        <w:spacing w:val="0"/>
        <w:w w:val="100"/>
        <w:kern w:val="0"/>
        <w:position w:val="0"/>
        <w:highlight w:val="none"/>
        <w:vertAlign w:val="baseline"/>
      </w:rPr>
    </w:lvl>
    <w:lvl w:ilvl="7" w:tplc="A24608F4">
      <w:start w:val="1"/>
      <w:numFmt w:val="lowerLetter"/>
      <w:suff w:val="nothing"/>
      <w:lvlText w:val="%8."/>
      <w:lvlJc w:val="left"/>
      <w:pPr>
        <w:tabs>
          <w:tab w:val="left" w:pos="1276"/>
        </w:tabs>
        <w:ind w:left="4833" w:firstLine="569"/>
      </w:pPr>
      <w:rPr>
        <w:rFonts w:hAnsi="Arial Unicode MS"/>
        <w:caps w:val="0"/>
        <w:smallCaps w:val="0"/>
        <w:strike w:val="0"/>
        <w:dstrike w:val="0"/>
        <w:outline w:val="0"/>
        <w:emboss w:val="0"/>
        <w:imprint w:val="0"/>
        <w:spacing w:val="0"/>
        <w:w w:val="100"/>
        <w:kern w:val="0"/>
        <w:position w:val="0"/>
        <w:highlight w:val="none"/>
        <w:vertAlign w:val="baseline"/>
      </w:rPr>
    </w:lvl>
    <w:lvl w:ilvl="8" w:tplc="B6546A96">
      <w:start w:val="1"/>
      <w:numFmt w:val="lowerRoman"/>
      <w:suff w:val="nothing"/>
      <w:lvlText w:val="%9."/>
      <w:lvlJc w:val="left"/>
      <w:pPr>
        <w:tabs>
          <w:tab w:val="left" w:pos="1276"/>
        </w:tabs>
        <w:ind w:left="5553" w:firstLine="56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
  </w:num>
  <w:num w:numId="3">
    <w:abstractNumId w:val="1"/>
    <w:lvlOverride w:ilvl="0">
      <w:lvl w:ilvl="0" w:tplc="35B236E0">
        <w:start w:val="1"/>
        <w:numFmt w:val="decimal"/>
        <w:lvlText w:val="%1."/>
        <w:lvlJc w:val="left"/>
        <w:pPr>
          <w:tabs>
            <w:tab w:val="num" w:pos="1276"/>
          </w:tabs>
          <w:ind w:left="567" w:firstLine="14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B76A1292">
        <w:start w:val="1"/>
        <w:numFmt w:val="lowerLetter"/>
        <w:suff w:val="nothing"/>
        <w:lvlText w:val="%2."/>
        <w:lvlJc w:val="left"/>
        <w:pPr>
          <w:tabs>
            <w:tab w:val="left" w:pos="1276"/>
          </w:tabs>
          <w:ind w:left="513" w:firstLine="5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DAA6DCE">
        <w:start w:val="1"/>
        <w:numFmt w:val="lowerRoman"/>
        <w:suff w:val="nothing"/>
        <w:lvlText w:val="%3."/>
        <w:lvlJc w:val="left"/>
        <w:pPr>
          <w:tabs>
            <w:tab w:val="left" w:pos="1276"/>
          </w:tabs>
          <w:ind w:left="1233" w:firstLine="5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37E00CC">
        <w:start w:val="1"/>
        <w:numFmt w:val="decimal"/>
        <w:suff w:val="nothing"/>
        <w:lvlText w:val="%4."/>
        <w:lvlJc w:val="left"/>
        <w:pPr>
          <w:tabs>
            <w:tab w:val="left" w:pos="1276"/>
          </w:tabs>
          <w:ind w:left="1953" w:firstLine="5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0CE64C56">
        <w:start w:val="1"/>
        <w:numFmt w:val="lowerLetter"/>
        <w:suff w:val="nothing"/>
        <w:lvlText w:val="%5."/>
        <w:lvlJc w:val="left"/>
        <w:pPr>
          <w:tabs>
            <w:tab w:val="left" w:pos="1276"/>
          </w:tabs>
          <w:ind w:left="2673" w:firstLine="5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DE8ACD24">
        <w:start w:val="1"/>
        <w:numFmt w:val="lowerRoman"/>
        <w:suff w:val="nothing"/>
        <w:lvlText w:val="%6."/>
        <w:lvlJc w:val="left"/>
        <w:pPr>
          <w:tabs>
            <w:tab w:val="left" w:pos="1276"/>
          </w:tabs>
          <w:ind w:left="3393" w:firstLine="5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88CEF03C">
        <w:start w:val="1"/>
        <w:numFmt w:val="decimal"/>
        <w:suff w:val="nothing"/>
        <w:lvlText w:val="%7."/>
        <w:lvlJc w:val="left"/>
        <w:pPr>
          <w:tabs>
            <w:tab w:val="left" w:pos="1276"/>
          </w:tabs>
          <w:ind w:left="4113" w:firstLine="5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F7C3ED4">
        <w:start w:val="1"/>
        <w:numFmt w:val="lowerLetter"/>
        <w:suff w:val="nothing"/>
        <w:lvlText w:val="%8."/>
        <w:lvlJc w:val="left"/>
        <w:pPr>
          <w:tabs>
            <w:tab w:val="left" w:pos="1276"/>
          </w:tabs>
          <w:ind w:left="4833" w:firstLine="5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BF43B96">
        <w:start w:val="1"/>
        <w:numFmt w:val="lowerRoman"/>
        <w:suff w:val="nothing"/>
        <w:lvlText w:val="%9."/>
        <w:lvlJc w:val="left"/>
        <w:pPr>
          <w:tabs>
            <w:tab w:val="left" w:pos="1276"/>
          </w:tabs>
          <w:ind w:left="5553" w:firstLine="5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F0171"/>
    <w:rsid w:val="0001424D"/>
    <w:rsid w:val="00015588"/>
    <w:rsid w:val="00040CD2"/>
    <w:rsid w:val="00041812"/>
    <w:rsid w:val="00082D14"/>
    <w:rsid w:val="00090293"/>
    <w:rsid w:val="000A7F2F"/>
    <w:rsid w:val="000F334F"/>
    <w:rsid w:val="000F4E35"/>
    <w:rsid w:val="00145D6B"/>
    <w:rsid w:val="00187DF0"/>
    <w:rsid w:val="00193E3D"/>
    <w:rsid w:val="00194A02"/>
    <w:rsid w:val="001967C6"/>
    <w:rsid w:val="001A79BB"/>
    <w:rsid w:val="001B01CC"/>
    <w:rsid w:val="002161BD"/>
    <w:rsid w:val="00224519"/>
    <w:rsid w:val="00225655"/>
    <w:rsid w:val="00251AE6"/>
    <w:rsid w:val="00296FFC"/>
    <w:rsid w:val="002A0653"/>
    <w:rsid w:val="002E1749"/>
    <w:rsid w:val="002F6C15"/>
    <w:rsid w:val="00307CCC"/>
    <w:rsid w:val="00321729"/>
    <w:rsid w:val="00331C23"/>
    <w:rsid w:val="0034733E"/>
    <w:rsid w:val="00371D0E"/>
    <w:rsid w:val="00374C41"/>
    <w:rsid w:val="003862F1"/>
    <w:rsid w:val="00392F1F"/>
    <w:rsid w:val="003B2C5B"/>
    <w:rsid w:val="003E5FF5"/>
    <w:rsid w:val="003E6318"/>
    <w:rsid w:val="003E6EBD"/>
    <w:rsid w:val="00420332"/>
    <w:rsid w:val="00432E3F"/>
    <w:rsid w:val="00460C26"/>
    <w:rsid w:val="004A1322"/>
    <w:rsid w:val="004B4C55"/>
    <w:rsid w:val="004D09C6"/>
    <w:rsid w:val="004E6237"/>
    <w:rsid w:val="00510DCF"/>
    <w:rsid w:val="0054649A"/>
    <w:rsid w:val="0054725E"/>
    <w:rsid w:val="00552974"/>
    <w:rsid w:val="00562AED"/>
    <w:rsid w:val="005929F0"/>
    <w:rsid w:val="005B0943"/>
    <w:rsid w:val="005C3A92"/>
    <w:rsid w:val="005C516B"/>
    <w:rsid w:val="005D3617"/>
    <w:rsid w:val="006363C1"/>
    <w:rsid w:val="00643589"/>
    <w:rsid w:val="0065409F"/>
    <w:rsid w:val="00656DF5"/>
    <w:rsid w:val="00660E6B"/>
    <w:rsid w:val="00680C30"/>
    <w:rsid w:val="006C50A1"/>
    <w:rsid w:val="006E4FA4"/>
    <w:rsid w:val="00713AF0"/>
    <w:rsid w:val="00716556"/>
    <w:rsid w:val="007C3CA3"/>
    <w:rsid w:val="007C5396"/>
    <w:rsid w:val="007D0333"/>
    <w:rsid w:val="007F0171"/>
    <w:rsid w:val="0080411B"/>
    <w:rsid w:val="0083716E"/>
    <w:rsid w:val="008509CE"/>
    <w:rsid w:val="00874273"/>
    <w:rsid w:val="00874B09"/>
    <w:rsid w:val="008B3573"/>
    <w:rsid w:val="008F3937"/>
    <w:rsid w:val="008F61D6"/>
    <w:rsid w:val="009221CE"/>
    <w:rsid w:val="00925E48"/>
    <w:rsid w:val="00933113"/>
    <w:rsid w:val="00962286"/>
    <w:rsid w:val="009713AD"/>
    <w:rsid w:val="00986AA4"/>
    <w:rsid w:val="00986B59"/>
    <w:rsid w:val="00986C8D"/>
    <w:rsid w:val="00993E43"/>
    <w:rsid w:val="009963BF"/>
    <w:rsid w:val="009C03E4"/>
    <w:rsid w:val="009D05A5"/>
    <w:rsid w:val="009D1DCE"/>
    <w:rsid w:val="009E0B2D"/>
    <w:rsid w:val="009E4CB5"/>
    <w:rsid w:val="00A2197B"/>
    <w:rsid w:val="00A2367E"/>
    <w:rsid w:val="00A25BAF"/>
    <w:rsid w:val="00A42664"/>
    <w:rsid w:val="00A641D3"/>
    <w:rsid w:val="00A92E22"/>
    <w:rsid w:val="00A96634"/>
    <w:rsid w:val="00AB2852"/>
    <w:rsid w:val="00AD0DD8"/>
    <w:rsid w:val="00AD3D30"/>
    <w:rsid w:val="00AE1101"/>
    <w:rsid w:val="00AE2F72"/>
    <w:rsid w:val="00AE3D3F"/>
    <w:rsid w:val="00B174DB"/>
    <w:rsid w:val="00B3044F"/>
    <w:rsid w:val="00BB16D7"/>
    <w:rsid w:val="00BC1B90"/>
    <w:rsid w:val="00BE437D"/>
    <w:rsid w:val="00C03179"/>
    <w:rsid w:val="00C81B0F"/>
    <w:rsid w:val="00C90B9E"/>
    <w:rsid w:val="00CA1AFC"/>
    <w:rsid w:val="00CA5E0F"/>
    <w:rsid w:val="00CA74C8"/>
    <w:rsid w:val="00CA7BB3"/>
    <w:rsid w:val="00CC5CA3"/>
    <w:rsid w:val="00CD2740"/>
    <w:rsid w:val="00CE1A31"/>
    <w:rsid w:val="00D02C76"/>
    <w:rsid w:val="00D40DE4"/>
    <w:rsid w:val="00D860D8"/>
    <w:rsid w:val="00DA0FD3"/>
    <w:rsid w:val="00DB2AF7"/>
    <w:rsid w:val="00DF3891"/>
    <w:rsid w:val="00E12B63"/>
    <w:rsid w:val="00E376C9"/>
    <w:rsid w:val="00E46418"/>
    <w:rsid w:val="00E46B5F"/>
    <w:rsid w:val="00E66F5A"/>
    <w:rsid w:val="00EC511C"/>
    <w:rsid w:val="00EC663F"/>
    <w:rsid w:val="00ED34D4"/>
    <w:rsid w:val="00F01E64"/>
    <w:rsid w:val="00F04D25"/>
    <w:rsid w:val="00F26852"/>
    <w:rsid w:val="00F5578B"/>
    <w:rsid w:val="00F666AA"/>
    <w:rsid w:val="00FD7007"/>
    <w:rsid w:val="00FF38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200" w:line="276" w:lineRule="auto"/>
    </w:pPr>
    <w:rPr>
      <w:rFonts w:cs="Arial Unicode MS"/>
      <w:color w:val="000000"/>
      <w:sz w:val="28"/>
      <w:szCs w:val="28"/>
      <w:u w:color="000000"/>
      <w:lang w:val="en-US"/>
    </w:rPr>
  </w:style>
  <w:style w:type="paragraph" w:styleId="Heading3">
    <w:name w:val="heading 3"/>
    <w:next w:val="Normal"/>
    <w:pPr>
      <w:keepNext/>
      <w:keepLines/>
      <w:spacing w:before="200" w:after="200" w:line="360" w:lineRule="auto"/>
      <w:ind w:firstLine="709"/>
      <w:jc w:val="both"/>
      <w:outlineLvl w:val="2"/>
    </w:pPr>
    <w:rPr>
      <w:rFonts w:ascii="Cambria" w:hAnsi="Cambria" w:cs="Arial Unicode MS"/>
      <w:b/>
      <w:bCs/>
      <w:color w:val="4F81BD"/>
      <w:kern w:val="2"/>
      <w:sz w:val="24"/>
      <w:szCs w:val="24"/>
      <w:u w:color="4F81BD"/>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a">
    <w:name w:val="Колонтитули"/>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0">
    <w:name w:val="Стандартний A"/>
    <w:pPr>
      <w:spacing w:after="200" w:line="276" w:lineRule="auto"/>
    </w:pPr>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paragraph" w:customStyle="1" w:styleId="B">
    <w:name w:val="Стандартний B"/>
    <w:pPr>
      <w:spacing w:after="200" w:line="276" w:lineRule="auto"/>
    </w:pPr>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character" w:customStyle="1" w:styleId="st">
    <w:name w:val="st"/>
    <w:rPr>
      <w:lang w:val="en-US"/>
    </w:rPr>
  </w:style>
  <w:style w:type="character" w:styleId="Emphasis">
    <w:name w:val="Emphasis"/>
    <w:rPr>
      <w:rFonts w:ascii="Times New Roman" w:hAnsi="Times New Roman"/>
      <w:i/>
      <w:iCs/>
      <w:lang w:val="en-US"/>
    </w:rPr>
  </w:style>
  <w:style w:type="paragraph" w:styleId="ListParagraph">
    <w:name w:val="List Paragraph"/>
    <w:pPr>
      <w:spacing w:after="200" w:line="276" w:lineRule="auto"/>
      <w:ind w:left="720"/>
    </w:pPr>
    <w:rPr>
      <w:rFonts w:cs="Arial Unicode MS"/>
      <w:color w:val="000000"/>
      <w:sz w:val="28"/>
      <w:szCs w:val="28"/>
      <w:u w:color="000000"/>
      <w:lang w:val="en-US"/>
    </w:rPr>
  </w:style>
  <w:style w:type="numbering" w:customStyle="1" w:styleId="1">
    <w:name w:val="Імпортований стиль 1"/>
    <w:pPr>
      <w:numPr>
        <w:numId w:val="1"/>
      </w:numPr>
    </w:pPr>
  </w:style>
  <w:style w:type="character" w:customStyle="1" w:styleId="a1">
    <w:name w:val="Немає"/>
  </w:style>
  <w:style w:type="character" w:customStyle="1" w:styleId="Hyperlink0">
    <w:name w:val="Hyperlink.0"/>
    <w:basedOn w:val="a1"/>
    <w:rPr>
      <w:outline w:val="0"/>
      <w:color w:val="0000FF"/>
      <w:u w:val="single" w:color="0000FF"/>
      <w:shd w:val="clear" w:color="auto" w:fill="FFFFFF"/>
    </w:rPr>
  </w:style>
  <w:style w:type="character" w:customStyle="1" w:styleId="Hyperlink1">
    <w:name w:val="Hyperlink.1"/>
    <w:basedOn w:val="Hyperlink"/>
    <w:rPr>
      <w:outline w:val="0"/>
      <w:color w:val="0000FF"/>
      <w:u w:val="single" w:color="0000FF"/>
    </w:rPr>
  </w:style>
  <w:style w:type="paragraph" w:styleId="Header">
    <w:name w:val="header"/>
    <w:basedOn w:val="Normal"/>
    <w:link w:val="HeaderChar"/>
    <w:uiPriority w:val="99"/>
    <w:unhideWhenUsed/>
    <w:rsid w:val="00874B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74B09"/>
    <w:rPr>
      <w:rFonts w:cs="Arial Unicode MS"/>
      <w:color w:val="000000"/>
      <w:sz w:val="28"/>
      <w:szCs w:val="28"/>
      <w:u w:color="000000"/>
      <w:lang w:val="en-US"/>
    </w:rPr>
  </w:style>
  <w:style w:type="paragraph" w:styleId="Footer">
    <w:name w:val="footer"/>
    <w:basedOn w:val="Normal"/>
    <w:link w:val="FooterChar"/>
    <w:uiPriority w:val="99"/>
    <w:unhideWhenUsed/>
    <w:rsid w:val="00874B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74B09"/>
    <w:rPr>
      <w:rFonts w:cs="Arial Unicode MS"/>
      <w:color w:val="000000"/>
      <w:sz w:val="28"/>
      <w:szCs w:val="28"/>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200" w:line="276" w:lineRule="auto"/>
    </w:pPr>
    <w:rPr>
      <w:rFonts w:cs="Arial Unicode MS"/>
      <w:color w:val="000000"/>
      <w:sz w:val="28"/>
      <w:szCs w:val="28"/>
      <w:u w:color="000000"/>
      <w:lang w:val="en-US"/>
    </w:rPr>
  </w:style>
  <w:style w:type="paragraph" w:styleId="Heading3">
    <w:name w:val="heading 3"/>
    <w:next w:val="Normal"/>
    <w:pPr>
      <w:keepNext/>
      <w:keepLines/>
      <w:spacing w:before="200" w:after="200" w:line="360" w:lineRule="auto"/>
      <w:ind w:firstLine="709"/>
      <w:jc w:val="both"/>
      <w:outlineLvl w:val="2"/>
    </w:pPr>
    <w:rPr>
      <w:rFonts w:ascii="Cambria" w:hAnsi="Cambria" w:cs="Arial Unicode MS"/>
      <w:b/>
      <w:bCs/>
      <w:color w:val="4F81BD"/>
      <w:kern w:val="2"/>
      <w:sz w:val="24"/>
      <w:szCs w:val="24"/>
      <w:u w:color="4F81BD"/>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a">
    <w:name w:val="Колонтитули"/>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0">
    <w:name w:val="Стандартний A"/>
    <w:pPr>
      <w:spacing w:after="200" w:line="276" w:lineRule="auto"/>
    </w:pPr>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paragraph" w:customStyle="1" w:styleId="B">
    <w:name w:val="Стандартний B"/>
    <w:pPr>
      <w:spacing w:after="200" w:line="276" w:lineRule="auto"/>
    </w:pPr>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character" w:customStyle="1" w:styleId="st">
    <w:name w:val="st"/>
    <w:rPr>
      <w:lang w:val="en-US"/>
    </w:rPr>
  </w:style>
  <w:style w:type="character" w:styleId="Emphasis">
    <w:name w:val="Emphasis"/>
    <w:rPr>
      <w:rFonts w:ascii="Times New Roman" w:hAnsi="Times New Roman"/>
      <w:i/>
      <w:iCs/>
      <w:lang w:val="en-US"/>
    </w:rPr>
  </w:style>
  <w:style w:type="paragraph" w:styleId="ListParagraph">
    <w:name w:val="List Paragraph"/>
    <w:pPr>
      <w:spacing w:after="200" w:line="276" w:lineRule="auto"/>
      <w:ind w:left="720"/>
    </w:pPr>
    <w:rPr>
      <w:rFonts w:cs="Arial Unicode MS"/>
      <w:color w:val="000000"/>
      <w:sz w:val="28"/>
      <w:szCs w:val="28"/>
      <w:u w:color="000000"/>
      <w:lang w:val="en-US"/>
    </w:rPr>
  </w:style>
  <w:style w:type="numbering" w:customStyle="1" w:styleId="1">
    <w:name w:val="Імпортований стиль 1"/>
    <w:pPr>
      <w:numPr>
        <w:numId w:val="1"/>
      </w:numPr>
    </w:pPr>
  </w:style>
  <w:style w:type="character" w:customStyle="1" w:styleId="a1">
    <w:name w:val="Немає"/>
  </w:style>
  <w:style w:type="character" w:customStyle="1" w:styleId="Hyperlink0">
    <w:name w:val="Hyperlink.0"/>
    <w:basedOn w:val="a1"/>
    <w:rPr>
      <w:outline w:val="0"/>
      <w:color w:val="0000FF"/>
      <w:u w:val="single" w:color="0000FF"/>
      <w:shd w:val="clear" w:color="auto" w:fill="FFFFFF"/>
    </w:rPr>
  </w:style>
  <w:style w:type="character" w:customStyle="1" w:styleId="Hyperlink1">
    <w:name w:val="Hyperlink.1"/>
    <w:basedOn w:val="Hyperlink"/>
    <w:rPr>
      <w:outline w:val="0"/>
      <w:color w:val="0000FF"/>
      <w:u w:val="single" w:color="0000FF"/>
    </w:rPr>
  </w:style>
  <w:style w:type="paragraph" w:styleId="Header">
    <w:name w:val="header"/>
    <w:basedOn w:val="Normal"/>
    <w:link w:val="HeaderChar"/>
    <w:uiPriority w:val="99"/>
    <w:unhideWhenUsed/>
    <w:rsid w:val="00874B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74B09"/>
    <w:rPr>
      <w:rFonts w:cs="Arial Unicode MS"/>
      <w:color w:val="000000"/>
      <w:sz w:val="28"/>
      <w:szCs w:val="28"/>
      <w:u w:color="000000"/>
      <w:lang w:val="en-US"/>
    </w:rPr>
  </w:style>
  <w:style w:type="paragraph" w:styleId="Footer">
    <w:name w:val="footer"/>
    <w:basedOn w:val="Normal"/>
    <w:link w:val="FooterChar"/>
    <w:uiPriority w:val="99"/>
    <w:unhideWhenUsed/>
    <w:rsid w:val="00874B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74B09"/>
    <w:rPr>
      <w:rFonts w:cs="Arial Unicode MS"/>
      <w:color w:val="000000"/>
      <w:sz w:val="28"/>
      <w:szCs w:val="28"/>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bialyk@chnu.edu.u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businessinsider.com.au/-richest-youtube-stars-2014-3#20-evantubeh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heguardian.com/science/2013/nov/24/comics-language-neil-cohn-cartoons-grammar" TargetMode="External"/><Relationship Id="rId5" Type="http://schemas.openxmlformats.org/officeDocument/2006/relationships/webSettings" Target="webSettings.xml"/><Relationship Id="rId10" Type="http://schemas.openxmlformats.org/officeDocument/2006/relationships/hyperlink" Target="https://readcomiconline.to" TargetMode="External"/><Relationship Id="rId4" Type="http://schemas.openxmlformats.org/officeDocument/2006/relationships/settings" Target="settings.xml"/><Relationship Id="rId9" Type="http://schemas.openxmlformats.org/officeDocument/2006/relationships/hyperlink" Target="mailto:i.marianna@gmail.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13</Pages>
  <Words>5908</Words>
  <Characters>34273</Characters>
  <Application>Microsoft Office Word</Application>
  <DocSecurity>0</DocSecurity>
  <Lines>285</Lines>
  <Paragraphs>80</Paragraphs>
  <ScaleCrop>false</ScaleCrop>
  <HeadingPairs>
    <vt:vector size="2" baseType="variant">
      <vt:variant>
        <vt:lpstr>Назва</vt:lpstr>
      </vt:variant>
      <vt:variant>
        <vt:i4>1</vt:i4>
      </vt:variant>
    </vt:vector>
  </HeadingPairs>
  <TitlesOfParts>
    <vt:vector size="1" baseType="lpstr">
      <vt:lpstr/>
    </vt:vector>
  </TitlesOfParts>
  <Company>*</Company>
  <LinksUpToDate>false</LinksUpToDate>
  <CharactersWithSpaces>40101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Sung</dc:creator>
  <cp:lastModifiedBy>Elena</cp:lastModifiedBy>
  <cp:revision>96</cp:revision>
  <dcterms:created xsi:type="dcterms:W3CDTF">2020-04-05T07:24:00Z</dcterms:created>
  <dcterms:modified xsi:type="dcterms:W3CDTF">2023-02-08T13:22:00Z</dcterms:modified>
</cp:coreProperties>
</file>