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D633E" w14:textId="303298AB" w:rsidR="00DD3E00" w:rsidRPr="0043132C" w:rsidRDefault="009E79B2" w:rsidP="00740C5C">
      <w:pPr>
        <w:spacing w:after="0" w:line="360" w:lineRule="auto"/>
        <w:rPr>
          <w:rFonts w:ascii="Times New Roman" w:hAnsi="Times New Roman" w:cs="Times New Roman"/>
          <w:bCs/>
          <w:sz w:val="28"/>
          <w:szCs w:val="28"/>
          <w:lang w:val="uk-UA"/>
        </w:rPr>
      </w:pPr>
      <w:r w:rsidRPr="0043132C">
        <w:rPr>
          <w:rFonts w:ascii="Times New Roman" w:hAnsi="Times New Roman" w:cs="Times New Roman"/>
          <w:bCs/>
          <w:sz w:val="28"/>
          <w:szCs w:val="28"/>
          <w:lang w:val="uk-UA"/>
        </w:rPr>
        <w:t>УДК</w:t>
      </w:r>
      <w:r w:rsidR="00FA4C16" w:rsidRPr="0043132C">
        <w:rPr>
          <w:rFonts w:ascii="Times New Roman" w:hAnsi="Times New Roman" w:cs="Times New Roman"/>
          <w:bCs/>
          <w:sz w:val="28"/>
          <w:szCs w:val="28"/>
          <w:lang w:val="uk-UA"/>
        </w:rPr>
        <w:t xml:space="preserve"> 316.77</w:t>
      </w:r>
      <w:r w:rsidR="0048274C" w:rsidRPr="0043132C">
        <w:rPr>
          <w:rFonts w:ascii="Times New Roman" w:hAnsi="Times New Roman" w:cs="Times New Roman"/>
          <w:bCs/>
          <w:sz w:val="28"/>
          <w:szCs w:val="28"/>
          <w:lang w:val="uk-UA"/>
        </w:rPr>
        <w:t>4:</w:t>
      </w:r>
      <w:r w:rsidR="0048274C" w:rsidRPr="0043132C">
        <w:rPr>
          <w:rFonts w:ascii="Times New Roman" w:hAnsi="Times New Roman" w:cs="Times New Roman"/>
          <w:color w:val="0D0D0D"/>
          <w:sz w:val="28"/>
          <w:szCs w:val="28"/>
          <w:shd w:val="clear" w:color="auto" w:fill="FFFFFF"/>
        </w:rPr>
        <w:t>159.922</w:t>
      </w:r>
    </w:p>
    <w:p w14:paraId="1DEF7A46" w14:textId="3605D13E" w:rsidR="00FA4C16" w:rsidRPr="0043132C" w:rsidRDefault="00FA4C16" w:rsidP="00740C5C">
      <w:pPr>
        <w:spacing w:after="0" w:line="360" w:lineRule="auto"/>
        <w:rPr>
          <w:rFonts w:ascii="Times New Roman" w:hAnsi="Times New Roman" w:cs="Times New Roman"/>
          <w:b/>
          <w:sz w:val="28"/>
          <w:szCs w:val="28"/>
          <w:lang w:val="uk-UA"/>
        </w:rPr>
      </w:pPr>
    </w:p>
    <w:p w14:paraId="5B191FA5" w14:textId="77777777" w:rsidR="003328F6" w:rsidRPr="0043132C" w:rsidRDefault="003328F6" w:rsidP="003328F6">
      <w:pPr>
        <w:spacing w:after="0" w:line="360" w:lineRule="auto"/>
        <w:jc w:val="center"/>
        <w:rPr>
          <w:rFonts w:ascii="Times New Roman" w:hAnsi="Times New Roman" w:cs="Times New Roman"/>
          <w:bCs/>
          <w:sz w:val="28"/>
          <w:szCs w:val="28"/>
          <w:lang w:val="uk-UA"/>
        </w:rPr>
      </w:pPr>
      <w:r w:rsidRPr="0043132C">
        <w:rPr>
          <w:rFonts w:ascii="Times New Roman" w:hAnsi="Times New Roman" w:cs="Times New Roman"/>
          <w:b/>
          <w:sz w:val="28"/>
          <w:szCs w:val="28"/>
          <w:lang w:val="uk-UA"/>
        </w:rPr>
        <w:t xml:space="preserve">В. В. ЗЕЛЕНІН, </w:t>
      </w:r>
      <w:r w:rsidRPr="0043132C">
        <w:rPr>
          <w:rFonts w:ascii="Times New Roman" w:hAnsi="Times New Roman" w:cs="Times New Roman"/>
          <w:bCs/>
          <w:sz w:val="28"/>
          <w:szCs w:val="28"/>
          <w:lang w:val="uk-UA"/>
        </w:rPr>
        <w:t xml:space="preserve">кандидат психологічних наук, доцент, </w:t>
      </w:r>
    </w:p>
    <w:p w14:paraId="723B408B" w14:textId="34A56DCC" w:rsidR="003328F6" w:rsidRPr="0043132C" w:rsidRDefault="003328F6" w:rsidP="003328F6">
      <w:pPr>
        <w:spacing w:after="0" w:line="360" w:lineRule="auto"/>
        <w:jc w:val="center"/>
        <w:rPr>
          <w:rFonts w:ascii="Times New Roman" w:hAnsi="Times New Roman" w:cs="Times New Roman"/>
          <w:bCs/>
          <w:sz w:val="28"/>
          <w:szCs w:val="28"/>
          <w:lang w:val="uk-UA"/>
        </w:rPr>
      </w:pPr>
      <w:r w:rsidRPr="0043132C">
        <w:rPr>
          <w:rFonts w:ascii="Times New Roman" w:hAnsi="Times New Roman" w:cs="Times New Roman"/>
          <w:bCs/>
          <w:sz w:val="28"/>
          <w:szCs w:val="28"/>
          <w:lang w:val="uk-UA"/>
        </w:rPr>
        <w:t>професор кафедри психології</w:t>
      </w:r>
      <w:r w:rsidR="0044509F" w:rsidRPr="0043132C">
        <w:rPr>
          <w:rFonts w:ascii="Times New Roman" w:hAnsi="Times New Roman" w:cs="Times New Roman"/>
          <w:bCs/>
          <w:sz w:val="28"/>
          <w:szCs w:val="28"/>
          <w:lang w:val="uk-UA"/>
        </w:rPr>
        <w:t>,</w:t>
      </w:r>
    </w:p>
    <w:p w14:paraId="455F6C1B" w14:textId="077621A4" w:rsidR="003328F6" w:rsidRPr="0043132C" w:rsidRDefault="003328F6" w:rsidP="003328F6">
      <w:pPr>
        <w:spacing w:after="0" w:line="360" w:lineRule="auto"/>
        <w:jc w:val="center"/>
        <w:rPr>
          <w:rFonts w:ascii="Times New Roman" w:hAnsi="Times New Roman" w:cs="Times New Roman"/>
          <w:b/>
          <w:i/>
          <w:iCs/>
          <w:sz w:val="28"/>
          <w:szCs w:val="28"/>
          <w:lang w:val="uk-UA"/>
        </w:rPr>
      </w:pPr>
      <w:r w:rsidRPr="0043132C">
        <w:rPr>
          <w:rFonts w:ascii="Times New Roman" w:hAnsi="Times New Roman" w:cs="Times New Roman"/>
          <w:b/>
          <w:i/>
          <w:iCs/>
          <w:sz w:val="28"/>
          <w:szCs w:val="28"/>
          <w:lang w:val="uk-UA"/>
        </w:rPr>
        <w:t>Український державний університет імені Михайла Драгоманова</w:t>
      </w:r>
    </w:p>
    <w:p w14:paraId="0AE34E9D" w14:textId="78C32025" w:rsidR="003328F6" w:rsidRPr="0043132C" w:rsidRDefault="003328F6" w:rsidP="003328F6">
      <w:pPr>
        <w:spacing w:after="0" w:line="360" w:lineRule="auto"/>
        <w:jc w:val="center"/>
        <w:rPr>
          <w:rFonts w:ascii="Times New Roman" w:hAnsi="Times New Roman" w:cs="Times New Roman"/>
          <w:bCs/>
          <w:sz w:val="28"/>
          <w:szCs w:val="28"/>
          <w:lang w:val="uk-UA"/>
        </w:rPr>
      </w:pPr>
      <w:r w:rsidRPr="0043132C">
        <w:rPr>
          <w:rFonts w:ascii="Times New Roman" w:hAnsi="Times New Roman" w:cs="Times New Roman"/>
          <w:bCs/>
          <w:i/>
          <w:iCs/>
          <w:sz w:val="28"/>
          <w:szCs w:val="28"/>
          <w:lang w:val="uk-UA"/>
        </w:rPr>
        <w:t>E-</w:t>
      </w:r>
      <w:proofErr w:type="spellStart"/>
      <w:r w:rsidRPr="0043132C">
        <w:rPr>
          <w:rFonts w:ascii="Times New Roman" w:hAnsi="Times New Roman" w:cs="Times New Roman"/>
          <w:bCs/>
          <w:i/>
          <w:iCs/>
          <w:sz w:val="28"/>
          <w:szCs w:val="28"/>
          <w:lang w:val="uk-UA"/>
        </w:rPr>
        <w:t>mail</w:t>
      </w:r>
      <w:proofErr w:type="spellEnd"/>
      <w:r w:rsidRPr="0043132C">
        <w:rPr>
          <w:rFonts w:ascii="Times New Roman" w:hAnsi="Times New Roman" w:cs="Times New Roman"/>
          <w:bCs/>
          <w:i/>
          <w:iCs/>
          <w:sz w:val="28"/>
          <w:szCs w:val="28"/>
          <w:lang w:val="uk-UA"/>
        </w:rPr>
        <w:t>:</w:t>
      </w:r>
      <w:r w:rsidRPr="0043132C">
        <w:rPr>
          <w:rFonts w:ascii="Times New Roman" w:hAnsi="Times New Roman" w:cs="Times New Roman"/>
          <w:bCs/>
          <w:sz w:val="28"/>
          <w:szCs w:val="28"/>
          <w:lang w:val="uk-UA"/>
        </w:rPr>
        <w:t xml:space="preserve"> zeleninlab@gmail.com</w:t>
      </w:r>
    </w:p>
    <w:p w14:paraId="7FBB4436" w14:textId="77777777" w:rsidR="004033CF" w:rsidRPr="0043132C" w:rsidRDefault="008240A4" w:rsidP="00740C5C">
      <w:pPr>
        <w:spacing w:after="0" w:line="360" w:lineRule="auto"/>
        <w:jc w:val="center"/>
        <w:rPr>
          <w:rFonts w:ascii="Times New Roman" w:hAnsi="Times New Roman" w:cs="Times New Roman"/>
          <w:bCs/>
          <w:sz w:val="28"/>
          <w:szCs w:val="28"/>
          <w:lang w:val="uk-UA"/>
        </w:rPr>
      </w:pPr>
      <w:r w:rsidRPr="0043132C">
        <w:rPr>
          <w:rFonts w:ascii="Times New Roman" w:hAnsi="Times New Roman" w:cs="Times New Roman"/>
          <w:b/>
          <w:sz w:val="28"/>
          <w:szCs w:val="28"/>
          <w:lang w:val="uk-UA"/>
        </w:rPr>
        <w:t xml:space="preserve">Л. І. ЧОПИК,  </w:t>
      </w:r>
      <w:r w:rsidRPr="0043132C">
        <w:rPr>
          <w:rFonts w:ascii="Times New Roman" w:hAnsi="Times New Roman" w:cs="Times New Roman"/>
          <w:bCs/>
          <w:sz w:val="28"/>
          <w:szCs w:val="28"/>
          <w:lang w:val="uk-UA"/>
        </w:rPr>
        <w:t xml:space="preserve">кандидат педагогічних наук, </w:t>
      </w:r>
    </w:p>
    <w:p w14:paraId="32D376E1" w14:textId="77777777" w:rsidR="0044509F" w:rsidRPr="0043132C" w:rsidRDefault="008240A4" w:rsidP="00740C5C">
      <w:pPr>
        <w:spacing w:after="0" w:line="360" w:lineRule="auto"/>
        <w:jc w:val="center"/>
        <w:rPr>
          <w:rFonts w:ascii="Times New Roman" w:hAnsi="Times New Roman" w:cs="Times New Roman"/>
          <w:bCs/>
          <w:sz w:val="28"/>
          <w:szCs w:val="28"/>
          <w:lang w:val="uk-UA"/>
        </w:rPr>
      </w:pPr>
      <w:r w:rsidRPr="0043132C">
        <w:rPr>
          <w:rFonts w:ascii="Times New Roman" w:hAnsi="Times New Roman" w:cs="Times New Roman"/>
          <w:bCs/>
          <w:sz w:val="28"/>
          <w:szCs w:val="28"/>
          <w:lang w:val="uk-UA"/>
        </w:rPr>
        <w:t xml:space="preserve">доцент кафедри психології, </w:t>
      </w:r>
    </w:p>
    <w:p w14:paraId="5E3C69BA" w14:textId="4971EE65" w:rsidR="008240A4" w:rsidRPr="0043132C" w:rsidRDefault="008240A4" w:rsidP="00740C5C">
      <w:pPr>
        <w:spacing w:after="0" w:line="360" w:lineRule="auto"/>
        <w:jc w:val="center"/>
        <w:rPr>
          <w:rFonts w:ascii="Times New Roman" w:hAnsi="Times New Roman" w:cs="Times New Roman"/>
          <w:b/>
          <w:i/>
          <w:iCs/>
          <w:sz w:val="28"/>
          <w:szCs w:val="28"/>
          <w:lang w:val="uk-UA"/>
        </w:rPr>
      </w:pPr>
      <w:r w:rsidRPr="0043132C">
        <w:rPr>
          <w:rFonts w:ascii="Times New Roman" w:hAnsi="Times New Roman" w:cs="Times New Roman"/>
          <w:b/>
          <w:i/>
          <w:iCs/>
          <w:sz w:val="28"/>
          <w:szCs w:val="28"/>
          <w:lang w:val="uk-UA"/>
        </w:rPr>
        <w:t>Комунальний заклад вищої освіти «Вінницька академія безперервної освіти»</w:t>
      </w:r>
    </w:p>
    <w:p w14:paraId="4EB0F7BC" w14:textId="4DFF0170" w:rsidR="008240A4" w:rsidRPr="0043132C" w:rsidRDefault="008240A4" w:rsidP="00740C5C">
      <w:pPr>
        <w:spacing w:after="0" w:line="360" w:lineRule="auto"/>
        <w:jc w:val="center"/>
        <w:rPr>
          <w:rFonts w:ascii="Times New Roman" w:hAnsi="Times New Roman" w:cs="Times New Roman"/>
          <w:i/>
          <w:iCs/>
          <w:sz w:val="28"/>
          <w:szCs w:val="28"/>
          <w:lang w:val="uk-UA"/>
        </w:rPr>
      </w:pPr>
      <w:r w:rsidRPr="0043132C">
        <w:rPr>
          <w:rFonts w:ascii="Times New Roman" w:hAnsi="Times New Roman" w:cs="Times New Roman"/>
          <w:i/>
          <w:iCs/>
          <w:sz w:val="28"/>
          <w:szCs w:val="28"/>
          <w:lang w:val="en-US"/>
        </w:rPr>
        <w:t>E</w:t>
      </w:r>
      <w:r w:rsidRPr="0043132C">
        <w:rPr>
          <w:rFonts w:ascii="Times New Roman" w:hAnsi="Times New Roman" w:cs="Times New Roman"/>
          <w:i/>
          <w:iCs/>
          <w:sz w:val="28"/>
          <w:szCs w:val="28"/>
          <w:lang w:val="uk-UA"/>
        </w:rPr>
        <w:t>-</w:t>
      </w:r>
      <w:r w:rsidRPr="0043132C">
        <w:rPr>
          <w:rFonts w:ascii="Times New Roman" w:hAnsi="Times New Roman" w:cs="Times New Roman"/>
          <w:i/>
          <w:iCs/>
          <w:sz w:val="28"/>
          <w:szCs w:val="28"/>
          <w:lang w:val="en-US"/>
        </w:rPr>
        <w:t>mail</w:t>
      </w:r>
      <w:r w:rsidRPr="0043132C">
        <w:rPr>
          <w:rFonts w:ascii="Times New Roman" w:hAnsi="Times New Roman" w:cs="Times New Roman"/>
          <w:i/>
          <w:iCs/>
          <w:sz w:val="28"/>
          <w:szCs w:val="28"/>
          <w:lang w:val="uk-UA"/>
        </w:rPr>
        <w:t>:</w:t>
      </w:r>
      <w:r w:rsidR="00653149" w:rsidRPr="0043132C">
        <w:rPr>
          <w:lang w:val="en-US"/>
        </w:rPr>
        <w:t xml:space="preserve"> </w:t>
      </w:r>
      <w:r w:rsidR="00653149" w:rsidRPr="0043132C">
        <w:rPr>
          <w:rFonts w:ascii="Times New Roman" w:hAnsi="Times New Roman" w:cs="Times New Roman"/>
          <w:sz w:val="28"/>
          <w:szCs w:val="28"/>
          <w:lang w:val="uk-UA"/>
        </w:rPr>
        <w:t>chopyk-lesya@ukr.net</w:t>
      </w:r>
    </w:p>
    <w:p w14:paraId="0F9F317E" w14:textId="77777777" w:rsidR="004033CF" w:rsidRPr="0043132C" w:rsidRDefault="008240A4" w:rsidP="00740C5C">
      <w:pPr>
        <w:spacing w:after="0" w:line="360" w:lineRule="auto"/>
        <w:jc w:val="center"/>
        <w:rPr>
          <w:rFonts w:ascii="Times New Roman" w:hAnsi="Times New Roman" w:cs="Times New Roman"/>
          <w:bCs/>
          <w:sz w:val="28"/>
          <w:szCs w:val="28"/>
          <w:lang w:val="uk-UA"/>
        </w:rPr>
      </w:pPr>
      <w:r w:rsidRPr="0043132C">
        <w:rPr>
          <w:rFonts w:ascii="Times New Roman" w:hAnsi="Times New Roman" w:cs="Times New Roman"/>
          <w:b/>
          <w:sz w:val="28"/>
          <w:szCs w:val="28"/>
          <w:lang w:val="uk-UA"/>
        </w:rPr>
        <w:t xml:space="preserve">С. С. ДОСКАЧ, </w:t>
      </w:r>
      <w:r w:rsidRPr="0043132C">
        <w:rPr>
          <w:rFonts w:ascii="Times New Roman" w:hAnsi="Times New Roman" w:cs="Times New Roman"/>
          <w:bCs/>
          <w:sz w:val="28"/>
          <w:szCs w:val="28"/>
          <w:lang w:val="uk-UA"/>
        </w:rPr>
        <w:t xml:space="preserve">кандидат психологічних наук, доцент, </w:t>
      </w:r>
    </w:p>
    <w:p w14:paraId="33DDAA2D" w14:textId="59D65C49" w:rsidR="004033CF" w:rsidRPr="0043132C" w:rsidRDefault="008240A4" w:rsidP="00740C5C">
      <w:pPr>
        <w:spacing w:after="0" w:line="360" w:lineRule="auto"/>
        <w:jc w:val="center"/>
        <w:rPr>
          <w:rFonts w:ascii="Times New Roman" w:hAnsi="Times New Roman" w:cs="Times New Roman"/>
          <w:bCs/>
          <w:sz w:val="28"/>
          <w:szCs w:val="28"/>
          <w:lang w:val="uk-UA"/>
        </w:rPr>
      </w:pPr>
      <w:r w:rsidRPr="0043132C">
        <w:rPr>
          <w:rFonts w:ascii="Times New Roman" w:hAnsi="Times New Roman" w:cs="Times New Roman"/>
          <w:bCs/>
          <w:sz w:val="28"/>
          <w:szCs w:val="28"/>
          <w:lang w:val="uk-UA"/>
        </w:rPr>
        <w:t xml:space="preserve">викладач кафедри психології, </w:t>
      </w:r>
    </w:p>
    <w:p w14:paraId="218EF690" w14:textId="52B99032" w:rsidR="008240A4" w:rsidRPr="0043132C" w:rsidRDefault="008240A4" w:rsidP="00740C5C">
      <w:pPr>
        <w:spacing w:after="0" w:line="360" w:lineRule="auto"/>
        <w:jc w:val="center"/>
        <w:rPr>
          <w:rFonts w:ascii="Times New Roman" w:hAnsi="Times New Roman" w:cs="Times New Roman"/>
          <w:b/>
          <w:i/>
          <w:iCs/>
          <w:sz w:val="28"/>
          <w:szCs w:val="28"/>
          <w:lang w:val="uk-UA"/>
        </w:rPr>
      </w:pPr>
      <w:r w:rsidRPr="0043132C">
        <w:rPr>
          <w:rFonts w:ascii="Times New Roman" w:hAnsi="Times New Roman" w:cs="Times New Roman"/>
          <w:b/>
          <w:i/>
          <w:iCs/>
          <w:sz w:val="28"/>
          <w:szCs w:val="28"/>
          <w:lang w:val="uk-UA"/>
        </w:rPr>
        <w:t>Чернівецький національний університет імені Юрія Федьковича</w:t>
      </w:r>
    </w:p>
    <w:p w14:paraId="0495BD65" w14:textId="77777777" w:rsidR="008240A4" w:rsidRPr="0043132C" w:rsidRDefault="008240A4" w:rsidP="00740C5C">
      <w:pPr>
        <w:spacing w:after="0" w:line="360" w:lineRule="auto"/>
        <w:jc w:val="center"/>
        <w:rPr>
          <w:rFonts w:ascii="Times New Roman" w:hAnsi="Times New Roman" w:cs="Times New Roman"/>
          <w:sz w:val="28"/>
          <w:szCs w:val="28"/>
          <w:lang w:val="en-US"/>
        </w:rPr>
      </w:pPr>
      <w:r w:rsidRPr="0043132C">
        <w:rPr>
          <w:rFonts w:ascii="Times New Roman" w:hAnsi="Times New Roman" w:cs="Times New Roman"/>
          <w:i/>
          <w:iCs/>
          <w:sz w:val="28"/>
          <w:szCs w:val="28"/>
          <w:lang w:val="en-US"/>
        </w:rPr>
        <w:t>E-mail:</w:t>
      </w:r>
      <w:r w:rsidRPr="0043132C">
        <w:rPr>
          <w:lang w:val="en-US"/>
        </w:rPr>
        <w:t xml:space="preserve"> </w:t>
      </w:r>
      <w:hyperlink r:id="rId5" w:history="1">
        <w:r w:rsidRPr="0043132C">
          <w:rPr>
            <w:rStyle w:val="a3"/>
            <w:rFonts w:ascii="Times New Roman" w:hAnsi="Times New Roman" w:cs="Times New Roman"/>
            <w:sz w:val="28"/>
            <w:szCs w:val="28"/>
            <w:lang w:val="en-US"/>
          </w:rPr>
          <w:t>s.doskach@chny.edu.ua</w:t>
        </w:r>
      </w:hyperlink>
    </w:p>
    <w:p w14:paraId="7B6A95C0" w14:textId="77777777" w:rsidR="00802087" w:rsidRPr="0043132C" w:rsidRDefault="00802087" w:rsidP="00740C5C">
      <w:pPr>
        <w:spacing w:after="0" w:line="360" w:lineRule="auto"/>
        <w:jc w:val="center"/>
        <w:rPr>
          <w:rFonts w:ascii="Times New Roman" w:hAnsi="Times New Roman" w:cs="Times New Roman"/>
          <w:b/>
          <w:sz w:val="28"/>
          <w:szCs w:val="28"/>
          <w:lang w:val="uk-UA"/>
        </w:rPr>
      </w:pPr>
    </w:p>
    <w:p w14:paraId="3F950555" w14:textId="77777777" w:rsidR="009E79B2" w:rsidRPr="0043132C" w:rsidRDefault="009E79B2" w:rsidP="00740C5C">
      <w:pPr>
        <w:spacing w:after="0" w:line="360" w:lineRule="auto"/>
        <w:jc w:val="center"/>
        <w:rPr>
          <w:rFonts w:ascii="Times New Roman" w:hAnsi="Times New Roman" w:cs="Times New Roman"/>
          <w:b/>
          <w:sz w:val="28"/>
          <w:szCs w:val="28"/>
          <w:lang w:val="uk-UA"/>
        </w:rPr>
      </w:pPr>
      <w:r w:rsidRPr="0043132C">
        <w:rPr>
          <w:rFonts w:ascii="Times New Roman" w:hAnsi="Times New Roman" w:cs="Times New Roman"/>
          <w:b/>
          <w:sz w:val="28"/>
          <w:szCs w:val="28"/>
          <w:lang w:val="uk-UA"/>
        </w:rPr>
        <w:t>ВПЛИВ МЕДІА НА МАСОВЕ СПРИЙНЯТТЯ ТА ПСИХОЛОГІЧНИЙ СТАН ГРОМАДЯН</w:t>
      </w:r>
    </w:p>
    <w:p w14:paraId="6DA01609" w14:textId="77777777" w:rsidR="009E79B2" w:rsidRPr="0043132C" w:rsidRDefault="009E79B2" w:rsidP="00740C5C">
      <w:pPr>
        <w:spacing w:after="0" w:line="360" w:lineRule="auto"/>
        <w:ind w:firstLine="567"/>
        <w:jc w:val="center"/>
        <w:rPr>
          <w:rFonts w:ascii="Times New Roman" w:hAnsi="Times New Roman" w:cs="Times New Roman"/>
          <w:b/>
          <w:sz w:val="28"/>
          <w:szCs w:val="28"/>
          <w:lang w:val="uk-UA"/>
        </w:rPr>
      </w:pPr>
    </w:p>
    <w:p w14:paraId="317A50CE" w14:textId="40436273" w:rsidR="00A23078" w:rsidRPr="0043132C" w:rsidRDefault="009E79B2" w:rsidP="00F84D43">
      <w:pPr>
        <w:spacing w:after="0" w:line="240" w:lineRule="auto"/>
        <w:ind w:firstLine="567"/>
        <w:jc w:val="both"/>
        <w:rPr>
          <w:rFonts w:ascii="Times New Roman" w:hAnsi="Times New Roman" w:cs="Times New Roman"/>
          <w:i/>
          <w:sz w:val="28"/>
          <w:szCs w:val="28"/>
          <w:lang w:val="uk-UA"/>
        </w:rPr>
      </w:pPr>
      <w:r w:rsidRPr="0043132C">
        <w:rPr>
          <w:rFonts w:ascii="Times New Roman" w:hAnsi="Times New Roman" w:cs="Times New Roman"/>
          <w:b/>
          <w:i/>
          <w:sz w:val="28"/>
          <w:szCs w:val="28"/>
          <w:lang w:val="uk-UA"/>
        </w:rPr>
        <w:t xml:space="preserve">Анотація. </w:t>
      </w:r>
      <w:r w:rsidR="00B15A27" w:rsidRPr="0043132C">
        <w:rPr>
          <w:rFonts w:ascii="Times New Roman" w:hAnsi="Times New Roman" w:cs="Times New Roman"/>
          <w:i/>
          <w:sz w:val="28"/>
          <w:szCs w:val="28"/>
          <w:lang w:val="uk-UA"/>
        </w:rPr>
        <w:t>В наш час стр</w:t>
      </w:r>
      <w:r w:rsidR="002A077D" w:rsidRPr="0043132C">
        <w:rPr>
          <w:rFonts w:ascii="Times New Roman" w:hAnsi="Times New Roman" w:cs="Times New Roman"/>
          <w:i/>
          <w:sz w:val="28"/>
          <w:szCs w:val="28"/>
          <w:lang w:val="uk-UA"/>
        </w:rPr>
        <w:t>і</w:t>
      </w:r>
      <w:r w:rsidR="00B15A27" w:rsidRPr="0043132C">
        <w:rPr>
          <w:rFonts w:ascii="Times New Roman" w:hAnsi="Times New Roman" w:cs="Times New Roman"/>
          <w:i/>
          <w:sz w:val="28"/>
          <w:szCs w:val="28"/>
          <w:lang w:val="uk-UA"/>
        </w:rPr>
        <w:t>мкий розвиток технологій сприяв швидкому поширенню в</w:t>
      </w:r>
      <w:r w:rsidR="000B01C9" w:rsidRPr="0043132C">
        <w:rPr>
          <w:rFonts w:ascii="Times New Roman" w:hAnsi="Times New Roman" w:cs="Times New Roman"/>
          <w:i/>
          <w:sz w:val="28"/>
          <w:szCs w:val="28"/>
          <w:lang w:val="uk-UA"/>
        </w:rPr>
        <w:t xml:space="preserve">икористання соціальних мереж </w:t>
      </w:r>
      <w:r w:rsidR="00B15A27" w:rsidRPr="0043132C">
        <w:rPr>
          <w:rFonts w:ascii="Times New Roman" w:hAnsi="Times New Roman" w:cs="Times New Roman"/>
          <w:i/>
          <w:sz w:val="28"/>
          <w:szCs w:val="28"/>
          <w:lang w:val="uk-UA"/>
        </w:rPr>
        <w:t xml:space="preserve">серед громадян різних країн. Це </w:t>
      </w:r>
      <w:r w:rsidR="000B01C9" w:rsidRPr="0043132C">
        <w:rPr>
          <w:rFonts w:ascii="Times New Roman" w:hAnsi="Times New Roman" w:cs="Times New Roman"/>
          <w:i/>
          <w:sz w:val="28"/>
          <w:szCs w:val="28"/>
          <w:lang w:val="uk-UA"/>
        </w:rPr>
        <w:t xml:space="preserve">докорінно змінило те, як люди взаємодіють і спілкуються </w:t>
      </w:r>
      <w:r w:rsidR="00B15A27" w:rsidRPr="0043132C">
        <w:rPr>
          <w:rFonts w:ascii="Times New Roman" w:hAnsi="Times New Roman" w:cs="Times New Roman"/>
          <w:i/>
          <w:sz w:val="28"/>
          <w:szCs w:val="28"/>
          <w:lang w:val="uk-UA"/>
        </w:rPr>
        <w:t>між собою, як отримують інформацію.</w:t>
      </w:r>
      <w:r w:rsidR="00CB5CD0" w:rsidRPr="0043132C">
        <w:rPr>
          <w:rFonts w:ascii="Times New Roman" w:hAnsi="Times New Roman" w:cs="Times New Roman"/>
          <w:i/>
          <w:sz w:val="28"/>
          <w:szCs w:val="28"/>
          <w:lang w:val="uk-UA"/>
        </w:rPr>
        <w:t xml:space="preserve"> </w:t>
      </w:r>
      <w:r w:rsidR="00B15A27" w:rsidRPr="0043132C">
        <w:rPr>
          <w:rFonts w:ascii="Times New Roman" w:hAnsi="Times New Roman" w:cs="Times New Roman"/>
          <w:i/>
          <w:sz w:val="28"/>
          <w:szCs w:val="28"/>
          <w:lang w:val="uk-UA"/>
        </w:rPr>
        <w:t>Водночас довіра людей до різних медіа та їх використання може вплинути на їхній емоційний та психологічний стан</w:t>
      </w:r>
      <w:r w:rsidR="000B01C9" w:rsidRPr="0043132C">
        <w:rPr>
          <w:rFonts w:ascii="Times New Roman" w:hAnsi="Times New Roman" w:cs="Times New Roman"/>
          <w:i/>
          <w:sz w:val="28"/>
          <w:szCs w:val="28"/>
          <w:lang w:val="uk-UA"/>
        </w:rPr>
        <w:t>.</w:t>
      </w:r>
      <w:r w:rsidR="00B15A27" w:rsidRPr="0043132C">
        <w:rPr>
          <w:rFonts w:ascii="Times New Roman" w:hAnsi="Times New Roman" w:cs="Times New Roman"/>
          <w:i/>
          <w:sz w:val="28"/>
          <w:szCs w:val="28"/>
          <w:lang w:val="uk-UA"/>
        </w:rPr>
        <w:t xml:space="preserve"> </w:t>
      </w:r>
      <w:r w:rsidR="00CB5CD0" w:rsidRPr="0043132C">
        <w:rPr>
          <w:rFonts w:ascii="Times New Roman" w:hAnsi="Times New Roman" w:cs="Times New Roman"/>
          <w:i/>
          <w:sz w:val="28"/>
          <w:szCs w:val="28"/>
          <w:lang w:val="uk-UA"/>
        </w:rPr>
        <w:t>М</w:t>
      </w:r>
      <w:r w:rsidRPr="0043132C">
        <w:rPr>
          <w:rFonts w:ascii="Times New Roman" w:hAnsi="Times New Roman" w:cs="Times New Roman"/>
          <w:i/>
          <w:sz w:val="28"/>
          <w:szCs w:val="28"/>
          <w:lang w:val="uk-UA"/>
        </w:rPr>
        <w:t>ет</w:t>
      </w:r>
      <w:r w:rsidR="00CB5CD0" w:rsidRPr="0043132C">
        <w:rPr>
          <w:rFonts w:ascii="Times New Roman" w:hAnsi="Times New Roman" w:cs="Times New Roman"/>
          <w:i/>
          <w:sz w:val="28"/>
          <w:szCs w:val="28"/>
          <w:lang w:val="uk-UA"/>
        </w:rPr>
        <w:t>а</w:t>
      </w:r>
      <w:r w:rsidR="00B15A27" w:rsidRPr="0043132C">
        <w:rPr>
          <w:rFonts w:ascii="Times New Roman" w:hAnsi="Times New Roman" w:cs="Times New Roman"/>
          <w:i/>
          <w:sz w:val="28"/>
          <w:szCs w:val="28"/>
          <w:lang w:val="uk-UA"/>
        </w:rPr>
        <w:t xml:space="preserve"> </w:t>
      </w:r>
      <w:r w:rsidR="00F25381" w:rsidRPr="0043132C">
        <w:rPr>
          <w:rFonts w:ascii="Times New Roman" w:hAnsi="Times New Roman" w:cs="Times New Roman"/>
          <w:i/>
          <w:sz w:val="28"/>
          <w:szCs w:val="28"/>
          <w:lang w:val="uk-UA"/>
        </w:rPr>
        <w:t>дослідження</w:t>
      </w:r>
      <w:r w:rsidR="00CB5CD0" w:rsidRPr="0043132C">
        <w:rPr>
          <w:rFonts w:ascii="Times New Roman" w:hAnsi="Times New Roman" w:cs="Times New Roman"/>
          <w:i/>
          <w:sz w:val="28"/>
          <w:szCs w:val="28"/>
          <w:lang w:val="uk-UA"/>
        </w:rPr>
        <w:t xml:space="preserve"> – </w:t>
      </w:r>
      <w:r w:rsidRPr="0043132C">
        <w:rPr>
          <w:rFonts w:ascii="Times New Roman" w:hAnsi="Times New Roman" w:cs="Times New Roman"/>
          <w:i/>
          <w:sz w:val="28"/>
          <w:szCs w:val="28"/>
          <w:lang w:val="uk-UA"/>
        </w:rPr>
        <w:t>провести оцінку впливу медіа на масове сприйняття та психологічний стан громадян.</w:t>
      </w:r>
      <w:r w:rsidR="00F25381" w:rsidRPr="0043132C">
        <w:rPr>
          <w:rFonts w:ascii="Times New Roman" w:hAnsi="Times New Roman" w:cs="Times New Roman"/>
          <w:i/>
          <w:sz w:val="28"/>
          <w:szCs w:val="28"/>
          <w:lang w:val="uk-UA"/>
        </w:rPr>
        <w:t xml:space="preserve"> </w:t>
      </w:r>
      <w:r w:rsidR="00B15A27" w:rsidRPr="0043132C">
        <w:rPr>
          <w:rFonts w:ascii="Times New Roman" w:hAnsi="Times New Roman" w:cs="Times New Roman"/>
          <w:i/>
          <w:sz w:val="28"/>
          <w:szCs w:val="28"/>
          <w:lang w:val="uk-UA"/>
        </w:rPr>
        <w:t xml:space="preserve">Враховуючи величезний вплив, який медіа мають на суспільство, вкрай важливо зрозуміти психосоціальні механізми, за допомогою яких символічна комунікація впливає на людське мислення, сприйняття та поведінку. </w:t>
      </w:r>
      <w:r w:rsidR="00CB5CD0" w:rsidRPr="0043132C">
        <w:rPr>
          <w:rFonts w:ascii="Times New Roman" w:hAnsi="Times New Roman" w:cs="Times New Roman"/>
          <w:i/>
          <w:sz w:val="28"/>
          <w:szCs w:val="28"/>
          <w:lang w:val="uk-UA"/>
        </w:rPr>
        <w:t>В</w:t>
      </w:r>
      <w:r w:rsidR="00B15A27" w:rsidRPr="0043132C">
        <w:rPr>
          <w:rFonts w:ascii="Times New Roman" w:hAnsi="Times New Roman" w:cs="Times New Roman"/>
          <w:i/>
          <w:sz w:val="28"/>
          <w:szCs w:val="28"/>
          <w:lang w:val="uk-UA"/>
        </w:rPr>
        <w:t>изначено, що традиційні медіа (</w:t>
      </w:r>
      <w:r w:rsidR="00A23078" w:rsidRPr="0043132C">
        <w:rPr>
          <w:rFonts w:ascii="Times New Roman" w:hAnsi="Times New Roman" w:cs="Times New Roman"/>
          <w:i/>
          <w:sz w:val="28"/>
          <w:szCs w:val="28"/>
          <w:lang w:val="uk-UA"/>
        </w:rPr>
        <w:t xml:space="preserve">інтернет-ресурси, соціальні </w:t>
      </w:r>
      <w:r w:rsidR="00CB5CD0" w:rsidRPr="0043132C">
        <w:rPr>
          <w:rFonts w:ascii="Times New Roman" w:hAnsi="Times New Roman" w:cs="Times New Roman"/>
          <w:i/>
          <w:sz w:val="28"/>
          <w:szCs w:val="28"/>
          <w:lang w:val="uk-UA"/>
        </w:rPr>
        <w:t>мережі</w:t>
      </w:r>
      <w:r w:rsidR="00A23078" w:rsidRPr="0043132C">
        <w:rPr>
          <w:rFonts w:ascii="Times New Roman" w:hAnsi="Times New Roman" w:cs="Times New Roman"/>
          <w:i/>
          <w:sz w:val="28"/>
          <w:szCs w:val="28"/>
          <w:lang w:val="uk-UA"/>
        </w:rPr>
        <w:t xml:space="preserve">, </w:t>
      </w:r>
      <w:r w:rsidR="00B15A27" w:rsidRPr="0043132C">
        <w:rPr>
          <w:rFonts w:ascii="Times New Roman" w:hAnsi="Times New Roman" w:cs="Times New Roman"/>
          <w:i/>
          <w:sz w:val="28"/>
          <w:szCs w:val="28"/>
          <w:lang w:val="uk-UA"/>
        </w:rPr>
        <w:t>телебачення, газет</w:t>
      </w:r>
      <w:r w:rsidR="00CB5CD0" w:rsidRPr="0043132C">
        <w:rPr>
          <w:rFonts w:ascii="Times New Roman" w:hAnsi="Times New Roman" w:cs="Times New Roman"/>
          <w:i/>
          <w:sz w:val="28"/>
          <w:szCs w:val="28"/>
          <w:lang w:val="uk-UA"/>
        </w:rPr>
        <w:t>и, ж</w:t>
      </w:r>
      <w:r w:rsidR="00B15A27" w:rsidRPr="0043132C">
        <w:rPr>
          <w:rFonts w:ascii="Times New Roman" w:hAnsi="Times New Roman" w:cs="Times New Roman"/>
          <w:i/>
          <w:sz w:val="28"/>
          <w:szCs w:val="28"/>
          <w:lang w:val="uk-UA"/>
        </w:rPr>
        <w:t>урнал</w:t>
      </w:r>
      <w:r w:rsidR="00CB5CD0" w:rsidRPr="0043132C">
        <w:rPr>
          <w:rFonts w:ascii="Times New Roman" w:hAnsi="Times New Roman" w:cs="Times New Roman"/>
          <w:i/>
          <w:sz w:val="28"/>
          <w:szCs w:val="28"/>
          <w:lang w:val="uk-UA"/>
        </w:rPr>
        <w:t xml:space="preserve">и </w:t>
      </w:r>
      <w:r w:rsidR="00A23078" w:rsidRPr="0043132C">
        <w:rPr>
          <w:rFonts w:ascii="Times New Roman" w:hAnsi="Times New Roman" w:cs="Times New Roman"/>
          <w:i/>
          <w:sz w:val="28"/>
          <w:szCs w:val="28"/>
          <w:lang w:val="uk-UA"/>
        </w:rPr>
        <w:t>тощо)</w:t>
      </w:r>
      <w:r w:rsidR="00B15A27" w:rsidRPr="0043132C">
        <w:rPr>
          <w:rFonts w:ascii="Times New Roman" w:hAnsi="Times New Roman" w:cs="Times New Roman"/>
          <w:i/>
          <w:sz w:val="28"/>
          <w:szCs w:val="28"/>
          <w:lang w:val="uk-UA"/>
        </w:rPr>
        <w:t xml:space="preserve"> </w:t>
      </w:r>
      <w:r w:rsidR="00A23078" w:rsidRPr="0043132C">
        <w:rPr>
          <w:rFonts w:ascii="Times New Roman" w:hAnsi="Times New Roman" w:cs="Times New Roman"/>
          <w:i/>
          <w:sz w:val="28"/>
          <w:szCs w:val="28"/>
          <w:lang w:val="uk-UA"/>
        </w:rPr>
        <w:t>стали важливим канал</w:t>
      </w:r>
      <w:r w:rsidR="00CB5CD0" w:rsidRPr="0043132C">
        <w:rPr>
          <w:rFonts w:ascii="Times New Roman" w:hAnsi="Times New Roman" w:cs="Times New Roman"/>
          <w:i/>
          <w:sz w:val="28"/>
          <w:szCs w:val="28"/>
          <w:lang w:val="uk-UA"/>
        </w:rPr>
        <w:t>ом</w:t>
      </w:r>
      <w:r w:rsidR="00A23078" w:rsidRPr="0043132C">
        <w:rPr>
          <w:rFonts w:ascii="Times New Roman" w:hAnsi="Times New Roman" w:cs="Times New Roman"/>
          <w:i/>
          <w:sz w:val="28"/>
          <w:szCs w:val="28"/>
          <w:lang w:val="uk-UA"/>
        </w:rPr>
        <w:t xml:space="preserve"> для отримання інформації. Результати демонструють вплив контенту </w:t>
      </w:r>
      <w:r w:rsidR="00EC4233" w:rsidRPr="0043132C">
        <w:rPr>
          <w:rFonts w:ascii="Times New Roman" w:hAnsi="Times New Roman" w:cs="Times New Roman"/>
          <w:i/>
          <w:sz w:val="28"/>
          <w:szCs w:val="28"/>
          <w:lang w:val="uk-UA"/>
        </w:rPr>
        <w:t>новин</w:t>
      </w:r>
      <w:r w:rsidR="00A23078" w:rsidRPr="0043132C">
        <w:rPr>
          <w:rFonts w:ascii="Times New Roman" w:hAnsi="Times New Roman" w:cs="Times New Roman"/>
          <w:i/>
          <w:sz w:val="28"/>
          <w:szCs w:val="28"/>
          <w:lang w:val="uk-UA"/>
        </w:rPr>
        <w:t xml:space="preserve"> на настрої та думки національної аудиторії.</w:t>
      </w:r>
      <w:r w:rsidR="00A23078" w:rsidRPr="0043132C">
        <w:rPr>
          <w:rFonts w:ascii="Times New Roman" w:hAnsi="Times New Roman" w:cs="Times New Roman"/>
          <w:i/>
          <w:sz w:val="28"/>
          <w:szCs w:val="28"/>
        </w:rPr>
        <w:t xml:space="preserve"> Сам</w:t>
      </w:r>
      <w:r w:rsidR="0032253F" w:rsidRPr="0043132C">
        <w:rPr>
          <w:rFonts w:ascii="Times New Roman" w:hAnsi="Times New Roman" w:cs="Times New Roman"/>
          <w:i/>
          <w:sz w:val="28"/>
          <w:szCs w:val="28"/>
          <w:lang w:val="uk-UA"/>
        </w:rPr>
        <w:t>е</w:t>
      </w:r>
      <w:r w:rsidR="00A23078" w:rsidRPr="0043132C">
        <w:rPr>
          <w:rFonts w:ascii="Times New Roman" w:hAnsi="Times New Roman" w:cs="Times New Roman"/>
          <w:i/>
          <w:sz w:val="28"/>
          <w:szCs w:val="28"/>
        </w:rPr>
        <w:t xml:space="preserve"> тому </w:t>
      </w:r>
      <w:r w:rsidR="00A23078" w:rsidRPr="0043132C">
        <w:rPr>
          <w:rFonts w:ascii="Times New Roman" w:hAnsi="Times New Roman" w:cs="Times New Roman"/>
          <w:i/>
          <w:sz w:val="28"/>
          <w:szCs w:val="28"/>
          <w:lang w:val="uk-UA"/>
        </w:rPr>
        <w:t xml:space="preserve">сучасне суспільство черпає всі нові тенденції, моду та примхи із медіа. </w:t>
      </w:r>
      <w:r w:rsidR="008444F5" w:rsidRPr="0043132C">
        <w:rPr>
          <w:rFonts w:ascii="Times New Roman" w:hAnsi="Times New Roman" w:cs="Times New Roman"/>
          <w:i/>
          <w:sz w:val="28"/>
          <w:szCs w:val="28"/>
          <w:lang w:val="uk-UA"/>
        </w:rPr>
        <w:t>Встановлено</w:t>
      </w:r>
      <w:r w:rsidR="00EC4233" w:rsidRPr="0043132C">
        <w:rPr>
          <w:rFonts w:ascii="Times New Roman" w:hAnsi="Times New Roman" w:cs="Times New Roman"/>
          <w:i/>
          <w:sz w:val="28"/>
          <w:szCs w:val="28"/>
          <w:lang w:val="uk-UA"/>
        </w:rPr>
        <w:t>,</w:t>
      </w:r>
      <w:r w:rsidR="008444F5" w:rsidRPr="0043132C">
        <w:rPr>
          <w:rFonts w:ascii="Times New Roman" w:hAnsi="Times New Roman" w:cs="Times New Roman"/>
          <w:i/>
          <w:sz w:val="28"/>
          <w:szCs w:val="28"/>
          <w:lang w:val="uk-UA"/>
        </w:rPr>
        <w:t xml:space="preserve"> що</w:t>
      </w:r>
      <w:r w:rsidR="00EC4233" w:rsidRPr="0043132C">
        <w:rPr>
          <w:rFonts w:ascii="Times New Roman" w:hAnsi="Times New Roman" w:cs="Times New Roman"/>
          <w:i/>
          <w:sz w:val="28"/>
          <w:szCs w:val="28"/>
          <w:lang w:val="uk-UA"/>
        </w:rPr>
        <w:t xml:space="preserve"> медіа суттєво</w:t>
      </w:r>
      <w:r w:rsidR="00A23078" w:rsidRPr="0043132C">
        <w:rPr>
          <w:rFonts w:ascii="Times New Roman" w:hAnsi="Times New Roman" w:cs="Times New Roman"/>
          <w:i/>
          <w:sz w:val="28"/>
          <w:szCs w:val="28"/>
          <w:lang w:val="uk-UA"/>
        </w:rPr>
        <w:t xml:space="preserve"> впливають на поведінку людей у суспільстві. </w:t>
      </w:r>
      <w:r w:rsidR="00EC4233" w:rsidRPr="0043132C">
        <w:rPr>
          <w:rFonts w:ascii="Times New Roman" w:hAnsi="Times New Roman" w:cs="Times New Roman"/>
          <w:i/>
          <w:sz w:val="28"/>
          <w:szCs w:val="28"/>
          <w:lang w:val="uk-UA"/>
        </w:rPr>
        <w:t xml:space="preserve">Крім позитивних наслідків для бізнесу, політики та суспільства, існують і деякі негативні, такі як </w:t>
      </w:r>
      <w:proofErr w:type="spellStart"/>
      <w:r w:rsidR="00EC4233" w:rsidRPr="0043132C">
        <w:rPr>
          <w:rFonts w:ascii="Times New Roman" w:hAnsi="Times New Roman" w:cs="Times New Roman"/>
          <w:i/>
          <w:sz w:val="28"/>
          <w:szCs w:val="28"/>
          <w:lang w:val="uk-UA"/>
        </w:rPr>
        <w:t>кібербулінг</w:t>
      </w:r>
      <w:proofErr w:type="spellEnd"/>
      <w:r w:rsidR="00EC4233" w:rsidRPr="0043132C">
        <w:rPr>
          <w:rFonts w:ascii="Times New Roman" w:hAnsi="Times New Roman" w:cs="Times New Roman"/>
          <w:i/>
          <w:sz w:val="28"/>
          <w:szCs w:val="28"/>
          <w:lang w:val="uk-UA"/>
        </w:rPr>
        <w:t>, проблеми з приватним життям та фейкові новини.</w:t>
      </w:r>
      <w:r w:rsidR="002A077D" w:rsidRPr="0043132C">
        <w:rPr>
          <w:rFonts w:ascii="Times New Roman" w:hAnsi="Times New Roman" w:cs="Times New Roman"/>
          <w:i/>
          <w:sz w:val="28"/>
          <w:szCs w:val="28"/>
          <w:lang w:val="uk-UA"/>
        </w:rPr>
        <w:t xml:space="preserve"> </w:t>
      </w:r>
      <w:r w:rsidR="00EC4233" w:rsidRPr="0043132C">
        <w:rPr>
          <w:rFonts w:ascii="Times New Roman" w:hAnsi="Times New Roman" w:cs="Times New Roman"/>
          <w:i/>
          <w:sz w:val="28"/>
          <w:szCs w:val="28"/>
          <w:lang w:val="uk-UA"/>
        </w:rPr>
        <w:t>Засоби масової інформації (</w:t>
      </w:r>
      <w:r w:rsidR="00A23078" w:rsidRPr="0043132C">
        <w:rPr>
          <w:rFonts w:ascii="Times New Roman" w:hAnsi="Times New Roman" w:cs="Times New Roman"/>
          <w:i/>
          <w:sz w:val="28"/>
          <w:szCs w:val="28"/>
          <w:lang w:val="uk-UA"/>
        </w:rPr>
        <w:t>ЗМІ</w:t>
      </w:r>
      <w:r w:rsidR="00EC4233" w:rsidRPr="0043132C">
        <w:rPr>
          <w:rFonts w:ascii="Times New Roman" w:hAnsi="Times New Roman" w:cs="Times New Roman"/>
          <w:i/>
          <w:sz w:val="28"/>
          <w:szCs w:val="28"/>
          <w:lang w:val="uk-UA"/>
        </w:rPr>
        <w:t>)</w:t>
      </w:r>
      <w:r w:rsidR="00A23078" w:rsidRPr="0043132C">
        <w:rPr>
          <w:rFonts w:ascii="Times New Roman" w:hAnsi="Times New Roman" w:cs="Times New Roman"/>
          <w:i/>
          <w:sz w:val="28"/>
          <w:szCs w:val="28"/>
          <w:lang w:val="uk-UA"/>
        </w:rPr>
        <w:t xml:space="preserve"> використовуються для соціального втручання, щоб </w:t>
      </w:r>
      <w:r w:rsidR="00A23078" w:rsidRPr="0043132C">
        <w:rPr>
          <w:rFonts w:ascii="Times New Roman" w:hAnsi="Times New Roman" w:cs="Times New Roman"/>
          <w:i/>
          <w:sz w:val="28"/>
          <w:szCs w:val="28"/>
          <w:lang w:val="uk-UA"/>
        </w:rPr>
        <w:lastRenderedPageBreak/>
        <w:t xml:space="preserve">поширювати інформацію та змінювати соціальну поведінку. Це </w:t>
      </w:r>
      <w:proofErr w:type="spellStart"/>
      <w:r w:rsidR="00A23078" w:rsidRPr="0043132C">
        <w:rPr>
          <w:rFonts w:ascii="Times New Roman" w:hAnsi="Times New Roman" w:cs="Times New Roman"/>
          <w:i/>
          <w:sz w:val="28"/>
          <w:szCs w:val="28"/>
          <w:lang w:val="uk-UA"/>
        </w:rPr>
        <w:t>просоціальний</w:t>
      </w:r>
      <w:proofErr w:type="spellEnd"/>
      <w:r w:rsidR="00A23078" w:rsidRPr="0043132C">
        <w:rPr>
          <w:rFonts w:ascii="Times New Roman" w:hAnsi="Times New Roman" w:cs="Times New Roman"/>
          <w:i/>
          <w:sz w:val="28"/>
          <w:szCs w:val="28"/>
          <w:lang w:val="uk-UA"/>
        </w:rPr>
        <w:t xml:space="preserve"> ефект </w:t>
      </w:r>
      <w:r w:rsidR="00EC4233" w:rsidRPr="0043132C">
        <w:rPr>
          <w:rFonts w:ascii="Times New Roman" w:hAnsi="Times New Roman" w:cs="Times New Roman"/>
          <w:i/>
          <w:sz w:val="28"/>
          <w:szCs w:val="28"/>
          <w:lang w:val="uk-UA"/>
        </w:rPr>
        <w:t>медіа</w:t>
      </w:r>
      <w:r w:rsidR="00A23078" w:rsidRPr="0043132C">
        <w:rPr>
          <w:rFonts w:ascii="Times New Roman" w:hAnsi="Times New Roman" w:cs="Times New Roman"/>
          <w:i/>
          <w:sz w:val="28"/>
          <w:szCs w:val="28"/>
          <w:lang w:val="uk-UA"/>
        </w:rPr>
        <w:t>.</w:t>
      </w:r>
      <w:r w:rsidR="00A23078" w:rsidRPr="0043132C">
        <w:rPr>
          <w:lang w:val="uk-UA"/>
        </w:rPr>
        <w:t xml:space="preserve"> </w:t>
      </w:r>
      <w:r w:rsidR="00A23078" w:rsidRPr="0043132C">
        <w:rPr>
          <w:rFonts w:ascii="Times New Roman" w:hAnsi="Times New Roman" w:cs="Times New Roman"/>
          <w:i/>
          <w:sz w:val="28"/>
          <w:szCs w:val="28"/>
          <w:lang w:val="uk-UA"/>
        </w:rPr>
        <w:t>Існує чіткий зв'язок між переглядом насильницьких відео в ЗМІ та тен</w:t>
      </w:r>
      <w:r w:rsidR="00553CA6" w:rsidRPr="0043132C">
        <w:rPr>
          <w:rFonts w:ascii="Times New Roman" w:hAnsi="Times New Roman" w:cs="Times New Roman"/>
          <w:i/>
          <w:sz w:val="28"/>
          <w:szCs w:val="28"/>
          <w:lang w:val="uk-UA"/>
        </w:rPr>
        <w:t>денцією до зростання насильства,</w:t>
      </w:r>
      <w:r w:rsidR="00A23078" w:rsidRPr="0043132C">
        <w:rPr>
          <w:rFonts w:ascii="Times New Roman" w:hAnsi="Times New Roman" w:cs="Times New Roman"/>
          <w:i/>
          <w:sz w:val="28"/>
          <w:szCs w:val="28"/>
          <w:lang w:val="uk-UA"/>
        </w:rPr>
        <w:t xml:space="preserve"> </w:t>
      </w:r>
      <w:r w:rsidR="00EC4233" w:rsidRPr="0043132C">
        <w:rPr>
          <w:rFonts w:ascii="Times New Roman" w:hAnsi="Times New Roman" w:cs="Times New Roman"/>
          <w:i/>
          <w:sz w:val="28"/>
          <w:szCs w:val="28"/>
          <w:lang w:val="uk-UA"/>
        </w:rPr>
        <w:t>агресі</w:t>
      </w:r>
      <w:r w:rsidR="00553CA6" w:rsidRPr="0043132C">
        <w:rPr>
          <w:rFonts w:ascii="Times New Roman" w:hAnsi="Times New Roman" w:cs="Times New Roman"/>
          <w:i/>
          <w:sz w:val="28"/>
          <w:szCs w:val="28"/>
          <w:lang w:val="uk-UA"/>
        </w:rPr>
        <w:t>ї</w:t>
      </w:r>
      <w:r w:rsidR="00EC4233" w:rsidRPr="0043132C">
        <w:rPr>
          <w:rFonts w:ascii="Times New Roman" w:hAnsi="Times New Roman" w:cs="Times New Roman"/>
          <w:i/>
          <w:sz w:val="28"/>
          <w:szCs w:val="28"/>
          <w:lang w:val="uk-UA"/>
        </w:rPr>
        <w:t xml:space="preserve"> серед друзів, </w:t>
      </w:r>
      <w:r w:rsidR="00F92C2C" w:rsidRPr="0043132C">
        <w:rPr>
          <w:rFonts w:ascii="Times New Roman" w:hAnsi="Times New Roman" w:cs="Times New Roman"/>
          <w:i/>
          <w:sz w:val="28"/>
          <w:szCs w:val="28"/>
          <w:lang w:val="uk-UA"/>
        </w:rPr>
        <w:t>рідних</w:t>
      </w:r>
      <w:r w:rsidR="00EC4233" w:rsidRPr="0043132C">
        <w:rPr>
          <w:rFonts w:ascii="Times New Roman" w:hAnsi="Times New Roman" w:cs="Times New Roman"/>
          <w:i/>
          <w:sz w:val="28"/>
          <w:szCs w:val="28"/>
          <w:lang w:val="uk-UA"/>
        </w:rPr>
        <w:t xml:space="preserve"> та інших людей</w:t>
      </w:r>
      <w:r w:rsidR="00553CA6" w:rsidRPr="0043132C">
        <w:rPr>
          <w:rFonts w:ascii="Times New Roman" w:hAnsi="Times New Roman" w:cs="Times New Roman"/>
          <w:i/>
          <w:sz w:val="28"/>
          <w:szCs w:val="28"/>
          <w:lang w:val="uk-UA"/>
        </w:rPr>
        <w:t>.</w:t>
      </w:r>
      <w:r w:rsidR="00EC4233" w:rsidRPr="0043132C">
        <w:rPr>
          <w:rFonts w:ascii="Times New Roman" w:hAnsi="Times New Roman" w:cs="Times New Roman"/>
          <w:i/>
          <w:sz w:val="28"/>
          <w:szCs w:val="28"/>
          <w:lang w:val="uk-UA"/>
        </w:rPr>
        <w:t xml:space="preserve"> </w:t>
      </w:r>
      <w:r w:rsidR="00A23078" w:rsidRPr="0043132C">
        <w:rPr>
          <w:rFonts w:ascii="Times New Roman" w:hAnsi="Times New Roman" w:cs="Times New Roman"/>
          <w:i/>
          <w:sz w:val="28"/>
          <w:szCs w:val="28"/>
          <w:lang w:val="uk-UA"/>
        </w:rPr>
        <w:t>Люди, які багато дивляться телевізор, схильні переоцінювати кількість насильства та злочинів, що відбуваються у світі.</w:t>
      </w:r>
      <w:r w:rsidR="00EC4233" w:rsidRPr="0043132C">
        <w:rPr>
          <w:lang w:val="uk-UA"/>
        </w:rPr>
        <w:t xml:space="preserve"> </w:t>
      </w:r>
      <w:r w:rsidR="00EC4233" w:rsidRPr="0043132C">
        <w:rPr>
          <w:rFonts w:ascii="Times New Roman" w:hAnsi="Times New Roman" w:cs="Times New Roman"/>
          <w:i/>
          <w:sz w:val="28"/>
          <w:szCs w:val="28"/>
          <w:lang w:val="uk-UA"/>
        </w:rPr>
        <w:t xml:space="preserve">Отже, встановлено, що, медіа мають дуже великий вплив на зміну поточної та соціально-психологічної частини суспільства. </w:t>
      </w:r>
      <w:r w:rsidR="002A077D" w:rsidRPr="0043132C">
        <w:rPr>
          <w:rFonts w:ascii="Times New Roman" w:hAnsi="Times New Roman" w:cs="Times New Roman"/>
          <w:i/>
          <w:sz w:val="28"/>
          <w:szCs w:val="28"/>
          <w:lang w:val="uk-UA"/>
        </w:rPr>
        <w:t>В свою чергу, ц</w:t>
      </w:r>
      <w:r w:rsidR="00EC4233" w:rsidRPr="0043132C">
        <w:rPr>
          <w:rFonts w:ascii="Times New Roman" w:hAnsi="Times New Roman" w:cs="Times New Roman"/>
          <w:i/>
          <w:sz w:val="28"/>
          <w:szCs w:val="28"/>
          <w:lang w:val="uk-UA"/>
        </w:rPr>
        <w:t>я зміна спричиняє рух, який можна виявити і спрямувати в позитивному або негативному напрямку.</w:t>
      </w:r>
    </w:p>
    <w:p w14:paraId="5DA76AB2" w14:textId="77777777" w:rsidR="009E79B2" w:rsidRPr="0043132C" w:rsidRDefault="009E79B2" w:rsidP="009E79B2">
      <w:pPr>
        <w:spacing w:after="0" w:line="240" w:lineRule="auto"/>
        <w:ind w:firstLine="567"/>
        <w:jc w:val="both"/>
        <w:rPr>
          <w:rFonts w:ascii="Times New Roman" w:hAnsi="Times New Roman" w:cs="Times New Roman"/>
          <w:b/>
          <w:i/>
          <w:sz w:val="28"/>
          <w:szCs w:val="28"/>
          <w:lang w:val="uk-UA"/>
        </w:rPr>
      </w:pPr>
      <w:r w:rsidRPr="0043132C">
        <w:rPr>
          <w:rFonts w:ascii="Times New Roman" w:hAnsi="Times New Roman" w:cs="Times New Roman"/>
          <w:b/>
          <w:i/>
          <w:sz w:val="28"/>
          <w:szCs w:val="28"/>
          <w:lang w:val="uk-UA"/>
        </w:rPr>
        <w:t>Ключові слова:</w:t>
      </w:r>
      <w:r w:rsidRPr="0043132C">
        <w:rPr>
          <w:rFonts w:ascii="Times New Roman" w:hAnsi="Times New Roman" w:cs="Times New Roman"/>
          <w:i/>
          <w:sz w:val="28"/>
          <w:szCs w:val="28"/>
          <w:lang w:val="uk-UA"/>
        </w:rPr>
        <w:t xml:space="preserve"> </w:t>
      </w:r>
      <w:r w:rsidR="003271D6" w:rsidRPr="0043132C">
        <w:rPr>
          <w:rFonts w:ascii="Times New Roman" w:hAnsi="Times New Roman" w:cs="Times New Roman"/>
          <w:i/>
          <w:sz w:val="28"/>
          <w:szCs w:val="28"/>
          <w:lang w:val="uk-UA"/>
        </w:rPr>
        <w:t>психічне здоров</w:t>
      </w:r>
      <w:r w:rsidR="00DE1761" w:rsidRPr="0043132C">
        <w:rPr>
          <w:rFonts w:ascii="Times New Roman" w:hAnsi="Times New Roman" w:cs="Times New Roman"/>
          <w:i/>
          <w:sz w:val="28"/>
          <w:szCs w:val="28"/>
          <w:lang w:val="uk-UA"/>
        </w:rPr>
        <w:t>’я</w:t>
      </w:r>
      <w:r w:rsidR="003271D6" w:rsidRPr="0043132C">
        <w:rPr>
          <w:rFonts w:ascii="Times New Roman" w:hAnsi="Times New Roman" w:cs="Times New Roman"/>
          <w:i/>
          <w:sz w:val="28"/>
          <w:szCs w:val="28"/>
          <w:lang w:val="uk-UA"/>
        </w:rPr>
        <w:t>,</w:t>
      </w:r>
      <w:r w:rsidR="00DE1761" w:rsidRPr="0043132C">
        <w:rPr>
          <w:rFonts w:ascii="Times New Roman" w:hAnsi="Times New Roman" w:cs="Times New Roman"/>
          <w:i/>
          <w:sz w:val="28"/>
          <w:szCs w:val="28"/>
          <w:lang w:val="uk-UA"/>
        </w:rPr>
        <w:t xml:space="preserve"> засоби масової інформації, позитивний вплив, негативний вплив.</w:t>
      </w:r>
    </w:p>
    <w:p w14:paraId="7AB5280B" w14:textId="77777777" w:rsidR="009E79B2" w:rsidRPr="0043132C" w:rsidRDefault="009E79B2" w:rsidP="009E79B2">
      <w:pPr>
        <w:spacing w:after="0" w:line="240" w:lineRule="auto"/>
        <w:ind w:firstLine="567"/>
        <w:jc w:val="both"/>
        <w:rPr>
          <w:rFonts w:ascii="Times New Roman" w:hAnsi="Times New Roman" w:cs="Times New Roman"/>
          <w:b/>
          <w:i/>
          <w:sz w:val="28"/>
          <w:szCs w:val="28"/>
          <w:lang w:val="uk-UA"/>
        </w:rPr>
      </w:pPr>
    </w:p>
    <w:p w14:paraId="12CE3818" w14:textId="77777777" w:rsidR="009E79B2" w:rsidRPr="0043132C" w:rsidRDefault="009E79B2" w:rsidP="009E79B2">
      <w:pPr>
        <w:spacing w:after="0" w:line="360" w:lineRule="auto"/>
        <w:ind w:firstLine="567"/>
        <w:jc w:val="both"/>
        <w:rPr>
          <w:rFonts w:ascii="Times New Roman" w:hAnsi="Times New Roman" w:cs="Times New Roman"/>
          <w:b/>
          <w:sz w:val="28"/>
          <w:szCs w:val="28"/>
          <w:lang w:val="uk-UA"/>
        </w:rPr>
      </w:pPr>
      <w:r w:rsidRPr="0043132C">
        <w:rPr>
          <w:rFonts w:ascii="Times New Roman" w:hAnsi="Times New Roman" w:cs="Times New Roman"/>
          <w:b/>
          <w:sz w:val="28"/>
          <w:szCs w:val="28"/>
          <w:lang w:val="uk-UA"/>
        </w:rPr>
        <w:t>Актуальність (</w:t>
      </w:r>
      <w:proofErr w:type="spellStart"/>
      <w:r w:rsidRPr="0043132C">
        <w:rPr>
          <w:rFonts w:ascii="Times New Roman" w:hAnsi="Times New Roman" w:cs="Times New Roman"/>
          <w:b/>
          <w:sz w:val="28"/>
          <w:szCs w:val="28"/>
          <w:lang w:val="uk-UA"/>
        </w:rPr>
        <w:t>Introduction</w:t>
      </w:r>
      <w:proofErr w:type="spellEnd"/>
      <w:r w:rsidRPr="0043132C">
        <w:rPr>
          <w:rFonts w:ascii="Times New Roman" w:hAnsi="Times New Roman" w:cs="Times New Roman"/>
          <w:b/>
          <w:sz w:val="28"/>
          <w:szCs w:val="28"/>
          <w:lang w:val="uk-UA"/>
        </w:rPr>
        <w:t>).</w:t>
      </w:r>
    </w:p>
    <w:p w14:paraId="5EB02E71" w14:textId="2B6C7184" w:rsidR="00F92C2C" w:rsidRPr="0043132C" w:rsidRDefault="00F92C2C" w:rsidP="00F92C2C">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В сучасному суспільстві, епоху технологій, використовують різноманітні пристрої для надсилання та отримання інформації. Найбільш поширеними є електронні засоби масової інформації (ЗМІ), такі як радіо, телебачення, Інтернет, </w:t>
      </w:r>
      <w:proofErr w:type="spellStart"/>
      <w:r w:rsidRPr="0043132C">
        <w:rPr>
          <w:rFonts w:ascii="Times New Roman" w:hAnsi="Times New Roman" w:cs="Times New Roman"/>
          <w:sz w:val="28"/>
          <w:szCs w:val="28"/>
          <w:lang w:val="uk-UA"/>
        </w:rPr>
        <w:t>соцмережи</w:t>
      </w:r>
      <w:proofErr w:type="spellEnd"/>
      <w:r w:rsidRPr="0043132C">
        <w:rPr>
          <w:rFonts w:ascii="Times New Roman" w:hAnsi="Times New Roman" w:cs="Times New Roman"/>
          <w:sz w:val="28"/>
          <w:szCs w:val="28"/>
          <w:lang w:val="uk-UA"/>
        </w:rPr>
        <w:t xml:space="preserve">, електронна пошта, голосове повідомлення і </w:t>
      </w:r>
      <w:proofErr w:type="spellStart"/>
      <w:r w:rsidRPr="0043132C">
        <w:rPr>
          <w:rFonts w:ascii="Times New Roman" w:hAnsi="Times New Roman" w:cs="Times New Roman"/>
          <w:sz w:val="28"/>
          <w:szCs w:val="28"/>
          <w:lang w:val="uk-UA"/>
        </w:rPr>
        <w:t>т.д</w:t>
      </w:r>
      <w:proofErr w:type="spellEnd"/>
      <w:r w:rsidRPr="0043132C">
        <w:rPr>
          <w:rFonts w:ascii="Times New Roman" w:hAnsi="Times New Roman" w:cs="Times New Roman"/>
          <w:sz w:val="28"/>
          <w:szCs w:val="28"/>
          <w:lang w:val="uk-UA"/>
        </w:rPr>
        <w:t xml:space="preserve">. Радіо і телебачення мають особливе значення, тому що ними можуть користуватися громадяни, які не мають доступу до інтернету. Газети, журнали, книги, періодичні видання, журнали, рукописи і </w:t>
      </w:r>
      <w:proofErr w:type="spellStart"/>
      <w:r w:rsidRPr="0043132C">
        <w:rPr>
          <w:rFonts w:ascii="Times New Roman" w:hAnsi="Times New Roman" w:cs="Times New Roman"/>
          <w:sz w:val="28"/>
          <w:szCs w:val="28"/>
          <w:lang w:val="uk-UA"/>
        </w:rPr>
        <w:t>т.д</w:t>
      </w:r>
      <w:proofErr w:type="spellEnd"/>
      <w:r w:rsidRPr="0043132C">
        <w:rPr>
          <w:rFonts w:ascii="Times New Roman" w:hAnsi="Times New Roman" w:cs="Times New Roman"/>
          <w:sz w:val="28"/>
          <w:szCs w:val="28"/>
          <w:lang w:val="uk-UA"/>
        </w:rPr>
        <w:t xml:space="preserve">. є інструментами друкованих ЗМІ, вони також надають інформацію </w:t>
      </w:r>
      <w:r w:rsidR="00C33A68" w:rsidRPr="0043132C">
        <w:rPr>
          <w:rFonts w:ascii="Times New Roman" w:hAnsi="Times New Roman" w:cs="Times New Roman"/>
          <w:sz w:val="28"/>
          <w:szCs w:val="28"/>
          <w:lang w:val="uk-UA"/>
        </w:rPr>
        <w:t>та</w:t>
      </w:r>
      <w:r w:rsidRPr="0043132C">
        <w:rPr>
          <w:rFonts w:ascii="Times New Roman" w:hAnsi="Times New Roman" w:cs="Times New Roman"/>
          <w:sz w:val="28"/>
          <w:szCs w:val="28"/>
          <w:lang w:val="uk-UA"/>
        </w:rPr>
        <w:t xml:space="preserve"> відомості людям</w:t>
      </w:r>
      <w:r w:rsidR="0090765B" w:rsidRPr="0043132C">
        <w:rPr>
          <w:rFonts w:ascii="Times New Roman" w:hAnsi="Times New Roman" w:cs="Times New Roman"/>
          <w:sz w:val="28"/>
          <w:szCs w:val="28"/>
          <w:lang w:val="uk-UA"/>
        </w:rPr>
        <w:t xml:space="preserve">. </w:t>
      </w:r>
      <w:r w:rsidRPr="0043132C">
        <w:rPr>
          <w:rFonts w:ascii="Times New Roman" w:hAnsi="Times New Roman" w:cs="Times New Roman"/>
          <w:sz w:val="28"/>
          <w:szCs w:val="28"/>
          <w:lang w:val="uk-UA"/>
        </w:rPr>
        <w:t>Вивіски, театр, картини, скульптури тощо</w:t>
      </w:r>
      <w:r w:rsidR="0090765B" w:rsidRPr="0043132C">
        <w:rPr>
          <w:rFonts w:ascii="Times New Roman" w:hAnsi="Times New Roman" w:cs="Times New Roman"/>
          <w:sz w:val="28"/>
          <w:szCs w:val="28"/>
          <w:lang w:val="uk-UA"/>
        </w:rPr>
        <w:t xml:space="preserve"> –</w:t>
      </w:r>
      <w:r w:rsidRPr="0043132C">
        <w:rPr>
          <w:rFonts w:ascii="Times New Roman" w:hAnsi="Times New Roman" w:cs="Times New Roman"/>
          <w:sz w:val="28"/>
          <w:szCs w:val="28"/>
          <w:lang w:val="uk-UA"/>
        </w:rPr>
        <w:t xml:space="preserve"> це візуальні медіа-інструменти, за допомогою яких інформація подається в розважальній формі, і тисячі людей бачать вивіски, які висять або встановлені на дорозі, і отримують з них інформацію.</w:t>
      </w:r>
    </w:p>
    <w:p w14:paraId="61F4BF40" w14:textId="22502147" w:rsidR="009E79B2" w:rsidRPr="0043132C" w:rsidRDefault="00D672FC" w:rsidP="009E79B2">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Оскільки питання впливу медіа турбує науковців в сьому світі, багато робіт присвячено визначенню впливу мас-медіа на психічне та психологічне благополуччя людини. </w:t>
      </w:r>
      <w:r w:rsidR="008444F5" w:rsidRPr="0043132C">
        <w:rPr>
          <w:rFonts w:ascii="Times New Roman" w:hAnsi="Times New Roman" w:cs="Times New Roman"/>
          <w:sz w:val="28"/>
          <w:szCs w:val="28"/>
          <w:lang w:val="uk-UA"/>
        </w:rPr>
        <w:t xml:space="preserve">Ці соціальні медіа впливають на багато секторів суспільства як позитивно, так і негативно. </w:t>
      </w:r>
      <w:r w:rsidR="00506B6A" w:rsidRPr="0043132C">
        <w:rPr>
          <w:rFonts w:ascii="Times New Roman" w:hAnsi="Times New Roman" w:cs="Times New Roman"/>
          <w:sz w:val="28"/>
          <w:szCs w:val="28"/>
          <w:lang w:val="uk-UA"/>
        </w:rPr>
        <w:t>Їх можна використовувати для зняття тривоги і неспокою, а також для отримання знань, розваг і задоволення. За даними вчених, які проводили дослідження в цій галузі</w:t>
      </w:r>
      <w:r w:rsidRPr="0043132C">
        <w:rPr>
          <w:rFonts w:ascii="Times New Roman" w:hAnsi="Times New Roman" w:cs="Times New Roman"/>
          <w:sz w:val="28"/>
          <w:szCs w:val="28"/>
          <w:lang w:val="uk-UA"/>
        </w:rPr>
        <w:t xml:space="preserve"> було визначено, що п</w:t>
      </w:r>
      <w:r w:rsidR="00506B6A" w:rsidRPr="0043132C">
        <w:rPr>
          <w:rFonts w:ascii="Times New Roman" w:hAnsi="Times New Roman" w:cs="Times New Roman"/>
          <w:sz w:val="28"/>
          <w:szCs w:val="28"/>
          <w:lang w:val="uk-UA"/>
        </w:rPr>
        <w:t xml:space="preserve">очинаючи з другої половини 20-го століття телебачення, Інтернет, відеоігри, мобільні телефони та інші програми з насильством </w:t>
      </w:r>
      <w:r w:rsidRPr="0043132C">
        <w:rPr>
          <w:rFonts w:ascii="Times New Roman" w:hAnsi="Times New Roman" w:cs="Times New Roman"/>
          <w:sz w:val="28"/>
          <w:szCs w:val="28"/>
          <w:lang w:val="uk-UA"/>
        </w:rPr>
        <w:t>(</w:t>
      </w:r>
      <w:r w:rsidR="00506B6A" w:rsidRPr="0043132C">
        <w:rPr>
          <w:rFonts w:ascii="Times New Roman" w:hAnsi="Times New Roman" w:cs="Times New Roman"/>
          <w:sz w:val="28"/>
          <w:szCs w:val="28"/>
          <w:lang w:val="uk-UA"/>
        </w:rPr>
        <w:t>військові серіали, фільми і драми, всі шоу, спрямовані проти національної культури</w:t>
      </w:r>
      <w:r w:rsidRPr="0043132C">
        <w:rPr>
          <w:rFonts w:ascii="Times New Roman" w:hAnsi="Times New Roman" w:cs="Times New Roman"/>
          <w:sz w:val="28"/>
          <w:szCs w:val="28"/>
          <w:lang w:val="uk-UA"/>
        </w:rPr>
        <w:t>)</w:t>
      </w:r>
      <w:r w:rsidR="00506B6A" w:rsidRPr="0043132C">
        <w:rPr>
          <w:rFonts w:ascii="Times New Roman" w:hAnsi="Times New Roman" w:cs="Times New Roman"/>
          <w:sz w:val="28"/>
          <w:szCs w:val="28"/>
          <w:lang w:val="uk-UA"/>
        </w:rPr>
        <w:t xml:space="preserve"> мають широкий вплив на аудиторію </w:t>
      </w:r>
      <w:r w:rsidR="00C33A68" w:rsidRPr="0043132C">
        <w:rPr>
          <w:rFonts w:ascii="Times New Roman" w:hAnsi="Times New Roman" w:cs="Times New Roman"/>
          <w:sz w:val="28"/>
          <w:szCs w:val="28"/>
          <w:lang w:val="uk-UA"/>
        </w:rPr>
        <w:t>та</w:t>
      </w:r>
      <w:r w:rsidR="00506B6A" w:rsidRPr="0043132C">
        <w:rPr>
          <w:rFonts w:ascii="Times New Roman" w:hAnsi="Times New Roman" w:cs="Times New Roman"/>
          <w:sz w:val="28"/>
          <w:szCs w:val="28"/>
          <w:lang w:val="uk-UA"/>
        </w:rPr>
        <w:t xml:space="preserve"> підвищують ризик виникнення насильницької поведінки у </w:t>
      </w:r>
      <w:r w:rsidR="00506B6A" w:rsidRPr="0043132C">
        <w:rPr>
          <w:rFonts w:ascii="Times New Roman" w:hAnsi="Times New Roman" w:cs="Times New Roman"/>
          <w:sz w:val="28"/>
          <w:szCs w:val="28"/>
          <w:lang w:val="uk-UA"/>
        </w:rPr>
        <w:lastRenderedPageBreak/>
        <w:t>людей. Телебачення має вплив на психічне та соціальне життя людини</w:t>
      </w:r>
      <w:r w:rsidRPr="0043132C">
        <w:rPr>
          <w:rFonts w:ascii="Times New Roman" w:hAnsi="Times New Roman" w:cs="Times New Roman"/>
          <w:sz w:val="28"/>
          <w:szCs w:val="28"/>
          <w:lang w:val="uk-UA"/>
        </w:rPr>
        <w:t xml:space="preserve"> різного віку</w:t>
      </w:r>
      <w:r w:rsidR="00506B6A" w:rsidRPr="0043132C">
        <w:rPr>
          <w:rFonts w:ascii="Times New Roman" w:hAnsi="Times New Roman" w:cs="Times New Roman"/>
          <w:sz w:val="28"/>
          <w:szCs w:val="28"/>
          <w:lang w:val="uk-UA"/>
        </w:rPr>
        <w:t xml:space="preserve">. </w:t>
      </w:r>
    </w:p>
    <w:p w14:paraId="0559E840" w14:textId="60364BB6" w:rsidR="009E79B2" w:rsidRPr="0043132C" w:rsidRDefault="009E79B2" w:rsidP="009E79B2">
      <w:pPr>
        <w:spacing w:after="0" w:line="360" w:lineRule="auto"/>
        <w:ind w:firstLine="567"/>
        <w:jc w:val="both"/>
        <w:rPr>
          <w:rFonts w:ascii="Times New Roman" w:hAnsi="Times New Roman" w:cs="Times New Roman"/>
          <w:b/>
          <w:sz w:val="28"/>
          <w:szCs w:val="28"/>
          <w:lang w:val="uk-UA"/>
        </w:rPr>
      </w:pPr>
      <w:r w:rsidRPr="0043132C">
        <w:rPr>
          <w:rFonts w:ascii="Times New Roman" w:hAnsi="Times New Roman" w:cs="Times New Roman"/>
          <w:b/>
          <w:sz w:val="28"/>
          <w:szCs w:val="28"/>
          <w:lang w:val="uk-UA"/>
        </w:rPr>
        <w:t>Аналіз останніх досліджень та публікацій (</w:t>
      </w:r>
      <w:proofErr w:type="spellStart"/>
      <w:r w:rsidRPr="0043132C">
        <w:rPr>
          <w:rFonts w:ascii="Times New Roman" w:hAnsi="Times New Roman" w:cs="Times New Roman"/>
          <w:b/>
          <w:sz w:val="28"/>
          <w:szCs w:val="28"/>
          <w:lang w:val="uk-UA"/>
        </w:rPr>
        <w:t>Analysis</w:t>
      </w:r>
      <w:proofErr w:type="spellEnd"/>
      <w:r w:rsidRPr="0043132C">
        <w:rPr>
          <w:rFonts w:ascii="Times New Roman" w:hAnsi="Times New Roman" w:cs="Times New Roman"/>
          <w:b/>
          <w:sz w:val="28"/>
          <w:szCs w:val="28"/>
          <w:lang w:val="uk-UA"/>
        </w:rPr>
        <w:t xml:space="preserve"> </w:t>
      </w:r>
      <w:proofErr w:type="spellStart"/>
      <w:r w:rsidRPr="0043132C">
        <w:rPr>
          <w:rFonts w:ascii="Times New Roman" w:hAnsi="Times New Roman" w:cs="Times New Roman"/>
          <w:b/>
          <w:sz w:val="28"/>
          <w:szCs w:val="28"/>
          <w:lang w:val="uk-UA"/>
        </w:rPr>
        <w:t>of</w:t>
      </w:r>
      <w:proofErr w:type="spellEnd"/>
      <w:r w:rsidRPr="0043132C">
        <w:rPr>
          <w:rFonts w:ascii="Times New Roman" w:hAnsi="Times New Roman" w:cs="Times New Roman"/>
          <w:b/>
          <w:sz w:val="28"/>
          <w:szCs w:val="28"/>
          <w:lang w:val="uk-UA"/>
        </w:rPr>
        <w:t xml:space="preserve"> </w:t>
      </w:r>
      <w:proofErr w:type="spellStart"/>
      <w:r w:rsidRPr="0043132C">
        <w:rPr>
          <w:rFonts w:ascii="Times New Roman" w:hAnsi="Times New Roman" w:cs="Times New Roman"/>
          <w:b/>
          <w:sz w:val="28"/>
          <w:szCs w:val="28"/>
          <w:lang w:val="uk-UA"/>
        </w:rPr>
        <w:t>recent</w:t>
      </w:r>
      <w:proofErr w:type="spellEnd"/>
      <w:r w:rsidRPr="0043132C">
        <w:rPr>
          <w:rFonts w:ascii="Times New Roman" w:hAnsi="Times New Roman" w:cs="Times New Roman"/>
          <w:b/>
          <w:sz w:val="28"/>
          <w:szCs w:val="28"/>
          <w:lang w:val="uk-UA"/>
        </w:rPr>
        <w:t xml:space="preserve"> </w:t>
      </w:r>
      <w:proofErr w:type="spellStart"/>
      <w:r w:rsidRPr="0043132C">
        <w:rPr>
          <w:rFonts w:ascii="Times New Roman" w:hAnsi="Times New Roman" w:cs="Times New Roman"/>
          <w:b/>
          <w:sz w:val="28"/>
          <w:szCs w:val="28"/>
          <w:lang w:val="uk-UA"/>
        </w:rPr>
        <w:t>researches</w:t>
      </w:r>
      <w:proofErr w:type="spellEnd"/>
      <w:r w:rsidRPr="0043132C">
        <w:rPr>
          <w:rFonts w:ascii="Times New Roman" w:hAnsi="Times New Roman" w:cs="Times New Roman"/>
          <w:b/>
          <w:sz w:val="28"/>
          <w:szCs w:val="28"/>
          <w:lang w:val="uk-UA"/>
        </w:rPr>
        <w:t xml:space="preserve"> </w:t>
      </w:r>
      <w:proofErr w:type="spellStart"/>
      <w:r w:rsidRPr="0043132C">
        <w:rPr>
          <w:rFonts w:ascii="Times New Roman" w:hAnsi="Times New Roman" w:cs="Times New Roman"/>
          <w:b/>
          <w:sz w:val="28"/>
          <w:szCs w:val="28"/>
          <w:lang w:val="uk-UA"/>
        </w:rPr>
        <w:t>and</w:t>
      </w:r>
      <w:proofErr w:type="spellEnd"/>
      <w:r w:rsidRPr="0043132C">
        <w:rPr>
          <w:rFonts w:ascii="Times New Roman" w:hAnsi="Times New Roman" w:cs="Times New Roman"/>
          <w:b/>
          <w:sz w:val="28"/>
          <w:szCs w:val="28"/>
          <w:lang w:val="uk-UA"/>
        </w:rPr>
        <w:t xml:space="preserve"> </w:t>
      </w:r>
      <w:proofErr w:type="spellStart"/>
      <w:r w:rsidRPr="0043132C">
        <w:rPr>
          <w:rFonts w:ascii="Times New Roman" w:hAnsi="Times New Roman" w:cs="Times New Roman"/>
          <w:b/>
          <w:sz w:val="28"/>
          <w:szCs w:val="28"/>
          <w:lang w:val="uk-UA"/>
        </w:rPr>
        <w:t>publications</w:t>
      </w:r>
      <w:proofErr w:type="spellEnd"/>
      <w:r w:rsidRPr="0043132C">
        <w:rPr>
          <w:rFonts w:ascii="Times New Roman" w:hAnsi="Times New Roman" w:cs="Times New Roman"/>
          <w:b/>
          <w:sz w:val="28"/>
          <w:szCs w:val="28"/>
          <w:lang w:val="uk-UA"/>
        </w:rPr>
        <w:t xml:space="preserve">). </w:t>
      </w:r>
      <w:r w:rsidR="00636FDB" w:rsidRPr="0043132C">
        <w:rPr>
          <w:rFonts w:ascii="Times New Roman" w:hAnsi="Times New Roman" w:cs="Times New Roman"/>
          <w:sz w:val="28"/>
          <w:szCs w:val="28"/>
          <w:lang w:val="uk-UA"/>
        </w:rPr>
        <w:t>Сучасний стан проблеми</w:t>
      </w:r>
      <w:r w:rsidRPr="0043132C">
        <w:rPr>
          <w:rFonts w:ascii="Times New Roman" w:hAnsi="Times New Roman" w:cs="Times New Roman"/>
          <w:sz w:val="28"/>
          <w:szCs w:val="28"/>
          <w:lang w:val="uk-UA"/>
        </w:rPr>
        <w:t xml:space="preserve"> </w:t>
      </w:r>
      <w:r w:rsidR="00636FDB" w:rsidRPr="0043132C">
        <w:rPr>
          <w:rFonts w:ascii="Times New Roman" w:hAnsi="Times New Roman" w:cs="Times New Roman"/>
          <w:sz w:val="28"/>
          <w:szCs w:val="28"/>
          <w:lang w:val="uk-UA"/>
        </w:rPr>
        <w:t>психологічного стану громадян турбує науковців різних країн. Крім того, багато досліджен</w:t>
      </w:r>
      <w:r w:rsidR="00C33A68" w:rsidRPr="0043132C">
        <w:rPr>
          <w:rFonts w:ascii="Times New Roman" w:hAnsi="Times New Roman" w:cs="Times New Roman"/>
          <w:sz w:val="28"/>
          <w:szCs w:val="28"/>
          <w:lang w:val="uk-UA"/>
        </w:rPr>
        <w:t>ь</w:t>
      </w:r>
      <w:r w:rsidR="00636FDB" w:rsidRPr="0043132C">
        <w:rPr>
          <w:rFonts w:ascii="Times New Roman" w:hAnsi="Times New Roman" w:cs="Times New Roman"/>
          <w:sz w:val="28"/>
          <w:szCs w:val="28"/>
          <w:lang w:val="uk-UA"/>
        </w:rPr>
        <w:t xml:space="preserve"> присвячено визначенню чинників, які впливають на </w:t>
      </w:r>
      <w:r w:rsidR="006A5C41" w:rsidRPr="0043132C">
        <w:rPr>
          <w:rFonts w:ascii="Times New Roman" w:hAnsi="Times New Roman" w:cs="Times New Roman"/>
          <w:sz w:val="28"/>
          <w:szCs w:val="28"/>
          <w:lang w:val="uk-UA"/>
        </w:rPr>
        <w:t xml:space="preserve">стан психічного та соціального життя кожної людини. Засоби масової інформації є одним із таких факторів і багато </w:t>
      </w:r>
      <w:r w:rsidRPr="0043132C">
        <w:rPr>
          <w:rFonts w:ascii="Times New Roman" w:hAnsi="Times New Roman" w:cs="Times New Roman"/>
          <w:sz w:val="28"/>
          <w:szCs w:val="28"/>
          <w:lang w:val="uk-UA"/>
        </w:rPr>
        <w:t xml:space="preserve">наукових </w:t>
      </w:r>
      <w:r w:rsidR="006A5C41" w:rsidRPr="0043132C">
        <w:rPr>
          <w:rFonts w:ascii="Times New Roman" w:hAnsi="Times New Roman" w:cs="Times New Roman"/>
          <w:sz w:val="28"/>
          <w:szCs w:val="28"/>
          <w:lang w:val="uk-UA"/>
        </w:rPr>
        <w:t xml:space="preserve">робіт таких науковців, як </w:t>
      </w:r>
      <w:r w:rsidR="00105D40" w:rsidRPr="0043132C">
        <w:rPr>
          <w:rFonts w:ascii="Times New Roman" w:hAnsi="Times New Roman" w:cs="Times New Roman"/>
          <w:sz w:val="28"/>
          <w:szCs w:val="28"/>
          <w:lang w:val="en-US"/>
        </w:rPr>
        <w:t>F</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Aslam</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C</w:t>
      </w:r>
      <w:r w:rsidR="00105D40"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P</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Barlett</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A</w:t>
      </w:r>
      <w:r w:rsidR="00105D40"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E</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Field</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D</w:t>
      </w:r>
      <w:r w:rsidR="00105D40"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R</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Garfin</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P</w:t>
      </w:r>
      <w:r w:rsidR="00105D40" w:rsidRPr="0043132C">
        <w:rPr>
          <w:rFonts w:ascii="Times New Roman" w:hAnsi="Times New Roman" w:cs="Times New Roman"/>
          <w:sz w:val="28"/>
          <w:szCs w:val="28"/>
          <w:lang w:val="uk-UA"/>
        </w:rPr>
        <w:t>-</w:t>
      </w:r>
      <w:r w:rsidR="00105D40" w:rsidRPr="0043132C">
        <w:rPr>
          <w:rFonts w:ascii="Times New Roman" w:hAnsi="Times New Roman" w:cs="Times New Roman"/>
          <w:sz w:val="28"/>
          <w:szCs w:val="28"/>
          <w:lang w:val="en-US"/>
        </w:rPr>
        <w:t>P</w:t>
      </w:r>
      <w:r w:rsidR="00105D40" w:rsidRPr="0043132C">
        <w:rPr>
          <w:rFonts w:ascii="Times New Roman" w:hAnsi="Times New Roman" w:cs="Times New Roman"/>
          <w:sz w:val="28"/>
          <w:szCs w:val="28"/>
          <w:lang w:val="uk-UA"/>
        </w:rPr>
        <w:t xml:space="preserve">. </w:t>
      </w:r>
      <w:r w:rsidR="00A02E0A" w:rsidRPr="0043132C">
        <w:rPr>
          <w:rFonts w:ascii="Times New Roman" w:hAnsi="Times New Roman" w:cs="Times New Roman"/>
          <w:sz w:val="28"/>
          <w:szCs w:val="28"/>
          <w:lang w:val="uk-UA"/>
        </w:rPr>
        <w:t>Li</w:t>
      </w:r>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H</w:t>
      </w:r>
      <w:r w:rsidR="00105D40"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K</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Mehraj</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K</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Nader</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H</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Ramkissoon</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A</w:t>
      </w:r>
      <w:r w:rsidR="00105D40"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H</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Riley</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M</w:t>
      </w:r>
      <w:r w:rsidR="00105D40"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A</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Ruben</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Q</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Saddiqi</w:t>
      </w:r>
      <w:proofErr w:type="spellEnd"/>
      <w:r w:rsidR="00473873" w:rsidRPr="0043132C">
        <w:rPr>
          <w:rFonts w:ascii="Times New Roman" w:hAnsi="Times New Roman" w:cs="Times New Roman"/>
          <w:sz w:val="28"/>
          <w:szCs w:val="28"/>
          <w:lang w:val="uk-UA"/>
        </w:rPr>
        <w:t>,</w:t>
      </w:r>
      <w:r w:rsidR="00A02E0A"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J</w:t>
      </w:r>
      <w:r w:rsidR="00105D40" w:rsidRPr="0043132C">
        <w:rPr>
          <w:rFonts w:ascii="Times New Roman" w:hAnsi="Times New Roman" w:cs="Times New Roman"/>
          <w:sz w:val="28"/>
          <w:szCs w:val="28"/>
          <w:lang w:val="uk-UA"/>
        </w:rPr>
        <w:t xml:space="preserve">. </w:t>
      </w:r>
      <w:r w:rsidR="00105D40" w:rsidRPr="0043132C">
        <w:rPr>
          <w:rFonts w:ascii="Times New Roman" w:hAnsi="Times New Roman" w:cs="Times New Roman"/>
          <w:sz w:val="28"/>
          <w:szCs w:val="28"/>
          <w:lang w:val="en-US"/>
        </w:rPr>
        <w:t>B</w:t>
      </w:r>
      <w:r w:rsidR="00105D40" w:rsidRPr="0043132C">
        <w:rPr>
          <w:rFonts w:ascii="Times New Roman" w:hAnsi="Times New Roman" w:cs="Times New Roman"/>
          <w:sz w:val="28"/>
          <w:szCs w:val="28"/>
          <w:lang w:val="uk-UA"/>
        </w:rPr>
        <w:t xml:space="preserve">. </w:t>
      </w:r>
      <w:proofErr w:type="spellStart"/>
      <w:r w:rsidR="00A02E0A" w:rsidRPr="0043132C">
        <w:rPr>
          <w:rFonts w:ascii="Times New Roman" w:hAnsi="Times New Roman" w:cs="Times New Roman"/>
          <w:sz w:val="28"/>
          <w:szCs w:val="28"/>
          <w:lang w:val="uk-UA"/>
        </w:rPr>
        <w:t>Wormwood</w:t>
      </w:r>
      <w:proofErr w:type="spellEnd"/>
      <w:r w:rsidR="006A5C41" w:rsidRPr="0043132C">
        <w:rPr>
          <w:rFonts w:ascii="Times New Roman" w:hAnsi="Times New Roman" w:cs="Times New Roman"/>
          <w:sz w:val="28"/>
          <w:szCs w:val="28"/>
          <w:lang w:val="uk-UA"/>
        </w:rPr>
        <w:t>, присвячено вивченню цього питання.</w:t>
      </w:r>
      <w:r w:rsidRPr="0043132C">
        <w:rPr>
          <w:rFonts w:ascii="Times New Roman" w:hAnsi="Times New Roman" w:cs="Times New Roman"/>
          <w:sz w:val="28"/>
          <w:szCs w:val="28"/>
          <w:lang w:val="uk-UA"/>
        </w:rPr>
        <w:t xml:space="preserve"> </w:t>
      </w:r>
    </w:p>
    <w:p w14:paraId="652F853D" w14:textId="77777777" w:rsidR="009E79B2" w:rsidRPr="0043132C" w:rsidRDefault="009E79B2" w:rsidP="009E79B2">
      <w:pPr>
        <w:spacing w:after="0" w:line="360" w:lineRule="auto"/>
        <w:ind w:firstLine="567"/>
        <w:jc w:val="both"/>
        <w:rPr>
          <w:rFonts w:ascii="Times New Roman" w:hAnsi="Times New Roman" w:cs="Times New Roman"/>
          <w:b/>
          <w:sz w:val="28"/>
          <w:szCs w:val="28"/>
          <w:lang w:val="uk-UA"/>
        </w:rPr>
      </w:pPr>
      <w:r w:rsidRPr="0043132C">
        <w:rPr>
          <w:rFonts w:ascii="Times New Roman" w:hAnsi="Times New Roman" w:cs="Times New Roman"/>
          <w:b/>
          <w:sz w:val="28"/>
          <w:szCs w:val="28"/>
          <w:lang w:val="uk-UA"/>
        </w:rPr>
        <w:t>Мета (</w:t>
      </w:r>
      <w:proofErr w:type="spellStart"/>
      <w:r w:rsidRPr="0043132C">
        <w:rPr>
          <w:rFonts w:ascii="Times New Roman" w:hAnsi="Times New Roman" w:cs="Times New Roman"/>
          <w:b/>
          <w:sz w:val="28"/>
          <w:szCs w:val="28"/>
          <w:lang w:val="uk-UA"/>
        </w:rPr>
        <w:t>Purpose</w:t>
      </w:r>
      <w:proofErr w:type="spellEnd"/>
      <w:r w:rsidRPr="0043132C">
        <w:rPr>
          <w:rFonts w:ascii="Times New Roman" w:hAnsi="Times New Roman" w:cs="Times New Roman"/>
          <w:b/>
          <w:sz w:val="28"/>
          <w:szCs w:val="28"/>
          <w:lang w:val="uk-UA"/>
        </w:rPr>
        <w:t xml:space="preserve">). </w:t>
      </w:r>
      <w:r w:rsidR="00F25381" w:rsidRPr="0043132C">
        <w:rPr>
          <w:rFonts w:ascii="Times New Roman" w:hAnsi="Times New Roman" w:cs="Times New Roman"/>
          <w:sz w:val="28"/>
          <w:szCs w:val="28"/>
          <w:lang w:val="uk-UA"/>
        </w:rPr>
        <w:t>Оцінити вплив медіа на масове сприйняття та психологічний стан громадян.</w:t>
      </w:r>
    </w:p>
    <w:p w14:paraId="6B175285" w14:textId="2DAE1D89" w:rsidR="009E79B2" w:rsidRPr="0043132C" w:rsidRDefault="009E79B2" w:rsidP="009E79B2">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b/>
          <w:sz w:val="28"/>
          <w:szCs w:val="28"/>
          <w:lang w:val="uk-UA"/>
        </w:rPr>
        <w:t>Методи (</w:t>
      </w:r>
      <w:proofErr w:type="spellStart"/>
      <w:r w:rsidRPr="0043132C">
        <w:rPr>
          <w:rFonts w:ascii="Times New Roman" w:hAnsi="Times New Roman" w:cs="Times New Roman"/>
          <w:b/>
          <w:sz w:val="28"/>
          <w:szCs w:val="28"/>
          <w:lang w:val="uk-UA"/>
        </w:rPr>
        <w:t>Methods</w:t>
      </w:r>
      <w:proofErr w:type="spellEnd"/>
      <w:r w:rsidRPr="0043132C">
        <w:rPr>
          <w:rFonts w:ascii="Times New Roman" w:hAnsi="Times New Roman" w:cs="Times New Roman"/>
          <w:b/>
          <w:sz w:val="28"/>
          <w:szCs w:val="28"/>
          <w:lang w:val="uk-UA"/>
        </w:rPr>
        <w:t xml:space="preserve">). </w:t>
      </w:r>
      <w:r w:rsidR="0090765B" w:rsidRPr="0043132C">
        <w:rPr>
          <w:rFonts w:ascii="Times New Roman" w:hAnsi="Times New Roman" w:cs="Times New Roman"/>
          <w:bCs/>
          <w:sz w:val="28"/>
          <w:szCs w:val="28"/>
          <w:lang w:val="uk-UA"/>
        </w:rPr>
        <w:t xml:space="preserve">Для вирішення поставленої мети роботи було проведено аналіз сучасної літератури, яка доступна у базах даних </w:t>
      </w:r>
      <w:proofErr w:type="spellStart"/>
      <w:r w:rsidR="0090765B" w:rsidRPr="0043132C">
        <w:rPr>
          <w:rFonts w:ascii="Times New Roman" w:hAnsi="Times New Roman" w:cs="Times New Roman"/>
          <w:bCs/>
          <w:sz w:val="28"/>
          <w:szCs w:val="28"/>
          <w:lang w:val="uk-UA"/>
        </w:rPr>
        <w:t>Scopus</w:t>
      </w:r>
      <w:proofErr w:type="spellEnd"/>
      <w:r w:rsidR="0090765B" w:rsidRPr="0043132C">
        <w:rPr>
          <w:rFonts w:ascii="Times New Roman" w:hAnsi="Times New Roman" w:cs="Times New Roman"/>
          <w:bCs/>
          <w:sz w:val="28"/>
          <w:szCs w:val="28"/>
          <w:lang w:val="uk-UA"/>
        </w:rPr>
        <w:t xml:space="preserve">, </w:t>
      </w:r>
      <w:proofErr w:type="spellStart"/>
      <w:r w:rsidR="0090765B" w:rsidRPr="0043132C">
        <w:rPr>
          <w:rFonts w:ascii="Times New Roman" w:hAnsi="Times New Roman" w:cs="Times New Roman"/>
          <w:bCs/>
          <w:sz w:val="28"/>
          <w:szCs w:val="28"/>
          <w:lang w:val="uk-UA"/>
        </w:rPr>
        <w:t>PubMed</w:t>
      </w:r>
      <w:proofErr w:type="spellEnd"/>
      <w:r w:rsidR="0090765B" w:rsidRPr="0043132C">
        <w:rPr>
          <w:rFonts w:ascii="Times New Roman" w:hAnsi="Times New Roman" w:cs="Times New Roman"/>
          <w:bCs/>
          <w:sz w:val="28"/>
          <w:szCs w:val="28"/>
          <w:lang w:val="uk-UA"/>
        </w:rPr>
        <w:t xml:space="preserve">, </w:t>
      </w:r>
      <w:proofErr w:type="spellStart"/>
      <w:r w:rsidR="0090765B" w:rsidRPr="0043132C">
        <w:rPr>
          <w:rFonts w:ascii="Times New Roman" w:hAnsi="Times New Roman" w:cs="Times New Roman"/>
          <w:bCs/>
          <w:sz w:val="28"/>
          <w:szCs w:val="28"/>
          <w:lang w:val="uk-UA"/>
        </w:rPr>
        <w:t>Google</w:t>
      </w:r>
      <w:proofErr w:type="spellEnd"/>
      <w:r w:rsidR="0090765B" w:rsidRPr="0043132C">
        <w:rPr>
          <w:rFonts w:ascii="Times New Roman" w:hAnsi="Times New Roman" w:cs="Times New Roman"/>
          <w:bCs/>
          <w:sz w:val="28"/>
          <w:szCs w:val="28"/>
          <w:lang w:val="uk-UA"/>
        </w:rPr>
        <w:t xml:space="preserve"> та інші. Теоретичний пошук був спрямований на </w:t>
      </w:r>
      <w:r w:rsidRPr="0043132C">
        <w:rPr>
          <w:rFonts w:ascii="Times New Roman" w:hAnsi="Times New Roman" w:cs="Times New Roman"/>
          <w:sz w:val="28"/>
          <w:szCs w:val="28"/>
          <w:lang w:val="uk-UA"/>
        </w:rPr>
        <w:t>аналіз, систематизаці</w:t>
      </w:r>
      <w:r w:rsidR="0090765B" w:rsidRPr="0043132C">
        <w:rPr>
          <w:rFonts w:ascii="Times New Roman" w:hAnsi="Times New Roman" w:cs="Times New Roman"/>
          <w:sz w:val="28"/>
          <w:szCs w:val="28"/>
          <w:lang w:val="uk-UA"/>
        </w:rPr>
        <w:t>ю та</w:t>
      </w:r>
      <w:r w:rsidRPr="0043132C">
        <w:rPr>
          <w:rFonts w:ascii="Times New Roman" w:hAnsi="Times New Roman" w:cs="Times New Roman"/>
          <w:sz w:val="28"/>
          <w:szCs w:val="28"/>
          <w:lang w:val="uk-UA"/>
        </w:rPr>
        <w:t xml:space="preserve"> узагальнення даних з </w:t>
      </w:r>
      <w:r w:rsidR="0090765B" w:rsidRPr="0043132C">
        <w:rPr>
          <w:rFonts w:ascii="Times New Roman" w:hAnsi="Times New Roman" w:cs="Times New Roman"/>
          <w:sz w:val="28"/>
          <w:szCs w:val="28"/>
          <w:lang w:val="uk-UA"/>
        </w:rPr>
        <w:t>питання визначення сучасних засобів медіа та оцінки її впливу на сприйняття та психологічний стан громадян</w:t>
      </w:r>
      <w:r w:rsidRPr="0043132C">
        <w:rPr>
          <w:rFonts w:ascii="Times New Roman" w:hAnsi="Times New Roman" w:cs="Times New Roman"/>
          <w:sz w:val="28"/>
          <w:szCs w:val="28"/>
          <w:lang w:val="uk-UA"/>
        </w:rPr>
        <w:t>.</w:t>
      </w:r>
    </w:p>
    <w:p w14:paraId="78C59E97" w14:textId="77777777" w:rsidR="009E79B2" w:rsidRPr="0043132C" w:rsidRDefault="009E79B2" w:rsidP="009E79B2">
      <w:pPr>
        <w:spacing w:after="0" w:line="360" w:lineRule="auto"/>
        <w:ind w:firstLine="567"/>
        <w:jc w:val="both"/>
        <w:rPr>
          <w:rFonts w:ascii="Times New Roman" w:hAnsi="Times New Roman" w:cs="Times New Roman"/>
          <w:b/>
          <w:sz w:val="28"/>
          <w:szCs w:val="28"/>
          <w:lang w:val="uk-UA"/>
        </w:rPr>
      </w:pPr>
      <w:r w:rsidRPr="0043132C">
        <w:rPr>
          <w:rFonts w:ascii="Times New Roman" w:hAnsi="Times New Roman" w:cs="Times New Roman"/>
          <w:b/>
          <w:sz w:val="28"/>
          <w:szCs w:val="28"/>
          <w:lang w:val="uk-UA"/>
        </w:rPr>
        <w:t>Результати (</w:t>
      </w:r>
      <w:proofErr w:type="spellStart"/>
      <w:r w:rsidRPr="0043132C">
        <w:rPr>
          <w:rFonts w:ascii="Times New Roman" w:hAnsi="Times New Roman" w:cs="Times New Roman"/>
          <w:b/>
          <w:sz w:val="28"/>
          <w:szCs w:val="28"/>
          <w:lang w:val="uk-UA"/>
        </w:rPr>
        <w:t>Results</w:t>
      </w:r>
      <w:proofErr w:type="spellEnd"/>
      <w:r w:rsidRPr="0043132C">
        <w:rPr>
          <w:rFonts w:ascii="Times New Roman" w:hAnsi="Times New Roman" w:cs="Times New Roman"/>
          <w:b/>
          <w:sz w:val="28"/>
          <w:szCs w:val="28"/>
          <w:lang w:val="uk-UA"/>
        </w:rPr>
        <w:t>).</w:t>
      </w:r>
    </w:p>
    <w:p w14:paraId="506204CF" w14:textId="24B192DD" w:rsidR="001744F8" w:rsidRPr="0043132C" w:rsidRDefault="00817A5B" w:rsidP="001744F8">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Медіа</w:t>
      </w:r>
      <w:r w:rsidR="001744F8" w:rsidRPr="0043132C">
        <w:rPr>
          <w:rFonts w:ascii="Times New Roman" w:hAnsi="Times New Roman" w:cs="Times New Roman"/>
          <w:sz w:val="28"/>
          <w:szCs w:val="28"/>
          <w:lang w:val="uk-UA"/>
        </w:rPr>
        <w:t xml:space="preserve"> є одним із основних засобів комунікації між та серед широкої громадськості. Почуття і думки передаються від однієї людини до іншої за допомогою комунікації. Вони передають свої ідеї, емоції та враження іншим, а інші їх розуміють. Одними з найпопулярніших засобів масової комунікації є газети, радіо, телебачення, інтернет та журнали. Шляхом формування громадської думки, вироблення певних установок, вони спонукають людину до тих чи інших вчинків. Тому ЗМІ не лише виконують інформативну функцію (хоча вона має бути основною), але пропагують ідеї, погляди, вчення, політичні програми </w:t>
      </w:r>
      <w:r w:rsidR="0095004A" w:rsidRPr="0043132C">
        <w:rPr>
          <w:rFonts w:ascii="Times New Roman" w:hAnsi="Times New Roman" w:cs="Times New Roman"/>
          <w:sz w:val="28"/>
          <w:szCs w:val="28"/>
          <w:lang w:val="uk-UA"/>
        </w:rPr>
        <w:t>та</w:t>
      </w:r>
      <w:r w:rsidR="001744F8" w:rsidRPr="0043132C">
        <w:rPr>
          <w:rFonts w:ascii="Times New Roman" w:hAnsi="Times New Roman" w:cs="Times New Roman"/>
          <w:sz w:val="28"/>
          <w:szCs w:val="28"/>
          <w:lang w:val="uk-UA"/>
        </w:rPr>
        <w:t xml:space="preserve"> беруть, таким чином, участь у соціальному управлінні </w:t>
      </w:r>
      <w:r w:rsidR="001744F8" w:rsidRPr="0043132C">
        <w:rPr>
          <w:rFonts w:ascii="Times New Roman" w:hAnsi="Times New Roman" w:cs="Times New Roman"/>
          <w:sz w:val="28"/>
          <w:szCs w:val="28"/>
        </w:rPr>
        <w:t>[13]</w:t>
      </w:r>
      <w:r w:rsidR="001744F8" w:rsidRPr="0043132C">
        <w:rPr>
          <w:rFonts w:ascii="Times New Roman" w:hAnsi="Times New Roman" w:cs="Times New Roman"/>
          <w:sz w:val="28"/>
          <w:szCs w:val="28"/>
          <w:lang w:val="uk-UA"/>
        </w:rPr>
        <w:t>.</w:t>
      </w:r>
    </w:p>
    <w:p w14:paraId="5B5F6013" w14:textId="14708922" w:rsidR="001744F8" w:rsidRPr="0043132C" w:rsidRDefault="001744F8" w:rsidP="001744F8">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У літературі, присвяченій використанню слухачами медіа та їхнім емоційним реакціям, дійшли висновку з точки зору </w:t>
      </w:r>
      <w:proofErr w:type="spellStart"/>
      <w:r w:rsidRPr="0043132C">
        <w:rPr>
          <w:rFonts w:ascii="Times New Roman" w:hAnsi="Times New Roman" w:cs="Times New Roman"/>
          <w:sz w:val="28"/>
          <w:szCs w:val="28"/>
          <w:lang w:val="uk-UA"/>
        </w:rPr>
        <w:t>медіазалежності</w:t>
      </w:r>
      <w:proofErr w:type="spellEnd"/>
      <w:r w:rsidRPr="0043132C">
        <w:rPr>
          <w:rFonts w:ascii="Times New Roman" w:hAnsi="Times New Roman" w:cs="Times New Roman"/>
          <w:sz w:val="28"/>
          <w:szCs w:val="28"/>
          <w:lang w:val="uk-UA"/>
        </w:rPr>
        <w:t xml:space="preserve">, що використання слухачами різних медіа може викликати та змінити їхні емоційні </w:t>
      </w:r>
      <w:r w:rsidRPr="0043132C">
        <w:rPr>
          <w:rFonts w:ascii="Times New Roman" w:hAnsi="Times New Roman" w:cs="Times New Roman"/>
          <w:sz w:val="28"/>
          <w:szCs w:val="28"/>
          <w:lang w:val="uk-UA"/>
        </w:rPr>
        <w:lastRenderedPageBreak/>
        <w:t xml:space="preserve">реакції на проблеми. </w:t>
      </w:r>
      <w:proofErr w:type="spellStart"/>
      <w:r w:rsidRPr="0043132C">
        <w:rPr>
          <w:rFonts w:ascii="Times New Roman" w:hAnsi="Times New Roman" w:cs="Times New Roman"/>
          <w:sz w:val="28"/>
          <w:szCs w:val="28"/>
          <w:lang w:val="uk-UA"/>
        </w:rPr>
        <w:t>Garfin</w:t>
      </w:r>
      <w:proofErr w:type="spellEnd"/>
      <w:r w:rsidRPr="0043132C">
        <w:rPr>
          <w:rFonts w:ascii="Times New Roman" w:hAnsi="Times New Roman" w:cs="Times New Roman"/>
          <w:sz w:val="28"/>
          <w:szCs w:val="28"/>
          <w:lang w:val="uk-UA"/>
        </w:rPr>
        <w:t xml:space="preserve"> </w:t>
      </w:r>
      <w:r w:rsidR="000C29A6" w:rsidRPr="0043132C">
        <w:rPr>
          <w:rFonts w:ascii="Times New Roman" w:hAnsi="Times New Roman" w:cs="Times New Roman"/>
          <w:sz w:val="28"/>
          <w:szCs w:val="28"/>
          <w:lang w:val="uk-UA"/>
        </w:rPr>
        <w:t xml:space="preserve">та </w:t>
      </w:r>
      <w:proofErr w:type="spellStart"/>
      <w:r w:rsidR="000C29A6" w:rsidRPr="0043132C">
        <w:rPr>
          <w:rFonts w:ascii="Times New Roman" w:hAnsi="Times New Roman" w:cs="Times New Roman"/>
          <w:sz w:val="28"/>
          <w:szCs w:val="28"/>
          <w:lang w:val="uk-UA"/>
        </w:rPr>
        <w:t>інш</w:t>
      </w:r>
      <w:proofErr w:type="spellEnd"/>
      <w:r w:rsidR="000C29A6" w:rsidRPr="0043132C">
        <w:rPr>
          <w:rFonts w:ascii="Times New Roman" w:hAnsi="Times New Roman" w:cs="Times New Roman"/>
          <w:sz w:val="28"/>
          <w:szCs w:val="28"/>
          <w:lang w:val="uk-UA"/>
        </w:rPr>
        <w:t>.</w:t>
      </w:r>
      <w:r w:rsidRPr="0043132C">
        <w:rPr>
          <w:rFonts w:ascii="Times New Roman" w:hAnsi="Times New Roman" w:cs="Times New Roman"/>
          <w:sz w:val="28"/>
          <w:szCs w:val="28"/>
          <w:lang w:val="uk-UA"/>
        </w:rPr>
        <w:t xml:space="preserve"> підтвердили, що тип і частота використання медіа впливає на психоемоційні та фізичні реакції людей як дорослих</w:t>
      </w:r>
      <w:r w:rsidR="0095004A" w:rsidRPr="0043132C">
        <w:rPr>
          <w:rFonts w:ascii="Times New Roman" w:hAnsi="Times New Roman" w:cs="Times New Roman"/>
          <w:sz w:val="28"/>
          <w:szCs w:val="28"/>
          <w:lang w:val="uk-UA"/>
        </w:rPr>
        <w:t>,</w:t>
      </w:r>
      <w:r w:rsidRPr="0043132C">
        <w:rPr>
          <w:rFonts w:ascii="Times New Roman" w:hAnsi="Times New Roman" w:cs="Times New Roman"/>
          <w:sz w:val="28"/>
          <w:szCs w:val="28"/>
          <w:lang w:val="uk-UA"/>
        </w:rPr>
        <w:t xml:space="preserve"> так і дітей [4]. </w:t>
      </w:r>
    </w:p>
    <w:p w14:paraId="74F5A1CD" w14:textId="2E946878" w:rsidR="00DE1761" w:rsidRPr="0043132C" w:rsidRDefault="00DE1761" w:rsidP="002F5B59">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На суспільне сприйняття ризику значною мірою впливає висвітлення в засобах масової інформації, як через традиційні ЗМІ, так і в соціальних мережах онлайн або міжособистісне спілкування. Стикаючись із ризиком захворювання, яке загрожує життю, громадськість покладається на засоби масової інформації, щоб отримати точну та актуальну інформацію про ризики, щоб приймати обґрунтовані рішення щодо поведінки, що захищає здоров’я. </w:t>
      </w:r>
      <w:r w:rsidR="00817A5B" w:rsidRPr="0043132C">
        <w:rPr>
          <w:rFonts w:ascii="Times New Roman" w:hAnsi="Times New Roman" w:cs="Times New Roman"/>
          <w:sz w:val="28"/>
          <w:szCs w:val="28"/>
          <w:lang w:val="uk-UA"/>
        </w:rPr>
        <w:t>П</w:t>
      </w:r>
      <w:r w:rsidRPr="0043132C">
        <w:rPr>
          <w:rFonts w:ascii="Times New Roman" w:hAnsi="Times New Roman" w:cs="Times New Roman"/>
          <w:sz w:val="28"/>
          <w:szCs w:val="28"/>
          <w:lang w:val="uk-UA"/>
        </w:rPr>
        <w:t>ід час кризи ризику з високою невизначеністю громадськість посилює свою залежність від ЗМІ і, як правило, отримує поради щодо оцінки ризиків і реагування на ризики від засобів масової інформації, які вони вважають надійними</w:t>
      </w:r>
      <w:r w:rsidR="00817A5B" w:rsidRPr="0043132C">
        <w:rPr>
          <w:rFonts w:ascii="Times New Roman" w:hAnsi="Times New Roman" w:cs="Times New Roman"/>
          <w:sz w:val="28"/>
          <w:szCs w:val="28"/>
          <w:lang w:val="uk-UA"/>
        </w:rPr>
        <w:t>.</w:t>
      </w:r>
      <w:r w:rsidRPr="0043132C">
        <w:rPr>
          <w:rFonts w:ascii="Times New Roman" w:hAnsi="Times New Roman" w:cs="Times New Roman"/>
          <w:sz w:val="28"/>
          <w:szCs w:val="28"/>
          <w:lang w:val="uk-UA"/>
        </w:rPr>
        <w:t xml:space="preserve"> </w:t>
      </w:r>
      <w:r w:rsidR="00817A5B" w:rsidRPr="0043132C">
        <w:rPr>
          <w:rFonts w:ascii="Times New Roman" w:hAnsi="Times New Roman" w:cs="Times New Roman"/>
          <w:sz w:val="28"/>
          <w:szCs w:val="28"/>
          <w:lang w:val="uk-UA"/>
        </w:rPr>
        <w:t>У</w:t>
      </w:r>
      <w:r w:rsidR="00F23204" w:rsidRPr="0043132C">
        <w:rPr>
          <w:rFonts w:ascii="Times New Roman" w:hAnsi="Times New Roman" w:cs="Times New Roman"/>
          <w:sz w:val="28"/>
          <w:szCs w:val="28"/>
          <w:lang w:val="uk-UA"/>
        </w:rPr>
        <w:t xml:space="preserve">явлення про ризик епідемії в соціальних мережах і на телебаченні можуть викликати страх. </w:t>
      </w:r>
      <w:r w:rsidR="00817A5B" w:rsidRPr="0043132C">
        <w:rPr>
          <w:rFonts w:ascii="Times New Roman" w:hAnsi="Times New Roman" w:cs="Times New Roman"/>
          <w:sz w:val="28"/>
          <w:szCs w:val="28"/>
          <w:lang w:val="uk-UA"/>
        </w:rPr>
        <w:t>Крім того, було доведено</w:t>
      </w:r>
      <w:r w:rsidR="00F23204" w:rsidRPr="0043132C">
        <w:rPr>
          <w:rFonts w:ascii="Times New Roman" w:hAnsi="Times New Roman" w:cs="Times New Roman"/>
          <w:sz w:val="28"/>
          <w:szCs w:val="28"/>
          <w:lang w:val="uk-UA"/>
        </w:rPr>
        <w:t xml:space="preserve">, що страх є сильнішим серед людей, </w:t>
      </w:r>
      <w:r w:rsidR="0095004A" w:rsidRPr="0043132C">
        <w:rPr>
          <w:rFonts w:ascii="Times New Roman" w:hAnsi="Times New Roman" w:cs="Times New Roman"/>
          <w:sz w:val="28"/>
          <w:szCs w:val="28"/>
          <w:lang w:val="uk-UA"/>
        </w:rPr>
        <w:t>котрі</w:t>
      </w:r>
      <w:r w:rsidR="00F23204" w:rsidRPr="0043132C">
        <w:rPr>
          <w:rFonts w:ascii="Times New Roman" w:hAnsi="Times New Roman" w:cs="Times New Roman"/>
          <w:sz w:val="28"/>
          <w:szCs w:val="28"/>
          <w:lang w:val="uk-UA"/>
        </w:rPr>
        <w:t xml:space="preserve"> часто користуються онлайн-соціальними мережами для доступу до інформації про ризики</w:t>
      </w:r>
      <w:r w:rsidR="00981D64" w:rsidRPr="0043132C">
        <w:rPr>
          <w:rFonts w:ascii="Times New Roman" w:hAnsi="Times New Roman" w:cs="Times New Roman"/>
          <w:sz w:val="28"/>
          <w:szCs w:val="28"/>
          <w:lang w:val="uk-UA"/>
        </w:rPr>
        <w:t xml:space="preserve"> [</w:t>
      </w:r>
      <w:r w:rsidR="00817A5B" w:rsidRPr="0043132C">
        <w:rPr>
          <w:rFonts w:ascii="Times New Roman" w:hAnsi="Times New Roman" w:cs="Times New Roman"/>
          <w:sz w:val="28"/>
          <w:szCs w:val="28"/>
          <w:lang w:val="uk-UA"/>
        </w:rPr>
        <w:t xml:space="preserve">1, 4, </w:t>
      </w:r>
      <w:r w:rsidR="00981D64" w:rsidRPr="0043132C">
        <w:rPr>
          <w:rFonts w:ascii="Times New Roman" w:hAnsi="Times New Roman" w:cs="Times New Roman"/>
          <w:sz w:val="28"/>
          <w:szCs w:val="28"/>
          <w:lang w:val="uk-UA"/>
        </w:rPr>
        <w:t>5</w:t>
      </w:r>
      <w:r w:rsidR="00817A5B" w:rsidRPr="0043132C">
        <w:rPr>
          <w:rFonts w:ascii="Times New Roman" w:hAnsi="Times New Roman" w:cs="Times New Roman"/>
          <w:sz w:val="28"/>
          <w:szCs w:val="28"/>
          <w:lang w:val="uk-UA"/>
        </w:rPr>
        <w:t>, 8</w:t>
      </w:r>
      <w:r w:rsidR="00981D64" w:rsidRPr="0043132C">
        <w:rPr>
          <w:rFonts w:ascii="Times New Roman" w:hAnsi="Times New Roman" w:cs="Times New Roman"/>
          <w:sz w:val="28"/>
          <w:szCs w:val="28"/>
          <w:lang w:val="uk-UA"/>
        </w:rPr>
        <w:t>]</w:t>
      </w:r>
      <w:r w:rsidR="00F23204" w:rsidRPr="0043132C">
        <w:rPr>
          <w:rFonts w:ascii="Times New Roman" w:hAnsi="Times New Roman" w:cs="Times New Roman"/>
          <w:sz w:val="28"/>
          <w:szCs w:val="28"/>
          <w:lang w:val="uk-UA"/>
        </w:rPr>
        <w:t>.</w:t>
      </w:r>
    </w:p>
    <w:p w14:paraId="0E4D1AB4" w14:textId="77777777" w:rsidR="006D0ADE" w:rsidRPr="0043132C" w:rsidRDefault="00F23204" w:rsidP="002F5B59">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Теорія залежності від </w:t>
      </w:r>
      <w:proofErr w:type="spellStart"/>
      <w:r w:rsidRPr="0043132C">
        <w:rPr>
          <w:rFonts w:ascii="Times New Roman" w:hAnsi="Times New Roman" w:cs="Times New Roman"/>
          <w:sz w:val="28"/>
          <w:szCs w:val="28"/>
          <w:lang w:val="uk-UA"/>
        </w:rPr>
        <w:t>медіасистеми</w:t>
      </w:r>
      <w:proofErr w:type="spellEnd"/>
      <w:r w:rsidRPr="0043132C">
        <w:rPr>
          <w:rFonts w:ascii="Times New Roman" w:hAnsi="Times New Roman" w:cs="Times New Roman"/>
          <w:sz w:val="28"/>
          <w:szCs w:val="28"/>
          <w:lang w:val="uk-UA"/>
        </w:rPr>
        <w:t xml:space="preserve"> припускає, що невизначені та неоднозначні події або проблеми в суспільстві змушують людей більше покладатися на ЗМІ </w:t>
      </w:r>
      <w:r w:rsidR="002A6BF2" w:rsidRPr="0043132C">
        <w:rPr>
          <w:rFonts w:ascii="Times New Roman" w:hAnsi="Times New Roman" w:cs="Times New Roman"/>
          <w:sz w:val="28"/>
          <w:szCs w:val="28"/>
          <w:lang w:val="uk-UA"/>
        </w:rPr>
        <w:t>при їх</w:t>
      </w:r>
      <w:r w:rsidRPr="0043132C">
        <w:rPr>
          <w:rFonts w:ascii="Times New Roman" w:hAnsi="Times New Roman" w:cs="Times New Roman"/>
          <w:sz w:val="28"/>
          <w:szCs w:val="28"/>
          <w:lang w:val="uk-UA"/>
        </w:rPr>
        <w:t xml:space="preserve"> вирішенн</w:t>
      </w:r>
      <w:r w:rsidR="002A6BF2" w:rsidRPr="0043132C">
        <w:rPr>
          <w:rFonts w:ascii="Times New Roman" w:hAnsi="Times New Roman" w:cs="Times New Roman"/>
          <w:sz w:val="28"/>
          <w:szCs w:val="28"/>
          <w:lang w:val="uk-UA"/>
        </w:rPr>
        <w:t>і. Також показано</w:t>
      </w:r>
      <w:r w:rsidRPr="0043132C">
        <w:rPr>
          <w:rFonts w:ascii="Times New Roman" w:hAnsi="Times New Roman" w:cs="Times New Roman"/>
          <w:sz w:val="28"/>
          <w:szCs w:val="28"/>
          <w:lang w:val="uk-UA"/>
        </w:rPr>
        <w:t>, що коли виникає серйозна криза ризику</w:t>
      </w:r>
      <w:r w:rsidR="002A6BF2" w:rsidRPr="0043132C">
        <w:rPr>
          <w:rFonts w:ascii="Times New Roman" w:hAnsi="Times New Roman" w:cs="Times New Roman"/>
          <w:sz w:val="28"/>
          <w:szCs w:val="28"/>
          <w:lang w:val="uk-UA"/>
        </w:rPr>
        <w:t xml:space="preserve"> (загрози)</w:t>
      </w:r>
      <w:r w:rsidRPr="0043132C">
        <w:rPr>
          <w:rFonts w:ascii="Times New Roman" w:hAnsi="Times New Roman" w:cs="Times New Roman"/>
          <w:sz w:val="28"/>
          <w:szCs w:val="28"/>
          <w:lang w:val="uk-UA"/>
        </w:rPr>
        <w:t xml:space="preserve">, залежність від </w:t>
      </w:r>
      <w:r w:rsidR="002A6BF2" w:rsidRPr="0043132C">
        <w:rPr>
          <w:rFonts w:ascii="Times New Roman" w:hAnsi="Times New Roman" w:cs="Times New Roman"/>
          <w:sz w:val="28"/>
          <w:szCs w:val="28"/>
          <w:lang w:val="uk-UA"/>
        </w:rPr>
        <w:t>ЗМІ</w:t>
      </w:r>
      <w:r w:rsidRPr="0043132C">
        <w:rPr>
          <w:rFonts w:ascii="Times New Roman" w:hAnsi="Times New Roman" w:cs="Times New Roman"/>
          <w:sz w:val="28"/>
          <w:szCs w:val="28"/>
          <w:lang w:val="uk-UA"/>
        </w:rPr>
        <w:t xml:space="preserve"> зростає, і люди більш схильні шукати відповідну інформацію з них, ніж з міжособистісних джерел</w:t>
      </w:r>
      <w:r w:rsidR="002A6BF2" w:rsidRPr="0043132C">
        <w:rPr>
          <w:rFonts w:ascii="Times New Roman" w:hAnsi="Times New Roman" w:cs="Times New Roman"/>
          <w:sz w:val="28"/>
          <w:szCs w:val="28"/>
          <w:lang w:val="uk-UA"/>
        </w:rPr>
        <w:t xml:space="preserve"> [5]</w:t>
      </w:r>
      <w:r w:rsidRPr="0043132C">
        <w:rPr>
          <w:rFonts w:ascii="Times New Roman" w:hAnsi="Times New Roman" w:cs="Times New Roman"/>
          <w:sz w:val="28"/>
          <w:szCs w:val="28"/>
          <w:lang w:val="uk-UA"/>
        </w:rPr>
        <w:t xml:space="preserve">. </w:t>
      </w:r>
      <w:r w:rsidR="002A6BF2" w:rsidRPr="0043132C">
        <w:rPr>
          <w:rFonts w:ascii="Times New Roman" w:hAnsi="Times New Roman" w:cs="Times New Roman"/>
          <w:sz w:val="28"/>
          <w:szCs w:val="28"/>
          <w:lang w:val="uk-UA"/>
        </w:rPr>
        <w:t>Б</w:t>
      </w:r>
      <w:r w:rsidRPr="0043132C">
        <w:rPr>
          <w:rFonts w:ascii="Times New Roman" w:hAnsi="Times New Roman" w:cs="Times New Roman"/>
          <w:sz w:val="28"/>
          <w:szCs w:val="28"/>
          <w:lang w:val="uk-UA"/>
        </w:rPr>
        <w:t xml:space="preserve">уло підтверджено, що залежність людей від медіа позитивно впливає на довіру до </w:t>
      </w:r>
      <w:r w:rsidR="006D0ADE" w:rsidRPr="0043132C">
        <w:rPr>
          <w:rFonts w:ascii="Times New Roman" w:hAnsi="Times New Roman" w:cs="Times New Roman"/>
          <w:sz w:val="28"/>
          <w:szCs w:val="28"/>
          <w:lang w:val="uk-UA"/>
        </w:rPr>
        <w:t>ЗМІ</w:t>
      </w:r>
      <w:r w:rsidRPr="0043132C">
        <w:rPr>
          <w:rFonts w:ascii="Times New Roman" w:hAnsi="Times New Roman" w:cs="Times New Roman"/>
          <w:sz w:val="28"/>
          <w:szCs w:val="28"/>
          <w:lang w:val="uk-UA"/>
        </w:rPr>
        <w:t xml:space="preserve">, яка, у свою чергу, може вплинути на поведінкові наміри людей та успіх пов’язаної з урядом політики. </w:t>
      </w:r>
      <w:r w:rsidR="006D0ADE" w:rsidRPr="0043132C">
        <w:rPr>
          <w:rFonts w:ascii="Times New Roman" w:hAnsi="Times New Roman" w:cs="Times New Roman"/>
          <w:sz w:val="28"/>
          <w:szCs w:val="28"/>
          <w:lang w:val="uk-UA"/>
        </w:rPr>
        <w:t xml:space="preserve">ЗМІ відіграють вирішальну роль у політичній динаміці країни. Висвітлення в ЗМІ різних соціальних і політичних питань дозволяє громадянам усвідомити свої права, різні проблеми та шляхи їх вирішення. </w:t>
      </w:r>
    </w:p>
    <w:p w14:paraId="3F062E27" w14:textId="77777777" w:rsidR="00F23204" w:rsidRPr="0043132C" w:rsidRDefault="00F23204" w:rsidP="002F5B59">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Якщо люди можуть отримувати своєчасну та точну інформацію від медіа, на яке вони покладаються, вони більше довірятимуть медіа та поклада</w:t>
      </w:r>
      <w:r w:rsidR="006D0ADE" w:rsidRPr="0043132C">
        <w:rPr>
          <w:rFonts w:ascii="Times New Roman" w:hAnsi="Times New Roman" w:cs="Times New Roman"/>
          <w:sz w:val="28"/>
          <w:szCs w:val="28"/>
          <w:lang w:val="uk-UA"/>
        </w:rPr>
        <w:t>ються на нього</w:t>
      </w:r>
      <w:r w:rsidRPr="0043132C">
        <w:rPr>
          <w:rFonts w:ascii="Times New Roman" w:hAnsi="Times New Roman" w:cs="Times New Roman"/>
          <w:sz w:val="28"/>
          <w:szCs w:val="28"/>
          <w:lang w:val="uk-UA"/>
        </w:rPr>
        <w:t xml:space="preserve">. І навпаки, якщо інформація, яку надає </w:t>
      </w:r>
      <w:r w:rsidR="006D0ADE" w:rsidRPr="0043132C">
        <w:rPr>
          <w:rFonts w:ascii="Times New Roman" w:hAnsi="Times New Roman" w:cs="Times New Roman"/>
          <w:sz w:val="28"/>
          <w:szCs w:val="28"/>
          <w:lang w:val="uk-UA"/>
        </w:rPr>
        <w:t>ЗМІ</w:t>
      </w:r>
      <w:r w:rsidRPr="0043132C">
        <w:rPr>
          <w:rFonts w:ascii="Times New Roman" w:hAnsi="Times New Roman" w:cs="Times New Roman"/>
          <w:sz w:val="28"/>
          <w:szCs w:val="28"/>
          <w:lang w:val="uk-UA"/>
        </w:rPr>
        <w:t xml:space="preserve">, є невизначеною та </w:t>
      </w:r>
      <w:r w:rsidRPr="0043132C">
        <w:rPr>
          <w:rFonts w:ascii="Times New Roman" w:hAnsi="Times New Roman" w:cs="Times New Roman"/>
          <w:sz w:val="28"/>
          <w:szCs w:val="28"/>
          <w:lang w:val="uk-UA"/>
        </w:rPr>
        <w:lastRenderedPageBreak/>
        <w:t>неоднозначною, люди менше довірятимуть медіа та звертатимуться до інших джерел для отримання відповідної інформації</w:t>
      </w:r>
      <w:r w:rsidR="00BE46CF" w:rsidRPr="0043132C">
        <w:rPr>
          <w:rFonts w:ascii="Times New Roman" w:hAnsi="Times New Roman" w:cs="Times New Roman"/>
          <w:sz w:val="28"/>
          <w:szCs w:val="28"/>
          <w:lang w:val="uk-UA"/>
        </w:rPr>
        <w:t xml:space="preserve"> [</w:t>
      </w:r>
      <w:r w:rsidR="00981D64" w:rsidRPr="0043132C">
        <w:rPr>
          <w:rFonts w:ascii="Times New Roman" w:hAnsi="Times New Roman" w:cs="Times New Roman"/>
          <w:sz w:val="28"/>
          <w:szCs w:val="28"/>
          <w:lang w:val="uk-UA"/>
        </w:rPr>
        <w:t>5</w:t>
      </w:r>
      <w:r w:rsidR="00BE46CF" w:rsidRPr="0043132C">
        <w:rPr>
          <w:rFonts w:ascii="Times New Roman" w:hAnsi="Times New Roman" w:cs="Times New Roman"/>
          <w:sz w:val="28"/>
          <w:szCs w:val="28"/>
          <w:lang w:val="uk-UA"/>
        </w:rPr>
        <w:t>]</w:t>
      </w:r>
      <w:r w:rsidRPr="0043132C">
        <w:rPr>
          <w:rFonts w:ascii="Times New Roman" w:hAnsi="Times New Roman" w:cs="Times New Roman"/>
          <w:sz w:val="28"/>
          <w:szCs w:val="28"/>
          <w:lang w:val="uk-UA"/>
        </w:rPr>
        <w:t>.</w:t>
      </w:r>
    </w:p>
    <w:p w14:paraId="6B2561EF" w14:textId="493E509F" w:rsidR="00B90AC4" w:rsidRPr="0043132C" w:rsidRDefault="00B90AC4" w:rsidP="00B90AC4">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Соціальні мережі наразі є однією з </w:t>
      </w:r>
      <w:r w:rsidR="00F54B84" w:rsidRPr="0043132C">
        <w:rPr>
          <w:rFonts w:ascii="Times New Roman" w:hAnsi="Times New Roman" w:cs="Times New Roman"/>
          <w:sz w:val="28"/>
          <w:szCs w:val="28"/>
          <w:lang w:val="uk-UA"/>
        </w:rPr>
        <w:t>«</w:t>
      </w:r>
      <w:r w:rsidRPr="0043132C">
        <w:rPr>
          <w:rFonts w:ascii="Times New Roman" w:hAnsi="Times New Roman" w:cs="Times New Roman"/>
          <w:sz w:val="28"/>
          <w:szCs w:val="28"/>
          <w:lang w:val="uk-UA"/>
        </w:rPr>
        <w:t>найкращих можливостей</w:t>
      </w:r>
      <w:r w:rsidR="00F54B84" w:rsidRPr="0043132C">
        <w:rPr>
          <w:rFonts w:ascii="Times New Roman" w:hAnsi="Times New Roman" w:cs="Times New Roman"/>
          <w:sz w:val="28"/>
          <w:szCs w:val="28"/>
          <w:lang w:val="uk-UA"/>
        </w:rPr>
        <w:t>»</w:t>
      </w:r>
      <w:r w:rsidRPr="0043132C">
        <w:rPr>
          <w:rFonts w:ascii="Times New Roman" w:hAnsi="Times New Roman" w:cs="Times New Roman"/>
          <w:sz w:val="28"/>
          <w:szCs w:val="28"/>
          <w:lang w:val="uk-UA"/>
        </w:rPr>
        <w:t xml:space="preserve"> для продукту зв'язатися з потенційними клієнтами. Місцеві веб-сайти соціальних мереж пропонують платформу для соціальної взаємодії. Ці нові медіа завойовують довіру клієнтів, розвиваючи тісніші зв'язки з ними. Інтернет-маркетинг у спільнотах став новою нормою для багатьох фірм з початку сезону. Більше, ніж будь-коли, маркетологи розглядають різноманітні варіанти соціальних мереж і починають впроваджувати нові соціальні програми. Розвивається як маркетинг інтернет-спільнот, так і компанії, які його використовують.</w:t>
      </w:r>
    </w:p>
    <w:p w14:paraId="142B10E0" w14:textId="77777777" w:rsidR="00B90AC4" w:rsidRPr="0043132C" w:rsidRDefault="00B90AC4" w:rsidP="00B90AC4">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Освітні медіа є надзвичайно корисними для дітей. Екранна презентація навчального матеріалу, наприклад, може бути дуже успішною, якщо її використовувати як доповнення до друкованих текстів.</w:t>
      </w:r>
    </w:p>
    <w:p w14:paraId="53332F60" w14:textId="5380746E" w:rsidR="00F23204" w:rsidRPr="0043132C" w:rsidRDefault="006D0ADE" w:rsidP="002F5B59">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В наш час ЗМІ</w:t>
      </w:r>
      <w:r w:rsidR="003C2637" w:rsidRPr="0043132C">
        <w:rPr>
          <w:rFonts w:ascii="Times New Roman" w:hAnsi="Times New Roman" w:cs="Times New Roman"/>
          <w:sz w:val="28"/>
          <w:szCs w:val="28"/>
          <w:lang w:val="uk-UA"/>
        </w:rPr>
        <w:t xml:space="preserve"> відіграють важливу роль у приверненні уваги глядачів до соціальних проблем. </w:t>
      </w:r>
      <w:r w:rsidRPr="0043132C">
        <w:rPr>
          <w:rFonts w:ascii="Times New Roman" w:hAnsi="Times New Roman" w:cs="Times New Roman"/>
          <w:sz w:val="28"/>
          <w:szCs w:val="28"/>
          <w:lang w:val="uk-UA"/>
        </w:rPr>
        <w:t>Медіа</w:t>
      </w:r>
      <w:r w:rsidR="003C2637" w:rsidRPr="0043132C">
        <w:rPr>
          <w:rFonts w:ascii="Times New Roman" w:hAnsi="Times New Roman" w:cs="Times New Roman"/>
          <w:sz w:val="28"/>
          <w:szCs w:val="28"/>
          <w:lang w:val="uk-UA"/>
        </w:rPr>
        <w:t xml:space="preserve"> підвищують обізнаність людей щодо різних проблем, таких як </w:t>
      </w:r>
      <w:r w:rsidRPr="0043132C">
        <w:rPr>
          <w:rFonts w:ascii="Times New Roman" w:hAnsi="Times New Roman" w:cs="Times New Roman"/>
          <w:sz w:val="28"/>
          <w:szCs w:val="28"/>
          <w:lang w:val="uk-UA"/>
        </w:rPr>
        <w:t>здоров’я, а саме, пандемії,</w:t>
      </w:r>
      <w:r w:rsidR="003C2637" w:rsidRPr="0043132C">
        <w:rPr>
          <w:rFonts w:ascii="Times New Roman" w:hAnsi="Times New Roman" w:cs="Times New Roman"/>
          <w:sz w:val="28"/>
          <w:szCs w:val="28"/>
          <w:lang w:val="uk-UA"/>
        </w:rPr>
        <w:t xml:space="preserve"> наркоманія, алкоголізм тощо. Однак, тип медіа, до якого людина потрапляє, впливає на рівень обізнаності</w:t>
      </w:r>
      <w:r w:rsidR="00B90AC4" w:rsidRPr="0043132C">
        <w:rPr>
          <w:rFonts w:ascii="Times New Roman" w:hAnsi="Times New Roman" w:cs="Times New Roman"/>
          <w:sz w:val="28"/>
          <w:szCs w:val="28"/>
          <w:lang w:val="uk-UA"/>
        </w:rPr>
        <w:t xml:space="preserve"> та визначити ризики для свого здоров’я</w:t>
      </w:r>
      <w:r w:rsidR="00BD1B92" w:rsidRPr="0043132C">
        <w:rPr>
          <w:rFonts w:ascii="Times New Roman" w:hAnsi="Times New Roman" w:cs="Times New Roman"/>
          <w:sz w:val="28"/>
          <w:szCs w:val="28"/>
          <w:lang w:val="uk-UA"/>
        </w:rPr>
        <w:t xml:space="preserve"> [10, 13]</w:t>
      </w:r>
      <w:r w:rsidR="003C2637" w:rsidRPr="0043132C">
        <w:rPr>
          <w:rFonts w:ascii="Times New Roman" w:hAnsi="Times New Roman" w:cs="Times New Roman"/>
          <w:sz w:val="28"/>
          <w:szCs w:val="28"/>
          <w:lang w:val="uk-UA"/>
        </w:rPr>
        <w:t xml:space="preserve">. </w:t>
      </w:r>
    </w:p>
    <w:p w14:paraId="6DAD5315" w14:textId="77777777" w:rsidR="00B90AC4" w:rsidRPr="0043132C" w:rsidRDefault="00B90AC4" w:rsidP="00B90AC4">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В своїх дослідженнях </w:t>
      </w:r>
      <w:r w:rsidRPr="0043132C">
        <w:rPr>
          <w:rFonts w:ascii="Times New Roman" w:hAnsi="Times New Roman" w:cs="Times New Roman"/>
          <w:sz w:val="28"/>
          <w:szCs w:val="28"/>
          <w:shd w:val="clear" w:color="auto" w:fill="FFFFFF"/>
          <w:lang w:val="en-US"/>
        </w:rPr>
        <w:t>Aslam</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F</w:t>
      </w:r>
      <w:r w:rsidRPr="0043132C">
        <w:rPr>
          <w:rFonts w:ascii="Times New Roman" w:hAnsi="Times New Roman" w:cs="Times New Roman"/>
          <w:sz w:val="28"/>
          <w:szCs w:val="28"/>
          <w:lang w:val="uk-UA"/>
        </w:rPr>
        <w:t xml:space="preserve"> із </w:t>
      </w:r>
      <w:proofErr w:type="spellStart"/>
      <w:r w:rsidRPr="0043132C">
        <w:rPr>
          <w:rFonts w:ascii="Times New Roman" w:hAnsi="Times New Roman" w:cs="Times New Roman"/>
          <w:sz w:val="28"/>
          <w:szCs w:val="28"/>
          <w:lang w:val="uk-UA"/>
        </w:rPr>
        <w:t>співавт</w:t>
      </w:r>
      <w:proofErr w:type="spellEnd"/>
      <w:r w:rsidRPr="0043132C">
        <w:rPr>
          <w:rFonts w:ascii="Times New Roman" w:hAnsi="Times New Roman" w:cs="Times New Roman"/>
          <w:sz w:val="28"/>
          <w:szCs w:val="28"/>
          <w:lang w:val="uk-UA"/>
        </w:rPr>
        <w:t xml:space="preserve">. використали аналіз настроїв, щоб проаналізувати заголовки кількох відомих світових ЗМІ, які повідомляли про ризик, і виявили, що хоча 52% заголовків викликають негативні емоції (наприклад, страх, смуток, гнів), 30% заголовків все ж викликають позитивні. емоції (наприклад, надія та впевненість) [1]. Крім того, певні емоції можуть мати різний ступінь впливу на поведінку. Так, позитивні емоції є більш ефективними, ніж негативні, у підвищенні психологічної стійкості людей і мотивованих поведінкових реакцій на погрози [5]. </w:t>
      </w:r>
      <w:proofErr w:type="spellStart"/>
      <w:r w:rsidRPr="0043132C">
        <w:rPr>
          <w:rFonts w:ascii="Times New Roman" w:hAnsi="Times New Roman" w:cs="Times New Roman"/>
          <w:sz w:val="28"/>
          <w:szCs w:val="28"/>
          <w:lang w:val="uk-UA"/>
        </w:rPr>
        <w:t>Ramkissoon</w:t>
      </w:r>
      <w:proofErr w:type="spellEnd"/>
      <w:r w:rsidRPr="0043132C">
        <w:rPr>
          <w:rFonts w:ascii="Times New Roman" w:hAnsi="Times New Roman" w:cs="Times New Roman"/>
          <w:sz w:val="28"/>
          <w:szCs w:val="28"/>
          <w:lang w:val="uk-UA"/>
        </w:rPr>
        <w:t xml:space="preserve"> [8] наголошує, що сім’я та друзі чи ширша взаємодія в соціальних мережах посилюють позитивні емоції людей і допомагають людям покращити відчуття ефективності шляхом спостереження за ефективністю колективної поведінки, що, у свою чергу, призводить до належного розпізнавання ризиків і реагування .</w:t>
      </w:r>
    </w:p>
    <w:p w14:paraId="7AFA6BEE" w14:textId="27E37B66" w:rsidR="00062A85" w:rsidRPr="0043132C" w:rsidRDefault="003271D6" w:rsidP="00504B13">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lastRenderedPageBreak/>
        <w:t xml:space="preserve">Численні докази показали, що </w:t>
      </w:r>
      <w:r w:rsidR="00062A85" w:rsidRPr="0043132C">
        <w:rPr>
          <w:rFonts w:ascii="Times New Roman" w:hAnsi="Times New Roman" w:cs="Times New Roman"/>
          <w:sz w:val="28"/>
          <w:szCs w:val="28"/>
          <w:lang w:val="uk-UA"/>
        </w:rPr>
        <w:t>ЗМІ</w:t>
      </w:r>
      <w:r w:rsidRPr="0043132C">
        <w:rPr>
          <w:rFonts w:ascii="Times New Roman" w:hAnsi="Times New Roman" w:cs="Times New Roman"/>
          <w:sz w:val="28"/>
          <w:szCs w:val="28"/>
          <w:lang w:val="uk-UA"/>
        </w:rPr>
        <w:t xml:space="preserve"> впливають на психічне та фізичне здоров’я людей</w:t>
      </w:r>
      <w:r w:rsidR="00504B13" w:rsidRPr="0043132C">
        <w:rPr>
          <w:rFonts w:ascii="Times New Roman" w:hAnsi="Times New Roman" w:cs="Times New Roman"/>
          <w:sz w:val="28"/>
          <w:szCs w:val="28"/>
          <w:lang w:val="uk-UA"/>
        </w:rPr>
        <w:t xml:space="preserve">. Відповідно до здатності кожної людини до сприйняття, медіа мають різний вплив. Наприклад, якщо дехто розглядає медіа як засіб просування різних культур до </w:t>
      </w:r>
      <w:r w:rsidR="00801218" w:rsidRPr="0043132C">
        <w:rPr>
          <w:rFonts w:ascii="Times New Roman" w:hAnsi="Times New Roman" w:cs="Times New Roman"/>
          <w:sz w:val="28"/>
          <w:szCs w:val="28"/>
          <w:lang w:val="uk-UA"/>
        </w:rPr>
        <w:t>д</w:t>
      </w:r>
      <w:r w:rsidR="00504B13" w:rsidRPr="0043132C">
        <w:rPr>
          <w:rFonts w:ascii="Times New Roman" w:hAnsi="Times New Roman" w:cs="Times New Roman"/>
          <w:sz w:val="28"/>
          <w:szCs w:val="28"/>
          <w:lang w:val="uk-UA"/>
        </w:rPr>
        <w:t xml:space="preserve">ля тих, хто вивчає політику, вона розглядається як важливий ресурс. Водночас, у світі бізнесу такі елементи, як розмір аудиторії, її склад, індивідуальні вподобання та вибір, розглядаються як вирішальні показники для збільшення продажів на комерційному ринку. З точки зору релігійного лідера, ЗМІ можуть розглядатися як фактори ризику для молоді, оскільки вони сприяють поширенню культури злочинності та насильства. </w:t>
      </w:r>
    </w:p>
    <w:p w14:paraId="1FCCF0A5" w14:textId="77777777" w:rsidR="00062A85" w:rsidRPr="0043132C" w:rsidRDefault="00062A85" w:rsidP="00062A85">
      <w:pPr>
        <w:spacing w:after="0" w:line="360" w:lineRule="auto"/>
        <w:ind w:firstLine="567"/>
        <w:jc w:val="both"/>
        <w:rPr>
          <w:rFonts w:ascii="Times New Roman" w:hAnsi="Times New Roman" w:cs="Times New Roman"/>
          <w:i/>
          <w:sz w:val="28"/>
          <w:szCs w:val="28"/>
          <w:lang w:val="uk-UA"/>
        </w:rPr>
      </w:pPr>
      <w:r w:rsidRPr="0043132C">
        <w:rPr>
          <w:rFonts w:ascii="Times New Roman" w:hAnsi="Times New Roman" w:cs="Times New Roman"/>
          <w:sz w:val="28"/>
          <w:szCs w:val="28"/>
          <w:lang w:val="uk-UA"/>
        </w:rPr>
        <w:t xml:space="preserve">У сучасному світі важливо розглядати медіа з різних боків, оскільки вони впливають на життя кожного і на суспільство </w:t>
      </w:r>
      <w:proofErr w:type="spellStart"/>
      <w:r w:rsidRPr="0043132C">
        <w:rPr>
          <w:rFonts w:ascii="Times New Roman" w:hAnsi="Times New Roman" w:cs="Times New Roman"/>
          <w:sz w:val="28"/>
          <w:szCs w:val="28"/>
          <w:lang w:val="uk-UA"/>
        </w:rPr>
        <w:t>вцілому</w:t>
      </w:r>
      <w:proofErr w:type="spellEnd"/>
      <w:r w:rsidRPr="0043132C">
        <w:rPr>
          <w:rFonts w:ascii="Times New Roman" w:hAnsi="Times New Roman" w:cs="Times New Roman"/>
          <w:sz w:val="28"/>
          <w:szCs w:val="28"/>
          <w:lang w:val="uk-UA"/>
        </w:rPr>
        <w:t xml:space="preserve">. </w:t>
      </w:r>
      <w:r w:rsidRPr="0043132C">
        <w:rPr>
          <w:rFonts w:ascii="Times New Roman" w:hAnsi="Times New Roman" w:cs="Times New Roman"/>
          <w:iCs/>
          <w:sz w:val="28"/>
          <w:szCs w:val="28"/>
          <w:lang w:val="uk-UA"/>
        </w:rPr>
        <w:t xml:space="preserve">Цей вплив може бути як позитивним, так і негативним. </w:t>
      </w:r>
    </w:p>
    <w:p w14:paraId="740B86BD" w14:textId="76C40642" w:rsidR="00062A85" w:rsidRPr="0043132C" w:rsidRDefault="00062A85" w:rsidP="00062A85">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ЗМІ впливає на переконання молодих дівчат щодо ваги та форми тіла. Так, медіа рекламують ідеальну нереально худорляву фігуру, яка, у свою чергу, принаймні частково відповідає за розлади харчової поведінки. Частота читання модних журналів позитивно пов’язана з поширеністю дієти для схуднення, сідання на дієту через статтю в журналі, вправ для схуднення або покращення форми тіла та рішення займатися спортом після </w:t>
      </w:r>
      <w:r w:rsidR="00654579" w:rsidRPr="0043132C">
        <w:rPr>
          <w:rFonts w:ascii="Times New Roman" w:hAnsi="Times New Roman" w:cs="Times New Roman"/>
          <w:sz w:val="28"/>
          <w:szCs w:val="28"/>
          <w:lang w:val="uk-UA"/>
        </w:rPr>
        <w:t xml:space="preserve">читання статті в </w:t>
      </w:r>
      <w:r w:rsidRPr="0043132C">
        <w:rPr>
          <w:rFonts w:ascii="Times New Roman" w:hAnsi="Times New Roman" w:cs="Times New Roman"/>
          <w:sz w:val="28"/>
          <w:szCs w:val="28"/>
          <w:lang w:val="uk-UA"/>
        </w:rPr>
        <w:t>журнал</w:t>
      </w:r>
      <w:r w:rsidR="00654579" w:rsidRPr="0043132C">
        <w:rPr>
          <w:rFonts w:ascii="Times New Roman" w:hAnsi="Times New Roman" w:cs="Times New Roman"/>
          <w:sz w:val="28"/>
          <w:szCs w:val="28"/>
          <w:lang w:val="uk-UA"/>
        </w:rPr>
        <w:t>і</w:t>
      </w:r>
      <w:r w:rsidRPr="0043132C">
        <w:rPr>
          <w:rFonts w:ascii="Times New Roman" w:hAnsi="Times New Roman" w:cs="Times New Roman"/>
          <w:sz w:val="28"/>
          <w:szCs w:val="28"/>
          <w:lang w:val="uk-UA"/>
        </w:rPr>
        <w:t xml:space="preserve">. Враховуючи значний ризик для здоров’я, пов’язаний із надмірною вагою, і той факт, що </w:t>
      </w:r>
      <w:r w:rsidR="0095004A" w:rsidRPr="0043132C">
        <w:rPr>
          <w:rFonts w:ascii="Times New Roman" w:hAnsi="Times New Roman" w:cs="Times New Roman"/>
          <w:sz w:val="28"/>
          <w:szCs w:val="28"/>
          <w:lang w:val="uk-UA"/>
        </w:rPr>
        <w:t>впродовж</w:t>
      </w:r>
      <w:r w:rsidRPr="0043132C">
        <w:rPr>
          <w:rFonts w:ascii="Times New Roman" w:hAnsi="Times New Roman" w:cs="Times New Roman"/>
          <w:sz w:val="28"/>
          <w:szCs w:val="28"/>
          <w:lang w:val="uk-UA"/>
        </w:rPr>
        <w:t xml:space="preserve"> останніх 2 десятиліть поширеність надмірної ваги різко зросла серед дітей і підлітків, дівчатам із надмірною вагою слід прийняти форму свого тіла і не заохочувати їх худнути. Однак прагнення виглядати як моделі з недостатньою вагою може мати згубні психологічні наслідки. Результати свідчать про те, що друковані </w:t>
      </w:r>
      <w:r w:rsidR="00654579" w:rsidRPr="0043132C">
        <w:rPr>
          <w:rFonts w:ascii="Times New Roman" w:hAnsi="Times New Roman" w:cs="Times New Roman"/>
          <w:sz w:val="28"/>
          <w:szCs w:val="28"/>
          <w:lang w:val="uk-UA"/>
        </w:rPr>
        <w:t>ЗМІ</w:t>
      </w:r>
      <w:r w:rsidRPr="0043132C">
        <w:rPr>
          <w:rFonts w:ascii="Times New Roman" w:hAnsi="Times New Roman" w:cs="Times New Roman"/>
          <w:sz w:val="28"/>
          <w:szCs w:val="28"/>
          <w:lang w:val="uk-UA"/>
        </w:rPr>
        <w:t>, орієнтовані на молодих дівчат, могли б сприяти охороні здоров’я, утримуючись від покладання на моделей із значною недостатньою вагою та друкуючи більше статей про переваги фізичн</w:t>
      </w:r>
      <w:r w:rsidR="00654579" w:rsidRPr="0043132C">
        <w:rPr>
          <w:rFonts w:ascii="Times New Roman" w:hAnsi="Times New Roman" w:cs="Times New Roman"/>
          <w:sz w:val="28"/>
          <w:szCs w:val="28"/>
          <w:lang w:val="uk-UA"/>
        </w:rPr>
        <w:t>их вправ</w:t>
      </w:r>
      <w:r w:rsidRPr="0043132C">
        <w:rPr>
          <w:rFonts w:ascii="Times New Roman" w:hAnsi="Times New Roman" w:cs="Times New Roman"/>
          <w:sz w:val="28"/>
          <w:szCs w:val="28"/>
          <w:lang w:val="uk-UA"/>
        </w:rPr>
        <w:t xml:space="preserve"> [3].</w:t>
      </w:r>
    </w:p>
    <w:p w14:paraId="5E5DD78D" w14:textId="5830AB41" w:rsidR="00504B13" w:rsidRPr="0043132C" w:rsidRDefault="00504B13" w:rsidP="00504B13">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За останні десятиліття стало очевидним, що багато згубних наслідків масового насильства посилюються широким висвітленням таких інцидентів у ЗМІ. Особливу роль у поширенні насильницьких програм відіграють соціальні медіа та телебачення. Вчені довели, що в західних суспільствах по телебаченню </w:t>
      </w:r>
      <w:r w:rsidRPr="0043132C">
        <w:rPr>
          <w:rFonts w:ascii="Times New Roman" w:hAnsi="Times New Roman" w:cs="Times New Roman"/>
          <w:sz w:val="28"/>
          <w:szCs w:val="28"/>
          <w:lang w:val="uk-UA"/>
        </w:rPr>
        <w:lastRenderedPageBreak/>
        <w:t xml:space="preserve">транслюються фільми та серіали, пов'язані з сексуальними домаганнями, фізичними переслідуваннями та іншим насильством. Визначено, що біля вісімдесяти відсотків насильства над дітьми та підштовхування до нього відбувається в телевізійних серіалах, фільмах, мультфільмах та інших. Загалом, те, що ми бачимо в телевізійних серіалах, зазвичай впливає на поведінку людей. Частий </w:t>
      </w:r>
      <w:r w:rsidR="0095004A" w:rsidRPr="0043132C">
        <w:rPr>
          <w:rFonts w:ascii="Times New Roman" w:hAnsi="Times New Roman" w:cs="Times New Roman"/>
          <w:sz w:val="28"/>
          <w:szCs w:val="28"/>
          <w:lang w:val="uk-UA"/>
        </w:rPr>
        <w:t>та</w:t>
      </w:r>
      <w:r w:rsidRPr="0043132C">
        <w:rPr>
          <w:rFonts w:ascii="Times New Roman" w:hAnsi="Times New Roman" w:cs="Times New Roman"/>
          <w:sz w:val="28"/>
          <w:szCs w:val="28"/>
          <w:lang w:val="uk-UA"/>
        </w:rPr>
        <w:t xml:space="preserve"> тривалий вплив насильницьких телевізійних програм пов'язаний зі стійкою схильністю до насильства у дітей і дорослих. На додаток до цього, було доведено, що корінь насильства в кожній людині росте з кожним днем, починаючи з дитинства, і з плином часу характеристики насильства стають стабільними аж до дорослого віку</w:t>
      </w:r>
      <w:r w:rsidR="008F10EE" w:rsidRPr="0043132C">
        <w:rPr>
          <w:rFonts w:ascii="Times New Roman" w:hAnsi="Times New Roman" w:cs="Times New Roman"/>
          <w:sz w:val="28"/>
          <w:szCs w:val="28"/>
          <w:lang w:val="uk-UA"/>
        </w:rPr>
        <w:t xml:space="preserve"> </w:t>
      </w:r>
      <w:r w:rsidR="00801218" w:rsidRPr="0043132C">
        <w:rPr>
          <w:rFonts w:ascii="Times New Roman" w:hAnsi="Times New Roman" w:cs="Times New Roman"/>
          <w:sz w:val="28"/>
          <w:szCs w:val="28"/>
          <w:lang w:val="uk-UA"/>
        </w:rPr>
        <w:t>[11]</w:t>
      </w:r>
      <w:r w:rsidRPr="0043132C">
        <w:rPr>
          <w:rFonts w:ascii="Times New Roman" w:hAnsi="Times New Roman" w:cs="Times New Roman"/>
          <w:sz w:val="28"/>
          <w:szCs w:val="28"/>
          <w:lang w:val="uk-UA"/>
        </w:rPr>
        <w:t xml:space="preserve">. </w:t>
      </w:r>
    </w:p>
    <w:p w14:paraId="339A7ED0" w14:textId="026A425E" w:rsidR="00504B13" w:rsidRPr="0043132C" w:rsidRDefault="00504B13" w:rsidP="00504B13">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Незалежно від будь-якого прямого впливу, </w:t>
      </w:r>
      <w:r w:rsidR="0095004A" w:rsidRPr="0043132C">
        <w:rPr>
          <w:rFonts w:ascii="Times New Roman" w:hAnsi="Times New Roman" w:cs="Times New Roman"/>
          <w:sz w:val="28"/>
          <w:szCs w:val="28"/>
          <w:lang w:val="uk-UA"/>
        </w:rPr>
        <w:t xml:space="preserve">чим </w:t>
      </w:r>
      <w:r w:rsidRPr="0043132C">
        <w:rPr>
          <w:rFonts w:ascii="Times New Roman" w:hAnsi="Times New Roman" w:cs="Times New Roman"/>
          <w:sz w:val="28"/>
          <w:szCs w:val="28"/>
          <w:lang w:val="uk-UA"/>
        </w:rPr>
        <w:t xml:space="preserve">більший вплив </w:t>
      </w:r>
      <w:r w:rsidR="00801218" w:rsidRPr="0043132C">
        <w:rPr>
          <w:rFonts w:ascii="Times New Roman" w:hAnsi="Times New Roman" w:cs="Times New Roman"/>
          <w:sz w:val="28"/>
          <w:szCs w:val="28"/>
          <w:lang w:val="uk-UA"/>
        </w:rPr>
        <w:t>ЗМІ</w:t>
      </w:r>
      <w:r w:rsidR="0095004A" w:rsidRPr="0043132C">
        <w:rPr>
          <w:rFonts w:ascii="Times New Roman" w:hAnsi="Times New Roman" w:cs="Times New Roman"/>
          <w:sz w:val="28"/>
          <w:szCs w:val="28"/>
          <w:lang w:val="uk-UA"/>
        </w:rPr>
        <w:t>, що висвітлюють</w:t>
      </w:r>
      <w:r w:rsidRPr="0043132C">
        <w:rPr>
          <w:rFonts w:ascii="Times New Roman" w:hAnsi="Times New Roman" w:cs="Times New Roman"/>
          <w:sz w:val="28"/>
          <w:szCs w:val="28"/>
          <w:lang w:val="uk-UA"/>
        </w:rPr>
        <w:t xml:space="preserve"> тероризм і масове насильство</w:t>
      </w:r>
      <w:r w:rsidR="0095004A" w:rsidRPr="0043132C">
        <w:rPr>
          <w:rFonts w:ascii="Times New Roman" w:hAnsi="Times New Roman" w:cs="Times New Roman"/>
          <w:sz w:val="28"/>
          <w:szCs w:val="28"/>
          <w:lang w:val="uk-UA"/>
        </w:rPr>
        <w:t>, то тим стрімкіше</w:t>
      </w:r>
      <w:r w:rsidRPr="0043132C">
        <w:rPr>
          <w:rFonts w:ascii="Times New Roman" w:hAnsi="Times New Roman" w:cs="Times New Roman"/>
          <w:sz w:val="28"/>
          <w:szCs w:val="28"/>
          <w:lang w:val="uk-UA"/>
        </w:rPr>
        <w:t xml:space="preserve"> погірш</w:t>
      </w:r>
      <w:r w:rsidR="0095004A" w:rsidRPr="0043132C">
        <w:rPr>
          <w:rFonts w:ascii="Times New Roman" w:hAnsi="Times New Roman" w:cs="Times New Roman"/>
          <w:sz w:val="28"/>
          <w:szCs w:val="28"/>
          <w:lang w:val="uk-UA"/>
        </w:rPr>
        <w:t>ується</w:t>
      </w:r>
      <w:r w:rsidRPr="0043132C">
        <w:rPr>
          <w:rFonts w:ascii="Times New Roman" w:hAnsi="Times New Roman" w:cs="Times New Roman"/>
          <w:sz w:val="28"/>
          <w:szCs w:val="28"/>
          <w:lang w:val="uk-UA"/>
        </w:rPr>
        <w:t xml:space="preserve"> психічн</w:t>
      </w:r>
      <w:r w:rsidR="0095004A" w:rsidRPr="0043132C">
        <w:rPr>
          <w:rFonts w:ascii="Times New Roman" w:hAnsi="Times New Roman" w:cs="Times New Roman"/>
          <w:sz w:val="28"/>
          <w:szCs w:val="28"/>
          <w:lang w:val="uk-UA"/>
        </w:rPr>
        <w:t>е</w:t>
      </w:r>
      <w:r w:rsidRPr="0043132C">
        <w:rPr>
          <w:rFonts w:ascii="Times New Roman" w:hAnsi="Times New Roman" w:cs="Times New Roman"/>
          <w:sz w:val="28"/>
          <w:szCs w:val="28"/>
          <w:lang w:val="uk-UA"/>
        </w:rPr>
        <w:t xml:space="preserve"> здоров’я</w:t>
      </w:r>
      <w:r w:rsidR="0095004A" w:rsidRPr="0043132C">
        <w:rPr>
          <w:rFonts w:ascii="Times New Roman" w:hAnsi="Times New Roman" w:cs="Times New Roman"/>
          <w:sz w:val="28"/>
          <w:szCs w:val="28"/>
          <w:lang w:val="uk-UA"/>
        </w:rPr>
        <w:t xml:space="preserve"> людей</w:t>
      </w:r>
      <w:r w:rsidRPr="0043132C">
        <w:rPr>
          <w:rFonts w:ascii="Times New Roman" w:hAnsi="Times New Roman" w:cs="Times New Roman"/>
          <w:sz w:val="28"/>
          <w:szCs w:val="28"/>
          <w:lang w:val="uk-UA"/>
        </w:rPr>
        <w:t>, включаючи сильніші симптоми, пов’язані з травмою і сильніші реакції на гострий стрес, а також гірші результати для серцево-судинної системи</w:t>
      </w:r>
      <w:r w:rsidR="00801218" w:rsidRPr="0043132C">
        <w:rPr>
          <w:rFonts w:ascii="Times New Roman" w:hAnsi="Times New Roman" w:cs="Times New Roman"/>
          <w:sz w:val="28"/>
          <w:szCs w:val="28"/>
          <w:lang w:val="uk-UA"/>
        </w:rPr>
        <w:t>.</w:t>
      </w:r>
      <w:r w:rsidRPr="0043132C">
        <w:rPr>
          <w:rFonts w:ascii="Times New Roman" w:hAnsi="Times New Roman" w:cs="Times New Roman"/>
          <w:sz w:val="28"/>
          <w:szCs w:val="28"/>
          <w:lang w:val="uk-UA"/>
        </w:rPr>
        <w:t xml:space="preserve"> Доведено, що висвітлення масового насильства в </w:t>
      </w:r>
      <w:r w:rsidR="00801218" w:rsidRPr="0043132C">
        <w:rPr>
          <w:rFonts w:ascii="Times New Roman" w:hAnsi="Times New Roman" w:cs="Times New Roman"/>
          <w:sz w:val="28"/>
          <w:szCs w:val="28"/>
          <w:lang w:val="uk-UA"/>
        </w:rPr>
        <w:t>ЗМІ</w:t>
      </w:r>
      <w:r w:rsidRPr="0043132C">
        <w:rPr>
          <w:rFonts w:ascii="Times New Roman" w:hAnsi="Times New Roman" w:cs="Times New Roman"/>
          <w:sz w:val="28"/>
          <w:szCs w:val="28"/>
          <w:lang w:val="uk-UA"/>
        </w:rPr>
        <w:t xml:space="preserve"> передбачає погіршення симптомів психічного здоров’я [13]. </w:t>
      </w:r>
    </w:p>
    <w:p w14:paraId="5966C2F5" w14:textId="4F710067" w:rsidR="00801218" w:rsidRPr="0043132C" w:rsidRDefault="00A85EC0" w:rsidP="00801218">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Зокрема, п</w:t>
      </w:r>
      <w:r w:rsidR="00801218" w:rsidRPr="0043132C">
        <w:rPr>
          <w:rFonts w:ascii="Times New Roman" w:hAnsi="Times New Roman" w:cs="Times New Roman"/>
          <w:sz w:val="28"/>
          <w:szCs w:val="28"/>
          <w:lang w:val="uk-UA"/>
        </w:rPr>
        <w:t xml:space="preserve">роведені дослідження впливу медіа показали, що люди повідомляють про гостріші симптоми, пов’язані зі стресом, коли вони піддаються більшому висвітленню в ЗМІ інциденту масового насильства, особливо з більш </w:t>
      </w:r>
      <w:proofErr w:type="spellStart"/>
      <w:r w:rsidR="00801218" w:rsidRPr="0043132C">
        <w:rPr>
          <w:rFonts w:ascii="Times New Roman" w:hAnsi="Times New Roman" w:cs="Times New Roman"/>
          <w:sz w:val="28"/>
          <w:szCs w:val="28"/>
          <w:lang w:val="uk-UA"/>
        </w:rPr>
        <w:t>емоційно</w:t>
      </w:r>
      <w:proofErr w:type="spellEnd"/>
      <w:r w:rsidR="00801218" w:rsidRPr="0043132C">
        <w:rPr>
          <w:rFonts w:ascii="Times New Roman" w:hAnsi="Times New Roman" w:cs="Times New Roman"/>
          <w:sz w:val="28"/>
          <w:szCs w:val="28"/>
          <w:lang w:val="uk-UA"/>
        </w:rPr>
        <w:t xml:space="preserve"> негативним тоном. Будь-який потенційний вплив нещодавнього висвітлення насильства може бути пом’якшений тим, чи це висвітлення в ЗМІ є більш негативним чи більш позитивним за афективним тоном (наприклад, чи зосереджується воно на смерті та руйнуванні, спричинених подія проти спільності, що виховується після неї). Крім того, насильство в ЗМІ </w:t>
      </w:r>
      <w:r w:rsidR="00801218" w:rsidRPr="0043132C">
        <w:rPr>
          <w:rFonts w:ascii="Times New Roman" w:hAnsi="Times New Roman" w:cs="Times New Roman"/>
          <w:iCs/>
          <w:sz w:val="28"/>
          <w:szCs w:val="28"/>
          <w:lang w:val="uk-UA"/>
        </w:rPr>
        <w:t xml:space="preserve">робить глядача більш схильним до агресивної поведінки </w:t>
      </w:r>
      <w:r w:rsidR="00801218" w:rsidRPr="0043132C">
        <w:rPr>
          <w:rFonts w:ascii="Times New Roman" w:hAnsi="Times New Roman" w:cs="Times New Roman"/>
          <w:sz w:val="28"/>
          <w:szCs w:val="28"/>
          <w:lang w:val="uk-UA"/>
        </w:rPr>
        <w:t>та може бути шкідливим для здоров’я та благополуччя глядачів [13].</w:t>
      </w:r>
      <w:r w:rsidR="00BD1B92" w:rsidRPr="0043132C">
        <w:rPr>
          <w:rFonts w:ascii="Times New Roman" w:hAnsi="Times New Roman" w:cs="Times New Roman"/>
          <w:sz w:val="28"/>
          <w:szCs w:val="28"/>
          <w:lang w:val="uk-UA"/>
        </w:rPr>
        <w:t xml:space="preserve"> Вони також стикаються з психічними та соціальними проблемами внаслідок руйнування системи соціального та психологічного порядку [2, 11]</w:t>
      </w:r>
    </w:p>
    <w:p w14:paraId="683952B6" w14:textId="43E1748E" w:rsidR="00062A85" w:rsidRPr="0043132C" w:rsidRDefault="00062A85" w:rsidP="00062A85">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Результати досліджень показали, що учасники відчували </w:t>
      </w:r>
      <w:r w:rsidR="00A85EC0" w:rsidRPr="0043132C">
        <w:rPr>
          <w:rFonts w:ascii="Times New Roman" w:hAnsi="Times New Roman" w:cs="Times New Roman"/>
          <w:sz w:val="28"/>
          <w:szCs w:val="28"/>
          <w:lang w:val="uk-UA"/>
        </w:rPr>
        <w:t>дуже сильний</w:t>
      </w:r>
      <w:r w:rsidRPr="0043132C">
        <w:rPr>
          <w:rFonts w:ascii="Times New Roman" w:hAnsi="Times New Roman" w:cs="Times New Roman"/>
          <w:sz w:val="28"/>
          <w:szCs w:val="28"/>
          <w:lang w:val="uk-UA"/>
        </w:rPr>
        <w:t xml:space="preserve"> поточний </w:t>
      </w:r>
      <w:proofErr w:type="spellStart"/>
      <w:r w:rsidRPr="0043132C">
        <w:rPr>
          <w:rFonts w:ascii="Times New Roman" w:hAnsi="Times New Roman" w:cs="Times New Roman"/>
          <w:sz w:val="28"/>
          <w:szCs w:val="28"/>
          <w:lang w:val="uk-UA"/>
        </w:rPr>
        <w:t>дистрес</w:t>
      </w:r>
      <w:proofErr w:type="spellEnd"/>
      <w:r w:rsidRPr="0043132C">
        <w:rPr>
          <w:rFonts w:ascii="Times New Roman" w:hAnsi="Times New Roman" w:cs="Times New Roman"/>
          <w:sz w:val="28"/>
          <w:szCs w:val="28"/>
          <w:lang w:val="uk-UA"/>
        </w:rPr>
        <w:t xml:space="preserve">, більшу фізіологічну реакцію на загрози та нижчу </w:t>
      </w:r>
      <w:r w:rsidRPr="0043132C">
        <w:rPr>
          <w:rFonts w:ascii="Times New Roman" w:hAnsi="Times New Roman" w:cs="Times New Roman"/>
          <w:sz w:val="28"/>
          <w:szCs w:val="28"/>
          <w:lang w:val="uk-UA"/>
        </w:rPr>
        <w:lastRenderedPageBreak/>
        <w:t>сприйнятливу чутливість, коли останні новини містили більше афективно негативних слів. Показано, що афективне використання слів у щоденних новинах впливає на психічне здоров’я глядачів [12, 13].</w:t>
      </w:r>
    </w:p>
    <w:p w14:paraId="06964756" w14:textId="7B300856" w:rsidR="00BD1B92" w:rsidRPr="0043132C" w:rsidRDefault="00BD1B92" w:rsidP="00BD1B92">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rPr>
        <w:t xml:space="preserve">Оскільки насильство в реальному середовищі зростає, вони збільшують ризик зловживань. </w:t>
      </w:r>
      <w:r w:rsidRPr="0043132C">
        <w:rPr>
          <w:rFonts w:ascii="Times New Roman" w:hAnsi="Times New Roman" w:cs="Times New Roman"/>
          <w:sz w:val="28"/>
          <w:szCs w:val="28"/>
          <w:lang w:val="uk-UA"/>
        </w:rPr>
        <w:t>Н</w:t>
      </w:r>
      <w:r w:rsidRPr="0043132C">
        <w:rPr>
          <w:rFonts w:ascii="Times New Roman" w:hAnsi="Times New Roman" w:cs="Times New Roman"/>
          <w:sz w:val="28"/>
          <w:szCs w:val="28"/>
        </w:rPr>
        <w:t xml:space="preserve">ебезпека насильства може мати негативні короткострокові та довгострокові наслідки. Рівень впливу насильства в медіа порівнюється з кількома іншими відомими соціальними проблемами, щоб оцінити, наскільки серйозними є ці ризики, наскільки терміново їх потрібно вирішувати і як їх викорінювати. </w:t>
      </w:r>
      <w:r w:rsidRPr="0043132C">
        <w:rPr>
          <w:rFonts w:ascii="Times New Roman" w:hAnsi="Times New Roman" w:cs="Times New Roman"/>
          <w:sz w:val="28"/>
          <w:szCs w:val="28"/>
          <w:lang w:val="uk-UA"/>
        </w:rPr>
        <w:t xml:space="preserve">У наші дні легко отримати доступ до програм насильства і користуватися ними, </w:t>
      </w:r>
      <w:r w:rsidR="00A85EC0" w:rsidRPr="0043132C">
        <w:rPr>
          <w:rFonts w:ascii="Times New Roman" w:hAnsi="Times New Roman" w:cs="Times New Roman"/>
          <w:sz w:val="28"/>
          <w:szCs w:val="28"/>
          <w:lang w:val="uk-UA"/>
        </w:rPr>
        <w:t>адже вони</w:t>
      </w:r>
      <w:r w:rsidRPr="0043132C">
        <w:rPr>
          <w:rFonts w:ascii="Times New Roman" w:hAnsi="Times New Roman" w:cs="Times New Roman"/>
          <w:sz w:val="28"/>
          <w:szCs w:val="28"/>
          <w:lang w:val="uk-UA"/>
        </w:rPr>
        <w:t xml:space="preserve"> захопили наше повсякденне життя [2, 11]. Людина не може жити ізольовано, оскільки вона є соціальною. Як наслідок, її діяльність впливає не лише на неї саму, а й на суспільство в цілому [6]. </w:t>
      </w:r>
    </w:p>
    <w:p w14:paraId="4C93BC13" w14:textId="2D1264F6" w:rsidR="003650FC" w:rsidRPr="0043132C" w:rsidRDefault="00BD1B92" w:rsidP="002F5B59">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Медіа</w:t>
      </w:r>
      <w:r w:rsidR="002F5B59" w:rsidRPr="0043132C">
        <w:rPr>
          <w:rFonts w:ascii="Times New Roman" w:hAnsi="Times New Roman" w:cs="Times New Roman"/>
          <w:sz w:val="28"/>
          <w:szCs w:val="28"/>
          <w:lang w:val="uk-UA"/>
        </w:rPr>
        <w:t xml:space="preserve"> мають здатність пробуджувати, викликати емоційні реакції і навіть змінювати схильність до насильства, серед інших психологічних станів. Коли йдеться про </w:t>
      </w:r>
      <w:r w:rsidRPr="0043132C">
        <w:rPr>
          <w:rFonts w:ascii="Times New Roman" w:hAnsi="Times New Roman" w:cs="Times New Roman"/>
          <w:sz w:val="28"/>
          <w:szCs w:val="28"/>
          <w:lang w:val="uk-UA"/>
        </w:rPr>
        <w:t>ЗМІ</w:t>
      </w:r>
      <w:r w:rsidR="002F5B59" w:rsidRPr="0043132C">
        <w:rPr>
          <w:rFonts w:ascii="Times New Roman" w:hAnsi="Times New Roman" w:cs="Times New Roman"/>
          <w:sz w:val="28"/>
          <w:szCs w:val="28"/>
          <w:lang w:val="uk-UA"/>
        </w:rPr>
        <w:t xml:space="preserve"> загалом, часто використовують слово </w:t>
      </w:r>
      <w:r w:rsidR="00A85EC0" w:rsidRPr="0043132C">
        <w:rPr>
          <w:rFonts w:ascii="Times New Roman" w:hAnsi="Times New Roman" w:cs="Times New Roman"/>
          <w:sz w:val="28"/>
          <w:szCs w:val="28"/>
          <w:lang w:val="uk-UA"/>
        </w:rPr>
        <w:t>«</w:t>
      </w:r>
      <w:r w:rsidR="002F5B59" w:rsidRPr="0043132C">
        <w:rPr>
          <w:rFonts w:ascii="Times New Roman" w:hAnsi="Times New Roman" w:cs="Times New Roman"/>
          <w:sz w:val="28"/>
          <w:szCs w:val="28"/>
          <w:lang w:val="uk-UA"/>
        </w:rPr>
        <w:t>настрій</w:t>
      </w:r>
      <w:r w:rsidR="00A85EC0" w:rsidRPr="0043132C">
        <w:rPr>
          <w:rFonts w:ascii="Times New Roman" w:hAnsi="Times New Roman" w:cs="Times New Roman"/>
          <w:sz w:val="28"/>
          <w:szCs w:val="28"/>
          <w:lang w:val="uk-UA"/>
        </w:rPr>
        <w:t>»</w:t>
      </w:r>
      <w:r w:rsidR="002F5B59" w:rsidRPr="0043132C">
        <w:rPr>
          <w:rFonts w:ascii="Times New Roman" w:hAnsi="Times New Roman" w:cs="Times New Roman"/>
          <w:sz w:val="28"/>
          <w:szCs w:val="28"/>
          <w:lang w:val="uk-UA"/>
        </w:rPr>
        <w:t xml:space="preserve">. Люди вирішують, які медіа дивитися чи слухати, виходячи зі свого поточного емоційного стану чи настрою та очікувань щодо того, як медіа вплинуть на ці стани чи змінять їх. Глядачі хочуть бути </w:t>
      </w:r>
      <w:proofErr w:type="spellStart"/>
      <w:r w:rsidR="002F5B59" w:rsidRPr="0043132C">
        <w:rPr>
          <w:rFonts w:ascii="Times New Roman" w:hAnsi="Times New Roman" w:cs="Times New Roman"/>
          <w:sz w:val="28"/>
          <w:szCs w:val="28"/>
          <w:lang w:val="uk-UA"/>
        </w:rPr>
        <w:t>емоційно</w:t>
      </w:r>
      <w:proofErr w:type="spellEnd"/>
      <w:r w:rsidR="002F5B59" w:rsidRPr="0043132C">
        <w:rPr>
          <w:rFonts w:ascii="Times New Roman" w:hAnsi="Times New Roman" w:cs="Times New Roman"/>
          <w:sz w:val="28"/>
          <w:szCs w:val="28"/>
          <w:lang w:val="uk-UA"/>
        </w:rPr>
        <w:t xml:space="preserve"> зворушеними, і </w:t>
      </w:r>
      <w:r w:rsidRPr="0043132C">
        <w:rPr>
          <w:rFonts w:ascii="Times New Roman" w:hAnsi="Times New Roman" w:cs="Times New Roman"/>
          <w:sz w:val="28"/>
          <w:szCs w:val="28"/>
          <w:lang w:val="uk-UA"/>
        </w:rPr>
        <w:t>ЗМІ</w:t>
      </w:r>
      <w:r w:rsidR="002F5B59" w:rsidRPr="0043132C">
        <w:rPr>
          <w:rFonts w:ascii="Times New Roman" w:hAnsi="Times New Roman" w:cs="Times New Roman"/>
          <w:sz w:val="28"/>
          <w:szCs w:val="28"/>
          <w:lang w:val="uk-UA"/>
        </w:rPr>
        <w:t xml:space="preserve"> спрямовані саме на це. Глядачі можуть відчувати різні почуття з точки зору холостяка або учасниць, коли дивляться програму знайомств на телебаченні. Якщо герой у фільмі відчуває страх, глядач може так </w:t>
      </w:r>
      <w:r w:rsidR="00643DF3" w:rsidRPr="0043132C">
        <w:rPr>
          <w:rFonts w:ascii="Times New Roman" w:hAnsi="Times New Roman" w:cs="Times New Roman"/>
          <w:sz w:val="28"/>
          <w:szCs w:val="28"/>
          <w:lang w:val="uk-UA"/>
        </w:rPr>
        <w:t>само відчути хвилювання і жах [2]</w:t>
      </w:r>
      <w:r w:rsidR="002F5B59" w:rsidRPr="0043132C">
        <w:rPr>
          <w:rFonts w:ascii="Times New Roman" w:hAnsi="Times New Roman" w:cs="Times New Roman"/>
          <w:sz w:val="28"/>
          <w:szCs w:val="28"/>
          <w:lang w:val="uk-UA"/>
        </w:rPr>
        <w:t>.</w:t>
      </w:r>
      <w:r w:rsidR="003650FC" w:rsidRPr="0043132C">
        <w:rPr>
          <w:rFonts w:ascii="Times New Roman" w:hAnsi="Times New Roman" w:cs="Times New Roman"/>
          <w:sz w:val="28"/>
          <w:szCs w:val="28"/>
          <w:lang w:val="uk-UA"/>
        </w:rPr>
        <w:t xml:space="preserve"> </w:t>
      </w:r>
    </w:p>
    <w:p w14:paraId="3A332F46" w14:textId="0DBA4D0D" w:rsidR="00C74591" w:rsidRPr="0043132C" w:rsidRDefault="001A4DBE" w:rsidP="002F5B59">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Дійсно, висвітлення в </w:t>
      </w:r>
      <w:r w:rsidR="00062A85" w:rsidRPr="0043132C">
        <w:rPr>
          <w:rFonts w:ascii="Times New Roman" w:hAnsi="Times New Roman" w:cs="Times New Roman"/>
          <w:sz w:val="28"/>
          <w:szCs w:val="28"/>
          <w:lang w:val="uk-UA"/>
        </w:rPr>
        <w:t>ЗМІ</w:t>
      </w:r>
      <w:r w:rsidRPr="0043132C">
        <w:rPr>
          <w:rFonts w:ascii="Times New Roman" w:hAnsi="Times New Roman" w:cs="Times New Roman"/>
          <w:sz w:val="28"/>
          <w:szCs w:val="28"/>
          <w:lang w:val="uk-UA"/>
        </w:rPr>
        <w:t xml:space="preserve"> негативних подій може вплинути на психічне здоров’я та благополуччя. </w:t>
      </w:r>
      <w:r w:rsidR="00C74591" w:rsidRPr="0043132C">
        <w:rPr>
          <w:rFonts w:ascii="Times New Roman" w:hAnsi="Times New Roman" w:cs="Times New Roman"/>
          <w:sz w:val="28"/>
          <w:szCs w:val="28"/>
          <w:lang w:val="uk-UA"/>
        </w:rPr>
        <w:t xml:space="preserve">Більше того, перегляд тривожних медіа-матеріалів після явних чи </w:t>
      </w:r>
      <w:proofErr w:type="spellStart"/>
      <w:r w:rsidR="00C74591" w:rsidRPr="0043132C">
        <w:rPr>
          <w:rFonts w:ascii="Times New Roman" w:hAnsi="Times New Roman" w:cs="Times New Roman"/>
          <w:sz w:val="28"/>
          <w:szCs w:val="28"/>
          <w:lang w:val="uk-UA"/>
        </w:rPr>
        <w:t>викликаючих</w:t>
      </w:r>
      <w:proofErr w:type="spellEnd"/>
      <w:r w:rsidR="00C74591" w:rsidRPr="0043132C">
        <w:rPr>
          <w:rFonts w:ascii="Times New Roman" w:hAnsi="Times New Roman" w:cs="Times New Roman"/>
          <w:sz w:val="28"/>
          <w:szCs w:val="28"/>
          <w:lang w:val="uk-UA"/>
        </w:rPr>
        <w:t xml:space="preserve"> у пам’яті негативних подій, у тому числі випадків масового насильства, криз у сфері охорони здоров’я та природних катаклізмів, був пов’язаний із посиленням симптомів посттравматичного стресу, психологічний </w:t>
      </w:r>
      <w:proofErr w:type="spellStart"/>
      <w:r w:rsidR="00C74591" w:rsidRPr="0043132C">
        <w:rPr>
          <w:rFonts w:ascii="Times New Roman" w:hAnsi="Times New Roman" w:cs="Times New Roman"/>
          <w:sz w:val="28"/>
          <w:szCs w:val="28"/>
          <w:lang w:val="uk-UA"/>
        </w:rPr>
        <w:t>дистрес</w:t>
      </w:r>
      <w:proofErr w:type="spellEnd"/>
      <w:r w:rsidR="00C74591" w:rsidRPr="0043132C">
        <w:rPr>
          <w:rFonts w:ascii="Times New Roman" w:hAnsi="Times New Roman" w:cs="Times New Roman"/>
          <w:sz w:val="28"/>
          <w:szCs w:val="28"/>
          <w:lang w:val="uk-UA"/>
        </w:rPr>
        <w:t>, функціональн</w:t>
      </w:r>
      <w:r w:rsidR="00062A85" w:rsidRPr="0043132C">
        <w:rPr>
          <w:rFonts w:ascii="Times New Roman" w:hAnsi="Times New Roman" w:cs="Times New Roman"/>
          <w:sz w:val="28"/>
          <w:szCs w:val="28"/>
          <w:lang w:val="uk-UA"/>
        </w:rPr>
        <w:t>их</w:t>
      </w:r>
      <w:r w:rsidR="00C74591" w:rsidRPr="0043132C">
        <w:rPr>
          <w:rFonts w:ascii="Times New Roman" w:hAnsi="Times New Roman" w:cs="Times New Roman"/>
          <w:sz w:val="28"/>
          <w:szCs w:val="28"/>
          <w:lang w:val="uk-UA"/>
        </w:rPr>
        <w:t xml:space="preserve"> порушен</w:t>
      </w:r>
      <w:r w:rsidR="00062A85" w:rsidRPr="0043132C">
        <w:rPr>
          <w:rFonts w:ascii="Times New Roman" w:hAnsi="Times New Roman" w:cs="Times New Roman"/>
          <w:sz w:val="28"/>
          <w:szCs w:val="28"/>
          <w:lang w:val="uk-UA"/>
        </w:rPr>
        <w:t>ь</w:t>
      </w:r>
      <w:r w:rsidR="00C74591" w:rsidRPr="0043132C">
        <w:rPr>
          <w:rFonts w:ascii="Times New Roman" w:hAnsi="Times New Roman" w:cs="Times New Roman"/>
          <w:sz w:val="28"/>
          <w:szCs w:val="28"/>
          <w:lang w:val="uk-UA"/>
        </w:rPr>
        <w:t xml:space="preserve">, </w:t>
      </w:r>
      <w:r w:rsidR="00062A85" w:rsidRPr="0043132C">
        <w:rPr>
          <w:rFonts w:ascii="Times New Roman" w:hAnsi="Times New Roman" w:cs="Times New Roman"/>
          <w:sz w:val="28"/>
          <w:szCs w:val="28"/>
          <w:lang w:val="uk-UA"/>
        </w:rPr>
        <w:t>підвищенням</w:t>
      </w:r>
      <w:r w:rsidR="00C74591" w:rsidRPr="0043132C">
        <w:rPr>
          <w:rFonts w:ascii="Times New Roman" w:hAnsi="Times New Roman" w:cs="Times New Roman"/>
          <w:sz w:val="28"/>
          <w:szCs w:val="28"/>
          <w:lang w:val="uk-UA"/>
        </w:rPr>
        <w:t xml:space="preserve"> частот</w:t>
      </w:r>
      <w:r w:rsidR="00062A85" w:rsidRPr="0043132C">
        <w:rPr>
          <w:rFonts w:ascii="Times New Roman" w:hAnsi="Times New Roman" w:cs="Times New Roman"/>
          <w:sz w:val="28"/>
          <w:szCs w:val="28"/>
          <w:lang w:val="uk-UA"/>
        </w:rPr>
        <w:t>и</w:t>
      </w:r>
      <w:r w:rsidR="00C74591" w:rsidRPr="0043132C">
        <w:rPr>
          <w:rFonts w:ascii="Times New Roman" w:hAnsi="Times New Roman" w:cs="Times New Roman"/>
          <w:sz w:val="28"/>
          <w:szCs w:val="28"/>
          <w:lang w:val="uk-UA"/>
        </w:rPr>
        <w:t xml:space="preserve"> психічних і фізичних захворювань і більш</w:t>
      </w:r>
      <w:r w:rsidR="00062A85" w:rsidRPr="0043132C">
        <w:rPr>
          <w:rFonts w:ascii="Times New Roman" w:hAnsi="Times New Roman" w:cs="Times New Roman"/>
          <w:sz w:val="28"/>
          <w:szCs w:val="28"/>
          <w:lang w:val="uk-UA"/>
        </w:rPr>
        <w:t>ою</w:t>
      </w:r>
      <w:r w:rsidR="00C74591" w:rsidRPr="0043132C">
        <w:rPr>
          <w:rFonts w:ascii="Times New Roman" w:hAnsi="Times New Roman" w:cs="Times New Roman"/>
          <w:sz w:val="28"/>
          <w:szCs w:val="28"/>
          <w:lang w:val="uk-UA"/>
        </w:rPr>
        <w:t xml:space="preserve"> вираженіст</w:t>
      </w:r>
      <w:r w:rsidR="00062A85" w:rsidRPr="0043132C">
        <w:rPr>
          <w:rFonts w:ascii="Times New Roman" w:hAnsi="Times New Roman" w:cs="Times New Roman"/>
          <w:sz w:val="28"/>
          <w:szCs w:val="28"/>
          <w:lang w:val="uk-UA"/>
        </w:rPr>
        <w:t>ю</w:t>
      </w:r>
      <w:r w:rsidR="00C74591" w:rsidRPr="0043132C">
        <w:rPr>
          <w:rFonts w:ascii="Times New Roman" w:hAnsi="Times New Roman" w:cs="Times New Roman"/>
          <w:sz w:val="28"/>
          <w:szCs w:val="28"/>
          <w:lang w:val="uk-UA"/>
        </w:rPr>
        <w:t xml:space="preserve"> симптомів депресії [</w:t>
      </w:r>
      <w:r w:rsidR="00553CA6" w:rsidRPr="0043132C">
        <w:rPr>
          <w:rFonts w:ascii="Times New Roman" w:hAnsi="Times New Roman" w:cs="Times New Roman"/>
          <w:sz w:val="28"/>
          <w:szCs w:val="28"/>
          <w:lang w:val="uk-UA"/>
        </w:rPr>
        <w:t>12</w:t>
      </w:r>
      <w:r w:rsidR="00C74591" w:rsidRPr="0043132C">
        <w:rPr>
          <w:rFonts w:ascii="Times New Roman" w:hAnsi="Times New Roman" w:cs="Times New Roman"/>
          <w:sz w:val="28"/>
          <w:szCs w:val="28"/>
          <w:lang w:val="uk-UA"/>
        </w:rPr>
        <w:t>]</w:t>
      </w:r>
      <w:r w:rsidRPr="0043132C">
        <w:rPr>
          <w:rFonts w:ascii="Times New Roman" w:hAnsi="Times New Roman" w:cs="Times New Roman"/>
          <w:sz w:val="28"/>
          <w:szCs w:val="28"/>
          <w:lang w:val="uk-UA"/>
        </w:rPr>
        <w:t>.</w:t>
      </w:r>
    </w:p>
    <w:p w14:paraId="58A962DA" w14:textId="67CB9E9E" w:rsidR="00A165BB" w:rsidRPr="0043132C" w:rsidRDefault="00062A85" w:rsidP="002F5B59">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lastRenderedPageBreak/>
        <w:t>Р</w:t>
      </w:r>
      <w:r w:rsidR="00A165BB" w:rsidRPr="0043132C">
        <w:rPr>
          <w:rFonts w:ascii="Times New Roman" w:hAnsi="Times New Roman" w:cs="Times New Roman"/>
          <w:sz w:val="28"/>
          <w:szCs w:val="28"/>
          <w:lang w:val="uk-UA"/>
        </w:rPr>
        <w:t>озважальні медіа можуть ефективно змінювати наші переконання та поведінку. Є певні докази того, що переконання глядачів щодо певних соціальних груп або соціальних проблем можуть бути змінені, якщо подавати вигадані оповіді на телебаченні чи в масовій культурі, особливо коли художня література є основним, а іноді й єдиним джерелом інформації, яка доступна для нас щодо певних питань. Наприклад, для багатьох американців телебачення є основним джерелом вторинної інформації про охорону здоров’я та хвороби [7]. Розваги можуть перенести та переконати глядачів, представляючи їм персонажів, з якими вони можуть ідентифікувати себе [</w:t>
      </w:r>
      <w:r w:rsidR="00553CA6" w:rsidRPr="0043132C">
        <w:rPr>
          <w:rFonts w:ascii="Times New Roman" w:hAnsi="Times New Roman" w:cs="Times New Roman"/>
          <w:sz w:val="28"/>
          <w:szCs w:val="28"/>
          <w:lang w:val="uk-UA"/>
        </w:rPr>
        <w:t>9</w:t>
      </w:r>
      <w:r w:rsidR="00A165BB" w:rsidRPr="0043132C">
        <w:rPr>
          <w:rFonts w:ascii="Times New Roman" w:hAnsi="Times New Roman" w:cs="Times New Roman"/>
          <w:sz w:val="28"/>
          <w:szCs w:val="28"/>
          <w:lang w:val="uk-UA"/>
        </w:rPr>
        <w:t>].</w:t>
      </w:r>
    </w:p>
    <w:p w14:paraId="038DFAE1" w14:textId="77777777" w:rsidR="009E79B2" w:rsidRPr="0043132C" w:rsidRDefault="009E79B2" w:rsidP="009E79B2">
      <w:pPr>
        <w:spacing w:after="0" w:line="360" w:lineRule="auto"/>
        <w:ind w:firstLine="567"/>
        <w:jc w:val="both"/>
        <w:rPr>
          <w:rFonts w:ascii="Times New Roman" w:hAnsi="Times New Roman" w:cs="Times New Roman"/>
          <w:b/>
          <w:sz w:val="28"/>
          <w:szCs w:val="28"/>
          <w:lang w:val="uk-UA"/>
        </w:rPr>
      </w:pPr>
      <w:r w:rsidRPr="0043132C">
        <w:rPr>
          <w:rFonts w:ascii="Times New Roman" w:hAnsi="Times New Roman" w:cs="Times New Roman"/>
          <w:b/>
          <w:sz w:val="28"/>
          <w:szCs w:val="28"/>
          <w:lang w:val="uk-UA"/>
        </w:rPr>
        <w:t>Висновки і перспективи (</w:t>
      </w:r>
      <w:proofErr w:type="spellStart"/>
      <w:r w:rsidRPr="0043132C">
        <w:rPr>
          <w:rFonts w:ascii="Times New Roman" w:hAnsi="Times New Roman" w:cs="Times New Roman"/>
          <w:b/>
          <w:sz w:val="28"/>
          <w:szCs w:val="28"/>
          <w:lang w:val="uk-UA"/>
        </w:rPr>
        <w:t>Discussion</w:t>
      </w:r>
      <w:proofErr w:type="spellEnd"/>
      <w:r w:rsidRPr="0043132C">
        <w:rPr>
          <w:rFonts w:ascii="Times New Roman" w:hAnsi="Times New Roman" w:cs="Times New Roman"/>
          <w:b/>
          <w:sz w:val="28"/>
          <w:szCs w:val="28"/>
          <w:lang w:val="uk-UA"/>
        </w:rPr>
        <w:t>).</w:t>
      </w:r>
    </w:p>
    <w:p w14:paraId="78DE3305" w14:textId="7103005E" w:rsidR="00C05049" w:rsidRPr="0043132C" w:rsidRDefault="005D74E6" w:rsidP="009E79B2">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Людина </w:t>
      </w:r>
      <w:r w:rsidR="00654579" w:rsidRPr="0043132C">
        <w:rPr>
          <w:rFonts w:ascii="Times New Roman" w:hAnsi="Times New Roman" w:cs="Times New Roman"/>
          <w:sz w:val="28"/>
          <w:szCs w:val="28"/>
          <w:lang w:val="uk-UA"/>
        </w:rPr>
        <w:t>–</w:t>
      </w:r>
      <w:r w:rsidRPr="0043132C">
        <w:rPr>
          <w:rFonts w:ascii="Times New Roman" w:hAnsi="Times New Roman" w:cs="Times New Roman"/>
          <w:sz w:val="28"/>
          <w:szCs w:val="28"/>
          <w:lang w:val="uk-UA"/>
        </w:rPr>
        <w:t xml:space="preserve"> істота соціальна, вона завжди хоче знати про своє становище та становище інших </w:t>
      </w:r>
      <w:r w:rsidR="00A85EC0" w:rsidRPr="0043132C">
        <w:rPr>
          <w:rFonts w:ascii="Times New Roman" w:hAnsi="Times New Roman" w:cs="Times New Roman"/>
          <w:sz w:val="28"/>
          <w:szCs w:val="28"/>
          <w:lang w:val="uk-UA"/>
        </w:rPr>
        <w:t>та</w:t>
      </w:r>
      <w:r w:rsidRPr="0043132C">
        <w:rPr>
          <w:rFonts w:ascii="Times New Roman" w:hAnsi="Times New Roman" w:cs="Times New Roman"/>
          <w:sz w:val="28"/>
          <w:szCs w:val="28"/>
          <w:lang w:val="uk-UA"/>
        </w:rPr>
        <w:t xml:space="preserve"> ділитися з ними інформацією, для цього вона завжди намагається розвивати нові інструменти та сучасні методи</w:t>
      </w:r>
      <w:r w:rsidR="00654579" w:rsidRPr="0043132C">
        <w:rPr>
          <w:rFonts w:ascii="Times New Roman" w:hAnsi="Times New Roman" w:cs="Times New Roman"/>
          <w:sz w:val="28"/>
          <w:szCs w:val="28"/>
          <w:lang w:val="uk-UA"/>
        </w:rPr>
        <w:t xml:space="preserve"> медіа</w:t>
      </w:r>
      <w:r w:rsidRPr="0043132C">
        <w:rPr>
          <w:rFonts w:ascii="Times New Roman" w:hAnsi="Times New Roman" w:cs="Times New Roman"/>
          <w:sz w:val="28"/>
          <w:szCs w:val="28"/>
          <w:lang w:val="uk-UA"/>
        </w:rPr>
        <w:t xml:space="preserve">. </w:t>
      </w:r>
      <w:r w:rsidR="00C05049" w:rsidRPr="0043132C">
        <w:rPr>
          <w:rFonts w:ascii="Times New Roman" w:hAnsi="Times New Roman" w:cs="Times New Roman"/>
          <w:sz w:val="28"/>
          <w:szCs w:val="28"/>
          <w:lang w:val="uk-UA"/>
        </w:rPr>
        <w:t xml:space="preserve">Пропаганда, </w:t>
      </w:r>
      <w:r w:rsidR="00654579" w:rsidRPr="0043132C">
        <w:rPr>
          <w:rFonts w:ascii="Times New Roman" w:hAnsi="Times New Roman" w:cs="Times New Roman"/>
          <w:sz w:val="28"/>
          <w:szCs w:val="28"/>
          <w:lang w:val="uk-UA"/>
        </w:rPr>
        <w:t xml:space="preserve">реклама, </w:t>
      </w:r>
      <w:r w:rsidR="00C05049" w:rsidRPr="0043132C">
        <w:rPr>
          <w:rFonts w:ascii="Times New Roman" w:hAnsi="Times New Roman" w:cs="Times New Roman"/>
          <w:sz w:val="28"/>
          <w:szCs w:val="28"/>
          <w:lang w:val="uk-UA"/>
        </w:rPr>
        <w:t xml:space="preserve">соціальний </w:t>
      </w:r>
      <w:r w:rsidR="00654579" w:rsidRPr="0043132C">
        <w:rPr>
          <w:rFonts w:ascii="Times New Roman" w:hAnsi="Times New Roman" w:cs="Times New Roman"/>
          <w:sz w:val="28"/>
          <w:szCs w:val="28"/>
          <w:lang w:val="uk-UA"/>
        </w:rPr>
        <w:t>та</w:t>
      </w:r>
      <w:r w:rsidR="00C05049" w:rsidRPr="0043132C">
        <w:rPr>
          <w:rFonts w:ascii="Times New Roman" w:hAnsi="Times New Roman" w:cs="Times New Roman"/>
          <w:sz w:val="28"/>
          <w:szCs w:val="28"/>
          <w:lang w:val="uk-UA"/>
        </w:rPr>
        <w:t xml:space="preserve"> науковий розвиток, розмови про всесвіт, спілкування, поширення культур, обмін досвідом і навіть реакція мають прямий і непрямий зв'язок з медіа. </w:t>
      </w:r>
      <w:r w:rsidR="00654579" w:rsidRPr="0043132C">
        <w:rPr>
          <w:rFonts w:ascii="Times New Roman" w:hAnsi="Times New Roman" w:cs="Times New Roman"/>
          <w:sz w:val="28"/>
          <w:szCs w:val="28"/>
          <w:lang w:val="uk-UA"/>
        </w:rPr>
        <w:t>Сучасні ЗМІ мають як негативний так і позитивний вплив на соціальне та психологічне життя людини.</w:t>
      </w:r>
    </w:p>
    <w:p w14:paraId="7924F713" w14:textId="1930A210" w:rsidR="00D45042" w:rsidRPr="0043132C" w:rsidRDefault="00D45042" w:rsidP="009E79B2">
      <w:pPr>
        <w:spacing w:after="0" w:line="36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Крім того, враховуючи потребу у підтримці здоров’я людей і покращенні добробуту людей у контексті сучасного суспільства ризику та глобалізації, майбутні дослідження можуть зосередитися на екологічному середовищі та психологічному відновленні людей після епідемії, а також на тому, як посилити щастя та благополуччя людей, усунення негативного емоційного стресу </w:t>
      </w:r>
      <w:r w:rsidR="00654579" w:rsidRPr="0043132C">
        <w:rPr>
          <w:rFonts w:ascii="Times New Roman" w:hAnsi="Times New Roman" w:cs="Times New Roman"/>
          <w:sz w:val="28"/>
          <w:szCs w:val="28"/>
          <w:lang w:val="uk-UA"/>
        </w:rPr>
        <w:t>та агресії.</w:t>
      </w:r>
    </w:p>
    <w:p w14:paraId="5023FBC2" w14:textId="77777777" w:rsidR="00D47F28" w:rsidRPr="0043132C" w:rsidRDefault="00D47F28" w:rsidP="00D47F28">
      <w:pPr>
        <w:spacing w:after="0" w:line="240" w:lineRule="auto"/>
        <w:jc w:val="center"/>
        <w:rPr>
          <w:rFonts w:ascii="Times New Roman" w:hAnsi="Times New Roman" w:cs="Times New Roman"/>
          <w:b/>
          <w:sz w:val="28"/>
          <w:szCs w:val="28"/>
          <w:lang w:val="uk-UA"/>
        </w:rPr>
      </w:pPr>
    </w:p>
    <w:p w14:paraId="79E2B324" w14:textId="3996255C" w:rsidR="009E79B2" w:rsidRPr="0043132C" w:rsidRDefault="009E79B2" w:rsidP="00D47F28">
      <w:pPr>
        <w:spacing w:after="0" w:line="240" w:lineRule="auto"/>
        <w:jc w:val="center"/>
        <w:rPr>
          <w:rFonts w:ascii="Times New Roman" w:hAnsi="Times New Roman" w:cs="Times New Roman"/>
          <w:b/>
          <w:sz w:val="28"/>
          <w:szCs w:val="28"/>
          <w:lang w:val="uk-UA"/>
        </w:rPr>
      </w:pPr>
      <w:r w:rsidRPr="0043132C">
        <w:rPr>
          <w:rFonts w:ascii="Times New Roman" w:hAnsi="Times New Roman" w:cs="Times New Roman"/>
          <w:b/>
          <w:sz w:val="28"/>
          <w:szCs w:val="28"/>
          <w:lang w:val="uk-UA"/>
        </w:rPr>
        <w:t>Список використаних джерел</w:t>
      </w:r>
      <w:r w:rsidR="00F25381" w:rsidRPr="0043132C">
        <w:rPr>
          <w:rFonts w:ascii="Times New Roman" w:hAnsi="Times New Roman" w:cs="Times New Roman"/>
          <w:b/>
          <w:sz w:val="28"/>
          <w:szCs w:val="28"/>
          <w:lang w:val="uk-UA"/>
        </w:rPr>
        <w:t xml:space="preserve"> </w:t>
      </w:r>
    </w:p>
    <w:p w14:paraId="08FF63D1" w14:textId="77777777" w:rsidR="00105D40" w:rsidRPr="0043132C" w:rsidRDefault="00105D40"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shd w:val="clear" w:color="auto" w:fill="FFFFFF"/>
          <w:lang w:val="uk-UA"/>
        </w:rPr>
        <w:t xml:space="preserve">1. </w:t>
      </w:r>
      <w:r w:rsidRPr="0043132C">
        <w:rPr>
          <w:rFonts w:ascii="Times New Roman" w:hAnsi="Times New Roman" w:cs="Times New Roman"/>
          <w:sz w:val="28"/>
          <w:szCs w:val="28"/>
          <w:shd w:val="clear" w:color="auto" w:fill="FFFFFF"/>
          <w:lang w:val="en-US"/>
        </w:rPr>
        <w:t xml:space="preserve">Aslam F., Awan T. M., Syed J. H., Kashif A., Parveen M. Sentiments and emotions evoked by news headlines of coronavirus disease (COVID-19) outbreak. </w:t>
      </w:r>
      <w:r w:rsidRPr="0043132C">
        <w:rPr>
          <w:rFonts w:ascii="Times New Roman" w:hAnsi="Times New Roman" w:cs="Times New Roman"/>
          <w:i/>
          <w:sz w:val="28"/>
          <w:szCs w:val="28"/>
          <w:shd w:val="clear" w:color="auto" w:fill="FFFFFF"/>
          <w:lang w:val="en-US"/>
        </w:rPr>
        <w:t>Humanit. Soc. Sci. Commun.</w:t>
      </w:r>
      <w:r w:rsidRPr="0043132C">
        <w:rPr>
          <w:rFonts w:ascii="Times New Roman" w:hAnsi="Times New Roman" w:cs="Times New Roman"/>
          <w:sz w:val="28"/>
          <w:szCs w:val="28"/>
          <w:shd w:val="clear" w:color="auto" w:fill="FFFFFF"/>
          <w:lang w:val="en-US"/>
        </w:rPr>
        <w:t xml:space="preserve"> </w:t>
      </w:r>
      <w:r w:rsidR="001F3161" w:rsidRPr="0043132C">
        <w:rPr>
          <w:rFonts w:ascii="Times New Roman" w:hAnsi="Times New Roman" w:cs="Times New Roman"/>
          <w:sz w:val="28"/>
          <w:szCs w:val="28"/>
          <w:shd w:val="clear" w:color="auto" w:fill="FFFFFF"/>
          <w:lang w:val="en-US"/>
        </w:rPr>
        <w:t xml:space="preserve">2020. Vol. </w:t>
      </w:r>
      <w:r w:rsidRPr="0043132C">
        <w:rPr>
          <w:rFonts w:ascii="Times New Roman" w:hAnsi="Times New Roman" w:cs="Times New Roman"/>
          <w:sz w:val="28"/>
          <w:szCs w:val="28"/>
          <w:shd w:val="clear" w:color="auto" w:fill="FFFFFF"/>
          <w:lang w:val="en-US"/>
        </w:rPr>
        <w:t>7</w:t>
      </w:r>
      <w:r w:rsidR="001F3161" w:rsidRPr="0043132C">
        <w:rPr>
          <w:rFonts w:ascii="Times New Roman" w:hAnsi="Times New Roman" w:cs="Times New Roman"/>
          <w:sz w:val="28"/>
          <w:szCs w:val="28"/>
          <w:shd w:val="clear" w:color="auto" w:fill="FFFFFF"/>
          <w:lang w:val="en-US"/>
        </w:rPr>
        <w:t>. P.</w:t>
      </w:r>
      <w:r w:rsidRPr="0043132C">
        <w:rPr>
          <w:rFonts w:ascii="Times New Roman" w:hAnsi="Times New Roman" w:cs="Times New Roman"/>
          <w:sz w:val="28"/>
          <w:szCs w:val="28"/>
          <w:shd w:val="clear" w:color="auto" w:fill="FFFFFF"/>
          <w:lang w:val="en-US"/>
        </w:rPr>
        <w:t xml:space="preserve"> 23. https://doi.org/10.1057/s41599-020-0523-3.</w:t>
      </w:r>
    </w:p>
    <w:p w14:paraId="48A50697" w14:textId="77777777" w:rsidR="00105D40" w:rsidRPr="0043132C" w:rsidRDefault="00105D40" w:rsidP="00D47F28">
      <w:pPr>
        <w:spacing w:after="0" w:line="240" w:lineRule="auto"/>
        <w:ind w:firstLine="567"/>
        <w:jc w:val="both"/>
        <w:rPr>
          <w:rFonts w:ascii="Times New Roman" w:hAnsi="Times New Roman" w:cs="Times New Roman"/>
          <w:sz w:val="28"/>
          <w:szCs w:val="28"/>
          <w:lang w:val="en-US"/>
        </w:rPr>
      </w:pPr>
      <w:r w:rsidRPr="0043132C">
        <w:rPr>
          <w:rFonts w:ascii="Times New Roman" w:hAnsi="Times New Roman" w:cs="Times New Roman"/>
          <w:sz w:val="28"/>
          <w:szCs w:val="28"/>
          <w:lang w:val="en-US"/>
        </w:rPr>
        <w:t>2</w:t>
      </w:r>
      <w:r w:rsidRPr="0043132C">
        <w:rPr>
          <w:rFonts w:ascii="Times New Roman" w:hAnsi="Times New Roman" w:cs="Times New Roman"/>
          <w:sz w:val="28"/>
          <w:szCs w:val="28"/>
          <w:lang w:val="uk-UA"/>
        </w:rPr>
        <w:t xml:space="preserve">. </w:t>
      </w:r>
      <w:r w:rsidR="001F3161" w:rsidRPr="0043132C">
        <w:rPr>
          <w:rFonts w:ascii="Times New Roman" w:hAnsi="Times New Roman" w:cs="Times New Roman"/>
          <w:sz w:val="28"/>
          <w:szCs w:val="28"/>
          <w:lang w:val="en-US"/>
        </w:rPr>
        <w:t>Barlett</w:t>
      </w:r>
      <w:r w:rsidRPr="0043132C">
        <w:rPr>
          <w:rFonts w:ascii="Times New Roman" w:hAnsi="Times New Roman" w:cs="Times New Roman"/>
          <w:sz w:val="28"/>
          <w:szCs w:val="28"/>
          <w:lang w:val="en-US"/>
        </w:rPr>
        <w:t xml:space="preserve"> C. P., Gentile D. A. Affective and emotional consequences of the mass media. In K. Döveling, C. von Scheve, </w:t>
      </w:r>
      <w:r w:rsidR="001F3161" w:rsidRPr="0043132C">
        <w:rPr>
          <w:rFonts w:ascii="Times New Roman" w:hAnsi="Times New Roman" w:cs="Times New Roman"/>
          <w:sz w:val="28"/>
          <w:szCs w:val="28"/>
          <w:lang w:val="en-US"/>
        </w:rPr>
        <w:t>E. A. Konijn (Eds.).</w:t>
      </w:r>
      <w:r w:rsidRPr="0043132C">
        <w:rPr>
          <w:rFonts w:ascii="Times New Roman" w:hAnsi="Times New Roman" w:cs="Times New Roman"/>
          <w:sz w:val="28"/>
          <w:szCs w:val="28"/>
          <w:lang w:val="en-US"/>
        </w:rPr>
        <w:t xml:space="preserve"> </w:t>
      </w:r>
      <w:r w:rsidRPr="0043132C">
        <w:rPr>
          <w:rFonts w:ascii="Times New Roman" w:hAnsi="Times New Roman" w:cs="Times New Roman"/>
          <w:i/>
          <w:sz w:val="28"/>
          <w:szCs w:val="28"/>
          <w:lang w:val="en-US"/>
        </w:rPr>
        <w:t>The Routledge handbook of emotions and mass media</w:t>
      </w:r>
      <w:r w:rsidR="001F3161" w:rsidRPr="0043132C">
        <w:rPr>
          <w:rFonts w:ascii="Times New Roman" w:hAnsi="Times New Roman" w:cs="Times New Roman"/>
          <w:i/>
          <w:sz w:val="28"/>
          <w:szCs w:val="28"/>
          <w:lang w:val="en-US"/>
        </w:rPr>
        <w:t xml:space="preserve">. </w:t>
      </w:r>
      <w:r w:rsidR="001F3161" w:rsidRPr="0043132C">
        <w:rPr>
          <w:rFonts w:ascii="Times New Roman" w:hAnsi="Times New Roman" w:cs="Times New Roman"/>
          <w:sz w:val="28"/>
          <w:szCs w:val="28"/>
          <w:lang w:val="en-US"/>
        </w:rPr>
        <w:t xml:space="preserve">2015. </w:t>
      </w:r>
      <w:r w:rsidRPr="0043132C">
        <w:rPr>
          <w:rFonts w:ascii="Times New Roman" w:hAnsi="Times New Roman" w:cs="Times New Roman"/>
          <w:sz w:val="28"/>
          <w:szCs w:val="28"/>
          <w:lang w:val="en-US"/>
        </w:rPr>
        <w:t>pp. 60–78.</w:t>
      </w:r>
    </w:p>
    <w:p w14:paraId="7DFABB7F" w14:textId="77777777" w:rsidR="00105D40" w:rsidRPr="0043132C" w:rsidRDefault="00105D40"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en-US"/>
        </w:rPr>
        <w:lastRenderedPageBreak/>
        <w:t>3</w:t>
      </w:r>
      <w:r w:rsidRPr="0043132C">
        <w:rPr>
          <w:rFonts w:ascii="Times New Roman" w:hAnsi="Times New Roman" w:cs="Times New Roman"/>
          <w:sz w:val="28"/>
          <w:szCs w:val="28"/>
          <w:lang w:val="uk-UA"/>
        </w:rPr>
        <w:t xml:space="preserve">. </w:t>
      </w:r>
      <w:r w:rsidRPr="0043132C">
        <w:rPr>
          <w:rFonts w:ascii="Times New Roman" w:hAnsi="Times New Roman" w:cs="Times New Roman"/>
          <w:sz w:val="28"/>
          <w:szCs w:val="28"/>
          <w:shd w:val="clear" w:color="auto" w:fill="FFFFFF"/>
          <w:lang w:val="en-US"/>
        </w:rPr>
        <w:t>Field A. E., Cheung L., Wolf A. M., Herzog D. B., Gortmaker S. L., Colditz, G. A. Exposure to the mass media and weight concerns among girls.</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Pediatrics</w:t>
      </w:r>
      <w:r w:rsidR="001F3161" w:rsidRPr="0043132C">
        <w:rPr>
          <w:rFonts w:ascii="Times New Roman" w:hAnsi="Times New Roman" w:cs="Times New Roman"/>
          <w:i/>
          <w:iCs/>
          <w:sz w:val="28"/>
          <w:szCs w:val="28"/>
          <w:shd w:val="clear" w:color="auto" w:fill="FFFFFF"/>
          <w:lang w:val="en-US"/>
        </w:rPr>
        <w:t>.</w:t>
      </w:r>
      <w:r w:rsidRPr="0043132C">
        <w:rPr>
          <w:rFonts w:ascii="Times New Roman" w:hAnsi="Times New Roman" w:cs="Times New Roman"/>
          <w:sz w:val="28"/>
          <w:szCs w:val="28"/>
          <w:shd w:val="clear" w:color="auto" w:fill="FFFFFF"/>
          <w:lang w:val="uk-UA"/>
        </w:rPr>
        <w:t xml:space="preserve"> </w:t>
      </w:r>
      <w:r w:rsidR="001F3161" w:rsidRPr="0043132C">
        <w:rPr>
          <w:rFonts w:ascii="Times New Roman" w:hAnsi="Times New Roman" w:cs="Times New Roman"/>
          <w:sz w:val="28"/>
          <w:szCs w:val="28"/>
          <w:shd w:val="clear" w:color="auto" w:fill="FFFFFF"/>
          <w:lang w:val="en-US"/>
        </w:rPr>
        <w:t xml:space="preserve">1999. Vol. </w:t>
      </w:r>
      <w:r w:rsidRPr="0043132C">
        <w:rPr>
          <w:rFonts w:ascii="Times New Roman" w:hAnsi="Times New Roman" w:cs="Times New Roman"/>
          <w:iCs/>
          <w:sz w:val="28"/>
          <w:szCs w:val="28"/>
          <w:shd w:val="clear" w:color="auto" w:fill="FFFFFF"/>
          <w:lang w:val="en-US"/>
        </w:rPr>
        <w:t>103</w:t>
      </w:r>
      <w:r w:rsidRPr="0043132C">
        <w:rPr>
          <w:rFonts w:ascii="Times New Roman" w:hAnsi="Times New Roman" w:cs="Times New Roman"/>
          <w:sz w:val="28"/>
          <w:szCs w:val="28"/>
          <w:shd w:val="clear" w:color="auto" w:fill="FFFFFF"/>
          <w:lang w:val="en-US"/>
        </w:rPr>
        <w:t>(3)</w:t>
      </w:r>
      <w:r w:rsidR="001F3161"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en-US"/>
        </w:rPr>
        <w:t xml:space="preserve"> E36. https://doi.org/10.1542/peds.103.3.e36.</w:t>
      </w:r>
    </w:p>
    <w:p w14:paraId="16F805E1" w14:textId="77777777" w:rsidR="00105D40" w:rsidRPr="0043132C" w:rsidRDefault="00105D40"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shd w:val="clear" w:color="auto" w:fill="FFFFFF"/>
          <w:lang w:val="en-US"/>
        </w:rPr>
        <w:t>4</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 xml:space="preserve">Garfin D. R., Silver R. C., Holman E. A. The novel coronavirus (COVID-2019) outbreak: amplification of public health consequences by media exposure. </w:t>
      </w:r>
      <w:r w:rsidRPr="0043132C">
        <w:rPr>
          <w:rFonts w:ascii="Times New Roman" w:hAnsi="Times New Roman" w:cs="Times New Roman"/>
          <w:i/>
          <w:sz w:val="28"/>
          <w:szCs w:val="28"/>
          <w:shd w:val="clear" w:color="auto" w:fill="FFFFFF"/>
          <w:lang w:val="en-US"/>
        </w:rPr>
        <w:t xml:space="preserve">Health Psychol. </w:t>
      </w:r>
      <w:r w:rsidR="001F3161" w:rsidRPr="0043132C">
        <w:rPr>
          <w:rFonts w:ascii="Times New Roman" w:hAnsi="Times New Roman" w:cs="Times New Roman"/>
          <w:sz w:val="28"/>
          <w:szCs w:val="28"/>
          <w:shd w:val="clear" w:color="auto" w:fill="FFFFFF"/>
          <w:lang w:val="en-US"/>
        </w:rPr>
        <w:t xml:space="preserve">2020. Vol. </w:t>
      </w:r>
      <w:r w:rsidRPr="0043132C">
        <w:rPr>
          <w:rFonts w:ascii="Times New Roman" w:hAnsi="Times New Roman" w:cs="Times New Roman"/>
          <w:sz w:val="28"/>
          <w:szCs w:val="28"/>
          <w:shd w:val="clear" w:color="auto" w:fill="FFFFFF"/>
          <w:lang w:val="en-US"/>
        </w:rPr>
        <w:t>39</w:t>
      </w:r>
      <w:r w:rsidR="001F3161" w:rsidRPr="0043132C">
        <w:rPr>
          <w:rFonts w:ascii="Times New Roman" w:hAnsi="Times New Roman" w:cs="Times New Roman"/>
          <w:sz w:val="28"/>
          <w:szCs w:val="28"/>
          <w:shd w:val="clear" w:color="auto" w:fill="FFFFFF"/>
          <w:lang w:val="en-US"/>
        </w:rPr>
        <w:t>. P.</w:t>
      </w:r>
      <w:r w:rsidRPr="0043132C">
        <w:rPr>
          <w:rFonts w:ascii="Times New Roman" w:hAnsi="Times New Roman" w:cs="Times New Roman"/>
          <w:sz w:val="28"/>
          <w:szCs w:val="28"/>
          <w:shd w:val="clear" w:color="auto" w:fill="FFFFFF"/>
          <w:lang w:val="en-US"/>
        </w:rPr>
        <w:t xml:space="preserve"> 355–357. https://doi.org/10.1037/hea0000875.</w:t>
      </w:r>
    </w:p>
    <w:p w14:paraId="44063D43" w14:textId="77777777" w:rsidR="00105D40" w:rsidRPr="0043132C" w:rsidRDefault="00105D40"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shd w:val="clear" w:color="auto" w:fill="FFFFFF"/>
          <w:lang w:val="en-US"/>
        </w:rPr>
        <w:t>5</w:t>
      </w:r>
      <w:r w:rsidRPr="0043132C">
        <w:rPr>
          <w:rFonts w:ascii="Times New Roman" w:hAnsi="Times New Roman" w:cs="Times New Roman"/>
          <w:sz w:val="28"/>
          <w:szCs w:val="28"/>
          <w:lang w:val="uk-UA"/>
        </w:rPr>
        <w:t xml:space="preserve">. </w:t>
      </w:r>
      <w:r w:rsidRPr="0043132C">
        <w:rPr>
          <w:rFonts w:ascii="Times New Roman" w:hAnsi="Times New Roman" w:cs="Times New Roman"/>
          <w:sz w:val="28"/>
          <w:szCs w:val="28"/>
          <w:lang w:val="en-US"/>
        </w:rPr>
        <w:t xml:space="preserve">Li P-P., Zhong F. A Study on the Correlation Between Media Usage Frequency and Audiences’ Risk Perception, Emotion and Behavior. </w:t>
      </w:r>
      <w:r w:rsidRPr="0043132C">
        <w:rPr>
          <w:rFonts w:ascii="Times New Roman" w:hAnsi="Times New Roman" w:cs="Times New Roman"/>
          <w:i/>
          <w:sz w:val="28"/>
          <w:szCs w:val="28"/>
          <w:lang w:val="en-US"/>
        </w:rPr>
        <w:t>Front. Psychol.</w:t>
      </w:r>
      <w:r w:rsidRPr="0043132C">
        <w:rPr>
          <w:rFonts w:ascii="Times New Roman" w:hAnsi="Times New Roman" w:cs="Times New Roman"/>
          <w:sz w:val="28"/>
          <w:szCs w:val="28"/>
          <w:lang w:val="en-US"/>
        </w:rPr>
        <w:t xml:space="preserve"> </w:t>
      </w:r>
      <w:r w:rsidR="001F3161" w:rsidRPr="0043132C">
        <w:rPr>
          <w:rFonts w:ascii="Times New Roman" w:hAnsi="Times New Roman" w:cs="Times New Roman"/>
          <w:sz w:val="28"/>
          <w:szCs w:val="28"/>
          <w:lang w:val="en-US"/>
        </w:rPr>
        <w:t xml:space="preserve">2022. </w:t>
      </w:r>
      <w:r w:rsidR="001F3161" w:rsidRPr="0043132C">
        <w:rPr>
          <w:rFonts w:ascii="Times New Roman" w:hAnsi="Times New Roman" w:cs="Times New Roman"/>
          <w:sz w:val="28"/>
          <w:szCs w:val="28"/>
          <w:shd w:val="clear" w:color="auto" w:fill="FFFFFF"/>
          <w:lang w:val="en-US"/>
        </w:rPr>
        <w:t xml:space="preserve">Vol. </w:t>
      </w:r>
      <w:r w:rsidRPr="0043132C">
        <w:rPr>
          <w:rFonts w:ascii="Times New Roman" w:hAnsi="Times New Roman" w:cs="Times New Roman"/>
          <w:sz w:val="28"/>
          <w:szCs w:val="28"/>
          <w:lang w:val="en-US"/>
        </w:rPr>
        <w:t>12</w:t>
      </w:r>
      <w:r w:rsidR="001F3161" w:rsidRPr="0043132C">
        <w:rPr>
          <w:rFonts w:ascii="Times New Roman" w:hAnsi="Times New Roman" w:cs="Times New Roman"/>
          <w:sz w:val="28"/>
          <w:szCs w:val="28"/>
          <w:lang w:val="en-US"/>
        </w:rPr>
        <w:t>. P.</w:t>
      </w:r>
      <w:r w:rsidRPr="0043132C">
        <w:rPr>
          <w:rFonts w:ascii="Times New Roman" w:hAnsi="Times New Roman" w:cs="Times New Roman"/>
          <w:sz w:val="28"/>
          <w:szCs w:val="28"/>
          <w:lang w:val="en-US"/>
        </w:rPr>
        <w:t xml:space="preserve"> 822300. </w:t>
      </w:r>
      <w:r w:rsidRPr="0043132C">
        <w:rPr>
          <w:rFonts w:ascii="Times New Roman" w:hAnsi="Times New Roman" w:cs="Times New Roman"/>
          <w:sz w:val="28"/>
          <w:szCs w:val="28"/>
          <w:shd w:val="clear" w:color="auto" w:fill="FFFFFF"/>
          <w:lang w:val="en-US"/>
        </w:rPr>
        <w:t>https://doi.org/</w:t>
      </w:r>
      <w:r w:rsidRPr="0043132C">
        <w:rPr>
          <w:rFonts w:ascii="Times New Roman" w:hAnsi="Times New Roman" w:cs="Times New Roman"/>
          <w:sz w:val="28"/>
          <w:szCs w:val="28"/>
          <w:lang w:val="en-US"/>
        </w:rPr>
        <w:t>10.3389/fpsyg.2021.822300.</w:t>
      </w:r>
    </w:p>
    <w:p w14:paraId="3E6919D8" w14:textId="77777777" w:rsidR="00105D40" w:rsidRPr="0043132C" w:rsidRDefault="00105D40" w:rsidP="00D47F28">
      <w:pPr>
        <w:spacing w:after="0" w:line="240" w:lineRule="auto"/>
        <w:ind w:firstLine="567"/>
        <w:jc w:val="both"/>
        <w:rPr>
          <w:rFonts w:ascii="Times New Roman" w:hAnsi="Times New Roman" w:cs="Times New Roman"/>
          <w:sz w:val="28"/>
          <w:szCs w:val="28"/>
          <w:lang w:val="en-US"/>
        </w:rPr>
      </w:pPr>
      <w:r w:rsidRPr="0043132C">
        <w:rPr>
          <w:rFonts w:ascii="Times New Roman" w:hAnsi="Times New Roman" w:cs="Times New Roman"/>
          <w:sz w:val="28"/>
          <w:szCs w:val="28"/>
          <w:lang w:val="en-US"/>
        </w:rPr>
        <w:t xml:space="preserve">6. Mehraj H. K., Bhat A. N., Mehraj H. R. Impacts of media on society: A sociological perspective. </w:t>
      </w:r>
      <w:r w:rsidRPr="0043132C">
        <w:rPr>
          <w:rFonts w:ascii="Times New Roman" w:hAnsi="Times New Roman" w:cs="Times New Roman"/>
          <w:i/>
          <w:sz w:val="28"/>
          <w:szCs w:val="28"/>
          <w:lang w:val="en-US"/>
        </w:rPr>
        <w:t xml:space="preserve">International Journal of Humanities and </w:t>
      </w:r>
      <w:r w:rsidR="00DB0ED8" w:rsidRPr="0043132C">
        <w:rPr>
          <w:rFonts w:ascii="Times New Roman" w:hAnsi="Times New Roman" w:cs="Times New Roman"/>
          <w:i/>
          <w:sz w:val="28"/>
          <w:szCs w:val="28"/>
          <w:lang w:val="en-US"/>
        </w:rPr>
        <w:t>Social Science Invention.</w:t>
      </w:r>
      <w:r w:rsidRPr="0043132C">
        <w:rPr>
          <w:rFonts w:ascii="Times New Roman" w:hAnsi="Times New Roman" w:cs="Times New Roman"/>
          <w:i/>
          <w:sz w:val="28"/>
          <w:szCs w:val="28"/>
          <w:lang w:val="en-US"/>
        </w:rPr>
        <w:t xml:space="preserve"> </w:t>
      </w:r>
      <w:r w:rsidR="00DB0ED8" w:rsidRPr="0043132C">
        <w:rPr>
          <w:rFonts w:ascii="Times New Roman" w:hAnsi="Times New Roman" w:cs="Times New Roman"/>
          <w:sz w:val="28"/>
          <w:szCs w:val="28"/>
          <w:lang w:val="en-US"/>
        </w:rPr>
        <w:t xml:space="preserve">2014. </w:t>
      </w:r>
      <w:r w:rsidR="00DB0ED8" w:rsidRPr="0043132C">
        <w:rPr>
          <w:rFonts w:ascii="Times New Roman" w:hAnsi="Times New Roman" w:cs="Times New Roman"/>
          <w:sz w:val="28"/>
          <w:szCs w:val="28"/>
          <w:shd w:val="clear" w:color="auto" w:fill="FFFFFF"/>
          <w:lang w:val="en-US"/>
        </w:rPr>
        <w:t xml:space="preserve">Vol. </w:t>
      </w:r>
      <w:r w:rsidRPr="0043132C">
        <w:rPr>
          <w:rFonts w:ascii="Times New Roman" w:hAnsi="Times New Roman" w:cs="Times New Roman"/>
          <w:sz w:val="28"/>
          <w:szCs w:val="28"/>
          <w:lang w:val="en-US"/>
        </w:rPr>
        <w:t>3(6)</w:t>
      </w:r>
      <w:r w:rsidR="00DB0ED8" w:rsidRPr="0043132C">
        <w:rPr>
          <w:rFonts w:ascii="Times New Roman" w:hAnsi="Times New Roman" w:cs="Times New Roman"/>
          <w:sz w:val="28"/>
          <w:szCs w:val="28"/>
          <w:lang w:val="en-US"/>
        </w:rPr>
        <w:t>. P.</w:t>
      </w:r>
      <w:r w:rsidRPr="0043132C">
        <w:rPr>
          <w:rFonts w:ascii="Times New Roman" w:hAnsi="Times New Roman" w:cs="Times New Roman"/>
          <w:sz w:val="28"/>
          <w:szCs w:val="28"/>
          <w:lang w:val="en-US"/>
        </w:rPr>
        <w:t xml:space="preserve"> 56-64.</w:t>
      </w:r>
    </w:p>
    <w:p w14:paraId="61113986" w14:textId="77777777" w:rsidR="00105D40" w:rsidRPr="0043132C" w:rsidRDefault="00105D40"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en-US"/>
        </w:rPr>
        <w:t xml:space="preserve">7. </w:t>
      </w:r>
      <w:r w:rsidRPr="0043132C">
        <w:rPr>
          <w:rFonts w:ascii="Times New Roman" w:hAnsi="Times New Roman" w:cs="Times New Roman"/>
          <w:sz w:val="28"/>
          <w:szCs w:val="28"/>
          <w:shd w:val="clear" w:color="auto" w:fill="FFFFFF"/>
          <w:lang w:val="en-US"/>
        </w:rPr>
        <w:t>Nader K., Toprac P., Scott S., Baker S. Public understanding of artificial intelligence through entertainment media.</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AI &amp; society</w:t>
      </w:r>
      <w:r w:rsidR="00DB0ED8"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en-US"/>
        </w:rPr>
        <w:t xml:space="preserve"> </w:t>
      </w:r>
      <w:r w:rsidR="00DB0ED8" w:rsidRPr="0043132C">
        <w:rPr>
          <w:rFonts w:ascii="Times New Roman" w:hAnsi="Times New Roman" w:cs="Times New Roman"/>
          <w:sz w:val="28"/>
          <w:szCs w:val="28"/>
          <w:shd w:val="clear" w:color="auto" w:fill="FFFFFF"/>
          <w:lang w:val="en-US"/>
        </w:rPr>
        <w:t xml:space="preserve">2022. </w:t>
      </w:r>
      <w:r w:rsidRPr="0043132C">
        <w:rPr>
          <w:rFonts w:ascii="Times New Roman" w:hAnsi="Times New Roman" w:cs="Times New Roman"/>
          <w:sz w:val="28"/>
          <w:szCs w:val="28"/>
          <w:shd w:val="clear" w:color="auto" w:fill="FFFFFF"/>
          <w:lang w:val="en-US"/>
        </w:rPr>
        <w:t>1–14. Advance online publication</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xml:space="preserve"> https://doi.org/10.1007/s00146-022-01427-w.</w:t>
      </w:r>
    </w:p>
    <w:p w14:paraId="6CD8C383" w14:textId="77777777" w:rsidR="00105D40" w:rsidRPr="0043132C" w:rsidRDefault="00105D40"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shd w:val="clear" w:color="auto" w:fill="FFFFFF"/>
          <w:lang w:val="en-US"/>
        </w:rPr>
        <w:t>8</w:t>
      </w:r>
      <w:r w:rsidR="00DB0ED8" w:rsidRPr="0043132C">
        <w:rPr>
          <w:rFonts w:ascii="Times New Roman" w:hAnsi="Times New Roman" w:cs="Times New Roman"/>
          <w:sz w:val="28"/>
          <w:szCs w:val="28"/>
          <w:shd w:val="clear" w:color="auto" w:fill="FFFFFF"/>
          <w:lang w:val="en-US"/>
        </w:rPr>
        <w:t>. Ramkissoon</w:t>
      </w:r>
      <w:r w:rsidRPr="0043132C">
        <w:rPr>
          <w:rFonts w:ascii="Times New Roman" w:hAnsi="Times New Roman" w:cs="Times New Roman"/>
          <w:sz w:val="28"/>
          <w:szCs w:val="28"/>
          <w:shd w:val="clear" w:color="auto" w:fill="FFFFFF"/>
          <w:lang w:val="en-US"/>
        </w:rPr>
        <w:t xml:space="preserve"> H. Place affect interventions during and after the COVID-19 pandemic. </w:t>
      </w:r>
      <w:r w:rsidR="00DB0ED8" w:rsidRPr="0043132C">
        <w:rPr>
          <w:rFonts w:ascii="Times New Roman" w:hAnsi="Times New Roman" w:cs="Times New Roman"/>
          <w:i/>
          <w:sz w:val="28"/>
          <w:szCs w:val="28"/>
          <w:shd w:val="clear" w:color="auto" w:fill="FFFFFF"/>
          <w:lang w:val="en-US"/>
        </w:rPr>
        <w:t>Front. Psychol.</w:t>
      </w:r>
      <w:r w:rsidRPr="0043132C">
        <w:rPr>
          <w:rFonts w:ascii="Times New Roman" w:hAnsi="Times New Roman" w:cs="Times New Roman"/>
          <w:i/>
          <w:sz w:val="28"/>
          <w:szCs w:val="28"/>
          <w:shd w:val="clear" w:color="auto" w:fill="FFFFFF"/>
          <w:lang w:val="en-US"/>
        </w:rPr>
        <w:t xml:space="preserve"> </w:t>
      </w:r>
      <w:r w:rsidR="00DB0ED8" w:rsidRPr="0043132C">
        <w:rPr>
          <w:rFonts w:ascii="Times New Roman" w:hAnsi="Times New Roman" w:cs="Times New Roman"/>
          <w:sz w:val="28"/>
          <w:szCs w:val="28"/>
          <w:shd w:val="clear" w:color="auto" w:fill="FFFFFF"/>
          <w:lang w:val="en-US"/>
        </w:rPr>
        <w:t xml:space="preserve">2021. Vol. </w:t>
      </w:r>
      <w:r w:rsidRPr="0043132C">
        <w:rPr>
          <w:rFonts w:ascii="Times New Roman" w:hAnsi="Times New Roman" w:cs="Times New Roman"/>
          <w:sz w:val="28"/>
          <w:szCs w:val="28"/>
          <w:shd w:val="clear" w:color="auto" w:fill="FFFFFF"/>
          <w:lang w:val="en-US"/>
        </w:rPr>
        <w:t>12</w:t>
      </w:r>
      <w:r w:rsidR="00DB0ED8" w:rsidRPr="0043132C">
        <w:rPr>
          <w:rFonts w:ascii="Times New Roman" w:hAnsi="Times New Roman" w:cs="Times New Roman"/>
          <w:sz w:val="28"/>
          <w:szCs w:val="28"/>
          <w:shd w:val="clear" w:color="auto" w:fill="FFFFFF"/>
          <w:lang w:val="en-US"/>
        </w:rPr>
        <w:t>. P.</w:t>
      </w:r>
      <w:r w:rsidRPr="0043132C">
        <w:rPr>
          <w:rFonts w:ascii="Times New Roman" w:hAnsi="Times New Roman" w:cs="Times New Roman"/>
          <w:sz w:val="28"/>
          <w:szCs w:val="28"/>
          <w:shd w:val="clear" w:color="auto" w:fill="FFFFFF"/>
          <w:lang w:val="en-US"/>
        </w:rPr>
        <w:t xml:space="preserve"> 726685. https://doi.org/10.3389/fpsyg.2021.726685.</w:t>
      </w:r>
    </w:p>
    <w:p w14:paraId="52D15FC4" w14:textId="77777777" w:rsidR="00105D40" w:rsidRPr="0043132C" w:rsidRDefault="00105D40"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en-US"/>
        </w:rPr>
        <w:t xml:space="preserve">9. </w:t>
      </w:r>
      <w:r w:rsidRPr="0043132C">
        <w:rPr>
          <w:rFonts w:ascii="Times New Roman" w:hAnsi="Times New Roman" w:cs="Times New Roman"/>
          <w:sz w:val="28"/>
          <w:szCs w:val="28"/>
          <w:shd w:val="clear" w:color="auto" w:fill="FFFFFF"/>
          <w:lang w:val="en-US"/>
        </w:rPr>
        <w:t>Riley A. H., Sangalang A., Critchlow E., Brown</w:t>
      </w:r>
      <w:r w:rsidR="00DB0ED8" w:rsidRPr="0043132C">
        <w:rPr>
          <w:rFonts w:ascii="Times New Roman" w:hAnsi="Times New Roman" w:cs="Times New Roman"/>
          <w:sz w:val="28"/>
          <w:szCs w:val="28"/>
          <w:shd w:val="clear" w:color="auto" w:fill="FFFFFF"/>
          <w:lang w:val="en-US"/>
        </w:rPr>
        <w:t xml:space="preserve"> N., Mitra</w:t>
      </w:r>
      <w:r w:rsidRPr="0043132C">
        <w:rPr>
          <w:rFonts w:ascii="Times New Roman" w:hAnsi="Times New Roman" w:cs="Times New Roman"/>
          <w:sz w:val="28"/>
          <w:szCs w:val="28"/>
          <w:shd w:val="clear" w:color="auto" w:fill="FFFFFF"/>
          <w:lang w:val="en-US"/>
        </w:rPr>
        <w:t xml:space="preserve"> R., Campos Nesme B. Entertainment-Education Campaigns and COVID-19: How Three Global Organizations Adapted the Health Communication Strategy for Pandemic Response and Takeaways for the Future.</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Health communication</w:t>
      </w:r>
      <w:r w:rsidR="00DB0ED8"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uk-UA"/>
        </w:rPr>
        <w:t xml:space="preserve"> </w:t>
      </w:r>
      <w:r w:rsidR="00DB0ED8" w:rsidRPr="0043132C">
        <w:rPr>
          <w:rFonts w:ascii="Times New Roman" w:hAnsi="Times New Roman" w:cs="Times New Roman"/>
          <w:sz w:val="28"/>
          <w:szCs w:val="28"/>
          <w:shd w:val="clear" w:color="auto" w:fill="FFFFFF"/>
          <w:lang w:val="en-US"/>
        </w:rPr>
        <w:t xml:space="preserve">2021. Vol. </w:t>
      </w:r>
      <w:r w:rsidRPr="0043132C">
        <w:rPr>
          <w:rFonts w:ascii="Times New Roman" w:hAnsi="Times New Roman" w:cs="Times New Roman"/>
          <w:iCs/>
          <w:sz w:val="28"/>
          <w:szCs w:val="28"/>
          <w:shd w:val="clear" w:color="auto" w:fill="FFFFFF"/>
          <w:lang w:val="en-US"/>
        </w:rPr>
        <w:t>36</w:t>
      </w:r>
      <w:r w:rsidRPr="0043132C">
        <w:rPr>
          <w:rFonts w:ascii="Times New Roman" w:hAnsi="Times New Roman" w:cs="Times New Roman"/>
          <w:sz w:val="28"/>
          <w:szCs w:val="28"/>
          <w:shd w:val="clear" w:color="auto" w:fill="FFFFFF"/>
          <w:lang w:val="en-US"/>
        </w:rPr>
        <w:t>(1)</w:t>
      </w:r>
      <w:r w:rsidR="00DB0ED8" w:rsidRPr="0043132C">
        <w:rPr>
          <w:rFonts w:ascii="Times New Roman" w:hAnsi="Times New Roman" w:cs="Times New Roman"/>
          <w:sz w:val="28"/>
          <w:szCs w:val="28"/>
          <w:shd w:val="clear" w:color="auto" w:fill="FFFFFF"/>
          <w:lang w:val="en-US"/>
        </w:rPr>
        <w:t>. P.</w:t>
      </w:r>
      <w:r w:rsidRPr="0043132C">
        <w:rPr>
          <w:rFonts w:ascii="Times New Roman" w:hAnsi="Times New Roman" w:cs="Times New Roman"/>
          <w:sz w:val="28"/>
          <w:szCs w:val="28"/>
          <w:shd w:val="clear" w:color="auto" w:fill="FFFFFF"/>
          <w:lang w:val="en-US"/>
        </w:rPr>
        <w:t xml:space="preserve"> 42–49. https://doi.org/10.1080/10410236.2020.1847451.</w:t>
      </w:r>
    </w:p>
    <w:p w14:paraId="4553C0B0" w14:textId="77777777" w:rsidR="00105D40" w:rsidRPr="0043132C" w:rsidRDefault="00105D40" w:rsidP="00D47F28">
      <w:pPr>
        <w:spacing w:after="0" w:line="240" w:lineRule="auto"/>
        <w:ind w:firstLine="567"/>
        <w:jc w:val="both"/>
        <w:rPr>
          <w:rFonts w:ascii="Times New Roman" w:hAnsi="Times New Roman" w:cs="Times New Roman"/>
          <w:sz w:val="28"/>
          <w:szCs w:val="28"/>
          <w:lang w:val="en-US"/>
        </w:rPr>
      </w:pPr>
      <w:r w:rsidRPr="0043132C">
        <w:rPr>
          <w:rFonts w:ascii="Times New Roman" w:hAnsi="Times New Roman" w:cs="Times New Roman"/>
          <w:sz w:val="28"/>
          <w:szCs w:val="28"/>
          <w:lang w:val="en-US"/>
        </w:rPr>
        <w:t xml:space="preserve">10. </w:t>
      </w:r>
      <w:r w:rsidRPr="0043132C">
        <w:rPr>
          <w:rFonts w:ascii="Times New Roman" w:hAnsi="Times New Roman" w:cs="Times New Roman"/>
          <w:sz w:val="28"/>
          <w:szCs w:val="28"/>
          <w:shd w:val="clear" w:color="auto" w:fill="FFFFFF"/>
          <w:lang w:val="en-US"/>
        </w:rPr>
        <w:t>Ruben M</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A</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Wormwood J</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B</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Neumann A</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E</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Quigley K</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S.</w:t>
      </w:r>
      <w:r w:rsidRPr="0043132C">
        <w:rPr>
          <w:rFonts w:ascii="Times New Roman" w:hAnsi="Times New Roman" w:cs="Times New Roman"/>
          <w:sz w:val="28"/>
          <w:szCs w:val="28"/>
          <w:shd w:val="clear" w:color="auto" w:fill="FFFFFF"/>
          <w:lang w:val="uk-UA"/>
        </w:rPr>
        <w:t xml:space="preserve"> </w:t>
      </w:r>
      <w:r w:rsidRPr="0043132C">
        <w:rPr>
          <w:rStyle w:val="ref-title"/>
          <w:rFonts w:ascii="Times New Roman" w:hAnsi="Times New Roman" w:cs="Times New Roman"/>
          <w:sz w:val="28"/>
          <w:szCs w:val="28"/>
          <w:shd w:val="clear" w:color="auto" w:fill="FFFFFF"/>
          <w:lang w:val="en-US"/>
        </w:rPr>
        <w:t xml:space="preserve">Remember how </w:t>
      </w:r>
      <w:proofErr w:type="gramStart"/>
      <w:r w:rsidRPr="0043132C">
        <w:rPr>
          <w:rStyle w:val="ref-title"/>
          <w:rFonts w:ascii="Times New Roman" w:hAnsi="Times New Roman" w:cs="Times New Roman"/>
          <w:sz w:val="28"/>
          <w:szCs w:val="28"/>
          <w:shd w:val="clear" w:color="auto" w:fill="FFFFFF"/>
          <w:lang w:val="en-US"/>
        </w:rPr>
        <w:t>this feels</w:t>
      </w:r>
      <w:proofErr w:type="gramEnd"/>
      <w:r w:rsidRPr="0043132C">
        <w:rPr>
          <w:rStyle w:val="ref-title"/>
          <w:rFonts w:ascii="Times New Roman" w:hAnsi="Times New Roman" w:cs="Times New Roman"/>
          <w:sz w:val="28"/>
          <w:szCs w:val="28"/>
          <w:shd w:val="clear" w:color="auto" w:fill="FFFFFF"/>
          <w:lang w:val="en-US"/>
        </w:rPr>
        <w:t>: Inconsistency in recalled impact of a mass violence incident is related to poorer mental health outcomes</w:t>
      </w:r>
      <w:r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uk-UA"/>
        </w:rPr>
        <w:t xml:space="preserve"> </w:t>
      </w:r>
      <w:r w:rsidRPr="0043132C">
        <w:rPr>
          <w:rStyle w:val="ref-journal"/>
          <w:rFonts w:ascii="Times New Roman" w:hAnsi="Times New Roman" w:cs="Times New Roman"/>
          <w:i/>
          <w:iCs/>
          <w:sz w:val="28"/>
          <w:szCs w:val="28"/>
          <w:shd w:val="clear" w:color="auto" w:fill="FFFFFF"/>
          <w:lang w:val="en-US"/>
        </w:rPr>
        <w:t>Translational Issues in Psychological Science</w:t>
      </w:r>
      <w:r w:rsidR="00DB0ED8" w:rsidRPr="0043132C">
        <w:rPr>
          <w:rStyle w:val="ref-journal"/>
          <w:rFonts w:ascii="Times New Roman" w:hAnsi="Times New Roman" w:cs="Times New Roman"/>
          <w:i/>
          <w:iCs/>
          <w:sz w:val="28"/>
          <w:szCs w:val="28"/>
          <w:shd w:val="clear" w:color="auto" w:fill="FFFFFF"/>
          <w:lang w:val="en-US"/>
        </w:rPr>
        <w:t>.</w:t>
      </w:r>
      <w:r w:rsidRPr="0043132C">
        <w:rPr>
          <w:rFonts w:ascii="Times New Roman" w:hAnsi="Times New Roman" w:cs="Times New Roman"/>
          <w:sz w:val="28"/>
          <w:szCs w:val="28"/>
          <w:shd w:val="clear" w:color="auto" w:fill="FFFFFF"/>
          <w:lang w:val="en-US"/>
        </w:rPr>
        <w:t xml:space="preserve"> </w:t>
      </w:r>
      <w:r w:rsidR="00DB0ED8" w:rsidRPr="0043132C">
        <w:rPr>
          <w:rFonts w:ascii="Times New Roman" w:hAnsi="Times New Roman" w:cs="Times New Roman"/>
          <w:sz w:val="28"/>
          <w:szCs w:val="28"/>
          <w:shd w:val="clear" w:color="auto" w:fill="FFFFFF"/>
          <w:lang w:val="uk-UA"/>
        </w:rPr>
        <w:t xml:space="preserve">2016. </w:t>
      </w:r>
      <w:r w:rsidR="00DB0ED8" w:rsidRPr="0043132C">
        <w:rPr>
          <w:rFonts w:ascii="Times New Roman" w:hAnsi="Times New Roman" w:cs="Times New Roman"/>
          <w:sz w:val="28"/>
          <w:szCs w:val="28"/>
          <w:shd w:val="clear" w:color="auto" w:fill="FFFFFF"/>
          <w:lang w:val="en-US"/>
        </w:rPr>
        <w:t xml:space="preserve">Vol. </w:t>
      </w:r>
      <w:r w:rsidRPr="0043132C">
        <w:rPr>
          <w:rStyle w:val="ref-vol"/>
          <w:rFonts w:ascii="Times New Roman" w:hAnsi="Times New Roman" w:cs="Times New Roman"/>
          <w:sz w:val="28"/>
          <w:szCs w:val="28"/>
          <w:shd w:val="clear" w:color="auto" w:fill="FFFFFF"/>
          <w:lang w:val="en-US"/>
        </w:rPr>
        <w:t>2</w:t>
      </w:r>
      <w:r w:rsidRPr="0043132C">
        <w:rPr>
          <w:rFonts w:ascii="Times New Roman" w:hAnsi="Times New Roman" w:cs="Times New Roman"/>
          <w:sz w:val="28"/>
          <w:szCs w:val="28"/>
          <w:shd w:val="clear" w:color="auto" w:fill="FFFFFF"/>
          <w:lang w:val="en-US"/>
        </w:rPr>
        <w:t>(</w:t>
      </w:r>
      <w:r w:rsidRPr="0043132C">
        <w:rPr>
          <w:rStyle w:val="ref-iss"/>
          <w:rFonts w:ascii="Times New Roman" w:hAnsi="Times New Roman" w:cs="Times New Roman"/>
          <w:sz w:val="28"/>
          <w:szCs w:val="28"/>
          <w:shd w:val="clear" w:color="auto" w:fill="FFFFFF"/>
          <w:lang w:val="en-US"/>
        </w:rPr>
        <w:t>4</w:t>
      </w:r>
      <w:r w:rsidRPr="0043132C">
        <w:rPr>
          <w:rFonts w:ascii="Times New Roman" w:hAnsi="Times New Roman" w:cs="Times New Roman"/>
          <w:sz w:val="28"/>
          <w:szCs w:val="28"/>
          <w:shd w:val="clear" w:color="auto" w:fill="FFFFFF"/>
          <w:lang w:val="en-US"/>
        </w:rPr>
        <w:t>)</w:t>
      </w:r>
      <w:r w:rsidR="00DB0ED8" w:rsidRPr="0043132C">
        <w:rPr>
          <w:rFonts w:ascii="Times New Roman" w:hAnsi="Times New Roman" w:cs="Times New Roman"/>
          <w:sz w:val="28"/>
          <w:szCs w:val="28"/>
          <w:shd w:val="clear" w:color="auto" w:fill="FFFFFF"/>
          <w:lang w:val="en-US"/>
        </w:rPr>
        <w:t>. P.</w:t>
      </w:r>
      <w:r w:rsidRPr="0043132C">
        <w:rPr>
          <w:rFonts w:ascii="Times New Roman" w:hAnsi="Times New Roman" w:cs="Times New Roman"/>
          <w:sz w:val="28"/>
          <w:szCs w:val="28"/>
          <w:shd w:val="clear" w:color="auto" w:fill="FFFFFF"/>
          <w:lang w:val="en-US"/>
        </w:rPr>
        <w:t xml:space="preserve"> 382–94.</w:t>
      </w:r>
      <w:r w:rsidRPr="0043132C">
        <w:rPr>
          <w:rFonts w:ascii="Times New Roman" w:hAnsi="Times New Roman" w:cs="Times New Roman"/>
          <w:sz w:val="28"/>
          <w:szCs w:val="28"/>
          <w:lang w:val="en-US"/>
        </w:rPr>
        <w:t xml:space="preserve"> </w:t>
      </w:r>
    </w:p>
    <w:p w14:paraId="3913FBA7" w14:textId="77777777" w:rsidR="00105D40" w:rsidRPr="0043132C" w:rsidRDefault="00105D40" w:rsidP="00D47F28">
      <w:pPr>
        <w:spacing w:after="0" w:line="24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1</w:t>
      </w:r>
      <w:r w:rsidRPr="0043132C">
        <w:rPr>
          <w:rFonts w:ascii="Times New Roman" w:hAnsi="Times New Roman" w:cs="Times New Roman"/>
          <w:sz w:val="28"/>
          <w:szCs w:val="28"/>
          <w:lang w:val="en-US"/>
        </w:rPr>
        <w:t>1</w:t>
      </w:r>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Saddiqi</w:t>
      </w:r>
      <w:proofErr w:type="spellEnd"/>
      <w:r w:rsidRPr="0043132C">
        <w:rPr>
          <w:rFonts w:ascii="Times New Roman" w:hAnsi="Times New Roman" w:cs="Times New Roman"/>
          <w:sz w:val="28"/>
          <w:szCs w:val="28"/>
          <w:lang w:val="uk-UA"/>
        </w:rPr>
        <w:t xml:space="preserve"> Q., </w:t>
      </w:r>
      <w:proofErr w:type="spellStart"/>
      <w:r w:rsidRPr="0043132C">
        <w:rPr>
          <w:rFonts w:ascii="Times New Roman" w:hAnsi="Times New Roman" w:cs="Times New Roman"/>
          <w:sz w:val="28"/>
          <w:szCs w:val="28"/>
          <w:lang w:val="uk-UA"/>
        </w:rPr>
        <w:t>Silab</w:t>
      </w:r>
      <w:proofErr w:type="spellEnd"/>
      <w:r w:rsidRPr="0043132C">
        <w:rPr>
          <w:rFonts w:ascii="Times New Roman" w:hAnsi="Times New Roman" w:cs="Times New Roman"/>
          <w:sz w:val="28"/>
          <w:szCs w:val="28"/>
          <w:lang w:val="uk-UA"/>
        </w:rPr>
        <w:t xml:space="preserve"> S. </w:t>
      </w:r>
      <w:proofErr w:type="spellStart"/>
      <w:r w:rsidRPr="0043132C">
        <w:rPr>
          <w:rFonts w:ascii="Times New Roman" w:hAnsi="Times New Roman" w:cs="Times New Roman"/>
          <w:sz w:val="28"/>
          <w:szCs w:val="28"/>
          <w:lang w:val="uk-UA"/>
        </w:rPr>
        <w:t>Negative</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Impacts</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of</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Mass</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Media</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on</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Social</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and</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Psychological</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life</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of</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Human</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Beings</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i/>
          <w:sz w:val="28"/>
          <w:szCs w:val="28"/>
          <w:lang w:val="uk-UA"/>
        </w:rPr>
        <w:t>Sprin</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Journal</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of</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Arts</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Humanities</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and</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Social</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Sciences</w:t>
      </w:r>
      <w:proofErr w:type="spellEnd"/>
      <w:r w:rsidR="00DB0ED8" w:rsidRPr="0043132C">
        <w:rPr>
          <w:rFonts w:ascii="Times New Roman" w:hAnsi="Times New Roman" w:cs="Times New Roman"/>
          <w:i/>
          <w:sz w:val="28"/>
          <w:szCs w:val="28"/>
          <w:lang w:val="en-US"/>
        </w:rPr>
        <w:t>.</w:t>
      </w:r>
      <w:r w:rsidR="00DB0ED8" w:rsidRPr="0043132C">
        <w:rPr>
          <w:rFonts w:ascii="Times New Roman" w:hAnsi="Times New Roman" w:cs="Times New Roman"/>
          <w:sz w:val="28"/>
          <w:szCs w:val="28"/>
          <w:lang w:val="uk-UA"/>
        </w:rPr>
        <w:t xml:space="preserve"> 2023.</w:t>
      </w:r>
      <w:r w:rsidR="00DB0ED8" w:rsidRPr="0043132C">
        <w:rPr>
          <w:rFonts w:ascii="Times New Roman" w:hAnsi="Times New Roman" w:cs="Times New Roman"/>
          <w:sz w:val="28"/>
          <w:szCs w:val="28"/>
          <w:lang w:val="en-US"/>
        </w:rPr>
        <w:t xml:space="preserve"> </w:t>
      </w:r>
      <w:r w:rsidR="00DB0ED8" w:rsidRPr="0043132C">
        <w:rPr>
          <w:rFonts w:ascii="Times New Roman" w:hAnsi="Times New Roman" w:cs="Times New Roman"/>
          <w:sz w:val="28"/>
          <w:szCs w:val="28"/>
          <w:shd w:val="clear" w:color="auto" w:fill="FFFFFF"/>
          <w:lang w:val="en-US"/>
        </w:rPr>
        <w:t>Vol.</w:t>
      </w:r>
      <w:r w:rsidR="00DB0ED8" w:rsidRPr="0043132C">
        <w:rPr>
          <w:rFonts w:ascii="Times New Roman" w:hAnsi="Times New Roman" w:cs="Times New Roman"/>
          <w:sz w:val="28"/>
          <w:szCs w:val="28"/>
          <w:lang w:val="uk-UA"/>
        </w:rPr>
        <w:t xml:space="preserve"> </w:t>
      </w:r>
      <w:r w:rsidRPr="0043132C">
        <w:rPr>
          <w:rFonts w:ascii="Times New Roman" w:hAnsi="Times New Roman" w:cs="Times New Roman"/>
          <w:sz w:val="28"/>
          <w:szCs w:val="28"/>
          <w:lang w:val="uk-UA"/>
        </w:rPr>
        <w:t>2(01)</w:t>
      </w:r>
      <w:r w:rsidR="00DB0ED8" w:rsidRPr="0043132C">
        <w:rPr>
          <w:rFonts w:ascii="Times New Roman" w:hAnsi="Times New Roman" w:cs="Times New Roman"/>
          <w:sz w:val="28"/>
          <w:szCs w:val="28"/>
          <w:lang w:val="en-US"/>
        </w:rPr>
        <w:t>. P.</w:t>
      </w:r>
      <w:r w:rsidRPr="0043132C">
        <w:rPr>
          <w:rFonts w:ascii="Times New Roman" w:hAnsi="Times New Roman" w:cs="Times New Roman"/>
          <w:sz w:val="28"/>
          <w:szCs w:val="28"/>
          <w:lang w:val="uk-UA"/>
        </w:rPr>
        <w:t xml:space="preserve"> 58–68. </w:t>
      </w:r>
      <w:hyperlink r:id="rId6" w:history="1">
        <w:r w:rsidRPr="0043132C">
          <w:rPr>
            <w:rStyle w:val="a3"/>
            <w:rFonts w:ascii="Times New Roman" w:hAnsi="Times New Roman" w:cs="Times New Roman"/>
            <w:color w:val="auto"/>
            <w:sz w:val="28"/>
            <w:szCs w:val="28"/>
            <w:u w:val="none"/>
            <w:lang w:val="uk-UA"/>
          </w:rPr>
          <w:t>https://doi.org/10.55559/sjahss.v2i01.80</w:t>
        </w:r>
      </w:hyperlink>
      <w:r w:rsidRPr="0043132C">
        <w:rPr>
          <w:rFonts w:ascii="Times New Roman" w:hAnsi="Times New Roman" w:cs="Times New Roman"/>
          <w:sz w:val="28"/>
          <w:szCs w:val="28"/>
          <w:lang w:val="uk-UA"/>
        </w:rPr>
        <w:t xml:space="preserve">. </w:t>
      </w:r>
    </w:p>
    <w:p w14:paraId="4EA9F5BB" w14:textId="77777777" w:rsidR="00105D40" w:rsidRPr="0043132C" w:rsidRDefault="00105D40"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en-US"/>
        </w:rPr>
        <w:t xml:space="preserve">12. </w:t>
      </w:r>
      <w:r w:rsidRPr="0043132C">
        <w:rPr>
          <w:rFonts w:ascii="Times New Roman" w:hAnsi="Times New Roman" w:cs="Times New Roman"/>
          <w:sz w:val="28"/>
          <w:szCs w:val="28"/>
          <w:shd w:val="clear" w:color="auto" w:fill="FFFFFF"/>
          <w:lang w:val="en-US"/>
        </w:rPr>
        <w:t>Wormwood J. B., Devlin M., Lin Y. R., Barrett L. F., Quigley K. S. When Words Hurt: Affective Word Use in Daily News Coverage Impacts Mental Health.</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Frontiers in psychology</w:t>
      </w:r>
      <w:r w:rsidR="00DB0ED8"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uk-UA"/>
        </w:rPr>
        <w:t xml:space="preserve"> </w:t>
      </w:r>
      <w:r w:rsidR="00DB0ED8" w:rsidRPr="0043132C">
        <w:rPr>
          <w:rFonts w:ascii="Times New Roman" w:hAnsi="Times New Roman" w:cs="Times New Roman"/>
          <w:sz w:val="28"/>
          <w:szCs w:val="28"/>
          <w:shd w:val="clear" w:color="auto" w:fill="FFFFFF"/>
          <w:lang w:val="en-US"/>
        </w:rPr>
        <w:t xml:space="preserve">2018. Vol. </w:t>
      </w:r>
      <w:r w:rsidRPr="0043132C">
        <w:rPr>
          <w:rFonts w:ascii="Times New Roman" w:hAnsi="Times New Roman" w:cs="Times New Roman"/>
          <w:iCs/>
          <w:sz w:val="28"/>
          <w:szCs w:val="28"/>
          <w:shd w:val="clear" w:color="auto" w:fill="FFFFFF"/>
          <w:lang w:val="en-US"/>
        </w:rPr>
        <w:t>9</w:t>
      </w:r>
      <w:r w:rsidR="00DB0ED8" w:rsidRPr="0043132C">
        <w:rPr>
          <w:rFonts w:ascii="Times New Roman" w:hAnsi="Times New Roman" w:cs="Times New Roman"/>
          <w:sz w:val="28"/>
          <w:szCs w:val="28"/>
          <w:shd w:val="clear" w:color="auto" w:fill="FFFFFF"/>
          <w:lang w:val="en-US"/>
        </w:rPr>
        <w:t>. P.</w:t>
      </w:r>
      <w:r w:rsidRPr="0043132C">
        <w:rPr>
          <w:rFonts w:ascii="Times New Roman" w:hAnsi="Times New Roman" w:cs="Times New Roman"/>
          <w:sz w:val="28"/>
          <w:szCs w:val="28"/>
          <w:shd w:val="clear" w:color="auto" w:fill="FFFFFF"/>
          <w:lang w:val="en-US"/>
        </w:rPr>
        <w:t xml:space="preserve"> 1333. https://doi.org/10.3389/fpsyg.2018.01333.</w:t>
      </w:r>
    </w:p>
    <w:p w14:paraId="6944EC62" w14:textId="77777777" w:rsidR="00105D40" w:rsidRPr="0043132C" w:rsidRDefault="00105D40"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en-US"/>
        </w:rPr>
        <w:t xml:space="preserve">13. </w:t>
      </w:r>
      <w:r w:rsidRPr="0043132C">
        <w:rPr>
          <w:rFonts w:ascii="Times New Roman" w:hAnsi="Times New Roman" w:cs="Times New Roman"/>
          <w:sz w:val="28"/>
          <w:szCs w:val="28"/>
          <w:shd w:val="clear" w:color="auto" w:fill="FFFFFF"/>
          <w:lang w:val="en-US"/>
        </w:rPr>
        <w:t>Wormwood J. B., Lin Y. R., Lynn S. K., Barrett L. F., Quigley K. S. Psychological impact of mass violence depends on affective tone of media content.</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PloS one</w:t>
      </w:r>
      <w:r w:rsidR="00DB0ED8" w:rsidRPr="0043132C">
        <w:rPr>
          <w:rFonts w:ascii="Times New Roman" w:hAnsi="Times New Roman" w:cs="Times New Roman"/>
          <w:sz w:val="28"/>
          <w:szCs w:val="28"/>
          <w:shd w:val="clear" w:color="auto" w:fill="FFFFFF"/>
          <w:lang w:val="en-US"/>
        </w:rPr>
        <w:t>. 2019. Vol.</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Cs/>
          <w:sz w:val="28"/>
          <w:szCs w:val="28"/>
          <w:shd w:val="clear" w:color="auto" w:fill="FFFFFF"/>
          <w:lang w:val="en-US"/>
        </w:rPr>
        <w:t>14</w:t>
      </w:r>
      <w:r w:rsidR="00DB0ED8" w:rsidRPr="0043132C">
        <w:rPr>
          <w:rFonts w:ascii="Times New Roman" w:hAnsi="Times New Roman" w:cs="Times New Roman"/>
          <w:sz w:val="28"/>
          <w:szCs w:val="28"/>
          <w:shd w:val="clear" w:color="auto" w:fill="FFFFFF"/>
          <w:lang w:val="en-US"/>
        </w:rPr>
        <w:t>(4). P.</w:t>
      </w:r>
      <w:r w:rsidRPr="0043132C">
        <w:rPr>
          <w:rFonts w:ascii="Times New Roman" w:hAnsi="Times New Roman" w:cs="Times New Roman"/>
          <w:sz w:val="28"/>
          <w:szCs w:val="28"/>
          <w:shd w:val="clear" w:color="auto" w:fill="FFFFFF"/>
          <w:lang w:val="en-US"/>
        </w:rPr>
        <w:t xml:space="preserve"> e0213891. https://doi.org/10.1371/journal.pone.0213891.</w:t>
      </w:r>
    </w:p>
    <w:p w14:paraId="142D698F"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p>
    <w:p w14:paraId="2D375364" w14:textId="77777777" w:rsidR="00F25381" w:rsidRPr="0043132C" w:rsidRDefault="00F25381" w:rsidP="00D47F28">
      <w:pPr>
        <w:spacing w:after="0" w:line="240" w:lineRule="auto"/>
        <w:jc w:val="center"/>
        <w:rPr>
          <w:rFonts w:ascii="Times New Roman" w:hAnsi="Times New Roman" w:cs="Times New Roman"/>
          <w:b/>
          <w:sz w:val="28"/>
          <w:szCs w:val="28"/>
          <w:lang w:val="uk-UA"/>
        </w:rPr>
      </w:pPr>
      <w:proofErr w:type="spellStart"/>
      <w:r w:rsidRPr="0043132C">
        <w:rPr>
          <w:rFonts w:ascii="Times New Roman" w:hAnsi="Times New Roman" w:cs="Times New Roman"/>
          <w:b/>
          <w:sz w:val="28"/>
          <w:szCs w:val="28"/>
          <w:lang w:val="uk-UA"/>
        </w:rPr>
        <w:t>References</w:t>
      </w:r>
      <w:proofErr w:type="spellEnd"/>
    </w:p>
    <w:p w14:paraId="3E86DEE6"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shd w:val="clear" w:color="auto" w:fill="FFFFFF"/>
          <w:lang w:val="en-US"/>
        </w:rPr>
        <w:t xml:space="preserve">1. Aslam, F., Awan, T. M., Syed, J. H., Kashif, A., &amp; Parveen, M. (2020). Sentiments and emotions evoked by news headlines of coronavirus disease (COVID-19) outbreak. </w:t>
      </w:r>
      <w:r w:rsidRPr="0043132C">
        <w:rPr>
          <w:rFonts w:ascii="Times New Roman" w:hAnsi="Times New Roman" w:cs="Times New Roman"/>
          <w:i/>
          <w:sz w:val="28"/>
          <w:szCs w:val="28"/>
          <w:shd w:val="clear" w:color="auto" w:fill="FFFFFF"/>
          <w:lang w:val="en-US"/>
        </w:rPr>
        <w:t>Humanit. Soc. Sci. Commun.</w:t>
      </w:r>
      <w:r w:rsidRPr="0043132C">
        <w:rPr>
          <w:rFonts w:ascii="Times New Roman" w:hAnsi="Times New Roman" w:cs="Times New Roman"/>
          <w:i/>
          <w:sz w:val="28"/>
          <w:szCs w:val="28"/>
          <w:shd w:val="clear" w:color="auto" w:fill="FFFFFF"/>
          <w:lang w:val="uk-UA"/>
        </w:rPr>
        <w:t>,</w:t>
      </w:r>
      <w:r w:rsidRPr="0043132C">
        <w:rPr>
          <w:rFonts w:ascii="Times New Roman" w:hAnsi="Times New Roman" w:cs="Times New Roman"/>
          <w:sz w:val="28"/>
          <w:szCs w:val="28"/>
          <w:shd w:val="clear" w:color="auto" w:fill="FFFFFF"/>
          <w:lang w:val="en-US"/>
        </w:rPr>
        <w:t xml:space="preserve"> </w:t>
      </w:r>
      <w:r w:rsidRPr="0043132C">
        <w:rPr>
          <w:rFonts w:ascii="Times New Roman" w:hAnsi="Times New Roman" w:cs="Times New Roman"/>
          <w:i/>
          <w:sz w:val="28"/>
          <w:szCs w:val="28"/>
          <w:shd w:val="clear" w:color="auto" w:fill="FFFFFF"/>
          <w:lang w:val="en-US"/>
        </w:rPr>
        <w:t>7</w:t>
      </w:r>
      <w:r w:rsidRPr="0043132C">
        <w:rPr>
          <w:rFonts w:ascii="Times New Roman" w:hAnsi="Times New Roman" w:cs="Times New Roman"/>
          <w:sz w:val="28"/>
          <w:szCs w:val="28"/>
          <w:shd w:val="clear" w:color="auto" w:fill="FFFFFF"/>
          <w:lang w:val="en-US"/>
        </w:rPr>
        <w:t>, 23. https://doi.org/10.1057/s41599-020-0523-3.</w:t>
      </w:r>
    </w:p>
    <w:p w14:paraId="5721E08A" w14:textId="77777777" w:rsidR="00981D64" w:rsidRPr="0043132C" w:rsidRDefault="00981D64" w:rsidP="00D47F28">
      <w:pPr>
        <w:spacing w:after="0" w:line="240" w:lineRule="auto"/>
        <w:ind w:firstLine="567"/>
        <w:jc w:val="both"/>
        <w:rPr>
          <w:rFonts w:ascii="Times New Roman" w:hAnsi="Times New Roman" w:cs="Times New Roman"/>
          <w:sz w:val="28"/>
          <w:szCs w:val="28"/>
          <w:lang w:val="en-US"/>
        </w:rPr>
      </w:pPr>
      <w:r w:rsidRPr="0043132C">
        <w:rPr>
          <w:rFonts w:ascii="Times New Roman" w:hAnsi="Times New Roman" w:cs="Times New Roman"/>
          <w:sz w:val="28"/>
          <w:szCs w:val="28"/>
          <w:lang w:val="en-US"/>
        </w:rPr>
        <w:lastRenderedPageBreak/>
        <w:t xml:space="preserve">2. Barlett, C. P., &amp; Gentile, D. A. (2015). Affective and emotional consequences of the mass media. In K. Döveling, C. von Scheve, &amp; E. A. Konijn (Eds.), </w:t>
      </w:r>
      <w:r w:rsidRPr="0043132C">
        <w:rPr>
          <w:rFonts w:ascii="Times New Roman" w:hAnsi="Times New Roman" w:cs="Times New Roman"/>
          <w:i/>
          <w:sz w:val="28"/>
          <w:szCs w:val="28"/>
          <w:lang w:val="en-US"/>
        </w:rPr>
        <w:t>The Routledge handbook of emotions and mass media</w:t>
      </w:r>
      <w:r w:rsidRPr="0043132C">
        <w:rPr>
          <w:rFonts w:ascii="Times New Roman" w:hAnsi="Times New Roman" w:cs="Times New Roman"/>
          <w:sz w:val="28"/>
          <w:szCs w:val="28"/>
          <w:lang w:val="en-US"/>
        </w:rPr>
        <w:t xml:space="preserve"> (pp. 60–78).</w:t>
      </w:r>
    </w:p>
    <w:p w14:paraId="49AFF6CF"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uk-UA"/>
        </w:rPr>
        <w:t>3</w:t>
      </w:r>
      <w:r w:rsidRPr="0043132C">
        <w:rPr>
          <w:rFonts w:ascii="Times New Roman" w:hAnsi="Times New Roman" w:cs="Times New Roman"/>
          <w:sz w:val="28"/>
          <w:szCs w:val="28"/>
          <w:lang w:val="en-US"/>
        </w:rPr>
        <w:t xml:space="preserve">. </w:t>
      </w:r>
      <w:r w:rsidRPr="0043132C">
        <w:rPr>
          <w:rFonts w:ascii="Times New Roman" w:hAnsi="Times New Roman" w:cs="Times New Roman"/>
          <w:sz w:val="28"/>
          <w:szCs w:val="28"/>
          <w:shd w:val="clear" w:color="auto" w:fill="FFFFFF"/>
          <w:lang w:val="en-US"/>
        </w:rPr>
        <w:t>Field, A. E., Cheung, L., Wolf, A. M., Herzog, D. B., Gortmaker, S. L., &amp; Colditz, G. A. (1999). Exposure to the mass media and weight concerns among girls.</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Pediatrics</w:t>
      </w:r>
      <w:r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103</w:t>
      </w:r>
      <w:r w:rsidRPr="0043132C">
        <w:rPr>
          <w:rFonts w:ascii="Times New Roman" w:hAnsi="Times New Roman" w:cs="Times New Roman"/>
          <w:sz w:val="28"/>
          <w:szCs w:val="28"/>
          <w:shd w:val="clear" w:color="auto" w:fill="FFFFFF"/>
          <w:lang w:val="en-US"/>
        </w:rPr>
        <w:t>(3), E36. https://doi.org/10.1542/peds.103.3.e36.</w:t>
      </w:r>
    </w:p>
    <w:p w14:paraId="7E9C3385"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shd w:val="clear" w:color="auto" w:fill="FFFFFF"/>
          <w:lang w:val="uk-UA"/>
        </w:rPr>
        <w:t>4</w:t>
      </w:r>
      <w:r w:rsidRPr="0043132C">
        <w:rPr>
          <w:rFonts w:ascii="Times New Roman" w:hAnsi="Times New Roman" w:cs="Times New Roman"/>
          <w:sz w:val="28"/>
          <w:szCs w:val="28"/>
          <w:shd w:val="clear" w:color="auto" w:fill="FFFFFF"/>
          <w:lang w:val="en-US"/>
        </w:rPr>
        <w:t xml:space="preserve">. Garfin, D. R., Silver, R. C., &amp; Holman, E. A. (2020). The novel coronavirus (COVID-2019) outbreak: amplification of public health consequences by media exposure. </w:t>
      </w:r>
      <w:r w:rsidRPr="0043132C">
        <w:rPr>
          <w:rFonts w:ascii="Times New Roman" w:hAnsi="Times New Roman" w:cs="Times New Roman"/>
          <w:i/>
          <w:sz w:val="28"/>
          <w:szCs w:val="28"/>
          <w:shd w:val="clear" w:color="auto" w:fill="FFFFFF"/>
          <w:lang w:val="en-US"/>
        </w:rPr>
        <w:t>Health Psychol. 39</w:t>
      </w:r>
      <w:r w:rsidRPr="0043132C">
        <w:rPr>
          <w:rFonts w:ascii="Times New Roman" w:hAnsi="Times New Roman" w:cs="Times New Roman"/>
          <w:sz w:val="28"/>
          <w:szCs w:val="28"/>
          <w:shd w:val="clear" w:color="auto" w:fill="FFFFFF"/>
          <w:lang w:val="en-US"/>
        </w:rPr>
        <w:t>, 355–357. https://doi.org/10.1037/hea0000875.</w:t>
      </w:r>
    </w:p>
    <w:p w14:paraId="49716ABB"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shd w:val="clear" w:color="auto" w:fill="FFFFFF"/>
          <w:lang w:val="uk-UA"/>
        </w:rPr>
        <w:t>5</w:t>
      </w:r>
      <w:r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lang w:val="en-US"/>
        </w:rPr>
        <w:t xml:space="preserve"> Li, P-P., </w:t>
      </w:r>
      <w:r w:rsidRPr="0043132C">
        <w:rPr>
          <w:rFonts w:ascii="Times New Roman" w:hAnsi="Times New Roman" w:cs="Times New Roman"/>
          <w:sz w:val="28"/>
          <w:szCs w:val="28"/>
          <w:shd w:val="clear" w:color="auto" w:fill="FFFFFF"/>
          <w:lang w:val="en-US"/>
        </w:rPr>
        <w:t>&amp;</w:t>
      </w:r>
      <w:r w:rsidRPr="0043132C">
        <w:rPr>
          <w:rFonts w:ascii="Times New Roman" w:hAnsi="Times New Roman" w:cs="Times New Roman"/>
          <w:sz w:val="28"/>
          <w:szCs w:val="28"/>
          <w:lang w:val="en-US"/>
        </w:rPr>
        <w:t xml:space="preserve"> Zhong, F. (2022). A Study on the Correlation Between Media Usage Frequency and Audiences’ Risk Perception, Emotion and Behavior. </w:t>
      </w:r>
      <w:r w:rsidRPr="0043132C">
        <w:rPr>
          <w:rFonts w:ascii="Times New Roman" w:hAnsi="Times New Roman" w:cs="Times New Roman"/>
          <w:i/>
          <w:sz w:val="28"/>
          <w:szCs w:val="28"/>
          <w:lang w:val="en-US"/>
        </w:rPr>
        <w:t>Front. Psychol.</w:t>
      </w:r>
      <w:r w:rsidRPr="0043132C">
        <w:rPr>
          <w:rFonts w:ascii="Times New Roman" w:hAnsi="Times New Roman" w:cs="Times New Roman"/>
          <w:i/>
          <w:sz w:val="28"/>
          <w:szCs w:val="28"/>
          <w:lang w:val="uk-UA"/>
        </w:rPr>
        <w:t>,</w:t>
      </w:r>
      <w:r w:rsidRPr="0043132C">
        <w:rPr>
          <w:rFonts w:ascii="Times New Roman" w:hAnsi="Times New Roman" w:cs="Times New Roman"/>
          <w:sz w:val="28"/>
          <w:szCs w:val="28"/>
          <w:lang w:val="en-US"/>
        </w:rPr>
        <w:t xml:space="preserve"> </w:t>
      </w:r>
      <w:r w:rsidRPr="0043132C">
        <w:rPr>
          <w:rFonts w:ascii="Times New Roman" w:hAnsi="Times New Roman" w:cs="Times New Roman"/>
          <w:i/>
          <w:sz w:val="28"/>
          <w:szCs w:val="28"/>
          <w:lang w:val="en-US"/>
        </w:rPr>
        <w:t>12</w:t>
      </w:r>
      <w:r w:rsidRPr="0043132C">
        <w:rPr>
          <w:rFonts w:ascii="Times New Roman" w:hAnsi="Times New Roman" w:cs="Times New Roman"/>
          <w:sz w:val="28"/>
          <w:szCs w:val="28"/>
          <w:lang w:val="en-US"/>
        </w:rPr>
        <w:t xml:space="preserve">, 822300. </w:t>
      </w:r>
      <w:r w:rsidRPr="0043132C">
        <w:rPr>
          <w:rFonts w:ascii="Times New Roman" w:hAnsi="Times New Roman" w:cs="Times New Roman"/>
          <w:sz w:val="28"/>
          <w:szCs w:val="28"/>
          <w:shd w:val="clear" w:color="auto" w:fill="FFFFFF"/>
          <w:lang w:val="en-US"/>
        </w:rPr>
        <w:t>https://doi.org/</w:t>
      </w:r>
      <w:r w:rsidRPr="0043132C">
        <w:rPr>
          <w:rFonts w:ascii="Times New Roman" w:hAnsi="Times New Roman" w:cs="Times New Roman"/>
          <w:sz w:val="28"/>
          <w:szCs w:val="28"/>
          <w:lang w:val="en-US"/>
        </w:rPr>
        <w:t>10.3389/fpsyg.2021.822300.</w:t>
      </w:r>
    </w:p>
    <w:p w14:paraId="1F1853B0" w14:textId="77777777" w:rsidR="00981D64" w:rsidRPr="0043132C" w:rsidRDefault="00981D64" w:rsidP="00D47F28">
      <w:pPr>
        <w:spacing w:after="0" w:line="240" w:lineRule="auto"/>
        <w:ind w:firstLine="567"/>
        <w:jc w:val="both"/>
        <w:rPr>
          <w:rFonts w:ascii="Times New Roman" w:hAnsi="Times New Roman" w:cs="Times New Roman"/>
          <w:sz w:val="28"/>
          <w:szCs w:val="28"/>
          <w:lang w:val="en-US"/>
        </w:rPr>
      </w:pPr>
      <w:r w:rsidRPr="0043132C">
        <w:rPr>
          <w:rFonts w:ascii="Times New Roman" w:hAnsi="Times New Roman" w:cs="Times New Roman"/>
          <w:sz w:val="28"/>
          <w:szCs w:val="28"/>
          <w:lang w:val="uk-UA"/>
        </w:rPr>
        <w:t>6</w:t>
      </w:r>
      <w:r w:rsidRPr="0043132C">
        <w:rPr>
          <w:rFonts w:ascii="Times New Roman" w:hAnsi="Times New Roman" w:cs="Times New Roman"/>
          <w:sz w:val="28"/>
          <w:szCs w:val="28"/>
          <w:lang w:val="en-US"/>
        </w:rPr>
        <w:t xml:space="preserve">. Mehraj, H. K., Bhat, A. N., &amp; Mehraj, H. R. (2014). Impacts of media on society: A sociological perspective. </w:t>
      </w:r>
      <w:r w:rsidRPr="0043132C">
        <w:rPr>
          <w:rFonts w:ascii="Times New Roman" w:hAnsi="Times New Roman" w:cs="Times New Roman"/>
          <w:i/>
          <w:sz w:val="28"/>
          <w:szCs w:val="28"/>
          <w:lang w:val="en-US"/>
        </w:rPr>
        <w:t>International Journal of Humanities and Social Science Invention, 3</w:t>
      </w:r>
      <w:r w:rsidRPr="0043132C">
        <w:rPr>
          <w:rFonts w:ascii="Times New Roman" w:hAnsi="Times New Roman" w:cs="Times New Roman"/>
          <w:sz w:val="28"/>
          <w:szCs w:val="28"/>
          <w:lang w:val="en-US"/>
        </w:rPr>
        <w:t>(6), 56-64.</w:t>
      </w:r>
    </w:p>
    <w:p w14:paraId="034F52EB"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en-US"/>
        </w:rPr>
        <w:t xml:space="preserve">7. </w:t>
      </w:r>
      <w:r w:rsidRPr="0043132C">
        <w:rPr>
          <w:rFonts w:ascii="Times New Roman" w:hAnsi="Times New Roman" w:cs="Times New Roman"/>
          <w:sz w:val="28"/>
          <w:szCs w:val="28"/>
          <w:shd w:val="clear" w:color="auto" w:fill="FFFFFF"/>
          <w:lang w:val="en-US"/>
        </w:rPr>
        <w:t>Nader, K., Toprac, P., Scott, S., &amp; Baker, S. (2022). Public understanding of artificial intelligence through entertainment media.</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AI &amp; society</w:t>
      </w:r>
      <w:r w:rsidRPr="0043132C">
        <w:rPr>
          <w:rFonts w:ascii="Times New Roman" w:hAnsi="Times New Roman" w:cs="Times New Roman"/>
          <w:sz w:val="28"/>
          <w:szCs w:val="28"/>
          <w:shd w:val="clear" w:color="auto" w:fill="FFFFFF"/>
          <w:lang w:val="en-US"/>
        </w:rPr>
        <w:t>, 1–14. Advance online publication</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xml:space="preserve"> https://doi.org/10.1007/s00146-022-01427-w.</w:t>
      </w:r>
    </w:p>
    <w:p w14:paraId="152CBBE5"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shd w:val="clear" w:color="auto" w:fill="FFFFFF"/>
          <w:lang w:val="uk-UA"/>
        </w:rPr>
        <w:t>8</w:t>
      </w:r>
      <w:r w:rsidRPr="0043132C">
        <w:rPr>
          <w:rFonts w:ascii="Times New Roman" w:hAnsi="Times New Roman" w:cs="Times New Roman"/>
          <w:sz w:val="28"/>
          <w:szCs w:val="28"/>
          <w:shd w:val="clear" w:color="auto" w:fill="FFFFFF"/>
          <w:lang w:val="en-US"/>
        </w:rPr>
        <w:t xml:space="preserve">. Ramkissoon, H. (2021). Place affect interventions during and after the COVID-19 pandemic. </w:t>
      </w:r>
      <w:r w:rsidRPr="0043132C">
        <w:rPr>
          <w:rFonts w:ascii="Times New Roman" w:hAnsi="Times New Roman" w:cs="Times New Roman"/>
          <w:i/>
          <w:sz w:val="28"/>
          <w:szCs w:val="28"/>
          <w:shd w:val="clear" w:color="auto" w:fill="FFFFFF"/>
          <w:lang w:val="en-US"/>
        </w:rPr>
        <w:t>Front. Psychol., 12</w:t>
      </w:r>
      <w:r w:rsidRPr="0043132C">
        <w:rPr>
          <w:rFonts w:ascii="Times New Roman" w:hAnsi="Times New Roman" w:cs="Times New Roman"/>
          <w:sz w:val="28"/>
          <w:szCs w:val="28"/>
          <w:shd w:val="clear" w:color="auto" w:fill="FFFFFF"/>
          <w:lang w:val="en-US"/>
        </w:rPr>
        <w:t>, 726685. https://doi.org/10.3389/fpsyg.2021.726685.</w:t>
      </w:r>
    </w:p>
    <w:p w14:paraId="7030EE59"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uk-UA"/>
        </w:rPr>
        <w:t>9</w:t>
      </w:r>
      <w:r w:rsidRPr="0043132C">
        <w:rPr>
          <w:rFonts w:ascii="Times New Roman" w:hAnsi="Times New Roman" w:cs="Times New Roman"/>
          <w:sz w:val="28"/>
          <w:szCs w:val="28"/>
          <w:lang w:val="en-US"/>
        </w:rPr>
        <w:t xml:space="preserve">. </w:t>
      </w:r>
      <w:r w:rsidRPr="0043132C">
        <w:rPr>
          <w:rFonts w:ascii="Times New Roman" w:hAnsi="Times New Roman" w:cs="Times New Roman"/>
          <w:sz w:val="28"/>
          <w:szCs w:val="28"/>
          <w:shd w:val="clear" w:color="auto" w:fill="FFFFFF"/>
          <w:lang w:val="en-US"/>
        </w:rPr>
        <w:t>Riley, A. H., Sangalang, A., Critchlow, E., Brown, N., Mitra, R., &amp; Campos Nesme, B. (2021). Entertainment-Education Campaigns and COVID-19: How Three Global Organizations Adapted the Health Communication Strategy for Pandemic Response and Takeaways for the Future.</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Health communication</w:t>
      </w:r>
      <w:r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36</w:t>
      </w:r>
      <w:r w:rsidRPr="0043132C">
        <w:rPr>
          <w:rFonts w:ascii="Times New Roman" w:hAnsi="Times New Roman" w:cs="Times New Roman"/>
          <w:sz w:val="28"/>
          <w:szCs w:val="28"/>
          <w:shd w:val="clear" w:color="auto" w:fill="FFFFFF"/>
          <w:lang w:val="en-US"/>
        </w:rPr>
        <w:t>(1), 42–49. https://doi.org/10.1080/10410236.2020.1847451.</w:t>
      </w:r>
    </w:p>
    <w:p w14:paraId="2034B8FB" w14:textId="77777777" w:rsidR="00981D64" w:rsidRPr="0043132C" w:rsidRDefault="00981D64" w:rsidP="00D47F28">
      <w:pPr>
        <w:spacing w:after="0" w:line="240" w:lineRule="auto"/>
        <w:ind w:firstLine="567"/>
        <w:jc w:val="both"/>
        <w:rPr>
          <w:rFonts w:ascii="Times New Roman" w:hAnsi="Times New Roman" w:cs="Times New Roman"/>
          <w:sz w:val="28"/>
          <w:szCs w:val="28"/>
          <w:lang w:val="en-US"/>
        </w:rPr>
      </w:pPr>
      <w:r w:rsidRPr="0043132C">
        <w:rPr>
          <w:rFonts w:ascii="Times New Roman" w:hAnsi="Times New Roman" w:cs="Times New Roman"/>
          <w:sz w:val="28"/>
          <w:szCs w:val="28"/>
          <w:lang w:val="uk-UA"/>
        </w:rPr>
        <w:t>10</w:t>
      </w:r>
      <w:r w:rsidRPr="0043132C">
        <w:rPr>
          <w:rFonts w:ascii="Times New Roman" w:hAnsi="Times New Roman" w:cs="Times New Roman"/>
          <w:sz w:val="28"/>
          <w:szCs w:val="28"/>
          <w:lang w:val="en-US"/>
        </w:rPr>
        <w:t xml:space="preserve">. </w:t>
      </w:r>
      <w:r w:rsidRPr="0043132C">
        <w:rPr>
          <w:rFonts w:ascii="Times New Roman" w:hAnsi="Times New Roman" w:cs="Times New Roman"/>
          <w:sz w:val="28"/>
          <w:szCs w:val="28"/>
          <w:shd w:val="clear" w:color="auto" w:fill="FFFFFF"/>
          <w:lang w:val="en-US"/>
        </w:rPr>
        <w:t>Ruben</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xml:space="preserve"> M</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A</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Wormwood</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xml:space="preserve"> J</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B</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Neumann</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xml:space="preserve"> A</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E</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&amp;</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Quigley</w:t>
      </w:r>
      <w:r w:rsidRPr="0043132C">
        <w:rPr>
          <w:rFonts w:ascii="Times New Roman" w:hAnsi="Times New Roman" w:cs="Times New Roman"/>
          <w:sz w:val="28"/>
          <w:szCs w:val="28"/>
          <w:shd w:val="clear" w:color="auto" w:fill="FFFFFF"/>
          <w:lang w:val="uk-UA"/>
        </w:rPr>
        <w:t>,</w:t>
      </w:r>
      <w:r w:rsidRPr="0043132C">
        <w:rPr>
          <w:rFonts w:ascii="Times New Roman" w:hAnsi="Times New Roman" w:cs="Times New Roman"/>
          <w:sz w:val="28"/>
          <w:szCs w:val="28"/>
          <w:shd w:val="clear" w:color="auto" w:fill="FFFFFF"/>
          <w:lang w:val="en-US"/>
        </w:rPr>
        <w:t xml:space="preserve"> K</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sz w:val="28"/>
          <w:szCs w:val="28"/>
          <w:shd w:val="clear" w:color="auto" w:fill="FFFFFF"/>
          <w:lang w:val="en-US"/>
        </w:rPr>
        <w:t>S.</w:t>
      </w:r>
      <w:r w:rsidRPr="0043132C">
        <w:rPr>
          <w:rFonts w:ascii="Times New Roman" w:hAnsi="Times New Roman" w:cs="Times New Roman"/>
          <w:sz w:val="28"/>
          <w:szCs w:val="28"/>
          <w:shd w:val="clear" w:color="auto" w:fill="FFFFFF"/>
          <w:lang w:val="uk-UA"/>
        </w:rPr>
        <w:t xml:space="preserve"> (2016). </w:t>
      </w:r>
      <w:r w:rsidRPr="0043132C">
        <w:rPr>
          <w:rStyle w:val="ref-title"/>
          <w:rFonts w:ascii="Times New Roman" w:hAnsi="Times New Roman" w:cs="Times New Roman"/>
          <w:sz w:val="28"/>
          <w:szCs w:val="28"/>
          <w:shd w:val="clear" w:color="auto" w:fill="FFFFFF"/>
          <w:lang w:val="en-US"/>
        </w:rPr>
        <w:t xml:space="preserve">Remember how </w:t>
      </w:r>
      <w:proofErr w:type="gramStart"/>
      <w:r w:rsidRPr="0043132C">
        <w:rPr>
          <w:rStyle w:val="ref-title"/>
          <w:rFonts w:ascii="Times New Roman" w:hAnsi="Times New Roman" w:cs="Times New Roman"/>
          <w:sz w:val="28"/>
          <w:szCs w:val="28"/>
          <w:shd w:val="clear" w:color="auto" w:fill="FFFFFF"/>
          <w:lang w:val="en-US"/>
        </w:rPr>
        <w:t>this feels</w:t>
      </w:r>
      <w:proofErr w:type="gramEnd"/>
      <w:r w:rsidRPr="0043132C">
        <w:rPr>
          <w:rStyle w:val="ref-title"/>
          <w:rFonts w:ascii="Times New Roman" w:hAnsi="Times New Roman" w:cs="Times New Roman"/>
          <w:sz w:val="28"/>
          <w:szCs w:val="28"/>
          <w:shd w:val="clear" w:color="auto" w:fill="FFFFFF"/>
          <w:lang w:val="en-US"/>
        </w:rPr>
        <w:t>: Inconsistency in recalled impact of a mass violence incident is related to poorer mental health outcomes</w:t>
      </w:r>
      <w:r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uk-UA"/>
        </w:rPr>
        <w:t xml:space="preserve"> </w:t>
      </w:r>
      <w:r w:rsidRPr="0043132C">
        <w:rPr>
          <w:rStyle w:val="ref-journal"/>
          <w:rFonts w:ascii="Times New Roman" w:hAnsi="Times New Roman" w:cs="Times New Roman"/>
          <w:i/>
          <w:iCs/>
          <w:sz w:val="28"/>
          <w:szCs w:val="28"/>
          <w:shd w:val="clear" w:color="auto" w:fill="FFFFFF"/>
          <w:lang w:val="en-US"/>
        </w:rPr>
        <w:t>Translational Issues in Psychological Science</w:t>
      </w:r>
      <w:r w:rsidRPr="0043132C">
        <w:rPr>
          <w:rFonts w:ascii="Times New Roman" w:hAnsi="Times New Roman" w:cs="Times New Roman"/>
          <w:sz w:val="28"/>
          <w:szCs w:val="28"/>
          <w:shd w:val="clear" w:color="auto" w:fill="FFFFFF"/>
          <w:lang w:val="en-US"/>
        </w:rPr>
        <w:t xml:space="preserve">, </w:t>
      </w:r>
      <w:r w:rsidRPr="0043132C">
        <w:rPr>
          <w:rStyle w:val="ref-vol"/>
          <w:rFonts w:ascii="Times New Roman" w:hAnsi="Times New Roman" w:cs="Times New Roman"/>
          <w:i/>
          <w:sz w:val="28"/>
          <w:szCs w:val="28"/>
          <w:shd w:val="clear" w:color="auto" w:fill="FFFFFF"/>
          <w:lang w:val="en-US"/>
        </w:rPr>
        <w:t>2</w:t>
      </w:r>
      <w:r w:rsidRPr="0043132C">
        <w:rPr>
          <w:rFonts w:ascii="Times New Roman" w:hAnsi="Times New Roman" w:cs="Times New Roman"/>
          <w:sz w:val="28"/>
          <w:szCs w:val="28"/>
          <w:shd w:val="clear" w:color="auto" w:fill="FFFFFF"/>
          <w:lang w:val="en-US"/>
        </w:rPr>
        <w:t>(</w:t>
      </w:r>
      <w:r w:rsidRPr="0043132C">
        <w:rPr>
          <w:rStyle w:val="ref-iss"/>
          <w:rFonts w:ascii="Times New Roman" w:hAnsi="Times New Roman" w:cs="Times New Roman"/>
          <w:sz w:val="28"/>
          <w:szCs w:val="28"/>
          <w:shd w:val="clear" w:color="auto" w:fill="FFFFFF"/>
          <w:lang w:val="en-US"/>
        </w:rPr>
        <w:t>4</w:t>
      </w:r>
      <w:r w:rsidRPr="0043132C">
        <w:rPr>
          <w:rFonts w:ascii="Times New Roman" w:hAnsi="Times New Roman" w:cs="Times New Roman"/>
          <w:sz w:val="28"/>
          <w:szCs w:val="28"/>
          <w:shd w:val="clear" w:color="auto" w:fill="FFFFFF"/>
          <w:lang w:val="en-US"/>
        </w:rPr>
        <w:t>), 382–94.</w:t>
      </w:r>
      <w:r w:rsidRPr="0043132C">
        <w:rPr>
          <w:rFonts w:ascii="Times New Roman" w:hAnsi="Times New Roman" w:cs="Times New Roman"/>
          <w:sz w:val="28"/>
          <w:szCs w:val="28"/>
          <w:lang w:val="en-US"/>
        </w:rPr>
        <w:t xml:space="preserve"> </w:t>
      </w:r>
    </w:p>
    <w:p w14:paraId="21A93759" w14:textId="77777777" w:rsidR="00981D64" w:rsidRPr="0043132C" w:rsidRDefault="00981D64" w:rsidP="00D47F28">
      <w:pPr>
        <w:spacing w:after="0" w:line="240" w:lineRule="auto"/>
        <w:ind w:firstLine="567"/>
        <w:jc w:val="both"/>
        <w:rPr>
          <w:rFonts w:ascii="Times New Roman" w:hAnsi="Times New Roman" w:cs="Times New Roman"/>
          <w:sz w:val="28"/>
          <w:szCs w:val="28"/>
          <w:lang w:val="uk-UA"/>
        </w:rPr>
      </w:pPr>
      <w:r w:rsidRPr="0043132C">
        <w:rPr>
          <w:rFonts w:ascii="Times New Roman" w:hAnsi="Times New Roman" w:cs="Times New Roman"/>
          <w:sz w:val="28"/>
          <w:szCs w:val="28"/>
          <w:lang w:val="uk-UA"/>
        </w:rPr>
        <w:t xml:space="preserve">11. </w:t>
      </w:r>
      <w:proofErr w:type="spellStart"/>
      <w:r w:rsidRPr="0043132C">
        <w:rPr>
          <w:rFonts w:ascii="Times New Roman" w:hAnsi="Times New Roman" w:cs="Times New Roman"/>
          <w:sz w:val="28"/>
          <w:szCs w:val="28"/>
          <w:lang w:val="uk-UA"/>
        </w:rPr>
        <w:t>Saddiqi</w:t>
      </w:r>
      <w:proofErr w:type="spellEnd"/>
      <w:r w:rsidRPr="0043132C">
        <w:rPr>
          <w:rFonts w:ascii="Times New Roman" w:hAnsi="Times New Roman" w:cs="Times New Roman"/>
          <w:sz w:val="28"/>
          <w:szCs w:val="28"/>
          <w:lang w:val="uk-UA"/>
        </w:rPr>
        <w:t xml:space="preserve">, Q., &amp; </w:t>
      </w:r>
      <w:proofErr w:type="spellStart"/>
      <w:r w:rsidRPr="0043132C">
        <w:rPr>
          <w:rFonts w:ascii="Times New Roman" w:hAnsi="Times New Roman" w:cs="Times New Roman"/>
          <w:sz w:val="28"/>
          <w:szCs w:val="28"/>
          <w:lang w:val="uk-UA"/>
        </w:rPr>
        <w:t>Silab</w:t>
      </w:r>
      <w:proofErr w:type="spellEnd"/>
      <w:r w:rsidRPr="0043132C">
        <w:rPr>
          <w:rFonts w:ascii="Times New Roman" w:hAnsi="Times New Roman" w:cs="Times New Roman"/>
          <w:sz w:val="28"/>
          <w:szCs w:val="28"/>
          <w:lang w:val="uk-UA"/>
        </w:rPr>
        <w:t xml:space="preserve">, S. (2023). </w:t>
      </w:r>
      <w:proofErr w:type="spellStart"/>
      <w:r w:rsidRPr="0043132C">
        <w:rPr>
          <w:rFonts w:ascii="Times New Roman" w:hAnsi="Times New Roman" w:cs="Times New Roman"/>
          <w:sz w:val="28"/>
          <w:szCs w:val="28"/>
          <w:lang w:val="uk-UA"/>
        </w:rPr>
        <w:t>Negative</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Impacts</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of</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Mass</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Media</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on</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Social</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and</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Psychological</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life</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of</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Human</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sz w:val="28"/>
          <w:szCs w:val="28"/>
          <w:lang w:val="uk-UA"/>
        </w:rPr>
        <w:t>Beings</w:t>
      </w:r>
      <w:proofErr w:type="spellEnd"/>
      <w:r w:rsidRPr="0043132C">
        <w:rPr>
          <w:rFonts w:ascii="Times New Roman" w:hAnsi="Times New Roman" w:cs="Times New Roman"/>
          <w:sz w:val="28"/>
          <w:szCs w:val="28"/>
          <w:lang w:val="uk-UA"/>
        </w:rPr>
        <w:t xml:space="preserve">. </w:t>
      </w:r>
      <w:proofErr w:type="spellStart"/>
      <w:r w:rsidRPr="0043132C">
        <w:rPr>
          <w:rFonts w:ascii="Times New Roman" w:hAnsi="Times New Roman" w:cs="Times New Roman"/>
          <w:i/>
          <w:sz w:val="28"/>
          <w:szCs w:val="28"/>
          <w:lang w:val="uk-UA"/>
        </w:rPr>
        <w:t>Sprin</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Journal</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of</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Arts</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Humanities</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and</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Social</w:t>
      </w:r>
      <w:proofErr w:type="spellEnd"/>
      <w:r w:rsidRPr="0043132C">
        <w:rPr>
          <w:rFonts w:ascii="Times New Roman" w:hAnsi="Times New Roman" w:cs="Times New Roman"/>
          <w:i/>
          <w:sz w:val="28"/>
          <w:szCs w:val="28"/>
          <w:lang w:val="uk-UA"/>
        </w:rPr>
        <w:t xml:space="preserve"> </w:t>
      </w:r>
      <w:proofErr w:type="spellStart"/>
      <w:r w:rsidRPr="0043132C">
        <w:rPr>
          <w:rFonts w:ascii="Times New Roman" w:hAnsi="Times New Roman" w:cs="Times New Roman"/>
          <w:i/>
          <w:sz w:val="28"/>
          <w:szCs w:val="28"/>
          <w:lang w:val="uk-UA"/>
        </w:rPr>
        <w:t>Sciences</w:t>
      </w:r>
      <w:proofErr w:type="spellEnd"/>
      <w:r w:rsidRPr="0043132C">
        <w:rPr>
          <w:rFonts w:ascii="Times New Roman" w:hAnsi="Times New Roman" w:cs="Times New Roman"/>
          <w:i/>
          <w:sz w:val="28"/>
          <w:szCs w:val="28"/>
          <w:lang w:val="uk-UA"/>
        </w:rPr>
        <w:t>, 2</w:t>
      </w:r>
      <w:r w:rsidRPr="0043132C">
        <w:rPr>
          <w:rFonts w:ascii="Times New Roman" w:hAnsi="Times New Roman" w:cs="Times New Roman"/>
          <w:sz w:val="28"/>
          <w:szCs w:val="28"/>
          <w:lang w:val="uk-UA"/>
        </w:rPr>
        <w:t>(01), 58–68. https://doi.org/10.55559/sjahss.v2i01.80.</w:t>
      </w:r>
    </w:p>
    <w:p w14:paraId="73BD13B7"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uk-UA"/>
        </w:rPr>
        <w:t>12</w:t>
      </w:r>
      <w:r w:rsidRPr="0043132C">
        <w:rPr>
          <w:rFonts w:ascii="Times New Roman" w:hAnsi="Times New Roman" w:cs="Times New Roman"/>
          <w:sz w:val="28"/>
          <w:szCs w:val="28"/>
          <w:lang w:val="en-US"/>
        </w:rPr>
        <w:t xml:space="preserve">. </w:t>
      </w:r>
      <w:r w:rsidRPr="0043132C">
        <w:rPr>
          <w:rFonts w:ascii="Times New Roman" w:hAnsi="Times New Roman" w:cs="Times New Roman"/>
          <w:sz w:val="28"/>
          <w:szCs w:val="28"/>
          <w:shd w:val="clear" w:color="auto" w:fill="FFFFFF"/>
          <w:lang w:val="en-US"/>
        </w:rPr>
        <w:t>Wormwood, J. B., Devlin, M., Lin, Y. R., Barrett, L. F., &amp; Quigley, K. S. (2018). When Words Hurt: Affective Word Use in Daily News Coverage Impacts Mental Health.</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Frontiers in psychology</w:t>
      </w:r>
      <w:r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9</w:t>
      </w:r>
      <w:r w:rsidRPr="0043132C">
        <w:rPr>
          <w:rFonts w:ascii="Times New Roman" w:hAnsi="Times New Roman" w:cs="Times New Roman"/>
          <w:sz w:val="28"/>
          <w:szCs w:val="28"/>
          <w:shd w:val="clear" w:color="auto" w:fill="FFFFFF"/>
          <w:lang w:val="en-US"/>
        </w:rPr>
        <w:t>, 1333. https://doi.org/10.3389/fpsyg.2018.01333.</w:t>
      </w:r>
    </w:p>
    <w:p w14:paraId="37AA5123" w14:textId="77777777" w:rsidR="00981D64" w:rsidRPr="0043132C" w:rsidRDefault="00981D64" w:rsidP="00D47F28">
      <w:pPr>
        <w:spacing w:after="0" w:line="240" w:lineRule="auto"/>
        <w:ind w:firstLine="567"/>
        <w:jc w:val="both"/>
        <w:rPr>
          <w:rFonts w:ascii="Times New Roman" w:hAnsi="Times New Roman" w:cs="Times New Roman"/>
          <w:sz w:val="28"/>
          <w:szCs w:val="28"/>
          <w:shd w:val="clear" w:color="auto" w:fill="FFFFFF"/>
          <w:lang w:val="en-US"/>
        </w:rPr>
      </w:pPr>
      <w:r w:rsidRPr="0043132C">
        <w:rPr>
          <w:rFonts w:ascii="Times New Roman" w:hAnsi="Times New Roman" w:cs="Times New Roman"/>
          <w:sz w:val="28"/>
          <w:szCs w:val="28"/>
          <w:lang w:val="uk-UA"/>
        </w:rPr>
        <w:t>13</w:t>
      </w:r>
      <w:r w:rsidRPr="0043132C">
        <w:rPr>
          <w:rFonts w:ascii="Times New Roman" w:hAnsi="Times New Roman" w:cs="Times New Roman"/>
          <w:sz w:val="28"/>
          <w:szCs w:val="28"/>
          <w:lang w:val="en-US"/>
        </w:rPr>
        <w:t xml:space="preserve">. </w:t>
      </w:r>
      <w:r w:rsidRPr="0043132C">
        <w:rPr>
          <w:rFonts w:ascii="Times New Roman" w:hAnsi="Times New Roman" w:cs="Times New Roman"/>
          <w:sz w:val="28"/>
          <w:szCs w:val="28"/>
          <w:shd w:val="clear" w:color="auto" w:fill="FFFFFF"/>
          <w:lang w:val="en-US"/>
        </w:rPr>
        <w:t>Wormwood, J. B., Lin, Y. R., Lynn, S. K., Barrett, L. F., &amp; Quigley, K. S. (2019). Psychological impact of mass violence depends on affective tone of media content.</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PloS one</w:t>
      </w:r>
      <w:r w:rsidRPr="0043132C">
        <w:rPr>
          <w:rFonts w:ascii="Times New Roman" w:hAnsi="Times New Roman" w:cs="Times New Roman"/>
          <w:sz w:val="28"/>
          <w:szCs w:val="28"/>
          <w:shd w:val="clear" w:color="auto" w:fill="FFFFFF"/>
          <w:lang w:val="en-US"/>
        </w:rPr>
        <w:t>,</w:t>
      </w:r>
      <w:r w:rsidRPr="0043132C">
        <w:rPr>
          <w:rFonts w:ascii="Times New Roman" w:hAnsi="Times New Roman" w:cs="Times New Roman"/>
          <w:sz w:val="28"/>
          <w:szCs w:val="28"/>
          <w:shd w:val="clear" w:color="auto" w:fill="FFFFFF"/>
          <w:lang w:val="uk-UA"/>
        </w:rPr>
        <w:t xml:space="preserve"> </w:t>
      </w:r>
      <w:r w:rsidRPr="0043132C">
        <w:rPr>
          <w:rFonts w:ascii="Times New Roman" w:hAnsi="Times New Roman" w:cs="Times New Roman"/>
          <w:i/>
          <w:iCs/>
          <w:sz w:val="28"/>
          <w:szCs w:val="28"/>
          <w:shd w:val="clear" w:color="auto" w:fill="FFFFFF"/>
          <w:lang w:val="en-US"/>
        </w:rPr>
        <w:t>14</w:t>
      </w:r>
      <w:r w:rsidRPr="0043132C">
        <w:rPr>
          <w:rFonts w:ascii="Times New Roman" w:hAnsi="Times New Roman" w:cs="Times New Roman"/>
          <w:sz w:val="28"/>
          <w:szCs w:val="28"/>
          <w:shd w:val="clear" w:color="auto" w:fill="FFFFFF"/>
          <w:lang w:val="en-US"/>
        </w:rPr>
        <w:t>(4), e0213891. https://doi.org/10.1371/journal.pone.0213891.</w:t>
      </w:r>
    </w:p>
    <w:p w14:paraId="1BF776B8" w14:textId="77777777" w:rsidR="0090135E" w:rsidRPr="0043132C" w:rsidRDefault="0090135E" w:rsidP="00D47F28">
      <w:pPr>
        <w:spacing w:after="0" w:line="240" w:lineRule="auto"/>
        <w:ind w:firstLine="567"/>
        <w:jc w:val="both"/>
        <w:rPr>
          <w:rFonts w:ascii="Times New Roman" w:hAnsi="Times New Roman" w:cs="Times New Roman"/>
          <w:sz w:val="28"/>
          <w:szCs w:val="28"/>
          <w:lang w:val="en-US"/>
        </w:rPr>
      </w:pPr>
    </w:p>
    <w:p w14:paraId="1FD45487" w14:textId="77777777" w:rsidR="00D47F28" w:rsidRPr="0043132C" w:rsidRDefault="00D47F28" w:rsidP="00D47F28">
      <w:pPr>
        <w:spacing w:after="0" w:line="240" w:lineRule="auto"/>
        <w:jc w:val="center"/>
        <w:rPr>
          <w:rFonts w:ascii="Times New Roman" w:hAnsi="Times New Roman" w:cs="Times New Roman"/>
          <w:b/>
          <w:sz w:val="28"/>
          <w:szCs w:val="28"/>
          <w:lang w:val="uk-UA"/>
        </w:rPr>
      </w:pPr>
    </w:p>
    <w:p w14:paraId="4658BC26" w14:textId="77777777" w:rsidR="00D47F28" w:rsidRPr="0043132C" w:rsidRDefault="00D47F28" w:rsidP="00D47F28">
      <w:pPr>
        <w:spacing w:after="0" w:line="240" w:lineRule="auto"/>
        <w:jc w:val="center"/>
        <w:rPr>
          <w:rFonts w:ascii="Times New Roman" w:hAnsi="Times New Roman" w:cs="Times New Roman"/>
          <w:b/>
          <w:sz w:val="28"/>
          <w:szCs w:val="28"/>
          <w:lang w:val="uk-UA"/>
        </w:rPr>
      </w:pPr>
    </w:p>
    <w:p w14:paraId="36D2E5E5" w14:textId="77777777" w:rsidR="00D47F28" w:rsidRPr="0043132C" w:rsidRDefault="00D47F28" w:rsidP="00D47F28">
      <w:pPr>
        <w:spacing w:after="0" w:line="240" w:lineRule="auto"/>
        <w:jc w:val="center"/>
        <w:rPr>
          <w:rFonts w:ascii="Times New Roman" w:hAnsi="Times New Roman" w:cs="Times New Roman"/>
          <w:b/>
          <w:sz w:val="28"/>
          <w:szCs w:val="28"/>
          <w:lang w:val="uk-UA"/>
        </w:rPr>
      </w:pPr>
    </w:p>
    <w:p w14:paraId="14229D20" w14:textId="77777777" w:rsidR="00D47F28" w:rsidRPr="0043132C" w:rsidRDefault="00D47F28" w:rsidP="00D47F28">
      <w:pPr>
        <w:spacing w:after="0" w:line="240" w:lineRule="auto"/>
        <w:jc w:val="center"/>
        <w:rPr>
          <w:rFonts w:ascii="Times New Roman" w:hAnsi="Times New Roman" w:cs="Times New Roman"/>
          <w:b/>
          <w:sz w:val="28"/>
          <w:szCs w:val="28"/>
          <w:lang w:val="uk-UA"/>
        </w:rPr>
      </w:pPr>
    </w:p>
    <w:p w14:paraId="7F9243DC" w14:textId="53CA54C3" w:rsidR="00F25381" w:rsidRPr="0043132C" w:rsidRDefault="00F25381" w:rsidP="00D47F28">
      <w:pPr>
        <w:spacing w:after="0" w:line="240" w:lineRule="auto"/>
        <w:jc w:val="center"/>
        <w:rPr>
          <w:rFonts w:ascii="Times New Roman" w:hAnsi="Times New Roman" w:cs="Times New Roman"/>
          <w:b/>
          <w:sz w:val="28"/>
          <w:szCs w:val="28"/>
          <w:lang w:val="uk-UA"/>
        </w:rPr>
      </w:pPr>
      <w:r w:rsidRPr="0043132C">
        <w:rPr>
          <w:rFonts w:ascii="Times New Roman" w:hAnsi="Times New Roman" w:cs="Times New Roman"/>
          <w:b/>
          <w:sz w:val="28"/>
          <w:szCs w:val="28"/>
          <w:lang w:val="uk-UA"/>
        </w:rPr>
        <w:lastRenderedPageBreak/>
        <w:t>MEDIA INFLUENCE ON MASS PERCEPTION AND PSYCHOLOGICAL STATE OF CITIZ</w:t>
      </w:r>
    </w:p>
    <w:p w14:paraId="0CB12C79" w14:textId="77777777" w:rsidR="00D47F28" w:rsidRPr="0043132C" w:rsidRDefault="00D47F28" w:rsidP="00D47F28">
      <w:pPr>
        <w:spacing w:after="0" w:line="240" w:lineRule="auto"/>
        <w:jc w:val="center"/>
        <w:rPr>
          <w:rFonts w:ascii="Times New Roman" w:hAnsi="Times New Roman" w:cs="Times New Roman"/>
          <w:b/>
          <w:sz w:val="28"/>
          <w:szCs w:val="28"/>
          <w:shd w:val="clear" w:color="auto" w:fill="FFFFFF"/>
          <w:lang w:val="en-US"/>
        </w:rPr>
      </w:pPr>
    </w:p>
    <w:p w14:paraId="6C3E11FD" w14:textId="2B3789E0" w:rsidR="00D47F28" w:rsidRPr="0043132C" w:rsidRDefault="00D47F28" w:rsidP="00D47F28">
      <w:pPr>
        <w:spacing w:after="0" w:line="240" w:lineRule="auto"/>
        <w:jc w:val="center"/>
        <w:rPr>
          <w:rFonts w:ascii="Times New Roman" w:hAnsi="Times New Roman" w:cs="Times New Roman"/>
          <w:b/>
          <w:sz w:val="28"/>
          <w:szCs w:val="28"/>
          <w:lang w:val="uk-UA"/>
        </w:rPr>
      </w:pPr>
      <w:r w:rsidRPr="0043132C">
        <w:rPr>
          <w:rFonts w:ascii="Times New Roman" w:hAnsi="Times New Roman" w:cs="Times New Roman"/>
          <w:b/>
          <w:sz w:val="28"/>
          <w:szCs w:val="28"/>
          <w:shd w:val="clear" w:color="auto" w:fill="FFFFFF"/>
          <w:lang w:val="en-US"/>
        </w:rPr>
        <w:t>V</w:t>
      </w:r>
      <w:r w:rsidRPr="0043132C">
        <w:rPr>
          <w:rFonts w:ascii="Times New Roman" w:hAnsi="Times New Roman" w:cs="Times New Roman"/>
          <w:b/>
          <w:sz w:val="28"/>
          <w:szCs w:val="28"/>
          <w:shd w:val="clear" w:color="auto" w:fill="FFFFFF"/>
          <w:lang w:val="uk-UA"/>
        </w:rPr>
        <w:t xml:space="preserve">. </w:t>
      </w:r>
      <w:r w:rsidRPr="0043132C">
        <w:rPr>
          <w:rFonts w:ascii="Times New Roman" w:hAnsi="Times New Roman" w:cs="Times New Roman"/>
          <w:b/>
          <w:sz w:val="28"/>
          <w:szCs w:val="28"/>
          <w:shd w:val="clear" w:color="auto" w:fill="FFFFFF"/>
          <w:lang w:val="en-US"/>
        </w:rPr>
        <w:t>V</w:t>
      </w:r>
      <w:r w:rsidRPr="0043132C">
        <w:rPr>
          <w:rFonts w:ascii="Times New Roman" w:hAnsi="Times New Roman" w:cs="Times New Roman"/>
          <w:b/>
          <w:sz w:val="28"/>
          <w:szCs w:val="28"/>
          <w:shd w:val="clear" w:color="auto" w:fill="FFFFFF"/>
          <w:lang w:val="uk-UA"/>
        </w:rPr>
        <w:t xml:space="preserve">. </w:t>
      </w:r>
      <w:r w:rsidRPr="0043132C">
        <w:rPr>
          <w:rFonts w:ascii="Times New Roman" w:hAnsi="Times New Roman" w:cs="Times New Roman"/>
          <w:b/>
          <w:sz w:val="28"/>
          <w:szCs w:val="28"/>
          <w:shd w:val="clear" w:color="auto" w:fill="FFFFFF"/>
          <w:lang w:val="en-US"/>
        </w:rPr>
        <w:t>Zelenin</w:t>
      </w:r>
    </w:p>
    <w:p w14:paraId="2445110C" w14:textId="77777777" w:rsidR="00D47F28" w:rsidRPr="0043132C" w:rsidRDefault="00D47F28" w:rsidP="00D47F28">
      <w:pPr>
        <w:spacing w:after="0" w:line="240" w:lineRule="auto"/>
        <w:jc w:val="center"/>
        <w:rPr>
          <w:rFonts w:ascii="Times New Roman" w:hAnsi="Times New Roman" w:cs="Times New Roman"/>
          <w:b/>
          <w:sz w:val="28"/>
          <w:szCs w:val="28"/>
          <w:lang w:val="uk-UA"/>
        </w:rPr>
      </w:pPr>
      <w:r w:rsidRPr="0043132C">
        <w:rPr>
          <w:rFonts w:ascii="Times New Roman" w:hAnsi="Times New Roman" w:cs="Times New Roman"/>
          <w:b/>
          <w:sz w:val="28"/>
          <w:szCs w:val="28"/>
          <w:lang w:val="uk-UA"/>
        </w:rPr>
        <w:t xml:space="preserve">L. І. </w:t>
      </w:r>
      <w:proofErr w:type="spellStart"/>
      <w:r w:rsidRPr="0043132C">
        <w:rPr>
          <w:rFonts w:ascii="Times New Roman" w:hAnsi="Times New Roman" w:cs="Times New Roman"/>
          <w:b/>
          <w:sz w:val="28"/>
          <w:szCs w:val="28"/>
          <w:lang w:val="uk-UA"/>
        </w:rPr>
        <w:t>Chopyk</w:t>
      </w:r>
      <w:proofErr w:type="spellEnd"/>
    </w:p>
    <w:p w14:paraId="08ABAFD6" w14:textId="0EF297C4" w:rsidR="00D47F28" w:rsidRPr="0043132C" w:rsidRDefault="00D47F28" w:rsidP="00D47F28">
      <w:pPr>
        <w:spacing w:after="0" w:line="240" w:lineRule="auto"/>
        <w:jc w:val="center"/>
        <w:rPr>
          <w:rFonts w:ascii="Times New Roman" w:hAnsi="Times New Roman" w:cs="Times New Roman"/>
          <w:b/>
          <w:sz w:val="28"/>
          <w:szCs w:val="28"/>
          <w:lang w:val="uk-UA"/>
        </w:rPr>
      </w:pPr>
      <w:r w:rsidRPr="0043132C">
        <w:rPr>
          <w:rFonts w:ascii="Times New Roman" w:hAnsi="Times New Roman" w:cs="Times New Roman"/>
          <w:b/>
          <w:sz w:val="28"/>
          <w:szCs w:val="28"/>
          <w:lang w:val="uk-UA"/>
        </w:rPr>
        <w:t xml:space="preserve">S. S. </w:t>
      </w:r>
      <w:proofErr w:type="spellStart"/>
      <w:r w:rsidRPr="0043132C">
        <w:rPr>
          <w:rFonts w:ascii="Times New Roman" w:hAnsi="Times New Roman" w:cs="Times New Roman"/>
          <w:b/>
          <w:sz w:val="28"/>
          <w:szCs w:val="28"/>
          <w:lang w:val="uk-UA"/>
        </w:rPr>
        <w:t>Doskach</w:t>
      </w:r>
      <w:proofErr w:type="spellEnd"/>
    </w:p>
    <w:p w14:paraId="0BB4E417" w14:textId="77777777" w:rsidR="00D47F28" w:rsidRPr="0043132C" w:rsidRDefault="00D47F28" w:rsidP="00D47F28">
      <w:pPr>
        <w:spacing w:after="0" w:line="240" w:lineRule="auto"/>
        <w:jc w:val="center"/>
        <w:rPr>
          <w:rFonts w:ascii="Times New Roman" w:hAnsi="Times New Roman" w:cs="Times New Roman"/>
          <w:b/>
          <w:sz w:val="28"/>
          <w:szCs w:val="28"/>
          <w:lang w:val="uk-UA"/>
        </w:rPr>
      </w:pPr>
    </w:p>
    <w:p w14:paraId="29425904" w14:textId="77777777" w:rsidR="00F25381" w:rsidRPr="0043132C" w:rsidRDefault="00F25381" w:rsidP="00D47F28">
      <w:pPr>
        <w:spacing w:after="0" w:line="240" w:lineRule="auto"/>
        <w:ind w:firstLine="567"/>
        <w:jc w:val="both"/>
        <w:rPr>
          <w:rFonts w:ascii="Times New Roman" w:hAnsi="Times New Roman" w:cs="Times New Roman"/>
          <w:i/>
          <w:sz w:val="28"/>
          <w:szCs w:val="28"/>
          <w:lang w:val="en-US"/>
        </w:rPr>
      </w:pPr>
      <w:r w:rsidRPr="0043132C">
        <w:rPr>
          <w:rFonts w:ascii="Times New Roman" w:hAnsi="Times New Roman" w:cs="Times New Roman"/>
          <w:b/>
          <w:i/>
          <w:sz w:val="28"/>
          <w:szCs w:val="28"/>
          <w:lang w:val="en-US"/>
        </w:rPr>
        <w:t>Abstract.</w:t>
      </w:r>
      <w:r w:rsidR="008444F5" w:rsidRPr="0043132C">
        <w:rPr>
          <w:lang w:val="en-US"/>
        </w:rPr>
        <w:t xml:space="preserve"> </w:t>
      </w:r>
      <w:r w:rsidR="008444F5" w:rsidRPr="0043132C">
        <w:rPr>
          <w:rFonts w:ascii="Times New Roman" w:hAnsi="Times New Roman" w:cs="Times New Roman"/>
          <w:i/>
          <w:sz w:val="28"/>
          <w:szCs w:val="28"/>
          <w:lang w:val="en-US"/>
        </w:rPr>
        <w:t>Nowadays, the rapid development of technology has contributed to the rapid spread of social media among citizens of different countries. This has fundamentally changed the way people interact and communicate with each other, and how they receive information. At the same time, people's trust in and use of different media can affect their emotional and psychological state. Therefore, the purpose of this study was to assess the impact of media on mass perception and the psychological state of citizens. Given the enormous impact that media has on society, it is crucial to understand the psychosocial mechanisms by which symbolic communication affects human thinking, perception, and behavior. The article determines that traditional media (Internet resources, social networks, television, newspapers and magazines, etc.) have become an important channel for receiving information. The results demonstrate the impact of news content on the moods and opinions of the national audience. That is why modern society draws all new trends, fashions and whims from the media. It has been established that the media have a significant impact on the behavior of people in society.</w:t>
      </w:r>
      <w:r w:rsidR="008444F5" w:rsidRPr="0043132C">
        <w:rPr>
          <w:rFonts w:ascii="Times New Roman" w:hAnsi="Times New Roman" w:cs="Times New Roman"/>
          <w:i/>
          <w:sz w:val="28"/>
          <w:szCs w:val="28"/>
          <w:lang w:val="uk-UA"/>
        </w:rPr>
        <w:t xml:space="preserve"> </w:t>
      </w:r>
      <w:r w:rsidR="008444F5" w:rsidRPr="0043132C">
        <w:rPr>
          <w:rFonts w:ascii="Times New Roman" w:hAnsi="Times New Roman" w:cs="Times New Roman"/>
          <w:i/>
          <w:sz w:val="28"/>
          <w:szCs w:val="28"/>
          <w:lang w:val="en-US"/>
        </w:rPr>
        <w:t>In addition to the positive impacts on business, politics and society, there are some negative ones, such as cyberbullying, privacy issues and fake news. Mass media are used for social intervention to disseminate information and change social behavior. This is the prosocial effect of media. There is a clear link between watching violent videos in the media and the upward trend in violence. We observe aggression among friends, relatives and other people makes the viewer more prone to aggressive behavior People who watch a lot of TV tend to overestimate the amount of violence and crime that occurs in the world. Thus, it has been established that the media has a very large impact on changing the current and socio-psychological part of society. This change causes a movement that can be detected and directed in a positive or negative direction.</w:t>
      </w:r>
    </w:p>
    <w:p w14:paraId="715DBF4C" w14:textId="77777777" w:rsidR="00F25381" w:rsidRPr="00636FDB" w:rsidRDefault="00F25381" w:rsidP="00D47F28">
      <w:pPr>
        <w:spacing w:after="0" w:line="240" w:lineRule="auto"/>
        <w:ind w:firstLine="567"/>
        <w:jc w:val="both"/>
        <w:rPr>
          <w:rFonts w:ascii="Times New Roman" w:hAnsi="Times New Roman" w:cs="Times New Roman"/>
          <w:i/>
          <w:sz w:val="28"/>
          <w:szCs w:val="28"/>
          <w:lang w:val="en-US"/>
        </w:rPr>
      </w:pPr>
      <w:r w:rsidRPr="0043132C">
        <w:rPr>
          <w:rFonts w:ascii="Times New Roman" w:hAnsi="Times New Roman" w:cs="Times New Roman"/>
          <w:b/>
          <w:i/>
          <w:sz w:val="28"/>
          <w:szCs w:val="28"/>
          <w:lang w:val="en-US"/>
        </w:rPr>
        <w:t>Key words:</w:t>
      </w:r>
      <w:r w:rsidR="00636FDB" w:rsidRPr="0043132C">
        <w:rPr>
          <w:lang w:val="en-US"/>
        </w:rPr>
        <w:t xml:space="preserve"> </w:t>
      </w:r>
      <w:r w:rsidR="00636FDB" w:rsidRPr="0043132C">
        <w:rPr>
          <w:rFonts w:ascii="Times New Roman" w:hAnsi="Times New Roman" w:cs="Times New Roman"/>
          <w:i/>
          <w:sz w:val="28"/>
          <w:szCs w:val="28"/>
          <w:lang w:val="en-US"/>
        </w:rPr>
        <w:t>mental health, mass media, positive influence, negative influence.</w:t>
      </w:r>
    </w:p>
    <w:sectPr w:rsidR="00F25381" w:rsidRPr="00636FDB" w:rsidSect="008F10E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9B2"/>
    <w:rsid w:val="00002319"/>
    <w:rsid w:val="00034A5D"/>
    <w:rsid w:val="00062A85"/>
    <w:rsid w:val="000B01C9"/>
    <w:rsid w:val="000C29A6"/>
    <w:rsid w:val="000D0F2E"/>
    <w:rsid w:val="000E6267"/>
    <w:rsid w:val="000F473C"/>
    <w:rsid w:val="00105D40"/>
    <w:rsid w:val="00170E08"/>
    <w:rsid w:val="001744F8"/>
    <w:rsid w:val="001770CC"/>
    <w:rsid w:val="001A4DBE"/>
    <w:rsid w:val="001A565F"/>
    <w:rsid w:val="001F3161"/>
    <w:rsid w:val="0022658C"/>
    <w:rsid w:val="002729D7"/>
    <w:rsid w:val="002A077D"/>
    <w:rsid w:val="002A6BF2"/>
    <w:rsid w:val="002E639E"/>
    <w:rsid w:val="002F5B59"/>
    <w:rsid w:val="0032253F"/>
    <w:rsid w:val="003271D6"/>
    <w:rsid w:val="003328F6"/>
    <w:rsid w:val="003650FC"/>
    <w:rsid w:val="003C2637"/>
    <w:rsid w:val="004033CF"/>
    <w:rsid w:val="00417FE8"/>
    <w:rsid w:val="0043132C"/>
    <w:rsid w:val="0044509F"/>
    <w:rsid w:val="00473873"/>
    <w:rsid w:val="0048274C"/>
    <w:rsid w:val="00504B13"/>
    <w:rsid w:val="00506B6A"/>
    <w:rsid w:val="00553CA6"/>
    <w:rsid w:val="0059797D"/>
    <w:rsid w:val="005C0696"/>
    <w:rsid w:val="005C1910"/>
    <w:rsid w:val="005D74E6"/>
    <w:rsid w:val="00612714"/>
    <w:rsid w:val="00634718"/>
    <w:rsid w:val="00636FDB"/>
    <w:rsid w:val="00643DF3"/>
    <w:rsid w:val="00653149"/>
    <w:rsid w:val="00654579"/>
    <w:rsid w:val="006A5C41"/>
    <w:rsid w:val="006D0ADE"/>
    <w:rsid w:val="006E105B"/>
    <w:rsid w:val="007009DD"/>
    <w:rsid w:val="00740C5C"/>
    <w:rsid w:val="007441EF"/>
    <w:rsid w:val="00784CE9"/>
    <w:rsid w:val="00790F15"/>
    <w:rsid w:val="00801218"/>
    <w:rsid w:val="00802087"/>
    <w:rsid w:val="00817A5B"/>
    <w:rsid w:val="008240A4"/>
    <w:rsid w:val="008444F5"/>
    <w:rsid w:val="008737F6"/>
    <w:rsid w:val="00885217"/>
    <w:rsid w:val="008F10EE"/>
    <w:rsid w:val="0090135E"/>
    <w:rsid w:val="00902FDA"/>
    <w:rsid w:val="0090765B"/>
    <w:rsid w:val="0095004A"/>
    <w:rsid w:val="00981D64"/>
    <w:rsid w:val="009A2E3C"/>
    <w:rsid w:val="009E79B2"/>
    <w:rsid w:val="00A02E0A"/>
    <w:rsid w:val="00A1627C"/>
    <w:rsid w:val="00A165BB"/>
    <w:rsid w:val="00A23078"/>
    <w:rsid w:val="00A62F98"/>
    <w:rsid w:val="00A85EC0"/>
    <w:rsid w:val="00B15A27"/>
    <w:rsid w:val="00B25DA3"/>
    <w:rsid w:val="00B90AC4"/>
    <w:rsid w:val="00BD1B92"/>
    <w:rsid w:val="00BE46CF"/>
    <w:rsid w:val="00C05049"/>
    <w:rsid w:val="00C33A68"/>
    <w:rsid w:val="00C40739"/>
    <w:rsid w:val="00C51993"/>
    <w:rsid w:val="00C74591"/>
    <w:rsid w:val="00CA5A4A"/>
    <w:rsid w:val="00CB5CD0"/>
    <w:rsid w:val="00CE678F"/>
    <w:rsid w:val="00D04EA4"/>
    <w:rsid w:val="00D24993"/>
    <w:rsid w:val="00D45042"/>
    <w:rsid w:val="00D47F28"/>
    <w:rsid w:val="00D672FC"/>
    <w:rsid w:val="00DB0ED8"/>
    <w:rsid w:val="00DD3E00"/>
    <w:rsid w:val="00DE1761"/>
    <w:rsid w:val="00E526D9"/>
    <w:rsid w:val="00EC4233"/>
    <w:rsid w:val="00F23204"/>
    <w:rsid w:val="00F25381"/>
    <w:rsid w:val="00F54B84"/>
    <w:rsid w:val="00F84D43"/>
    <w:rsid w:val="00F87FA8"/>
    <w:rsid w:val="00F92C2C"/>
    <w:rsid w:val="00FA4C16"/>
    <w:rsid w:val="00FD0534"/>
    <w:rsid w:val="00FD1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8C08"/>
  <w15:chartTrackingRefBased/>
  <w15:docId w15:val="{DB6868B2-1CA7-423B-8BE4-E0FDEE11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2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5B59"/>
    <w:rPr>
      <w:color w:val="0563C1" w:themeColor="hyperlink"/>
      <w:u w:val="single"/>
    </w:rPr>
  </w:style>
  <w:style w:type="paragraph" w:styleId="a4">
    <w:name w:val="List Paragraph"/>
    <w:basedOn w:val="a"/>
    <w:uiPriority w:val="34"/>
    <w:qFormat/>
    <w:rsid w:val="002F5B59"/>
    <w:pPr>
      <w:ind w:left="720"/>
      <w:contextualSpacing/>
    </w:pPr>
  </w:style>
  <w:style w:type="character" w:customStyle="1" w:styleId="ref-title">
    <w:name w:val="ref-title"/>
    <w:basedOn w:val="a0"/>
    <w:rsid w:val="000F473C"/>
  </w:style>
  <w:style w:type="character" w:customStyle="1" w:styleId="ref-journal">
    <w:name w:val="ref-journal"/>
    <w:basedOn w:val="a0"/>
    <w:rsid w:val="000F473C"/>
  </w:style>
  <w:style w:type="character" w:customStyle="1" w:styleId="ref-vol">
    <w:name w:val="ref-vol"/>
    <w:basedOn w:val="a0"/>
    <w:rsid w:val="000F473C"/>
  </w:style>
  <w:style w:type="character" w:customStyle="1" w:styleId="ref-iss">
    <w:name w:val="ref-iss"/>
    <w:basedOn w:val="a0"/>
    <w:rsid w:val="000F473C"/>
  </w:style>
  <w:style w:type="paragraph" w:styleId="a5">
    <w:name w:val="Balloon Text"/>
    <w:basedOn w:val="a"/>
    <w:link w:val="a6"/>
    <w:uiPriority w:val="99"/>
    <w:semiHidden/>
    <w:unhideWhenUsed/>
    <w:rsid w:val="00A02E0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02E0A"/>
    <w:rPr>
      <w:rFonts w:ascii="Segoe UI" w:hAnsi="Segoe UI" w:cs="Segoe UI"/>
      <w:sz w:val="18"/>
      <w:szCs w:val="18"/>
    </w:rPr>
  </w:style>
  <w:style w:type="character" w:styleId="a7">
    <w:name w:val="Unresolved Mention"/>
    <w:basedOn w:val="a0"/>
    <w:uiPriority w:val="99"/>
    <w:semiHidden/>
    <w:unhideWhenUsed/>
    <w:rsid w:val="00802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414971">
      <w:bodyDiv w:val="1"/>
      <w:marLeft w:val="0"/>
      <w:marRight w:val="0"/>
      <w:marTop w:val="0"/>
      <w:marBottom w:val="0"/>
      <w:divBdr>
        <w:top w:val="none" w:sz="0" w:space="0" w:color="auto"/>
        <w:left w:val="none" w:sz="0" w:space="0" w:color="auto"/>
        <w:bottom w:val="none" w:sz="0" w:space="0" w:color="auto"/>
        <w:right w:val="none" w:sz="0" w:space="0" w:color="auto"/>
      </w:divBdr>
      <w:divsChild>
        <w:div w:id="590551176">
          <w:marLeft w:val="0"/>
          <w:marRight w:val="0"/>
          <w:marTop w:val="0"/>
          <w:marBottom w:val="0"/>
          <w:divBdr>
            <w:top w:val="none" w:sz="0" w:space="0" w:color="auto"/>
            <w:left w:val="none" w:sz="0" w:space="0" w:color="auto"/>
            <w:bottom w:val="none" w:sz="0" w:space="0" w:color="auto"/>
            <w:right w:val="none" w:sz="0" w:space="0" w:color="auto"/>
          </w:divBdr>
        </w:div>
        <w:div w:id="906720442">
          <w:marLeft w:val="0"/>
          <w:marRight w:val="0"/>
          <w:marTop w:val="0"/>
          <w:marBottom w:val="0"/>
          <w:divBdr>
            <w:top w:val="none" w:sz="0" w:space="0" w:color="auto"/>
            <w:left w:val="none" w:sz="0" w:space="0" w:color="auto"/>
            <w:bottom w:val="none" w:sz="0" w:space="0" w:color="auto"/>
            <w:right w:val="none" w:sz="0" w:space="0" w:color="auto"/>
          </w:divBdr>
        </w:div>
      </w:divsChild>
    </w:div>
    <w:div w:id="209238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i.org/10.55559/sjahss.v2i01.80" TargetMode="External"/><Relationship Id="rId5" Type="http://schemas.openxmlformats.org/officeDocument/2006/relationships/hyperlink" Target="mailto:s.doskach@chny.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2556-7E9B-45FE-8EAC-C3B5ACE54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3669</Words>
  <Characters>22708</Characters>
  <Application>Microsoft Office Word</Application>
  <DocSecurity>0</DocSecurity>
  <Lines>402</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microbiology</dc:creator>
  <cp:keywords/>
  <dc:description/>
  <cp:lastModifiedBy>Світлана Доскач</cp:lastModifiedBy>
  <cp:revision>64</cp:revision>
  <cp:lastPrinted>2024-02-29T12:43:00Z</cp:lastPrinted>
  <dcterms:created xsi:type="dcterms:W3CDTF">2024-03-01T18:32:00Z</dcterms:created>
  <dcterms:modified xsi:type="dcterms:W3CDTF">2024-10-15T13:58:00Z</dcterms:modified>
</cp:coreProperties>
</file>