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72FE3" w:rsidRPr="00694E1F" w:rsidRDefault="000A509A" w:rsidP="004F0EF6">
      <w:pPr>
        <w:pStyle w:val="a3"/>
        <w:spacing w:after="0" w:line="360" w:lineRule="auto"/>
        <w:jc w:val="center"/>
        <w:outlineLvl w:val="1"/>
        <w:rPr>
          <w:rFonts w:ascii="Times New Roman" w:eastAsia="Times New Roman" w:hAnsi="Times New Roman" w:cs="Times New Roman"/>
          <w:b/>
          <w:bCs/>
          <w:sz w:val="28"/>
          <w:szCs w:val="28"/>
          <w:lang w:val="uk-UA" w:eastAsia="en-GB"/>
        </w:rPr>
      </w:pPr>
      <w:proofErr w:type="spellStart"/>
      <w:r w:rsidRPr="00694E1F">
        <w:rPr>
          <w:rFonts w:ascii="Times New Roman" w:eastAsia="Times New Roman" w:hAnsi="Times New Roman" w:cs="Times New Roman"/>
          <w:b/>
          <w:bCs/>
          <w:sz w:val="28"/>
          <w:szCs w:val="28"/>
          <w:lang w:val="uk-UA" w:eastAsia="en-GB"/>
        </w:rPr>
        <w:t>Гоменюк</w:t>
      </w:r>
      <w:proofErr w:type="spellEnd"/>
      <w:r w:rsidRPr="00694E1F">
        <w:rPr>
          <w:rFonts w:ascii="Times New Roman" w:eastAsia="Times New Roman" w:hAnsi="Times New Roman" w:cs="Times New Roman"/>
          <w:b/>
          <w:bCs/>
          <w:sz w:val="28"/>
          <w:szCs w:val="28"/>
          <w:lang w:val="uk-UA" w:eastAsia="en-GB"/>
        </w:rPr>
        <w:t xml:space="preserve"> О. Я.</w:t>
      </w:r>
    </w:p>
    <w:p w:rsidR="000A509A" w:rsidRPr="00694E1F" w:rsidRDefault="00272FE3" w:rsidP="004F0EF6">
      <w:pPr>
        <w:pStyle w:val="a3"/>
        <w:spacing w:after="0" w:line="360" w:lineRule="auto"/>
        <w:jc w:val="center"/>
        <w:outlineLvl w:val="1"/>
        <w:rPr>
          <w:rFonts w:ascii="Times New Roman" w:eastAsia="Times New Roman" w:hAnsi="Times New Roman" w:cs="Times New Roman"/>
          <w:bCs/>
          <w:i/>
          <w:sz w:val="28"/>
          <w:szCs w:val="28"/>
          <w:lang w:val="uk-UA" w:eastAsia="en-GB"/>
        </w:rPr>
      </w:pPr>
      <w:r w:rsidRPr="00694E1F">
        <w:rPr>
          <w:rFonts w:ascii="Times New Roman" w:eastAsia="Times New Roman" w:hAnsi="Times New Roman" w:cs="Times New Roman"/>
          <w:bCs/>
          <w:i/>
          <w:sz w:val="28"/>
          <w:szCs w:val="28"/>
          <w:lang w:val="uk-UA" w:eastAsia="en-GB"/>
        </w:rPr>
        <w:t>Чернівецький національний університет</w:t>
      </w:r>
      <w:r w:rsidR="000A509A" w:rsidRPr="00694E1F">
        <w:rPr>
          <w:rFonts w:ascii="Times New Roman" w:eastAsia="Times New Roman" w:hAnsi="Times New Roman" w:cs="Times New Roman"/>
          <w:bCs/>
          <w:i/>
          <w:sz w:val="28"/>
          <w:szCs w:val="28"/>
          <w:lang w:val="uk-UA" w:eastAsia="en-GB"/>
        </w:rPr>
        <w:t xml:space="preserve"> імені Юрія </w:t>
      </w:r>
      <w:proofErr w:type="spellStart"/>
      <w:r w:rsidR="000A509A" w:rsidRPr="00694E1F">
        <w:rPr>
          <w:rFonts w:ascii="Times New Roman" w:eastAsia="Times New Roman" w:hAnsi="Times New Roman" w:cs="Times New Roman"/>
          <w:bCs/>
          <w:i/>
          <w:sz w:val="28"/>
          <w:szCs w:val="28"/>
          <w:lang w:val="uk-UA" w:eastAsia="en-GB"/>
        </w:rPr>
        <w:t>Федьковича</w:t>
      </w:r>
      <w:proofErr w:type="spellEnd"/>
    </w:p>
    <w:p w:rsidR="000A69CC" w:rsidRPr="00694E1F" w:rsidRDefault="00D771FB" w:rsidP="004F0EF6">
      <w:pPr>
        <w:spacing w:after="0" w:line="360" w:lineRule="auto"/>
        <w:jc w:val="center"/>
        <w:outlineLvl w:val="1"/>
        <w:rPr>
          <w:rFonts w:ascii="Times New Roman" w:eastAsia="Times New Roman" w:hAnsi="Times New Roman" w:cs="Times New Roman"/>
          <w:b/>
          <w:bCs/>
          <w:sz w:val="28"/>
          <w:szCs w:val="28"/>
          <w:lang w:val="uk-UA" w:eastAsia="en-GB"/>
        </w:rPr>
      </w:pPr>
      <w:r w:rsidRPr="00694E1F">
        <w:rPr>
          <w:rFonts w:ascii="Times New Roman" w:eastAsia="Times New Roman" w:hAnsi="Times New Roman" w:cs="Times New Roman"/>
          <w:b/>
          <w:bCs/>
          <w:sz w:val="28"/>
          <w:szCs w:val="28"/>
          <w:lang w:val="uk-UA" w:eastAsia="en-GB"/>
        </w:rPr>
        <w:t xml:space="preserve">МЕТОДИКА НАВЧАННЯ ГРАМАТИЧНОГО МАТЕРІАЛУ </w:t>
      </w:r>
      <w:r w:rsidR="00B77239" w:rsidRPr="00694E1F">
        <w:rPr>
          <w:rFonts w:ascii="Times New Roman" w:eastAsia="Times New Roman" w:hAnsi="Times New Roman" w:cs="Times New Roman"/>
          <w:b/>
          <w:bCs/>
          <w:sz w:val="28"/>
          <w:szCs w:val="28"/>
          <w:lang w:val="uk-UA" w:eastAsia="en-GB"/>
        </w:rPr>
        <w:t xml:space="preserve">ГЕРМАНСЬКИХ </w:t>
      </w:r>
      <w:r w:rsidRPr="00694E1F">
        <w:rPr>
          <w:rFonts w:ascii="Times New Roman" w:eastAsia="Times New Roman" w:hAnsi="Times New Roman" w:cs="Times New Roman"/>
          <w:b/>
          <w:bCs/>
          <w:sz w:val="28"/>
          <w:szCs w:val="28"/>
          <w:lang w:val="uk-UA" w:eastAsia="en-GB"/>
        </w:rPr>
        <w:t>МОВ НА БУКОВИНІ (ПЕРША ПОЛОВИНА ХХ СТ.</w:t>
      </w:r>
      <w:r w:rsidR="00272FE3" w:rsidRPr="00694E1F">
        <w:rPr>
          <w:rFonts w:ascii="Times New Roman" w:eastAsia="Times New Roman" w:hAnsi="Times New Roman" w:cs="Times New Roman"/>
          <w:b/>
          <w:bCs/>
          <w:sz w:val="28"/>
          <w:szCs w:val="28"/>
          <w:lang w:val="uk-UA" w:eastAsia="en-GB"/>
        </w:rPr>
        <w:t>)</w:t>
      </w:r>
    </w:p>
    <w:p w:rsidR="00D771FB" w:rsidRPr="00694E1F" w:rsidRDefault="00D771FB" w:rsidP="00F50600">
      <w:pPr>
        <w:autoSpaceDE w:val="0"/>
        <w:autoSpaceDN w:val="0"/>
        <w:spacing w:after="0" w:line="360" w:lineRule="auto"/>
        <w:ind w:firstLine="567"/>
        <w:jc w:val="both"/>
        <w:rPr>
          <w:rFonts w:ascii="Times New Roman" w:eastAsia="Times New Roman" w:hAnsi="Times New Roman" w:cs="Times New Roman"/>
          <w:sz w:val="28"/>
          <w:szCs w:val="28"/>
          <w:lang w:val="uk-UA"/>
        </w:rPr>
      </w:pPr>
      <w:r w:rsidRPr="00694E1F">
        <w:rPr>
          <w:rFonts w:ascii="Times New Roman" w:eastAsia="Times New Roman" w:hAnsi="Times New Roman" w:cs="Times New Roman"/>
          <w:sz w:val="28"/>
          <w:szCs w:val="28"/>
          <w:lang w:val="uk-UA"/>
        </w:rPr>
        <w:t xml:space="preserve">У контексті часового виміру історико-педагогічного дослідження освітніх процесів ретроспективне вивчення методики навчання граматичного матеріалу </w:t>
      </w:r>
      <w:r w:rsidR="00B77239" w:rsidRPr="00694E1F">
        <w:rPr>
          <w:rFonts w:ascii="Times New Roman" w:eastAsia="Times New Roman" w:hAnsi="Times New Roman" w:cs="Times New Roman"/>
          <w:sz w:val="28"/>
          <w:szCs w:val="28"/>
          <w:lang w:val="uk-UA"/>
        </w:rPr>
        <w:t>германських мов, а саме англійської та німецької,</w:t>
      </w:r>
      <w:r w:rsidRPr="00694E1F">
        <w:rPr>
          <w:rFonts w:ascii="Times New Roman" w:eastAsia="Times New Roman" w:hAnsi="Times New Roman" w:cs="Times New Roman"/>
          <w:sz w:val="28"/>
          <w:szCs w:val="28"/>
          <w:lang w:val="uk-UA"/>
        </w:rPr>
        <w:t xml:space="preserve"> на Буковині нерозривно пов’язане із сьогоденням та перспективами розвитку наукових пошуків у цій галузі. В рамках реалізації нових методичних концептуальних засад виникає необхідність удосконалення підходів до навчання </w:t>
      </w:r>
      <w:r w:rsidR="00694E1F">
        <w:rPr>
          <w:rFonts w:ascii="Times New Roman" w:eastAsia="Times New Roman" w:hAnsi="Times New Roman" w:cs="Times New Roman"/>
          <w:sz w:val="28"/>
          <w:szCs w:val="28"/>
          <w:lang w:val="uk-UA"/>
        </w:rPr>
        <w:t xml:space="preserve">граматики </w:t>
      </w:r>
      <w:r w:rsidRPr="00694E1F">
        <w:rPr>
          <w:rFonts w:ascii="Times New Roman" w:eastAsia="Times New Roman" w:hAnsi="Times New Roman" w:cs="Times New Roman"/>
          <w:sz w:val="28"/>
          <w:szCs w:val="28"/>
          <w:lang w:val="uk-UA"/>
        </w:rPr>
        <w:t xml:space="preserve">іноземних мов прийдешніх поколінь, що підсилює увагу до розуміння історико-педагогічного досвіду, накопиченого впродовж різних історичних періодів. </w:t>
      </w:r>
    </w:p>
    <w:p w:rsidR="008C7345" w:rsidRPr="00694E1F" w:rsidRDefault="008C7345" w:rsidP="00B77239">
      <w:pPr>
        <w:spacing w:line="360" w:lineRule="auto"/>
        <w:ind w:firstLine="709"/>
        <w:jc w:val="both"/>
        <w:rPr>
          <w:rFonts w:ascii="Times New Roman" w:eastAsia="Times New Roman" w:hAnsi="Times New Roman" w:cs="Times New Roman"/>
          <w:sz w:val="28"/>
          <w:szCs w:val="28"/>
          <w:lang w:val="uk-UA"/>
        </w:rPr>
      </w:pPr>
      <w:r w:rsidRPr="00694E1F">
        <w:rPr>
          <w:rFonts w:ascii="Times New Roman" w:eastAsia="Times New Roman" w:hAnsi="Times New Roman" w:cs="Times New Roman"/>
          <w:sz w:val="28"/>
          <w:szCs w:val="28"/>
          <w:lang w:val="uk-UA"/>
        </w:rPr>
        <w:t xml:space="preserve">Початок XX століття ознаменувався дискусіями в тогочасних педагогічних виданнях щодо методу навчання іноземних мов. Прихильники перекладних методів навчання підкреслювали необхідність вивчення іноземних мов на основі граматики та перекладу, а поціновувачі прямого методу стверджували, що саме за допомогою </w:t>
      </w:r>
      <w:proofErr w:type="spellStart"/>
      <w:r w:rsidRPr="00694E1F">
        <w:rPr>
          <w:rFonts w:ascii="Times New Roman" w:eastAsia="Times New Roman" w:hAnsi="Times New Roman" w:cs="Times New Roman"/>
          <w:sz w:val="28"/>
          <w:szCs w:val="28"/>
          <w:lang w:val="uk-UA"/>
        </w:rPr>
        <w:t>безперекладного</w:t>
      </w:r>
      <w:proofErr w:type="spellEnd"/>
      <w:r w:rsidRPr="00694E1F">
        <w:rPr>
          <w:rFonts w:ascii="Times New Roman" w:eastAsia="Times New Roman" w:hAnsi="Times New Roman" w:cs="Times New Roman"/>
          <w:sz w:val="28"/>
          <w:szCs w:val="28"/>
          <w:lang w:val="uk-UA"/>
        </w:rPr>
        <w:t xml:space="preserve"> методу можна навчити учнів спілкуватися іноземною мовою. Проте аналіз навчальних програм і підручників дає нам можливість стверджувати, що, в основному, використовувалися прийоми прямого методу навчання іноземних мов.</w:t>
      </w:r>
    </w:p>
    <w:p w:rsidR="008C7345" w:rsidRPr="00694E1F" w:rsidRDefault="008C7345" w:rsidP="008C7345">
      <w:pPr>
        <w:spacing w:line="360" w:lineRule="auto"/>
        <w:ind w:firstLine="709"/>
        <w:jc w:val="both"/>
        <w:rPr>
          <w:rFonts w:ascii="Times New Roman" w:eastAsia="Times New Roman" w:hAnsi="Times New Roman" w:cs="Times New Roman"/>
          <w:sz w:val="28"/>
          <w:szCs w:val="28"/>
          <w:lang w:val="uk-UA"/>
        </w:rPr>
      </w:pPr>
      <w:r w:rsidRPr="00694E1F">
        <w:rPr>
          <w:rFonts w:ascii="Times New Roman" w:eastAsia="Times New Roman" w:hAnsi="Times New Roman" w:cs="Times New Roman"/>
          <w:sz w:val="28"/>
          <w:szCs w:val="28"/>
          <w:lang w:val="uk-UA"/>
        </w:rPr>
        <w:t>Зосередивши увагу на граматичному аспекті, з</w:t>
      </w:r>
      <w:r w:rsidRPr="00694E1F">
        <w:rPr>
          <w:rFonts w:ascii="Times New Roman" w:eastAsia="Times New Roman" w:hAnsi="Times New Roman" w:cs="Times New Roman"/>
          <w:sz w:val="28"/>
          <w:szCs w:val="28"/>
          <w:lang w:val="uk-UA"/>
        </w:rPr>
        <w:t xml:space="preserve">азначимо, що представники </w:t>
      </w:r>
      <w:r w:rsidRPr="00694E1F">
        <w:rPr>
          <w:rFonts w:ascii="Times New Roman" w:eastAsia="Times New Roman" w:hAnsi="Times New Roman" w:cs="Times New Roman"/>
          <w:sz w:val="28"/>
          <w:szCs w:val="28"/>
          <w:lang w:val="uk-UA"/>
        </w:rPr>
        <w:t xml:space="preserve">прямого методу виступали проти </w:t>
      </w:r>
      <w:r w:rsidRPr="00694E1F">
        <w:rPr>
          <w:rFonts w:ascii="Times New Roman" w:eastAsia="Times New Roman" w:hAnsi="Times New Roman" w:cs="Times New Roman"/>
          <w:sz w:val="28"/>
          <w:szCs w:val="28"/>
          <w:lang w:val="uk-UA"/>
        </w:rPr>
        <w:t>застиглих правил граматики, які не в</w:t>
      </w:r>
      <w:r w:rsidRPr="00694E1F">
        <w:rPr>
          <w:rFonts w:ascii="Times New Roman" w:eastAsia="Times New Roman" w:hAnsi="Times New Roman" w:cs="Times New Roman"/>
          <w:sz w:val="28"/>
          <w:szCs w:val="28"/>
          <w:lang w:val="uk-UA"/>
        </w:rPr>
        <w:t xml:space="preserve">ідповідали живій розмовній мові </w:t>
      </w:r>
      <w:r w:rsidR="00620F7F">
        <w:rPr>
          <w:rFonts w:ascii="Times New Roman" w:eastAsia="Times New Roman" w:hAnsi="Times New Roman" w:cs="Times New Roman"/>
          <w:sz w:val="28"/>
          <w:szCs w:val="28"/>
          <w:lang w:val="uk-UA"/>
        </w:rPr>
        <w:t>[4</w:t>
      </w:r>
      <w:r w:rsidR="00694E1F" w:rsidRPr="00694E1F">
        <w:rPr>
          <w:rFonts w:ascii="Times New Roman" w:eastAsia="Times New Roman" w:hAnsi="Times New Roman" w:cs="Times New Roman"/>
          <w:sz w:val="28"/>
          <w:szCs w:val="28"/>
          <w:lang w:val="uk-UA"/>
        </w:rPr>
        <w:t>, с. 547</w:t>
      </w:r>
      <w:r w:rsidRPr="00694E1F">
        <w:rPr>
          <w:rFonts w:ascii="Times New Roman" w:eastAsia="Times New Roman" w:hAnsi="Times New Roman" w:cs="Times New Roman"/>
          <w:sz w:val="28"/>
          <w:szCs w:val="28"/>
          <w:lang w:val="uk-UA"/>
        </w:rPr>
        <w:t>].</w:t>
      </w:r>
    </w:p>
    <w:p w:rsidR="003A3DDA" w:rsidRPr="00694E1F" w:rsidRDefault="003A3DDA" w:rsidP="006F654B">
      <w:pPr>
        <w:spacing w:after="0" w:line="360" w:lineRule="auto"/>
        <w:ind w:firstLine="709"/>
        <w:jc w:val="both"/>
        <w:rPr>
          <w:rFonts w:ascii="Times New Roman" w:eastAsia="Times New Roman" w:hAnsi="Times New Roman" w:cs="Times New Roman"/>
          <w:sz w:val="28"/>
          <w:szCs w:val="28"/>
          <w:lang w:val="uk-UA"/>
        </w:rPr>
      </w:pPr>
      <w:r w:rsidRPr="00694E1F">
        <w:rPr>
          <w:rFonts w:ascii="Times New Roman" w:eastAsia="Times New Roman" w:hAnsi="Times New Roman" w:cs="Times New Roman"/>
          <w:sz w:val="28"/>
          <w:szCs w:val="28"/>
          <w:lang w:val="uk-UA"/>
        </w:rPr>
        <w:t xml:space="preserve">Вважаємо за необхідне проаналізувати навчання граматики в тогочасних підручниках, які використовували для середніх шкіл Буковини. </w:t>
      </w:r>
      <w:r w:rsidR="00620F7F">
        <w:rPr>
          <w:rFonts w:ascii="Times New Roman" w:eastAsia="Times New Roman" w:hAnsi="Times New Roman" w:cs="Times New Roman"/>
          <w:sz w:val="28"/>
          <w:szCs w:val="28"/>
          <w:lang w:val="uk-UA"/>
        </w:rPr>
        <w:t>Підручник А.</w:t>
      </w:r>
      <w:r w:rsidR="00620F7F">
        <w:rPr>
          <w:lang w:val="uk-UA"/>
        </w:rPr>
        <w:t> </w:t>
      </w:r>
      <w:proofErr w:type="spellStart"/>
      <w:r w:rsidRPr="00694E1F">
        <w:rPr>
          <w:rFonts w:ascii="Times New Roman" w:eastAsia="Times New Roman" w:hAnsi="Times New Roman" w:cs="Times New Roman"/>
          <w:sz w:val="28"/>
          <w:szCs w:val="28"/>
          <w:lang w:val="uk-UA"/>
        </w:rPr>
        <w:t>Ебервайна</w:t>
      </w:r>
      <w:proofErr w:type="spellEnd"/>
      <w:r w:rsidRPr="00694E1F">
        <w:rPr>
          <w:rFonts w:ascii="Times New Roman" w:eastAsia="Times New Roman" w:hAnsi="Times New Roman" w:cs="Times New Roman"/>
          <w:sz w:val="28"/>
          <w:szCs w:val="28"/>
          <w:lang w:val="uk-UA"/>
        </w:rPr>
        <w:t xml:space="preserve"> та Р. </w:t>
      </w:r>
      <w:proofErr w:type="spellStart"/>
      <w:r w:rsidRPr="00694E1F">
        <w:rPr>
          <w:rFonts w:ascii="Times New Roman" w:eastAsia="Times New Roman" w:hAnsi="Times New Roman" w:cs="Times New Roman"/>
          <w:sz w:val="28"/>
          <w:szCs w:val="28"/>
          <w:lang w:val="uk-UA"/>
        </w:rPr>
        <w:t>Шайблера</w:t>
      </w:r>
      <w:proofErr w:type="spellEnd"/>
      <w:r w:rsidRPr="00694E1F">
        <w:rPr>
          <w:rFonts w:ascii="Times New Roman" w:eastAsia="Times New Roman" w:hAnsi="Times New Roman" w:cs="Times New Roman"/>
          <w:sz w:val="28"/>
          <w:szCs w:val="28"/>
          <w:lang w:val="uk-UA"/>
        </w:rPr>
        <w:t xml:space="preserve"> „</w:t>
      </w:r>
      <w:proofErr w:type="spellStart"/>
      <w:r w:rsidRPr="00694E1F">
        <w:rPr>
          <w:rFonts w:ascii="Times New Roman" w:eastAsia="Times New Roman" w:hAnsi="Times New Roman" w:cs="Times New Roman"/>
          <w:sz w:val="28"/>
          <w:szCs w:val="28"/>
          <w:lang w:val="uk-UA"/>
        </w:rPr>
        <w:t>Manual</w:t>
      </w:r>
      <w:proofErr w:type="spellEnd"/>
      <w:r w:rsidRPr="00694E1F">
        <w:rPr>
          <w:rFonts w:ascii="Times New Roman" w:eastAsia="Times New Roman" w:hAnsi="Times New Roman" w:cs="Times New Roman"/>
          <w:sz w:val="28"/>
          <w:szCs w:val="28"/>
          <w:lang w:val="uk-UA"/>
        </w:rPr>
        <w:t xml:space="preserve"> </w:t>
      </w:r>
      <w:proofErr w:type="spellStart"/>
      <w:r w:rsidRPr="00694E1F">
        <w:rPr>
          <w:rFonts w:ascii="Times New Roman" w:eastAsia="Times New Roman" w:hAnsi="Times New Roman" w:cs="Times New Roman"/>
          <w:sz w:val="28"/>
          <w:szCs w:val="28"/>
          <w:lang w:val="uk-UA"/>
        </w:rPr>
        <w:t>de</w:t>
      </w:r>
      <w:proofErr w:type="spellEnd"/>
      <w:r w:rsidRPr="00694E1F">
        <w:rPr>
          <w:rFonts w:ascii="Times New Roman" w:eastAsia="Times New Roman" w:hAnsi="Times New Roman" w:cs="Times New Roman"/>
          <w:sz w:val="28"/>
          <w:szCs w:val="28"/>
          <w:lang w:val="uk-UA"/>
        </w:rPr>
        <w:t xml:space="preserve"> </w:t>
      </w:r>
      <w:proofErr w:type="spellStart"/>
      <w:r w:rsidRPr="00694E1F">
        <w:rPr>
          <w:rFonts w:ascii="Times New Roman" w:eastAsia="Times New Roman" w:hAnsi="Times New Roman" w:cs="Times New Roman"/>
          <w:sz w:val="28"/>
          <w:szCs w:val="28"/>
          <w:lang w:val="uk-UA"/>
        </w:rPr>
        <w:t>Limba</w:t>
      </w:r>
      <w:proofErr w:type="spellEnd"/>
      <w:r w:rsidRPr="00694E1F">
        <w:rPr>
          <w:rFonts w:ascii="Times New Roman" w:eastAsia="Times New Roman" w:hAnsi="Times New Roman" w:cs="Times New Roman"/>
          <w:sz w:val="28"/>
          <w:szCs w:val="28"/>
          <w:lang w:val="uk-UA"/>
        </w:rPr>
        <w:t xml:space="preserve"> </w:t>
      </w:r>
      <w:proofErr w:type="spellStart"/>
      <w:r w:rsidRPr="00694E1F">
        <w:rPr>
          <w:rFonts w:ascii="Times New Roman" w:eastAsia="Times New Roman" w:hAnsi="Times New Roman" w:cs="Times New Roman"/>
          <w:sz w:val="28"/>
          <w:szCs w:val="28"/>
          <w:lang w:val="uk-UA"/>
        </w:rPr>
        <w:t>Germană</w:t>
      </w:r>
      <w:proofErr w:type="spellEnd"/>
      <w:r w:rsidRPr="00694E1F">
        <w:rPr>
          <w:rFonts w:ascii="Times New Roman" w:eastAsia="Times New Roman" w:hAnsi="Times New Roman" w:cs="Times New Roman"/>
          <w:sz w:val="28"/>
          <w:szCs w:val="28"/>
          <w:lang w:val="uk-UA"/>
        </w:rPr>
        <w:t xml:space="preserve"> </w:t>
      </w:r>
      <w:proofErr w:type="spellStart"/>
      <w:r w:rsidRPr="00694E1F">
        <w:rPr>
          <w:rFonts w:ascii="Times New Roman" w:eastAsia="Times New Roman" w:hAnsi="Times New Roman" w:cs="Times New Roman"/>
          <w:sz w:val="28"/>
          <w:szCs w:val="28"/>
          <w:lang w:val="uk-UA"/>
        </w:rPr>
        <w:t>pentru</w:t>
      </w:r>
      <w:proofErr w:type="spellEnd"/>
      <w:r w:rsidRPr="00694E1F">
        <w:rPr>
          <w:rFonts w:ascii="Times New Roman" w:eastAsia="Times New Roman" w:hAnsi="Times New Roman" w:cs="Times New Roman"/>
          <w:sz w:val="28"/>
          <w:szCs w:val="28"/>
          <w:lang w:val="uk-UA"/>
        </w:rPr>
        <w:t xml:space="preserve"> </w:t>
      </w:r>
      <w:proofErr w:type="spellStart"/>
      <w:r w:rsidRPr="00694E1F">
        <w:rPr>
          <w:rFonts w:ascii="Times New Roman" w:eastAsia="Times New Roman" w:hAnsi="Times New Roman" w:cs="Times New Roman"/>
          <w:sz w:val="28"/>
          <w:szCs w:val="28"/>
          <w:lang w:val="uk-UA"/>
        </w:rPr>
        <w:t>clasa</w:t>
      </w:r>
      <w:proofErr w:type="spellEnd"/>
      <w:r w:rsidRPr="00694E1F">
        <w:rPr>
          <w:rFonts w:ascii="Times New Roman" w:eastAsia="Times New Roman" w:hAnsi="Times New Roman" w:cs="Times New Roman"/>
          <w:sz w:val="28"/>
          <w:szCs w:val="28"/>
          <w:lang w:val="uk-UA"/>
        </w:rPr>
        <w:t xml:space="preserve"> IV-a </w:t>
      </w:r>
      <w:proofErr w:type="spellStart"/>
      <w:r w:rsidRPr="00694E1F">
        <w:rPr>
          <w:rFonts w:ascii="Times New Roman" w:eastAsia="Times New Roman" w:hAnsi="Times New Roman" w:cs="Times New Roman"/>
          <w:sz w:val="28"/>
          <w:szCs w:val="28"/>
          <w:lang w:val="uk-UA"/>
        </w:rPr>
        <w:t>Secundară</w:t>
      </w:r>
      <w:proofErr w:type="spellEnd"/>
      <w:r w:rsidRPr="00694E1F">
        <w:rPr>
          <w:rFonts w:ascii="Times New Roman" w:eastAsia="Times New Roman" w:hAnsi="Times New Roman" w:cs="Times New Roman"/>
          <w:sz w:val="28"/>
          <w:szCs w:val="28"/>
          <w:lang w:val="uk-UA"/>
        </w:rPr>
        <w:t xml:space="preserve">” (1929 р.) був затверджений </w:t>
      </w:r>
      <w:r w:rsidR="00DB7B24" w:rsidRPr="00694E1F">
        <w:rPr>
          <w:rFonts w:ascii="Times New Roman" w:eastAsia="Times New Roman" w:hAnsi="Times New Roman" w:cs="Times New Roman"/>
          <w:sz w:val="28"/>
          <w:szCs w:val="28"/>
          <w:lang w:val="uk-UA"/>
        </w:rPr>
        <w:t xml:space="preserve">Міністерством </w:t>
      </w:r>
      <w:proofErr w:type="spellStart"/>
      <w:r w:rsidR="00DB7B24" w:rsidRPr="00694E1F">
        <w:rPr>
          <w:rFonts w:ascii="Times New Roman" w:eastAsia="Times New Roman" w:hAnsi="Times New Roman" w:cs="Times New Roman"/>
          <w:sz w:val="28"/>
          <w:szCs w:val="28"/>
          <w:lang w:val="uk-UA"/>
        </w:rPr>
        <w:t>віровизнань</w:t>
      </w:r>
      <w:proofErr w:type="spellEnd"/>
      <w:r w:rsidR="00DB7B24" w:rsidRPr="00694E1F">
        <w:rPr>
          <w:rFonts w:ascii="Times New Roman" w:eastAsia="Times New Roman" w:hAnsi="Times New Roman" w:cs="Times New Roman"/>
          <w:sz w:val="28"/>
          <w:szCs w:val="28"/>
          <w:lang w:val="uk-UA"/>
        </w:rPr>
        <w:t xml:space="preserve"> і освіти</w:t>
      </w:r>
      <w:r w:rsidRPr="00694E1F">
        <w:rPr>
          <w:rFonts w:ascii="Times New Roman" w:eastAsia="Times New Roman" w:hAnsi="Times New Roman" w:cs="Times New Roman"/>
          <w:sz w:val="28"/>
          <w:szCs w:val="28"/>
          <w:lang w:val="uk-UA"/>
        </w:rPr>
        <w:t xml:space="preserve"> Румунії та </w:t>
      </w:r>
      <w:r w:rsidRPr="00694E1F">
        <w:rPr>
          <w:rFonts w:ascii="Times New Roman" w:eastAsia="Times New Roman" w:hAnsi="Times New Roman" w:cs="Times New Roman"/>
          <w:sz w:val="28"/>
          <w:szCs w:val="28"/>
          <w:lang w:val="uk-UA"/>
        </w:rPr>
        <w:lastRenderedPageBreak/>
        <w:t>призначений для учнів IV класу державного ліцею „</w:t>
      </w:r>
      <w:proofErr w:type="spellStart"/>
      <w:r w:rsidRPr="00694E1F">
        <w:rPr>
          <w:rFonts w:ascii="Times New Roman" w:eastAsia="Times New Roman" w:hAnsi="Times New Roman" w:cs="Times New Roman"/>
          <w:sz w:val="28"/>
          <w:szCs w:val="28"/>
          <w:lang w:val="uk-UA"/>
        </w:rPr>
        <w:t>Арон</w:t>
      </w:r>
      <w:proofErr w:type="spellEnd"/>
      <w:r w:rsidRPr="00694E1F">
        <w:rPr>
          <w:rFonts w:ascii="Times New Roman" w:eastAsia="Times New Roman" w:hAnsi="Times New Roman" w:cs="Times New Roman"/>
          <w:sz w:val="28"/>
          <w:szCs w:val="28"/>
          <w:lang w:val="uk-UA"/>
        </w:rPr>
        <w:t xml:space="preserve"> </w:t>
      </w:r>
      <w:proofErr w:type="spellStart"/>
      <w:r w:rsidRPr="00694E1F">
        <w:rPr>
          <w:rFonts w:ascii="Times New Roman" w:eastAsia="Times New Roman" w:hAnsi="Times New Roman" w:cs="Times New Roman"/>
          <w:sz w:val="28"/>
          <w:szCs w:val="28"/>
          <w:lang w:val="uk-UA"/>
        </w:rPr>
        <w:t>Пумнул</w:t>
      </w:r>
      <w:proofErr w:type="spellEnd"/>
      <w:r w:rsidRPr="00694E1F">
        <w:rPr>
          <w:rFonts w:ascii="Times New Roman" w:eastAsia="Times New Roman" w:hAnsi="Times New Roman" w:cs="Times New Roman"/>
          <w:sz w:val="28"/>
          <w:szCs w:val="28"/>
          <w:lang w:val="uk-UA"/>
        </w:rPr>
        <w:t xml:space="preserve">” м. Чернівці </w:t>
      </w:r>
      <w:r w:rsidR="00694E1F" w:rsidRPr="00694E1F">
        <w:rPr>
          <w:rFonts w:ascii="Times New Roman" w:eastAsia="Times New Roman" w:hAnsi="Times New Roman" w:cs="Times New Roman"/>
          <w:sz w:val="28"/>
          <w:szCs w:val="28"/>
          <w:lang w:val="uk-UA"/>
        </w:rPr>
        <w:t>[1</w:t>
      </w:r>
      <w:r w:rsidR="006F654B">
        <w:rPr>
          <w:rFonts w:ascii="Times New Roman" w:eastAsia="Times New Roman" w:hAnsi="Times New Roman" w:cs="Times New Roman"/>
          <w:sz w:val="28"/>
          <w:szCs w:val="28"/>
          <w:lang w:val="uk-UA"/>
        </w:rPr>
        <w:t xml:space="preserve">, c. 36]. </w:t>
      </w:r>
      <w:r w:rsidRPr="00694E1F">
        <w:rPr>
          <w:rFonts w:ascii="Times New Roman" w:eastAsia="Times New Roman" w:hAnsi="Times New Roman" w:cs="Times New Roman"/>
          <w:sz w:val="28"/>
          <w:szCs w:val="28"/>
          <w:lang w:val="uk-UA"/>
        </w:rPr>
        <w:t xml:space="preserve">У передмові до підручника сказано, що </w:t>
      </w:r>
      <w:r w:rsidR="00620F7F">
        <w:rPr>
          <w:rFonts w:ascii="Times New Roman" w:eastAsia="Times New Roman" w:hAnsi="Times New Roman" w:cs="Times New Roman"/>
          <w:sz w:val="28"/>
          <w:szCs w:val="28"/>
          <w:lang w:val="uk-UA"/>
        </w:rPr>
        <w:t>а</w:t>
      </w:r>
      <w:r w:rsidRPr="00694E1F">
        <w:rPr>
          <w:rFonts w:ascii="Times New Roman" w:eastAsia="Times New Roman" w:hAnsi="Times New Roman" w:cs="Times New Roman"/>
          <w:sz w:val="28"/>
          <w:szCs w:val="28"/>
          <w:lang w:val="uk-UA"/>
        </w:rPr>
        <w:t xml:space="preserve">втор намагався повністю виключити абстрактні поняття та граматичні правила з метою полегшення вивчення </w:t>
      </w:r>
      <w:r w:rsidR="00620F7F">
        <w:rPr>
          <w:rFonts w:ascii="Times New Roman" w:eastAsia="Times New Roman" w:hAnsi="Times New Roman" w:cs="Times New Roman"/>
          <w:sz w:val="28"/>
          <w:szCs w:val="28"/>
          <w:lang w:val="uk-UA"/>
        </w:rPr>
        <w:t>іноземної мови</w:t>
      </w:r>
      <w:r w:rsidRPr="00694E1F">
        <w:rPr>
          <w:rFonts w:ascii="Times New Roman" w:eastAsia="Times New Roman" w:hAnsi="Times New Roman" w:cs="Times New Roman"/>
          <w:sz w:val="28"/>
          <w:szCs w:val="28"/>
          <w:lang w:val="uk-UA"/>
        </w:rPr>
        <w:t xml:space="preserve"> </w:t>
      </w:r>
      <w:r w:rsidR="00694E1F" w:rsidRPr="00694E1F">
        <w:rPr>
          <w:rFonts w:ascii="Times New Roman" w:eastAsia="Times New Roman" w:hAnsi="Times New Roman" w:cs="Times New Roman"/>
          <w:sz w:val="28"/>
          <w:szCs w:val="28"/>
          <w:lang w:val="uk-UA"/>
        </w:rPr>
        <w:t>[2</w:t>
      </w:r>
      <w:r w:rsidRPr="00694E1F">
        <w:rPr>
          <w:rFonts w:ascii="Times New Roman" w:eastAsia="Times New Roman" w:hAnsi="Times New Roman" w:cs="Times New Roman"/>
          <w:sz w:val="28"/>
          <w:szCs w:val="28"/>
          <w:lang w:val="uk-UA"/>
        </w:rPr>
        <w:t xml:space="preserve">, c. 4]. </w:t>
      </w:r>
    </w:p>
    <w:p w:rsidR="003A3DDA" w:rsidRPr="00694E1F" w:rsidRDefault="003A3DDA" w:rsidP="006F654B">
      <w:pPr>
        <w:spacing w:after="0" w:line="360" w:lineRule="auto"/>
        <w:ind w:firstLine="709"/>
        <w:jc w:val="both"/>
        <w:rPr>
          <w:rFonts w:ascii="Times New Roman" w:eastAsia="Times New Roman" w:hAnsi="Times New Roman" w:cs="Times New Roman"/>
          <w:sz w:val="28"/>
          <w:szCs w:val="28"/>
          <w:lang w:val="uk-UA"/>
        </w:rPr>
      </w:pPr>
      <w:r w:rsidRPr="00694E1F">
        <w:rPr>
          <w:rFonts w:ascii="Times New Roman" w:eastAsia="Times New Roman" w:hAnsi="Times New Roman" w:cs="Times New Roman"/>
          <w:sz w:val="28"/>
          <w:szCs w:val="28"/>
          <w:lang w:val="uk-UA"/>
        </w:rPr>
        <w:t>Підручник складався із 60 уроків, в яких поєднано навчання лексики та граматики на основ</w:t>
      </w:r>
      <w:r w:rsidR="006F654B">
        <w:rPr>
          <w:rFonts w:ascii="Times New Roman" w:eastAsia="Times New Roman" w:hAnsi="Times New Roman" w:cs="Times New Roman"/>
          <w:sz w:val="28"/>
          <w:szCs w:val="28"/>
          <w:lang w:val="uk-UA"/>
        </w:rPr>
        <w:t>і діалогів, текстів для читання</w:t>
      </w:r>
      <w:r w:rsidRPr="00694E1F">
        <w:rPr>
          <w:rFonts w:ascii="Times New Roman" w:eastAsia="Times New Roman" w:hAnsi="Times New Roman" w:cs="Times New Roman"/>
          <w:sz w:val="28"/>
          <w:szCs w:val="28"/>
          <w:lang w:val="uk-UA"/>
        </w:rPr>
        <w:t>. Для пояснення граматичних явищ наводилися приклади з контекстом і зразки відмінювання, які були внесені до „Граматичного додатка” (</w:t>
      </w:r>
      <w:proofErr w:type="spellStart"/>
      <w:r w:rsidRPr="00694E1F">
        <w:rPr>
          <w:rFonts w:ascii="Times New Roman" w:eastAsia="Times New Roman" w:hAnsi="Times New Roman" w:cs="Times New Roman"/>
          <w:sz w:val="28"/>
          <w:szCs w:val="28"/>
          <w:lang w:val="uk-UA"/>
        </w:rPr>
        <w:t>Grammatischer</w:t>
      </w:r>
      <w:proofErr w:type="spellEnd"/>
      <w:r w:rsidRPr="00694E1F">
        <w:rPr>
          <w:rFonts w:ascii="Times New Roman" w:eastAsia="Times New Roman" w:hAnsi="Times New Roman" w:cs="Times New Roman"/>
          <w:sz w:val="28"/>
          <w:szCs w:val="28"/>
          <w:lang w:val="uk-UA"/>
        </w:rPr>
        <w:t xml:space="preserve"> </w:t>
      </w:r>
      <w:proofErr w:type="spellStart"/>
      <w:r w:rsidRPr="00694E1F">
        <w:rPr>
          <w:rFonts w:ascii="Times New Roman" w:eastAsia="Times New Roman" w:hAnsi="Times New Roman" w:cs="Times New Roman"/>
          <w:sz w:val="28"/>
          <w:szCs w:val="28"/>
          <w:lang w:val="uk-UA"/>
        </w:rPr>
        <w:t>Anhang</w:t>
      </w:r>
      <w:proofErr w:type="spellEnd"/>
      <w:r w:rsidRPr="00694E1F">
        <w:rPr>
          <w:rFonts w:ascii="Times New Roman" w:eastAsia="Times New Roman" w:hAnsi="Times New Roman" w:cs="Times New Roman"/>
          <w:sz w:val="28"/>
          <w:szCs w:val="28"/>
          <w:lang w:val="uk-UA"/>
        </w:rPr>
        <w:t xml:space="preserve">). </w:t>
      </w:r>
    </w:p>
    <w:p w:rsidR="00DB7B24" w:rsidRPr="00694E1F" w:rsidRDefault="003A3DDA" w:rsidP="006F654B">
      <w:pPr>
        <w:spacing w:after="0" w:line="360" w:lineRule="auto"/>
        <w:ind w:firstLine="709"/>
        <w:jc w:val="both"/>
        <w:rPr>
          <w:rFonts w:ascii="Times New Roman" w:eastAsia="Times New Roman" w:hAnsi="Times New Roman" w:cs="Times New Roman"/>
          <w:sz w:val="28"/>
          <w:szCs w:val="28"/>
          <w:lang w:val="uk-UA"/>
        </w:rPr>
      </w:pPr>
      <w:r w:rsidRPr="00694E1F">
        <w:rPr>
          <w:rFonts w:ascii="Times New Roman" w:eastAsia="Times New Roman" w:hAnsi="Times New Roman" w:cs="Times New Roman"/>
          <w:sz w:val="28"/>
          <w:szCs w:val="28"/>
          <w:lang w:val="uk-UA"/>
        </w:rPr>
        <w:t xml:space="preserve">До навчального видання </w:t>
      </w:r>
      <w:proofErr w:type="spellStart"/>
      <w:r w:rsidRPr="00694E1F">
        <w:rPr>
          <w:rFonts w:ascii="Times New Roman" w:eastAsia="Times New Roman" w:hAnsi="Times New Roman" w:cs="Times New Roman"/>
          <w:sz w:val="28"/>
          <w:szCs w:val="28"/>
          <w:lang w:val="uk-UA"/>
        </w:rPr>
        <w:t>внесено</w:t>
      </w:r>
      <w:proofErr w:type="spellEnd"/>
      <w:r w:rsidRPr="00694E1F">
        <w:rPr>
          <w:rFonts w:ascii="Times New Roman" w:eastAsia="Times New Roman" w:hAnsi="Times New Roman" w:cs="Times New Roman"/>
          <w:sz w:val="28"/>
          <w:szCs w:val="28"/>
          <w:lang w:val="uk-UA"/>
        </w:rPr>
        <w:t xml:space="preserve"> спеціальний додаток для вчителя під назвою „Поурочні конспекти для педагога” (</w:t>
      </w:r>
      <w:proofErr w:type="spellStart"/>
      <w:r w:rsidRPr="00694E1F">
        <w:rPr>
          <w:rFonts w:ascii="Times New Roman" w:eastAsia="Times New Roman" w:hAnsi="Times New Roman" w:cs="Times New Roman"/>
          <w:sz w:val="28"/>
          <w:szCs w:val="28"/>
          <w:lang w:val="uk-UA"/>
        </w:rPr>
        <w:t>Anmerkungen</w:t>
      </w:r>
      <w:proofErr w:type="spellEnd"/>
      <w:r w:rsidRPr="00694E1F">
        <w:rPr>
          <w:rFonts w:ascii="Times New Roman" w:eastAsia="Times New Roman" w:hAnsi="Times New Roman" w:cs="Times New Roman"/>
          <w:sz w:val="28"/>
          <w:szCs w:val="28"/>
          <w:lang w:val="uk-UA"/>
        </w:rPr>
        <w:t xml:space="preserve"> </w:t>
      </w:r>
      <w:proofErr w:type="spellStart"/>
      <w:r w:rsidRPr="00694E1F">
        <w:rPr>
          <w:rFonts w:ascii="Times New Roman" w:eastAsia="Times New Roman" w:hAnsi="Times New Roman" w:cs="Times New Roman"/>
          <w:sz w:val="28"/>
          <w:szCs w:val="28"/>
          <w:lang w:val="uk-UA"/>
        </w:rPr>
        <w:t>für</w:t>
      </w:r>
      <w:proofErr w:type="spellEnd"/>
      <w:r w:rsidRPr="00694E1F">
        <w:rPr>
          <w:rFonts w:ascii="Times New Roman" w:eastAsia="Times New Roman" w:hAnsi="Times New Roman" w:cs="Times New Roman"/>
          <w:sz w:val="28"/>
          <w:szCs w:val="28"/>
          <w:lang w:val="uk-UA"/>
        </w:rPr>
        <w:t xml:space="preserve"> </w:t>
      </w:r>
      <w:proofErr w:type="spellStart"/>
      <w:r w:rsidRPr="00694E1F">
        <w:rPr>
          <w:rFonts w:ascii="Times New Roman" w:eastAsia="Times New Roman" w:hAnsi="Times New Roman" w:cs="Times New Roman"/>
          <w:sz w:val="28"/>
          <w:szCs w:val="28"/>
          <w:lang w:val="uk-UA"/>
        </w:rPr>
        <w:t>den</w:t>
      </w:r>
      <w:proofErr w:type="spellEnd"/>
      <w:r w:rsidRPr="00694E1F">
        <w:rPr>
          <w:rFonts w:ascii="Times New Roman" w:eastAsia="Times New Roman" w:hAnsi="Times New Roman" w:cs="Times New Roman"/>
          <w:sz w:val="28"/>
          <w:szCs w:val="28"/>
          <w:lang w:val="uk-UA"/>
        </w:rPr>
        <w:t xml:space="preserve"> </w:t>
      </w:r>
      <w:proofErr w:type="spellStart"/>
      <w:r w:rsidRPr="00694E1F">
        <w:rPr>
          <w:rFonts w:ascii="Times New Roman" w:eastAsia="Times New Roman" w:hAnsi="Times New Roman" w:cs="Times New Roman"/>
          <w:sz w:val="28"/>
          <w:szCs w:val="28"/>
          <w:lang w:val="uk-UA"/>
        </w:rPr>
        <w:t>Gang</w:t>
      </w:r>
      <w:proofErr w:type="spellEnd"/>
      <w:r w:rsidRPr="00694E1F">
        <w:rPr>
          <w:rFonts w:ascii="Times New Roman" w:eastAsia="Times New Roman" w:hAnsi="Times New Roman" w:cs="Times New Roman"/>
          <w:sz w:val="28"/>
          <w:szCs w:val="28"/>
          <w:lang w:val="uk-UA"/>
        </w:rPr>
        <w:t xml:space="preserve"> </w:t>
      </w:r>
      <w:proofErr w:type="spellStart"/>
      <w:r w:rsidRPr="00694E1F">
        <w:rPr>
          <w:rFonts w:ascii="Times New Roman" w:eastAsia="Times New Roman" w:hAnsi="Times New Roman" w:cs="Times New Roman"/>
          <w:sz w:val="28"/>
          <w:szCs w:val="28"/>
          <w:lang w:val="uk-UA"/>
        </w:rPr>
        <w:t>des</w:t>
      </w:r>
      <w:proofErr w:type="spellEnd"/>
      <w:r w:rsidRPr="00694E1F">
        <w:rPr>
          <w:rFonts w:ascii="Times New Roman" w:eastAsia="Times New Roman" w:hAnsi="Times New Roman" w:cs="Times New Roman"/>
          <w:sz w:val="28"/>
          <w:szCs w:val="28"/>
          <w:lang w:val="uk-UA"/>
        </w:rPr>
        <w:t xml:space="preserve"> </w:t>
      </w:r>
      <w:proofErr w:type="spellStart"/>
      <w:r w:rsidRPr="00694E1F">
        <w:rPr>
          <w:rFonts w:ascii="Times New Roman" w:eastAsia="Times New Roman" w:hAnsi="Times New Roman" w:cs="Times New Roman"/>
          <w:sz w:val="28"/>
          <w:szCs w:val="28"/>
          <w:lang w:val="uk-UA"/>
        </w:rPr>
        <w:t>Unterrichts</w:t>
      </w:r>
      <w:proofErr w:type="spellEnd"/>
      <w:r w:rsidRPr="00694E1F">
        <w:rPr>
          <w:rFonts w:ascii="Times New Roman" w:eastAsia="Times New Roman" w:hAnsi="Times New Roman" w:cs="Times New Roman"/>
          <w:sz w:val="28"/>
          <w:szCs w:val="28"/>
          <w:lang w:val="uk-UA"/>
        </w:rPr>
        <w:t xml:space="preserve"> </w:t>
      </w:r>
      <w:proofErr w:type="spellStart"/>
      <w:r w:rsidRPr="00694E1F">
        <w:rPr>
          <w:rFonts w:ascii="Times New Roman" w:eastAsia="Times New Roman" w:hAnsi="Times New Roman" w:cs="Times New Roman"/>
          <w:sz w:val="28"/>
          <w:szCs w:val="28"/>
          <w:lang w:val="uk-UA"/>
        </w:rPr>
        <w:t>vom</w:t>
      </w:r>
      <w:proofErr w:type="spellEnd"/>
      <w:r w:rsidRPr="00694E1F">
        <w:rPr>
          <w:rFonts w:ascii="Times New Roman" w:eastAsia="Times New Roman" w:hAnsi="Times New Roman" w:cs="Times New Roman"/>
          <w:sz w:val="28"/>
          <w:szCs w:val="28"/>
          <w:lang w:val="uk-UA"/>
        </w:rPr>
        <w:t xml:space="preserve"> </w:t>
      </w:r>
      <w:proofErr w:type="spellStart"/>
      <w:r w:rsidRPr="00694E1F">
        <w:rPr>
          <w:rFonts w:ascii="Times New Roman" w:eastAsia="Times New Roman" w:hAnsi="Times New Roman" w:cs="Times New Roman"/>
          <w:sz w:val="28"/>
          <w:szCs w:val="28"/>
          <w:lang w:val="uk-UA"/>
        </w:rPr>
        <w:t>Lehrer</w:t>
      </w:r>
      <w:proofErr w:type="spellEnd"/>
      <w:r w:rsidRPr="00694E1F">
        <w:rPr>
          <w:rFonts w:ascii="Times New Roman" w:eastAsia="Times New Roman" w:hAnsi="Times New Roman" w:cs="Times New Roman"/>
          <w:sz w:val="28"/>
          <w:szCs w:val="28"/>
          <w:lang w:val="uk-UA"/>
        </w:rPr>
        <w:t xml:space="preserve"> </w:t>
      </w:r>
      <w:proofErr w:type="spellStart"/>
      <w:r w:rsidRPr="00694E1F">
        <w:rPr>
          <w:rFonts w:ascii="Times New Roman" w:eastAsia="Times New Roman" w:hAnsi="Times New Roman" w:cs="Times New Roman"/>
          <w:sz w:val="28"/>
          <w:szCs w:val="28"/>
          <w:lang w:val="uk-UA"/>
        </w:rPr>
        <w:t>zu</w:t>
      </w:r>
      <w:proofErr w:type="spellEnd"/>
      <w:r w:rsidRPr="00694E1F">
        <w:rPr>
          <w:rFonts w:ascii="Times New Roman" w:eastAsia="Times New Roman" w:hAnsi="Times New Roman" w:cs="Times New Roman"/>
          <w:sz w:val="28"/>
          <w:szCs w:val="28"/>
          <w:lang w:val="uk-UA"/>
        </w:rPr>
        <w:t xml:space="preserve"> </w:t>
      </w:r>
      <w:proofErr w:type="spellStart"/>
      <w:r w:rsidRPr="00694E1F">
        <w:rPr>
          <w:rFonts w:ascii="Times New Roman" w:eastAsia="Times New Roman" w:hAnsi="Times New Roman" w:cs="Times New Roman"/>
          <w:sz w:val="28"/>
          <w:szCs w:val="28"/>
          <w:lang w:val="uk-UA"/>
        </w:rPr>
        <w:t>benützen</w:t>
      </w:r>
      <w:proofErr w:type="spellEnd"/>
      <w:r w:rsidRPr="00694E1F">
        <w:rPr>
          <w:rFonts w:ascii="Times New Roman" w:eastAsia="Times New Roman" w:hAnsi="Times New Roman" w:cs="Times New Roman"/>
          <w:sz w:val="28"/>
          <w:szCs w:val="28"/>
          <w:lang w:val="uk-UA"/>
        </w:rPr>
        <w:t>), в яких наведено методичні вказівки щодо організації занять. За структурою вони розділені на класні та домашні завдання, які містили рекомендації до виконання вправ. У класі радили приділяти увагу граматичним поясненням та їх практичному застосуванню у форм</w:t>
      </w:r>
      <w:r w:rsidR="006F654B">
        <w:rPr>
          <w:rFonts w:ascii="Times New Roman" w:eastAsia="Times New Roman" w:hAnsi="Times New Roman" w:cs="Times New Roman"/>
          <w:sz w:val="28"/>
          <w:szCs w:val="28"/>
          <w:lang w:val="uk-UA"/>
        </w:rPr>
        <w:t>і бесіди, відмінюванню на дошці</w:t>
      </w:r>
      <w:r w:rsidRPr="00694E1F">
        <w:rPr>
          <w:rFonts w:ascii="Times New Roman" w:eastAsia="Times New Roman" w:hAnsi="Times New Roman" w:cs="Times New Roman"/>
          <w:sz w:val="28"/>
          <w:szCs w:val="28"/>
          <w:lang w:val="uk-UA"/>
        </w:rPr>
        <w:t>. Як домашні завдання пропонувалися граматичні вправи, написа</w:t>
      </w:r>
      <w:r w:rsidR="006F654B">
        <w:rPr>
          <w:rFonts w:ascii="Times New Roman" w:eastAsia="Times New Roman" w:hAnsi="Times New Roman" w:cs="Times New Roman"/>
          <w:sz w:val="28"/>
          <w:szCs w:val="28"/>
          <w:lang w:val="uk-UA"/>
        </w:rPr>
        <w:t xml:space="preserve">ння творів, описів, запитань </w:t>
      </w:r>
      <w:r w:rsidRPr="00694E1F">
        <w:rPr>
          <w:rFonts w:ascii="Times New Roman" w:eastAsia="Times New Roman" w:hAnsi="Times New Roman" w:cs="Times New Roman"/>
          <w:sz w:val="28"/>
          <w:szCs w:val="28"/>
          <w:lang w:val="uk-UA"/>
        </w:rPr>
        <w:t xml:space="preserve">тощо. </w:t>
      </w:r>
    </w:p>
    <w:p w:rsidR="003A3DDA" w:rsidRPr="00694E1F" w:rsidRDefault="003A3DDA" w:rsidP="003A3DDA">
      <w:pPr>
        <w:spacing w:line="360" w:lineRule="auto"/>
        <w:ind w:firstLine="709"/>
        <w:jc w:val="both"/>
        <w:rPr>
          <w:rFonts w:ascii="Times New Roman" w:eastAsia="Times New Roman" w:hAnsi="Times New Roman" w:cs="Times New Roman"/>
          <w:sz w:val="28"/>
          <w:szCs w:val="28"/>
          <w:lang w:val="uk-UA"/>
        </w:rPr>
      </w:pPr>
      <w:r w:rsidRPr="00694E1F">
        <w:rPr>
          <w:rFonts w:ascii="Times New Roman" w:eastAsia="Times New Roman" w:hAnsi="Times New Roman" w:cs="Times New Roman"/>
          <w:sz w:val="28"/>
          <w:szCs w:val="28"/>
          <w:lang w:val="uk-UA"/>
        </w:rPr>
        <w:t xml:space="preserve">Отже, у віднайденому підручнику надавалася перевага поступовому, індуктивному засвоєнню граматики. </w:t>
      </w:r>
      <w:r w:rsidRPr="00694E1F">
        <w:rPr>
          <w:rFonts w:ascii="Times New Roman" w:eastAsia="Times New Roman" w:hAnsi="Times New Roman" w:cs="Times New Roman"/>
          <w:sz w:val="28"/>
          <w:szCs w:val="28"/>
          <w:lang w:val="uk-UA"/>
        </w:rPr>
        <w:t>Важливими були й</w:t>
      </w:r>
      <w:r w:rsidR="00DB7B24" w:rsidRPr="00694E1F">
        <w:rPr>
          <w:rFonts w:ascii="Times New Roman" w:eastAsia="Times New Roman" w:hAnsi="Times New Roman" w:cs="Times New Roman"/>
          <w:sz w:val="28"/>
          <w:szCs w:val="28"/>
          <w:lang w:val="uk-UA"/>
        </w:rPr>
        <w:t xml:space="preserve"> </w:t>
      </w:r>
      <w:r w:rsidRPr="00694E1F">
        <w:rPr>
          <w:rFonts w:ascii="Times New Roman" w:eastAsia="Times New Roman" w:hAnsi="Times New Roman" w:cs="Times New Roman"/>
          <w:sz w:val="28"/>
          <w:szCs w:val="28"/>
          <w:lang w:val="uk-UA"/>
        </w:rPr>
        <w:t xml:space="preserve">поурочні конспекти для вчителя, які містили вказівки до виконання </w:t>
      </w:r>
      <w:r w:rsidR="006F654B">
        <w:rPr>
          <w:rFonts w:ascii="Times New Roman" w:eastAsia="Times New Roman" w:hAnsi="Times New Roman" w:cs="Times New Roman"/>
          <w:sz w:val="28"/>
          <w:szCs w:val="28"/>
          <w:lang w:val="uk-UA"/>
        </w:rPr>
        <w:t xml:space="preserve">граматичних </w:t>
      </w:r>
      <w:r w:rsidRPr="00694E1F">
        <w:rPr>
          <w:rFonts w:ascii="Times New Roman" w:eastAsia="Times New Roman" w:hAnsi="Times New Roman" w:cs="Times New Roman"/>
          <w:sz w:val="28"/>
          <w:szCs w:val="28"/>
          <w:lang w:val="uk-UA"/>
        </w:rPr>
        <w:t>завдань.</w:t>
      </w:r>
    </w:p>
    <w:p w:rsidR="00B77239" w:rsidRPr="00694E1F" w:rsidRDefault="00B77239" w:rsidP="006F654B">
      <w:pPr>
        <w:spacing w:after="0" w:line="360" w:lineRule="auto"/>
        <w:ind w:firstLine="709"/>
        <w:jc w:val="both"/>
        <w:rPr>
          <w:rFonts w:ascii="Times New Roman" w:eastAsia="Times New Roman" w:hAnsi="Times New Roman" w:cs="Times New Roman"/>
          <w:sz w:val="28"/>
          <w:szCs w:val="28"/>
          <w:lang w:val="uk-UA"/>
        </w:rPr>
      </w:pPr>
      <w:r w:rsidRPr="00694E1F">
        <w:rPr>
          <w:rFonts w:ascii="Times New Roman" w:eastAsia="Times New Roman" w:hAnsi="Times New Roman" w:cs="Times New Roman"/>
          <w:sz w:val="28"/>
          <w:szCs w:val="28"/>
          <w:lang w:val="uk-UA"/>
        </w:rPr>
        <w:t xml:space="preserve">В інструкціях до </w:t>
      </w:r>
      <w:r w:rsidRPr="00694E1F">
        <w:rPr>
          <w:rFonts w:ascii="Times New Roman" w:eastAsia="Times New Roman" w:hAnsi="Times New Roman" w:cs="Times New Roman"/>
          <w:sz w:val="28"/>
          <w:szCs w:val="28"/>
          <w:lang w:val="uk-UA"/>
        </w:rPr>
        <w:t>навчальних програм</w:t>
      </w:r>
      <w:r w:rsidRPr="00694E1F">
        <w:rPr>
          <w:rFonts w:ascii="Times New Roman" w:eastAsia="Times New Roman" w:hAnsi="Times New Roman" w:cs="Times New Roman"/>
          <w:sz w:val="28"/>
          <w:szCs w:val="28"/>
          <w:lang w:val="uk-UA"/>
        </w:rPr>
        <w:t xml:space="preserve"> підкреслювалось, що граматику </w:t>
      </w:r>
      <w:r w:rsidRPr="00694E1F">
        <w:rPr>
          <w:rFonts w:ascii="Times New Roman" w:eastAsia="Times New Roman" w:hAnsi="Times New Roman" w:cs="Times New Roman"/>
          <w:sz w:val="28"/>
          <w:szCs w:val="28"/>
          <w:lang w:val="uk-UA"/>
        </w:rPr>
        <w:t>німецької мови</w:t>
      </w:r>
      <w:r w:rsidRPr="00694E1F">
        <w:rPr>
          <w:rFonts w:ascii="Times New Roman" w:eastAsia="Times New Roman" w:hAnsi="Times New Roman" w:cs="Times New Roman"/>
          <w:sz w:val="28"/>
          <w:szCs w:val="28"/>
          <w:lang w:val="uk-UA"/>
        </w:rPr>
        <w:t xml:space="preserve"> необхідно вивчати для точного розуміння змісту прочитаного та для правильного оформлення усного та писемного мовлення. Навчання граматики відбувалося індуктивним шляхом, оскільки виявлення </w:t>
      </w:r>
      <w:proofErr w:type="spellStart"/>
      <w:r w:rsidRPr="00694E1F">
        <w:rPr>
          <w:rFonts w:ascii="Times New Roman" w:eastAsia="Times New Roman" w:hAnsi="Times New Roman" w:cs="Times New Roman"/>
          <w:sz w:val="28"/>
          <w:szCs w:val="28"/>
          <w:lang w:val="uk-UA"/>
        </w:rPr>
        <w:t>мовних</w:t>
      </w:r>
      <w:proofErr w:type="spellEnd"/>
      <w:r w:rsidRPr="00694E1F">
        <w:rPr>
          <w:rFonts w:ascii="Times New Roman" w:eastAsia="Times New Roman" w:hAnsi="Times New Roman" w:cs="Times New Roman"/>
          <w:sz w:val="28"/>
          <w:szCs w:val="28"/>
          <w:lang w:val="uk-UA"/>
        </w:rPr>
        <w:t xml:space="preserve"> явищ у тексті сприяло ліпшому усвідомленню граматичних форм, а до дедуктивного вдавалися у тих випадках, коли пояснення </w:t>
      </w:r>
      <w:proofErr w:type="spellStart"/>
      <w:r w:rsidRPr="00694E1F">
        <w:rPr>
          <w:rFonts w:ascii="Times New Roman" w:eastAsia="Times New Roman" w:hAnsi="Times New Roman" w:cs="Times New Roman"/>
          <w:sz w:val="28"/>
          <w:szCs w:val="28"/>
          <w:lang w:val="uk-UA"/>
        </w:rPr>
        <w:t>мовного</w:t>
      </w:r>
      <w:proofErr w:type="spellEnd"/>
      <w:r w:rsidRPr="00694E1F">
        <w:rPr>
          <w:rFonts w:ascii="Times New Roman" w:eastAsia="Times New Roman" w:hAnsi="Times New Roman" w:cs="Times New Roman"/>
          <w:sz w:val="28"/>
          <w:szCs w:val="28"/>
          <w:lang w:val="uk-UA"/>
        </w:rPr>
        <w:t xml:space="preserve"> матеріалу могло зайняти більше часу </w:t>
      </w:r>
      <w:r w:rsidR="00620F7F">
        <w:rPr>
          <w:rFonts w:ascii="Times New Roman" w:eastAsia="Times New Roman" w:hAnsi="Times New Roman" w:cs="Times New Roman"/>
          <w:sz w:val="28"/>
          <w:szCs w:val="28"/>
          <w:lang w:val="uk-UA"/>
        </w:rPr>
        <w:t>[3</w:t>
      </w:r>
      <w:r w:rsidRPr="00694E1F">
        <w:rPr>
          <w:rFonts w:ascii="Times New Roman" w:eastAsia="Times New Roman" w:hAnsi="Times New Roman" w:cs="Times New Roman"/>
          <w:sz w:val="28"/>
          <w:szCs w:val="28"/>
          <w:lang w:val="uk-UA"/>
        </w:rPr>
        <w:t xml:space="preserve">, с. 67]. У процесі навчання складних граматичних явищ заучували напам’ять типові приклади прислів’їв, уривків з прози та лірики, жартів. У старших класах відбувалося </w:t>
      </w:r>
      <w:r w:rsidRPr="00694E1F">
        <w:rPr>
          <w:rFonts w:ascii="Times New Roman" w:eastAsia="Times New Roman" w:hAnsi="Times New Roman" w:cs="Times New Roman"/>
          <w:sz w:val="28"/>
          <w:szCs w:val="28"/>
          <w:lang w:val="uk-UA"/>
        </w:rPr>
        <w:lastRenderedPageBreak/>
        <w:t xml:space="preserve">узагальнене повторення граматичного матеріалу </w:t>
      </w:r>
      <w:r w:rsidR="00620F7F">
        <w:rPr>
          <w:rFonts w:ascii="Times New Roman" w:eastAsia="Times New Roman" w:hAnsi="Times New Roman" w:cs="Times New Roman"/>
          <w:sz w:val="28"/>
          <w:szCs w:val="28"/>
          <w:lang w:val="uk-UA"/>
        </w:rPr>
        <w:t>[3</w:t>
      </w:r>
      <w:r w:rsidRPr="00694E1F">
        <w:rPr>
          <w:rFonts w:ascii="Times New Roman" w:eastAsia="Times New Roman" w:hAnsi="Times New Roman" w:cs="Times New Roman"/>
          <w:sz w:val="28"/>
          <w:szCs w:val="28"/>
          <w:lang w:val="uk-UA"/>
        </w:rPr>
        <w:t>, с. 68]. Серед вправ переважали вправи на відмінювання та граматичні перетворення.</w:t>
      </w:r>
    </w:p>
    <w:p w:rsidR="00B77239" w:rsidRPr="00694E1F" w:rsidRDefault="00B77239" w:rsidP="00620F7F">
      <w:pPr>
        <w:spacing w:after="0" w:line="360" w:lineRule="auto"/>
        <w:ind w:firstLine="709"/>
        <w:jc w:val="both"/>
        <w:rPr>
          <w:rFonts w:ascii="Times New Roman" w:eastAsia="Times New Roman" w:hAnsi="Times New Roman" w:cs="Times New Roman"/>
          <w:sz w:val="28"/>
          <w:szCs w:val="28"/>
          <w:lang w:val="uk-UA"/>
        </w:rPr>
      </w:pPr>
      <w:r w:rsidRPr="00694E1F">
        <w:rPr>
          <w:rFonts w:ascii="Times New Roman" w:eastAsia="Times New Roman" w:hAnsi="Times New Roman" w:cs="Times New Roman"/>
          <w:sz w:val="28"/>
          <w:szCs w:val="28"/>
          <w:lang w:val="uk-UA"/>
        </w:rPr>
        <w:t xml:space="preserve">Індуктивне навчання граматичних конструкцій та форм </w:t>
      </w:r>
      <w:r w:rsidRPr="00694E1F">
        <w:rPr>
          <w:rFonts w:ascii="Times New Roman" w:eastAsia="Times New Roman" w:hAnsi="Times New Roman" w:cs="Times New Roman"/>
          <w:sz w:val="28"/>
          <w:szCs w:val="28"/>
          <w:lang w:val="uk-UA"/>
        </w:rPr>
        <w:t>англійської мови</w:t>
      </w:r>
      <w:r w:rsidRPr="00694E1F">
        <w:rPr>
          <w:rFonts w:ascii="Times New Roman" w:eastAsia="Times New Roman" w:hAnsi="Times New Roman" w:cs="Times New Roman"/>
          <w:sz w:val="28"/>
          <w:szCs w:val="28"/>
          <w:lang w:val="uk-UA"/>
        </w:rPr>
        <w:t xml:space="preserve"> відбувалося поступово за допомогою текстів, опрацьованих на </w:t>
      </w:r>
      <w:proofErr w:type="spellStart"/>
      <w:r w:rsidRPr="00694E1F">
        <w:rPr>
          <w:rFonts w:ascii="Times New Roman" w:eastAsia="Times New Roman" w:hAnsi="Times New Roman" w:cs="Times New Roman"/>
          <w:sz w:val="28"/>
          <w:szCs w:val="28"/>
          <w:lang w:val="uk-UA"/>
        </w:rPr>
        <w:t>уроці</w:t>
      </w:r>
      <w:proofErr w:type="spellEnd"/>
      <w:r w:rsidRPr="00694E1F">
        <w:rPr>
          <w:rFonts w:ascii="Times New Roman" w:eastAsia="Times New Roman" w:hAnsi="Times New Roman" w:cs="Times New Roman"/>
          <w:sz w:val="28"/>
          <w:szCs w:val="28"/>
          <w:lang w:val="uk-UA"/>
        </w:rPr>
        <w:t xml:space="preserve">. Укладачами </w:t>
      </w:r>
      <w:r w:rsidRPr="00694E1F">
        <w:rPr>
          <w:rFonts w:ascii="Times New Roman" w:eastAsia="Times New Roman" w:hAnsi="Times New Roman" w:cs="Times New Roman"/>
          <w:sz w:val="28"/>
          <w:szCs w:val="28"/>
          <w:lang w:val="uk-UA"/>
        </w:rPr>
        <w:t>навчальних програм</w:t>
      </w:r>
      <w:r w:rsidRPr="00694E1F">
        <w:rPr>
          <w:rFonts w:ascii="Times New Roman" w:eastAsia="Times New Roman" w:hAnsi="Times New Roman" w:cs="Times New Roman"/>
          <w:sz w:val="28"/>
          <w:szCs w:val="28"/>
          <w:lang w:val="uk-UA"/>
        </w:rPr>
        <w:t xml:space="preserve"> не рекомендувалося вивчення граматичних правил </w:t>
      </w:r>
      <w:r w:rsidR="00620F7F">
        <w:rPr>
          <w:rFonts w:ascii="Times New Roman" w:eastAsia="Times New Roman" w:hAnsi="Times New Roman" w:cs="Times New Roman"/>
          <w:sz w:val="28"/>
          <w:szCs w:val="28"/>
          <w:lang w:val="uk-UA"/>
        </w:rPr>
        <w:t>[3</w:t>
      </w:r>
      <w:r w:rsidRPr="00694E1F">
        <w:rPr>
          <w:rFonts w:ascii="Times New Roman" w:eastAsia="Times New Roman" w:hAnsi="Times New Roman" w:cs="Times New Roman"/>
          <w:sz w:val="28"/>
          <w:szCs w:val="28"/>
          <w:lang w:val="uk-UA"/>
        </w:rPr>
        <w:t xml:space="preserve">, с. 75]. При поясненні різних граматичних явищ використовували ціле речення, показуючи відношення однієї частини стосовно іншої, та вказували на порядок слів при вираженні думки. При необхідності учитель міг змінювати порядок розгляду граматичного матеріалу </w:t>
      </w:r>
      <w:r w:rsidR="00620F7F">
        <w:rPr>
          <w:rFonts w:ascii="Times New Roman" w:eastAsia="Times New Roman" w:hAnsi="Times New Roman" w:cs="Times New Roman"/>
          <w:sz w:val="28"/>
          <w:szCs w:val="28"/>
          <w:lang w:val="uk-UA"/>
        </w:rPr>
        <w:t>[3</w:t>
      </w:r>
      <w:r w:rsidRPr="00694E1F">
        <w:rPr>
          <w:rFonts w:ascii="Times New Roman" w:eastAsia="Times New Roman" w:hAnsi="Times New Roman" w:cs="Times New Roman"/>
          <w:sz w:val="28"/>
          <w:szCs w:val="28"/>
          <w:lang w:val="uk-UA"/>
        </w:rPr>
        <w:t>, с. 15–17]. Для закріплення граматичного матеріалу пропонувалося робити письмові перекази змісту прочитаного в різних часових формах і вправи на відмінювання.</w:t>
      </w:r>
    </w:p>
    <w:p w:rsidR="00B77239" w:rsidRPr="00694E1F" w:rsidRDefault="00B77239" w:rsidP="00620F7F">
      <w:pPr>
        <w:spacing w:after="0" w:line="360" w:lineRule="auto"/>
        <w:ind w:firstLine="709"/>
        <w:jc w:val="both"/>
        <w:rPr>
          <w:rFonts w:ascii="Times New Roman" w:eastAsia="Times New Roman" w:hAnsi="Times New Roman" w:cs="Times New Roman"/>
          <w:sz w:val="28"/>
          <w:szCs w:val="28"/>
          <w:lang w:val="uk-UA"/>
        </w:rPr>
      </w:pPr>
      <w:r w:rsidRPr="00694E1F">
        <w:rPr>
          <w:rFonts w:ascii="Times New Roman" w:eastAsia="Times New Roman" w:hAnsi="Times New Roman" w:cs="Times New Roman"/>
          <w:sz w:val="28"/>
          <w:szCs w:val="28"/>
          <w:lang w:val="uk-UA"/>
        </w:rPr>
        <w:t xml:space="preserve">Отже, особливістю реалізації прямого методу в процесі навчання граматичного матеріалу </w:t>
      </w:r>
      <w:r w:rsidRPr="00694E1F">
        <w:rPr>
          <w:rFonts w:ascii="Times New Roman" w:eastAsia="Times New Roman" w:hAnsi="Times New Roman" w:cs="Times New Roman"/>
          <w:sz w:val="28"/>
          <w:szCs w:val="28"/>
          <w:lang w:val="uk-UA"/>
        </w:rPr>
        <w:t>німецької мови</w:t>
      </w:r>
      <w:r w:rsidRPr="00694E1F">
        <w:rPr>
          <w:rFonts w:ascii="Times New Roman" w:eastAsia="Times New Roman" w:hAnsi="Times New Roman" w:cs="Times New Roman"/>
          <w:sz w:val="28"/>
          <w:szCs w:val="28"/>
          <w:lang w:val="uk-UA"/>
        </w:rPr>
        <w:t xml:space="preserve"> було використання рідної мови під час пояснення складних граматичних явищ. У процесі навчання граматики </w:t>
      </w:r>
      <w:r w:rsidRPr="00694E1F">
        <w:rPr>
          <w:rFonts w:ascii="Times New Roman" w:eastAsia="Times New Roman" w:hAnsi="Times New Roman" w:cs="Times New Roman"/>
          <w:sz w:val="28"/>
          <w:szCs w:val="28"/>
          <w:lang w:val="uk-UA"/>
        </w:rPr>
        <w:t>англійської мови</w:t>
      </w:r>
      <w:r w:rsidRPr="00694E1F">
        <w:rPr>
          <w:rFonts w:ascii="Times New Roman" w:eastAsia="Times New Roman" w:hAnsi="Times New Roman" w:cs="Times New Roman"/>
          <w:sz w:val="28"/>
          <w:szCs w:val="28"/>
          <w:lang w:val="uk-UA"/>
        </w:rPr>
        <w:t xml:space="preserve"> не рекомендувалось вивчення граматичних правил, що схвалювалося прибічниками прямого методу.</w:t>
      </w:r>
    </w:p>
    <w:p w:rsidR="00DB7B24" w:rsidRPr="00694E1F" w:rsidRDefault="00DB7B24" w:rsidP="00620F7F">
      <w:pPr>
        <w:spacing w:after="0" w:line="360" w:lineRule="auto"/>
        <w:ind w:firstLine="709"/>
        <w:jc w:val="center"/>
        <w:rPr>
          <w:rFonts w:ascii="Times New Roman" w:hAnsi="Times New Roman" w:cs="Times New Roman"/>
          <w:b/>
          <w:bCs/>
          <w:sz w:val="28"/>
          <w:szCs w:val="28"/>
          <w:lang w:val="uk-UA"/>
        </w:rPr>
      </w:pPr>
      <w:r w:rsidRPr="00694E1F">
        <w:rPr>
          <w:rFonts w:ascii="Times New Roman" w:hAnsi="Times New Roman" w:cs="Times New Roman"/>
          <w:b/>
          <w:bCs/>
          <w:sz w:val="28"/>
          <w:szCs w:val="28"/>
          <w:lang w:val="uk-UA"/>
        </w:rPr>
        <w:t>Бібліографічні посилання</w:t>
      </w:r>
    </w:p>
    <w:p w:rsidR="00F63F9D" w:rsidRPr="00694E1F" w:rsidRDefault="004B11D4" w:rsidP="00620F7F">
      <w:pPr>
        <w:spacing w:after="0" w:line="276" w:lineRule="auto"/>
        <w:ind w:firstLine="709"/>
        <w:jc w:val="both"/>
        <w:rPr>
          <w:rFonts w:ascii="Times New Roman" w:eastAsia="Times New Roman" w:hAnsi="Times New Roman" w:cs="Times New Roman"/>
          <w:sz w:val="28"/>
          <w:szCs w:val="28"/>
          <w:lang w:val="uk-UA"/>
        </w:rPr>
      </w:pPr>
      <w:r w:rsidRPr="00694E1F">
        <w:rPr>
          <w:rFonts w:ascii="Times New Roman" w:eastAsia="Times New Roman" w:hAnsi="Times New Roman" w:cs="Times New Roman"/>
          <w:sz w:val="28"/>
          <w:szCs w:val="28"/>
          <w:lang w:val="uk-UA"/>
        </w:rPr>
        <w:t>1</w:t>
      </w:r>
      <w:r w:rsidR="00657333" w:rsidRPr="00694E1F">
        <w:rPr>
          <w:rFonts w:ascii="Times New Roman" w:eastAsia="Times New Roman" w:hAnsi="Times New Roman" w:cs="Times New Roman"/>
          <w:sz w:val="28"/>
          <w:szCs w:val="28"/>
          <w:lang w:val="uk-UA"/>
        </w:rPr>
        <w:t xml:space="preserve">. </w:t>
      </w:r>
      <w:proofErr w:type="spellStart"/>
      <w:r w:rsidR="00DB7B24" w:rsidRPr="00694E1F">
        <w:rPr>
          <w:rFonts w:ascii="Times New Roman" w:eastAsia="Times New Roman" w:hAnsi="Times New Roman" w:cs="Times New Roman"/>
          <w:sz w:val="28"/>
          <w:szCs w:val="28"/>
          <w:lang w:val="uk-UA"/>
        </w:rPr>
        <w:t>Anuarul</w:t>
      </w:r>
      <w:proofErr w:type="spellEnd"/>
      <w:r w:rsidR="00DB7B24" w:rsidRPr="00694E1F">
        <w:rPr>
          <w:rFonts w:ascii="Times New Roman" w:eastAsia="Times New Roman" w:hAnsi="Times New Roman" w:cs="Times New Roman"/>
          <w:sz w:val="28"/>
          <w:szCs w:val="28"/>
          <w:lang w:val="uk-UA"/>
        </w:rPr>
        <w:t xml:space="preserve"> </w:t>
      </w:r>
      <w:proofErr w:type="spellStart"/>
      <w:r w:rsidR="00DB7B24" w:rsidRPr="00694E1F">
        <w:rPr>
          <w:rFonts w:ascii="Times New Roman" w:eastAsia="Times New Roman" w:hAnsi="Times New Roman" w:cs="Times New Roman"/>
          <w:sz w:val="28"/>
          <w:szCs w:val="28"/>
          <w:lang w:val="uk-UA"/>
        </w:rPr>
        <w:t>Liceului</w:t>
      </w:r>
      <w:proofErr w:type="spellEnd"/>
      <w:r w:rsidR="00DB7B24" w:rsidRPr="00694E1F">
        <w:rPr>
          <w:rFonts w:ascii="Times New Roman" w:eastAsia="Times New Roman" w:hAnsi="Times New Roman" w:cs="Times New Roman"/>
          <w:sz w:val="28"/>
          <w:szCs w:val="28"/>
          <w:lang w:val="uk-UA"/>
        </w:rPr>
        <w:t xml:space="preserve"> </w:t>
      </w:r>
      <w:proofErr w:type="spellStart"/>
      <w:r w:rsidR="00DB7B24" w:rsidRPr="00694E1F">
        <w:rPr>
          <w:rFonts w:ascii="Times New Roman" w:eastAsia="Times New Roman" w:hAnsi="Times New Roman" w:cs="Times New Roman"/>
          <w:sz w:val="28"/>
          <w:szCs w:val="28"/>
          <w:lang w:val="uk-UA"/>
        </w:rPr>
        <w:t>Nr</w:t>
      </w:r>
      <w:proofErr w:type="spellEnd"/>
      <w:r w:rsidR="00DB7B24" w:rsidRPr="00694E1F">
        <w:rPr>
          <w:rFonts w:ascii="Times New Roman" w:eastAsia="Times New Roman" w:hAnsi="Times New Roman" w:cs="Times New Roman"/>
          <w:sz w:val="28"/>
          <w:szCs w:val="28"/>
          <w:lang w:val="uk-UA"/>
        </w:rPr>
        <w:t>. 1 “</w:t>
      </w:r>
      <w:proofErr w:type="spellStart"/>
      <w:r w:rsidR="00DB7B24" w:rsidRPr="00694E1F">
        <w:rPr>
          <w:rFonts w:ascii="Times New Roman" w:eastAsia="Times New Roman" w:hAnsi="Times New Roman" w:cs="Times New Roman"/>
          <w:sz w:val="28"/>
          <w:szCs w:val="28"/>
          <w:lang w:val="uk-UA"/>
        </w:rPr>
        <w:t>Aron</w:t>
      </w:r>
      <w:proofErr w:type="spellEnd"/>
      <w:r w:rsidR="00DB7B24" w:rsidRPr="00694E1F">
        <w:rPr>
          <w:rFonts w:ascii="Times New Roman" w:eastAsia="Times New Roman" w:hAnsi="Times New Roman" w:cs="Times New Roman"/>
          <w:sz w:val="28"/>
          <w:szCs w:val="28"/>
          <w:lang w:val="uk-UA"/>
        </w:rPr>
        <w:t xml:space="preserve"> </w:t>
      </w:r>
      <w:proofErr w:type="spellStart"/>
      <w:r w:rsidR="00DB7B24" w:rsidRPr="00694E1F">
        <w:rPr>
          <w:rFonts w:ascii="Times New Roman" w:eastAsia="Times New Roman" w:hAnsi="Times New Roman" w:cs="Times New Roman"/>
          <w:sz w:val="28"/>
          <w:szCs w:val="28"/>
          <w:lang w:val="uk-UA"/>
        </w:rPr>
        <w:t>Pumnul</w:t>
      </w:r>
      <w:proofErr w:type="spellEnd"/>
      <w:r w:rsidR="00DB7B24" w:rsidRPr="00694E1F">
        <w:rPr>
          <w:rFonts w:ascii="Times New Roman" w:eastAsia="Times New Roman" w:hAnsi="Times New Roman" w:cs="Times New Roman"/>
          <w:sz w:val="28"/>
          <w:szCs w:val="28"/>
          <w:lang w:val="uk-UA"/>
        </w:rPr>
        <w:t xml:space="preserve">” </w:t>
      </w:r>
      <w:proofErr w:type="spellStart"/>
      <w:r w:rsidR="00DB7B24" w:rsidRPr="00694E1F">
        <w:rPr>
          <w:rFonts w:ascii="Times New Roman" w:eastAsia="Times New Roman" w:hAnsi="Times New Roman" w:cs="Times New Roman"/>
          <w:sz w:val="28"/>
          <w:szCs w:val="28"/>
          <w:lang w:val="uk-UA"/>
        </w:rPr>
        <w:t>Cernăuți</w:t>
      </w:r>
      <w:proofErr w:type="spellEnd"/>
      <w:r w:rsidR="00DB7B24" w:rsidRPr="00694E1F">
        <w:rPr>
          <w:rFonts w:ascii="Times New Roman" w:eastAsia="Times New Roman" w:hAnsi="Times New Roman" w:cs="Times New Roman"/>
          <w:sz w:val="28"/>
          <w:szCs w:val="28"/>
          <w:lang w:val="uk-UA"/>
        </w:rPr>
        <w:t xml:space="preserve"> </w:t>
      </w:r>
      <w:proofErr w:type="spellStart"/>
      <w:r w:rsidR="00DB7B24" w:rsidRPr="00694E1F">
        <w:rPr>
          <w:rFonts w:ascii="Times New Roman" w:eastAsia="Times New Roman" w:hAnsi="Times New Roman" w:cs="Times New Roman"/>
          <w:sz w:val="28"/>
          <w:szCs w:val="28"/>
          <w:lang w:val="uk-UA"/>
        </w:rPr>
        <w:t>pentru</w:t>
      </w:r>
      <w:proofErr w:type="spellEnd"/>
      <w:r w:rsidR="00DB7B24" w:rsidRPr="00694E1F">
        <w:rPr>
          <w:rFonts w:ascii="Times New Roman" w:eastAsia="Times New Roman" w:hAnsi="Times New Roman" w:cs="Times New Roman"/>
          <w:sz w:val="28"/>
          <w:szCs w:val="28"/>
          <w:lang w:val="uk-UA"/>
        </w:rPr>
        <w:t xml:space="preserve"> </w:t>
      </w:r>
      <w:proofErr w:type="spellStart"/>
      <w:r w:rsidR="00DB7B24" w:rsidRPr="00694E1F">
        <w:rPr>
          <w:rFonts w:ascii="Times New Roman" w:eastAsia="Times New Roman" w:hAnsi="Times New Roman" w:cs="Times New Roman"/>
          <w:sz w:val="28"/>
          <w:szCs w:val="28"/>
          <w:lang w:val="uk-UA"/>
        </w:rPr>
        <w:t>anul</w:t>
      </w:r>
      <w:proofErr w:type="spellEnd"/>
      <w:r w:rsidR="00DB7B24" w:rsidRPr="00694E1F">
        <w:rPr>
          <w:rFonts w:ascii="Times New Roman" w:eastAsia="Times New Roman" w:hAnsi="Times New Roman" w:cs="Times New Roman"/>
          <w:sz w:val="28"/>
          <w:szCs w:val="28"/>
          <w:lang w:val="uk-UA"/>
        </w:rPr>
        <w:t xml:space="preserve"> </w:t>
      </w:r>
      <w:proofErr w:type="spellStart"/>
      <w:r w:rsidR="00DB7B24" w:rsidRPr="00694E1F">
        <w:rPr>
          <w:rFonts w:ascii="Times New Roman" w:eastAsia="Times New Roman" w:hAnsi="Times New Roman" w:cs="Times New Roman"/>
          <w:sz w:val="28"/>
          <w:szCs w:val="28"/>
          <w:lang w:val="uk-UA"/>
        </w:rPr>
        <w:t>şcolar</w:t>
      </w:r>
      <w:proofErr w:type="spellEnd"/>
      <w:r w:rsidR="00DB7B24" w:rsidRPr="00694E1F">
        <w:rPr>
          <w:rFonts w:ascii="Times New Roman" w:eastAsia="Times New Roman" w:hAnsi="Times New Roman" w:cs="Times New Roman"/>
          <w:sz w:val="28"/>
          <w:szCs w:val="28"/>
          <w:lang w:val="uk-UA"/>
        </w:rPr>
        <w:t xml:space="preserve"> 1929/30 </w:t>
      </w:r>
      <w:proofErr w:type="spellStart"/>
      <w:r w:rsidR="00DB7B24" w:rsidRPr="00694E1F">
        <w:rPr>
          <w:rFonts w:ascii="Times New Roman" w:eastAsia="Times New Roman" w:hAnsi="Times New Roman" w:cs="Times New Roman"/>
          <w:sz w:val="28"/>
          <w:szCs w:val="28"/>
          <w:lang w:val="uk-UA"/>
        </w:rPr>
        <w:t>publicat</w:t>
      </w:r>
      <w:proofErr w:type="spellEnd"/>
      <w:r w:rsidR="00DB7B24" w:rsidRPr="00694E1F">
        <w:rPr>
          <w:rFonts w:ascii="Times New Roman" w:eastAsia="Times New Roman" w:hAnsi="Times New Roman" w:cs="Times New Roman"/>
          <w:sz w:val="28"/>
          <w:szCs w:val="28"/>
          <w:lang w:val="uk-UA"/>
        </w:rPr>
        <w:t xml:space="preserve"> </w:t>
      </w:r>
      <w:proofErr w:type="spellStart"/>
      <w:r w:rsidR="00DB7B24" w:rsidRPr="00694E1F">
        <w:rPr>
          <w:rFonts w:ascii="Times New Roman" w:eastAsia="Times New Roman" w:hAnsi="Times New Roman" w:cs="Times New Roman"/>
          <w:sz w:val="28"/>
          <w:szCs w:val="28"/>
          <w:lang w:val="uk-UA"/>
        </w:rPr>
        <w:t>de</w:t>
      </w:r>
      <w:proofErr w:type="spellEnd"/>
      <w:r w:rsidR="00DB7B24" w:rsidRPr="00694E1F">
        <w:rPr>
          <w:rFonts w:ascii="Times New Roman" w:eastAsia="Times New Roman" w:hAnsi="Times New Roman" w:cs="Times New Roman"/>
          <w:sz w:val="28"/>
          <w:szCs w:val="28"/>
          <w:lang w:val="uk-UA"/>
        </w:rPr>
        <w:t xml:space="preserve"> </w:t>
      </w:r>
      <w:proofErr w:type="spellStart"/>
      <w:r w:rsidR="00DB7B24" w:rsidRPr="00694E1F">
        <w:rPr>
          <w:rFonts w:ascii="Times New Roman" w:eastAsia="Times New Roman" w:hAnsi="Times New Roman" w:cs="Times New Roman"/>
          <w:sz w:val="28"/>
          <w:szCs w:val="28"/>
          <w:lang w:val="uk-UA"/>
        </w:rPr>
        <w:t>Emanoil</w:t>
      </w:r>
      <w:proofErr w:type="spellEnd"/>
      <w:r w:rsidR="00DB7B24" w:rsidRPr="00694E1F">
        <w:rPr>
          <w:rFonts w:ascii="Times New Roman" w:eastAsia="Times New Roman" w:hAnsi="Times New Roman" w:cs="Times New Roman"/>
          <w:sz w:val="28"/>
          <w:szCs w:val="28"/>
          <w:lang w:val="uk-UA"/>
        </w:rPr>
        <w:t xml:space="preserve"> </w:t>
      </w:r>
      <w:proofErr w:type="spellStart"/>
      <w:r w:rsidR="00DB7B24" w:rsidRPr="00694E1F">
        <w:rPr>
          <w:rFonts w:ascii="Times New Roman" w:eastAsia="Times New Roman" w:hAnsi="Times New Roman" w:cs="Times New Roman"/>
          <w:sz w:val="28"/>
          <w:szCs w:val="28"/>
          <w:lang w:val="uk-UA"/>
        </w:rPr>
        <w:t>Iliuț</w:t>
      </w:r>
      <w:proofErr w:type="spellEnd"/>
      <w:r w:rsidR="00DB7B24" w:rsidRPr="00694E1F">
        <w:rPr>
          <w:rFonts w:ascii="Times New Roman" w:eastAsia="Times New Roman" w:hAnsi="Times New Roman" w:cs="Times New Roman"/>
          <w:sz w:val="28"/>
          <w:szCs w:val="28"/>
          <w:lang w:val="uk-UA"/>
        </w:rPr>
        <w:t xml:space="preserve"> </w:t>
      </w:r>
      <w:proofErr w:type="spellStart"/>
      <w:r w:rsidR="00DB7B24" w:rsidRPr="00694E1F">
        <w:rPr>
          <w:rFonts w:ascii="Times New Roman" w:eastAsia="Times New Roman" w:hAnsi="Times New Roman" w:cs="Times New Roman"/>
          <w:sz w:val="28"/>
          <w:szCs w:val="28"/>
          <w:lang w:val="uk-UA"/>
        </w:rPr>
        <w:t>directorul</w:t>
      </w:r>
      <w:proofErr w:type="spellEnd"/>
      <w:r w:rsidR="00DB7B24" w:rsidRPr="00694E1F">
        <w:rPr>
          <w:rFonts w:ascii="Times New Roman" w:eastAsia="Times New Roman" w:hAnsi="Times New Roman" w:cs="Times New Roman"/>
          <w:sz w:val="28"/>
          <w:szCs w:val="28"/>
          <w:lang w:val="uk-UA"/>
        </w:rPr>
        <w:t xml:space="preserve"> </w:t>
      </w:r>
      <w:proofErr w:type="spellStart"/>
      <w:r w:rsidR="00DB7B24" w:rsidRPr="00694E1F">
        <w:rPr>
          <w:rFonts w:ascii="Times New Roman" w:eastAsia="Times New Roman" w:hAnsi="Times New Roman" w:cs="Times New Roman"/>
          <w:sz w:val="28"/>
          <w:szCs w:val="28"/>
          <w:lang w:val="uk-UA"/>
        </w:rPr>
        <w:t>liceului</w:t>
      </w:r>
      <w:proofErr w:type="spellEnd"/>
      <w:r w:rsidR="00DB7B24" w:rsidRPr="00694E1F">
        <w:rPr>
          <w:rFonts w:ascii="Times New Roman" w:eastAsia="Times New Roman" w:hAnsi="Times New Roman" w:cs="Times New Roman"/>
          <w:sz w:val="28"/>
          <w:szCs w:val="28"/>
          <w:lang w:val="uk-UA"/>
        </w:rPr>
        <w:t xml:space="preserve">. </w:t>
      </w:r>
      <w:proofErr w:type="spellStart"/>
      <w:r w:rsidR="00DB7B24" w:rsidRPr="00694E1F">
        <w:rPr>
          <w:rFonts w:ascii="Times New Roman" w:eastAsia="Times New Roman" w:hAnsi="Times New Roman" w:cs="Times New Roman"/>
          <w:sz w:val="28"/>
          <w:szCs w:val="28"/>
          <w:lang w:val="uk-UA"/>
        </w:rPr>
        <w:t>Cernăuți</w:t>
      </w:r>
      <w:proofErr w:type="spellEnd"/>
      <w:r w:rsidR="00DB7B24" w:rsidRPr="00694E1F">
        <w:rPr>
          <w:rFonts w:ascii="Times New Roman" w:eastAsia="Times New Roman" w:hAnsi="Times New Roman" w:cs="Times New Roman"/>
          <w:sz w:val="28"/>
          <w:szCs w:val="28"/>
          <w:lang w:val="uk-UA"/>
        </w:rPr>
        <w:t xml:space="preserve"> : </w:t>
      </w:r>
      <w:proofErr w:type="spellStart"/>
      <w:r w:rsidR="00DB7B24" w:rsidRPr="00694E1F">
        <w:rPr>
          <w:rFonts w:ascii="Times New Roman" w:eastAsia="Times New Roman" w:hAnsi="Times New Roman" w:cs="Times New Roman"/>
          <w:sz w:val="28"/>
          <w:szCs w:val="28"/>
          <w:lang w:val="uk-UA"/>
        </w:rPr>
        <w:t>Institutul</w:t>
      </w:r>
      <w:proofErr w:type="spellEnd"/>
      <w:r w:rsidR="00DB7B24" w:rsidRPr="00694E1F">
        <w:rPr>
          <w:rFonts w:ascii="Times New Roman" w:eastAsia="Times New Roman" w:hAnsi="Times New Roman" w:cs="Times New Roman"/>
          <w:sz w:val="28"/>
          <w:szCs w:val="28"/>
          <w:lang w:val="uk-UA"/>
        </w:rPr>
        <w:t xml:space="preserve"> </w:t>
      </w:r>
      <w:proofErr w:type="spellStart"/>
      <w:r w:rsidR="00DB7B24" w:rsidRPr="00694E1F">
        <w:rPr>
          <w:rFonts w:ascii="Times New Roman" w:eastAsia="Times New Roman" w:hAnsi="Times New Roman" w:cs="Times New Roman"/>
          <w:sz w:val="28"/>
          <w:szCs w:val="28"/>
          <w:lang w:val="uk-UA"/>
        </w:rPr>
        <w:t>de</w:t>
      </w:r>
      <w:proofErr w:type="spellEnd"/>
      <w:r w:rsidR="00DB7B24" w:rsidRPr="00694E1F">
        <w:rPr>
          <w:rFonts w:ascii="Times New Roman" w:eastAsia="Times New Roman" w:hAnsi="Times New Roman" w:cs="Times New Roman"/>
          <w:sz w:val="28"/>
          <w:szCs w:val="28"/>
          <w:lang w:val="uk-UA"/>
        </w:rPr>
        <w:t xml:space="preserve"> </w:t>
      </w:r>
      <w:proofErr w:type="spellStart"/>
      <w:r w:rsidR="00DB7B24" w:rsidRPr="00694E1F">
        <w:rPr>
          <w:rFonts w:ascii="Times New Roman" w:eastAsia="Times New Roman" w:hAnsi="Times New Roman" w:cs="Times New Roman"/>
          <w:sz w:val="28"/>
          <w:szCs w:val="28"/>
          <w:lang w:val="uk-UA"/>
        </w:rPr>
        <w:t>arte</w:t>
      </w:r>
      <w:proofErr w:type="spellEnd"/>
      <w:r w:rsidR="00DB7B24" w:rsidRPr="00694E1F">
        <w:rPr>
          <w:rFonts w:ascii="Times New Roman" w:eastAsia="Times New Roman" w:hAnsi="Times New Roman" w:cs="Times New Roman"/>
          <w:sz w:val="28"/>
          <w:szCs w:val="28"/>
          <w:lang w:val="uk-UA"/>
        </w:rPr>
        <w:t xml:space="preserve"> </w:t>
      </w:r>
      <w:proofErr w:type="spellStart"/>
      <w:r w:rsidR="00DB7B24" w:rsidRPr="00694E1F">
        <w:rPr>
          <w:rFonts w:ascii="Times New Roman" w:eastAsia="Times New Roman" w:hAnsi="Times New Roman" w:cs="Times New Roman"/>
          <w:sz w:val="28"/>
          <w:szCs w:val="28"/>
          <w:lang w:val="uk-UA"/>
        </w:rPr>
        <w:t>grafice</w:t>
      </w:r>
      <w:proofErr w:type="spellEnd"/>
      <w:r w:rsidR="00DB7B24" w:rsidRPr="00694E1F">
        <w:rPr>
          <w:rFonts w:ascii="Times New Roman" w:eastAsia="Times New Roman" w:hAnsi="Times New Roman" w:cs="Times New Roman"/>
          <w:sz w:val="28"/>
          <w:szCs w:val="28"/>
          <w:lang w:val="uk-UA"/>
        </w:rPr>
        <w:t xml:space="preserve"> </w:t>
      </w:r>
      <w:proofErr w:type="spellStart"/>
      <w:r w:rsidR="00DB7B24" w:rsidRPr="00694E1F">
        <w:rPr>
          <w:rFonts w:ascii="Times New Roman" w:eastAsia="Times New Roman" w:hAnsi="Times New Roman" w:cs="Times New Roman"/>
          <w:sz w:val="28"/>
          <w:szCs w:val="28"/>
          <w:lang w:val="uk-UA"/>
        </w:rPr>
        <w:t>și</w:t>
      </w:r>
      <w:proofErr w:type="spellEnd"/>
      <w:r w:rsidR="00DB7B24" w:rsidRPr="00694E1F">
        <w:rPr>
          <w:rFonts w:ascii="Times New Roman" w:eastAsia="Times New Roman" w:hAnsi="Times New Roman" w:cs="Times New Roman"/>
          <w:sz w:val="28"/>
          <w:szCs w:val="28"/>
          <w:lang w:val="uk-UA"/>
        </w:rPr>
        <w:t xml:space="preserve"> </w:t>
      </w:r>
      <w:proofErr w:type="spellStart"/>
      <w:r w:rsidR="00DB7B24" w:rsidRPr="00694E1F">
        <w:rPr>
          <w:rFonts w:ascii="Times New Roman" w:eastAsia="Times New Roman" w:hAnsi="Times New Roman" w:cs="Times New Roman"/>
          <w:sz w:val="28"/>
          <w:szCs w:val="28"/>
          <w:lang w:val="uk-UA"/>
        </w:rPr>
        <w:t>editură</w:t>
      </w:r>
      <w:proofErr w:type="spellEnd"/>
      <w:r w:rsidR="00DB7B24" w:rsidRPr="00694E1F">
        <w:rPr>
          <w:rFonts w:ascii="Times New Roman" w:eastAsia="Times New Roman" w:hAnsi="Times New Roman" w:cs="Times New Roman"/>
          <w:sz w:val="28"/>
          <w:szCs w:val="28"/>
          <w:lang w:val="uk-UA"/>
        </w:rPr>
        <w:t xml:space="preserve"> “</w:t>
      </w:r>
      <w:proofErr w:type="spellStart"/>
      <w:r w:rsidR="00DB7B24" w:rsidRPr="00694E1F">
        <w:rPr>
          <w:rFonts w:ascii="Times New Roman" w:eastAsia="Times New Roman" w:hAnsi="Times New Roman" w:cs="Times New Roman"/>
          <w:sz w:val="28"/>
          <w:szCs w:val="28"/>
          <w:lang w:val="uk-UA"/>
        </w:rPr>
        <w:t>Glasul</w:t>
      </w:r>
      <w:proofErr w:type="spellEnd"/>
      <w:r w:rsidR="00DB7B24" w:rsidRPr="00694E1F">
        <w:rPr>
          <w:rFonts w:ascii="Times New Roman" w:eastAsia="Times New Roman" w:hAnsi="Times New Roman" w:cs="Times New Roman"/>
          <w:sz w:val="28"/>
          <w:szCs w:val="28"/>
          <w:lang w:val="uk-UA"/>
        </w:rPr>
        <w:t xml:space="preserve"> </w:t>
      </w:r>
      <w:proofErr w:type="spellStart"/>
      <w:r w:rsidR="00DB7B24" w:rsidRPr="00694E1F">
        <w:rPr>
          <w:rFonts w:ascii="Times New Roman" w:eastAsia="Times New Roman" w:hAnsi="Times New Roman" w:cs="Times New Roman"/>
          <w:sz w:val="28"/>
          <w:szCs w:val="28"/>
          <w:lang w:val="uk-UA"/>
        </w:rPr>
        <w:t>Bucovinei</w:t>
      </w:r>
      <w:proofErr w:type="spellEnd"/>
      <w:r w:rsidR="00DB7B24" w:rsidRPr="00694E1F">
        <w:rPr>
          <w:rFonts w:ascii="Times New Roman" w:eastAsia="Times New Roman" w:hAnsi="Times New Roman" w:cs="Times New Roman"/>
          <w:sz w:val="28"/>
          <w:szCs w:val="28"/>
          <w:lang w:val="uk-UA"/>
        </w:rPr>
        <w:t>”, 1931. P. 35–38.</w:t>
      </w:r>
    </w:p>
    <w:p w:rsidR="00F63F9D" w:rsidRPr="00694E1F" w:rsidRDefault="004B11D4" w:rsidP="00620F7F">
      <w:pPr>
        <w:spacing w:after="0" w:line="276" w:lineRule="auto"/>
        <w:ind w:firstLine="709"/>
        <w:jc w:val="both"/>
        <w:rPr>
          <w:rFonts w:ascii="Times New Roman" w:eastAsia="Times New Roman" w:hAnsi="Times New Roman" w:cs="Times New Roman"/>
          <w:sz w:val="28"/>
          <w:szCs w:val="28"/>
          <w:lang w:val="uk-UA"/>
        </w:rPr>
      </w:pPr>
      <w:r w:rsidRPr="00694E1F">
        <w:rPr>
          <w:rFonts w:ascii="Times New Roman" w:eastAsia="Times New Roman" w:hAnsi="Times New Roman" w:cs="Times New Roman"/>
          <w:sz w:val="28"/>
          <w:szCs w:val="28"/>
          <w:lang w:val="uk-UA"/>
        </w:rPr>
        <w:t>2</w:t>
      </w:r>
      <w:r w:rsidR="00657333" w:rsidRPr="00694E1F">
        <w:rPr>
          <w:rFonts w:ascii="Times New Roman" w:eastAsia="Times New Roman" w:hAnsi="Times New Roman" w:cs="Times New Roman"/>
          <w:sz w:val="28"/>
          <w:szCs w:val="28"/>
          <w:lang w:val="uk-UA"/>
        </w:rPr>
        <w:t xml:space="preserve">. </w:t>
      </w:r>
      <w:proofErr w:type="spellStart"/>
      <w:r w:rsidR="00DB7B24" w:rsidRPr="00694E1F">
        <w:rPr>
          <w:rFonts w:ascii="Times New Roman" w:eastAsia="Times New Roman" w:hAnsi="Times New Roman" w:cs="Times New Roman"/>
          <w:sz w:val="28"/>
          <w:szCs w:val="28"/>
          <w:lang w:val="uk-UA"/>
        </w:rPr>
        <w:t>Ebervain</w:t>
      </w:r>
      <w:proofErr w:type="spellEnd"/>
      <w:r w:rsidR="00DB7B24" w:rsidRPr="00694E1F">
        <w:rPr>
          <w:rFonts w:ascii="Times New Roman" w:eastAsia="Times New Roman" w:hAnsi="Times New Roman" w:cs="Times New Roman"/>
          <w:sz w:val="28"/>
          <w:szCs w:val="28"/>
          <w:lang w:val="uk-UA"/>
        </w:rPr>
        <w:t xml:space="preserve"> A., </w:t>
      </w:r>
      <w:proofErr w:type="spellStart"/>
      <w:r w:rsidR="00DB7B24" w:rsidRPr="00694E1F">
        <w:rPr>
          <w:rFonts w:ascii="Times New Roman" w:eastAsia="Times New Roman" w:hAnsi="Times New Roman" w:cs="Times New Roman"/>
          <w:sz w:val="28"/>
          <w:szCs w:val="28"/>
          <w:lang w:val="uk-UA"/>
        </w:rPr>
        <w:t>Scheibler</w:t>
      </w:r>
      <w:proofErr w:type="spellEnd"/>
      <w:r w:rsidR="00DB7B24" w:rsidRPr="00694E1F">
        <w:rPr>
          <w:rFonts w:ascii="Times New Roman" w:eastAsia="Times New Roman" w:hAnsi="Times New Roman" w:cs="Times New Roman"/>
          <w:sz w:val="28"/>
          <w:szCs w:val="28"/>
          <w:lang w:val="uk-UA"/>
        </w:rPr>
        <w:t xml:space="preserve"> R. </w:t>
      </w:r>
      <w:proofErr w:type="spellStart"/>
      <w:r w:rsidR="00DB7B24" w:rsidRPr="00694E1F">
        <w:rPr>
          <w:rFonts w:ascii="Times New Roman" w:eastAsia="Times New Roman" w:hAnsi="Times New Roman" w:cs="Times New Roman"/>
          <w:sz w:val="28"/>
          <w:szCs w:val="28"/>
          <w:lang w:val="uk-UA"/>
        </w:rPr>
        <w:t>Manual</w:t>
      </w:r>
      <w:proofErr w:type="spellEnd"/>
      <w:r w:rsidR="00DB7B24" w:rsidRPr="00694E1F">
        <w:rPr>
          <w:rFonts w:ascii="Times New Roman" w:eastAsia="Times New Roman" w:hAnsi="Times New Roman" w:cs="Times New Roman"/>
          <w:sz w:val="28"/>
          <w:szCs w:val="28"/>
          <w:lang w:val="uk-UA"/>
        </w:rPr>
        <w:t xml:space="preserve"> </w:t>
      </w:r>
      <w:proofErr w:type="spellStart"/>
      <w:r w:rsidR="00DB7B24" w:rsidRPr="00694E1F">
        <w:rPr>
          <w:rFonts w:ascii="Times New Roman" w:eastAsia="Times New Roman" w:hAnsi="Times New Roman" w:cs="Times New Roman"/>
          <w:sz w:val="28"/>
          <w:szCs w:val="28"/>
          <w:lang w:val="uk-UA"/>
        </w:rPr>
        <w:t>de</w:t>
      </w:r>
      <w:proofErr w:type="spellEnd"/>
      <w:r w:rsidR="00DB7B24" w:rsidRPr="00694E1F">
        <w:rPr>
          <w:rFonts w:ascii="Times New Roman" w:eastAsia="Times New Roman" w:hAnsi="Times New Roman" w:cs="Times New Roman"/>
          <w:sz w:val="28"/>
          <w:szCs w:val="28"/>
          <w:lang w:val="uk-UA"/>
        </w:rPr>
        <w:t xml:space="preserve"> </w:t>
      </w:r>
      <w:proofErr w:type="spellStart"/>
      <w:r w:rsidR="00DB7B24" w:rsidRPr="00694E1F">
        <w:rPr>
          <w:rFonts w:ascii="Times New Roman" w:eastAsia="Times New Roman" w:hAnsi="Times New Roman" w:cs="Times New Roman"/>
          <w:sz w:val="28"/>
          <w:szCs w:val="28"/>
          <w:lang w:val="uk-UA"/>
        </w:rPr>
        <w:t>Limba</w:t>
      </w:r>
      <w:proofErr w:type="spellEnd"/>
      <w:r w:rsidR="00DB7B24" w:rsidRPr="00694E1F">
        <w:rPr>
          <w:rFonts w:ascii="Times New Roman" w:eastAsia="Times New Roman" w:hAnsi="Times New Roman" w:cs="Times New Roman"/>
          <w:sz w:val="28"/>
          <w:szCs w:val="28"/>
          <w:lang w:val="uk-UA"/>
        </w:rPr>
        <w:t xml:space="preserve"> </w:t>
      </w:r>
      <w:proofErr w:type="spellStart"/>
      <w:r w:rsidR="00DB7B24" w:rsidRPr="00694E1F">
        <w:rPr>
          <w:rFonts w:ascii="Times New Roman" w:eastAsia="Times New Roman" w:hAnsi="Times New Roman" w:cs="Times New Roman"/>
          <w:sz w:val="28"/>
          <w:szCs w:val="28"/>
          <w:lang w:val="uk-UA"/>
        </w:rPr>
        <w:t>Germană</w:t>
      </w:r>
      <w:proofErr w:type="spellEnd"/>
      <w:r w:rsidR="00DB7B24" w:rsidRPr="00694E1F">
        <w:rPr>
          <w:rFonts w:ascii="Times New Roman" w:eastAsia="Times New Roman" w:hAnsi="Times New Roman" w:cs="Times New Roman"/>
          <w:sz w:val="28"/>
          <w:szCs w:val="28"/>
          <w:lang w:val="uk-UA"/>
        </w:rPr>
        <w:t xml:space="preserve"> </w:t>
      </w:r>
      <w:proofErr w:type="spellStart"/>
      <w:r w:rsidR="00DB7B24" w:rsidRPr="00694E1F">
        <w:rPr>
          <w:rFonts w:ascii="Times New Roman" w:eastAsia="Times New Roman" w:hAnsi="Times New Roman" w:cs="Times New Roman"/>
          <w:sz w:val="28"/>
          <w:szCs w:val="28"/>
          <w:lang w:val="uk-UA"/>
        </w:rPr>
        <w:t>pentru</w:t>
      </w:r>
      <w:proofErr w:type="spellEnd"/>
      <w:r w:rsidR="00DB7B24" w:rsidRPr="00694E1F">
        <w:rPr>
          <w:rFonts w:ascii="Times New Roman" w:eastAsia="Times New Roman" w:hAnsi="Times New Roman" w:cs="Times New Roman"/>
          <w:sz w:val="28"/>
          <w:szCs w:val="28"/>
          <w:lang w:val="uk-UA"/>
        </w:rPr>
        <w:t xml:space="preserve"> </w:t>
      </w:r>
      <w:proofErr w:type="spellStart"/>
      <w:r w:rsidR="00DB7B24" w:rsidRPr="00694E1F">
        <w:rPr>
          <w:rFonts w:ascii="Times New Roman" w:eastAsia="Times New Roman" w:hAnsi="Times New Roman" w:cs="Times New Roman"/>
          <w:sz w:val="28"/>
          <w:szCs w:val="28"/>
          <w:lang w:val="uk-UA"/>
        </w:rPr>
        <w:t>clasa</w:t>
      </w:r>
      <w:proofErr w:type="spellEnd"/>
      <w:r w:rsidR="00DB7B24" w:rsidRPr="00694E1F">
        <w:rPr>
          <w:rFonts w:ascii="Times New Roman" w:eastAsia="Times New Roman" w:hAnsi="Times New Roman" w:cs="Times New Roman"/>
          <w:sz w:val="28"/>
          <w:szCs w:val="28"/>
          <w:lang w:val="uk-UA"/>
        </w:rPr>
        <w:t xml:space="preserve"> IV-a </w:t>
      </w:r>
      <w:proofErr w:type="spellStart"/>
      <w:r w:rsidR="00DB7B24" w:rsidRPr="00694E1F">
        <w:rPr>
          <w:rFonts w:ascii="Times New Roman" w:eastAsia="Times New Roman" w:hAnsi="Times New Roman" w:cs="Times New Roman"/>
          <w:sz w:val="28"/>
          <w:szCs w:val="28"/>
          <w:lang w:val="uk-UA"/>
        </w:rPr>
        <w:t>Secundară</w:t>
      </w:r>
      <w:proofErr w:type="spellEnd"/>
      <w:r w:rsidR="00DB7B24" w:rsidRPr="00694E1F">
        <w:rPr>
          <w:rFonts w:ascii="Times New Roman" w:eastAsia="Times New Roman" w:hAnsi="Times New Roman" w:cs="Times New Roman"/>
          <w:sz w:val="28"/>
          <w:szCs w:val="28"/>
          <w:lang w:val="uk-UA"/>
        </w:rPr>
        <w:t xml:space="preserve">. </w:t>
      </w:r>
      <w:proofErr w:type="spellStart"/>
      <w:r w:rsidR="00DB7B24" w:rsidRPr="00694E1F">
        <w:rPr>
          <w:rFonts w:ascii="Times New Roman" w:eastAsia="Times New Roman" w:hAnsi="Times New Roman" w:cs="Times New Roman"/>
          <w:sz w:val="28"/>
          <w:szCs w:val="28"/>
          <w:lang w:val="uk-UA"/>
        </w:rPr>
        <w:t>București</w:t>
      </w:r>
      <w:proofErr w:type="spellEnd"/>
      <w:r w:rsidR="00DB7B24" w:rsidRPr="00694E1F">
        <w:rPr>
          <w:rFonts w:ascii="Times New Roman" w:eastAsia="Times New Roman" w:hAnsi="Times New Roman" w:cs="Times New Roman"/>
          <w:sz w:val="28"/>
          <w:szCs w:val="28"/>
          <w:lang w:val="uk-UA"/>
        </w:rPr>
        <w:t xml:space="preserve"> : </w:t>
      </w:r>
      <w:proofErr w:type="spellStart"/>
      <w:r w:rsidR="00DB7B24" w:rsidRPr="00694E1F">
        <w:rPr>
          <w:rFonts w:ascii="Times New Roman" w:eastAsia="Times New Roman" w:hAnsi="Times New Roman" w:cs="Times New Roman"/>
          <w:sz w:val="28"/>
          <w:szCs w:val="28"/>
          <w:lang w:val="uk-UA"/>
        </w:rPr>
        <w:t>Editura</w:t>
      </w:r>
      <w:proofErr w:type="spellEnd"/>
      <w:r w:rsidR="00DB7B24" w:rsidRPr="00694E1F">
        <w:rPr>
          <w:rFonts w:ascii="Times New Roman" w:eastAsia="Times New Roman" w:hAnsi="Times New Roman" w:cs="Times New Roman"/>
          <w:sz w:val="28"/>
          <w:szCs w:val="28"/>
          <w:lang w:val="uk-UA"/>
        </w:rPr>
        <w:t xml:space="preserve"> </w:t>
      </w:r>
      <w:proofErr w:type="spellStart"/>
      <w:r w:rsidR="00DB7B24" w:rsidRPr="00694E1F">
        <w:rPr>
          <w:rFonts w:ascii="Times New Roman" w:eastAsia="Times New Roman" w:hAnsi="Times New Roman" w:cs="Times New Roman"/>
          <w:sz w:val="28"/>
          <w:szCs w:val="28"/>
          <w:lang w:val="uk-UA"/>
        </w:rPr>
        <w:t>Librăriei</w:t>
      </w:r>
      <w:proofErr w:type="spellEnd"/>
      <w:r w:rsidR="00DB7B24" w:rsidRPr="00694E1F">
        <w:rPr>
          <w:rFonts w:ascii="Times New Roman" w:eastAsia="Times New Roman" w:hAnsi="Times New Roman" w:cs="Times New Roman"/>
          <w:sz w:val="28"/>
          <w:szCs w:val="28"/>
          <w:lang w:val="uk-UA"/>
        </w:rPr>
        <w:t xml:space="preserve"> SOCEC &amp; </w:t>
      </w:r>
      <w:proofErr w:type="spellStart"/>
      <w:r w:rsidR="00DB7B24" w:rsidRPr="00694E1F">
        <w:rPr>
          <w:rFonts w:ascii="Times New Roman" w:eastAsia="Times New Roman" w:hAnsi="Times New Roman" w:cs="Times New Roman"/>
          <w:sz w:val="28"/>
          <w:szCs w:val="28"/>
          <w:lang w:val="uk-UA"/>
        </w:rPr>
        <w:t>Co</w:t>
      </w:r>
      <w:proofErr w:type="spellEnd"/>
      <w:r w:rsidR="00DB7B24" w:rsidRPr="00694E1F">
        <w:rPr>
          <w:rFonts w:ascii="Times New Roman" w:eastAsia="Times New Roman" w:hAnsi="Times New Roman" w:cs="Times New Roman"/>
          <w:sz w:val="28"/>
          <w:szCs w:val="28"/>
          <w:lang w:val="uk-UA"/>
        </w:rPr>
        <w:t xml:space="preserve">., </w:t>
      </w:r>
      <w:proofErr w:type="spellStart"/>
      <w:r w:rsidR="00DB7B24" w:rsidRPr="00694E1F">
        <w:rPr>
          <w:rFonts w:ascii="Times New Roman" w:eastAsia="Times New Roman" w:hAnsi="Times New Roman" w:cs="Times New Roman"/>
          <w:sz w:val="28"/>
          <w:szCs w:val="28"/>
          <w:lang w:val="uk-UA"/>
        </w:rPr>
        <w:t>Soc</w:t>
      </w:r>
      <w:proofErr w:type="spellEnd"/>
      <w:r w:rsidR="00DB7B24" w:rsidRPr="00694E1F">
        <w:rPr>
          <w:rFonts w:ascii="Times New Roman" w:eastAsia="Times New Roman" w:hAnsi="Times New Roman" w:cs="Times New Roman"/>
          <w:sz w:val="28"/>
          <w:szCs w:val="28"/>
          <w:lang w:val="uk-UA"/>
        </w:rPr>
        <w:t xml:space="preserve">. </w:t>
      </w:r>
      <w:proofErr w:type="spellStart"/>
      <w:r w:rsidR="00DB7B24" w:rsidRPr="00694E1F">
        <w:rPr>
          <w:rFonts w:ascii="Times New Roman" w:eastAsia="Times New Roman" w:hAnsi="Times New Roman" w:cs="Times New Roman"/>
          <w:sz w:val="28"/>
          <w:szCs w:val="28"/>
          <w:lang w:val="uk-UA"/>
        </w:rPr>
        <w:t>Anonimă</w:t>
      </w:r>
      <w:proofErr w:type="spellEnd"/>
      <w:r w:rsidR="00DB7B24" w:rsidRPr="00694E1F">
        <w:rPr>
          <w:rFonts w:ascii="Times New Roman" w:eastAsia="Times New Roman" w:hAnsi="Times New Roman" w:cs="Times New Roman"/>
          <w:sz w:val="28"/>
          <w:szCs w:val="28"/>
          <w:lang w:val="uk-UA"/>
        </w:rPr>
        <w:t>, 1929. 142 p.</w:t>
      </w:r>
      <w:r w:rsidR="00657333" w:rsidRPr="00694E1F">
        <w:rPr>
          <w:rFonts w:ascii="Times New Roman" w:eastAsia="Times New Roman" w:hAnsi="Times New Roman" w:cs="Times New Roman"/>
          <w:sz w:val="28"/>
          <w:szCs w:val="28"/>
          <w:lang w:val="uk-UA"/>
        </w:rPr>
        <w:t xml:space="preserve">3. </w:t>
      </w:r>
      <w:r w:rsidR="00F63F9D" w:rsidRPr="00694E1F">
        <w:rPr>
          <w:rFonts w:ascii="Times New Roman" w:eastAsia="Times New Roman" w:hAnsi="Times New Roman" w:cs="Times New Roman"/>
          <w:sz w:val="28"/>
          <w:szCs w:val="28"/>
          <w:lang w:val="uk-UA"/>
        </w:rPr>
        <w:t>Загальні підходи і принципи наукового дослідження. URL : https://studfile.net/preview/6441043/pag</w:t>
      </w:r>
      <w:r w:rsidR="00694E1F" w:rsidRPr="00694E1F">
        <w:rPr>
          <w:rFonts w:ascii="Times New Roman" w:eastAsia="Times New Roman" w:hAnsi="Times New Roman" w:cs="Times New Roman"/>
          <w:sz w:val="28"/>
          <w:szCs w:val="28"/>
          <w:lang w:val="uk-UA"/>
        </w:rPr>
        <w:t>e:2/ (дата звернення: 08.11.2022</w:t>
      </w:r>
      <w:r w:rsidR="00F63F9D" w:rsidRPr="00694E1F">
        <w:rPr>
          <w:rFonts w:ascii="Times New Roman" w:eastAsia="Times New Roman" w:hAnsi="Times New Roman" w:cs="Times New Roman"/>
          <w:sz w:val="28"/>
          <w:szCs w:val="28"/>
          <w:lang w:val="uk-UA"/>
        </w:rPr>
        <w:t>).</w:t>
      </w:r>
    </w:p>
    <w:p w:rsidR="00694E1F" w:rsidRPr="00694E1F" w:rsidRDefault="00620F7F" w:rsidP="00620F7F">
      <w:pPr>
        <w:spacing w:after="0" w:line="276" w:lineRule="auto"/>
        <w:ind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3</w:t>
      </w:r>
      <w:r w:rsidR="00657333" w:rsidRPr="00694E1F">
        <w:rPr>
          <w:rFonts w:ascii="Times New Roman" w:eastAsia="Times New Roman" w:hAnsi="Times New Roman" w:cs="Times New Roman"/>
          <w:sz w:val="28"/>
          <w:szCs w:val="28"/>
          <w:lang w:val="uk-UA"/>
        </w:rPr>
        <w:t xml:space="preserve">. </w:t>
      </w:r>
      <w:proofErr w:type="spellStart"/>
      <w:r w:rsidR="00694E1F" w:rsidRPr="00694E1F">
        <w:rPr>
          <w:rFonts w:ascii="Times New Roman" w:eastAsia="Times New Roman" w:hAnsi="Times New Roman" w:cs="Times New Roman"/>
          <w:sz w:val="28"/>
          <w:szCs w:val="28"/>
          <w:lang w:val="uk-UA"/>
        </w:rPr>
        <w:t>Programa</w:t>
      </w:r>
      <w:proofErr w:type="spellEnd"/>
      <w:r w:rsidR="00694E1F" w:rsidRPr="00694E1F">
        <w:rPr>
          <w:rFonts w:ascii="Times New Roman" w:eastAsia="Times New Roman" w:hAnsi="Times New Roman" w:cs="Times New Roman"/>
          <w:sz w:val="28"/>
          <w:szCs w:val="28"/>
          <w:lang w:val="uk-UA"/>
        </w:rPr>
        <w:t xml:space="preserve"> </w:t>
      </w:r>
      <w:proofErr w:type="spellStart"/>
      <w:r w:rsidR="00694E1F" w:rsidRPr="00694E1F">
        <w:rPr>
          <w:rFonts w:ascii="Times New Roman" w:eastAsia="Times New Roman" w:hAnsi="Times New Roman" w:cs="Times New Roman"/>
          <w:sz w:val="28"/>
          <w:szCs w:val="28"/>
          <w:lang w:val="uk-UA"/>
        </w:rPr>
        <w:t>Analitică</w:t>
      </w:r>
      <w:proofErr w:type="spellEnd"/>
      <w:r w:rsidR="00694E1F" w:rsidRPr="00694E1F">
        <w:rPr>
          <w:rFonts w:ascii="Times New Roman" w:eastAsia="Times New Roman" w:hAnsi="Times New Roman" w:cs="Times New Roman"/>
          <w:sz w:val="28"/>
          <w:szCs w:val="28"/>
          <w:lang w:val="uk-UA"/>
        </w:rPr>
        <w:t xml:space="preserve"> </w:t>
      </w:r>
      <w:proofErr w:type="spellStart"/>
      <w:r w:rsidR="00694E1F" w:rsidRPr="00694E1F">
        <w:rPr>
          <w:rFonts w:ascii="Times New Roman" w:eastAsia="Times New Roman" w:hAnsi="Times New Roman" w:cs="Times New Roman"/>
          <w:sz w:val="28"/>
          <w:szCs w:val="28"/>
          <w:lang w:val="uk-UA"/>
        </w:rPr>
        <w:t>pentru</w:t>
      </w:r>
      <w:proofErr w:type="spellEnd"/>
      <w:r w:rsidR="00694E1F" w:rsidRPr="00694E1F">
        <w:rPr>
          <w:rFonts w:ascii="Times New Roman" w:eastAsia="Times New Roman" w:hAnsi="Times New Roman" w:cs="Times New Roman"/>
          <w:sz w:val="28"/>
          <w:szCs w:val="28"/>
          <w:lang w:val="uk-UA"/>
        </w:rPr>
        <w:t xml:space="preserve"> </w:t>
      </w:r>
      <w:proofErr w:type="spellStart"/>
      <w:r w:rsidR="00694E1F" w:rsidRPr="00694E1F">
        <w:rPr>
          <w:rFonts w:ascii="Times New Roman" w:eastAsia="Times New Roman" w:hAnsi="Times New Roman" w:cs="Times New Roman"/>
          <w:sz w:val="28"/>
          <w:szCs w:val="28"/>
          <w:lang w:val="uk-UA"/>
        </w:rPr>
        <w:t>școalele</w:t>
      </w:r>
      <w:proofErr w:type="spellEnd"/>
      <w:r w:rsidR="00694E1F" w:rsidRPr="00694E1F">
        <w:rPr>
          <w:rFonts w:ascii="Times New Roman" w:eastAsia="Times New Roman" w:hAnsi="Times New Roman" w:cs="Times New Roman"/>
          <w:sz w:val="28"/>
          <w:szCs w:val="28"/>
          <w:lang w:val="uk-UA"/>
        </w:rPr>
        <w:t xml:space="preserve"> </w:t>
      </w:r>
      <w:proofErr w:type="spellStart"/>
      <w:r w:rsidR="00694E1F" w:rsidRPr="00694E1F">
        <w:rPr>
          <w:rFonts w:ascii="Times New Roman" w:eastAsia="Times New Roman" w:hAnsi="Times New Roman" w:cs="Times New Roman"/>
          <w:sz w:val="28"/>
          <w:szCs w:val="28"/>
          <w:lang w:val="uk-UA"/>
        </w:rPr>
        <w:t>secundare</w:t>
      </w:r>
      <w:proofErr w:type="spellEnd"/>
      <w:r w:rsidR="00694E1F" w:rsidRPr="00694E1F">
        <w:rPr>
          <w:rFonts w:ascii="Times New Roman" w:eastAsia="Times New Roman" w:hAnsi="Times New Roman" w:cs="Times New Roman"/>
          <w:sz w:val="28"/>
          <w:szCs w:val="28"/>
          <w:lang w:val="uk-UA"/>
        </w:rPr>
        <w:t xml:space="preserve"> </w:t>
      </w:r>
      <w:proofErr w:type="spellStart"/>
      <w:r w:rsidR="00694E1F" w:rsidRPr="00694E1F">
        <w:rPr>
          <w:rFonts w:ascii="Times New Roman" w:eastAsia="Times New Roman" w:hAnsi="Times New Roman" w:cs="Times New Roman"/>
          <w:sz w:val="28"/>
          <w:szCs w:val="28"/>
          <w:lang w:val="uk-UA"/>
        </w:rPr>
        <w:t>de</w:t>
      </w:r>
      <w:proofErr w:type="spellEnd"/>
      <w:r w:rsidR="00694E1F" w:rsidRPr="00694E1F">
        <w:rPr>
          <w:rFonts w:ascii="Times New Roman" w:eastAsia="Times New Roman" w:hAnsi="Times New Roman" w:cs="Times New Roman"/>
          <w:sz w:val="28"/>
          <w:szCs w:val="28"/>
          <w:lang w:val="uk-UA"/>
        </w:rPr>
        <w:t xml:space="preserve"> </w:t>
      </w:r>
      <w:proofErr w:type="spellStart"/>
      <w:r w:rsidR="00694E1F" w:rsidRPr="00694E1F">
        <w:rPr>
          <w:rFonts w:ascii="Times New Roman" w:eastAsia="Times New Roman" w:hAnsi="Times New Roman" w:cs="Times New Roman"/>
          <w:sz w:val="28"/>
          <w:szCs w:val="28"/>
          <w:lang w:val="uk-UA"/>
        </w:rPr>
        <w:t>băieți</w:t>
      </w:r>
      <w:proofErr w:type="spellEnd"/>
      <w:r w:rsidR="00694E1F" w:rsidRPr="00694E1F">
        <w:rPr>
          <w:rFonts w:ascii="Times New Roman" w:eastAsia="Times New Roman" w:hAnsi="Times New Roman" w:cs="Times New Roman"/>
          <w:sz w:val="28"/>
          <w:szCs w:val="28"/>
          <w:lang w:val="uk-UA"/>
        </w:rPr>
        <w:t xml:space="preserve"> </w:t>
      </w:r>
      <w:proofErr w:type="spellStart"/>
      <w:r w:rsidR="00694E1F" w:rsidRPr="00694E1F">
        <w:rPr>
          <w:rFonts w:ascii="Times New Roman" w:eastAsia="Times New Roman" w:hAnsi="Times New Roman" w:cs="Times New Roman"/>
          <w:sz w:val="28"/>
          <w:szCs w:val="28"/>
          <w:lang w:val="uk-UA"/>
        </w:rPr>
        <w:t>din</w:t>
      </w:r>
      <w:proofErr w:type="spellEnd"/>
      <w:r w:rsidR="00694E1F" w:rsidRPr="00694E1F">
        <w:rPr>
          <w:rFonts w:ascii="Times New Roman" w:eastAsia="Times New Roman" w:hAnsi="Times New Roman" w:cs="Times New Roman"/>
          <w:sz w:val="28"/>
          <w:szCs w:val="28"/>
          <w:lang w:val="uk-UA"/>
        </w:rPr>
        <w:t xml:space="preserve"> </w:t>
      </w:r>
      <w:proofErr w:type="spellStart"/>
      <w:r w:rsidR="00694E1F" w:rsidRPr="00694E1F">
        <w:rPr>
          <w:rFonts w:ascii="Times New Roman" w:eastAsia="Times New Roman" w:hAnsi="Times New Roman" w:cs="Times New Roman"/>
          <w:sz w:val="28"/>
          <w:szCs w:val="28"/>
          <w:lang w:val="uk-UA"/>
        </w:rPr>
        <w:t>Ardeal</w:t>
      </w:r>
      <w:proofErr w:type="spellEnd"/>
      <w:r w:rsidR="00694E1F" w:rsidRPr="00694E1F">
        <w:rPr>
          <w:rFonts w:ascii="Times New Roman" w:eastAsia="Times New Roman" w:hAnsi="Times New Roman" w:cs="Times New Roman"/>
          <w:sz w:val="28"/>
          <w:szCs w:val="28"/>
          <w:lang w:val="uk-UA"/>
        </w:rPr>
        <w:t xml:space="preserve">, </w:t>
      </w:r>
      <w:proofErr w:type="spellStart"/>
      <w:r w:rsidR="00694E1F" w:rsidRPr="00694E1F">
        <w:rPr>
          <w:rFonts w:ascii="Times New Roman" w:eastAsia="Times New Roman" w:hAnsi="Times New Roman" w:cs="Times New Roman"/>
          <w:sz w:val="28"/>
          <w:szCs w:val="28"/>
          <w:lang w:val="uk-UA"/>
        </w:rPr>
        <w:t>Bănat</w:t>
      </w:r>
      <w:proofErr w:type="spellEnd"/>
      <w:r w:rsidR="00694E1F" w:rsidRPr="00694E1F">
        <w:rPr>
          <w:rFonts w:ascii="Times New Roman" w:eastAsia="Times New Roman" w:hAnsi="Times New Roman" w:cs="Times New Roman"/>
          <w:sz w:val="28"/>
          <w:szCs w:val="28"/>
          <w:lang w:val="uk-UA"/>
        </w:rPr>
        <w:t xml:space="preserve"> </w:t>
      </w:r>
      <w:proofErr w:type="spellStart"/>
      <w:r w:rsidR="00694E1F" w:rsidRPr="00694E1F">
        <w:rPr>
          <w:rFonts w:ascii="Times New Roman" w:eastAsia="Times New Roman" w:hAnsi="Times New Roman" w:cs="Times New Roman"/>
          <w:sz w:val="28"/>
          <w:szCs w:val="28"/>
          <w:lang w:val="uk-UA"/>
        </w:rPr>
        <w:t>și</w:t>
      </w:r>
      <w:proofErr w:type="spellEnd"/>
      <w:r w:rsidR="00694E1F" w:rsidRPr="00694E1F">
        <w:rPr>
          <w:rFonts w:ascii="Times New Roman" w:eastAsia="Times New Roman" w:hAnsi="Times New Roman" w:cs="Times New Roman"/>
          <w:sz w:val="28"/>
          <w:szCs w:val="28"/>
          <w:lang w:val="uk-UA"/>
        </w:rPr>
        <w:t xml:space="preserve"> </w:t>
      </w:r>
      <w:proofErr w:type="spellStart"/>
      <w:r w:rsidR="00694E1F" w:rsidRPr="00694E1F">
        <w:rPr>
          <w:rFonts w:ascii="Times New Roman" w:eastAsia="Times New Roman" w:hAnsi="Times New Roman" w:cs="Times New Roman"/>
          <w:sz w:val="28"/>
          <w:szCs w:val="28"/>
          <w:lang w:val="uk-UA"/>
        </w:rPr>
        <w:t>părțile</w:t>
      </w:r>
      <w:proofErr w:type="spellEnd"/>
      <w:r w:rsidR="00694E1F" w:rsidRPr="00694E1F">
        <w:rPr>
          <w:rFonts w:ascii="Times New Roman" w:eastAsia="Times New Roman" w:hAnsi="Times New Roman" w:cs="Times New Roman"/>
          <w:sz w:val="28"/>
          <w:szCs w:val="28"/>
          <w:lang w:val="uk-UA"/>
        </w:rPr>
        <w:t xml:space="preserve"> </w:t>
      </w:r>
      <w:proofErr w:type="spellStart"/>
      <w:r w:rsidR="00694E1F" w:rsidRPr="00694E1F">
        <w:rPr>
          <w:rFonts w:ascii="Times New Roman" w:eastAsia="Times New Roman" w:hAnsi="Times New Roman" w:cs="Times New Roman"/>
          <w:sz w:val="28"/>
          <w:szCs w:val="28"/>
          <w:lang w:val="uk-UA"/>
        </w:rPr>
        <w:t>ungurene</w:t>
      </w:r>
      <w:proofErr w:type="spellEnd"/>
      <w:r w:rsidR="00694E1F" w:rsidRPr="00694E1F">
        <w:rPr>
          <w:rFonts w:ascii="Times New Roman" w:eastAsia="Times New Roman" w:hAnsi="Times New Roman" w:cs="Times New Roman"/>
          <w:sz w:val="28"/>
          <w:szCs w:val="28"/>
          <w:lang w:val="uk-UA"/>
        </w:rPr>
        <w:t xml:space="preserve">. </w:t>
      </w:r>
      <w:proofErr w:type="spellStart"/>
      <w:r w:rsidR="00694E1F" w:rsidRPr="00694E1F">
        <w:rPr>
          <w:rFonts w:ascii="Times New Roman" w:eastAsia="Times New Roman" w:hAnsi="Times New Roman" w:cs="Times New Roman"/>
          <w:sz w:val="28"/>
          <w:szCs w:val="28"/>
          <w:lang w:val="uk-UA"/>
        </w:rPr>
        <w:t>Publicată</w:t>
      </w:r>
      <w:proofErr w:type="spellEnd"/>
      <w:r w:rsidR="00694E1F" w:rsidRPr="00694E1F">
        <w:rPr>
          <w:rFonts w:ascii="Times New Roman" w:eastAsia="Times New Roman" w:hAnsi="Times New Roman" w:cs="Times New Roman"/>
          <w:sz w:val="28"/>
          <w:szCs w:val="28"/>
          <w:lang w:val="uk-UA"/>
        </w:rPr>
        <w:t xml:space="preserve"> </w:t>
      </w:r>
      <w:proofErr w:type="spellStart"/>
      <w:r w:rsidR="00694E1F" w:rsidRPr="00694E1F">
        <w:rPr>
          <w:rFonts w:ascii="Times New Roman" w:eastAsia="Times New Roman" w:hAnsi="Times New Roman" w:cs="Times New Roman"/>
          <w:sz w:val="28"/>
          <w:szCs w:val="28"/>
          <w:lang w:val="uk-UA"/>
        </w:rPr>
        <w:t>de</w:t>
      </w:r>
      <w:proofErr w:type="spellEnd"/>
      <w:r w:rsidR="00694E1F" w:rsidRPr="00694E1F">
        <w:rPr>
          <w:rFonts w:ascii="Times New Roman" w:eastAsia="Times New Roman" w:hAnsi="Times New Roman" w:cs="Times New Roman"/>
          <w:sz w:val="28"/>
          <w:szCs w:val="28"/>
          <w:lang w:val="uk-UA"/>
        </w:rPr>
        <w:t xml:space="preserve"> </w:t>
      </w:r>
      <w:proofErr w:type="spellStart"/>
      <w:r w:rsidR="00694E1F" w:rsidRPr="00694E1F">
        <w:rPr>
          <w:rFonts w:ascii="Times New Roman" w:eastAsia="Times New Roman" w:hAnsi="Times New Roman" w:cs="Times New Roman"/>
          <w:sz w:val="28"/>
          <w:szCs w:val="28"/>
          <w:lang w:val="uk-UA"/>
        </w:rPr>
        <w:t>Consiliul</w:t>
      </w:r>
      <w:proofErr w:type="spellEnd"/>
      <w:r w:rsidR="00694E1F" w:rsidRPr="00694E1F">
        <w:rPr>
          <w:rFonts w:ascii="Times New Roman" w:eastAsia="Times New Roman" w:hAnsi="Times New Roman" w:cs="Times New Roman"/>
          <w:sz w:val="28"/>
          <w:szCs w:val="28"/>
          <w:lang w:val="uk-UA"/>
        </w:rPr>
        <w:t xml:space="preserve"> </w:t>
      </w:r>
      <w:proofErr w:type="spellStart"/>
      <w:r w:rsidR="00694E1F" w:rsidRPr="00694E1F">
        <w:rPr>
          <w:rFonts w:ascii="Times New Roman" w:eastAsia="Times New Roman" w:hAnsi="Times New Roman" w:cs="Times New Roman"/>
          <w:sz w:val="28"/>
          <w:szCs w:val="28"/>
          <w:lang w:val="uk-UA"/>
        </w:rPr>
        <w:t>Dirigent</w:t>
      </w:r>
      <w:proofErr w:type="spellEnd"/>
      <w:r w:rsidR="00694E1F" w:rsidRPr="00694E1F">
        <w:rPr>
          <w:rFonts w:ascii="Times New Roman" w:eastAsia="Times New Roman" w:hAnsi="Times New Roman" w:cs="Times New Roman"/>
          <w:sz w:val="28"/>
          <w:szCs w:val="28"/>
          <w:lang w:val="uk-UA"/>
        </w:rPr>
        <w:t xml:space="preserve"> </w:t>
      </w:r>
      <w:proofErr w:type="spellStart"/>
      <w:r w:rsidR="00694E1F" w:rsidRPr="00694E1F">
        <w:rPr>
          <w:rFonts w:ascii="Times New Roman" w:eastAsia="Times New Roman" w:hAnsi="Times New Roman" w:cs="Times New Roman"/>
          <w:sz w:val="28"/>
          <w:szCs w:val="28"/>
          <w:lang w:val="uk-UA"/>
        </w:rPr>
        <w:t>Romăn</w:t>
      </w:r>
      <w:proofErr w:type="spellEnd"/>
      <w:r w:rsidR="00694E1F" w:rsidRPr="00694E1F">
        <w:rPr>
          <w:rFonts w:ascii="Times New Roman" w:eastAsia="Times New Roman" w:hAnsi="Times New Roman" w:cs="Times New Roman"/>
          <w:sz w:val="28"/>
          <w:szCs w:val="28"/>
          <w:lang w:val="uk-UA"/>
        </w:rPr>
        <w:t xml:space="preserve">, </w:t>
      </w:r>
      <w:proofErr w:type="spellStart"/>
      <w:r w:rsidR="00694E1F" w:rsidRPr="00694E1F">
        <w:rPr>
          <w:rFonts w:ascii="Times New Roman" w:eastAsia="Times New Roman" w:hAnsi="Times New Roman" w:cs="Times New Roman"/>
          <w:sz w:val="28"/>
          <w:szCs w:val="28"/>
          <w:lang w:val="uk-UA"/>
        </w:rPr>
        <w:t>Resortul</w:t>
      </w:r>
      <w:proofErr w:type="spellEnd"/>
      <w:r w:rsidR="00694E1F" w:rsidRPr="00694E1F">
        <w:rPr>
          <w:rFonts w:ascii="Times New Roman" w:eastAsia="Times New Roman" w:hAnsi="Times New Roman" w:cs="Times New Roman"/>
          <w:sz w:val="28"/>
          <w:szCs w:val="28"/>
          <w:lang w:val="uk-UA"/>
        </w:rPr>
        <w:t xml:space="preserve"> </w:t>
      </w:r>
      <w:proofErr w:type="spellStart"/>
      <w:r w:rsidR="00694E1F" w:rsidRPr="00694E1F">
        <w:rPr>
          <w:rFonts w:ascii="Times New Roman" w:eastAsia="Times New Roman" w:hAnsi="Times New Roman" w:cs="Times New Roman"/>
          <w:sz w:val="28"/>
          <w:szCs w:val="28"/>
          <w:lang w:val="uk-UA"/>
        </w:rPr>
        <w:t>Cultelor</w:t>
      </w:r>
      <w:proofErr w:type="spellEnd"/>
      <w:r w:rsidR="00694E1F" w:rsidRPr="00694E1F">
        <w:rPr>
          <w:rFonts w:ascii="Times New Roman" w:eastAsia="Times New Roman" w:hAnsi="Times New Roman" w:cs="Times New Roman"/>
          <w:sz w:val="28"/>
          <w:szCs w:val="28"/>
          <w:lang w:val="uk-UA"/>
        </w:rPr>
        <w:t xml:space="preserve"> </w:t>
      </w:r>
      <w:proofErr w:type="spellStart"/>
      <w:r w:rsidR="00694E1F" w:rsidRPr="00694E1F">
        <w:rPr>
          <w:rFonts w:ascii="Times New Roman" w:eastAsia="Times New Roman" w:hAnsi="Times New Roman" w:cs="Times New Roman"/>
          <w:sz w:val="28"/>
          <w:szCs w:val="28"/>
          <w:lang w:val="uk-UA"/>
        </w:rPr>
        <w:t>și</w:t>
      </w:r>
      <w:proofErr w:type="spellEnd"/>
      <w:r w:rsidR="00694E1F" w:rsidRPr="00694E1F">
        <w:rPr>
          <w:rFonts w:ascii="Times New Roman" w:eastAsia="Times New Roman" w:hAnsi="Times New Roman" w:cs="Times New Roman"/>
          <w:sz w:val="28"/>
          <w:szCs w:val="28"/>
          <w:lang w:val="uk-UA"/>
        </w:rPr>
        <w:t xml:space="preserve"> </w:t>
      </w:r>
      <w:proofErr w:type="spellStart"/>
      <w:r w:rsidR="00694E1F" w:rsidRPr="00694E1F">
        <w:rPr>
          <w:rFonts w:ascii="Times New Roman" w:eastAsia="Times New Roman" w:hAnsi="Times New Roman" w:cs="Times New Roman"/>
          <w:sz w:val="28"/>
          <w:szCs w:val="28"/>
          <w:lang w:val="uk-UA"/>
        </w:rPr>
        <w:t>Instrucțiunii</w:t>
      </w:r>
      <w:proofErr w:type="spellEnd"/>
      <w:r w:rsidR="00694E1F" w:rsidRPr="00694E1F">
        <w:rPr>
          <w:rFonts w:ascii="Times New Roman" w:eastAsia="Times New Roman" w:hAnsi="Times New Roman" w:cs="Times New Roman"/>
          <w:sz w:val="28"/>
          <w:szCs w:val="28"/>
          <w:lang w:val="uk-UA"/>
        </w:rPr>
        <w:t xml:space="preserve"> </w:t>
      </w:r>
      <w:proofErr w:type="spellStart"/>
      <w:r w:rsidR="00694E1F" w:rsidRPr="00694E1F">
        <w:rPr>
          <w:rFonts w:ascii="Times New Roman" w:eastAsia="Times New Roman" w:hAnsi="Times New Roman" w:cs="Times New Roman"/>
          <w:sz w:val="28"/>
          <w:szCs w:val="28"/>
          <w:lang w:val="uk-UA"/>
        </w:rPr>
        <w:t>Publice</w:t>
      </w:r>
      <w:proofErr w:type="spellEnd"/>
      <w:r w:rsidR="00694E1F" w:rsidRPr="00694E1F">
        <w:rPr>
          <w:rFonts w:ascii="Times New Roman" w:eastAsia="Times New Roman" w:hAnsi="Times New Roman" w:cs="Times New Roman"/>
          <w:sz w:val="28"/>
          <w:szCs w:val="28"/>
          <w:lang w:val="uk-UA"/>
        </w:rPr>
        <w:t xml:space="preserve">. </w:t>
      </w:r>
      <w:proofErr w:type="spellStart"/>
      <w:r w:rsidR="00694E1F" w:rsidRPr="00694E1F">
        <w:rPr>
          <w:rFonts w:ascii="Times New Roman" w:eastAsia="Times New Roman" w:hAnsi="Times New Roman" w:cs="Times New Roman"/>
          <w:sz w:val="28"/>
          <w:szCs w:val="28"/>
          <w:lang w:val="uk-UA"/>
        </w:rPr>
        <w:t>Tipărită</w:t>
      </w:r>
      <w:proofErr w:type="spellEnd"/>
      <w:r w:rsidR="00694E1F" w:rsidRPr="00694E1F">
        <w:rPr>
          <w:rFonts w:ascii="Times New Roman" w:eastAsia="Times New Roman" w:hAnsi="Times New Roman" w:cs="Times New Roman"/>
          <w:sz w:val="28"/>
          <w:szCs w:val="28"/>
          <w:lang w:val="uk-UA"/>
        </w:rPr>
        <w:t xml:space="preserve"> </w:t>
      </w:r>
      <w:proofErr w:type="spellStart"/>
      <w:r w:rsidR="00694E1F" w:rsidRPr="00694E1F">
        <w:rPr>
          <w:rFonts w:ascii="Times New Roman" w:eastAsia="Times New Roman" w:hAnsi="Times New Roman" w:cs="Times New Roman"/>
          <w:sz w:val="28"/>
          <w:szCs w:val="28"/>
          <w:lang w:val="uk-UA"/>
        </w:rPr>
        <w:t>ca</w:t>
      </w:r>
      <w:proofErr w:type="spellEnd"/>
      <w:r w:rsidR="00694E1F" w:rsidRPr="00694E1F">
        <w:rPr>
          <w:rFonts w:ascii="Times New Roman" w:eastAsia="Times New Roman" w:hAnsi="Times New Roman" w:cs="Times New Roman"/>
          <w:sz w:val="28"/>
          <w:szCs w:val="28"/>
          <w:lang w:val="uk-UA"/>
        </w:rPr>
        <w:t xml:space="preserve"> </w:t>
      </w:r>
      <w:proofErr w:type="spellStart"/>
      <w:r w:rsidR="00694E1F" w:rsidRPr="00694E1F">
        <w:rPr>
          <w:rFonts w:ascii="Times New Roman" w:eastAsia="Times New Roman" w:hAnsi="Times New Roman" w:cs="Times New Roman"/>
          <w:sz w:val="28"/>
          <w:szCs w:val="28"/>
          <w:lang w:val="uk-UA"/>
        </w:rPr>
        <w:t>manuscris</w:t>
      </w:r>
      <w:proofErr w:type="spellEnd"/>
      <w:r w:rsidR="00694E1F" w:rsidRPr="00694E1F">
        <w:rPr>
          <w:rFonts w:ascii="Times New Roman" w:eastAsia="Times New Roman" w:hAnsi="Times New Roman" w:cs="Times New Roman"/>
          <w:sz w:val="28"/>
          <w:szCs w:val="28"/>
          <w:lang w:val="uk-UA"/>
        </w:rPr>
        <w:t xml:space="preserve">. </w:t>
      </w:r>
      <w:proofErr w:type="spellStart"/>
      <w:r w:rsidR="00694E1F" w:rsidRPr="00694E1F">
        <w:rPr>
          <w:rFonts w:ascii="Times New Roman" w:eastAsia="Times New Roman" w:hAnsi="Times New Roman" w:cs="Times New Roman"/>
          <w:sz w:val="28"/>
          <w:szCs w:val="28"/>
          <w:lang w:val="uk-UA"/>
        </w:rPr>
        <w:t>Sibiiu</w:t>
      </w:r>
      <w:proofErr w:type="spellEnd"/>
      <w:r w:rsidR="00694E1F" w:rsidRPr="00694E1F">
        <w:rPr>
          <w:rFonts w:ascii="Times New Roman" w:eastAsia="Times New Roman" w:hAnsi="Times New Roman" w:cs="Times New Roman"/>
          <w:sz w:val="28"/>
          <w:szCs w:val="28"/>
          <w:lang w:val="uk-UA"/>
        </w:rPr>
        <w:t xml:space="preserve"> : </w:t>
      </w:r>
      <w:proofErr w:type="spellStart"/>
      <w:r w:rsidR="00694E1F" w:rsidRPr="00694E1F">
        <w:rPr>
          <w:rFonts w:ascii="Times New Roman" w:eastAsia="Times New Roman" w:hAnsi="Times New Roman" w:cs="Times New Roman"/>
          <w:sz w:val="28"/>
          <w:szCs w:val="28"/>
          <w:lang w:val="uk-UA"/>
        </w:rPr>
        <w:t>Tiparul</w:t>
      </w:r>
      <w:proofErr w:type="spellEnd"/>
      <w:r w:rsidR="00694E1F" w:rsidRPr="00694E1F">
        <w:rPr>
          <w:rFonts w:ascii="Times New Roman" w:eastAsia="Times New Roman" w:hAnsi="Times New Roman" w:cs="Times New Roman"/>
          <w:sz w:val="28"/>
          <w:szCs w:val="28"/>
          <w:lang w:val="uk-UA"/>
        </w:rPr>
        <w:t xml:space="preserve"> </w:t>
      </w:r>
      <w:proofErr w:type="spellStart"/>
      <w:r w:rsidR="00694E1F" w:rsidRPr="00694E1F">
        <w:rPr>
          <w:rFonts w:ascii="Times New Roman" w:eastAsia="Times New Roman" w:hAnsi="Times New Roman" w:cs="Times New Roman"/>
          <w:sz w:val="28"/>
          <w:szCs w:val="28"/>
          <w:lang w:val="uk-UA"/>
        </w:rPr>
        <w:t>institului</w:t>
      </w:r>
      <w:proofErr w:type="spellEnd"/>
      <w:r w:rsidR="00694E1F" w:rsidRPr="00694E1F">
        <w:rPr>
          <w:rFonts w:ascii="Times New Roman" w:eastAsia="Times New Roman" w:hAnsi="Times New Roman" w:cs="Times New Roman"/>
          <w:sz w:val="28"/>
          <w:szCs w:val="28"/>
          <w:lang w:val="uk-UA"/>
        </w:rPr>
        <w:t xml:space="preserve"> </w:t>
      </w:r>
      <w:proofErr w:type="spellStart"/>
      <w:r w:rsidR="00694E1F" w:rsidRPr="00694E1F">
        <w:rPr>
          <w:rFonts w:ascii="Times New Roman" w:eastAsia="Times New Roman" w:hAnsi="Times New Roman" w:cs="Times New Roman"/>
          <w:sz w:val="28"/>
          <w:szCs w:val="28"/>
          <w:lang w:val="uk-UA"/>
        </w:rPr>
        <w:t>de</w:t>
      </w:r>
      <w:proofErr w:type="spellEnd"/>
      <w:r w:rsidR="00694E1F" w:rsidRPr="00694E1F">
        <w:rPr>
          <w:rFonts w:ascii="Times New Roman" w:eastAsia="Times New Roman" w:hAnsi="Times New Roman" w:cs="Times New Roman"/>
          <w:sz w:val="28"/>
          <w:szCs w:val="28"/>
          <w:lang w:val="uk-UA"/>
        </w:rPr>
        <w:t xml:space="preserve"> </w:t>
      </w:r>
      <w:proofErr w:type="spellStart"/>
      <w:r w:rsidR="00694E1F" w:rsidRPr="00694E1F">
        <w:rPr>
          <w:rFonts w:ascii="Times New Roman" w:eastAsia="Times New Roman" w:hAnsi="Times New Roman" w:cs="Times New Roman"/>
          <w:sz w:val="28"/>
          <w:szCs w:val="28"/>
          <w:lang w:val="uk-UA"/>
        </w:rPr>
        <w:t>Arte</w:t>
      </w:r>
      <w:proofErr w:type="spellEnd"/>
      <w:r w:rsidR="00694E1F" w:rsidRPr="00694E1F">
        <w:rPr>
          <w:rFonts w:ascii="Times New Roman" w:eastAsia="Times New Roman" w:hAnsi="Times New Roman" w:cs="Times New Roman"/>
          <w:sz w:val="28"/>
          <w:szCs w:val="28"/>
          <w:lang w:val="uk-UA"/>
        </w:rPr>
        <w:t xml:space="preserve"> </w:t>
      </w:r>
      <w:proofErr w:type="spellStart"/>
      <w:r w:rsidR="00694E1F" w:rsidRPr="00694E1F">
        <w:rPr>
          <w:rFonts w:ascii="Times New Roman" w:eastAsia="Times New Roman" w:hAnsi="Times New Roman" w:cs="Times New Roman"/>
          <w:sz w:val="28"/>
          <w:szCs w:val="28"/>
          <w:lang w:val="uk-UA"/>
        </w:rPr>
        <w:t>Grafice</w:t>
      </w:r>
      <w:proofErr w:type="spellEnd"/>
      <w:r w:rsidR="00694E1F" w:rsidRPr="00694E1F">
        <w:rPr>
          <w:rFonts w:ascii="Times New Roman" w:eastAsia="Times New Roman" w:hAnsi="Times New Roman" w:cs="Times New Roman"/>
          <w:sz w:val="28"/>
          <w:szCs w:val="28"/>
          <w:lang w:val="uk-UA"/>
        </w:rPr>
        <w:t xml:space="preserve"> A. </w:t>
      </w:r>
      <w:proofErr w:type="spellStart"/>
      <w:r w:rsidR="00694E1F" w:rsidRPr="00694E1F">
        <w:rPr>
          <w:rFonts w:ascii="Times New Roman" w:eastAsia="Times New Roman" w:hAnsi="Times New Roman" w:cs="Times New Roman"/>
          <w:sz w:val="28"/>
          <w:szCs w:val="28"/>
          <w:lang w:val="uk-UA"/>
        </w:rPr>
        <w:t>Anca</w:t>
      </w:r>
      <w:proofErr w:type="spellEnd"/>
      <w:r w:rsidR="00694E1F" w:rsidRPr="00694E1F">
        <w:rPr>
          <w:rFonts w:ascii="Times New Roman" w:eastAsia="Times New Roman" w:hAnsi="Times New Roman" w:cs="Times New Roman"/>
          <w:sz w:val="28"/>
          <w:szCs w:val="28"/>
          <w:lang w:val="uk-UA"/>
        </w:rPr>
        <w:t xml:space="preserve">, </w:t>
      </w:r>
      <w:proofErr w:type="spellStart"/>
      <w:r w:rsidR="00694E1F" w:rsidRPr="00694E1F">
        <w:rPr>
          <w:rFonts w:ascii="Times New Roman" w:eastAsia="Times New Roman" w:hAnsi="Times New Roman" w:cs="Times New Roman"/>
          <w:sz w:val="28"/>
          <w:szCs w:val="28"/>
          <w:lang w:val="uk-UA"/>
        </w:rPr>
        <w:t>Cluj</w:t>
      </w:r>
      <w:proofErr w:type="spellEnd"/>
      <w:r w:rsidR="00694E1F" w:rsidRPr="00694E1F">
        <w:rPr>
          <w:rFonts w:ascii="Times New Roman" w:eastAsia="Times New Roman" w:hAnsi="Times New Roman" w:cs="Times New Roman"/>
          <w:sz w:val="28"/>
          <w:szCs w:val="28"/>
          <w:lang w:val="uk-UA"/>
        </w:rPr>
        <w:t>, 1919. 255 p.</w:t>
      </w:r>
    </w:p>
    <w:p w:rsidR="004B11D4" w:rsidRPr="004B11D4" w:rsidRDefault="00620F7F" w:rsidP="00620F7F">
      <w:pPr>
        <w:spacing w:after="0" w:line="276" w:lineRule="auto"/>
        <w:ind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4</w:t>
      </w:r>
      <w:r w:rsidR="00657333" w:rsidRPr="00694E1F">
        <w:rPr>
          <w:rFonts w:ascii="Times New Roman" w:eastAsia="Times New Roman" w:hAnsi="Times New Roman" w:cs="Times New Roman"/>
          <w:sz w:val="28"/>
          <w:szCs w:val="28"/>
          <w:lang w:val="uk-UA"/>
        </w:rPr>
        <w:t xml:space="preserve">. </w:t>
      </w:r>
      <w:r w:rsidR="004B11D4" w:rsidRPr="00694E1F">
        <w:rPr>
          <w:rFonts w:ascii="Times New Roman" w:eastAsia="Times New Roman" w:hAnsi="Times New Roman" w:cs="Times New Roman"/>
          <w:sz w:val="28"/>
          <w:szCs w:val="28"/>
          <w:lang w:val="uk-UA"/>
        </w:rPr>
        <w:t xml:space="preserve">Ніколаєва С. Ю., </w:t>
      </w:r>
      <w:proofErr w:type="spellStart"/>
      <w:r w:rsidR="004B11D4" w:rsidRPr="00694E1F">
        <w:rPr>
          <w:rFonts w:ascii="Times New Roman" w:eastAsia="Times New Roman" w:hAnsi="Times New Roman" w:cs="Times New Roman"/>
          <w:sz w:val="28"/>
          <w:szCs w:val="28"/>
          <w:lang w:val="uk-UA"/>
        </w:rPr>
        <w:t>Бігич</w:t>
      </w:r>
      <w:proofErr w:type="spellEnd"/>
      <w:r w:rsidR="004B11D4" w:rsidRPr="00694E1F">
        <w:rPr>
          <w:rFonts w:ascii="Times New Roman" w:eastAsia="Times New Roman" w:hAnsi="Times New Roman" w:cs="Times New Roman"/>
          <w:sz w:val="28"/>
          <w:szCs w:val="28"/>
          <w:lang w:val="uk-UA"/>
        </w:rPr>
        <w:t xml:space="preserve"> О. Б., Бориско Н. Ф., Борецька Г. Е. та ін. Методика навчання іноземних мов і культур: теорія і практика : підручник для </w:t>
      </w:r>
      <w:proofErr w:type="spellStart"/>
      <w:r w:rsidR="004B11D4" w:rsidRPr="00694E1F">
        <w:rPr>
          <w:rFonts w:ascii="Times New Roman" w:eastAsia="Times New Roman" w:hAnsi="Times New Roman" w:cs="Times New Roman"/>
          <w:sz w:val="28"/>
          <w:szCs w:val="28"/>
          <w:lang w:val="uk-UA"/>
        </w:rPr>
        <w:t>студ</w:t>
      </w:r>
      <w:proofErr w:type="spellEnd"/>
      <w:r w:rsidR="004B11D4" w:rsidRPr="00694E1F">
        <w:rPr>
          <w:rFonts w:ascii="Times New Roman" w:eastAsia="Times New Roman" w:hAnsi="Times New Roman" w:cs="Times New Roman"/>
          <w:sz w:val="28"/>
          <w:szCs w:val="28"/>
          <w:lang w:val="uk-UA"/>
        </w:rPr>
        <w:t xml:space="preserve">. класичних, педагогічних і лінгвістичних університетів. Київ : </w:t>
      </w:r>
      <w:proofErr w:type="spellStart"/>
      <w:r w:rsidR="004B11D4" w:rsidRPr="00694E1F">
        <w:rPr>
          <w:rFonts w:ascii="Times New Roman" w:eastAsia="Times New Roman" w:hAnsi="Times New Roman" w:cs="Times New Roman"/>
          <w:sz w:val="28"/>
          <w:szCs w:val="28"/>
          <w:lang w:val="uk-UA"/>
        </w:rPr>
        <w:t>Ленвіт</w:t>
      </w:r>
      <w:proofErr w:type="spellEnd"/>
      <w:r w:rsidR="004B11D4" w:rsidRPr="00694E1F">
        <w:rPr>
          <w:rFonts w:ascii="Times New Roman" w:eastAsia="Times New Roman" w:hAnsi="Times New Roman" w:cs="Times New Roman"/>
          <w:sz w:val="28"/>
          <w:szCs w:val="28"/>
          <w:lang w:val="uk-UA"/>
        </w:rPr>
        <w:t>, 2013. 590 с.</w:t>
      </w:r>
      <w:bookmarkStart w:id="0" w:name="_GoBack"/>
      <w:bookmarkEnd w:id="0"/>
    </w:p>
    <w:sectPr w:rsidR="004B11D4" w:rsidRPr="004B11D4" w:rsidSect="004F0EF6">
      <w:pgSz w:w="12240" w:h="15840"/>
      <w:pgMar w:top="1418" w:right="851" w:bottom="1418"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222121F"/>
    <w:multiLevelType w:val="hybridMultilevel"/>
    <w:tmpl w:val="0E042286"/>
    <w:lvl w:ilvl="0" w:tplc="47120CD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765262E"/>
    <w:multiLevelType w:val="hybridMultilevel"/>
    <w:tmpl w:val="C7F22296"/>
    <w:lvl w:ilvl="0" w:tplc="CD9ED34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739E"/>
    <w:rsid w:val="000A509A"/>
    <w:rsid w:val="000A69CC"/>
    <w:rsid w:val="00160339"/>
    <w:rsid w:val="002711F9"/>
    <w:rsid w:val="00272FE3"/>
    <w:rsid w:val="003A3DDA"/>
    <w:rsid w:val="003A4A7D"/>
    <w:rsid w:val="004B11D4"/>
    <w:rsid w:val="004F0EF6"/>
    <w:rsid w:val="0058739E"/>
    <w:rsid w:val="00620F7F"/>
    <w:rsid w:val="00657333"/>
    <w:rsid w:val="00694E1F"/>
    <w:rsid w:val="006F654B"/>
    <w:rsid w:val="008C7345"/>
    <w:rsid w:val="00914114"/>
    <w:rsid w:val="00A24E37"/>
    <w:rsid w:val="00B13E63"/>
    <w:rsid w:val="00B77239"/>
    <w:rsid w:val="00D771FB"/>
    <w:rsid w:val="00D8392B"/>
    <w:rsid w:val="00DB7B24"/>
    <w:rsid w:val="00E4791A"/>
    <w:rsid w:val="00F50600"/>
    <w:rsid w:val="00F63F9D"/>
    <w:rsid w:val="00FF32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D1320B2-4DC0-41AD-9183-43D95ECFBC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A509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350</TotalTime>
  <Pages>3</Pages>
  <Words>861</Words>
  <Characters>4913</Characters>
  <Application>Microsoft Office Word</Application>
  <DocSecurity>0</DocSecurity>
  <Lines>40</Lines>
  <Paragraphs>11</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5763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Olha</dc:creator>
  <cp:keywords/>
  <dc:description/>
  <cp:lastModifiedBy>Обліковий запис Microsoft</cp:lastModifiedBy>
  <cp:revision>4</cp:revision>
  <dcterms:created xsi:type="dcterms:W3CDTF">2021-11-12T15:10:00Z</dcterms:created>
  <dcterms:modified xsi:type="dcterms:W3CDTF">2022-11-08T12:15:00Z</dcterms:modified>
</cp:coreProperties>
</file>