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09DB9" w14:textId="77777777" w:rsidR="00D13D79" w:rsidRDefault="00D13D79" w:rsidP="00D13D79">
      <w:pPr>
        <w:jc w:val="center"/>
        <w:rPr>
          <w:rFonts w:ascii="Times New Roman" w:hAnsi="Times New Roman" w:cs="Times New Roman"/>
        </w:rPr>
      </w:pPr>
      <w:r>
        <w:rPr>
          <w:rFonts w:ascii="Times New Roman" w:hAnsi="Times New Roman" w:cs="Times New Roman"/>
        </w:rPr>
        <w:t>Міністерство освіти і науки України</w:t>
      </w:r>
    </w:p>
    <w:p w14:paraId="0BCFB274" w14:textId="77777777" w:rsidR="00D13D79" w:rsidRDefault="00D13D79" w:rsidP="00D13D79">
      <w:pPr>
        <w:jc w:val="center"/>
        <w:rPr>
          <w:rFonts w:ascii="Times New Roman" w:hAnsi="Times New Roman" w:cs="Times New Roman"/>
        </w:rPr>
      </w:pPr>
      <w:r>
        <w:rPr>
          <w:rFonts w:ascii="Times New Roman" w:hAnsi="Times New Roman" w:cs="Times New Roman"/>
        </w:rPr>
        <w:t>Чернівецький національний університет</w:t>
      </w:r>
    </w:p>
    <w:p w14:paraId="39FDC383" w14:textId="77777777" w:rsidR="00D13D79" w:rsidRDefault="00D13D79" w:rsidP="00D13D79">
      <w:pPr>
        <w:jc w:val="center"/>
        <w:rPr>
          <w:rFonts w:ascii="Times New Roman" w:hAnsi="Times New Roman" w:cs="Times New Roman"/>
        </w:rPr>
      </w:pPr>
      <w:r>
        <w:rPr>
          <w:rFonts w:ascii="Times New Roman" w:hAnsi="Times New Roman" w:cs="Times New Roman"/>
        </w:rPr>
        <w:t>імені Юрія Федьковича</w:t>
      </w:r>
    </w:p>
    <w:p w14:paraId="57425B58" w14:textId="77777777" w:rsidR="00D13D79" w:rsidRDefault="00D13D79" w:rsidP="00D13D79">
      <w:pPr>
        <w:jc w:val="center"/>
        <w:rPr>
          <w:rFonts w:ascii="Times New Roman" w:hAnsi="Times New Roman" w:cs="Times New Roman"/>
        </w:rPr>
      </w:pPr>
    </w:p>
    <w:p w14:paraId="27B7283F" w14:textId="77777777" w:rsidR="005D43A0" w:rsidRDefault="005D43A0" w:rsidP="00D13D79">
      <w:pPr>
        <w:jc w:val="center"/>
        <w:rPr>
          <w:rFonts w:ascii="Times New Roman" w:hAnsi="Times New Roman" w:cs="Times New Roman"/>
        </w:rPr>
      </w:pPr>
    </w:p>
    <w:p w14:paraId="388FB43B" w14:textId="77777777" w:rsidR="005D43A0" w:rsidRDefault="005D43A0" w:rsidP="00D13D79">
      <w:pPr>
        <w:jc w:val="center"/>
        <w:rPr>
          <w:rFonts w:ascii="Times New Roman" w:hAnsi="Times New Roman" w:cs="Times New Roman"/>
        </w:rPr>
      </w:pPr>
    </w:p>
    <w:p w14:paraId="7C020FE0" w14:textId="77777777" w:rsidR="005D43A0" w:rsidRDefault="005D43A0" w:rsidP="00D13D79">
      <w:pPr>
        <w:jc w:val="center"/>
        <w:rPr>
          <w:rFonts w:ascii="Times New Roman" w:hAnsi="Times New Roman" w:cs="Times New Roman"/>
        </w:rPr>
      </w:pPr>
    </w:p>
    <w:p w14:paraId="7627F969" w14:textId="77777777" w:rsidR="005D43A0" w:rsidRDefault="005D43A0" w:rsidP="00D13D79">
      <w:pPr>
        <w:jc w:val="center"/>
        <w:rPr>
          <w:rFonts w:ascii="Times New Roman" w:hAnsi="Times New Roman" w:cs="Times New Roman"/>
        </w:rPr>
      </w:pPr>
    </w:p>
    <w:p w14:paraId="769826DB" w14:textId="77777777" w:rsidR="00D13D79" w:rsidRPr="00595C60" w:rsidRDefault="005D43A0" w:rsidP="00D13D79">
      <w:pPr>
        <w:jc w:val="center"/>
        <w:rPr>
          <w:rFonts w:ascii="Times New Roman" w:hAnsi="Times New Roman" w:cs="Times New Roman"/>
          <w:b/>
        </w:rPr>
      </w:pPr>
      <w:r>
        <w:rPr>
          <w:rFonts w:ascii="Times New Roman" w:hAnsi="Times New Roman" w:cs="Times New Roman"/>
          <w:b/>
        </w:rPr>
        <w:t>Т.В.</w:t>
      </w:r>
      <w:r w:rsidR="00592524">
        <w:rPr>
          <w:rFonts w:ascii="Times New Roman" w:hAnsi="Times New Roman" w:cs="Times New Roman"/>
          <w:b/>
          <w:lang w:val="en-US"/>
        </w:rPr>
        <w:t> </w:t>
      </w:r>
      <w:r>
        <w:rPr>
          <w:rFonts w:ascii="Times New Roman" w:hAnsi="Times New Roman" w:cs="Times New Roman"/>
          <w:b/>
        </w:rPr>
        <w:t>Гуцул,</w:t>
      </w:r>
      <w:r w:rsidR="00595C60" w:rsidRPr="00595C60">
        <w:rPr>
          <w:rFonts w:ascii="Times New Roman" w:hAnsi="Times New Roman" w:cs="Times New Roman"/>
          <w:b/>
        </w:rPr>
        <w:t xml:space="preserve"> </w:t>
      </w:r>
      <w:r w:rsidR="00595C60">
        <w:rPr>
          <w:rFonts w:ascii="Times New Roman" w:hAnsi="Times New Roman" w:cs="Times New Roman"/>
          <w:b/>
        </w:rPr>
        <w:t>Я.П.</w:t>
      </w:r>
      <w:r w:rsidR="00592524">
        <w:rPr>
          <w:rFonts w:ascii="Times New Roman" w:hAnsi="Times New Roman" w:cs="Times New Roman"/>
          <w:b/>
          <w:lang w:val="en-US"/>
        </w:rPr>
        <w:t> </w:t>
      </w:r>
      <w:r w:rsidR="00595C60">
        <w:rPr>
          <w:rFonts w:ascii="Times New Roman" w:hAnsi="Times New Roman" w:cs="Times New Roman"/>
          <w:b/>
        </w:rPr>
        <w:t>Скрипник,</w:t>
      </w:r>
      <w:r>
        <w:rPr>
          <w:rFonts w:ascii="Times New Roman" w:hAnsi="Times New Roman" w:cs="Times New Roman"/>
          <w:b/>
        </w:rPr>
        <w:t xml:space="preserve"> </w:t>
      </w:r>
      <w:r w:rsidR="0067725A" w:rsidRPr="0067725A">
        <w:rPr>
          <w:rFonts w:ascii="Times New Roman" w:hAnsi="Times New Roman" w:cs="Times New Roman"/>
          <w:b/>
        </w:rPr>
        <w:t>С</w:t>
      </w:r>
      <w:r>
        <w:rPr>
          <w:rFonts w:ascii="Times New Roman" w:hAnsi="Times New Roman" w:cs="Times New Roman"/>
          <w:b/>
        </w:rPr>
        <w:t>.</w:t>
      </w:r>
      <w:r w:rsidR="0067725A" w:rsidRPr="0067725A">
        <w:rPr>
          <w:rFonts w:ascii="Times New Roman" w:hAnsi="Times New Roman" w:cs="Times New Roman"/>
          <w:b/>
        </w:rPr>
        <w:t>В</w:t>
      </w:r>
      <w:r>
        <w:rPr>
          <w:rFonts w:ascii="Times New Roman" w:hAnsi="Times New Roman" w:cs="Times New Roman"/>
          <w:b/>
        </w:rPr>
        <w:t>.</w:t>
      </w:r>
      <w:r w:rsidR="00592524">
        <w:rPr>
          <w:rFonts w:ascii="Times New Roman" w:hAnsi="Times New Roman" w:cs="Times New Roman"/>
          <w:b/>
          <w:lang w:val="en-US"/>
        </w:rPr>
        <w:t> </w:t>
      </w:r>
      <w:r w:rsidR="0067725A" w:rsidRPr="0067725A">
        <w:rPr>
          <w:rFonts w:ascii="Times New Roman" w:hAnsi="Times New Roman" w:cs="Times New Roman"/>
          <w:b/>
        </w:rPr>
        <w:t>Д</w:t>
      </w:r>
      <w:r w:rsidR="0067725A" w:rsidRPr="00595C60">
        <w:rPr>
          <w:rFonts w:ascii="Times New Roman" w:hAnsi="Times New Roman" w:cs="Times New Roman"/>
          <w:b/>
        </w:rPr>
        <w:t>утчак</w:t>
      </w:r>
    </w:p>
    <w:p w14:paraId="4617872F" w14:textId="77777777" w:rsidR="00D13D79" w:rsidRDefault="00D13D79" w:rsidP="00D13D79">
      <w:pPr>
        <w:jc w:val="center"/>
        <w:rPr>
          <w:rFonts w:ascii="Times New Roman" w:hAnsi="Times New Roman" w:cs="Times New Roman"/>
        </w:rPr>
      </w:pPr>
    </w:p>
    <w:p w14:paraId="0FA9F802" w14:textId="77777777" w:rsidR="005D43A0" w:rsidRDefault="005D43A0" w:rsidP="00D13D79">
      <w:pPr>
        <w:jc w:val="center"/>
        <w:rPr>
          <w:rFonts w:ascii="Times New Roman" w:hAnsi="Times New Roman" w:cs="Times New Roman"/>
        </w:rPr>
      </w:pPr>
    </w:p>
    <w:p w14:paraId="069C27B7" w14:textId="77777777" w:rsidR="00606729" w:rsidRDefault="00606729" w:rsidP="00606729">
      <w:pPr>
        <w:jc w:val="center"/>
        <w:rPr>
          <w:rFonts w:ascii="Times New Roman" w:hAnsi="Times New Roman" w:cs="Times New Roman"/>
          <w:b/>
          <w:sz w:val="32"/>
          <w:szCs w:val="32"/>
        </w:rPr>
      </w:pPr>
      <w:r>
        <w:rPr>
          <w:rFonts w:ascii="Times New Roman" w:hAnsi="Times New Roman" w:cs="Times New Roman"/>
          <w:b/>
          <w:sz w:val="32"/>
          <w:szCs w:val="32"/>
        </w:rPr>
        <w:t xml:space="preserve">Практикум з основ ГІС та </w:t>
      </w:r>
    </w:p>
    <w:p w14:paraId="2FAC59CB" w14:textId="77777777" w:rsidR="005D43A0" w:rsidRPr="005D43A0" w:rsidRDefault="00606729" w:rsidP="00606729">
      <w:pPr>
        <w:jc w:val="center"/>
        <w:rPr>
          <w:rFonts w:ascii="Times New Roman" w:hAnsi="Times New Roman" w:cs="Times New Roman"/>
          <w:b/>
          <w:sz w:val="32"/>
          <w:szCs w:val="32"/>
        </w:rPr>
      </w:pPr>
      <w:r>
        <w:rPr>
          <w:rFonts w:ascii="Times New Roman" w:hAnsi="Times New Roman" w:cs="Times New Roman"/>
          <w:b/>
          <w:sz w:val="32"/>
          <w:szCs w:val="32"/>
        </w:rPr>
        <w:t>геоінформаційного картографування</w:t>
      </w:r>
    </w:p>
    <w:p w14:paraId="01FD9113" w14:textId="77777777" w:rsidR="005D43A0" w:rsidRDefault="005D43A0" w:rsidP="00D13D79">
      <w:pPr>
        <w:jc w:val="center"/>
        <w:rPr>
          <w:rFonts w:ascii="Times New Roman" w:hAnsi="Times New Roman" w:cs="Times New Roman"/>
        </w:rPr>
      </w:pPr>
    </w:p>
    <w:p w14:paraId="77B32E96" w14:textId="77777777" w:rsidR="005D43A0" w:rsidRDefault="005D43A0" w:rsidP="00D13D79">
      <w:pPr>
        <w:jc w:val="center"/>
        <w:rPr>
          <w:rFonts w:ascii="Times New Roman" w:hAnsi="Times New Roman" w:cs="Times New Roman"/>
        </w:rPr>
      </w:pPr>
    </w:p>
    <w:p w14:paraId="300F2289" w14:textId="77777777" w:rsidR="005D43A0" w:rsidRDefault="005D43A0" w:rsidP="00D13D79">
      <w:pPr>
        <w:jc w:val="center"/>
        <w:rPr>
          <w:rFonts w:ascii="Times New Roman" w:hAnsi="Times New Roman" w:cs="Times New Roman"/>
        </w:rPr>
      </w:pPr>
      <w:r>
        <w:rPr>
          <w:rFonts w:ascii="Times New Roman" w:hAnsi="Times New Roman" w:cs="Times New Roman"/>
        </w:rPr>
        <w:t>Навчально-методичний посібник</w:t>
      </w:r>
    </w:p>
    <w:p w14:paraId="4FACBDDB" w14:textId="77777777" w:rsidR="005D43A0" w:rsidRDefault="005D43A0" w:rsidP="00D13D79">
      <w:pPr>
        <w:jc w:val="center"/>
        <w:rPr>
          <w:rFonts w:ascii="Times New Roman" w:hAnsi="Times New Roman" w:cs="Times New Roman"/>
        </w:rPr>
      </w:pPr>
    </w:p>
    <w:p w14:paraId="30FC5D77" w14:textId="77777777" w:rsidR="00D13D79" w:rsidRDefault="00D13D79" w:rsidP="00D13D79">
      <w:pPr>
        <w:jc w:val="center"/>
        <w:rPr>
          <w:rFonts w:ascii="Times New Roman" w:hAnsi="Times New Roman" w:cs="Times New Roman"/>
        </w:rPr>
      </w:pPr>
    </w:p>
    <w:p w14:paraId="5C9A6F14" w14:textId="77777777" w:rsidR="005D43A0" w:rsidRDefault="005D43A0" w:rsidP="00D13D79">
      <w:pPr>
        <w:jc w:val="center"/>
        <w:rPr>
          <w:rFonts w:ascii="Times New Roman" w:hAnsi="Times New Roman" w:cs="Times New Roman"/>
        </w:rPr>
      </w:pPr>
    </w:p>
    <w:p w14:paraId="2BA42BBB" w14:textId="77777777" w:rsidR="005D43A0" w:rsidRDefault="005D43A0" w:rsidP="00D13D79">
      <w:pPr>
        <w:jc w:val="center"/>
        <w:rPr>
          <w:rFonts w:ascii="Times New Roman" w:hAnsi="Times New Roman" w:cs="Times New Roman"/>
        </w:rPr>
      </w:pPr>
    </w:p>
    <w:p w14:paraId="542E7A20" w14:textId="77777777" w:rsidR="005D43A0" w:rsidRDefault="005D43A0" w:rsidP="00D13D79">
      <w:pPr>
        <w:jc w:val="center"/>
        <w:rPr>
          <w:rFonts w:ascii="Times New Roman" w:hAnsi="Times New Roman" w:cs="Times New Roman"/>
        </w:rPr>
      </w:pPr>
    </w:p>
    <w:p w14:paraId="16100B9F" w14:textId="77777777" w:rsidR="005D43A0" w:rsidRDefault="005D43A0" w:rsidP="00D13D79">
      <w:pPr>
        <w:jc w:val="center"/>
        <w:rPr>
          <w:rFonts w:ascii="Times New Roman" w:hAnsi="Times New Roman" w:cs="Times New Roman"/>
        </w:rPr>
      </w:pPr>
    </w:p>
    <w:p w14:paraId="009A9F1E" w14:textId="77777777" w:rsidR="005D43A0" w:rsidRDefault="005D43A0" w:rsidP="00D13D79">
      <w:pPr>
        <w:jc w:val="center"/>
        <w:rPr>
          <w:rFonts w:ascii="Times New Roman" w:hAnsi="Times New Roman" w:cs="Times New Roman"/>
        </w:rPr>
      </w:pPr>
    </w:p>
    <w:p w14:paraId="46D6F8E5" w14:textId="77777777" w:rsidR="005D43A0" w:rsidRDefault="005D43A0" w:rsidP="00D13D79">
      <w:pPr>
        <w:jc w:val="center"/>
        <w:rPr>
          <w:rFonts w:ascii="Times New Roman" w:hAnsi="Times New Roman" w:cs="Times New Roman"/>
        </w:rPr>
      </w:pPr>
    </w:p>
    <w:p w14:paraId="40174F78" w14:textId="77777777" w:rsidR="005D43A0" w:rsidRDefault="005D43A0" w:rsidP="00D13D79">
      <w:pPr>
        <w:jc w:val="center"/>
        <w:rPr>
          <w:rFonts w:ascii="Times New Roman" w:hAnsi="Times New Roman" w:cs="Times New Roman"/>
        </w:rPr>
      </w:pPr>
    </w:p>
    <w:p w14:paraId="59509193" w14:textId="77777777" w:rsidR="005D43A0" w:rsidRDefault="005D43A0" w:rsidP="00D13D79">
      <w:pPr>
        <w:jc w:val="center"/>
        <w:rPr>
          <w:rFonts w:ascii="Times New Roman" w:hAnsi="Times New Roman" w:cs="Times New Roman"/>
        </w:rPr>
      </w:pPr>
    </w:p>
    <w:p w14:paraId="02ED8C39" w14:textId="77777777" w:rsidR="005D43A0" w:rsidRDefault="005D43A0" w:rsidP="00D13D79">
      <w:pPr>
        <w:jc w:val="center"/>
        <w:rPr>
          <w:rFonts w:ascii="Times New Roman" w:hAnsi="Times New Roman" w:cs="Times New Roman"/>
        </w:rPr>
      </w:pPr>
    </w:p>
    <w:p w14:paraId="6E2915AF" w14:textId="77777777" w:rsidR="005D43A0" w:rsidRDefault="005D43A0" w:rsidP="00D13D79">
      <w:pPr>
        <w:jc w:val="center"/>
        <w:rPr>
          <w:rFonts w:ascii="Times New Roman" w:hAnsi="Times New Roman" w:cs="Times New Roman"/>
        </w:rPr>
      </w:pPr>
    </w:p>
    <w:p w14:paraId="3931D682" w14:textId="77777777" w:rsidR="005D43A0" w:rsidRDefault="005D43A0" w:rsidP="00D13D79">
      <w:pPr>
        <w:jc w:val="center"/>
        <w:rPr>
          <w:rFonts w:ascii="Times New Roman" w:hAnsi="Times New Roman" w:cs="Times New Roman"/>
        </w:rPr>
      </w:pPr>
      <w:r>
        <w:rPr>
          <w:rFonts w:ascii="Times New Roman" w:hAnsi="Times New Roman"/>
          <w:noProof/>
          <w:lang w:val="ru-RU" w:eastAsia="ru-RU"/>
        </w:rPr>
        <w:drawing>
          <wp:inline distT="0" distB="0" distL="0" distR="0" wp14:anchorId="72FAAEFF" wp14:editId="16185F48">
            <wp:extent cx="1440180" cy="533400"/>
            <wp:effectExtent l="19050" t="0" r="7620" b="0"/>
            <wp:docPr id="47" name="Рисунок 47"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NEW"/>
                    <pic:cNvPicPr>
                      <a:picLocks noChangeAspect="1" noChangeArrowheads="1"/>
                    </pic:cNvPicPr>
                  </pic:nvPicPr>
                  <pic:blipFill>
                    <a:blip r:embed="rId8" cstate="print"/>
                    <a:srcRect/>
                    <a:stretch>
                      <a:fillRect/>
                    </a:stretch>
                  </pic:blipFill>
                  <pic:spPr bwMode="auto">
                    <a:xfrm>
                      <a:off x="0" y="0"/>
                      <a:ext cx="1440180" cy="533400"/>
                    </a:xfrm>
                    <a:prstGeom prst="rect">
                      <a:avLst/>
                    </a:prstGeom>
                    <a:noFill/>
                    <a:ln w="9525">
                      <a:noFill/>
                      <a:miter lim="800000"/>
                      <a:headEnd/>
                      <a:tailEnd/>
                    </a:ln>
                  </pic:spPr>
                </pic:pic>
              </a:graphicData>
            </a:graphic>
          </wp:inline>
        </w:drawing>
      </w:r>
    </w:p>
    <w:p w14:paraId="47FF146A" w14:textId="77777777" w:rsidR="005D43A0" w:rsidRDefault="005D43A0" w:rsidP="00D13D79">
      <w:pPr>
        <w:jc w:val="center"/>
        <w:rPr>
          <w:rFonts w:ascii="Times New Roman" w:hAnsi="Times New Roman" w:cs="Times New Roman"/>
        </w:rPr>
      </w:pPr>
    </w:p>
    <w:p w14:paraId="1FBF0286" w14:textId="77777777" w:rsidR="00D13D79" w:rsidRDefault="005D43A0" w:rsidP="00D13D79">
      <w:pPr>
        <w:jc w:val="center"/>
        <w:rPr>
          <w:rFonts w:ascii="Times New Roman" w:hAnsi="Times New Roman" w:cs="Times New Roman"/>
        </w:rPr>
      </w:pPr>
      <w:r>
        <w:rPr>
          <w:rFonts w:ascii="Times New Roman" w:hAnsi="Times New Roman" w:cs="Times New Roman"/>
        </w:rPr>
        <w:t>Чернівці</w:t>
      </w:r>
    </w:p>
    <w:p w14:paraId="7DD08440" w14:textId="77777777" w:rsidR="005D43A0" w:rsidRDefault="005D43A0" w:rsidP="00D13D79">
      <w:pPr>
        <w:jc w:val="center"/>
        <w:rPr>
          <w:rFonts w:ascii="Times New Roman" w:hAnsi="Times New Roman" w:cs="Times New Roman"/>
        </w:rPr>
      </w:pPr>
      <w:r>
        <w:rPr>
          <w:rFonts w:ascii="Times New Roman" w:hAnsi="Times New Roman" w:cs="Times New Roman"/>
        </w:rPr>
        <w:t>Чернівецький національний університет</w:t>
      </w:r>
    </w:p>
    <w:p w14:paraId="436E8695" w14:textId="7276E9A7" w:rsidR="005D43A0" w:rsidRPr="0067725A" w:rsidRDefault="005D43A0" w:rsidP="00D13D79">
      <w:pPr>
        <w:jc w:val="center"/>
        <w:rPr>
          <w:rFonts w:ascii="Times New Roman" w:hAnsi="Times New Roman" w:cs="Times New Roman"/>
          <w:lang w:val="ru-RU"/>
        </w:rPr>
      </w:pPr>
      <w:r>
        <w:rPr>
          <w:rFonts w:ascii="Times New Roman" w:hAnsi="Times New Roman" w:cs="Times New Roman"/>
        </w:rPr>
        <w:t>20</w:t>
      </w:r>
      <w:r w:rsidR="0067725A">
        <w:rPr>
          <w:rFonts w:ascii="Times New Roman" w:hAnsi="Times New Roman" w:cs="Times New Roman"/>
          <w:lang w:val="ru-RU"/>
        </w:rPr>
        <w:t>2</w:t>
      </w:r>
      <w:r w:rsidR="00D16B26">
        <w:rPr>
          <w:rFonts w:ascii="Times New Roman" w:hAnsi="Times New Roman" w:cs="Times New Roman"/>
          <w:lang w:val="ru-RU"/>
        </w:rPr>
        <w:t>1</w:t>
      </w:r>
    </w:p>
    <w:p w14:paraId="022DDB5F" w14:textId="77777777" w:rsidR="005D43A0" w:rsidRDefault="005D43A0" w:rsidP="005D43A0">
      <w:pPr>
        <w:rPr>
          <w:rFonts w:ascii="Times New Roman" w:hAnsi="Times New Roman" w:cs="Times New Roman"/>
        </w:rPr>
      </w:pPr>
    </w:p>
    <w:p w14:paraId="34458BCD" w14:textId="77777777" w:rsidR="005D43A0" w:rsidRPr="00D13D79" w:rsidRDefault="005D43A0" w:rsidP="005D43A0">
      <w:pPr>
        <w:rPr>
          <w:rFonts w:ascii="Times New Roman" w:hAnsi="Times New Roman" w:cs="Times New Roman"/>
        </w:rPr>
        <w:sectPr w:rsidR="005D43A0" w:rsidRPr="00D13D79" w:rsidSect="00167FDF">
          <w:footerReference w:type="default" r:id="rId9"/>
          <w:pgSz w:w="8392" w:h="11907" w:code="11"/>
          <w:pgMar w:top="1134" w:right="1134" w:bottom="1134" w:left="1134" w:header="709" w:footer="709" w:gutter="0"/>
          <w:cols w:space="708"/>
          <w:titlePg/>
          <w:docGrid w:linePitch="360"/>
        </w:sectPr>
      </w:pPr>
    </w:p>
    <w:p w14:paraId="6B110B78" w14:textId="77777777" w:rsidR="00945C3B" w:rsidRPr="00606729" w:rsidRDefault="00332423" w:rsidP="00945C3B">
      <w:pPr>
        <w:rPr>
          <w:rFonts w:ascii="Times New Roman" w:hAnsi="Times New Roman" w:cs="Times New Roman"/>
          <w:sz w:val="20"/>
          <w:szCs w:val="20"/>
        </w:rPr>
      </w:pPr>
      <w:r w:rsidRPr="00332423">
        <w:rPr>
          <w:rFonts w:ascii="Times New Roman" w:hAnsi="Times New Roman" w:cs="Times New Roman"/>
          <w:sz w:val="20"/>
          <w:szCs w:val="20"/>
        </w:rPr>
        <w:lastRenderedPageBreak/>
        <w:t xml:space="preserve">УДК </w:t>
      </w:r>
      <w:r w:rsidR="00606729" w:rsidRPr="00606729">
        <w:rPr>
          <w:rFonts w:ascii="Times New Roman" w:hAnsi="Times New Roman" w:cs="Times New Roman"/>
          <w:sz w:val="20"/>
          <w:szCs w:val="20"/>
        </w:rPr>
        <w:t>910:004</w:t>
      </w:r>
      <w:r w:rsidRPr="00496B2D">
        <w:rPr>
          <w:rFonts w:ascii="Times New Roman" w:hAnsi="Times New Roman" w:cs="Times New Roman"/>
          <w:sz w:val="20"/>
          <w:szCs w:val="20"/>
          <w:lang w:val="ru-RU"/>
        </w:rPr>
        <w:t>.</w:t>
      </w:r>
      <w:r w:rsidR="00606729" w:rsidRPr="00606729">
        <w:rPr>
          <w:rFonts w:ascii="Times New Roman" w:hAnsi="Times New Roman" w:cs="Times New Roman"/>
          <w:sz w:val="20"/>
          <w:szCs w:val="20"/>
        </w:rPr>
        <w:t>65+910.2:528(076)</w:t>
      </w:r>
    </w:p>
    <w:p w14:paraId="07F1DCD4" w14:textId="77777777" w:rsidR="00945C3B" w:rsidRPr="00332423" w:rsidRDefault="00332423" w:rsidP="00945C3B">
      <w:pPr>
        <w:rPr>
          <w:rFonts w:ascii="Times New Roman" w:hAnsi="Times New Roman" w:cs="Times New Roman"/>
          <w:sz w:val="20"/>
          <w:szCs w:val="20"/>
          <w:lang w:val="ru-RU"/>
        </w:rPr>
      </w:pPr>
      <w:r w:rsidRPr="00332423">
        <w:rPr>
          <w:rFonts w:ascii="Times New Roman" w:hAnsi="Times New Roman" w:cs="Times New Roman"/>
          <w:sz w:val="20"/>
          <w:szCs w:val="20"/>
          <w:lang w:val="ru-RU"/>
        </w:rPr>
        <w:t xml:space="preserve">ББК </w:t>
      </w:r>
      <w:r w:rsidRPr="00332423">
        <w:rPr>
          <w:rFonts w:ascii="Times New Roman" w:hAnsi="Times New Roman" w:cs="Times New Roman"/>
          <w:sz w:val="20"/>
          <w:szCs w:val="20"/>
          <w:highlight w:val="green"/>
          <w:lang w:val="ru-RU"/>
        </w:rPr>
        <w:t>00.0.000</w:t>
      </w:r>
    </w:p>
    <w:p w14:paraId="64B16996" w14:textId="77777777" w:rsidR="00945C3B" w:rsidRPr="00332423" w:rsidRDefault="00F03326" w:rsidP="00332423">
      <w:pPr>
        <w:ind w:firstLine="708"/>
        <w:rPr>
          <w:rFonts w:ascii="Times New Roman" w:hAnsi="Times New Roman" w:cs="Times New Roman"/>
          <w:sz w:val="20"/>
          <w:szCs w:val="20"/>
          <w:lang w:val="ru-RU"/>
        </w:rPr>
      </w:pPr>
      <w:r w:rsidRPr="00332423">
        <w:rPr>
          <w:rFonts w:ascii="Times New Roman" w:hAnsi="Times New Roman" w:cs="Times New Roman"/>
          <w:sz w:val="20"/>
          <w:szCs w:val="20"/>
        </w:rPr>
        <w:t>Г</w:t>
      </w:r>
      <w:r w:rsidR="00332423" w:rsidRPr="00332423">
        <w:rPr>
          <w:rFonts w:ascii="Times New Roman" w:hAnsi="Times New Roman" w:cs="Times New Roman"/>
          <w:sz w:val="20"/>
          <w:szCs w:val="20"/>
          <w:lang w:val="ru-RU"/>
        </w:rPr>
        <w:t xml:space="preserve"> </w:t>
      </w:r>
      <w:r w:rsidR="00332423" w:rsidRPr="00332423">
        <w:rPr>
          <w:rFonts w:ascii="Times New Roman" w:hAnsi="Times New Roman" w:cs="Times New Roman"/>
          <w:sz w:val="20"/>
          <w:szCs w:val="20"/>
          <w:highlight w:val="green"/>
          <w:lang w:val="ru-RU"/>
        </w:rPr>
        <w:t>000</w:t>
      </w:r>
    </w:p>
    <w:p w14:paraId="052C7EA8" w14:textId="77777777" w:rsidR="00945C3B" w:rsidRPr="00945C3B" w:rsidRDefault="00945C3B" w:rsidP="00945C3B">
      <w:pPr>
        <w:rPr>
          <w:rFonts w:ascii="Times New Roman" w:hAnsi="Times New Roman" w:cs="Times New Roman"/>
          <w:i/>
        </w:rPr>
      </w:pPr>
    </w:p>
    <w:p w14:paraId="17039A5F" w14:textId="77777777" w:rsidR="00945C3B" w:rsidRPr="0067725A" w:rsidRDefault="00945C3B" w:rsidP="00945C3B">
      <w:pPr>
        <w:jc w:val="center"/>
        <w:rPr>
          <w:rFonts w:ascii="Times New Roman" w:hAnsi="Times New Roman" w:cs="Times New Roman"/>
          <w:i/>
          <w:color w:val="FFFFFF" w:themeColor="background1"/>
        </w:rPr>
      </w:pPr>
      <w:r w:rsidRPr="0067725A">
        <w:rPr>
          <w:rFonts w:ascii="Times New Roman" w:hAnsi="Times New Roman" w:cs="Times New Roman"/>
          <w:i/>
          <w:color w:val="FFFFFF" w:themeColor="background1"/>
        </w:rPr>
        <w:t xml:space="preserve">Рекомендовано Вченою радою </w:t>
      </w:r>
    </w:p>
    <w:p w14:paraId="0045EFDA" w14:textId="77777777" w:rsidR="00945C3B" w:rsidRPr="0067725A" w:rsidRDefault="00945C3B" w:rsidP="00945C3B">
      <w:pPr>
        <w:jc w:val="center"/>
        <w:rPr>
          <w:rFonts w:ascii="Times New Roman" w:hAnsi="Times New Roman" w:cs="Times New Roman"/>
          <w:i/>
          <w:color w:val="FFFFFF" w:themeColor="background1"/>
        </w:rPr>
      </w:pPr>
      <w:r w:rsidRPr="0067725A">
        <w:rPr>
          <w:rFonts w:ascii="Times New Roman" w:hAnsi="Times New Roman" w:cs="Times New Roman"/>
          <w:i/>
          <w:color w:val="FFFFFF" w:themeColor="background1"/>
        </w:rPr>
        <w:t>Чернівецького національного університету ім. Юрія Федьковича</w:t>
      </w:r>
    </w:p>
    <w:p w14:paraId="160F40A9" w14:textId="77777777" w:rsidR="005511D2" w:rsidRDefault="00945C3B" w:rsidP="002871D0">
      <w:pPr>
        <w:jc w:val="center"/>
        <w:rPr>
          <w:rFonts w:ascii="Times New Roman" w:hAnsi="Times New Roman" w:cs="Times New Roman"/>
        </w:rPr>
      </w:pPr>
      <w:r w:rsidRPr="0067725A">
        <w:rPr>
          <w:rFonts w:ascii="Times New Roman" w:hAnsi="Times New Roman" w:cs="Times New Roman"/>
          <w:color w:val="FFFFFF" w:themeColor="background1"/>
        </w:rPr>
        <w:t>(</w:t>
      </w:r>
      <w:r w:rsidRPr="0067725A">
        <w:rPr>
          <w:rFonts w:ascii="Times New Roman" w:hAnsi="Times New Roman" w:cs="Times New Roman"/>
          <w:i/>
          <w:color w:val="FFFFFF" w:themeColor="background1"/>
        </w:rPr>
        <w:t xml:space="preserve">Протокол №4 від </w:t>
      </w:r>
    </w:p>
    <w:p w14:paraId="62304B4A" w14:textId="77777777" w:rsidR="00945C3B" w:rsidRDefault="00945C3B" w:rsidP="00945C3B">
      <w:pPr>
        <w:rPr>
          <w:rFonts w:ascii="Times New Roman" w:hAnsi="Times New Roman" w:cs="Times New Roman"/>
          <w:b/>
        </w:rPr>
      </w:pPr>
      <w:r w:rsidRPr="00945C3B">
        <w:rPr>
          <w:rFonts w:ascii="Times New Roman" w:hAnsi="Times New Roman" w:cs="Times New Roman"/>
          <w:b/>
        </w:rPr>
        <w:t>Рецензенти:</w:t>
      </w:r>
    </w:p>
    <w:tbl>
      <w:tblPr>
        <w:tblStyle w:val="a3"/>
        <w:tblW w:w="6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296"/>
        <w:gridCol w:w="3969"/>
      </w:tblGrid>
      <w:tr w:rsidR="005511D2" w:rsidRPr="002871D0" w14:paraId="321EDA7F" w14:textId="77777777" w:rsidTr="002871D0">
        <w:tc>
          <w:tcPr>
            <w:tcW w:w="2296" w:type="dxa"/>
          </w:tcPr>
          <w:p w14:paraId="71C5516B" w14:textId="77777777" w:rsidR="005511D2" w:rsidRPr="002871D0" w:rsidRDefault="00964994" w:rsidP="002871D0">
            <w:pPr>
              <w:jc w:val="right"/>
              <w:rPr>
                <w:rFonts w:ascii="Times New Roman" w:hAnsi="Times New Roman" w:cs="Times New Roman"/>
              </w:rPr>
            </w:pPr>
            <w:r>
              <w:rPr>
                <w:rFonts w:ascii="Times New Roman" w:hAnsi="Times New Roman" w:cs="Times New Roman"/>
                <w:b/>
                <w:i/>
              </w:rPr>
              <w:t>Б.О. Лиско</w:t>
            </w:r>
            <w:r w:rsidR="002871D0">
              <w:rPr>
                <w:rFonts w:ascii="Times New Roman" w:hAnsi="Times New Roman" w:cs="Times New Roman"/>
                <w:b/>
                <w:i/>
              </w:rPr>
              <w:t xml:space="preserve">   </w:t>
            </w:r>
          </w:p>
        </w:tc>
        <w:tc>
          <w:tcPr>
            <w:tcW w:w="3969" w:type="dxa"/>
          </w:tcPr>
          <w:p w14:paraId="39D16BBC" w14:textId="77777777" w:rsidR="005511D2" w:rsidRPr="00057CDF" w:rsidRDefault="00964994" w:rsidP="00964994">
            <w:pPr>
              <w:rPr>
                <w:rFonts w:ascii="Times New Roman" w:hAnsi="Times New Roman" w:cs="Times New Roman"/>
                <w:sz w:val="20"/>
                <w:szCs w:val="20"/>
              </w:rPr>
            </w:pPr>
            <w:r>
              <w:rPr>
                <w:rFonts w:ascii="Times New Roman" w:hAnsi="Times New Roman" w:cs="Times New Roman"/>
                <w:sz w:val="20"/>
                <w:szCs w:val="20"/>
              </w:rPr>
              <w:t>канд</w:t>
            </w:r>
            <w:r w:rsidR="005511D2" w:rsidRPr="002871D0">
              <w:rPr>
                <w:rFonts w:ascii="Times New Roman" w:hAnsi="Times New Roman" w:cs="Times New Roman"/>
                <w:sz w:val="20"/>
                <w:szCs w:val="20"/>
              </w:rPr>
              <w:t>.</w:t>
            </w:r>
            <w:r w:rsidR="002871D0">
              <w:rPr>
                <w:rFonts w:ascii="Times New Roman" w:hAnsi="Times New Roman" w:cs="Times New Roman"/>
                <w:sz w:val="20"/>
                <w:szCs w:val="20"/>
                <w:lang w:val="ru-RU"/>
              </w:rPr>
              <w:t> </w:t>
            </w:r>
            <w:r w:rsidR="002871D0" w:rsidRPr="002871D0">
              <w:rPr>
                <w:rFonts w:ascii="Times New Roman" w:hAnsi="Times New Roman" w:cs="Times New Roman"/>
                <w:sz w:val="20"/>
                <w:szCs w:val="20"/>
              </w:rPr>
              <w:t>техн.</w:t>
            </w:r>
            <w:r w:rsidR="002871D0">
              <w:rPr>
                <w:rFonts w:ascii="Times New Roman" w:hAnsi="Times New Roman" w:cs="Times New Roman"/>
                <w:sz w:val="20"/>
                <w:szCs w:val="20"/>
                <w:lang w:val="ru-RU"/>
              </w:rPr>
              <w:t> </w:t>
            </w:r>
            <w:r w:rsidR="00E77DCC">
              <w:rPr>
                <w:rFonts w:ascii="Times New Roman" w:hAnsi="Times New Roman" w:cs="Times New Roman"/>
                <w:sz w:val="20"/>
                <w:szCs w:val="20"/>
              </w:rPr>
              <w:t>наук</w:t>
            </w:r>
            <w:r w:rsidR="002871D0" w:rsidRPr="002871D0">
              <w:rPr>
                <w:rFonts w:ascii="Times New Roman" w:hAnsi="Times New Roman" w:cs="Times New Roman"/>
                <w:sz w:val="20"/>
                <w:szCs w:val="20"/>
              </w:rPr>
              <w:t xml:space="preserve">, </w:t>
            </w:r>
            <w:r>
              <w:rPr>
                <w:rFonts w:ascii="Times New Roman" w:hAnsi="Times New Roman" w:cs="Times New Roman"/>
                <w:sz w:val="20"/>
                <w:szCs w:val="20"/>
              </w:rPr>
              <w:t xml:space="preserve">асистент </w:t>
            </w:r>
            <w:r w:rsidR="002871D0" w:rsidRPr="002871D0">
              <w:rPr>
                <w:rFonts w:ascii="Times New Roman" w:hAnsi="Times New Roman" w:cs="Times New Roman"/>
                <w:sz w:val="20"/>
                <w:szCs w:val="20"/>
              </w:rPr>
              <w:t>кафедри</w:t>
            </w:r>
            <w:r w:rsidR="00E77DCC">
              <w:rPr>
                <w:rFonts w:ascii="Times New Roman" w:hAnsi="Times New Roman" w:cs="Times New Roman"/>
                <w:sz w:val="20"/>
                <w:szCs w:val="20"/>
              </w:rPr>
              <w:t xml:space="preserve"> </w:t>
            </w:r>
            <w:r>
              <w:rPr>
                <w:rFonts w:ascii="Times New Roman" w:hAnsi="Times New Roman" w:cs="Times New Roman"/>
                <w:sz w:val="20"/>
                <w:szCs w:val="20"/>
              </w:rPr>
              <w:t>геодезії та землеустрою</w:t>
            </w:r>
            <w:r w:rsidR="00E77DCC">
              <w:rPr>
                <w:rFonts w:ascii="Times New Roman" w:hAnsi="Times New Roman" w:cs="Times New Roman"/>
                <w:sz w:val="20"/>
                <w:szCs w:val="20"/>
              </w:rPr>
              <w:t xml:space="preserve"> (</w:t>
            </w:r>
            <w:r>
              <w:rPr>
                <w:rFonts w:ascii="Times New Roman" w:hAnsi="Times New Roman" w:cs="Times New Roman"/>
                <w:sz w:val="20"/>
                <w:szCs w:val="20"/>
              </w:rPr>
              <w:t>Івано-Франківський національний технічний університет нафти і газу</w:t>
            </w:r>
            <w:r w:rsidR="00E77DCC">
              <w:rPr>
                <w:rFonts w:ascii="Times New Roman" w:hAnsi="Times New Roman" w:cs="Times New Roman"/>
                <w:sz w:val="20"/>
                <w:szCs w:val="20"/>
              </w:rPr>
              <w:t>).</w:t>
            </w:r>
          </w:p>
        </w:tc>
      </w:tr>
      <w:tr w:rsidR="005511D2" w:rsidRPr="002871D0" w14:paraId="1F4F907E" w14:textId="77777777" w:rsidTr="002871D0">
        <w:trPr>
          <w:trHeight w:val="329"/>
        </w:trPr>
        <w:tc>
          <w:tcPr>
            <w:tcW w:w="2296" w:type="dxa"/>
          </w:tcPr>
          <w:p w14:paraId="64B113C0" w14:textId="77777777" w:rsidR="005511D2" w:rsidRPr="002871D0" w:rsidRDefault="002871D0" w:rsidP="002871D0">
            <w:pPr>
              <w:jc w:val="right"/>
              <w:rPr>
                <w:rFonts w:ascii="Times New Roman" w:hAnsi="Times New Roman" w:cs="Times New Roman"/>
              </w:rPr>
            </w:pPr>
            <w:r>
              <w:rPr>
                <w:rFonts w:ascii="Times New Roman" w:hAnsi="Times New Roman" w:cs="Times New Roman"/>
                <w:b/>
                <w:i/>
              </w:rPr>
              <w:t>І.І. Дрогомирецький</w:t>
            </w:r>
          </w:p>
        </w:tc>
        <w:tc>
          <w:tcPr>
            <w:tcW w:w="3969" w:type="dxa"/>
          </w:tcPr>
          <w:p w14:paraId="784F8FE1" w14:textId="77777777" w:rsidR="005511D2" w:rsidRPr="002871D0" w:rsidRDefault="002871D0" w:rsidP="002871D0">
            <w:pPr>
              <w:rPr>
                <w:rFonts w:ascii="Times New Roman" w:hAnsi="Times New Roman" w:cs="Times New Roman"/>
                <w:sz w:val="20"/>
                <w:szCs w:val="20"/>
              </w:rPr>
            </w:pPr>
            <w:r w:rsidRPr="002871D0">
              <w:rPr>
                <w:rFonts w:ascii="Times New Roman" w:hAnsi="Times New Roman" w:cs="Times New Roman"/>
                <w:sz w:val="20"/>
                <w:szCs w:val="20"/>
              </w:rPr>
              <w:t>інженер-проекту відділу моделювання і ГІС компанії DHI Polska S</w:t>
            </w:r>
            <w:r>
              <w:rPr>
                <w:rFonts w:ascii="Times New Roman" w:hAnsi="Times New Roman" w:cs="Times New Roman"/>
                <w:sz w:val="20"/>
                <w:szCs w:val="20"/>
                <w:lang w:val="en-US"/>
              </w:rPr>
              <w:t>p</w:t>
            </w:r>
            <w:r w:rsidRPr="002871D0">
              <w:rPr>
                <w:rFonts w:ascii="Times New Roman" w:hAnsi="Times New Roman" w:cs="Times New Roman"/>
                <w:sz w:val="20"/>
                <w:szCs w:val="20"/>
              </w:rPr>
              <w:t xml:space="preserve">. </w:t>
            </w:r>
            <w:r>
              <w:rPr>
                <w:rFonts w:ascii="Times New Roman" w:hAnsi="Times New Roman" w:cs="Times New Roman"/>
                <w:sz w:val="20"/>
                <w:szCs w:val="20"/>
                <w:lang w:val="en-US"/>
              </w:rPr>
              <w:t>z</w:t>
            </w:r>
            <w:r w:rsidRPr="002871D0">
              <w:rPr>
                <w:rFonts w:ascii="Times New Roman" w:hAnsi="Times New Roman" w:cs="Times New Roman"/>
                <w:sz w:val="20"/>
                <w:szCs w:val="20"/>
              </w:rPr>
              <w:t xml:space="preserve"> </w:t>
            </w:r>
            <w:r>
              <w:rPr>
                <w:rFonts w:ascii="Times New Roman" w:hAnsi="Times New Roman" w:cs="Times New Roman"/>
                <w:sz w:val="20"/>
                <w:szCs w:val="20"/>
                <w:lang w:val="en-US"/>
              </w:rPr>
              <w:t>o</w:t>
            </w:r>
            <w:r w:rsidRPr="002871D0">
              <w:rPr>
                <w:rFonts w:ascii="Times New Roman" w:hAnsi="Times New Roman" w:cs="Times New Roman"/>
                <w:sz w:val="20"/>
                <w:szCs w:val="20"/>
              </w:rPr>
              <w:t>.</w:t>
            </w:r>
            <w:r>
              <w:rPr>
                <w:rFonts w:ascii="Times New Roman" w:hAnsi="Times New Roman" w:cs="Times New Roman"/>
                <w:sz w:val="20"/>
                <w:szCs w:val="20"/>
                <w:lang w:val="en-US"/>
              </w:rPr>
              <w:t>o</w:t>
            </w:r>
            <w:r w:rsidRPr="002871D0">
              <w:rPr>
                <w:rFonts w:ascii="Times New Roman" w:hAnsi="Times New Roman" w:cs="Times New Roman"/>
                <w:sz w:val="20"/>
                <w:szCs w:val="20"/>
              </w:rPr>
              <w:t>.</w:t>
            </w:r>
          </w:p>
        </w:tc>
      </w:tr>
    </w:tbl>
    <w:p w14:paraId="4A66FF06" w14:textId="77777777" w:rsidR="00332423" w:rsidRPr="00496B2D" w:rsidRDefault="00332423" w:rsidP="00945C3B">
      <w:pPr>
        <w:rPr>
          <w:rFonts w:ascii="Times New Roman" w:hAnsi="Times New Roman" w:cs="Times New Roman"/>
          <w:b/>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523"/>
      </w:tblGrid>
      <w:tr w:rsidR="00332423" w14:paraId="0F957BAE" w14:textId="77777777" w:rsidTr="00332423">
        <w:tc>
          <w:tcPr>
            <w:tcW w:w="709" w:type="dxa"/>
          </w:tcPr>
          <w:p w14:paraId="6C526D6E" w14:textId="77777777" w:rsidR="00332423" w:rsidRPr="00332423" w:rsidRDefault="00332423" w:rsidP="00945C3B">
            <w:pPr>
              <w:rPr>
                <w:rFonts w:ascii="Times New Roman" w:hAnsi="Times New Roman" w:cs="Times New Roman"/>
                <w:sz w:val="20"/>
                <w:szCs w:val="20"/>
                <w:lang w:val="ru-RU"/>
              </w:rPr>
            </w:pPr>
            <w:r w:rsidRPr="00332423">
              <w:rPr>
                <w:rFonts w:ascii="Times New Roman" w:hAnsi="Times New Roman" w:cs="Times New Roman"/>
                <w:sz w:val="20"/>
                <w:szCs w:val="20"/>
                <w:lang w:val="ru-RU"/>
              </w:rPr>
              <w:t>Г</w:t>
            </w:r>
            <w:r w:rsidR="00496B2D" w:rsidRPr="00496B2D">
              <w:rPr>
                <w:rFonts w:ascii="Times New Roman" w:hAnsi="Times New Roman" w:cs="Times New Roman"/>
                <w:sz w:val="20"/>
                <w:szCs w:val="20"/>
                <w:highlight w:val="green"/>
                <w:lang w:val="ru-RU"/>
              </w:rPr>
              <w:t>000</w:t>
            </w:r>
          </w:p>
        </w:tc>
        <w:tc>
          <w:tcPr>
            <w:tcW w:w="5523" w:type="dxa"/>
          </w:tcPr>
          <w:p w14:paraId="313D1683" w14:textId="336595DC" w:rsidR="00332423" w:rsidRPr="00332423" w:rsidRDefault="00332423" w:rsidP="00592524">
            <w:pPr>
              <w:rPr>
                <w:rFonts w:ascii="Times New Roman" w:hAnsi="Times New Roman" w:cs="Times New Roman"/>
                <w:sz w:val="20"/>
                <w:szCs w:val="20"/>
              </w:rPr>
            </w:pPr>
            <w:r w:rsidRPr="00332423">
              <w:rPr>
                <w:rFonts w:ascii="Times New Roman" w:hAnsi="Times New Roman" w:cs="Times New Roman"/>
                <w:sz w:val="20"/>
                <w:szCs w:val="20"/>
              </w:rPr>
              <w:t xml:space="preserve">Гуцул Т.В. </w:t>
            </w:r>
            <w:r w:rsidR="00B647B3">
              <w:rPr>
                <w:rFonts w:ascii="Times New Roman" w:hAnsi="Times New Roman" w:cs="Times New Roman"/>
                <w:sz w:val="20"/>
                <w:szCs w:val="20"/>
              </w:rPr>
              <w:t>Практикум з основ ГІС та геоінформаційного картографування</w:t>
            </w:r>
            <w:r w:rsidRPr="00332423">
              <w:rPr>
                <w:rFonts w:ascii="Times New Roman" w:hAnsi="Times New Roman" w:cs="Times New Roman"/>
                <w:sz w:val="20"/>
                <w:szCs w:val="20"/>
              </w:rPr>
              <w:t>: Навчально-методичний посібник / Т.В.</w:t>
            </w:r>
            <w:r w:rsidR="00592524">
              <w:rPr>
                <w:rFonts w:ascii="Times New Roman" w:hAnsi="Times New Roman" w:cs="Times New Roman"/>
                <w:sz w:val="20"/>
                <w:szCs w:val="20"/>
                <w:lang w:val="en-US"/>
              </w:rPr>
              <w:t> </w:t>
            </w:r>
            <w:r w:rsidRPr="00332423">
              <w:rPr>
                <w:rFonts w:ascii="Times New Roman" w:hAnsi="Times New Roman" w:cs="Times New Roman"/>
                <w:sz w:val="20"/>
                <w:szCs w:val="20"/>
              </w:rPr>
              <w:t>Гуцул,</w:t>
            </w:r>
            <w:r w:rsidR="00595C60">
              <w:rPr>
                <w:rFonts w:ascii="Times New Roman" w:hAnsi="Times New Roman" w:cs="Times New Roman"/>
                <w:sz w:val="20"/>
                <w:szCs w:val="20"/>
              </w:rPr>
              <w:t xml:space="preserve"> Я.П.</w:t>
            </w:r>
            <w:r w:rsidR="00592524">
              <w:rPr>
                <w:rFonts w:ascii="Times New Roman" w:hAnsi="Times New Roman" w:cs="Times New Roman"/>
                <w:sz w:val="20"/>
                <w:szCs w:val="20"/>
                <w:lang w:val="en-US"/>
              </w:rPr>
              <w:t> </w:t>
            </w:r>
            <w:r w:rsidR="00595C60">
              <w:rPr>
                <w:rFonts w:ascii="Times New Roman" w:hAnsi="Times New Roman" w:cs="Times New Roman"/>
                <w:sz w:val="20"/>
                <w:szCs w:val="20"/>
              </w:rPr>
              <w:t>Скрипник,</w:t>
            </w:r>
            <w:r w:rsidRPr="00332423">
              <w:rPr>
                <w:rFonts w:ascii="Times New Roman" w:hAnsi="Times New Roman" w:cs="Times New Roman"/>
                <w:sz w:val="20"/>
                <w:szCs w:val="20"/>
              </w:rPr>
              <w:t xml:space="preserve"> </w:t>
            </w:r>
            <w:r w:rsidR="0067725A">
              <w:rPr>
                <w:rFonts w:ascii="Times New Roman" w:hAnsi="Times New Roman" w:cs="Times New Roman"/>
                <w:sz w:val="20"/>
                <w:szCs w:val="20"/>
                <w:lang w:val="ru-RU"/>
              </w:rPr>
              <w:t>С</w:t>
            </w:r>
            <w:r w:rsidRPr="00332423">
              <w:rPr>
                <w:rFonts w:ascii="Times New Roman" w:hAnsi="Times New Roman" w:cs="Times New Roman"/>
                <w:sz w:val="20"/>
                <w:szCs w:val="20"/>
              </w:rPr>
              <w:t>.</w:t>
            </w:r>
            <w:r w:rsidR="0067725A">
              <w:rPr>
                <w:rFonts w:ascii="Times New Roman" w:hAnsi="Times New Roman" w:cs="Times New Roman"/>
                <w:sz w:val="20"/>
                <w:szCs w:val="20"/>
                <w:lang w:val="ru-RU"/>
              </w:rPr>
              <w:t>В</w:t>
            </w:r>
            <w:r w:rsidRPr="00332423">
              <w:rPr>
                <w:rFonts w:ascii="Times New Roman" w:hAnsi="Times New Roman" w:cs="Times New Roman"/>
                <w:sz w:val="20"/>
                <w:szCs w:val="20"/>
              </w:rPr>
              <w:t>.</w:t>
            </w:r>
            <w:r w:rsidR="00592524">
              <w:rPr>
                <w:rFonts w:ascii="Times New Roman" w:hAnsi="Times New Roman" w:cs="Times New Roman"/>
                <w:sz w:val="20"/>
                <w:szCs w:val="20"/>
                <w:lang w:val="en-US"/>
              </w:rPr>
              <w:t> </w:t>
            </w:r>
            <w:r w:rsidR="0067725A">
              <w:rPr>
                <w:rFonts w:ascii="Times New Roman" w:hAnsi="Times New Roman" w:cs="Times New Roman"/>
                <w:sz w:val="20"/>
                <w:szCs w:val="20"/>
                <w:lang w:val="ru-RU"/>
              </w:rPr>
              <w:t>Дутчак</w:t>
            </w:r>
            <w:r w:rsidRPr="00332423">
              <w:rPr>
                <w:rFonts w:ascii="Times New Roman" w:hAnsi="Times New Roman" w:cs="Times New Roman"/>
                <w:sz w:val="20"/>
                <w:szCs w:val="20"/>
              </w:rPr>
              <w:t>. – Чернівці: ЧНУ, 20</w:t>
            </w:r>
            <w:r w:rsidR="0067725A">
              <w:rPr>
                <w:rFonts w:ascii="Times New Roman" w:hAnsi="Times New Roman" w:cs="Times New Roman"/>
                <w:sz w:val="20"/>
                <w:szCs w:val="20"/>
                <w:lang w:val="ru-RU"/>
              </w:rPr>
              <w:t>2</w:t>
            </w:r>
            <w:r w:rsidR="00D16B26">
              <w:rPr>
                <w:rFonts w:ascii="Times New Roman" w:hAnsi="Times New Roman" w:cs="Times New Roman"/>
                <w:sz w:val="20"/>
                <w:szCs w:val="20"/>
                <w:lang w:val="ru-RU"/>
              </w:rPr>
              <w:t>1</w:t>
            </w:r>
            <w:r w:rsidRPr="00332423">
              <w:rPr>
                <w:rFonts w:ascii="Times New Roman" w:hAnsi="Times New Roman" w:cs="Times New Roman"/>
                <w:sz w:val="20"/>
                <w:szCs w:val="20"/>
              </w:rPr>
              <w:t>. – 17</w:t>
            </w:r>
            <w:r w:rsidR="00375C40">
              <w:rPr>
                <w:rFonts w:ascii="Times New Roman" w:hAnsi="Times New Roman" w:cs="Times New Roman"/>
                <w:sz w:val="20"/>
                <w:szCs w:val="20"/>
              </w:rPr>
              <w:t>1</w:t>
            </w:r>
            <w:r w:rsidRPr="00332423">
              <w:rPr>
                <w:rFonts w:ascii="Times New Roman" w:hAnsi="Times New Roman" w:cs="Times New Roman"/>
                <w:sz w:val="20"/>
                <w:szCs w:val="20"/>
              </w:rPr>
              <w:t xml:space="preserve"> с.</w:t>
            </w:r>
          </w:p>
        </w:tc>
      </w:tr>
    </w:tbl>
    <w:p w14:paraId="74B67EC0" w14:textId="77777777" w:rsidR="00332423" w:rsidRPr="00496B2D" w:rsidRDefault="00332423" w:rsidP="00945C3B">
      <w:pPr>
        <w:rPr>
          <w:rFonts w:ascii="Times New Roman" w:hAnsi="Times New Roman" w:cs="Times New Roman"/>
          <w:b/>
          <w:lang w:val="ru-RU"/>
        </w:rPr>
      </w:pPr>
      <w:r>
        <w:rPr>
          <w:rFonts w:ascii="Times New Roman" w:hAnsi="Times New Roman" w:cs="Times New Roman"/>
          <w:b/>
          <w:lang w:val="ru-RU"/>
        </w:rPr>
        <w:tab/>
      </w:r>
    </w:p>
    <w:p w14:paraId="182982F7" w14:textId="4151311A" w:rsidR="007A4E09" w:rsidRPr="00496B2D" w:rsidRDefault="007A4E09" w:rsidP="00D16B26">
      <w:pPr>
        <w:rPr>
          <w:rFonts w:ascii="Times New Roman" w:hAnsi="Times New Roman" w:cs="Times New Roman"/>
          <w:sz w:val="20"/>
          <w:szCs w:val="20"/>
          <w:lang w:val="ru-RU"/>
        </w:rPr>
      </w:pPr>
    </w:p>
    <w:p w14:paraId="0B91F0E9" w14:textId="77777777" w:rsidR="00945C3B" w:rsidRPr="007A4E09" w:rsidRDefault="00945C3B" w:rsidP="00332423">
      <w:pPr>
        <w:ind w:left="340" w:firstLine="368"/>
        <w:rPr>
          <w:rFonts w:ascii="Times New Roman" w:hAnsi="Times New Roman" w:cs="Times New Roman"/>
        </w:rPr>
      </w:pPr>
    </w:p>
    <w:p w14:paraId="78D3D071" w14:textId="77777777" w:rsidR="007A4E09" w:rsidRPr="00332423" w:rsidRDefault="007A4E09" w:rsidP="00332423">
      <w:pPr>
        <w:ind w:left="680" w:firstLine="340"/>
        <w:rPr>
          <w:rFonts w:ascii="Times New Roman" w:hAnsi="Times New Roman" w:cs="Times New Roman"/>
          <w:spacing w:val="-2"/>
          <w:sz w:val="20"/>
          <w:szCs w:val="20"/>
        </w:rPr>
      </w:pPr>
      <w:r w:rsidRPr="00332423">
        <w:rPr>
          <w:rFonts w:ascii="Times New Roman" w:hAnsi="Times New Roman" w:cs="Times New Roman"/>
          <w:spacing w:val="-2"/>
          <w:sz w:val="20"/>
          <w:szCs w:val="20"/>
        </w:rPr>
        <w:t>Навчальний посібник написаний згідно з освітньо-кваліфікаційними вимогами та програмами підготовки бакалаврів за напрямами галузі знань «Геодезія</w:t>
      </w:r>
      <w:r w:rsidR="0067725A">
        <w:rPr>
          <w:rFonts w:ascii="Times New Roman" w:hAnsi="Times New Roman" w:cs="Times New Roman"/>
          <w:spacing w:val="-2"/>
          <w:sz w:val="20"/>
          <w:szCs w:val="20"/>
        </w:rPr>
        <w:t xml:space="preserve"> та землеустрій</w:t>
      </w:r>
      <w:r w:rsidRPr="00332423">
        <w:rPr>
          <w:rFonts w:ascii="Times New Roman" w:hAnsi="Times New Roman" w:cs="Times New Roman"/>
          <w:spacing w:val="-2"/>
          <w:sz w:val="20"/>
          <w:szCs w:val="20"/>
        </w:rPr>
        <w:t>».</w:t>
      </w:r>
    </w:p>
    <w:p w14:paraId="70F068EC" w14:textId="77777777" w:rsidR="007A4E09" w:rsidRPr="00332423" w:rsidRDefault="007A4E09" w:rsidP="00332423">
      <w:pPr>
        <w:ind w:left="680" w:firstLine="340"/>
        <w:rPr>
          <w:rFonts w:ascii="Times New Roman" w:hAnsi="Times New Roman" w:cs="Times New Roman"/>
          <w:spacing w:val="-2"/>
          <w:sz w:val="20"/>
          <w:szCs w:val="20"/>
        </w:rPr>
      </w:pPr>
      <w:r w:rsidRPr="00332423">
        <w:rPr>
          <w:rFonts w:ascii="Times New Roman" w:hAnsi="Times New Roman" w:cs="Times New Roman"/>
          <w:spacing w:val="-2"/>
          <w:sz w:val="20"/>
          <w:szCs w:val="20"/>
        </w:rPr>
        <w:t>У посібнику наведено завдання до лабораторних робіт, їх теоретичне обґрунтування та рекомендації до їх виконання. Запропонований теоретичний матеріал і прикладний інструментарій спрямовані на формування практичних навичок роботи з сучасними геоінформаційними системами і технологіями, їх застосуванням в конкретних ситуаціях.</w:t>
      </w:r>
    </w:p>
    <w:p w14:paraId="51F618E6" w14:textId="77777777" w:rsidR="007A4E09" w:rsidRPr="00332423" w:rsidRDefault="007A4E09" w:rsidP="00332423">
      <w:pPr>
        <w:ind w:left="680" w:firstLine="340"/>
        <w:rPr>
          <w:rFonts w:ascii="Times New Roman" w:hAnsi="Times New Roman" w:cs="Times New Roman"/>
          <w:spacing w:val="-2"/>
          <w:sz w:val="20"/>
          <w:szCs w:val="20"/>
        </w:rPr>
      </w:pPr>
      <w:r w:rsidRPr="00332423">
        <w:rPr>
          <w:rFonts w:ascii="Times New Roman" w:hAnsi="Times New Roman" w:cs="Times New Roman"/>
          <w:spacing w:val="-2"/>
          <w:sz w:val="20"/>
          <w:szCs w:val="20"/>
        </w:rPr>
        <w:t>Для студентів напрямів підготовки галузі зна</w:t>
      </w:r>
      <w:r w:rsidR="00592524">
        <w:rPr>
          <w:rFonts w:ascii="Times New Roman" w:hAnsi="Times New Roman" w:cs="Times New Roman"/>
          <w:spacing w:val="-2"/>
          <w:sz w:val="20"/>
          <w:szCs w:val="20"/>
        </w:rPr>
        <w:t>нь «Геодезія</w:t>
      </w:r>
      <w:r w:rsidRPr="00332423">
        <w:rPr>
          <w:rFonts w:ascii="Times New Roman" w:hAnsi="Times New Roman" w:cs="Times New Roman"/>
          <w:spacing w:val="-2"/>
          <w:sz w:val="20"/>
          <w:szCs w:val="20"/>
        </w:rPr>
        <w:t xml:space="preserve"> </w:t>
      </w:r>
      <w:r w:rsidR="0067725A">
        <w:rPr>
          <w:rFonts w:ascii="Times New Roman" w:hAnsi="Times New Roman" w:cs="Times New Roman"/>
          <w:spacing w:val="-2"/>
          <w:sz w:val="20"/>
          <w:szCs w:val="20"/>
        </w:rPr>
        <w:t>та землеустрій</w:t>
      </w:r>
      <w:r w:rsidRPr="00332423">
        <w:rPr>
          <w:rFonts w:ascii="Times New Roman" w:hAnsi="Times New Roman" w:cs="Times New Roman"/>
          <w:spacing w:val="-2"/>
          <w:sz w:val="20"/>
          <w:szCs w:val="20"/>
        </w:rPr>
        <w:t>» освітньо-кваліфікаційного рівня «бакалавр».</w:t>
      </w:r>
    </w:p>
    <w:p w14:paraId="6926106F" w14:textId="77777777" w:rsidR="007A4E09" w:rsidRPr="00496B2D" w:rsidRDefault="00332423" w:rsidP="007A4E09">
      <w:pPr>
        <w:jc w:val="right"/>
        <w:rPr>
          <w:rFonts w:ascii="Times New Roman" w:hAnsi="Times New Roman" w:cs="Times New Roman"/>
          <w:b/>
          <w:sz w:val="20"/>
          <w:szCs w:val="20"/>
          <w:lang w:val="ru-RU"/>
        </w:rPr>
      </w:pPr>
      <w:r w:rsidRPr="0054741C">
        <w:rPr>
          <w:rFonts w:ascii="Times New Roman" w:hAnsi="Times New Roman" w:cs="Times New Roman"/>
          <w:b/>
          <w:sz w:val="20"/>
          <w:szCs w:val="20"/>
        </w:rPr>
        <w:t xml:space="preserve">УДК </w:t>
      </w:r>
      <w:r w:rsidR="00606729" w:rsidRPr="00606729">
        <w:rPr>
          <w:rFonts w:ascii="Times New Roman" w:hAnsi="Times New Roman" w:cs="Times New Roman"/>
          <w:sz w:val="20"/>
          <w:szCs w:val="20"/>
        </w:rPr>
        <w:t>910:004</w:t>
      </w:r>
      <w:r w:rsidR="00606729" w:rsidRPr="00496B2D">
        <w:rPr>
          <w:rFonts w:ascii="Times New Roman" w:hAnsi="Times New Roman" w:cs="Times New Roman"/>
          <w:sz w:val="20"/>
          <w:szCs w:val="20"/>
          <w:lang w:val="ru-RU"/>
        </w:rPr>
        <w:t>.</w:t>
      </w:r>
      <w:r w:rsidR="00606729" w:rsidRPr="00606729">
        <w:rPr>
          <w:rFonts w:ascii="Times New Roman" w:hAnsi="Times New Roman" w:cs="Times New Roman"/>
          <w:sz w:val="20"/>
          <w:szCs w:val="20"/>
        </w:rPr>
        <w:t>65+910.2:528(076)</w:t>
      </w:r>
    </w:p>
    <w:p w14:paraId="72D75FE5" w14:textId="1CCBA131" w:rsidR="0054741C" w:rsidRDefault="0054741C" w:rsidP="007A4E09">
      <w:pPr>
        <w:jc w:val="right"/>
        <w:rPr>
          <w:rFonts w:ascii="Times New Roman" w:hAnsi="Times New Roman" w:cs="Times New Roman"/>
          <w:sz w:val="20"/>
          <w:szCs w:val="20"/>
        </w:rPr>
      </w:pPr>
      <w:r w:rsidRPr="0054741C">
        <w:rPr>
          <w:rFonts w:ascii="Times New Roman" w:hAnsi="Times New Roman" w:cs="Times New Roman"/>
          <w:sz w:val="20"/>
          <w:szCs w:val="20"/>
        </w:rPr>
        <w:t>©Чернівец</w:t>
      </w:r>
      <w:r>
        <w:rPr>
          <w:rFonts w:ascii="Times New Roman" w:hAnsi="Times New Roman" w:cs="Times New Roman"/>
          <w:sz w:val="20"/>
          <w:szCs w:val="20"/>
        </w:rPr>
        <w:t>ький національний університет, 20</w:t>
      </w:r>
      <w:r w:rsidR="0067725A">
        <w:rPr>
          <w:rFonts w:ascii="Times New Roman" w:hAnsi="Times New Roman" w:cs="Times New Roman"/>
          <w:sz w:val="20"/>
          <w:szCs w:val="20"/>
        </w:rPr>
        <w:t>2</w:t>
      </w:r>
      <w:r w:rsidR="00D16B26">
        <w:rPr>
          <w:rFonts w:ascii="Times New Roman" w:hAnsi="Times New Roman" w:cs="Times New Roman"/>
          <w:sz w:val="20"/>
          <w:szCs w:val="20"/>
        </w:rPr>
        <w:t>1</w:t>
      </w:r>
    </w:p>
    <w:p w14:paraId="4B86C5B5" w14:textId="7FAB1054" w:rsidR="0054741C" w:rsidRDefault="0054741C" w:rsidP="007A4E09">
      <w:pPr>
        <w:jc w:val="right"/>
        <w:rPr>
          <w:rFonts w:ascii="Times New Roman" w:hAnsi="Times New Roman" w:cs="Times New Roman"/>
          <w:sz w:val="20"/>
          <w:szCs w:val="20"/>
        </w:rPr>
      </w:pPr>
      <w:r w:rsidRPr="0054741C">
        <w:rPr>
          <w:rFonts w:ascii="Times New Roman" w:hAnsi="Times New Roman" w:cs="Times New Roman"/>
          <w:sz w:val="20"/>
          <w:szCs w:val="20"/>
        </w:rPr>
        <w:t>©</w:t>
      </w:r>
      <w:r>
        <w:rPr>
          <w:rFonts w:ascii="Times New Roman" w:hAnsi="Times New Roman" w:cs="Times New Roman"/>
          <w:sz w:val="20"/>
          <w:szCs w:val="20"/>
        </w:rPr>
        <w:t xml:space="preserve"> Т.В.Гуцул, 20</w:t>
      </w:r>
      <w:r w:rsidR="0067725A">
        <w:rPr>
          <w:rFonts w:ascii="Times New Roman" w:hAnsi="Times New Roman" w:cs="Times New Roman"/>
          <w:sz w:val="20"/>
          <w:szCs w:val="20"/>
        </w:rPr>
        <w:t>2</w:t>
      </w:r>
      <w:r w:rsidR="00D16B26">
        <w:rPr>
          <w:rFonts w:ascii="Times New Roman" w:hAnsi="Times New Roman" w:cs="Times New Roman"/>
          <w:sz w:val="20"/>
          <w:szCs w:val="20"/>
        </w:rPr>
        <w:t>1</w:t>
      </w:r>
    </w:p>
    <w:p w14:paraId="0C5B91CA" w14:textId="34F4B3E7" w:rsidR="00595C60" w:rsidRDefault="00595C60" w:rsidP="00595C60">
      <w:pPr>
        <w:jc w:val="right"/>
        <w:rPr>
          <w:rFonts w:ascii="Times New Roman" w:hAnsi="Times New Roman" w:cs="Times New Roman"/>
          <w:sz w:val="20"/>
          <w:szCs w:val="20"/>
        </w:rPr>
      </w:pPr>
      <w:r w:rsidRPr="0054741C">
        <w:rPr>
          <w:rFonts w:ascii="Times New Roman" w:hAnsi="Times New Roman" w:cs="Times New Roman"/>
          <w:sz w:val="20"/>
          <w:szCs w:val="20"/>
        </w:rPr>
        <w:t>©</w:t>
      </w:r>
      <w:r>
        <w:rPr>
          <w:rFonts w:ascii="Times New Roman" w:hAnsi="Times New Roman" w:cs="Times New Roman"/>
          <w:sz w:val="20"/>
          <w:szCs w:val="20"/>
        </w:rPr>
        <w:t xml:space="preserve"> Я.П. Скрипник, 202</w:t>
      </w:r>
      <w:r w:rsidR="00D16B26">
        <w:rPr>
          <w:rFonts w:ascii="Times New Roman" w:hAnsi="Times New Roman" w:cs="Times New Roman"/>
          <w:sz w:val="20"/>
          <w:szCs w:val="20"/>
        </w:rPr>
        <w:t>1</w:t>
      </w:r>
    </w:p>
    <w:p w14:paraId="2FF4AE7A" w14:textId="501D4CDD" w:rsidR="0054741C" w:rsidRDefault="0054741C" w:rsidP="007A4E09">
      <w:pPr>
        <w:jc w:val="right"/>
        <w:rPr>
          <w:rFonts w:ascii="Times New Roman" w:hAnsi="Times New Roman" w:cs="Times New Roman"/>
          <w:sz w:val="20"/>
          <w:szCs w:val="20"/>
        </w:rPr>
      </w:pPr>
      <w:r w:rsidRPr="0054741C">
        <w:rPr>
          <w:rFonts w:ascii="Times New Roman" w:hAnsi="Times New Roman" w:cs="Times New Roman"/>
          <w:sz w:val="20"/>
          <w:szCs w:val="20"/>
        </w:rPr>
        <w:t>©</w:t>
      </w:r>
      <w:r>
        <w:rPr>
          <w:rFonts w:ascii="Times New Roman" w:hAnsi="Times New Roman" w:cs="Times New Roman"/>
          <w:sz w:val="20"/>
          <w:szCs w:val="20"/>
        </w:rPr>
        <w:t xml:space="preserve"> </w:t>
      </w:r>
      <w:r w:rsidR="0067725A">
        <w:rPr>
          <w:rFonts w:ascii="Times New Roman" w:hAnsi="Times New Roman" w:cs="Times New Roman"/>
          <w:sz w:val="20"/>
          <w:szCs w:val="20"/>
        </w:rPr>
        <w:t>С</w:t>
      </w:r>
      <w:r>
        <w:rPr>
          <w:rFonts w:ascii="Times New Roman" w:hAnsi="Times New Roman" w:cs="Times New Roman"/>
          <w:sz w:val="20"/>
          <w:szCs w:val="20"/>
        </w:rPr>
        <w:t>.</w:t>
      </w:r>
      <w:r w:rsidR="0067725A">
        <w:rPr>
          <w:rFonts w:ascii="Times New Roman" w:hAnsi="Times New Roman" w:cs="Times New Roman"/>
          <w:sz w:val="20"/>
          <w:szCs w:val="20"/>
        </w:rPr>
        <w:t>В</w:t>
      </w:r>
      <w:r>
        <w:rPr>
          <w:rFonts w:ascii="Times New Roman" w:hAnsi="Times New Roman" w:cs="Times New Roman"/>
          <w:sz w:val="20"/>
          <w:szCs w:val="20"/>
        </w:rPr>
        <w:t xml:space="preserve">. </w:t>
      </w:r>
      <w:r w:rsidR="0067725A">
        <w:rPr>
          <w:rFonts w:ascii="Times New Roman" w:hAnsi="Times New Roman" w:cs="Times New Roman"/>
          <w:sz w:val="20"/>
          <w:szCs w:val="20"/>
        </w:rPr>
        <w:t>Дутчак</w:t>
      </w:r>
      <w:r>
        <w:rPr>
          <w:rFonts w:ascii="Times New Roman" w:hAnsi="Times New Roman" w:cs="Times New Roman"/>
          <w:sz w:val="20"/>
          <w:szCs w:val="20"/>
        </w:rPr>
        <w:t>, 20</w:t>
      </w:r>
      <w:r w:rsidR="0067725A">
        <w:rPr>
          <w:rFonts w:ascii="Times New Roman" w:hAnsi="Times New Roman" w:cs="Times New Roman"/>
          <w:sz w:val="20"/>
          <w:szCs w:val="20"/>
        </w:rPr>
        <w:t>2</w:t>
      </w:r>
      <w:r w:rsidR="00D16B26">
        <w:rPr>
          <w:rFonts w:ascii="Times New Roman" w:hAnsi="Times New Roman" w:cs="Times New Roman"/>
          <w:sz w:val="20"/>
          <w:szCs w:val="20"/>
        </w:rPr>
        <w:t>1</w:t>
      </w:r>
    </w:p>
    <w:p w14:paraId="58D64BB8" w14:textId="77777777" w:rsidR="0054741C" w:rsidRPr="0054741C" w:rsidRDefault="0054741C" w:rsidP="0054741C">
      <w:pPr>
        <w:rPr>
          <w:rFonts w:ascii="Times New Roman" w:hAnsi="Times New Roman" w:cs="Times New Roman"/>
          <w:sz w:val="20"/>
          <w:szCs w:val="20"/>
        </w:rPr>
      </w:pPr>
    </w:p>
    <w:p w14:paraId="3023C409" w14:textId="77777777" w:rsidR="005511D2" w:rsidRPr="0054741C" w:rsidRDefault="005511D2" w:rsidP="006B398C">
      <w:pPr>
        <w:jc w:val="center"/>
        <w:rPr>
          <w:rFonts w:ascii="Times New Roman" w:hAnsi="Times New Roman" w:cs="Times New Roman"/>
          <w:b/>
          <w:sz w:val="20"/>
          <w:szCs w:val="20"/>
        </w:rPr>
        <w:sectPr w:rsidR="005511D2" w:rsidRPr="0054741C" w:rsidSect="00BB57DD">
          <w:pgSz w:w="8392" w:h="11907" w:code="11"/>
          <w:pgMar w:top="1134" w:right="1134" w:bottom="1134" w:left="1134" w:header="709" w:footer="709" w:gutter="0"/>
          <w:cols w:space="708"/>
          <w:docGrid w:linePitch="360"/>
        </w:sectPr>
      </w:pPr>
    </w:p>
    <w:p w14:paraId="67246037" w14:textId="77777777" w:rsidR="0054741C" w:rsidRPr="0054741C" w:rsidRDefault="0054741C" w:rsidP="0054741C">
      <w:pPr>
        <w:ind w:firstLine="340"/>
        <w:jc w:val="center"/>
        <w:rPr>
          <w:rFonts w:ascii="Times New Roman" w:hAnsi="Times New Roman" w:cs="Times New Roman"/>
          <w:b/>
        </w:rPr>
      </w:pPr>
      <w:r w:rsidRPr="0054741C">
        <w:rPr>
          <w:rFonts w:ascii="Times New Roman" w:hAnsi="Times New Roman" w:cs="Times New Roman"/>
          <w:b/>
        </w:rPr>
        <w:lastRenderedPageBreak/>
        <w:t>ЗМІСТ</w:t>
      </w:r>
    </w:p>
    <w:p w14:paraId="798BFABD" w14:textId="77777777" w:rsidR="0054741C" w:rsidRPr="0054741C" w:rsidRDefault="0054741C" w:rsidP="0054741C">
      <w:pPr>
        <w:ind w:firstLine="340"/>
        <w:jc w:val="center"/>
        <w:rPr>
          <w:rFonts w:ascii="Times New Roman" w:hAnsi="Times New Roman" w:cs="Times New Roman"/>
          <w:b/>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624"/>
        <w:gridCol w:w="556"/>
      </w:tblGrid>
      <w:tr w:rsidR="0054741C" w:rsidRPr="004F10C0" w14:paraId="2A3E3A7B" w14:textId="77777777" w:rsidTr="00A51798">
        <w:tc>
          <w:tcPr>
            <w:tcW w:w="5635" w:type="dxa"/>
          </w:tcPr>
          <w:p w14:paraId="0A1F1FEC"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Передмова</w:t>
            </w:r>
            <w:r w:rsidR="004F10C0">
              <w:rPr>
                <w:rFonts w:ascii="Times New Roman" w:hAnsi="Times New Roman" w:cs="Times New Roman"/>
                <w:sz w:val="20"/>
                <w:szCs w:val="20"/>
              </w:rPr>
              <w:t>………………………………………………………......</w:t>
            </w:r>
          </w:p>
        </w:tc>
        <w:tc>
          <w:tcPr>
            <w:tcW w:w="545" w:type="dxa"/>
          </w:tcPr>
          <w:p w14:paraId="67184C91" w14:textId="77777777" w:rsidR="0054741C" w:rsidRPr="004F10C0" w:rsidRDefault="00A51798"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lang w:val="ru-RU"/>
              </w:rPr>
              <w:t>……</w:t>
            </w:r>
            <w:r w:rsidR="004F10C0" w:rsidRPr="004F10C0">
              <w:rPr>
                <w:rFonts w:ascii="Times New Roman" w:hAnsi="Times New Roman" w:cs="Times New Roman"/>
                <w:sz w:val="20"/>
                <w:szCs w:val="20"/>
              </w:rPr>
              <w:t>4</w:t>
            </w:r>
          </w:p>
        </w:tc>
      </w:tr>
      <w:tr w:rsidR="0054741C" w:rsidRPr="001B735C" w14:paraId="22BCF926" w14:textId="77777777" w:rsidTr="00A51798">
        <w:tc>
          <w:tcPr>
            <w:tcW w:w="5635" w:type="dxa"/>
          </w:tcPr>
          <w:p w14:paraId="3056586D"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Вимоги до оформлення лабораторних робіт</w:t>
            </w:r>
            <w:r w:rsidR="004F10C0">
              <w:rPr>
                <w:rFonts w:ascii="Times New Roman" w:hAnsi="Times New Roman" w:cs="Times New Roman"/>
                <w:sz w:val="20"/>
                <w:szCs w:val="20"/>
              </w:rPr>
              <w:t>…………………..</w:t>
            </w:r>
          </w:p>
        </w:tc>
        <w:tc>
          <w:tcPr>
            <w:tcW w:w="545" w:type="dxa"/>
          </w:tcPr>
          <w:p w14:paraId="7B8B1BF8" w14:textId="77777777" w:rsidR="0054741C" w:rsidRPr="004F10C0" w:rsidRDefault="00A51798" w:rsidP="007878F4">
            <w:pPr>
              <w:spacing w:line="276" w:lineRule="auto"/>
              <w:jc w:val="right"/>
              <w:rPr>
                <w:rFonts w:ascii="Times New Roman" w:hAnsi="Times New Roman" w:cs="Times New Roman"/>
                <w:sz w:val="20"/>
                <w:szCs w:val="20"/>
                <w:lang w:val="ru-RU"/>
              </w:rPr>
            </w:pPr>
            <w:r>
              <w:rPr>
                <w:rFonts w:ascii="Times New Roman" w:hAnsi="Times New Roman" w:cs="Times New Roman"/>
                <w:sz w:val="20"/>
                <w:szCs w:val="20"/>
                <w:lang w:val="ru-RU"/>
              </w:rPr>
              <w:t>……</w:t>
            </w:r>
            <w:r w:rsidR="004F10C0" w:rsidRPr="004F10C0">
              <w:rPr>
                <w:rFonts w:ascii="Times New Roman" w:hAnsi="Times New Roman" w:cs="Times New Roman"/>
                <w:sz w:val="20"/>
                <w:szCs w:val="20"/>
                <w:lang w:val="ru-RU"/>
              </w:rPr>
              <w:t>6</w:t>
            </w:r>
          </w:p>
        </w:tc>
      </w:tr>
      <w:tr w:rsidR="0054741C" w:rsidRPr="001B735C" w14:paraId="17F34393" w14:textId="77777777" w:rsidTr="00A51798">
        <w:tc>
          <w:tcPr>
            <w:tcW w:w="5635" w:type="dxa"/>
          </w:tcPr>
          <w:p w14:paraId="46AEEA9D" w14:textId="77777777" w:rsidR="0054741C" w:rsidRPr="0054741C" w:rsidRDefault="0054741C" w:rsidP="007878F4">
            <w:pPr>
              <w:spacing w:line="276" w:lineRule="auto"/>
              <w:rPr>
                <w:rFonts w:ascii="Times New Roman" w:hAnsi="Times New Roman" w:cs="Times New Roman"/>
                <w:b/>
                <w:sz w:val="20"/>
                <w:szCs w:val="20"/>
              </w:rPr>
            </w:pPr>
            <w:r w:rsidRPr="0054741C">
              <w:rPr>
                <w:rFonts w:ascii="Times New Roman" w:hAnsi="Times New Roman" w:cs="Times New Roman"/>
                <w:b/>
                <w:sz w:val="20"/>
                <w:szCs w:val="20"/>
              </w:rPr>
              <w:t xml:space="preserve">Лабораторна робота №1. </w:t>
            </w:r>
            <w:r w:rsidRPr="0054741C">
              <w:rPr>
                <w:rFonts w:ascii="Times New Roman" w:hAnsi="Times New Roman" w:cs="Times New Roman"/>
                <w:sz w:val="20"/>
                <w:szCs w:val="20"/>
              </w:rPr>
              <w:t>Підготовка растрових даних</w:t>
            </w:r>
            <w:r w:rsidR="004F10C0">
              <w:rPr>
                <w:rFonts w:ascii="Times New Roman" w:hAnsi="Times New Roman" w:cs="Times New Roman"/>
                <w:sz w:val="20"/>
                <w:szCs w:val="20"/>
              </w:rPr>
              <w:t xml:space="preserve"> ………</w:t>
            </w:r>
          </w:p>
        </w:tc>
        <w:tc>
          <w:tcPr>
            <w:tcW w:w="545" w:type="dxa"/>
          </w:tcPr>
          <w:p w14:paraId="3F6B71A3" w14:textId="77777777" w:rsidR="0054741C" w:rsidRPr="004F10C0" w:rsidRDefault="00A51798" w:rsidP="007878F4">
            <w:pPr>
              <w:spacing w:line="276" w:lineRule="auto"/>
              <w:jc w:val="right"/>
              <w:rPr>
                <w:rFonts w:ascii="Times New Roman" w:hAnsi="Times New Roman" w:cs="Times New Roman"/>
                <w:sz w:val="20"/>
                <w:szCs w:val="20"/>
                <w:lang w:val="ru-RU"/>
              </w:rPr>
            </w:pPr>
            <w:r>
              <w:rPr>
                <w:rFonts w:ascii="Times New Roman" w:hAnsi="Times New Roman" w:cs="Times New Roman"/>
                <w:sz w:val="20"/>
                <w:szCs w:val="20"/>
                <w:lang w:val="ru-RU"/>
              </w:rPr>
              <w:t>……</w:t>
            </w:r>
            <w:r w:rsidR="004F10C0">
              <w:rPr>
                <w:rFonts w:ascii="Times New Roman" w:hAnsi="Times New Roman" w:cs="Times New Roman"/>
                <w:sz w:val="20"/>
                <w:szCs w:val="20"/>
                <w:lang w:val="ru-RU"/>
              </w:rPr>
              <w:t>9</w:t>
            </w:r>
          </w:p>
        </w:tc>
      </w:tr>
      <w:tr w:rsidR="0054741C" w:rsidRPr="001B735C" w14:paraId="3B547AF3" w14:textId="77777777" w:rsidTr="00A51798">
        <w:tc>
          <w:tcPr>
            <w:tcW w:w="5635" w:type="dxa"/>
          </w:tcPr>
          <w:p w14:paraId="6A740B35"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№2. </w:t>
            </w:r>
            <w:r w:rsidRPr="0054741C">
              <w:rPr>
                <w:rFonts w:ascii="Times New Roman" w:hAnsi="Times New Roman" w:cs="Times New Roman"/>
                <w:sz w:val="20"/>
                <w:szCs w:val="20"/>
              </w:rPr>
              <w:t>Створення та конвертація навігаційних карт</w:t>
            </w:r>
            <w:r w:rsidR="004F10C0">
              <w:rPr>
                <w:rFonts w:ascii="Times New Roman" w:hAnsi="Times New Roman" w:cs="Times New Roman"/>
                <w:sz w:val="20"/>
                <w:szCs w:val="20"/>
              </w:rPr>
              <w:t xml:space="preserve"> ……………………………………………………………...</w:t>
            </w:r>
          </w:p>
        </w:tc>
        <w:tc>
          <w:tcPr>
            <w:tcW w:w="545" w:type="dxa"/>
          </w:tcPr>
          <w:p w14:paraId="00DEE1ED" w14:textId="77777777" w:rsidR="0054741C" w:rsidRDefault="0054741C" w:rsidP="007878F4">
            <w:pPr>
              <w:spacing w:line="276" w:lineRule="auto"/>
              <w:jc w:val="right"/>
              <w:rPr>
                <w:rFonts w:ascii="Times New Roman" w:hAnsi="Times New Roman" w:cs="Times New Roman"/>
                <w:sz w:val="20"/>
                <w:szCs w:val="20"/>
                <w:lang w:val="ru-RU"/>
              </w:rPr>
            </w:pPr>
          </w:p>
          <w:p w14:paraId="018DE345" w14:textId="77777777" w:rsidR="004F10C0" w:rsidRPr="004F10C0" w:rsidRDefault="00A51798"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19</w:t>
            </w:r>
          </w:p>
        </w:tc>
      </w:tr>
      <w:tr w:rsidR="0054741C" w:rsidRPr="001B735C" w14:paraId="7AFB4557" w14:textId="77777777" w:rsidTr="00A51798">
        <w:tc>
          <w:tcPr>
            <w:tcW w:w="5635" w:type="dxa"/>
          </w:tcPr>
          <w:p w14:paraId="32FD9A0D"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№3. </w:t>
            </w:r>
            <w:r w:rsidRPr="0054741C">
              <w:rPr>
                <w:rFonts w:ascii="Times New Roman" w:hAnsi="Times New Roman" w:cs="Times New Roman"/>
                <w:sz w:val="20"/>
                <w:szCs w:val="20"/>
              </w:rPr>
              <w:t xml:space="preserve">Основні прийоми роботи в геоінформаційній системі </w:t>
            </w:r>
            <w:r w:rsidRPr="0054741C">
              <w:rPr>
                <w:rFonts w:ascii="Times New Roman" w:hAnsi="Times New Roman" w:cs="Times New Roman"/>
                <w:sz w:val="20"/>
                <w:szCs w:val="20"/>
                <w:lang w:val="en-US"/>
              </w:rPr>
              <w:t>MapInfo</w:t>
            </w:r>
            <w:r w:rsidR="004F10C0">
              <w:rPr>
                <w:rFonts w:ascii="Times New Roman" w:hAnsi="Times New Roman" w:cs="Times New Roman"/>
                <w:sz w:val="20"/>
                <w:szCs w:val="20"/>
              </w:rPr>
              <w:t xml:space="preserve"> ………………………………………….</w:t>
            </w:r>
          </w:p>
        </w:tc>
        <w:tc>
          <w:tcPr>
            <w:tcW w:w="545" w:type="dxa"/>
          </w:tcPr>
          <w:p w14:paraId="460BA0D1" w14:textId="77777777" w:rsidR="0054741C" w:rsidRDefault="0054741C" w:rsidP="007878F4">
            <w:pPr>
              <w:spacing w:line="276" w:lineRule="auto"/>
              <w:jc w:val="right"/>
              <w:rPr>
                <w:rFonts w:ascii="Times New Roman" w:hAnsi="Times New Roman" w:cs="Times New Roman"/>
                <w:sz w:val="20"/>
                <w:szCs w:val="20"/>
                <w:lang w:val="ru-RU"/>
              </w:rPr>
            </w:pPr>
          </w:p>
          <w:p w14:paraId="47253F54" w14:textId="77777777" w:rsidR="00A51798" w:rsidRPr="004F10C0" w:rsidRDefault="00A51798"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26</w:t>
            </w:r>
          </w:p>
        </w:tc>
      </w:tr>
      <w:tr w:rsidR="0054741C" w:rsidRPr="001B735C" w14:paraId="5DB610E1" w14:textId="77777777" w:rsidTr="00A51798">
        <w:tc>
          <w:tcPr>
            <w:tcW w:w="5635" w:type="dxa"/>
          </w:tcPr>
          <w:p w14:paraId="14A013EB"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№4. </w:t>
            </w:r>
            <w:r w:rsidRPr="0054741C">
              <w:rPr>
                <w:rFonts w:ascii="Times New Roman" w:hAnsi="Times New Roman" w:cs="Times New Roman"/>
                <w:sz w:val="20"/>
                <w:szCs w:val="20"/>
              </w:rPr>
              <w:t xml:space="preserve">Основи векторизації даних в середовищі </w:t>
            </w:r>
            <w:r w:rsidRPr="0054741C">
              <w:rPr>
                <w:rFonts w:ascii="Times New Roman" w:hAnsi="Times New Roman" w:cs="Times New Roman"/>
                <w:sz w:val="20"/>
                <w:szCs w:val="20"/>
                <w:lang w:val="en-US"/>
              </w:rPr>
              <w:t>Easy</w:t>
            </w:r>
            <w:r w:rsidRPr="0054741C">
              <w:rPr>
                <w:rFonts w:ascii="Times New Roman" w:hAnsi="Times New Roman" w:cs="Times New Roman"/>
                <w:sz w:val="20"/>
                <w:szCs w:val="20"/>
                <w:lang w:val="ru-RU"/>
              </w:rPr>
              <w:t xml:space="preserve"> </w:t>
            </w:r>
            <w:r w:rsidRPr="0054741C">
              <w:rPr>
                <w:rFonts w:ascii="Times New Roman" w:hAnsi="Times New Roman" w:cs="Times New Roman"/>
                <w:sz w:val="20"/>
                <w:szCs w:val="20"/>
                <w:lang w:val="en-US"/>
              </w:rPr>
              <w:t>Trace</w:t>
            </w:r>
            <w:r w:rsidR="004F10C0">
              <w:rPr>
                <w:rFonts w:ascii="Times New Roman" w:hAnsi="Times New Roman" w:cs="Times New Roman"/>
                <w:sz w:val="20"/>
                <w:szCs w:val="20"/>
              </w:rPr>
              <w:t xml:space="preserve"> ……………………………………………………..</w:t>
            </w:r>
          </w:p>
        </w:tc>
        <w:tc>
          <w:tcPr>
            <w:tcW w:w="545" w:type="dxa"/>
          </w:tcPr>
          <w:p w14:paraId="5C28D4D8" w14:textId="77777777" w:rsidR="0054741C" w:rsidRDefault="0054741C" w:rsidP="007878F4">
            <w:pPr>
              <w:spacing w:line="276" w:lineRule="auto"/>
              <w:jc w:val="right"/>
              <w:rPr>
                <w:rFonts w:ascii="Times New Roman" w:hAnsi="Times New Roman" w:cs="Times New Roman"/>
                <w:sz w:val="20"/>
                <w:szCs w:val="20"/>
                <w:lang w:val="ru-RU"/>
              </w:rPr>
            </w:pPr>
          </w:p>
          <w:p w14:paraId="257A3E55" w14:textId="77777777" w:rsidR="00A51798" w:rsidRPr="004F10C0" w:rsidRDefault="00A51798"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36</w:t>
            </w:r>
          </w:p>
        </w:tc>
      </w:tr>
      <w:tr w:rsidR="0054741C" w:rsidRPr="001B735C" w14:paraId="33BA0B28" w14:textId="77777777" w:rsidTr="00A51798">
        <w:tc>
          <w:tcPr>
            <w:tcW w:w="5635" w:type="dxa"/>
          </w:tcPr>
          <w:p w14:paraId="2CB264F3"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№5. </w:t>
            </w:r>
            <w:r w:rsidRPr="0054741C">
              <w:rPr>
                <w:rFonts w:ascii="Times New Roman" w:hAnsi="Times New Roman" w:cs="Times New Roman"/>
                <w:sz w:val="20"/>
                <w:szCs w:val="20"/>
              </w:rPr>
              <w:t xml:space="preserve">Робота з </w:t>
            </w:r>
            <w:r w:rsidRPr="0054741C">
              <w:rPr>
                <w:rFonts w:ascii="Times New Roman" w:hAnsi="Times New Roman" w:cs="Times New Roman"/>
                <w:sz w:val="20"/>
                <w:szCs w:val="20"/>
                <w:lang w:val="en-US"/>
              </w:rPr>
              <w:t>Web</w:t>
            </w:r>
            <w:r w:rsidRPr="0054741C">
              <w:rPr>
                <w:rFonts w:ascii="Times New Roman" w:hAnsi="Times New Roman" w:cs="Times New Roman"/>
                <w:sz w:val="20"/>
                <w:szCs w:val="20"/>
                <w:lang w:val="ru-RU"/>
              </w:rPr>
              <w:t>-</w:t>
            </w:r>
            <w:r w:rsidRPr="0054741C">
              <w:rPr>
                <w:rFonts w:ascii="Times New Roman" w:hAnsi="Times New Roman" w:cs="Times New Roman"/>
                <w:sz w:val="20"/>
                <w:szCs w:val="20"/>
              </w:rPr>
              <w:t>службами</w:t>
            </w:r>
            <w:r w:rsidR="004F10C0">
              <w:rPr>
                <w:rFonts w:ascii="Times New Roman" w:hAnsi="Times New Roman" w:cs="Times New Roman"/>
                <w:sz w:val="20"/>
                <w:szCs w:val="20"/>
              </w:rPr>
              <w:t xml:space="preserve"> ……………..</w:t>
            </w:r>
          </w:p>
        </w:tc>
        <w:tc>
          <w:tcPr>
            <w:tcW w:w="545" w:type="dxa"/>
          </w:tcPr>
          <w:p w14:paraId="52D7969E" w14:textId="77777777" w:rsidR="0054741C" w:rsidRPr="004F10C0" w:rsidRDefault="009B3807"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48</w:t>
            </w:r>
          </w:p>
        </w:tc>
      </w:tr>
      <w:tr w:rsidR="0054741C" w:rsidRPr="001B735C" w14:paraId="3D10ADA7" w14:textId="77777777" w:rsidTr="00A51798">
        <w:tc>
          <w:tcPr>
            <w:tcW w:w="5635" w:type="dxa"/>
          </w:tcPr>
          <w:p w14:paraId="034ADC9F" w14:textId="77777777" w:rsidR="0054741C" w:rsidRPr="00A51798" w:rsidRDefault="0054741C" w:rsidP="007878F4">
            <w:pPr>
              <w:spacing w:line="276" w:lineRule="auto"/>
              <w:rPr>
                <w:rFonts w:ascii="Times New Roman" w:hAnsi="Times New Roman" w:cs="Times New Roman"/>
                <w:sz w:val="20"/>
                <w:szCs w:val="20"/>
                <w:lang w:val="ru-RU"/>
              </w:rPr>
            </w:pPr>
            <w:r w:rsidRPr="0054741C">
              <w:rPr>
                <w:rFonts w:ascii="Times New Roman" w:hAnsi="Times New Roman" w:cs="Times New Roman"/>
                <w:b/>
                <w:sz w:val="20"/>
                <w:szCs w:val="20"/>
              </w:rPr>
              <w:t xml:space="preserve">Лабораторна робота №6. </w:t>
            </w:r>
            <w:r w:rsidRPr="0054741C">
              <w:rPr>
                <w:rFonts w:ascii="Times New Roman" w:hAnsi="Times New Roman" w:cs="Times New Roman"/>
                <w:sz w:val="20"/>
                <w:szCs w:val="20"/>
              </w:rPr>
              <w:t>Бази даних просторової інформації та їх інтеграція в середовище геоінформаційних систем</w:t>
            </w:r>
            <w:r w:rsidR="004F10C0">
              <w:rPr>
                <w:rFonts w:ascii="Times New Roman" w:hAnsi="Times New Roman" w:cs="Times New Roman"/>
                <w:sz w:val="20"/>
                <w:szCs w:val="20"/>
              </w:rPr>
              <w:t xml:space="preserve"> ………</w:t>
            </w:r>
            <w:r w:rsidR="00A51798">
              <w:rPr>
                <w:rFonts w:ascii="Times New Roman" w:hAnsi="Times New Roman" w:cs="Times New Roman"/>
                <w:sz w:val="20"/>
                <w:szCs w:val="20"/>
                <w:lang w:val="ru-RU"/>
              </w:rPr>
              <w:t>….</w:t>
            </w:r>
          </w:p>
        </w:tc>
        <w:tc>
          <w:tcPr>
            <w:tcW w:w="545" w:type="dxa"/>
          </w:tcPr>
          <w:p w14:paraId="69FE6021" w14:textId="77777777" w:rsidR="0054741C" w:rsidRDefault="0054741C" w:rsidP="007878F4">
            <w:pPr>
              <w:spacing w:line="276" w:lineRule="auto"/>
              <w:jc w:val="right"/>
              <w:rPr>
                <w:rFonts w:ascii="Times New Roman" w:hAnsi="Times New Roman" w:cs="Times New Roman"/>
                <w:sz w:val="20"/>
                <w:szCs w:val="20"/>
                <w:lang w:val="ru-RU"/>
              </w:rPr>
            </w:pPr>
          </w:p>
          <w:p w14:paraId="5EBABDD0" w14:textId="77777777" w:rsidR="009B3807" w:rsidRPr="004F10C0" w:rsidRDefault="009B3807"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53</w:t>
            </w:r>
          </w:p>
        </w:tc>
      </w:tr>
      <w:tr w:rsidR="0054741C" w:rsidRPr="001B735C" w14:paraId="01AAF997" w14:textId="77777777" w:rsidTr="00A51798">
        <w:tc>
          <w:tcPr>
            <w:tcW w:w="5635" w:type="dxa"/>
          </w:tcPr>
          <w:p w14:paraId="43E2B862"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№7. </w:t>
            </w:r>
            <w:r w:rsidRPr="0054741C">
              <w:rPr>
                <w:rFonts w:ascii="Times New Roman" w:hAnsi="Times New Roman" w:cs="Times New Roman"/>
                <w:sz w:val="20"/>
                <w:szCs w:val="20"/>
              </w:rPr>
              <w:t>Вибірки та запити</w:t>
            </w:r>
            <w:r w:rsidR="004F10C0">
              <w:rPr>
                <w:rFonts w:ascii="Times New Roman" w:hAnsi="Times New Roman" w:cs="Times New Roman"/>
                <w:sz w:val="20"/>
                <w:szCs w:val="20"/>
              </w:rPr>
              <w:t xml:space="preserve"> …………………….</w:t>
            </w:r>
          </w:p>
        </w:tc>
        <w:tc>
          <w:tcPr>
            <w:tcW w:w="545" w:type="dxa"/>
          </w:tcPr>
          <w:p w14:paraId="6BC863D6" w14:textId="77777777" w:rsidR="0054741C" w:rsidRPr="004F10C0" w:rsidRDefault="009B3807" w:rsidP="007878F4">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62</w:t>
            </w:r>
          </w:p>
        </w:tc>
      </w:tr>
      <w:tr w:rsidR="0054741C" w:rsidRPr="0029282E" w14:paraId="5B902366" w14:textId="77777777" w:rsidTr="00A51798">
        <w:trPr>
          <w:trHeight w:val="707"/>
        </w:trPr>
        <w:tc>
          <w:tcPr>
            <w:tcW w:w="5635" w:type="dxa"/>
          </w:tcPr>
          <w:p w14:paraId="1735B840"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№8. </w:t>
            </w:r>
            <w:r w:rsidRPr="0054741C">
              <w:rPr>
                <w:rFonts w:ascii="Times New Roman" w:hAnsi="Times New Roman" w:cs="Times New Roman"/>
                <w:sz w:val="20"/>
                <w:szCs w:val="20"/>
              </w:rPr>
              <w:t xml:space="preserve">Ознайомлення з функціональними можливостями муніципальної інформаційної системи </w:t>
            </w:r>
            <w:r w:rsidRPr="0054741C">
              <w:rPr>
                <w:rFonts w:ascii="Times New Roman" w:hAnsi="Times New Roman" w:cs="Times New Roman"/>
                <w:sz w:val="20"/>
                <w:szCs w:val="20"/>
                <w:lang w:val="en-US"/>
              </w:rPr>
              <w:t>Object</w:t>
            </w:r>
            <w:r w:rsidRPr="0054741C">
              <w:rPr>
                <w:rFonts w:ascii="Times New Roman" w:hAnsi="Times New Roman" w:cs="Times New Roman"/>
                <w:sz w:val="20"/>
                <w:szCs w:val="20"/>
              </w:rPr>
              <w:t xml:space="preserve"> </w:t>
            </w:r>
            <w:r w:rsidRPr="0054741C">
              <w:rPr>
                <w:rFonts w:ascii="Times New Roman" w:hAnsi="Times New Roman" w:cs="Times New Roman"/>
                <w:sz w:val="20"/>
                <w:szCs w:val="20"/>
                <w:lang w:val="en-US"/>
              </w:rPr>
              <w:t>Land</w:t>
            </w:r>
            <w:r w:rsidR="004F10C0">
              <w:rPr>
                <w:rFonts w:ascii="Times New Roman" w:hAnsi="Times New Roman" w:cs="Times New Roman"/>
                <w:sz w:val="20"/>
                <w:szCs w:val="20"/>
              </w:rPr>
              <w:t xml:space="preserve"> …………………………………………………………………..</w:t>
            </w:r>
          </w:p>
        </w:tc>
        <w:tc>
          <w:tcPr>
            <w:tcW w:w="545" w:type="dxa"/>
          </w:tcPr>
          <w:p w14:paraId="02EA310B" w14:textId="77777777" w:rsidR="0054741C" w:rsidRPr="00167FDF" w:rsidRDefault="0054741C" w:rsidP="007878F4">
            <w:pPr>
              <w:spacing w:line="276" w:lineRule="auto"/>
              <w:jc w:val="right"/>
              <w:rPr>
                <w:rFonts w:ascii="Times New Roman" w:hAnsi="Times New Roman" w:cs="Times New Roman"/>
                <w:sz w:val="20"/>
                <w:szCs w:val="20"/>
              </w:rPr>
            </w:pPr>
          </w:p>
          <w:p w14:paraId="6D68298B" w14:textId="77777777" w:rsidR="009B3807" w:rsidRPr="00167FDF" w:rsidRDefault="009B3807" w:rsidP="007878F4">
            <w:pPr>
              <w:spacing w:line="276" w:lineRule="auto"/>
              <w:jc w:val="right"/>
              <w:rPr>
                <w:rFonts w:ascii="Times New Roman" w:hAnsi="Times New Roman" w:cs="Times New Roman"/>
                <w:sz w:val="20"/>
                <w:szCs w:val="20"/>
              </w:rPr>
            </w:pPr>
          </w:p>
          <w:p w14:paraId="500E9C54" w14:textId="77777777" w:rsidR="009B3807" w:rsidRPr="009B3807" w:rsidRDefault="009B3807" w:rsidP="00D20F2F">
            <w:pPr>
              <w:spacing w:line="276" w:lineRule="auto"/>
              <w:jc w:val="right"/>
              <w:rPr>
                <w:rFonts w:ascii="Times New Roman" w:hAnsi="Times New Roman" w:cs="Times New Roman"/>
                <w:sz w:val="20"/>
                <w:szCs w:val="20"/>
                <w:lang w:val="ru-RU"/>
              </w:rPr>
            </w:pPr>
            <w:proofErr w:type="gramStart"/>
            <w:r>
              <w:rPr>
                <w:rFonts w:ascii="Times New Roman" w:hAnsi="Times New Roman" w:cs="Times New Roman"/>
                <w:sz w:val="20"/>
                <w:szCs w:val="20"/>
                <w:lang w:val="ru-RU"/>
              </w:rPr>
              <w:t>….</w:t>
            </w:r>
            <w:r w:rsidR="00D20F2F">
              <w:rPr>
                <w:rFonts w:ascii="Times New Roman" w:hAnsi="Times New Roman" w:cs="Times New Roman"/>
                <w:sz w:val="20"/>
                <w:szCs w:val="20"/>
                <w:lang w:val="ru-RU"/>
              </w:rPr>
              <w:t>.</w:t>
            </w:r>
            <w:proofErr w:type="gramEnd"/>
            <w:r>
              <w:rPr>
                <w:rFonts w:ascii="Times New Roman" w:hAnsi="Times New Roman" w:cs="Times New Roman"/>
                <w:sz w:val="20"/>
                <w:szCs w:val="20"/>
                <w:lang w:val="ru-RU"/>
              </w:rPr>
              <w:t>7</w:t>
            </w:r>
            <w:r w:rsidR="00D20F2F">
              <w:rPr>
                <w:rFonts w:ascii="Times New Roman" w:hAnsi="Times New Roman" w:cs="Times New Roman"/>
                <w:sz w:val="20"/>
                <w:szCs w:val="20"/>
                <w:lang w:val="ru-RU"/>
              </w:rPr>
              <w:t>1</w:t>
            </w:r>
          </w:p>
        </w:tc>
      </w:tr>
      <w:tr w:rsidR="0054741C" w:rsidRPr="0029282E" w14:paraId="0C5326AE" w14:textId="77777777" w:rsidTr="00A51798">
        <w:trPr>
          <w:trHeight w:val="263"/>
        </w:trPr>
        <w:tc>
          <w:tcPr>
            <w:tcW w:w="5635" w:type="dxa"/>
          </w:tcPr>
          <w:p w14:paraId="43AAD493"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№9. </w:t>
            </w:r>
            <w:r w:rsidRPr="0054741C">
              <w:rPr>
                <w:rFonts w:ascii="Times New Roman" w:hAnsi="Times New Roman" w:cs="Times New Roman"/>
                <w:sz w:val="20"/>
                <w:szCs w:val="20"/>
              </w:rPr>
              <w:t>Конвертація форматів даних в геоінформаційних системах</w:t>
            </w:r>
            <w:r w:rsidR="004F10C0">
              <w:rPr>
                <w:rFonts w:ascii="Times New Roman" w:hAnsi="Times New Roman" w:cs="Times New Roman"/>
                <w:sz w:val="20"/>
                <w:szCs w:val="20"/>
              </w:rPr>
              <w:t xml:space="preserve"> ……………………………………………..</w:t>
            </w:r>
          </w:p>
        </w:tc>
        <w:tc>
          <w:tcPr>
            <w:tcW w:w="545" w:type="dxa"/>
          </w:tcPr>
          <w:p w14:paraId="0BA9E10D" w14:textId="77777777" w:rsidR="0054741C" w:rsidRDefault="0054741C" w:rsidP="007878F4">
            <w:pPr>
              <w:spacing w:line="276" w:lineRule="auto"/>
              <w:jc w:val="right"/>
              <w:rPr>
                <w:rFonts w:ascii="Times New Roman" w:hAnsi="Times New Roman" w:cs="Times New Roman"/>
                <w:sz w:val="20"/>
                <w:szCs w:val="20"/>
              </w:rPr>
            </w:pPr>
          </w:p>
          <w:p w14:paraId="0F2B5471" w14:textId="77777777" w:rsidR="00D20F2F" w:rsidRPr="004F10C0" w:rsidRDefault="00D20F2F"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......81</w:t>
            </w:r>
          </w:p>
        </w:tc>
      </w:tr>
      <w:tr w:rsidR="0054741C" w:rsidRPr="0029282E" w14:paraId="6E5BA285" w14:textId="77777777" w:rsidTr="00A51798">
        <w:trPr>
          <w:trHeight w:val="263"/>
        </w:trPr>
        <w:tc>
          <w:tcPr>
            <w:tcW w:w="5635" w:type="dxa"/>
          </w:tcPr>
          <w:p w14:paraId="6CFF9A74" w14:textId="77777777" w:rsidR="0054741C" w:rsidRPr="009B3807" w:rsidRDefault="0054741C" w:rsidP="007878F4">
            <w:pPr>
              <w:spacing w:line="276" w:lineRule="auto"/>
              <w:rPr>
                <w:rFonts w:ascii="Times New Roman" w:hAnsi="Times New Roman" w:cs="Times New Roman"/>
                <w:sz w:val="20"/>
                <w:szCs w:val="20"/>
                <w:lang w:val="ru-RU"/>
              </w:rPr>
            </w:pPr>
            <w:r w:rsidRPr="0054741C">
              <w:rPr>
                <w:rFonts w:ascii="Times New Roman" w:hAnsi="Times New Roman" w:cs="Times New Roman"/>
                <w:b/>
                <w:sz w:val="20"/>
                <w:szCs w:val="20"/>
              </w:rPr>
              <w:t xml:space="preserve">Лабораторна робота №10. </w:t>
            </w:r>
            <w:r w:rsidRPr="0054741C">
              <w:rPr>
                <w:rFonts w:ascii="Times New Roman" w:hAnsi="Times New Roman" w:cs="Times New Roman"/>
                <w:sz w:val="20"/>
                <w:szCs w:val="20"/>
              </w:rPr>
              <w:t xml:space="preserve">Векторизація елементів рельєфу в середовищі </w:t>
            </w:r>
            <w:r w:rsidRPr="0054741C">
              <w:rPr>
                <w:rFonts w:ascii="Times New Roman" w:hAnsi="Times New Roman" w:cs="Times New Roman"/>
                <w:sz w:val="20"/>
                <w:szCs w:val="20"/>
                <w:lang w:val="en-US"/>
              </w:rPr>
              <w:t>MapInfo</w:t>
            </w:r>
            <w:r w:rsidR="004F10C0">
              <w:rPr>
                <w:rFonts w:ascii="Times New Roman" w:hAnsi="Times New Roman" w:cs="Times New Roman"/>
                <w:sz w:val="20"/>
                <w:szCs w:val="20"/>
              </w:rPr>
              <w:t xml:space="preserve"> ………………………………………………</w:t>
            </w:r>
          </w:p>
        </w:tc>
        <w:tc>
          <w:tcPr>
            <w:tcW w:w="545" w:type="dxa"/>
          </w:tcPr>
          <w:p w14:paraId="24D54BA7" w14:textId="77777777" w:rsidR="0054741C" w:rsidRDefault="0054741C" w:rsidP="007878F4">
            <w:pPr>
              <w:spacing w:line="276" w:lineRule="auto"/>
              <w:jc w:val="right"/>
              <w:rPr>
                <w:rFonts w:ascii="Times New Roman" w:hAnsi="Times New Roman" w:cs="Times New Roman"/>
                <w:sz w:val="20"/>
                <w:szCs w:val="20"/>
              </w:rPr>
            </w:pPr>
          </w:p>
          <w:p w14:paraId="25C414B8" w14:textId="77777777" w:rsidR="00D20F2F" w:rsidRPr="004F10C0" w:rsidRDefault="00D20F2F"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…..85</w:t>
            </w:r>
          </w:p>
        </w:tc>
      </w:tr>
      <w:tr w:rsidR="0054741C" w:rsidRPr="0029282E" w14:paraId="7C2D5FB8" w14:textId="77777777" w:rsidTr="00A51798">
        <w:trPr>
          <w:trHeight w:val="263"/>
        </w:trPr>
        <w:tc>
          <w:tcPr>
            <w:tcW w:w="5635" w:type="dxa"/>
          </w:tcPr>
          <w:p w14:paraId="4C76B3B0"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№11. </w:t>
            </w:r>
            <w:r w:rsidRPr="0054741C">
              <w:rPr>
                <w:rFonts w:ascii="Times New Roman" w:hAnsi="Times New Roman" w:cs="Times New Roman"/>
                <w:sz w:val="20"/>
                <w:szCs w:val="20"/>
              </w:rPr>
              <w:t xml:space="preserve">Створення та аналіз ЦМР з використанням модулю </w:t>
            </w:r>
            <w:r w:rsidRPr="0054741C">
              <w:rPr>
                <w:rFonts w:ascii="Times New Roman" w:hAnsi="Times New Roman" w:cs="Times New Roman"/>
                <w:sz w:val="20"/>
                <w:szCs w:val="20"/>
                <w:lang w:val="en-US"/>
              </w:rPr>
              <w:t>Vertical Mapper</w:t>
            </w:r>
            <w:r w:rsidR="004F10C0">
              <w:rPr>
                <w:rFonts w:ascii="Times New Roman" w:hAnsi="Times New Roman" w:cs="Times New Roman"/>
                <w:sz w:val="20"/>
                <w:szCs w:val="20"/>
              </w:rPr>
              <w:t xml:space="preserve"> …………………………………..</w:t>
            </w:r>
          </w:p>
        </w:tc>
        <w:tc>
          <w:tcPr>
            <w:tcW w:w="545" w:type="dxa"/>
          </w:tcPr>
          <w:p w14:paraId="00D84C05" w14:textId="77777777" w:rsidR="0054741C" w:rsidRDefault="0054741C" w:rsidP="007878F4">
            <w:pPr>
              <w:spacing w:line="276" w:lineRule="auto"/>
              <w:jc w:val="right"/>
              <w:rPr>
                <w:rFonts w:ascii="Times New Roman" w:hAnsi="Times New Roman" w:cs="Times New Roman"/>
                <w:sz w:val="20"/>
                <w:szCs w:val="20"/>
              </w:rPr>
            </w:pPr>
          </w:p>
          <w:p w14:paraId="04E91092" w14:textId="77777777" w:rsidR="00DB1527"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…..91</w:t>
            </w:r>
          </w:p>
        </w:tc>
      </w:tr>
      <w:tr w:rsidR="0054741C" w:rsidRPr="0029282E" w14:paraId="07A442D7" w14:textId="77777777" w:rsidTr="00A51798">
        <w:trPr>
          <w:trHeight w:val="263"/>
        </w:trPr>
        <w:tc>
          <w:tcPr>
            <w:tcW w:w="5635" w:type="dxa"/>
          </w:tcPr>
          <w:p w14:paraId="73BE0165"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Лабораторна робота №12.</w:t>
            </w:r>
            <w:r w:rsidRPr="0054741C">
              <w:rPr>
                <w:rFonts w:ascii="Times New Roman" w:hAnsi="Times New Roman" w:cs="Times New Roman"/>
                <w:sz w:val="20"/>
                <w:szCs w:val="20"/>
                <w:lang w:val="en-US"/>
              </w:rPr>
              <w:t xml:space="preserve"> </w:t>
            </w:r>
            <w:r w:rsidRPr="0054741C">
              <w:rPr>
                <w:rFonts w:ascii="Times New Roman" w:hAnsi="Times New Roman" w:cs="Times New Roman"/>
                <w:sz w:val="20"/>
                <w:szCs w:val="20"/>
              </w:rPr>
              <w:t>Геоморфологічне картографування</w:t>
            </w:r>
          </w:p>
        </w:tc>
        <w:tc>
          <w:tcPr>
            <w:tcW w:w="545" w:type="dxa"/>
          </w:tcPr>
          <w:p w14:paraId="5B4881B1" w14:textId="77777777" w:rsidR="0054741C"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…102</w:t>
            </w:r>
          </w:p>
        </w:tc>
      </w:tr>
      <w:tr w:rsidR="0054741C" w:rsidRPr="0029282E" w14:paraId="0043A523" w14:textId="77777777" w:rsidTr="00A51798">
        <w:trPr>
          <w:trHeight w:val="263"/>
        </w:trPr>
        <w:tc>
          <w:tcPr>
            <w:tcW w:w="5635" w:type="dxa"/>
          </w:tcPr>
          <w:p w14:paraId="43A4D5EC"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Лабораторна робота №13.</w:t>
            </w:r>
            <w:r w:rsidRPr="0054741C">
              <w:rPr>
                <w:rFonts w:ascii="Times New Roman" w:hAnsi="Times New Roman" w:cs="Times New Roman"/>
                <w:sz w:val="20"/>
                <w:szCs w:val="20"/>
              </w:rPr>
              <w:t xml:space="preserve"> Візуальне дешифрування за даними дистанційного зондування Землі</w:t>
            </w:r>
            <w:r w:rsidR="004F10C0">
              <w:rPr>
                <w:rFonts w:ascii="Times New Roman" w:hAnsi="Times New Roman" w:cs="Times New Roman"/>
                <w:sz w:val="20"/>
                <w:szCs w:val="20"/>
              </w:rPr>
              <w:t xml:space="preserve"> ………………………………….</w:t>
            </w:r>
          </w:p>
        </w:tc>
        <w:tc>
          <w:tcPr>
            <w:tcW w:w="545" w:type="dxa"/>
          </w:tcPr>
          <w:p w14:paraId="25AF91D5" w14:textId="77777777" w:rsidR="0054741C" w:rsidRDefault="0054741C" w:rsidP="007878F4">
            <w:pPr>
              <w:spacing w:line="276" w:lineRule="auto"/>
              <w:jc w:val="right"/>
              <w:rPr>
                <w:rFonts w:ascii="Times New Roman" w:hAnsi="Times New Roman" w:cs="Times New Roman"/>
                <w:sz w:val="20"/>
                <w:szCs w:val="20"/>
              </w:rPr>
            </w:pPr>
          </w:p>
          <w:p w14:paraId="5B7A5CB6" w14:textId="77777777" w:rsidR="00DB1527"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…107</w:t>
            </w:r>
          </w:p>
        </w:tc>
      </w:tr>
      <w:tr w:rsidR="0054741C" w:rsidRPr="0029282E" w14:paraId="2B2BB7DF" w14:textId="77777777" w:rsidTr="00A51798">
        <w:trPr>
          <w:trHeight w:val="263"/>
        </w:trPr>
        <w:tc>
          <w:tcPr>
            <w:tcW w:w="5635" w:type="dxa"/>
          </w:tcPr>
          <w:p w14:paraId="3E22DC39"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Лабораторна робота №14.</w:t>
            </w:r>
            <w:r w:rsidRPr="0054741C">
              <w:rPr>
                <w:rFonts w:ascii="Times New Roman" w:hAnsi="Times New Roman" w:cs="Times New Roman"/>
                <w:sz w:val="20"/>
                <w:szCs w:val="20"/>
              </w:rPr>
              <w:t xml:space="preserve"> Тематичне картографування земельних ресурсів</w:t>
            </w:r>
            <w:r w:rsidR="004F10C0">
              <w:rPr>
                <w:rFonts w:ascii="Times New Roman" w:hAnsi="Times New Roman" w:cs="Times New Roman"/>
                <w:sz w:val="20"/>
                <w:szCs w:val="20"/>
              </w:rPr>
              <w:t xml:space="preserve"> ………………………………………………………....</w:t>
            </w:r>
          </w:p>
        </w:tc>
        <w:tc>
          <w:tcPr>
            <w:tcW w:w="545" w:type="dxa"/>
          </w:tcPr>
          <w:p w14:paraId="5A674C80" w14:textId="77777777" w:rsidR="0054741C" w:rsidRDefault="0054741C" w:rsidP="007878F4">
            <w:pPr>
              <w:spacing w:line="276" w:lineRule="auto"/>
              <w:jc w:val="right"/>
              <w:rPr>
                <w:rFonts w:ascii="Times New Roman" w:hAnsi="Times New Roman" w:cs="Times New Roman"/>
                <w:sz w:val="20"/>
                <w:szCs w:val="20"/>
              </w:rPr>
            </w:pPr>
          </w:p>
          <w:p w14:paraId="47EEB1E7" w14:textId="77777777" w:rsidR="00DB1527"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…119</w:t>
            </w:r>
          </w:p>
        </w:tc>
      </w:tr>
      <w:tr w:rsidR="0054741C" w:rsidRPr="0029282E" w14:paraId="6C5FC083" w14:textId="77777777" w:rsidTr="00A51798">
        <w:trPr>
          <w:trHeight w:val="263"/>
        </w:trPr>
        <w:tc>
          <w:tcPr>
            <w:tcW w:w="5635" w:type="dxa"/>
          </w:tcPr>
          <w:p w14:paraId="4739AE64"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 xml:space="preserve">Лабораторна робота №15. </w:t>
            </w:r>
            <w:r w:rsidRPr="0054741C">
              <w:rPr>
                <w:rFonts w:ascii="Times New Roman" w:hAnsi="Times New Roman" w:cs="Times New Roman"/>
                <w:sz w:val="20"/>
                <w:szCs w:val="20"/>
              </w:rPr>
              <w:t>Районування</w:t>
            </w:r>
            <w:r w:rsidR="004F10C0">
              <w:rPr>
                <w:rFonts w:ascii="Times New Roman" w:hAnsi="Times New Roman" w:cs="Times New Roman"/>
                <w:sz w:val="20"/>
                <w:szCs w:val="20"/>
              </w:rPr>
              <w:t xml:space="preserve"> …………………………</w:t>
            </w:r>
          </w:p>
        </w:tc>
        <w:tc>
          <w:tcPr>
            <w:tcW w:w="545" w:type="dxa"/>
          </w:tcPr>
          <w:p w14:paraId="0AE41E01" w14:textId="77777777" w:rsidR="0054741C"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…141</w:t>
            </w:r>
          </w:p>
        </w:tc>
      </w:tr>
      <w:tr w:rsidR="0054741C" w:rsidRPr="0029282E" w14:paraId="58FD6A70" w14:textId="77777777" w:rsidTr="00A51798">
        <w:trPr>
          <w:trHeight w:val="263"/>
        </w:trPr>
        <w:tc>
          <w:tcPr>
            <w:tcW w:w="5635" w:type="dxa"/>
          </w:tcPr>
          <w:p w14:paraId="30694B9D" w14:textId="77777777" w:rsidR="0054741C" w:rsidRPr="0054741C"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Лабораторна робота №16.</w:t>
            </w:r>
            <w:r w:rsidRPr="0054741C">
              <w:rPr>
                <w:rFonts w:ascii="Times New Roman" w:hAnsi="Times New Roman" w:cs="Times New Roman"/>
                <w:sz w:val="20"/>
                <w:szCs w:val="20"/>
              </w:rPr>
              <w:t xml:space="preserve"> Оформлення карт для друку, звітів та експорту</w:t>
            </w:r>
            <w:r w:rsidR="004F10C0">
              <w:rPr>
                <w:rFonts w:ascii="Times New Roman" w:hAnsi="Times New Roman" w:cs="Times New Roman"/>
                <w:sz w:val="20"/>
                <w:szCs w:val="20"/>
              </w:rPr>
              <w:t xml:space="preserve"> ………………………………………………………......</w:t>
            </w:r>
          </w:p>
        </w:tc>
        <w:tc>
          <w:tcPr>
            <w:tcW w:w="545" w:type="dxa"/>
          </w:tcPr>
          <w:p w14:paraId="5286A0C6" w14:textId="77777777" w:rsidR="0054741C" w:rsidRDefault="0054741C" w:rsidP="007878F4">
            <w:pPr>
              <w:spacing w:line="276" w:lineRule="auto"/>
              <w:jc w:val="right"/>
              <w:rPr>
                <w:rFonts w:ascii="Times New Roman" w:hAnsi="Times New Roman" w:cs="Times New Roman"/>
                <w:sz w:val="20"/>
                <w:szCs w:val="20"/>
              </w:rPr>
            </w:pPr>
          </w:p>
          <w:p w14:paraId="11D2A480" w14:textId="77777777" w:rsidR="00DB1527"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…146</w:t>
            </w:r>
          </w:p>
        </w:tc>
      </w:tr>
      <w:tr w:rsidR="0054741C" w:rsidRPr="0029282E" w14:paraId="10719A43" w14:textId="77777777" w:rsidTr="00A51798">
        <w:trPr>
          <w:trHeight w:val="263"/>
        </w:trPr>
        <w:tc>
          <w:tcPr>
            <w:tcW w:w="5635" w:type="dxa"/>
          </w:tcPr>
          <w:p w14:paraId="0CE91D69"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Додатки</w:t>
            </w:r>
            <w:r w:rsidR="004F10C0">
              <w:rPr>
                <w:rFonts w:ascii="Times New Roman" w:hAnsi="Times New Roman" w:cs="Times New Roman"/>
                <w:sz w:val="20"/>
                <w:szCs w:val="20"/>
              </w:rPr>
              <w:t xml:space="preserve"> ……………………………………………………………...</w:t>
            </w:r>
          </w:p>
        </w:tc>
        <w:tc>
          <w:tcPr>
            <w:tcW w:w="545" w:type="dxa"/>
          </w:tcPr>
          <w:p w14:paraId="661A0D00" w14:textId="77777777" w:rsidR="0054741C"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…155</w:t>
            </w:r>
          </w:p>
        </w:tc>
      </w:tr>
      <w:tr w:rsidR="0054741C" w:rsidRPr="0029282E" w14:paraId="44D515E0" w14:textId="77777777" w:rsidTr="00A51798">
        <w:trPr>
          <w:trHeight w:val="263"/>
        </w:trPr>
        <w:tc>
          <w:tcPr>
            <w:tcW w:w="5635" w:type="dxa"/>
          </w:tcPr>
          <w:p w14:paraId="7137A6F9" w14:textId="77777777" w:rsidR="0054741C" w:rsidRPr="004F10C0" w:rsidRDefault="0054741C" w:rsidP="007878F4">
            <w:pPr>
              <w:spacing w:line="276" w:lineRule="auto"/>
              <w:rPr>
                <w:rFonts w:ascii="Times New Roman" w:hAnsi="Times New Roman" w:cs="Times New Roman"/>
                <w:sz w:val="20"/>
                <w:szCs w:val="20"/>
              </w:rPr>
            </w:pPr>
            <w:r w:rsidRPr="0054741C">
              <w:rPr>
                <w:rFonts w:ascii="Times New Roman" w:hAnsi="Times New Roman" w:cs="Times New Roman"/>
                <w:b/>
                <w:sz w:val="20"/>
                <w:szCs w:val="20"/>
              </w:rPr>
              <w:t>Глосарій</w:t>
            </w:r>
            <w:r w:rsidR="004F10C0">
              <w:rPr>
                <w:rFonts w:ascii="Times New Roman" w:hAnsi="Times New Roman" w:cs="Times New Roman"/>
                <w:sz w:val="20"/>
                <w:szCs w:val="20"/>
              </w:rPr>
              <w:t xml:space="preserve"> ……………………………………………………………..</w:t>
            </w:r>
          </w:p>
        </w:tc>
        <w:tc>
          <w:tcPr>
            <w:tcW w:w="545" w:type="dxa"/>
          </w:tcPr>
          <w:p w14:paraId="7F0D85DB" w14:textId="77777777" w:rsidR="0054741C"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…163</w:t>
            </w:r>
          </w:p>
        </w:tc>
      </w:tr>
      <w:tr w:rsidR="0054741C" w:rsidRPr="0029282E" w14:paraId="3338C86D" w14:textId="77777777" w:rsidTr="00A51798">
        <w:trPr>
          <w:trHeight w:val="263"/>
        </w:trPr>
        <w:tc>
          <w:tcPr>
            <w:tcW w:w="5635" w:type="dxa"/>
          </w:tcPr>
          <w:p w14:paraId="3DB4FAD5" w14:textId="77777777" w:rsidR="0054741C" w:rsidRPr="004F10C0" w:rsidRDefault="0054741C" w:rsidP="007878F4">
            <w:pPr>
              <w:spacing w:line="276" w:lineRule="auto"/>
              <w:rPr>
                <w:rFonts w:ascii="Times New Roman" w:hAnsi="Times New Roman" w:cs="Times New Roman"/>
                <w:sz w:val="20"/>
                <w:szCs w:val="20"/>
                <w:lang w:val="ru-RU"/>
              </w:rPr>
            </w:pPr>
            <w:r w:rsidRPr="0054741C">
              <w:rPr>
                <w:rFonts w:ascii="Times New Roman" w:hAnsi="Times New Roman" w:cs="Times New Roman"/>
                <w:b/>
                <w:sz w:val="20"/>
                <w:szCs w:val="20"/>
              </w:rPr>
              <w:t>Список використаних джере</w:t>
            </w:r>
            <w:r w:rsidR="004F10C0">
              <w:rPr>
                <w:rFonts w:ascii="Times New Roman" w:hAnsi="Times New Roman" w:cs="Times New Roman"/>
                <w:b/>
                <w:sz w:val="20"/>
                <w:szCs w:val="20"/>
              </w:rPr>
              <w:t xml:space="preserve">л </w:t>
            </w:r>
            <w:r w:rsidR="004F10C0">
              <w:rPr>
                <w:rFonts w:ascii="Times New Roman" w:hAnsi="Times New Roman" w:cs="Times New Roman"/>
                <w:sz w:val="20"/>
                <w:szCs w:val="20"/>
                <w:lang w:val="ru-RU"/>
              </w:rPr>
              <w:t>…………………………………...</w:t>
            </w:r>
          </w:p>
        </w:tc>
        <w:tc>
          <w:tcPr>
            <w:tcW w:w="545" w:type="dxa"/>
          </w:tcPr>
          <w:p w14:paraId="630789A7" w14:textId="77777777" w:rsidR="0054741C" w:rsidRPr="004F10C0" w:rsidRDefault="00DB1527" w:rsidP="007878F4">
            <w:pPr>
              <w:spacing w:line="276" w:lineRule="auto"/>
              <w:jc w:val="right"/>
              <w:rPr>
                <w:rFonts w:ascii="Times New Roman" w:hAnsi="Times New Roman" w:cs="Times New Roman"/>
                <w:sz w:val="20"/>
                <w:szCs w:val="20"/>
              </w:rPr>
            </w:pPr>
            <w:r>
              <w:rPr>
                <w:rFonts w:ascii="Times New Roman" w:hAnsi="Times New Roman" w:cs="Times New Roman"/>
                <w:sz w:val="20"/>
                <w:szCs w:val="20"/>
              </w:rPr>
              <w:t>…167</w:t>
            </w:r>
          </w:p>
        </w:tc>
      </w:tr>
    </w:tbl>
    <w:p w14:paraId="246DC1A2" w14:textId="77777777" w:rsidR="0054741C" w:rsidRDefault="0054741C" w:rsidP="0054741C">
      <w:pPr>
        <w:rPr>
          <w:rFonts w:ascii="Arial" w:hAnsi="Arial" w:cs="Arial"/>
          <w:b/>
        </w:rPr>
      </w:pPr>
    </w:p>
    <w:p w14:paraId="21AA3AFF" w14:textId="77777777" w:rsidR="0054741C" w:rsidRPr="0054741C" w:rsidRDefault="0054741C" w:rsidP="006B398C">
      <w:pPr>
        <w:jc w:val="center"/>
        <w:rPr>
          <w:rFonts w:ascii="Times New Roman" w:hAnsi="Times New Roman" w:cs="Times New Roman"/>
          <w:b/>
        </w:rPr>
        <w:sectPr w:rsidR="0054741C" w:rsidRPr="0054741C" w:rsidSect="00BB57DD">
          <w:pgSz w:w="8392" w:h="11907" w:code="11"/>
          <w:pgMar w:top="1134" w:right="1134" w:bottom="1134" w:left="1134" w:header="709" w:footer="709" w:gutter="0"/>
          <w:cols w:space="708"/>
          <w:docGrid w:linePitch="360"/>
        </w:sectPr>
      </w:pPr>
    </w:p>
    <w:p w14:paraId="1AA605A2" w14:textId="77777777" w:rsidR="00BB57DD" w:rsidRDefault="006B398C" w:rsidP="006B398C">
      <w:pPr>
        <w:jc w:val="center"/>
        <w:rPr>
          <w:rFonts w:ascii="Arial" w:hAnsi="Arial" w:cs="Arial"/>
          <w:b/>
        </w:rPr>
      </w:pPr>
      <w:r>
        <w:rPr>
          <w:rFonts w:ascii="Arial" w:hAnsi="Arial" w:cs="Arial"/>
          <w:b/>
        </w:rPr>
        <w:lastRenderedPageBreak/>
        <w:t>ПЕРЕДМОВА</w:t>
      </w:r>
    </w:p>
    <w:p w14:paraId="6E32C5C8" w14:textId="77777777" w:rsidR="006B398C" w:rsidRDefault="006B398C" w:rsidP="006B398C">
      <w:pPr>
        <w:jc w:val="center"/>
        <w:rPr>
          <w:rFonts w:ascii="Arial" w:hAnsi="Arial" w:cs="Arial"/>
          <w:b/>
        </w:rPr>
      </w:pPr>
    </w:p>
    <w:p w14:paraId="2CDA70C2" w14:textId="77777777" w:rsidR="001705A2" w:rsidRDefault="001705A2" w:rsidP="006B398C">
      <w:pPr>
        <w:jc w:val="center"/>
        <w:rPr>
          <w:rFonts w:ascii="Arial" w:hAnsi="Arial" w:cs="Arial"/>
          <w:b/>
        </w:rPr>
      </w:pPr>
    </w:p>
    <w:p w14:paraId="532499EB" w14:textId="77777777" w:rsidR="008D589F" w:rsidRPr="001705A2" w:rsidRDefault="008D589F" w:rsidP="00BB57DD">
      <w:pPr>
        <w:ind w:firstLine="340"/>
        <w:rPr>
          <w:rFonts w:ascii="Times New Roman" w:hAnsi="Times New Roman" w:cs="Times New Roman"/>
          <w:i/>
        </w:rPr>
      </w:pPr>
      <w:r w:rsidRPr="001705A2">
        <w:rPr>
          <w:rFonts w:ascii="Times New Roman" w:hAnsi="Times New Roman" w:cs="Times New Roman"/>
          <w:i/>
        </w:rPr>
        <w:t xml:space="preserve">З останніх десятиліть ХХ ст. ГІС-технології починають займати центральне положення в картографуванні та опрацюванні географічних даних. Створення ГІС є одним з основних завдань нового напряму в науці – геоінформаційного картографування, </w:t>
      </w:r>
      <w:r w:rsidR="00D30A62">
        <w:rPr>
          <w:rFonts w:ascii="Times New Roman" w:hAnsi="Times New Roman" w:cs="Times New Roman"/>
          <w:i/>
        </w:rPr>
        <w:t>що</w:t>
      </w:r>
      <w:r w:rsidRPr="001705A2">
        <w:rPr>
          <w:rFonts w:ascii="Times New Roman" w:hAnsi="Times New Roman" w:cs="Times New Roman"/>
          <w:i/>
        </w:rPr>
        <w:t xml:space="preserve"> формується на </w:t>
      </w:r>
      <w:r w:rsidR="00D30A62">
        <w:rPr>
          <w:rFonts w:ascii="Times New Roman" w:hAnsi="Times New Roman" w:cs="Times New Roman"/>
          <w:i/>
        </w:rPr>
        <w:t>перетині</w:t>
      </w:r>
      <w:r w:rsidRPr="001705A2">
        <w:rPr>
          <w:rFonts w:ascii="Times New Roman" w:hAnsi="Times New Roman" w:cs="Times New Roman"/>
          <w:i/>
        </w:rPr>
        <w:t xml:space="preserve"> географії, картографії, інформатики, теорії інформаційних систем та інших дисциплін. Такі моделі </w:t>
      </w:r>
      <w:r w:rsidR="00D30A62">
        <w:rPr>
          <w:rFonts w:ascii="Times New Roman" w:hAnsi="Times New Roman" w:cs="Times New Roman"/>
          <w:i/>
        </w:rPr>
        <w:t>знаходять широке застосування</w:t>
      </w:r>
      <w:r w:rsidRPr="001705A2">
        <w:rPr>
          <w:rFonts w:ascii="Times New Roman" w:hAnsi="Times New Roman" w:cs="Times New Roman"/>
          <w:i/>
        </w:rPr>
        <w:t xml:space="preserve"> у багатьох галузях діяльності людини </w:t>
      </w:r>
      <w:r w:rsidR="00D30A62">
        <w:rPr>
          <w:rFonts w:ascii="Times New Roman" w:hAnsi="Times New Roman" w:cs="Times New Roman"/>
          <w:i/>
        </w:rPr>
        <w:t>допомагаючи їй</w:t>
      </w:r>
      <w:r w:rsidRPr="001705A2">
        <w:rPr>
          <w:rFonts w:ascii="Times New Roman" w:hAnsi="Times New Roman" w:cs="Times New Roman"/>
          <w:i/>
        </w:rPr>
        <w:t xml:space="preserve"> вирішувати цілком конкретні завдання</w:t>
      </w:r>
      <w:r w:rsidR="00D30A62">
        <w:rPr>
          <w:rFonts w:ascii="Times New Roman" w:hAnsi="Times New Roman" w:cs="Times New Roman"/>
          <w:i/>
        </w:rPr>
        <w:t xml:space="preserve"> прикладного характеру</w:t>
      </w:r>
      <w:r w:rsidRPr="001705A2">
        <w:rPr>
          <w:rFonts w:ascii="Times New Roman" w:hAnsi="Times New Roman" w:cs="Times New Roman"/>
          <w:i/>
        </w:rPr>
        <w:t>.</w:t>
      </w:r>
    </w:p>
    <w:p w14:paraId="3E31A53D" w14:textId="77777777" w:rsidR="00BD74D4" w:rsidRPr="000B538D" w:rsidRDefault="008D589F" w:rsidP="00B016AA">
      <w:pPr>
        <w:ind w:firstLine="340"/>
        <w:rPr>
          <w:rFonts w:ascii="Times New Roman" w:hAnsi="Times New Roman" w:cs="Times New Roman"/>
          <w:i/>
          <w:spacing w:val="2"/>
        </w:rPr>
      </w:pPr>
      <w:r w:rsidRPr="000B538D">
        <w:rPr>
          <w:rFonts w:ascii="Times New Roman" w:hAnsi="Times New Roman" w:cs="Times New Roman"/>
          <w:i/>
          <w:spacing w:val="2"/>
        </w:rPr>
        <w:t>Структурно практикум складається з шістнадцяти лабораторних робіт</w:t>
      </w:r>
      <w:r w:rsidR="00421E9F" w:rsidRPr="000B538D">
        <w:rPr>
          <w:rFonts w:ascii="Times New Roman" w:hAnsi="Times New Roman" w:cs="Times New Roman"/>
          <w:i/>
          <w:spacing w:val="2"/>
        </w:rPr>
        <w:t xml:space="preserve">. </w:t>
      </w:r>
      <w:r w:rsidRPr="000B538D">
        <w:rPr>
          <w:rFonts w:ascii="Times New Roman" w:hAnsi="Times New Roman" w:cs="Times New Roman"/>
          <w:i/>
          <w:spacing w:val="2"/>
        </w:rPr>
        <w:t>Загалом</w:t>
      </w:r>
      <w:r w:rsidR="00B016AA" w:rsidRPr="000B538D">
        <w:rPr>
          <w:rFonts w:ascii="Times New Roman" w:hAnsi="Times New Roman" w:cs="Times New Roman"/>
          <w:i/>
          <w:spacing w:val="2"/>
        </w:rPr>
        <w:t>,</w:t>
      </w:r>
      <w:r w:rsidRPr="000B538D">
        <w:rPr>
          <w:rFonts w:ascii="Times New Roman" w:hAnsi="Times New Roman" w:cs="Times New Roman"/>
          <w:i/>
          <w:spacing w:val="2"/>
        </w:rPr>
        <w:t xml:space="preserve"> ввесь перелік робіт умовно можна розділити на два блоки. Перший – підготовка інформації</w:t>
      </w:r>
      <w:r w:rsidR="00637108">
        <w:rPr>
          <w:rFonts w:ascii="Times New Roman" w:hAnsi="Times New Roman" w:cs="Times New Roman"/>
          <w:i/>
          <w:spacing w:val="2"/>
        </w:rPr>
        <w:t xml:space="preserve">, освоєння технологій введення просторових даних, </w:t>
      </w:r>
      <w:r w:rsidRPr="000B538D">
        <w:rPr>
          <w:rFonts w:ascii="Times New Roman" w:hAnsi="Times New Roman" w:cs="Times New Roman"/>
          <w:i/>
          <w:spacing w:val="2"/>
        </w:rPr>
        <w:t>ї</w:t>
      </w:r>
      <w:r w:rsidR="00637108">
        <w:rPr>
          <w:rFonts w:ascii="Times New Roman" w:hAnsi="Times New Roman" w:cs="Times New Roman"/>
          <w:i/>
          <w:spacing w:val="2"/>
        </w:rPr>
        <w:t>х</w:t>
      </w:r>
      <w:r w:rsidRPr="000B538D">
        <w:rPr>
          <w:rFonts w:ascii="Times New Roman" w:hAnsi="Times New Roman" w:cs="Times New Roman"/>
          <w:i/>
          <w:spacing w:val="2"/>
        </w:rPr>
        <w:t xml:space="preserve"> конвертаці</w:t>
      </w:r>
      <w:r w:rsidR="00637108">
        <w:rPr>
          <w:rFonts w:ascii="Times New Roman" w:hAnsi="Times New Roman" w:cs="Times New Roman"/>
          <w:i/>
          <w:spacing w:val="2"/>
        </w:rPr>
        <w:t>ї</w:t>
      </w:r>
      <w:r w:rsidRPr="000B538D">
        <w:rPr>
          <w:rFonts w:ascii="Times New Roman" w:hAnsi="Times New Roman" w:cs="Times New Roman"/>
          <w:i/>
          <w:spacing w:val="2"/>
        </w:rPr>
        <w:t xml:space="preserve"> та редагування в середовищі геоінформаційних систем. Другий – </w:t>
      </w:r>
      <w:r w:rsidR="00637108">
        <w:rPr>
          <w:rFonts w:ascii="Times New Roman" w:hAnsi="Times New Roman" w:cs="Times New Roman"/>
          <w:i/>
          <w:spacing w:val="2"/>
        </w:rPr>
        <w:t>технології просторового аналізу та моделювання.</w:t>
      </w:r>
    </w:p>
    <w:p w14:paraId="119CD8F9" w14:textId="77777777" w:rsidR="001705A2" w:rsidRDefault="00421E9F" w:rsidP="00B016AA">
      <w:pPr>
        <w:ind w:firstLine="340"/>
        <w:rPr>
          <w:rFonts w:ascii="Times New Roman" w:hAnsi="Times New Roman" w:cs="Times New Roman"/>
          <w:spacing w:val="2"/>
        </w:rPr>
      </w:pPr>
      <w:r w:rsidRPr="00771E0C">
        <w:rPr>
          <w:rFonts w:ascii="Times New Roman" w:hAnsi="Times New Roman" w:cs="Times New Roman"/>
          <w:i/>
          <w:spacing w:val="2"/>
        </w:rPr>
        <w:t>Окрім того,</w:t>
      </w:r>
      <w:r w:rsidR="000B538D" w:rsidRPr="00771E0C">
        <w:rPr>
          <w:rFonts w:ascii="Times New Roman" w:hAnsi="Times New Roman" w:cs="Times New Roman"/>
          <w:i/>
          <w:spacing w:val="2"/>
        </w:rPr>
        <w:t xml:space="preserve"> більшість лабораторних робіт </w:t>
      </w:r>
      <w:r w:rsidRPr="00771E0C">
        <w:rPr>
          <w:rFonts w:ascii="Times New Roman" w:hAnsi="Times New Roman" w:cs="Times New Roman"/>
          <w:i/>
          <w:spacing w:val="2"/>
        </w:rPr>
        <w:t>взаємо</w:t>
      </w:r>
      <w:r w:rsidR="000B538D" w:rsidRPr="00771E0C">
        <w:rPr>
          <w:rFonts w:ascii="Times New Roman" w:hAnsi="Times New Roman" w:cs="Times New Roman"/>
          <w:i/>
          <w:spacing w:val="2"/>
        </w:rPr>
        <w:t>пов’язана</w:t>
      </w:r>
      <w:r w:rsidR="0041263E">
        <w:rPr>
          <w:rFonts w:ascii="Times New Roman" w:hAnsi="Times New Roman" w:cs="Times New Roman"/>
          <w:i/>
          <w:spacing w:val="2"/>
        </w:rPr>
        <w:t xml:space="preserve"> між собою</w:t>
      </w:r>
      <w:r w:rsidRPr="00771E0C">
        <w:rPr>
          <w:rFonts w:ascii="Times New Roman" w:hAnsi="Times New Roman" w:cs="Times New Roman"/>
          <w:i/>
          <w:spacing w:val="2"/>
        </w:rPr>
        <w:t xml:space="preserve">. Наприклад, </w:t>
      </w:r>
      <w:r w:rsidR="000E1719" w:rsidRPr="00771E0C">
        <w:rPr>
          <w:rFonts w:ascii="Times New Roman" w:hAnsi="Times New Roman" w:cs="Times New Roman"/>
          <w:i/>
          <w:spacing w:val="2"/>
        </w:rPr>
        <w:t>завантажені супутникові знімки</w:t>
      </w:r>
      <w:r w:rsidR="00B016AA" w:rsidRPr="00771E0C">
        <w:rPr>
          <w:rFonts w:ascii="Times New Roman" w:hAnsi="Times New Roman" w:cs="Times New Roman"/>
          <w:i/>
          <w:spacing w:val="2"/>
        </w:rPr>
        <w:t xml:space="preserve"> (№1)</w:t>
      </w:r>
      <w:r w:rsidR="000E1719" w:rsidRPr="00771E0C">
        <w:rPr>
          <w:rFonts w:ascii="Times New Roman" w:hAnsi="Times New Roman" w:cs="Times New Roman"/>
          <w:i/>
          <w:spacing w:val="2"/>
        </w:rPr>
        <w:t xml:space="preserve"> знадоб</w:t>
      </w:r>
      <w:r w:rsidR="00B016AA" w:rsidRPr="00771E0C">
        <w:rPr>
          <w:rFonts w:ascii="Times New Roman" w:hAnsi="Times New Roman" w:cs="Times New Roman"/>
          <w:i/>
          <w:spacing w:val="2"/>
        </w:rPr>
        <w:t xml:space="preserve">ляться </w:t>
      </w:r>
      <w:r w:rsidR="000E1719" w:rsidRPr="00771E0C">
        <w:rPr>
          <w:rFonts w:ascii="Times New Roman" w:hAnsi="Times New Roman" w:cs="Times New Roman"/>
          <w:i/>
          <w:spacing w:val="2"/>
        </w:rPr>
        <w:t>для подальшого їх</w:t>
      </w:r>
      <w:r w:rsidR="00D30A62" w:rsidRPr="00771E0C">
        <w:rPr>
          <w:rFonts w:ascii="Times New Roman" w:hAnsi="Times New Roman" w:cs="Times New Roman"/>
          <w:i/>
          <w:spacing w:val="2"/>
        </w:rPr>
        <w:t xml:space="preserve"> візуального</w:t>
      </w:r>
      <w:r w:rsidR="000E1719" w:rsidRPr="00771E0C">
        <w:rPr>
          <w:rFonts w:ascii="Times New Roman" w:hAnsi="Times New Roman" w:cs="Times New Roman"/>
          <w:i/>
          <w:spacing w:val="2"/>
        </w:rPr>
        <w:t xml:space="preserve"> дешифрування</w:t>
      </w:r>
      <w:r w:rsidR="00B016AA" w:rsidRPr="00771E0C">
        <w:rPr>
          <w:rFonts w:ascii="Times New Roman" w:hAnsi="Times New Roman" w:cs="Times New Roman"/>
          <w:i/>
          <w:spacing w:val="2"/>
        </w:rPr>
        <w:t xml:space="preserve"> (№1</w:t>
      </w:r>
      <w:r w:rsidR="00D30A62" w:rsidRPr="00771E0C">
        <w:rPr>
          <w:rFonts w:ascii="Times New Roman" w:hAnsi="Times New Roman" w:cs="Times New Roman"/>
          <w:i/>
          <w:spacing w:val="2"/>
        </w:rPr>
        <w:t>3</w:t>
      </w:r>
      <w:r w:rsidR="00B016AA" w:rsidRPr="00771E0C">
        <w:rPr>
          <w:rFonts w:ascii="Times New Roman" w:hAnsi="Times New Roman" w:cs="Times New Roman"/>
          <w:i/>
          <w:spacing w:val="2"/>
        </w:rPr>
        <w:t>)</w:t>
      </w:r>
      <w:r w:rsidR="000E1719" w:rsidRPr="00771E0C">
        <w:rPr>
          <w:rFonts w:ascii="Times New Roman" w:hAnsi="Times New Roman" w:cs="Times New Roman"/>
          <w:i/>
          <w:spacing w:val="2"/>
        </w:rPr>
        <w:t xml:space="preserve">. </w:t>
      </w:r>
      <w:r w:rsidR="00B016AA" w:rsidRPr="00771E0C">
        <w:rPr>
          <w:rFonts w:ascii="Times New Roman" w:hAnsi="Times New Roman" w:cs="Times New Roman"/>
          <w:i/>
          <w:spacing w:val="2"/>
        </w:rPr>
        <w:t>Зареєстрована та векторизована картографічна основа</w:t>
      </w:r>
      <w:r w:rsidR="00BD74D4" w:rsidRPr="00771E0C">
        <w:rPr>
          <w:rFonts w:ascii="Times New Roman" w:hAnsi="Times New Roman" w:cs="Times New Roman"/>
          <w:i/>
          <w:spacing w:val="2"/>
        </w:rPr>
        <w:t xml:space="preserve"> адміністративної карти</w:t>
      </w:r>
      <w:r w:rsidR="00B016AA" w:rsidRPr="00771E0C">
        <w:rPr>
          <w:rFonts w:ascii="Times New Roman" w:hAnsi="Times New Roman" w:cs="Times New Roman"/>
          <w:i/>
          <w:spacing w:val="2"/>
        </w:rPr>
        <w:t xml:space="preserve"> (№</w:t>
      </w:r>
      <w:r w:rsidR="00D30A62" w:rsidRPr="00771E0C">
        <w:rPr>
          <w:rFonts w:ascii="Times New Roman" w:hAnsi="Times New Roman" w:cs="Times New Roman"/>
          <w:i/>
          <w:spacing w:val="2"/>
        </w:rPr>
        <w:t>3</w:t>
      </w:r>
      <w:r w:rsidR="00B016AA" w:rsidRPr="00771E0C">
        <w:rPr>
          <w:rFonts w:ascii="Times New Roman" w:hAnsi="Times New Roman" w:cs="Times New Roman"/>
          <w:i/>
          <w:spacing w:val="2"/>
        </w:rPr>
        <w:t>) разом з відомостями</w:t>
      </w:r>
      <w:r w:rsidR="000E1719" w:rsidRPr="00771E0C">
        <w:rPr>
          <w:rFonts w:ascii="Times New Roman" w:hAnsi="Times New Roman" w:cs="Times New Roman"/>
          <w:i/>
          <w:spacing w:val="2"/>
        </w:rPr>
        <w:t xml:space="preserve"> із форм земельно-облікової статистичної звітності 6-зем</w:t>
      </w:r>
      <w:r w:rsidR="00B016AA" w:rsidRPr="00771E0C">
        <w:rPr>
          <w:rFonts w:ascii="Times New Roman" w:hAnsi="Times New Roman" w:cs="Times New Roman"/>
          <w:i/>
          <w:spacing w:val="2"/>
        </w:rPr>
        <w:t xml:space="preserve"> застосовуватимуться для тематичного картографування</w:t>
      </w:r>
      <w:r w:rsidR="00BD74D4" w:rsidRPr="00771E0C">
        <w:rPr>
          <w:rFonts w:ascii="Times New Roman" w:hAnsi="Times New Roman" w:cs="Times New Roman"/>
          <w:i/>
          <w:spacing w:val="2"/>
        </w:rPr>
        <w:t xml:space="preserve"> земельних ресурсів</w:t>
      </w:r>
      <w:r w:rsidR="00B016AA" w:rsidRPr="00771E0C">
        <w:rPr>
          <w:rFonts w:ascii="Times New Roman" w:hAnsi="Times New Roman" w:cs="Times New Roman"/>
          <w:i/>
          <w:spacing w:val="2"/>
        </w:rPr>
        <w:t xml:space="preserve"> (№1</w:t>
      </w:r>
      <w:r w:rsidR="00D30A62" w:rsidRPr="00771E0C">
        <w:rPr>
          <w:rFonts w:ascii="Times New Roman" w:hAnsi="Times New Roman" w:cs="Times New Roman"/>
          <w:i/>
          <w:spacing w:val="2"/>
        </w:rPr>
        <w:t>4</w:t>
      </w:r>
      <w:r w:rsidR="00B016AA" w:rsidRPr="00771E0C">
        <w:rPr>
          <w:rFonts w:ascii="Times New Roman" w:hAnsi="Times New Roman" w:cs="Times New Roman"/>
          <w:i/>
          <w:spacing w:val="2"/>
        </w:rPr>
        <w:t>).</w:t>
      </w:r>
      <w:r w:rsidR="00BD74D4" w:rsidRPr="00771E0C">
        <w:rPr>
          <w:rFonts w:ascii="Times New Roman" w:hAnsi="Times New Roman" w:cs="Times New Roman"/>
          <w:i/>
          <w:spacing w:val="2"/>
        </w:rPr>
        <w:t xml:space="preserve"> Аналогічно, зареєстрований варіант топографічної основи (№</w:t>
      </w:r>
      <w:r w:rsidR="00D30A62" w:rsidRPr="00771E0C">
        <w:rPr>
          <w:rFonts w:ascii="Times New Roman" w:hAnsi="Times New Roman" w:cs="Times New Roman"/>
          <w:i/>
          <w:spacing w:val="2"/>
        </w:rPr>
        <w:t>3</w:t>
      </w:r>
      <w:r w:rsidR="00BD74D4" w:rsidRPr="00771E0C">
        <w:rPr>
          <w:rFonts w:ascii="Times New Roman" w:hAnsi="Times New Roman" w:cs="Times New Roman"/>
          <w:i/>
          <w:spacing w:val="2"/>
        </w:rPr>
        <w:t xml:space="preserve">) є </w:t>
      </w:r>
      <w:r w:rsidR="000B538D" w:rsidRPr="00771E0C">
        <w:rPr>
          <w:rFonts w:ascii="Times New Roman" w:hAnsi="Times New Roman" w:cs="Times New Roman"/>
          <w:i/>
          <w:spacing w:val="2"/>
        </w:rPr>
        <w:t>перед</w:t>
      </w:r>
      <w:r w:rsidR="00BD74D4" w:rsidRPr="00771E0C">
        <w:rPr>
          <w:rFonts w:ascii="Times New Roman" w:hAnsi="Times New Roman" w:cs="Times New Roman"/>
          <w:i/>
          <w:spacing w:val="2"/>
        </w:rPr>
        <w:t>умовою для початку векторизації рельєфу (№</w:t>
      </w:r>
      <w:r w:rsidR="00D30A62" w:rsidRPr="00771E0C">
        <w:rPr>
          <w:rFonts w:ascii="Times New Roman" w:hAnsi="Times New Roman" w:cs="Times New Roman"/>
          <w:i/>
          <w:spacing w:val="2"/>
        </w:rPr>
        <w:t>10</w:t>
      </w:r>
      <w:r w:rsidR="00BD74D4" w:rsidRPr="00771E0C">
        <w:rPr>
          <w:rFonts w:ascii="Times New Roman" w:hAnsi="Times New Roman" w:cs="Times New Roman"/>
          <w:i/>
          <w:spacing w:val="2"/>
        </w:rPr>
        <w:t xml:space="preserve">) </w:t>
      </w:r>
      <w:r w:rsidR="000B538D" w:rsidRPr="00771E0C">
        <w:rPr>
          <w:rFonts w:ascii="Times New Roman" w:hAnsi="Times New Roman" w:cs="Times New Roman"/>
          <w:i/>
          <w:spacing w:val="2"/>
        </w:rPr>
        <w:t xml:space="preserve">з подальшою </w:t>
      </w:r>
      <w:r w:rsidR="00BD74D4" w:rsidRPr="00771E0C">
        <w:rPr>
          <w:rFonts w:ascii="Times New Roman" w:hAnsi="Times New Roman" w:cs="Times New Roman"/>
          <w:i/>
          <w:spacing w:val="2"/>
        </w:rPr>
        <w:t>побудов</w:t>
      </w:r>
      <w:r w:rsidR="000B538D" w:rsidRPr="00771E0C">
        <w:rPr>
          <w:rFonts w:ascii="Times New Roman" w:hAnsi="Times New Roman" w:cs="Times New Roman"/>
          <w:i/>
          <w:spacing w:val="2"/>
        </w:rPr>
        <w:t xml:space="preserve">ою </w:t>
      </w:r>
      <w:r w:rsidR="00D30A62" w:rsidRPr="00771E0C">
        <w:rPr>
          <w:rFonts w:ascii="Times New Roman" w:hAnsi="Times New Roman" w:cs="Times New Roman"/>
          <w:i/>
          <w:spacing w:val="2"/>
        </w:rPr>
        <w:t xml:space="preserve">цифрової моделі </w:t>
      </w:r>
      <w:r w:rsidR="00BD74D4" w:rsidRPr="00771E0C">
        <w:rPr>
          <w:rFonts w:ascii="Times New Roman" w:hAnsi="Times New Roman" w:cs="Times New Roman"/>
          <w:i/>
          <w:spacing w:val="2"/>
        </w:rPr>
        <w:t>(№1</w:t>
      </w:r>
      <w:r w:rsidR="00D30A62" w:rsidRPr="00771E0C">
        <w:rPr>
          <w:rFonts w:ascii="Times New Roman" w:hAnsi="Times New Roman" w:cs="Times New Roman"/>
          <w:i/>
          <w:spacing w:val="2"/>
        </w:rPr>
        <w:t>1</w:t>
      </w:r>
      <w:r w:rsidR="00BD74D4" w:rsidRPr="00771E0C">
        <w:rPr>
          <w:rFonts w:ascii="Times New Roman" w:hAnsi="Times New Roman" w:cs="Times New Roman"/>
          <w:i/>
          <w:spacing w:val="2"/>
        </w:rPr>
        <w:t xml:space="preserve">). Аналіз ЦМР в свою чергу дозволяє </w:t>
      </w:r>
      <w:r w:rsidR="0041263E">
        <w:rPr>
          <w:rFonts w:ascii="Times New Roman" w:hAnsi="Times New Roman" w:cs="Times New Roman"/>
          <w:i/>
          <w:spacing w:val="2"/>
        </w:rPr>
        <w:t>здійснити</w:t>
      </w:r>
      <w:r w:rsidR="00BD74D4" w:rsidRPr="00771E0C">
        <w:rPr>
          <w:rFonts w:ascii="Times New Roman" w:hAnsi="Times New Roman" w:cs="Times New Roman"/>
          <w:i/>
          <w:spacing w:val="2"/>
        </w:rPr>
        <w:t xml:space="preserve">  геоморфологічне картографування (№1</w:t>
      </w:r>
      <w:r w:rsidR="00D30A62" w:rsidRPr="00771E0C">
        <w:rPr>
          <w:rFonts w:ascii="Times New Roman" w:hAnsi="Times New Roman" w:cs="Times New Roman"/>
          <w:i/>
          <w:spacing w:val="2"/>
        </w:rPr>
        <w:t>2</w:t>
      </w:r>
      <w:r w:rsidR="00BD74D4" w:rsidRPr="00771E0C">
        <w:rPr>
          <w:rFonts w:ascii="Times New Roman" w:hAnsi="Times New Roman" w:cs="Times New Roman"/>
          <w:i/>
          <w:spacing w:val="2"/>
        </w:rPr>
        <w:t>). Навички здобуті під час оформлення карт (№1</w:t>
      </w:r>
      <w:r w:rsidR="00D30A62" w:rsidRPr="00771E0C">
        <w:rPr>
          <w:rFonts w:ascii="Times New Roman" w:hAnsi="Times New Roman" w:cs="Times New Roman"/>
          <w:i/>
          <w:spacing w:val="2"/>
        </w:rPr>
        <w:t>4</w:t>
      </w:r>
      <w:r w:rsidR="00BD74D4" w:rsidRPr="00771E0C">
        <w:rPr>
          <w:rFonts w:ascii="Times New Roman" w:hAnsi="Times New Roman" w:cs="Times New Roman"/>
          <w:i/>
          <w:spacing w:val="2"/>
        </w:rPr>
        <w:t xml:space="preserve">) та </w:t>
      </w:r>
      <w:r w:rsidR="0041263E">
        <w:rPr>
          <w:rFonts w:ascii="Times New Roman" w:hAnsi="Times New Roman" w:cs="Times New Roman"/>
          <w:i/>
          <w:spacing w:val="2"/>
        </w:rPr>
        <w:t>формування</w:t>
      </w:r>
      <w:r w:rsidR="00BD74D4" w:rsidRPr="00771E0C">
        <w:rPr>
          <w:rFonts w:ascii="Times New Roman" w:hAnsi="Times New Roman" w:cs="Times New Roman"/>
          <w:i/>
          <w:spacing w:val="2"/>
        </w:rPr>
        <w:t xml:space="preserve"> запитів (№</w:t>
      </w:r>
      <w:r w:rsidR="00D30A62" w:rsidRPr="00771E0C">
        <w:rPr>
          <w:rFonts w:ascii="Times New Roman" w:hAnsi="Times New Roman" w:cs="Times New Roman"/>
          <w:i/>
          <w:spacing w:val="2"/>
        </w:rPr>
        <w:t>7</w:t>
      </w:r>
      <w:r w:rsidR="00BD74D4" w:rsidRPr="00771E0C">
        <w:rPr>
          <w:rFonts w:ascii="Times New Roman" w:hAnsi="Times New Roman" w:cs="Times New Roman"/>
          <w:i/>
          <w:spacing w:val="2"/>
        </w:rPr>
        <w:t xml:space="preserve">) є основою для </w:t>
      </w:r>
      <w:r w:rsidR="0041263E">
        <w:rPr>
          <w:rFonts w:ascii="Times New Roman" w:hAnsi="Times New Roman" w:cs="Times New Roman"/>
          <w:i/>
          <w:spacing w:val="2"/>
        </w:rPr>
        <w:t>створення</w:t>
      </w:r>
      <w:r w:rsidR="00BD74D4" w:rsidRPr="00771E0C">
        <w:rPr>
          <w:rFonts w:ascii="Times New Roman" w:hAnsi="Times New Roman" w:cs="Times New Roman"/>
          <w:i/>
          <w:spacing w:val="2"/>
        </w:rPr>
        <w:t xml:space="preserve"> зві</w:t>
      </w:r>
      <w:r w:rsidR="00D30A62" w:rsidRPr="00771E0C">
        <w:rPr>
          <w:rFonts w:ascii="Times New Roman" w:hAnsi="Times New Roman" w:cs="Times New Roman"/>
          <w:i/>
          <w:spacing w:val="2"/>
        </w:rPr>
        <w:t>тів</w:t>
      </w:r>
      <w:r w:rsidR="0041263E">
        <w:rPr>
          <w:rFonts w:ascii="Times New Roman" w:hAnsi="Times New Roman" w:cs="Times New Roman"/>
          <w:i/>
          <w:spacing w:val="2"/>
        </w:rPr>
        <w:t xml:space="preserve"> і їх друку</w:t>
      </w:r>
      <w:r w:rsidR="00D30A62" w:rsidRPr="00771E0C">
        <w:rPr>
          <w:rFonts w:ascii="Times New Roman" w:hAnsi="Times New Roman" w:cs="Times New Roman"/>
          <w:i/>
          <w:spacing w:val="2"/>
        </w:rPr>
        <w:t xml:space="preserve"> </w:t>
      </w:r>
      <w:r w:rsidR="00BD74D4" w:rsidRPr="00771E0C">
        <w:rPr>
          <w:rFonts w:ascii="Times New Roman" w:hAnsi="Times New Roman" w:cs="Times New Roman"/>
          <w:i/>
          <w:spacing w:val="2"/>
        </w:rPr>
        <w:t>(№16)</w:t>
      </w:r>
      <w:r w:rsidR="000E4032" w:rsidRPr="00771E0C">
        <w:rPr>
          <w:rFonts w:ascii="Times New Roman" w:hAnsi="Times New Roman" w:cs="Times New Roman"/>
          <w:i/>
          <w:spacing w:val="2"/>
        </w:rPr>
        <w:t xml:space="preserve">. Таким чином, водночас збільшується потенційна кількість задач, </w:t>
      </w:r>
      <w:r w:rsidR="0041263E">
        <w:rPr>
          <w:rFonts w:ascii="Times New Roman" w:hAnsi="Times New Roman" w:cs="Times New Roman"/>
          <w:i/>
          <w:spacing w:val="2"/>
        </w:rPr>
        <w:t>що</w:t>
      </w:r>
      <w:r w:rsidR="000E4032" w:rsidRPr="00771E0C">
        <w:rPr>
          <w:rFonts w:ascii="Times New Roman" w:hAnsi="Times New Roman" w:cs="Times New Roman"/>
          <w:i/>
          <w:spacing w:val="2"/>
        </w:rPr>
        <w:t xml:space="preserve"> зможуть реалізовувати користувачі в майбутньому і розуміння прикладного застосування одержаних навичок.</w:t>
      </w:r>
    </w:p>
    <w:p w14:paraId="493C8AB2" w14:textId="77777777" w:rsidR="008D071F" w:rsidRPr="008D071F" w:rsidRDefault="008D071F" w:rsidP="008D071F">
      <w:pPr>
        <w:rPr>
          <w:rFonts w:ascii="Times New Roman" w:hAnsi="Times New Roman" w:cs="Times New Roman"/>
          <w:spacing w:val="2"/>
        </w:rPr>
      </w:pPr>
    </w:p>
    <w:p w14:paraId="32A19805" w14:textId="77777777" w:rsidR="001705A2" w:rsidRPr="001705A2" w:rsidRDefault="001705A2" w:rsidP="00B016AA">
      <w:pPr>
        <w:ind w:firstLine="340"/>
        <w:rPr>
          <w:rFonts w:ascii="Times New Roman" w:hAnsi="Times New Roman" w:cs="Times New Roman"/>
          <w:i/>
        </w:rPr>
        <w:sectPr w:rsidR="001705A2" w:rsidRPr="001705A2" w:rsidSect="00BB57DD">
          <w:pgSz w:w="8392" w:h="11907" w:code="11"/>
          <w:pgMar w:top="1134" w:right="1134" w:bottom="1134" w:left="1134" w:header="709" w:footer="709" w:gutter="0"/>
          <w:cols w:space="708"/>
          <w:docGrid w:linePitch="360"/>
        </w:sectPr>
      </w:pPr>
    </w:p>
    <w:p w14:paraId="7C51CAFC" w14:textId="77777777" w:rsidR="000E4032" w:rsidRPr="001705A2" w:rsidRDefault="000E4032" w:rsidP="000B538D">
      <w:pPr>
        <w:ind w:firstLine="340"/>
        <w:rPr>
          <w:rFonts w:ascii="Times New Roman" w:hAnsi="Times New Roman" w:cs="Times New Roman"/>
          <w:i/>
        </w:rPr>
      </w:pPr>
      <w:r w:rsidRPr="001705A2">
        <w:rPr>
          <w:rFonts w:ascii="Times New Roman" w:hAnsi="Times New Roman" w:cs="Times New Roman"/>
          <w:i/>
        </w:rPr>
        <w:lastRenderedPageBreak/>
        <w:t xml:space="preserve">З бурхливим розвитком сегменту </w:t>
      </w:r>
      <w:r w:rsidRPr="001705A2">
        <w:rPr>
          <w:rFonts w:ascii="Times New Roman" w:hAnsi="Times New Roman" w:cs="Times New Roman"/>
          <w:i/>
          <w:lang w:val="en-US"/>
        </w:rPr>
        <w:t>web</w:t>
      </w:r>
      <w:r w:rsidRPr="001705A2">
        <w:rPr>
          <w:rFonts w:ascii="Times New Roman" w:hAnsi="Times New Roman" w:cs="Times New Roman"/>
          <w:i/>
          <w:lang w:val="ru-RU"/>
        </w:rPr>
        <w:t>-</w:t>
      </w:r>
      <w:r w:rsidRPr="001705A2">
        <w:rPr>
          <w:rFonts w:ascii="Times New Roman" w:hAnsi="Times New Roman" w:cs="Times New Roman"/>
          <w:i/>
        </w:rPr>
        <w:t xml:space="preserve">служб практично неможливо оминути аспекти одержання супутникових знімків (№1) та просторових даних з мережі Інтернет (№4). </w:t>
      </w:r>
      <w:r w:rsidR="000B538D">
        <w:rPr>
          <w:rFonts w:ascii="Times New Roman" w:hAnsi="Times New Roman" w:cs="Times New Roman"/>
          <w:i/>
        </w:rPr>
        <w:t>Комбінування окремих видів лабораторних робіт надає широкі можливості збору, обробки та представлення даних з метою вирішення вузькоспеціалізованих задач із тематики індивідуальних науково-дослідних та курсових проектів.</w:t>
      </w:r>
    </w:p>
    <w:p w14:paraId="68E51736" w14:textId="77777777" w:rsidR="00691D4D" w:rsidRPr="001705A2" w:rsidRDefault="00691D4D" w:rsidP="00771E0C">
      <w:pPr>
        <w:rPr>
          <w:rFonts w:ascii="Times New Roman" w:hAnsi="Times New Roman" w:cs="Times New Roman"/>
          <w:i/>
        </w:rPr>
      </w:pPr>
    </w:p>
    <w:p w14:paraId="37B86196" w14:textId="77777777" w:rsidR="001705A2" w:rsidRPr="001705A2" w:rsidRDefault="001705A2" w:rsidP="00BB57DD">
      <w:pPr>
        <w:ind w:firstLine="340"/>
        <w:rPr>
          <w:rFonts w:ascii="Times New Roman" w:hAnsi="Times New Roman" w:cs="Times New Roman"/>
          <w:spacing w:val="-3"/>
        </w:rPr>
        <w:sectPr w:rsidR="001705A2" w:rsidRPr="001705A2" w:rsidSect="00BB57DD">
          <w:pgSz w:w="8392" w:h="11907" w:code="11"/>
          <w:pgMar w:top="1134" w:right="1134" w:bottom="1134" w:left="1134" w:header="709" w:footer="709" w:gutter="0"/>
          <w:cols w:space="708"/>
          <w:docGrid w:linePitch="360"/>
        </w:sectPr>
      </w:pPr>
    </w:p>
    <w:p w14:paraId="378491B5" w14:textId="77777777" w:rsidR="00931E91" w:rsidRDefault="00931E91" w:rsidP="00931E91">
      <w:pPr>
        <w:jc w:val="center"/>
        <w:rPr>
          <w:rFonts w:ascii="Arial" w:hAnsi="Arial" w:cs="Arial"/>
          <w:b/>
        </w:rPr>
      </w:pPr>
      <w:r w:rsidRPr="00931E91">
        <w:rPr>
          <w:rFonts w:ascii="Arial" w:hAnsi="Arial" w:cs="Arial"/>
          <w:b/>
        </w:rPr>
        <w:lastRenderedPageBreak/>
        <w:t>ВИМОГИ ДО ОФОРМЛЕННЯ ЛАБОРАТОРНИХ РОБІТ</w:t>
      </w:r>
    </w:p>
    <w:p w14:paraId="73D69AE7" w14:textId="77777777" w:rsidR="00D62603" w:rsidRDefault="00D62603" w:rsidP="00D62603">
      <w:pPr>
        <w:jc w:val="left"/>
        <w:rPr>
          <w:rFonts w:ascii="Times New Roman" w:hAnsi="Times New Roman" w:cs="Times New Roman"/>
        </w:rPr>
      </w:pPr>
    </w:p>
    <w:p w14:paraId="0B017B12" w14:textId="77777777" w:rsidR="00904789" w:rsidRPr="00D62603" w:rsidRDefault="00904789" w:rsidP="00D62603">
      <w:pPr>
        <w:jc w:val="left"/>
        <w:rPr>
          <w:rFonts w:ascii="Times New Roman" w:hAnsi="Times New Roman" w:cs="Times New Roman"/>
        </w:rPr>
      </w:pPr>
    </w:p>
    <w:p w14:paraId="52DB0B6C" w14:textId="77777777" w:rsidR="00D62603" w:rsidRPr="00D61F7A" w:rsidRDefault="00D62603" w:rsidP="00436371">
      <w:pPr>
        <w:pStyle w:val="a4"/>
        <w:numPr>
          <w:ilvl w:val="0"/>
          <w:numId w:val="6"/>
        </w:numPr>
        <w:ind w:left="0" w:firstLine="340"/>
        <w:rPr>
          <w:rFonts w:ascii="Times New Roman" w:hAnsi="Times New Roman" w:cs="Times New Roman"/>
          <w:lang w:val="ru-RU"/>
        </w:rPr>
      </w:pPr>
      <w:r w:rsidRPr="00D61F7A">
        <w:rPr>
          <w:rFonts w:ascii="Times New Roman" w:hAnsi="Times New Roman" w:cs="Times New Roman"/>
        </w:rPr>
        <w:t xml:space="preserve">Робота виконується на ПК типу </w:t>
      </w:r>
      <w:r w:rsidRPr="00D61F7A">
        <w:rPr>
          <w:rFonts w:ascii="Times New Roman" w:hAnsi="Times New Roman" w:cs="Times New Roman"/>
          <w:lang w:val="en-US"/>
        </w:rPr>
        <w:t>IBM</w:t>
      </w:r>
      <w:r w:rsidRPr="00D61F7A">
        <w:rPr>
          <w:rFonts w:ascii="Times New Roman" w:hAnsi="Times New Roman" w:cs="Times New Roman"/>
          <w:lang w:val="ru-RU"/>
        </w:rPr>
        <w:t xml:space="preserve"> </w:t>
      </w:r>
      <w:r w:rsidRPr="00D61F7A">
        <w:rPr>
          <w:rFonts w:ascii="Times New Roman" w:hAnsi="Times New Roman" w:cs="Times New Roman"/>
        </w:rPr>
        <w:t xml:space="preserve">під </w:t>
      </w:r>
      <w:r w:rsidRPr="00D61F7A">
        <w:rPr>
          <w:rFonts w:ascii="Times New Roman" w:hAnsi="Times New Roman" w:cs="Times New Roman"/>
          <w:lang w:val="en-US"/>
        </w:rPr>
        <w:t>OS</w:t>
      </w:r>
      <w:r w:rsidRPr="00D61F7A">
        <w:rPr>
          <w:rFonts w:ascii="Times New Roman" w:hAnsi="Times New Roman" w:cs="Times New Roman"/>
          <w:lang w:val="ru-RU"/>
        </w:rPr>
        <w:t xml:space="preserve"> </w:t>
      </w:r>
      <w:r w:rsidRPr="00D61F7A">
        <w:rPr>
          <w:rFonts w:ascii="Times New Roman" w:hAnsi="Times New Roman" w:cs="Times New Roman"/>
          <w:lang w:val="en-US"/>
        </w:rPr>
        <w:t>Windows</w:t>
      </w:r>
      <w:r w:rsidRPr="00D61F7A">
        <w:rPr>
          <w:rFonts w:ascii="Times New Roman" w:hAnsi="Times New Roman" w:cs="Times New Roman"/>
          <w:lang w:val="ru-RU"/>
        </w:rPr>
        <w:t xml:space="preserve"> 7.</w:t>
      </w:r>
    </w:p>
    <w:p w14:paraId="38521CAE" w14:textId="77777777" w:rsidR="00D62603" w:rsidRPr="00637108" w:rsidRDefault="00D62603" w:rsidP="00637108">
      <w:pPr>
        <w:ind w:firstLine="340"/>
        <w:rPr>
          <w:rFonts w:ascii="Times New Roman" w:hAnsi="Times New Roman" w:cs="Times New Roman"/>
        </w:rPr>
      </w:pPr>
      <w:r w:rsidRPr="00637108">
        <w:rPr>
          <w:rFonts w:ascii="Times New Roman" w:hAnsi="Times New Roman" w:cs="Times New Roman"/>
        </w:rPr>
        <w:t xml:space="preserve">Більшість програмного забезпечення сумісна саме з </w:t>
      </w:r>
      <w:r w:rsidR="00DF1E20" w:rsidRPr="00637108">
        <w:rPr>
          <w:rFonts w:ascii="Times New Roman" w:hAnsi="Times New Roman" w:cs="Times New Roman"/>
        </w:rPr>
        <w:t>означеною</w:t>
      </w:r>
      <w:r w:rsidRPr="00637108">
        <w:rPr>
          <w:rFonts w:ascii="Times New Roman" w:hAnsi="Times New Roman" w:cs="Times New Roman"/>
        </w:rPr>
        <w:t xml:space="preserve"> операційною системою. Стабільна робота </w:t>
      </w:r>
      <w:r w:rsidR="00DF1E20" w:rsidRPr="00637108">
        <w:rPr>
          <w:rFonts w:ascii="Times New Roman" w:hAnsi="Times New Roman" w:cs="Times New Roman"/>
        </w:rPr>
        <w:t>інструментальних засобів в</w:t>
      </w:r>
      <w:r w:rsidRPr="00637108">
        <w:rPr>
          <w:rFonts w:ascii="Times New Roman" w:hAnsi="Times New Roman" w:cs="Times New Roman"/>
        </w:rPr>
        <w:t xml:space="preserve"> інших операційних системах </w:t>
      </w:r>
      <w:r w:rsidR="00DF1E20" w:rsidRPr="00637108">
        <w:rPr>
          <w:rFonts w:ascii="Times New Roman" w:hAnsi="Times New Roman" w:cs="Times New Roman"/>
        </w:rPr>
        <w:t>не гарантується.</w:t>
      </w:r>
    </w:p>
    <w:p w14:paraId="41230F03" w14:textId="77777777" w:rsidR="00D62603" w:rsidRPr="000E4C04" w:rsidRDefault="00D62603"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t xml:space="preserve">Звіт з виконаної роботи готується у текстовому редакторі типу </w:t>
      </w:r>
      <w:r w:rsidRPr="00D61F7A">
        <w:rPr>
          <w:rFonts w:ascii="Times New Roman" w:hAnsi="Times New Roman" w:cs="Times New Roman"/>
          <w:lang w:val="en-US"/>
        </w:rPr>
        <w:t>OpenOffice</w:t>
      </w:r>
      <w:r w:rsidRPr="00D61F7A">
        <w:rPr>
          <w:rFonts w:ascii="Times New Roman" w:hAnsi="Times New Roman" w:cs="Times New Roman"/>
        </w:rPr>
        <w:t xml:space="preserve"> </w:t>
      </w:r>
      <w:r w:rsidRPr="00D61F7A">
        <w:rPr>
          <w:rFonts w:ascii="Times New Roman" w:hAnsi="Times New Roman" w:cs="Times New Roman"/>
          <w:lang w:val="en-US"/>
        </w:rPr>
        <w:t>Writer</w:t>
      </w:r>
      <w:r w:rsidRPr="00D61F7A">
        <w:rPr>
          <w:rFonts w:ascii="Times New Roman" w:hAnsi="Times New Roman" w:cs="Times New Roman"/>
        </w:rPr>
        <w:t xml:space="preserve">, </w:t>
      </w:r>
      <w:r w:rsidRPr="00D61F7A">
        <w:rPr>
          <w:rFonts w:ascii="Times New Roman" w:hAnsi="Times New Roman" w:cs="Times New Roman"/>
          <w:lang w:val="en-US"/>
        </w:rPr>
        <w:t>LibreOffice</w:t>
      </w:r>
      <w:r w:rsidRPr="00D61F7A">
        <w:rPr>
          <w:rFonts w:ascii="Times New Roman" w:hAnsi="Times New Roman" w:cs="Times New Roman"/>
        </w:rPr>
        <w:t xml:space="preserve"> тощо, в процесі виконання самої роботи. Звіт зберігається в папці файлообмінника та </w:t>
      </w:r>
      <w:r w:rsidR="00771E0C">
        <w:rPr>
          <w:rFonts w:ascii="Times New Roman" w:hAnsi="Times New Roman" w:cs="Times New Roman"/>
        </w:rPr>
        <w:t xml:space="preserve">облікового запису </w:t>
      </w:r>
      <w:r w:rsidRPr="00D61F7A">
        <w:rPr>
          <w:rFonts w:ascii="Times New Roman" w:hAnsi="Times New Roman" w:cs="Times New Roman"/>
        </w:rPr>
        <w:t xml:space="preserve">синхронізатора </w:t>
      </w:r>
      <w:r w:rsidRPr="00D61F7A">
        <w:rPr>
          <w:rFonts w:ascii="Times New Roman" w:hAnsi="Times New Roman" w:cs="Times New Roman"/>
          <w:lang w:val="en-US"/>
        </w:rPr>
        <w:t>Dropbox</w:t>
      </w:r>
      <w:r w:rsidR="00DF1E20" w:rsidRPr="000E4C04">
        <w:rPr>
          <w:rFonts w:ascii="Times New Roman" w:hAnsi="Times New Roman" w:cs="Times New Roman"/>
        </w:rPr>
        <w:t>.</w:t>
      </w:r>
    </w:p>
    <w:p w14:paraId="7903AAB9" w14:textId="77777777" w:rsidR="00DF1E20" w:rsidRPr="00771E0C" w:rsidRDefault="00DF1E20" w:rsidP="00771E0C">
      <w:pPr>
        <w:ind w:firstLine="340"/>
        <w:rPr>
          <w:rFonts w:ascii="Times New Roman" w:hAnsi="Times New Roman" w:cs="Times New Roman"/>
        </w:rPr>
      </w:pPr>
      <w:r w:rsidRPr="00771E0C">
        <w:rPr>
          <w:rFonts w:ascii="Times New Roman" w:hAnsi="Times New Roman" w:cs="Times New Roman"/>
        </w:rPr>
        <w:t xml:space="preserve">Дані текстові редактори відносяться до вільного програмного забезпечення. Збереження звітів у вказаній папці дозволяє з одного боку здійснювати їх самостійне доопрацювання вдома без використання змінних переносних носіїв інформації, а з іншого уникати дублювання документів. Використання </w:t>
      </w:r>
      <w:r w:rsidRPr="00771E0C">
        <w:rPr>
          <w:rFonts w:ascii="Times New Roman" w:hAnsi="Times New Roman" w:cs="Times New Roman"/>
          <w:lang w:val="en-US"/>
        </w:rPr>
        <w:t>Dropbox</w:t>
      </w:r>
      <w:r w:rsidRPr="00771E0C">
        <w:rPr>
          <w:rFonts w:ascii="Times New Roman" w:hAnsi="Times New Roman" w:cs="Times New Roman"/>
        </w:rPr>
        <w:t xml:space="preserve"> у обсязі до 2Гб є безкоштовним.</w:t>
      </w:r>
    </w:p>
    <w:p w14:paraId="1CB963BC" w14:textId="77777777" w:rsidR="00D62603" w:rsidRPr="00D61F7A" w:rsidRDefault="00DF1E20" w:rsidP="00436371">
      <w:pPr>
        <w:pStyle w:val="a4"/>
        <w:numPr>
          <w:ilvl w:val="0"/>
          <w:numId w:val="6"/>
        </w:numPr>
        <w:ind w:left="0" w:firstLine="340"/>
        <w:rPr>
          <w:rFonts w:ascii="Times New Roman" w:hAnsi="Times New Roman" w:cs="Times New Roman"/>
          <w:lang w:val="ru-RU"/>
        </w:rPr>
      </w:pPr>
      <w:r w:rsidRPr="00D61F7A">
        <w:rPr>
          <w:rFonts w:ascii="Times New Roman" w:hAnsi="Times New Roman" w:cs="Times New Roman"/>
        </w:rPr>
        <w:t xml:space="preserve">Для перевірки робота здається у роздрукованому вигляді на </w:t>
      </w:r>
      <w:r w:rsidR="00771E0C">
        <w:rPr>
          <w:rFonts w:ascii="Times New Roman" w:hAnsi="Times New Roman" w:cs="Times New Roman"/>
        </w:rPr>
        <w:t xml:space="preserve">аркушах </w:t>
      </w:r>
      <w:r w:rsidRPr="00D61F7A">
        <w:rPr>
          <w:rFonts w:ascii="Times New Roman" w:hAnsi="Times New Roman" w:cs="Times New Roman"/>
        </w:rPr>
        <w:t>папер</w:t>
      </w:r>
      <w:r w:rsidR="00771E0C">
        <w:rPr>
          <w:rFonts w:ascii="Times New Roman" w:hAnsi="Times New Roman" w:cs="Times New Roman"/>
        </w:rPr>
        <w:t>у</w:t>
      </w:r>
      <w:r w:rsidRPr="00D61F7A">
        <w:rPr>
          <w:rFonts w:ascii="Times New Roman" w:hAnsi="Times New Roman" w:cs="Times New Roman"/>
        </w:rPr>
        <w:t xml:space="preserve"> формату А4 (допускається чорно-білий друк) та пересилається в електронному форматі на сервер електронного навчання (</w:t>
      </w:r>
      <w:r w:rsidRPr="00D61F7A">
        <w:rPr>
          <w:rFonts w:ascii="Times New Roman" w:hAnsi="Times New Roman" w:cs="Times New Roman"/>
          <w:lang w:val="en-US"/>
        </w:rPr>
        <w:t>e</w:t>
      </w:r>
      <w:r w:rsidRPr="00D61F7A">
        <w:rPr>
          <w:rFonts w:ascii="Times New Roman" w:hAnsi="Times New Roman" w:cs="Times New Roman"/>
          <w:lang w:val="ru-RU"/>
        </w:rPr>
        <w:t>-</w:t>
      </w:r>
      <w:r w:rsidRPr="00D61F7A">
        <w:rPr>
          <w:rFonts w:ascii="Times New Roman" w:hAnsi="Times New Roman" w:cs="Times New Roman"/>
          <w:lang w:val="en-US"/>
        </w:rPr>
        <w:t>learning</w:t>
      </w:r>
      <w:r w:rsidRPr="00D61F7A">
        <w:rPr>
          <w:rFonts w:ascii="Times New Roman" w:hAnsi="Times New Roman" w:cs="Times New Roman"/>
          <w:lang w:val="ru-RU"/>
        </w:rPr>
        <w:t>)</w:t>
      </w:r>
      <w:r w:rsidR="00267472" w:rsidRPr="00D61F7A">
        <w:rPr>
          <w:rFonts w:ascii="Times New Roman" w:hAnsi="Times New Roman" w:cs="Times New Roman"/>
          <w:lang w:val="ru-RU"/>
        </w:rPr>
        <w:t xml:space="preserve">. </w:t>
      </w:r>
      <w:r w:rsidR="00267472" w:rsidRPr="00D61F7A">
        <w:rPr>
          <w:rFonts w:ascii="Times New Roman" w:hAnsi="Times New Roman" w:cs="Times New Roman"/>
        </w:rPr>
        <w:t>При цьому розмір файлу не повинен перевищувати 3 мб.</w:t>
      </w:r>
    </w:p>
    <w:p w14:paraId="0F33E5C3" w14:textId="77777777" w:rsidR="00267472" w:rsidRPr="00771E0C" w:rsidRDefault="00267472" w:rsidP="00771E0C">
      <w:pPr>
        <w:ind w:firstLine="340"/>
        <w:rPr>
          <w:rFonts w:ascii="Times New Roman" w:hAnsi="Times New Roman" w:cs="Times New Roman"/>
          <w:lang w:val="ru-RU"/>
        </w:rPr>
      </w:pPr>
      <w:r w:rsidRPr="00771E0C">
        <w:rPr>
          <w:rFonts w:ascii="Times New Roman" w:hAnsi="Times New Roman" w:cs="Times New Roman"/>
        </w:rPr>
        <w:t>Фізичний розмір файлу обмежується можливостями системи дистанційного навчання.</w:t>
      </w:r>
    </w:p>
    <w:p w14:paraId="550221BC" w14:textId="77777777" w:rsidR="00267472" w:rsidRPr="00771E0C" w:rsidRDefault="00267472" w:rsidP="00436371">
      <w:pPr>
        <w:pStyle w:val="a4"/>
        <w:numPr>
          <w:ilvl w:val="0"/>
          <w:numId w:val="6"/>
        </w:numPr>
        <w:ind w:left="0" w:firstLine="340"/>
        <w:rPr>
          <w:rFonts w:ascii="Times New Roman" w:hAnsi="Times New Roman" w:cs="Times New Roman"/>
          <w:spacing w:val="-2"/>
          <w:lang w:val="ru-RU"/>
        </w:rPr>
      </w:pPr>
      <w:r w:rsidRPr="00771E0C">
        <w:rPr>
          <w:rFonts w:ascii="Times New Roman" w:hAnsi="Times New Roman" w:cs="Times New Roman"/>
          <w:spacing w:val="-2"/>
        </w:rPr>
        <w:t>Умови форматування тексту звіту у текстовому редакторі:</w:t>
      </w:r>
    </w:p>
    <w:p w14:paraId="4DD51678" w14:textId="77777777" w:rsidR="00267472" w:rsidRPr="00D61F7A" w:rsidRDefault="00267472" w:rsidP="00D61F7A">
      <w:pPr>
        <w:pStyle w:val="a4"/>
        <w:ind w:left="340"/>
        <w:rPr>
          <w:rFonts w:ascii="Times New Roman" w:hAnsi="Times New Roman" w:cs="Times New Roman"/>
          <w:lang w:val="ru-RU"/>
        </w:rPr>
      </w:pPr>
      <w:r w:rsidRPr="00D61F7A">
        <w:rPr>
          <w:rFonts w:ascii="Times New Roman" w:hAnsi="Times New Roman" w:cs="Times New Roman"/>
          <w:i/>
        </w:rPr>
        <w:t>поля</w:t>
      </w:r>
      <w:r w:rsidRPr="00D61F7A">
        <w:rPr>
          <w:rFonts w:ascii="Times New Roman" w:hAnsi="Times New Roman" w:cs="Times New Roman"/>
        </w:rPr>
        <w:t>: зверху – 2 см, знизу – 2 см, зліва – 2 см, з правого боку – 1 см;</w:t>
      </w:r>
    </w:p>
    <w:p w14:paraId="02CBC606" w14:textId="77777777" w:rsidR="00267472" w:rsidRPr="00D61F7A" w:rsidRDefault="00267472" w:rsidP="00D61F7A">
      <w:pPr>
        <w:pStyle w:val="a4"/>
        <w:ind w:left="340"/>
        <w:rPr>
          <w:rFonts w:ascii="Times New Roman" w:hAnsi="Times New Roman" w:cs="Times New Roman"/>
          <w:lang w:val="ru-RU"/>
        </w:rPr>
      </w:pPr>
      <w:r w:rsidRPr="00D61F7A">
        <w:rPr>
          <w:rFonts w:ascii="Times New Roman" w:hAnsi="Times New Roman" w:cs="Times New Roman"/>
          <w:i/>
          <w:lang w:val="ru-RU"/>
        </w:rPr>
        <w:t xml:space="preserve">шрифт </w:t>
      </w:r>
      <w:r w:rsidRPr="00D61F7A">
        <w:rPr>
          <w:rFonts w:ascii="Times New Roman" w:hAnsi="Times New Roman" w:cs="Times New Roman"/>
        </w:rPr>
        <w:t>–</w:t>
      </w:r>
      <w:r w:rsidRPr="00D61F7A">
        <w:rPr>
          <w:rFonts w:ascii="Times New Roman" w:hAnsi="Times New Roman" w:cs="Times New Roman"/>
          <w:lang w:val="ru-RU"/>
        </w:rPr>
        <w:t xml:space="preserve"> </w:t>
      </w:r>
      <w:r w:rsidRPr="00D61F7A">
        <w:rPr>
          <w:rFonts w:ascii="Times New Roman" w:hAnsi="Times New Roman" w:cs="Times New Roman"/>
          <w:lang w:val="en-US"/>
        </w:rPr>
        <w:t>Times</w:t>
      </w:r>
      <w:r w:rsidRPr="00D61F7A">
        <w:rPr>
          <w:rFonts w:ascii="Times New Roman" w:hAnsi="Times New Roman" w:cs="Times New Roman"/>
          <w:lang w:val="ru-RU"/>
        </w:rPr>
        <w:t xml:space="preserve"> </w:t>
      </w:r>
      <w:r w:rsidRPr="00D61F7A">
        <w:rPr>
          <w:rFonts w:ascii="Times New Roman" w:hAnsi="Times New Roman" w:cs="Times New Roman"/>
          <w:lang w:val="en-US"/>
        </w:rPr>
        <w:t>New</w:t>
      </w:r>
      <w:r w:rsidRPr="00D61F7A">
        <w:rPr>
          <w:rFonts w:ascii="Times New Roman" w:hAnsi="Times New Roman" w:cs="Times New Roman"/>
          <w:lang w:val="ru-RU"/>
        </w:rPr>
        <w:t xml:space="preserve"> </w:t>
      </w:r>
      <w:r w:rsidRPr="00D61F7A">
        <w:rPr>
          <w:rFonts w:ascii="Times New Roman" w:hAnsi="Times New Roman" w:cs="Times New Roman"/>
          <w:lang w:val="en-US"/>
        </w:rPr>
        <w:t>Roman</w:t>
      </w:r>
      <w:r w:rsidRPr="00D61F7A">
        <w:rPr>
          <w:rFonts w:ascii="Times New Roman" w:hAnsi="Times New Roman" w:cs="Times New Roman"/>
          <w:lang w:val="ru-RU"/>
        </w:rPr>
        <w:t xml:space="preserve"> 12 (</w:t>
      </w:r>
      <w:r w:rsidRPr="00D61F7A">
        <w:rPr>
          <w:rFonts w:ascii="Times New Roman" w:hAnsi="Times New Roman" w:cs="Times New Roman"/>
        </w:rPr>
        <w:t>в таблицях допускається розмір шрифту не менше 8);</w:t>
      </w:r>
    </w:p>
    <w:p w14:paraId="5E789225" w14:textId="77777777" w:rsidR="00267472" w:rsidRPr="00D61F7A" w:rsidRDefault="00267472" w:rsidP="00D61F7A">
      <w:pPr>
        <w:pStyle w:val="a4"/>
        <w:ind w:left="340"/>
        <w:rPr>
          <w:rFonts w:ascii="Times New Roman" w:hAnsi="Times New Roman" w:cs="Times New Roman"/>
        </w:rPr>
      </w:pPr>
      <w:r w:rsidRPr="00D61F7A">
        <w:rPr>
          <w:rFonts w:ascii="Times New Roman" w:hAnsi="Times New Roman" w:cs="Times New Roman"/>
          <w:i/>
        </w:rPr>
        <w:t>міжрядковий інтервал</w:t>
      </w:r>
      <w:r w:rsidRPr="00D61F7A">
        <w:rPr>
          <w:rFonts w:ascii="Times New Roman" w:hAnsi="Times New Roman" w:cs="Times New Roman"/>
        </w:rPr>
        <w:t xml:space="preserve"> – одинарний;</w:t>
      </w:r>
    </w:p>
    <w:p w14:paraId="528B7799" w14:textId="77777777" w:rsidR="00267472" w:rsidRPr="00D61F7A" w:rsidRDefault="00267472" w:rsidP="00D61F7A">
      <w:pPr>
        <w:pStyle w:val="a4"/>
        <w:ind w:left="340"/>
        <w:rPr>
          <w:rFonts w:ascii="Times New Roman" w:hAnsi="Times New Roman" w:cs="Times New Roman"/>
        </w:rPr>
      </w:pPr>
      <w:r w:rsidRPr="00D61F7A">
        <w:rPr>
          <w:rFonts w:ascii="Times New Roman" w:hAnsi="Times New Roman" w:cs="Times New Roman"/>
          <w:i/>
        </w:rPr>
        <w:t>вирівнювання</w:t>
      </w:r>
      <w:r w:rsidRPr="00D61F7A">
        <w:rPr>
          <w:rFonts w:ascii="Times New Roman" w:hAnsi="Times New Roman" w:cs="Times New Roman"/>
        </w:rPr>
        <w:t xml:space="preserve"> загального тексту по ширині всієї сторінки зі стан</w:t>
      </w:r>
      <w:r w:rsidR="00904789" w:rsidRPr="00D61F7A">
        <w:rPr>
          <w:rFonts w:ascii="Times New Roman" w:hAnsi="Times New Roman" w:cs="Times New Roman"/>
        </w:rPr>
        <w:t xml:space="preserve">дартним </w:t>
      </w:r>
      <w:r w:rsidR="00904789" w:rsidRPr="00D61F7A">
        <w:rPr>
          <w:rFonts w:ascii="Times New Roman" w:hAnsi="Times New Roman" w:cs="Times New Roman"/>
          <w:i/>
        </w:rPr>
        <w:t>абзацним відступом</w:t>
      </w:r>
      <w:r w:rsidR="00904789" w:rsidRPr="00D61F7A">
        <w:rPr>
          <w:rFonts w:ascii="Times New Roman" w:hAnsi="Times New Roman" w:cs="Times New Roman"/>
        </w:rPr>
        <w:t xml:space="preserve"> 1,25.</w:t>
      </w:r>
    </w:p>
    <w:p w14:paraId="4B78177A" w14:textId="77777777" w:rsidR="00267472" w:rsidRPr="00D61F7A" w:rsidRDefault="00267472"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t>Рисунки, що вставляються (імпортуються в текст) як ілюстрації до тексту звіту слід попередньо зберігати у форматі *.</w:t>
      </w:r>
      <w:r w:rsidRPr="00D61F7A">
        <w:rPr>
          <w:rFonts w:ascii="Times New Roman" w:hAnsi="Times New Roman" w:cs="Times New Roman"/>
          <w:lang w:val="en-US"/>
        </w:rPr>
        <w:t>jpeg</w:t>
      </w:r>
      <w:r w:rsidRPr="00D61F7A">
        <w:rPr>
          <w:rFonts w:ascii="Times New Roman" w:hAnsi="Times New Roman" w:cs="Times New Roman"/>
        </w:rPr>
        <w:t xml:space="preserve"> (чи його різновидах).</w:t>
      </w:r>
    </w:p>
    <w:p w14:paraId="59297690" w14:textId="77777777" w:rsidR="00620F00" w:rsidRDefault="00267472"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t xml:space="preserve">Використані джерела інформації оформлюються згідно вимог </w:t>
      </w:r>
      <w:r w:rsidR="00904789" w:rsidRPr="00D61F7A">
        <w:rPr>
          <w:rFonts w:ascii="Times New Roman" w:hAnsi="Times New Roman" w:cs="Times New Roman"/>
        </w:rPr>
        <w:t>ДСТУ ГОСТ 7.1:2006 «Бібліографічний запис, бібліографічний опис. Загальні вимоги та правила складання».</w:t>
      </w:r>
    </w:p>
    <w:p w14:paraId="26B66AF3" w14:textId="77777777" w:rsidR="00620F00" w:rsidRPr="00620F00" w:rsidRDefault="00620F00" w:rsidP="00620F00">
      <w:pPr>
        <w:rPr>
          <w:rFonts w:ascii="Times New Roman" w:hAnsi="Times New Roman" w:cs="Times New Roman"/>
        </w:rPr>
        <w:sectPr w:rsidR="00620F00" w:rsidRPr="00620F00" w:rsidSect="00BB57DD">
          <w:pgSz w:w="8392" w:h="11907" w:code="11"/>
          <w:pgMar w:top="1134" w:right="1134" w:bottom="1134" w:left="1134" w:header="709" w:footer="709" w:gutter="0"/>
          <w:cols w:space="708"/>
          <w:docGrid w:linePitch="360"/>
        </w:sectPr>
      </w:pPr>
    </w:p>
    <w:p w14:paraId="3F31B0B0" w14:textId="77777777" w:rsidR="00904789" w:rsidRPr="00D61F7A" w:rsidRDefault="00904789"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lastRenderedPageBreak/>
        <w:t>У випадку, коли робота складається із декількох аркушів паперу, її слід скріпити ст</w:t>
      </w:r>
      <w:r w:rsidR="00771E0C">
        <w:rPr>
          <w:rFonts w:ascii="Times New Roman" w:hAnsi="Times New Roman" w:cs="Times New Roman"/>
        </w:rPr>
        <w:t>е</w:t>
      </w:r>
      <w:r w:rsidRPr="00D61F7A">
        <w:rPr>
          <w:rFonts w:ascii="Times New Roman" w:hAnsi="Times New Roman" w:cs="Times New Roman"/>
        </w:rPr>
        <w:t>плером чи подати в окремих файлах у папці.</w:t>
      </w:r>
    </w:p>
    <w:p w14:paraId="7054238E" w14:textId="77777777" w:rsidR="00904789" w:rsidRPr="00D61F7A" w:rsidRDefault="00904789"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t xml:space="preserve">Всі </w:t>
      </w:r>
      <w:r w:rsidR="00092A00">
        <w:rPr>
          <w:rFonts w:ascii="Times New Roman" w:hAnsi="Times New Roman" w:cs="Times New Roman"/>
        </w:rPr>
        <w:t>виконані</w:t>
      </w:r>
      <w:r w:rsidRPr="00D61F7A">
        <w:rPr>
          <w:rFonts w:ascii="Times New Roman" w:hAnsi="Times New Roman" w:cs="Times New Roman"/>
        </w:rPr>
        <w:t xml:space="preserve"> роботи є обов’язковими до здачі, але оцінюються позитивно тільки ті, що здані вчасно у зазначений викладачем термін.</w:t>
      </w:r>
    </w:p>
    <w:p w14:paraId="66E4F3B2" w14:textId="77777777" w:rsidR="00904789" w:rsidRDefault="00267472" w:rsidP="00436371">
      <w:pPr>
        <w:pStyle w:val="a4"/>
        <w:numPr>
          <w:ilvl w:val="0"/>
          <w:numId w:val="6"/>
        </w:numPr>
        <w:ind w:left="0" w:firstLine="340"/>
        <w:rPr>
          <w:rFonts w:ascii="Times New Roman" w:hAnsi="Times New Roman" w:cs="Times New Roman"/>
        </w:rPr>
      </w:pPr>
      <w:r w:rsidRPr="00D61F7A">
        <w:rPr>
          <w:rFonts w:ascii="Times New Roman" w:hAnsi="Times New Roman" w:cs="Times New Roman"/>
        </w:rPr>
        <w:t>У структурному відношенні робота складається із та</w:t>
      </w:r>
      <w:r w:rsidR="00904789" w:rsidRPr="00D61F7A">
        <w:rPr>
          <w:rFonts w:ascii="Times New Roman" w:hAnsi="Times New Roman" w:cs="Times New Roman"/>
        </w:rPr>
        <w:t>ких частин (взірець оформлення).</w:t>
      </w:r>
    </w:p>
    <w:p w14:paraId="7865F044" w14:textId="77777777" w:rsidR="00620F00" w:rsidRPr="00620F00" w:rsidRDefault="00620F00" w:rsidP="00620F00">
      <w:pPr>
        <w:rPr>
          <w:rFonts w:ascii="Times New Roman" w:hAnsi="Times New Roman" w:cs="Times New Roman"/>
        </w:rPr>
      </w:pPr>
    </w:p>
    <w:p w14:paraId="79BF6386" w14:textId="77777777" w:rsidR="00771E0C" w:rsidRDefault="00771E0C" w:rsidP="00771E0C">
      <w:pPr>
        <w:sectPr w:rsidR="00771E0C" w:rsidSect="00BB57DD">
          <w:pgSz w:w="8392" w:h="11907" w:code="11"/>
          <w:pgMar w:top="1134" w:right="1134" w:bottom="1134" w:left="1134" w:header="709" w:footer="709" w:gutter="0"/>
          <w:cols w:space="708"/>
          <w:docGrid w:linePitch="360"/>
        </w:sectPr>
      </w:pPr>
    </w:p>
    <w:p w14:paraId="3E5A1194" w14:textId="77777777" w:rsidR="00267472" w:rsidRDefault="00904789" w:rsidP="00904789">
      <w:pPr>
        <w:jc w:val="right"/>
        <w:rPr>
          <w:rFonts w:ascii="Times New Roman" w:hAnsi="Times New Roman" w:cs="Times New Roman"/>
        </w:rPr>
      </w:pPr>
      <w:r>
        <w:rPr>
          <w:rFonts w:ascii="Times New Roman" w:hAnsi="Times New Roman" w:cs="Times New Roman"/>
        </w:rPr>
        <w:lastRenderedPageBreak/>
        <w:t>«ВЗІРЕЦЬ ОФОРМЛЕННЯ»</w:t>
      </w:r>
    </w:p>
    <w:p w14:paraId="20612506" w14:textId="77777777" w:rsidR="00904789" w:rsidRDefault="00904789" w:rsidP="00C91D7D">
      <w:pPr>
        <w:spacing w:line="276" w:lineRule="auto"/>
        <w:rPr>
          <w:rFonts w:ascii="Times New Roman" w:hAnsi="Times New Roman" w:cs="Times New Roman"/>
          <w:i/>
        </w:rPr>
      </w:pPr>
      <w:r>
        <w:rPr>
          <w:rFonts w:ascii="Times New Roman" w:hAnsi="Times New Roman" w:cs="Times New Roman"/>
          <w:i/>
        </w:rPr>
        <w:t xml:space="preserve">Заголовок – </w:t>
      </w:r>
    </w:p>
    <w:p w14:paraId="49D60AE1" w14:textId="77777777" w:rsidR="00904789" w:rsidRDefault="00904789" w:rsidP="00C91D7D">
      <w:pPr>
        <w:spacing w:line="276" w:lineRule="auto"/>
        <w:jc w:val="center"/>
        <w:rPr>
          <w:rFonts w:ascii="Times New Roman" w:hAnsi="Times New Roman" w:cs="Times New Roman"/>
          <w:b/>
        </w:rPr>
      </w:pPr>
      <w:r>
        <w:rPr>
          <w:rFonts w:ascii="Times New Roman" w:hAnsi="Times New Roman" w:cs="Times New Roman"/>
          <w:b/>
        </w:rPr>
        <w:t>ЗВІТ З ВИКОНАННЯ ЛАБОРАТОРНОЇ РОБОТИ №1</w:t>
      </w:r>
    </w:p>
    <w:p w14:paraId="336C4051" w14:textId="77777777" w:rsidR="00904789" w:rsidRPr="002652BC" w:rsidRDefault="00904789" w:rsidP="00C91D7D">
      <w:pPr>
        <w:spacing w:line="276" w:lineRule="auto"/>
        <w:jc w:val="center"/>
        <w:rPr>
          <w:rFonts w:ascii="Arial Narrow" w:hAnsi="Arial Narrow" w:cs="Times New Roman"/>
          <w:b/>
          <w:i/>
          <w:lang w:val="ru-RU"/>
        </w:rPr>
      </w:pPr>
      <w:r w:rsidRPr="00904789">
        <w:rPr>
          <w:rFonts w:ascii="Arial Narrow" w:hAnsi="Arial Narrow" w:cs="Times New Roman"/>
          <w:b/>
          <w:i/>
        </w:rPr>
        <w:t>Робота з растровими даними в програмному засобі</w:t>
      </w:r>
      <w:r w:rsidRPr="00904789">
        <w:rPr>
          <w:rFonts w:ascii="Arial Narrow" w:hAnsi="Arial Narrow" w:cs="Times New Roman"/>
          <w:b/>
          <w:i/>
          <w:lang w:val="ru-RU"/>
        </w:rPr>
        <w:t xml:space="preserve"> </w:t>
      </w:r>
      <w:r w:rsidRPr="00904789">
        <w:rPr>
          <w:rFonts w:ascii="Arial Narrow" w:hAnsi="Arial Narrow" w:cs="Times New Roman"/>
          <w:b/>
          <w:i/>
          <w:lang w:val="en-US"/>
        </w:rPr>
        <w:t>SAS</w:t>
      </w:r>
      <w:r w:rsidRPr="00904789">
        <w:rPr>
          <w:rFonts w:ascii="Arial Narrow" w:hAnsi="Arial Narrow" w:cs="Times New Roman"/>
          <w:b/>
          <w:i/>
          <w:lang w:val="ru-RU"/>
        </w:rPr>
        <w:t>.</w:t>
      </w:r>
      <w:r w:rsidRPr="00904789">
        <w:rPr>
          <w:rFonts w:ascii="Arial Narrow" w:hAnsi="Arial Narrow" w:cs="Times New Roman"/>
          <w:b/>
          <w:i/>
          <w:lang w:val="en-US"/>
        </w:rPr>
        <w:t>Planet</w:t>
      </w:r>
    </w:p>
    <w:p w14:paraId="5AEC3073" w14:textId="77777777" w:rsidR="00904789" w:rsidRPr="002652BC" w:rsidRDefault="00904789" w:rsidP="00C91D7D">
      <w:pPr>
        <w:spacing w:line="276" w:lineRule="auto"/>
        <w:jc w:val="center"/>
        <w:rPr>
          <w:rFonts w:ascii="Times New Roman" w:hAnsi="Times New Roman" w:cs="Times New Roman"/>
          <w:lang w:val="ru-RU"/>
        </w:rPr>
      </w:pPr>
    </w:p>
    <w:p w14:paraId="320BA17E" w14:textId="77777777" w:rsidR="00904789" w:rsidRPr="00904789" w:rsidRDefault="00904789" w:rsidP="00972F90">
      <w:pPr>
        <w:spacing w:line="276" w:lineRule="auto"/>
        <w:jc w:val="left"/>
        <w:rPr>
          <w:rFonts w:ascii="Times New Roman" w:hAnsi="Times New Roman" w:cs="Times New Roman"/>
          <w:i/>
        </w:rPr>
      </w:pPr>
      <w:r w:rsidRPr="00904789">
        <w:rPr>
          <w:rFonts w:ascii="Times New Roman" w:hAnsi="Times New Roman" w:cs="Times New Roman"/>
          <w:b/>
        </w:rPr>
        <w:t>Виконав:</w:t>
      </w:r>
      <w:r>
        <w:rPr>
          <w:rFonts w:ascii="Times New Roman" w:hAnsi="Times New Roman" w:cs="Times New Roman"/>
        </w:rPr>
        <w:t xml:space="preserve"> </w:t>
      </w:r>
      <w:r w:rsidRPr="00904789">
        <w:rPr>
          <w:rFonts w:ascii="Times New Roman" w:hAnsi="Times New Roman" w:cs="Times New Roman"/>
          <w:i/>
        </w:rPr>
        <w:t>студент ____; ____ факультету;</w:t>
      </w:r>
    </w:p>
    <w:p w14:paraId="033F1FF7" w14:textId="77777777" w:rsidR="00904789" w:rsidRPr="00904789" w:rsidRDefault="00904789" w:rsidP="00972F90">
      <w:pPr>
        <w:spacing w:line="276" w:lineRule="auto"/>
        <w:ind w:firstLine="708"/>
        <w:jc w:val="left"/>
        <w:rPr>
          <w:rFonts w:ascii="Times New Roman" w:hAnsi="Times New Roman" w:cs="Times New Roman"/>
          <w:i/>
        </w:rPr>
      </w:pPr>
      <w:r w:rsidRPr="00904789">
        <w:rPr>
          <w:rFonts w:ascii="Times New Roman" w:hAnsi="Times New Roman" w:cs="Times New Roman"/>
          <w:i/>
        </w:rPr>
        <w:t>спеціальності «___», групи ___; прізвище та ім’я ___</w:t>
      </w:r>
    </w:p>
    <w:p w14:paraId="27B9FB42" w14:textId="77777777" w:rsidR="00904789" w:rsidRPr="00904789" w:rsidRDefault="00904789" w:rsidP="00972F90">
      <w:pPr>
        <w:spacing w:line="276" w:lineRule="auto"/>
        <w:ind w:firstLine="708"/>
        <w:jc w:val="left"/>
        <w:rPr>
          <w:rFonts w:ascii="Times New Roman" w:hAnsi="Times New Roman" w:cs="Times New Roman"/>
          <w:i/>
        </w:rPr>
      </w:pPr>
      <w:r w:rsidRPr="00904789">
        <w:rPr>
          <w:rFonts w:ascii="Times New Roman" w:hAnsi="Times New Roman" w:cs="Times New Roman"/>
          <w:i/>
        </w:rPr>
        <w:t>дата виконання роботи _____; дата здачі звіту ____</w:t>
      </w:r>
    </w:p>
    <w:p w14:paraId="24E8D31F" w14:textId="77777777" w:rsidR="00904789" w:rsidRPr="00904789" w:rsidRDefault="00904789" w:rsidP="00C91D7D">
      <w:pPr>
        <w:spacing w:line="276" w:lineRule="auto"/>
        <w:jc w:val="left"/>
        <w:rPr>
          <w:rFonts w:ascii="Times New Roman" w:hAnsi="Times New Roman" w:cs="Times New Roman"/>
          <w:i/>
        </w:rPr>
      </w:pPr>
      <w:r w:rsidRPr="00904789">
        <w:rPr>
          <w:rFonts w:ascii="Times New Roman" w:hAnsi="Times New Roman" w:cs="Times New Roman"/>
          <w:i/>
        </w:rPr>
        <w:t>Оцінка (к</w:t>
      </w:r>
      <w:r>
        <w:rPr>
          <w:rFonts w:ascii="Times New Roman" w:hAnsi="Times New Roman" w:cs="Times New Roman"/>
          <w:i/>
        </w:rPr>
        <w:t>ількі</w:t>
      </w:r>
      <w:r w:rsidRPr="00904789">
        <w:rPr>
          <w:rFonts w:ascii="Times New Roman" w:hAnsi="Times New Roman" w:cs="Times New Roman"/>
          <w:i/>
        </w:rPr>
        <w:t>сть балів):</w:t>
      </w:r>
    </w:p>
    <w:p w14:paraId="12F802F6" w14:textId="77777777" w:rsidR="00904789" w:rsidRDefault="00904789" w:rsidP="00C91D7D">
      <w:pPr>
        <w:spacing w:line="276" w:lineRule="auto"/>
        <w:jc w:val="left"/>
        <w:rPr>
          <w:rFonts w:ascii="Times New Roman" w:hAnsi="Times New Roman" w:cs="Times New Roman"/>
        </w:rPr>
      </w:pPr>
      <w:r w:rsidRPr="00904789">
        <w:rPr>
          <w:rFonts w:ascii="Times New Roman" w:hAnsi="Times New Roman" w:cs="Times New Roman"/>
          <w:i/>
        </w:rPr>
        <w:t>можлива ___;</w:t>
      </w:r>
      <w:r w:rsidRPr="00904789">
        <w:rPr>
          <w:rFonts w:ascii="Times New Roman" w:hAnsi="Times New Roman" w:cs="Times New Roman"/>
          <w:i/>
        </w:rPr>
        <w:tab/>
        <w:t>отримана ____ .</w:t>
      </w:r>
    </w:p>
    <w:p w14:paraId="4F9661C5" w14:textId="77777777" w:rsidR="00904789" w:rsidRPr="00904789" w:rsidRDefault="00904789" w:rsidP="00C91D7D">
      <w:pPr>
        <w:spacing w:line="276" w:lineRule="auto"/>
        <w:ind w:firstLine="340"/>
        <w:jc w:val="left"/>
        <w:rPr>
          <w:rFonts w:ascii="Times New Roman" w:hAnsi="Times New Roman" w:cs="Times New Roman"/>
          <w:b/>
        </w:rPr>
      </w:pPr>
      <w:r w:rsidRPr="00904789">
        <w:rPr>
          <w:rFonts w:ascii="Times New Roman" w:hAnsi="Times New Roman" w:cs="Times New Roman"/>
          <w:b/>
        </w:rPr>
        <w:t>Мета роботи:</w:t>
      </w:r>
    </w:p>
    <w:p w14:paraId="5731AA91" w14:textId="77777777" w:rsidR="00904789" w:rsidRDefault="00904789" w:rsidP="00C91D7D">
      <w:pPr>
        <w:spacing w:line="276" w:lineRule="auto"/>
        <w:ind w:firstLine="340"/>
        <w:jc w:val="left"/>
        <w:rPr>
          <w:rFonts w:ascii="Times New Roman" w:hAnsi="Times New Roman" w:cs="Times New Roman"/>
        </w:rPr>
      </w:pPr>
      <w:r w:rsidRPr="00904789">
        <w:rPr>
          <w:rFonts w:ascii="Times New Roman" w:hAnsi="Times New Roman" w:cs="Times New Roman"/>
          <w:b/>
        </w:rPr>
        <w:t>Апаратне обладнання:</w:t>
      </w:r>
      <w:r>
        <w:rPr>
          <w:rFonts w:ascii="Times New Roman" w:hAnsi="Times New Roman" w:cs="Times New Roman"/>
        </w:rPr>
        <w:t xml:space="preserve"> </w:t>
      </w:r>
      <w:r w:rsidRPr="00C91D7D">
        <w:rPr>
          <w:rFonts w:ascii="Times New Roman" w:hAnsi="Times New Roman" w:cs="Times New Roman"/>
          <w:i/>
        </w:rPr>
        <w:t>вказується тип ПК, швидкодія, тип процесора, об’єм оперативної пам’яті.</w:t>
      </w:r>
    </w:p>
    <w:p w14:paraId="27695B03" w14:textId="77777777" w:rsidR="00904789" w:rsidRDefault="00904789" w:rsidP="00C91D7D">
      <w:pPr>
        <w:spacing w:line="276" w:lineRule="auto"/>
        <w:ind w:firstLine="340"/>
        <w:jc w:val="left"/>
        <w:rPr>
          <w:rFonts w:ascii="Times New Roman" w:hAnsi="Times New Roman" w:cs="Times New Roman"/>
        </w:rPr>
      </w:pPr>
      <w:r w:rsidRPr="00C91D7D">
        <w:rPr>
          <w:rFonts w:ascii="Times New Roman" w:hAnsi="Times New Roman" w:cs="Times New Roman"/>
          <w:b/>
        </w:rPr>
        <w:t xml:space="preserve">Програмне </w:t>
      </w:r>
      <w:r w:rsidR="00C91D7D" w:rsidRPr="00C91D7D">
        <w:rPr>
          <w:rFonts w:ascii="Times New Roman" w:hAnsi="Times New Roman" w:cs="Times New Roman"/>
          <w:b/>
        </w:rPr>
        <w:t>забезпечення</w:t>
      </w:r>
      <w:r w:rsidRPr="00C91D7D">
        <w:rPr>
          <w:rFonts w:ascii="Times New Roman" w:hAnsi="Times New Roman" w:cs="Times New Roman"/>
          <w:b/>
        </w:rPr>
        <w:t>:</w:t>
      </w:r>
      <w:r w:rsidR="00C91D7D" w:rsidRPr="00C91D7D">
        <w:rPr>
          <w:rFonts w:ascii="Times New Roman" w:hAnsi="Times New Roman" w:cs="Times New Roman"/>
        </w:rPr>
        <w:t xml:space="preserve"> </w:t>
      </w:r>
      <w:r w:rsidR="00C91D7D" w:rsidRPr="00C91D7D">
        <w:rPr>
          <w:rFonts w:ascii="Times New Roman" w:hAnsi="Times New Roman" w:cs="Times New Roman"/>
          <w:i/>
        </w:rPr>
        <w:t>вказується операційна система, тип і версія текстового процесора, вид і версія спеціальної програми, додаткові програмні засоби та їх версії, що застосовувалися у процесі виконання завдань лабораторної роботи.</w:t>
      </w:r>
    </w:p>
    <w:p w14:paraId="0FD54FDE" w14:textId="77777777" w:rsidR="00C91D7D" w:rsidRPr="00C91D7D" w:rsidRDefault="00C91D7D" w:rsidP="00C91D7D">
      <w:pPr>
        <w:spacing w:line="276" w:lineRule="auto"/>
        <w:ind w:firstLine="340"/>
        <w:jc w:val="left"/>
        <w:rPr>
          <w:rFonts w:ascii="Times New Roman" w:hAnsi="Times New Roman" w:cs="Times New Roman"/>
          <w:b/>
        </w:rPr>
      </w:pPr>
      <w:r w:rsidRPr="00C91D7D">
        <w:rPr>
          <w:rFonts w:ascii="Times New Roman" w:hAnsi="Times New Roman" w:cs="Times New Roman"/>
          <w:b/>
        </w:rPr>
        <w:t>Використані джерела інформації:</w:t>
      </w:r>
    </w:p>
    <w:p w14:paraId="0565BFF5" w14:textId="77777777" w:rsidR="00C91D7D" w:rsidRDefault="00C91D7D" w:rsidP="00C91D7D">
      <w:pPr>
        <w:spacing w:line="276" w:lineRule="auto"/>
        <w:ind w:firstLine="340"/>
        <w:jc w:val="left"/>
        <w:rPr>
          <w:rFonts w:ascii="Times New Roman" w:hAnsi="Times New Roman" w:cs="Times New Roman"/>
        </w:rPr>
      </w:pPr>
    </w:p>
    <w:p w14:paraId="2B81D859" w14:textId="77777777" w:rsidR="00C91D7D" w:rsidRPr="00C91D7D" w:rsidRDefault="00C91D7D" w:rsidP="00C91D7D">
      <w:pPr>
        <w:spacing w:line="276" w:lineRule="auto"/>
        <w:ind w:firstLine="340"/>
        <w:jc w:val="left"/>
        <w:rPr>
          <w:rFonts w:ascii="Times New Roman" w:hAnsi="Times New Roman" w:cs="Times New Roman"/>
          <w:i/>
        </w:rPr>
      </w:pPr>
      <w:r w:rsidRPr="00C91D7D">
        <w:rPr>
          <w:rFonts w:ascii="Times New Roman" w:hAnsi="Times New Roman" w:cs="Times New Roman"/>
          <w:i/>
        </w:rPr>
        <w:t>Послідовно до ходу роботи вставляються проміжні результати на кожному етапі (рисунки, таблиці схеми)</w:t>
      </w:r>
      <w:r>
        <w:rPr>
          <w:rFonts w:ascii="Times New Roman" w:hAnsi="Times New Roman" w:cs="Times New Roman"/>
          <w:i/>
        </w:rPr>
        <w:t>.</w:t>
      </w:r>
    </w:p>
    <w:p w14:paraId="2F55869B" w14:textId="77777777" w:rsidR="00C91D7D" w:rsidRDefault="00C91D7D" w:rsidP="00C91D7D">
      <w:pPr>
        <w:spacing w:line="276" w:lineRule="auto"/>
        <w:ind w:firstLine="340"/>
        <w:jc w:val="left"/>
        <w:rPr>
          <w:rFonts w:ascii="Times New Roman" w:hAnsi="Times New Roman" w:cs="Times New Roman"/>
        </w:rPr>
      </w:pPr>
    </w:p>
    <w:p w14:paraId="7F19AB97" w14:textId="77777777" w:rsidR="00C91D7D" w:rsidRDefault="00C91D7D" w:rsidP="00C91D7D">
      <w:pPr>
        <w:spacing w:line="276" w:lineRule="auto"/>
        <w:ind w:firstLine="340"/>
        <w:jc w:val="left"/>
        <w:rPr>
          <w:rFonts w:ascii="Times New Roman" w:hAnsi="Times New Roman" w:cs="Times New Roman"/>
        </w:rPr>
      </w:pPr>
      <w:r w:rsidRPr="00C91D7D">
        <w:rPr>
          <w:rFonts w:ascii="Times New Roman" w:hAnsi="Times New Roman" w:cs="Times New Roman"/>
          <w:b/>
        </w:rPr>
        <w:t>Висновки:</w:t>
      </w:r>
      <w:r>
        <w:rPr>
          <w:rFonts w:ascii="Times New Roman" w:hAnsi="Times New Roman" w:cs="Times New Roman"/>
        </w:rPr>
        <w:t xml:space="preserve"> прикладне значення одержаних результатів виконаної роботи, наводяться приклади їх застосування.</w:t>
      </w:r>
    </w:p>
    <w:p w14:paraId="16D8C468" w14:textId="77777777" w:rsidR="00C91D7D" w:rsidRDefault="00C91D7D" w:rsidP="00C91D7D">
      <w:pPr>
        <w:spacing w:line="276" w:lineRule="auto"/>
        <w:ind w:firstLine="340"/>
        <w:jc w:val="left"/>
        <w:rPr>
          <w:rFonts w:ascii="Times New Roman" w:hAnsi="Times New Roman" w:cs="Times New Roman"/>
          <w:b/>
        </w:rPr>
      </w:pPr>
    </w:p>
    <w:p w14:paraId="14F389B3" w14:textId="77777777" w:rsidR="00C91D7D" w:rsidRDefault="00C91D7D" w:rsidP="00C91D7D">
      <w:pPr>
        <w:spacing w:line="276" w:lineRule="auto"/>
        <w:ind w:firstLine="340"/>
        <w:jc w:val="left"/>
        <w:rPr>
          <w:rFonts w:ascii="Times New Roman" w:hAnsi="Times New Roman" w:cs="Times New Roman"/>
          <w:b/>
        </w:rPr>
      </w:pPr>
      <w:r>
        <w:rPr>
          <w:rFonts w:ascii="Times New Roman" w:hAnsi="Times New Roman" w:cs="Times New Roman"/>
          <w:b/>
        </w:rPr>
        <w:t>Контрольні запитання:</w:t>
      </w:r>
    </w:p>
    <w:p w14:paraId="5DF6492E" w14:textId="77777777" w:rsidR="00C91D7D" w:rsidRDefault="00C91D7D" w:rsidP="00C91D7D">
      <w:pPr>
        <w:spacing w:line="276" w:lineRule="auto"/>
        <w:ind w:firstLine="340"/>
        <w:jc w:val="left"/>
        <w:rPr>
          <w:rFonts w:ascii="Times New Roman" w:hAnsi="Times New Roman" w:cs="Times New Roman"/>
          <w:b/>
        </w:rPr>
      </w:pPr>
    </w:p>
    <w:p w14:paraId="4C62498B" w14:textId="77777777" w:rsidR="00C91D7D" w:rsidRPr="00C91D7D" w:rsidRDefault="00C91D7D" w:rsidP="00C91D7D">
      <w:pPr>
        <w:spacing w:line="276" w:lineRule="auto"/>
        <w:ind w:firstLine="340"/>
        <w:jc w:val="left"/>
        <w:rPr>
          <w:rFonts w:ascii="Times New Roman" w:hAnsi="Times New Roman" w:cs="Times New Roman"/>
          <w:b/>
        </w:rPr>
      </w:pPr>
      <w:r>
        <w:rPr>
          <w:rFonts w:ascii="Times New Roman" w:hAnsi="Times New Roman" w:cs="Times New Roman"/>
          <w:b/>
        </w:rPr>
        <w:t>Відповіді на контрольні запитання:</w:t>
      </w:r>
    </w:p>
    <w:p w14:paraId="71AC3F8C" w14:textId="77777777" w:rsidR="00D62603" w:rsidRDefault="00D62603" w:rsidP="00D62603">
      <w:pPr>
        <w:jc w:val="left"/>
        <w:rPr>
          <w:rFonts w:ascii="Times New Roman" w:hAnsi="Times New Roman" w:cs="Times New Roman"/>
        </w:rPr>
      </w:pPr>
    </w:p>
    <w:p w14:paraId="780EC6D5" w14:textId="77777777" w:rsidR="00D62603" w:rsidRPr="00D62603" w:rsidRDefault="00D62603" w:rsidP="00D62603">
      <w:pPr>
        <w:jc w:val="left"/>
        <w:rPr>
          <w:rFonts w:ascii="Times New Roman" w:hAnsi="Times New Roman" w:cs="Times New Roman"/>
        </w:rPr>
        <w:sectPr w:rsidR="00D62603" w:rsidRPr="00D62603" w:rsidSect="00BB57DD">
          <w:pgSz w:w="8392" w:h="11907" w:code="11"/>
          <w:pgMar w:top="1134" w:right="1134" w:bottom="1134" w:left="1134" w:header="709" w:footer="709" w:gutter="0"/>
          <w:cols w:space="708"/>
          <w:docGrid w:linePitch="360"/>
        </w:sectPr>
      </w:pPr>
    </w:p>
    <w:p w14:paraId="69EEC5A6" w14:textId="77777777" w:rsidR="00931E91" w:rsidRDefault="00931E91" w:rsidP="00E1404A">
      <w:pPr>
        <w:jc w:val="center"/>
        <w:rPr>
          <w:rFonts w:ascii="Arial" w:hAnsi="Arial" w:cs="Arial"/>
          <w:b/>
        </w:rPr>
      </w:pPr>
      <w:r>
        <w:rPr>
          <w:rFonts w:ascii="Arial" w:hAnsi="Arial" w:cs="Arial"/>
          <w:b/>
        </w:rPr>
        <w:lastRenderedPageBreak/>
        <w:t>ЛАБОРАТОРНА РОБОТА №1</w:t>
      </w:r>
    </w:p>
    <w:p w14:paraId="08215D48" w14:textId="77777777" w:rsidR="00E1404A" w:rsidRPr="002352F5" w:rsidRDefault="006E0F50" w:rsidP="00E1404A">
      <w:pPr>
        <w:jc w:val="center"/>
        <w:rPr>
          <w:rFonts w:ascii="Arial Narrow" w:hAnsi="Arial Narrow" w:cs="Arial"/>
          <w:b/>
          <w:i/>
        </w:rPr>
      </w:pPr>
      <w:r>
        <w:rPr>
          <w:rFonts w:ascii="Arial Narrow" w:hAnsi="Arial Narrow" w:cs="Arial"/>
          <w:b/>
          <w:i/>
        </w:rPr>
        <w:t>Підготовка растрових даних</w:t>
      </w:r>
    </w:p>
    <w:p w14:paraId="03043CD2" w14:textId="77777777" w:rsidR="00E1404A" w:rsidRPr="00A50F66" w:rsidRDefault="00E1404A" w:rsidP="00E1404A">
      <w:pPr>
        <w:jc w:val="left"/>
        <w:rPr>
          <w:rFonts w:ascii="Times New Roman" w:hAnsi="Times New Roman" w:cs="Times New Roman"/>
        </w:rPr>
      </w:pPr>
    </w:p>
    <w:p w14:paraId="549DF777" w14:textId="77777777" w:rsidR="00C925AC" w:rsidRPr="00A50F66" w:rsidRDefault="00E1404A" w:rsidP="00972F90">
      <w:pPr>
        <w:rPr>
          <w:rFonts w:ascii="Times New Roman" w:hAnsi="Times New Roman" w:cs="Times New Roman"/>
        </w:rPr>
      </w:pPr>
      <w:r w:rsidRPr="00A50F66">
        <w:rPr>
          <w:rFonts w:ascii="Times New Roman" w:hAnsi="Times New Roman" w:cs="Times New Roman"/>
          <w:b/>
        </w:rPr>
        <w:t>Мета роботи:</w:t>
      </w:r>
      <w:r w:rsidR="00972F90" w:rsidRPr="00A50F66">
        <w:rPr>
          <w:rFonts w:ascii="Times New Roman" w:hAnsi="Times New Roman" w:cs="Times New Roman"/>
        </w:rPr>
        <w:t xml:space="preserve"> сформувати навички</w:t>
      </w:r>
      <w:r w:rsidR="00C925AC" w:rsidRPr="00A50F66">
        <w:rPr>
          <w:rFonts w:ascii="Times New Roman" w:hAnsi="Times New Roman" w:cs="Times New Roman"/>
        </w:rPr>
        <w:t xml:space="preserve"> перетворення графічної інформації в комп’ютерну (цифрову) форму, її завантаження з веб-сервісів з використанням спеціалізованого апаратного та програмного забезпечення.</w:t>
      </w:r>
    </w:p>
    <w:p w14:paraId="4B2B6C65" w14:textId="77777777" w:rsidR="00E1404A" w:rsidRPr="00A50F66" w:rsidRDefault="00E1404A" w:rsidP="00E1404A">
      <w:pPr>
        <w:jc w:val="left"/>
        <w:rPr>
          <w:rFonts w:ascii="Times New Roman" w:hAnsi="Times New Roman" w:cs="Times New Roman"/>
        </w:rPr>
      </w:pPr>
    </w:p>
    <w:p w14:paraId="5BEA3934" w14:textId="77777777" w:rsidR="00E1404A" w:rsidRPr="00A50F66" w:rsidRDefault="008D071F" w:rsidP="007A2FB6">
      <w:pPr>
        <w:rPr>
          <w:rFonts w:ascii="Times New Roman" w:hAnsi="Times New Roman" w:cs="Times New Roman"/>
        </w:rPr>
      </w:pPr>
      <w:r>
        <w:rPr>
          <w:rFonts w:ascii="Times New Roman" w:hAnsi="Times New Roman" w:cs="Times New Roman"/>
          <w:b/>
        </w:rPr>
        <w:t>Програмно-апаратне забезпечення</w:t>
      </w:r>
      <w:r w:rsidR="00E1404A" w:rsidRPr="00A50F66">
        <w:rPr>
          <w:rFonts w:ascii="Times New Roman" w:hAnsi="Times New Roman" w:cs="Times New Roman"/>
          <w:b/>
        </w:rPr>
        <w:t>:</w:t>
      </w:r>
      <w:r w:rsidR="00972F90" w:rsidRPr="00A50F66">
        <w:rPr>
          <w:rFonts w:ascii="Times New Roman" w:hAnsi="Times New Roman" w:cs="Times New Roman"/>
        </w:rPr>
        <w:t xml:space="preserve"> </w:t>
      </w:r>
      <w:r w:rsidR="00C925AC" w:rsidRPr="00A50F66">
        <w:rPr>
          <w:rFonts w:ascii="Times New Roman" w:hAnsi="Times New Roman" w:cs="Times New Roman"/>
        </w:rPr>
        <w:t xml:space="preserve">ПК типу </w:t>
      </w:r>
      <w:r w:rsidR="00C925AC" w:rsidRPr="00A50F66">
        <w:rPr>
          <w:rFonts w:ascii="Times New Roman" w:hAnsi="Times New Roman" w:cs="Times New Roman"/>
          <w:lang w:val="en-US"/>
        </w:rPr>
        <w:t>IBM</w:t>
      </w:r>
      <w:r w:rsidR="00C925AC" w:rsidRPr="00A50F66">
        <w:rPr>
          <w:rFonts w:ascii="Times New Roman" w:hAnsi="Times New Roman" w:cs="Times New Roman"/>
        </w:rPr>
        <w:t xml:space="preserve">, </w:t>
      </w:r>
      <w:r w:rsidR="00274CCB" w:rsidRPr="00A50F66">
        <w:rPr>
          <w:rFonts w:ascii="Times New Roman" w:hAnsi="Times New Roman" w:cs="Times New Roman"/>
        </w:rPr>
        <w:t xml:space="preserve">планшетний </w:t>
      </w:r>
      <w:r w:rsidR="00C925AC" w:rsidRPr="00A50F66">
        <w:rPr>
          <w:rFonts w:ascii="Times New Roman" w:hAnsi="Times New Roman" w:cs="Times New Roman"/>
        </w:rPr>
        <w:t xml:space="preserve">сканер, </w:t>
      </w:r>
      <w:r w:rsidR="00972F90" w:rsidRPr="00A50F66">
        <w:rPr>
          <w:rFonts w:ascii="Times New Roman" w:hAnsi="Times New Roman" w:cs="Times New Roman"/>
          <w:spacing w:val="-2"/>
        </w:rPr>
        <w:t xml:space="preserve">ОС типу </w:t>
      </w:r>
      <w:r w:rsidR="00972F90" w:rsidRPr="00A50F66">
        <w:rPr>
          <w:rFonts w:ascii="Times New Roman" w:hAnsi="Times New Roman" w:cs="Times New Roman"/>
          <w:spacing w:val="-2"/>
          <w:lang w:val="en-US"/>
        </w:rPr>
        <w:t>Windows</w:t>
      </w:r>
      <w:r w:rsidR="00972F90" w:rsidRPr="00A50F66">
        <w:rPr>
          <w:rFonts w:ascii="Times New Roman" w:hAnsi="Times New Roman" w:cs="Times New Roman"/>
          <w:spacing w:val="-2"/>
        </w:rPr>
        <w:t xml:space="preserve"> 7, текстовий редактор </w:t>
      </w:r>
      <w:r w:rsidR="00972F90" w:rsidRPr="00A50F66">
        <w:rPr>
          <w:rFonts w:ascii="Times New Roman" w:hAnsi="Times New Roman" w:cs="Times New Roman"/>
          <w:spacing w:val="-2"/>
          <w:lang w:val="en-US"/>
        </w:rPr>
        <w:t>OpenOffice</w:t>
      </w:r>
      <w:r w:rsidR="00972F90" w:rsidRPr="00A50F66">
        <w:rPr>
          <w:rFonts w:ascii="Times New Roman" w:hAnsi="Times New Roman" w:cs="Times New Roman"/>
          <w:spacing w:val="-2"/>
        </w:rPr>
        <w:t xml:space="preserve"> </w:t>
      </w:r>
      <w:r w:rsidR="00972F90" w:rsidRPr="00A50F66">
        <w:rPr>
          <w:rFonts w:ascii="Times New Roman" w:hAnsi="Times New Roman" w:cs="Times New Roman"/>
          <w:spacing w:val="-2"/>
          <w:lang w:val="en-US"/>
        </w:rPr>
        <w:t>Writer</w:t>
      </w:r>
      <w:r w:rsidR="00972F90" w:rsidRPr="00A50F66">
        <w:rPr>
          <w:rFonts w:ascii="Times New Roman" w:hAnsi="Times New Roman" w:cs="Times New Roman"/>
          <w:spacing w:val="-2"/>
        </w:rPr>
        <w:t xml:space="preserve"> 3.4, програма </w:t>
      </w:r>
      <w:r w:rsidR="00972F90" w:rsidRPr="00A50F66">
        <w:rPr>
          <w:rFonts w:ascii="Times New Roman" w:hAnsi="Times New Roman" w:cs="Times New Roman"/>
          <w:spacing w:val="-2"/>
          <w:lang w:val="en-US"/>
        </w:rPr>
        <w:t>SAS</w:t>
      </w:r>
      <w:r w:rsidR="003952EA" w:rsidRPr="00A50F66">
        <w:rPr>
          <w:rFonts w:ascii="Times New Roman" w:hAnsi="Times New Roman" w:cs="Times New Roman"/>
          <w:spacing w:val="-2"/>
        </w:rPr>
        <w:t>.</w:t>
      </w:r>
      <w:r w:rsidR="00972F90" w:rsidRPr="00A50F66">
        <w:rPr>
          <w:rFonts w:ascii="Times New Roman" w:hAnsi="Times New Roman" w:cs="Times New Roman"/>
          <w:spacing w:val="-2"/>
          <w:lang w:val="en-US"/>
        </w:rPr>
        <w:t>Planet</w:t>
      </w:r>
      <w:r w:rsidR="00972F90" w:rsidRPr="00A50F66">
        <w:rPr>
          <w:rFonts w:ascii="Times New Roman" w:hAnsi="Times New Roman" w:cs="Times New Roman"/>
          <w:spacing w:val="-2"/>
        </w:rPr>
        <w:t xml:space="preserve"> </w:t>
      </w:r>
      <w:r w:rsidR="00972F90" w:rsidRPr="00A50F66">
        <w:rPr>
          <w:rFonts w:ascii="Times New Roman" w:hAnsi="Times New Roman" w:cs="Times New Roman"/>
          <w:spacing w:val="-2"/>
          <w:lang w:val="en-US"/>
        </w:rPr>
        <w:t>v</w:t>
      </w:r>
      <w:r w:rsidR="004F216B" w:rsidRPr="00A50F66">
        <w:rPr>
          <w:rFonts w:ascii="Times New Roman" w:hAnsi="Times New Roman" w:cs="Times New Roman"/>
          <w:spacing w:val="-2"/>
        </w:rPr>
        <w:t xml:space="preserve">.120808, </w:t>
      </w:r>
      <w:r w:rsidR="004F216B" w:rsidRPr="00A50F66">
        <w:rPr>
          <w:rFonts w:ascii="Times New Roman" w:hAnsi="Times New Roman" w:cs="Times New Roman"/>
          <w:spacing w:val="-2"/>
          <w:lang w:val="en-US"/>
        </w:rPr>
        <w:t>Google</w:t>
      </w:r>
      <w:r w:rsidR="004F216B" w:rsidRPr="00A50F66">
        <w:rPr>
          <w:rFonts w:ascii="Times New Roman" w:hAnsi="Times New Roman" w:cs="Times New Roman"/>
          <w:spacing w:val="-2"/>
        </w:rPr>
        <w:t xml:space="preserve"> </w:t>
      </w:r>
      <w:r w:rsidR="004F216B" w:rsidRPr="00A50F66">
        <w:rPr>
          <w:rFonts w:ascii="Times New Roman" w:hAnsi="Times New Roman" w:cs="Times New Roman"/>
          <w:spacing w:val="-2"/>
          <w:lang w:val="en-US"/>
        </w:rPr>
        <w:t>Earth</w:t>
      </w:r>
      <w:r w:rsidR="002512D1" w:rsidRPr="00A50F66">
        <w:rPr>
          <w:rFonts w:ascii="Times New Roman" w:hAnsi="Times New Roman" w:cs="Times New Roman"/>
          <w:spacing w:val="-2"/>
        </w:rPr>
        <w:t xml:space="preserve"> 7.1.1.1888, геоінформаційна система </w:t>
      </w:r>
      <w:r w:rsidR="002512D1" w:rsidRPr="00A50F66">
        <w:rPr>
          <w:rFonts w:ascii="Times New Roman" w:hAnsi="Times New Roman" w:cs="Times New Roman"/>
          <w:spacing w:val="-2"/>
          <w:lang w:val="en-US"/>
        </w:rPr>
        <w:t>MapInfo</w:t>
      </w:r>
      <w:r w:rsidR="002512D1" w:rsidRPr="00A50F66">
        <w:rPr>
          <w:rFonts w:ascii="Times New Roman" w:hAnsi="Times New Roman" w:cs="Times New Roman"/>
          <w:spacing w:val="-2"/>
        </w:rPr>
        <w:t xml:space="preserve"> </w:t>
      </w:r>
      <w:r w:rsidR="002512D1" w:rsidRPr="00A50F66">
        <w:rPr>
          <w:rFonts w:ascii="Times New Roman" w:hAnsi="Times New Roman" w:cs="Times New Roman"/>
          <w:spacing w:val="-2"/>
          <w:lang w:val="en-US"/>
        </w:rPr>
        <w:t>Professional</w:t>
      </w:r>
      <w:r w:rsidR="002512D1" w:rsidRPr="00A50F66">
        <w:rPr>
          <w:rFonts w:ascii="Times New Roman" w:hAnsi="Times New Roman" w:cs="Times New Roman"/>
          <w:spacing w:val="-2"/>
        </w:rPr>
        <w:t xml:space="preserve"> 9.5.1</w:t>
      </w:r>
      <w:r w:rsidR="000D1F66" w:rsidRPr="00A50F66">
        <w:rPr>
          <w:rFonts w:ascii="Times New Roman" w:hAnsi="Times New Roman" w:cs="Times New Roman"/>
          <w:spacing w:val="-2"/>
        </w:rPr>
        <w:t>.</w:t>
      </w:r>
    </w:p>
    <w:p w14:paraId="43A169EA" w14:textId="77777777" w:rsidR="00E1404A" w:rsidRPr="00A50F66" w:rsidRDefault="00E1404A" w:rsidP="00E1404A">
      <w:pPr>
        <w:jc w:val="left"/>
        <w:rPr>
          <w:rFonts w:ascii="Times New Roman" w:hAnsi="Times New Roman" w:cs="Times New Roman"/>
          <w:b/>
        </w:rPr>
      </w:pPr>
    </w:p>
    <w:p w14:paraId="226910AC" w14:textId="77777777" w:rsidR="00E1404A" w:rsidRPr="00A50F66" w:rsidRDefault="00E1404A" w:rsidP="00E1404A">
      <w:pPr>
        <w:jc w:val="center"/>
        <w:rPr>
          <w:rFonts w:ascii="Times New Roman" w:hAnsi="Times New Roman" w:cs="Times New Roman"/>
          <w:b/>
        </w:rPr>
      </w:pPr>
      <w:r w:rsidRPr="00A50F66">
        <w:rPr>
          <w:rFonts w:ascii="Times New Roman" w:hAnsi="Times New Roman" w:cs="Times New Roman"/>
          <w:b/>
        </w:rPr>
        <w:t>Хід роботи</w:t>
      </w:r>
    </w:p>
    <w:p w14:paraId="33B16815" w14:textId="77777777" w:rsidR="00A50F66" w:rsidRDefault="006E0F50" w:rsidP="00D93479">
      <w:pPr>
        <w:pStyle w:val="a4"/>
        <w:numPr>
          <w:ilvl w:val="0"/>
          <w:numId w:val="1"/>
        </w:numPr>
        <w:ind w:left="0" w:firstLine="340"/>
        <w:rPr>
          <w:rFonts w:ascii="Times New Roman" w:hAnsi="Times New Roman" w:cs="Times New Roman"/>
          <w:b/>
          <w:i/>
        </w:rPr>
      </w:pPr>
      <w:r w:rsidRPr="00A50F66">
        <w:rPr>
          <w:rFonts w:ascii="Times New Roman" w:hAnsi="Times New Roman" w:cs="Times New Roman"/>
          <w:b/>
          <w:i/>
        </w:rPr>
        <w:t>Сканування картографічних зображень</w:t>
      </w:r>
    </w:p>
    <w:p w14:paraId="37F2C00D" w14:textId="77777777" w:rsidR="00A50F66" w:rsidRPr="00A50F66" w:rsidRDefault="008E3D4D" w:rsidP="00B31E99">
      <w:pPr>
        <w:pStyle w:val="a4"/>
        <w:numPr>
          <w:ilvl w:val="1"/>
          <w:numId w:val="1"/>
        </w:numPr>
        <w:ind w:left="0" w:firstLine="340"/>
        <w:rPr>
          <w:rFonts w:ascii="Times New Roman" w:hAnsi="Times New Roman" w:cs="Times New Roman"/>
          <w:b/>
          <w:i/>
          <w:spacing w:val="-2"/>
        </w:rPr>
      </w:pPr>
      <w:r w:rsidRPr="00A50F66">
        <w:rPr>
          <w:rFonts w:ascii="Times New Roman" w:hAnsi="Times New Roman" w:cs="Times New Roman"/>
          <w:spacing w:val="-2"/>
        </w:rPr>
        <w:t xml:space="preserve">Сканування більшості карт за допомогою сучасних сканерів є стандартною технологією, </w:t>
      </w:r>
      <w:r w:rsidR="00332B5C">
        <w:rPr>
          <w:rFonts w:ascii="Times New Roman" w:hAnsi="Times New Roman" w:cs="Times New Roman"/>
          <w:spacing w:val="-2"/>
        </w:rPr>
        <w:t>що</w:t>
      </w:r>
      <w:r w:rsidRPr="00A50F66">
        <w:rPr>
          <w:rFonts w:ascii="Times New Roman" w:hAnsi="Times New Roman" w:cs="Times New Roman"/>
          <w:spacing w:val="-2"/>
        </w:rPr>
        <w:t xml:space="preserve"> переважно</w:t>
      </w:r>
      <w:r w:rsidR="002B2D89">
        <w:rPr>
          <w:rFonts w:ascii="Times New Roman" w:hAnsi="Times New Roman" w:cs="Times New Roman"/>
          <w:spacing w:val="-2"/>
        </w:rPr>
        <w:t xml:space="preserve"> </w:t>
      </w:r>
      <w:r w:rsidR="002B2D89" w:rsidRPr="00A50F66">
        <w:rPr>
          <w:rFonts w:ascii="Times New Roman" w:hAnsi="Times New Roman" w:cs="Times New Roman"/>
          <w:spacing w:val="-2"/>
        </w:rPr>
        <w:t>полягає</w:t>
      </w:r>
      <w:r w:rsidRPr="00A50F66">
        <w:rPr>
          <w:rFonts w:ascii="Times New Roman" w:hAnsi="Times New Roman" w:cs="Times New Roman"/>
          <w:spacing w:val="-2"/>
        </w:rPr>
        <w:t xml:space="preserve"> </w:t>
      </w:r>
      <w:r w:rsidR="00AE17E2" w:rsidRPr="00A50F66">
        <w:rPr>
          <w:rFonts w:ascii="Times New Roman" w:hAnsi="Times New Roman" w:cs="Times New Roman"/>
          <w:spacing w:val="-2"/>
        </w:rPr>
        <w:t>у</w:t>
      </w:r>
      <w:r w:rsidRPr="00A50F66">
        <w:rPr>
          <w:rFonts w:ascii="Times New Roman" w:hAnsi="Times New Roman" w:cs="Times New Roman"/>
          <w:spacing w:val="-2"/>
        </w:rPr>
        <w:t xml:space="preserve"> одержанн</w:t>
      </w:r>
      <w:r w:rsidR="00AE17E2" w:rsidRPr="00A50F66">
        <w:rPr>
          <w:rFonts w:ascii="Times New Roman" w:hAnsi="Times New Roman" w:cs="Times New Roman"/>
          <w:spacing w:val="-2"/>
        </w:rPr>
        <w:t>і</w:t>
      </w:r>
      <w:r w:rsidRPr="00A50F66">
        <w:rPr>
          <w:rFonts w:ascii="Times New Roman" w:hAnsi="Times New Roman" w:cs="Times New Roman"/>
          <w:spacing w:val="-2"/>
        </w:rPr>
        <w:t xml:space="preserve"> двох параметрів </w:t>
      </w:r>
      <w:r w:rsidR="007E4F37" w:rsidRPr="00A50F66">
        <w:rPr>
          <w:rFonts w:ascii="Times New Roman" w:hAnsi="Times New Roman" w:cs="Times New Roman"/>
          <w:spacing w:val="-2"/>
        </w:rPr>
        <w:t>–</w:t>
      </w:r>
      <w:r w:rsidRPr="00A50F66">
        <w:rPr>
          <w:rFonts w:ascii="Times New Roman" w:hAnsi="Times New Roman" w:cs="Times New Roman"/>
          <w:spacing w:val="-2"/>
        </w:rPr>
        <w:t xml:space="preserve"> </w:t>
      </w:r>
      <w:r w:rsidR="00145BE3" w:rsidRPr="00A50F66">
        <w:rPr>
          <w:rFonts w:ascii="Times New Roman" w:hAnsi="Times New Roman" w:cs="Times New Roman"/>
          <w:spacing w:val="-2"/>
        </w:rPr>
        <w:t xml:space="preserve">роздільної здатності та </w:t>
      </w:r>
      <w:r w:rsidR="007E4F37" w:rsidRPr="00A50F66">
        <w:rPr>
          <w:rFonts w:ascii="Times New Roman" w:hAnsi="Times New Roman" w:cs="Times New Roman"/>
          <w:spacing w:val="-2"/>
        </w:rPr>
        <w:t>глиби</w:t>
      </w:r>
      <w:r w:rsidR="00145BE3" w:rsidRPr="00A50F66">
        <w:rPr>
          <w:rFonts w:ascii="Times New Roman" w:hAnsi="Times New Roman" w:cs="Times New Roman"/>
          <w:spacing w:val="-2"/>
        </w:rPr>
        <w:t>ни</w:t>
      </w:r>
      <w:r w:rsidR="007E4F37" w:rsidRPr="00A50F66">
        <w:rPr>
          <w:rFonts w:ascii="Times New Roman" w:hAnsi="Times New Roman" w:cs="Times New Roman"/>
          <w:spacing w:val="-2"/>
        </w:rPr>
        <w:t xml:space="preserve"> кольору</w:t>
      </w:r>
      <w:r w:rsidR="00145BE3" w:rsidRPr="00A50F66">
        <w:rPr>
          <w:rFonts w:ascii="Times New Roman" w:hAnsi="Times New Roman" w:cs="Times New Roman"/>
          <w:spacing w:val="-2"/>
        </w:rPr>
        <w:t>.</w:t>
      </w:r>
    </w:p>
    <w:p w14:paraId="76BE8511" w14:textId="77777777" w:rsidR="006E0F50" w:rsidRPr="00A50F66" w:rsidRDefault="0068499C" w:rsidP="00B31E99">
      <w:pPr>
        <w:pStyle w:val="a4"/>
        <w:numPr>
          <w:ilvl w:val="1"/>
          <w:numId w:val="1"/>
        </w:numPr>
        <w:ind w:left="0" w:firstLine="340"/>
        <w:rPr>
          <w:rFonts w:ascii="Times New Roman" w:hAnsi="Times New Roman" w:cs="Times New Roman"/>
          <w:b/>
          <w:i/>
          <w:spacing w:val="-2"/>
        </w:rPr>
      </w:pPr>
      <w:r w:rsidRPr="00A50F66">
        <w:rPr>
          <w:rFonts w:ascii="Times New Roman" w:hAnsi="Times New Roman" w:cs="Times New Roman"/>
          <w:spacing w:val="-2"/>
        </w:rPr>
        <w:t xml:space="preserve">Роздільна здатність – мінімальна віддаль між двома окремими штрихами, при яких вони сприймаються як окремі </w:t>
      </w:r>
      <w:r w:rsidR="004D7D69" w:rsidRPr="00A50F66">
        <w:rPr>
          <w:rFonts w:ascii="Times New Roman" w:hAnsi="Times New Roman" w:cs="Times New Roman"/>
          <w:spacing w:val="-2"/>
        </w:rPr>
        <w:t>розрізнено, і не зливаються суцільно</w:t>
      </w:r>
      <w:r w:rsidRPr="00A50F66">
        <w:rPr>
          <w:rFonts w:ascii="Times New Roman" w:hAnsi="Times New Roman" w:cs="Times New Roman"/>
          <w:spacing w:val="-2"/>
        </w:rPr>
        <w:t xml:space="preserve">. </w:t>
      </w:r>
      <w:r w:rsidR="002352F5" w:rsidRPr="00A50F66">
        <w:rPr>
          <w:rFonts w:ascii="Times New Roman" w:hAnsi="Times New Roman" w:cs="Times New Roman"/>
          <w:spacing w:val="-2"/>
        </w:rPr>
        <w:t>З</w:t>
      </w:r>
      <w:r w:rsidR="00CB1FBF" w:rsidRPr="00A50F66">
        <w:rPr>
          <w:rFonts w:ascii="Times New Roman" w:hAnsi="Times New Roman" w:cs="Times New Roman"/>
          <w:spacing w:val="-2"/>
        </w:rPr>
        <w:t>начення роздільної здатності</w:t>
      </w:r>
      <w:r w:rsidR="00A13F6D" w:rsidRPr="00A50F66">
        <w:rPr>
          <w:rFonts w:ascii="Times New Roman" w:hAnsi="Times New Roman" w:cs="Times New Roman"/>
          <w:spacing w:val="-2"/>
        </w:rPr>
        <w:t xml:space="preserve"> від</w:t>
      </w:r>
      <w:r w:rsidR="00C02166" w:rsidRPr="00A50F66">
        <w:rPr>
          <w:rFonts w:ascii="Times New Roman" w:hAnsi="Times New Roman" w:cs="Times New Roman"/>
          <w:spacing w:val="-2"/>
        </w:rPr>
        <w:t>сканованого зображення</w:t>
      </w:r>
      <w:r w:rsidR="002352F5" w:rsidRPr="00A50F66">
        <w:rPr>
          <w:rFonts w:ascii="Times New Roman" w:hAnsi="Times New Roman" w:cs="Times New Roman"/>
          <w:spacing w:val="-2"/>
        </w:rPr>
        <w:t xml:space="preserve"> </w:t>
      </w:r>
      <w:r w:rsidR="002B2D89">
        <w:rPr>
          <w:rFonts w:ascii="Times New Roman" w:hAnsi="Times New Roman" w:cs="Times New Roman"/>
          <w:spacing w:val="-2"/>
        </w:rPr>
        <w:t>визначається</w:t>
      </w:r>
      <w:r w:rsidR="00CB1FBF" w:rsidRPr="00A50F66">
        <w:rPr>
          <w:rFonts w:ascii="Times New Roman" w:hAnsi="Times New Roman" w:cs="Times New Roman"/>
          <w:spacing w:val="-2"/>
        </w:rPr>
        <w:t xml:space="preserve"> за фор</w:t>
      </w:r>
      <w:r w:rsidR="00A1772A" w:rsidRPr="00A50F66">
        <w:rPr>
          <w:rFonts w:ascii="Times New Roman" w:hAnsi="Times New Roman" w:cs="Times New Roman"/>
          <w:spacing w:val="-2"/>
        </w:rPr>
        <w:t>мулою 1.1</w:t>
      </w:r>
      <w:r w:rsidR="00CB1FBF" w:rsidRPr="00A50F66">
        <w:rPr>
          <w:rFonts w:ascii="Times New Roman" w:hAnsi="Times New Roman" w:cs="Times New Roman"/>
          <w:spacing w:val="-2"/>
        </w:rPr>
        <w:t>:</w:t>
      </w:r>
    </w:p>
    <w:p w14:paraId="0603CEEC" w14:textId="77777777" w:rsidR="00CB1FBF" w:rsidRPr="00A50F66" w:rsidRDefault="00A1772A" w:rsidP="00A50F66">
      <w:pPr>
        <w:rPr>
          <w:rFonts w:ascii="Times New Roman" w:hAnsi="Times New Roman" w:cs="Times New Roman"/>
        </w:rPr>
      </w:pPr>
      <w:r w:rsidRPr="00A50F66">
        <w:rPr>
          <w:rFonts w:ascii="Times New Roman" w:hAnsi="Times New Roman" w:cs="Times New Roman"/>
        </w:rPr>
        <w:tab/>
      </w:r>
      <m:oMath>
        <m:r>
          <w:rPr>
            <w:rFonts w:ascii="Cambria Math" w:hAnsi="Times New Roman" w:cs="Times New Roman"/>
          </w:rPr>
          <m:t>δ</m:t>
        </m:r>
        <m:r>
          <m:rPr>
            <m:sty m:val="p"/>
          </m:rPr>
          <w:rPr>
            <w:rFonts w:ascii="Cambria Math" w:hAnsi="Times New Roman" w:cs="Times New Roman"/>
          </w:rPr>
          <m:t>=</m:t>
        </m:r>
        <m:r>
          <w:rPr>
            <w:rFonts w:ascii="Cambria Math" w:hAnsi="Times New Roman" w:cs="Times New Roman"/>
            <w:lang w:val="en-US"/>
          </w:rPr>
          <m:t>n</m:t>
        </m:r>
        <m:r>
          <m:rPr>
            <m:sty m:val="p"/>
          </m:rPr>
          <w:rPr>
            <w:rFonts w:ascii="Cambria Math" w:hAnsi="Times New Roman" w:cs="Times New Roman"/>
            <w:lang w:val="ru-RU"/>
          </w:rPr>
          <m:t>×</m:t>
        </m:r>
        <m:r>
          <m:rPr>
            <m:sty m:val="p"/>
          </m:rPr>
          <w:rPr>
            <w:rFonts w:ascii="Cambria Math" w:hAnsi="Times New Roman" w:cs="Times New Roman"/>
            <w:lang w:val="ru-RU"/>
          </w:rPr>
          <m:t>10</m:t>
        </m:r>
        <m:r>
          <m:rPr>
            <m:sty m:val="p"/>
          </m:rPr>
          <w:rPr>
            <w:rFonts w:ascii="Cambria Math" w:hAnsi="Times New Roman" w:cs="Times New Roman"/>
            <w:lang w:val="ru-RU"/>
          </w:rPr>
          <m:t>×</m:t>
        </m:r>
        <m:r>
          <m:rPr>
            <m:sty m:val="p"/>
          </m:rPr>
          <w:rPr>
            <w:rFonts w:ascii="Cambria Math" w:hAnsi="Times New Roman" w:cs="Times New Roman"/>
            <w:lang w:val="ru-RU"/>
          </w:rPr>
          <m:t>2,54</m:t>
        </m:r>
      </m:oMath>
      <w:r w:rsidR="00CB1FBF" w:rsidRPr="00A50F66">
        <w:rPr>
          <w:rFonts w:ascii="Times New Roman" w:hAnsi="Times New Roman" w:cs="Times New Roman"/>
        </w:rPr>
        <w:t xml:space="preserve"> </w:t>
      </w:r>
      <w:r w:rsidR="00D152AA" w:rsidRPr="00A50F66">
        <w:rPr>
          <w:rFonts w:ascii="Times New Roman" w:hAnsi="Times New Roman" w:cs="Times New Roman"/>
        </w:rPr>
        <w:tab/>
      </w:r>
      <w:r w:rsidR="00D152AA" w:rsidRPr="00A50F66">
        <w:rPr>
          <w:rFonts w:ascii="Times New Roman" w:hAnsi="Times New Roman" w:cs="Times New Roman"/>
        </w:rPr>
        <w:tab/>
      </w:r>
      <w:r w:rsidR="00D152AA" w:rsidRPr="00A50F66">
        <w:rPr>
          <w:rFonts w:ascii="Times New Roman" w:hAnsi="Times New Roman" w:cs="Times New Roman"/>
        </w:rPr>
        <w:tab/>
      </w:r>
      <w:r w:rsidR="00A50F66">
        <w:rPr>
          <w:rFonts w:ascii="Times New Roman" w:hAnsi="Times New Roman" w:cs="Times New Roman"/>
        </w:rPr>
        <w:tab/>
      </w:r>
      <w:r w:rsidR="00CB1FBF" w:rsidRPr="00A50F66">
        <w:rPr>
          <w:rFonts w:ascii="Times New Roman" w:hAnsi="Times New Roman" w:cs="Times New Roman"/>
        </w:rPr>
        <w:t>(1.1) ,</w:t>
      </w:r>
    </w:p>
    <w:p w14:paraId="5B25DD05" w14:textId="77777777" w:rsidR="00CB1FBF" w:rsidRPr="00A50F66" w:rsidRDefault="00CB1FBF" w:rsidP="00A50F66">
      <w:pPr>
        <w:pStyle w:val="a4"/>
        <w:rPr>
          <w:rFonts w:ascii="Times New Roman" w:hAnsi="Times New Roman" w:cs="Times New Roman"/>
        </w:rPr>
      </w:pPr>
      <w:r w:rsidRPr="00A50F66">
        <w:rPr>
          <w:rFonts w:ascii="Times New Roman" w:hAnsi="Times New Roman" w:cs="Times New Roman"/>
        </w:rPr>
        <w:t>де:</w:t>
      </w:r>
    </w:p>
    <w:p w14:paraId="569CE5E0" w14:textId="77777777" w:rsidR="00CB1FBF" w:rsidRPr="00A50F66" w:rsidRDefault="00CB1FBF" w:rsidP="00A50F66">
      <w:pPr>
        <w:pStyle w:val="a4"/>
        <w:ind w:left="0" w:firstLine="340"/>
        <w:rPr>
          <w:rFonts w:ascii="Times New Roman" w:hAnsi="Times New Roman" w:cs="Times New Roman"/>
        </w:rPr>
      </w:pPr>
      <m:oMath>
        <m:r>
          <w:rPr>
            <w:rFonts w:ascii="Cambria Math" w:hAnsi="Times New Roman" w:cs="Times New Roman"/>
            <w:lang w:val="en-US"/>
          </w:rPr>
          <m:t>δ</m:t>
        </m:r>
      </m:oMath>
      <w:r w:rsidRPr="00A50F66">
        <w:rPr>
          <w:rFonts w:ascii="Times New Roman" w:hAnsi="Times New Roman" w:cs="Times New Roman"/>
          <w:lang w:val="ru-RU"/>
        </w:rPr>
        <w:t xml:space="preserve"> – </w:t>
      </w:r>
      <w:r w:rsidRPr="00A50F66">
        <w:rPr>
          <w:rFonts w:ascii="Times New Roman" w:hAnsi="Times New Roman" w:cs="Times New Roman"/>
        </w:rPr>
        <w:t>роздільна здатність, з якою варто здійснювати процес сканування растрового зображення;</w:t>
      </w:r>
    </w:p>
    <w:p w14:paraId="5C2BB324" w14:textId="77777777" w:rsidR="00CB1FBF" w:rsidRPr="00A50F66" w:rsidRDefault="00CB1FBF" w:rsidP="00A50F66">
      <w:pPr>
        <w:pStyle w:val="a4"/>
        <w:ind w:left="0" w:firstLine="340"/>
        <w:rPr>
          <w:rFonts w:ascii="Times New Roman" w:hAnsi="Times New Roman" w:cs="Times New Roman"/>
        </w:rPr>
      </w:pPr>
      <w:r w:rsidRPr="00A50F66">
        <w:rPr>
          <w:rFonts w:ascii="Times New Roman" w:hAnsi="Times New Roman" w:cs="Times New Roman"/>
          <w:i/>
          <w:lang w:val="en-US"/>
        </w:rPr>
        <w:t>n</w:t>
      </w:r>
      <w:r w:rsidRPr="00A50F66">
        <w:rPr>
          <w:rFonts w:ascii="Times New Roman" w:hAnsi="Times New Roman" w:cs="Times New Roman"/>
          <w:i/>
        </w:rPr>
        <w:t xml:space="preserve"> </w:t>
      </w:r>
      <w:r w:rsidRPr="00A50F66">
        <w:rPr>
          <w:rFonts w:ascii="Times New Roman" w:hAnsi="Times New Roman" w:cs="Times New Roman"/>
        </w:rPr>
        <w:t>– мі</w:t>
      </w:r>
      <w:r w:rsidR="002352F5" w:rsidRPr="00A50F66">
        <w:rPr>
          <w:rFonts w:ascii="Times New Roman" w:hAnsi="Times New Roman" w:cs="Times New Roman"/>
        </w:rPr>
        <w:t>німальна товщина лінії на карті</w:t>
      </w:r>
      <w:r w:rsidR="00145BE3" w:rsidRPr="00A50F66">
        <w:rPr>
          <w:rFonts w:ascii="Times New Roman" w:hAnsi="Times New Roman" w:cs="Times New Roman"/>
        </w:rPr>
        <w:t xml:space="preserve"> в пікселях</w:t>
      </w:r>
      <w:r w:rsidR="002352F5" w:rsidRPr="00A50F66">
        <w:rPr>
          <w:rFonts w:ascii="Times New Roman" w:hAnsi="Times New Roman" w:cs="Times New Roman"/>
        </w:rPr>
        <w:t xml:space="preserve"> (для топографічних карт значення мінімальної товщини лінії згідно нормативів повинно складати 0,1 мм або 20 пікселів на міліметр).</w:t>
      </w:r>
    </w:p>
    <w:p w14:paraId="13845415" w14:textId="77777777" w:rsidR="00945999" w:rsidRDefault="002352F5" w:rsidP="00945999">
      <w:pPr>
        <w:pStyle w:val="a4"/>
        <w:ind w:left="0" w:firstLine="340"/>
        <w:rPr>
          <w:rFonts w:ascii="Times New Roman" w:hAnsi="Times New Roman" w:cs="Times New Roman"/>
        </w:rPr>
      </w:pPr>
      <w:r w:rsidRPr="00A50F66">
        <w:rPr>
          <w:rFonts w:ascii="Times New Roman" w:hAnsi="Times New Roman" w:cs="Times New Roman"/>
        </w:rPr>
        <w:t>Зважаючи</w:t>
      </w:r>
      <w:r w:rsidR="00620F00">
        <w:rPr>
          <w:rFonts w:ascii="Times New Roman" w:hAnsi="Times New Roman" w:cs="Times New Roman"/>
        </w:rPr>
        <w:t xml:space="preserve"> на те</w:t>
      </w:r>
      <w:r w:rsidRPr="00A50F66">
        <w:rPr>
          <w:rFonts w:ascii="Times New Roman" w:hAnsi="Times New Roman" w:cs="Times New Roman"/>
        </w:rPr>
        <w:t>, що роздільна здатність вимірюється кількістю точок на лінійний дюйм</w:t>
      </w:r>
      <w:r w:rsidR="005142E0" w:rsidRPr="00A50F66">
        <w:rPr>
          <w:rFonts w:ascii="Times New Roman" w:hAnsi="Times New Roman" w:cs="Times New Roman"/>
        </w:rPr>
        <w:t xml:space="preserve"> (10 ліній) поверхні, і 1 дюйм рівний 2,54 см, то встановлено, що мінімальна роздільна здатність для топографічних карт повинна становити 508 </w:t>
      </w:r>
      <w:r w:rsidR="005142E0" w:rsidRPr="00A50F66">
        <w:rPr>
          <w:rFonts w:ascii="Times New Roman" w:hAnsi="Times New Roman" w:cs="Times New Roman"/>
          <w:lang w:val="en-US"/>
        </w:rPr>
        <w:t>dpi</w:t>
      </w:r>
      <w:r w:rsidR="005142E0" w:rsidRPr="00A50F66">
        <w:rPr>
          <w:rFonts w:ascii="Times New Roman" w:hAnsi="Times New Roman" w:cs="Times New Roman"/>
        </w:rPr>
        <w:t>.</w:t>
      </w:r>
    </w:p>
    <w:p w14:paraId="569A6199" w14:textId="77777777" w:rsidR="000D1F66" w:rsidRPr="00945999" w:rsidRDefault="00DD5DEC" w:rsidP="00945999">
      <w:pPr>
        <w:pStyle w:val="a4"/>
        <w:ind w:left="0" w:firstLine="340"/>
        <w:rPr>
          <w:rFonts w:ascii="Times New Roman" w:hAnsi="Times New Roman" w:cs="Times New Roman"/>
        </w:rPr>
      </w:pPr>
      <w:r w:rsidRPr="00945999">
        <w:rPr>
          <w:rFonts w:ascii="Times New Roman" w:hAnsi="Times New Roman" w:cs="Times New Roman"/>
        </w:rPr>
        <w:t xml:space="preserve">Згідно поданих </w:t>
      </w:r>
      <w:r w:rsidR="00A1772A" w:rsidRPr="00945999">
        <w:rPr>
          <w:rFonts w:ascii="Times New Roman" w:hAnsi="Times New Roman" w:cs="Times New Roman"/>
        </w:rPr>
        <w:t>у таблиці 1.1 значень</w:t>
      </w:r>
      <w:r w:rsidRPr="00945999">
        <w:rPr>
          <w:rFonts w:ascii="Times New Roman" w:hAnsi="Times New Roman" w:cs="Times New Roman"/>
        </w:rPr>
        <w:t xml:space="preserve"> роздільних здатностей, встановіть товщину лінії на карті.</w:t>
      </w:r>
    </w:p>
    <w:p w14:paraId="7B9F1EB8" w14:textId="77777777" w:rsidR="00771E0C" w:rsidRPr="00771E0C" w:rsidRDefault="00771E0C" w:rsidP="00771E0C">
      <w:pPr>
        <w:rPr>
          <w:rFonts w:ascii="Times New Roman" w:hAnsi="Times New Roman" w:cs="Times New Roman"/>
        </w:rPr>
        <w:sectPr w:rsidR="00771E0C" w:rsidRPr="00771E0C" w:rsidSect="00BB57DD">
          <w:pgSz w:w="8392" w:h="11907" w:code="11"/>
          <w:pgMar w:top="1134" w:right="1134" w:bottom="1134" w:left="1134" w:header="709" w:footer="709" w:gutter="0"/>
          <w:cols w:space="708"/>
          <w:docGrid w:linePitch="360"/>
        </w:sectPr>
      </w:pPr>
    </w:p>
    <w:p w14:paraId="226A6784" w14:textId="77777777" w:rsidR="00DD5DEC" w:rsidRPr="00A50F66" w:rsidRDefault="00DD5DEC" w:rsidP="00BA2977">
      <w:pPr>
        <w:pStyle w:val="a4"/>
        <w:jc w:val="right"/>
        <w:rPr>
          <w:rFonts w:ascii="Times New Roman" w:hAnsi="Times New Roman" w:cs="Times New Roman"/>
        </w:rPr>
      </w:pPr>
      <w:r w:rsidRPr="00A50F66">
        <w:rPr>
          <w:rFonts w:ascii="Times New Roman" w:hAnsi="Times New Roman" w:cs="Times New Roman"/>
        </w:rPr>
        <w:lastRenderedPageBreak/>
        <w:t>Таблиця 1.1</w:t>
      </w:r>
    </w:p>
    <w:p w14:paraId="6711F15E" w14:textId="77777777" w:rsidR="00DD5DEC" w:rsidRPr="00A50F66" w:rsidRDefault="00E53C47" w:rsidP="00A50F66">
      <w:pPr>
        <w:pStyle w:val="a4"/>
        <w:rPr>
          <w:rFonts w:ascii="Times New Roman" w:hAnsi="Times New Roman" w:cs="Times New Roman"/>
        </w:rPr>
      </w:pPr>
      <w:r w:rsidRPr="00A50F66">
        <w:rPr>
          <w:rFonts w:ascii="Times New Roman" w:hAnsi="Times New Roman" w:cs="Times New Roman"/>
        </w:rPr>
        <w:t xml:space="preserve">Визначення товщини лінії </w:t>
      </w:r>
      <w:r w:rsidR="004D7D69" w:rsidRPr="00A50F66">
        <w:rPr>
          <w:rFonts w:ascii="Times New Roman" w:hAnsi="Times New Roman" w:cs="Times New Roman"/>
        </w:rPr>
        <w:t>по електронній</w:t>
      </w:r>
      <w:r w:rsidRPr="00A50F66">
        <w:rPr>
          <w:rFonts w:ascii="Times New Roman" w:hAnsi="Times New Roman" w:cs="Times New Roman"/>
        </w:rPr>
        <w:t xml:space="preserve"> карті</w:t>
      </w:r>
    </w:p>
    <w:p w14:paraId="366588C1" w14:textId="77777777" w:rsidR="00E53C47" w:rsidRPr="00BA2977" w:rsidRDefault="00E53C47" w:rsidP="00A50F66">
      <w:pPr>
        <w:pStyle w:val="a4"/>
        <w:rPr>
          <w:rFonts w:ascii="Times New Roman" w:hAnsi="Times New Roman" w:cs="Times New Roman"/>
          <w:sz w:val="10"/>
          <w:szCs w:val="10"/>
        </w:rPr>
      </w:pPr>
    </w:p>
    <w:tbl>
      <w:tblPr>
        <w:tblStyle w:val="a3"/>
        <w:tblW w:w="0" w:type="auto"/>
        <w:jc w:val="center"/>
        <w:tblLook w:val="04A0" w:firstRow="1" w:lastRow="0" w:firstColumn="1" w:lastColumn="0" w:noHBand="0" w:noVBand="1"/>
      </w:tblPr>
      <w:tblGrid>
        <w:gridCol w:w="944"/>
        <w:gridCol w:w="909"/>
        <w:gridCol w:w="798"/>
        <w:gridCol w:w="1017"/>
        <w:gridCol w:w="915"/>
        <w:gridCol w:w="662"/>
      </w:tblGrid>
      <w:tr w:rsidR="00A50F66" w:rsidRPr="00A50F66" w14:paraId="3B343CD3" w14:textId="77777777" w:rsidTr="00620F00">
        <w:trPr>
          <w:cantSplit/>
          <w:trHeight w:val="83"/>
          <w:jc w:val="center"/>
        </w:trPr>
        <w:tc>
          <w:tcPr>
            <w:tcW w:w="944" w:type="dxa"/>
            <w:shd w:val="clear" w:color="auto" w:fill="auto"/>
            <w:vAlign w:val="center"/>
          </w:tcPr>
          <w:p w14:paraId="703C1346" w14:textId="77777777" w:rsidR="00E53C47" w:rsidRPr="00A50F66" w:rsidRDefault="00E53C47" w:rsidP="00BA2977">
            <w:pPr>
              <w:pStyle w:val="a4"/>
              <w:ind w:left="0"/>
              <w:jc w:val="center"/>
              <w:rPr>
                <w:rFonts w:ascii="Times New Roman" w:hAnsi="Times New Roman" w:cs="Times New Roman"/>
              </w:rPr>
            </w:pPr>
            <w:r w:rsidRPr="00A50F66">
              <w:rPr>
                <w:rFonts w:ascii="Times New Roman" w:hAnsi="Times New Roman" w:cs="Times New Roman"/>
              </w:rPr>
              <w:t>Варіант</w:t>
            </w:r>
          </w:p>
        </w:tc>
        <w:tc>
          <w:tcPr>
            <w:tcW w:w="909" w:type="dxa"/>
            <w:shd w:val="clear" w:color="auto" w:fill="auto"/>
            <w:vAlign w:val="center"/>
          </w:tcPr>
          <w:p w14:paraId="4BBC695A" w14:textId="77777777" w:rsidR="00E53C47" w:rsidRPr="00A50F66" w:rsidRDefault="00E53C47" w:rsidP="00BA2977">
            <w:pPr>
              <w:pStyle w:val="a4"/>
              <w:ind w:left="0"/>
              <w:jc w:val="center"/>
              <w:rPr>
                <w:rFonts w:ascii="Times New Roman" w:hAnsi="Times New Roman" w:cs="Times New Roman"/>
                <w:lang w:val="en-US"/>
              </w:rPr>
            </w:pPr>
            <m:oMath>
              <m:r>
                <w:rPr>
                  <w:rFonts w:ascii="Cambria Math" w:hAnsi="Times New Roman" w:cs="Times New Roman"/>
                  <w:lang w:val="en-US"/>
                </w:rPr>
                <m:t>δ</m:t>
              </m:r>
            </m:oMath>
            <w:r w:rsidRPr="00A50F66">
              <w:rPr>
                <w:rFonts w:ascii="Times New Roman" w:hAnsi="Times New Roman" w:cs="Times New Roman"/>
                <w:lang w:val="en-US"/>
              </w:rPr>
              <w:t xml:space="preserve"> (dpi)</w:t>
            </w:r>
          </w:p>
        </w:tc>
        <w:tc>
          <w:tcPr>
            <w:tcW w:w="798" w:type="dxa"/>
            <w:shd w:val="clear" w:color="auto" w:fill="auto"/>
            <w:vAlign w:val="center"/>
          </w:tcPr>
          <w:p w14:paraId="16228487" w14:textId="77777777" w:rsidR="00E53C47" w:rsidRPr="00A50F66" w:rsidRDefault="00E53C47" w:rsidP="00BA2977">
            <w:pPr>
              <w:pStyle w:val="a4"/>
              <w:ind w:left="0"/>
              <w:jc w:val="center"/>
              <w:rPr>
                <w:rFonts w:ascii="Times New Roman" w:hAnsi="Times New Roman" w:cs="Times New Roman"/>
              </w:rPr>
            </w:pPr>
            <w:r w:rsidRPr="00A50F66">
              <w:rPr>
                <w:rFonts w:ascii="Times New Roman" w:hAnsi="Times New Roman" w:cs="Times New Roman"/>
                <w:lang w:val="en-US"/>
              </w:rPr>
              <w:t>n</w:t>
            </w:r>
          </w:p>
        </w:tc>
        <w:tc>
          <w:tcPr>
            <w:tcW w:w="1017" w:type="dxa"/>
            <w:shd w:val="clear" w:color="auto" w:fill="auto"/>
            <w:vAlign w:val="center"/>
          </w:tcPr>
          <w:p w14:paraId="4542F8EC" w14:textId="77777777" w:rsidR="00E53C47" w:rsidRPr="00A50F66" w:rsidRDefault="00E53C47" w:rsidP="00BA2977">
            <w:pPr>
              <w:pStyle w:val="a4"/>
              <w:ind w:left="0"/>
              <w:jc w:val="center"/>
              <w:rPr>
                <w:rFonts w:ascii="Times New Roman" w:hAnsi="Times New Roman" w:cs="Times New Roman"/>
              </w:rPr>
            </w:pPr>
            <w:r w:rsidRPr="00A50F66">
              <w:rPr>
                <w:rFonts w:ascii="Times New Roman" w:hAnsi="Times New Roman" w:cs="Times New Roman"/>
              </w:rPr>
              <w:t>Варіант</w:t>
            </w:r>
          </w:p>
        </w:tc>
        <w:tc>
          <w:tcPr>
            <w:tcW w:w="915" w:type="dxa"/>
            <w:shd w:val="clear" w:color="auto" w:fill="auto"/>
            <w:vAlign w:val="center"/>
          </w:tcPr>
          <w:p w14:paraId="35545352" w14:textId="77777777" w:rsidR="00E53C47" w:rsidRPr="00A50F66" w:rsidRDefault="00E53C47" w:rsidP="00BA2977">
            <w:pPr>
              <w:pStyle w:val="a4"/>
              <w:ind w:left="0"/>
              <w:jc w:val="center"/>
              <w:rPr>
                <w:rFonts w:ascii="Times New Roman" w:hAnsi="Times New Roman" w:cs="Times New Roman"/>
              </w:rPr>
            </w:pPr>
            <m:oMath>
              <m:r>
                <w:rPr>
                  <w:rFonts w:ascii="Cambria Math" w:hAnsi="Times New Roman" w:cs="Times New Roman"/>
                  <w:lang w:val="en-US"/>
                </w:rPr>
                <m:t>δ</m:t>
              </m:r>
            </m:oMath>
            <w:r w:rsidRPr="00A50F66">
              <w:rPr>
                <w:rFonts w:ascii="Times New Roman" w:hAnsi="Times New Roman" w:cs="Times New Roman"/>
                <w:lang w:val="en-US"/>
              </w:rPr>
              <w:t xml:space="preserve"> (dpi)</w:t>
            </w:r>
          </w:p>
        </w:tc>
        <w:tc>
          <w:tcPr>
            <w:tcW w:w="662" w:type="dxa"/>
            <w:shd w:val="clear" w:color="auto" w:fill="auto"/>
            <w:vAlign w:val="center"/>
          </w:tcPr>
          <w:p w14:paraId="7F0D459B" w14:textId="77777777" w:rsidR="00E53C47" w:rsidRPr="00A50F66" w:rsidRDefault="00E53C47" w:rsidP="00BA2977">
            <w:pPr>
              <w:pStyle w:val="a4"/>
              <w:ind w:left="0"/>
              <w:jc w:val="center"/>
              <w:rPr>
                <w:rFonts w:ascii="Times New Roman" w:hAnsi="Times New Roman" w:cs="Times New Roman"/>
              </w:rPr>
            </w:pPr>
            <w:r w:rsidRPr="00A50F66">
              <w:rPr>
                <w:rFonts w:ascii="Times New Roman" w:hAnsi="Times New Roman" w:cs="Times New Roman"/>
                <w:lang w:val="en-US"/>
              </w:rPr>
              <w:t>n</w:t>
            </w:r>
          </w:p>
        </w:tc>
      </w:tr>
      <w:tr w:rsidR="00A50F66" w:rsidRPr="00A50F66" w14:paraId="181C2762" w14:textId="77777777" w:rsidTr="00BA2977">
        <w:trPr>
          <w:cantSplit/>
          <w:trHeight w:val="87"/>
          <w:jc w:val="center"/>
        </w:trPr>
        <w:tc>
          <w:tcPr>
            <w:tcW w:w="944" w:type="dxa"/>
            <w:vAlign w:val="center"/>
          </w:tcPr>
          <w:p w14:paraId="5E0E4BAF"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1</w:t>
            </w:r>
          </w:p>
        </w:tc>
        <w:tc>
          <w:tcPr>
            <w:tcW w:w="909" w:type="dxa"/>
            <w:vAlign w:val="center"/>
          </w:tcPr>
          <w:p w14:paraId="657A5B07"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72</w:t>
            </w:r>
          </w:p>
        </w:tc>
        <w:tc>
          <w:tcPr>
            <w:tcW w:w="798" w:type="dxa"/>
            <w:vAlign w:val="center"/>
          </w:tcPr>
          <w:p w14:paraId="22030F4F"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6A6F1586"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7</w:t>
            </w:r>
          </w:p>
        </w:tc>
        <w:tc>
          <w:tcPr>
            <w:tcW w:w="915" w:type="dxa"/>
            <w:vAlign w:val="center"/>
          </w:tcPr>
          <w:p w14:paraId="4299AEFD"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400</w:t>
            </w:r>
          </w:p>
        </w:tc>
        <w:tc>
          <w:tcPr>
            <w:tcW w:w="662" w:type="dxa"/>
            <w:vAlign w:val="center"/>
          </w:tcPr>
          <w:p w14:paraId="1CDAFCAD" w14:textId="77777777" w:rsidR="00E53C47" w:rsidRPr="002B2D89" w:rsidRDefault="00E53C47" w:rsidP="00BA2977">
            <w:pPr>
              <w:pStyle w:val="a4"/>
              <w:ind w:left="0"/>
              <w:jc w:val="center"/>
              <w:rPr>
                <w:rFonts w:ascii="Times New Roman" w:hAnsi="Times New Roman" w:cs="Times New Roman"/>
                <w:sz w:val="20"/>
                <w:szCs w:val="20"/>
              </w:rPr>
            </w:pPr>
          </w:p>
        </w:tc>
      </w:tr>
      <w:tr w:rsidR="00A50F66" w:rsidRPr="00A50F66" w14:paraId="2062D84B" w14:textId="77777777" w:rsidTr="00BA2977">
        <w:trPr>
          <w:cantSplit/>
          <w:trHeight w:val="150"/>
          <w:jc w:val="center"/>
        </w:trPr>
        <w:tc>
          <w:tcPr>
            <w:tcW w:w="944" w:type="dxa"/>
            <w:vAlign w:val="center"/>
          </w:tcPr>
          <w:p w14:paraId="0B1F865D"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2</w:t>
            </w:r>
          </w:p>
        </w:tc>
        <w:tc>
          <w:tcPr>
            <w:tcW w:w="909" w:type="dxa"/>
            <w:vAlign w:val="center"/>
          </w:tcPr>
          <w:p w14:paraId="53725442"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100</w:t>
            </w:r>
          </w:p>
        </w:tc>
        <w:tc>
          <w:tcPr>
            <w:tcW w:w="798" w:type="dxa"/>
            <w:vAlign w:val="center"/>
          </w:tcPr>
          <w:p w14:paraId="641743D6"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6B925D1A"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8</w:t>
            </w:r>
          </w:p>
        </w:tc>
        <w:tc>
          <w:tcPr>
            <w:tcW w:w="915" w:type="dxa"/>
            <w:vAlign w:val="center"/>
          </w:tcPr>
          <w:p w14:paraId="690AB204"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500</w:t>
            </w:r>
          </w:p>
        </w:tc>
        <w:tc>
          <w:tcPr>
            <w:tcW w:w="662" w:type="dxa"/>
            <w:vAlign w:val="center"/>
          </w:tcPr>
          <w:p w14:paraId="5A5C4228" w14:textId="77777777" w:rsidR="00E53C47" w:rsidRPr="002B2D89" w:rsidRDefault="00E53C47" w:rsidP="00BA2977">
            <w:pPr>
              <w:pStyle w:val="a4"/>
              <w:ind w:left="0"/>
              <w:jc w:val="center"/>
              <w:rPr>
                <w:rFonts w:ascii="Times New Roman" w:hAnsi="Times New Roman" w:cs="Times New Roman"/>
                <w:sz w:val="20"/>
                <w:szCs w:val="20"/>
              </w:rPr>
            </w:pPr>
          </w:p>
        </w:tc>
      </w:tr>
      <w:tr w:rsidR="00A50F66" w:rsidRPr="00A50F66" w14:paraId="114D1D21" w14:textId="77777777" w:rsidTr="00BA2977">
        <w:trPr>
          <w:cantSplit/>
          <w:trHeight w:val="58"/>
          <w:jc w:val="center"/>
        </w:trPr>
        <w:tc>
          <w:tcPr>
            <w:tcW w:w="944" w:type="dxa"/>
            <w:vAlign w:val="center"/>
          </w:tcPr>
          <w:p w14:paraId="0B106DF8"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3</w:t>
            </w:r>
          </w:p>
        </w:tc>
        <w:tc>
          <w:tcPr>
            <w:tcW w:w="909" w:type="dxa"/>
            <w:vAlign w:val="center"/>
          </w:tcPr>
          <w:p w14:paraId="105789D4"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150</w:t>
            </w:r>
          </w:p>
        </w:tc>
        <w:tc>
          <w:tcPr>
            <w:tcW w:w="798" w:type="dxa"/>
            <w:vAlign w:val="center"/>
          </w:tcPr>
          <w:p w14:paraId="094F4F7A"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42A8BD68"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9</w:t>
            </w:r>
          </w:p>
        </w:tc>
        <w:tc>
          <w:tcPr>
            <w:tcW w:w="915" w:type="dxa"/>
            <w:vAlign w:val="center"/>
          </w:tcPr>
          <w:p w14:paraId="5E772090"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600</w:t>
            </w:r>
          </w:p>
        </w:tc>
        <w:tc>
          <w:tcPr>
            <w:tcW w:w="662" w:type="dxa"/>
            <w:vAlign w:val="center"/>
          </w:tcPr>
          <w:p w14:paraId="1B290FBA" w14:textId="77777777" w:rsidR="00E53C47" w:rsidRPr="002B2D89" w:rsidRDefault="00E53C47" w:rsidP="00BA2977">
            <w:pPr>
              <w:pStyle w:val="a4"/>
              <w:ind w:left="0"/>
              <w:jc w:val="center"/>
              <w:rPr>
                <w:rFonts w:ascii="Times New Roman" w:hAnsi="Times New Roman" w:cs="Times New Roman"/>
                <w:sz w:val="20"/>
                <w:szCs w:val="20"/>
              </w:rPr>
            </w:pPr>
          </w:p>
        </w:tc>
      </w:tr>
      <w:tr w:rsidR="00A50F66" w:rsidRPr="00A50F66" w14:paraId="4AFB6CB5" w14:textId="77777777" w:rsidTr="00BA2977">
        <w:trPr>
          <w:cantSplit/>
          <w:trHeight w:val="58"/>
          <w:jc w:val="center"/>
        </w:trPr>
        <w:tc>
          <w:tcPr>
            <w:tcW w:w="944" w:type="dxa"/>
            <w:vAlign w:val="center"/>
          </w:tcPr>
          <w:p w14:paraId="56632433"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4</w:t>
            </w:r>
          </w:p>
        </w:tc>
        <w:tc>
          <w:tcPr>
            <w:tcW w:w="909" w:type="dxa"/>
            <w:vAlign w:val="center"/>
          </w:tcPr>
          <w:p w14:paraId="34708E9F"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200</w:t>
            </w:r>
          </w:p>
        </w:tc>
        <w:tc>
          <w:tcPr>
            <w:tcW w:w="798" w:type="dxa"/>
            <w:vAlign w:val="center"/>
          </w:tcPr>
          <w:p w14:paraId="5D1C3849"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1EA83026"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10</w:t>
            </w:r>
          </w:p>
        </w:tc>
        <w:tc>
          <w:tcPr>
            <w:tcW w:w="915" w:type="dxa"/>
            <w:vAlign w:val="center"/>
          </w:tcPr>
          <w:p w14:paraId="354BDD4C"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720</w:t>
            </w:r>
          </w:p>
        </w:tc>
        <w:tc>
          <w:tcPr>
            <w:tcW w:w="662" w:type="dxa"/>
            <w:vAlign w:val="center"/>
          </w:tcPr>
          <w:p w14:paraId="3A758EFE" w14:textId="77777777" w:rsidR="00E53C47" w:rsidRPr="002B2D89" w:rsidRDefault="00E53C47" w:rsidP="00BA2977">
            <w:pPr>
              <w:pStyle w:val="a4"/>
              <w:ind w:left="0"/>
              <w:jc w:val="center"/>
              <w:rPr>
                <w:rFonts w:ascii="Times New Roman" w:hAnsi="Times New Roman" w:cs="Times New Roman"/>
                <w:sz w:val="20"/>
                <w:szCs w:val="20"/>
              </w:rPr>
            </w:pPr>
          </w:p>
        </w:tc>
      </w:tr>
      <w:tr w:rsidR="00A50F66" w:rsidRPr="00A50F66" w14:paraId="630AFFE7" w14:textId="77777777" w:rsidTr="00BA2977">
        <w:trPr>
          <w:cantSplit/>
          <w:trHeight w:val="58"/>
          <w:jc w:val="center"/>
        </w:trPr>
        <w:tc>
          <w:tcPr>
            <w:tcW w:w="944" w:type="dxa"/>
            <w:vAlign w:val="center"/>
          </w:tcPr>
          <w:p w14:paraId="2A862BB4"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5</w:t>
            </w:r>
          </w:p>
        </w:tc>
        <w:tc>
          <w:tcPr>
            <w:tcW w:w="909" w:type="dxa"/>
            <w:vAlign w:val="center"/>
          </w:tcPr>
          <w:p w14:paraId="78476AF5"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250</w:t>
            </w:r>
          </w:p>
        </w:tc>
        <w:tc>
          <w:tcPr>
            <w:tcW w:w="798" w:type="dxa"/>
            <w:vAlign w:val="center"/>
          </w:tcPr>
          <w:p w14:paraId="66DF3FA6"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1D99ACE2"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11</w:t>
            </w:r>
          </w:p>
        </w:tc>
        <w:tc>
          <w:tcPr>
            <w:tcW w:w="915" w:type="dxa"/>
            <w:vAlign w:val="center"/>
          </w:tcPr>
          <w:p w14:paraId="2B8A0AF5"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900</w:t>
            </w:r>
          </w:p>
        </w:tc>
        <w:tc>
          <w:tcPr>
            <w:tcW w:w="662" w:type="dxa"/>
            <w:vAlign w:val="center"/>
          </w:tcPr>
          <w:p w14:paraId="69D31CF6" w14:textId="77777777" w:rsidR="00E53C47" w:rsidRPr="002B2D89" w:rsidRDefault="00E53C47" w:rsidP="00BA2977">
            <w:pPr>
              <w:pStyle w:val="a4"/>
              <w:ind w:left="0"/>
              <w:jc w:val="center"/>
              <w:rPr>
                <w:rFonts w:ascii="Times New Roman" w:hAnsi="Times New Roman" w:cs="Times New Roman"/>
                <w:sz w:val="20"/>
                <w:szCs w:val="20"/>
              </w:rPr>
            </w:pPr>
          </w:p>
        </w:tc>
      </w:tr>
      <w:tr w:rsidR="00A50F66" w:rsidRPr="00A50F66" w14:paraId="1672B516" w14:textId="77777777" w:rsidTr="00BA2977">
        <w:trPr>
          <w:cantSplit/>
          <w:trHeight w:val="94"/>
          <w:jc w:val="center"/>
        </w:trPr>
        <w:tc>
          <w:tcPr>
            <w:tcW w:w="944" w:type="dxa"/>
            <w:vAlign w:val="center"/>
          </w:tcPr>
          <w:p w14:paraId="38082865"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6</w:t>
            </w:r>
          </w:p>
        </w:tc>
        <w:tc>
          <w:tcPr>
            <w:tcW w:w="909" w:type="dxa"/>
            <w:vAlign w:val="center"/>
          </w:tcPr>
          <w:p w14:paraId="2C027E9D" w14:textId="77777777" w:rsidR="00E53C47" w:rsidRPr="002B2D89" w:rsidRDefault="00E53C47" w:rsidP="00BA2977">
            <w:pPr>
              <w:pStyle w:val="a4"/>
              <w:ind w:left="0"/>
              <w:jc w:val="center"/>
              <w:rPr>
                <w:rFonts w:ascii="Times New Roman" w:hAnsi="Times New Roman" w:cs="Times New Roman"/>
                <w:sz w:val="20"/>
                <w:szCs w:val="20"/>
                <w:lang w:val="en-US"/>
              </w:rPr>
            </w:pPr>
            <w:r w:rsidRPr="002B2D89">
              <w:rPr>
                <w:rFonts w:ascii="Times New Roman" w:hAnsi="Times New Roman" w:cs="Times New Roman"/>
                <w:sz w:val="20"/>
                <w:szCs w:val="20"/>
                <w:lang w:val="en-US"/>
              </w:rPr>
              <w:t>300</w:t>
            </w:r>
          </w:p>
        </w:tc>
        <w:tc>
          <w:tcPr>
            <w:tcW w:w="798" w:type="dxa"/>
            <w:vAlign w:val="center"/>
          </w:tcPr>
          <w:p w14:paraId="76C0114B" w14:textId="77777777" w:rsidR="00E53C47" w:rsidRPr="002B2D89" w:rsidRDefault="00E53C47" w:rsidP="00BA2977">
            <w:pPr>
              <w:pStyle w:val="a4"/>
              <w:ind w:left="0"/>
              <w:jc w:val="center"/>
              <w:rPr>
                <w:rFonts w:ascii="Times New Roman" w:hAnsi="Times New Roman" w:cs="Times New Roman"/>
                <w:sz w:val="20"/>
                <w:szCs w:val="20"/>
              </w:rPr>
            </w:pPr>
          </w:p>
        </w:tc>
        <w:tc>
          <w:tcPr>
            <w:tcW w:w="1017" w:type="dxa"/>
            <w:vAlign w:val="center"/>
          </w:tcPr>
          <w:p w14:paraId="4164564B"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12</w:t>
            </w:r>
          </w:p>
        </w:tc>
        <w:tc>
          <w:tcPr>
            <w:tcW w:w="915" w:type="dxa"/>
            <w:vAlign w:val="center"/>
          </w:tcPr>
          <w:p w14:paraId="414F5263" w14:textId="77777777" w:rsidR="00E53C47" w:rsidRPr="002B2D89" w:rsidRDefault="00E53C47" w:rsidP="00BA2977">
            <w:pPr>
              <w:pStyle w:val="a4"/>
              <w:ind w:left="0"/>
              <w:jc w:val="center"/>
              <w:rPr>
                <w:rFonts w:ascii="Times New Roman" w:hAnsi="Times New Roman" w:cs="Times New Roman"/>
                <w:sz w:val="20"/>
                <w:szCs w:val="20"/>
              </w:rPr>
            </w:pPr>
            <w:r w:rsidRPr="002B2D89">
              <w:rPr>
                <w:rFonts w:ascii="Times New Roman" w:hAnsi="Times New Roman" w:cs="Times New Roman"/>
                <w:sz w:val="20"/>
                <w:szCs w:val="20"/>
              </w:rPr>
              <w:t>1000</w:t>
            </w:r>
          </w:p>
        </w:tc>
        <w:tc>
          <w:tcPr>
            <w:tcW w:w="662" w:type="dxa"/>
            <w:vAlign w:val="center"/>
          </w:tcPr>
          <w:p w14:paraId="1B188353" w14:textId="77777777" w:rsidR="00E53C47" w:rsidRPr="002B2D89" w:rsidRDefault="00E53C47" w:rsidP="00BA2977">
            <w:pPr>
              <w:pStyle w:val="a4"/>
              <w:ind w:left="0"/>
              <w:jc w:val="center"/>
              <w:rPr>
                <w:rFonts w:ascii="Times New Roman" w:hAnsi="Times New Roman" w:cs="Times New Roman"/>
                <w:sz w:val="20"/>
                <w:szCs w:val="20"/>
              </w:rPr>
            </w:pPr>
          </w:p>
        </w:tc>
      </w:tr>
    </w:tbl>
    <w:p w14:paraId="4999CDBB" w14:textId="77777777" w:rsidR="00CB1FBF" w:rsidRPr="00BA2977" w:rsidRDefault="00CB1FBF" w:rsidP="00A1772A">
      <w:pPr>
        <w:ind w:firstLine="340"/>
        <w:rPr>
          <w:rFonts w:ascii="Times New Roman" w:hAnsi="Times New Roman" w:cs="Times New Roman"/>
          <w:sz w:val="10"/>
          <w:szCs w:val="10"/>
        </w:rPr>
      </w:pPr>
    </w:p>
    <w:p w14:paraId="2C765660" w14:textId="77777777" w:rsidR="00145BE3" w:rsidRPr="00A50F66" w:rsidRDefault="00145BE3" w:rsidP="00B31E99">
      <w:pPr>
        <w:pStyle w:val="a4"/>
        <w:numPr>
          <w:ilvl w:val="1"/>
          <w:numId w:val="1"/>
        </w:numPr>
        <w:ind w:left="0" w:firstLine="340"/>
        <w:rPr>
          <w:rFonts w:ascii="Times New Roman" w:hAnsi="Times New Roman" w:cs="Times New Roman"/>
          <w:b/>
          <w:i/>
        </w:rPr>
      </w:pPr>
      <w:r w:rsidRPr="00A50F66">
        <w:rPr>
          <w:rFonts w:ascii="Times New Roman" w:hAnsi="Times New Roman" w:cs="Times New Roman"/>
        </w:rPr>
        <w:t xml:space="preserve">Глибина кольору – це кількість біт, що </w:t>
      </w:r>
      <w:r w:rsidR="0068499C" w:rsidRPr="00A50F66">
        <w:rPr>
          <w:rFonts w:ascii="Times New Roman" w:hAnsi="Times New Roman" w:cs="Times New Roman"/>
        </w:rPr>
        <w:t>виділяється</w:t>
      </w:r>
      <w:r w:rsidRPr="00A50F66">
        <w:rPr>
          <w:rFonts w:ascii="Times New Roman" w:hAnsi="Times New Roman" w:cs="Times New Roman"/>
        </w:rPr>
        <w:t xml:space="preserve"> у відеопам’яті під кожен піксель. </w:t>
      </w:r>
      <w:r w:rsidR="0068499C" w:rsidRPr="00A50F66">
        <w:rPr>
          <w:rFonts w:ascii="Times New Roman" w:hAnsi="Times New Roman" w:cs="Times New Roman"/>
        </w:rPr>
        <w:t>Будь-який</w:t>
      </w:r>
      <w:r w:rsidRPr="00A50F66">
        <w:rPr>
          <w:rFonts w:ascii="Times New Roman" w:hAnsi="Times New Roman" w:cs="Times New Roman"/>
        </w:rPr>
        <w:t xml:space="preserve"> колір має свій унікальний двійковий код. Код кольору пікселя містить інформацію про частку кожного базового кольору. Число кольорів відтворюваних на екрані монітору</w:t>
      </w:r>
      <w:r w:rsidR="0068499C" w:rsidRPr="00A50F66">
        <w:rPr>
          <w:rFonts w:ascii="Times New Roman" w:hAnsi="Times New Roman" w:cs="Times New Roman"/>
        </w:rPr>
        <w:t xml:space="preserve"> знаходять</w:t>
      </w:r>
      <w:r w:rsidRPr="00A50F66">
        <w:rPr>
          <w:rFonts w:ascii="Times New Roman" w:hAnsi="Times New Roman" w:cs="Times New Roman"/>
        </w:rPr>
        <w:t xml:space="preserve"> за форму</w:t>
      </w:r>
      <w:r w:rsidR="00A1772A" w:rsidRPr="00A50F66">
        <w:rPr>
          <w:rFonts w:ascii="Times New Roman" w:hAnsi="Times New Roman" w:cs="Times New Roman"/>
        </w:rPr>
        <w:t>лою 1.2</w:t>
      </w:r>
      <w:r w:rsidRPr="00A50F66">
        <w:rPr>
          <w:rFonts w:ascii="Times New Roman" w:hAnsi="Times New Roman" w:cs="Times New Roman"/>
        </w:rPr>
        <w:t>:</w:t>
      </w:r>
    </w:p>
    <w:p w14:paraId="52DC79BD" w14:textId="77777777" w:rsidR="0068499C" w:rsidRPr="00A50F66" w:rsidRDefault="00A1772A" w:rsidP="00BA2977">
      <w:pPr>
        <w:pStyle w:val="a4"/>
        <w:ind w:left="0" w:firstLine="340"/>
        <w:rPr>
          <w:rFonts w:ascii="Times New Roman" w:hAnsi="Times New Roman" w:cs="Times New Roman"/>
        </w:rPr>
      </w:pPr>
      <w:r w:rsidRPr="00A50F66">
        <w:rPr>
          <w:rFonts w:ascii="Times New Roman" w:hAnsi="Times New Roman" w:cs="Times New Roman"/>
          <w:i/>
        </w:rPr>
        <w:tab/>
      </w:r>
      <m:oMath>
        <m:r>
          <w:rPr>
            <w:rFonts w:ascii="Cambria Math" w:hAnsi="Times New Roman" w:cs="Times New Roman"/>
          </w:rPr>
          <m:t>N=</m:t>
        </m:r>
        <m:sSup>
          <m:sSupPr>
            <m:ctrlPr>
              <w:rPr>
                <w:rFonts w:ascii="Cambria Math" w:hAnsi="Times New Roman" w:cs="Times New Roman"/>
                <w:i/>
              </w:rPr>
            </m:ctrlPr>
          </m:sSupPr>
          <m:e>
            <m:r>
              <w:rPr>
                <w:rFonts w:ascii="Cambria Math" w:hAnsi="Times New Roman" w:cs="Times New Roman"/>
              </w:rPr>
              <m:t>2</m:t>
            </m:r>
          </m:e>
          <m:sup>
            <m:r>
              <w:rPr>
                <w:rFonts w:ascii="Cambria Math" w:hAnsi="Times New Roman" w:cs="Times New Roman"/>
              </w:rPr>
              <m:t>I</m:t>
            </m:r>
          </m:sup>
        </m:sSup>
      </m:oMath>
      <w:r w:rsidR="0068499C" w:rsidRPr="00862670">
        <w:rPr>
          <w:rFonts w:ascii="Times New Roman" w:hAnsi="Times New Roman" w:cs="Times New Roman"/>
        </w:rPr>
        <w:t xml:space="preserve"> </w:t>
      </w:r>
      <w:r w:rsidR="0068499C" w:rsidRPr="00A50F66">
        <w:rPr>
          <w:rFonts w:ascii="Times New Roman" w:hAnsi="Times New Roman" w:cs="Times New Roman"/>
        </w:rPr>
        <w:tab/>
      </w:r>
      <w:r w:rsidR="0068499C" w:rsidRPr="00A50F66">
        <w:rPr>
          <w:rFonts w:ascii="Times New Roman" w:hAnsi="Times New Roman" w:cs="Times New Roman"/>
        </w:rPr>
        <w:tab/>
      </w:r>
      <w:r w:rsidR="0068499C" w:rsidRPr="00A50F66">
        <w:rPr>
          <w:rFonts w:ascii="Times New Roman" w:hAnsi="Times New Roman" w:cs="Times New Roman"/>
        </w:rPr>
        <w:tab/>
      </w:r>
      <w:r w:rsidR="0068499C" w:rsidRPr="00A50F66">
        <w:rPr>
          <w:rFonts w:ascii="Times New Roman" w:hAnsi="Times New Roman" w:cs="Times New Roman"/>
        </w:rPr>
        <w:tab/>
      </w:r>
      <w:r w:rsidR="0068499C" w:rsidRPr="00A50F66">
        <w:rPr>
          <w:rFonts w:ascii="Times New Roman" w:hAnsi="Times New Roman" w:cs="Times New Roman"/>
        </w:rPr>
        <w:tab/>
      </w:r>
      <w:r w:rsidRPr="00A50F66">
        <w:rPr>
          <w:rFonts w:ascii="Times New Roman" w:hAnsi="Times New Roman" w:cs="Times New Roman"/>
        </w:rPr>
        <w:tab/>
      </w:r>
      <w:r w:rsidR="0068499C" w:rsidRPr="00862670">
        <w:rPr>
          <w:rFonts w:ascii="Times New Roman" w:hAnsi="Times New Roman" w:cs="Times New Roman"/>
        </w:rPr>
        <w:t>(1.2)</w:t>
      </w:r>
      <w:r w:rsidR="0068499C" w:rsidRPr="00A50F66">
        <w:rPr>
          <w:rFonts w:ascii="Times New Roman" w:hAnsi="Times New Roman" w:cs="Times New Roman"/>
        </w:rPr>
        <w:t>,</w:t>
      </w:r>
    </w:p>
    <w:p w14:paraId="6F3731D5" w14:textId="77777777" w:rsidR="0068499C" w:rsidRPr="00A50F66" w:rsidRDefault="0068499C" w:rsidP="00BA2977">
      <w:pPr>
        <w:pStyle w:val="a4"/>
        <w:ind w:left="0" w:firstLine="340"/>
        <w:rPr>
          <w:rFonts w:ascii="Times New Roman" w:hAnsi="Times New Roman" w:cs="Times New Roman"/>
        </w:rPr>
      </w:pPr>
      <w:r w:rsidRPr="00A50F66">
        <w:rPr>
          <w:rFonts w:ascii="Times New Roman" w:hAnsi="Times New Roman" w:cs="Times New Roman"/>
        </w:rPr>
        <w:t>де:</w:t>
      </w:r>
    </w:p>
    <w:p w14:paraId="337FA0FB" w14:textId="77777777" w:rsidR="0068499C" w:rsidRPr="00A50F66" w:rsidRDefault="0068499C" w:rsidP="00BA2977">
      <w:pPr>
        <w:pStyle w:val="a4"/>
        <w:ind w:left="0" w:firstLine="340"/>
        <w:rPr>
          <w:rFonts w:ascii="Times New Roman" w:hAnsi="Times New Roman" w:cs="Times New Roman"/>
        </w:rPr>
      </w:pPr>
      <w:r w:rsidRPr="00A50F66">
        <w:rPr>
          <w:rFonts w:ascii="Times New Roman" w:hAnsi="Times New Roman" w:cs="Times New Roman"/>
          <w:i/>
          <w:lang w:val="en-US"/>
        </w:rPr>
        <w:t>N</w:t>
      </w:r>
      <w:r w:rsidRPr="00A50F66">
        <w:rPr>
          <w:rFonts w:ascii="Times New Roman" w:hAnsi="Times New Roman" w:cs="Times New Roman"/>
        </w:rPr>
        <w:t xml:space="preserve"> – кількість кольорів, що відтворюються на екрані монітору (таблиця 1.2);</w:t>
      </w:r>
    </w:p>
    <w:p w14:paraId="424F868A" w14:textId="77777777" w:rsidR="0068499C" w:rsidRPr="00A50F66" w:rsidRDefault="0068499C" w:rsidP="00BA2977">
      <w:pPr>
        <w:pStyle w:val="a4"/>
        <w:ind w:left="0" w:firstLine="340"/>
        <w:rPr>
          <w:rFonts w:ascii="Times New Roman" w:hAnsi="Times New Roman" w:cs="Times New Roman"/>
        </w:rPr>
      </w:pPr>
      <w:r w:rsidRPr="00A50F66">
        <w:rPr>
          <w:rFonts w:ascii="Times New Roman" w:hAnsi="Times New Roman" w:cs="Times New Roman"/>
          <w:i/>
          <w:lang w:val="en-US"/>
        </w:rPr>
        <w:t>I</w:t>
      </w:r>
      <w:r w:rsidRPr="00A50F66">
        <w:rPr>
          <w:rFonts w:ascii="Times New Roman" w:hAnsi="Times New Roman" w:cs="Times New Roman"/>
        </w:rPr>
        <w:t xml:space="preserve"> – кількість біт, що відводяться </w:t>
      </w:r>
      <w:r w:rsidR="00AE17E2" w:rsidRPr="00A50F66">
        <w:rPr>
          <w:rFonts w:ascii="Times New Roman" w:hAnsi="Times New Roman" w:cs="Times New Roman"/>
        </w:rPr>
        <w:t>для</w:t>
      </w:r>
      <w:r w:rsidRPr="00A50F66">
        <w:rPr>
          <w:rFonts w:ascii="Times New Roman" w:hAnsi="Times New Roman" w:cs="Times New Roman"/>
        </w:rPr>
        <w:t xml:space="preserve"> кодування кольору одного пікселя.</w:t>
      </w:r>
    </w:p>
    <w:p w14:paraId="7FE92F4D" w14:textId="77777777" w:rsidR="00145BE3" w:rsidRPr="00620F00" w:rsidRDefault="00145BE3" w:rsidP="00620F00">
      <w:pPr>
        <w:rPr>
          <w:rFonts w:ascii="Times New Roman" w:hAnsi="Times New Roman" w:cs="Times New Roman"/>
        </w:rPr>
      </w:pPr>
    </w:p>
    <w:p w14:paraId="2FC88EA4" w14:textId="77777777" w:rsidR="00145BE3" w:rsidRDefault="00145BE3" w:rsidP="00BA2977">
      <w:pPr>
        <w:pStyle w:val="a4"/>
        <w:jc w:val="right"/>
        <w:rPr>
          <w:rFonts w:ascii="Times New Roman" w:hAnsi="Times New Roman" w:cs="Times New Roman"/>
        </w:rPr>
      </w:pPr>
      <w:r w:rsidRPr="00A50F66">
        <w:rPr>
          <w:rFonts w:ascii="Times New Roman" w:hAnsi="Times New Roman" w:cs="Times New Roman"/>
        </w:rPr>
        <w:t>Таблиця 1.2.</w:t>
      </w:r>
    </w:p>
    <w:p w14:paraId="3C14F22F" w14:textId="77777777" w:rsidR="00A1772A" w:rsidRDefault="00145BE3" w:rsidP="00A1772A">
      <w:pPr>
        <w:jc w:val="center"/>
        <w:rPr>
          <w:rFonts w:ascii="Times New Roman" w:hAnsi="Times New Roman" w:cs="Times New Roman"/>
        </w:rPr>
      </w:pPr>
      <w:r w:rsidRPr="00A50F66">
        <w:rPr>
          <w:rFonts w:ascii="Times New Roman" w:hAnsi="Times New Roman" w:cs="Times New Roman"/>
        </w:rPr>
        <w:t>Глибина кольору та кількість відображуваних кольорів</w:t>
      </w:r>
    </w:p>
    <w:p w14:paraId="0A9BCF4B" w14:textId="77777777" w:rsidR="00BA2977" w:rsidRPr="00771E0C" w:rsidRDefault="00BA2977" w:rsidP="00A1772A">
      <w:pPr>
        <w:jc w:val="center"/>
        <w:rPr>
          <w:rFonts w:ascii="Times New Roman" w:hAnsi="Times New Roman" w:cs="Times New Roman"/>
          <w:sz w:val="16"/>
          <w:szCs w:val="16"/>
        </w:rPr>
      </w:pPr>
    </w:p>
    <w:tbl>
      <w:tblPr>
        <w:tblStyle w:val="a3"/>
        <w:tblW w:w="5985" w:type="dxa"/>
        <w:jc w:val="center"/>
        <w:tblLook w:val="04A0" w:firstRow="1" w:lastRow="0" w:firstColumn="1" w:lastColumn="0" w:noHBand="0" w:noVBand="1"/>
      </w:tblPr>
      <w:tblGrid>
        <w:gridCol w:w="2382"/>
        <w:gridCol w:w="3603"/>
      </w:tblGrid>
      <w:tr w:rsidR="00A1772A" w:rsidRPr="00A50F66" w14:paraId="583AA72F" w14:textId="77777777" w:rsidTr="00620F00">
        <w:trPr>
          <w:jc w:val="center"/>
        </w:trPr>
        <w:tc>
          <w:tcPr>
            <w:tcW w:w="2382" w:type="dxa"/>
            <w:shd w:val="clear" w:color="auto" w:fill="auto"/>
            <w:vAlign w:val="center"/>
          </w:tcPr>
          <w:p w14:paraId="166C1809" w14:textId="77777777" w:rsidR="00A1772A" w:rsidRPr="00BA2977" w:rsidRDefault="00A1772A" w:rsidP="00BA2977">
            <w:pPr>
              <w:jc w:val="center"/>
              <w:rPr>
                <w:rFonts w:ascii="Times New Roman" w:hAnsi="Times New Roman" w:cs="Times New Roman"/>
                <w:sz w:val="20"/>
                <w:szCs w:val="20"/>
              </w:rPr>
            </w:pPr>
            <w:r w:rsidRPr="00BA2977">
              <w:rPr>
                <w:rFonts w:ascii="Times New Roman" w:hAnsi="Times New Roman" w:cs="Times New Roman"/>
                <w:sz w:val="20"/>
                <w:szCs w:val="20"/>
              </w:rPr>
              <w:t>Глибина</w:t>
            </w:r>
            <w:r w:rsidR="00BA2977" w:rsidRPr="00BA2977">
              <w:rPr>
                <w:rFonts w:ascii="Times New Roman" w:hAnsi="Times New Roman" w:cs="Times New Roman"/>
                <w:sz w:val="20"/>
                <w:szCs w:val="20"/>
              </w:rPr>
              <w:t xml:space="preserve"> </w:t>
            </w:r>
            <w:r w:rsidRPr="00BA2977">
              <w:rPr>
                <w:rFonts w:ascii="Times New Roman" w:hAnsi="Times New Roman" w:cs="Times New Roman"/>
                <w:sz w:val="20"/>
                <w:szCs w:val="20"/>
              </w:rPr>
              <w:t xml:space="preserve">кольору </w:t>
            </w:r>
            <w:r w:rsidRPr="00BA2977">
              <w:rPr>
                <w:rFonts w:ascii="Times New Roman" w:hAnsi="Times New Roman" w:cs="Times New Roman"/>
                <w:i/>
                <w:sz w:val="20"/>
                <w:szCs w:val="20"/>
              </w:rPr>
              <w:t>(І)</w:t>
            </w:r>
          </w:p>
        </w:tc>
        <w:tc>
          <w:tcPr>
            <w:tcW w:w="3603" w:type="dxa"/>
            <w:shd w:val="clear" w:color="auto" w:fill="auto"/>
            <w:vAlign w:val="center"/>
          </w:tcPr>
          <w:p w14:paraId="4BE2D60E" w14:textId="77777777" w:rsidR="00A1772A" w:rsidRPr="00BA2977" w:rsidRDefault="00A1772A" w:rsidP="00BA2977">
            <w:pPr>
              <w:jc w:val="center"/>
              <w:rPr>
                <w:rFonts w:ascii="Times New Roman" w:hAnsi="Times New Roman" w:cs="Times New Roman"/>
                <w:sz w:val="20"/>
                <w:szCs w:val="20"/>
              </w:rPr>
            </w:pPr>
            <w:r w:rsidRPr="00BA2977">
              <w:rPr>
                <w:rFonts w:ascii="Times New Roman" w:hAnsi="Times New Roman" w:cs="Times New Roman"/>
                <w:sz w:val="20"/>
                <w:szCs w:val="20"/>
              </w:rPr>
              <w:t xml:space="preserve">Кількість відображуваних кольорів </w:t>
            </w:r>
            <w:r w:rsidRPr="00BA2977">
              <w:rPr>
                <w:rFonts w:ascii="Times New Roman" w:hAnsi="Times New Roman" w:cs="Times New Roman"/>
                <w:i/>
                <w:sz w:val="20"/>
                <w:szCs w:val="20"/>
              </w:rPr>
              <w:t>(</w:t>
            </w:r>
            <w:r w:rsidRPr="00BA2977">
              <w:rPr>
                <w:rFonts w:ascii="Times New Roman" w:hAnsi="Times New Roman" w:cs="Times New Roman"/>
                <w:i/>
                <w:sz w:val="20"/>
                <w:szCs w:val="20"/>
                <w:lang w:val="en-US"/>
              </w:rPr>
              <w:t>N)</w:t>
            </w:r>
          </w:p>
        </w:tc>
      </w:tr>
      <w:tr w:rsidR="00A1772A" w:rsidRPr="00A50F66" w14:paraId="2C221DDF" w14:textId="77777777" w:rsidTr="00BA2977">
        <w:trPr>
          <w:jc w:val="center"/>
        </w:trPr>
        <w:tc>
          <w:tcPr>
            <w:tcW w:w="2382" w:type="dxa"/>
          </w:tcPr>
          <w:p w14:paraId="5D2C9695"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8</w:t>
            </w:r>
          </w:p>
        </w:tc>
        <w:tc>
          <w:tcPr>
            <w:tcW w:w="3603" w:type="dxa"/>
          </w:tcPr>
          <w:p w14:paraId="1299AA2C"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2</w:t>
            </w:r>
            <w:r w:rsidRPr="00A50F66">
              <w:rPr>
                <w:rFonts w:ascii="Times New Roman" w:hAnsi="Times New Roman" w:cs="Times New Roman"/>
                <w:vertAlign w:val="superscript"/>
                <w:lang w:val="en-US"/>
              </w:rPr>
              <w:t>8</w:t>
            </w:r>
            <w:r w:rsidRPr="00A50F66">
              <w:rPr>
                <w:rFonts w:ascii="Times New Roman" w:hAnsi="Times New Roman" w:cs="Times New Roman"/>
                <w:lang w:val="en-US"/>
              </w:rPr>
              <w:t xml:space="preserve"> = 256</w:t>
            </w:r>
          </w:p>
        </w:tc>
      </w:tr>
      <w:tr w:rsidR="00A1772A" w:rsidRPr="00A50F66" w14:paraId="3FE64B50" w14:textId="77777777" w:rsidTr="00BA2977">
        <w:trPr>
          <w:jc w:val="center"/>
        </w:trPr>
        <w:tc>
          <w:tcPr>
            <w:tcW w:w="2382" w:type="dxa"/>
          </w:tcPr>
          <w:p w14:paraId="33E0BD38"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16 (High Color)</w:t>
            </w:r>
          </w:p>
        </w:tc>
        <w:tc>
          <w:tcPr>
            <w:tcW w:w="3603" w:type="dxa"/>
          </w:tcPr>
          <w:p w14:paraId="4FC7D294"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2</w:t>
            </w:r>
            <w:r w:rsidRPr="00A50F66">
              <w:rPr>
                <w:rFonts w:ascii="Times New Roman" w:hAnsi="Times New Roman" w:cs="Times New Roman"/>
                <w:vertAlign w:val="superscript"/>
                <w:lang w:val="en-US"/>
              </w:rPr>
              <w:t>16</w:t>
            </w:r>
            <w:r w:rsidRPr="00A50F66">
              <w:rPr>
                <w:rFonts w:ascii="Times New Roman" w:hAnsi="Times New Roman" w:cs="Times New Roman"/>
                <w:lang w:val="en-US"/>
              </w:rPr>
              <w:t xml:space="preserve"> = 65536</w:t>
            </w:r>
          </w:p>
        </w:tc>
      </w:tr>
      <w:tr w:rsidR="00A1772A" w:rsidRPr="00A50F66" w14:paraId="77249A98" w14:textId="77777777" w:rsidTr="00BA2977">
        <w:trPr>
          <w:jc w:val="center"/>
        </w:trPr>
        <w:tc>
          <w:tcPr>
            <w:tcW w:w="2382" w:type="dxa"/>
          </w:tcPr>
          <w:p w14:paraId="00E403D9"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24 (True Color)</w:t>
            </w:r>
          </w:p>
        </w:tc>
        <w:tc>
          <w:tcPr>
            <w:tcW w:w="3603" w:type="dxa"/>
          </w:tcPr>
          <w:p w14:paraId="46744FC2"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2</w:t>
            </w:r>
            <w:r w:rsidRPr="00A50F66">
              <w:rPr>
                <w:rFonts w:ascii="Times New Roman" w:hAnsi="Times New Roman" w:cs="Times New Roman"/>
                <w:vertAlign w:val="superscript"/>
                <w:lang w:val="en-US"/>
              </w:rPr>
              <w:t>24</w:t>
            </w:r>
            <w:r w:rsidRPr="00A50F66">
              <w:rPr>
                <w:rFonts w:ascii="Times New Roman" w:hAnsi="Times New Roman" w:cs="Times New Roman"/>
                <w:lang w:val="en-US"/>
              </w:rPr>
              <w:t xml:space="preserve"> = 16777216</w:t>
            </w:r>
          </w:p>
        </w:tc>
      </w:tr>
      <w:tr w:rsidR="00A1772A" w:rsidRPr="00A50F66" w14:paraId="7A6C2CAD" w14:textId="77777777" w:rsidTr="00BA2977">
        <w:trPr>
          <w:jc w:val="center"/>
        </w:trPr>
        <w:tc>
          <w:tcPr>
            <w:tcW w:w="2382" w:type="dxa"/>
          </w:tcPr>
          <w:p w14:paraId="524BABB5"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32 (True Color)</w:t>
            </w:r>
          </w:p>
        </w:tc>
        <w:tc>
          <w:tcPr>
            <w:tcW w:w="3603" w:type="dxa"/>
          </w:tcPr>
          <w:p w14:paraId="3C072D93" w14:textId="77777777" w:rsidR="00A1772A" w:rsidRPr="00A50F66" w:rsidRDefault="00A1772A" w:rsidP="00A50F66">
            <w:pPr>
              <w:pStyle w:val="a4"/>
              <w:rPr>
                <w:rFonts w:ascii="Times New Roman" w:hAnsi="Times New Roman" w:cs="Times New Roman"/>
                <w:lang w:val="en-US"/>
              </w:rPr>
            </w:pPr>
            <w:r w:rsidRPr="00A50F66">
              <w:rPr>
                <w:rFonts w:ascii="Times New Roman" w:hAnsi="Times New Roman" w:cs="Times New Roman"/>
                <w:lang w:val="en-US"/>
              </w:rPr>
              <w:t>2</w:t>
            </w:r>
            <w:r w:rsidRPr="00A50F66">
              <w:rPr>
                <w:rFonts w:ascii="Times New Roman" w:hAnsi="Times New Roman" w:cs="Times New Roman"/>
                <w:vertAlign w:val="superscript"/>
                <w:lang w:val="en-US"/>
              </w:rPr>
              <w:t>32</w:t>
            </w:r>
            <w:r w:rsidRPr="00A50F66">
              <w:rPr>
                <w:rFonts w:ascii="Times New Roman" w:hAnsi="Times New Roman" w:cs="Times New Roman"/>
                <w:lang w:val="en-US"/>
              </w:rPr>
              <w:t xml:space="preserve"> = 4294967296</w:t>
            </w:r>
          </w:p>
        </w:tc>
      </w:tr>
    </w:tbl>
    <w:p w14:paraId="22FAE59B" w14:textId="77777777" w:rsidR="00A1772A" w:rsidRPr="00A50F66" w:rsidRDefault="00A1772A" w:rsidP="00A50F66">
      <w:pPr>
        <w:pStyle w:val="a4"/>
        <w:rPr>
          <w:rFonts w:ascii="Times New Roman" w:hAnsi="Times New Roman" w:cs="Times New Roman"/>
        </w:rPr>
      </w:pPr>
    </w:p>
    <w:p w14:paraId="0E472F6C" w14:textId="77777777" w:rsidR="00BA2977" w:rsidRDefault="0068499C" w:rsidP="00BA2977">
      <w:pPr>
        <w:pStyle w:val="a4"/>
        <w:ind w:left="0" w:firstLine="340"/>
        <w:rPr>
          <w:rFonts w:ascii="Times New Roman" w:hAnsi="Times New Roman" w:cs="Times New Roman"/>
        </w:rPr>
      </w:pPr>
      <w:r w:rsidRPr="00A50F66">
        <w:rPr>
          <w:rFonts w:ascii="Times New Roman" w:hAnsi="Times New Roman" w:cs="Times New Roman"/>
        </w:rPr>
        <w:t>Для того, щоб не відчувати додаткових труднощів у подальшій обробці зображень</w:t>
      </w:r>
      <w:r w:rsidR="00433D25" w:rsidRPr="00A50F66">
        <w:rPr>
          <w:rFonts w:ascii="Times New Roman" w:hAnsi="Times New Roman" w:cs="Times New Roman"/>
        </w:rPr>
        <w:t xml:space="preserve"> в геоінформаційних системах застосовують повноколірні зображення. Як правило, вважається що глибини кольору</w:t>
      </w:r>
      <w:r w:rsidR="005648A8" w:rsidRPr="00A50F66">
        <w:rPr>
          <w:rFonts w:ascii="Times New Roman" w:hAnsi="Times New Roman" w:cs="Times New Roman"/>
        </w:rPr>
        <w:t xml:space="preserve"> в</w:t>
      </w:r>
      <w:r w:rsidR="00433D25" w:rsidRPr="00A50F66">
        <w:rPr>
          <w:rFonts w:ascii="Times New Roman" w:hAnsi="Times New Roman" w:cs="Times New Roman"/>
        </w:rPr>
        <w:t xml:space="preserve"> 24 біта (</w:t>
      </w:r>
      <w:r w:rsidR="00433D25" w:rsidRPr="00A50F66">
        <w:rPr>
          <w:rFonts w:ascii="Times New Roman" w:hAnsi="Times New Roman" w:cs="Times New Roman"/>
          <w:lang w:val="en-US"/>
        </w:rPr>
        <w:t>True</w:t>
      </w:r>
      <w:r w:rsidR="00433D25" w:rsidRPr="00A50F66">
        <w:rPr>
          <w:rFonts w:ascii="Times New Roman" w:hAnsi="Times New Roman" w:cs="Times New Roman"/>
        </w:rPr>
        <w:t xml:space="preserve"> </w:t>
      </w:r>
      <w:r w:rsidR="00433D25" w:rsidRPr="00A50F66">
        <w:rPr>
          <w:rFonts w:ascii="Times New Roman" w:hAnsi="Times New Roman" w:cs="Times New Roman"/>
          <w:lang w:val="en-US"/>
        </w:rPr>
        <w:t>Color</w:t>
      </w:r>
      <w:r w:rsidR="00433D25" w:rsidRPr="00A50F66">
        <w:rPr>
          <w:rFonts w:ascii="Times New Roman" w:hAnsi="Times New Roman" w:cs="Times New Roman"/>
        </w:rPr>
        <w:t xml:space="preserve">) цілком </w:t>
      </w:r>
      <w:r w:rsidR="00C925AC" w:rsidRPr="00A50F66">
        <w:rPr>
          <w:rFonts w:ascii="Times New Roman" w:hAnsi="Times New Roman" w:cs="Times New Roman"/>
        </w:rPr>
        <w:t>достатньо</w:t>
      </w:r>
      <w:r w:rsidR="000D1F66" w:rsidRPr="00A50F66">
        <w:rPr>
          <w:rFonts w:ascii="Times New Roman" w:hAnsi="Times New Roman" w:cs="Times New Roman"/>
        </w:rPr>
        <w:t>.</w:t>
      </w:r>
    </w:p>
    <w:p w14:paraId="5BF2F9FB" w14:textId="77777777" w:rsidR="00771E0C" w:rsidRPr="00771E0C" w:rsidRDefault="00771E0C" w:rsidP="00771E0C">
      <w:pPr>
        <w:rPr>
          <w:rFonts w:ascii="Times New Roman" w:hAnsi="Times New Roman" w:cs="Times New Roman"/>
        </w:rPr>
      </w:pPr>
    </w:p>
    <w:p w14:paraId="136CF16C" w14:textId="77777777" w:rsidR="00BA2977" w:rsidRPr="00A50F66" w:rsidRDefault="00BA2977" w:rsidP="00BA2977">
      <w:pPr>
        <w:pStyle w:val="a4"/>
        <w:ind w:left="0" w:firstLine="340"/>
        <w:rPr>
          <w:rFonts w:ascii="Times New Roman" w:hAnsi="Times New Roman" w:cs="Times New Roman"/>
        </w:rPr>
        <w:sectPr w:rsidR="00BA2977" w:rsidRPr="00A50F66" w:rsidSect="00BB57DD">
          <w:pgSz w:w="8392" w:h="11907" w:code="11"/>
          <w:pgMar w:top="1134" w:right="1134" w:bottom="1134" w:left="1134" w:header="709" w:footer="709" w:gutter="0"/>
          <w:cols w:space="708"/>
          <w:docGrid w:linePitch="360"/>
        </w:sectPr>
      </w:pPr>
    </w:p>
    <w:p w14:paraId="55766A8A" w14:textId="77777777" w:rsidR="005648A8" w:rsidRPr="00BA2977" w:rsidRDefault="005648A8" w:rsidP="00B31E99">
      <w:pPr>
        <w:pStyle w:val="a4"/>
        <w:numPr>
          <w:ilvl w:val="1"/>
          <w:numId w:val="1"/>
        </w:numPr>
        <w:ind w:left="0" w:firstLine="340"/>
        <w:rPr>
          <w:rFonts w:ascii="Times New Roman" w:hAnsi="Times New Roman" w:cs="Times New Roman"/>
          <w:b/>
          <w:i/>
        </w:rPr>
      </w:pPr>
      <w:r w:rsidRPr="00BA2977">
        <w:rPr>
          <w:rFonts w:ascii="Times New Roman" w:hAnsi="Times New Roman" w:cs="Times New Roman"/>
        </w:rPr>
        <w:lastRenderedPageBreak/>
        <w:t>Значення загальної кількості точок на рисунку (роздільної здатності) та глибини кольору дозволяють визначити інформаційний об’єм графічного файлу за формулою 1.3:</w:t>
      </w:r>
    </w:p>
    <w:p w14:paraId="3AE213B7" w14:textId="77777777" w:rsidR="005648A8" w:rsidRPr="00A50F66" w:rsidRDefault="005648A8" w:rsidP="00BA2977">
      <w:pPr>
        <w:pStyle w:val="a4"/>
        <w:ind w:left="0" w:firstLine="340"/>
        <w:rPr>
          <w:rFonts w:ascii="Times New Roman" w:hAnsi="Times New Roman" w:cs="Times New Roman"/>
        </w:rPr>
      </w:pPr>
      <m:oMath>
        <m:r>
          <w:rPr>
            <w:rFonts w:ascii="Cambria Math" w:hAnsi="Times New Roman" w:cs="Times New Roman"/>
          </w:rPr>
          <m:t>V</m:t>
        </m:r>
        <m:r>
          <m:rPr>
            <m:sty m:val="p"/>
          </m:rPr>
          <w:rPr>
            <w:rFonts w:ascii="Cambria Math" w:hAnsi="Times New Roman" w:cs="Times New Roman"/>
          </w:rPr>
          <m:t>=</m:t>
        </m:r>
        <m:r>
          <w:rPr>
            <w:rFonts w:ascii="Cambria Math" w:hAnsi="Times New Roman" w:cs="Times New Roman"/>
          </w:rPr>
          <m:t>K</m:t>
        </m:r>
        <m:r>
          <m:rPr>
            <m:sty m:val="p"/>
          </m:rPr>
          <w:rPr>
            <w:rFonts w:ascii="Times New Roman" w:hAnsi="Times New Roman" w:cs="Times New Roman"/>
          </w:rPr>
          <m:t>×</m:t>
        </m:r>
        <m:r>
          <w:rPr>
            <w:rFonts w:ascii="Cambria Math" w:hAnsi="Times New Roman" w:cs="Times New Roman"/>
          </w:rPr>
          <m:t>I</m:t>
        </m:r>
      </m:oMath>
      <w:r w:rsidRPr="00862670">
        <w:rPr>
          <w:rFonts w:ascii="Times New Roman" w:hAnsi="Times New Roman" w:cs="Times New Roman"/>
          <w:lang w:val="ru-RU"/>
        </w:rPr>
        <w:t xml:space="preserve">  </w:t>
      </w:r>
      <w:r w:rsidRPr="00862670">
        <w:rPr>
          <w:rFonts w:ascii="Times New Roman" w:hAnsi="Times New Roman" w:cs="Times New Roman"/>
          <w:lang w:val="ru-RU"/>
        </w:rPr>
        <w:tab/>
      </w:r>
      <w:r w:rsidRPr="00862670">
        <w:rPr>
          <w:rFonts w:ascii="Times New Roman" w:hAnsi="Times New Roman" w:cs="Times New Roman"/>
          <w:lang w:val="ru-RU"/>
        </w:rPr>
        <w:tab/>
      </w:r>
      <w:r w:rsidRPr="00862670">
        <w:rPr>
          <w:rFonts w:ascii="Times New Roman" w:hAnsi="Times New Roman" w:cs="Times New Roman"/>
          <w:lang w:val="ru-RU"/>
        </w:rPr>
        <w:tab/>
      </w:r>
      <w:r w:rsidRPr="00862670">
        <w:rPr>
          <w:rFonts w:ascii="Times New Roman" w:hAnsi="Times New Roman" w:cs="Times New Roman"/>
          <w:lang w:val="ru-RU"/>
        </w:rPr>
        <w:tab/>
      </w:r>
      <w:r w:rsidRPr="00A50F66">
        <w:rPr>
          <w:rFonts w:ascii="Times New Roman" w:hAnsi="Times New Roman" w:cs="Times New Roman"/>
        </w:rPr>
        <w:tab/>
      </w:r>
      <w:r w:rsidRPr="00A50F66">
        <w:rPr>
          <w:rFonts w:ascii="Times New Roman" w:hAnsi="Times New Roman" w:cs="Times New Roman"/>
        </w:rPr>
        <w:tab/>
      </w:r>
      <w:r w:rsidRPr="00862670">
        <w:rPr>
          <w:rFonts w:ascii="Times New Roman" w:hAnsi="Times New Roman" w:cs="Times New Roman"/>
          <w:lang w:val="ru-RU"/>
        </w:rPr>
        <w:t>(1.3),</w:t>
      </w:r>
    </w:p>
    <w:p w14:paraId="0E1B1652" w14:textId="77777777" w:rsidR="005648A8" w:rsidRPr="00A50F66" w:rsidRDefault="00BA2977" w:rsidP="00BA2977">
      <w:pPr>
        <w:ind w:firstLine="340"/>
        <w:contextualSpacing/>
        <w:rPr>
          <w:rFonts w:ascii="Times New Roman" w:eastAsiaTheme="minorEastAsia" w:hAnsi="Times New Roman" w:cs="Times New Roman"/>
        </w:rPr>
      </w:pPr>
      <w:r>
        <w:rPr>
          <w:rFonts w:ascii="Times New Roman" w:eastAsiaTheme="minorEastAsia" w:hAnsi="Times New Roman" w:cs="Times New Roman"/>
        </w:rPr>
        <w:t>де:</w:t>
      </w:r>
    </w:p>
    <w:p w14:paraId="4033FC2A"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i/>
          <w:lang w:val="en-US"/>
        </w:rPr>
        <w:t>V</w:t>
      </w:r>
      <w:r w:rsidRPr="00A50F66">
        <w:rPr>
          <w:rFonts w:ascii="Times New Roman" w:hAnsi="Times New Roman" w:cs="Times New Roman"/>
          <w:lang w:val="ru-RU"/>
        </w:rPr>
        <w:t xml:space="preserve"> – </w:t>
      </w:r>
      <w:r w:rsidRPr="00A50F66">
        <w:rPr>
          <w:rFonts w:ascii="Times New Roman" w:hAnsi="Times New Roman" w:cs="Times New Roman"/>
        </w:rPr>
        <w:t xml:space="preserve">інформаційний об’єм рисунку (файлу); </w:t>
      </w:r>
    </w:p>
    <w:p w14:paraId="255DAFD3"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i/>
          <w:lang w:val="en-US"/>
        </w:rPr>
        <w:t>K</w:t>
      </w:r>
      <w:r w:rsidRPr="00A50F66">
        <w:rPr>
          <w:rFonts w:ascii="Times New Roman" w:hAnsi="Times New Roman" w:cs="Times New Roman"/>
          <w:i/>
          <w:lang w:val="ru-RU"/>
        </w:rPr>
        <w:t xml:space="preserve"> </w:t>
      </w:r>
      <w:r w:rsidRPr="00A50F66">
        <w:rPr>
          <w:rFonts w:ascii="Times New Roman" w:hAnsi="Times New Roman" w:cs="Times New Roman"/>
          <w:lang w:val="ru-RU"/>
        </w:rPr>
        <w:t xml:space="preserve">– </w:t>
      </w:r>
      <w:r w:rsidRPr="00A50F66">
        <w:rPr>
          <w:rFonts w:ascii="Times New Roman" w:hAnsi="Times New Roman" w:cs="Times New Roman"/>
        </w:rPr>
        <w:t>загальна кількість точок рисунку;</w:t>
      </w:r>
    </w:p>
    <w:p w14:paraId="162EFFF5"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i/>
        </w:rPr>
        <w:t xml:space="preserve">І </w:t>
      </w:r>
      <w:r w:rsidRPr="00A50F66">
        <w:rPr>
          <w:rFonts w:ascii="Times New Roman" w:hAnsi="Times New Roman" w:cs="Times New Roman"/>
        </w:rPr>
        <w:t>– глибина кольору.</w:t>
      </w:r>
    </w:p>
    <w:p w14:paraId="241E065D" w14:textId="77777777" w:rsidR="005648A8" w:rsidRPr="00A50F66" w:rsidRDefault="005648A8" w:rsidP="00BA2977">
      <w:pPr>
        <w:ind w:firstLine="340"/>
        <w:contextualSpacing/>
        <w:rPr>
          <w:rFonts w:ascii="Times New Roman" w:hAnsi="Times New Roman" w:cs="Times New Roman"/>
          <w:spacing w:val="-4"/>
        </w:rPr>
      </w:pPr>
      <w:r w:rsidRPr="00A50F66">
        <w:rPr>
          <w:rFonts w:ascii="Times New Roman" w:hAnsi="Times New Roman" w:cs="Times New Roman"/>
          <w:spacing w:val="-4"/>
        </w:rPr>
        <w:t>Приміром, сканується кольорове зображення розміром 10</w:t>
      </w:r>
      <w:r w:rsidR="008612EB" w:rsidRPr="00A50F66">
        <w:rPr>
          <w:rFonts w:ascii="Times New Roman" w:hAnsi="Times New Roman" w:cs="Times New Roman"/>
          <w:spacing w:val="-4"/>
        </w:rPr>
        <w:t xml:space="preserve"> </w:t>
      </w:r>
      <w:r w:rsidRPr="00A50F66">
        <w:rPr>
          <w:rFonts w:ascii="Times New Roman" w:hAnsi="Times New Roman" w:cs="Times New Roman"/>
          <w:spacing w:val="-4"/>
        </w:rPr>
        <w:t>см</w:t>
      </w:r>
      <w:r w:rsidR="008612EB" w:rsidRPr="00A50F66">
        <w:rPr>
          <w:rFonts w:ascii="Times New Roman" w:hAnsi="Times New Roman" w:cs="Times New Roman"/>
          <w:spacing w:val="-4"/>
          <w:vertAlign w:val="superscript"/>
        </w:rPr>
        <w:t>2</w:t>
      </w:r>
      <w:r w:rsidRPr="00A50F66">
        <w:rPr>
          <w:rFonts w:ascii="Times New Roman" w:hAnsi="Times New Roman" w:cs="Times New Roman"/>
          <w:spacing w:val="-4"/>
        </w:rPr>
        <w:t xml:space="preserve">. Роздільна здатність сканера </w:t>
      </w:r>
      <m:oMath>
        <m:r>
          <w:rPr>
            <w:rFonts w:ascii="Cambria Math" w:eastAsiaTheme="minorEastAsia" w:hAnsi="Times New Roman" w:cs="Times New Roman"/>
            <w:spacing w:val="-4"/>
            <w:lang w:val="en-US"/>
          </w:rPr>
          <m:t>δ</m:t>
        </m:r>
      </m:oMath>
      <w:r w:rsidRPr="00A50F66">
        <w:rPr>
          <w:rFonts w:ascii="Times New Roman" w:hAnsi="Times New Roman" w:cs="Times New Roman"/>
          <w:spacing w:val="-4"/>
        </w:rPr>
        <w:t xml:space="preserve"> = 600 </w:t>
      </w:r>
      <w:r w:rsidRPr="00A50F66">
        <w:rPr>
          <w:rFonts w:ascii="Times New Roman" w:hAnsi="Times New Roman" w:cs="Times New Roman"/>
          <w:spacing w:val="-4"/>
          <w:lang w:val="en-US"/>
        </w:rPr>
        <w:t>dpi</w:t>
      </w:r>
      <w:r w:rsidRPr="00A50F66">
        <w:rPr>
          <w:rFonts w:ascii="Times New Roman" w:hAnsi="Times New Roman" w:cs="Times New Roman"/>
          <w:spacing w:val="-4"/>
        </w:rPr>
        <w:t xml:space="preserve"> та глибина кольору </w:t>
      </w:r>
      <w:r w:rsidRPr="00A50F66">
        <w:rPr>
          <w:rFonts w:ascii="Times New Roman" w:hAnsi="Times New Roman" w:cs="Times New Roman"/>
          <w:i/>
          <w:spacing w:val="-4"/>
          <w:lang w:val="en-US"/>
        </w:rPr>
        <w:t>I</w:t>
      </w:r>
      <w:r w:rsidRPr="00A50F66">
        <w:rPr>
          <w:rFonts w:ascii="Times New Roman" w:hAnsi="Times New Roman" w:cs="Times New Roman"/>
          <w:spacing w:val="-4"/>
          <w:lang w:val="ru-RU"/>
        </w:rPr>
        <w:t xml:space="preserve"> = </w:t>
      </w:r>
      <w:r w:rsidRPr="00A50F66">
        <w:rPr>
          <w:rFonts w:ascii="Times New Roman" w:hAnsi="Times New Roman" w:cs="Times New Roman"/>
          <w:spacing w:val="-4"/>
        </w:rPr>
        <w:t xml:space="preserve">32 біта. Який </w:t>
      </w:r>
      <w:r w:rsidR="008612EB" w:rsidRPr="00A50F66">
        <w:rPr>
          <w:rFonts w:ascii="Times New Roman" w:hAnsi="Times New Roman" w:cs="Times New Roman"/>
          <w:spacing w:val="-4"/>
        </w:rPr>
        <w:t>загальний розмір</w:t>
      </w:r>
      <w:r w:rsidRPr="00A50F66">
        <w:rPr>
          <w:rFonts w:ascii="Times New Roman" w:hAnsi="Times New Roman" w:cs="Times New Roman"/>
          <w:spacing w:val="-4"/>
        </w:rPr>
        <w:t xml:space="preserve"> буде у одержаного графічного файлу?</w:t>
      </w:r>
    </w:p>
    <w:p w14:paraId="2EE6E5A5"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 xml:space="preserve">Розв’язок: Роздільна здатність сканера 600 </w:t>
      </w:r>
      <w:r w:rsidRPr="00A50F66">
        <w:rPr>
          <w:rFonts w:ascii="Times New Roman" w:hAnsi="Times New Roman" w:cs="Times New Roman"/>
          <w:lang w:val="en-US"/>
        </w:rPr>
        <w:t>dpi</w:t>
      </w:r>
      <w:r w:rsidRPr="00A50F66">
        <w:rPr>
          <w:rFonts w:ascii="Times New Roman" w:hAnsi="Times New Roman" w:cs="Times New Roman"/>
        </w:rPr>
        <w:t xml:space="preserve"> означає, що на відрізку довжиною 1 дюйм сканер здатний розрізнити 600 точок. Переведемо роздільну здатність сканера із точок на дюйм в точки на сантиметр (1 дюйм = 2,54 см):</w:t>
      </w:r>
    </w:p>
    <w:p w14:paraId="6B04A5D5"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 xml:space="preserve">600 </w:t>
      </w:r>
      <w:r w:rsidRPr="00A50F66">
        <w:rPr>
          <w:rFonts w:ascii="Times New Roman" w:hAnsi="Times New Roman" w:cs="Times New Roman"/>
          <w:lang w:val="en-US"/>
        </w:rPr>
        <w:t>dpi</w:t>
      </w:r>
      <w:r w:rsidRPr="00A50F66">
        <w:rPr>
          <w:rFonts w:ascii="Times New Roman" w:hAnsi="Times New Roman" w:cs="Times New Roman"/>
          <w:lang w:val="ru-RU"/>
        </w:rPr>
        <w:t xml:space="preserve"> ÷ 2,54 = 236 </w:t>
      </w:r>
      <w:r w:rsidRPr="00A50F66">
        <w:rPr>
          <w:rFonts w:ascii="Times New Roman" w:hAnsi="Times New Roman" w:cs="Times New Roman"/>
        </w:rPr>
        <w:t>точок/см.</w:t>
      </w:r>
    </w:p>
    <w:p w14:paraId="2C5AD3BE" w14:textId="77777777" w:rsidR="00AE17E2"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Відповідно, розмір зображення в точках складе 2360 × 2360 точок.</w:t>
      </w:r>
    </w:p>
    <w:p w14:paraId="3379E123"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Загальна кількість точок</w:t>
      </w:r>
      <w:r w:rsidR="00AE17E2" w:rsidRPr="00A50F66">
        <w:rPr>
          <w:rFonts w:ascii="Times New Roman" w:hAnsi="Times New Roman" w:cs="Times New Roman"/>
        </w:rPr>
        <w:t xml:space="preserve"> визначається як площа зображення</w:t>
      </w:r>
      <w:r w:rsidR="004D7D69" w:rsidRPr="00A50F66">
        <w:rPr>
          <w:rFonts w:ascii="Times New Roman" w:hAnsi="Times New Roman" w:cs="Times New Roman"/>
        </w:rPr>
        <w:t>:</w:t>
      </w:r>
      <w:r w:rsidRPr="00A50F66">
        <w:rPr>
          <w:rFonts w:ascii="Times New Roman" w:hAnsi="Times New Roman" w:cs="Times New Roman"/>
        </w:rPr>
        <w:t xml:space="preserve"> 2360 × 2360 = 5569600</w:t>
      </w:r>
      <w:r w:rsidR="004D7D69" w:rsidRPr="00A50F66">
        <w:rPr>
          <w:rFonts w:ascii="Times New Roman" w:hAnsi="Times New Roman" w:cs="Times New Roman"/>
        </w:rPr>
        <w:t>.</w:t>
      </w:r>
    </w:p>
    <w:p w14:paraId="65BECFA2"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Загальний розмір файлу становитиме:</w:t>
      </w:r>
    </w:p>
    <w:p w14:paraId="64306479"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32 біта × 5569600 = 178227200 біт</w:t>
      </w:r>
      <w:r w:rsidR="00A92751" w:rsidRPr="00A50F66">
        <w:rPr>
          <w:rFonts w:ascii="Times New Roman" w:hAnsi="Times New Roman" w:cs="Times New Roman"/>
        </w:rPr>
        <w:t>.</w:t>
      </w:r>
    </w:p>
    <w:p w14:paraId="2F8B6201" w14:textId="77777777" w:rsidR="00A92751" w:rsidRPr="00A50F66" w:rsidRDefault="00A92751" w:rsidP="00BA2977">
      <w:pPr>
        <w:ind w:firstLine="340"/>
        <w:contextualSpacing/>
        <w:rPr>
          <w:rFonts w:ascii="Times New Roman" w:hAnsi="Times New Roman" w:cs="Times New Roman"/>
        </w:rPr>
      </w:pPr>
      <w:r w:rsidRPr="00A50F66">
        <w:rPr>
          <w:rFonts w:ascii="Times New Roman" w:hAnsi="Times New Roman" w:cs="Times New Roman"/>
        </w:rPr>
        <w:t>Здійснимо перетворення біт в мегабайти:</w:t>
      </w:r>
    </w:p>
    <w:p w14:paraId="113B975C" w14:textId="77777777" w:rsidR="005648A8" w:rsidRPr="00A50F66" w:rsidRDefault="005648A8" w:rsidP="00BA2977">
      <w:pPr>
        <w:ind w:firstLine="340"/>
        <w:contextualSpacing/>
        <w:rPr>
          <w:rFonts w:ascii="Times New Roman" w:hAnsi="Times New Roman" w:cs="Times New Roman"/>
        </w:rPr>
      </w:pPr>
      <w:r w:rsidRPr="00A50F66">
        <w:rPr>
          <w:rFonts w:ascii="Times New Roman" w:hAnsi="Times New Roman" w:cs="Times New Roman"/>
        </w:rPr>
        <w:t xml:space="preserve">178227200 ÷ 8 = 22278400 байт ÷ 1024 = 21756 Кб ≈ 21 Мб. </w:t>
      </w:r>
    </w:p>
    <w:p w14:paraId="362A537A" w14:textId="77777777" w:rsidR="00A92751" w:rsidRPr="00A50F66" w:rsidRDefault="00A92751" w:rsidP="00B31E99">
      <w:pPr>
        <w:pStyle w:val="a4"/>
        <w:numPr>
          <w:ilvl w:val="1"/>
          <w:numId w:val="1"/>
        </w:numPr>
        <w:ind w:left="0" w:firstLine="340"/>
        <w:rPr>
          <w:rFonts w:ascii="Times New Roman" w:hAnsi="Times New Roman" w:cs="Times New Roman"/>
        </w:rPr>
      </w:pPr>
      <w:r w:rsidRPr="00A50F66">
        <w:rPr>
          <w:rFonts w:ascii="Times New Roman" w:hAnsi="Times New Roman" w:cs="Times New Roman"/>
        </w:rPr>
        <w:t>Здійсніть сканування фрагменту адміністративної карти, згідно вар</w:t>
      </w:r>
      <w:r w:rsidR="008612EB" w:rsidRPr="00A50F66">
        <w:rPr>
          <w:rFonts w:ascii="Times New Roman" w:hAnsi="Times New Roman" w:cs="Times New Roman"/>
        </w:rPr>
        <w:t xml:space="preserve">іанту зазначеного в таблиці 1.3 встановивши параметри </w:t>
      </w:r>
      <m:oMath>
        <m:r>
          <w:rPr>
            <w:rFonts w:ascii="Cambria Math" w:eastAsiaTheme="minorEastAsia" w:hAnsi="Times New Roman" w:cs="Times New Roman"/>
            <w:lang w:val="en-US"/>
          </w:rPr>
          <m:t>δ</m:t>
        </m:r>
      </m:oMath>
      <w:r w:rsidR="008612EB" w:rsidRPr="00A50F66">
        <w:rPr>
          <w:rFonts w:ascii="Times New Roman" w:hAnsi="Times New Roman" w:cs="Times New Roman"/>
        </w:rPr>
        <w:t xml:space="preserve"> = 300 </w:t>
      </w:r>
      <w:r w:rsidR="008612EB" w:rsidRPr="00A50F66">
        <w:rPr>
          <w:rFonts w:ascii="Times New Roman" w:hAnsi="Times New Roman" w:cs="Times New Roman"/>
          <w:lang w:val="en-US"/>
        </w:rPr>
        <w:t>dpi</w:t>
      </w:r>
      <w:r w:rsidR="008612EB" w:rsidRPr="00A50F66">
        <w:rPr>
          <w:rFonts w:ascii="Times New Roman" w:hAnsi="Times New Roman" w:cs="Times New Roman"/>
        </w:rPr>
        <w:t xml:space="preserve"> та </w:t>
      </w:r>
      <w:r w:rsidR="008612EB" w:rsidRPr="00A50F66">
        <w:rPr>
          <w:rFonts w:ascii="Times New Roman" w:hAnsi="Times New Roman" w:cs="Times New Roman"/>
          <w:i/>
          <w:lang w:val="en-US"/>
        </w:rPr>
        <w:t>I</w:t>
      </w:r>
      <w:r w:rsidR="008612EB" w:rsidRPr="00A50F66">
        <w:rPr>
          <w:rFonts w:ascii="Times New Roman" w:hAnsi="Times New Roman" w:cs="Times New Roman"/>
        </w:rPr>
        <w:t xml:space="preserve"> = 32 біта.</w:t>
      </w:r>
    </w:p>
    <w:p w14:paraId="10D14BDC" w14:textId="77777777" w:rsidR="00A92751" w:rsidRPr="00A50F66" w:rsidRDefault="00A92751" w:rsidP="00BA2977">
      <w:pPr>
        <w:ind w:firstLine="340"/>
        <w:contextualSpacing/>
        <w:jc w:val="right"/>
        <w:rPr>
          <w:rFonts w:ascii="Times New Roman" w:hAnsi="Times New Roman" w:cs="Times New Roman"/>
          <w:spacing w:val="-4"/>
        </w:rPr>
      </w:pPr>
      <w:r w:rsidRPr="00A50F66">
        <w:rPr>
          <w:rFonts w:ascii="Times New Roman" w:hAnsi="Times New Roman" w:cs="Times New Roman"/>
          <w:spacing w:val="-4"/>
        </w:rPr>
        <w:t>Таблиця 1.3</w:t>
      </w:r>
    </w:p>
    <w:p w14:paraId="4857F6E9" w14:textId="77777777" w:rsidR="00A92751" w:rsidRPr="00A50F66" w:rsidRDefault="00A92751" w:rsidP="00BA2977">
      <w:pPr>
        <w:ind w:firstLine="340"/>
        <w:contextualSpacing/>
        <w:jc w:val="center"/>
        <w:rPr>
          <w:rFonts w:ascii="Times New Roman" w:hAnsi="Times New Roman" w:cs="Times New Roman"/>
          <w:spacing w:val="-4"/>
        </w:rPr>
      </w:pPr>
      <w:r w:rsidRPr="00A50F66">
        <w:rPr>
          <w:rFonts w:ascii="Times New Roman" w:hAnsi="Times New Roman" w:cs="Times New Roman"/>
          <w:spacing w:val="-4"/>
        </w:rPr>
        <w:t>Сканування адміністративних карт</w:t>
      </w:r>
    </w:p>
    <w:p w14:paraId="71A82720" w14:textId="77777777" w:rsidR="00274CCB" w:rsidRPr="00BA2977" w:rsidRDefault="00274CCB" w:rsidP="00BA2977">
      <w:pPr>
        <w:ind w:firstLine="340"/>
        <w:contextualSpacing/>
        <w:rPr>
          <w:rFonts w:ascii="Times New Roman" w:hAnsi="Times New Roman" w:cs="Times New Roman"/>
          <w:spacing w:val="-4"/>
          <w:sz w:val="10"/>
          <w:szCs w:val="10"/>
        </w:rPr>
      </w:pPr>
    </w:p>
    <w:tbl>
      <w:tblPr>
        <w:tblStyle w:val="a3"/>
        <w:tblW w:w="0" w:type="auto"/>
        <w:jc w:val="center"/>
        <w:tblLook w:val="04A0" w:firstRow="1" w:lastRow="0" w:firstColumn="1" w:lastColumn="0" w:noHBand="0" w:noVBand="1"/>
      </w:tblPr>
      <w:tblGrid>
        <w:gridCol w:w="851"/>
        <w:gridCol w:w="2006"/>
        <w:gridCol w:w="970"/>
        <w:gridCol w:w="2127"/>
      </w:tblGrid>
      <w:tr w:rsidR="00A92751" w:rsidRPr="00A50F66" w14:paraId="04632614" w14:textId="77777777" w:rsidTr="00620F00">
        <w:trPr>
          <w:jc w:val="center"/>
        </w:trPr>
        <w:tc>
          <w:tcPr>
            <w:tcW w:w="851" w:type="dxa"/>
            <w:shd w:val="clear" w:color="auto" w:fill="auto"/>
          </w:tcPr>
          <w:p w14:paraId="5AF1F8B3" w14:textId="77777777" w:rsidR="00A92751" w:rsidRPr="00771E0C" w:rsidRDefault="00BA2977" w:rsidP="00BA2977">
            <w:pPr>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Вар. №</w:t>
            </w:r>
          </w:p>
        </w:tc>
        <w:tc>
          <w:tcPr>
            <w:tcW w:w="2006" w:type="dxa"/>
            <w:shd w:val="clear" w:color="auto" w:fill="auto"/>
          </w:tcPr>
          <w:p w14:paraId="0FDED175" w14:textId="77777777" w:rsidR="00A92751" w:rsidRPr="00771E0C" w:rsidRDefault="00A92751" w:rsidP="00BA2977">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Район</w:t>
            </w:r>
          </w:p>
        </w:tc>
        <w:tc>
          <w:tcPr>
            <w:tcW w:w="970" w:type="dxa"/>
            <w:shd w:val="clear" w:color="auto" w:fill="auto"/>
          </w:tcPr>
          <w:p w14:paraId="72163497" w14:textId="77777777" w:rsidR="00A92751" w:rsidRPr="00771E0C" w:rsidRDefault="00BA2977" w:rsidP="00BA2977">
            <w:pPr>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Вар. №</w:t>
            </w:r>
          </w:p>
        </w:tc>
        <w:tc>
          <w:tcPr>
            <w:tcW w:w="2127" w:type="dxa"/>
            <w:shd w:val="clear" w:color="auto" w:fill="auto"/>
          </w:tcPr>
          <w:p w14:paraId="58EC82CF" w14:textId="77777777" w:rsidR="00A92751" w:rsidRPr="00771E0C" w:rsidRDefault="00A92751" w:rsidP="00BA2977">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Район/область</w:t>
            </w:r>
          </w:p>
        </w:tc>
      </w:tr>
      <w:tr w:rsidR="00A92751" w:rsidRPr="00A50F66" w14:paraId="77CAF4FB" w14:textId="77777777" w:rsidTr="008612EB">
        <w:trPr>
          <w:jc w:val="center"/>
        </w:trPr>
        <w:tc>
          <w:tcPr>
            <w:tcW w:w="851" w:type="dxa"/>
          </w:tcPr>
          <w:p w14:paraId="6AB88FCD"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1</w:t>
            </w:r>
          </w:p>
        </w:tc>
        <w:tc>
          <w:tcPr>
            <w:tcW w:w="2006" w:type="dxa"/>
          </w:tcPr>
          <w:p w14:paraId="457190B3"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Вижницький</w:t>
            </w:r>
          </w:p>
        </w:tc>
        <w:tc>
          <w:tcPr>
            <w:tcW w:w="970" w:type="dxa"/>
          </w:tcPr>
          <w:p w14:paraId="30C90C14"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7</w:t>
            </w:r>
          </w:p>
        </w:tc>
        <w:tc>
          <w:tcPr>
            <w:tcW w:w="2127" w:type="dxa"/>
          </w:tcPr>
          <w:p w14:paraId="2BE12812"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Новоселицький</w:t>
            </w:r>
          </w:p>
        </w:tc>
      </w:tr>
      <w:tr w:rsidR="00A92751" w:rsidRPr="00A50F66" w14:paraId="66359CF3" w14:textId="77777777" w:rsidTr="008612EB">
        <w:trPr>
          <w:jc w:val="center"/>
        </w:trPr>
        <w:tc>
          <w:tcPr>
            <w:tcW w:w="851" w:type="dxa"/>
          </w:tcPr>
          <w:p w14:paraId="40253519"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2</w:t>
            </w:r>
          </w:p>
        </w:tc>
        <w:tc>
          <w:tcPr>
            <w:tcW w:w="2006" w:type="dxa"/>
          </w:tcPr>
          <w:p w14:paraId="6E72D9EB"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Герцаївський</w:t>
            </w:r>
          </w:p>
        </w:tc>
        <w:tc>
          <w:tcPr>
            <w:tcW w:w="970" w:type="dxa"/>
          </w:tcPr>
          <w:p w14:paraId="471F0468"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8</w:t>
            </w:r>
          </w:p>
        </w:tc>
        <w:tc>
          <w:tcPr>
            <w:tcW w:w="2127" w:type="dxa"/>
          </w:tcPr>
          <w:p w14:paraId="0BF8E353"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Путильський</w:t>
            </w:r>
          </w:p>
        </w:tc>
      </w:tr>
      <w:tr w:rsidR="00A92751" w:rsidRPr="00A50F66" w14:paraId="195A7228" w14:textId="77777777" w:rsidTr="008612EB">
        <w:trPr>
          <w:jc w:val="center"/>
        </w:trPr>
        <w:tc>
          <w:tcPr>
            <w:tcW w:w="851" w:type="dxa"/>
          </w:tcPr>
          <w:p w14:paraId="31D30027"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3</w:t>
            </w:r>
          </w:p>
        </w:tc>
        <w:tc>
          <w:tcPr>
            <w:tcW w:w="2006" w:type="dxa"/>
          </w:tcPr>
          <w:p w14:paraId="06B9A4E6"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Глибоцький</w:t>
            </w:r>
          </w:p>
        </w:tc>
        <w:tc>
          <w:tcPr>
            <w:tcW w:w="970" w:type="dxa"/>
          </w:tcPr>
          <w:p w14:paraId="1AF7BF08"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9</w:t>
            </w:r>
          </w:p>
        </w:tc>
        <w:tc>
          <w:tcPr>
            <w:tcW w:w="2127" w:type="dxa"/>
          </w:tcPr>
          <w:p w14:paraId="2D686794"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Сокирянський</w:t>
            </w:r>
          </w:p>
        </w:tc>
      </w:tr>
      <w:tr w:rsidR="00A92751" w:rsidRPr="00A50F66" w14:paraId="503C10CE" w14:textId="77777777" w:rsidTr="008612EB">
        <w:trPr>
          <w:jc w:val="center"/>
        </w:trPr>
        <w:tc>
          <w:tcPr>
            <w:tcW w:w="851" w:type="dxa"/>
          </w:tcPr>
          <w:p w14:paraId="3DDA36C2"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4</w:t>
            </w:r>
          </w:p>
        </w:tc>
        <w:tc>
          <w:tcPr>
            <w:tcW w:w="2006" w:type="dxa"/>
          </w:tcPr>
          <w:p w14:paraId="77737C3A"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Заставнівський</w:t>
            </w:r>
          </w:p>
        </w:tc>
        <w:tc>
          <w:tcPr>
            <w:tcW w:w="970" w:type="dxa"/>
          </w:tcPr>
          <w:p w14:paraId="2471AF6A"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10</w:t>
            </w:r>
          </w:p>
        </w:tc>
        <w:tc>
          <w:tcPr>
            <w:tcW w:w="2127" w:type="dxa"/>
          </w:tcPr>
          <w:p w14:paraId="3863302D"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Сторожинецький</w:t>
            </w:r>
          </w:p>
        </w:tc>
      </w:tr>
      <w:tr w:rsidR="00A92751" w:rsidRPr="00A50F66" w14:paraId="0182D7B0" w14:textId="77777777" w:rsidTr="008612EB">
        <w:trPr>
          <w:jc w:val="center"/>
        </w:trPr>
        <w:tc>
          <w:tcPr>
            <w:tcW w:w="851" w:type="dxa"/>
          </w:tcPr>
          <w:p w14:paraId="2B5D7C3D"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5</w:t>
            </w:r>
          </w:p>
        </w:tc>
        <w:tc>
          <w:tcPr>
            <w:tcW w:w="2006" w:type="dxa"/>
          </w:tcPr>
          <w:p w14:paraId="3C73FBFD"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Кельменецький</w:t>
            </w:r>
          </w:p>
        </w:tc>
        <w:tc>
          <w:tcPr>
            <w:tcW w:w="970" w:type="dxa"/>
          </w:tcPr>
          <w:p w14:paraId="4896EBDB"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11</w:t>
            </w:r>
          </w:p>
        </w:tc>
        <w:tc>
          <w:tcPr>
            <w:tcW w:w="2127" w:type="dxa"/>
          </w:tcPr>
          <w:p w14:paraId="60E30D51"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Хотинський</w:t>
            </w:r>
          </w:p>
        </w:tc>
      </w:tr>
      <w:tr w:rsidR="00A92751" w:rsidRPr="00A50F66" w14:paraId="28D32062" w14:textId="77777777" w:rsidTr="008612EB">
        <w:trPr>
          <w:jc w:val="center"/>
        </w:trPr>
        <w:tc>
          <w:tcPr>
            <w:tcW w:w="851" w:type="dxa"/>
          </w:tcPr>
          <w:p w14:paraId="139926B3"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6</w:t>
            </w:r>
          </w:p>
        </w:tc>
        <w:tc>
          <w:tcPr>
            <w:tcW w:w="2006" w:type="dxa"/>
          </w:tcPr>
          <w:p w14:paraId="756E5780" w14:textId="77777777" w:rsidR="00A92751" w:rsidRPr="00771E0C" w:rsidRDefault="00A92751"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Кіцманський</w:t>
            </w:r>
          </w:p>
        </w:tc>
        <w:tc>
          <w:tcPr>
            <w:tcW w:w="970" w:type="dxa"/>
          </w:tcPr>
          <w:p w14:paraId="251FB0DE" w14:textId="77777777" w:rsidR="00A92751" w:rsidRPr="00771E0C" w:rsidRDefault="00A92751" w:rsidP="00771E0C">
            <w:pPr>
              <w:ind w:firstLine="340"/>
              <w:contextualSpacing/>
              <w:jc w:val="center"/>
              <w:rPr>
                <w:rFonts w:ascii="Times New Roman" w:hAnsi="Times New Roman" w:cs="Times New Roman"/>
                <w:spacing w:val="-4"/>
                <w:sz w:val="20"/>
                <w:szCs w:val="20"/>
              </w:rPr>
            </w:pPr>
            <w:r w:rsidRPr="00771E0C">
              <w:rPr>
                <w:rFonts w:ascii="Times New Roman" w:hAnsi="Times New Roman" w:cs="Times New Roman"/>
                <w:spacing w:val="-4"/>
                <w:sz w:val="20"/>
                <w:szCs w:val="20"/>
              </w:rPr>
              <w:t>12</w:t>
            </w:r>
          </w:p>
        </w:tc>
        <w:tc>
          <w:tcPr>
            <w:tcW w:w="2127" w:type="dxa"/>
          </w:tcPr>
          <w:p w14:paraId="4BD0EAF9" w14:textId="77777777" w:rsidR="00A92751" w:rsidRPr="00771E0C" w:rsidRDefault="008612EB" w:rsidP="00BA2977">
            <w:pPr>
              <w:ind w:firstLine="340"/>
              <w:contextualSpacing/>
              <w:rPr>
                <w:rFonts w:ascii="Times New Roman" w:hAnsi="Times New Roman" w:cs="Times New Roman"/>
                <w:spacing w:val="-4"/>
                <w:sz w:val="20"/>
                <w:szCs w:val="20"/>
              </w:rPr>
            </w:pPr>
            <w:r w:rsidRPr="00771E0C">
              <w:rPr>
                <w:rFonts w:ascii="Times New Roman" w:hAnsi="Times New Roman" w:cs="Times New Roman"/>
                <w:spacing w:val="-4"/>
                <w:sz w:val="20"/>
                <w:szCs w:val="20"/>
              </w:rPr>
              <w:t>Чернівецька обл.</w:t>
            </w:r>
          </w:p>
        </w:tc>
      </w:tr>
    </w:tbl>
    <w:p w14:paraId="468E25D8" w14:textId="77777777" w:rsidR="00A92751" w:rsidRPr="00556ABE" w:rsidRDefault="008625A9" w:rsidP="00B31E99">
      <w:pPr>
        <w:pStyle w:val="a4"/>
        <w:numPr>
          <w:ilvl w:val="1"/>
          <w:numId w:val="1"/>
        </w:numPr>
        <w:ind w:left="0" w:firstLine="340"/>
        <w:contextualSpacing w:val="0"/>
        <w:rPr>
          <w:rFonts w:ascii="Times New Roman" w:hAnsi="Times New Roman" w:cs="Times New Roman"/>
          <w:spacing w:val="-4"/>
        </w:rPr>
      </w:pPr>
      <w:r w:rsidRPr="00556ABE">
        <w:rPr>
          <w:rFonts w:ascii="Times New Roman" w:hAnsi="Times New Roman" w:cs="Times New Roman"/>
          <w:spacing w:val="-4"/>
        </w:rPr>
        <w:lastRenderedPageBreak/>
        <w:t xml:space="preserve">Здійсніть повторне сканування фрагменту адміністративної карти змінюючи значення роздільної здатності на 75, 150 та 600 </w:t>
      </w:r>
      <w:r w:rsidRPr="00556ABE">
        <w:rPr>
          <w:rFonts w:ascii="Times New Roman" w:hAnsi="Times New Roman" w:cs="Times New Roman"/>
          <w:spacing w:val="-4"/>
          <w:lang w:val="en-US"/>
        </w:rPr>
        <w:t>dpi</w:t>
      </w:r>
      <w:r w:rsidRPr="00556ABE">
        <w:rPr>
          <w:rFonts w:ascii="Times New Roman" w:hAnsi="Times New Roman" w:cs="Times New Roman"/>
          <w:spacing w:val="-4"/>
        </w:rPr>
        <w:t xml:space="preserve"> і заповніть таблицю 1.</w:t>
      </w:r>
      <w:r w:rsidR="00771E0C">
        <w:rPr>
          <w:rFonts w:ascii="Times New Roman" w:hAnsi="Times New Roman" w:cs="Times New Roman"/>
          <w:spacing w:val="-4"/>
        </w:rPr>
        <w:t>4</w:t>
      </w:r>
      <w:r w:rsidRPr="00556ABE">
        <w:rPr>
          <w:rFonts w:ascii="Times New Roman" w:hAnsi="Times New Roman" w:cs="Times New Roman"/>
          <w:spacing w:val="-4"/>
        </w:rPr>
        <w:t>.</w:t>
      </w:r>
    </w:p>
    <w:p w14:paraId="564EABEE" w14:textId="77777777" w:rsidR="008625A9" w:rsidRPr="00A50F66" w:rsidRDefault="008625A9" w:rsidP="00556ABE">
      <w:pPr>
        <w:ind w:firstLine="340"/>
        <w:contextualSpacing/>
        <w:jc w:val="right"/>
        <w:rPr>
          <w:rFonts w:ascii="Times New Roman" w:hAnsi="Times New Roman" w:cs="Times New Roman"/>
          <w:spacing w:val="-4"/>
        </w:rPr>
      </w:pPr>
      <w:r w:rsidRPr="00A50F66">
        <w:rPr>
          <w:rFonts w:ascii="Times New Roman" w:hAnsi="Times New Roman" w:cs="Times New Roman"/>
          <w:spacing w:val="-4"/>
        </w:rPr>
        <w:t>Таблиця 1.</w:t>
      </w:r>
      <w:r w:rsidR="00771E0C">
        <w:rPr>
          <w:rFonts w:ascii="Times New Roman" w:hAnsi="Times New Roman" w:cs="Times New Roman"/>
          <w:spacing w:val="-4"/>
        </w:rPr>
        <w:t>4</w:t>
      </w:r>
    </w:p>
    <w:p w14:paraId="2326A8D9" w14:textId="77777777" w:rsidR="008625A9" w:rsidRPr="00A50F66" w:rsidRDefault="008625A9" w:rsidP="00556ABE">
      <w:pPr>
        <w:ind w:firstLine="340"/>
        <w:contextualSpacing/>
        <w:jc w:val="center"/>
        <w:rPr>
          <w:rFonts w:ascii="Times New Roman" w:hAnsi="Times New Roman" w:cs="Times New Roman"/>
          <w:spacing w:val="-4"/>
        </w:rPr>
      </w:pPr>
      <w:r w:rsidRPr="00A50F66">
        <w:rPr>
          <w:rFonts w:ascii="Times New Roman" w:hAnsi="Times New Roman" w:cs="Times New Roman"/>
          <w:spacing w:val="-4"/>
        </w:rPr>
        <w:t>Розмір графічного файлу при різній роздільній здатності</w:t>
      </w:r>
    </w:p>
    <w:p w14:paraId="1D284914" w14:textId="77777777" w:rsidR="008625A9" w:rsidRPr="00556ABE" w:rsidRDefault="008625A9" w:rsidP="00BA2977">
      <w:pPr>
        <w:ind w:firstLine="340"/>
        <w:contextualSpacing/>
        <w:rPr>
          <w:rFonts w:ascii="Times New Roman" w:hAnsi="Times New Roman" w:cs="Times New Roman"/>
          <w:spacing w:val="-4"/>
          <w:sz w:val="10"/>
          <w:szCs w:val="10"/>
        </w:rPr>
      </w:pPr>
    </w:p>
    <w:tbl>
      <w:tblPr>
        <w:tblStyle w:val="a3"/>
        <w:tblW w:w="0" w:type="auto"/>
        <w:tblInd w:w="250" w:type="dxa"/>
        <w:tblLook w:val="04A0" w:firstRow="1" w:lastRow="0" w:firstColumn="1" w:lastColumn="0" w:noHBand="0" w:noVBand="1"/>
      </w:tblPr>
      <w:tblGrid>
        <w:gridCol w:w="992"/>
        <w:gridCol w:w="1134"/>
        <w:gridCol w:w="1276"/>
        <w:gridCol w:w="1276"/>
        <w:gridCol w:w="1276"/>
      </w:tblGrid>
      <w:tr w:rsidR="00BA2977" w:rsidRPr="00BA2977" w14:paraId="46BFDCE4" w14:textId="77777777" w:rsidTr="00620F00">
        <w:tc>
          <w:tcPr>
            <w:tcW w:w="992" w:type="dxa"/>
            <w:vMerge w:val="restart"/>
          </w:tcPr>
          <w:p w14:paraId="2D88393E" w14:textId="77777777" w:rsidR="00620F00" w:rsidRDefault="00620F00" w:rsidP="00556ABE">
            <w:pPr>
              <w:contextualSpacing/>
              <w:jc w:val="center"/>
              <w:rPr>
                <w:rFonts w:ascii="Times New Roman" w:hAnsi="Times New Roman" w:cs="Times New Roman"/>
                <w:spacing w:val="-4"/>
                <w:sz w:val="20"/>
                <w:szCs w:val="20"/>
              </w:rPr>
            </w:pPr>
          </w:p>
          <w:p w14:paraId="5E08C31B" w14:textId="77777777" w:rsidR="00BA2977" w:rsidRPr="002B2D89" w:rsidRDefault="00BA2977" w:rsidP="00556ABE">
            <w:pPr>
              <w:contextualSpacing/>
              <w:jc w:val="center"/>
              <w:rPr>
                <w:rFonts w:ascii="Times New Roman" w:hAnsi="Times New Roman" w:cs="Times New Roman"/>
                <w:spacing w:val="-4"/>
                <w:sz w:val="20"/>
                <w:szCs w:val="20"/>
              </w:rPr>
            </w:pPr>
            <w:r w:rsidRPr="002B2D89">
              <w:rPr>
                <w:rFonts w:ascii="Times New Roman" w:hAnsi="Times New Roman" w:cs="Times New Roman"/>
                <w:spacing w:val="-4"/>
                <w:sz w:val="20"/>
                <w:szCs w:val="20"/>
              </w:rPr>
              <w:t>Розмір файлу, Мб</w:t>
            </w:r>
          </w:p>
        </w:tc>
        <w:tc>
          <w:tcPr>
            <w:tcW w:w="1134" w:type="dxa"/>
            <w:shd w:val="clear" w:color="auto" w:fill="auto"/>
          </w:tcPr>
          <w:p w14:paraId="1131DCDF" w14:textId="77777777" w:rsidR="00BA2977" w:rsidRPr="00620F00" w:rsidRDefault="00BA2977" w:rsidP="00BA2977">
            <w:pPr>
              <w:contextualSpacing/>
              <w:rPr>
                <w:rFonts w:ascii="Times New Roman" w:hAnsi="Times New Roman" w:cs="Times New Roman"/>
                <w:spacing w:val="-4"/>
                <w:sz w:val="20"/>
                <w:szCs w:val="20"/>
              </w:rPr>
            </w:pPr>
            <m:oMath>
              <m:r>
                <w:rPr>
                  <w:rFonts w:ascii="Cambria Math" w:eastAsiaTheme="minorEastAsia" w:hAnsi="Times New Roman" w:cs="Times New Roman"/>
                  <w:spacing w:val="-4"/>
                  <w:sz w:val="20"/>
                  <w:szCs w:val="20"/>
                  <w:lang w:val="en-US"/>
                </w:rPr>
                <m:t>δ</m:t>
              </m:r>
            </m:oMath>
            <w:r w:rsidRPr="00620F00">
              <w:rPr>
                <w:rFonts w:ascii="Times New Roman" w:hAnsi="Times New Roman" w:cs="Times New Roman"/>
                <w:spacing w:val="-4"/>
                <w:sz w:val="20"/>
                <w:szCs w:val="20"/>
              </w:rPr>
              <w:t xml:space="preserve"> = 75 </w:t>
            </w:r>
            <w:r w:rsidRPr="00620F00">
              <w:rPr>
                <w:rFonts w:ascii="Times New Roman" w:hAnsi="Times New Roman" w:cs="Times New Roman"/>
                <w:spacing w:val="-4"/>
                <w:sz w:val="20"/>
                <w:szCs w:val="20"/>
                <w:lang w:val="en-US"/>
              </w:rPr>
              <w:t>dpi</w:t>
            </w:r>
          </w:p>
        </w:tc>
        <w:tc>
          <w:tcPr>
            <w:tcW w:w="1276" w:type="dxa"/>
            <w:shd w:val="clear" w:color="auto" w:fill="auto"/>
          </w:tcPr>
          <w:p w14:paraId="40F3065E" w14:textId="77777777" w:rsidR="00BA2977" w:rsidRPr="00620F00" w:rsidRDefault="00BA2977" w:rsidP="00BA2977">
            <w:pPr>
              <w:contextualSpacing/>
              <w:rPr>
                <w:rFonts w:ascii="Times New Roman" w:hAnsi="Times New Roman" w:cs="Times New Roman"/>
                <w:spacing w:val="-4"/>
                <w:sz w:val="20"/>
                <w:szCs w:val="20"/>
              </w:rPr>
            </w:pPr>
            <m:oMath>
              <m:r>
                <w:rPr>
                  <w:rFonts w:ascii="Cambria Math" w:eastAsiaTheme="minorEastAsia" w:hAnsi="Times New Roman" w:cs="Times New Roman"/>
                  <w:spacing w:val="-4"/>
                  <w:sz w:val="20"/>
                  <w:szCs w:val="20"/>
                  <w:lang w:val="en-US"/>
                </w:rPr>
                <m:t>δ</m:t>
              </m:r>
            </m:oMath>
            <w:r w:rsidRPr="00620F00">
              <w:rPr>
                <w:rFonts w:ascii="Times New Roman" w:hAnsi="Times New Roman" w:cs="Times New Roman"/>
                <w:spacing w:val="-4"/>
                <w:sz w:val="20"/>
                <w:szCs w:val="20"/>
              </w:rPr>
              <w:t xml:space="preserve"> = 150 </w:t>
            </w:r>
            <w:r w:rsidRPr="00620F00">
              <w:rPr>
                <w:rFonts w:ascii="Times New Roman" w:hAnsi="Times New Roman" w:cs="Times New Roman"/>
                <w:spacing w:val="-4"/>
                <w:sz w:val="20"/>
                <w:szCs w:val="20"/>
                <w:lang w:val="en-US"/>
              </w:rPr>
              <w:t>dpi</w:t>
            </w:r>
          </w:p>
        </w:tc>
        <w:tc>
          <w:tcPr>
            <w:tcW w:w="1276" w:type="dxa"/>
            <w:shd w:val="clear" w:color="auto" w:fill="auto"/>
          </w:tcPr>
          <w:p w14:paraId="46481632" w14:textId="77777777" w:rsidR="00BA2977" w:rsidRPr="00620F00" w:rsidRDefault="00BA2977" w:rsidP="00BA2977">
            <w:pPr>
              <w:contextualSpacing/>
              <w:rPr>
                <w:rFonts w:ascii="Times New Roman" w:hAnsi="Times New Roman" w:cs="Times New Roman"/>
                <w:spacing w:val="-4"/>
                <w:sz w:val="20"/>
                <w:szCs w:val="20"/>
              </w:rPr>
            </w:pPr>
            <m:oMath>
              <m:r>
                <w:rPr>
                  <w:rFonts w:ascii="Cambria Math" w:eastAsiaTheme="minorEastAsia" w:hAnsi="Times New Roman" w:cs="Times New Roman"/>
                  <w:spacing w:val="-4"/>
                  <w:sz w:val="20"/>
                  <w:szCs w:val="20"/>
                  <w:lang w:val="en-US"/>
                </w:rPr>
                <m:t>δ</m:t>
              </m:r>
            </m:oMath>
            <w:r w:rsidRPr="00620F00">
              <w:rPr>
                <w:rFonts w:ascii="Times New Roman" w:hAnsi="Times New Roman" w:cs="Times New Roman"/>
                <w:spacing w:val="-4"/>
                <w:sz w:val="20"/>
                <w:szCs w:val="20"/>
              </w:rPr>
              <w:t xml:space="preserve"> = 300 </w:t>
            </w:r>
            <w:r w:rsidRPr="00620F00">
              <w:rPr>
                <w:rFonts w:ascii="Times New Roman" w:hAnsi="Times New Roman" w:cs="Times New Roman"/>
                <w:spacing w:val="-4"/>
                <w:sz w:val="20"/>
                <w:szCs w:val="20"/>
                <w:lang w:val="en-US"/>
              </w:rPr>
              <w:t>dpi</w:t>
            </w:r>
          </w:p>
        </w:tc>
        <w:tc>
          <w:tcPr>
            <w:tcW w:w="1276" w:type="dxa"/>
            <w:shd w:val="clear" w:color="auto" w:fill="auto"/>
          </w:tcPr>
          <w:p w14:paraId="56885208" w14:textId="77777777" w:rsidR="00BA2977" w:rsidRPr="00620F00" w:rsidRDefault="00BA2977" w:rsidP="00BA2977">
            <w:pPr>
              <w:contextualSpacing/>
              <w:rPr>
                <w:rFonts w:ascii="Times New Roman" w:hAnsi="Times New Roman" w:cs="Times New Roman"/>
                <w:spacing w:val="-4"/>
                <w:sz w:val="20"/>
                <w:szCs w:val="20"/>
              </w:rPr>
            </w:pPr>
            <m:oMath>
              <m:r>
                <w:rPr>
                  <w:rFonts w:ascii="Cambria Math" w:eastAsiaTheme="minorEastAsia" w:hAnsi="Times New Roman" w:cs="Times New Roman"/>
                  <w:spacing w:val="-4"/>
                  <w:sz w:val="20"/>
                  <w:szCs w:val="20"/>
                  <w:lang w:val="en-US"/>
                </w:rPr>
                <m:t>δ</m:t>
              </m:r>
            </m:oMath>
            <w:r w:rsidRPr="00620F00">
              <w:rPr>
                <w:rFonts w:ascii="Times New Roman" w:hAnsi="Times New Roman" w:cs="Times New Roman"/>
                <w:spacing w:val="-4"/>
                <w:sz w:val="20"/>
                <w:szCs w:val="20"/>
              </w:rPr>
              <w:t xml:space="preserve"> = 600 </w:t>
            </w:r>
            <w:r w:rsidRPr="00620F00">
              <w:rPr>
                <w:rFonts w:ascii="Times New Roman" w:hAnsi="Times New Roman" w:cs="Times New Roman"/>
                <w:spacing w:val="-4"/>
                <w:sz w:val="20"/>
                <w:szCs w:val="20"/>
                <w:lang w:val="en-US"/>
              </w:rPr>
              <w:t>dpi</w:t>
            </w:r>
          </w:p>
        </w:tc>
      </w:tr>
      <w:tr w:rsidR="00BA2977" w:rsidRPr="00BA2977" w14:paraId="24EABD91" w14:textId="77777777" w:rsidTr="00556ABE">
        <w:tc>
          <w:tcPr>
            <w:tcW w:w="992" w:type="dxa"/>
            <w:vMerge/>
          </w:tcPr>
          <w:p w14:paraId="4989E474" w14:textId="77777777" w:rsidR="00BA2977" w:rsidRPr="00BA2977" w:rsidRDefault="00BA2977" w:rsidP="00BA2977">
            <w:pPr>
              <w:ind w:firstLine="340"/>
              <w:contextualSpacing/>
              <w:rPr>
                <w:rFonts w:ascii="Times New Roman" w:hAnsi="Times New Roman" w:cs="Times New Roman"/>
                <w:spacing w:val="-4"/>
                <w:sz w:val="21"/>
                <w:szCs w:val="21"/>
              </w:rPr>
            </w:pPr>
          </w:p>
        </w:tc>
        <w:tc>
          <w:tcPr>
            <w:tcW w:w="1134" w:type="dxa"/>
          </w:tcPr>
          <w:p w14:paraId="4A0E16DF" w14:textId="77777777" w:rsidR="00BA2977" w:rsidRPr="00BA2977" w:rsidRDefault="00BA2977" w:rsidP="00BA2977">
            <w:pPr>
              <w:ind w:firstLine="340"/>
              <w:contextualSpacing/>
              <w:rPr>
                <w:rFonts w:ascii="Times New Roman" w:hAnsi="Times New Roman" w:cs="Times New Roman"/>
                <w:spacing w:val="-4"/>
                <w:sz w:val="21"/>
                <w:szCs w:val="21"/>
              </w:rPr>
            </w:pPr>
          </w:p>
        </w:tc>
        <w:tc>
          <w:tcPr>
            <w:tcW w:w="1276" w:type="dxa"/>
          </w:tcPr>
          <w:p w14:paraId="199055F6" w14:textId="77777777" w:rsidR="00BA2977" w:rsidRPr="00BA2977" w:rsidRDefault="00BA2977" w:rsidP="00BA2977">
            <w:pPr>
              <w:ind w:firstLine="340"/>
              <w:contextualSpacing/>
              <w:rPr>
                <w:rFonts w:ascii="Times New Roman" w:hAnsi="Times New Roman" w:cs="Times New Roman"/>
                <w:spacing w:val="-4"/>
                <w:sz w:val="21"/>
                <w:szCs w:val="21"/>
              </w:rPr>
            </w:pPr>
          </w:p>
        </w:tc>
        <w:tc>
          <w:tcPr>
            <w:tcW w:w="1276" w:type="dxa"/>
          </w:tcPr>
          <w:p w14:paraId="513E75E3" w14:textId="77777777" w:rsidR="00BA2977" w:rsidRPr="00BA2977" w:rsidRDefault="00BA2977" w:rsidP="00BA2977">
            <w:pPr>
              <w:ind w:firstLine="340"/>
              <w:contextualSpacing/>
              <w:rPr>
                <w:rFonts w:ascii="Times New Roman" w:hAnsi="Times New Roman" w:cs="Times New Roman"/>
                <w:spacing w:val="-4"/>
                <w:sz w:val="21"/>
                <w:szCs w:val="21"/>
              </w:rPr>
            </w:pPr>
          </w:p>
        </w:tc>
        <w:tc>
          <w:tcPr>
            <w:tcW w:w="1276" w:type="dxa"/>
          </w:tcPr>
          <w:p w14:paraId="643D7628" w14:textId="77777777" w:rsidR="00BA2977" w:rsidRPr="00BA2977" w:rsidRDefault="00BA2977" w:rsidP="00BA2977">
            <w:pPr>
              <w:ind w:firstLine="340"/>
              <w:contextualSpacing/>
              <w:rPr>
                <w:rFonts w:ascii="Times New Roman" w:hAnsi="Times New Roman" w:cs="Times New Roman"/>
                <w:spacing w:val="-4"/>
                <w:sz w:val="21"/>
                <w:szCs w:val="21"/>
              </w:rPr>
            </w:pPr>
          </w:p>
        </w:tc>
      </w:tr>
    </w:tbl>
    <w:p w14:paraId="5C771FC4" w14:textId="77777777" w:rsidR="008625A9" w:rsidRPr="00556ABE" w:rsidRDefault="008625A9" w:rsidP="00BA2977">
      <w:pPr>
        <w:ind w:firstLine="340"/>
        <w:contextualSpacing/>
        <w:rPr>
          <w:rFonts w:ascii="Times New Roman" w:hAnsi="Times New Roman" w:cs="Times New Roman"/>
          <w:spacing w:val="-4"/>
          <w:sz w:val="10"/>
          <w:szCs w:val="10"/>
        </w:rPr>
      </w:pPr>
    </w:p>
    <w:p w14:paraId="610A95F7" w14:textId="77777777" w:rsidR="004D7D69" w:rsidRPr="00A50F66" w:rsidRDefault="005648A8" w:rsidP="00B31E99">
      <w:pPr>
        <w:pStyle w:val="a4"/>
        <w:numPr>
          <w:ilvl w:val="1"/>
          <w:numId w:val="1"/>
        </w:numPr>
        <w:ind w:left="0" w:firstLine="340"/>
        <w:rPr>
          <w:rFonts w:ascii="Times New Roman" w:hAnsi="Times New Roman" w:cs="Times New Roman"/>
        </w:rPr>
      </w:pPr>
      <w:r w:rsidRPr="00A50F66">
        <w:rPr>
          <w:rFonts w:ascii="Times New Roman" w:hAnsi="Times New Roman" w:cs="Times New Roman"/>
        </w:rPr>
        <w:t xml:space="preserve">Користуючись наведеним </w:t>
      </w:r>
      <w:r w:rsidR="008612EB" w:rsidRPr="00A50F66">
        <w:rPr>
          <w:rFonts w:ascii="Times New Roman" w:hAnsi="Times New Roman" w:cs="Times New Roman"/>
        </w:rPr>
        <w:t xml:space="preserve">у пункті 1.4 </w:t>
      </w:r>
      <w:r w:rsidRPr="00A50F66">
        <w:rPr>
          <w:rFonts w:ascii="Times New Roman" w:hAnsi="Times New Roman" w:cs="Times New Roman"/>
        </w:rPr>
        <w:t xml:space="preserve">прикладом, згідно даних таблиці </w:t>
      </w:r>
      <w:r w:rsidR="00AE17E2" w:rsidRPr="00A50F66">
        <w:rPr>
          <w:rFonts w:ascii="Times New Roman" w:hAnsi="Times New Roman" w:cs="Times New Roman"/>
        </w:rPr>
        <w:t>1.</w:t>
      </w:r>
      <w:r w:rsidR="00771E0C">
        <w:rPr>
          <w:rFonts w:ascii="Times New Roman" w:hAnsi="Times New Roman" w:cs="Times New Roman"/>
        </w:rPr>
        <w:t>4</w:t>
      </w:r>
      <w:r w:rsidR="00AE17E2" w:rsidRPr="00A50F66">
        <w:rPr>
          <w:rFonts w:ascii="Times New Roman" w:hAnsi="Times New Roman" w:cs="Times New Roman"/>
        </w:rPr>
        <w:t xml:space="preserve"> та обраного варіанту здійсніть визначення розміру графічного файлу.</w:t>
      </w:r>
    </w:p>
    <w:p w14:paraId="6E2816EB" w14:textId="77777777" w:rsidR="00AE17E2" w:rsidRPr="00A50F66" w:rsidRDefault="00AE17E2" w:rsidP="00556ABE">
      <w:pPr>
        <w:ind w:firstLine="340"/>
        <w:contextualSpacing/>
        <w:jc w:val="right"/>
        <w:rPr>
          <w:rFonts w:ascii="Times New Roman" w:hAnsi="Times New Roman" w:cs="Times New Roman"/>
          <w:spacing w:val="-4"/>
        </w:rPr>
      </w:pPr>
      <w:r w:rsidRPr="00A50F66">
        <w:rPr>
          <w:rFonts w:ascii="Times New Roman" w:hAnsi="Times New Roman" w:cs="Times New Roman"/>
          <w:spacing w:val="-4"/>
        </w:rPr>
        <w:t>Таблиця 1.</w:t>
      </w:r>
      <w:r w:rsidR="00AF61D1">
        <w:rPr>
          <w:rFonts w:ascii="Times New Roman" w:hAnsi="Times New Roman" w:cs="Times New Roman"/>
          <w:spacing w:val="-4"/>
        </w:rPr>
        <w:t>5</w:t>
      </w:r>
    </w:p>
    <w:p w14:paraId="13042EAF" w14:textId="77777777" w:rsidR="00AE17E2" w:rsidRPr="00A50F66" w:rsidRDefault="004D7D69" w:rsidP="00556ABE">
      <w:pPr>
        <w:ind w:firstLine="340"/>
        <w:contextualSpacing/>
        <w:jc w:val="center"/>
        <w:rPr>
          <w:rFonts w:ascii="Times New Roman" w:hAnsi="Times New Roman" w:cs="Times New Roman"/>
          <w:spacing w:val="-4"/>
        </w:rPr>
      </w:pPr>
      <w:r w:rsidRPr="00A50F66">
        <w:rPr>
          <w:rFonts w:ascii="Times New Roman" w:hAnsi="Times New Roman" w:cs="Times New Roman"/>
          <w:spacing w:val="-4"/>
        </w:rPr>
        <w:t>Обчислення</w:t>
      </w:r>
      <w:r w:rsidR="00AE17E2" w:rsidRPr="00A50F66">
        <w:rPr>
          <w:rFonts w:ascii="Times New Roman" w:hAnsi="Times New Roman" w:cs="Times New Roman"/>
          <w:spacing w:val="-4"/>
        </w:rPr>
        <w:t xml:space="preserve"> розміру графічного файлу</w:t>
      </w:r>
    </w:p>
    <w:p w14:paraId="227FA60D" w14:textId="77777777" w:rsidR="004D7D69" w:rsidRPr="00556ABE" w:rsidRDefault="004D7D69" w:rsidP="00BA2977">
      <w:pPr>
        <w:ind w:firstLine="340"/>
        <w:contextualSpacing/>
        <w:rPr>
          <w:rFonts w:ascii="Times New Roman" w:hAnsi="Times New Roman" w:cs="Times New Roman"/>
          <w:spacing w:val="-4"/>
          <w:sz w:val="10"/>
          <w:szCs w:val="10"/>
        </w:rPr>
      </w:pPr>
    </w:p>
    <w:tbl>
      <w:tblPr>
        <w:tblStyle w:val="a3"/>
        <w:tblW w:w="0" w:type="auto"/>
        <w:tblInd w:w="250" w:type="dxa"/>
        <w:tblLayout w:type="fixed"/>
        <w:tblLook w:val="04A0" w:firstRow="1" w:lastRow="0" w:firstColumn="1" w:lastColumn="0" w:noHBand="0" w:noVBand="1"/>
      </w:tblPr>
      <w:tblGrid>
        <w:gridCol w:w="851"/>
        <w:gridCol w:w="1739"/>
        <w:gridCol w:w="954"/>
        <w:gridCol w:w="709"/>
        <w:gridCol w:w="1701"/>
      </w:tblGrid>
      <w:tr w:rsidR="00AE17E2" w:rsidRPr="00A50F66" w14:paraId="62EF0F62" w14:textId="77777777" w:rsidTr="00620F00">
        <w:tc>
          <w:tcPr>
            <w:tcW w:w="851" w:type="dxa"/>
            <w:shd w:val="clear" w:color="auto" w:fill="auto"/>
          </w:tcPr>
          <w:p w14:paraId="1611F639"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Вар</w:t>
            </w:r>
            <w:r w:rsidR="00556ABE" w:rsidRPr="00AF61D1">
              <w:rPr>
                <w:rFonts w:ascii="Times New Roman" w:hAnsi="Times New Roman" w:cs="Times New Roman"/>
                <w:sz w:val="20"/>
                <w:szCs w:val="20"/>
              </w:rPr>
              <w:t>. №</w:t>
            </w:r>
          </w:p>
        </w:tc>
        <w:tc>
          <w:tcPr>
            <w:tcW w:w="1739" w:type="dxa"/>
            <w:shd w:val="clear" w:color="auto" w:fill="auto"/>
          </w:tcPr>
          <w:p w14:paraId="4A1FB6B5" w14:textId="77777777" w:rsidR="00274CCB" w:rsidRPr="00AF61D1" w:rsidRDefault="00AE17E2" w:rsidP="00556ABE">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Площа</w:t>
            </w:r>
          </w:p>
          <w:p w14:paraId="3DB11AF7" w14:textId="77777777" w:rsidR="00AE17E2" w:rsidRPr="00AF61D1" w:rsidRDefault="00AE17E2" w:rsidP="00556ABE">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зображення, см</w:t>
            </w:r>
            <w:r w:rsidRPr="00AF61D1">
              <w:rPr>
                <w:rFonts w:ascii="Times New Roman" w:hAnsi="Times New Roman" w:cs="Times New Roman"/>
                <w:spacing w:val="-4"/>
                <w:sz w:val="20"/>
                <w:szCs w:val="20"/>
                <w:vertAlign w:val="superscript"/>
              </w:rPr>
              <w:t>2</w:t>
            </w:r>
          </w:p>
        </w:tc>
        <w:tc>
          <w:tcPr>
            <w:tcW w:w="954" w:type="dxa"/>
            <w:shd w:val="clear" w:color="auto" w:fill="auto"/>
            <w:vAlign w:val="center"/>
          </w:tcPr>
          <w:p w14:paraId="4E644E12" w14:textId="77777777" w:rsidR="00AE17E2" w:rsidRPr="00AF61D1" w:rsidRDefault="00AE17E2" w:rsidP="00556ABE">
            <w:pPr>
              <w:jc w:val="center"/>
              <w:rPr>
                <w:rFonts w:ascii="Times New Roman" w:hAnsi="Times New Roman" w:cs="Times New Roman"/>
                <w:spacing w:val="-4"/>
                <w:sz w:val="20"/>
                <w:szCs w:val="20"/>
              </w:rPr>
            </w:pPr>
            <m:oMath>
              <m:r>
                <w:rPr>
                  <w:rFonts w:ascii="Cambria Math" w:eastAsiaTheme="minorEastAsia" w:hAnsi="Times New Roman" w:cs="Times New Roman"/>
                  <w:sz w:val="20"/>
                  <w:szCs w:val="20"/>
                  <w:lang w:val="en-US"/>
                </w:rPr>
                <m:t>δ</m:t>
              </m:r>
            </m:oMath>
            <w:r w:rsidRPr="00AF61D1">
              <w:rPr>
                <w:rFonts w:ascii="Times New Roman" w:eastAsiaTheme="minorEastAsia" w:hAnsi="Times New Roman" w:cs="Times New Roman"/>
                <w:sz w:val="20"/>
                <w:szCs w:val="20"/>
                <w:lang w:val="en-US"/>
              </w:rPr>
              <w:t xml:space="preserve"> (dpi)</w:t>
            </w:r>
          </w:p>
        </w:tc>
        <w:tc>
          <w:tcPr>
            <w:tcW w:w="709" w:type="dxa"/>
            <w:shd w:val="clear" w:color="auto" w:fill="auto"/>
            <w:vAlign w:val="center"/>
          </w:tcPr>
          <w:p w14:paraId="7913E84B" w14:textId="77777777" w:rsidR="00AE17E2" w:rsidRPr="00AF61D1" w:rsidRDefault="00AE17E2" w:rsidP="00556ABE">
            <w:pPr>
              <w:jc w:val="center"/>
              <w:rPr>
                <w:rFonts w:ascii="Times New Roman" w:hAnsi="Times New Roman" w:cs="Times New Roman"/>
                <w:i/>
                <w:spacing w:val="-4"/>
                <w:sz w:val="20"/>
                <w:szCs w:val="20"/>
              </w:rPr>
            </w:pPr>
            <w:r w:rsidRPr="00AF61D1">
              <w:rPr>
                <w:rFonts w:ascii="Times New Roman" w:hAnsi="Times New Roman" w:cs="Times New Roman"/>
                <w:i/>
                <w:spacing w:val="-4"/>
                <w:sz w:val="20"/>
                <w:szCs w:val="20"/>
                <w:lang w:val="en-US"/>
              </w:rPr>
              <w:t>I</w:t>
            </w:r>
            <w:r w:rsidRPr="00AF61D1">
              <w:rPr>
                <w:rFonts w:ascii="Times New Roman" w:hAnsi="Times New Roman" w:cs="Times New Roman"/>
                <w:i/>
                <w:spacing w:val="-4"/>
                <w:sz w:val="20"/>
                <w:szCs w:val="20"/>
              </w:rPr>
              <w:t xml:space="preserve">, </w:t>
            </w:r>
            <w:r w:rsidRPr="00AF61D1">
              <w:rPr>
                <w:rFonts w:ascii="Times New Roman" w:hAnsi="Times New Roman" w:cs="Times New Roman"/>
                <w:spacing w:val="-4"/>
                <w:sz w:val="20"/>
                <w:szCs w:val="20"/>
              </w:rPr>
              <w:t>біт</w:t>
            </w:r>
          </w:p>
        </w:tc>
        <w:tc>
          <w:tcPr>
            <w:tcW w:w="1701" w:type="dxa"/>
            <w:shd w:val="clear" w:color="auto" w:fill="auto"/>
          </w:tcPr>
          <w:p w14:paraId="0BC38AB2" w14:textId="77777777" w:rsidR="00274CCB" w:rsidRPr="00AF61D1" w:rsidRDefault="00AE17E2" w:rsidP="00556ABE">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Розмір файлу,</w:t>
            </w:r>
          </w:p>
          <w:p w14:paraId="67AC9578" w14:textId="77777777" w:rsidR="00AE17E2" w:rsidRPr="00AF61D1" w:rsidRDefault="004D7D69" w:rsidP="00556ABE">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М</w:t>
            </w:r>
            <w:r w:rsidR="00AE17E2" w:rsidRPr="00AF61D1">
              <w:rPr>
                <w:rFonts w:ascii="Times New Roman" w:hAnsi="Times New Roman" w:cs="Times New Roman"/>
                <w:spacing w:val="-4"/>
                <w:sz w:val="20"/>
                <w:szCs w:val="20"/>
              </w:rPr>
              <w:t>б</w:t>
            </w:r>
          </w:p>
        </w:tc>
      </w:tr>
      <w:tr w:rsidR="00AE17E2" w:rsidRPr="00A50F66" w14:paraId="130C3C86" w14:textId="77777777" w:rsidTr="008625A9">
        <w:tc>
          <w:tcPr>
            <w:tcW w:w="851" w:type="dxa"/>
          </w:tcPr>
          <w:p w14:paraId="082E06EF" w14:textId="77777777" w:rsidR="00AE17E2" w:rsidRPr="00AF61D1" w:rsidRDefault="00556ABE" w:rsidP="00556ABE">
            <w:pPr>
              <w:jc w:val="center"/>
              <w:rPr>
                <w:rFonts w:ascii="Times New Roman" w:hAnsi="Times New Roman" w:cs="Times New Roman"/>
                <w:sz w:val="20"/>
                <w:szCs w:val="20"/>
              </w:rPr>
            </w:pPr>
            <w:r w:rsidRPr="00AF61D1">
              <w:rPr>
                <w:rFonts w:ascii="Times New Roman" w:hAnsi="Times New Roman" w:cs="Times New Roman"/>
                <w:sz w:val="20"/>
                <w:szCs w:val="20"/>
              </w:rPr>
              <w:t>1</w:t>
            </w:r>
          </w:p>
        </w:tc>
        <w:tc>
          <w:tcPr>
            <w:tcW w:w="1739" w:type="dxa"/>
          </w:tcPr>
          <w:p w14:paraId="68CCBA9D"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120</w:t>
            </w:r>
          </w:p>
        </w:tc>
        <w:tc>
          <w:tcPr>
            <w:tcW w:w="954" w:type="dxa"/>
          </w:tcPr>
          <w:p w14:paraId="1120174B"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300</w:t>
            </w:r>
          </w:p>
        </w:tc>
        <w:tc>
          <w:tcPr>
            <w:tcW w:w="709" w:type="dxa"/>
          </w:tcPr>
          <w:p w14:paraId="172A4E33"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16</w:t>
            </w:r>
          </w:p>
        </w:tc>
        <w:tc>
          <w:tcPr>
            <w:tcW w:w="1701" w:type="dxa"/>
          </w:tcPr>
          <w:p w14:paraId="4D06A59C"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0DD31B2E" w14:textId="77777777" w:rsidTr="008625A9">
        <w:tc>
          <w:tcPr>
            <w:tcW w:w="851" w:type="dxa"/>
          </w:tcPr>
          <w:p w14:paraId="577A94E7" w14:textId="77777777" w:rsidR="00AE17E2" w:rsidRPr="00AF61D1" w:rsidRDefault="00556ABE" w:rsidP="00556ABE">
            <w:pPr>
              <w:jc w:val="center"/>
              <w:rPr>
                <w:rFonts w:ascii="Times New Roman" w:hAnsi="Times New Roman" w:cs="Times New Roman"/>
                <w:sz w:val="20"/>
                <w:szCs w:val="20"/>
              </w:rPr>
            </w:pPr>
            <w:r w:rsidRPr="00AF61D1">
              <w:rPr>
                <w:rFonts w:ascii="Times New Roman" w:hAnsi="Times New Roman" w:cs="Times New Roman"/>
                <w:sz w:val="20"/>
                <w:szCs w:val="20"/>
              </w:rPr>
              <w:t>2</w:t>
            </w:r>
          </w:p>
        </w:tc>
        <w:tc>
          <w:tcPr>
            <w:tcW w:w="1739" w:type="dxa"/>
          </w:tcPr>
          <w:p w14:paraId="14AF52EA"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200</w:t>
            </w:r>
          </w:p>
        </w:tc>
        <w:tc>
          <w:tcPr>
            <w:tcW w:w="954" w:type="dxa"/>
          </w:tcPr>
          <w:p w14:paraId="250C8B30"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150</w:t>
            </w:r>
          </w:p>
        </w:tc>
        <w:tc>
          <w:tcPr>
            <w:tcW w:w="709" w:type="dxa"/>
          </w:tcPr>
          <w:p w14:paraId="6D448268"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24</w:t>
            </w:r>
          </w:p>
        </w:tc>
        <w:tc>
          <w:tcPr>
            <w:tcW w:w="1701" w:type="dxa"/>
          </w:tcPr>
          <w:p w14:paraId="784BC50A"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6BE1655D" w14:textId="77777777" w:rsidTr="008625A9">
        <w:tc>
          <w:tcPr>
            <w:tcW w:w="851" w:type="dxa"/>
          </w:tcPr>
          <w:p w14:paraId="76C661A4"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3</w:t>
            </w:r>
          </w:p>
        </w:tc>
        <w:tc>
          <w:tcPr>
            <w:tcW w:w="1739" w:type="dxa"/>
          </w:tcPr>
          <w:p w14:paraId="339CB7A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150</w:t>
            </w:r>
          </w:p>
        </w:tc>
        <w:tc>
          <w:tcPr>
            <w:tcW w:w="954" w:type="dxa"/>
          </w:tcPr>
          <w:p w14:paraId="1E3F65A8" w14:textId="77777777" w:rsidR="00AE17E2" w:rsidRPr="00AF61D1" w:rsidRDefault="008612EB" w:rsidP="008612EB">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300</w:t>
            </w:r>
          </w:p>
        </w:tc>
        <w:tc>
          <w:tcPr>
            <w:tcW w:w="709" w:type="dxa"/>
          </w:tcPr>
          <w:p w14:paraId="012B9089"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32</w:t>
            </w:r>
          </w:p>
        </w:tc>
        <w:tc>
          <w:tcPr>
            <w:tcW w:w="1701" w:type="dxa"/>
          </w:tcPr>
          <w:p w14:paraId="7F549B93"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18D679C4" w14:textId="77777777" w:rsidTr="008625A9">
        <w:tc>
          <w:tcPr>
            <w:tcW w:w="851" w:type="dxa"/>
          </w:tcPr>
          <w:p w14:paraId="40FA9C0B"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4</w:t>
            </w:r>
          </w:p>
        </w:tc>
        <w:tc>
          <w:tcPr>
            <w:tcW w:w="1739" w:type="dxa"/>
          </w:tcPr>
          <w:p w14:paraId="69412431"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140</w:t>
            </w:r>
          </w:p>
        </w:tc>
        <w:tc>
          <w:tcPr>
            <w:tcW w:w="954" w:type="dxa"/>
          </w:tcPr>
          <w:p w14:paraId="03164F9C"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100</w:t>
            </w:r>
          </w:p>
        </w:tc>
        <w:tc>
          <w:tcPr>
            <w:tcW w:w="709" w:type="dxa"/>
          </w:tcPr>
          <w:p w14:paraId="09F8C50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8</w:t>
            </w:r>
          </w:p>
        </w:tc>
        <w:tc>
          <w:tcPr>
            <w:tcW w:w="1701" w:type="dxa"/>
          </w:tcPr>
          <w:p w14:paraId="27AC521A"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00140921" w14:textId="77777777" w:rsidTr="008625A9">
        <w:tc>
          <w:tcPr>
            <w:tcW w:w="851" w:type="dxa"/>
          </w:tcPr>
          <w:p w14:paraId="770A25FC"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5</w:t>
            </w:r>
          </w:p>
        </w:tc>
        <w:tc>
          <w:tcPr>
            <w:tcW w:w="1739" w:type="dxa"/>
          </w:tcPr>
          <w:p w14:paraId="5B602B92"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220</w:t>
            </w:r>
          </w:p>
        </w:tc>
        <w:tc>
          <w:tcPr>
            <w:tcW w:w="954" w:type="dxa"/>
          </w:tcPr>
          <w:p w14:paraId="13745B61"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200</w:t>
            </w:r>
          </w:p>
        </w:tc>
        <w:tc>
          <w:tcPr>
            <w:tcW w:w="709" w:type="dxa"/>
          </w:tcPr>
          <w:p w14:paraId="71E25BD2"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16</w:t>
            </w:r>
          </w:p>
        </w:tc>
        <w:tc>
          <w:tcPr>
            <w:tcW w:w="1701" w:type="dxa"/>
          </w:tcPr>
          <w:p w14:paraId="13E9815A"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42388E1B" w14:textId="77777777" w:rsidTr="008625A9">
        <w:tc>
          <w:tcPr>
            <w:tcW w:w="851" w:type="dxa"/>
          </w:tcPr>
          <w:p w14:paraId="1BAEE9A4"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6</w:t>
            </w:r>
          </w:p>
        </w:tc>
        <w:tc>
          <w:tcPr>
            <w:tcW w:w="1739" w:type="dxa"/>
          </w:tcPr>
          <w:p w14:paraId="20460A54"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210</w:t>
            </w:r>
          </w:p>
        </w:tc>
        <w:tc>
          <w:tcPr>
            <w:tcW w:w="954" w:type="dxa"/>
          </w:tcPr>
          <w:p w14:paraId="3A070026"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300</w:t>
            </w:r>
          </w:p>
        </w:tc>
        <w:tc>
          <w:tcPr>
            <w:tcW w:w="709" w:type="dxa"/>
          </w:tcPr>
          <w:p w14:paraId="399D7E28"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24</w:t>
            </w:r>
          </w:p>
        </w:tc>
        <w:tc>
          <w:tcPr>
            <w:tcW w:w="1701" w:type="dxa"/>
          </w:tcPr>
          <w:p w14:paraId="69FDA1E4"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7DFE3B95" w14:textId="77777777" w:rsidTr="008625A9">
        <w:tc>
          <w:tcPr>
            <w:tcW w:w="851" w:type="dxa"/>
          </w:tcPr>
          <w:p w14:paraId="0EB07954"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7</w:t>
            </w:r>
          </w:p>
        </w:tc>
        <w:tc>
          <w:tcPr>
            <w:tcW w:w="1739" w:type="dxa"/>
          </w:tcPr>
          <w:p w14:paraId="232B44FD" w14:textId="77777777" w:rsidR="00AE17E2" w:rsidRPr="00AF61D1" w:rsidRDefault="008612EB" w:rsidP="008612EB">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300</w:t>
            </w:r>
          </w:p>
        </w:tc>
        <w:tc>
          <w:tcPr>
            <w:tcW w:w="954" w:type="dxa"/>
          </w:tcPr>
          <w:p w14:paraId="4E025D99" w14:textId="77777777" w:rsidR="00AE17E2" w:rsidRPr="00AF61D1" w:rsidRDefault="008612EB" w:rsidP="00AE17E2">
            <w:pPr>
              <w:jc w:val="center"/>
              <w:rPr>
                <w:rFonts w:ascii="Times New Roman" w:eastAsia="Calibri" w:hAnsi="Times New Roman" w:cs="Times New Roman"/>
                <w:sz w:val="20"/>
                <w:szCs w:val="20"/>
                <w:lang w:val="en-US"/>
              </w:rPr>
            </w:pPr>
            <w:r w:rsidRPr="00AF61D1">
              <w:rPr>
                <w:rFonts w:ascii="Times New Roman" w:eastAsia="Calibri" w:hAnsi="Times New Roman" w:cs="Times New Roman"/>
                <w:sz w:val="20"/>
                <w:szCs w:val="20"/>
              </w:rPr>
              <w:t>72</w:t>
            </w:r>
          </w:p>
        </w:tc>
        <w:tc>
          <w:tcPr>
            <w:tcW w:w="709" w:type="dxa"/>
          </w:tcPr>
          <w:p w14:paraId="4BCD9F8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8</w:t>
            </w:r>
          </w:p>
        </w:tc>
        <w:tc>
          <w:tcPr>
            <w:tcW w:w="1701" w:type="dxa"/>
          </w:tcPr>
          <w:p w14:paraId="2A6EF6C9"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1C48BA40" w14:textId="77777777" w:rsidTr="008625A9">
        <w:tc>
          <w:tcPr>
            <w:tcW w:w="851" w:type="dxa"/>
          </w:tcPr>
          <w:p w14:paraId="1D40B6AC"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8</w:t>
            </w:r>
          </w:p>
        </w:tc>
        <w:tc>
          <w:tcPr>
            <w:tcW w:w="1739" w:type="dxa"/>
          </w:tcPr>
          <w:p w14:paraId="56AC9B8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270</w:t>
            </w:r>
          </w:p>
        </w:tc>
        <w:tc>
          <w:tcPr>
            <w:tcW w:w="954" w:type="dxa"/>
          </w:tcPr>
          <w:p w14:paraId="36D883D5"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150</w:t>
            </w:r>
          </w:p>
        </w:tc>
        <w:tc>
          <w:tcPr>
            <w:tcW w:w="709" w:type="dxa"/>
          </w:tcPr>
          <w:p w14:paraId="2B4655C7"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24</w:t>
            </w:r>
          </w:p>
        </w:tc>
        <w:tc>
          <w:tcPr>
            <w:tcW w:w="1701" w:type="dxa"/>
          </w:tcPr>
          <w:p w14:paraId="44556D23"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2B5CD108" w14:textId="77777777" w:rsidTr="008625A9">
        <w:tc>
          <w:tcPr>
            <w:tcW w:w="851" w:type="dxa"/>
          </w:tcPr>
          <w:p w14:paraId="2D1DD742"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9</w:t>
            </w:r>
          </w:p>
        </w:tc>
        <w:tc>
          <w:tcPr>
            <w:tcW w:w="1739" w:type="dxa"/>
          </w:tcPr>
          <w:p w14:paraId="6CD7C6A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80</w:t>
            </w:r>
          </w:p>
        </w:tc>
        <w:tc>
          <w:tcPr>
            <w:tcW w:w="954" w:type="dxa"/>
          </w:tcPr>
          <w:p w14:paraId="2CEDFAE5"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508</w:t>
            </w:r>
          </w:p>
        </w:tc>
        <w:tc>
          <w:tcPr>
            <w:tcW w:w="709" w:type="dxa"/>
          </w:tcPr>
          <w:p w14:paraId="40BEFC6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32</w:t>
            </w:r>
          </w:p>
        </w:tc>
        <w:tc>
          <w:tcPr>
            <w:tcW w:w="1701" w:type="dxa"/>
          </w:tcPr>
          <w:p w14:paraId="79E6EE9C"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40EDBAFB" w14:textId="77777777" w:rsidTr="00556ABE">
        <w:trPr>
          <w:trHeight w:val="200"/>
        </w:trPr>
        <w:tc>
          <w:tcPr>
            <w:tcW w:w="851" w:type="dxa"/>
          </w:tcPr>
          <w:p w14:paraId="22CBEB36"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10</w:t>
            </w:r>
          </w:p>
        </w:tc>
        <w:tc>
          <w:tcPr>
            <w:tcW w:w="1739" w:type="dxa"/>
          </w:tcPr>
          <w:p w14:paraId="040B3F27"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180</w:t>
            </w:r>
          </w:p>
        </w:tc>
        <w:tc>
          <w:tcPr>
            <w:tcW w:w="954" w:type="dxa"/>
          </w:tcPr>
          <w:p w14:paraId="3E82680D"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300</w:t>
            </w:r>
          </w:p>
        </w:tc>
        <w:tc>
          <w:tcPr>
            <w:tcW w:w="709" w:type="dxa"/>
          </w:tcPr>
          <w:p w14:paraId="2BDE8CFF"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24</w:t>
            </w:r>
          </w:p>
        </w:tc>
        <w:tc>
          <w:tcPr>
            <w:tcW w:w="1701" w:type="dxa"/>
          </w:tcPr>
          <w:p w14:paraId="13D3D70D"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5261A9D0" w14:textId="77777777" w:rsidTr="008625A9">
        <w:tc>
          <w:tcPr>
            <w:tcW w:w="851" w:type="dxa"/>
          </w:tcPr>
          <w:p w14:paraId="7B2AFDEE" w14:textId="77777777" w:rsidR="00AE17E2" w:rsidRPr="00AF61D1" w:rsidRDefault="00556ABE" w:rsidP="00556ABE">
            <w:pPr>
              <w:jc w:val="center"/>
              <w:rPr>
                <w:rFonts w:ascii="Times New Roman" w:hAnsi="Times New Roman" w:cs="Times New Roman"/>
                <w:sz w:val="20"/>
                <w:szCs w:val="20"/>
              </w:rPr>
            </w:pPr>
            <w:r w:rsidRPr="00AF61D1">
              <w:rPr>
                <w:rFonts w:ascii="Times New Roman" w:hAnsi="Times New Roman" w:cs="Times New Roman"/>
                <w:sz w:val="20"/>
                <w:szCs w:val="20"/>
              </w:rPr>
              <w:t>11</w:t>
            </w:r>
          </w:p>
        </w:tc>
        <w:tc>
          <w:tcPr>
            <w:tcW w:w="1739" w:type="dxa"/>
          </w:tcPr>
          <w:p w14:paraId="3B5C8FFE"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230</w:t>
            </w:r>
          </w:p>
        </w:tc>
        <w:tc>
          <w:tcPr>
            <w:tcW w:w="954" w:type="dxa"/>
          </w:tcPr>
          <w:p w14:paraId="690CD8EA"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150</w:t>
            </w:r>
          </w:p>
        </w:tc>
        <w:tc>
          <w:tcPr>
            <w:tcW w:w="709" w:type="dxa"/>
          </w:tcPr>
          <w:p w14:paraId="2CEA7A73"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16</w:t>
            </w:r>
          </w:p>
        </w:tc>
        <w:tc>
          <w:tcPr>
            <w:tcW w:w="1701" w:type="dxa"/>
          </w:tcPr>
          <w:p w14:paraId="3A6867C4" w14:textId="77777777" w:rsidR="00AE17E2" w:rsidRPr="00AF61D1" w:rsidRDefault="00AE17E2" w:rsidP="00AE17E2">
            <w:pPr>
              <w:jc w:val="center"/>
              <w:rPr>
                <w:rFonts w:ascii="Times New Roman" w:hAnsi="Times New Roman" w:cs="Times New Roman"/>
                <w:spacing w:val="-4"/>
                <w:sz w:val="20"/>
                <w:szCs w:val="20"/>
              </w:rPr>
            </w:pPr>
          </w:p>
        </w:tc>
      </w:tr>
      <w:tr w:rsidR="00AE17E2" w:rsidRPr="00A50F66" w14:paraId="0F99C937" w14:textId="77777777" w:rsidTr="00556ABE">
        <w:trPr>
          <w:trHeight w:val="299"/>
        </w:trPr>
        <w:tc>
          <w:tcPr>
            <w:tcW w:w="851" w:type="dxa"/>
          </w:tcPr>
          <w:p w14:paraId="07BC61B7" w14:textId="77777777" w:rsidR="00AE17E2" w:rsidRPr="00AF61D1" w:rsidRDefault="00AE17E2" w:rsidP="00556ABE">
            <w:pPr>
              <w:jc w:val="center"/>
              <w:rPr>
                <w:rFonts w:ascii="Times New Roman" w:hAnsi="Times New Roman" w:cs="Times New Roman"/>
                <w:sz w:val="20"/>
                <w:szCs w:val="20"/>
              </w:rPr>
            </w:pPr>
            <w:r w:rsidRPr="00AF61D1">
              <w:rPr>
                <w:rFonts w:ascii="Times New Roman" w:hAnsi="Times New Roman" w:cs="Times New Roman"/>
                <w:sz w:val="20"/>
                <w:szCs w:val="20"/>
              </w:rPr>
              <w:t>12</w:t>
            </w:r>
          </w:p>
        </w:tc>
        <w:tc>
          <w:tcPr>
            <w:tcW w:w="1739" w:type="dxa"/>
          </w:tcPr>
          <w:p w14:paraId="60FD5217"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250</w:t>
            </w:r>
          </w:p>
        </w:tc>
        <w:tc>
          <w:tcPr>
            <w:tcW w:w="954" w:type="dxa"/>
          </w:tcPr>
          <w:p w14:paraId="7143276D" w14:textId="77777777" w:rsidR="00AE17E2" w:rsidRPr="00AF61D1" w:rsidRDefault="008612EB" w:rsidP="00AE17E2">
            <w:pPr>
              <w:jc w:val="center"/>
              <w:rPr>
                <w:rFonts w:ascii="Times New Roman" w:eastAsia="Calibri" w:hAnsi="Times New Roman" w:cs="Times New Roman"/>
                <w:sz w:val="20"/>
                <w:szCs w:val="20"/>
              </w:rPr>
            </w:pPr>
            <w:r w:rsidRPr="00AF61D1">
              <w:rPr>
                <w:rFonts w:ascii="Times New Roman" w:eastAsia="Calibri" w:hAnsi="Times New Roman" w:cs="Times New Roman"/>
                <w:sz w:val="20"/>
                <w:szCs w:val="20"/>
              </w:rPr>
              <w:t>300</w:t>
            </w:r>
          </w:p>
        </w:tc>
        <w:tc>
          <w:tcPr>
            <w:tcW w:w="709" w:type="dxa"/>
          </w:tcPr>
          <w:p w14:paraId="384C7017" w14:textId="77777777" w:rsidR="00AE17E2" w:rsidRPr="00AF61D1" w:rsidRDefault="008612EB" w:rsidP="00AE17E2">
            <w:pPr>
              <w:jc w:val="center"/>
              <w:rPr>
                <w:rFonts w:ascii="Times New Roman" w:hAnsi="Times New Roman" w:cs="Times New Roman"/>
                <w:spacing w:val="-4"/>
                <w:sz w:val="20"/>
                <w:szCs w:val="20"/>
              </w:rPr>
            </w:pPr>
            <w:r w:rsidRPr="00AF61D1">
              <w:rPr>
                <w:rFonts w:ascii="Times New Roman" w:hAnsi="Times New Roman" w:cs="Times New Roman"/>
                <w:spacing w:val="-4"/>
                <w:sz w:val="20"/>
                <w:szCs w:val="20"/>
              </w:rPr>
              <w:t>24</w:t>
            </w:r>
          </w:p>
        </w:tc>
        <w:tc>
          <w:tcPr>
            <w:tcW w:w="1701" w:type="dxa"/>
          </w:tcPr>
          <w:p w14:paraId="677506FB" w14:textId="77777777" w:rsidR="00AE17E2" w:rsidRPr="00AF61D1" w:rsidRDefault="00AE17E2" w:rsidP="00AE17E2">
            <w:pPr>
              <w:jc w:val="center"/>
              <w:rPr>
                <w:rFonts w:ascii="Times New Roman" w:hAnsi="Times New Roman" w:cs="Times New Roman"/>
                <w:spacing w:val="-4"/>
                <w:sz w:val="20"/>
                <w:szCs w:val="20"/>
              </w:rPr>
            </w:pPr>
          </w:p>
        </w:tc>
      </w:tr>
    </w:tbl>
    <w:p w14:paraId="19C90A64" w14:textId="77777777" w:rsidR="00AF61D1" w:rsidRDefault="00AF61D1" w:rsidP="00AE17E2">
      <w:pPr>
        <w:rPr>
          <w:rFonts w:ascii="Times New Roman" w:hAnsi="Times New Roman" w:cs="Times New Roman"/>
          <w:spacing w:val="-4"/>
        </w:rPr>
      </w:pPr>
    </w:p>
    <w:p w14:paraId="50A055C6" w14:textId="77777777" w:rsidR="00FA5DCB" w:rsidRPr="00945999" w:rsidRDefault="00274CCB" w:rsidP="00B31E99">
      <w:pPr>
        <w:pStyle w:val="a4"/>
        <w:numPr>
          <w:ilvl w:val="0"/>
          <w:numId w:val="1"/>
        </w:numPr>
        <w:ind w:left="0" w:firstLine="340"/>
        <w:rPr>
          <w:rFonts w:ascii="Times New Roman" w:hAnsi="Times New Roman" w:cs="Times New Roman"/>
          <w:b/>
          <w:i/>
        </w:rPr>
      </w:pPr>
      <w:r w:rsidRPr="00945999">
        <w:rPr>
          <w:rFonts w:ascii="Times New Roman" w:hAnsi="Times New Roman" w:cs="Times New Roman"/>
          <w:b/>
          <w:i/>
        </w:rPr>
        <w:t>Знайомство з засобом</w:t>
      </w:r>
      <w:r w:rsidR="006E0F50" w:rsidRPr="00945999">
        <w:rPr>
          <w:rFonts w:ascii="Times New Roman" w:hAnsi="Times New Roman" w:cs="Times New Roman"/>
          <w:b/>
          <w:i/>
        </w:rPr>
        <w:t xml:space="preserve"> перегляду й завантаження растрових даних </w:t>
      </w:r>
      <w:r w:rsidR="006E0F50" w:rsidRPr="00945999">
        <w:rPr>
          <w:rFonts w:ascii="Times New Roman" w:hAnsi="Times New Roman" w:cs="Times New Roman"/>
          <w:b/>
          <w:i/>
          <w:lang w:val="en-US"/>
        </w:rPr>
        <w:t>SAS</w:t>
      </w:r>
      <w:r w:rsidR="006E0F50" w:rsidRPr="00945999">
        <w:rPr>
          <w:rFonts w:ascii="Times New Roman" w:hAnsi="Times New Roman" w:cs="Times New Roman"/>
          <w:b/>
          <w:i/>
          <w:lang w:val="ru-RU"/>
        </w:rPr>
        <w:t>.</w:t>
      </w:r>
      <w:r w:rsidR="006E0F50" w:rsidRPr="00945999">
        <w:rPr>
          <w:rFonts w:ascii="Times New Roman" w:hAnsi="Times New Roman" w:cs="Times New Roman"/>
          <w:b/>
          <w:i/>
          <w:lang w:val="en-US"/>
        </w:rPr>
        <w:t>Planet</w:t>
      </w:r>
    </w:p>
    <w:p w14:paraId="320776A8" w14:textId="77777777" w:rsidR="00945999" w:rsidRDefault="003952EA" w:rsidP="00B31E99">
      <w:pPr>
        <w:pStyle w:val="a4"/>
        <w:numPr>
          <w:ilvl w:val="1"/>
          <w:numId w:val="1"/>
        </w:numPr>
        <w:ind w:left="0" w:firstLine="340"/>
        <w:rPr>
          <w:rFonts w:ascii="Times New Roman" w:hAnsi="Times New Roman" w:cs="Times New Roman"/>
        </w:rPr>
      </w:pPr>
      <w:r w:rsidRPr="00945999">
        <w:rPr>
          <w:rFonts w:ascii="Times New Roman" w:hAnsi="Times New Roman" w:cs="Times New Roman"/>
        </w:rPr>
        <w:t xml:space="preserve">Здійсніть запуск програмного продукту </w:t>
      </w:r>
      <w:r w:rsidRPr="00945999">
        <w:rPr>
          <w:rFonts w:ascii="Times New Roman" w:hAnsi="Times New Roman" w:cs="Times New Roman"/>
          <w:lang w:val="en-US"/>
        </w:rPr>
        <w:t>SAS</w:t>
      </w:r>
      <w:r w:rsidRPr="00945999">
        <w:rPr>
          <w:rFonts w:ascii="Times New Roman" w:hAnsi="Times New Roman" w:cs="Times New Roman"/>
        </w:rPr>
        <w:t>.</w:t>
      </w:r>
      <w:r w:rsidRPr="00945999">
        <w:rPr>
          <w:rFonts w:ascii="Times New Roman" w:hAnsi="Times New Roman" w:cs="Times New Roman"/>
          <w:lang w:val="en-US"/>
        </w:rPr>
        <w:t>Planet</w:t>
      </w:r>
      <w:r w:rsidRPr="00945999">
        <w:rPr>
          <w:rFonts w:ascii="Times New Roman" w:hAnsi="Times New Roman" w:cs="Times New Roman"/>
        </w:rPr>
        <w:t>.</w:t>
      </w:r>
    </w:p>
    <w:p w14:paraId="635FC9D2" w14:textId="77777777" w:rsidR="00AF61D1" w:rsidRDefault="003952EA" w:rsidP="00B31E99">
      <w:pPr>
        <w:pStyle w:val="a4"/>
        <w:numPr>
          <w:ilvl w:val="1"/>
          <w:numId w:val="1"/>
        </w:numPr>
        <w:ind w:left="0" w:firstLine="340"/>
        <w:rPr>
          <w:rFonts w:ascii="Times New Roman" w:hAnsi="Times New Roman" w:cs="Times New Roman"/>
        </w:rPr>
      </w:pPr>
      <w:r w:rsidRPr="00945999">
        <w:rPr>
          <w:rFonts w:ascii="Times New Roman" w:hAnsi="Times New Roman" w:cs="Times New Roman"/>
        </w:rPr>
        <w:t>На панелі інструментів відшукайте кнопку, що відповідає за джерело з котрого програма бере карти</w:t>
      </w:r>
      <w:r w:rsidR="00250B1A" w:rsidRPr="00945999">
        <w:rPr>
          <w:rFonts w:ascii="Times New Roman" w:hAnsi="Times New Roman" w:cs="Times New Roman"/>
        </w:rPr>
        <w:t xml:space="preserve">, і зазначте ним – </w:t>
      </w:r>
      <w:r w:rsidR="00250B1A" w:rsidRPr="00AF61D1">
        <w:rPr>
          <w:rFonts w:ascii="Times New Roman" w:hAnsi="Times New Roman" w:cs="Times New Roman"/>
          <w:i/>
        </w:rPr>
        <w:t>Інтернет</w:t>
      </w:r>
      <w:r w:rsidR="00250B1A" w:rsidRPr="00945999">
        <w:rPr>
          <w:rFonts w:ascii="Times New Roman" w:hAnsi="Times New Roman" w:cs="Times New Roman"/>
        </w:rPr>
        <w:t>. Аналогічні дії спробуйте здійснити за допомогою комбінації відповідних гарячих клавіш (</w:t>
      </w:r>
      <w:r w:rsidR="00250B1A" w:rsidRPr="00945999">
        <w:rPr>
          <w:rFonts w:ascii="Times New Roman" w:hAnsi="Times New Roman" w:cs="Times New Roman"/>
          <w:i/>
          <w:lang w:val="en-US"/>
        </w:rPr>
        <w:t>Alt</w:t>
      </w:r>
      <w:r w:rsidR="00250B1A" w:rsidRPr="00945999">
        <w:rPr>
          <w:rFonts w:ascii="Times New Roman" w:hAnsi="Times New Roman" w:cs="Times New Roman"/>
          <w:i/>
        </w:rPr>
        <w:t xml:space="preserve"> + </w:t>
      </w:r>
      <w:r w:rsidR="00250B1A" w:rsidRPr="00945999">
        <w:rPr>
          <w:rFonts w:ascii="Times New Roman" w:hAnsi="Times New Roman" w:cs="Times New Roman"/>
          <w:i/>
          <w:lang w:val="en-US"/>
        </w:rPr>
        <w:t>I</w:t>
      </w:r>
      <w:r w:rsidR="00250B1A" w:rsidRPr="00945999">
        <w:rPr>
          <w:rFonts w:ascii="Times New Roman" w:hAnsi="Times New Roman" w:cs="Times New Roman"/>
        </w:rPr>
        <w:t>).</w:t>
      </w:r>
    </w:p>
    <w:p w14:paraId="6CCE5F5E" w14:textId="77777777" w:rsidR="00AF61D1" w:rsidRDefault="00AF61D1" w:rsidP="00AF61D1">
      <w:pPr>
        <w:rPr>
          <w:rFonts w:ascii="Times New Roman" w:hAnsi="Times New Roman" w:cs="Times New Roman"/>
        </w:rPr>
      </w:pPr>
    </w:p>
    <w:p w14:paraId="442D906F" w14:textId="77777777" w:rsidR="00AF61D1" w:rsidRPr="00AF61D1" w:rsidRDefault="00AF61D1" w:rsidP="00AF61D1">
      <w:pPr>
        <w:rPr>
          <w:rFonts w:ascii="Times New Roman" w:hAnsi="Times New Roman" w:cs="Times New Roman"/>
        </w:rPr>
        <w:sectPr w:rsidR="00AF61D1" w:rsidRPr="00AF61D1" w:rsidSect="00BB57DD">
          <w:pgSz w:w="8392" w:h="11907" w:code="11"/>
          <w:pgMar w:top="1134" w:right="1134" w:bottom="1134" w:left="1134" w:header="709" w:footer="709" w:gutter="0"/>
          <w:cols w:space="708"/>
          <w:docGrid w:linePitch="360"/>
        </w:sectPr>
      </w:pPr>
    </w:p>
    <w:p w14:paraId="230AD2C2" w14:textId="77777777" w:rsidR="00250B1A" w:rsidRPr="00945999" w:rsidRDefault="00250B1A" w:rsidP="00B31E99">
      <w:pPr>
        <w:pStyle w:val="a4"/>
        <w:numPr>
          <w:ilvl w:val="1"/>
          <w:numId w:val="1"/>
        </w:numPr>
        <w:ind w:left="0" w:firstLine="340"/>
        <w:rPr>
          <w:rFonts w:ascii="Times New Roman" w:hAnsi="Times New Roman" w:cs="Times New Roman"/>
        </w:rPr>
      </w:pPr>
      <w:r w:rsidRPr="00945999">
        <w:rPr>
          <w:rFonts w:ascii="Times New Roman" w:hAnsi="Times New Roman" w:cs="Times New Roman"/>
        </w:rPr>
        <w:lastRenderedPageBreak/>
        <w:t>Перегляньте панель команд та панель інструментів. У вигляді таблиці 1.</w:t>
      </w:r>
      <w:r w:rsidR="00AF61D1">
        <w:rPr>
          <w:rFonts w:ascii="Times New Roman" w:hAnsi="Times New Roman" w:cs="Times New Roman"/>
        </w:rPr>
        <w:t>6</w:t>
      </w:r>
      <w:r w:rsidR="00042A09" w:rsidRPr="00945999">
        <w:rPr>
          <w:rFonts w:ascii="Times New Roman" w:hAnsi="Times New Roman" w:cs="Times New Roman"/>
        </w:rPr>
        <w:t xml:space="preserve"> </w:t>
      </w:r>
      <w:r w:rsidRPr="00945999">
        <w:rPr>
          <w:rFonts w:ascii="Times New Roman" w:hAnsi="Times New Roman" w:cs="Times New Roman"/>
        </w:rPr>
        <w:t>визначте та опишіть функціональне призначення кожного її с</w:t>
      </w:r>
      <w:r w:rsidR="002B2D89">
        <w:rPr>
          <w:rFonts w:ascii="Times New Roman" w:hAnsi="Times New Roman" w:cs="Times New Roman"/>
        </w:rPr>
        <w:t>кладового</w:t>
      </w:r>
      <w:r w:rsidRPr="00945999">
        <w:rPr>
          <w:rFonts w:ascii="Times New Roman" w:hAnsi="Times New Roman" w:cs="Times New Roman"/>
        </w:rPr>
        <w:t xml:space="preserve"> елементу. В процесі виконання можна </w:t>
      </w:r>
      <w:r w:rsidR="00AF61D1">
        <w:rPr>
          <w:rFonts w:ascii="Times New Roman" w:hAnsi="Times New Roman" w:cs="Times New Roman"/>
        </w:rPr>
        <w:t>скористатися довідковим</w:t>
      </w:r>
      <w:r w:rsidRPr="00945999">
        <w:rPr>
          <w:rFonts w:ascii="Times New Roman" w:hAnsi="Times New Roman" w:cs="Times New Roman"/>
        </w:rPr>
        <w:t xml:space="preserve"> меню, перейшовши у вказаний розділ за допомогою «</w:t>
      </w:r>
      <w:r w:rsidRPr="00AF61D1">
        <w:rPr>
          <w:rFonts w:ascii="Times New Roman" w:hAnsi="Times New Roman" w:cs="Times New Roman"/>
          <w:i/>
        </w:rPr>
        <w:t>Допомога</w:t>
      </w:r>
      <w:r w:rsidRPr="00945999">
        <w:rPr>
          <w:rFonts w:ascii="Times New Roman" w:hAnsi="Times New Roman" w:cs="Times New Roman"/>
        </w:rPr>
        <w:t xml:space="preserve">» </w:t>
      </w:r>
      <w:r w:rsidR="000E4C04">
        <w:rPr>
          <w:rFonts w:ascii="Times New Roman" w:hAnsi="Times New Roman" w:cs="Times New Roman"/>
        </w:rPr>
        <w:t>→</w:t>
      </w:r>
      <w:r w:rsidRPr="00945999">
        <w:rPr>
          <w:rFonts w:ascii="Times New Roman" w:hAnsi="Times New Roman" w:cs="Times New Roman"/>
        </w:rPr>
        <w:t xml:space="preserve"> «</w:t>
      </w:r>
      <w:r w:rsidRPr="00AF61D1">
        <w:rPr>
          <w:rFonts w:ascii="Times New Roman" w:hAnsi="Times New Roman" w:cs="Times New Roman"/>
          <w:i/>
        </w:rPr>
        <w:t>Довідка</w:t>
      </w:r>
      <w:r w:rsidRPr="00945999">
        <w:rPr>
          <w:rFonts w:ascii="Times New Roman" w:hAnsi="Times New Roman" w:cs="Times New Roman"/>
        </w:rPr>
        <w:t xml:space="preserve">» (або </w:t>
      </w:r>
      <w:r w:rsidR="00AF61D1">
        <w:rPr>
          <w:rFonts w:ascii="Times New Roman" w:hAnsi="Times New Roman" w:cs="Times New Roman"/>
        </w:rPr>
        <w:t xml:space="preserve">з використанням </w:t>
      </w:r>
      <w:r w:rsidRPr="00945999">
        <w:rPr>
          <w:rFonts w:ascii="Times New Roman" w:hAnsi="Times New Roman" w:cs="Times New Roman"/>
        </w:rPr>
        <w:t xml:space="preserve">гарячої клавіші </w:t>
      </w:r>
      <w:r w:rsidR="00AF61D1">
        <w:rPr>
          <w:rFonts w:ascii="Times New Roman" w:hAnsi="Times New Roman" w:cs="Times New Roman"/>
        </w:rPr>
        <w:t>«</w:t>
      </w:r>
      <w:r w:rsidRPr="00AF61D1">
        <w:rPr>
          <w:rFonts w:ascii="Times New Roman" w:hAnsi="Times New Roman" w:cs="Times New Roman"/>
          <w:i/>
          <w:lang w:val="en-US"/>
        </w:rPr>
        <w:t>F1</w:t>
      </w:r>
      <w:r w:rsidR="00AF61D1" w:rsidRPr="00AF61D1">
        <w:rPr>
          <w:rFonts w:ascii="Times New Roman" w:hAnsi="Times New Roman" w:cs="Times New Roman"/>
          <w:i/>
        </w:rPr>
        <w:t>»</w:t>
      </w:r>
      <w:r w:rsidRPr="00945999">
        <w:rPr>
          <w:rFonts w:ascii="Times New Roman" w:hAnsi="Times New Roman" w:cs="Times New Roman"/>
          <w:lang w:val="en-US"/>
        </w:rPr>
        <w:t>)</w:t>
      </w:r>
      <w:r w:rsidRPr="00945999">
        <w:rPr>
          <w:rFonts w:ascii="Times New Roman" w:hAnsi="Times New Roman" w:cs="Times New Roman"/>
        </w:rPr>
        <w:t>.</w:t>
      </w:r>
    </w:p>
    <w:p w14:paraId="71442D8C" w14:textId="77777777" w:rsidR="00250B1A" w:rsidRPr="00A50F66" w:rsidRDefault="00250B1A" w:rsidP="00945999">
      <w:pPr>
        <w:pStyle w:val="a4"/>
        <w:jc w:val="right"/>
        <w:rPr>
          <w:rFonts w:ascii="Times New Roman" w:hAnsi="Times New Roman" w:cs="Times New Roman"/>
        </w:rPr>
      </w:pPr>
      <w:r w:rsidRPr="00A50F66">
        <w:rPr>
          <w:rFonts w:ascii="Times New Roman" w:hAnsi="Times New Roman" w:cs="Times New Roman"/>
        </w:rPr>
        <w:t>Таблиця 1.</w:t>
      </w:r>
      <w:r w:rsidR="00AF61D1">
        <w:rPr>
          <w:rFonts w:ascii="Times New Roman" w:hAnsi="Times New Roman" w:cs="Times New Roman"/>
        </w:rPr>
        <w:t>6</w:t>
      </w:r>
    </w:p>
    <w:p w14:paraId="5F94423A" w14:textId="77777777" w:rsidR="00ED7B9F" w:rsidRPr="00A50F66" w:rsidRDefault="00250B1A" w:rsidP="00274CCB">
      <w:pPr>
        <w:jc w:val="center"/>
        <w:rPr>
          <w:rFonts w:ascii="Times New Roman" w:hAnsi="Times New Roman" w:cs="Times New Roman"/>
          <w:spacing w:val="-4"/>
        </w:rPr>
      </w:pPr>
      <w:r w:rsidRPr="00A50F66">
        <w:rPr>
          <w:rFonts w:ascii="Times New Roman" w:hAnsi="Times New Roman" w:cs="Times New Roman"/>
          <w:spacing w:val="-4"/>
        </w:rPr>
        <w:t>Функціональне призначення структурних</w:t>
      </w:r>
      <w:r w:rsidR="00274CCB" w:rsidRPr="00A50F66">
        <w:rPr>
          <w:rFonts w:ascii="Times New Roman" w:hAnsi="Times New Roman" w:cs="Times New Roman"/>
          <w:spacing w:val="-4"/>
        </w:rPr>
        <w:t xml:space="preserve"> </w:t>
      </w:r>
      <w:r w:rsidRPr="00A50F66">
        <w:rPr>
          <w:rFonts w:ascii="Times New Roman" w:hAnsi="Times New Roman" w:cs="Times New Roman"/>
          <w:spacing w:val="-4"/>
        </w:rPr>
        <w:t xml:space="preserve">елементів </w:t>
      </w:r>
    </w:p>
    <w:p w14:paraId="55BD9A56" w14:textId="77777777" w:rsidR="00250B1A" w:rsidRPr="00A50F66" w:rsidRDefault="00250B1A" w:rsidP="00274CCB">
      <w:pPr>
        <w:jc w:val="center"/>
        <w:rPr>
          <w:rFonts w:ascii="Times New Roman" w:hAnsi="Times New Roman" w:cs="Times New Roman"/>
          <w:spacing w:val="-4"/>
        </w:rPr>
      </w:pPr>
      <w:r w:rsidRPr="00A50F66">
        <w:rPr>
          <w:rFonts w:ascii="Times New Roman" w:hAnsi="Times New Roman" w:cs="Times New Roman"/>
          <w:spacing w:val="-4"/>
        </w:rPr>
        <w:t xml:space="preserve">програмного засобу </w:t>
      </w:r>
      <w:r w:rsidRPr="00A50F66">
        <w:rPr>
          <w:rFonts w:ascii="Times New Roman" w:hAnsi="Times New Roman" w:cs="Times New Roman"/>
          <w:spacing w:val="-4"/>
          <w:lang w:val="en-US"/>
        </w:rPr>
        <w:t>SAS</w:t>
      </w:r>
      <w:r w:rsidRPr="00A50F66">
        <w:rPr>
          <w:rFonts w:ascii="Times New Roman" w:hAnsi="Times New Roman" w:cs="Times New Roman"/>
          <w:spacing w:val="-4"/>
          <w:lang w:val="ru-RU"/>
        </w:rPr>
        <w:t>.</w:t>
      </w:r>
      <w:r w:rsidRPr="00A50F66">
        <w:rPr>
          <w:rFonts w:ascii="Times New Roman" w:hAnsi="Times New Roman" w:cs="Times New Roman"/>
          <w:spacing w:val="-4"/>
          <w:lang w:val="en-US"/>
        </w:rPr>
        <w:t>Planet</w:t>
      </w:r>
    </w:p>
    <w:p w14:paraId="65D6CB54" w14:textId="77777777" w:rsidR="00250B1A" w:rsidRPr="00945999" w:rsidRDefault="00250B1A" w:rsidP="00A50F66">
      <w:pPr>
        <w:pStyle w:val="a4"/>
        <w:rPr>
          <w:rFonts w:ascii="Times New Roman" w:hAnsi="Times New Roman" w:cs="Times New Roman"/>
          <w:sz w:val="10"/>
          <w:szCs w:val="10"/>
        </w:rPr>
      </w:pPr>
    </w:p>
    <w:tbl>
      <w:tblPr>
        <w:tblStyle w:val="a3"/>
        <w:tblW w:w="0" w:type="auto"/>
        <w:tblInd w:w="250" w:type="dxa"/>
        <w:tblLayout w:type="fixed"/>
        <w:tblLook w:val="04A0" w:firstRow="1" w:lastRow="0" w:firstColumn="1" w:lastColumn="0" w:noHBand="0" w:noVBand="1"/>
      </w:tblPr>
      <w:tblGrid>
        <w:gridCol w:w="1134"/>
        <w:gridCol w:w="1843"/>
        <w:gridCol w:w="3113"/>
      </w:tblGrid>
      <w:tr w:rsidR="00250B1A" w:rsidRPr="00A50F66" w14:paraId="1E1AD2F5" w14:textId="77777777" w:rsidTr="00620F00">
        <w:tc>
          <w:tcPr>
            <w:tcW w:w="1134" w:type="dxa"/>
            <w:shd w:val="clear" w:color="auto" w:fill="auto"/>
            <w:vAlign w:val="center"/>
          </w:tcPr>
          <w:p w14:paraId="7C43398B" w14:textId="77777777" w:rsidR="00250B1A" w:rsidRPr="00AF61D1" w:rsidRDefault="00250B1A" w:rsidP="00670AAE">
            <w:pPr>
              <w:jc w:val="center"/>
              <w:rPr>
                <w:rFonts w:ascii="Times New Roman" w:hAnsi="Times New Roman" w:cs="Times New Roman"/>
                <w:sz w:val="20"/>
                <w:szCs w:val="20"/>
              </w:rPr>
            </w:pPr>
            <w:r w:rsidRPr="00AF61D1">
              <w:rPr>
                <w:rFonts w:ascii="Times New Roman" w:hAnsi="Times New Roman" w:cs="Times New Roman"/>
                <w:sz w:val="20"/>
                <w:szCs w:val="20"/>
              </w:rPr>
              <w:t>Вкладка</w:t>
            </w:r>
          </w:p>
        </w:tc>
        <w:tc>
          <w:tcPr>
            <w:tcW w:w="1843" w:type="dxa"/>
            <w:shd w:val="clear" w:color="auto" w:fill="auto"/>
            <w:vAlign w:val="center"/>
          </w:tcPr>
          <w:p w14:paraId="3A037625" w14:textId="77777777" w:rsidR="00670AAE" w:rsidRPr="00AF61D1" w:rsidRDefault="00250B1A" w:rsidP="00670AAE">
            <w:pPr>
              <w:jc w:val="center"/>
              <w:rPr>
                <w:rFonts w:ascii="Times New Roman" w:hAnsi="Times New Roman" w:cs="Times New Roman"/>
                <w:sz w:val="20"/>
                <w:szCs w:val="20"/>
              </w:rPr>
            </w:pPr>
            <w:r w:rsidRPr="00AF61D1">
              <w:rPr>
                <w:rFonts w:ascii="Times New Roman" w:hAnsi="Times New Roman" w:cs="Times New Roman"/>
                <w:sz w:val="20"/>
                <w:szCs w:val="20"/>
              </w:rPr>
              <w:t>Складові</w:t>
            </w:r>
          </w:p>
          <w:p w14:paraId="31D82B9B" w14:textId="77777777" w:rsidR="00250B1A" w:rsidRPr="00AF61D1" w:rsidRDefault="00250B1A" w:rsidP="00670AAE">
            <w:pPr>
              <w:jc w:val="center"/>
              <w:rPr>
                <w:rFonts w:ascii="Times New Roman" w:hAnsi="Times New Roman" w:cs="Times New Roman"/>
                <w:sz w:val="20"/>
                <w:szCs w:val="20"/>
              </w:rPr>
            </w:pPr>
            <w:r w:rsidRPr="00AF61D1">
              <w:rPr>
                <w:rFonts w:ascii="Times New Roman" w:hAnsi="Times New Roman" w:cs="Times New Roman"/>
                <w:sz w:val="20"/>
                <w:szCs w:val="20"/>
              </w:rPr>
              <w:t>елементи</w:t>
            </w:r>
          </w:p>
        </w:tc>
        <w:tc>
          <w:tcPr>
            <w:tcW w:w="3113" w:type="dxa"/>
            <w:shd w:val="clear" w:color="auto" w:fill="auto"/>
            <w:vAlign w:val="center"/>
          </w:tcPr>
          <w:p w14:paraId="4D0D9BB2" w14:textId="77777777" w:rsidR="00250B1A" w:rsidRPr="00AF61D1" w:rsidRDefault="00250B1A" w:rsidP="00670AAE">
            <w:pPr>
              <w:jc w:val="center"/>
              <w:rPr>
                <w:rFonts w:ascii="Times New Roman" w:hAnsi="Times New Roman" w:cs="Times New Roman"/>
                <w:sz w:val="20"/>
                <w:szCs w:val="20"/>
              </w:rPr>
            </w:pPr>
            <w:r w:rsidRPr="00AF61D1">
              <w:rPr>
                <w:rFonts w:ascii="Times New Roman" w:hAnsi="Times New Roman" w:cs="Times New Roman"/>
                <w:sz w:val="20"/>
                <w:szCs w:val="20"/>
              </w:rPr>
              <w:t>Функціональне призначення</w:t>
            </w:r>
          </w:p>
        </w:tc>
      </w:tr>
      <w:tr w:rsidR="00250B1A" w:rsidRPr="00A50F66" w14:paraId="2E205C5F" w14:textId="77777777" w:rsidTr="00945999">
        <w:tc>
          <w:tcPr>
            <w:tcW w:w="1134" w:type="dxa"/>
          </w:tcPr>
          <w:p w14:paraId="061BCBF0" w14:textId="77777777" w:rsidR="00250B1A" w:rsidRPr="00AF61D1" w:rsidRDefault="00250B1A" w:rsidP="00945999">
            <w:pPr>
              <w:rPr>
                <w:rFonts w:ascii="Times New Roman" w:hAnsi="Times New Roman" w:cs="Times New Roman"/>
                <w:sz w:val="20"/>
                <w:szCs w:val="20"/>
              </w:rPr>
            </w:pPr>
            <w:r w:rsidRPr="00AF61D1">
              <w:rPr>
                <w:rFonts w:ascii="Times New Roman" w:hAnsi="Times New Roman" w:cs="Times New Roman"/>
                <w:sz w:val="20"/>
                <w:szCs w:val="20"/>
              </w:rPr>
              <w:t>Операції</w:t>
            </w:r>
          </w:p>
        </w:tc>
        <w:tc>
          <w:tcPr>
            <w:tcW w:w="1843" w:type="dxa"/>
          </w:tcPr>
          <w:p w14:paraId="736B5BE0" w14:textId="77777777" w:rsidR="00250B1A" w:rsidRPr="00AF61D1" w:rsidRDefault="00517D9E" w:rsidP="00945999">
            <w:pPr>
              <w:rPr>
                <w:rFonts w:ascii="Times New Roman" w:hAnsi="Times New Roman" w:cs="Times New Roman"/>
                <w:sz w:val="20"/>
                <w:szCs w:val="20"/>
              </w:rPr>
            </w:pPr>
            <w:r w:rsidRPr="00AF61D1">
              <w:rPr>
                <w:rFonts w:ascii="Times New Roman" w:hAnsi="Times New Roman" w:cs="Times New Roman"/>
                <w:sz w:val="20"/>
                <w:szCs w:val="20"/>
              </w:rPr>
              <w:t>Створити ярлик</w:t>
            </w:r>
          </w:p>
          <w:p w14:paraId="78B08839" w14:textId="77777777" w:rsidR="00945999" w:rsidRPr="00AF61D1" w:rsidRDefault="00945999" w:rsidP="00945999">
            <w:pPr>
              <w:rPr>
                <w:rFonts w:ascii="Times New Roman" w:hAnsi="Times New Roman" w:cs="Times New Roman"/>
                <w:sz w:val="20"/>
                <w:szCs w:val="20"/>
              </w:rPr>
            </w:pPr>
          </w:p>
          <w:p w14:paraId="2766E99F" w14:textId="77777777" w:rsidR="00945999" w:rsidRPr="00AF61D1" w:rsidRDefault="00945999" w:rsidP="00945999">
            <w:pPr>
              <w:rPr>
                <w:rFonts w:ascii="Times New Roman" w:hAnsi="Times New Roman" w:cs="Times New Roman"/>
                <w:sz w:val="20"/>
                <w:szCs w:val="20"/>
              </w:rPr>
            </w:pPr>
          </w:p>
          <w:p w14:paraId="321D366E" w14:textId="77777777" w:rsidR="00517D9E" w:rsidRPr="00AF61D1" w:rsidRDefault="00517D9E" w:rsidP="00945999">
            <w:pPr>
              <w:rPr>
                <w:rFonts w:ascii="Times New Roman" w:hAnsi="Times New Roman" w:cs="Times New Roman"/>
                <w:sz w:val="20"/>
                <w:szCs w:val="20"/>
              </w:rPr>
            </w:pPr>
            <w:r w:rsidRPr="00AF61D1">
              <w:rPr>
                <w:rFonts w:ascii="Times New Roman" w:hAnsi="Times New Roman" w:cs="Times New Roman"/>
                <w:sz w:val="20"/>
                <w:szCs w:val="20"/>
              </w:rPr>
              <w:t>Відкрити</w:t>
            </w:r>
          </w:p>
        </w:tc>
        <w:tc>
          <w:tcPr>
            <w:tcW w:w="3113" w:type="dxa"/>
          </w:tcPr>
          <w:p w14:paraId="25BDE03F" w14:textId="77777777" w:rsidR="00250B1A" w:rsidRPr="00AF61D1" w:rsidRDefault="00517D9E" w:rsidP="00945999">
            <w:pPr>
              <w:rPr>
                <w:rFonts w:ascii="Times New Roman" w:hAnsi="Times New Roman" w:cs="Times New Roman"/>
                <w:sz w:val="20"/>
                <w:szCs w:val="20"/>
              </w:rPr>
            </w:pPr>
            <w:r w:rsidRPr="00AF61D1">
              <w:rPr>
                <w:rFonts w:ascii="Times New Roman" w:hAnsi="Times New Roman" w:cs="Times New Roman"/>
                <w:sz w:val="20"/>
                <w:szCs w:val="20"/>
              </w:rPr>
              <w:t>Збереження файлу ярлика для швидкого переміщення до потрібної точки на карті.</w:t>
            </w:r>
          </w:p>
          <w:p w14:paraId="005092E7" w14:textId="77777777" w:rsidR="00517D9E" w:rsidRPr="00AF61D1" w:rsidRDefault="00517D9E" w:rsidP="00945999">
            <w:pPr>
              <w:rPr>
                <w:rFonts w:ascii="Times New Roman" w:hAnsi="Times New Roman" w:cs="Times New Roman"/>
                <w:sz w:val="20"/>
                <w:szCs w:val="20"/>
              </w:rPr>
            </w:pPr>
            <w:r w:rsidRPr="00AF61D1">
              <w:rPr>
                <w:rFonts w:ascii="Times New Roman" w:hAnsi="Times New Roman" w:cs="Times New Roman"/>
                <w:sz w:val="20"/>
                <w:szCs w:val="20"/>
              </w:rPr>
              <w:t>Вибір файлу для відкриття його програмою.</w:t>
            </w:r>
          </w:p>
        </w:tc>
      </w:tr>
      <w:tr w:rsidR="00517D9E" w:rsidRPr="00A50F66" w14:paraId="6F9EE9F5" w14:textId="77777777" w:rsidTr="00945999">
        <w:tc>
          <w:tcPr>
            <w:tcW w:w="1134" w:type="dxa"/>
          </w:tcPr>
          <w:p w14:paraId="2A8461AF" w14:textId="77777777" w:rsidR="00517D9E" w:rsidRPr="00AF61D1" w:rsidRDefault="00517D9E" w:rsidP="00A50F66">
            <w:pPr>
              <w:pStyle w:val="a4"/>
              <w:rPr>
                <w:rFonts w:ascii="Times New Roman" w:hAnsi="Times New Roman" w:cs="Times New Roman"/>
                <w:sz w:val="20"/>
                <w:szCs w:val="20"/>
              </w:rPr>
            </w:pPr>
          </w:p>
        </w:tc>
        <w:tc>
          <w:tcPr>
            <w:tcW w:w="1843" w:type="dxa"/>
          </w:tcPr>
          <w:p w14:paraId="33A44F24" w14:textId="77777777" w:rsidR="00517D9E" w:rsidRPr="00AF61D1" w:rsidRDefault="00517D9E" w:rsidP="00A50F66">
            <w:pPr>
              <w:pStyle w:val="a4"/>
              <w:rPr>
                <w:rFonts w:ascii="Times New Roman" w:hAnsi="Times New Roman" w:cs="Times New Roman"/>
                <w:sz w:val="20"/>
                <w:szCs w:val="20"/>
              </w:rPr>
            </w:pPr>
          </w:p>
        </w:tc>
        <w:tc>
          <w:tcPr>
            <w:tcW w:w="3113" w:type="dxa"/>
          </w:tcPr>
          <w:p w14:paraId="417CE661" w14:textId="77777777" w:rsidR="00517D9E" w:rsidRPr="00AF61D1" w:rsidRDefault="00517D9E" w:rsidP="00A50F66">
            <w:pPr>
              <w:pStyle w:val="a4"/>
              <w:rPr>
                <w:rFonts w:ascii="Times New Roman" w:hAnsi="Times New Roman" w:cs="Times New Roman"/>
                <w:sz w:val="20"/>
                <w:szCs w:val="20"/>
              </w:rPr>
            </w:pPr>
          </w:p>
        </w:tc>
      </w:tr>
    </w:tbl>
    <w:p w14:paraId="3E824A39" w14:textId="77777777" w:rsidR="00AF61D1" w:rsidRDefault="00AF61D1" w:rsidP="00945999">
      <w:pPr>
        <w:rPr>
          <w:rFonts w:ascii="Times New Roman" w:hAnsi="Times New Roman" w:cs="Times New Roman"/>
        </w:rPr>
      </w:pPr>
    </w:p>
    <w:p w14:paraId="27664E0A" w14:textId="77777777" w:rsidR="00274CCB" w:rsidRPr="00945999" w:rsidRDefault="00FA5DCB" w:rsidP="00B31E99">
      <w:pPr>
        <w:pStyle w:val="a4"/>
        <w:numPr>
          <w:ilvl w:val="0"/>
          <w:numId w:val="1"/>
        </w:numPr>
        <w:ind w:left="0" w:firstLine="340"/>
        <w:rPr>
          <w:rFonts w:ascii="Times New Roman" w:hAnsi="Times New Roman" w:cs="Times New Roman"/>
          <w:b/>
          <w:i/>
        </w:rPr>
      </w:pPr>
      <w:r w:rsidRPr="00945999">
        <w:rPr>
          <w:rFonts w:ascii="Times New Roman" w:hAnsi="Times New Roman" w:cs="Times New Roman"/>
          <w:b/>
          <w:i/>
        </w:rPr>
        <w:t>Ознайомлення з форматами даних</w:t>
      </w:r>
      <w:r w:rsidR="006E0F50" w:rsidRPr="00945999">
        <w:rPr>
          <w:rFonts w:ascii="Times New Roman" w:hAnsi="Times New Roman" w:cs="Times New Roman"/>
          <w:b/>
          <w:i/>
        </w:rPr>
        <w:t xml:space="preserve"> </w:t>
      </w:r>
      <w:r w:rsidR="006E0F50" w:rsidRPr="00945999">
        <w:rPr>
          <w:rFonts w:ascii="Times New Roman" w:hAnsi="Times New Roman" w:cs="Times New Roman"/>
          <w:b/>
          <w:i/>
          <w:lang w:val="en-US"/>
        </w:rPr>
        <w:t>SAS</w:t>
      </w:r>
      <w:r w:rsidR="006E0F50" w:rsidRPr="00945999">
        <w:rPr>
          <w:rFonts w:ascii="Times New Roman" w:hAnsi="Times New Roman" w:cs="Times New Roman"/>
          <w:b/>
          <w:i/>
          <w:lang w:val="ru-RU"/>
        </w:rPr>
        <w:t>.</w:t>
      </w:r>
      <w:r w:rsidR="006E0F50" w:rsidRPr="00945999">
        <w:rPr>
          <w:rFonts w:ascii="Times New Roman" w:hAnsi="Times New Roman" w:cs="Times New Roman"/>
          <w:b/>
          <w:i/>
          <w:lang w:val="en-US"/>
        </w:rPr>
        <w:t>Planet</w:t>
      </w:r>
    </w:p>
    <w:p w14:paraId="1ACCAD9A" w14:textId="77777777" w:rsidR="00945999" w:rsidRDefault="00BA1E3A" w:rsidP="00B31E99">
      <w:pPr>
        <w:pStyle w:val="a4"/>
        <w:numPr>
          <w:ilvl w:val="1"/>
          <w:numId w:val="1"/>
        </w:numPr>
        <w:ind w:left="0" w:firstLine="340"/>
        <w:rPr>
          <w:rFonts w:ascii="Times New Roman" w:hAnsi="Times New Roman" w:cs="Times New Roman"/>
          <w:b/>
          <w:i/>
        </w:rPr>
      </w:pPr>
      <w:r w:rsidRPr="00A50F66">
        <w:rPr>
          <w:rFonts w:ascii="Times New Roman" w:hAnsi="Times New Roman" w:cs="Times New Roman"/>
        </w:rPr>
        <w:t>Відкрийте елемент головного меню «</w:t>
      </w:r>
      <w:r w:rsidRPr="00A50F66">
        <w:rPr>
          <w:rFonts w:ascii="Times New Roman" w:hAnsi="Times New Roman" w:cs="Times New Roman"/>
          <w:i/>
        </w:rPr>
        <w:t>Операції</w:t>
      </w:r>
      <w:r w:rsidRPr="00A50F66">
        <w:rPr>
          <w:rFonts w:ascii="Times New Roman" w:hAnsi="Times New Roman" w:cs="Times New Roman"/>
        </w:rPr>
        <w:t xml:space="preserve">» </w:t>
      </w:r>
      <w:r w:rsidR="000E4C04">
        <w:rPr>
          <w:rFonts w:ascii="Times New Roman" w:hAnsi="Times New Roman" w:cs="Times New Roman"/>
        </w:rPr>
        <w:t>→</w:t>
      </w:r>
      <w:r w:rsidRPr="00A50F66">
        <w:rPr>
          <w:rFonts w:ascii="Times New Roman" w:hAnsi="Times New Roman" w:cs="Times New Roman"/>
        </w:rPr>
        <w:t xml:space="preserve"> «</w:t>
      </w:r>
      <w:r w:rsidRPr="00A50F66">
        <w:rPr>
          <w:rFonts w:ascii="Times New Roman" w:hAnsi="Times New Roman" w:cs="Times New Roman"/>
          <w:i/>
        </w:rPr>
        <w:t>Відкр</w:t>
      </w:r>
      <w:r w:rsidR="00274CCB" w:rsidRPr="00A50F66">
        <w:rPr>
          <w:rFonts w:ascii="Times New Roman" w:hAnsi="Times New Roman" w:cs="Times New Roman"/>
          <w:i/>
        </w:rPr>
        <w:t>и</w:t>
      </w:r>
      <w:r w:rsidRPr="00A50F66">
        <w:rPr>
          <w:rFonts w:ascii="Times New Roman" w:hAnsi="Times New Roman" w:cs="Times New Roman"/>
          <w:i/>
        </w:rPr>
        <w:t>ти</w:t>
      </w:r>
      <w:r w:rsidRPr="00A50F66">
        <w:rPr>
          <w:rFonts w:ascii="Times New Roman" w:hAnsi="Times New Roman" w:cs="Times New Roman"/>
        </w:rPr>
        <w:t xml:space="preserve">» та перегляньте типи вхідних форматів, </w:t>
      </w:r>
      <w:r w:rsidR="00AF61D1">
        <w:rPr>
          <w:rFonts w:ascii="Times New Roman" w:hAnsi="Times New Roman" w:cs="Times New Roman"/>
        </w:rPr>
        <w:t>що можуть</w:t>
      </w:r>
      <w:r w:rsidRPr="00A50F66">
        <w:rPr>
          <w:rFonts w:ascii="Times New Roman" w:hAnsi="Times New Roman" w:cs="Times New Roman"/>
        </w:rPr>
        <w:t xml:space="preserve"> завантажувати</w:t>
      </w:r>
      <w:r w:rsidR="00AF61D1">
        <w:rPr>
          <w:rFonts w:ascii="Times New Roman" w:hAnsi="Times New Roman" w:cs="Times New Roman"/>
        </w:rPr>
        <w:t>ся</w:t>
      </w:r>
      <w:r w:rsidRPr="00A50F66">
        <w:rPr>
          <w:rFonts w:ascii="Times New Roman" w:hAnsi="Times New Roman" w:cs="Times New Roman"/>
        </w:rPr>
        <w:t xml:space="preserve"> </w:t>
      </w:r>
      <w:r w:rsidR="00AF61D1">
        <w:rPr>
          <w:rFonts w:ascii="Times New Roman" w:hAnsi="Times New Roman" w:cs="Times New Roman"/>
        </w:rPr>
        <w:t>до програми</w:t>
      </w:r>
      <w:r w:rsidRPr="00A50F66">
        <w:rPr>
          <w:rFonts w:ascii="Times New Roman" w:hAnsi="Times New Roman" w:cs="Times New Roman"/>
        </w:rPr>
        <w:t>.</w:t>
      </w:r>
    </w:p>
    <w:p w14:paraId="392CA9DD" w14:textId="77777777" w:rsidR="00945999" w:rsidRDefault="00643422" w:rsidP="00B31E99">
      <w:pPr>
        <w:pStyle w:val="a4"/>
        <w:numPr>
          <w:ilvl w:val="1"/>
          <w:numId w:val="1"/>
        </w:numPr>
        <w:ind w:left="0" w:firstLine="340"/>
        <w:rPr>
          <w:rFonts w:ascii="Times New Roman" w:hAnsi="Times New Roman" w:cs="Times New Roman"/>
          <w:b/>
          <w:i/>
        </w:rPr>
      </w:pPr>
      <w:r w:rsidRPr="00945999">
        <w:rPr>
          <w:rFonts w:ascii="Times New Roman" w:hAnsi="Times New Roman" w:cs="Times New Roman"/>
        </w:rPr>
        <w:t>На панелі інструментів відшукайте кнопку «</w:t>
      </w:r>
      <w:r w:rsidRPr="00945999">
        <w:rPr>
          <w:rFonts w:ascii="Times New Roman" w:hAnsi="Times New Roman" w:cs="Times New Roman"/>
          <w:i/>
        </w:rPr>
        <w:t>Операції з виділеною областю</w:t>
      </w:r>
      <w:r w:rsidRPr="00945999">
        <w:rPr>
          <w:rFonts w:ascii="Times New Roman" w:hAnsi="Times New Roman" w:cs="Times New Roman"/>
        </w:rPr>
        <w:t>», і з її допомогою виділіть довільний фрагмент зображення на моніторі та перейдіть до вкладки «</w:t>
      </w:r>
      <w:r w:rsidRPr="00945999">
        <w:rPr>
          <w:rFonts w:ascii="Times New Roman" w:hAnsi="Times New Roman" w:cs="Times New Roman"/>
          <w:i/>
        </w:rPr>
        <w:t>Склеїти</w:t>
      </w:r>
      <w:r w:rsidRPr="00945999">
        <w:rPr>
          <w:rFonts w:ascii="Times New Roman" w:hAnsi="Times New Roman" w:cs="Times New Roman"/>
        </w:rPr>
        <w:t>». Відшукайте результуючі формати та файли, які можна створити</w:t>
      </w:r>
      <w:r w:rsidR="00AF61D1">
        <w:rPr>
          <w:rFonts w:ascii="Times New Roman" w:hAnsi="Times New Roman" w:cs="Times New Roman"/>
        </w:rPr>
        <w:t xml:space="preserve"> в процесі роботи</w:t>
      </w:r>
      <w:r w:rsidRPr="00945999">
        <w:rPr>
          <w:rFonts w:ascii="Times New Roman" w:hAnsi="Times New Roman" w:cs="Times New Roman"/>
        </w:rPr>
        <w:t>.</w:t>
      </w:r>
    </w:p>
    <w:p w14:paraId="017D509E" w14:textId="77777777" w:rsidR="000722A6" w:rsidRDefault="00643422" w:rsidP="00B31E99">
      <w:pPr>
        <w:pStyle w:val="a4"/>
        <w:numPr>
          <w:ilvl w:val="1"/>
          <w:numId w:val="1"/>
        </w:numPr>
        <w:ind w:left="0" w:firstLine="340"/>
        <w:rPr>
          <w:rFonts w:ascii="Times New Roman" w:hAnsi="Times New Roman" w:cs="Times New Roman"/>
        </w:rPr>
      </w:pPr>
      <w:r w:rsidRPr="00945999">
        <w:rPr>
          <w:rFonts w:ascii="Times New Roman" w:hAnsi="Times New Roman" w:cs="Times New Roman"/>
        </w:rPr>
        <w:t xml:space="preserve">Складіть матричну таблицю, в якій вкажіть вхідні/вихідні формати файлів, з якими може взаємодіяти </w:t>
      </w:r>
      <w:r w:rsidRPr="00945999">
        <w:rPr>
          <w:rFonts w:ascii="Times New Roman" w:hAnsi="Times New Roman" w:cs="Times New Roman"/>
          <w:lang w:val="en-US"/>
        </w:rPr>
        <w:t>SAS</w:t>
      </w:r>
      <w:r w:rsidRPr="00945999">
        <w:rPr>
          <w:rFonts w:ascii="Times New Roman" w:hAnsi="Times New Roman" w:cs="Times New Roman"/>
        </w:rPr>
        <w:t>.</w:t>
      </w:r>
      <w:r w:rsidRPr="00945999">
        <w:rPr>
          <w:rFonts w:ascii="Times New Roman" w:hAnsi="Times New Roman" w:cs="Times New Roman"/>
          <w:lang w:val="en-US"/>
        </w:rPr>
        <w:t>Planet</w:t>
      </w:r>
      <w:r w:rsidRPr="00945999">
        <w:rPr>
          <w:rFonts w:ascii="Times New Roman" w:hAnsi="Times New Roman" w:cs="Times New Roman"/>
        </w:rPr>
        <w:t xml:space="preserve"> та програмні засоби, що їх підтримують.</w:t>
      </w:r>
    </w:p>
    <w:p w14:paraId="3F8A5BE5" w14:textId="77777777" w:rsidR="000722A6" w:rsidRDefault="000722A6" w:rsidP="00AF61D1">
      <w:pPr>
        <w:rPr>
          <w:rFonts w:ascii="Times New Roman" w:hAnsi="Times New Roman" w:cs="Times New Roman"/>
        </w:rPr>
      </w:pPr>
    </w:p>
    <w:p w14:paraId="39F43743" w14:textId="77777777" w:rsidR="00AF61D1" w:rsidRPr="00AF61D1" w:rsidRDefault="00AF61D1" w:rsidP="00AF61D1">
      <w:pPr>
        <w:rPr>
          <w:rFonts w:ascii="Times New Roman" w:hAnsi="Times New Roman" w:cs="Times New Roman"/>
        </w:rPr>
        <w:sectPr w:rsidR="00AF61D1" w:rsidRPr="00AF61D1" w:rsidSect="00BB57DD">
          <w:pgSz w:w="8392" w:h="11907" w:code="11"/>
          <w:pgMar w:top="1134" w:right="1134" w:bottom="1134" w:left="1134" w:header="709" w:footer="709" w:gutter="0"/>
          <w:cols w:space="708"/>
          <w:docGrid w:linePitch="360"/>
        </w:sectPr>
      </w:pPr>
    </w:p>
    <w:p w14:paraId="68F8C6D3" w14:textId="77777777" w:rsidR="00FA5DCB" w:rsidRPr="00945999" w:rsidRDefault="00FA5DCB" w:rsidP="00B31E99">
      <w:pPr>
        <w:pStyle w:val="a4"/>
        <w:numPr>
          <w:ilvl w:val="0"/>
          <w:numId w:val="1"/>
        </w:numPr>
        <w:ind w:left="0" w:firstLine="340"/>
        <w:rPr>
          <w:rFonts w:ascii="Times New Roman" w:hAnsi="Times New Roman" w:cs="Times New Roman"/>
          <w:b/>
          <w:i/>
        </w:rPr>
      </w:pPr>
      <w:r w:rsidRPr="00945999">
        <w:rPr>
          <w:rFonts w:ascii="Times New Roman" w:hAnsi="Times New Roman" w:cs="Times New Roman"/>
          <w:b/>
          <w:i/>
        </w:rPr>
        <w:lastRenderedPageBreak/>
        <w:t>Картометричні операції</w:t>
      </w:r>
      <w:r w:rsidR="006E0F50" w:rsidRPr="00945999">
        <w:rPr>
          <w:rFonts w:ascii="Times New Roman" w:hAnsi="Times New Roman" w:cs="Times New Roman"/>
          <w:b/>
          <w:i/>
          <w:lang w:val="ru-RU"/>
        </w:rPr>
        <w:t xml:space="preserve"> </w:t>
      </w:r>
      <w:r w:rsidR="006E0F50" w:rsidRPr="00945999">
        <w:rPr>
          <w:rFonts w:ascii="Times New Roman" w:hAnsi="Times New Roman" w:cs="Times New Roman"/>
          <w:b/>
          <w:i/>
        </w:rPr>
        <w:t xml:space="preserve">в середовищі </w:t>
      </w:r>
      <w:r w:rsidR="006E0F50" w:rsidRPr="00945999">
        <w:rPr>
          <w:rFonts w:ascii="Times New Roman" w:hAnsi="Times New Roman" w:cs="Times New Roman"/>
          <w:b/>
          <w:i/>
          <w:lang w:val="en-US"/>
        </w:rPr>
        <w:t>SAS</w:t>
      </w:r>
      <w:r w:rsidR="006E0F50" w:rsidRPr="00945999">
        <w:rPr>
          <w:rFonts w:ascii="Times New Roman" w:hAnsi="Times New Roman" w:cs="Times New Roman"/>
          <w:b/>
          <w:i/>
          <w:lang w:val="ru-RU"/>
        </w:rPr>
        <w:t>.</w:t>
      </w:r>
      <w:r w:rsidR="006E0F50" w:rsidRPr="00945999">
        <w:rPr>
          <w:rFonts w:ascii="Times New Roman" w:hAnsi="Times New Roman" w:cs="Times New Roman"/>
          <w:b/>
          <w:i/>
          <w:lang w:val="en-US"/>
        </w:rPr>
        <w:t>Planet</w:t>
      </w:r>
      <w:r w:rsidR="006E0F50" w:rsidRPr="00945999">
        <w:rPr>
          <w:rFonts w:ascii="Times New Roman" w:hAnsi="Times New Roman" w:cs="Times New Roman"/>
          <w:b/>
          <w:i/>
          <w:lang w:val="ru-RU"/>
        </w:rPr>
        <w:t xml:space="preserve"> </w:t>
      </w:r>
    </w:p>
    <w:p w14:paraId="2AF0836A" w14:textId="77777777" w:rsidR="00643422" w:rsidRPr="00A50F66" w:rsidRDefault="005F0029" w:rsidP="00B31E99">
      <w:pPr>
        <w:pStyle w:val="a4"/>
        <w:numPr>
          <w:ilvl w:val="1"/>
          <w:numId w:val="1"/>
        </w:numPr>
        <w:ind w:left="0" w:firstLine="340"/>
        <w:rPr>
          <w:rFonts w:ascii="Times New Roman" w:hAnsi="Times New Roman" w:cs="Times New Roman"/>
        </w:rPr>
      </w:pPr>
      <w:r w:rsidRPr="00A50F66">
        <w:rPr>
          <w:rFonts w:ascii="Times New Roman" w:hAnsi="Times New Roman" w:cs="Times New Roman"/>
        </w:rPr>
        <w:t>На панелі інструментів активізуйте кнопку «</w:t>
      </w:r>
      <w:r w:rsidRPr="00A50F66">
        <w:rPr>
          <w:rFonts w:ascii="Times New Roman" w:hAnsi="Times New Roman" w:cs="Times New Roman"/>
          <w:i/>
        </w:rPr>
        <w:t>Вибір основної карти</w:t>
      </w:r>
      <w:r w:rsidRPr="00A50F66">
        <w:rPr>
          <w:rFonts w:ascii="Times New Roman" w:hAnsi="Times New Roman" w:cs="Times New Roman"/>
        </w:rPr>
        <w:t>» та встановіть тип «</w:t>
      </w:r>
      <w:r w:rsidR="006117FD" w:rsidRPr="00A50F66">
        <w:rPr>
          <w:rFonts w:ascii="Times New Roman" w:hAnsi="Times New Roman" w:cs="Times New Roman"/>
          <w:i/>
          <w:lang w:val="en-US"/>
        </w:rPr>
        <w:t>Google</w:t>
      </w:r>
      <w:r w:rsidR="006117FD" w:rsidRPr="00A50F66">
        <w:rPr>
          <w:rFonts w:ascii="Times New Roman" w:hAnsi="Times New Roman" w:cs="Times New Roman"/>
          <w:i/>
        </w:rPr>
        <w:t xml:space="preserve"> Ландшафт</w:t>
      </w:r>
      <w:r w:rsidRPr="00A50F66">
        <w:rPr>
          <w:rFonts w:ascii="Times New Roman" w:hAnsi="Times New Roman" w:cs="Times New Roman"/>
        </w:rPr>
        <w:t>»</w:t>
      </w:r>
      <w:r w:rsidR="006117FD" w:rsidRPr="00A50F66">
        <w:rPr>
          <w:rFonts w:ascii="Times New Roman" w:hAnsi="Times New Roman" w:cs="Times New Roman"/>
          <w:lang w:val="ru-RU"/>
        </w:rPr>
        <w:t>.</w:t>
      </w:r>
      <w:r w:rsidRPr="00A50F66">
        <w:rPr>
          <w:rFonts w:ascii="Times New Roman" w:hAnsi="Times New Roman" w:cs="Times New Roman"/>
        </w:rPr>
        <w:t xml:space="preserve"> Відшукайте територію Чернівецької області, і згідно пропонованих варіантів</w:t>
      </w:r>
      <w:r w:rsidR="006117FD" w:rsidRPr="00A50F66">
        <w:rPr>
          <w:rFonts w:ascii="Times New Roman" w:hAnsi="Times New Roman" w:cs="Times New Roman"/>
        </w:rPr>
        <w:t xml:space="preserve"> (табл. 1.</w:t>
      </w:r>
      <w:r w:rsidR="008D41CF" w:rsidRPr="00A50F66">
        <w:rPr>
          <w:rFonts w:ascii="Times New Roman" w:hAnsi="Times New Roman" w:cs="Times New Roman"/>
        </w:rPr>
        <w:t>3</w:t>
      </w:r>
      <w:r w:rsidR="006117FD" w:rsidRPr="00A50F66">
        <w:rPr>
          <w:rFonts w:ascii="Times New Roman" w:hAnsi="Times New Roman" w:cs="Times New Roman"/>
        </w:rPr>
        <w:t>)</w:t>
      </w:r>
      <w:r w:rsidRPr="00A50F66">
        <w:rPr>
          <w:rFonts w:ascii="Times New Roman" w:hAnsi="Times New Roman" w:cs="Times New Roman"/>
        </w:rPr>
        <w:t xml:space="preserve"> </w:t>
      </w:r>
      <w:r w:rsidR="006117FD" w:rsidRPr="00A50F66">
        <w:rPr>
          <w:rFonts w:ascii="Times New Roman" w:hAnsi="Times New Roman" w:cs="Times New Roman"/>
        </w:rPr>
        <w:t>вкажіть номенклатуру аркушів, що покривають обраний ра</w:t>
      </w:r>
      <w:r w:rsidR="00042A09" w:rsidRPr="00A50F66">
        <w:rPr>
          <w:rFonts w:ascii="Times New Roman" w:hAnsi="Times New Roman" w:cs="Times New Roman"/>
        </w:rPr>
        <w:t>йон та занесіть їх до таблиці 1.</w:t>
      </w:r>
      <w:r w:rsidR="00AF61D1">
        <w:rPr>
          <w:rFonts w:ascii="Times New Roman" w:hAnsi="Times New Roman" w:cs="Times New Roman"/>
        </w:rPr>
        <w:t>7</w:t>
      </w:r>
      <w:r w:rsidR="00042A09" w:rsidRPr="00A50F66">
        <w:rPr>
          <w:rFonts w:ascii="Times New Roman" w:hAnsi="Times New Roman" w:cs="Times New Roman"/>
        </w:rPr>
        <w:t>.</w:t>
      </w:r>
    </w:p>
    <w:p w14:paraId="67EE4F86" w14:textId="77777777" w:rsidR="006117FD" w:rsidRPr="00A50F66" w:rsidRDefault="006117FD" w:rsidP="00945999">
      <w:pPr>
        <w:pStyle w:val="a4"/>
        <w:ind w:left="0" w:firstLine="340"/>
        <w:jc w:val="right"/>
        <w:rPr>
          <w:rFonts w:ascii="Times New Roman" w:hAnsi="Times New Roman" w:cs="Times New Roman"/>
        </w:rPr>
      </w:pPr>
      <w:r w:rsidRPr="00A50F66">
        <w:rPr>
          <w:rFonts w:ascii="Times New Roman" w:hAnsi="Times New Roman" w:cs="Times New Roman"/>
        </w:rPr>
        <w:t>Таблиця 1.</w:t>
      </w:r>
      <w:r w:rsidR="00AF61D1">
        <w:rPr>
          <w:rFonts w:ascii="Times New Roman" w:hAnsi="Times New Roman" w:cs="Times New Roman"/>
        </w:rPr>
        <w:t>7</w:t>
      </w:r>
    </w:p>
    <w:p w14:paraId="3C6DB59A" w14:textId="77777777" w:rsidR="006117FD" w:rsidRPr="00945999" w:rsidRDefault="006117FD" w:rsidP="00945999">
      <w:pPr>
        <w:jc w:val="center"/>
        <w:rPr>
          <w:rFonts w:ascii="Times New Roman" w:hAnsi="Times New Roman" w:cs="Times New Roman"/>
        </w:rPr>
      </w:pPr>
      <w:r w:rsidRPr="00945999">
        <w:rPr>
          <w:rFonts w:ascii="Times New Roman" w:hAnsi="Times New Roman" w:cs="Times New Roman"/>
        </w:rPr>
        <w:t>Номенклатура аркушів району</w:t>
      </w:r>
    </w:p>
    <w:p w14:paraId="57DC9A54" w14:textId="77777777" w:rsidR="008D41CF" w:rsidRPr="00945999" w:rsidRDefault="008D41CF" w:rsidP="00945999">
      <w:pPr>
        <w:pStyle w:val="a4"/>
        <w:ind w:left="0" w:firstLine="340"/>
        <w:rPr>
          <w:rFonts w:ascii="Times New Roman" w:hAnsi="Times New Roman" w:cs="Times New Roman"/>
          <w:sz w:val="10"/>
          <w:szCs w:val="10"/>
        </w:rPr>
      </w:pPr>
    </w:p>
    <w:tbl>
      <w:tblPr>
        <w:tblStyle w:val="a3"/>
        <w:tblW w:w="0" w:type="auto"/>
        <w:tblInd w:w="250" w:type="dxa"/>
        <w:tblLook w:val="04A0" w:firstRow="1" w:lastRow="0" w:firstColumn="1" w:lastColumn="0" w:noHBand="0" w:noVBand="1"/>
      </w:tblPr>
      <w:tblGrid>
        <w:gridCol w:w="2268"/>
        <w:gridCol w:w="1330"/>
        <w:gridCol w:w="2356"/>
      </w:tblGrid>
      <w:tr w:rsidR="008D41CF" w:rsidRPr="00A50F66" w14:paraId="29EC3423" w14:textId="77777777" w:rsidTr="00620F00">
        <w:trPr>
          <w:trHeight w:val="259"/>
        </w:trPr>
        <w:tc>
          <w:tcPr>
            <w:tcW w:w="2268" w:type="dxa"/>
            <w:shd w:val="clear" w:color="auto" w:fill="auto"/>
            <w:vAlign w:val="center"/>
          </w:tcPr>
          <w:p w14:paraId="451969FF" w14:textId="77777777" w:rsidR="008D41CF" w:rsidRPr="000722A6" w:rsidRDefault="008D41CF" w:rsidP="000722A6">
            <w:pPr>
              <w:jc w:val="center"/>
              <w:rPr>
                <w:rFonts w:ascii="Times New Roman" w:hAnsi="Times New Roman" w:cs="Times New Roman"/>
                <w:sz w:val="20"/>
                <w:szCs w:val="20"/>
              </w:rPr>
            </w:pPr>
            <w:r w:rsidRPr="000722A6">
              <w:rPr>
                <w:rFonts w:ascii="Times New Roman" w:hAnsi="Times New Roman" w:cs="Times New Roman"/>
                <w:sz w:val="20"/>
                <w:szCs w:val="20"/>
              </w:rPr>
              <w:t>Р</w:t>
            </w:r>
            <w:r w:rsidR="00945999" w:rsidRPr="000722A6">
              <w:rPr>
                <w:rFonts w:ascii="Times New Roman" w:hAnsi="Times New Roman" w:cs="Times New Roman"/>
                <w:sz w:val="20"/>
                <w:szCs w:val="20"/>
              </w:rPr>
              <w:t>а</w:t>
            </w:r>
            <w:r w:rsidRPr="000722A6">
              <w:rPr>
                <w:rFonts w:ascii="Times New Roman" w:hAnsi="Times New Roman" w:cs="Times New Roman"/>
                <w:sz w:val="20"/>
                <w:szCs w:val="20"/>
              </w:rPr>
              <w:t>йон</w:t>
            </w:r>
            <w:r w:rsidR="00042A09" w:rsidRPr="000722A6">
              <w:rPr>
                <w:rFonts w:ascii="Times New Roman" w:hAnsi="Times New Roman" w:cs="Times New Roman"/>
                <w:sz w:val="20"/>
                <w:szCs w:val="20"/>
              </w:rPr>
              <w:t>/область</w:t>
            </w:r>
            <w:r w:rsidR="00945999" w:rsidRPr="000722A6">
              <w:rPr>
                <w:rFonts w:ascii="Times New Roman" w:hAnsi="Times New Roman" w:cs="Times New Roman"/>
                <w:sz w:val="20"/>
                <w:szCs w:val="20"/>
              </w:rPr>
              <w:t xml:space="preserve"> </w:t>
            </w:r>
            <w:r w:rsidRPr="000722A6">
              <w:rPr>
                <w:rFonts w:ascii="Times New Roman" w:hAnsi="Times New Roman" w:cs="Times New Roman"/>
                <w:sz w:val="20"/>
                <w:szCs w:val="20"/>
              </w:rPr>
              <w:t>(вар</w:t>
            </w:r>
            <w:r w:rsidR="000722A6">
              <w:rPr>
                <w:rFonts w:ascii="Times New Roman" w:hAnsi="Times New Roman" w:cs="Times New Roman"/>
                <w:sz w:val="20"/>
                <w:szCs w:val="20"/>
              </w:rPr>
              <w:t>.</w:t>
            </w:r>
            <w:r w:rsidR="00945999" w:rsidRPr="000722A6">
              <w:rPr>
                <w:rFonts w:ascii="Times New Roman" w:hAnsi="Times New Roman" w:cs="Times New Roman"/>
                <w:sz w:val="20"/>
                <w:szCs w:val="20"/>
              </w:rPr>
              <w:t xml:space="preserve"> №</w:t>
            </w:r>
            <w:r w:rsidRPr="000722A6">
              <w:rPr>
                <w:rFonts w:ascii="Times New Roman" w:hAnsi="Times New Roman" w:cs="Times New Roman"/>
                <w:sz w:val="20"/>
                <w:szCs w:val="20"/>
              </w:rPr>
              <w:t>)</w:t>
            </w:r>
          </w:p>
        </w:tc>
        <w:tc>
          <w:tcPr>
            <w:tcW w:w="1330" w:type="dxa"/>
            <w:shd w:val="clear" w:color="auto" w:fill="auto"/>
            <w:vAlign w:val="center"/>
          </w:tcPr>
          <w:p w14:paraId="7B044189" w14:textId="77777777" w:rsidR="008D41CF" w:rsidRPr="000722A6" w:rsidRDefault="008D41CF" w:rsidP="000722A6">
            <w:pPr>
              <w:jc w:val="center"/>
              <w:rPr>
                <w:rFonts w:ascii="Times New Roman" w:hAnsi="Times New Roman" w:cs="Times New Roman"/>
                <w:sz w:val="20"/>
                <w:szCs w:val="20"/>
              </w:rPr>
            </w:pPr>
            <w:r w:rsidRPr="000722A6">
              <w:rPr>
                <w:rFonts w:ascii="Times New Roman" w:hAnsi="Times New Roman" w:cs="Times New Roman"/>
                <w:sz w:val="20"/>
                <w:szCs w:val="20"/>
              </w:rPr>
              <w:t>Масштаб</w:t>
            </w:r>
          </w:p>
        </w:tc>
        <w:tc>
          <w:tcPr>
            <w:tcW w:w="2356" w:type="dxa"/>
            <w:shd w:val="clear" w:color="auto" w:fill="auto"/>
            <w:vAlign w:val="center"/>
          </w:tcPr>
          <w:p w14:paraId="6D53262B" w14:textId="77777777" w:rsidR="008D41CF" w:rsidRPr="000722A6" w:rsidRDefault="008D41CF" w:rsidP="000722A6">
            <w:pPr>
              <w:jc w:val="center"/>
              <w:rPr>
                <w:rFonts w:ascii="Times New Roman" w:hAnsi="Times New Roman" w:cs="Times New Roman"/>
                <w:sz w:val="20"/>
                <w:szCs w:val="20"/>
              </w:rPr>
            </w:pPr>
            <w:r w:rsidRPr="000722A6">
              <w:rPr>
                <w:rFonts w:ascii="Times New Roman" w:hAnsi="Times New Roman" w:cs="Times New Roman"/>
                <w:sz w:val="20"/>
                <w:szCs w:val="20"/>
              </w:rPr>
              <w:t>Номенклатура</w:t>
            </w:r>
            <w:r w:rsidR="000722A6">
              <w:rPr>
                <w:rFonts w:ascii="Times New Roman" w:hAnsi="Times New Roman" w:cs="Times New Roman"/>
                <w:sz w:val="20"/>
                <w:szCs w:val="20"/>
              </w:rPr>
              <w:t xml:space="preserve"> </w:t>
            </w:r>
            <w:r w:rsidRPr="000722A6">
              <w:rPr>
                <w:rFonts w:ascii="Times New Roman" w:hAnsi="Times New Roman" w:cs="Times New Roman"/>
                <w:sz w:val="20"/>
                <w:szCs w:val="20"/>
              </w:rPr>
              <w:t>аркушів</w:t>
            </w:r>
          </w:p>
        </w:tc>
      </w:tr>
      <w:tr w:rsidR="008D41CF" w:rsidRPr="00A50F66" w14:paraId="0D0B619A" w14:textId="77777777" w:rsidTr="00945999">
        <w:tc>
          <w:tcPr>
            <w:tcW w:w="2268" w:type="dxa"/>
          </w:tcPr>
          <w:p w14:paraId="6598E792" w14:textId="77777777" w:rsidR="008D41CF" w:rsidRPr="00A50F66" w:rsidRDefault="008D41CF" w:rsidP="00A50F66">
            <w:pPr>
              <w:pStyle w:val="a4"/>
              <w:rPr>
                <w:rFonts w:ascii="Times New Roman" w:hAnsi="Times New Roman" w:cs="Times New Roman"/>
              </w:rPr>
            </w:pPr>
          </w:p>
        </w:tc>
        <w:tc>
          <w:tcPr>
            <w:tcW w:w="1330" w:type="dxa"/>
          </w:tcPr>
          <w:p w14:paraId="35F8C978" w14:textId="77777777" w:rsidR="008D41CF" w:rsidRPr="00945999" w:rsidRDefault="008D41CF" w:rsidP="00945999">
            <w:pPr>
              <w:rPr>
                <w:rFonts w:ascii="Times New Roman" w:hAnsi="Times New Roman" w:cs="Times New Roman"/>
              </w:rPr>
            </w:pPr>
            <w:r w:rsidRPr="00945999">
              <w:rPr>
                <w:rFonts w:ascii="Times New Roman" w:hAnsi="Times New Roman" w:cs="Times New Roman"/>
              </w:rPr>
              <w:t>1:200000</w:t>
            </w:r>
          </w:p>
        </w:tc>
        <w:tc>
          <w:tcPr>
            <w:tcW w:w="2356" w:type="dxa"/>
          </w:tcPr>
          <w:p w14:paraId="2455DCFB" w14:textId="77777777" w:rsidR="008D41CF" w:rsidRPr="00A50F66" w:rsidRDefault="008D41CF" w:rsidP="00A50F66">
            <w:pPr>
              <w:pStyle w:val="a4"/>
              <w:rPr>
                <w:rFonts w:ascii="Times New Roman" w:hAnsi="Times New Roman" w:cs="Times New Roman"/>
              </w:rPr>
            </w:pPr>
          </w:p>
        </w:tc>
      </w:tr>
      <w:tr w:rsidR="008D41CF" w:rsidRPr="00A50F66" w14:paraId="51479496" w14:textId="77777777" w:rsidTr="00945999">
        <w:tc>
          <w:tcPr>
            <w:tcW w:w="2268" w:type="dxa"/>
          </w:tcPr>
          <w:p w14:paraId="08AC1150" w14:textId="77777777" w:rsidR="008D41CF" w:rsidRPr="00A50F66" w:rsidRDefault="008D41CF" w:rsidP="00A50F66">
            <w:pPr>
              <w:pStyle w:val="a4"/>
              <w:rPr>
                <w:rFonts w:ascii="Times New Roman" w:hAnsi="Times New Roman" w:cs="Times New Roman"/>
              </w:rPr>
            </w:pPr>
          </w:p>
        </w:tc>
        <w:tc>
          <w:tcPr>
            <w:tcW w:w="1330" w:type="dxa"/>
          </w:tcPr>
          <w:p w14:paraId="4C20DEA9" w14:textId="77777777" w:rsidR="008D41CF" w:rsidRPr="00945999" w:rsidRDefault="008D41CF" w:rsidP="00945999">
            <w:pPr>
              <w:rPr>
                <w:rFonts w:ascii="Times New Roman" w:hAnsi="Times New Roman" w:cs="Times New Roman"/>
              </w:rPr>
            </w:pPr>
            <w:r w:rsidRPr="00945999">
              <w:rPr>
                <w:rFonts w:ascii="Times New Roman" w:hAnsi="Times New Roman" w:cs="Times New Roman"/>
              </w:rPr>
              <w:t>1:100000</w:t>
            </w:r>
          </w:p>
        </w:tc>
        <w:tc>
          <w:tcPr>
            <w:tcW w:w="2356" w:type="dxa"/>
          </w:tcPr>
          <w:p w14:paraId="240AE6DE" w14:textId="77777777" w:rsidR="008D41CF" w:rsidRPr="00A50F66" w:rsidRDefault="008D41CF" w:rsidP="00A50F66">
            <w:pPr>
              <w:pStyle w:val="a4"/>
              <w:rPr>
                <w:rFonts w:ascii="Times New Roman" w:hAnsi="Times New Roman" w:cs="Times New Roman"/>
              </w:rPr>
            </w:pPr>
          </w:p>
        </w:tc>
      </w:tr>
      <w:tr w:rsidR="008D41CF" w:rsidRPr="00A50F66" w14:paraId="15F20D0B" w14:textId="77777777" w:rsidTr="00945999">
        <w:tc>
          <w:tcPr>
            <w:tcW w:w="2268" w:type="dxa"/>
          </w:tcPr>
          <w:p w14:paraId="421C1256" w14:textId="77777777" w:rsidR="008D41CF" w:rsidRPr="00A50F66" w:rsidRDefault="008D41CF" w:rsidP="00A50F66">
            <w:pPr>
              <w:pStyle w:val="a4"/>
              <w:rPr>
                <w:rFonts w:ascii="Times New Roman" w:hAnsi="Times New Roman" w:cs="Times New Roman"/>
              </w:rPr>
            </w:pPr>
          </w:p>
        </w:tc>
        <w:tc>
          <w:tcPr>
            <w:tcW w:w="1330" w:type="dxa"/>
          </w:tcPr>
          <w:p w14:paraId="49F850E6" w14:textId="77777777" w:rsidR="008D41CF" w:rsidRPr="00945999" w:rsidRDefault="008D41CF" w:rsidP="00945999">
            <w:pPr>
              <w:rPr>
                <w:rFonts w:ascii="Times New Roman" w:hAnsi="Times New Roman" w:cs="Times New Roman"/>
              </w:rPr>
            </w:pPr>
            <w:r w:rsidRPr="00945999">
              <w:rPr>
                <w:rFonts w:ascii="Times New Roman" w:hAnsi="Times New Roman" w:cs="Times New Roman"/>
              </w:rPr>
              <w:t>1: 50000</w:t>
            </w:r>
          </w:p>
        </w:tc>
        <w:tc>
          <w:tcPr>
            <w:tcW w:w="2356" w:type="dxa"/>
          </w:tcPr>
          <w:p w14:paraId="5644515C" w14:textId="77777777" w:rsidR="008D41CF" w:rsidRPr="00A50F66" w:rsidRDefault="008D41CF" w:rsidP="00A50F66">
            <w:pPr>
              <w:pStyle w:val="a4"/>
              <w:rPr>
                <w:rFonts w:ascii="Times New Roman" w:hAnsi="Times New Roman" w:cs="Times New Roman"/>
              </w:rPr>
            </w:pPr>
          </w:p>
        </w:tc>
      </w:tr>
      <w:tr w:rsidR="008D41CF" w:rsidRPr="00A50F66" w14:paraId="445A7489" w14:textId="77777777" w:rsidTr="00945999">
        <w:tc>
          <w:tcPr>
            <w:tcW w:w="2268" w:type="dxa"/>
          </w:tcPr>
          <w:p w14:paraId="01EB1194" w14:textId="77777777" w:rsidR="008D41CF" w:rsidRPr="00A50F66" w:rsidRDefault="008D41CF" w:rsidP="00A50F66">
            <w:pPr>
              <w:pStyle w:val="a4"/>
              <w:rPr>
                <w:rFonts w:ascii="Times New Roman" w:hAnsi="Times New Roman" w:cs="Times New Roman"/>
              </w:rPr>
            </w:pPr>
          </w:p>
        </w:tc>
        <w:tc>
          <w:tcPr>
            <w:tcW w:w="1330" w:type="dxa"/>
          </w:tcPr>
          <w:p w14:paraId="320DFF2F" w14:textId="77777777" w:rsidR="008D41CF" w:rsidRPr="00945999" w:rsidRDefault="008D41CF" w:rsidP="00945999">
            <w:pPr>
              <w:rPr>
                <w:rFonts w:ascii="Times New Roman" w:hAnsi="Times New Roman" w:cs="Times New Roman"/>
              </w:rPr>
            </w:pPr>
            <w:r w:rsidRPr="00945999">
              <w:rPr>
                <w:rFonts w:ascii="Times New Roman" w:hAnsi="Times New Roman" w:cs="Times New Roman"/>
              </w:rPr>
              <w:t>1: 25000</w:t>
            </w:r>
          </w:p>
        </w:tc>
        <w:tc>
          <w:tcPr>
            <w:tcW w:w="2356" w:type="dxa"/>
          </w:tcPr>
          <w:p w14:paraId="5E036C31" w14:textId="77777777" w:rsidR="008D41CF" w:rsidRPr="00A50F66" w:rsidRDefault="008D41CF" w:rsidP="00A50F66">
            <w:pPr>
              <w:pStyle w:val="a4"/>
              <w:rPr>
                <w:rFonts w:ascii="Times New Roman" w:hAnsi="Times New Roman" w:cs="Times New Roman"/>
              </w:rPr>
            </w:pPr>
          </w:p>
        </w:tc>
      </w:tr>
    </w:tbl>
    <w:p w14:paraId="5D35725A" w14:textId="77777777" w:rsidR="008D41CF" w:rsidRPr="000722A6" w:rsidRDefault="008D41CF" w:rsidP="008D41CF">
      <w:pPr>
        <w:rPr>
          <w:rFonts w:ascii="Times New Roman" w:hAnsi="Times New Roman" w:cs="Times New Roman"/>
          <w:sz w:val="10"/>
          <w:szCs w:val="10"/>
        </w:rPr>
      </w:pPr>
    </w:p>
    <w:p w14:paraId="6670C494" w14:textId="77777777" w:rsidR="008D41CF" w:rsidRPr="00A50F66" w:rsidRDefault="008D41CF" w:rsidP="008D41CF">
      <w:pPr>
        <w:ind w:firstLine="340"/>
        <w:rPr>
          <w:rFonts w:ascii="Times New Roman" w:hAnsi="Times New Roman" w:cs="Times New Roman"/>
        </w:rPr>
      </w:pPr>
      <w:r w:rsidRPr="00A50F66">
        <w:rPr>
          <w:rFonts w:ascii="Times New Roman" w:hAnsi="Times New Roman" w:cs="Times New Roman"/>
        </w:rPr>
        <w:t>Для варіанту № 12 номенклатура аркушів зазначається лише в масштабах 1:100000 та 1:200000.</w:t>
      </w:r>
    </w:p>
    <w:p w14:paraId="0F325276" w14:textId="77777777" w:rsidR="00945999" w:rsidRDefault="00CE1DCF" w:rsidP="00B31E99">
      <w:pPr>
        <w:pStyle w:val="a4"/>
        <w:numPr>
          <w:ilvl w:val="1"/>
          <w:numId w:val="1"/>
        </w:numPr>
        <w:ind w:left="0" w:firstLine="340"/>
        <w:rPr>
          <w:rFonts w:ascii="Times New Roman" w:hAnsi="Times New Roman" w:cs="Times New Roman"/>
        </w:rPr>
      </w:pPr>
      <w:r w:rsidRPr="00A50F66">
        <w:rPr>
          <w:rFonts w:ascii="Times New Roman" w:hAnsi="Times New Roman" w:cs="Times New Roman"/>
        </w:rPr>
        <w:t>Перейдіть до елементу головного меню «</w:t>
      </w:r>
      <w:r w:rsidRPr="00905FED">
        <w:rPr>
          <w:rFonts w:ascii="Times New Roman" w:hAnsi="Times New Roman" w:cs="Times New Roman"/>
          <w:i/>
        </w:rPr>
        <w:t>Вигляд</w:t>
      </w:r>
      <w:r w:rsidRPr="00A50F66">
        <w:rPr>
          <w:rFonts w:ascii="Times New Roman" w:hAnsi="Times New Roman" w:cs="Times New Roman"/>
        </w:rPr>
        <w:t xml:space="preserve">» </w:t>
      </w:r>
      <w:r w:rsidR="000E4C04">
        <w:rPr>
          <w:rFonts w:ascii="Times New Roman" w:hAnsi="Times New Roman" w:cs="Times New Roman"/>
        </w:rPr>
        <w:t>→</w:t>
      </w:r>
      <w:r w:rsidRPr="00A50F66">
        <w:rPr>
          <w:rFonts w:ascii="Times New Roman" w:hAnsi="Times New Roman" w:cs="Times New Roman"/>
        </w:rPr>
        <w:t xml:space="preserve"> «</w:t>
      </w:r>
      <w:r w:rsidRPr="00905FED">
        <w:rPr>
          <w:rFonts w:ascii="Times New Roman" w:hAnsi="Times New Roman" w:cs="Times New Roman"/>
          <w:i/>
        </w:rPr>
        <w:t>Показувати бланкову карту ГШ</w:t>
      </w:r>
      <w:r w:rsidRPr="00A50F66">
        <w:rPr>
          <w:rFonts w:ascii="Times New Roman" w:hAnsi="Times New Roman" w:cs="Times New Roman"/>
        </w:rPr>
        <w:t xml:space="preserve">» </w:t>
      </w:r>
      <w:r w:rsidR="000E4C04">
        <w:rPr>
          <w:rFonts w:ascii="Times New Roman" w:hAnsi="Times New Roman" w:cs="Times New Roman"/>
        </w:rPr>
        <w:t>→</w:t>
      </w:r>
      <w:r w:rsidRPr="00A50F66">
        <w:rPr>
          <w:rFonts w:ascii="Times New Roman" w:hAnsi="Times New Roman" w:cs="Times New Roman"/>
        </w:rPr>
        <w:t xml:space="preserve"> «</w:t>
      </w:r>
      <w:r w:rsidRPr="00905FED">
        <w:rPr>
          <w:rFonts w:ascii="Times New Roman" w:hAnsi="Times New Roman" w:cs="Times New Roman"/>
          <w:i/>
        </w:rPr>
        <w:t>1:200000 (2 км)</w:t>
      </w:r>
      <w:r w:rsidRPr="00A50F66">
        <w:rPr>
          <w:rFonts w:ascii="Times New Roman" w:hAnsi="Times New Roman" w:cs="Times New Roman"/>
        </w:rPr>
        <w:t>». Відшукайте на панелі інструментів кнопку «</w:t>
      </w:r>
      <w:r w:rsidRPr="00905FED">
        <w:rPr>
          <w:rFonts w:ascii="Times New Roman" w:hAnsi="Times New Roman" w:cs="Times New Roman"/>
          <w:i/>
        </w:rPr>
        <w:t>Вибір шарів, що показуються поверх основної карти</w:t>
      </w:r>
      <w:r w:rsidRPr="00A50F66">
        <w:rPr>
          <w:rFonts w:ascii="Times New Roman" w:hAnsi="Times New Roman" w:cs="Times New Roman"/>
        </w:rPr>
        <w:t>» та оберіть пункт «</w:t>
      </w:r>
      <w:r w:rsidRPr="00905FED">
        <w:rPr>
          <w:rFonts w:ascii="Times New Roman" w:hAnsi="Times New Roman" w:cs="Times New Roman"/>
          <w:i/>
        </w:rPr>
        <w:t>Локальні карти</w:t>
      </w:r>
      <w:r w:rsidRPr="00A50F66">
        <w:rPr>
          <w:rFonts w:ascii="Times New Roman" w:hAnsi="Times New Roman" w:cs="Times New Roman"/>
        </w:rPr>
        <w:t xml:space="preserve">» </w:t>
      </w:r>
      <w:r w:rsidR="000E4C04">
        <w:rPr>
          <w:rFonts w:ascii="Times New Roman" w:hAnsi="Times New Roman" w:cs="Times New Roman"/>
        </w:rPr>
        <w:t>→</w:t>
      </w:r>
      <w:r w:rsidRPr="00A50F66">
        <w:rPr>
          <w:rFonts w:ascii="Times New Roman" w:hAnsi="Times New Roman" w:cs="Times New Roman"/>
        </w:rPr>
        <w:t xml:space="preserve"> «</w:t>
      </w:r>
      <w:r w:rsidRPr="00905FED">
        <w:rPr>
          <w:rFonts w:ascii="Times New Roman" w:hAnsi="Times New Roman" w:cs="Times New Roman"/>
          <w:i/>
        </w:rPr>
        <w:t>Гибрид Украины (</w:t>
      </w:r>
      <w:r w:rsidRPr="00905FED">
        <w:rPr>
          <w:rFonts w:ascii="Times New Roman" w:hAnsi="Times New Roman" w:cs="Times New Roman"/>
          <w:i/>
          <w:lang w:val="en-US"/>
        </w:rPr>
        <w:t>giscenter</w:t>
      </w:r>
      <w:r w:rsidRPr="00905FED">
        <w:rPr>
          <w:rFonts w:ascii="Times New Roman" w:hAnsi="Times New Roman" w:cs="Times New Roman"/>
          <w:i/>
        </w:rPr>
        <w:t>.</w:t>
      </w:r>
      <w:r w:rsidRPr="00905FED">
        <w:rPr>
          <w:rFonts w:ascii="Times New Roman" w:hAnsi="Times New Roman" w:cs="Times New Roman"/>
          <w:i/>
          <w:lang w:val="en-US"/>
        </w:rPr>
        <w:t>com</w:t>
      </w:r>
      <w:r w:rsidRPr="00905FED">
        <w:rPr>
          <w:rFonts w:ascii="Times New Roman" w:hAnsi="Times New Roman" w:cs="Times New Roman"/>
          <w:i/>
        </w:rPr>
        <w:t>)</w:t>
      </w:r>
      <w:r w:rsidRPr="00A50F66">
        <w:rPr>
          <w:rFonts w:ascii="Times New Roman" w:hAnsi="Times New Roman" w:cs="Times New Roman"/>
        </w:rPr>
        <w:t xml:space="preserve">» і дочекайтеся повного завантаження адміністративних </w:t>
      </w:r>
      <w:r w:rsidR="000722A6">
        <w:rPr>
          <w:rFonts w:ascii="Times New Roman" w:hAnsi="Times New Roman" w:cs="Times New Roman"/>
        </w:rPr>
        <w:t>меж</w:t>
      </w:r>
      <w:r w:rsidRPr="00A50F66">
        <w:rPr>
          <w:rFonts w:ascii="Times New Roman" w:hAnsi="Times New Roman" w:cs="Times New Roman"/>
        </w:rPr>
        <w:t>.</w:t>
      </w:r>
    </w:p>
    <w:p w14:paraId="1892338A" w14:textId="77777777" w:rsidR="00CE1DCF" w:rsidRPr="00945999" w:rsidRDefault="00CE1DCF" w:rsidP="00B31E99">
      <w:pPr>
        <w:pStyle w:val="a4"/>
        <w:numPr>
          <w:ilvl w:val="1"/>
          <w:numId w:val="1"/>
        </w:numPr>
        <w:ind w:left="0" w:firstLine="340"/>
        <w:rPr>
          <w:rFonts w:ascii="Times New Roman" w:hAnsi="Times New Roman" w:cs="Times New Roman"/>
        </w:rPr>
      </w:pPr>
      <w:r w:rsidRPr="00945999">
        <w:rPr>
          <w:rFonts w:ascii="Times New Roman" w:hAnsi="Times New Roman" w:cs="Times New Roman"/>
        </w:rPr>
        <w:t>Для покращення відображення підписів номенклатурних аркушів доцільно перейти в меню «</w:t>
      </w:r>
      <w:r w:rsidRPr="00945999">
        <w:rPr>
          <w:rFonts w:ascii="Times New Roman" w:hAnsi="Times New Roman" w:cs="Times New Roman"/>
          <w:i/>
        </w:rPr>
        <w:t>Параметри</w:t>
      </w:r>
      <w:r w:rsidRPr="00945999">
        <w:rPr>
          <w:rFonts w:ascii="Times New Roman" w:hAnsi="Times New Roman" w:cs="Times New Roman"/>
        </w:rPr>
        <w:t xml:space="preserve">» </w:t>
      </w:r>
      <w:r w:rsidR="000E4C04">
        <w:rPr>
          <w:rFonts w:ascii="Times New Roman" w:hAnsi="Times New Roman" w:cs="Times New Roman"/>
        </w:rPr>
        <w:t>→</w:t>
      </w:r>
      <w:r w:rsidRPr="00945999">
        <w:rPr>
          <w:rFonts w:ascii="Times New Roman" w:hAnsi="Times New Roman" w:cs="Times New Roman"/>
        </w:rPr>
        <w:t xml:space="preserve"> «</w:t>
      </w:r>
      <w:r w:rsidRPr="00945999">
        <w:rPr>
          <w:rFonts w:ascii="Times New Roman" w:hAnsi="Times New Roman" w:cs="Times New Roman"/>
          <w:i/>
        </w:rPr>
        <w:t>Налаштування програми</w:t>
      </w:r>
      <w:r w:rsidRPr="00945999">
        <w:rPr>
          <w:rFonts w:ascii="Times New Roman" w:hAnsi="Times New Roman" w:cs="Times New Roman"/>
        </w:rPr>
        <w:t xml:space="preserve">» </w:t>
      </w:r>
      <w:r w:rsidR="000E4C04">
        <w:rPr>
          <w:rFonts w:ascii="Times New Roman" w:hAnsi="Times New Roman" w:cs="Times New Roman"/>
        </w:rPr>
        <w:t>→</w:t>
      </w:r>
      <w:r w:rsidRPr="00945999">
        <w:rPr>
          <w:rFonts w:ascii="Times New Roman" w:hAnsi="Times New Roman" w:cs="Times New Roman"/>
        </w:rPr>
        <w:t xml:space="preserve"> «</w:t>
      </w:r>
      <w:r w:rsidRPr="00945999">
        <w:rPr>
          <w:rFonts w:ascii="Times New Roman" w:hAnsi="Times New Roman" w:cs="Times New Roman"/>
          <w:i/>
        </w:rPr>
        <w:t>Вигляд</w:t>
      </w:r>
      <w:r w:rsidRPr="00945999">
        <w:rPr>
          <w:rFonts w:ascii="Times New Roman" w:hAnsi="Times New Roman" w:cs="Times New Roman"/>
        </w:rPr>
        <w:t>»</w:t>
      </w:r>
      <w:r w:rsidR="00CD362F" w:rsidRPr="00945999">
        <w:rPr>
          <w:rFonts w:ascii="Times New Roman" w:hAnsi="Times New Roman" w:cs="Times New Roman"/>
        </w:rPr>
        <w:t xml:space="preserve"> і за</w:t>
      </w:r>
      <w:r w:rsidR="00DD170E" w:rsidRPr="00945999">
        <w:rPr>
          <w:rFonts w:ascii="Times New Roman" w:hAnsi="Times New Roman" w:cs="Times New Roman"/>
        </w:rPr>
        <w:t>значити</w:t>
      </w:r>
      <w:r w:rsidR="00CD362F" w:rsidRPr="00945999">
        <w:rPr>
          <w:rFonts w:ascii="Times New Roman" w:hAnsi="Times New Roman" w:cs="Times New Roman"/>
        </w:rPr>
        <w:t xml:space="preserve"> наступні параметри:</w:t>
      </w:r>
    </w:p>
    <w:p w14:paraId="3BCFF13A" w14:textId="77777777" w:rsidR="00CD362F" w:rsidRPr="000722A6" w:rsidRDefault="00CD362F" w:rsidP="000722A6">
      <w:pPr>
        <w:pStyle w:val="a4"/>
        <w:ind w:left="0" w:firstLine="340"/>
        <w:rPr>
          <w:rFonts w:ascii="Times New Roman" w:hAnsi="Times New Roman" w:cs="Times New Roman"/>
        </w:rPr>
      </w:pPr>
      <w:r w:rsidRPr="000722A6">
        <w:rPr>
          <w:rFonts w:ascii="Times New Roman" w:hAnsi="Times New Roman" w:cs="Times New Roman"/>
          <w:i/>
        </w:rPr>
        <w:t>Гамма-корекція</w:t>
      </w:r>
      <w:r w:rsidRPr="00A50F66">
        <w:rPr>
          <w:rFonts w:ascii="Times New Roman" w:hAnsi="Times New Roman" w:cs="Times New Roman"/>
        </w:rPr>
        <w:t xml:space="preserve"> – 0,2</w:t>
      </w:r>
      <w:r w:rsidR="002652BC" w:rsidRPr="00A50F66">
        <w:rPr>
          <w:rFonts w:ascii="Times New Roman" w:hAnsi="Times New Roman" w:cs="Times New Roman"/>
        </w:rPr>
        <w:t>;</w:t>
      </w:r>
      <w:r w:rsidR="000722A6">
        <w:rPr>
          <w:rFonts w:ascii="Times New Roman" w:hAnsi="Times New Roman" w:cs="Times New Roman"/>
        </w:rPr>
        <w:tab/>
      </w:r>
      <w:r w:rsidR="000722A6">
        <w:rPr>
          <w:rFonts w:ascii="Times New Roman" w:hAnsi="Times New Roman" w:cs="Times New Roman"/>
        </w:rPr>
        <w:tab/>
        <w:t xml:space="preserve"> </w:t>
      </w:r>
      <w:r w:rsidRPr="000722A6">
        <w:rPr>
          <w:rFonts w:ascii="Times New Roman" w:hAnsi="Times New Roman" w:cs="Times New Roman"/>
          <w:i/>
        </w:rPr>
        <w:t xml:space="preserve">Контрастність </w:t>
      </w:r>
      <w:r w:rsidRPr="000722A6">
        <w:rPr>
          <w:rFonts w:ascii="Times New Roman" w:hAnsi="Times New Roman" w:cs="Times New Roman"/>
        </w:rPr>
        <w:t>– 2,0</w:t>
      </w:r>
      <w:r w:rsidR="002652BC" w:rsidRPr="000722A6">
        <w:rPr>
          <w:rFonts w:ascii="Times New Roman" w:hAnsi="Times New Roman" w:cs="Times New Roman"/>
        </w:rPr>
        <w:t>;</w:t>
      </w:r>
    </w:p>
    <w:p w14:paraId="33660B79" w14:textId="77777777" w:rsidR="00CD362F" w:rsidRPr="000722A6" w:rsidRDefault="00CD362F" w:rsidP="000722A6">
      <w:pPr>
        <w:pStyle w:val="a4"/>
        <w:ind w:left="708" w:firstLine="708"/>
        <w:rPr>
          <w:rFonts w:ascii="Times New Roman" w:hAnsi="Times New Roman" w:cs="Times New Roman"/>
          <w:i/>
        </w:rPr>
      </w:pPr>
      <w:r w:rsidRPr="000722A6">
        <w:rPr>
          <w:rFonts w:ascii="Times New Roman" w:hAnsi="Times New Roman" w:cs="Times New Roman"/>
          <w:i/>
        </w:rPr>
        <w:t>Показувати бланкову карту ГШ:</w:t>
      </w:r>
    </w:p>
    <w:p w14:paraId="6CD2ECC8" w14:textId="77777777" w:rsidR="000722A6" w:rsidRDefault="00CD362F" w:rsidP="000722A6">
      <w:pPr>
        <w:pStyle w:val="a4"/>
        <w:ind w:left="1416"/>
        <w:rPr>
          <w:rFonts w:ascii="Times New Roman" w:hAnsi="Times New Roman" w:cs="Times New Roman"/>
        </w:rPr>
      </w:pPr>
      <w:r w:rsidRPr="000722A6">
        <w:rPr>
          <w:rFonts w:ascii="Times New Roman" w:hAnsi="Times New Roman" w:cs="Times New Roman"/>
          <w:i/>
        </w:rPr>
        <w:t xml:space="preserve">колір </w:t>
      </w:r>
      <w:r w:rsidRPr="00A50F66">
        <w:rPr>
          <w:rFonts w:ascii="Times New Roman" w:hAnsi="Times New Roman" w:cs="Times New Roman"/>
        </w:rPr>
        <w:t xml:space="preserve">– </w:t>
      </w:r>
      <w:r w:rsidRPr="00A50F66">
        <w:rPr>
          <w:rFonts w:ascii="Times New Roman" w:hAnsi="Times New Roman" w:cs="Times New Roman"/>
          <w:lang w:val="en-US"/>
        </w:rPr>
        <w:t>Yellow</w:t>
      </w:r>
      <w:r w:rsidRPr="000722A6">
        <w:rPr>
          <w:rFonts w:ascii="Times New Roman" w:hAnsi="Times New Roman" w:cs="Times New Roman"/>
        </w:rPr>
        <w:t xml:space="preserve">; </w:t>
      </w:r>
      <w:r w:rsidRPr="000722A6">
        <w:rPr>
          <w:rFonts w:ascii="Times New Roman" w:hAnsi="Times New Roman" w:cs="Times New Roman"/>
          <w:i/>
        </w:rPr>
        <w:t>прозорість</w:t>
      </w:r>
      <w:r w:rsidRPr="000722A6">
        <w:rPr>
          <w:rFonts w:ascii="Times New Roman" w:hAnsi="Times New Roman" w:cs="Times New Roman"/>
        </w:rPr>
        <w:t xml:space="preserve"> – 255.</w:t>
      </w:r>
    </w:p>
    <w:p w14:paraId="72D2ADF6" w14:textId="77777777" w:rsidR="000722A6" w:rsidRDefault="00CD362F" w:rsidP="00B31E99">
      <w:pPr>
        <w:pStyle w:val="a4"/>
        <w:numPr>
          <w:ilvl w:val="1"/>
          <w:numId w:val="1"/>
        </w:numPr>
        <w:ind w:left="0" w:firstLine="340"/>
        <w:rPr>
          <w:rFonts w:ascii="Times New Roman" w:hAnsi="Times New Roman" w:cs="Times New Roman"/>
        </w:rPr>
      </w:pPr>
      <w:r w:rsidRPr="000722A6">
        <w:rPr>
          <w:rFonts w:ascii="Times New Roman" w:hAnsi="Times New Roman" w:cs="Times New Roman"/>
        </w:rPr>
        <w:t>Змінюючи масштаб бланкової карти «</w:t>
      </w:r>
      <w:r w:rsidRPr="000722A6">
        <w:rPr>
          <w:rFonts w:ascii="Times New Roman" w:hAnsi="Times New Roman" w:cs="Times New Roman"/>
          <w:i/>
        </w:rPr>
        <w:t>Вигляд</w:t>
      </w:r>
      <w:r w:rsidRPr="000722A6">
        <w:rPr>
          <w:rFonts w:ascii="Times New Roman" w:hAnsi="Times New Roman" w:cs="Times New Roman"/>
        </w:rPr>
        <w:t xml:space="preserve">» </w:t>
      </w:r>
      <w:r w:rsidR="000E4C04">
        <w:t>→</w:t>
      </w:r>
      <w:r w:rsidRPr="000722A6">
        <w:rPr>
          <w:rFonts w:ascii="Times New Roman" w:hAnsi="Times New Roman" w:cs="Times New Roman"/>
        </w:rPr>
        <w:t xml:space="preserve"> «</w:t>
      </w:r>
      <w:r w:rsidRPr="000722A6">
        <w:rPr>
          <w:rFonts w:ascii="Times New Roman" w:hAnsi="Times New Roman" w:cs="Times New Roman"/>
          <w:i/>
        </w:rPr>
        <w:t>Показувати бланкову карту ГШ</w:t>
      </w:r>
      <w:r w:rsidRPr="000722A6">
        <w:rPr>
          <w:rFonts w:ascii="Times New Roman" w:hAnsi="Times New Roman" w:cs="Times New Roman"/>
        </w:rPr>
        <w:t>» здійсніть заповнення таблиці 1.</w:t>
      </w:r>
      <w:r w:rsidR="00AF61D1">
        <w:rPr>
          <w:rFonts w:ascii="Times New Roman" w:hAnsi="Times New Roman" w:cs="Times New Roman"/>
        </w:rPr>
        <w:t>7</w:t>
      </w:r>
      <w:r w:rsidR="00DD170E" w:rsidRPr="000722A6">
        <w:rPr>
          <w:rFonts w:ascii="Times New Roman" w:hAnsi="Times New Roman" w:cs="Times New Roman"/>
        </w:rPr>
        <w:t xml:space="preserve"> для решти масштабів</w:t>
      </w:r>
      <w:r w:rsidRPr="000722A6">
        <w:rPr>
          <w:rFonts w:ascii="Times New Roman" w:hAnsi="Times New Roman" w:cs="Times New Roman"/>
        </w:rPr>
        <w:t>.</w:t>
      </w:r>
    </w:p>
    <w:p w14:paraId="1768B992" w14:textId="77777777" w:rsidR="00AF61D1" w:rsidRPr="00AF61D1" w:rsidRDefault="00C94158" w:rsidP="00AF61D1">
      <w:pPr>
        <w:pStyle w:val="a4"/>
        <w:numPr>
          <w:ilvl w:val="1"/>
          <w:numId w:val="1"/>
        </w:numPr>
        <w:ind w:left="0" w:firstLine="340"/>
        <w:rPr>
          <w:rFonts w:ascii="Times New Roman" w:hAnsi="Times New Roman" w:cs="Times New Roman"/>
          <w:spacing w:val="-4"/>
        </w:rPr>
      </w:pPr>
      <w:r w:rsidRPr="000722A6">
        <w:rPr>
          <w:rFonts w:ascii="Times New Roman" w:hAnsi="Times New Roman" w:cs="Times New Roman"/>
          <w:spacing w:val="-4"/>
        </w:rPr>
        <w:t>Змініть вибір основної карти на «</w:t>
      </w:r>
      <w:r w:rsidRPr="000722A6">
        <w:rPr>
          <w:rFonts w:ascii="Times New Roman" w:hAnsi="Times New Roman" w:cs="Times New Roman"/>
          <w:i/>
          <w:spacing w:val="-4"/>
        </w:rPr>
        <w:t>Яндекс</w:t>
      </w:r>
      <w:r w:rsidRPr="000722A6">
        <w:rPr>
          <w:rFonts w:ascii="Times New Roman" w:hAnsi="Times New Roman" w:cs="Times New Roman"/>
          <w:spacing w:val="-4"/>
        </w:rPr>
        <w:t xml:space="preserve">» </w:t>
      </w:r>
      <w:r w:rsidR="000E4C04">
        <w:rPr>
          <w:rFonts w:ascii="Times New Roman" w:hAnsi="Times New Roman" w:cs="Times New Roman"/>
          <w:spacing w:val="-4"/>
        </w:rPr>
        <w:t>→</w:t>
      </w:r>
      <w:r w:rsidRPr="000722A6">
        <w:rPr>
          <w:rFonts w:ascii="Times New Roman" w:hAnsi="Times New Roman" w:cs="Times New Roman"/>
          <w:spacing w:val="-4"/>
        </w:rPr>
        <w:t xml:space="preserve"> «</w:t>
      </w:r>
      <w:r w:rsidRPr="000722A6">
        <w:rPr>
          <w:rFonts w:ascii="Times New Roman" w:hAnsi="Times New Roman" w:cs="Times New Roman"/>
          <w:i/>
          <w:spacing w:val="-4"/>
        </w:rPr>
        <w:t xml:space="preserve">Карта (Яндекс.Карты)» </w:t>
      </w:r>
      <w:r w:rsidRPr="000722A6">
        <w:rPr>
          <w:rFonts w:ascii="Times New Roman" w:hAnsi="Times New Roman" w:cs="Times New Roman"/>
          <w:spacing w:val="-4"/>
        </w:rPr>
        <w:t>та відключіть шари поверх основної карти. Перейдіть до території м. Чернівців деталізувавши її до видимості вуличної мережі (</w:t>
      </w:r>
      <w:r w:rsidRPr="000722A6">
        <w:rPr>
          <w:rFonts w:ascii="Times New Roman" w:hAnsi="Times New Roman" w:cs="Times New Roman"/>
          <w:i/>
          <w:spacing w:val="-4"/>
          <w:lang w:val="en-US"/>
        </w:rPr>
        <w:t>z</w:t>
      </w:r>
      <w:r w:rsidRPr="000722A6">
        <w:rPr>
          <w:rFonts w:ascii="Times New Roman" w:hAnsi="Times New Roman" w:cs="Times New Roman"/>
          <w:i/>
          <w:spacing w:val="-4"/>
        </w:rPr>
        <w:t>17-</w:t>
      </w:r>
      <w:r w:rsidRPr="000722A6">
        <w:rPr>
          <w:rFonts w:ascii="Times New Roman" w:hAnsi="Times New Roman" w:cs="Times New Roman"/>
          <w:i/>
          <w:spacing w:val="-4"/>
          <w:lang w:val="en-US"/>
        </w:rPr>
        <w:t>z</w:t>
      </w:r>
      <w:r w:rsidRPr="000722A6">
        <w:rPr>
          <w:rFonts w:ascii="Times New Roman" w:hAnsi="Times New Roman" w:cs="Times New Roman"/>
          <w:i/>
          <w:spacing w:val="-4"/>
        </w:rPr>
        <w:t>20</w:t>
      </w:r>
      <w:r w:rsidRPr="000722A6">
        <w:rPr>
          <w:rFonts w:ascii="Times New Roman" w:hAnsi="Times New Roman" w:cs="Times New Roman"/>
          <w:spacing w:val="-4"/>
        </w:rPr>
        <w:t>), і оберіть 10 довільних вулиць вимірюючи за допомогою інструменту «</w:t>
      </w:r>
      <w:r w:rsidRPr="000722A6">
        <w:rPr>
          <w:rFonts w:ascii="Times New Roman" w:hAnsi="Times New Roman" w:cs="Times New Roman"/>
          <w:i/>
          <w:spacing w:val="-4"/>
        </w:rPr>
        <w:t>Розрахувати відстань</w:t>
      </w:r>
      <w:r w:rsidRPr="000722A6">
        <w:rPr>
          <w:rFonts w:ascii="Times New Roman" w:hAnsi="Times New Roman" w:cs="Times New Roman"/>
          <w:spacing w:val="-4"/>
        </w:rPr>
        <w:t>» їх довжину та заносячи одержані дані до таблиці 1.</w:t>
      </w:r>
      <w:r w:rsidR="00AF61D1">
        <w:rPr>
          <w:rFonts w:ascii="Times New Roman" w:hAnsi="Times New Roman" w:cs="Times New Roman"/>
          <w:spacing w:val="-4"/>
        </w:rPr>
        <w:t>8</w:t>
      </w:r>
      <w:r w:rsidRPr="000722A6">
        <w:rPr>
          <w:rFonts w:ascii="Times New Roman" w:hAnsi="Times New Roman" w:cs="Times New Roman"/>
          <w:spacing w:val="-4"/>
        </w:rPr>
        <w:t>.</w:t>
      </w:r>
    </w:p>
    <w:p w14:paraId="27A3CB9D" w14:textId="77777777" w:rsidR="000722A6" w:rsidRPr="000722A6" w:rsidRDefault="000722A6" w:rsidP="000722A6">
      <w:pPr>
        <w:rPr>
          <w:rFonts w:ascii="Times New Roman" w:hAnsi="Times New Roman" w:cs="Times New Roman"/>
          <w:spacing w:val="-4"/>
        </w:rPr>
        <w:sectPr w:rsidR="000722A6" w:rsidRPr="000722A6" w:rsidSect="00BB57DD">
          <w:pgSz w:w="8392" w:h="11907" w:code="11"/>
          <w:pgMar w:top="1134" w:right="1134" w:bottom="1134" w:left="1134" w:header="709" w:footer="709" w:gutter="0"/>
          <w:cols w:space="708"/>
          <w:docGrid w:linePitch="360"/>
        </w:sectPr>
      </w:pPr>
    </w:p>
    <w:p w14:paraId="51C71B01" w14:textId="77777777" w:rsidR="00C94158" w:rsidRPr="000722A6" w:rsidRDefault="00C94158" w:rsidP="000722A6">
      <w:pPr>
        <w:ind w:left="360"/>
        <w:jc w:val="right"/>
        <w:rPr>
          <w:rFonts w:ascii="Times New Roman" w:hAnsi="Times New Roman" w:cs="Times New Roman"/>
        </w:rPr>
      </w:pPr>
      <w:r w:rsidRPr="000722A6">
        <w:rPr>
          <w:rFonts w:ascii="Times New Roman" w:hAnsi="Times New Roman" w:cs="Times New Roman"/>
        </w:rPr>
        <w:lastRenderedPageBreak/>
        <w:t>Таблиця 1.</w:t>
      </w:r>
      <w:r w:rsidR="00AF61D1">
        <w:rPr>
          <w:rFonts w:ascii="Times New Roman" w:hAnsi="Times New Roman" w:cs="Times New Roman"/>
        </w:rPr>
        <w:t>8</w:t>
      </w:r>
    </w:p>
    <w:p w14:paraId="5E63CE74" w14:textId="77777777" w:rsidR="00C94158" w:rsidRPr="00A50F66" w:rsidRDefault="00C94158" w:rsidP="00042A09">
      <w:pPr>
        <w:jc w:val="center"/>
        <w:rPr>
          <w:rFonts w:ascii="Times New Roman" w:hAnsi="Times New Roman" w:cs="Times New Roman"/>
        </w:rPr>
      </w:pPr>
      <w:r w:rsidRPr="00A50F66">
        <w:rPr>
          <w:rFonts w:ascii="Times New Roman" w:hAnsi="Times New Roman" w:cs="Times New Roman"/>
        </w:rPr>
        <w:t>Вимірювання довжин вулиць м. Чернівців</w:t>
      </w:r>
    </w:p>
    <w:p w14:paraId="35F410DB" w14:textId="77777777" w:rsidR="00C94158" w:rsidRPr="00AF61D1" w:rsidRDefault="00C94158" w:rsidP="00A50F66">
      <w:pPr>
        <w:pStyle w:val="a4"/>
        <w:rPr>
          <w:rFonts w:ascii="Times New Roman" w:hAnsi="Times New Roman" w:cs="Times New Roman"/>
          <w:sz w:val="16"/>
          <w:szCs w:val="16"/>
        </w:rPr>
      </w:pPr>
    </w:p>
    <w:tbl>
      <w:tblPr>
        <w:tblStyle w:val="a3"/>
        <w:tblW w:w="5899" w:type="dxa"/>
        <w:jc w:val="center"/>
        <w:tblLayout w:type="fixed"/>
        <w:tblLook w:val="04A0" w:firstRow="1" w:lastRow="0" w:firstColumn="1" w:lastColumn="0" w:noHBand="0" w:noVBand="1"/>
      </w:tblPr>
      <w:tblGrid>
        <w:gridCol w:w="1930"/>
        <w:gridCol w:w="1134"/>
        <w:gridCol w:w="1417"/>
        <w:gridCol w:w="1418"/>
      </w:tblGrid>
      <w:tr w:rsidR="00C94158" w:rsidRPr="00A50F66" w14:paraId="1FADD6B6" w14:textId="77777777" w:rsidTr="002D5120">
        <w:trPr>
          <w:jc w:val="center"/>
        </w:trPr>
        <w:tc>
          <w:tcPr>
            <w:tcW w:w="1930" w:type="dxa"/>
            <w:shd w:val="clear" w:color="auto" w:fill="auto"/>
          </w:tcPr>
          <w:p w14:paraId="6F377DCB" w14:textId="77777777" w:rsidR="00C94158" w:rsidRPr="002D5120" w:rsidRDefault="00C94158" w:rsidP="000722A6">
            <w:pPr>
              <w:jc w:val="center"/>
              <w:rPr>
                <w:rFonts w:ascii="Times New Roman" w:hAnsi="Times New Roman" w:cs="Times New Roman"/>
                <w:sz w:val="20"/>
                <w:szCs w:val="20"/>
              </w:rPr>
            </w:pPr>
            <w:r w:rsidRPr="002D5120">
              <w:rPr>
                <w:rFonts w:ascii="Times New Roman" w:hAnsi="Times New Roman" w:cs="Times New Roman"/>
                <w:sz w:val="20"/>
                <w:szCs w:val="20"/>
              </w:rPr>
              <w:t>Вулиця</w:t>
            </w:r>
          </w:p>
        </w:tc>
        <w:tc>
          <w:tcPr>
            <w:tcW w:w="1134" w:type="dxa"/>
            <w:shd w:val="clear" w:color="auto" w:fill="auto"/>
          </w:tcPr>
          <w:p w14:paraId="3EE1C597" w14:textId="77777777" w:rsidR="00C94158" w:rsidRPr="002D5120" w:rsidRDefault="00C94158" w:rsidP="000722A6">
            <w:pPr>
              <w:jc w:val="center"/>
              <w:rPr>
                <w:rFonts w:ascii="Times New Roman" w:hAnsi="Times New Roman" w:cs="Times New Roman"/>
                <w:sz w:val="20"/>
                <w:szCs w:val="20"/>
              </w:rPr>
            </w:pPr>
            <w:r w:rsidRPr="002D5120">
              <w:rPr>
                <w:rFonts w:ascii="Times New Roman" w:hAnsi="Times New Roman" w:cs="Times New Roman"/>
                <w:sz w:val="20"/>
                <w:szCs w:val="20"/>
              </w:rPr>
              <w:t>Довжина (м)</w:t>
            </w:r>
          </w:p>
        </w:tc>
        <w:tc>
          <w:tcPr>
            <w:tcW w:w="1417" w:type="dxa"/>
            <w:shd w:val="clear" w:color="auto" w:fill="auto"/>
          </w:tcPr>
          <w:p w14:paraId="7665FA9C" w14:textId="77777777" w:rsidR="00C94158" w:rsidRPr="002D5120" w:rsidRDefault="00C94158" w:rsidP="000722A6">
            <w:pPr>
              <w:jc w:val="center"/>
              <w:rPr>
                <w:rFonts w:ascii="Times New Roman" w:hAnsi="Times New Roman" w:cs="Times New Roman"/>
                <w:sz w:val="20"/>
                <w:szCs w:val="20"/>
              </w:rPr>
            </w:pPr>
            <w:r w:rsidRPr="002D5120">
              <w:rPr>
                <w:rFonts w:ascii="Times New Roman" w:hAnsi="Times New Roman" w:cs="Times New Roman"/>
                <w:sz w:val="20"/>
                <w:szCs w:val="20"/>
              </w:rPr>
              <w:t>Кількість поворотних точок (шт.)</w:t>
            </w:r>
          </w:p>
        </w:tc>
        <w:tc>
          <w:tcPr>
            <w:tcW w:w="1418" w:type="dxa"/>
            <w:shd w:val="clear" w:color="auto" w:fill="auto"/>
          </w:tcPr>
          <w:p w14:paraId="414C1AD3" w14:textId="77777777" w:rsidR="00C94158" w:rsidRPr="002D5120" w:rsidRDefault="00C94158" w:rsidP="000722A6">
            <w:pPr>
              <w:jc w:val="center"/>
              <w:rPr>
                <w:rFonts w:ascii="Times New Roman" w:hAnsi="Times New Roman" w:cs="Times New Roman"/>
                <w:sz w:val="20"/>
                <w:szCs w:val="20"/>
              </w:rPr>
            </w:pPr>
            <w:r w:rsidRPr="002D5120">
              <w:rPr>
                <w:rFonts w:ascii="Times New Roman" w:hAnsi="Times New Roman" w:cs="Times New Roman"/>
                <w:sz w:val="20"/>
                <w:szCs w:val="20"/>
              </w:rPr>
              <w:t>Схематичне зображення</w:t>
            </w:r>
          </w:p>
        </w:tc>
      </w:tr>
      <w:tr w:rsidR="00C94158" w:rsidRPr="00A50F66" w14:paraId="0E07FE3F" w14:textId="77777777" w:rsidTr="002D5120">
        <w:trPr>
          <w:jc w:val="center"/>
        </w:trPr>
        <w:tc>
          <w:tcPr>
            <w:tcW w:w="1930" w:type="dxa"/>
          </w:tcPr>
          <w:p w14:paraId="6B12D796" w14:textId="77777777" w:rsidR="00C94158" w:rsidRPr="00AF61D1" w:rsidRDefault="002D5120" w:rsidP="000722A6">
            <w:pPr>
              <w:jc w:val="center"/>
              <w:rPr>
                <w:rFonts w:ascii="Times New Roman" w:hAnsi="Times New Roman" w:cs="Times New Roman"/>
                <w:sz w:val="20"/>
                <w:szCs w:val="20"/>
              </w:rPr>
            </w:pPr>
            <w:r>
              <w:rPr>
                <w:rFonts w:ascii="Times New Roman" w:hAnsi="Times New Roman" w:cs="Times New Roman"/>
                <w:sz w:val="20"/>
                <w:szCs w:val="20"/>
              </w:rPr>
              <w:t>вул.</w:t>
            </w:r>
            <w:r w:rsidR="00C94158" w:rsidRPr="00AF61D1">
              <w:rPr>
                <w:rFonts w:ascii="Times New Roman" w:hAnsi="Times New Roman" w:cs="Times New Roman"/>
                <w:sz w:val="20"/>
                <w:szCs w:val="20"/>
              </w:rPr>
              <w:t>Кохановського</w:t>
            </w:r>
          </w:p>
        </w:tc>
        <w:tc>
          <w:tcPr>
            <w:tcW w:w="1134" w:type="dxa"/>
          </w:tcPr>
          <w:p w14:paraId="4CE57CAB" w14:textId="77777777" w:rsidR="00C94158" w:rsidRPr="00AF61D1" w:rsidRDefault="00C94158" w:rsidP="000722A6">
            <w:pPr>
              <w:jc w:val="center"/>
              <w:rPr>
                <w:rFonts w:ascii="Times New Roman" w:hAnsi="Times New Roman" w:cs="Times New Roman"/>
                <w:sz w:val="20"/>
                <w:szCs w:val="20"/>
              </w:rPr>
            </w:pPr>
            <w:r w:rsidRPr="00AF61D1">
              <w:rPr>
                <w:rFonts w:ascii="Times New Roman" w:hAnsi="Times New Roman" w:cs="Times New Roman"/>
                <w:sz w:val="20"/>
                <w:szCs w:val="20"/>
              </w:rPr>
              <w:t>155,38</w:t>
            </w:r>
          </w:p>
        </w:tc>
        <w:tc>
          <w:tcPr>
            <w:tcW w:w="1417" w:type="dxa"/>
          </w:tcPr>
          <w:p w14:paraId="1AEC8A9C" w14:textId="77777777" w:rsidR="00C94158" w:rsidRPr="00AF61D1" w:rsidRDefault="00C94158" w:rsidP="000722A6">
            <w:pPr>
              <w:jc w:val="center"/>
              <w:rPr>
                <w:rFonts w:ascii="Times New Roman" w:hAnsi="Times New Roman" w:cs="Times New Roman"/>
                <w:sz w:val="20"/>
                <w:szCs w:val="20"/>
              </w:rPr>
            </w:pPr>
            <w:r w:rsidRPr="00AF61D1">
              <w:rPr>
                <w:rFonts w:ascii="Times New Roman" w:hAnsi="Times New Roman" w:cs="Times New Roman"/>
                <w:sz w:val="20"/>
                <w:szCs w:val="20"/>
              </w:rPr>
              <w:t>4</w:t>
            </w:r>
          </w:p>
        </w:tc>
        <w:tc>
          <w:tcPr>
            <w:tcW w:w="1418" w:type="dxa"/>
          </w:tcPr>
          <w:p w14:paraId="7F8E3804" w14:textId="77777777" w:rsidR="00C94158" w:rsidRPr="00AF61D1" w:rsidRDefault="00C94158" w:rsidP="000722A6">
            <w:pPr>
              <w:pStyle w:val="a4"/>
              <w:jc w:val="center"/>
              <w:rPr>
                <w:rFonts w:ascii="Times New Roman" w:hAnsi="Times New Roman" w:cs="Times New Roman"/>
                <w:sz w:val="20"/>
                <w:szCs w:val="20"/>
              </w:rPr>
            </w:pPr>
          </w:p>
        </w:tc>
      </w:tr>
      <w:tr w:rsidR="00A84D13" w:rsidRPr="00A50F66" w14:paraId="221ACD30" w14:textId="77777777" w:rsidTr="002D5120">
        <w:trPr>
          <w:jc w:val="center"/>
        </w:trPr>
        <w:tc>
          <w:tcPr>
            <w:tcW w:w="1930" w:type="dxa"/>
          </w:tcPr>
          <w:p w14:paraId="63B1760D" w14:textId="77777777" w:rsidR="00A84D13" w:rsidRPr="00AF61D1" w:rsidRDefault="00A84D13" w:rsidP="000722A6">
            <w:pPr>
              <w:pStyle w:val="a4"/>
              <w:jc w:val="center"/>
              <w:rPr>
                <w:rFonts w:ascii="Times New Roman" w:hAnsi="Times New Roman" w:cs="Times New Roman"/>
                <w:sz w:val="20"/>
                <w:szCs w:val="20"/>
              </w:rPr>
            </w:pPr>
          </w:p>
        </w:tc>
        <w:tc>
          <w:tcPr>
            <w:tcW w:w="1134" w:type="dxa"/>
          </w:tcPr>
          <w:p w14:paraId="2A0AAF49" w14:textId="77777777" w:rsidR="00A84D13" w:rsidRPr="00AF61D1" w:rsidRDefault="00A84D13" w:rsidP="000722A6">
            <w:pPr>
              <w:pStyle w:val="a4"/>
              <w:jc w:val="center"/>
              <w:rPr>
                <w:rFonts w:ascii="Times New Roman" w:hAnsi="Times New Roman" w:cs="Times New Roman"/>
                <w:sz w:val="20"/>
                <w:szCs w:val="20"/>
              </w:rPr>
            </w:pPr>
          </w:p>
        </w:tc>
        <w:tc>
          <w:tcPr>
            <w:tcW w:w="1417" w:type="dxa"/>
          </w:tcPr>
          <w:p w14:paraId="76F33FD5" w14:textId="77777777" w:rsidR="00A84D13" w:rsidRPr="00AF61D1" w:rsidRDefault="00A84D13" w:rsidP="000722A6">
            <w:pPr>
              <w:pStyle w:val="a4"/>
              <w:jc w:val="center"/>
              <w:rPr>
                <w:rFonts w:ascii="Times New Roman" w:hAnsi="Times New Roman" w:cs="Times New Roman"/>
                <w:sz w:val="20"/>
                <w:szCs w:val="20"/>
              </w:rPr>
            </w:pPr>
          </w:p>
        </w:tc>
        <w:tc>
          <w:tcPr>
            <w:tcW w:w="1418" w:type="dxa"/>
          </w:tcPr>
          <w:p w14:paraId="6CE4D70C" w14:textId="77777777" w:rsidR="00A84D13" w:rsidRPr="00AF61D1" w:rsidRDefault="00A84D13" w:rsidP="000722A6">
            <w:pPr>
              <w:pStyle w:val="a4"/>
              <w:jc w:val="center"/>
              <w:rPr>
                <w:rFonts w:ascii="Times New Roman" w:hAnsi="Times New Roman" w:cs="Times New Roman"/>
                <w:sz w:val="20"/>
                <w:szCs w:val="20"/>
              </w:rPr>
            </w:pPr>
          </w:p>
        </w:tc>
      </w:tr>
    </w:tbl>
    <w:p w14:paraId="793E7E94" w14:textId="77777777" w:rsidR="00FC7437" w:rsidRDefault="00FC7437" w:rsidP="00FC7437">
      <w:pPr>
        <w:rPr>
          <w:rFonts w:ascii="Times New Roman" w:hAnsi="Times New Roman" w:cs="Times New Roman"/>
        </w:rPr>
      </w:pPr>
    </w:p>
    <w:p w14:paraId="6D8AF34B" w14:textId="77777777" w:rsidR="00FC7437" w:rsidRDefault="000722A6"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t>П</w:t>
      </w:r>
      <w:r w:rsidR="002A45CA" w:rsidRPr="00FC7437">
        <w:rPr>
          <w:rFonts w:ascii="Times New Roman" w:hAnsi="Times New Roman" w:cs="Times New Roman"/>
        </w:rPr>
        <w:t>о завершенню прокладання відрізку вулиці натискайте кнопку «</w:t>
      </w:r>
      <w:r w:rsidR="002A45CA" w:rsidRPr="00FC7437">
        <w:rPr>
          <w:rFonts w:ascii="Times New Roman" w:hAnsi="Times New Roman" w:cs="Times New Roman"/>
          <w:i/>
        </w:rPr>
        <w:t>за розміром екрану</w:t>
      </w:r>
      <w:r w:rsidR="002A45CA" w:rsidRPr="00FC7437">
        <w:rPr>
          <w:rFonts w:ascii="Times New Roman" w:hAnsi="Times New Roman" w:cs="Times New Roman"/>
        </w:rPr>
        <w:t xml:space="preserve">» на додатковій панелі інструментів, що з’явиться у вікні картографічного зображення. Натискаючи кнопку </w:t>
      </w:r>
      <w:r w:rsidR="00AF61D1">
        <w:rPr>
          <w:rFonts w:ascii="Times New Roman" w:hAnsi="Times New Roman" w:cs="Times New Roman"/>
        </w:rPr>
        <w:t>«</w:t>
      </w:r>
      <w:r w:rsidR="002A45CA" w:rsidRPr="00AF61D1">
        <w:rPr>
          <w:rFonts w:ascii="Times New Roman" w:hAnsi="Times New Roman" w:cs="Times New Roman"/>
          <w:i/>
          <w:noProof/>
          <w:lang w:val="en-US" w:eastAsia="uk-UA"/>
        </w:rPr>
        <w:t>Print</w:t>
      </w:r>
      <w:r w:rsidR="002A45CA" w:rsidRPr="00AF61D1">
        <w:rPr>
          <w:rFonts w:ascii="Times New Roman" w:hAnsi="Times New Roman" w:cs="Times New Roman"/>
          <w:i/>
          <w:noProof/>
          <w:lang w:eastAsia="uk-UA"/>
        </w:rPr>
        <w:t xml:space="preserve"> </w:t>
      </w:r>
      <w:r w:rsidR="002A45CA" w:rsidRPr="00AF61D1">
        <w:rPr>
          <w:rFonts w:ascii="Times New Roman" w:hAnsi="Times New Roman" w:cs="Times New Roman"/>
          <w:i/>
          <w:noProof/>
          <w:lang w:val="en-US" w:eastAsia="uk-UA"/>
        </w:rPr>
        <w:t>Scrn</w:t>
      </w:r>
      <w:r w:rsidR="00AF61D1">
        <w:rPr>
          <w:rFonts w:ascii="Times New Roman" w:hAnsi="Times New Roman" w:cs="Times New Roman"/>
          <w:noProof/>
          <w:lang w:eastAsia="uk-UA"/>
        </w:rPr>
        <w:t>» на клавіатурі</w:t>
      </w:r>
      <w:r w:rsidR="002A45CA" w:rsidRPr="00FC7437">
        <w:rPr>
          <w:rFonts w:ascii="Times New Roman" w:hAnsi="Times New Roman" w:cs="Times New Roman"/>
          <w:noProof/>
          <w:lang w:eastAsia="uk-UA"/>
        </w:rPr>
        <w:t xml:space="preserve"> та вставляючи відповідне зобр</w:t>
      </w:r>
      <w:r w:rsidR="00AF61D1">
        <w:rPr>
          <w:rFonts w:ascii="Times New Roman" w:hAnsi="Times New Roman" w:cs="Times New Roman"/>
          <w:noProof/>
          <w:lang w:eastAsia="uk-UA"/>
        </w:rPr>
        <w:t xml:space="preserve">аження до графічного редактору. Кожен фрагмент </w:t>
      </w:r>
      <w:r w:rsidR="002A45CA" w:rsidRPr="00FC7437">
        <w:rPr>
          <w:rFonts w:ascii="Times New Roman" w:hAnsi="Times New Roman" w:cs="Times New Roman"/>
          <w:noProof/>
          <w:lang w:eastAsia="uk-UA"/>
        </w:rPr>
        <w:t>відредагуйте належним чином</w:t>
      </w:r>
      <w:r w:rsidR="00AF61D1">
        <w:rPr>
          <w:rFonts w:ascii="Times New Roman" w:hAnsi="Times New Roman" w:cs="Times New Roman"/>
          <w:noProof/>
          <w:lang w:eastAsia="uk-UA"/>
        </w:rPr>
        <w:t xml:space="preserve"> та в зменшеному вигляді</w:t>
      </w:r>
      <w:r w:rsidR="002A45CA" w:rsidRPr="00FC7437">
        <w:rPr>
          <w:rFonts w:ascii="Times New Roman" w:hAnsi="Times New Roman" w:cs="Times New Roman"/>
          <w:noProof/>
          <w:lang w:eastAsia="uk-UA"/>
        </w:rPr>
        <w:t xml:space="preserve"> занесіть до останнього стовпця таблиці 1.</w:t>
      </w:r>
      <w:r w:rsidR="00AF61D1">
        <w:rPr>
          <w:rFonts w:ascii="Times New Roman" w:hAnsi="Times New Roman" w:cs="Times New Roman"/>
          <w:noProof/>
          <w:lang w:eastAsia="uk-UA"/>
        </w:rPr>
        <w:t>8</w:t>
      </w:r>
      <w:r w:rsidR="002A45CA" w:rsidRPr="00FC7437">
        <w:rPr>
          <w:rFonts w:ascii="Times New Roman" w:hAnsi="Times New Roman" w:cs="Times New Roman"/>
          <w:noProof/>
          <w:lang w:eastAsia="uk-UA"/>
        </w:rPr>
        <w:t>.</w:t>
      </w:r>
    </w:p>
    <w:p w14:paraId="06A46415" w14:textId="77777777" w:rsidR="002A45CA" w:rsidRPr="00FC7437" w:rsidRDefault="002A45CA"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t>Користуючись елементом меню «</w:t>
      </w:r>
      <w:r w:rsidRPr="00FC7437">
        <w:rPr>
          <w:rFonts w:ascii="Times New Roman" w:hAnsi="Times New Roman" w:cs="Times New Roman"/>
          <w:i/>
        </w:rPr>
        <w:t>Позначки</w:t>
      </w:r>
      <w:r w:rsidRPr="00FC7437">
        <w:rPr>
          <w:rFonts w:ascii="Times New Roman" w:hAnsi="Times New Roman" w:cs="Times New Roman"/>
        </w:rPr>
        <w:t xml:space="preserve">» </w:t>
      </w:r>
      <w:r w:rsidR="000E4C04">
        <w:rPr>
          <w:rFonts w:ascii="Times New Roman" w:hAnsi="Times New Roman" w:cs="Times New Roman"/>
        </w:rPr>
        <w:t>→</w:t>
      </w:r>
      <w:r w:rsidRPr="00FC7437">
        <w:rPr>
          <w:rFonts w:ascii="Times New Roman" w:hAnsi="Times New Roman" w:cs="Times New Roman"/>
        </w:rPr>
        <w:t xml:space="preserve"> «</w:t>
      </w:r>
      <w:r w:rsidRPr="00FC7437">
        <w:rPr>
          <w:rFonts w:ascii="Times New Roman" w:hAnsi="Times New Roman" w:cs="Times New Roman"/>
          <w:i/>
        </w:rPr>
        <w:t>Додати шлях</w:t>
      </w:r>
      <w:r w:rsidRPr="00FC7437">
        <w:rPr>
          <w:rFonts w:ascii="Times New Roman" w:hAnsi="Times New Roman" w:cs="Times New Roman"/>
        </w:rPr>
        <w:t>» побудуйте оптимальні шляхи між вулицями зазначеними в таблиці 1.</w:t>
      </w:r>
      <w:r w:rsidR="00AF61D1">
        <w:rPr>
          <w:rFonts w:ascii="Times New Roman" w:hAnsi="Times New Roman" w:cs="Times New Roman"/>
        </w:rPr>
        <w:t>8</w:t>
      </w:r>
      <w:r w:rsidRPr="00FC7437">
        <w:rPr>
          <w:rFonts w:ascii="Times New Roman" w:hAnsi="Times New Roman" w:cs="Times New Roman"/>
        </w:rPr>
        <w:t>. Для цього</w:t>
      </w:r>
      <w:r w:rsidR="00A84D13" w:rsidRPr="00FC7437">
        <w:rPr>
          <w:rFonts w:ascii="Times New Roman" w:hAnsi="Times New Roman" w:cs="Times New Roman"/>
        </w:rPr>
        <w:t>,</w:t>
      </w:r>
      <w:r w:rsidRPr="00FC7437">
        <w:rPr>
          <w:rFonts w:ascii="Times New Roman" w:hAnsi="Times New Roman" w:cs="Times New Roman"/>
        </w:rPr>
        <w:t xml:space="preserve"> розташовуйте першу точку на початок першої вулиці, а другу на початок іншої. На додатковій панелі інструментів, що з’явиться у вікні основного картографічного зображення натискуйте кнопку «</w:t>
      </w:r>
      <w:r w:rsidRPr="00FC7437">
        <w:rPr>
          <w:rFonts w:ascii="Times New Roman" w:hAnsi="Times New Roman" w:cs="Times New Roman"/>
          <w:i/>
        </w:rPr>
        <w:t>Прокласти маршрут</w:t>
      </w:r>
      <w:r w:rsidRPr="00FC7437">
        <w:rPr>
          <w:rFonts w:ascii="Times New Roman" w:hAnsi="Times New Roman" w:cs="Times New Roman"/>
        </w:rPr>
        <w:t xml:space="preserve">» та обирайте </w:t>
      </w:r>
      <w:r w:rsidR="00A84D13" w:rsidRPr="00FC7437">
        <w:rPr>
          <w:rFonts w:ascii="Times New Roman" w:hAnsi="Times New Roman" w:cs="Times New Roman"/>
        </w:rPr>
        <w:t>відповідно до таблиці 1.</w:t>
      </w:r>
      <w:r w:rsidR="00AF61D1">
        <w:rPr>
          <w:rFonts w:ascii="Times New Roman" w:hAnsi="Times New Roman" w:cs="Times New Roman"/>
        </w:rPr>
        <w:t>9</w:t>
      </w:r>
      <w:r w:rsidR="00A84D13" w:rsidRPr="00FC7437">
        <w:rPr>
          <w:rFonts w:ascii="Times New Roman" w:hAnsi="Times New Roman" w:cs="Times New Roman"/>
        </w:rPr>
        <w:t xml:space="preserve"> його тип.</w:t>
      </w:r>
    </w:p>
    <w:p w14:paraId="6BA03964" w14:textId="77777777" w:rsidR="00A84D13" w:rsidRPr="00A50F66" w:rsidRDefault="00A84D13" w:rsidP="000722A6">
      <w:pPr>
        <w:pStyle w:val="a4"/>
        <w:ind w:left="0" w:firstLine="340"/>
        <w:jc w:val="right"/>
        <w:rPr>
          <w:rFonts w:ascii="Times New Roman" w:hAnsi="Times New Roman" w:cs="Times New Roman"/>
        </w:rPr>
      </w:pPr>
      <w:r w:rsidRPr="00A50F66">
        <w:rPr>
          <w:rFonts w:ascii="Times New Roman" w:hAnsi="Times New Roman" w:cs="Times New Roman"/>
        </w:rPr>
        <w:t>Таблиця 1.</w:t>
      </w:r>
      <w:r w:rsidR="00AF61D1">
        <w:rPr>
          <w:rFonts w:ascii="Times New Roman" w:hAnsi="Times New Roman" w:cs="Times New Roman"/>
        </w:rPr>
        <w:t>9</w:t>
      </w:r>
    </w:p>
    <w:p w14:paraId="7CC6A145" w14:textId="77777777" w:rsidR="00A84D13" w:rsidRPr="00A50F66" w:rsidRDefault="00A84D13" w:rsidP="000722A6">
      <w:pPr>
        <w:pStyle w:val="a4"/>
        <w:ind w:left="0" w:firstLine="340"/>
        <w:jc w:val="center"/>
        <w:rPr>
          <w:rFonts w:ascii="Times New Roman" w:hAnsi="Times New Roman" w:cs="Times New Roman"/>
        </w:rPr>
      </w:pPr>
      <w:r w:rsidRPr="00A50F66">
        <w:rPr>
          <w:rFonts w:ascii="Times New Roman" w:hAnsi="Times New Roman" w:cs="Times New Roman"/>
        </w:rPr>
        <w:t>Прокладання маршрутів</w:t>
      </w:r>
    </w:p>
    <w:p w14:paraId="6B25BC4A" w14:textId="77777777" w:rsidR="00A84D13" w:rsidRPr="00FC7437" w:rsidRDefault="00A84D13" w:rsidP="000722A6">
      <w:pPr>
        <w:pStyle w:val="a4"/>
        <w:ind w:left="0" w:firstLine="340"/>
        <w:rPr>
          <w:rFonts w:ascii="Times New Roman" w:hAnsi="Times New Roman" w:cs="Times New Roman"/>
          <w:sz w:val="10"/>
          <w:szCs w:val="10"/>
        </w:rPr>
      </w:pPr>
    </w:p>
    <w:tbl>
      <w:tblPr>
        <w:tblStyle w:val="a3"/>
        <w:tblW w:w="6096" w:type="dxa"/>
        <w:tblInd w:w="108" w:type="dxa"/>
        <w:tblLayout w:type="fixed"/>
        <w:tblLook w:val="04A0" w:firstRow="1" w:lastRow="0" w:firstColumn="1" w:lastColumn="0" w:noHBand="0" w:noVBand="1"/>
      </w:tblPr>
      <w:tblGrid>
        <w:gridCol w:w="426"/>
        <w:gridCol w:w="2835"/>
        <w:gridCol w:w="567"/>
        <w:gridCol w:w="567"/>
        <w:gridCol w:w="567"/>
        <w:gridCol w:w="567"/>
        <w:gridCol w:w="567"/>
      </w:tblGrid>
      <w:tr w:rsidR="002D5120" w:rsidRPr="00A50F66" w14:paraId="75505B20" w14:textId="77777777" w:rsidTr="002D5120">
        <w:trPr>
          <w:cantSplit/>
          <w:trHeight w:val="1848"/>
        </w:trPr>
        <w:tc>
          <w:tcPr>
            <w:tcW w:w="426" w:type="dxa"/>
            <w:shd w:val="clear" w:color="auto" w:fill="auto"/>
            <w:vAlign w:val="center"/>
          </w:tcPr>
          <w:p w14:paraId="21B55633" w14:textId="77777777" w:rsidR="00A84D13" w:rsidRPr="00AF61D1" w:rsidRDefault="00A84D13" w:rsidP="00FC7437">
            <w:pPr>
              <w:jc w:val="center"/>
              <w:rPr>
                <w:rFonts w:ascii="Times New Roman" w:hAnsi="Times New Roman" w:cs="Times New Roman"/>
                <w:sz w:val="20"/>
                <w:szCs w:val="20"/>
              </w:rPr>
            </w:pPr>
            <w:r w:rsidRPr="00AF61D1">
              <w:rPr>
                <w:rFonts w:ascii="Times New Roman" w:hAnsi="Times New Roman" w:cs="Times New Roman"/>
                <w:sz w:val="20"/>
                <w:szCs w:val="20"/>
              </w:rPr>
              <w:t>№</w:t>
            </w:r>
          </w:p>
        </w:tc>
        <w:tc>
          <w:tcPr>
            <w:tcW w:w="2835" w:type="dxa"/>
            <w:shd w:val="clear" w:color="auto" w:fill="auto"/>
            <w:vAlign w:val="center"/>
          </w:tcPr>
          <w:p w14:paraId="44B8AAFC" w14:textId="77777777" w:rsidR="00A84D13" w:rsidRPr="00AF61D1" w:rsidRDefault="00A84D13" w:rsidP="00FC7437">
            <w:pPr>
              <w:jc w:val="center"/>
              <w:rPr>
                <w:rFonts w:ascii="Times New Roman" w:hAnsi="Times New Roman" w:cs="Times New Roman"/>
                <w:sz w:val="20"/>
                <w:szCs w:val="20"/>
              </w:rPr>
            </w:pPr>
            <w:r w:rsidRPr="00AF61D1">
              <w:rPr>
                <w:rFonts w:ascii="Times New Roman" w:hAnsi="Times New Roman" w:cs="Times New Roman"/>
                <w:sz w:val="20"/>
                <w:szCs w:val="20"/>
              </w:rPr>
              <w:t>Маршрут</w:t>
            </w:r>
          </w:p>
        </w:tc>
        <w:tc>
          <w:tcPr>
            <w:tcW w:w="567" w:type="dxa"/>
            <w:shd w:val="clear" w:color="auto" w:fill="auto"/>
            <w:textDirection w:val="btLr"/>
            <w:vAlign w:val="center"/>
          </w:tcPr>
          <w:p w14:paraId="7B8451D2" w14:textId="77777777" w:rsidR="00FC7437"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Загальна</w:t>
            </w:r>
          </w:p>
          <w:p w14:paraId="1E43E20C" w14:textId="77777777" w:rsidR="00A84D13"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довжина, м</w:t>
            </w:r>
          </w:p>
        </w:tc>
        <w:tc>
          <w:tcPr>
            <w:tcW w:w="567" w:type="dxa"/>
            <w:shd w:val="clear" w:color="auto" w:fill="auto"/>
            <w:textDirection w:val="btLr"/>
            <w:vAlign w:val="center"/>
          </w:tcPr>
          <w:p w14:paraId="2D43AA78" w14:textId="77777777" w:rsidR="00FC7437"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На ав</w:t>
            </w:r>
            <w:r w:rsidR="00FC7437" w:rsidRPr="00AF61D1">
              <w:rPr>
                <w:rFonts w:ascii="Times New Roman" w:hAnsi="Times New Roman" w:cs="Times New Roman"/>
                <w:sz w:val="20"/>
                <w:szCs w:val="20"/>
              </w:rPr>
              <w:t>томобілі</w:t>
            </w:r>
          </w:p>
          <w:p w14:paraId="17EF9BB5" w14:textId="77777777" w:rsidR="00A84D13"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(за швидкістю)</w:t>
            </w:r>
          </w:p>
        </w:tc>
        <w:tc>
          <w:tcPr>
            <w:tcW w:w="567" w:type="dxa"/>
            <w:shd w:val="clear" w:color="auto" w:fill="auto"/>
            <w:textDirection w:val="btLr"/>
            <w:vAlign w:val="center"/>
          </w:tcPr>
          <w:p w14:paraId="5E35279F" w14:textId="77777777" w:rsidR="00FC7437" w:rsidRPr="00AF61D1" w:rsidRDefault="00FC7437"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Н</w:t>
            </w:r>
            <w:r w:rsidR="00A84D13" w:rsidRPr="00AF61D1">
              <w:rPr>
                <w:rFonts w:ascii="Times New Roman" w:hAnsi="Times New Roman" w:cs="Times New Roman"/>
                <w:sz w:val="20"/>
                <w:szCs w:val="20"/>
              </w:rPr>
              <w:t>а автомобілі</w:t>
            </w:r>
          </w:p>
          <w:p w14:paraId="383DF9CB" w14:textId="77777777" w:rsidR="00A84D13"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за довжиною)</w:t>
            </w:r>
          </w:p>
        </w:tc>
        <w:tc>
          <w:tcPr>
            <w:tcW w:w="567" w:type="dxa"/>
            <w:shd w:val="clear" w:color="auto" w:fill="auto"/>
            <w:textDirection w:val="btLr"/>
            <w:vAlign w:val="center"/>
          </w:tcPr>
          <w:p w14:paraId="3CA4C454" w14:textId="77777777" w:rsidR="00FC7437"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На велосипеді</w:t>
            </w:r>
          </w:p>
          <w:p w14:paraId="180C8D5B" w14:textId="77777777" w:rsidR="00A84D13"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(за швидкістю)</w:t>
            </w:r>
          </w:p>
        </w:tc>
        <w:tc>
          <w:tcPr>
            <w:tcW w:w="567" w:type="dxa"/>
            <w:shd w:val="clear" w:color="auto" w:fill="auto"/>
            <w:textDirection w:val="btLr"/>
            <w:vAlign w:val="center"/>
          </w:tcPr>
          <w:p w14:paraId="3497906F" w14:textId="77777777" w:rsidR="00FC7437"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На велосипеді</w:t>
            </w:r>
          </w:p>
          <w:p w14:paraId="358CCAE4" w14:textId="77777777" w:rsidR="00A84D13" w:rsidRPr="00AF61D1" w:rsidRDefault="00A84D13" w:rsidP="00102BB8">
            <w:pPr>
              <w:ind w:left="113"/>
              <w:jc w:val="center"/>
              <w:rPr>
                <w:rFonts w:ascii="Times New Roman" w:hAnsi="Times New Roman" w:cs="Times New Roman"/>
                <w:sz w:val="20"/>
                <w:szCs w:val="20"/>
              </w:rPr>
            </w:pPr>
            <w:r w:rsidRPr="00AF61D1">
              <w:rPr>
                <w:rFonts w:ascii="Times New Roman" w:hAnsi="Times New Roman" w:cs="Times New Roman"/>
                <w:sz w:val="20"/>
                <w:szCs w:val="20"/>
              </w:rPr>
              <w:t>(за довжиною)</w:t>
            </w:r>
          </w:p>
        </w:tc>
      </w:tr>
      <w:tr w:rsidR="002D5120" w:rsidRPr="00A50F66" w14:paraId="4ACC611A" w14:textId="77777777" w:rsidTr="002D5120">
        <w:trPr>
          <w:cantSplit/>
          <w:trHeight w:val="429"/>
        </w:trPr>
        <w:tc>
          <w:tcPr>
            <w:tcW w:w="426" w:type="dxa"/>
            <w:vAlign w:val="center"/>
          </w:tcPr>
          <w:p w14:paraId="26C4D3B6" w14:textId="77777777" w:rsidR="00A84D13" w:rsidRPr="00AF61D1" w:rsidRDefault="00A84D13" w:rsidP="00A50F66">
            <w:pPr>
              <w:pStyle w:val="a4"/>
              <w:rPr>
                <w:rFonts w:ascii="Times New Roman" w:hAnsi="Times New Roman" w:cs="Times New Roman"/>
                <w:sz w:val="20"/>
                <w:szCs w:val="20"/>
              </w:rPr>
            </w:pPr>
          </w:p>
        </w:tc>
        <w:tc>
          <w:tcPr>
            <w:tcW w:w="2835" w:type="dxa"/>
            <w:vAlign w:val="center"/>
          </w:tcPr>
          <w:p w14:paraId="67FAB4F9" w14:textId="77777777" w:rsidR="00A84D13" w:rsidRPr="00AF61D1" w:rsidRDefault="00A84D13" w:rsidP="00A50F66">
            <w:pPr>
              <w:pStyle w:val="a4"/>
              <w:rPr>
                <w:rFonts w:ascii="Times New Roman" w:hAnsi="Times New Roman" w:cs="Times New Roman"/>
                <w:sz w:val="20"/>
                <w:szCs w:val="20"/>
              </w:rPr>
            </w:pPr>
          </w:p>
        </w:tc>
        <w:tc>
          <w:tcPr>
            <w:tcW w:w="567" w:type="dxa"/>
            <w:vAlign w:val="center"/>
          </w:tcPr>
          <w:p w14:paraId="17FD95B7" w14:textId="77777777" w:rsidR="00A84D13" w:rsidRPr="00AF61D1" w:rsidRDefault="00A84D13" w:rsidP="00A50F66">
            <w:pPr>
              <w:pStyle w:val="a4"/>
              <w:rPr>
                <w:rFonts w:ascii="Times New Roman" w:hAnsi="Times New Roman" w:cs="Times New Roman"/>
                <w:sz w:val="20"/>
                <w:szCs w:val="20"/>
              </w:rPr>
            </w:pPr>
          </w:p>
        </w:tc>
        <w:tc>
          <w:tcPr>
            <w:tcW w:w="567" w:type="dxa"/>
            <w:vAlign w:val="center"/>
          </w:tcPr>
          <w:p w14:paraId="76655E7A" w14:textId="77777777" w:rsidR="00A84D13" w:rsidRPr="00AF61D1" w:rsidRDefault="00A84D13" w:rsidP="00A50F66">
            <w:pPr>
              <w:pStyle w:val="a4"/>
              <w:rPr>
                <w:rFonts w:ascii="Times New Roman" w:hAnsi="Times New Roman" w:cs="Times New Roman"/>
                <w:sz w:val="20"/>
                <w:szCs w:val="20"/>
              </w:rPr>
            </w:pPr>
          </w:p>
        </w:tc>
        <w:tc>
          <w:tcPr>
            <w:tcW w:w="567" w:type="dxa"/>
            <w:vAlign w:val="center"/>
          </w:tcPr>
          <w:p w14:paraId="29E655B9" w14:textId="77777777" w:rsidR="00A84D13" w:rsidRPr="00AF61D1" w:rsidRDefault="00A84D13" w:rsidP="00A50F66">
            <w:pPr>
              <w:pStyle w:val="a4"/>
              <w:rPr>
                <w:rFonts w:ascii="Times New Roman" w:hAnsi="Times New Roman" w:cs="Times New Roman"/>
                <w:sz w:val="20"/>
                <w:szCs w:val="20"/>
              </w:rPr>
            </w:pPr>
          </w:p>
        </w:tc>
        <w:tc>
          <w:tcPr>
            <w:tcW w:w="567" w:type="dxa"/>
            <w:vAlign w:val="center"/>
          </w:tcPr>
          <w:p w14:paraId="0473672A" w14:textId="77777777" w:rsidR="00A84D13" w:rsidRPr="00AF61D1" w:rsidRDefault="00A84D13" w:rsidP="00A50F66">
            <w:pPr>
              <w:pStyle w:val="a4"/>
              <w:rPr>
                <w:rFonts w:ascii="Times New Roman" w:hAnsi="Times New Roman" w:cs="Times New Roman"/>
                <w:sz w:val="20"/>
                <w:szCs w:val="20"/>
              </w:rPr>
            </w:pPr>
          </w:p>
        </w:tc>
        <w:tc>
          <w:tcPr>
            <w:tcW w:w="567" w:type="dxa"/>
            <w:vAlign w:val="center"/>
          </w:tcPr>
          <w:p w14:paraId="5A495846" w14:textId="77777777" w:rsidR="00A84D13" w:rsidRPr="00AF61D1" w:rsidRDefault="00A84D13" w:rsidP="00A50F66">
            <w:pPr>
              <w:pStyle w:val="a4"/>
              <w:rPr>
                <w:rFonts w:ascii="Times New Roman" w:hAnsi="Times New Roman" w:cs="Times New Roman"/>
                <w:sz w:val="20"/>
                <w:szCs w:val="20"/>
              </w:rPr>
            </w:pPr>
          </w:p>
        </w:tc>
      </w:tr>
    </w:tbl>
    <w:p w14:paraId="1DB5FCF6" w14:textId="77777777" w:rsidR="00A84D13" w:rsidRDefault="00A84D13" w:rsidP="00A50F66">
      <w:pPr>
        <w:pStyle w:val="a4"/>
        <w:rPr>
          <w:rFonts w:ascii="Times New Roman" w:hAnsi="Times New Roman" w:cs="Times New Roman"/>
        </w:rPr>
      </w:pPr>
    </w:p>
    <w:p w14:paraId="69B62D06" w14:textId="77777777" w:rsidR="005F6D53" w:rsidRDefault="00A84D13"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t xml:space="preserve">Аналогічно прокладіть ще один шлях та натисніть </w:t>
      </w:r>
      <w:r w:rsidR="00AF61D1" w:rsidRPr="00FC7437">
        <w:rPr>
          <w:rFonts w:ascii="Times New Roman" w:hAnsi="Times New Roman" w:cs="Times New Roman"/>
        </w:rPr>
        <w:t xml:space="preserve">на панелі інструментів </w:t>
      </w:r>
      <w:r w:rsidRPr="00FC7437">
        <w:rPr>
          <w:rFonts w:ascii="Times New Roman" w:hAnsi="Times New Roman" w:cs="Times New Roman"/>
        </w:rPr>
        <w:t>кнопку «</w:t>
      </w:r>
      <w:r w:rsidRPr="00FC7437">
        <w:rPr>
          <w:rFonts w:ascii="Times New Roman" w:hAnsi="Times New Roman" w:cs="Times New Roman"/>
          <w:i/>
        </w:rPr>
        <w:t>Зберегти у базі</w:t>
      </w:r>
      <w:r w:rsidRPr="00FC7437">
        <w:rPr>
          <w:rFonts w:ascii="Times New Roman" w:hAnsi="Times New Roman" w:cs="Times New Roman"/>
        </w:rPr>
        <w:t>» зазначивши назв</w:t>
      </w:r>
      <w:r w:rsidR="004F216B" w:rsidRPr="00FC7437">
        <w:rPr>
          <w:rFonts w:ascii="Times New Roman" w:hAnsi="Times New Roman" w:cs="Times New Roman"/>
        </w:rPr>
        <w:t>и</w:t>
      </w:r>
      <w:r w:rsidRPr="00FC7437">
        <w:rPr>
          <w:rFonts w:ascii="Times New Roman" w:hAnsi="Times New Roman" w:cs="Times New Roman"/>
        </w:rPr>
        <w:t xml:space="preserve"> </w:t>
      </w:r>
      <w:r w:rsidR="004F216B" w:rsidRPr="00FC7437">
        <w:rPr>
          <w:rFonts w:ascii="Times New Roman" w:hAnsi="Times New Roman" w:cs="Times New Roman"/>
        </w:rPr>
        <w:t>шляху та категорії у вікні «</w:t>
      </w:r>
      <w:r w:rsidR="004F216B" w:rsidRPr="00FC7437">
        <w:rPr>
          <w:rFonts w:ascii="Times New Roman" w:hAnsi="Times New Roman" w:cs="Times New Roman"/>
          <w:i/>
        </w:rPr>
        <w:t>Новий шлях</w:t>
      </w:r>
      <w:r w:rsidR="005F6D53">
        <w:rPr>
          <w:rFonts w:ascii="Times New Roman" w:hAnsi="Times New Roman" w:cs="Times New Roman"/>
        </w:rPr>
        <w:t>».</w:t>
      </w:r>
    </w:p>
    <w:p w14:paraId="0CEA4036" w14:textId="77777777" w:rsidR="005F6D53" w:rsidRDefault="005F6D53" w:rsidP="005F6D53">
      <w:pPr>
        <w:pStyle w:val="a4"/>
        <w:ind w:left="360"/>
        <w:rPr>
          <w:rFonts w:ascii="Times New Roman" w:hAnsi="Times New Roman" w:cs="Times New Roman"/>
        </w:rPr>
        <w:sectPr w:rsidR="005F6D53" w:rsidSect="00BB57DD">
          <w:pgSz w:w="8392" w:h="11907" w:code="11"/>
          <w:pgMar w:top="1134" w:right="1134" w:bottom="1134" w:left="1134" w:header="709" w:footer="709" w:gutter="0"/>
          <w:cols w:space="708"/>
          <w:docGrid w:linePitch="360"/>
        </w:sectPr>
      </w:pPr>
    </w:p>
    <w:p w14:paraId="11AE02DB" w14:textId="77777777" w:rsidR="00FC7437" w:rsidRDefault="004F216B"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lastRenderedPageBreak/>
        <w:t>Перейдіть до елемента головного меню «</w:t>
      </w:r>
      <w:r w:rsidRPr="00FC7437">
        <w:rPr>
          <w:rFonts w:ascii="Times New Roman" w:hAnsi="Times New Roman" w:cs="Times New Roman"/>
          <w:i/>
        </w:rPr>
        <w:t>Позначки</w:t>
      </w:r>
      <w:r w:rsidRPr="00FC7437">
        <w:rPr>
          <w:rFonts w:ascii="Times New Roman" w:hAnsi="Times New Roman" w:cs="Times New Roman"/>
        </w:rPr>
        <w:t xml:space="preserve">» </w:t>
      </w:r>
      <w:r w:rsidR="000E4C04">
        <w:t>→</w:t>
      </w:r>
      <w:r w:rsidRPr="00FC7437">
        <w:rPr>
          <w:rFonts w:ascii="Times New Roman" w:hAnsi="Times New Roman" w:cs="Times New Roman"/>
        </w:rPr>
        <w:t xml:space="preserve"> «</w:t>
      </w:r>
      <w:r w:rsidRPr="00FC7437">
        <w:rPr>
          <w:rFonts w:ascii="Times New Roman" w:hAnsi="Times New Roman" w:cs="Times New Roman"/>
          <w:i/>
        </w:rPr>
        <w:t>Управління позначками</w:t>
      </w:r>
      <w:r w:rsidRPr="00FC7437">
        <w:rPr>
          <w:rFonts w:ascii="Times New Roman" w:hAnsi="Times New Roman" w:cs="Times New Roman"/>
        </w:rPr>
        <w:t>», оберіть новостворену категорію, виділіть її позначку та натисніть кнопку «</w:t>
      </w:r>
      <w:r w:rsidRPr="005F6D53">
        <w:rPr>
          <w:rFonts w:ascii="Times New Roman" w:hAnsi="Times New Roman" w:cs="Times New Roman"/>
          <w:i/>
        </w:rPr>
        <w:t>Експорт</w:t>
      </w:r>
      <w:r w:rsidRPr="00FC7437">
        <w:rPr>
          <w:rFonts w:ascii="Times New Roman" w:hAnsi="Times New Roman" w:cs="Times New Roman"/>
        </w:rPr>
        <w:t xml:space="preserve">». Експортуйте файл у форматі </w:t>
      </w:r>
      <w:r w:rsidRPr="00FC7437">
        <w:rPr>
          <w:rFonts w:ascii="Times New Roman" w:hAnsi="Times New Roman" w:cs="Times New Roman"/>
          <w:i/>
        </w:rPr>
        <w:t xml:space="preserve">– </w:t>
      </w:r>
      <w:r w:rsidRPr="00FC7437">
        <w:rPr>
          <w:rFonts w:ascii="Times New Roman" w:hAnsi="Times New Roman" w:cs="Times New Roman"/>
          <w:i/>
          <w:lang w:val="en-US"/>
        </w:rPr>
        <w:t>Keyhole</w:t>
      </w:r>
      <w:r w:rsidRPr="00FC7437">
        <w:rPr>
          <w:rFonts w:ascii="Times New Roman" w:hAnsi="Times New Roman" w:cs="Times New Roman"/>
          <w:i/>
        </w:rPr>
        <w:t xml:space="preserve"> </w:t>
      </w:r>
      <w:r w:rsidRPr="00FC7437">
        <w:rPr>
          <w:rFonts w:ascii="Times New Roman" w:hAnsi="Times New Roman" w:cs="Times New Roman"/>
          <w:i/>
          <w:lang w:val="en-US"/>
        </w:rPr>
        <w:t>Markup</w:t>
      </w:r>
      <w:r w:rsidRPr="00FC7437">
        <w:rPr>
          <w:rFonts w:ascii="Times New Roman" w:hAnsi="Times New Roman" w:cs="Times New Roman"/>
          <w:i/>
        </w:rPr>
        <w:t xml:space="preserve"> </w:t>
      </w:r>
      <w:r w:rsidRPr="00FC7437">
        <w:rPr>
          <w:rFonts w:ascii="Times New Roman" w:hAnsi="Times New Roman" w:cs="Times New Roman"/>
          <w:i/>
          <w:lang w:val="en-US"/>
        </w:rPr>
        <w:t>Language</w:t>
      </w:r>
      <w:r w:rsidRPr="00FC7437">
        <w:rPr>
          <w:rFonts w:ascii="Times New Roman" w:hAnsi="Times New Roman" w:cs="Times New Roman"/>
        </w:rPr>
        <w:t xml:space="preserve"> (</w:t>
      </w:r>
      <w:r w:rsidRPr="00FC7437">
        <w:rPr>
          <w:rFonts w:ascii="Times New Roman" w:hAnsi="Times New Roman" w:cs="Times New Roman"/>
          <w:i/>
          <w:lang w:val="en-US"/>
        </w:rPr>
        <w:t>kml</w:t>
      </w:r>
      <w:r w:rsidRPr="00FC7437">
        <w:rPr>
          <w:rFonts w:ascii="Times New Roman" w:hAnsi="Times New Roman" w:cs="Times New Roman"/>
        </w:rPr>
        <w:t xml:space="preserve">) </w:t>
      </w:r>
      <w:r w:rsidR="005F6D53">
        <w:rPr>
          <w:rFonts w:ascii="Times New Roman" w:hAnsi="Times New Roman" w:cs="Times New Roman"/>
        </w:rPr>
        <w:t xml:space="preserve">довільно </w:t>
      </w:r>
      <w:r w:rsidRPr="00FC7437">
        <w:rPr>
          <w:rFonts w:ascii="Times New Roman" w:hAnsi="Times New Roman" w:cs="Times New Roman"/>
        </w:rPr>
        <w:t>назвавши його.</w:t>
      </w:r>
    </w:p>
    <w:p w14:paraId="5BB0379D" w14:textId="77777777" w:rsidR="004F216B" w:rsidRDefault="004F216B" w:rsidP="005F6D53">
      <w:pPr>
        <w:pStyle w:val="a4"/>
        <w:numPr>
          <w:ilvl w:val="1"/>
          <w:numId w:val="1"/>
        </w:numPr>
        <w:tabs>
          <w:tab w:val="left" w:pos="851"/>
        </w:tabs>
        <w:ind w:left="0" w:firstLine="340"/>
        <w:rPr>
          <w:rFonts w:ascii="Times New Roman" w:hAnsi="Times New Roman" w:cs="Times New Roman"/>
        </w:rPr>
      </w:pPr>
      <w:r w:rsidRPr="00FC7437">
        <w:rPr>
          <w:rFonts w:ascii="Times New Roman" w:hAnsi="Times New Roman" w:cs="Times New Roman"/>
        </w:rPr>
        <w:t>Здійсніть запуск створеного *.</w:t>
      </w:r>
      <w:r w:rsidRPr="00FC7437">
        <w:rPr>
          <w:rFonts w:ascii="Times New Roman" w:hAnsi="Times New Roman" w:cs="Times New Roman"/>
          <w:lang w:val="en-US"/>
        </w:rPr>
        <w:t>kml</w:t>
      </w:r>
      <w:r w:rsidRPr="00FC7437">
        <w:rPr>
          <w:rFonts w:ascii="Times New Roman" w:hAnsi="Times New Roman" w:cs="Times New Roman"/>
        </w:rPr>
        <w:t xml:space="preserve"> файлу в середовищі програмного засобу </w:t>
      </w:r>
      <w:r w:rsidRPr="00FC7437">
        <w:rPr>
          <w:rFonts w:ascii="Times New Roman" w:hAnsi="Times New Roman" w:cs="Times New Roman"/>
          <w:lang w:val="en-US"/>
        </w:rPr>
        <w:t>Google</w:t>
      </w:r>
      <w:r w:rsidRPr="00FC7437">
        <w:rPr>
          <w:rFonts w:ascii="Times New Roman" w:hAnsi="Times New Roman" w:cs="Times New Roman"/>
        </w:rPr>
        <w:t xml:space="preserve"> </w:t>
      </w:r>
      <w:r w:rsidRPr="00FC7437">
        <w:rPr>
          <w:rFonts w:ascii="Times New Roman" w:hAnsi="Times New Roman" w:cs="Times New Roman"/>
          <w:lang w:val="en-US"/>
        </w:rPr>
        <w:t>Earth</w:t>
      </w:r>
      <w:r w:rsidRPr="00FC7437">
        <w:rPr>
          <w:rFonts w:ascii="Times New Roman" w:hAnsi="Times New Roman" w:cs="Times New Roman"/>
        </w:rPr>
        <w:t>. Відшукайте у частині вікна «</w:t>
      </w:r>
      <w:r w:rsidRPr="00FC7437">
        <w:rPr>
          <w:rFonts w:ascii="Times New Roman" w:hAnsi="Times New Roman" w:cs="Times New Roman"/>
          <w:i/>
        </w:rPr>
        <w:t>Місця</w:t>
      </w:r>
      <w:r w:rsidRPr="00FC7437">
        <w:rPr>
          <w:rFonts w:ascii="Times New Roman" w:hAnsi="Times New Roman" w:cs="Times New Roman"/>
        </w:rPr>
        <w:t>» відкритий файл, виділіть його і відкрийте контекстне меню, в якому оберіть команду «</w:t>
      </w:r>
      <w:r w:rsidRPr="00FC7437">
        <w:rPr>
          <w:rFonts w:ascii="Times New Roman" w:hAnsi="Times New Roman" w:cs="Times New Roman"/>
          <w:i/>
        </w:rPr>
        <w:t>Показати профіль місцевості</w:t>
      </w:r>
      <w:r w:rsidRPr="00FC7437">
        <w:rPr>
          <w:rFonts w:ascii="Times New Roman" w:hAnsi="Times New Roman" w:cs="Times New Roman"/>
        </w:rPr>
        <w:t>». Частину робочого вікна з виглядом побудованого профілю додайте до звіту.</w:t>
      </w:r>
    </w:p>
    <w:p w14:paraId="12527ABF" w14:textId="77777777" w:rsidR="00FC7437" w:rsidRPr="00FC7437" w:rsidRDefault="00FC7437" w:rsidP="00FC7437">
      <w:pPr>
        <w:rPr>
          <w:rFonts w:ascii="Times New Roman" w:hAnsi="Times New Roman" w:cs="Times New Roman"/>
        </w:rPr>
      </w:pPr>
    </w:p>
    <w:p w14:paraId="013BBCC5" w14:textId="77777777" w:rsidR="002652BC" w:rsidRPr="002D5120" w:rsidRDefault="002652BC" w:rsidP="00B31E99">
      <w:pPr>
        <w:pStyle w:val="a4"/>
        <w:numPr>
          <w:ilvl w:val="0"/>
          <w:numId w:val="1"/>
        </w:numPr>
        <w:ind w:left="0" w:firstLine="340"/>
        <w:rPr>
          <w:rFonts w:ascii="Times New Roman" w:hAnsi="Times New Roman" w:cs="Times New Roman"/>
          <w:b/>
          <w:i/>
          <w:spacing w:val="-4"/>
        </w:rPr>
      </w:pPr>
      <w:r w:rsidRPr="002D5120">
        <w:rPr>
          <w:rFonts w:ascii="Times New Roman" w:hAnsi="Times New Roman" w:cs="Times New Roman"/>
          <w:b/>
          <w:i/>
          <w:spacing w:val="-4"/>
        </w:rPr>
        <w:t>Завантаження геоприв</w:t>
      </w:r>
      <w:r w:rsidRPr="002D5120">
        <w:rPr>
          <w:rFonts w:ascii="Times New Roman" w:hAnsi="Times New Roman" w:cs="Times New Roman"/>
          <w:b/>
          <w:i/>
          <w:spacing w:val="-4"/>
          <w:lang w:val="ru-RU"/>
        </w:rPr>
        <w:t>’</w:t>
      </w:r>
      <w:r w:rsidRPr="002D5120">
        <w:rPr>
          <w:rFonts w:ascii="Times New Roman" w:hAnsi="Times New Roman" w:cs="Times New Roman"/>
          <w:b/>
          <w:i/>
          <w:spacing w:val="-4"/>
        </w:rPr>
        <w:t>язаних зображень</w:t>
      </w:r>
      <w:r w:rsidR="006E0F50" w:rsidRPr="002D5120">
        <w:rPr>
          <w:rFonts w:ascii="Times New Roman" w:hAnsi="Times New Roman" w:cs="Times New Roman"/>
          <w:b/>
          <w:i/>
          <w:spacing w:val="-4"/>
          <w:lang w:val="ru-RU"/>
        </w:rPr>
        <w:t xml:space="preserve"> </w:t>
      </w:r>
      <w:r w:rsidR="006E0F50" w:rsidRPr="002D5120">
        <w:rPr>
          <w:rFonts w:ascii="Times New Roman" w:hAnsi="Times New Roman" w:cs="Times New Roman"/>
          <w:b/>
          <w:i/>
          <w:spacing w:val="-4"/>
        </w:rPr>
        <w:t xml:space="preserve">із </w:t>
      </w:r>
      <w:r w:rsidR="006E0F50" w:rsidRPr="002D5120">
        <w:rPr>
          <w:rFonts w:ascii="Times New Roman" w:hAnsi="Times New Roman" w:cs="Times New Roman"/>
          <w:b/>
          <w:i/>
          <w:spacing w:val="-4"/>
          <w:lang w:val="en-US"/>
        </w:rPr>
        <w:t>SAS</w:t>
      </w:r>
      <w:r w:rsidR="006E0F50" w:rsidRPr="002D5120">
        <w:rPr>
          <w:rFonts w:ascii="Times New Roman" w:hAnsi="Times New Roman" w:cs="Times New Roman"/>
          <w:b/>
          <w:i/>
          <w:spacing w:val="-4"/>
          <w:lang w:val="ru-RU"/>
        </w:rPr>
        <w:t>.</w:t>
      </w:r>
      <w:r w:rsidR="006E0F50" w:rsidRPr="002D5120">
        <w:rPr>
          <w:rFonts w:ascii="Times New Roman" w:hAnsi="Times New Roman" w:cs="Times New Roman"/>
          <w:b/>
          <w:i/>
          <w:spacing w:val="-4"/>
          <w:lang w:val="en-US"/>
        </w:rPr>
        <w:t>Planet</w:t>
      </w:r>
    </w:p>
    <w:p w14:paraId="6BC57AB3" w14:textId="77777777" w:rsidR="00FC7437" w:rsidRPr="00FC7437" w:rsidRDefault="002652BC" w:rsidP="00B31E99">
      <w:pPr>
        <w:pStyle w:val="a4"/>
        <w:numPr>
          <w:ilvl w:val="1"/>
          <w:numId w:val="1"/>
        </w:numPr>
        <w:ind w:left="0" w:firstLine="340"/>
        <w:rPr>
          <w:rFonts w:ascii="Times New Roman" w:hAnsi="Times New Roman" w:cs="Times New Roman"/>
          <w:b/>
          <w:i/>
        </w:rPr>
      </w:pPr>
      <w:r w:rsidRPr="00FC7437">
        <w:rPr>
          <w:rFonts w:ascii="Times New Roman" w:hAnsi="Times New Roman" w:cs="Times New Roman"/>
        </w:rPr>
        <w:t>Відповідно до обраного у таблиці 1.</w:t>
      </w:r>
      <w:r w:rsidR="00042A09" w:rsidRPr="00FC7437">
        <w:rPr>
          <w:rFonts w:ascii="Times New Roman" w:hAnsi="Times New Roman" w:cs="Times New Roman"/>
        </w:rPr>
        <w:t>3</w:t>
      </w:r>
      <w:r w:rsidRPr="00FC7437">
        <w:rPr>
          <w:rFonts w:ascii="Times New Roman" w:hAnsi="Times New Roman" w:cs="Times New Roman"/>
        </w:rPr>
        <w:t xml:space="preserve"> варіанту відшукайте свій район. У вікні основної карти оберіть «</w:t>
      </w:r>
      <w:r w:rsidRPr="00FC7437">
        <w:rPr>
          <w:rFonts w:ascii="Times New Roman" w:hAnsi="Times New Roman" w:cs="Times New Roman"/>
          <w:i/>
        </w:rPr>
        <w:t>Локальные карты</w:t>
      </w:r>
      <w:r w:rsidRPr="00FC7437">
        <w:rPr>
          <w:rFonts w:ascii="Times New Roman" w:hAnsi="Times New Roman" w:cs="Times New Roman"/>
        </w:rPr>
        <w:t xml:space="preserve">» </w:t>
      </w:r>
      <w:r w:rsidR="000E4C04" w:rsidRPr="000E4C04">
        <w:t>→</w:t>
      </w:r>
      <w:r w:rsidRPr="00FC7437">
        <w:rPr>
          <w:rFonts w:ascii="Times New Roman" w:hAnsi="Times New Roman" w:cs="Times New Roman"/>
        </w:rPr>
        <w:t xml:space="preserve"> «</w:t>
      </w:r>
      <w:r w:rsidRPr="00FC7437">
        <w:rPr>
          <w:rFonts w:ascii="Times New Roman" w:hAnsi="Times New Roman" w:cs="Times New Roman"/>
          <w:i/>
        </w:rPr>
        <w:t>Карты Украины</w:t>
      </w:r>
      <w:r w:rsidRPr="00FC7437">
        <w:rPr>
          <w:rFonts w:ascii="Times New Roman" w:hAnsi="Times New Roman" w:cs="Times New Roman"/>
        </w:rPr>
        <w:t xml:space="preserve"> (</w:t>
      </w:r>
      <w:r w:rsidRPr="00FC7437">
        <w:rPr>
          <w:rFonts w:ascii="Times New Roman" w:hAnsi="Times New Roman" w:cs="Times New Roman"/>
          <w:i/>
          <w:lang w:val="en-US"/>
        </w:rPr>
        <w:t>map</w:t>
      </w:r>
      <w:r w:rsidRPr="00FC7437">
        <w:rPr>
          <w:rFonts w:ascii="Times New Roman" w:hAnsi="Times New Roman" w:cs="Times New Roman"/>
          <w:i/>
        </w:rPr>
        <w:t>.</w:t>
      </w:r>
      <w:r w:rsidRPr="00FC7437">
        <w:rPr>
          <w:rFonts w:ascii="Times New Roman" w:hAnsi="Times New Roman" w:cs="Times New Roman"/>
          <w:i/>
          <w:lang w:val="en-US"/>
        </w:rPr>
        <w:t>meta</w:t>
      </w:r>
      <w:r w:rsidRPr="00FC7437">
        <w:rPr>
          <w:rFonts w:ascii="Times New Roman" w:hAnsi="Times New Roman" w:cs="Times New Roman"/>
          <w:i/>
        </w:rPr>
        <w:t>.</w:t>
      </w:r>
      <w:r w:rsidRPr="00FC7437">
        <w:rPr>
          <w:rFonts w:ascii="Times New Roman" w:hAnsi="Times New Roman" w:cs="Times New Roman"/>
          <w:i/>
          <w:lang w:val="en-US"/>
        </w:rPr>
        <w:t>ua</w:t>
      </w:r>
      <w:r w:rsidRPr="00FC7437">
        <w:rPr>
          <w:rFonts w:ascii="Times New Roman" w:hAnsi="Times New Roman" w:cs="Times New Roman"/>
        </w:rPr>
        <w:t>)», додаткової – «</w:t>
      </w:r>
      <w:r w:rsidRPr="00FC7437">
        <w:rPr>
          <w:rFonts w:ascii="Times New Roman" w:hAnsi="Times New Roman" w:cs="Times New Roman"/>
          <w:i/>
        </w:rPr>
        <w:t>Локальні карти</w:t>
      </w:r>
      <w:r w:rsidRPr="00FC7437">
        <w:rPr>
          <w:rFonts w:ascii="Times New Roman" w:hAnsi="Times New Roman" w:cs="Times New Roman"/>
        </w:rPr>
        <w:t xml:space="preserve">» </w:t>
      </w:r>
      <w:r w:rsidR="000E4C04" w:rsidRPr="000E4C04">
        <w:t>→</w:t>
      </w:r>
      <w:r w:rsidRPr="00FC7437">
        <w:rPr>
          <w:rFonts w:ascii="Times New Roman" w:hAnsi="Times New Roman" w:cs="Times New Roman"/>
        </w:rPr>
        <w:t xml:space="preserve"> </w:t>
      </w:r>
      <w:r w:rsidR="00803FB9" w:rsidRPr="00FC7437">
        <w:rPr>
          <w:rFonts w:ascii="Times New Roman" w:hAnsi="Times New Roman" w:cs="Times New Roman"/>
        </w:rPr>
        <w:t>«</w:t>
      </w:r>
      <w:r w:rsidRPr="00FC7437">
        <w:rPr>
          <w:rFonts w:ascii="Times New Roman" w:hAnsi="Times New Roman" w:cs="Times New Roman"/>
          <w:i/>
        </w:rPr>
        <w:t>Гибрид Украины</w:t>
      </w:r>
      <w:r w:rsidR="00803FB9" w:rsidRPr="00FC7437">
        <w:rPr>
          <w:rFonts w:ascii="Times New Roman" w:hAnsi="Times New Roman" w:cs="Times New Roman"/>
        </w:rPr>
        <w:t xml:space="preserve"> (</w:t>
      </w:r>
      <w:r w:rsidR="00803FB9" w:rsidRPr="00FC7437">
        <w:rPr>
          <w:rFonts w:ascii="Times New Roman" w:hAnsi="Times New Roman" w:cs="Times New Roman"/>
          <w:lang w:val="en-US"/>
        </w:rPr>
        <w:t>gis</w:t>
      </w:r>
      <w:r w:rsidR="00803FB9" w:rsidRPr="00FC7437">
        <w:rPr>
          <w:rFonts w:ascii="Times New Roman" w:hAnsi="Times New Roman" w:cs="Times New Roman"/>
        </w:rPr>
        <w:t>-</w:t>
      </w:r>
      <w:r w:rsidR="00803FB9" w:rsidRPr="00FC7437">
        <w:rPr>
          <w:rFonts w:ascii="Times New Roman" w:hAnsi="Times New Roman" w:cs="Times New Roman"/>
          <w:lang w:val="en-US"/>
        </w:rPr>
        <w:t>center</w:t>
      </w:r>
      <w:r w:rsidR="00803FB9" w:rsidRPr="00FC7437">
        <w:rPr>
          <w:rFonts w:ascii="Times New Roman" w:hAnsi="Times New Roman" w:cs="Times New Roman"/>
        </w:rPr>
        <w:t>.</w:t>
      </w:r>
      <w:r w:rsidR="00803FB9" w:rsidRPr="00FC7437">
        <w:rPr>
          <w:rFonts w:ascii="Times New Roman" w:hAnsi="Times New Roman" w:cs="Times New Roman"/>
          <w:lang w:val="en-US"/>
        </w:rPr>
        <w:t>com</w:t>
      </w:r>
      <w:r w:rsidR="00803FB9" w:rsidRPr="00FC7437">
        <w:rPr>
          <w:rFonts w:ascii="Times New Roman" w:hAnsi="Times New Roman" w:cs="Times New Roman"/>
        </w:rPr>
        <w:t>)».</w:t>
      </w:r>
    </w:p>
    <w:p w14:paraId="12011A85" w14:textId="77777777" w:rsidR="00FC7437" w:rsidRPr="00FC7437" w:rsidRDefault="00803FB9" w:rsidP="00B31E99">
      <w:pPr>
        <w:pStyle w:val="a4"/>
        <w:numPr>
          <w:ilvl w:val="1"/>
          <w:numId w:val="1"/>
        </w:numPr>
        <w:ind w:left="0" w:firstLine="340"/>
        <w:rPr>
          <w:rFonts w:ascii="Times New Roman" w:hAnsi="Times New Roman" w:cs="Times New Roman"/>
          <w:b/>
          <w:i/>
        </w:rPr>
      </w:pPr>
      <w:r w:rsidRPr="00FC7437">
        <w:rPr>
          <w:rFonts w:ascii="Times New Roman" w:hAnsi="Times New Roman" w:cs="Times New Roman"/>
        </w:rPr>
        <w:t>На панелі інструментів відшукайте кнопку «</w:t>
      </w:r>
      <w:r w:rsidRPr="00FC7437">
        <w:rPr>
          <w:rFonts w:ascii="Times New Roman" w:hAnsi="Times New Roman" w:cs="Times New Roman"/>
          <w:i/>
        </w:rPr>
        <w:t>Операції з виділеною областю</w:t>
      </w:r>
      <w:r w:rsidRPr="00FC7437">
        <w:rPr>
          <w:rFonts w:ascii="Times New Roman" w:hAnsi="Times New Roman" w:cs="Times New Roman"/>
        </w:rPr>
        <w:t>» та оберіть тип виділення «</w:t>
      </w:r>
      <w:r w:rsidRPr="00FC7437">
        <w:rPr>
          <w:rFonts w:ascii="Times New Roman" w:hAnsi="Times New Roman" w:cs="Times New Roman"/>
          <w:i/>
        </w:rPr>
        <w:t>Прямокутна область</w:t>
      </w:r>
      <w:r w:rsidRPr="00FC7437">
        <w:rPr>
          <w:rFonts w:ascii="Times New Roman" w:hAnsi="Times New Roman" w:cs="Times New Roman"/>
        </w:rPr>
        <w:t>» (</w:t>
      </w:r>
      <w:r w:rsidRPr="00FC7437">
        <w:rPr>
          <w:rFonts w:ascii="Times New Roman" w:hAnsi="Times New Roman" w:cs="Times New Roman"/>
          <w:i/>
          <w:lang w:val="en-US"/>
        </w:rPr>
        <w:t>Alt</w:t>
      </w:r>
      <w:r w:rsidRPr="00FC7437">
        <w:rPr>
          <w:rFonts w:ascii="Times New Roman" w:hAnsi="Times New Roman" w:cs="Times New Roman"/>
          <w:i/>
        </w:rPr>
        <w:t>+</w:t>
      </w:r>
      <w:r w:rsidRPr="00FC7437">
        <w:rPr>
          <w:rFonts w:ascii="Times New Roman" w:hAnsi="Times New Roman" w:cs="Times New Roman"/>
          <w:i/>
          <w:lang w:val="en-US"/>
        </w:rPr>
        <w:t>R</w:t>
      </w:r>
      <w:r w:rsidRPr="00FC7437">
        <w:rPr>
          <w:rFonts w:ascii="Times New Roman" w:hAnsi="Times New Roman" w:cs="Times New Roman"/>
        </w:rPr>
        <w:t xml:space="preserve"> для гарячих клавіш). Повністю виділіть територію свого району, і дочекайтеся появи вікна «</w:t>
      </w:r>
      <w:r w:rsidRPr="00FC7437">
        <w:rPr>
          <w:rFonts w:ascii="Times New Roman" w:hAnsi="Times New Roman" w:cs="Times New Roman"/>
          <w:i/>
        </w:rPr>
        <w:t>Операції з виділеною областю</w:t>
      </w:r>
      <w:r w:rsidRPr="00FC7437">
        <w:rPr>
          <w:rFonts w:ascii="Times New Roman" w:hAnsi="Times New Roman" w:cs="Times New Roman"/>
        </w:rPr>
        <w:t>».</w:t>
      </w:r>
    </w:p>
    <w:p w14:paraId="4F631823" w14:textId="77777777" w:rsidR="00803FB9" w:rsidRPr="00FC7437" w:rsidRDefault="00803FB9" w:rsidP="00B31E99">
      <w:pPr>
        <w:pStyle w:val="a4"/>
        <w:numPr>
          <w:ilvl w:val="1"/>
          <w:numId w:val="1"/>
        </w:numPr>
        <w:ind w:left="0" w:firstLine="340"/>
        <w:rPr>
          <w:rFonts w:ascii="Times New Roman" w:hAnsi="Times New Roman" w:cs="Times New Roman"/>
          <w:b/>
          <w:i/>
        </w:rPr>
      </w:pPr>
      <w:r w:rsidRPr="00FC7437">
        <w:rPr>
          <w:rFonts w:ascii="Times New Roman" w:hAnsi="Times New Roman" w:cs="Times New Roman"/>
        </w:rPr>
        <w:t>В першій вкладці цього вікна «</w:t>
      </w:r>
      <w:r w:rsidRPr="00FC7437">
        <w:rPr>
          <w:rFonts w:ascii="Times New Roman" w:hAnsi="Times New Roman" w:cs="Times New Roman"/>
          <w:i/>
        </w:rPr>
        <w:t>Завантажити</w:t>
      </w:r>
      <w:r w:rsidR="005F6D53">
        <w:rPr>
          <w:rFonts w:ascii="Times New Roman" w:hAnsi="Times New Roman" w:cs="Times New Roman"/>
        </w:rPr>
        <w:t>» вкажіть наступні параметри</w:t>
      </w:r>
      <w:r w:rsidRPr="00FC7437">
        <w:rPr>
          <w:rFonts w:ascii="Times New Roman" w:hAnsi="Times New Roman" w:cs="Times New Roman"/>
        </w:rPr>
        <w:t>:</w:t>
      </w:r>
    </w:p>
    <w:p w14:paraId="27A1DCEB" w14:textId="77777777" w:rsidR="00803FB9" w:rsidRPr="00A50F66" w:rsidRDefault="00803FB9" w:rsidP="00FC7437">
      <w:pPr>
        <w:pStyle w:val="a4"/>
        <w:tabs>
          <w:tab w:val="left" w:pos="993"/>
        </w:tabs>
        <w:ind w:left="0" w:firstLine="340"/>
        <w:rPr>
          <w:rFonts w:ascii="Times New Roman" w:hAnsi="Times New Roman" w:cs="Times New Roman"/>
          <w:lang w:val="ru-RU"/>
        </w:rPr>
      </w:pPr>
      <w:r w:rsidRPr="002D5120">
        <w:rPr>
          <w:rFonts w:ascii="Times New Roman" w:hAnsi="Times New Roman" w:cs="Times New Roman"/>
          <w:i/>
        </w:rPr>
        <w:t>Тип карти</w:t>
      </w:r>
      <w:r w:rsidRPr="00A50F66">
        <w:rPr>
          <w:rFonts w:ascii="Times New Roman" w:hAnsi="Times New Roman" w:cs="Times New Roman"/>
        </w:rPr>
        <w:t xml:space="preserve">: </w:t>
      </w:r>
      <w:r w:rsidRPr="00A50F66">
        <w:rPr>
          <w:rFonts w:ascii="Times New Roman" w:hAnsi="Times New Roman" w:cs="Times New Roman"/>
          <w:lang w:val="ru-RU"/>
        </w:rPr>
        <w:t>Карты Украины (</w:t>
      </w:r>
      <w:r w:rsidRPr="00A50F66">
        <w:rPr>
          <w:rFonts w:ascii="Times New Roman" w:hAnsi="Times New Roman" w:cs="Times New Roman"/>
          <w:lang w:val="en-US"/>
        </w:rPr>
        <w:t>map</w:t>
      </w:r>
      <w:r w:rsidRPr="00A50F66">
        <w:rPr>
          <w:rFonts w:ascii="Times New Roman" w:hAnsi="Times New Roman" w:cs="Times New Roman"/>
          <w:lang w:val="ru-RU"/>
        </w:rPr>
        <w:t>.</w:t>
      </w:r>
      <w:r w:rsidRPr="00A50F66">
        <w:rPr>
          <w:rFonts w:ascii="Times New Roman" w:hAnsi="Times New Roman" w:cs="Times New Roman"/>
          <w:lang w:val="en-US"/>
        </w:rPr>
        <w:t>meta</w:t>
      </w:r>
      <w:r w:rsidRPr="00A50F66">
        <w:rPr>
          <w:rFonts w:ascii="Times New Roman" w:hAnsi="Times New Roman" w:cs="Times New Roman"/>
          <w:lang w:val="ru-RU"/>
        </w:rPr>
        <w:t>.</w:t>
      </w:r>
      <w:r w:rsidRPr="00A50F66">
        <w:rPr>
          <w:rFonts w:ascii="Times New Roman" w:hAnsi="Times New Roman" w:cs="Times New Roman"/>
          <w:lang w:val="en-US"/>
        </w:rPr>
        <w:t>ua</w:t>
      </w:r>
      <w:r w:rsidRPr="00A50F66">
        <w:rPr>
          <w:rFonts w:ascii="Times New Roman" w:hAnsi="Times New Roman" w:cs="Times New Roman"/>
          <w:lang w:val="ru-RU"/>
        </w:rPr>
        <w:t>);</w:t>
      </w:r>
    </w:p>
    <w:p w14:paraId="07A4F3EC" w14:textId="77777777" w:rsidR="00803FB9" w:rsidRPr="00A50F66" w:rsidRDefault="00803FB9" w:rsidP="00FC7437">
      <w:pPr>
        <w:pStyle w:val="a4"/>
        <w:tabs>
          <w:tab w:val="left" w:pos="993"/>
        </w:tabs>
        <w:ind w:left="0" w:firstLine="340"/>
        <w:rPr>
          <w:rFonts w:ascii="Times New Roman" w:hAnsi="Times New Roman" w:cs="Times New Roman"/>
          <w:lang w:val="ru-RU"/>
        </w:rPr>
      </w:pPr>
      <w:r w:rsidRPr="002D5120">
        <w:rPr>
          <w:rFonts w:ascii="Times New Roman" w:hAnsi="Times New Roman" w:cs="Times New Roman"/>
          <w:i/>
          <w:lang w:val="ru-RU"/>
        </w:rPr>
        <w:t>Масштаб</w:t>
      </w:r>
      <w:r w:rsidRPr="00A50F66">
        <w:rPr>
          <w:rFonts w:ascii="Times New Roman" w:hAnsi="Times New Roman" w:cs="Times New Roman"/>
          <w:lang w:val="ru-RU"/>
        </w:rPr>
        <w:t>: 1</w:t>
      </w:r>
      <w:r w:rsidR="009B7C29" w:rsidRPr="00A50F66">
        <w:rPr>
          <w:rFonts w:ascii="Times New Roman" w:hAnsi="Times New Roman" w:cs="Times New Roman"/>
          <w:lang w:val="ru-RU"/>
        </w:rPr>
        <w:t>5</w:t>
      </w:r>
      <w:r w:rsidRPr="00A50F66">
        <w:rPr>
          <w:rFonts w:ascii="Times New Roman" w:hAnsi="Times New Roman" w:cs="Times New Roman"/>
          <w:lang w:val="ru-RU"/>
        </w:rPr>
        <w:t>.</w:t>
      </w:r>
    </w:p>
    <w:p w14:paraId="5E2E6253" w14:textId="77777777" w:rsidR="00FC7437" w:rsidRPr="00102BB8" w:rsidRDefault="00803FB9" w:rsidP="00FC7437">
      <w:pPr>
        <w:pStyle w:val="a4"/>
        <w:tabs>
          <w:tab w:val="left" w:pos="993"/>
        </w:tabs>
        <w:ind w:left="0" w:firstLine="340"/>
        <w:rPr>
          <w:rFonts w:ascii="Times New Roman" w:hAnsi="Times New Roman" w:cs="Times New Roman"/>
          <w:spacing w:val="-5"/>
        </w:rPr>
      </w:pPr>
      <w:r w:rsidRPr="00102BB8">
        <w:rPr>
          <w:rFonts w:ascii="Times New Roman" w:hAnsi="Times New Roman" w:cs="Times New Roman"/>
          <w:spacing w:val="-5"/>
        </w:rPr>
        <w:t>Після зміни налаштувань на вказані, натисніть «</w:t>
      </w:r>
      <w:r w:rsidRPr="00102BB8">
        <w:rPr>
          <w:rFonts w:ascii="Times New Roman" w:hAnsi="Times New Roman" w:cs="Times New Roman"/>
          <w:i/>
          <w:spacing w:val="-5"/>
        </w:rPr>
        <w:t>Почати</w:t>
      </w:r>
      <w:r w:rsidRPr="00102BB8">
        <w:rPr>
          <w:rFonts w:ascii="Times New Roman" w:hAnsi="Times New Roman" w:cs="Times New Roman"/>
          <w:spacing w:val="-5"/>
        </w:rPr>
        <w:t>».</w:t>
      </w:r>
    </w:p>
    <w:p w14:paraId="347EEFD5" w14:textId="77777777" w:rsidR="005F6D53" w:rsidRDefault="00803FB9" w:rsidP="00B31E99">
      <w:pPr>
        <w:pStyle w:val="a4"/>
        <w:numPr>
          <w:ilvl w:val="1"/>
          <w:numId w:val="1"/>
        </w:numPr>
        <w:ind w:left="0" w:firstLine="340"/>
        <w:rPr>
          <w:rFonts w:ascii="Times New Roman" w:hAnsi="Times New Roman" w:cs="Times New Roman"/>
        </w:rPr>
      </w:pPr>
      <w:r w:rsidRPr="00A50F66">
        <w:rPr>
          <w:rFonts w:ascii="Times New Roman" w:hAnsi="Times New Roman" w:cs="Times New Roman"/>
        </w:rPr>
        <w:t xml:space="preserve">Дочекайтеся завершення завантаження. Про останнє буде свідчити </w:t>
      </w:r>
      <w:r w:rsidR="008212BF" w:rsidRPr="00A50F66">
        <w:rPr>
          <w:rFonts w:ascii="Times New Roman" w:hAnsi="Times New Roman" w:cs="Times New Roman"/>
        </w:rPr>
        <w:t xml:space="preserve">зміна заголовку у вікні завантаження на </w:t>
      </w:r>
      <w:r w:rsidRPr="00A50F66">
        <w:rPr>
          <w:rFonts w:ascii="Times New Roman" w:hAnsi="Times New Roman" w:cs="Times New Roman"/>
        </w:rPr>
        <w:t>«</w:t>
      </w:r>
      <w:r w:rsidR="008212BF" w:rsidRPr="00A50F66">
        <w:rPr>
          <w:rFonts w:ascii="Times New Roman" w:hAnsi="Times New Roman" w:cs="Times New Roman"/>
          <w:i/>
        </w:rPr>
        <w:t>Завантаження завершено</w:t>
      </w:r>
      <w:r w:rsidR="008212BF" w:rsidRPr="00A50F66">
        <w:rPr>
          <w:rFonts w:ascii="Times New Roman" w:hAnsi="Times New Roman" w:cs="Times New Roman"/>
        </w:rPr>
        <w:t>».</w:t>
      </w:r>
      <w:r w:rsidR="0061332C" w:rsidRPr="00A50F66">
        <w:rPr>
          <w:rFonts w:ascii="Times New Roman" w:hAnsi="Times New Roman" w:cs="Times New Roman"/>
        </w:rPr>
        <w:t xml:space="preserve"> Саме тоді, ще раз натисніть кнопку «</w:t>
      </w:r>
      <w:r w:rsidR="0061332C" w:rsidRPr="00A50F66">
        <w:rPr>
          <w:rFonts w:ascii="Times New Roman" w:hAnsi="Times New Roman" w:cs="Times New Roman"/>
          <w:i/>
        </w:rPr>
        <w:t>Операції з виділеною областю</w:t>
      </w:r>
      <w:r w:rsidR="0061332C" w:rsidRPr="00A50F66">
        <w:rPr>
          <w:rFonts w:ascii="Times New Roman" w:hAnsi="Times New Roman" w:cs="Times New Roman"/>
        </w:rPr>
        <w:t>» і оберіть пункт «</w:t>
      </w:r>
      <w:r w:rsidR="0061332C" w:rsidRPr="00A50F66">
        <w:rPr>
          <w:rFonts w:ascii="Times New Roman" w:hAnsi="Times New Roman" w:cs="Times New Roman"/>
          <w:i/>
        </w:rPr>
        <w:t>Попереднє виділення</w:t>
      </w:r>
      <w:r w:rsidR="0061332C" w:rsidRPr="00A50F66">
        <w:rPr>
          <w:rFonts w:ascii="Times New Roman" w:hAnsi="Times New Roman" w:cs="Times New Roman"/>
        </w:rPr>
        <w:t>». У вікні «</w:t>
      </w:r>
      <w:r w:rsidR="0061332C" w:rsidRPr="00A50F66">
        <w:rPr>
          <w:rFonts w:ascii="Times New Roman" w:hAnsi="Times New Roman" w:cs="Times New Roman"/>
          <w:i/>
        </w:rPr>
        <w:t>Операції з виділеною областю</w:t>
      </w:r>
      <w:r w:rsidR="0061332C" w:rsidRPr="00A50F66">
        <w:rPr>
          <w:rFonts w:ascii="Times New Roman" w:hAnsi="Times New Roman" w:cs="Times New Roman"/>
        </w:rPr>
        <w:t xml:space="preserve">» перейдіть до вкладки </w:t>
      </w:r>
      <w:r w:rsidR="007A43C2" w:rsidRPr="00A50F66">
        <w:rPr>
          <w:rFonts w:ascii="Times New Roman" w:hAnsi="Times New Roman" w:cs="Times New Roman"/>
        </w:rPr>
        <w:t>«</w:t>
      </w:r>
      <w:r w:rsidR="007A43C2" w:rsidRPr="00A50F66">
        <w:rPr>
          <w:rFonts w:ascii="Times New Roman" w:hAnsi="Times New Roman" w:cs="Times New Roman"/>
          <w:i/>
        </w:rPr>
        <w:t>С</w:t>
      </w:r>
      <w:r w:rsidR="0061332C" w:rsidRPr="00A50F66">
        <w:rPr>
          <w:rFonts w:ascii="Times New Roman" w:hAnsi="Times New Roman" w:cs="Times New Roman"/>
          <w:i/>
        </w:rPr>
        <w:t>клеїти</w:t>
      </w:r>
      <w:r w:rsidR="007A43C2" w:rsidRPr="00A50F66">
        <w:rPr>
          <w:rFonts w:ascii="Times New Roman" w:hAnsi="Times New Roman" w:cs="Times New Roman"/>
        </w:rPr>
        <w:t>»</w:t>
      </w:r>
      <w:r w:rsidR="0061332C" w:rsidRPr="00A50F66">
        <w:rPr>
          <w:rFonts w:ascii="Times New Roman" w:hAnsi="Times New Roman" w:cs="Times New Roman"/>
        </w:rPr>
        <w:t xml:space="preserve"> і зазначте </w:t>
      </w:r>
      <w:r w:rsidR="005F6D53">
        <w:rPr>
          <w:rFonts w:ascii="Times New Roman" w:hAnsi="Times New Roman" w:cs="Times New Roman"/>
        </w:rPr>
        <w:t>вказані налаштування</w:t>
      </w:r>
      <w:r w:rsidR="0061332C" w:rsidRPr="00A50F66">
        <w:rPr>
          <w:rFonts w:ascii="Times New Roman" w:hAnsi="Times New Roman" w:cs="Times New Roman"/>
        </w:rPr>
        <w:t>:</w:t>
      </w:r>
    </w:p>
    <w:p w14:paraId="04C38484" w14:textId="77777777" w:rsidR="005F6D53" w:rsidRDefault="005F6D53" w:rsidP="005F6D53">
      <w:pPr>
        <w:rPr>
          <w:rFonts w:ascii="Times New Roman" w:hAnsi="Times New Roman" w:cs="Times New Roman"/>
        </w:rPr>
      </w:pPr>
    </w:p>
    <w:p w14:paraId="5BBF7007" w14:textId="77777777" w:rsidR="005F6D53" w:rsidRPr="005F6D53" w:rsidRDefault="005F6D53" w:rsidP="005F6D53">
      <w:pPr>
        <w:rPr>
          <w:rFonts w:ascii="Times New Roman" w:hAnsi="Times New Roman" w:cs="Times New Roman"/>
        </w:rPr>
        <w:sectPr w:rsidR="005F6D53" w:rsidRPr="005F6D53" w:rsidSect="00BB57DD">
          <w:pgSz w:w="8392" w:h="11907" w:code="11"/>
          <w:pgMar w:top="1134" w:right="1134" w:bottom="1134" w:left="1134" w:header="709" w:footer="709" w:gutter="0"/>
          <w:cols w:space="708"/>
          <w:docGrid w:linePitch="360"/>
        </w:sectPr>
      </w:pPr>
    </w:p>
    <w:p w14:paraId="5A399F99" w14:textId="77777777" w:rsidR="005F6D53" w:rsidRDefault="007A43C2" w:rsidP="00FC7437">
      <w:pPr>
        <w:pStyle w:val="a4"/>
        <w:tabs>
          <w:tab w:val="left" w:pos="993"/>
        </w:tabs>
        <w:ind w:left="0" w:firstLine="340"/>
        <w:rPr>
          <w:rFonts w:ascii="Times New Roman" w:hAnsi="Times New Roman" w:cs="Times New Roman"/>
          <w:spacing w:val="-6"/>
        </w:rPr>
      </w:pPr>
      <w:r w:rsidRPr="00FC7437">
        <w:rPr>
          <w:rFonts w:ascii="Times New Roman" w:hAnsi="Times New Roman" w:cs="Times New Roman"/>
          <w:i/>
        </w:rPr>
        <w:lastRenderedPageBreak/>
        <w:t>Результуючий формат</w:t>
      </w:r>
      <w:r w:rsidRPr="00FC7437">
        <w:rPr>
          <w:rFonts w:ascii="Times New Roman" w:hAnsi="Times New Roman" w:cs="Times New Roman"/>
        </w:rPr>
        <w:t xml:space="preserve">: </w:t>
      </w:r>
      <w:r w:rsidRPr="00FC7437">
        <w:rPr>
          <w:rFonts w:ascii="Times New Roman" w:hAnsi="Times New Roman" w:cs="Times New Roman"/>
          <w:spacing w:val="-6"/>
          <w:lang w:val="en-US"/>
        </w:rPr>
        <w:t>ECW</w:t>
      </w:r>
      <w:r w:rsidRPr="00FC7437">
        <w:rPr>
          <w:rFonts w:ascii="Times New Roman" w:hAnsi="Times New Roman" w:cs="Times New Roman"/>
          <w:spacing w:val="-6"/>
        </w:rPr>
        <w:t xml:space="preserve"> (</w:t>
      </w:r>
      <w:r w:rsidRPr="00FC7437">
        <w:rPr>
          <w:rFonts w:ascii="Times New Roman" w:hAnsi="Times New Roman" w:cs="Times New Roman"/>
          <w:spacing w:val="-6"/>
          <w:lang w:val="en-US"/>
        </w:rPr>
        <w:t>Enhanced</w:t>
      </w:r>
      <w:r w:rsidRPr="00FC7437">
        <w:rPr>
          <w:rFonts w:ascii="Times New Roman" w:hAnsi="Times New Roman" w:cs="Times New Roman"/>
          <w:spacing w:val="-6"/>
        </w:rPr>
        <w:t xml:space="preserve"> </w:t>
      </w:r>
      <w:r w:rsidRPr="00FC7437">
        <w:rPr>
          <w:rFonts w:ascii="Times New Roman" w:hAnsi="Times New Roman" w:cs="Times New Roman"/>
          <w:spacing w:val="-6"/>
          <w:lang w:val="en-US"/>
        </w:rPr>
        <w:t>Compression Wavelet);</w:t>
      </w:r>
    </w:p>
    <w:p w14:paraId="6FAC8F5D" w14:textId="77777777" w:rsidR="007A43C2" w:rsidRPr="00FC7437" w:rsidRDefault="007A43C2" w:rsidP="00FC7437">
      <w:pPr>
        <w:pStyle w:val="a4"/>
        <w:tabs>
          <w:tab w:val="left" w:pos="993"/>
        </w:tabs>
        <w:ind w:left="0" w:firstLine="340"/>
        <w:rPr>
          <w:rFonts w:ascii="Times New Roman" w:hAnsi="Times New Roman" w:cs="Times New Roman"/>
        </w:rPr>
      </w:pPr>
      <w:r w:rsidRPr="00FC7437">
        <w:rPr>
          <w:rFonts w:ascii="Times New Roman" w:hAnsi="Times New Roman" w:cs="Times New Roman"/>
          <w:i/>
        </w:rPr>
        <w:t>Куди зберігати</w:t>
      </w:r>
      <w:r w:rsidRPr="00FC7437">
        <w:rPr>
          <w:rFonts w:ascii="Times New Roman" w:hAnsi="Times New Roman" w:cs="Times New Roman"/>
        </w:rPr>
        <w:t xml:space="preserve">: вкажіть шлях та назву збережуваного файлу у власній папці сховища </w:t>
      </w:r>
      <w:r w:rsidRPr="00FC7437">
        <w:rPr>
          <w:rFonts w:ascii="Times New Roman" w:hAnsi="Times New Roman" w:cs="Times New Roman"/>
          <w:lang w:val="en-US"/>
        </w:rPr>
        <w:t>Dropbox</w:t>
      </w:r>
      <w:r w:rsidRPr="00FC7437">
        <w:rPr>
          <w:rFonts w:ascii="Times New Roman" w:hAnsi="Times New Roman" w:cs="Times New Roman"/>
        </w:rPr>
        <w:t>;</w:t>
      </w:r>
    </w:p>
    <w:p w14:paraId="4A04DA5F" w14:textId="77777777" w:rsidR="007A43C2" w:rsidRPr="00FC7437" w:rsidRDefault="007A43C2" w:rsidP="00FC7437">
      <w:pPr>
        <w:pStyle w:val="a4"/>
        <w:tabs>
          <w:tab w:val="left" w:pos="993"/>
        </w:tabs>
        <w:ind w:left="0" w:firstLine="340"/>
        <w:rPr>
          <w:rFonts w:ascii="Times New Roman" w:hAnsi="Times New Roman" w:cs="Times New Roman"/>
          <w:lang w:val="ru-RU"/>
        </w:rPr>
      </w:pPr>
      <w:r w:rsidRPr="00FC7437">
        <w:rPr>
          <w:rFonts w:ascii="Times New Roman" w:hAnsi="Times New Roman" w:cs="Times New Roman"/>
          <w:i/>
        </w:rPr>
        <w:t>Тип карти</w:t>
      </w:r>
      <w:r w:rsidRPr="00FC7437">
        <w:rPr>
          <w:rFonts w:ascii="Times New Roman" w:hAnsi="Times New Roman" w:cs="Times New Roman"/>
          <w:lang w:val="ru-RU"/>
        </w:rPr>
        <w:t>: Карта Украины (</w:t>
      </w:r>
      <w:r w:rsidRPr="00FC7437">
        <w:rPr>
          <w:rFonts w:ascii="Times New Roman" w:hAnsi="Times New Roman" w:cs="Times New Roman"/>
          <w:lang w:val="en-US"/>
        </w:rPr>
        <w:t>map</w:t>
      </w:r>
      <w:r w:rsidRPr="00FC7437">
        <w:rPr>
          <w:rFonts w:ascii="Times New Roman" w:hAnsi="Times New Roman" w:cs="Times New Roman"/>
          <w:lang w:val="ru-RU"/>
        </w:rPr>
        <w:t>.</w:t>
      </w:r>
      <w:r w:rsidRPr="00FC7437">
        <w:rPr>
          <w:rFonts w:ascii="Times New Roman" w:hAnsi="Times New Roman" w:cs="Times New Roman"/>
          <w:lang w:val="en-US"/>
        </w:rPr>
        <w:t>meta</w:t>
      </w:r>
      <w:r w:rsidRPr="00FC7437">
        <w:rPr>
          <w:rFonts w:ascii="Times New Roman" w:hAnsi="Times New Roman" w:cs="Times New Roman"/>
          <w:lang w:val="ru-RU"/>
        </w:rPr>
        <w:t>.</w:t>
      </w:r>
      <w:r w:rsidRPr="00FC7437">
        <w:rPr>
          <w:rFonts w:ascii="Times New Roman" w:hAnsi="Times New Roman" w:cs="Times New Roman"/>
          <w:lang w:val="en-US"/>
        </w:rPr>
        <w:t>ua</w:t>
      </w:r>
      <w:r w:rsidRPr="00FC7437">
        <w:rPr>
          <w:rFonts w:ascii="Times New Roman" w:hAnsi="Times New Roman" w:cs="Times New Roman"/>
          <w:lang w:val="ru-RU"/>
        </w:rPr>
        <w:t>);</w:t>
      </w:r>
    </w:p>
    <w:p w14:paraId="373A4475" w14:textId="77777777" w:rsidR="007A43C2" w:rsidRPr="00FC7437" w:rsidRDefault="007A43C2" w:rsidP="00FC7437">
      <w:pPr>
        <w:pStyle w:val="a4"/>
        <w:tabs>
          <w:tab w:val="left" w:pos="993"/>
        </w:tabs>
        <w:ind w:left="0" w:firstLine="340"/>
        <w:rPr>
          <w:rFonts w:ascii="Times New Roman" w:hAnsi="Times New Roman" w:cs="Times New Roman"/>
          <w:lang w:val="ru-RU"/>
        </w:rPr>
      </w:pPr>
      <w:r w:rsidRPr="00FC7437">
        <w:rPr>
          <w:rFonts w:ascii="Times New Roman" w:hAnsi="Times New Roman" w:cs="Times New Roman"/>
          <w:i/>
        </w:rPr>
        <w:t>Накласти шар</w:t>
      </w:r>
      <w:r w:rsidRPr="00FC7437">
        <w:rPr>
          <w:rFonts w:ascii="Times New Roman" w:hAnsi="Times New Roman" w:cs="Times New Roman"/>
        </w:rPr>
        <w:t>:</w:t>
      </w:r>
      <w:r w:rsidRPr="00FC7437">
        <w:rPr>
          <w:rFonts w:ascii="Times New Roman" w:hAnsi="Times New Roman" w:cs="Times New Roman"/>
          <w:lang w:val="ru-RU"/>
        </w:rPr>
        <w:t xml:space="preserve"> Гибрид Украины </w:t>
      </w:r>
      <w:r w:rsidRPr="00FC7437">
        <w:rPr>
          <w:rFonts w:ascii="Times New Roman" w:hAnsi="Times New Roman" w:cs="Times New Roman"/>
        </w:rPr>
        <w:t>(</w:t>
      </w:r>
      <w:r w:rsidRPr="00FC7437">
        <w:rPr>
          <w:rFonts w:ascii="Times New Roman" w:hAnsi="Times New Roman" w:cs="Times New Roman"/>
          <w:lang w:val="en-US"/>
        </w:rPr>
        <w:t>gis</w:t>
      </w:r>
      <w:r w:rsidRPr="00FC7437">
        <w:rPr>
          <w:rFonts w:ascii="Times New Roman" w:hAnsi="Times New Roman" w:cs="Times New Roman"/>
          <w:lang w:val="ru-RU"/>
        </w:rPr>
        <w:t>-</w:t>
      </w:r>
      <w:r w:rsidRPr="00FC7437">
        <w:rPr>
          <w:rFonts w:ascii="Times New Roman" w:hAnsi="Times New Roman" w:cs="Times New Roman"/>
          <w:lang w:val="en-US"/>
        </w:rPr>
        <w:t>center</w:t>
      </w:r>
      <w:r w:rsidRPr="00FC7437">
        <w:rPr>
          <w:rFonts w:ascii="Times New Roman" w:hAnsi="Times New Roman" w:cs="Times New Roman"/>
          <w:lang w:val="ru-RU"/>
        </w:rPr>
        <w:t>.</w:t>
      </w:r>
      <w:r w:rsidRPr="00FC7437">
        <w:rPr>
          <w:rFonts w:ascii="Times New Roman" w:hAnsi="Times New Roman" w:cs="Times New Roman"/>
          <w:lang w:val="en-US"/>
        </w:rPr>
        <w:t>com</w:t>
      </w:r>
      <w:r w:rsidRPr="00FC7437">
        <w:rPr>
          <w:rFonts w:ascii="Times New Roman" w:hAnsi="Times New Roman" w:cs="Times New Roman"/>
          <w:lang w:val="ru-RU"/>
        </w:rPr>
        <w:t>);</w:t>
      </w:r>
    </w:p>
    <w:p w14:paraId="5160FD17" w14:textId="77777777" w:rsidR="007A43C2" w:rsidRPr="00A50F66" w:rsidRDefault="007A43C2" w:rsidP="00FC7437">
      <w:pPr>
        <w:pStyle w:val="a4"/>
        <w:tabs>
          <w:tab w:val="left" w:pos="993"/>
        </w:tabs>
        <w:ind w:left="0" w:firstLine="340"/>
        <w:rPr>
          <w:rFonts w:ascii="Times New Roman" w:hAnsi="Times New Roman" w:cs="Times New Roman"/>
        </w:rPr>
      </w:pPr>
      <w:r w:rsidRPr="00FC7437">
        <w:rPr>
          <w:rFonts w:ascii="Times New Roman" w:hAnsi="Times New Roman" w:cs="Times New Roman"/>
          <w:i/>
        </w:rPr>
        <w:t>Масштаб</w:t>
      </w:r>
      <w:r w:rsidRPr="00A50F66">
        <w:rPr>
          <w:rFonts w:ascii="Times New Roman" w:hAnsi="Times New Roman" w:cs="Times New Roman"/>
        </w:rPr>
        <w:t>: 1</w:t>
      </w:r>
      <w:r w:rsidR="009B7C29" w:rsidRPr="00A50F66">
        <w:rPr>
          <w:rFonts w:ascii="Times New Roman" w:hAnsi="Times New Roman" w:cs="Times New Roman"/>
          <w:lang w:val="ru-RU"/>
        </w:rPr>
        <w:t>5</w:t>
      </w:r>
      <w:r w:rsidRPr="00A50F66">
        <w:rPr>
          <w:rFonts w:ascii="Times New Roman" w:hAnsi="Times New Roman" w:cs="Times New Roman"/>
        </w:rPr>
        <w:t>.</w:t>
      </w:r>
    </w:p>
    <w:p w14:paraId="10DA4B3A" w14:textId="77777777" w:rsidR="007A43C2" w:rsidRPr="00A50F66" w:rsidRDefault="007A43C2" w:rsidP="00FC7437">
      <w:pPr>
        <w:pStyle w:val="a4"/>
        <w:tabs>
          <w:tab w:val="left" w:pos="993"/>
        </w:tabs>
        <w:ind w:left="0" w:firstLine="340"/>
        <w:rPr>
          <w:rFonts w:ascii="Times New Roman" w:hAnsi="Times New Roman" w:cs="Times New Roman"/>
          <w:lang w:val="ru-RU"/>
        </w:rPr>
      </w:pPr>
      <w:r w:rsidRPr="00FC7437">
        <w:rPr>
          <w:rFonts w:ascii="Times New Roman" w:hAnsi="Times New Roman" w:cs="Times New Roman"/>
          <w:i/>
        </w:rPr>
        <w:t>Створити файл</w:t>
      </w:r>
      <w:r w:rsidRPr="00A50F66">
        <w:rPr>
          <w:rFonts w:ascii="Times New Roman" w:hAnsi="Times New Roman" w:cs="Times New Roman"/>
        </w:rPr>
        <w:t xml:space="preserve">: </w:t>
      </w:r>
      <w:r w:rsidRPr="00A50F66">
        <w:rPr>
          <w:rFonts w:ascii="Times New Roman" w:hAnsi="Times New Roman" w:cs="Times New Roman"/>
          <w:lang w:val="ru-RU"/>
        </w:rPr>
        <w:t>*</w:t>
      </w:r>
      <w:r w:rsidRPr="00A50F66">
        <w:rPr>
          <w:rFonts w:ascii="Times New Roman" w:hAnsi="Times New Roman" w:cs="Times New Roman"/>
        </w:rPr>
        <w:t>.</w:t>
      </w:r>
      <w:r w:rsidRPr="00A50F66">
        <w:rPr>
          <w:rFonts w:ascii="Times New Roman" w:hAnsi="Times New Roman" w:cs="Times New Roman"/>
          <w:lang w:val="en-US"/>
        </w:rPr>
        <w:t>tab</w:t>
      </w:r>
      <w:r w:rsidRPr="00A50F66">
        <w:rPr>
          <w:rFonts w:ascii="Times New Roman" w:hAnsi="Times New Roman" w:cs="Times New Roman"/>
          <w:lang w:val="ru-RU"/>
        </w:rPr>
        <w:t>.</w:t>
      </w:r>
    </w:p>
    <w:p w14:paraId="2184AAD1" w14:textId="77777777" w:rsidR="00FC7437" w:rsidRPr="00102BB8" w:rsidRDefault="007E2800" w:rsidP="00B31E99">
      <w:pPr>
        <w:pStyle w:val="a4"/>
        <w:numPr>
          <w:ilvl w:val="1"/>
          <w:numId w:val="1"/>
        </w:numPr>
        <w:ind w:left="0" w:firstLine="340"/>
        <w:rPr>
          <w:rFonts w:ascii="Times New Roman" w:hAnsi="Times New Roman" w:cs="Times New Roman"/>
          <w:spacing w:val="-2"/>
        </w:rPr>
      </w:pPr>
      <w:r w:rsidRPr="00102BB8">
        <w:rPr>
          <w:rFonts w:ascii="Times New Roman" w:hAnsi="Times New Roman" w:cs="Times New Roman"/>
          <w:spacing w:val="-2"/>
        </w:rPr>
        <w:t xml:space="preserve">Після зміни налаштувань на </w:t>
      </w:r>
      <w:r w:rsidR="005F6D53">
        <w:rPr>
          <w:rFonts w:ascii="Times New Roman" w:hAnsi="Times New Roman" w:cs="Times New Roman"/>
          <w:spacing w:val="-2"/>
        </w:rPr>
        <w:t>зазначені</w:t>
      </w:r>
      <w:r w:rsidRPr="00102BB8">
        <w:rPr>
          <w:rFonts w:ascii="Times New Roman" w:hAnsi="Times New Roman" w:cs="Times New Roman"/>
          <w:spacing w:val="-2"/>
        </w:rPr>
        <w:t>, натисніть кнопку «</w:t>
      </w:r>
      <w:r w:rsidRPr="00102BB8">
        <w:rPr>
          <w:rFonts w:ascii="Times New Roman" w:hAnsi="Times New Roman" w:cs="Times New Roman"/>
          <w:i/>
          <w:spacing w:val="-2"/>
        </w:rPr>
        <w:t>Почати</w:t>
      </w:r>
      <w:r w:rsidRPr="00102BB8">
        <w:rPr>
          <w:rFonts w:ascii="Times New Roman" w:hAnsi="Times New Roman" w:cs="Times New Roman"/>
          <w:spacing w:val="-2"/>
        </w:rPr>
        <w:t>».</w:t>
      </w:r>
      <w:r w:rsidRPr="00102BB8">
        <w:rPr>
          <w:rFonts w:ascii="Times New Roman" w:hAnsi="Times New Roman" w:cs="Times New Roman"/>
          <w:spacing w:val="-2"/>
          <w:lang w:val="ru-RU"/>
        </w:rPr>
        <w:t xml:space="preserve"> </w:t>
      </w:r>
      <w:r w:rsidRPr="00102BB8">
        <w:rPr>
          <w:rFonts w:ascii="Times New Roman" w:hAnsi="Times New Roman" w:cs="Times New Roman"/>
          <w:spacing w:val="-2"/>
        </w:rPr>
        <w:t>У випадку, якщо зображення виявиться надто об’ємним операції завантаження слід повторити із застосуванням «</w:t>
      </w:r>
      <w:r w:rsidRPr="00102BB8">
        <w:rPr>
          <w:rFonts w:ascii="Times New Roman" w:hAnsi="Times New Roman" w:cs="Times New Roman"/>
          <w:i/>
          <w:spacing w:val="-2"/>
        </w:rPr>
        <w:t>Розбиття зображення</w:t>
      </w:r>
      <w:r w:rsidRPr="00102BB8">
        <w:rPr>
          <w:rFonts w:ascii="Times New Roman" w:hAnsi="Times New Roman" w:cs="Times New Roman"/>
          <w:spacing w:val="-2"/>
        </w:rPr>
        <w:t>» на декілька частин у вкладці «</w:t>
      </w:r>
      <w:r w:rsidRPr="00102BB8">
        <w:rPr>
          <w:rFonts w:ascii="Times New Roman" w:hAnsi="Times New Roman" w:cs="Times New Roman"/>
          <w:i/>
          <w:spacing w:val="-2"/>
        </w:rPr>
        <w:t>Склеїти</w:t>
      </w:r>
      <w:r w:rsidRPr="00102BB8">
        <w:rPr>
          <w:rFonts w:ascii="Times New Roman" w:hAnsi="Times New Roman" w:cs="Times New Roman"/>
          <w:spacing w:val="-2"/>
        </w:rPr>
        <w:t>».</w:t>
      </w:r>
    </w:p>
    <w:p w14:paraId="7999D6FC" w14:textId="77777777" w:rsidR="00FC7437" w:rsidRPr="005F6D53" w:rsidRDefault="007E2800" w:rsidP="00B31E99">
      <w:pPr>
        <w:pStyle w:val="a4"/>
        <w:numPr>
          <w:ilvl w:val="1"/>
          <w:numId w:val="1"/>
        </w:numPr>
        <w:ind w:left="0" w:firstLine="340"/>
        <w:rPr>
          <w:rFonts w:ascii="Times New Roman" w:hAnsi="Times New Roman" w:cs="Times New Roman"/>
          <w:spacing w:val="-4"/>
        </w:rPr>
      </w:pPr>
      <w:r w:rsidRPr="005F6D53">
        <w:rPr>
          <w:rFonts w:ascii="Times New Roman" w:hAnsi="Times New Roman" w:cs="Times New Roman"/>
          <w:spacing w:val="-4"/>
        </w:rPr>
        <w:t xml:space="preserve">Здійсніть запуск геоінформаційної системи </w:t>
      </w:r>
      <w:r w:rsidRPr="005F6D53">
        <w:rPr>
          <w:rFonts w:ascii="Times New Roman" w:hAnsi="Times New Roman" w:cs="Times New Roman"/>
          <w:spacing w:val="-4"/>
          <w:lang w:val="en-US"/>
        </w:rPr>
        <w:t>MapInfo</w:t>
      </w:r>
      <w:r w:rsidRPr="005F6D53">
        <w:rPr>
          <w:rFonts w:ascii="Times New Roman" w:hAnsi="Times New Roman" w:cs="Times New Roman"/>
          <w:spacing w:val="-4"/>
        </w:rPr>
        <w:t xml:space="preserve"> та відкриття завантаженого у попередньому пункті файлу формату *.</w:t>
      </w:r>
      <w:r w:rsidRPr="005F6D53">
        <w:rPr>
          <w:rFonts w:ascii="Times New Roman" w:hAnsi="Times New Roman" w:cs="Times New Roman"/>
          <w:spacing w:val="-4"/>
          <w:lang w:val="en-US"/>
        </w:rPr>
        <w:t>tab</w:t>
      </w:r>
      <w:r w:rsidRPr="005F6D53">
        <w:rPr>
          <w:rFonts w:ascii="Times New Roman" w:hAnsi="Times New Roman" w:cs="Times New Roman"/>
          <w:spacing w:val="-4"/>
        </w:rPr>
        <w:t>. Одразу після відкриття слід в робочій області вікна активізувати контекстне меню та обрати пункт «</w:t>
      </w:r>
      <w:r w:rsidRPr="005F6D53">
        <w:rPr>
          <w:rFonts w:ascii="Times New Roman" w:hAnsi="Times New Roman" w:cs="Times New Roman"/>
          <w:i/>
          <w:spacing w:val="-4"/>
        </w:rPr>
        <w:t>Управление слоями</w:t>
      </w:r>
      <w:r w:rsidRPr="005F6D53">
        <w:rPr>
          <w:rFonts w:ascii="Times New Roman" w:hAnsi="Times New Roman" w:cs="Times New Roman"/>
          <w:spacing w:val="-4"/>
        </w:rPr>
        <w:t xml:space="preserve">». </w:t>
      </w:r>
      <w:r w:rsidR="005F6D53" w:rsidRPr="005F6D53">
        <w:rPr>
          <w:rFonts w:ascii="Times New Roman" w:hAnsi="Times New Roman" w:cs="Times New Roman"/>
          <w:spacing w:val="-4"/>
        </w:rPr>
        <w:t xml:space="preserve">В діалоговому вікні </w:t>
      </w:r>
      <w:r w:rsidR="005F6D53" w:rsidRPr="005F6D53">
        <w:rPr>
          <w:rFonts w:ascii="Times New Roman" w:hAnsi="Times New Roman" w:cs="Times New Roman"/>
          <w:spacing w:val="-4"/>
          <w:lang w:val="ru-RU"/>
        </w:rPr>
        <w:t>«</w:t>
      </w:r>
      <w:r w:rsidR="005F6D53" w:rsidRPr="005F6D53">
        <w:rPr>
          <w:rFonts w:ascii="Times New Roman" w:hAnsi="Times New Roman" w:cs="Times New Roman"/>
          <w:i/>
          <w:spacing w:val="-4"/>
          <w:lang w:val="ru-RU"/>
        </w:rPr>
        <w:t>Управление слоями</w:t>
      </w:r>
      <w:r w:rsidR="005F6D53" w:rsidRPr="005F6D53">
        <w:rPr>
          <w:rFonts w:ascii="Times New Roman" w:hAnsi="Times New Roman" w:cs="Times New Roman"/>
          <w:spacing w:val="-4"/>
          <w:lang w:val="ru-RU"/>
        </w:rPr>
        <w:t>»</w:t>
      </w:r>
      <w:r w:rsidRPr="005F6D53">
        <w:rPr>
          <w:rFonts w:ascii="Times New Roman" w:hAnsi="Times New Roman" w:cs="Times New Roman"/>
          <w:spacing w:val="-4"/>
        </w:rPr>
        <w:t xml:space="preserve"> потрібно виділити відкритий шар і натиснути кнопку «</w:t>
      </w:r>
      <w:r w:rsidRPr="005F6D53">
        <w:rPr>
          <w:rFonts w:ascii="Times New Roman" w:hAnsi="Times New Roman" w:cs="Times New Roman"/>
          <w:i/>
          <w:spacing w:val="-4"/>
        </w:rPr>
        <w:t>Оформление</w:t>
      </w:r>
      <w:r w:rsidRPr="005F6D53">
        <w:rPr>
          <w:rFonts w:ascii="Times New Roman" w:hAnsi="Times New Roman" w:cs="Times New Roman"/>
          <w:spacing w:val="-4"/>
        </w:rPr>
        <w:t>», після чого відключити пункт «</w:t>
      </w:r>
      <w:r w:rsidRPr="005F6D53">
        <w:rPr>
          <w:rFonts w:ascii="Times New Roman" w:hAnsi="Times New Roman" w:cs="Times New Roman"/>
          <w:i/>
          <w:spacing w:val="-4"/>
        </w:rPr>
        <w:t>Масштабный эффект</w:t>
      </w:r>
      <w:r w:rsidRPr="005F6D53">
        <w:rPr>
          <w:rFonts w:ascii="Times New Roman" w:hAnsi="Times New Roman" w:cs="Times New Roman"/>
          <w:spacing w:val="-4"/>
        </w:rPr>
        <w:t>». Зображення робочого вікна з відкритим зареєстрованим зображенням слід додати до звіту.</w:t>
      </w:r>
    </w:p>
    <w:p w14:paraId="1DD97131" w14:textId="77777777" w:rsidR="00FC7437" w:rsidRDefault="002512D1"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t xml:space="preserve">Закрийте програмний засіб </w:t>
      </w:r>
      <w:r w:rsidRPr="00FC7437">
        <w:rPr>
          <w:rFonts w:ascii="Times New Roman" w:hAnsi="Times New Roman" w:cs="Times New Roman"/>
          <w:lang w:val="en-US"/>
        </w:rPr>
        <w:t>MapInfo</w:t>
      </w:r>
      <w:r w:rsidRPr="00FC7437">
        <w:rPr>
          <w:rFonts w:ascii="Times New Roman" w:hAnsi="Times New Roman" w:cs="Times New Roman"/>
        </w:rPr>
        <w:t xml:space="preserve"> та перейдіть до </w:t>
      </w:r>
      <w:r w:rsidRPr="00FC7437">
        <w:rPr>
          <w:rFonts w:ascii="Times New Roman" w:hAnsi="Times New Roman" w:cs="Times New Roman"/>
          <w:lang w:val="en-US"/>
        </w:rPr>
        <w:t>SAS</w:t>
      </w:r>
      <w:r w:rsidRPr="00FC7437">
        <w:rPr>
          <w:rFonts w:ascii="Times New Roman" w:hAnsi="Times New Roman" w:cs="Times New Roman"/>
        </w:rPr>
        <w:t>.</w:t>
      </w:r>
      <w:r w:rsidRPr="00FC7437">
        <w:rPr>
          <w:rFonts w:ascii="Times New Roman" w:hAnsi="Times New Roman" w:cs="Times New Roman"/>
          <w:lang w:val="en-US"/>
        </w:rPr>
        <w:t>Planet</w:t>
      </w:r>
      <w:r w:rsidRPr="00FC7437">
        <w:rPr>
          <w:rFonts w:ascii="Times New Roman" w:hAnsi="Times New Roman" w:cs="Times New Roman"/>
        </w:rPr>
        <w:t>. Змініть налаштування «</w:t>
      </w:r>
      <w:r w:rsidRPr="00FC7437">
        <w:rPr>
          <w:rFonts w:ascii="Times New Roman" w:hAnsi="Times New Roman" w:cs="Times New Roman"/>
          <w:i/>
        </w:rPr>
        <w:t>Вибору основної карти</w:t>
      </w:r>
      <w:r w:rsidRPr="00FC7437">
        <w:rPr>
          <w:rFonts w:ascii="Times New Roman" w:hAnsi="Times New Roman" w:cs="Times New Roman"/>
        </w:rPr>
        <w:t xml:space="preserve">» на «Яндекс» </w:t>
      </w:r>
      <w:r w:rsidR="000E4C04">
        <w:rPr>
          <w:rFonts w:ascii="Times New Roman" w:hAnsi="Times New Roman" w:cs="Times New Roman"/>
        </w:rPr>
        <w:t>→</w:t>
      </w:r>
      <w:r w:rsidRPr="00FC7437">
        <w:rPr>
          <w:rFonts w:ascii="Times New Roman" w:hAnsi="Times New Roman" w:cs="Times New Roman"/>
        </w:rPr>
        <w:t xml:space="preserve"> «</w:t>
      </w:r>
      <w:r w:rsidRPr="00FC7437">
        <w:rPr>
          <w:rFonts w:ascii="Times New Roman" w:hAnsi="Times New Roman" w:cs="Times New Roman"/>
          <w:i/>
        </w:rPr>
        <w:t>Спутник Яндекс.Карт</w:t>
      </w:r>
      <w:r w:rsidR="00DD2E8A" w:rsidRPr="00FC7437">
        <w:rPr>
          <w:rFonts w:ascii="Times New Roman" w:hAnsi="Times New Roman" w:cs="Times New Roman"/>
          <w:i/>
        </w:rPr>
        <w:t>ы</w:t>
      </w:r>
      <w:r w:rsidRPr="00FC7437">
        <w:rPr>
          <w:rFonts w:ascii="Times New Roman" w:hAnsi="Times New Roman" w:cs="Times New Roman"/>
        </w:rPr>
        <w:t>». Додатковий шар, що відображається поверх основного слід відключити. На панелі інструментів оберіть кнопку «</w:t>
      </w:r>
      <w:r w:rsidRPr="00FC7437">
        <w:rPr>
          <w:rFonts w:ascii="Times New Roman" w:hAnsi="Times New Roman" w:cs="Times New Roman"/>
          <w:i/>
        </w:rPr>
        <w:t>Операцій з виділеною областю</w:t>
      </w:r>
      <w:r w:rsidRPr="00FC7437">
        <w:rPr>
          <w:rFonts w:ascii="Times New Roman" w:hAnsi="Times New Roman" w:cs="Times New Roman"/>
        </w:rPr>
        <w:t>» та оберіть пункт «</w:t>
      </w:r>
      <w:r w:rsidRPr="00FC7437">
        <w:rPr>
          <w:rFonts w:ascii="Times New Roman" w:hAnsi="Times New Roman" w:cs="Times New Roman"/>
          <w:i/>
        </w:rPr>
        <w:t>Попереднє виділення</w:t>
      </w:r>
      <w:r w:rsidRPr="00FC7437">
        <w:rPr>
          <w:rFonts w:ascii="Times New Roman" w:hAnsi="Times New Roman" w:cs="Times New Roman"/>
        </w:rPr>
        <w:t>».</w:t>
      </w:r>
      <w:r w:rsidR="00DD2E8A" w:rsidRPr="00FC7437">
        <w:rPr>
          <w:rFonts w:ascii="Times New Roman" w:hAnsi="Times New Roman" w:cs="Times New Roman"/>
        </w:rPr>
        <w:t xml:space="preserve"> </w:t>
      </w:r>
    </w:p>
    <w:p w14:paraId="39D83127" w14:textId="77777777" w:rsidR="00DD2E8A" w:rsidRPr="00FC7437" w:rsidRDefault="00DD2E8A" w:rsidP="00B31E99">
      <w:pPr>
        <w:pStyle w:val="a4"/>
        <w:numPr>
          <w:ilvl w:val="1"/>
          <w:numId w:val="1"/>
        </w:numPr>
        <w:ind w:left="0" w:firstLine="340"/>
        <w:rPr>
          <w:rFonts w:ascii="Times New Roman" w:hAnsi="Times New Roman" w:cs="Times New Roman"/>
        </w:rPr>
      </w:pPr>
      <w:r w:rsidRPr="00FC7437">
        <w:rPr>
          <w:rFonts w:ascii="Times New Roman" w:hAnsi="Times New Roman" w:cs="Times New Roman"/>
        </w:rPr>
        <w:t>В першій вкладці «</w:t>
      </w:r>
      <w:r w:rsidRPr="005F6D53">
        <w:rPr>
          <w:rFonts w:ascii="Times New Roman" w:hAnsi="Times New Roman" w:cs="Times New Roman"/>
          <w:i/>
        </w:rPr>
        <w:t>Завантажити</w:t>
      </w:r>
      <w:r w:rsidRPr="00FC7437">
        <w:rPr>
          <w:rFonts w:ascii="Times New Roman" w:hAnsi="Times New Roman" w:cs="Times New Roman"/>
        </w:rPr>
        <w:t xml:space="preserve">» </w:t>
      </w:r>
      <w:r w:rsidR="00102BB8">
        <w:rPr>
          <w:rFonts w:ascii="Times New Roman" w:hAnsi="Times New Roman" w:cs="Times New Roman"/>
        </w:rPr>
        <w:t>зазначте</w:t>
      </w:r>
      <w:r w:rsidRPr="00FC7437">
        <w:rPr>
          <w:rFonts w:ascii="Times New Roman" w:hAnsi="Times New Roman" w:cs="Times New Roman"/>
        </w:rPr>
        <w:t xml:space="preserve"> наступн</w:t>
      </w:r>
      <w:r w:rsidR="00102BB8">
        <w:rPr>
          <w:rFonts w:ascii="Times New Roman" w:hAnsi="Times New Roman" w:cs="Times New Roman"/>
        </w:rPr>
        <w:t>е:</w:t>
      </w:r>
    </w:p>
    <w:p w14:paraId="35E28288" w14:textId="77777777" w:rsidR="00DD2E8A" w:rsidRPr="00102BB8" w:rsidRDefault="00DD2E8A" w:rsidP="00FC7437">
      <w:pPr>
        <w:pStyle w:val="a4"/>
        <w:tabs>
          <w:tab w:val="left" w:pos="993"/>
        </w:tabs>
        <w:ind w:left="0" w:firstLine="340"/>
        <w:rPr>
          <w:rFonts w:ascii="Times New Roman" w:hAnsi="Times New Roman" w:cs="Times New Roman"/>
          <w:lang w:val="ru-RU"/>
        </w:rPr>
      </w:pPr>
      <w:r w:rsidRPr="00102BB8">
        <w:rPr>
          <w:rFonts w:ascii="Times New Roman" w:hAnsi="Times New Roman" w:cs="Times New Roman"/>
          <w:i/>
        </w:rPr>
        <w:t>Тип карти</w:t>
      </w:r>
      <w:r w:rsidRPr="00102BB8">
        <w:rPr>
          <w:rFonts w:ascii="Times New Roman" w:hAnsi="Times New Roman" w:cs="Times New Roman"/>
        </w:rPr>
        <w:t xml:space="preserve">: </w:t>
      </w:r>
      <w:r w:rsidRPr="00102BB8">
        <w:rPr>
          <w:rFonts w:ascii="Times New Roman" w:hAnsi="Times New Roman" w:cs="Times New Roman"/>
          <w:lang w:val="ru-RU"/>
        </w:rPr>
        <w:t>Спутник (Яндекс.Карты)</w:t>
      </w:r>
      <w:r w:rsidR="005F6D53">
        <w:rPr>
          <w:rFonts w:ascii="Times New Roman" w:hAnsi="Times New Roman" w:cs="Times New Roman"/>
          <w:lang w:val="ru-RU"/>
        </w:rPr>
        <w:t>;</w:t>
      </w:r>
    </w:p>
    <w:p w14:paraId="4DB65B52" w14:textId="77777777" w:rsidR="00DD2E8A" w:rsidRPr="00102BB8" w:rsidRDefault="00DD2E8A" w:rsidP="00FC7437">
      <w:pPr>
        <w:pStyle w:val="a4"/>
        <w:tabs>
          <w:tab w:val="left" w:pos="993"/>
        </w:tabs>
        <w:ind w:left="0" w:firstLine="340"/>
        <w:rPr>
          <w:rFonts w:ascii="Times New Roman" w:hAnsi="Times New Roman" w:cs="Times New Roman"/>
          <w:lang w:val="ru-RU"/>
        </w:rPr>
      </w:pPr>
      <w:r w:rsidRPr="00102BB8">
        <w:rPr>
          <w:rFonts w:ascii="Times New Roman" w:hAnsi="Times New Roman" w:cs="Times New Roman"/>
          <w:i/>
        </w:rPr>
        <w:t>Масштаб</w:t>
      </w:r>
      <w:r w:rsidRPr="00102BB8">
        <w:rPr>
          <w:rFonts w:ascii="Times New Roman" w:hAnsi="Times New Roman" w:cs="Times New Roman"/>
        </w:rPr>
        <w:t>:</w:t>
      </w:r>
      <w:r w:rsidRPr="00102BB8">
        <w:rPr>
          <w:rFonts w:ascii="Times New Roman" w:hAnsi="Times New Roman" w:cs="Times New Roman"/>
          <w:lang w:val="ru-RU"/>
        </w:rPr>
        <w:t xml:space="preserve"> 17.</w:t>
      </w:r>
    </w:p>
    <w:p w14:paraId="67DA304E" w14:textId="77777777" w:rsidR="00DD2E8A" w:rsidRPr="00102BB8" w:rsidRDefault="00DD2E8A" w:rsidP="00FC7437">
      <w:pPr>
        <w:pStyle w:val="a4"/>
        <w:tabs>
          <w:tab w:val="left" w:pos="993"/>
        </w:tabs>
        <w:ind w:left="0" w:firstLine="340"/>
        <w:rPr>
          <w:rFonts w:ascii="Times New Roman" w:hAnsi="Times New Roman" w:cs="Times New Roman"/>
        </w:rPr>
      </w:pPr>
      <w:r w:rsidRPr="00102BB8">
        <w:rPr>
          <w:rFonts w:ascii="Times New Roman" w:hAnsi="Times New Roman" w:cs="Times New Roman"/>
        </w:rPr>
        <w:t>Після зміни налаштувань натисніть кнопку «</w:t>
      </w:r>
      <w:r w:rsidRPr="00102BB8">
        <w:rPr>
          <w:rFonts w:ascii="Times New Roman" w:hAnsi="Times New Roman" w:cs="Times New Roman"/>
          <w:i/>
        </w:rPr>
        <w:t>Почати</w:t>
      </w:r>
      <w:r w:rsidRPr="00102BB8">
        <w:rPr>
          <w:rFonts w:ascii="Times New Roman" w:hAnsi="Times New Roman" w:cs="Times New Roman"/>
        </w:rPr>
        <w:t>».</w:t>
      </w:r>
    </w:p>
    <w:p w14:paraId="387C002C" w14:textId="77777777" w:rsidR="002512D1" w:rsidRPr="00102BB8" w:rsidRDefault="00DD2E8A" w:rsidP="00FC7437">
      <w:pPr>
        <w:pStyle w:val="a4"/>
        <w:tabs>
          <w:tab w:val="left" w:pos="993"/>
        </w:tabs>
        <w:ind w:left="0" w:firstLine="340"/>
        <w:rPr>
          <w:rFonts w:ascii="Times New Roman" w:hAnsi="Times New Roman" w:cs="Times New Roman"/>
          <w:b/>
          <w:i/>
          <w:spacing w:val="-4"/>
        </w:rPr>
      </w:pPr>
      <w:r w:rsidRPr="00102BB8">
        <w:rPr>
          <w:rFonts w:ascii="Times New Roman" w:hAnsi="Times New Roman" w:cs="Times New Roman"/>
          <w:spacing w:val="-4"/>
        </w:rPr>
        <w:t>Аналогічно, по завершенню завантаження перейдіть до вкладки «</w:t>
      </w:r>
      <w:r w:rsidRPr="00102BB8">
        <w:rPr>
          <w:rFonts w:ascii="Times New Roman" w:hAnsi="Times New Roman" w:cs="Times New Roman"/>
          <w:i/>
          <w:spacing w:val="-4"/>
        </w:rPr>
        <w:t>Склеїти</w:t>
      </w:r>
      <w:r w:rsidRPr="00102BB8">
        <w:rPr>
          <w:rFonts w:ascii="Times New Roman" w:hAnsi="Times New Roman" w:cs="Times New Roman"/>
          <w:spacing w:val="-4"/>
        </w:rPr>
        <w:t>» цього ж вікна</w:t>
      </w:r>
      <w:r w:rsidR="00805EEB" w:rsidRPr="00102BB8">
        <w:rPr>
          <w:rFonts w:ascii="Times New Roman" w:hAnsi="Times New Roman" w:cs="Times New Roman"/>
          <w:spacing w:val="-4"/>
        </w:rPr>
        <w:t xml:space="preserve">, де </w:t>
      </w:r>
      <w:r w:rsidR="00DD4EB0" w:rsidRPr="00102BB8">
        <w:rPr>
          <w:rFonts w:ascii="Times New Roman" w:hAnsi="Times New Roman" w:cs="Times New Roman"/>
          <w:spacing w:val="-4"/>
        </w:rPr>
        <w:t>застосуйте наступні параметри:</w:t>
      </w:r>
    </w:p>
    <w:p w14:paraId="081F57AD" w14:textId="77777777" w:rsidR="00DD4EB0" w:rsidRPr="00102BB8" w:rsidRDefault="00DD4EB0" w:rsidP="00FC7437">
      <w:pPr>
        <w:pStyle w:val="a4"/>
        <w:tabs>
          <w:tab w:val="left" w:pos="993"/>
        </w:tabs>
        <w:ind w:left="0" w:firstLine="340"/>
        <w:rPr>
          <w:rFonts w:ascii="Times New Roman" w:hAnsi="Times New Roman" w:cs="Times New Roman"/>
        </w:rPr>
      </w:pPr>
      <w:r w:rsidRPr="00102BB8">
        <w:rPr>
          <w:rFonts w:ascii="Times New Roman" w:hAnsi="Times New Roman" w:cs="Times New Roman"/>
          <w:i/>
        </w:rPr>
        <w:t>Результуючий формат</w:t>
      </w:r>
      <w:r w:rsidRPr="00102BB8">
        <w:rPr>
          <w:rFonts w:ascii="Times New Roman" w:hAnsi="Times New Roman" w:cs="Times New Roman"/>
        </w:rPr>
        <w:t>:</w:t>
      </w:r>
      <w:r w:rsidRPr="00102BB8">
        <w:rPr>
          <w:rFonts w:ascii="Times New Roman" w:hAnsi="Times New Roman" w:cs="Times New Roman"/>
          <w:spacing w:val="-4"/>
        </w:rPr>
        <w:t xml:space="preserve"> </w:t>
      </w:r>
      <w:r w:rsidR="00127B3F" w:rsidRPr="00102BB8">
        <w:rPr>
          <w:rFonts w:ascii="Times New Roman" w:hAnsi="Times New Roman" w:cs="Times New Roman"/>
          <w:spacing w:val="-4"/>
          <w:lang w:val="en-US"/>
        </w:rPr>
        <w:t>jpeg</w:t>
      </w:r>
      <w:r w:rsidR="00127B3F" w:rsidRPr="00102BB8">
        <w:rPr>
          <w:rFonts w:ascii="Times New Roman" w:hAnsi="Times New Roman" w:cs="Times New Roman"/>
          <w:spacing w:val="-4"/>
        </w:rPr>
        <w:t xml:space="preserve"> (</w:t>
      </w:r>
      <w:r w:rsidR="00127B3F" w:rsidRPr="00102BB8">
        <w:rPr>
          <w:rFonts w:ascii="Times New Roman" w:hAnsi="Times New Roman" w:cs="Times New Roman"/>
          <w:spacing w:val="-4"/>
          <w:lang w:val="en-US"/>
        </w:rPr>
        <w:t>Joint</w:t>
      </w:r>
      <w:r w:rsidR="00127B3F" w:rsidRPr="00102BB8">
        <w:rPr>
          <w:rFonts w:ascii="Times New Roman" w:hAnsi="Times New Roman" w:cs="Times New Roman"/>
          <w:spacing w:val="-4"/>
        </w:rPr>
        <w:t xml:space="preserve"> </w:t>
      </w:r>
      <w:r w:rsidR="00127B3F" w:rsidRPr="00102BB8">
        <w:rPr>
          <w:rFonts w:ascii="Times New Roman" w:hAnsi="Times New Roman" w:cs="Times New Roman"/>
          <w:spacing w:val="-4"/>
          <w:lang w:val="en-US"/>
        </w:rPr>
        <w:t>Photographic</w:t>
      </w:r>
      <w:r w:rsidR="00127B3F" w:rsidRPr="00102BB8">
        <w:rPr>
          <w:rFonts w:ascii="Times New Roman" w:hAnsi="Times New Roman" w:cs="Times New Roman"/>
          <w:spacing w:val="-4"/>
        </w:rPr>
        <w:t xml:space="preserve"> </w:t>
      </w:r>
      <w:r w:rsidR="00127B3F" w:rsidRPr="00102BB8">
        <w:rPr>
          <w:rFonts w:ascii="Times New Roman" w:hAnsi="Times New Roman" w:cs="Times New Roman"/>
          <w:spacing w:val="-4"/>
          <w:lang w:val="en-US"/>
        </w:rPr>
        <w:t>Experts Group);</w:t>
      </w:r>
    </w:p>
    <w:p w14:paraId="35734A76" w14:textId="77777777" w:rsidR="00DD4EB0" w:rsidRPr="00102BB8" w:rsidRDefault="00DD4EB0" w:rsidP="00FC7437">
      <w:pPr>
        <w:pStyle w:val="a4"/>
        <w:tabs>
          <w:tab w:val="left" w:pos="993"/>
        </w:tabs>
        <w:ind w:left="0" w:firstLine="340"/>
        <w:rPr>
          <w:rFonts w:ascii="Times New Roman" w:hAnsi="Times New Roman" w:cs="Times New Roman"/>
        </w:rPr>
      </w:pPr>
      <w:r w:rsidRPr="00102BB8">
        <w:rPr>
          <w:rFonts w:ascii="Times New Roman" w:hAnsi="Times New Roman" w:cs="Times New Roman"/>
          <w:i/>
        </w:rPr>
        <w:t>Куди зберігати</w:t>
      </w:r>
      <w:r w:rsidRPr="00102BB8">
        <w:rPr>
          <w:rFonts w:ascii="Times New Roman" w:hAnsi="Times New Roman" w:cs="Times New Roman"/>
        </w:rPr>
        <w:t xml:space="preserve">: вкажіть шлях та назву збережуваного файлу у власній папці сховища </w:t>
      </w:r>
      <w:r w:rsidRPr="00102BB8">
        <w:rPr>
          <w:rFonts w:ascii="Times New Roman" w:hAnsi="Times New Roman" w:cs="Times New Roman"/>
          <w:lang w:val="en-US"/>
        </w:rPr>
        <w:t>Dropbox</w:t>
      </w:r>
      <w:r w:rsidRPr="00102BB8">
        <w:rPr>
          <w:rFonts w:ascii="Times New Roman" w:hAnsi="Times New Roman" w:cs="Times New Roman"/>
        </w:rPr>
        <w:t>;</w:t>
      </w:r>
    </w:p>
    <w:p w14:paraId="22FC56B4" w14:textId="77777777" w:rsidR="00DD4EB0" w:rsidRPr="00102BB8" w:rsidRDefault="00DD4EB0" w:rsidP="00FC7437">
      <w:pPr>
        <w:pStyle w:val="a4"/>
        <w:tabs>
          <w:tab w:val="left" w:pos="993"/>
        </w:tabs>
        <w:ind w:left="0" w:firstLine="340"/>
        <w:rPr>
          <w:rFonts w:ascii="Times New Roman" w:hAnsi="Times New Roman" w:cs="Times New Roman"/>
        </w:rPr>
      </w:pPr>
      <w:r w:rsidRPr="00102BB8">
        <w:rPr>
          <w:rFonts w:ascii="Times New Roman" w:hAnsi="Times New Roman" w:cs="Times New Roman"/>
          <w:i/>
        </w:rPr>
        <w:t>Тип карти</w:t>
      </w:r>
      <w:r w:rsidRPr="00102BB8">
        <w:rPr>
          <w:rFonts w:ascii="Times New Roman" w:hAnsi="Times New Roman" w:cs="Times New Roman"/>
        </w:rPr>
        <w:t>: Спутник (Яндекс.Карты);</w:t>
      </w:r>
    </w:p>
    <w:p w14:paraId="4596F5F5" w14:textId="77777777" w:rsidR="00DD4EB0" w:rsidRPr="00102BB8" w:rsidRDefault="00DD4EB0" w:rsidP="00FC7437">
      <w:pPr>
        <w:pStyle w:val="a4"/>
        <w:tabs>
          <w:tab w:val="left" w:pos="993"/>
        </w:tabs>
        <w:ind w:left="0" w:firstLine="340"/>
        <w:rPr>
          <w:rFonts w:ascii="Times New Roman" w:hAnsi="Times New Roman" w:cs="Times New Roman"/>
        </w:rPr>
      </w:pPr>
      <w:r w:rsidRPr="00102BB8">
        <w:rPr>
          <w:rFonts w:ascii="Times New Roman" w:hAnsi="Times New Roman" w:cs="Times New Roman"/>
          <w:i/>
        </w:rPr>
        <w:t>Масштаб</w:t>
      </w:r>
      <w:r w:rsidRPr="00102BB8">
        <w:rPr>
          <w:rFonts w:ascii="Times New Roman" w:hAnsi="Times New Roman" w:cs="Times New Roman"/>
        </w:rPr>
        <w:t>: 17;</w:t>
      </w:r>
    </w:p>
    <w:p w14:paraId="4B66852E" w14:textId="77777777" w:rsidR="00DD4EB0" w:rsidRPr="00102BB8" w:rsidRDefault="00DD4EB0" w:rsidP="00FC7437">
      <w:pPr>
        <w:pStyle w:val="a4"/>
        <w:tabs>
          <w:tab w:val="left" w:pos="993"/>
        </w:tabs>
        <w:ind w:left="0" w:firstLine="340"/>
        <w:rPr>
          <w:rFonts w:ascii="Times New Roman" w:hAnsi="Times New Roman" w:cs="Times New Roman"/>
        </w:rPr>
      </w:pPr>
      <w:r w:rsidRPr="00102BB8">
        <w:rPr>
          <w:rFonts w:ascii="Times New Roman" w:hAnsi="Times New Roman" w:cs="Times New Roman"/>
          <w:i/>
        </w:rPr>
        <w:t>Накласти шар</w:t>
      </w:r>
      <w:r w:rsidRPr="00102BB8">
        <w:rPr>
          <w:rFonts w:ascii="Times New Roman" w:hAnsi="Times New Roman" w:cs="Times New Roman"/>
        </w:rPr>
        <w:t>: ні;</w:t>
      </w:r>
    </w:p>
    <w:p w14:paraId="371012FF" w14:textId="77777777" w:rsidR="005F6D53" w:rsidRDefault="00DD4EB0" w:rsidP="00FC7437">
      <w:pPr>
        <w:pStyle w:val="a4"/>
        <w:tabs>
          <w:tab w:val="left" w:pos="993"/>
        </w:tabs>
        <w:ind w:left="0" w:firstLine="340"/>
        <w:rPr>
          <w:rFonts w:ascii="Times New Roman" w:hAnsi="Times New Roman" w:cs="Times New Roman"/>
          <w:lang w:val="ru-RU"/>
        </w:rPr>
      </w:pPr>
      <w:r w:rsidRPr="00102BB8">
        <w:rPr>
          <w:rFonts w:ascii="Times New Roman" w:hAnsi="Times New Roman" w:cs="Times New Roman"/>
          <w:i/>
        </w:rPr>
        <w:t>Створити файл</w:t>
      </w:r>
      <w:r w:rsidRPr="00102BB8">
        <w:rPr>
          <w:rFonts w:ascii="Times New Roman" w:hAnsi="Times New Roman" w:cs="Times New Roman"/>
        </w:rPr>
        <w:t>:</w:t>
      </w:r>
      <w:r w:rsidRPr="00102BB8">
        <w:rPr>
          <w:rFonts w:ascii="Times New Roman" w:hAnsi="Times New Roman" w:cs="Times New Roman"/>
          <w:lang w:val="ru-RU"/>
        </w:rPr>
        <w:t xml:space="preserve"> *</w:t>
      </w:r>
      <w:r w:rsidRPr="00102BB8">
        <w:rPr>
          <w:rFonts w:ascii="Times New Roman" w:hAnsi="Times New Roman" w:cs="Times New Roman"/>
        </w:rPr>
        <w:t>.</w:t>
      </w:r>
      <w:r w:rsidRPr="00102BB8">
        <w:rPr>
          <w:rFonts w:ascii="Times New Roman" w:hAnsi="Times New Roman" w:cs="Times New Roman"/>
          <w:lang w:val="en-US"/>
        </w:rPr>
        <w:t>tab</w:t>
      </w:r>
      <w:r w:rsidRPr="00102BB8">
        <w:rPr>
          <w:rFonts w:ascii="Times New Roman" w:hAnsi="Times New Roman" w:cs="Times New Roman"/>
          <w:lang w:val="ru-RU"/>
        </w:rPr>
        <w:t>.</w:t>
      </w:r>
    </w:p>
    <w:p w14:paraId="7EB59FF1" w14:textId="77777777" w:rsidR="005F6D53" w:rsidRDefault="005F6D53" w:rsidP="00FC7437">
      <w:pPr>
        <w:pStyle w:val="a4"/>
        <w:tabs>
          <w:tab w:val="left" w:pos="993"/>
        </w:tabs>
        <w:ind w:left="0" w:firstLine="340"/>
        <w:rPr>
          <w:rFonts w:ascii="Times New Roman" w:hAnsi="Times New Roman" w:cs="Times New Roman"/>
          <w:lang w:val="ru-RU"/>
        </w:rPr>
        <w:sectPr w:rsidR="005F6D53" w:rsidSect="00BB57DD">
          <w:pgSz w:w="8392" w:h="11907" w:code="11"/>
          <w:pgMar w:top="1134" w:right="1134" w:bottom="1134" w:left="1134" w:header="709" w:footer="709" w:gutter="0"/>
          <w:cols w:space="708"/>
          <w:docGrid w:linePitch="360"/>
        </w:sectPr>
      </w:pPr>
    </w:p>
    <w:p w14:paraId="18C5E28E" w14:textId="77777777" w:rsidR="00DD4EB0" w:rsidRPr="00102BB8" w:rsidRDefault="00DD4EB0" w:rsidP="00B31E99">
      <w:pPr>
        <w:pStyle w:val="a4"/>
        <w:numPr>
          <w:ilvl w:val="1"/>
          <w:numId w:val="1"/>
        </w:numPr>
        <w:ind w:left="0" w:firstLine="340"/>
        <w:rPr>
          <w:rFonts w:ascii="Times New Roman" w:hAnsi="Times New Roman" w:cs="Times New Roman"/>
          <w:b/>
          <w:i/>
          <w:spacing w:val="-2"/>
        </w:rPr>
      </w:pPr>
      <w:r w:rsidRPr="00102BB8">
        <w:rPr>
          <w:rFonts w:ascii="Times New Roman" w:hAnsi="Times New Roman" w:cs="Times New Roman"/>
          <w:spacing w:val="-2"/>
        </w:rPr>
        <w:lastRenderedPageBreak/>
        <w:t>Відкрийте збережений файл супутникового знімка в середовищі геоінформаційної системи MapInfo. Одночасно, відкрийте попередньо завантажений файл з картографічним зображенням. У вікні «</w:t>
      </w:r>
      <w:r w:rsidRPr="00102BB8">
        <w:rPr>
          <w:rFonts w:ascii="Times New Roman" w:hAnsi="Times New Roman" w:cs="Times New Roman"/>
          <w:i/>
          <w:spacing w:val="-2"/>
          <w:lang w:val="ru-RU"/>
        </w:rPr>
        <w:t>Управление слоями</w:t>
      </w:r>
      <w:r w:rsidRPr="00102BB8">
        <w:rPr>
          <w:rFonts w:ascii="Times New Roman" w:hAnsi="Times New Roman" w:cs="Times New Roman"/>
          <w:spacing w:val="-2"/>
        </w:rPr>
        <w:t>»</w:t>
      </w:r>
      <w:r w:rsidRPr="00102BB8">
        <w:rPr>
          <w:rFonts w:ascii="Times New Roman" w:hAnsi="Times New Roman" w:cs="Times New Roman"/>
          <w:spacing w:val="-2"/>
          <w:lang w:val="ru-RU"/>
        </w:rPr>
        <w:t xml:space="preserve"> </w:t>
      </w:r>
      <w:r w:rsidRPr="00102BB8">
        <w:rPr>
          <w:rFonts w:ascii="Times New Roman" w:hAnsi="Times New Roman" w:cs="Times New Roman"/>
          <w:spacing w:val="-2"/>
        </w:rPr>
        <w:t xml:space="preserve">активізуйте команду </w:t>
      </w:r>
      <w:r w:rsidRPr="00102BB8">
        <w:rPr>
          <w:rFonts w:ascii="Times New Roman" w:hAnsi="Times New Roman" w:cs="Times New Roman"/>
          <w:spacing w:val="-2"/>
          <w:lang w:val="ru-RU"/>
        </w:rPr>
        <w:t>«</w:t>
      </w:r>
      <w:r w:rsidRPr="00102BB8">
        <w:rPr>
          <w:rFonts w:ascii="Times New Roman" w:hAnsi="Times New Roman" w:cs="Times New Roman"/>
          <w:i/>
          <w:spacing w:val="-2"/>
          <w:lang w:val="ru-RU"/>
        </w:rPr>
        <w:t>Единообразно</w:t>
      </w:r>
      <w:r w:rsidRPr="00102BB8">
        <w:rPr>
          <w:rFonts w:ascii="Times New Roman" w:hAnsi="Times New Roman" w:cs="Times New Roman"/>
          <w:spacing w:val="-2"/>
          <w:lang w:val="ru-RU"/>
        </w:rPr>
        <w:t xml:space="preserve">» </w:t>
      </w:r>
      <w:r w:rsidRPr="00102BB8">
        <w:rPr>
          <w:rFonts w:ascii="Times New Roman" w:hAnsi="Times New Roman" w:cs="Times New Roman"/>
          <w:spacing w:val="-2"/>
        </w:rPr>
        <w:t>і до обох шарів застосуйте «</w:t>
      </w:r>
      <w:r w:rsidRPr="00102BB8">
        <w:rPr>
          <w:rFonts w:ascii="Times New Roman" w:hAnsi="Times New Roman" w:cs="Times New Roman"/>
          <w:i/>
          <w:spacing w:val="-2"/>
          <w:lang w:val="ru-RU"/>
        </w:rPr>
        <w:t>Полупрозрачность</w:t>
      </w:r>
      <w:r w:rsidRPr="00102BB8">
        <w:rPr>
          <w:rFonts w:ascii="Times New Roman" w:hAnsi="Times New Roman" w:cs="Times New Roman"/>
          <w:spacing w:val="-2"/>
          <w:lang w:val="ru-RU"/>
        </w:rPr>
        <w:t xml:space="preserve">» </w:t>
      </w:r>
      <w:r w:rsidRPr="00102BB8">
        <w:rPr>
          <w:rFonts w:ascii="Times New Roman" w:hAnsi="Times New Roman" w:cs="Times New Roman"/>
          <w:spacing w:val="-2"/>
        </w:rPr>
        <w:t>на рівні 50%. Одержане зображення додайте до звіту.</w:t>
      </w:r>
    </w:p>
    <w:p w14:paraId="7A911AC1" w14:textId="77777777" w:rsidR="00042A09" w:rsidRDefault="00042A09" w:rsidP="00FC7437">
      <w:pPr>
        <w:tabs>
          <w:tab w:val="left" w:pos="993"/>
        </w:tabs>
        <w:ind w:firstLine="340"/>
        <w:contextualSpacing/>
        <w:rPr>
          <w:rFonts w:ascii="Times New Roman" w:hAnsi="Times New Roman" w:cs="Times New Roman"/>
          <w:b/>
        </w:rPr>
      </w:pPr>
    </w:p>
    <w:p w14:paraId="2BBC4EA8" w14:textId="77777777" w:rsidR="00EC5CA6" w:rsidRPr="00A50F66" w:rsidRDefault="00EC5CA6" w:rsidP="00FC7437">
      <w:pPr>
        <w:tabs>
          <w:tab w:val="left" w:pos="993"/>
        </w:tabs>
        <w:ind w:firstLine="340"/>
        <w:contextualSpacing/>
        <w:rPr>
          <w:rFonts w:ascii="Times New Roman" w:hAnsi="Times New Roman" w:cs="Times New Roman"/>
          <w:b/>
        </w:rPr>
      </w:pPr>
    </w:p>
    <w:p w14:paraId="72225646" w14:textId="77777777" w:rsidR="00972F90" w:rsidRPr="00A50F66" w:rsidRDefault="001D0CF1" w:rsidP="00FA5DCB">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2A54B411" w14:textId="77777777" w:rsidR="001D0CF1" w:rsidRPr="00EC5CA6" w:rsidRDefault="00CF5E66" w:rsidP="00EC5CA6">
      <w:pPr>
        <w:pStyle w:val="a4"/>
        <w:numPr>
          <w:ilvl w:val="0"/>
          <w:numId w:val="2"/>
        </w:numPr>
        <w:rPr>
          <w:rFonts w:ascii="Times New Roman" w:hAnsi="Times New Roman" w:cs="Times New Roman"/>
          <w:b/>
          <w:spacing w:val="-2"/>
        </w:rPr>
      </w:pPr>
      <w:r w:rsidRPr="00102BB8">
        <w:rPr>
          <w:rFonts w:ascii="Times New Roman" w:hAnsi="Times New Roman" w:cs="Times New Roman"/>
          <w:spacing w:val="-2"/>
        </w:rPr>
        <w:t>Геоинформатика / А.Д. Иванников, В.П. Кулагин, А.Н. Тихонов, В.Я. Цветков. – М.: МАКС Пресс, 2001. – 349 с.</w:t>
      </w:r>
    </w:p>
    <w:p w14:paraId="0E8CB4BD" w14:textId="77777777" w:rsidR="00EC5CA6" w:rsidRPr="00E07690" w:rsidRDefault="00EC5CA6" w:rsidP="00EC5CA6">
      <w:pPr>
        <w:pStyle w:val="a4"/>
        <w:numPr>
          <w:ilvl w:val="0"/>
          <w:numId w:val="2"/>
        </w:numPr>
        <w:spacing w:line="20" w:lineRule="atLeast"/>
        <w:contextualSpacing w:val="0"/>
        <w:rPr>
          <w:rFonts w:ascii="Times New Roman" w:hAnsi="Times New Roman" w:cs="Times New Roman"/>
          <w:b/>
        </w:rPr>
      </w:pPr>
      <w:r>
        <w:rPr>
          <w:rFonts w:ascii="Times New Roman" w:hAnsi="Times New Roman" w:cs="Times New Roman"/>
        </w:rPr>
        <w:t>Журкин И.Г. Геоинформационные системы / И.Г. Журкин, С.В. Шайтура. – М.: КУДИЦ-ПРЕСС, 2009. – 272 с.</w:t>
      </w:r>
    </w:p>
    <w:p w14:paraId="46FE71DA" w14:textId="77777777" w:rsidR="00EC5CA6" w:rsidRPr="00EC5CA6" w:rsidRDefault="00EC5CA6" w:rsidP="00EC5CA6">
      <w:pPr>
        <w:rPr>
          <w:rFonts w:ascii="Times New Roman" w:hAnsi="Times New Roman" w:cs="Times New Roman"/>
          <w:b/>
          <w:spacing w:val="-2"/>
        </w:rPr>
      </w:pPr>
    </w:p>
    <w:p w14:paraId="2A62A511" w14:textId="77777777" w:rsidR="001D0CF1" w:rsidRPr="00A50F66" w:rsidRDefault="001D0CF1" w:rsidP="00FA5DCB">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25635418" w14:textId="77777777" w:rsidR="00FC7437" w:rsidRDefault="005F6D53" w:rsidP="00B31E99">
      <w:pPr>
        <w:pStyle w:val="a4"/>
        <w:numPr>
          <w:ilvl w:val="0"/>
          <w:numId w:val="3"/>
        </w:numPr>
        <w:rPr>
          <w:rFonts w:ascii="Times New Roman" w:hAnsi="Times New Roman" w:cs="Times New Roman"/>
        </w:rPr>
      </w:pPr>
      <w:r>
        <w:rPr>
          <w:rFonts w:ascii="Times New Roman" w:hAnsi="Times New Roman" w:cs="Times New Roman"/>
        </w:rPr>
        <w:t>На основі даних таблиці 1.5</w:t>
      </w:r>
      <w:r w:rsidR="008625A9" w:rsidRPr="00FC7437">
        <w:rPr>
          <w:rFonts w:ascii="Times New Roman" w:hAnsi="Times New Roman" w:cs="Times New Roman"/>
        </w:rPr>
        <w:t xml:space="preserve"> побудуйте стовпчикову діаграму та визначте закономірності зміни розміру файлу із збільшенням роздільної здатності.</w:t>
      </w:r>
    </w:p>
    <w:p w14:paraId="6E9DEB2B" w14:textId="77777777" w:rsidR="00FC7437" w:rsidRDefault="00127B3F" w:rsidP="00B31E99">
      <w:pPr>
        <w:pStyle w:val="a4"/>
        <w:numPr>
          <w:ilvl w:val="0"/>
          <w:numId w:val="3"/>
        </w:numPr>
        <w:rPr>
          <w:rFonts w:ascii="Times New Roman" w:hAnsi="Times New Roman" w:cs="Times New Roman"/>
        </w:rPr>
      </w:pPr>
      <w:r w:rsidRPr="00FC7437">
        <w:rPr>
          <w:rFonts w:ascii="Times New Roman" w:hAnsi="Times New Roman" w:cs="Times New Roman"/>
        </w:rPr>
        <w:t>Користуючись довідково-інформаційною системою дайте визначення термінів та понять</w:t>
      </w:r>
      <w:r w:rsidR="00A256EF" w:rsidRPr="00FC7437">
        <w:rPr>
          <w:rFonts w:ascii="Times New Roman" w:hAnsi="Times New Roman" w:cs="Times New Roman"/>
        </w:rPr>
        <w:t xml:space="preserve">, що застосовуються в </w:t>
      </w:r>
      <w:r w:rsidR="00A256EF" w:rsidRPr="00FC7437">
        <w:rPr>
          <w:rFonts w:ascii="Times New Roman" w:hAnsi="Times New Roman" w:cs="Times New Roman"/>
          <w:lang w:val="en-US"/>
        </w:rPr>
        <w:t>SAS</w:t>
      </w:r>
      <w:r w:rsidR="00A256EF" w:rsidRPr="00FC7437">
        <w:rPr>
          <w:rFonts w:ascii="Times New Roman" w:hAnsi="Times New Roman" w:cs="Times New Roman"/>
          <w:lang w:val="ru-RU"/>
        </w:rPr>
        <w:t>.</w:t>
      </w:r>
      <w:r w:rsidR="00A256EF" w:rsidRPr="00FC7437">
        <w:rPr>
          <w:rFonts w:ascii="Times New Roman" w:hAnsi="Times New Roman" w:cs="Times New Roman"/>
          <w:lang w:val="en-US"/>
        </w:rPr>
        <w:t>Planet</w:t>
      </w:r>
      <w:r w:rsidR="00A256EF" w:rsidRPr="00FC7437">
        <w:rPr>
          <w:rFonts w:ascii="Times New Roman" w:hAnsi="Times New Roman" w:cs="Times New Roman"/>
          <w:lang w:val="ru-RU"/>
        </w:rPr>
        <w:t xml:space="preserve">: </w:t>
      </w:r>
      <w:r w:rsidR="00A256EF" w:rsidRPr="00FC7437">
        <w:rPr>
          <w:rFonts w:ascii="Times New Roman" w:hAnsi="Times New Roman" w:cs="Times New Roman"/>
        </w:rPr>
        <w:t>гібрид, карта заповнення, шар, тайл.</w:t>
      </w:r>
    </w:p>
    <w:p w14:paraId="3B53B147" w14:textId="77777777" w:rsidR="00FC7437" w:rsidRDefault="00A256EF" w:rsidP="00B31E99">
      <w:pPr>
        <w:pStyle w:val="a4"/>
        <w:numPr>
          <w:ilvl w:val="0"/>
          <w:numId w:val="3"/>
        </w:numPr>
        <w:rPr>
          <w:rFonts w:ascii="Times New Roman" w:hAnsi="Times New Roman" w:cs="Times New Roman"/>
        </w:rPr>
      </w:pPr>
      <w:r w:rsidRPr="00FC7437">
        <w:rPr>
          <w:rFonts w:ascii="Times New Roman" w:hAnsi="Times New Roman" w:cs="Times New Roman"/>
        </w:rPr>
        <w:t xml:space="preserve">Поясніть для чого в </w:t>
      </w:r>
      <w:r w:rsidRPr="00FC7437">
        <w:rPr>
          <w:rFonts w:ascii="Times New Roman" w:hAnsi="Times New Roman" w:cs="Times New Roman"/>
          <w:lang w:val="en-US"/>
        </w:rPr>
        <w:t>SAS</w:t>
      </w:r>
      <w:r w:rsidRPr="00FC7437">
        <w:rPr>
          <w:rFonts w:ascii="Times New Roman" w:hAnsi="Times New Roman" w:cs="Times New Roman"/>
        </w:rPr>
        <w:t>.</w:t>
      </w:r>
      <w:r w:rsidRPr="00FC7437">
        <w:rPr>
          <w:rFonts w:ascii="Times New Roman" w:hAnsi="Times New Roman" w:cs="Times New Roman"/>
          <w:lang w:val="en-US"/>
        </w:rPr>
        <w:t>Planet</w:t>
      </w:r>
      <w:r w:rsidRPr="00FC7437">
        <w:rPr>
          <w:rFonts w:ascii="Times New Roman" w:hAnsi="Times New Roman" w:cs="Times New Roman"/>
        </w:rPr>
        <w:t xml:space="preserve"> застосовуються наступні формати даних: *.</w:t>
      </w:r>
      <w:r w:rsidRPr="00FC7437">
        <w:rPr>
          <w:rFonts w:ascii="Times New Roman" w:hAnsi="Times New Roman" w:cs="Times New Roman"/>
          <w:lang w:val="en-US"/>
        </w:rPr>
        <w:t>jpeg</w:t>
      </w:r>
      <w:r w:rsidRPr="00FC7437">
        <w:rPr>
          <w:rFonts w:ascii="Times New Roman" w:hAnsi="Times New Roman" w:cs="Times New Roman"/>
        </w:rPr>
        <w:t>, *.</w:t>
      </w:r>
      <w:r w:rsidRPr="00FC7437">
        <w:rPr>
          <w:rFonts w:ascii="Times New Roman" w:hAnsi="Times New Roman" w:cs="Times New Roman"/>
          <w:lang w:val="en-US"/>
        </w:rPr>
        <w:t>bmp</w:t>
      </w:r>
      <w:r w:rsidRPr="00FC7437">
        <w:rPr>
          <w:rFonts w:ascii="Times New Roman" w:hAnsi="Times New Roman" w:cs="Times New Roman"/>
        </w:rPr>
        <w:t>, *.</w:t>
      </w:r>
      <w:r w:rsidRPr="00FC7437">
        <w:rPr>
          <w:rFonts w:ascii="Times New Roman" w:hAnsi="Times New Roman" w:cs="Times New Roman"/>
          <w:lang w:val="en-US"/>
        </w:rPr>
        <w:t>kmz</w:t>
      </w:r>
      <w:r w:rsidRPr="00FC7437">
        <w:rPr>
          <w:rFonts w:ascii="Times New Roman" w:hAnsi="Times New Roman" w:cs="Times New Roman"/>
        </w:rPr>
        <w:t>, *.</w:t>
      </w:r>
      <w:r w:rsidRPr="00FC7437">
        <w:rPr>
          <w:rFonts w:ascii="Times New Roman" w:hAnsi="Times New Roman" w:cs="Times New Roman"/>
          <w:lang w:val="en-US"/>
        </w:rPr>
        <w:t>kml</w:t>
      </w:r>
      <w:r w:rsidRPr="00FC7437">
        <w:rPr>
          <w:rFonts w:ascii="Times New Roman" w:hAnsi="Times New Roman" w:cs="Times New Roman"/>
        </w:rPr>
        <w:t>, *.</w:t>
      </w:r>
      <w:r w:rsidRPr="00FC7437">
        <w:rPr>
          <w:rFonts w:ascii="Times New Roman" w:hAnsi="Times New Roman" w:cs="Times New Roman"/>
          <w:lang w:val="en-US"/>
        </w:rPr>
        <w:t>dat</w:t>
      </w:r>
      <w:r w:rsidRPr="00FC7437">
        <w:rPr>
          <w:rFonts w:ascii="Times New Roman" w:hAnsi="Times New Roman" w:cs="Times New Roman"/>
        </w:rPr>
        <w:t>, *.</w:t>
      </w:r>
      <w:r w:rsidRPr="00FC7437">
        <w:rPr>
          <w:rFonts w:ascii="Times New Roman" w:hAnsi="Times New Roman" w:cs="Times New Roman"/>
          <w:lang w:val="en-US"/>
        </w:rPr>
        <w:t>map</w:t>
      </w:r>
      <w:r w:rsidRPr="00FC7437">
        <w:rPr>
          <w:rFonts w:ascii="Times New Roman" w:hAnsi="Times New Roman" w:cs="Times New Roman"/>
        </w:rPr>
        <w:t>?</w:t>
      </w:r>
    </w:p>
    <w:p w14:paraId="14C4D6EC" w14:textId="77777777" w:rsidR="00FC7437" w:rsidRDefault="00CF5E66" w:rsidP="00B31E99">
      <w:pPr>
        <w:pStyle w:val="a4"/>
        <w:numPr>
          <w:ilvl w:val="0"/>
          <w:numId w:val="3"/>
        </w:numPr>
        <w:rPr>
          <w:rFonts w:ascii="Times New Roman" w:hAnsi="Times New Roman" w:cs="Times New Roman"/>
        </w:rPr>
      </w:pPr>
      <w:r w:rsidRPr="00FC7437">
        <w:rPr>
          <w:rFonts w:ascii="Times New Roman" w:hAnsi="Times New Roman" w:cs="Times New Roman"/>
        </w:rPr>
        <w:t>Використовуючи довідкову літературу опишіть особливості форматів графічних файлів: *.</w:t>
      </w:r>
      <w:r w:rsidRPr="00FC7437">
        <w:rPr>
          <w:rFonts w:ascii="Times New Roman" w:hAnsi="Times New Roman" w:cs="Times New Roman"/>
          <w:lang w:val="en-US"/>
        </w:rPr>
        <w:t>bmp</w:t>
      </w:r>
      <w:r w:rsidRPr="00FC7437">
        <w:rPr>
          <w:rFonts w:ascii="Times New Roman" w:hAnsi="Times New Roman" w:cs="Times New Roman"/>
        </w:rPr>
        <w:t>, *.</w:t>
      </w:r>
      <w:r w:rsidRPr="00FC7437">
        <w:rPr>
          <w:rFonts w:ascii="Times New Roman" w:hAnsi="Times New Roman" w:cs="Times New Roman"/>
          <w:lang w:val="en-US"/>
        </w:rPr>
        <w:t>TIFF</w:t>
      </w:r>
      <w:r w:rsidRPr="00FC7437">
        <w:rPr>
          <w:rFonts w:ascii="Times New Roman" w:hAnsi="Times New Roman" w:cs="Times New Roman"/>
        </w:rPr>
        <w:t>, *.</w:t>
      </w:r>
      <w:r w:rsidRPr="00FC7437">
        <w:rPr>
          <w:rFonts w:ascii="Times New Roman" w:hAnsi="Times New Roman" w:cs="Times New Roman"/>
          <w:lang w:val="en-US"/>
        </w:rPr>
        <w:t>gif</w:t>
      </w:r>
      <w:r w:rsidRPr="00FC7437">
        <w:rPr>
          <w:rFonts w:ascii="Times New Roman" w:hAnsi="Times New Roman" w:cs="Times New Roman"/>
        </w:rPr>
        <w:t>, *.</w:t>
      </w:r>
      <w:r w:rsidRPr="00FC7437">
        <w:rPr>
          <w:rFonts w:ascii="Times New Roman" w:hAnsi="Times New Roman" w:cs="Times New Roman"/>
          <w:lang w:val="en-US"/>
        </w:rPr>
        <w:t>png</w:t>
      </w:r>
      <w:r w:rsidRPr="00FC7437">
        <w:rPr>
          <w:rFonts w:ascii="Times New Roman" w:hAnsi="Times New Roman" w:cs="Times New Roman"/>
        </w:rPr>
        <w:t>, *.</w:t>
      </w:r>
      <w:r w:rsidRPr="00FC7437">
        <w:rPr>
          <w:rFonts w:ascii="Times New Roman" w:hAnsi="Times New Roman" w:cs="Times New Roman"/>
          <w:lang w:val="en-US"/>
        </w:rPr>
        <w:t>jpeg</w:t>
      </w:r>
      <w:r w:rsidRPr="00FC7437">
        <w:rPr>
          <w:rFonts w:ascii="Times New Roman" w:hAnsi="Times New Roman" w:cs="Times New Roman"/>
        </w:rPr>
        <w:t>, *.</w:t>
      </w:r>
      <w:r w:rsidRPr="00FC7437">
        <w:rPr>
          <w:rFonts w:ascii="Times New Roman" w:hAnsi="Times New Roman" w:cs="Times New Roman"/>
          <w:lang w:val="en-US"/>
        </w:rPr>
        <w:t>wmf</w:t>
      </w:r>
      <w:r w:rsidRPr="00FC7437">
        <w:rPr>
          <w:rFonts w:ascii="Times New Roman" w:hAnsi="Times New Roman" w:cs="Times New Roman"/>
        </w:rPr>
        <w:t>, *.</w:t>
      </w:r>
      <w:r w:rsidRPr="00FC7437">
        <w:rPr>
          <w:rFonts w:ascii="Times New Roman" w:hAnsi="Times New Roman" w:cs="Times New Roman"/>
          <w:lang w:val="en-US"/>
        </w:rPr>
        <w:t>eps</w:t>
      </w:r>
      <w:r w:rsidRPr="00FC7437">
        <w:rPr>
          <w:rFonts w:ascii="Times New Roman" w:hAnsi="Times New Roman" w:cs="Times New Roman"/>
        </w:rPr>
        <w:t>.</w:t>
      </w:r>
    </w:p>
    <w:p w14:paraId="5E75E550" w14:textId="77777777" w:rsidR="00FC7437" w:rsidRDefault="00A256EF" w:rsidP="00B31E99">
      <w:pPr>
        <w:pStyle w:val="a4"/>
        <w:numPr>
          <w:ilvl w:val="0"/>
          <w:numId w:val="3"/>
        </w:numPr>
        <w:rPr>
          <w:rFonts w:ascii="Times New Roman" w:hAnsi="Times New Roman" w:cs="Times New Roman"/>
        </w:rPr>
      </w:pPr>
      <w:r w:rsidRPr="00FC7437">
        <w:rPr>
          <w:rFonts w:ascii="Times New Roman" w:hAnsi="Times New Roman" w:cs="Times New Roman"/>
        </w:rPr>
        <w:t>Складіть структурно-графічну схему застосування програми у вирішенні різноманітних прикладних задач.</w:t>
      </w:r>
    </w:p>
    <w:p w14:paraId="6BEB1623" w14:textId="77777777" w:rsidR="00A256EF" w:rsidRPr="00FC7437" w:rsidRDefault="00A256EF" w:rsidP="00B31E99">
      <w:pPr>
        <w:pStyle w:val="a4"/>
        <w:numPr>
          <w:ilvl w:val="0"/>
          <w:numId w:val="3"/>
        </w:numPr>
        <w:rPr>
          <w:rFonts w:ascii="Times New Roman" w:hAnsi="Times New Roman" w:cs="Times New Roman"/>
        </w:rPr>
      </w:pPr>
      <w:r w:rsidRPr="00FC7437">
        <w:rPr>
          <w:rFonts w:ascii="Times New Roman" w:hAnsi="Times New Roman" w:cs="Times New Roman"/>
        </w:rPr>
        <w:t xml:space="preserve">Зобразіть у вигляді блок-схеми зв’язок </w:t>
      </w:r>
      <w:r w:rsidRPr="00FC7437">
        <w:rPr>
          <w:rFonts w:ascii="Times New Roman" w:hAnsi="Times New Roman" w:cs="Times New Roman"/>
          <w:lang w:val="en-US"/>
        </w:rPr>
        <w:t>SAS</w:t>
      </w:r>
      <w:r w:rsidRPr="00FC7437">
        <w:rPr>
          <w:rFonts w:ascii="Times New Roman" w:hAnsi="Times New Roman" w:cs="Times New Roman"/>
        </w:rPr>
        <w:t>.</w:t>
      </w:r>
      <w:r w:rsidRPr="00FC7437">
        <w:rPr>
          <w:rFonts w:ascii="Times New Roman" w:hAnsi="Times New Roman" w:cs="Times New Roman"/>
          <w:lang w:val="en-US"/>
        </w:rPr>
        <w:t>Planet</w:t>
      </w:r>
      <w:r w:rsidRPr="00FC7437">
        <w:rPr>
          <w:rFonts w:ascii="Times New Roman" w:hAnsi="Times New Roman" w:cs="Times New Roman"/>
        </w:rPr>
        <w:t xml:space="preserve"> з іншими програмними продуктами (геоінформаційними системами, графічними редакторами тощо).</w:t>
      </w:r>
    </w:p>
    <w:p w14:paraId="34BD2205" w14:textId="77777777" w:rsidR="00E1404A" w:rsidRPr="00A50F66" w:rsidRDefault="00E1404A" w:rsidP="005F6D53">
      <w:pPr>
        <w:rPr>
          <w:rFonts w:ascii="Times New Roman" w:hAnsi="Times New Roman" w:cs="Times New Roman"/>
          <w:b/>
        </w:rPr>
      </w:pPr>
    </w:p>
    <w:p w14:paraId="56CEE378" w14:textId="77777777" w:rsidR="00E1404A" w:rsidRPr="00A50F66" w:rsidRDefault="00E1404A" w:rsidP="00E1404A">
      <w:pPr>
        <w:jc w:val="center"/>
        <w:rPr>
          <w:rFonts w:ascii="Times New Roman" w:hAnsi="Times New Roman" w:cs="Times New Roman"/>
          <w:b/>
        </w:rPr>
        <w:sectPr w:rsidR="00E1404A" w:rsidRPr="00A50F66" w:rsidSect="00BB57DD">
          <w:pgSz w:w="8392" w:h="11907" w:code="11"/>
          <w:pgMar w:top="1134" w:right="1134" w:bottom="1134" w:left="1134" w:header="709" w:footer="709" w:gutter="0"/>
          <w:cols w:space="708"/>
          <w:docGrid w:linePitch="360"/>
        </w:sectPr>
      </w:pPr>
    </w:p>
    <w:p w14:paraId="59F961A3" w14:textId="77777777" w:rsidR="00F52A33" w:rsidRPr="00F52A33" w:rsidRDefault="00F52A33" w:rsidP="00F52A33">
      <w:pPr>
        <w:jc w:val="center"/>
        <w:rPr>
          <w:rFonts w:ascii="Arial" w:hAnsi="Arial" w:cs="Arial"/>
          <w:b/>
          <w:lang w:val="ru-RU"/>
        </w:rPr>
      </w:pPr>
      <w:r>
        <w:rPr>
          <w:rFonts w:ascii="Arial" w:hAnsi="Arial" w:cs="Arial"/>
          <w:b/>
        </w:rPr>
        <w:lastRenderedPageBreak/>
        <w:t>ЛАБОРАТОРНА РОБОТА №</w:t>
      </w:r>
      <w:r w:rsidRPr="00F52A33">
        <w:rPr>
          <w:rFonts w:ascii="Arial" w:hAnsi="Arial" w:cs="Arial"/>
          <w:b/>
          <w:lang w:val="ru-RU"/>
        </w:rPr>
        <w:t>2</w:t>
      </w:r>
    </w:p>
    <w:p w14:paraId="4F238B65" w14:textId="77777777" w:rsidR="00F52A33" w:rsidRPr="00766F74" w:rsidRDefault="00F52A33" w:rsidP="00F52A33">
      <w:pPr>
        <w:jc w:val="center"/>
        <w:rPr>
          <w:rFonts w:ascii="Arial Narrow" w:hAnsi="Arial Narrow" w:cs="Arial"/>
          <w:b/>
          <w:i/>
        </w:rPr>
      </w:pPr>
      <w:r>
        <w:rPr>
          <w:rFonts w:ascii="Arial Narrow" w:hAnsi="Arial Narrow" w:cs="Arial"/>
          <w:b/>
          <w:i/>
        </w:rPr>
        <w:t>Створення та конвертація навігаційних карт</w:t>
      </w:r>
    </w:p>
    <w:p w14:paraId="21A79216" w14:textId="77777777" w:rsidR="00F52A33" w:rsidRPr="00A50F66" w:rsidRDefault="00F52A33" w:rsidP="00F52A33">
      <w:pPr>
        <w:jc w:val="left"/>
        <w:rPr>
          <w:rFonts w:ascii="Times New Roman" w:hAnsi="Times New Roman" w:cs="Times New Roman"/>
        </w:rPr>
      </w:pPr>
    </w:p>
    <w:p w14:paraId="349C1B27" w14:textId="77777777" w:rsidR="00F52A33" w:rsidRPr="000E3F26" w:rsidRDefault="00F52A33" w:rsidP="00F52A33">
      <w:pPr>
        <w:rPr>
          <w:rFonts w:ascii="Times New Roman" w:hAnsi="Times New Roman" w:cs="Times New Roman"/>
          <w:spacing w:val="-2"/>
        </w:rPr>
      </w:pPr>
      <w:r w:rsidRPr="000E3F26">
        <w:rPr>
          <w:rFonts w:ascii="Times New Roman" w:hAnsi="Times New Roman" w:cs="Times New Roman"/>
          <w:b/>
          <w:spacing w:val="-2"/>
        </w:rPr>
        <w:t>Мета роботи:</w:t>
      </w:r>
      <w:r w:rsidRPr="000E3F26">
        <w:rPr>
          <w:rFonts w:ascii="Times New Roman" w:hAnsi="Times New Roman" w:cs="Times New Roman"/>
          <w:spacing w:val="-2"/>
        </w:rPr>
        <w:t xml:space="preserve"> сформувати навички створення та конвертації навігаційних карт з різноманітних джерел просторової інформації.</w:t>
      </w:r>
    </w:p>
    <w:p w14:paraId="63CA73BE" w14:textId="77777777" w:rsidR="00F52A33" w:rsidRPr="00A50F66" w:rsidRDefault="00F52A33" w:rsidP="00F52A33">
      <w:pPr>
        <w:jc w:val="left"/>
        <w:rPr>
          <w:rFonts w:ascii="Times New Roman" w:hAnsi="Times New Roman" w:cs="Times New Roman"/>
        </w:rPr>
      </w:pPr>
    </w:p>
    <w:p w14:paraId="68C73249" w14:textId="77777777" w:rsidR="00F52A33" w:rsidRDefault="008D071F" w:rsidP="00F52A33">
      <w:pPr>
        <w:rPr>
          <w:rFonts w:ascii="Times New Roman" w:hAnsi="Times New Roman" w:cs="Times New Roman"/>
          <w:spacing w:val="-2"/>
        </w:rPr>
      </w:pPr>
      <w:r>
        <w:rPr>
          <w:rFonts w:ascii="Times New Roman" w:hAnsi="Times New Roman" w:cs="Times New Roman"/>
          <w:b/>
        </w:rPr>
        <w:t>Програмно-апаратне забезпечення</w:t>
      </w:r>
      <w:r w:rsidR="00F52A33" w:rsidRPr="00A50F66">
        <w:rPr>
          <w:rFonts w:ascii="Times New Roman" w:hAnsi="Times New Roman" w:cs="Times New Roman"/>
          <w:b/>
        </w:rPr>
        <w:t>:</w:t>
      </w:r>
      <w:r w:rsidR="00F52A33" w:rsidRPr="00A50F66">
        <w:rPr>
          <w:rFonts w:ascii="Times New Roman" w:hAnsi="Times New Roman" w:cs="Times New Roman"/>
        </w:rPr>
        <w:t xml:space="preserve"> ПК типу </w:t>
      </w:r>
      <w:r w:rsidR="00F52A33" w:rsidRPr="00A50F66">
        <w:rPr>
          <w:rFonts w:ascii="Times New Roman" w:hAnsi="Times New Roman" w:cs="Times New Roman"/>
          <w:lang w:val="en-US"/>
        </w:rPr>
        <w:t>IBM</w:t>
      </w:r>
      <w:r w:rsidR="00F52A33" w:rsidRPr="00A50F66">
        <w:rPr>
          <w:rFonts w:ascii="Times New Roman" w:hAnsi="Times New Roman" w:cs="Times New Roman"/>
        </w:rPr>
        <w:t xml:space="preserve">, планшетний сканер, </w:t>
      </w:r>
      <w:r w:rsidR="00F52A33" w:rsidRPr="00A50F66">
        <w:rPr>
          <w:rFonts w:ascii="Times New Roman" w:hAnsi="Times New Roman" w:cs="Times New Roman"/>
          <w:spacing w:val="-2"/>
        </w:rPr>
        <w:t xml:space="preserve">ОС типу </w:t>
      </w:r>
      <w:r w:rsidR="00F52A33" w:rsidRPr="00A50F66">
        <w:rPr>
          <w:rFonts w:ascii="Times New Roman" w:hAnsi="Times New Roman" w:cs="Times New Roman"/>
          <w:spacing w:val="-2"/>
          <w:lang w:val="en-US"/>
        </w:rPr>
        <w:t>Windows</w:t>
      </w:r>
      <w:r w:rsidR="00F52A33" w:rsidRPr="00A50F66">
        <w:rPr>
          <w:rFonts w:ascii="Times New Roman" w:hAnsi="Times New Roman" w:cs="Times New Roman"/>
          <w:spacing w:val="-2"/>
        </w:rPr>
        <w:t xml:space="preserve"> 7, текстовий редактор </w:t>
      </w:r>
      <w:r w:rsidR="00F52A33" w:rsidRPr="00A50F66">
        <w:rPr>
          <w:rFonts w:ascii="Times New Roman" w:hAnsi="Times New Roman" w:cs="Times New Roman"/>
          <w:spacing w:val="-2"/>
          <w:lang w:val="en-US"/>
        </w:rPr>
        <w:t>OpenOffice</w:t>
      </w:r>
      <w:r w:rsidR="00F52A33" w:rsidRPr="00A50F66">
        <w:rPr>
          <w:rFonts w:ascii="Times New Roman" w:hAnsi="Times New Roman" w:cs="Times New Roman"/>
          <w:spacing w:val="-2"/>
        </w:rPr>
        <w:t xml:space="preserve"> </w:t>
      </w:r>
      <w:r w:rsidR="00F52A33" w:rsidRPr="00A50F66">
        <w:rPr>
          <w:rFonts w:ascii="Times New Roman" w:hAnsi="Times New Roman" w:cs="Times New Roman"/>
          <w:spacing w:val="-2"/>
          <w:lang w:val="en-US"/>
        </w:rPr>
        <w:t>Writer</w:t>
      </w:r>
      <w:r w:rsidR="00F52A33" w:rsidRPr="00A50F66">
        <w:rPr>
          <w:rFonts w:ascii="Times New Roman" w:hAnsi="Times New Roman" w:cs="Times New Roman"/>
          <w:spacing w:val="-2"/>
        </w:rPr>
        <w:t xml:space="preserve"> 3.4, програм</w:t>
      </w:r>
      <w:r w:rsidR="00F52A33">
        <w:rPr>
          <w:rFonts w:ascii="Times New Roman" w:hAnsi="Times New Roman" w:cs="Times New Roman"/>
          <w:spacing w:val="-2"/>
        </w:rPr>
        <w:t>ні засоби</w:t>
      </w:r>
      <w:r w:rsidR="00F52A33" w:rsidRPr="00A50F66">
        <w:rPr>
          <w:rFonts w:ascii="Times New Roman" w:hAnsi="Times New Roman" w:cs="Times New Roman"/>
          <w:spacing w:val="-2"/>
        </w:rPr>
        <w:t xml:space="preserve"> </w:t>
      </w:r>
      <w:r w:rsidR="00F52A33" w:rsidRPr="00A50F66">
        <w:rPr>
          <w:rFonts w:ascii="Times New Roman" w:hAnsi="Times New Roman" w:cs="Times New Roman"/>
          <w:spacing w:val="-2"/>
          <w:lang w:val="en-US"/>
        </w:rPr>
        <w:t>SAS</w:t>
      </w:r>
      <w:r w:rsidR="00F52A33" w:rsidRPr="00A50F66">
        <w:rPr>
          <w:rFonts w:ascii="Times New Roman" w:hAnsi="Times New Roman" w:cs="Times New Roman"/>
          <w:spacing w:val="-2"/>
        </w:rPr>
        <w:t>.</w:t>
      </w:r>
      <w:r w:rsidR="00F52A33" w:rsidRPr="00A50F66">
        <w:rPr>
          <w:rFonts w:ascii="Times New Roman" w:hAnsi="Times New Roman" w:cs="Times New Roman"/>
          <w:spacing w:val="-2"/>
          <w:lang w:val="en-US"/>
        </w:rPr>
        <w:t>Planet</w:t>
      </w:r>
      <w:r w:rsidR="00F52A33" w:rsidRPr="00A50F66">
        <w:rPr>
          <w:rFonts w:ascii="Times New Roman" w:hAnsi="Times New Roman" w:cs="Times New Roman"/>
          <w:spacing w:val="-2"/>
        </w:rPr>
        <w:t xml:space="preserve"> </w:t>
      </w:r>
      <w:r w:rsidR="00F52A33" w:rsidRPr="00A50F66">
        <w:rPr>
          <w:rFonts w:ascii="Times New Roman" w:hAnsi="Times New Roman" w:cs="Times New Roman"/>
          <w:spacing w:val="-2"/>
          <w:lang w:val="en-US"/>
        </w:rPr>
        <w:t>v</w:t>
      </w:r>
      <w:r w:rsidR="00F52A33">
        <w:rPr>
          <w:rFonts w:ascii="Times New Roman" w:hAnsi="Times New Roman" w:cs="Times New Roman"/>
          <w:spacing w:val="-2"/>
        </w:rPr>
        <w:t xml:space="preserve">.120808, </w:t>
      </w:r>
      <w:r w:rsidR="00F52A33">
        <w:rPr>
          <w:rFonts w:ascii="Times New Roman" w:hAnsi="Times New Roman" w:cs="Times New Roman"/>
          <w:spacing w:val="-2"/>
          <w:lang w:val="en-US"/>
        </w:rPr>
        <w:t>OziExplorer</w:t>
      </w:r>
      <w:r w:rsidR="00F52A33" w:rsidRPr="004B07EA">
        <w:rPr>
          <w:rFonts w:ascii="Times New Roman" w:hAnsi="Times New Roman" w:cs="Times New Roman"/>
          <w:spacing w:val="-2"/>
        </w:rPr>
        <w:t xml:space="preserve"> 3.95</w:t>
      </w:r>
      <w:r w:rsidR="00F52A33">
        <w:rPr>
          <w:rFonts w:ascii="Times New Roman" w:hAnsi="Times New Roman" w:cs="Times New Roman"/>
          <w:spacing w:val="-2"/>
        </w:rPr>
        <w:t xml:space="preserve">, конвертор </w:t>
      </w:r>
      <w:r w:rsidR="00F52A33">
        <w:rPr>
          <w:rFonts w:ascii="Times New Roman" w:hAnsi="Times New Roman" w:cs="Times New Roman"/>
          <w:spacing w:val="-2"/>
          <w:lang w:val="en-US"/>
        </w:rPr>
        <w:t>IMG</w:t>
      </w:r>
      <w:r w:rsidR="00F52A33" w:rsidRPr="00E6395D">
        <w:rPr>
          <w:rFonts w:ascii="Times New Roman" w:hAnsi="Times New Roman" w:cs="Times New Roman"/>
          <w:spacing w:val="-2"/>
        </w:rPr>
        <w:t>2</w:t>
      </w:r>
      <w:r w:rsidR="00F52A33">
        <w:rPr>
          <w:rFonts w:ascii="Times New Roman" w:hAnsi="Times New Roman" w:cs="Times New Roman"/>
          <w:spacing w:val="-2"/>
          <w:lang w:val="en-US"/>
        </w:rPr>
        <w:t>OZF</w:t>
      </w:r>
      <w:r w:rsidR="00F52A33">
        <w:rPr>
          <w:rFonts w:ascii="Times New Roman" w:hAnsi="Times New Roman" w:cs="Times New Roman"/>
          <w:spacing w:val="-2"/>
        </w:rPr>
        <w:t>,</w:t>
      </w:r>
      <w:r w:rsidR="00F52A33" w:rsidRPr="004B07EA">
        <w:rPr>
          <w:rFonts w:ascii="Times New Roman" w:hAnsi="Times New Roman" w:cs="Times New Roman"/>
          <w:spacing w:val="-2"/>
        </w:rPr>
        <w:t xml:space="preserve"> </w:t>
      </w:r>
      <w:r w:rsidR="00F52A33" w:rsidRPr="00A50F66">
        <w:rPr>
          <w:rFonts w:ascii="Times New Roman" w:hAnsi="Times New Roman" w:cs="Times New Roman"/>
          <w:spacing w:val="-2"/>
        </w:rPr>
        <w:t>геоінформаційна система</w:t>
      </w:r>
      <w:r w:rsidR="00F52A33">
        <w:rPr>
          <w:rFonts w:ascii="Times New Roman" w:hAnsi="Times New Roman" w:cs="Times New Roman"/>
          <w:spacing w:val="-2"/>
        </w:rPr>
        <w:t xml:space="preserve"> </w:t>
      </w:r>
      <w:r w:rsidR="00F52A33">
        <w:rPr>
          <w:rFonts w:ascii="Times New Roman" w:hAnsi="Times New Roman" w:cs="Times New Roman"/>
          <w:spacing w:val="-2"/>
          <w:lang w:val="en-US"/>
        </w:rPr>
        <w:t>Global</w:t>
      </w:r>
      <w:r w:rsidR="00F52A33" w:rsidRPr="00766F74">
        <w:rPr>
          <w:rFonts w:ascii="Times New Roman" w:hAnsi="Times New Roman" w:cs="Times New Roman"/>
          <w:spacing w:val="-2"/>
        </w:rPr>
        <w:t xml:space="preserve"> </w:t>
      </w:r>
      <w:r w:rsidR="00F52A33">
        <w:rPr>
          <w:rFonts w:ascii="Times New Roman" w:hAnsi="Times New Roman" w:cs="Times New Roman"/>
          <w:spacing w:val="-2"/>
          <w:lang w:val="en-US"/>
        </w:rPr>
        <w:t>Mapper</w:t>
      </w:r>
      <w:r w:rsidR="00F52A33" w:rsidRPr="00766F74">
        <w:rPr>
          <w:rFonts w:ascii="Times New Roman" w:hAnsi="Times New Roman" w:cs="Times New Roman"/>
          <w:spacing w:val="-2"/>
        </w:rPr>
        <w:t xml:space="preserve"> 9.0.</w:t>
      </w:r>
    </w:p>
    <w:p w14:paraId="3CE11ACC" w14:textId="77777777" w:rsidR="00F52A33" w:rsidRPr="00766F74" w:rsidRDefault="00F52A33" w:rsidP="00F52A33">
      <w:pPr>
        <w:rPr>
          <w:rFonts w:ascii="Times New Roman" w:hAnsi="Times New Roman" w:cs="Times New Roman"/>
        </w:rPr>
      </w:pPr>
    </w:p>
    <w:p w14:paraId="22CDDCC0" w14:textId="77777777" w:rsidR="00F52A33" w:rsidRPr="00A50F66" w:rsidRDefault="00F52A33" w:rsidP="00F52A33">
      <w:pPr>
        <w:jc w:val="center"/>
        <w:rPr>
          <w:rFonts w:ascii="Times New Roman" w:hAnsi="Times New Roman" w:cs="Times New Roman"/>
          <w:b/>
        </w:rPr>
      </w:pPr>
      <w:r w:rsidRPr="00A50F66">
        <w:rPr>
          <w:rFonts w:ascii="Times New Roman" w:hAnsi="Times New Roman" w:cs="Times New Roman"/>
          <w:b/>
        </w:rPr>
        <w:t>Хід роботи</w:t>
      </w:r>
    </w:p>
    <w:p w14:paraId="4E9A8705" w14:textId="77777777" w:rsidR="00F52A33" w:rsidRPr="002D5120" w:rsidRDefault="00F52A33" w:rsidP="00436371">
      <w:pPr>
        <w:pStyle w:val="a4"/>
        <w:numPr>
          <w:ilvl w:val="0"/>
          <w:numId w:val="17"/>
        </w:numPr>
        <w:ind w:left="0" w:firstLine="340"/>
        <w:rPr>
          <w:rFonts w:ascii="Times New Roman" w:hAnsi="Times New Roman" w:cs="Times New Roman"/>
          <w:b/>
          <w:i/>
          <w:spacing w:val="-4"/>
        </w:rPr>
      </w:pPr>
      <w:r w:rsidRPr="002D5120">
        <w:rPr>
          <w:rFonts w:ascii="Times New Roman" w:hAnsi="Times New Roman" w:cs="Times New Roman"/>
          <w:b/>
          <w:i/>
          <w:spacing w:val="-4"/>
        </w:rPr>
        <w:t xml:space="preserve">Реєстрація топографічних карт в середовищі </w:t>
      </w:r>
      <w:r w:rsidRPr="002D5120">
        <w:rPr>
          <w:rFonts w:ascii="Times New Roman" w:hAnsi="Times New Roman" w:cs="Times New Roman"/>
          <w:b/>
          <w:i/>
          <w:spacing w:val="-4"/>
          <w:lang w:val="en-US"/>
        </w:rPr>
        <w:t>Global</w:t>
      </w:r>
      <w:r w:rsidRPr="002D5120">
        <w:rPr>
          <w:rFonts w:ascii="Times New Roman" w:hAnsi="Times New Roman" w:cs="Times New Roman"/>
          <w:b/>
          <w:i/>
          <w:spacing w:val="-4"/>
          <w:lang w:val="ru-RU"/>
        </w:rPr>
        <w:t xml:space="preserve"> </w:t>
      </w:r>
      <w:r w:rsidRPr="002D5120">
        <w:rPr>
          <w:rFonts w:ascii="Times New Roman" w:hAnsi="Times New Roman" w:cs="Times New Roman"/>
          <w:b/>
          <w:i/>
          <w:spacing w:val="-4"/>
          <w:lang w:val="en-US"/>
        </w:rPr>
        <w:t>Mapper</w:t>
      </w:r>
    </w:p>
    <w:p w14:paraId="193A996B" w14:textId="77777777" w:rsidR="00F52A33" w:rsidRPr="00A84393" w:rsidRDefault="00F52A33" w:rsidP="00436371">
      <w:pPr>
        <w:pStyle w:val="a4"/>
        <w:numPr>
          <w:ilvl w:val="1"/>
          <w:numId w:val="17"/>
        </w:numPr>
        <w:ind w:left="0" w:firstLine="340"/>
        <w:rPr>
          <w:rFonts w:ascii="Times New Roman" w:hAnsi="Times New Roman" w:cs="Times New Roman"/>
          <w:b/>
          <w:i/>
          <w:spacing w:val="-4"/>
        </w:rPr>
      </w:pPr>
      <w:r w:rsidRPr="00A84393">
        <w:rPr>
          <w:rFonts w:ascii="Times New Roman" w:hAnsi="Times New Roman" w:cs="Times New Roman"/>
          <w:spacing w:val="-4"/>
        </w:rPr>
        <w:t xml:space="preserve">Здійсніть запуск геоінфорамційної системи </w:t>
      </w:r>
      <w:r w:rsidRPr="00A84393">
        <w:rPr>
          <w:rFonts w:ascii="Times New Roman" w:hAnsi="Times New Roman" w:cs="Times New Roman"/>
          <w:spacing w:val="-4"/>
          <w:lang w:val="en-US"/>
        </w:rPr>
        <w:t>Global</w:t>
      </w:r>
      <w:r w:rsidRPr="00A84393">
        <w:rPr>
          <w:rFonts w:ascii="Times New Roman" w:hAnsi="Times New Roman" w:cs="Times New Roman"/>
          <w:spacing w:val="-4"/>
        </w:rPr>
        <w:t xml:space="preserve"> </w:t>
      </w:r>
      <w:r w:rsidRPr="00A84393">
        <w:rPr>
          <w:rFonts w:ascii="Times New Roman" w:hAnsi="Times New Roman" w:cs="Times New Roman"/>
          <w:spacing w:val="-4"/>
          <w:lang w:val="en-US"/>
        </w:rPr>
        <w:t>Mapper</w:t>
      </w:r>
      <w:r w:rsidRPr="00A84393">
        <w:rPr>
          <w:rFonts w:ascii="Times New Roman" w:hAnsi="Times New Roman" w:cs="Times New Roman"/>
          <w:spacing w:val="-4"/>
        </w:rPr>
        <w:t xml:space="preserve">. </w:t>
      </w:r>
    </w:p>
    <w:p w14:paraId="781C6619" w14:textId="77777777" w:rsidR="00F52A33" w:rsidRPr="00A84393"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В робочому вікні виберіть кнопку «</w:t>
      </w:r>
      <w:r w:rsidRPr="001B6EF8">
        <w:rPr>
          <w:rFonts w:ascii="Times New Roman" w:hAnsi="Times New Roman" w:cs="Times New Roman"/>
          <w:i/>
          <w:lang w:val="en-US"/>
        </w:rPr>
        <w:t>Open</w:t>
      </w:r>
      <w:r w:rsidRPr="001B6EF8">
        <w:rPr>
          <w:rFonts w:ascii="Times New Roman" w:hAnsi="Times New Roman" w:cs="Times New Roman"/>
          <w:i/>
        </w:rPr>
        <w:t xml:space="preserve"> </w:t>
      </w:r>
      <w:r w:rsidRPr="001B6EF8">
        <w:rPr>
          <w:rFonts w:ascii="Times New Roman" w:hAnsi="Times New Roman" w:cs="Times New Roman"/>
          <w:i/>
          <w:lang w:val="en-US"/>
        </w:rPr>
        <w:t>Your</w:t>
      </w:r>
      <w:r w:rsidRPr="001B6EF8">
        <w:rPr>
          <w:rFonts w:ascii="Times New Roman" w:hAnsi="Times New Roman" w:cs="Times New Roman"/>
          <w:i/>
        </w:rPr>
        <w:t xml:space="preserve"> </w:t>
      </w:r>
      <w:r w:rsidRPr="001B6EF8">
        <w:rPr>
          <w:rFonts w:ascii="Times New Roman" w:hAnsi="Times New Roman" w:cs="Times New Roman"/>
          <w:i/>
          <w:lang w:val="en-US"/>
        </w:rPr>
        <w:t>Own</w:t>
      </w:r>
      <w:r w:rsidRPr="001B6EF8">
        <w:rPr>
          <w:rFonts w:ascii="Times New Roman" w:hAnsi="Times New Roman" w:cs="Times New Roman"/>
          <w:i/>
        </w:rPr>
        <w:t xml:space="preserve"> </w:t>
      </w:r>
      <w:r w:rsidRPr="001B6EF8">
        <w:rPr>
          <w:rFonts w:ascii="Times New Roman" w:hAnsi="Times New Roman" w:cs="Times New Roman"/>
          <w:i/>
          <w:lang w:val="en-US"/>
        </w:rPr>
        <w:t>Data</w:t>
      </w:r>
      <w:r w:rsidRPr="001B6EF8">
        <w:rPr>
          <w:rFonts w:ascii="Times New Roman" w:hAnsi="Times New Roman" w:cs="Times New Roman"/>
          <w:i/>
        </w:rPr>
        <w:t xml:space="preserve"> </w:t>
      </w:r>
      <w:r w:rsidRPr="001B6EF8">
        <w:rPr>
          <w:rFonts w:ascii="Times New Roman" w:hAnsi="Times New Roman" w:cs="Times New Roman"/>
          <w:i/>
          <w:lang w:val="en-US"/>
        </w:rPr>
        <w:t>Files</w:t>
      </w:r>
      <w:r>
        <w:rPr>
          <w:rFonts w:ascii="Times New Roman" w:hAnsi="Times New Roman" w:cs="Times New Roman"/>
        </w:rPr>
        <w:t xml:space="preserve">», оберіть формат файлів </w:t>
      </w:r>
      <w:r w:rsidRPr="001B6EF8">
        <w:rPr>
          <w:rFonts w:ascii="Times New Roman" w:hAnsi="Times New Roman" w:cs="Times New Roman"/>
          <w:i/>
          <w:lang w:val="en-US"/>
        </w:rPr>
        <w:t>JPG</w:t>
      </w:r>
      <w:r w:rsidRPr="001B6EF8">
        <w:rPr>
          <w:rFonts w:ascii="Times New Roman" w:hAnsi="Times New Roman" w:cs="Times New Roman"/>
          <w:i/>
        </w:rPr>
        <w:t xml:space="preserve"> </w:t>
      </w:r>
      <w:r w:rsidRPr="001B6EF8">
        <w:rPr>
          <w:rFonts w:ascii="Times New Roman" w:hAnsi="Times New Roman" w:cs="Times New Roman"/>
          <w:i/>
          <w:lang w:val="en-US"/>
        </w:rPr>
        <w:t>Files</w:t>
      </w:r>
      <w:r w:rsidRPr="00A84393">
        <w:rPr>
          <w:rFonts w:ascii="Times New Roman" w:hAnsi="Times New Roman" w:cs="Times New Roman"/>
        </w:rPr>
        <w:t xml:space="preserve"> </w:t>
      </w:r>
      <w:r>
        <w:rPr>
          <w:rFonts w:ascii="Times New Roman" w:hAnsi="Times New Roman" w:cs="Times New Roman"/>
        </w:rPr>
        <w:t>та вкажіть</w:t>
      </w:r>
      <w:r w:rsidR="00945C3B">
        <w:rPr>
          <w:rFonts w:ascii="Times New Roman" w:hAnsi="Times New Roman" w:cs="Times New Roman"/>
        </w:rPr>
        <w:t xml:space="preserve"> шлях розміщення </w:t>
      </w:r>
      <w:r>
        <w:rPr>
          <w:rFonts w:ascii="Times New Roman" w:hAnsi="Times New Roman" w:cs="Times New Roman"/>
        </w:rPr>
        <w:t>сканованого</w:t>
      </w:r>
      <w:r w:rsidR="00945C3B">
        <w:rPr>
          <w:rFonts w:ascii="Times New Roman" w:hAnsi="Times New Roman" w:cs="Times New Roman"/>
        </w:rPr>
        <w:t xml:space="preserve"> зображення топографічної карти, що міститься </w:t>
      </w:r>
      <w:r>
        <w:rPr>
          <w:rFonts w:ascii="Times New Roman" w:hAnsi="Times New Roman" w:cs="Times New Roman"/>
        </w:rPr>
        <w:t>на жорсткому диску комп’ютера.</w:t>
      </w:r>
    </w:p>
    <w:p w14:paraId="7485D12D" w14:textId="77777777" w:rsidR="00F52A33" w:rsidRPr="001B6EF8"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 xml:space="preserve">Поява інтерактивного вікна </w:t>
      </w:r>
      <w:r>
        <w:rPr>
          <w:rFonts w:ascii="Times New Roman" w:hAnsi="Times New Roman" w:cs="Times New Roman"/>
          <w:lang w:val="en-US"/>
        </w:rPr>
        <w:t>Global</w:t>
      </w:r>
      <w:r w:rsidRPr="00A84393">
        <w:rPr>
          <w:rFonts w:ascii="Times New Roman" w:hAnsi="Times New Roman" w:cs="Times New Roman"/>
        </w:rPr>
        <w:t xml:space="preserve"> </w:t>
      </w:r>
      <w:r>
        <w:rPr>
          <w:rFonts w:ascii="Times New Roman" w:hAnsi="Times New Roman" w:cs="Times New Roman"/>
          <w:lang w:val="en-US"/>
        </w:rPr>
        <w:t>Mapper</w:t>
      </w:r>
      <w:r w:rsidRPr="00A84393">
        <w:rPr>
          <w:rFonts w:ascii="Times New Roman" w:hAnsi="Times New Roman" w:cs="Times New Roman"/>
        </w:rPr>
        <w:t xml:space="preserve"> </w:t>
      </w:r>
      <w:r>
        <w:rPr>
          <w:rFonts w:ascii="Times New Roman" w:hAnsi="Times New Roman" w:cs="Times New Roman"/>
        </w:rPr>
        <w:t>інформує про відсутність можливості орієнтування (тобто зображення не зареєстроване). Тому, слід погодитися з вказаною інформацією і перейти до вікна реєстрації зображення «</w:t>
      </w:r>
      <w:r w:rsidRPr="00741354">
        <w:rPr>
          <w:rFonts w:ascii="Times New Roman" w:hAnsi="Times New Roman" w:cs="Times New Roman"/>
          <w:i/>
          <w:lang w:val="en-US"/>
        </w:rPr>
        <w:t>Image</w:t>
      </w:r>
      <w:r w:rsidRPr="00741354">
        <w:rPr>
          <w:rFonts w:ascii="Times New Roman" w:hAnsi="Times New Roman" w:cs="Times New Roman"/>
          <w:i/>
        </w:rPr>
        <w:t xml:space="preserve"> </w:t>
      </w:r>
      <w:r w:rsidRPr="00741354">
        <w:rPr>
          <w:rFonts w:ascii="Times New Roman" w:hAnsi="Times New Roman" w:cs="Times New Roman"/>
          <w:i/>
          <w:lang w:val="en-US"/>
        </w:rPr>
        <w:t>Rectifier</w:t>
      </w:r>
      <w:r>
        <w:rPr>
          <w:rFonts w:ascii="Times New Roman" w:hAnsi="Times New Roman" w:cs="Times New Roman"/>
        </w:rPr>
        <w:t>»</w:t>
      </w:r>
      <w:r w:rsidRPr="00A84393">
        <w:rPr>
          <w:rFonts w:ascii="Times New Roman" w:hAnsi="Times New Roman" w:cs="Times New Roman"/>
        </w:rPr>
        <w:t>.</w:t>
      </w:r>
    </w:p>
    <w:p w14:paraId="4CB6B48A" w14:textId="77777777" w:rsidR="00F52A33" w:rsidRPr="001B6EF8" w:rsidRDefault="00F52A33" w:rsidP="00436371">
      <w:pPr>
        <w:pStyle w:val="a4"/>
        <w:numPr>
          <w:ilvl w:val="1"/>
          <w:numId w:val="17"/>
        </w:numPr>
        <w:ind w:left="0" w:firstLine="340"/>
        <w:rPr>
          <w:rFonts w:ascii="Times New Roman" w:hAnsi="Times New Roman" w:cs="Times New Roman"/>
          <w:b/>
          <w:i/>
          <w:spacing w:val="-4"/>
        </w:rPr>
      </w:pPr>
      <w:r w:rsidRPr="001B6EF8">
        <w:rPr>
          <w:rFonts w:ascii="Times New Roman" w:hAnsi="Times New Roman" w:cs="Times New Roman"/>
          <w:spacing w:val="-4"/>
        </w:rPr>
        <w:t>Уважно ознайомтесь з інтерфейсом цього вікна. Зверніть увагу, що в лівій частині міститься зменшене зображення, яке за допомогою курсору у вигляді лупи можна збільшувати та попередньо переглядати у середньому вікні. Натиснувши кнопку «</w:t>
      </w:r>
      <w:r w:rsidRPr="001B6EF8">
        <w:rPr>
          <w:rFonts w:ascii="Times New Roman" w:hAnsi="Times New Roman" w:cs="Times New Roman"/>
          <w:i/>
          <w:spacing w:val="-4"/>
          <w:lang w:val="en-US"/>
        </w:rPr>
        <w:t>Select</w:t>
      </w:r>
      <w:r w:rsidRPr="001B6EF8">
        <w:rPr>
          <w:rFonts w:ascii="Times New Roman" w:hAnsi="Times New Roman" w:cs="Times New Roman"/>
          <w:i/>
          <w:spacing w:val="-4"/>
        </w:rPr>
        <w:t xml:space="preserve"> </w:t>
      </w:r>
      <w:r w:rsidRPr="001B6EF8">
        <w:rPr>
          <w:rFonts w:ascii="Times New Roman" w:hAnsi="Times New Roman" w:cs="Times New Roman"/>
          <w:i/>
          <w:spacing w:val="-4"/>
          <w:lang w:val="en-US"/>
        </w:rPr>
        <w:t>Projection</w:t>
      </w:r>
      <w:r w:rsidRPr="001B6EF8">
        <w:rPr>
          <w:rFonts w:ascii="Times New Roman" w:hAnsi="Times New Roman" w:cs="Times New Roman"/>
          <w:spacing w:val="-4"/>
        </w:rPr>
        <w:t>» оберіть проекцію «</w:t>
      </w:r>
      <w:r w:rsidRPr="001B6EF8">
        <w:rPr>
          <w:rFonts w:ascii="Times New Roman" w:hAnsi="Times New Roman" w:cs="Times New Roman"/>
          <w:i/>
          <w:spacing w:val="-4"/>
          <w:lang w:val="en-US"/>
        </w:rPr>
        <w:t>Geographic</w:t>
      </w:r>
      <w:r w:rsidRPr="001B6EF8">
        <w:rPr>
          <w:rFonts w:ascii="Times New Roman" w:hAnsi="Times New Roman" w:cs="Times New Roman"/>
          <w:i/>
          <w:spacing w:val="-4"/>
        </w:rPr>
        <w:t xml:space="preserve"> (</w:t>
      </w:r>
      <w:r w:rsidRPr="001B6EF8">
        <w:rPr>
          <w:rFonts w:ascii="Times New Roman" w:hAnsi="Times New Roman" w:cs="Times New Roman"/>
          <w:i/>
          <w:spacing w:val="-4"/>
          <w:lang w:val="en-US"/>
        </w:rPr>
        <w:t>Latitude</w:t>
      </w:r>
      <w:r w:rsidRPr="001B6EF8">
        <w:rPr>
          <w:rFonts w:ascii="Times New Roman" w:hAnsi="Times New Roman" w:cs="Times New Roman"/>
          <w:i/>
          <w:spacing w:val="-4"/>
        </w:rPr>
        <w:t>/</w:t>
      </w:r>
      <w:r w:rsidRPr="001B6EF8">
        <w:rPr>
          <w:rFonts w:ascii="Times New Roman" w:hAnsi="Times New Roman" w:cs="Times New Roman"/>
          <w:i/>
          <w:spacing w:val="-4"/>
          <w:lang w:val="en-US"/>
        </w:rPr>
        <w:t>Longitude</w:t>
      </w:r>
      <w:r w:rsidRPr="001B6EF8">
        <w:rPr>
          <w:rFonts w:ascii="Times New Roman" w:hAnsi="Times New Roman" w:cs="Times New Roman"/>
          <w:i/>
          <w:spacing w:val="-4"/>
        </w:rPr>
        <w:t>)</w:t>
      </w:r>
      <w:r w:rsidRPr="001B6EF8">
        <w:rPr>
          <w:rFonts w:ascii="Times New Roman" w:hAnsi="Times New Roman" w:cs="Times New Roman"/>
          <w:spacing w:val="-4"/>
        </w:rPr>
        <w:t>» та систему координат «</w:t>
      </w:r>
      <w:r w:rsidRPr="001B6EF8">
        <w:rPr>
          <w:rFonts w:ascii="Times New Roman" w:hAnsi="Times New Roman" w:cs="Times New Roman"/>
          <w:i/>
          <w:spacing w:val="-4"/>
          <w:lang w:val="en-US"/>
        </w:rPr>
        <w:t>PULKOVO</w:t>
      </w:r>
      <w:r w:rsidRPr="001B6EF8">
        <w:rPr>
          <w:rFonts w:ascii="Times New Roman" w:hAnsi="Times New Roman" w:cs="Times New Roman"/>
          <w:i/>
          <w:spacing w:val="-4"/>
        </w:rPr>
        <w:t xml:space="preserve"> 1942</w:t>
      </w:r>
      <w:r w:rsidRPr="001B6EF8">
        <w:rPr>
          <w:rFonts w:ascii="Times New Roman" w:hAnsi="Times New Roman" w:cs="Times New Roman"/>
          <w:spacing w:val="-4"/>
        </w:rPr>
        <w:t>», що відповідають аналогічним на топографічній карті.</w:t>
      </w:r>
    </w:p>
    <w:p w14:paraId="18390274" w14:textId="77777777" w:rsidR="002D5120" w:rsidRDefault="00F52A33" w:rsidP="00436371">
      <w:pPr>
        <w:pStyle w:val="a4"/>
        <w:numPr>
          <w:ilvl w:val="1"/>
          <w:numId w:val="17"/>
        </w:numPr>
        <w:ind w:left="0" w:firstLine="340"/>
        <w:rPr>
          <w:rFonts w:ascii="Times New Roman" w:hAnsi="Times New Roman" w:cs="Times New Roman"/>
        </w:rPr>
        <w:sectPr w:rsidR="002D5120" w:rsidSect="00BB57DD">
          <w:pgSz w:w="8392" w:h="11907" w:code="11"/>
          <w:pgMar w:top="1134" w:right="1134" w:bottom="1134" w:left="1134" w:header="709" w:footer="709" w:gutter="0"/>
          <w:cols w:space="708"/>
          <w:docGrid w:linePitch="360"/>
        </w:sectPr>
      </w:pPr>
      <w:r w:rsidRPr="004B07EA">
        <w:rPr>
          <w:rFonts w:ascii="Times New Roman" w:hAnsi="Times New Roman" w:cs="Times New Roman"/>
        </w:rPr>
        <w:t>Збільшуючи зображення в лівій частині вікна «</w:t>
      </w:r>
      <w:r w:rsidRPr="004B07EA">
        <w:rPr>
          <w:rFonts w:ascii="Times New Roman" w:hAnsi="Times New Roman" w:cs="Times New Roman"/>
          <w:i/>
          <w:lang w:val="en-US"/>
        </w:rPr>
        <w:t>Image</w:t>
      </w:r>
      <w:r w:rsidRPr="004B07EA">
        <w:rPr>
          <w:rFonts w:ascii="Times New Roman" w:hAnsi="Times New Roman" w:cs="Times New Roman"/>
          <w:i/>
        </w:rPr>
        <w:t xml:space="preserve"> </w:t>
      </w:r>
      <w:r w:rsidRPr="004B07EA">
        <w:rPr>
          <w:rFonts w:ascii="Times New Roman" w:hAnsi="Times New Roman" w:cs="Times New Roman"/>
          <w:i/>
          <w:lang w:val="en-US"/>
        </w:rPr>
        <w:t>Rectifier</w:t>
      </w:r>
      <w:r w:rsidRPr="004B07EA">
        <w:rPr>
          <w:rFonts w:ascii="Times New Roman" w:hAnsi="Times New Roman" w:cs="Times New Roman"/>
        </w:rPr>
        <w:t>» лупою відшукайте та максимально точно встановіть на перехресті координат топографічної сітки точку в середньому вікні</w:t>
      </w:r>
      <w:r w:rsidR="00945C3B">
        <w:rPr>
          <w:rFonts w:ascii="Times New Roman" w:hAnsi="Times New Roman" w:cs="Times New Roman"/>
        </w:rPr>
        <w:t>,</w:t>
      </w:r>
      <w:r w:rsidRPr="004B07EA">
        <w:rPr>
          <w:rFonts w:ascii="Times New Roman" w:hAnsi="Times New Roman" w:cs="Times New Roman"/>
        </w:rPr>
        <w:t xml:space="preserve"> і натисніть кнопку «</w:t>
      </w:r>
      <w:r w:rsidRPr="004B07EA">
        <w:rPr>
          <w:rFonts w:ascii="Times New Roman" w:hAnsi="Times New Roman" w:cs="Times New Roman"/>
          <w:i/>
          <w:lang w:val="en-US"/>
        </w:rPr>
        <w:t>Add</w:t>
      </w:r>
      <w:r w:rsidRPr="004B07EA">
        <w:rPr>
          <w:rFonts w:ascii="Times New Roman" w:hAnsi="Times New Roman" w:cs="Times New Roman"/>
          <w:i/>
        </w:rPr>
        <w:t xml:space="preserve"> </w:t>
      </w:r>
      <w:r w:rsidRPr="004B07EA">
        <w:rPr>
          <w:rFonts w:ascii="Times New Roman" w:hAnsi="Times New Roman" w:cs="Times New Roman"/>
          <w:i/>
          <w:lang w:val="en-US"/>
        </w:rPr>
        <w:t>GCP</w:t>
      </w:r>
      <w:r w:rsidRPr="004B07EA">
        <w:rPr>
          <w:rFonts w:ascii="Times New Roman" w:hAnsi="Times New Roman" w:cs="Times New Roman"/>
          <w:i/>
        </w:rPr>
        <w:t xml:space="preserve"> </w:t>
      </w:r>
      <w:r w:rsidRPr="004B07EA">
        <w:rPr>
          <w:rFonts w:ascii="Times New Roman" w:hAnsi="Times New Roman" w:cs="Times New Roman"/>
          <w:i/>
          <w:lang w:val="en-US"/>
        </w:rPr>
        <w:t>to</w:t>
      </w:r>
      <w:r w:rsidRPr="004B07EA">
        <w:rPr>
          <w:rFonts w:ascii="Times New Roman" w:hAnsi="Times New Roman" w:cs="Times New Roman"/>
          <w:i/>
        </w:rPr>
        <w:t xml:space="preserve"> </w:t>
      </w:r>
      <w:r w:rsidRPr="004B07EA">
        <w:rPr>
          <w:rFonts w:ascii="Times New Roman" w:hAnsi="Times New Roman" w:cs="Times New Roman"/>
          <w:i/>
          <w:lang w:val="en-US"/>
        </w:rPr>
        <w:t>List</w:t>
      </w:r>
      <w:r w:rsidRPr="004B07EA">
        <w:rPr>
          <w:rFonts w:ascii="Times New Roman" w:hAnsi="Times New Roman" w:cs="Times New Roman"/>
        </w:rPr>
        <w:t>», що розташована нижче. Значення координат потрібно вводити в десятковому вигляді із застосування точки для розділення цілої та дробової частин у відповідні поля «</w:t>
      </w:r>
      <w:r w:rsidRPr="004B07EA">
        <w:rPr>
          <w:rFonts w:ascii="Times New Roman" w:hAnsi="Times New Roman" w:cs="Times New Roman"/>
          <w:i/>
          <w:lang w:val="en-US"/>
        </w:rPr>
        <w:t>X</w:t>
      </w:r>
      <w:r w:rsidRPr="004B07EA">
        <w:rPr>
          <w:rFonts w:ascii="Times New Roman" w:hAnsi="Times New Roman" w:cs="Times New Roman"/>
          <w:i/>
        </w:rPr>
        <w:t>/</w:t>
      </w:r>
      <w:r w:rsidRPr="004B07EA">
        <w:rPr>
          <w:rFonts w:ascii="Times New Roman" w:hAnsi="Times New Roman" w:cs="Times New Roman"/>
          <w:i/>
          <w:lang w:val="en-US"/>
        </w:rPr>
        <w:t>Easting</w:t>
      </w:r>
      <w:r w:rsidRPr="004B07EA">
        <w:rPr>
          <w:rFonts w:ascii="Times New Roman" w:hAnsi="Times New Roman" w:cs="Times New Roman"/>
          <w:i/>
        </w:rPr>
        <w:t>/</w:t>
      </w:r>
      <w:r w:rsidRPr="004B07EA">
        <w:rPr>
          <w:rFonts w:ascii="Times New Roman" w:hAnsi="Times New Roman" w:cs="Times New Roman"/>
          <w:i/>
          <w:lang w:val="en-US"/>
        </w:rPr>
        <w:t>Lon</w:t>
      </w:r>
      <w:r w:rsidRPr="004B07EA">
        <w:rPr>
          <w:rFonts w:ascii="Times New Roman" w:hAnsi="Times New Roman" w:cs="Times New Roman"/>
        </w:rPr>
        <w:t>» та «</w:t>
      </w:r>
      <w:r w:rsidRPr="004B07EA">
        <w:rPr>
          <w:rFonts w:ascii="Times New Roman" w:hAnsi="Times New Roman" w:cs="Times New Roman"/>
          <w:i/>
          <w:lang w:val="en-US"/>
        </w:rPr>
        <w:t>Y</w:t>
      </w:r>
      <w:r w:rsidRPr="004B07EA">
        <w:rPr>
          <w:rFonts w:ascii="Times New Roman" w:hAnsi="Times New Roman" w:cs="Times New Roman"/>
          <w:i/>
        </w:rPr>
        <w:t>/</w:t>
      </w:r>
      <w:r w:rsidRPr="004B07EA">
        <w:rPr>
          <w:rFonts w:ascii="Times New Roman" w:hAnsi="Times New Roman" w:cs="Times New Roman"/>
          <w:i/>
          <w:lang w:val="en-US"/>
        </w:rPr>
        <w:t>Northing</w:t>
      </w:r>
      <w:r w:rsidRPr="004B07EA">
        <w:rPr>
          <w:rFonts w:ascii="Times New Roman" w:hAnsi="Times New Roman" w:cs="Times New Roman"/>
          <w:i/>
        </w:rPr>
        <w:t>/</w:t>
      </w:r>
      <w:r w:rsidRPr="004B07EA">
        <w:rPr>
          <w:rFonts w:ascii="Times New Roman" w:hAnsi="Times New Roman" w:cs="Times New Roman"/>
          <w:i/>
          <w:lang w:val="en-US"/>
        </w:rPr>
        <w:t>Lat</w:t>
      </w:r>
      <w:r w:rsidRPr="004B07EA">
        <w:rPr>
          <w:rFonts w:ascii="Times New Roman" w:hAnsi="Times New Roman" w:cs="Times New Roman"/>
        </w:rPr>
        <w:t>».</w:t>
      </w:r>
    </w:p>
    <w:p w14:paraId="5E1FDA54" w14:textId="77777777" w:rsidR="00F52A33" w:rsidRPr="002D5120" w:rsidRDefault="00F52A33" w:rsidP="002D5120">
      <w:pPr>
        <w:ind w:firstLine="340"/>
        <w:rPr>
          <w:rFonts w:ascii="Times New Roman" w:hAnsi="Times New Roman" w:cs="Times New Roman"/>
          <w:b/>
          <w:i/>
        </w:rPr>
      </w:pPr>
      <w:r w:rsidRPr="002D5120">
        <w:rPr>
          <w:rFonts w:ascii="Times New Roman" w:hAnsi="Times New Roman" w:cs="Times New Roman"/>
        </w:rPr>
        <w:lastRenderedPageBreak/>
        <w:t xml:space="preserve"> Створюван</w:t>
      </w:r>
      <w:r w:rsidR="00945C3B" w:rsidRPr="002D5120">
        <w:rPr>
          <w:rFonts w:ascii="Times New Roman" w:hAnsi="Times New Roman" w:cs="Times New Roman"/>
        </w:rPr>
        <w:t>ій</w:t>
      </w:r>
      <w:r w:rsidRPr="002D5120">
        <w:rPr>
          <w:rFonts w:ascii="Times New Roman" w:hAnsi="Times New Roman" w:cs="Times New Roman"/>
        </w:rPr>
        <w:t xml:space="preserve"> точ</w:t>
      </w:r>
      <w:r w:rsidR="00945C3B" w:rsidRPr="002D5120">
        <w:rPr>
          <w:rFonts w:ascii="Times New Roman" w:hAnsi="Times New Roman" w:cs="Times New Roman"/>
        </w:rPr>
        <w:t>ці</w:t>
      </w:r>
      <w:r w:rsidRPr="002D5120">
        <w:rPr>
          <w:rFonts w:ascii="Times New Roman" w:hAnsi="Times New Roman" w:cs="Times New Roman"/>
        </w:rPr>
        <w:t xml:space="preserve"> можна </w:t>
      </w:r>
      <w:r w:rsidR="00945C3B" w:rsidRPr="002D5120">
        <w:rPr>
          <w:rFonts w:ascii="Times New Roman" w:hAnsi="Times New Roman" w:cs="Times New Roman"/>
        </w:rPr>
        <w:t xml:space="preserve">присвоїти </w:t>
      </w:r>
      <w:r w:rsidRPr="002D5120">
        <w:rPr>
          <w:rFonts w:ascii="Times New Roman" w:hAnsi="Times New Roman" w:cs="Times New Roman"/>
        </w:rPr>
        <w:t>назв</w:t>
      </w:r>
      <w:r w:rsidR="000E4C04" w:rsidRPr="002D5120">
        <w:rPr>
          <w:rFonts w:ascii="Times New Roman" w:hAnsi="Times New Roman" w:cs="Times New Roman"/>
        </w:rPr>
        <w:t>у одразу</w:t>
      </w:r>
      <w:r w:rsidRPr="002D5120">
        <w:rPr>
          <w:rFonts w:ascii="Times New Roman" w:hAnsi="Times New Roman" w:cs="Times New Roman"/>
        </w:rPr>
        <w:t xml:space="preserve"> після введення значень координат.</w:t>
      </w:r>
    </w:p>
    <w:p w14:paraId="0707BF95" w14:textId="77777777" w:rsidR="00F52A33" w:rsidRPr="00202FB6"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Аналогічним чином присвойте значення координат ще трьо</w:t>
      </w:r>
      <w:r w:rsidR="000E4C04">
        <w:rPr>
          <w:rFonts w:ascii="Times New Roman" w:hAnsi="Times New Roman" w:cs="Times New Roman"/>
        </w:rPr>
        <w:t>м точкам</w:t>
      </w:r>
      <w:r>
        <w:rPr>
          <w:rFonts w:ascii="Times New Roman" w:hAnsi="Times New Roman" w:cs="Times New Roman"/>
        </w:rPr>
        <w:t>. Внизу вікна з введеними координатами</w:t>
      </w:r>
      <w:r w:rsidR="000E4C04">
        <w:rPr>
          <w:rFonts w:ascii="Times New Roman" w:hAnsi="Times New Roman" w:cs="Times New Roman"/>
        </w:rPr>
        <w:t xml:space="preserve"> буде</w:t>
      </w:r>
      <w:r>
        <w:rPr>
          <w:rFonts w:ascii="Times New Roman" w:hAnsi="Times New Roman" w:cs="Times New Roman"/>
        </w:rPr>
        <w:t xml:space="preserve"> міс</w:t>
      </w:r>
      <w:r w:rsidR="000E4C04">
        <w:rPr>
          <w:rFonts w:ascii="Times New Roman" w:hAnsi="Times New Roman" w:cs="Times New Roman"/>
        </w:rPr>
        <w:t>ти</w:t>
      </w:r>
      <w:r>
        <w:rPr>
          <w:rFonts w:ascii="Times New Roman" w:hAnsi="Times New Roman" w:cs="Times New Roman"/>
        </w:rPr>
        <w:t>ся значення помилки «</w:t>
      </w:r>
      <w:r w:rsidRPr="00202FB6">
        <w:rPr>
          <w:rFonts w:ascii="Times New Roman" w:hAnsi="Times New Roman" w:cs="Times New Roman"/>
          <w:i/>
          <w:lang w:val="en-US"/>
        </w:rPr>
        <w:t>Error</w:t>
      </w:r>
      <w:r>
        <w:rPr>
          <w:rFonts w:ascii="Times New Roman" w:hAnsi="Times New Roman" w:cs="Times New Roman"/>
          <w:lang w:val="ru-RU"/>
        </w:rPr>
        <w:t xml:space="preserve">». </w:t>
      </w:r>
    </w:p>
    <w:p w14:paraId="4F4D5C4B" w14:textId="77777777" w:rsidR="00F52A33" w:rsidRPr="00F93633" w:rsidRDefault="00F52A33" w:rsidP="00436371">
      <w:pPr>
        <w:pStyle w:val="a4"/>
        <w:numPr>
          <w:ilvl w:val="1"/>
          <w:numId w:val="17"/>
        </w:numPr>
        <w:ind w:left="0" w:firstLine="340"/>
        <w:rPr>
          <w:rFonts w:ascii="Times New Roman" w:hAnsi="Times New Roman" w:cs="Times New Roman"/>
          <w:b/>
          <w:i/>
        </w:rPr>
      </w:pPr>
      <w:r w:rsidRPr="00202FB6">
        <w:rPr>
          <w:rFonts w:ascii="Times New Roman" w:hAnsi="Times New Roman" w:cs="Times New Roman"/>
        </w:rPr>
        <w:t xml:space="preserve">Зважаючи на </w:t>
      </w:r>
      <w:r>
        <w:rPr>
          <w:rFonts w:ascii="Times New Roman" w:hAnsi="Times New Roman" w:cs="Times New Roman"/>
        </w:rPr>
        <w:t xml:space="preserve">те, що абсолютна більшість навігаційних засобів працюють з проекцію Меркатора, то здійснимо її зміну. Для цього відкрийте команду головного меню </w:t>
      </w:r>
      <w:r w:rsidRPr="00A442B6">
        <w:rPr>
          <w:rFonts w:ascii="Times New Roman" w:hAnsi="Times New Roman" w:cs="Times New Roman"/>
        </w:rPr>
        <w:t>«</w:t>
      </w:r>
      <w:r w:rsidRPr="00202FB6">
        <w:rPr>
          <w:rFonts w:ascii="Times New Roman" w:hAnsi="Times New Roman" w:cs="Times New Roman"/>
          <w:i/>
          <w:lang w:val="en-US"/>
        </w:rPr>
        <w:t>Tools</w:t>
      </w:r>
      <w:r w:rsidRPr="00A442B6">
        <w:rPr>
          <w:rFonts w:ascii="Times New Roman" w:hAnsi="Times New Roman" w:cs="Times New Roman"/>
        </w:rPr>
        <w:t xml:space="preserve">» </w:t>
      </w:r>
      <w:r w:rsidR="000E4C04">
        <w:rPr>
          <w:rFonts w:ascii="Times New Roman" w:hAnsi="Times New Roman" w:cs="Times New Roman"/>
          <w:lang w:val="ru-RU"/>
        </w:rPr>
        <w:t>→</w:t>
      </w:r>
      <w:r w:rsidRPr="00A442B6">
        <w:rPr>
          <w:rFonts w:ascii="Times New Roman" w:hAnsi="Times New Roman" w:cs="Times New Roman"/>
        </w:rPr>
        <w:t xml:space="preserve"> «</w:t>
      </w:r>
      <w:r w:rsidRPr="00F93633">
        <w:rPr>
          <w:rFonts w:ascii="Times New Roman" w:hAnsi="Times New Roman" w:cs="Times New Roman"/>
          <w:i/>
          <w:lang w:val="en-US"/>
        </w:rPr>
        <w:t>Configure</w:t>
      </w:r>
      <w:r w:rsidRPr="00A442B6">
        <w:rPr>
          <w:rFonts w:ascii="Times New Roman" w:hAnsi="Times New Roman" w:cs="Times New Roman"/>
        </w:rPr>
        <w:t xml:space="preserve">». </w:t>
      </w:r>
      <w:r>
        <w:rPr>
          <w:rFonts w:ascii="Times New Roman" w:hAnsi="Times New Roman" w:cs="Times New Roman"/>
        </w:rPr>
        <w:t xml:space="preserve">У вікні </w:t>
      </w:r>
      <w:r w:rsidRPr="00A442B6">
        <w:rPr>
          <w:rFonts w:ascii="Times New Roman" w:hAnsi="Times New Roman" w:cs="Times New Roman"/>
        </w:rPr>
        <w:t>«</w:t>
      </w:r>
      <w:r w:rsidRPr="00F93633">
        <w:rPr>
          <w:rFonts w:ascii="Times New Roman" w:hAnsi="Times New Roman" w:cs="Times New Roman"/>
          <w:i/>
          <w:lang w:val="en-US"/>
        </w:rPr>
        <w:t>Configuration</w:t>
      </w:r>
      <w:r w:rsidRPr="00A442B6">
        <w:rPr>
          <w:rFonts w:ascii="Times New Roman" w:hAnsi="Times New Roman" w:cs="Times New Roman"/>
        </w:rPr>
        <w:t xml:space="preserve">» </w:t>
      </w:r>
      <w:r>
        <w:rPr>
          <w:rFonts w:ascii="Times New Roman" w:hAnsi="Times New Roman" w:cs="Times New Roman"/>
        </w:rPr>
        <w:t xml:space="preserve">оберіть вкладку </w:t>
      </w:r>
      <w:r w:rsidRPr="00A442B6">
        <w:rPr>
          <w:rFonts w:ascii="Times New Roman" w:hAnsi="Times New Roman" w:cs="Times New Roman"/>
        </w:rPr>
        <w:t>«</w:t>
      </w:r>
      <w:r w:rsidRPr="00F93633">
        <w:rPr>
          <w:rFonts w:ascii="Times New Roman" w:hAnsi="Times New Roman" w:cs="Times New Roman"/>
          <w:i/>
          <w:lang w:val="en-US"/>
        </w:rPr>
        <w:t>Projection</w:t>
      </w:r>
      <w:r w:rsidRPr="00A442B6">
        <w:rPr>
          <w:rFonts w:ascii="Times New Roman" w:hAnsi="Times New Roman" w:cs="Times New Roman"/>
        </w:rPr>
        <w:t xml:space="preserve">», </w:t>
      </w:r>
      <w:r>
        <w:rPr>
          <w:rFonts w:ascii="Times New Roman" w:hAnsi="Times New Roman" w:cs="Times New Roman"/>
        </w:rPr>
        <w:t>і в розгорнутому переліку можливих варіантів відшукайте –</w:t>
      </w:r>
      <w:r w:rsidRPr="00A442B6">
        <w:rPr>
          <w:rFonts w:ascii="Times New Roman" w:hAnsi="Times New Roman" w:cs="Times New Roman"/>
        </w:rPr>
        <w:t xml:space="preserve"> </w:t>
      </w:r>
      <w:r w:rsidRPr="00F93633">
        <w:rPr>
          <w:rFonts w:ascii="Times New Roman" w:hAnsi="Times New Roman" w:cs="Times New Roman"/>
          <w:i/>
          <w:lang w:val="en-US"/>
        </w:rPr>
        <w:t>Mercator</w:t>
      </w:r>
      <w:r>
        <w:rPr>
          <w:rFonts w:ascii="Times New Roman" w:hAnsi="Times New Roman" w:cs="Times New Roman"/>
        </w:rPr>
        <w:t>. Одразу після цього, в цьому ж вікні напроти «</w:t>
      </w:r>
      <w:r w:rsidRPr="00F93633">
        <w:rPr>
          <w:rFonts w:ascii="Times New Roman" w:hAnsi="Times New Roman" w:cs="Times New Roman"/>
          <w:i/>
          <w:lang w:val="en-US"/>
        </w:rPr>
        <w:t>Datum</w:t>
      </w:r>
      <w:r>
        <w:rPr>
          <w:rFonts w:ascii="Times New Roman" w:hAnsi="Times New Roman" w:cs="Times New Roman"/>
        </w:rPr>
        <w:t xml:space="preserve">» (Система координат) зазначте </w:t>
      </w:r>
      <w:r w:rsidRPr="00F93633">
        <w:rPr>
          <w:rFonts w:ascii="Times New Roman" w:hAnsi="Times New Roman" w:cs="Times New Roman"/>
          <w:i/>
          <w:lang w:val="en-US"/>
        </w:rPr>
        <w:t>WGS</w:t>
      </w:r>
      <w:r w:rsidRPr="00F93633">
        <w:rPr>
          <w:rFonts w:ascii="Times New Roman" w:hAnsi="Times New Roman" w:cs="Times New Roman"/>
          <w:i/>
        </w:rPr>
        <w:t>-84</w:t>
      </w:r>
      <w:r w:rsidRPr="00F93633">
        <w:rPr>
          <w:rFonts w:ascii="Times New Roman" w:hAnsi="Times New Roman" w:cs="Times New Roman"/>
        </w:rPr>
        <w:t xml:space="preserve"> </w:t>
      </w:r>
      <w:r>
        <w:rPr>
          <w:rFonts w:ascii="Times New Roman" w:hAnsi="Times New Roman" w:cs="Times New Roman"/>
        </w:rPr>
        <w:t xml:space="preserve">та натисніть </w:t>
      </w:r>
      <w:r w:rsidRPr="00F93633">
        <w:rPr>
          <w:rFonts w:ascii="Times New Roman" w:hAnsi="Times New Roman" w:cs="Times New Roman"/>
          <w:i/>
        </w:rPr>
        <w:t>ОК</w:t>
      </w:r>
      <w:r>
        <w:rPr>
          <w:rFonts w:ascii="Times New Roman" w:hAnsi="Times New Roman" w:cs="Times New Roman"/>
        </w:rPr>
        <w:t>.</w:t>
      </w:r>
    </w:p>
    <w:p w14:paraId="65DA86AE" w14:textId="77777777" w:rsidR="00F52A33" w:rsidRPr="006A67F8" w:rsidRDefault="00F52A33" w:rsidP="00436371">
      <w:pPr>
        <w:pStyle w:val="a4"/>
        <w:numPr>
          <w:ilvl w:val="1"/>
          <w:numId w:val="17"/>
        </w:numPr>
        <w:ind w:left="0" w:firstLine="340"/>
        <w:rPr>
          <w:rFonts w:ascii="Times New Roman" w:hAnsi="Times New Roman" w:cs="Times New Roman"/>
          <w:b/>
          <w:i/>
          <w:spacing w:val="2"/>
        </w:rPr>
      </w:pPr>
      <w:r w:rsidRPr="006A67F8">
        <w:rPr>
          <w:rFonts w:ascii="Times New Roman" w:hAnsi="Times New Roman" w:cs="Times New Roman"/>
          <w:spacing w:val="2"/>
        </w:rPr>
        <w:t>Здійсніть експорт зареєстрованого растрового зображення. Для цього, натисніть на елемент головного меню «</w:t>
      </w:r>
      <w:r w:rsidRPr="006A67F8">
        <w:rPr>
          <w:rFonts w:ascii="Times New Roman" w:hAnsi="Times New Roman" w:cs="Times New Roman"/>
          <w:i/>
          <w:spacing w:val="2"/>
          <w:lang w:val="en-US"/>
        </w:rPr>
        <w:t>File</w:t>
      </w:r>
      <w:r w:rsidRPr="006A67F8">
        <w:rPr>
          <w:rFonts w:ascii="Times New Roman" w:hAnsi="Times New Roman" w:cs="Times New Roman"/>
          <w:spacing w:val="2"/>
        </w:rPr>
        <w:t>»</w:t>
      </w:r>
      <w:r w:rsidRPr="006A67F8">
        <w:rPr>
          <w:rFonts w:ascii="Times New Roman" w:hAnsi="Times New Roman" w:cs="Times New Roman"/>
          <w:spacing w:val="2"/>
          <w:lang w:val="en-US"/>
        </w:rPr>
        <w:t xml:space="preserve"> </w:t>
      </w:r>
      <w:r w:rsidR="000E4C04">
        <w:rPr>
          <w:rFonts w:ascii="Times New Roman" w:hAnsi="Times New Roman" w:cs="Times New Roman"/>
          <w:spacing w:val="2"/>
          <w:lang w:val="en-US"/>
        </w:rPr>
        <w:t>→</w:t>
      </w:r>
      <w:r w:rsidRPr="006A67F8">
        <w:rPr>
          <w:rFonts w:ascii="Times New Roman" w:hAnsi="Times New Roman" w:cs="Times New Roman"/>
          <w:spacing w:val="2"/>
          <w:lang w:val="en-US"/>
        </w:rPr>
        <w:t xml:space="preserve"> </w:t>
      </w:r>
      <w:r w:rsidRPr="006A67F8">
        <w:rPr>
          <w:rFonts w:ascii="Times New Roman" w:hAnsi="Times New Roman" w:cs="Times New Roman"/>
          <w:spacing w:val="2"/>
        </w:rPr>
        <w:t>«</w:t>
      </w:r>
      <w:r w:rsidRPr="006A67F8">
        <w:rPr>
          <w:rFonts w:ascii="Times New Roman" w:hAnsi="Times New Roman" w:cs="Times New Roman"/>
          <w:i/>
          <w:spacing w:val="2"/>
          <w:lang w:val="en-US"/>
        </w:rPr>
        <w:t>Export Raster and Elevation Data</w:t>
      </w:r>
      <w:r w:rsidRPr="006A67F8">
        <w:rPr>
          <w:rFonts w:ascii="Times New Roman" w:hAnsi="Times New Roman" w:cs="Times New Roman"/>
          <w:spacing w:val="2"/>
        </w:rPr>
        <w:t xml:space="preserve">» та оберіть результуючим форматом </w:t>
      </w:r>
      <w:r w:rsidRPr="006A67F8">
        <w:rPr>
          <w:rFonts w:ascii="Times New Roman" w:hAnsi="Times New Roman" w:cs="Times New Roman"/>
          <w:spacing w:val="2"/>
          <w:lang w:val="en-US"/>
        </w:rPr>
        <w:t>«</w:t>
      </w:r>
      <w:r w:rsidRPr="006A67F8">
        <w:rPr>
          <w:rFonts w:ascii="Times New Roman" w:hAnsi="Times New Roman" w:cs="Times New Roman"/>
          <w:i/>
          <w:spacing w:val="2"/>
          <w:lang w:val="en-US"/>
        </w:rPr>
        <w:t>Export GEOTIFF</w:t>
      </w:r>
      <w:r w:rsidRPr="006A67F8">
        <w:rPr>
          <w:rFonts w:ascii="Times New Roman" w:hAnsi="Times New Roman" w:cs="Times New Roman"/>
          <w:spacing w:val="2"/>
          <w:lang w:val="en-US"/>
        </w:rPr>
        <w:t>».</w:t>
      </w:r>
      <w:r w:rsidRPr="006A67F8">
        <w:rPr>
          <w:rFonts w:ascii="Times New Roman" w:hAnsi="Times New Roman" w:cs="Times New Roman"/>
          <w:spacing w:val="2"/>
        </w:rPr>
        <w:t xml:space="preserve"> У вікні «</w:t>
      </w:r>
      <w:r w:rsidRPr="006A67F8">
        <w:rPr>
          <w:rFonts w:ascii="Times New Roman" w:hAnsi="Times New Roman" w:cs="Times New Roman"/>
          <w:i/>
          <w:spacing w:val="2"/>
          <w:lang w:val="en-US"/>
        </w:rPr>
        <w:t>GeoTIFF</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Export</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Options</w:t>
      </w:r>
      <w:r w:rsidRPr="006A67F8">
        <w:rPr>
          <w:rFonts w:ascii="Times New Roman" w:hAnsi="Times New Roman" w:cs="Times New Roman"/>
          <w:spacing w:val="2"/>
        </w:rPr>
        <w:t>» у вкладці «</w:t>
      </w:r>
      <w:r w:rsidRPr="006A67F8">
        <w:rPr>
          <w:rFonts w:ascii="Times New Roman" w:hAnsi="Times New Roman" w:cs="Times New Roman"/>
          <w:i/>
          <w:spacing w:val="2"/>
          <w:lang w:val="en-US"/>
        </w:rPr>
        <w:t>Geo</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TIFF</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Options</w:t>
      </w:r>
      <w:r w:rsidRPr="006A67F8">
        <w:rPr>
          <w:rFonts w:ascii="Times New Roman" w:hAnsi="Times New Roman" w:cs="Times New Roman"/>
          <w:spacing w:val="2"/>
        </w:rPr>
        <w:t xml:space="preserve">» оберіть тип файлу зображення із </w:t>
      </w:r>
      <w:r w:rsidRPr="006A67F8">
        <w:rPr>
          <w:rFonts w:ascii="Times New Roman" w:hAnsi="Times New Roman" w:cs="Times New Roman"/>
          <w:i/>
          <w:spacing w:val="2"/>
        </w:rPr>
        <w:t>24-</w:t>
      </w:r>
      <w:r w:rsidRPr="006A67F8">
        <w:rPr>
          <w:rFonts w:ascii="Times New Roman" w:hAnsi="Times New Roman" w:cs="Times New Roman"/>
          <w:i/>
          <w:spacing w:val="2"/>
          <w:lang w:val="en-US"/>
        </w:rPr>
        <w:t>bit</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RGB</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Full</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Color</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Large</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Storage</w:t>
      </w:r>
      <w:r w:rsidRPr="006A67F8">
        <w:rPr>
          <w:rFonts w:ascii="Times New Roman" w:hAnsi="Times New Roman" w:cs="Times New Roman"/>
          <w:i/>
          <w:spacing w:val="2"/>
        </w:rPr>
        <w:t xml:space="preserve"> </w:t>
      </w:r>
      <w:r w:rsidRPr="006A67F8">
        <w:rPr>
          <w:rFonts w:ascii="Times New Roman" w:hAnsi="Times New Roman" w:cs="Times New Roman"/>
          <w:i/>
          <w:spacing w:val="2"/>
          <w:lang w:val="en-US"/>
        </w:rPr>
        <w:t>Required</w:t>
      </w:r>
      <w:r w:rsidRPr="006A67F8">
        <w:rPr>
          <w:rFonts w:ascii="Times New Roman" w:hAnsi="Times New Roman" w:cs="Times New Roman"/>
          <w:i/>
          <w:spacing w:val="2"/>
        </w:rPr>
        <w:t>)</w:t>
      </w:r>
      <w:r w:rsidRPr="006A67F8">
        <w:rPr>
          <w:rFonts w:ascii="Times New Roman" w:hAnsi="Times New Roman" w:cs="Times New Roman"/>
          <w:spacing w:val="2"/>
        </w:rPr>
        <w:t xml:space="preserve"> та натисніть </w:t>
      </w:r>
      <w:r w:rsidR="00945C3B">
        <w:rPr>
          <w:rFonts w:ascii="Times New Roman" w:hAnsi="Times New Roman" w:cs="Times New Roman"/>
          <w:spacing w:val="2"/>
        </w:rPr>
        <w:t>«</w:t>
      </w:r>
      <w:r w:rsidRPr="00945C3B">
        <w:rPr>
          <w:rFonts w:ascii="Times New Roman" w:hAnsi="Times New Roman" w:cs="Times New Roman"/>
          <w:i/>
          <w:spacing w:val="2"/>
        </w:rPr>
        <w:t>ОК</w:t>
      </w:r>
      <w:r w:rsidR="00945C3B">
        <w:rPr>
          <w:rFonts w:ascii="Times New Roman" w:hAnsi="Times New Roman" w:cs="Times New Roman"/>
          <w:spacing w:val="2"/>
        </w:rPr>
        <w:t>»</w:t>
      </w:r>
      <w:r w:rsidRPr="006A67F8">
        <w:rPr>
          <w:rFonts w:ascii="Times New Roman" w:hAnsi="Times New Roman" w:cs="Times New Roman"/>
          <w:spacing w:val="2"/>
        </w:rPr>
        <w:t>. Завершальним етапом експорту є присвоєння назви файлу.</w:t>
      </w:r>
    </w:p>
    <w:p w14:paraId="0B6DAE76" w14:textId="77777777" w:rsidR="00F52A33" w:rsidRPr="009B323C"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 xml:space="preserve">Аналогічним чином зареєструйте растрове зображення будь-якого сусіднього за номенклатурою листа топографічної карти. В результаті коректної реєстрації в робочому вікні повинно з’явитися два зареєстрованих, поряд розташованих зображення топографічних карт. </w:t>
      </w:r>
      <w:r w:rsidR="00E62DF5">
        <w:rPr>
          <w:rFonts w:ascii="Times New Roman" w:hAnsi="Times New Roman" w:cs="Times New Roman"/>
        </w:rPr>
        <w:t>Ці два зображення у вигляді рисунку додайте до звіту з лабораторної роботи.</w:t>
      </w:r>
    </w:p>
    <w:p w14:paraId="09CA91E7" w14:textId="77777777" w:rsidR="00F52A33" w:rsidRPr="009B323C" w:rsidRDefault="00F52A33" w:rsidP="00436371">
      <w:pPr>
        <w:pStyle w:val="a4"/>
        <w:numPr>
          <w:ilvl w:val="1"/>
          <w:numId w:val="17"/>
        </w:numPr>
        <w:tabs>
          <w:tab w:val="left" w:pos="851"/>
        </w:tabs>
        <w:ind w:left="0" w:firstLine="340"/>
        <w:rPr>
          <w:rFonts w:ascii="Times New Roman" w:hAnsi="Times New Roman" w:cs="Times New Roman"/>
          <w:b/>
          <w:i/>
        </w:rPr>
      </w:pPr>
      <w:r>
        <w:rPr>
          <w:rFonts w:ascii="Times New Roman" w:hAnsi="Times New Roman" w:cs="Times New Roman"/>
        </w:rPr>
        <w:t>Перейдіть до команди головного меню «</w:t>
      </w:r>
      <w:r w:rsidRPr="009B323C">
        <w:rPr>
          <w:rFonts w:ascii="Times New Roman" w:hAnsi="Times New Roman" w:cs="Times New Roman"/>
          <w:i/>
          <w:lang w:val="en-US"/>
        </w:rPr>
        <w:t>Tools</w:t>
      </w:r>
      <w:r>
        <w:rPr>
          <w:rFonts w:ascii="Times New Roman" w:hAnsi="Times New Roman" w:cs="Times New Roman"/>
        </w:rPr>
        <w:t>»</w:t>
      </w:r>
      <w:r w:rsidRPr="009B323C">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sidRPr="009B323C">
        <w:rPr>
          <w:rFonts w:ascii="Times New Roman" w:hAnsi="Times New Roman" w:cs="Times New Roman"/>
          <w:i/>
          <w:lang w:val="en-US"/>
        </w:rPr>
        <w:t>Control</w:t>
      </w:r>
      <w:r w:rsidRPr="009B323C">
        <w:rPr>
          <w:rFonts w:ascii="Times New Roman" w:hAnsi="Times New Roman" w:cs="Times New Roman"/>
          <w:i/>
          <w:lang w:val="ru-RU"/>
        </w:rPr>
        <w:t xml:space="preserve"> </w:t>
      </w:r>
      <w:r w:rsidRPr="009B323C">
        <w:rPr>
          <w:rFonts w:ascii="Times New Roman" w:hAnsi="Times New Roman" w:cs="Times New Roman"/>
          <w:i/>
          <w:lang w:val="en-US"/>
        </w:rPr>
        <w:t>Center</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У вікні «</w:t>
      </w:r>
      <w:r w:rsidRPr="009B323C">
        <w:rPr>
          <w:rFonts w:ascii="Times New Roman" w:hAnsi="Times New Roman" w:cs="Times New Roman"/>
          <w:i/>
          <w:lang w:val="en-US"/>
        </w:rPr>
        <w:t>Overlay</w:t>
      </w:r>
      <w:r w:rsidRPr="009B323C">
        <w:rPr>
          <w:rFonts w:ascii="Times New Roman" w:hAnsi="Times New Roman" w:cs="Times New Roman"/>
          <w:i/>
          <w:lang w:val="ru-RU"/>
        </w:rPr>
        <w:t xml:space="preserve"> </w:t>
      </w:r>
      <w:r w:rsidRPr="009B323C">
        <w:rPr>
          <w:rFonts w:ascii="Times New Roman" w:hAnsi="Times New Roman" w:cs="Times New Roman"/>
          <w:i/>
          <w:lang w:val="en-US"/>
        </w:rPr>
        <w:t>Control</w:t>
      </w:r>
      <w:r w:rsidRPr="009B323C">
        <w:rPr>
          <w:rFonts w:ascii="Times New Roman" w:hAnsi="Times New Roman" w:cs="Times New Roman"/>
          <w:i/>
          <w:lang w:val="ru-RU"/>
        </w:rPr>
        <w:t xml:space="preserve"> </w:t>
      </w:r>
      <w:r w:rsidRPr="009B323C">
        <w:rPr>
          <w:rFonts w:ascii="Times New Roman" w:hAnsi="Times New Roman" w:cs="Times New Roman"/>
          <w:i/>
          <w:lang w:val="en-US"/>
        </w:rPr>
        <w:t>Center</w:t>
      </w:r>
      <w:r>
        <w:rPr>
          <w:rFonts w:ascii="Times New Roman" w:hAnsi="Times New Roman" w:cs="Times New Roman"/>
        </w:rPr>
        <w:t>» оберіть обидва зображення та натисніть кнопку «</w:t>
      </w:r>
      <w:r w:rsidRPr="009B323C">
        <w:rPr>
          <w:rFonts w:ascii="Times New Roman" w:hAnsi="Times New Roman" w:cs="Times New Roman"/>
          <w:i/>
          <w:lang w:val="en-US"/>
        </w:rPr>
        <w:t>Options</w:t>
      </w:r>
      <w:r>
        <w:rPr>
          <w:rFonts w:ascii="Times New Roman" w:hAnsi="Times New Roman" w:cs="Times New Roman"/>
        </w:rPr>
        <w:t>». В наступному вікні «</w:t>
      </w:r>
      <w:r w:rsidRPr="009B323C">
        <w:rPr>
          <w:rFonts w:ascii="Times New Roman" w:hAnsi="Times New Roman" w:cs="Times New Roman"/>
          <w:i/>
          <w:lang w:val="en-US"/>
        </w:rPr>
        <w:t>Raster</w:t>
      </w:r>
      <w:r w:rsidRPr="009B323C">
        <w:rPr>
          <w:rFonts w:ascii="Times New Roman" w:hAnsi="Times New Roman" w:cs="Times New Roman"/>
          <w:i/>
        </w:rPr>
        <w:t xml:space="preserve"> </w:t>
      </w:r>
      <w:r w:rsidRPr="009B323C">
        <w:rPr>
          <w:rFonts w:ascii="Times New Roman" w:hAnsi="Times New Roman" w:cs="Times New Roman"/>
          <w:i/>
          <w:lang w:val="en-US"/>
        </w:rPr>
        <w:t>Options</w:t>
      </w:r>
      <w:r>
        <w:rPr>
          <w:rFonts w:ascii="Times New Roman" w:hAnsi="Times New Roman" w:cs="Times New Roman"/>
        </w:rPr>
        <w:t>» оберіть вкладку «</w:t>
      </w:r>
      <w:r w:rsidRPr="009B323C">
        <w:rPr>
          <w:rFonts w:ascii="Times New Roman" w:hAnsi="Times New Roman" w:cs="Times New Roman"/>
          <w:i/>
          <w:lang w:val="en-US"/>
        </w:rPr>
        <w:t>Cropping</w:t>
      </w:r>
      <w:r>
        <w:rPr>
          <w:rFonts w:ascii="Times New Roman" w:hAnsi="Times New Roman" w:cs="Times New Roman"/>
        </w:rPr>
        <w:t>» і активуйте команду – «</w:t>
      </w:r>
      <w:r w:rsidRPr="009B323C">
        <w:rPr>
          <w:rFonts w:ascii="Times New Roman" w:hAnsi="Times New Roman" w:cs="Times New Roman"/>
          <w:i/>
          <w:lang w:val="en-US"/>
        </w:rPr>
        <w:t>Automatically</w:t>
      </w:r>
      <w:r w:rsidRPr="009B323C">
        <w:rPr>
          <w:rFonts w:ascii="Times New Roman" w:hAnsi="Times New Roman" w:cs="Times New Roman"/>
          <w:i/>
        </w:rPr>
        <w:t xml:space="preserve"> </w:t>
      </w:r>
      <w:r w:rsidRPr="009B323C">
        <w:rPr>
          <w:rFonts w:ascii="Times New Roman" w:hAnsi="Times New Roman" w:cs="Times New Roman"/>
          <w:i/>
          <w:lang w:val="en-US"/>
        </w:rPr>
        <w:t>Crop</w:t>
      </w:r>
      <w:r w:rsidRPr="009B323C">
        <w:rPr>
          <w:rFonts w:ascii="Times New Roman" w:hAnsi="Times New Roman" w:cs="Times New Roman"/>
          <w:i/>
        </w:rPr>
        <w:t xml:space="preserve"> </w:t>
      </w:r>
      <w:r w:rsidRPr="009B323C">
        <w:rPr>
          <w:rFonts w:ascii="Times New Roman" w:hAnsi="Times New Roman" w:cs="Times New Roman"/>
          <w:i/>
          <w:lang w:val="en-US"/>
        </w:rPr>
        <w:t>DRG</w:t>
      </w:r>
      <w:r w:rsidRPr="009B323C">
        <w:rPr>
          <w:rFonts w:ascii="Times New Roman" w:hAnsi="Times New Roman" w:cs="Times New Roman"/>
          <w:i/>
        </w:rPr>
        <w:t>-</w:t>
      </w:r>
      <w:r w:rsidRPr="009B323C">
        <w:rPr>
          <w:rFonts w:ascii="Times New Roman" w:hAnsi="Times New Roman" w:cs="Times New Roman"/>
          <w:i/>
          <w:lang w:val="en-US"/>
        </w:rPr>
        <w:t>style</w:t>
      </w:r>
      <w:r w:rsidRPr="009B323C">
        <w:rPr>
          <w:rFonts w:ascii="Times New Roman" w:hAnsi="Times New Roman" w:cs="Times New Roman"/>
          <w:i/>
        </w:rPr>
        <w:t xml:space="preserve"> </w:t>
      </w:r>
      <w:r w:rsidRPr="009B323C">
        <w:rPr>
          <w:rFonts w:ascii="Times New Roman" w:hAnsi="Times New Roman" w:cs="Times New Roman"/>
          <w:i/>
          <w:lang w:val="en-US"/>
        </w:rPr>
        <w:t>Collar</w:t>
      </w:r>
      <w:r>
        <w:rPr>
          <w:rFonts w:ascii="Times New Roman" w:hAnsi="Times New Roman" w:cs="Times New Roman"/>
        </w:rPr>
        <w:t>».</w:t>
      </w:r>
    </w:p>
    <w:p w14:paraId="3B4C04C3" w14:textId="77777777" w:rsidR="00F52A33" w:rsidRPr="002D5120" w:rsidRDefault="00F52A33" w:rsidP="00436371">
      <w:pPr>
        <w:pStyle w:val="a4"/>
        <w:numPr>
          <w:ilvl w:val="1"/>
          <w:numId w:val="17"/>
        </w:numPr>
        <w:tabs>
          <w:tab w:val="left" w:pos="851"/>
        </w:tabs>
        <w:ind w:left="0" w:firstLine="340"/>
        <w:rPr>
          <w:rFonts w:ascii="Times New Roman" w:hAnsi="Times New Roman" w:cs="Times New Roman"/>
          <w:b/>
          <w:i/>
        </w:rPr>
      </w:pPr>
      <w:r>
        <w:rPr>
          <w:rFonts w:ascii="Times New Roman" w:hAnsi="Times New Roman" w:cs="Times New Roman"/>
        </w:rPr>
        <w:t xml:space="preserve">Здійсніть експорт єдиного зображення в форматі </w:t>
      </w:r>
      <w:r>
        <w:rPr>
          <w:rFonts w:ascii="Times New Roman" w:hAnsi="Times New Roman" w:cs="Times New Roman"/>
          <w:lang w:val="en-US"/>
        </w:rPr>
        <w:t>GeoTIFF</w:t>
      </w:r>
      <w:r>
        <w:rPr>
          <w:rFonts w:ascii="Times New Roman" w:hAnsi="Times New Roman" w:cs="Times New Roman"/>
        </w:rPr>
        <w:t xml:space="preserve"> та додайте його до звіту.</w:t>
      </w:r>
    </w:p>
    <w:p w14:paraId="6E5F8F5E" w14:textId="77777777" w:rsidR="002D5120" w:rsidRPr="002D5120" w:rsidRDefault="002D5120" w:rsidP="002D5120">
      <w:pPr>
        <w:tabs>
          <w:tab w:val="left" w:pos="851"/>
        </w:tabs>
        <w:rPr>
          <w:rFonts w:ascii="Times New Roman" w:hAnsi="Times New Roman" w:cs="Times New Roman"/>
          <w:b/>
          <w:i/>
        </w:rPr>
      </w:pPr>
    </w:p>
    <w:p w14:paraId="630C03E1" w14:textId="77777777" w:rsidR="00F52A33" w:rsidRDefault="00F52A33" w:rsidP="00F52A33">
      <w:pPr>
        <w:pStyle w:val="a4"/>
        <w:tabs>
          <w:tab w:val="left" w:pos="851"/>
        </w:tabs>
        <w:ind w:left="340"/>
        <w:rPr>
          <w:rFonts w:ascii="Times New Roman" w:hAnsi="Times New Roman" w:cs="Times New Roman"/>
          <w:b/>
          <w:i/>
        </w:rPr>
        <w:sectPr w:rsidR="00F52A33" w:rsidSect="00BB57DD">
          <w:pgSz w:w="8392" w:h="11907" w:code="11"/>
          <w:pgMar w:top="1134" w:right="1134" w:bottom="1134" w:left="1134" w:header="709" w:footer="709" w:gutter="0"/>
          <w:cols w:space="708"/>
          <w:docGrid w:linePitch="360"/>
        </w:sectPr>
      </w:pPr>
    </w:p>
    <w:p w14:paraId="5EFDBCF5" w14:textId="77777777" w:rsidR="00F52A33" w:rsidRPr="006A67F8" w:rsidRDefault="00F52A33" w:rsidP="00436371">
      <w:pPr>
        <w:pStyle w:val="a4"/>
        <w:numPr>
          <w:ilvl w:val="0"/>
          <w:numId w:val="17"/>
        </w:numPr>
        <w:ind w:left="0" w:firstLine="340"/>
        <w:rPr>
          <w:rFonts w:ascii="Times New Roman" w:hAnsi="Times New Roman" w:cs="Times New Roman"/>
          <w:b/>
          <w:i/>
        </w:rPr>
      </w:pPr>
      <w:r>
        <w:rPr>
          <w:rFonts w:ascii="Times New Roman" w:hAnsi="Times New Roman" w:cs="Times New Roman"/>
          <w:b/>
          <w:i/>
        </w:rPr>
        <w:lastRenderedPageBreak/>
        <w:t xml:space="preserve">Реєстрація топографічних карт з використанням програмного засобу </w:t>
      </w:r>
      <w:r>
        <w:rPr>
          <w:rFonts w:ascii="Times New Roman" w:hAnsi="Times New Roman" w:cs="Times New Roman"/>
          <w:b/>
          <w:i/>
          <w:lang w:val="en-US"/>
        </w:rPr>
        <w:t>OziExplorer</w:t>
      </w:r>
      <w:r w:rsidRPr="00190A29">
        <w:rPr>
          <w:rFonts w:ascii="Times New Roman" w:hAnsi="Times New Roman" w:cs="Times New Roman"/>
          <w:b/>
          <w:i/>
          <w:lang w:val="ru-RU"/>
        </w:rPr>
        <w:t xml:space="preserve"> </w:t>
      </w:r>
    </w:p>
    <w:p w14:paraId="4746E443" w14:textId="77777777" w:rsidR="00F52A33" w:rsidRPr="00324102"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 xml:space="preserve">Запустіть програмний засіб </w:t>
      </w:r>
      <w:r>
        <w:rPr>
          <w:rFonts w:ascii="Times New Roman" w:hAnsi="Times New Roman" w:cs="Times New Roman"/>
          <w:lang w:val="en-US"/>
        </w:rPr>
        <w:t>OziExplorer</w:t>
      </w:r>
      <w:r>
        <w:rPr>
          <w:rFonts w:ascii="Times New Roman" w:hAnsi="Times New Roman" w:cs="Times New Roman"/>
        </w:rPr>
        <w:t xml:space="preserve">. </w:t>
      </w:r>
    </w:p>
    <w:p w14:paraId="05AFAF57" w14:textId="77777777" w:rsidR="00F52A33" w:rsidRPr="00324102"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Перед реєстрацією растрового зображення слід змінити стандартні налаштування програми. Для цього, натисніть кнопку «</w:t>
      </w:r>
      <w:r w:rsidRPr="00324102">
        <w:rPr>
          <w:rFonts w:ascii="Times New Roman" w:hAnsi="Times New Roman" w:cs="Times New Roman"/>
          <w:i/>
          <w:lang w:val="ru-RU"/>
        </w:rPr>
        <w:t>Конфигурация</w:t>
      </w:r>
      <w:r>
        <w:rPr>
          <w:rFonts w:ascii="Times New Roman" w:hAnsi="Times New Roman" w:cs="Times New Roman"/>
        </w:rPr>
        <w:t>» на панелі інструментів програми. У вкладці «</w:t>
      </w:r>
      <w:r w:rsidRPr="00324102">
        <w:rPr>
          <w:rFonts w:ascii="Times New Roman" w:hAnsi="Times New Roman" w:cs="Times New Roman"/>
          <w:i/>
        </w:rPr>
        <w:t>Система</w:t>
      </w:r>
      <w:r>
        <w:rPr>
          <w:rFonts w:ascii="Times New Roman" w:hAnsi="Times New Roman" w:cs="Times New Roman"/>
        </w:rPr>
        <w:t xml:space="preserve">» файл даних системи координат змініть на </w:t>
      </w:r>
      <w:r w:rsidRPr="00324102">
        <w:rPr>
          <w:rFonts w:ascii="Times New Roman" w:hAnsi="Times New Roman" w:cs="Times New Roman"/>
          <w:i/>
          <w:lang w:val="en-US"/>
        </w:rPr>
        <w:t>Pulkovo</w:t>
      </w:r>
      <w:r w:rsidRPr="00324102">
        <w:rPr>
          <w:rFonts w:ascii="Times New Roman" w:hAnsi="Times New Roman" w:cs="Times New Roman"/>
          <w:i/>
          <w:lang w:val="ru-RU"/>
        </w:rPr>
        <w:t xml:space="preserve"> 1942(1),</w:t>
      </w:r>
      <w:r>
        <w:rPr>
          <w:rFonts w:ascii="Times New Roman" w:hAnsi="Times New Roman" w:cs="Times New Roman"/>
        </w:rPr>
        <w:t xml:space="preserve"> і натисніть на наступну вкладку «</w:t>
      </w:r>
      <w:r w:rsidRPr="00324102">
        <w:rPr>
          <w:rFonts w:ascii="Times New Roman" w:hAnsi="Times New Roman" w:cs="Times New Roman"/>
          <w:i/>
          <w:lang w:val="ru-RU"/>
        </w:rPr>
        <w:t>Карты</w:t>
      </w:r>
      <w:r>
        <w:rPr>
          <w:rFonts w:ascii="Times New Roman" w:hAnsi="Times New Roman" w:cs="Times New Roman"/>
          <w:lang w:val="ru-RU"/>
        </w:rPr>
        <w:t xml:space="preserve">». </w:t>
      </w:r>
      <w:r>
        <w:rPr>
          <w:rFonts w:ascii="Times New Roman" w:hAnsi="Times New Roman" w:cs="Times New Roman"/>
        </w:rPr>
        <w:t>Налаштування для зазначеної вкладки</w:t>
      </w:r>
      <w:r w:rsidR="00546976">
        <w:rPr>
          <w:rFonts w:ascii="Times New Roman" w:hAnsi="Times New Roman" w:cs="Times New Roman"/>
        </w:rPr>
        <w:t xml:space="preserve"> повинні бути наступними</w:t>
      </w:r>
      <w:r>
        <w:rPr>
          <w:rFonts w:ascii="Times New Roman" w:hAnsi="Times New Roman" w:cs="Times New Roman"/>
        </w:rPr>
        <w:t>:</w:t>
      </w:r>
    </w:p>
    <w:p w14:paraId="3FE65DA5" w14:textId="77777777" w:rsidR="00F52A33" w:rsidRDefault="00F52A33" w:rsidP="00F52A33">
      <w:pPr>
        <w:pStyle w:val="a4"/>
        <w:ind w:left="340"/>
        <w:rPr>
          <w:rFonts w:ascii="Times New Roman" w:hAnsi="Times New Roman" w:cs="Times New Roman"/>
          <w:lang w:val="ru-RU"/>
        </w:rPr>
      </w:pPr>
      <w:r>
        <w:rPr>
          <w:rFonts w:ascii="Times New Roman" w:hAnsi="Times New Roman" w:cs="Times New Roman"/>
          <w:lang w:val="ru-RU"/>
        </w:rPr>
        <w:t>«</w:t>
      </w:r>
      <w:r w:rsidRPr="00D736AA">
        <w:rPr>
          <w:rFonts w:ascii="Times New Roman" w:hAnsi="Times New Roman" w:cs="Times New Roman"/>
          <w:i/>
          <w:lang w:val="ru-RU"/>
        </w:rPr>
        <w:t>Страна или область</w:t>
      </w:r>
      <w:r>
        <w:rPr>
          <w:rFonts w:ascii="Times New Roman" w:hAnsi="Times New Roman" w:cs="Times New Roman"/>
          <w:lang w:val="ru-RU"/>
        </w:rPr>
        <w:t>» – «</w:t>
      </w:r>
      <w:r w:rsidRPr="00D736AA">
        <w:rPr>
          <w:rFonts w:ascii="Times New Roman" w:hAnsi="Times New Roman" w:cs="Times New Roman"/>
          <w:lang w:val="ru-RU"/>
        </w:rPr>
        <w:t xml:space="preserve">Северо-Восток </w:t>
      </w:r>
      <w:r w:rsidRPr="00D736AA">
        <w:rPr>
          <w:rFonts w:ascii="Times New Roman" w:hAnsi="Times New Roman" w:cs="Times New Roman"/>
          <w:lang w:val="en-US"/>
        </w:rPr>
        <w:t>NE</w:t>
      </w:r>
      <w:r>
        <w:rPr>
          <w:rFonts w:ascii="Times New Roman" w:hAnsi="Times New Roman" w:cs="Times New Roman"/>
          <w:lang w:val="ru-RU"/>
        </w:rPr>
        <w:t>»;</w:t>
      </w:r>
    </w:p>
    <w:p w14:paraId="03A34FE6" w14:textId="77777777" w:rsidR="00F52A33" w:rsidRDefault="00F52A33" w:rsidP="00F52A33">
      <w:pPr>
        <w:pStyle w:val="a4"/>
        <w:ind w:left="340"/>
        <w:rPr>
          <w:rFonts w:ascii="Times New Roman" w:hAnsi="Times New Roman" w:cs="Times New Roman"/>
          <w:lang w:val="ru-RU"/>
        </w:rPr>
      </w:pPr>
      <w:r>
        <w:rPr>
          <w:rFonts w:ascii="Times New Roman" w:hAnsi="Times New Roman" w:cs="Times New Roman"/>
          <w:lang w:val="ru-RU"/>
        </w:rPr>
        <w:t>«</w:t>
      </w:r>
      <w:r w:rsidRPr="00D736AA">
        <w:rPr>
          <w:rFonts w:ascii="Times New Roman" w:hAnsi="Times New Roman" w:cs="Times New Roman"/>
          <w:i/>
          <w:lang w:val="ru-RU"/>
        </w:rPr>
        <w:t>Окно широты/долготы</w:t>
      </w:r>
      <w:r>
        <w:rPr>
          <w:rFonts w:ascii="Times New Roman" w:hAnsi="Times New Roman" w:cs="Times New Roman"/>
          <w:lang w:val="ru-RU"/>
        </w:rPr>
        <w:t>» – «</w:t>
      </w:r>
      <w:r w:rsidRPr="00D736AA">
        <w:rPr>
          <w:rFonts w:ascii="Times New Roman" w:hAnsi="Times New Roman" w:cs="Times New Roman"/>
          <w:lang w:val="ru-RU"/>
        </w:rPr>
        <w:t>Град, Мин, Сек</w:t>
      </w:r>
      <w:r>
        <w:rPr>
          <w:rFonts w:ascii="Times New Roman" w:hAnsi="Times New Roman" w:cs="Times New Roman"/>
          <w:lang w:val="ru-RU"/>
        </w:rPr>
        <w:t>»;</w:t>
      </w:r>
    </w:p>
    <w:p w14:paraId="2B3CCC93" w14:textId="77777777" w:rsidR="00F52A33" w:rsidRDefault="00F52A33" w:rsidP="00F52A33">
      <w:pPr>
        <w:pStyle w:val="a4"/>
        <w:ind w:left="340"/>
        <w:rPr>
          <w:rFonts w:ascii="Times New Roman" w:hAnsi="Times New Roman" w:cs="Times New Roman"/>
          <w:lang w:val="ru-RU"/>
        </w:rPr>
      </w:pPr>
      <w:r>
        <w:rPr>
          <w:rFonts w:ascii="Times New Roman" w:hAnsi="Times New Roman" w:cs="Times New Roman"/>
          <w:lang w:val="ru-RU"/>
        </w:rPr>
        <w:t>«</w:t>
      </w:r>
      <w:r w:rsidRPr="00D736AA">
        <w:rPr>
          <w:rFonts w:ascii="Times New Roman" w:hAnsi="Times New Roman" w:cs="Times New Roman"/>
          <w:i/>
          <w:lang w:val="ru-RU"/>
        </w:rPr>
        <w:t>Система корд. Пустой карты</w:t>
      </w:r>
      <w:r>
        <w:rPr>
          <w:rFonts w:ascii="Times New Roman" w:hAnsi="Times New Roman" w:cs="Times New Roman"/>
          <w:lang w:val="ru-RU"/>
        </w:rPr>
        <w:t>» – «</w:t>
      </w:r>
      <w:r w:rsidRPr="00D736AA">
        <w:rPr>
          <w:rFonts w:ascii="Times New Roman" w:hAnsi="Times New Roman" w:cs="Times New Roman"/>
          <w:lang w:val="en-US"/>
        </w:rPr>
        <w:t>Pulkovo</w:t>
      </w:r>
      <w:r w:rsidRPr="00D736AA">
        <w:rPr>
          <w:rFonts w:ascii="Times New Roman" w:hAnsi="Times New Roman" w:cs="Times New Roman"/>
          <w:lang w:val="ru-RU"/>
        </w:rPr>
        <w:t xml:space="preserve"> 1942(1)</w:t>
      </w:r>
      <w:r>
        <w:rPr>
          <w:rFonts w:ascii="Times New Roman" w:hAnsi="Times New Roman" w:cs="Times New Roman"/>
          <w:lang w:val="ru-RU"/>
        </w:rPr>
        <w:t>»</w:t>
      </w:r>
    </w:p>
    <w:p w14:paraId="5680E8B6" w14:textId="77777777" w:rsidR="00F52A33" w:rsidRDefault="00F52A33" w:rsidP="00F52A33">
      <w:pPr>
        <w:pStyle w:val="a4"/>
        <w:ind w:left="340"/>
        <w:rPr>
          <w:rFonts w:ascii="Times New Roman" w:hAnsi="Times New Roman" w:cs="Times New Roman"/>
          <w:lang w:val="ru-RU"/>
        </w:rPr>
      </w:pPr>
      <w:r>
        <w:rPr>
          <w:rFonts w:ascii="Times New Roman" w:hAnsi="Times New Roman" w:cs="Times New Roman"/>
          <w:lang w:val="ru-RU"/>
        </w:rPr>
        <w:t>«</w:t>
      </w:r>
      <w:r w:rsidRPr="00D736AA">
        <w:rPr>
          <w:rFonts w:ascii="Times New Roman" w:hAnsi="Times New Roman" w:cs="Times New Roman"/>
          <w:i/>
          <w:lang w:val="ru-RU"/>
        </w:rPr>
        <w:t>Система координат</w:t>
      </w:r>
      <w:r>
        <w:rPr>
          <w:rFonts w:ascii="Times New Roman" w:hAnsi="Times New Roman" w:cs="Times New Roman"/>
          <w:lang w:val="ru-RU"/>
        </w:rPr>
        <w:t>» – «</w:t>
      </w:r>
      <w:r w:rsidRPr="002D5120">
        <w:rPr>
          <w:rFonts w:ascii="Times New Roman" w:hAnsi="Times New Roman" w:cs="Times New Roman"/>
          <w:i/>
          <w:lang w:val="ru-RU"/>
        </w:rPr>
        <w:t>Пользовательская сетка</w:t>
      </w:r>
      <w:r>
        <w:rPr>
          <w:rFonts w:ascii="Times New Roman" w:hAnsi="Times New Roman" w:cs="Times New Roman"/>
          <w:lang w:val="ru-RU"/>
        </w:rPr>
        <w:t xml:space="preserve">» </w:t>
      </w:r>
      <w:proofErr w:type="gramStart"/>
      <w:r>
        <w:rPr>
          <w:rFonts w:ascii="Times New Roman" w:hAnsi="Times New Roman" w:cs="Times New Roman"/>
        </w:rPr>
        <w:t>( і</w:t>
      </w:r>
      <w:proofErr w:type="gramEnd"/>
      <w:r>
        <w:rPr>
          <w:rFonts w:ascii="Times New Roman" w:hAnsi="Times New Roman" w:cs="Times New Roman"/>
        </w:rPr>
        <w:t xml:space="preserve"> натиснути нижче розташоване підтвердження </w:t>
      </w:r>
      <w:r>
        <w:rPr>
          <w:rFonts w:ascii="Times New Roman" w:hAnsi="Times New Roman" w:cs="Times New Roman"/>
          <w:lang w:val="ru-RU"/>
        </w:rPr>
        <w:t>–</w:t>
      </w:r>
      <w:r>
        <w:rPr>
          <w:rFonts w:ascii="Times New Roman" w:hAnsi="Times New Roman" w:cs="Times New Roman"/>
        </w:rPr>
        <w:t xml:space="preserve"> </w:t>
      </w:r>
      <w:r>
        <w:rPr>
          <w:rFonts w:ascii="Times New Roman" w:hAnsi="Times New Roman" w:cs="Times New Roman"/>
          <w:lang w:val="ru-RU"/>
        </w:rPr>
        <w:t>«</w:t>
      </w:r>
      <w:r w:rsidRPr="002D5120">
        <w:rPr>
          <w:rFonts w:ascii="Times New Roman" w:hAnsi="Times New Roman" w:cs="Times New Roman"/>
          <w:i/>
          <w:lang w:val="ru-RU"/>
        </w:rPr>
        <w:t>Использ. сетку пользователя</w:t>
      </w:r>
      <w:r>
        <w:rPr>
          <w:rFonts w:ascii="Times New Roman" w:hAnsi="Times New Roman" w:cs="Times New Roman"/>
          <w:lang w:val="ru-RU"/>
        </w:rPr>
        <w:t>».</w:t>
      </w:r>
    </w:p>
    <w:p w14:paraId="2A6C68A2" w14:textId="77777777" w:rsidR="00F52A33" w:rsidRPr="00D736AA" w:rsidRDefault="00F52A33" w:rsidP="00F52A33">
      <w:pPr>
        <w:ind w:firstLine="340"/>
        <w:rPr>
          <w:rFonts w:ascii="Times New Roman" w:hAnsi="Times New Roman" w:cs="Times New Roman"/>
        </w:rPr>
      </w:pPr>
      <w:r w:rsidRPr="00D736AA">
        <w:rPr>
          <w:rFonts w:ascii="Times New Roman" w:hAnsi="Times New Roman" w:cs="Times New Roman"/>
        </w:rPr>
        <w:t xml:space="preserve">Після зміни </w:t>
      </w:r>
      <w:r>
        <w:rPr>
          <w:rFonts w:ascii="Times New Roman" w:hAnsi="Times New Roman" w:cs="Times New Roman"/>
        </w:rPr>
        <w:t>зазначених</w:t>
      </w:r>
      <w:r w:rsidRPr="00D736AA">
        <w:rPr>
          <w:rFonts w:ascii="Times New Roman" w:hAnsi="Times New Roman" w:cs="Times New Roman"/>
        </w:rPr>
        <w:t xml:space="preserve"> основних налаштувань </w:t>
      </w:r>
      <w:r>
        <w:rPr>
          <w:rFonts w:ascii="Times New Roman" w:hAnsi="Times New Roman" w:cs="Times New Roman"/>
        </w:rPr>
        <w:t>натисніть кнопку «</w:t>
      </w:r>
      <w:r w:rsidRPr="00D736AA">
        <w:rPr>
          <w:rFonts w:ascii="Times New Roman" w:hAnsi="Times New Roman" w:cs="Times New Roman"/>
          <w:i/>
          <w:lang w:val="ru-RU"/>
        </w:rPr>
        <w:t>Сохранить</w:t>
      </w:r>
      <w:r>
        <w:rPr>
          <w:rFonts w:ascii="Times New Roman" w:hAnsi="Times New Roman" w:cs="Times New Roman"/>
          <w:lang w:val="ru-RU"/>
        </w:rPr>
        <w:t>»</w:t>
      </w:r>
      <w:r>
        <w:rPr>
          <w:rFonts w:ascii="Times New Roman" w:hAnsi="Times New Roman" w:cs="Times New Roman"/>
        </w:rPr>
        <w:t xml:space="preserve"> та перейдіть</w:t>
      </w:r>
      <w:r w:rsidRPr="00D736AA">
        <w:rPr>
          <w:rFonts w:ascii="Times New Roman" w:hAnsi="Times New Roman" w:cs="Times New Roman"/>
        </w:rPr>
        <w:t xml:space="preserve"> до наступних пунктів.</w:t>
      </w:r>
    </w:p>
    <w:p w14:paraId="1BF6D284" w14:textId="77777777" w:rsidR="00F52A33" w:rsidRPr="004B07EA"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Відкрийте елемент головного меню «</w:t>
      </w:r>
      <w:r w:rsidRPr="004B07EA">
        <w:rPr>
          <w:rFonts w:ascii="Times New Roman" w:hAnsi="Times New Roman" w:cs="Times New Roman"/>
          <w:i/>
          <w:lang w:val="ru-RU"/>
        </w:rPr>
        <w:t>Файл</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Pr>
          <w:rFonts w:ascii="Times New Roman" w:hAnsi="Times New Roman" w:cs="Times New Roman"/>
          <w:i/>
          <w:lang w:val="ru-RU"/>
        </w:rPr>
        <w:t>Загрузить и откалибровать карту</w:t>
      </w:r>
      <w:r>
        <w:rPr>
          <w:rFonts w:ascii="Times New Roman" w:hAnsi="Times New Roman" w:cs="Times New Roman"/>
          <w:lang w:val="ru-RU"/>
        </w:rPr>
        <w:t xml:space="preserve">» </w:t>
      </w:r>
      <w:r>
        <w:rPr>
          <w:rFonts w:ascii="Times New Roman" w:hAnsi="Times New Roman" w:cs="Times New Roman"/>
        </w:rPr>
        <w:t>та завантажте растрове зображення топографічної карти формату *</w:t>
      </w:r>
      <w:r>
        <w:rPr>
          <w:rFonts w:ascii="Times New Roman" w:hAnsi="Times New Roman" w:cs="Times New Roman"/>
          <w:lang w:val="ru-RU"/>
        </w:rPr>
        <w:t>.</w:t>
      </w:r>
      <w:r>
        <w:rPr>
          <w:rFonts w:ascii="Times New Roman" w:hAnsi="Times New Roman" w:cs="Times New Roman"/>
          <w:lang w:val="en-US"/>
        </w:rPr>
        <w:t>jpeg</w:t>
      </w:r>
      <w:r w:rsidRPr="004B07EA">
        <w:rPr>
          <w:rFonts w:ascii="Times New Roman" w:hAnsi="Times New Roman" w:cs="Times New Roman"/>
          <w:lang w:val="ru-RU"/>
        </w:rPr>
        <w:t xml:space="preserve">. </w:t>
      </w:r>
    </w:p>
    <w:p w14:paraId="66F6C640" w14:textId="77777777" w:rsidR="00F52A33" w:rsidRPr="004B07EA" w:rsidRDefault="00F52A33" w:rsidP="00F52A33">
      <w:pPr>
        <w:pStyle w:val="a4"/>
        <w:ind w:left="0" w:firstLine="340"/>
        <w:rPr>
          <w:rFonts w:ascii="Times New Roman" w:hAnsi="Times New Roman" w:cs="Times New Roman"/>
          <w:b/>
          <w:i/>
          <w:lang w:val="ru-RU"/>
        </w:rPr>
      </w:pPr>
      <w:r>
        <w:rPr>
          <w:rFonts w:ascii="Times New Roman" w:hAnsi="Times New Roman" w:cs="Times New Roman"/>
        </w:rPr>
        <w:t xml:space="preserve">Варто зауважити що відскановані растрові зображення повинні мати роздільну здатність не менше 300 </w:t>
      </w:r>
      <w:r>
        <w:rPr>
          <w:rFonts w:ascii="Times New Roman" w:hAnsi="Times New Roman" w:cs="Times New Roman"/>
          <w:lang w:val="en-US"/>
        </w:rPr>
        <w:t>dpi</w:t>
      </w:r>
      <w:r w:rsidRPr="004B07EA">
        <w:rPr>
          <w:rFonts w:ascii="Times New Roman" w:hAnsi="Times New Roman" w:cs="Times New Roman"/>
          <w:lang w:val="ru-RU"/>
        </w:rPr>
        <w:t xml:space="preserve"> </w:t>
      </w:r>
      <w:r>
        <w:rPr>
          <w:rFonts w:ascii="Times New Roman" w:hAnsi="Times New Roman" w:cs="Times New Roman"/>
        </w:rPr>
        <w:t>та глибину кольору 24 біта на піксель. При зменшенні значення роздільної здатності або глибини кольору виникатимуть проблеми з конвертацією у формат *.</w:t>
      </w:r>
      <w:r>
        <w:rPr>
          <w:rFonts w:ascii="Times New Roman" w:hAnsi="Times New Roman" w:cs="Times New Roman"/>
          <w:lang w:val="en-US"/>
        </w:rPr>
        <w:t>ozf</w:t>
      </w:r>
      <w:r w:rsidRPr="004B07EA">
        <w:rPr>
          <w:rFonts w:ascii="Times New Roman" w:hAnsi="Times New Roman" w:cs="Times New Roman"/>
          <w:lang w:val="ru-RU"/>
        </w:rPr>
        <w:t>.</w:t>
      </w:r>
    </w:p>
    <w:p w14:paraId="24207D36" w14:textId="77777777" w:rsidR="00F52A33" w:rsidRPr="00546976" w:rsidRDefault="00F52A33" w:rsidP="00436371">
      <w:pPr>
        <w:pStyle w:val="a4"/>
        <w:numPr>
          <w:ilvl w:val="1"/>
          <w:numId w:val="17"/>
        </w:numPr>
        <w:ind w:left="0" w:firstLine="340"/>
        <w:rPr>
          <w:rFonts w:ascii="Times New Roman" w:hAnsi="Times New Roman" w:cs="Times New Roman"/>
          <w:b/>
          <w:i/>
        </w:rPr>
      </w:pPr>
      <w:r w:rsidRPr="00546976">
        <w:rPr>
          <w:rFonts w:ascii="Times New Roman" w:hAnsi="Times New Roman" w:cs="Times New Roman"/>
        </w:rPr>
        <w:t>В правій частині робочого вікна оберіть вкладку «</w:t>
      </w:r>
      <w:r w:rsidRPr="00546976">
        <w:rPr>
          <w:rFonts w:ascii="Times New Roman" w:hAnsi="Times New Roman" w:cs="Times New Roman"/>
          <w:i/>
        </w:rPr>
        <w:t>Установ.</w:t>
      </w:r>
      <w:r w:rsidRPr="00546976">
        <w:rPr>
          <w:rFonts w:ascii="Times New Roman" w:hAnsi="Times New Roman" w:cs="Times New Roman"/>
        </w:rPr>
        <w:t>» та задайте проекцію і систему координат карти. В даному випадку:</w:t>
      </w:r>
    </w:p>
    <w:p w14:paraId="0D70530B" w14:textId="77777777" w:rsidR="00F52A33" w:rsidRDefault="00F52A33" w:rsidP="00F52A33">
      <w:pPr>
        <w:pStyle w:val="a4"/>
        <w:ind w:left="340"/>
        <w:rPr>
          <w:rFonts w:ascii="Times New Roman" w:hAnsi="Times New Roman" w:cs="Times New Roman"/>
          <w:lang w:val="ru-RU"/>
        </w:rPr>
      </w:pPr>
      <w:r w:rsidRPr="00871F50">
        <w:rPr>
          <w:rFonts w:ascii="Times New Roman" w:hAnsi="Times New Roman" w:cs="Times New Roman"/>
          <w:i/>
        </w:rPr>
        <w:t>система координат</w:t>
      </w:r>
      <w:r>
        <w:rPr>
          <w:rFonts w:ascii="Times New Roman" w:hAnsi="Times New Roman" w:cs="Times New Roman"/>
          <w:i/>
        </w:rPr>
        <w:t xml:space="preserve"> (датум карти)</w:t>
      </w:r>
      <w:r>
        <w:rPr>
          <w:rFonts w:ascii="Times New Roman" w:hAnsi="Times New Roman" w:cs="Times New Roman"/>
        </w:rPr>
        <w:t xml:space="preserve"> – </w:t>
      </w:r>
      <w:r>
        <w:rPr>
          <w:rFonts w:ascii="Times New Roman" w:hAnsi="Times New Roman" w:cs="Times New Roman"/>
          <w:lang w:val="en-US"/>
        </w:rPr>
        <w:t>Pulkovo</w:t>
      </w:r>
      <w:r w:rsidRPr="006F7023">
        <w:rPr>
          <w:rFonts w:ascii="Times New Roman" w:hAnsi="Times New Roman" w:cs="Times New Roman"/>
          <w:lang w:val="ru-RU"/>
        </w:rPr>
        <w:t xml:space="preserve"> 1942(1)</w:t>
      </w:r>
      <w:r>
        <w:rPr>
          <w:rFonts w:ascii="Times New Roman" w:hAnsi="Times New Roman" w:cs="Times New Roman"/>
          <w:lang w:val="ru-RU"/>
        </w:rPr>
        <w:t>;</w:t>
      </w:r>
    </w:p>
    <w:p w14:paraId="292E78FB" w14:textId="77777777" w:rsidR="00F52A33" w:rsidRDefault="00F52A33" w:rsidP="00F52A33">
      <w:pPr>
        <w:pStyle w:val="a4"/>
        <w:ind w:left="340"/>
        <w:rPr>
          <w:rFonts w:ascii="Times New Roman" w:hAnsi="Times New Roman" w:cs="Times New Roman"/>
        </w:rPr>
      </w:pPr>
      <w:r>
        <w:rPr>
          <w:rFonts w:ascii="Times New Roman" w:hAnsi="Times New Roman" w:cs="Times New Roman"/>
          <w:i/>
        </w:rPr>
        <w:t xml:space="preserve">магнітне схилення </w:t>
      </w:r>
      <w:r>
        <w:rPr>
          <w:rFonts w:ascii="Times New Roman" w:hAnsi="Times New Roman" w:cs="Times New Roman"/>
          <w:lang w:val="ru-RU"/>
        </w:rPr>
        <w:t>–</w:t>
      </w:r>
      <w:r>
        <w:rPr>
          <w:rFonts w:ascii="Times New Roman" w:hAnsi="Times New Roman" w:cs="Times New Roman"/>
        </w:rPr>
        <w:t xml:space="preserve"> значення магнітного схилення вказане</w:t>
      </w:r>
    </w:p>
    <w:p w14:paraId="76E4008F" w14:textId="77777777" w:rsidR="00F52A33" w:rsidRPr="006F7023" w:rsidRDefault="00546976" w:rsidP="00F52A33">
      <w:pPr>
        <w:pStyle w:val="a4"/>
        <w:ind w:left="340"/>
        <w:rPr>
          <w:rFonts w:ascii="Times New Roman" w:hAnsi="Times New Roman" w:cs="Times New Roman"/>
        </w:rPr>
      </w:pPr>
      <w:r>
        <w:rPr>
          <w:rFonts w:ascii="Times New Roman" w:hAnsi="Times New Roman" w:cs="Times New Roman"/>
        </w:rPr>
        <w:t>в за</w:t>
      </w:r>
      <w:r w:rsidR="00F52A33">
        <w:rPr>
          <w:rFonts w:ascii="Times New Roman" w:hAnsi="Times New Roman" w:cs="Times New Roman"/>
        </w:rPr>
        <w:t>рамочному оформленні топографічної карти;</w:t>
      </w:r>
    </w:p>
    <w:p w14:paraId="23F663D0" w14:textId="77777777" w:rsidR="00F52A33" w:rsidRPr="009C3088" w:rsidRDefault="00F52A33" w:rsidP="00F52A33">
      <w:pPr>
        <w:pStyle w:val="a4"/>
        <w:ind w:left="340"/>
        <w:rPr>
          <w:rFonts w:ascii="Times New Roman" w:hAnsi="Times New Roman" w:cs="Times New Roman"/>
        </w:rPr>
      </w:pPr>
      <w:r w:rsidRPr="00871F50">
        <w:rPr>
          <w:rFonts w:ascii="Times New Roman" w:hAnsi="Times New Roman" w:cs="Times New Roman"/>
          <w:i/>
        </w:rPr>
        <w:t>проекція карти</w:t>
      </w:r>
      <w:r>
        <w:rPr>
          <w:rFonts w:ascii="Times New Roman" w:hAnsi="Times New Roman" w:cs="Times New Roman"/>
        </w:rPr>
        <w:t xml:space="preserve"> – </w:t>
      </w:r>
      <w:r>
        <w:rPr>
          <w:rFonts w:ascii="Times New Roman" w:hAnsi="Times New Roman" w:cs="Times New Roman"/>
          <w:lang w:val="en-US"/>
        </w:rPr>
        <w:t>Transverse</w:t>
      </w:r>
      <w:r w:rsidRPr="009C3088">
        <w:rPr>
          <w:rFonts w:ascii="Times New Roman" w:hAnsi="Times New Roman" w:cs="Times New Roman"/>
        </w:rPr>
        <w:t xml:space="preserve"> </w:t>
      </w:r>
      <w:r>
        <w:rPr>
          <w:rFonts w:ascii="Times New Roman" w:hAnsi="Times New Roman" w:cs="Times New Roman"/>
          <w:lang w:val="en-US"/>
        </w:rPr>
        <w:t>Mercator</w:t>
      </w:r>
      <w:r w:rsidRPr="009C3088">
        <w:rPr>
          <w:rFonts w:ascii="Times New Roman" w:hAnsi="Times New Roman" w:cs="Times New Roman"/>
        </w:rPr>
        <w:t>.</w:t>
      </w:r>
    </w:p>
    <w:p w14:paraId="3E5FF1C3" w14:textId="77777777" w:rsidR="00F52A33" w:rsidRPr="00546976" w:rsidRDefault="00F52A33" w:rsidP="00F52A33">
      <w:pPr>
        <w:ind w:firstLine="340"/>
        <w:rPr>
          <w:rFonts w:ascii="Times New Roman" w:hAnsi="Times New Roman" w:cs="Times New Roman"/>
          <w:spacing w:val="-4"/>
        </w:rPr>
      </w:pPr>
      <w:r w:rsidRPr="00546976">
        <w:rPr>
          <w:rFonts w:ascii="Times New Roman" w:hAnsi="Times New Roman" w:cs="Times New Roman"/>
          <w:spacing w:val="-4"/>
        </w:rPr>
        <w:t>Одразу після вибору проекції карти, з’явиться додаткове вікно з налаштуваннями проекції карти слід вказати наступні параметри:</w:t>
      </w:r>
    </w:p>
    <w:p w14:paraId="01CA9F75" w14:textId="77777777" w:rsidR="00F52A33" w:rsidRDefault="00F52A33" w:rsidP="00F52A33">
      <w:pPr>
        <w:ind w:firstLine="340"/>
        <w:rPr>
          <w:rFonts w:ascii="Times New Roman" w:hAnsi="Times New Roman" w:cs="Times New Roman"/>
        </w:rPr>
      </w:pPr>
      <w:r w:rsidRPr="00C20FF0">
        <w:rPr>
          <w:rFonts w:ascii="Times New Roman" w:hAnsi="Times New Roman" w:cs="Times New Roman"/>
          <w:i/>
        </w:rPr>
        <w:t>центральний меридіан</w:t>
      </w:r>
      <w:r>
        <w:rPr>
          <w:rFonts w:ascii="Times New Roman" w:hAnsi="Times New Roman" w:cs="Times New Roman"/>
        </w:rPr>
        <w:t xml:space="preserve"> – значення обчислюється згідно варіанту з використанням формули 2.1. Оскільки в налаштуваннях програми в попередніх пунктах вказувалося відображення коор</w:t>
      </w:r>
      <w:r>
        <w:rPr>
          <w:rFonts w:ascii="Times New Roman" w:hAnsi="Times New Roman" w:cs="Times New Roman"/>
        </w:rPr>
        <w:lastRenderedPageBreak/>
        <w:t xml:space="preserve">динат в градусах, мінутах та секундах, то значення мінут і секунд необхідно </w:t>
      </w:r>
      <w:r w:rsidR="005251E9">
        <w:rPr>
          <w:rFonts w:ascii="Times New Roman" w:hAnsi="Times New Roman" w:cs="Times New Roman"/>
        </w:rPr>
        <w:t>заносити</w:t>
      </w:r>
      <w:r>
        <w:rPr>
          <w:rFonts w:ascii="Times New Roman" w:hAnsi="Times New Roman" w:cs="Times New Roman"/>
        </w:rPr>
        <w:t xml:space="preserve"> з розділюванням через один пробіл.</w:t>
      </w:r>
    </w:p>
    <w:p w14:paraId="55540845" w14:textId="77777777" w:rsidR="00F52A33" w:rsidRPr="00686D3B" w:rsidRDefault="00F52A33" w:rsidP="00F52A33">
      <w:pPr>
        <w:ind w:firstLine="340"/>
        <w:rPr>
          <w:rFonts w:ascii="Times New Roman" w:hAnsi="Times New Roman" w:cs="Times New Roman"/>
          <w:sz w:val="10"/>
          <w:szCs w:val="10"/>
        </w:rPr>
      </w:pPr>
    </w:p>
    <w:p w14:paraId="13CE24D3" w14:textId="77777777" w:rsidR="00F52A33" w:rsidRDefault="00BF090A" w:rsidP="00F52A33">
      <w:pPr>
        <w:ind w:firstLine="340"/>
        <w:rPr>
          <w:rFonts w:ascii="Times New Roman" w:eastAsiaTheme="minorEastAsia" w:hAnsi="Times New Roman" w:cs="Times New Roman"/>
        </w:rPr>
      </w:pPr>
      <m:oMath>
        <m:d>
          <m:dPr>
            <m:ctrlPr>
              <w:rPr>
                <w:rFonts w:ascii="Cambria Math" w:hAnsi="Cambria Math" w:cs="Times New Roman"/>
                <w:i/>
              </w:rPr>
            </m:ctrlPr>
          </m:dPr>
          <m:e>
            <m:r>
              <w:rPr>
                <w:rFonts w:ascii="Cambria Math" w:hAnsi="Cambria Math" w:cs="Times New Roman"/>
              </w:rPr>
              <m:t>№ карти-30</m:t>
            </m:r>
          </m:e>
        </m:d>
        <m:r>
          <w:rPr>
            <w:rFonts w:ascii="Cambria Math" w:hAnsi="Cambria Math" w:cs="Times New Roman"/>
          </w:rPr>
          <m:t>×6-3</m:t>
        </m:r>
      </m:oMath>
      <w:r w:rsidR="00F52A33" w:rsidRPr="00D736AA">
        <w:rPr>
          <w:rFonts w:ascii="Times New Roman" w:eastAsiaTheme="minorEastAsia" w:hAnsi="Times New Roman" w:cs="Times New Roman"/>
          <w:i/>
        </w:rPr>
        <w:tab/>
      </w:r>
      <w:r w:rsidR="00F52A33">
        <w:rPr>
          <w:rFonts w:ascii="Times New Roman" w:eastAsiaTheme="minorEastAsia" w:hAnsi="Times New Roman" w:cs="Times New Roman"/>
          <w:i/>
        </w:rPr>
        <w:t>;</w:t>
      </w:r>
      <w:r w:rsidR="00F52A33" w:rsidRPr="00D736AA">
        <w:rPr>
          <w:rFonts w:ascii="Times New Roman" w:eastAsiaTheme="minorEastAsia" w:hAnsi="Times New Roman" w:cs="Times New Roman"/>
          <w:i/>
        </w:rPr>
        <w:tab/>
      </w:r>
      <w:r w:rsidR="00F52A33" w:rsidRPr="00D736AA">
        <w:rPr>
          <w:rFonts w:ascii="Times New Roman" w:eastAsiaTheme="minorEastAsia" w:hAnsi="Times New Roman" w:cs="Times New Roman"/>
          <w:i/>
        </w:rPr>
        <w:tab/>
      </w:r>
      <w:r w:rsidR="00F52A33">
        <w:rPr>
          <w:rFonts w:ascii="Times New Roman" w:eastAsiaTheme="minorEastAsia" w:hAnsi="Times New Roman" w:cs="Times New Roman"/>
        </w:rPr>
        <w:tab/>
        <w:t>2.1</w:t>
      </w:r>
    </w:p>
    <w:p w14:paraId="66677064" w14:textId="77777777" w:rsidR="00F52A33" w:rsidRPr="00686D3B" w:rsidRDefault="00F52A33" w:rsidP="00F52A33">
      <w:pPr>
        <w:ind w:firstLine="340"/>
        <w:rPr>
          <w:rFonts w:ascii="Times New Roman" w:eastAsiaTheme="minorEastAsia" w:hAnsi="Times New Roman" w:cs="Times New Roman"/>
          <w:sz w:val="10"/>
          <w:szCs w:val="10"/>
        </w:rPr>
      </w:pPr>
    </w:p>
    <w:p w14:paraId="294F9FF2" w14:textId="77777777" w:rsidR="00F52A33" w:rsidRDefault="00F52A33" w:rsidP="00F52A33">
      <w:pPr>
        <w:ind w:firstLine="340"/>
        <w:rPr>
          <w:rFonts w:ascii="Times New Roman" w:hAnsi="Times New Roman" w:cs="Times New Roman"/>
        </w:rPr>
      </w:pPr>
      <w:r w:rsidRPr="006F7023">
        <w:rPr>
          <w:rFonts w:ascii="Times New Roman" w:hAnsi="Times New Roman" w:cs="Times New Roman"/>
          <w:i/>
        </w:rPr>
        <w:t>масштабний коефіцієнт</w:t>
      </w:r>
      <w:r>
        <w:rPr>
          <w:rFonts w:ascii="Times New Roman" w:hAnsi="Times New Roman" w:cs="Times New Roman"/>
        </w:rPr>
        <w:t xml:space="preserve"> – 1;</w:t>
      </w:r>
    </w:p>
    <w:p w14:paraId="6EB7C4CD" w14:textId="77777777" w:rsidR="00F52A33" w:rsidRDefault="00F52A33" w:rsidP="00F52A33">
      <w:pPr>
        <w:ind w:firstLine="340"/>
        <w:rPr>
          <w:rFonts w:ascii="Times New Roman" w:hAnsi="Times New Roman" w:cs="Times New Roman"/>
        </w:rPr>
      </w:pPr>
      <w:r w:rsidRPr="006F7023">
        <w:rPr>
          <w:rFonts w:ascii="Times New Roman" w:hAnsi="Times New Roman" w:cs="Times New Roman"/>
          <w:i/>
        </w:rPr>
        <w:t>східне зміщення</w:t>
      </w:r>
      <w:r>
        <w:rPr>
          <w:rFonts w:ascii="Times New Roman" w:hAnsi="Times New Roman" w:cs="Times New Roman"/>
        </w:rPr>
        <w:t xml:space="preserve"> – 500000 (значення зсуву кілометрової сітки в метрах).</w:t>
      </w:r>
    </w:p>
    <w:p w14:paraId="1B05EE07" w14:textId="77777777" w:rsidR="00F52A33" w:rsidRPr="006F7023" w:rsidRDefault="00F52A33" w:rsidP="00F52A33">
      <w:pPr>
        <w:ind w:firstLine="340"/>
        <w:rPr>
          <w:rFonts w:ascii="Times New Roman" w:hAnsi="Times New Roman" w:cs="Times New Roman"/>
        </w:rPr>
      </w:pPr>
      <w:r>
        <w:rPr>
          <w:rFonts w:ascii="Times New Roman" w:hAnsi="Times New Roman" w:cs="Times New Roman"/>
        </w:rPr>
        <w:t>Після встановлення всіх налаштувань натисніть кнопку</w:t>
      </w:r>
      <w:r w:rsidRPr="006F7023">
        <w:rPr>
          <w:rFonts w:ascii="Times New Roman" w:hAnsi="Times New Roman" w:cs="Times New Roman"/>
          <w:lang w:val="ru-RU"/>
        </w:rPr>
        <w:t xml:space="preserve"> </w:t>
      </w:r>
      <w:r>
        <w:rPr>
          <w:rFonts w:ascii="Times New Roman" w:hAnsi="Times New Roman" w:cs="Times New Roman"/>
          <w:lang w:val="ru-RU"/>
        </w:rPr>
        <w:t>«</w:t>
      </w:r>
      <w:r w:rsidRPr="00546976">
        <w:rPr>
          <w:rFonts w:ascii="Times New Roman" w:hAnsi="Times New Roman" w:cs="Times New Roman"/>
          <w:i/>
          <w:lang w:val="ru-RU"/>
        </w:rPr>
        <w:t>Закрыть</w:t>
      </w:r>
      <w:r>
        <w:rPr>
          <w:rFonts w:ascii="Times New Roman" w:hAnsi="Times New Roman" w:cs="Times New Roman"/>
          <w:lang w:val="ru-RU"/>
        </w:rPr>
        <w:t xml:space="preserve">» </w:t>
      </w:r>
      <w:r>
        <w:rPr>
          <w:rFonts w:ascii="Times New Roman" w:hAnsi="Times New Roman" w:cs="Times New Roman"/>
        </w:rPr>
        <w:t>та закрийте</w:t>
      </w:r>
      <w:r w:rsidR="00546976">
        <w:rPr>
          <w:rFonts w:ascii="Times New Roman" w:hAnsi="Times New Roman" w:cs="Times New Roman"/>
        </w:rPr>
        <w:t xml:space="preserve"> діалогове вікно</w:t>
      </w:r>
      <w:r>
        <w:rPr>
          <w:rFonts w:ascii="Times New Roman" w:hAnsi="Times New Roman" w:cs="Times New Roman"/>
        </w:rPr>
        <w:t>.</w:t>
      </w:r>
    </w:p>
    <w:p w14:paraId="4D893844" w14:textId="77777777" w:rsidR="002D5120" w:rsidRDefault="00F52A33" w:rsidP="00436371">
      <w:pPr>
        <w:pStyle w:val="a4"/>
        <w:numPr>
          <w:ilvl w:val="1"/>
          <w:numId w:val="17"/>
        </w:numPr>
        <w:ind w:left="0" w:firstLine="340"/>
        <w:rPr>
          <w:rFonts w:ascii="Times New Roman" w:hAnsi="Times New Roman" w:cs="Times New Roman"/>
        </w:rPr>
      </w:pPr>
      <w:r>
        <w:rPr>
          <w:rFonts w:ascii="Times New Roman" w:hAnsi="Times New Roman" w:cs="Times New Roman"/>
        </w:rPr>
        <w:t>В правій частині робочого вікна карти натисніть вкладку «</w:t>
      </w:r>
      <w:r w:rsidRPr="004F6923">
        <w:rPr>
          <w:rFonts w:ascii="Times New Roman" w:hAnsi="Times New Roman" w:cs="Times New Roman"/>
          <w:i/>
        </w:rPr>
        <w:t>Точка 1</w:t>
      </w:r>
      <w:r>
        <w:rPr>
          <w:rFonts w:ascii="Times New Roman" w:hAnsi="Times New Roman" w:cs="Times New Roman"/>
        </w:rPr>
        <w:t>» В лівій частині вікна курсором мишки наведіть на перехрестя сітки топографічної карти і встановіть першу точку. Одразу після встановлення з’явиться відповідна мітка «1» як зображено на рис. 2.1.</w:t>
      </w:r>
    </w:p>
    <w:p w14:paraId="24406B9C" w14:textId="77777777" w:rsidR="006A77D6" w:rsidRPr="00496B2D" w:rsidRDefault="006A77D6" w:rsidP="006A77D6">
      <w:pPr>
        <w:ind w:firstLine="340"/>
        <w:rPr>
          <w:rFonts w:ascii="Times New Roman" w:hAnsi="Times New Roman" w:cs="Times New Roman"/>
          <w:lang w:val="ru-RU"/>
        </w:rPr>
      </w:pPr>
      <w:r w:rsidRPr="006A77D6">
        <w:rPr>
          <w:rFonts w:ascii="Times New Roman" w:hAnsi="Times New Roman" w:cs="Times New Roman"/>
        </w:rPr>
        <w:t>Аналогічним чином встановіть та занесіть значення координат ще як мінімум 3 точок по інших кутках карти. Додатково можна обрати точку в центрі топографічної карти.</w:t>
      </w:r>
    </w:p>
    <w:p w14:paraId="566D1085" w14:textId="77777777" w:rsidR="006A77D6" w:rsidRPr="00496B2D" w:rsidRDefault="006A77D6" w:rsidP="006A77D6">
      <w:pPr>
        <w:ind w:firstLine="340"/>
        <w:rPr>
          <w:rFonts w:ascii="Times New Roman" w:hAnsi="Times New Roman" w:cs="Times New Roman"/>
        </w:rPr>
      </w:pPr>
      <w:r w:rsidRPr="006A77D6">
        <w:rPr>
          <w:rFonts w:ascii="Times New Roman" w:hAnsi="Times New Roman" w:cs="Times New Roman"/>
        </w:rPr>
        <w:t>Реєстрація за трьома точками використовує афінне перетворення для обчислення коефіцієнтів прив’язки. Це лінійне перетворення працює з будь-якими картами, але лінії повинні бути прямими. Приміром, викривлені лінії можуть фактично стати прямими, якщо використовувати проекцію Меркатора (</w:t>
      </w:r>
      <w:r w:rsidRPr="006A77D6">
        <w:rPr>
          <w:rFonts w:ascii="Times New Roman" w:hAnsi="Times New Roman" w:cs="Times New Roman"/>
          <w:lang w:val="en-US"/>
        </w:rPr>
        <w:t>Transerve</w:t>
      </w:r>
      <w:r w:rsidRPr="006A77D6">
        <w:rPr>
          <w:rFonts w:ascii="Times New Roman" w:hAnsi="Times New Roman" w:cs="Times New Roman"/>
        </w:rPr>
        <w:t xml:space="preserve"> </w:t>
      </w:r>
      <w:r w:rsidRPr="006A77D6">
        <w:rPr>
          <w:rFonts w:ascii="Times New Roman" w:hAnsi="Times New Roman" w:cs="Times New Roman"/>
          <w:lang w:val="en-US"/>
        </w:rPr>
        <w:t>Mercator</w:t>
      </w:r>
      <w:r w:rsidRPr="006A77D6">
        <w:rPr>
          <w:rFonts w:ascii="Times New Roman" w:hAnsi="Times New Roman" w:cs="Times New Roman"/>
        </w:rPr>
        <w:t xml:space="preserve"> </w:t>
      </w:r>
      <w:r w:rsidRPr="006A77D6">
        <w:rPr>
          <w:rFonts w:ascii="Times New Roman" w:hAnsi="Times New Roman" w:cs="Times New Roman"/>
          <w:lang w:val="en-US"/>
        </w:rPr>
        <w:t>Projection</w:t>
      </w:r>
      <w:r w:rsidRPr="006A77D6">
        <w:rPr>
          <w:rFonts w:ascii="Times New Roman" w:hAnsi="Times New Roman" w:cs="Times New Roman"/>
        </w:rPr>
        <w:t>).</w:t>
      </w:r>
    </w:p>
    <w:p w14:paraId="311F97C8" w14:textId="77777777" w:rsidR="006A77D6" w:rsidRPr="00496B2D" w:rsidRDefault="006A77D6" w:rsidP="006A77D6">
      <w:pPr>
        <w:ind w:firstLine="340"/>
        <w:rPr>
          <w:rFonts w:ascii="Times New Roman" w:hAnsi="Times New Roman" w:cs="Times New Roman"/>
          <w:lang w:val="ru-RU"/>
        </w:rPr>
      </w:pPr>
      <w:r w:rsidRPr="006A77D6">
        <w:rPr>
          <w:rFonts w:ascii="Times New Roman" w:hAnsi="Times New Roman" w:cs="Times New Roman"/>
        </w:rPr>
        <w:t>Реєстрація за 4,5,6 точками застосовує для трансформації вирівнювання методом найменших квадратів в рамках афінного перетворення. Метод використовується для повернених або викривлених картографічних зображень.</w:t>
      </w:r>
    </w:p>
    <w:p w14:paraId="240EA8DA" w14:textId="77777777" w:rsidR="006A77D6" w:rsidRPr="00496B2D" w:rsidRDefault="006A77D6" w:rsidP="006A77D6">
      <w:pPr>
        <w:ind w:firstLine="340"/>
        <w:rPr>
          <w:rFonts w:ascii="Times New Roman" w:hAnsi="Times New Roman" w:cs="Times New Roman"/>
          <w:lang w:val="ru-RU"/>
        </w:rPr>
      </w:pPr>
      <w:r w:rsidRPr="006A77D6">
        <w:rPr>
          <w:rFonts w:ascii="Times New Roman" w:hAnsi="Times New Roman" w:cs="Times New Roman"/>
        </w:rPr>
        <w:t>Реєстрація за 7 і більше точками призначена для кривих карт або карт великих ділянок місцевості, на яких помітне викривлення ліній сітки координат.</w:t>
      </w:r>
    </w:p>
    <w:p w14:paraId="61707AD3" w14:textId="77777777" w:rsidR="006A77D6" w:rsidRPr="00496B2D" w:rsidRDefault="006A77D6" w:rsidP="006A77D6">
      <w:pPr>
        <w:ind w:firstLine="340"/>
        <w:rPr>
          <w:rFonts w:ascii="Times New Roman" w:hAnsi="Times New Roman" w:cs="Times New Roman"/>
        </w:rPr>
      </w:pPr>
      <w:r w:rsidRPr="006A77D6">
        <w:rPr>
          <w:rFonts w:ascii="Times New Roman" w:hAnsi="Times New Roman" w:cs="Times New Roman"/>
        </w:rPr>
        <w:t xml:space="preserve">Якщо після реєстрації карти треки і точки з </w:t>
      </w:r>
      <w:r w:rsidRPr="006A77D6">
        <w:rPr>
          <w:rFonts w:ascii="Times New Roman" w:hAnsi="Times New Roman" w:cs="Times New Roman"/>
          <w:lang w:val="en-US"/>
        </w:rPr>
        <w:t>GPS</w:t>
      </w:r>
      <w:r w:rsidRPr="006A77D6">
        <w:rPr>
          <w:rFonts w:ascii="Times New Roman" w:hAnsi="Times New Roman" w:cs="Times New Roman"/>
        </w:rPr>
        <w:t xml:space="preserve"> пристроїв опиняються не там де повинні знаходитися, це свідчить про неточність або помилковість, що виникла в процесі реєстрації карти. Тоді, вказані дії повторюють спочатку, або задають більшу кількість точок з метою підвищення точності реєстрації.</w:t>
      </w:r>
    </w:p>
    <w:p w14:paraId="3324E35E" w14:textId="77777777" w:rsidR="006A77D6" w:rsidRPr="00496B2D" w:rsidRDefault="006A77D6" w:rsidP="006A77D6">
      <w:pPr>
        <w:rPr>
          <w:rFonts w:ascii="Times New Roman" w:hAnsi="Times New Roman" w:cs="Times New Roman"/>
        </w:rPr>
      </w:pPr>
    </w:p>
    <w:p w14:paraId="29336A83" w14:textId="77777777" w:rsidR="006A77D6" w:rsidRPr="00496B2D" w:rsidRDefault="006A77D6" w:rsidP="006A77D6">
      <w:pPr>
        <w:rPr>
          <w:rFonts w:ascii="Times New Roman" w:hAnsi="Times New Roman" w:cs="Times New Roman"/>
        </w:rPr>
        <w:sectPr w:rsidR="006A77D6" w:rsidRPr="00496B2D" w:rsidSect="00BB57DD">
          <w:pgSz w:w="8392" w:h="11907" w:code="11"/>
          <w:pgMar w:top="1134" w:right="1134" w:bottom="1134" w:left="1134" w:header="709" w:footer="709" w:gutter="0"/>
          <w:cols w:space="708"/>
          <w:docGrid w:linePitch="360"/>
        </w:sectPr>
      </w:pPr>
    </w:p>
    <w:p w14:paraId="3489E381" w14:textId="77777777" w:rsidR="002D5120" w:rsidRDefault="007A024E" w:rsidP="002D5120">
      <w:pPr>
        <w:jc w:val="center"/>
      </w:pPr>
      <w:r>
        <w:object w:dxaOrig="9636" w:dyaOrig="7156" w14:anchorId="400BF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45pt;height:266.75pt" o:ole="">
            <v:imagedata r:id="rId10" o:title="" grayscale="t"/>
          </v:shape>
          <o:OLEObject Type="Embed" ProgID="Visio.Drawing.11" ShapeID="_x0000_i1025" DrawAspect="Content" ObjectID="_1692698611" r:id="rId11"/>
        </w:object>
      </w:r>
    </w:p>
    <w:p w14:paraId="28E9A362" w14:textId="77777777" w:rsidR="002D5120" w:rsidRDefault="002D5120" w:rsidP="002D5120">
      <w:pPr>
        <w:jc w:val="center"/>
        <w:rPr>
          <w:rFonts w:ascii="Times New Roman" w:hAnsi="Times New Roman" w:cs="Times New Roman"/>
          <w:lang w:val="en-US"/>
        </w:rPr>
      </w:pPr>
    </w:p>
    <w:p w14:paraId="262DA013" w14:textId="77777777" w:rsidR="002D5120" w:rsidRPr="00496B2D" w:rsidRDefault="002D5120" w:rsidP="002D5120">
      <w:pPr>
        <w:jc w:val="center"/>
        <w:rPr>
          <w:rFonts w:ascii="Times New Roman" w:hAnsi="Times New Roman" w:cs="Times New Roman"/>
          <w:lang w:val="ru-RU"/>
        </w:rPr>
      </w:pPr>
      <w:r>
        <w:rPr>
          <w:rFonts w:ascii="Times New Roman" w:hAnsi="Times New Roman" w:cs="Times New Roman"/>
        </w:rPr>
        <w:t xml:space="preserve">Рис. 2.1. Процес реєстрації першої точки в програмі </w:t>
      </w:r>
      <w:r>
        <w:rPr>
          <w:rFonts w:ascii="Times New Roman" w:hAnsi="Times New Roman" w:cs="Times New Roman"/>
          <w:lang w:val="en-US"/>
        </w:rPr>
        <w:t>OziExplorer</w:t>
      </w:r>
      <w:r w:rsidRPr="00496B2D">
        <w:rPr>
          <w:rFonts w:ascii="Times New Roman" w:hAnsi="Times New Roman" w:cs="Times New Roman"/>
          <w:lang w:val="ru-RU"/>
        </w:rPr>
        <w:t xml:space="preserve"> </w:t>
      </w:r>
    </w:p>
    <w:p w14:paraId="3F62B897" w14:textId="77777777" w:rsidR="002D5120" w:rsidRPr="00496B2D" w:rsidRDefault="002D5120" w:rsidP="002D5120">
      <w:pPr>
        <w:rPr>
          <w:rFonts w:ascii="Times New Roman" w:hAnsi="Times New Roman" w:cs="Times New Roman"/>
          <w:lang w:val="ru-RU"/>
        </w:rPr>
        <w:sectPr w:rsidR="002D5120" w:rsidRPr="00496B2D" w:rsidSect="002D5120">
          <w:pgSz w:w="11907" w:h="8392" w:orient="landscape" w:code="11"/>
          <w:pgMar w:top="1134" w:right="1134" w:bottom="1134" w:left="1134" w:header="709" w:footer="709" w:gutter="0"/>
          <w:cols w:space="708"/>
          <w:docGrid w:linePitch="360"/>
        </w:sectPr>
      </w:pPr>
    </w:p>
    <w:p w14:paraId="495061D4" w14:textId="77777777" w:rsidR="00F52A33" w:rsidRDefault="00F52A33" w:rsidP="00436371">
      <w:pPr>
        <w:pStyle w:val="a4"/>
        <w:numPr>
          <w:ilvl w:val="1"/>
          <w:numId w:val="17"/>
        </w:numPr>
        <w:ind w:left="0" w:firstLine="340"/>
        <w:rPr>
          <w:rFonts w:ascii="Times New Roman" w:hAnsi="Times New Roman" w:cs="Times New Roman"/>
        </w:rPr>
      </w:pPr>
      <w:r w:rsidRPr="00F716B7">
        <w:rPr>
          <w:rFonts w:ascii="Times New Roman" w:hAnsi="Times New Roman" w:cs="Times New Roman"/>
        </w:rPr>
        <w:lastRenderedPageBreak/>
        <w:t>П</w:t>
      </w:r>
      <w:r>
        <w:rPr>
          <w:rFonts w:ascii="Times New Roman" w:hAnsi="Times New Roman" w:cs="Times New Roman"/>
        </w:rPr>
        <w:t>о завершенню встановлення точок реєстрації поверніться до найпершої вкладки «</w:t>
      </w:r>
      <w:r w:rsidRPr="00F716B7">
        <w:rPr>
          <w:rFonts w:ascii="Times New Roman" w:hAnsi="Times New Roman" w:cs="Times New Roman"/>
          <w:i/>
        </w:rPr>
        <w:t>Установ.</w:t>
      </w:r>
      <w:r>
        <w:rPr>
          <w:rFonts w:ascii="Times New Roman" w:hAnsi="Times New Roman" w:cs="Times New Roman"/>
        </w:rPr>
        <w:t>». На ній відшукайте та натисніть на кнопку «</w:t>
      </w:r>
      <w:r w:rsidRPr="00686D3B">
        <w:rPr>
          <w:rFonts w:ascii="Times New Roman" w:hAnsi="Times New Roman" w:cs="Times New Roman"/>
          <w:i/>
          <w:lang w:val="ru-RU"/>
        </w:rPr>
        <w:t>Показать/Скрыть маркеры углов</w:t>
      </w:r>
      <w:r>
        <w:rPr>
          <w:rFonts w:ascii="Times New Roman" w:hAnsi="Times New Roman" w:cs="Times New Roman"/>
        </w:rPr>
        <w:t>»</w:t>
      </w:r>
      <w:r>
        <w:rPr>
          <w:rFonts w:ascii="Times New Roman" w:hAnsi="Times New Roman" w:cs="Times New Roman"/>
          <w:lang w:val="ru-RU"/>
        </w:rPr>
        <w:t>.</w:t>
      </w:r>
      <w:r>
        <w:rPr>
          <w:rFonts w:ascii="Times New Roman" w:hAnsi="Times New Roman" w:cs="Times New Roman"/>
        </w:rPr>
        <w:t xml:space="preserve"> Перейдіть до будь-якого з країв карти і помістіть кутник, що з’явився в самому кутку карти на точку реєстрації. Аналогічні дії проведіть з рештою точок.</w:t>
      </w:r>
    </w:p>
    <w:p w14:paraId="2BC5EE37" w14:textId="77777777" w:rsidR="00F52A33" w:rsidRDefault="00F52A33" w:rsidP="00436371">
      <w:pPr>
        <w:pStyle w:val="a4"/>
        <w:numPr>
          <w:ilvl w:val="1"/>
          <w:numId w:val="17"/>
        </w:numPr>
        <w:ind w:left="0" w:firstLine="340"/>
        <w:rPr>
          <w:rFonts w:ascii="Times New Roman" w:hAnsi="Times New Roman" w:cs="Times New Roman"/>
        </w:rPr>
      </w:pPr>
      <w:r>
        <w:rPr>
          <w:rFonts w:ascii="Times New Roman" w:hAnsi="Times New Roman" w:cs="Times New Roman"/>
        </w:rPr>
        <w:t xml:space="preserve">Натисніть кнопку </w:t>
      </w:r>
      <w:r w:rsidRPr="00F716B7">
        <w:rPr>
          <w:rFonts w:ascii="Times New Roman" w:hAnsi="Times New Roman" w:cs="Times New Roman"/>
        </w:rPr>
        <w:t>«</w:t>
      </w:r>
      <w:r w:rsidRPr="009C3088">
        <w:rPr>
          <w:rFonts w:ascii="Times New Roman" w:hAnsi="Times New Roman" w:cs="Times New Roman"/>
          <w:i/>
        </w:rPr>
        <w:t>Сохранить</w:t>
      </w:r>
      <w:r w:rsidRPr="00F716B7">
        <w:rPr>
          <w:rFonts w:ascii="Times New Roman" w:hAnsi="Times New Roman" w:cs="Times New Roman"/>
        </w:rPr>
        <w:t xml:space="preserve">», </w:t>
      </w:r>
      <w:r>
        <w:rPr>
          <w:rFonts w:ascii="Times New Roman" w:hAnsi="Times New Roman" w:cs="Times New Roman"/>
        </w:rPr>
        <w:t>що розташована нижче та здійсніть збереження зареєстрованої карти в форматі *.</w:t>
      </w:r>
      <w:r>
        <w:rPr>
          <w:rFonts w:ascii="Times New Roman" w:hAnsi="Times New Roman" w:cs="Times New Roman"/>
          <w:lang w:val="en-US"/>
        </w:rPr>
        <w:t>map</w:t>
      </w:r>
      <w:r w:rsidRPr="00F716B7">
        <w:rPr>
          <w:rFonts w:ascii="Times New Roman" w:hAnsi="Times New Roman" w:cs="Times New Roman"/>
        </w:rPr>
        <w:t xml:space="preserve">. </w:t>
      </w:r>
      <w:r>
        <w:rPr>
          <w:rFonts w:ascii="Times New Roman" w:hAnsi="Times New Roman" w:cs="Times New Roman"/>
        </w:rPr>
        <w:t xml:space="preserve">Назва файлу як правило </w:t>
      </w:r>
      <w:r w:rsidR="005251E9">
        <w:rPr>
          <w:rFonts w:ascii="Times New Roman" w:hAnsi="Times New Roman" w:cs="Times New Roman"/>
        </w:rPr>
        <w:t>зручно вказувати аналогічно до</w:t>
      </w:r>
      <w:r>
        <w:rPr>
          <w:rFonts w:ascii="Times New Roman" w:hAnsi="Times New Roman" w:cs="Times New Roman"/>
        </w:rPr>
        <w:t xml:space="preserve"> номенклатур</w:t>
      </w:r>
      <w:r w:rsidR="005251E9">
        <w:rPr>
          <w:rFonts w:ascii="Times New Roman" w:hAnsi="Times New Roman" w:cs="Times New Roman"/>
        </w:rPr>
        <w:t>и</w:t>
      </w:r>
      <w:r>
        <w:rPr>
          <w:rFonts w:ascii="Times New Roman" w:hAnsi="Times New Roman" w:cs="Times New Roman"/>
        </w:rPr>
        <w:t xml:space="preserve"> топографічного аркуша карти.</w:t>
      </w:r>
    </w:p>
    <w:p w14:paraId="6350728B" w14:textId="77777777" w:rsidR="005251E9" w:rsidRPr="006A77D6" w:rsidRDefault="00F52A33" w:rsidP="00436371">
      <w:pPr>
        <w:pStyle w:val="a4"/>
        <w:numPr>
          <w:ilvl w:val="1"/>
          <w:numId w:val="17"/>
        </w:numPr>
        <w:ind w:left="0" w:firstLine="340"/>
        <w:rPr>
          <w:rFonts w:ascii="Times New Roman" w:hAnsi="Times New Roman" w:cs="Times New Roman"/>
        </w:rPr>
      </w:pPr>
      <w:r w:rsidRPr="005251E9">
        <w:rPr>
          <w:rFonts w:ascii="Times New Roman" w:hAnsi="Times New Roman" w:cs="Times New Roman"/>
        </w:rPr>
        <w:t xml:space="preserve">Для перевірки точності здійсненої реєстрації растрового зображення у робочій частині вікна карти активізуйте контекстне меню і оберіть пункт </w:t>
      </w:r>
      <w:r w:rsidRPr="005251E9">
        <w:rPr>
          <w:rFonts w:ascii="Times New Roman" w:hAnsi="Times New Roman" w:cs="Times New Roman"/>
          <w:lang w:val="ru-RU"/>
        </w:rPr>
        <w:t>«</w:t>
      </w:r>
      <w:r w:rsidRPr="005251E9">
        <w:rPr>
          <w:rFonts w:ascii="Times New Roman" w:hAnsi="Times New Roman" w:cs="Times New Roman"/>
          <w:i/>
          <w:lang w:val="ru-RU"/>
        </w:rPr>
        <w:t>Настройки линий сетки</w:t>
      </w:r>
      <w:r w:rsidRPr="005251E9">
        <w:rPr>
          <w:rFonts w:ascii="Times New Roman" w:hAnsi="Times New Roman" w:cs="Times New Roman"/>
          <w:lang w:val="ru-RU"/>
        </w:rPr>
        <w:t>».</w:t>
      </w:r>
      <w:r w:rsidRPr="005251E9">
        <w:rPr>
          <w:rFonts w:ascii="Times New Roman" w:hAnsi="Times New Roman" w:cs="Times New Roman"/>
        </w:rPr>
        <w:t xml:space="preserve"> В першій вкладці вікна «</w:t>
      </w:r>
      <w:r w:rsidRPr="005251E9">
        <w:rPr>
          <w:rFonts w:ascii="Times New Roman" w:hAnsi="Times New Roman" w:cs="Times New Roman"/>
          <w:i/>
        </w:rPr>
        <w:t>Выс./Дол.</w:t>
      </w:r>
      <w:r w:rsidRPr="005251E9">
        <w:rPr>
          <w:rFonts w:ascii="Times New Roman" w:hAnsi="Times New Roman" w:cs="Times New Roman"/>
        </w:rPr>
        <w:t>» виберіть пункт відображення топографічної сітки та вкажіть відстань між лінями (в градусах, мінутах чи секундах). Масштабуйте растрове зображення і порівняйте точність проходження ліній.</w:t>
      </w:r>
    </w:p>
    <w:p w14:paraId="2047320A" w14:textId="77777777" w:rsidR="006A77D6" w:rsidRPr="006A77D6" w:rsidRDefault="006A77D6" w:rsidP="006A77D6">
      <w:pPr>
        <w:rPr>
          <w:rFonts w:ascii="Times New Roman" w:hAnsi="Times New Roman" w:cs="Times New Roman"/>
          <w:lang w:val="en-US"/>
        </w:rPr>
      </w:pPr>
    </w:p>
    <w:p w14:paraId="6657608E" w14:textId="77777777" w:rsidR="00F52A33" w:rsidRDefault="00F52A33" w:rsidP="00436371">
      <w:pPr>
        <w:pStyle w:val="a4"/>
        <w:numPr>
          <w:ilvl w:val="0"/>
          <w:numId w:val="17"/>
        </w:numPr>
        <w:ind w:left="0" w:firstLine="340"/>
        <w:rPr>
          <w:rFonts w:ascii="Times New Roman" w:hAnsi="Times New Roman" w:cs="Times New Roman"/>
          <w:b/>
          <w:i/>
        </w:rPr>
      </w:pPr>
      <w:r>
        <w:rPr>
          <w:rFonts w:ascii="Times New Roman" w:hAnsi="Times New Roman" w:cs="Times New Roman"/>
          <w:b/>
          <w:i/>
        </w:rPr>
        <w:t xml:space="preserve">Конвертація завантажених зображень карт та супутникових знімків з </w:t>
      </w:r>
      <w:r>
        <w:rPr>
          <w:rFonts w:ascii="Times New Roman" w:hAnsi="Times New Roman" w:cs="Times New Roman"/>
          <w:b/>
          <w:i/>
          <w:lang w:val="en-US"/>
        </w:rPr>
        <w:t>SAS</w:t>
      </w:r>
      <w:r w:rsidRPr="00E6395D">
        <w:rPr>
          <w:rFonts w:ascii="Times New Roman" w:hAnsi="Times New Roman" w:cs="Times New Roman"/>
          <w:b/>
          <w:i/>
        </w:rPr>
        <w:t>.</w:t>
      </w:r>
      <w:r>
        <w:rPr>
          <w:rFonts w:ascii="Times New Roman" w:hAnsi="Times New Roman" w:cs="Times New Roman"/>
          <w:b/>
          <w:i/>
          <w:lang w:val="en-US"/>
        </w:rPr>
        <w:t>Planet</w:t>
      </w:r>
      <w:r>
        <w:rPr>
          <w:rFonts w:ascii="Times New Roman" w:hAnsi="Times New Roman" w:cs="Times New Roman"/>
          <w:b/>
          <w:i/>
        </w:rPr>
        <w:t xml:space="preserve"> в </w:t>
      </w:r>
      <w:r>
        <w:rPr>
          <w:rFonts w:ascii="Times New Roman" w:hAnsi="Times New Roman" w:cs="Times New Roman"/>
          <w:b/>
          <w:i/>
          <w:lang w:val="en-US"/>
        </w:rPr>
        <w:t>OziExplorer</w:t>
      </w:r>
    </w:p>
    <w:p w14:paraId="412006E5" w14:textId="77777777" w:rsidR="00F52A33" w:rsidRPr="00E6395D"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 xml:space="preserve">Відкрийте програмний засіб </w:t>
      </w:r>
      <w:r>
        <w:rPr>
          <w:rFonts w:ascii="Times New Roman" w:hAnsi="Times New Roman" w:cs="Times New Roman"/>
          <w:lang w:val="en-US"/>
        </w:rPr>
        <w:t>SAS</w:t>
      </w:r>
      <w:r w:rsidRPr="00E6395D">
        <w:rPr>
          <w:rFonts w:ascii="Times New Roman" w:hAnsi="Times New Roman" w:cs="Times New Roman"/>
          <w:lang w:val="ru-RU"/>
        </w:rPr>
        <w:t>.</w:t>
      </w:r>
      <w:r>
        <w:rPr>
          <w:rFonts w:ascii="Times New Roman" w:hAnsi="Times New Roman" w:cs="Times New Roman"/>
          <w:lang w:val="en-US"/>
        </w:rPr>
        <w:t>Planet</w:t>
      </w:r>
      <w:r w:rsidRPr="00E6395D">
        <w:rPr>
          <w:rFonts w:ascii="Times New Roman" w:hAnsi="Times New Roman" w:cs="Times New Roman"/>
          <w:lang w:val="ru-RU"/>
        </w:rPr>
        <w:t>.</w:t>
      </w:r>
    </w:p>
    <w:p w14:paraId="04B55AD5" w14:textId="77777777" w:rsidR="00F52A33" w:rsidRPr="00C50BD8"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На панелі інструментів основною картою встановіть «</w:t>
      </w:r>
      <w:r w:rsidRPr="00C50BD8">
        <w:rPr>
          <w:rFonts w:ascii="Times New Roman" w:hAnsi="Times New Roman" w:cs="Times New Roman"/>
          <w:i/>
          <w:lang w:val="ru-RU"/>
        </w:rPr>
        <w:t>Яндекс</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sidRPr="00C50BD8">
        <w:rPr>
          <w:rFonts w:ascii="Times New Roman" w:hAnsi="Times New Roman" w:cs="Times New Roman"/>
          <w:i/>
          <w:lang w:val="ru-RU"/>
        </w:rPr>
        <w:t>Спутник Яндекс.Карты</w:t>
      </w:r>
      <w:r>
        <w:rPr>
          <w:rFonts w:ascii="Times New Roman" w:hAnsi="Times New Roman" w:cs="Times New Roman"/>
          <w:lang w:val="ru-RU"/>
        </w:rPr>
        <w:t>»</w:t>
      </w:r>
      <w:r w:rsidR="005251E9">
        <w:rPr>
          <w:rFonts w:ascii="Times New Roman" w:hAnsi="Times New Roman" w:cs="Times New Roman"/>
        </w:rPr>
        <w:t>. При цьому,</w:t>
      </w:r>
      <w:r>
        <w:rPr>
          <w:rFonts w:ascii="Times New Roman" w:hAnsi="Times New Roman" w:cs="Times New Roman"/>
        </w:rPr>
        <w:t xml:space="preserve"> додаткова – може бути відсутньою. Виділіть невелику за розмірами територію. У вікні «</w:t>
      </w:r>
      <w:r w:rsidRPr="00C50BD8">
        <w:rPr>
          <w:rFonts w:ascii="Times New Roman" w:hAnsi="Times New Roman" w:cs="Times New Roman"/>
          <w:i/>
        </w:rPr>
        <w:t>Операції з виділеною областю</w:t>
      </w:r>
      <w:r>
        <w:rPr>
          <w:rFonts w:ascii="Times New Roman" w:hAnsi="Times New Roman" w:cs="Times New Roman"/>
        </w:rPr>
        <w:t xml:space="preserve">» встановіть програмне значення масштабу (більше </w:t>
      </w:r>
      <w:r w:rsidRPr="00C50BD8">
        <w:rPr>
          <w:rFonts w:ascii="Times New Roman" w:hAnsi="Times New Roman" w:cs="Times New Roman"/>
          <w:i/>
        </w:rPr>
        <w:t>18</w:t>
      </w:r>
      <w:r>
        <w:rPr>
          <w:rFonts w:ascii="Times New Roman" w:hAnsi="Times New Roman" w:cs="Times New Roman"/>
        </w:rPr>
        <w:t xml:space="preserve"> встановлювати не рекомендується в зв’язку з тим, що на вищих рівнях як правило </w:t>
      </w:r>
      <w:r w:rsidR="005251E9">
        <w:rPr>
          <w:rFonts w:ascii="Times New Roman" w:hAnsi="Times New Roman" w:cs="Times New Roman"/>
        </w:rPr>
        <w:t>надзвичайно</w:t>
      </w:r>
      <w:r>
        <w:rPr>
          <w:rFonts w:ascii="Times New Roman" w:hAnsi="Times New Roman" w:cs="Times New Roman"/>
        </w:rPr>
        <w:t xml:space="preserve"> рідко поширені якісні зображення).</w:t>
      </w:r>
    </w:p>
    <w:p w14:paraId="3C6A567A" w14:textId="77777777" w:rsidR="00F52A33" w:rsidRPr="00C50BD8" w:rsidRDefault="00F52A33" w:rsidP="00436371">
      <w:pPr>
        <w:pStyle w:val="a4"/>
        <w:numPr>
          <w:ilvl w:val="1"/>
          <w:numId w:val="17"/>
        </w:numPr>
        <w:ind w:left="0" w:firstLine="340"/>
        <w:rPr>
          <w:rFonts w:ascii="Times New Roman" w:hAnsi="Times New Roman" w:cs="Times New Roman"/>
          <w:b/>
          <w:i/>
        </w:rPr>
      </w:pPr>
      <w:r>
        <w:rPr>
          <w:rFonts w:ascii="Times New Roman" w:hAnsi="Times New Roman" w:cs="Times New Roman"/>
        </w:rPr>
        <w:t>Натисніть «</w:t>
      </w:r>
      <w:r w:rsidRPr="00C20FF0">
        <w:rPr>
          <w:rFonts w:ascii="Times New Roman" w:hAnsi="Times New Roman" w:cs="Times New Roman"/>
          <w:i/>
        </w:rPr>
        <w:t>Операції з виділеною областю</w:t>
      </w:r>
      <w:r>
        <w:rPr>
          <w:rFonts w:ascii="Times New Roman" w:hAnsi="Times New Roman" w:cs="Times New Roman"/>
        </w:rPr>
        <w:t xml:space="preserve">» </w:t>
      </w:r>
      <w:r w:rsidR="000E4C04">
        <w:rPr>
          <w:rFonts w:ascii="Times New Roman" w:hAnsi="Times New Roman" w:cs="Times New Roman"/>
        </w:rPr>
        <w:t>→</w:t>
      </w:r>
      <w:r>
        <w:rPr>
          <w:rFonts w:ascii="Times New Roman" w:hAnsi="Times New Roman" w:cs="Times New Roman"/>
        </w:rPr>
        <w:t xml:space="preserve"> «</w:t>
      </w:r>
      <w:r w:rsidRPr="00C20FF0">
        <w:rPr>
          <w:rFonts w:ascii="Times New Roman" w:hAnsi="Times New Roman" w:cs="Times New Roman"/>
          <w:i/>
        </w:rPr>
        <w:t>Попереднє виділення</w:t>
      </w:r>
      <w:r>
        <w:rPr>
          <w:rFonts w:ascii="Times New Roman" w:hAnsi="Times New Roman" w:cs="Times New Roman"/>
        </w:rPr>
        <w:t>» і перейдіть до вкладки «</w:t>
      </w:r>
      <w:r w:rsidRPr="00C20FF0">
        <w:rPr>
          <w:rFonts w:ascii="Times New Roman" w:hAnsi="Times New Roman" w:cs="Times New Roman"/>
          <w:i/>
        </w:rPr>
        <w:t>Склеїти</w:t>
      </w:r>
      <w:r>
        <w:rPr>
          <w:rFonts w:ascii="Times New Roman" w:hAnsi="Times New Roman" w:cs="Times New Roman"/>
        </w:rPr>
        <w:t>». В ній вкажіть наступні параметри:</w:t>
      </w:r>
    </w:p>
    <w:p w14:paraId="56844988" w14:textId="77777777" w:rsidR="00F52A33" w:rsidRPr="00C50BD8" w:rsidRDefault="00F52A33" w:rsidP="00F52A33">
      <w:pPr>
        <w:pStyle w:val="a4"/>
        <w:ind w:left="340"/>
        <w:rPr>
          <w:rFonts w:ascii="Times New Roman" w:hAnsi="Times New Roman" w:cs="Times New Roman"/>
        </w:rPr>
      </w:pPr>
      <w:r w:rsidRPr="00C84F7A">
        <w:rPr>
          <w:rFonts w:ascii="Times New Roman" w:hAnsi="Times New Roman" w:cs="Times New Roman"/>
          <w:i/>
        </w:rPr>
        <w:t>Результуючий формат</w:t>
      </w:r>
      <w:r>
        <w:rPr>
          <w:rFonts w:ascii="Times New Roman" w:hAnsi="Times New Roman" w:cs="Times New Roman"/>
        </w:rPr>
        <w:t xml:space="preserve">: </w:t>
      </w:r>
      <w:r>
        <w:rPr>
          <w:rFonts w:ascii="Times New Roman" w:hAnsi="Times New Roman" w:cs="Times New Roman"/>
          <w:lang w:val="en-US"/>
        </w:rPr>
        <w:t>BMP</w:t>
      </w:r>
      <w:r w:rsidRPr="00C50BD8">
        <w:rPr>
          <w:rFonts w:ascii="Times New Roman" w:hAnsi="Times New Roman" w:cs="Times New Roman"/>
        </w:rPr>
        <w:t xml:space="preserve"> (</w:t>
      </w:r>
      <w:r>
        <w:rPr>
          <w:rFonts w:ascii="Times New Roman" w:hAnsi="Times New Roman" w:cs="Times New Roman"/>
          <w:lang w:val="en-US"/>
        </w:rPr>
        <w:t>Bitmap</w:t>
      </w:r>
      <w:r w:rsidRPr="00C50BD8">
        <w:rPr>
          <w:rFonts w:ascii="Times New Roman" w:hAnsi="Times New Roman" w:cs="Times New Roman"/>
        </w:rPr>
        <w:t xml:space="preserve"> </w:t>
      </w:r>
      <w:r>
        <w:rPr>
          <w:rFonts w:ascii="Times New Roman" w:hAnsi="Times New Roman" w:cs="Times New Roman"/>
          <w:lang w:val="en-US"/>
        </w:rPr>
        <w:t>Picture</w:t>
      </w:r>
      <w:r w:rsidRPr="00C50BD8">
        <w:rPr>
          <w:rFonts w:ascii="Times New Roman" w:hAnsi="Times New Roman" w:cs="Times New Roman"/>
        </w:rPr>
        <w:t>);</w:t>
      </w:r>
    </w:p>
    <w:p w14:paraId="2C05BDA0" w14:textId="77777777" w:rsidR="00F52A33" w:rsidRDefault="00F52A33" w:rsidP="00F52A33">
      <w:pPr>
        <w:pStyle w:val="a4"/>
        <w:ind w:left="340"/>
        <w:rPr>
          <w:rFonts w:ascii="Times New Roman" w:hAnsi="Times New Roman" w:cs="Times New Roman"/>
        </w:rPr>
      </w:pPr>
      <w:r w:rsidRPr="00C84F7A">
        <w:rPr>
          <w:rFonts w:ascii="Times New Roman" w:hAnsi="Times New Roman" w:cs="Times New Roman"/>
          <w:i/>
        </w:rPr>
        <w:t>Масштаб</w:t>
      </w:r>
      <w:r>
        <w:rPr>
          <w:rFonts w:ascii="Times New Roman" w:hAnsi="Times New Roman" w:cs="Times New Roman"/>
        </w:rPr>
        <w:t xml:space="preserve"> – аналогічний вибраному у попередньому пункті;</w:t>
      </w:r>
    </w:p>
    <w:p w14:paraId="73486715" w14:textId="77777777" w:rsidR="00F52A33" w:rsidRDefault="00F52A33" w:rsidP="00F52A33">
      <w:pPr>
        <w:pStyle w:val="a4"/>
        <w:ind w:left="340"/>
        <w:rPr>
          <w:rFonts w:ascii="Times New Roman" w:hAnsi="Times New Roman" w:cs="Times New Roman"/>
          <w:i/>
          <w:lang w:val="ru-RU"/>
        </w:rPr>
      </w:pPr>
      <w:r w:rsidRPr="00C84F7A">
        <w:rPr>
          <w:rFonts w:ascii="Times New Roman" w:hAnsi="Times New Roman" w:cs="Times New Roman"/>
          <w:i/>
        </w:rPr>
        <w:t>Тип карти</w:t>
      </w:r>
      <w:r>
        <w:rPr>
          <w:rFonts w:ascii="Times New Roman" w:hAnsi="Times New Roman" w:cs="Times New Roman"/>
        </w:rPr>
        <w:t xml:space="preserve">: </w:t>
      </w:r>
      <w:r w:rsidRPr="00C50BD8">
        <w:rPr>
          <w:rFonts w:ascii="Times New Roman" w:hAnsi="Times New Roman" w:cs="Times New Roman"/>
          <w:lang w:val="ru-RU"/>
        </w:rPr>
        <w:t>Спутник Яндекс.Карты</w:t>
      </w:r>
      <w:r>
        <w:rPr>
          <w:rFonts w:ascii="Times New Roman" w:hAnsi="Times New Roman" w:cs="Times New Roman"/>
          <w:i/>
          <w:lang w:val="ru-RU"/>
        </w:rPr>
        <w:t>;</w:t>
      </w:r>
    </w:p>
    <w:p w14:paraId="3BA7872B" w14:textId="77777777" w:rsidR="00F52A33" w:rsidRDefault="00F52A33" w:rsidP="00F52A33">
      <w:pPr>
        <w:pStyle w:val="a4"/>
        <w:ind w:left="340"/>
        <w:rPr>
          <w:rFonts w:ascii="Times New Roman" w:hAnsi="Times New Roman" w:cs="Times New Roman"/>
          <w:lang w:val="ru-RU"/>
        </w:rPr>
      </w:pPr>
      <w:r w:rsidRPr="00C84F7A">
        <w:rPr>
          <w:rFonts w:ascii="Times New Roman" w:hAnsi="Times New Roman" w:cs="Times New Roman"/>
          <w:i/>
        </w:rPr>
        <w:t>Створити файл</w:t>
      </w:r>
      <w:r>
        <w:rPr>
          <w:rFonts w:ascii="Times New Roman" w:hAnsi="Times New Roman" w:cs="Times New Roman"/>
        </w:rPr>
        <w:t xml:space="preserve">: </w:t>
      </w:r>
      <w:r w:rsidRPr="00F52A33">
        <w:rPr>
          <w:rFonts w:ascii="Times New Roman" w:hAnsi="Times New Roman" w:cs="Times New Roman"/>
          <w:lang w:val="ru-RU"/>
        </w:rPr>
        <w:t>.</w:t>
      </w:r>
      <w:r>
        <w:rPr>
          <w:rFonts w:ascii="Times New Roman" w:hAnsi="Times New Roman" w:cs="Times New Roman"/>
          <w:lang w:val="en-US"/>
        </w:rPr>
        <w:t>map</w:t>
      </w:r>
      <w:r>
        <w:rPr>
          <w:rFonts w:ascii="Times New Roman" w:hAnsi="Times New Roman" w:cs="Times New Roman"/>
          <w:lang w:val="ru-RU"/>
        </w:rPr>
        <w:t>.</w:t>
      </w:r>
    </w:p>
    <w:p w14:paraId="24F93DE3" w14:textId="77777777" w:rsidR="00F52A33" w:rsidRDefault="00F52A33" w:rsidP="00F52A33">
      <w:pPr>
        <w:ind w:firstLine="340"/>
        <w:rPr>
          <w:rFonts w:ascii="Times New Roman" w:hAnsi="Times New Roman" w:cs="Times New Roman"/>
        </w:rPr>
      </w:pPr>
      <w:r w:rsidRPr="00CE2D1F">
        <w:rPr>
          <w:rFonts w:ascii="Times New Roman" w:hAnsi="Times New Roman" w:cs="Times New Roman"/>
        </w:rPr>
        <w:t>Вказавши шлях збереження та назву сформуйте завантажений файл.</w:t>
      </w:r>
    </w:p>
    <w:p w14:paraId="08C7E8F6" w14:textId="77777777" w:rsidR="00F52A33" w:rsidRPr="00C84F7A" w:rsidRDefault="00F52A33" w:rsidP="00436371">
      <w:pPr>
        <w:pStyle w:val="a4"/>
        <w:numPr>
          <w:ilvl w:val="1"/>
          <w:numId w:val="17"/>
        </w:numPr>
        <w:ind w:left="0" w:firstLine="340"/>
        <w:rPr>
          <w:rFonts w:ascii="Times New Roman" w:hAnsi="Times New Roman" w:cs="Times New Roman"/>
          <w:b/>
        </w:rPr>
      </w:pPr>
      <w:r>
        <w:rPr>
          <w:rFonts w:ascii="Times New Roman" w:hAnsi="Times New Roman" w:cs="Times New Roman"/>
        </w:rPr>
        <w:lastRenderedPageBreak/>
        <w:t xml:space="preserve">Запустіть конвертор </w:t>
      </w:r>
      <w:r>
        <w:rPr>
          <w:rFonts w:ascii="Times New Roman" w:hAnsi="Times New Roman" w:cs="Times New Roman"/>
          <w:spacing w:val="-2"/>
          <w:lang w:val="en-US"/>
        </w:rPr>
        <w:t>IMG</w:t>
      </w:r>
      <w:r w:rsidRPr="00E6395D">
        <w:rPr>
          <w:rFonts w:ascii="Times New Roman" w:hAnsi="Times New Roman" w:cs="Times New Roman"/>
          <w:spacing w:val="-2"/>
        </w:rPr>
        <w:t>2</w:t>
      </w:r>
      <w:r>
        <w:rPr>
          <w:rFonts w:ascii="Times New Roman" w:hAnsi="Times New Roman" w:cs="Times New Roman"/>
          <w:spacing w:val="-2"/>
          <w:lang w:val="en-US"/>
        </w:rPr>
        <w:t>OZF</w:t>
      </w:r>
      <w:r>
        <w:rPr>
          <w:rFonts w:ascii="Times New Roman" w:hAnsi="Times New Roman" w:cs="Times New Roman"/>
          <w:spacing w:val="-2"/>
        </w:rPr>
        <w:t>. В ньому в стрічці «</w:t>
      </w:r>
      <w:r w:rsidRPr="00C20FF0">
        <w:rPr>
          <w:rFonts w:ascii="Times New Roman" w:hAnsi="Times New Roman" w:cs="Times New Roman"/>
          <w:i/>
          <w:spacing w:val="-2"/>
          <w:lang w:val="en-US"/>
        </w:rPr>
        <w:t>Source</w:t>
      </w:r>
      <w:r w:rsidRPr="00C20FF0">
        <w:rPr>
          <w:rFonts w:ascii="Times New Roman" w:hAnsi="Times New Roman" w:cs="Times New Roman"/>
          <w:i/>
          <w:spacing w:val="-2"/>
        </w:rPr>
        <w:t xml:space="preserve"> </w:t>
      </w:r>
      <w:r w:rsidRPr="00C20FF0">
        <w:rPr>
          <w:rFonts w:ascii="Times New Roman" w:hAnsi="Times New Roman" w:cs="Times New Roman"/>
          <w:i/>
          <w:spacing w:val="-2"/>
          <w:lang w:val="en-US"/>
        </w:rPr>
        <w:t>Map</w:t>
      </w:r>
      <w:r w:rsidRPr="00C20FF0">
        <w:rPr>
          <w:rFonts w:ascii="Times New Roman" w:hAnsi="Times New Roman" w:cs="Times New Roman"/>
          <w:i/>
          <w:spacing w:val="-2"/>
        </w:rPr>
        <w:t xml:space="preserve"> </w:t>
      </w:r>
      <w:r w:rsidRPr="00C20FF0">
        <w:rPr>
          <w:rFonts w:ascii="Times New Roman" w:hAnsi="Times New Roman" w:cs="Times New Roman"/>
          <w:i/>
          <w:spacing w:val="-2"/>
          <w:lang w:val="en-US"/>
        </w:rPr>
        <w:t>Folder</w:t>
      </w:r>
      <w:r w:rsidRPr="00C84F7A">
        <w:rPr>
          <w:rFonts w:ascii="Times New Roman" w:hAnsi="Times New Roman" w:cs="Times New Roman"/>
          <w:spacing w:val="-2"/>
        </w:rPr>
        <w:t xml:space="preserve">» </w:t>
      </w:r>
      <w:r>
        <w:rPr>
          <w:rFonts w:ascii="Times New Roman" w:hAnsi="Times New Roman" w:cs="Times New Roman"/>
          <w:spacing w:val="-2"/>
        </w:rPr>
        <w:t xml:space="preserve">зазначте шлях до збереженого з </w:t>
      </w:r>
      <w:r>
        <w:rPr>
          <w:rFonts w:ascii="Times New Roman" w:hAnsi="Times New Roman" w:cs="Times New Roman"/>
          <w:spacing w:val="-2"/>
          <w:lang w:val="en-US"/>
        </w:rPr>
        <w:t>SAS</w:t>
      </w:r>
      <w:r w:rsidRPr="00C84F7A">
        <w:rPr>
          <w:rFonts w:ascii="Times New Roman" w:hAnsi="Times New Roman" w:cs="Times New Roman"/>
          <w:spacing w:val="-2"/>
        </w:rPr>
        <w:t>.</w:t>
      </w:r>
      <w:r>
        <w:rPr>
          <w:rFonts w:ascii="Times New Roman" w:hAnsi="Times New Roman" w:cs="Times New Roman"/>
          <w:spacing w:val="-2"/>
          <w:lang w:val="en-US"/>
        </w:rPr>
        <w:t>Planet</w:t>
      </w:r>
      <w:r w:rsidRPr="00C84F7A">
        <w:rPr>
          <w:rFonts w:ascii="Times New Roman" w:hAnsi="Times New Roman" w:cs="Times New Roman"/>
          <w:spacing w:val="-2"/>
        </w:rPr>
        <w:t xml:space="preserve"> </w:t>
      </w:r>
      <w:r>
        <w:rPr>
          <w:rFonts w:ascii="Times New Roman" w:hAnsi="Times New Roman" w:cs="Times New Roman"/>
          <w:spacing w:val="-2"/>
        </w:rPr>
        <w:t>зареєстрованого растрового зображення, а в стрічці «</w:t>
      </w:r>
      <w:r w:rsidRPr="00C20FF0">
        <w:rPr>
          <w:rFonts w:ascii="Times New Roman" w:hAnsi="Times New Roman" w:cs="Times New Roman"/>
          <w:i/>
          <w:spacing w:val="-2"/>
          <w:lang w:val="en-US"/>
        </w:rPr>
        <w:t>Destination</w:t>
      </w:r>
      <w:r w:rsidRPr="00C20FF0">
        <w:rPr>
          <w:rFonts w:ascii="Times New Roman" w:hAnsi="Times New Roman" w:cs="Times New Roman"/>
          <w:i/>
          <w:spacing w:val="-2"/>
        </w:rPr>
        <w:t xml:space="preserve"> </w:t>
      </w:r>
      <w:r w:rsidRPr="00C20FF0">
        <w:rPr>
          <w:rFonts w:ascii="Times New Roman" w:hAnsi="Times New Roman" w:cs="Times New Roman"/>
          <w:i/>
          <w:spacing w:val="-2"/>
          <w:lang w:val="en-US"/>
        </w:rPr>
        <w:t>Folder</w:t>
      </w:r>
      <w:r>
        <w:rPr>
          <w:rFonts w:ascii="Times New Roman" w:hAnsi="Times New Roman" w:cs="Times New Roman"/>
          <w:spacing w:val="-2"/>
        </w:rPr>
        <w:t>» шлях до відконвертованого файлу.</w:t>
      </w:r>
    </w:p>
    <w:p w14:paraId="7840E162" w14:textId="77777777" w:rsidR="00F52A33" w:rsidRPr="00C20FF0" w:rsidRDefault="00F52A33" w:rsidP="00436371">
      <w:pPr>
        <w:pStyle w:val="a4"/>
        <w:numPr>
          <w:ilvl w:val="1"/>
          <w:numId w:val="17"/>
        </w:numPr>
        <w:ind w:left="0" w:firstLine="340"/>
        <w:rPr>
          <w:rFonts w:ascii="Times New Roman" w:hAnsi="Times New Roman" w:cs="Times New Roman"/>
          <w:b/>
        </w:rPr>
      </w:pPr>
      <w:r>
        <w:rPr>
          <w:rFonts w:ascii="Times New Roman" w:hAnsi="Times New Roman" w:cs="Times New Roman"/>
          <w:spacing w:val="-2"/>
        </w:rPr>
        <w:t xml:space="preserve">В стартовому вікні програми виділіть файли, які потрібно конвертувати – один файл формату </w:t>
      </w:r>
      <w:r w:rsidRPr="00C84F7A">
        <w:rPr>
          <w:rFonts w:ascii="Times New Roman" w:hAnsi="Times New Roman" w:cs="Times New Roman"/>
          <w:spacing w:val="-2"/>
        </w:rPr>
        <w:t>*.</w:t>
      </w:r>
      <w:r>
        <w:rPr>
          <w:rFonts w:ascii="Times New Roman" w:hAnsi="Times New Roman" w:cs="Times New Roman"/>
          <w:spacing w:val="-2"/>
          <w:lang w:val="en-US"/>
        </w:rPr>
        <w:t>map</w:t>
      </w:r>
      <w:r>
        <w:rPr>
          <w:rFonts w:ascii="Times New Roman" w:hAnsi="Times New Roman" w:cs="Times New Roman"/>
          <w:spacing w:val="-2"/>
        </w:rPr>
        <w:t>, вкажіть глибину кольору та натисніть кнопку «</w:t>
      </w:r>
      <w:r w:rsidRPr="00C20FF0">
        <w:rPr>
          <w:rFonts w:ascii="Times New Roman" w:hAnsi="Times New Roman" w:cs="Times New Roman"/>
          <w:i/>
          <w:spacing w:val="-2"/>
          <w:lang w:val="en-US"/>
        </w:rPr>
        <w:t>Convert</w:t>
      </w:r>
      <w:r w:rsidRPr="00C20FF0">
        <w:rPr>
          <w:rFonts w:ascii="Times New Roman" w:hAnsi="Times New Roman" w:cs="Times New Roman"/>
          <w:i/>
          <w:spacing w:val="-2"/>
        </w:rPr>
        <w:t xml:space="preserve"> </w:t>
      </w:r>
      <w:r w:rsidRPr="00C20FF0">
        <w:rPr>
          <w:rFonts w:ascii="Times New Roman" w:hAnsi="Times New Roman" w:cs="Times New Roman"/>
          <w:i/>
          <w:spacing w:val="-2"/>
          <w:lang w:val="en-US"/>
        </w:rPr>
        <w:t>Maps</w:t>
      </w:r>
      <w:r>
        <w:rPr>
          <w:rFonts w:ascii="Times New Roman" w:hAnsi="Times New Roman" w:cs="Times New Roman"/>
          <w:spacing w:val="-2"/>
        </w:rPr>
        <w:t xml:space="preserve">». В результаті коректного здійснення означених маніпуляцій повинно утворитися два файли форматів – </w:t>
      </w:r>
      <w:r>
        <w:rPr>
          <w:rFonts w:ascii="Times New Roman" w:hAnsi="Times New Roman" w:cs="Times New Roman"/>
          <w:spacing w:val="-2"/>
          <w:lang w:val="en-US"/>
        </w:rPr>
        <w:t>map</w:t>
      </w:r>
      <w:r w:rsidRPr="00C84F7A">
        <w:rPr>
          <w:rFonts w:ascii="Times New Roman" w:hAnsi="Times New Roman" w:cs="Times New Roman"/>
          <w:spacing w:val="-2"/>
          <w:lang w:val="ru-RU"/>
        </w:rPr>
        <w:t xml:space="preserve"> </w:t>
      </w:r>
      <w:r>
        <w:rPr>
          <w:rFonts w:ascii="Times New Roman" w:hAnsi="Times New Roman" w:cs="Times New Roman"/>
          <w:spacing w:val="-2"/>
        </w:rPr>
        <w:t xml:space="preserve">та </w:t>
      </w:r>
      <w:r>
        <w:rPr>
          <w:rFonts w:ascii="Times New Roman" w:hAnsi="Times New Roman" w:cs="Times New Roman"/>
          <w:spacing w:val="-2"/>
          <w:lang w:val="en-US"/>
        </w:rPr>
        <w:t>ozf</w:t>
      </w:r>
      <w:r w:rsidRPr="00C84F7A">
        <w:rPr>
          <w:rFonts w:ascii="Times New Roman" w:hAnsi="Times New Roman" w:cs="Times New Roman"/>
          <w:spacing w:val="-2"/>
          <w:lang w:val="ru-RU"/>
        </w:rPr>
        <w:t>4</w:t>
      </w:r>
      <w:r>
        <w:rPr>
          <w:rFonts w:ascii="Times New Roman" w:hAnsi="Times New Roman" w:cs="Times New Roman"/>
          <w:spacing w:val="-2"/>
          <w:lang w:val="ru-RU"/>
        </w:rPr>
        <w:t>.</w:t>
      </w:r>
    </w:p>
    <w:p w14:paraId="6C135965" w14:textId="77777777" w:rsidR="00F52A33" w:rsidRPr="00CE2D1F" w:rsidRDefault="00F52A33" w:rsidP="00436371">
      <w:pPr>
        <w:pStyle w:val="a4"/>
        <w:numPr>
          <w:ilvl w:val="1"/>
          <w:numId w:val="17"/>
        </w:numPr>
        <w:ind w:left="0" w:firstLine="340"/>
        <w:rPr>
          <w:rFonts w:ascii="Times New Roman" w:hAnsi="Times New Roman" w:cs="Times New Roman"/>
          <w:b/>
        </w:rPr>
      </w:pPr>
      <w:r>
        <w:rPr>
          <w:rFonts w:ascii="Times New Roman" w:hAnsi="Times New Roman" w:cs="Times New Roman"/>
          <w:spacing w:val="-2"/>
        </w:rPr>
        <w:t>Виділіть обидва файли та відправте до мобільного пристрою навігатора (зазвичай шлях наступний</w:t>
      </w:r>
      <w:r w:rsidRPr="00C20FF0">
        <w:rPr>
          <w:rFonts w:ascii="Times New Roman" w:hAnsi="Times New Roman" w:cs="Times New Roman"/>
          <w:spacing w:val="-2"/>
        </w:rPr>
        <w:t>:</w:t>
      </w:r>
      <w:r>
        <w:rPr>
          <w:rFonts w:ascii="Times New Roman" w:hAnsi="Times New Roman" w:cs="Times New Roman"/>
          <w:spacing w:val="-2"/>
        </w:rPr>
        <w:t xml:space="preserve"> </w:t>
      </w:r>
      <w:r w:rsidRPr="00F40C0C">
        <w:rPr>
          <w:rFonts w:ascii="Times New Roman" w:hAnsi="Times New Roman" w:cs="Times New Roman"/>
          <w:i/>
          <w:spacing w:val="-2"/>
        </w:rPr>
        <w:t>\</w:t>
      </w:r>
      <w:r w:rsidRPr="00F40C0C">
        <w:rPr>
          <w:rFonts w:ascii="Times New Roman" w:hAnsi="Times New Roman" w:cs="Times New Roman"/>
          <w:i/>
          <w:spacing w:val="-2"/>
          <w:lang w:val="en-US"/>
        </w:rPr>
        <w:t>Storage</w:t>
      </w:r>
      <w:r w:rsidRPr="00F40C0C">
        <w:rPr>
          <w:rFonts w:ascii="Times New Roman" w:hAnsi="Times New Roman" w:cs="Times New Roman"/>
          <w:i/>
          <w:spacing w:val="-2"/>
        </w:rPr>
        <w:t xml:space="preserve"> </w:t>
      </w:r>
      <w:r w:rsidRPr="00F40C0C">
        <w:rPr>
          <w:rFonts w:ascii="Times New Roman" w:hAnsi="Times New Roman" w:cs="Times New Roman"/>
          <w:i/>
          <w:spacing w:val="-2"/>
          <w:lang w:val="en-US"/>
        </w:rPr>
        <w:t>Card</w:t>
      </w:r>
      <w:r w:rsidRPr="00F40C0C">
        <w:rPr>
          <w:rFonts w:ascii="Times New Roman" w:hAnsi="Times New Roman" w:cs="Times New Roman"/>
          <w:i/>
          <w:spacing w:val="-2"/>
        </w:rPr>
        <w:t>\</w:t>
      </w:r>
      <w:r w:rsidRPr="00F40C0C">
        <w:rPr>
          <w:rFonts w:ascii="Times New Roman" w:hAnsi="Times New Roman" w:cs="Times New Roman"/>
          <w:i/>
          <w:spacing w:val="-2"/>
          <w:lang w:val="en-US"/>
        </w:rPr>
        <w:t>Ozi</w:t>
      </w:r>
      <w:r w:rsidRPr="00F40C0C">
        <w:rPr>
          <w:rFonts w:ascii="Times New Roman" w:hAnsi="Times New Roman" w:cs="Times New Roman"/>
          <w:i/>
          <w:spacing w:val="-2"/>
        </w:rPr>
        <w:t xml:space="preserve"> </w:t>
      </w:r>
      <w:r w:rsidRPr="00F40C0C">
        <w:rPr>
          <w:rFonts w:ascii="Times New Roman" w:hAnsi="Times New Roman" w:cs="Times New Roman"/>
          <w:i/>
          <w:spacing w:val="-2"/>
          <w:lang w:val="en-US"/>
        </w:rPr>
        <w:t>Explorer</w:t>
      </w:r>
      <w:r w:rsidRPr="00F40C0C">
        <w:rPr>
          <w:rFonts w:ascii="Times New Roman" w:hAnsi="Times New Roman" w:cs="Times New Roman"/>
          <w:i/>
          <w:spacing w:val="-2"/>
        </w:rPr>
        <w:t>\</w:t>
      </w:r>
      <w:r w:rsidRPr="00F40C0C">
        <w:rPr>
          <w:rFonts w:ascii="Times New Roman" w:hAnsi="Times New Roman" w:cs="Times New Roman"/>
          <w:i/>
          <w:spacing w:val="-2"/>
          <w:lang w:val="en-US"/>
        </w:rPr>
        <w:t>Maps</w:t>
      </w:r>
      <w:r w:rsidRPr="00C20FF0">
        <w:rPr>
          <w:rFonts w:ascii="Times New Roman" w:hAnsi="Times New Roman" w:cs="Times New Roman"/>
          <w:spacing w:val="-2"/>
        </w:rPr>
        <w:t xml:space="preserve"> ).</w:t>
      </w:r>
    </w:p>
    <w:p w14:paraId="3D596E01" w14:textId="77777777" w:rsidR="006A77D6" w:rsidRPr="00496B2D" w:rsidRDefault="006A77D6" w:rsidP="00F52A33">
      <w:pPr>
        <w:rPr>
          <w:rFonts w:ascii="Times New Roman" w:hAnsi="Times New Roman" w:cs="Times New Roman"/>
          <w:b/>
        </w:rPr>
      </w:pPr>
    </w:p>
    <w:p w14:paraId="2ADDEF03" w14:textId="77777777" w:rsidR="006A77D6" w:rsidRPr="00496B2D" w:rsidRDefault="006A77D6" w:rsidP="00F52A33">
      <w:pPr>
        <w:rPr>
          <w:rFonts w:ascii="Times New Roman" w:hAnsi="Times New Roman" w:cs="Times New Roman"/>
          <w:b/>
        </w:rPr>
      </w:pPr>
    </w:p>
    <w:p w14:paraId="1F2706FB" w14:textId="77777777" w:rsidR="00F52A33" w:rsidRPr="00A50F66" w:rsidRDefault="00F52A33" w:rsidP="00F52A33">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37438A33" w14:textId="77777777" w:rsidR="00BF752C" w:rsidRPr="00551861" w:rsidRDefault="00BF752C" w:rsidP="00BF752C">
      <w:pPr>
        <w:pStyle w:val="a4"/>
        <w:numPr>
          <w:ilvl w:val="0"/>
          <w:numId w:val="64"/>
        </w:numPr>
        <w:rPr>
          <w:rFonts w:ascii="Times New Roman" w:hAnsi="Times New Roman" w:cs="Times New Roman"/>
          <w:b/>
          <w:spacing w:val="-2"/>
        </w:rPr>
      </w:pPr>
      <w:r w:rsidRPr="00BF752C">
        <w:rPr>
          <w:rFonts w:ascii="Times New Roman" w:hAnsi="Times New Roman" w:cs="Times New Roman"/>
          <w:spacing w:val="-2"/>
        </w:rPr>
        <w:t>Найман В.С.</w:t>
      </w:r>
      <w:r>
        <w:rPr>
          <w:rFonts w:ascii="Times New Roman" w:hAnsi="Times New Roman" w:cs="Times New Roman"/>
          <w:spacing w:val="-2"/>
        </w:rPr>
        <w:t xml:space="preserve"> </w:t>
      </w:r>
      <w:r>
        <w:rPr>
          <w:rFonts w:ascii="Times New Roman" w:hAnsi="Times New Roman" w:cs="Times New Roman"/>
          <w:spacing w:val="-2"/>
          <w:lang w:val="en-US"/>
        </w:rPr>
        <w:t>GPS</w:t>
      </w:r>
      <w:r w:rsidRPr="00BF752C">
        <w:rPr>
          <w:rFonts w:ascii="Times New Roman" w:hAnsi="Times New Roman" w:cs="Times New Roman"/>
          <w:spacing w:val="-2"/>
        </w:rPr>
        <w:t>-нав</w:t>
      </w:r>
      <w:r>
        <w:rPr>
          <w:rFonts w:ascii="Times New Roman" w:hAnsi="Times New Roman" w:cs="Times New Roman"/>
          <w:spacing w:val="-2"/>
          <w:lang w:val="ru-RU"/>
        </w:rPr>
        <w:t>игаторы для путешественников, автомобилистов, яхтсменов / В.С. Найман. – М.:  НТ Пресс, 2008. – 400 с.</w:t>
      </w:r>
    </w:p>
    <w:p w14:paraId="35199727" w14:textId="77777777" w:rsidR="00551861" w:rsidRPr="00BF752C" w:rsidRDefault="00551861" w:rsidP="00BF752C">
      <w:pPr>
        <w:pStyle w:val="a4"/>
        <w:numPr>
          <w:ilvl w:val="0"/>
          <w:numId w:val="64"/>
        </w:numPr>
        <w:rPr>
          <w:rFonts w:ascii="Times New Roman" w:hAnsi="Times New Roman" w:cs="Times New Roman"/>
          <w:b/>
          <w:spacing w:val="-2"/>
        </w:rPr>
      </w:pPr>
      <w:r>
        <w:rPr>
          <w:rFonts w:ascii="Times New Roman" w:hAnsi="Times New Roman" w:cs="Times New Roman"/>
          <w:spacing w:val="-2"/>
          <w:lang w:val="ru-RU"/>
        </w:rPr>
        <w:t xml:space="preserve">Яценков В.С. Основы спутниковой навигации. Системы </w:t>
      </w:r>
      <w:r>
        <w:rPr>
          <w:rFonts w:ascii="Times New Roman" w:hAnsi="Times New Roman" w:cs="Times New Roman"/>
          <w:spacing w:val="-2"/>
          <w:lang w:val="en-US"/>
        </w:rPr>
        <w:t>GPS</w:t>
      </w:r>
      <w:r w:rsidRPr="00551861">
        <w:rPr>
          <w:rFonts w:ascii="Times New Roman" w:hAnsi="Times New Roman" w:cs="Times New Roman"/>
          <w:spacing w:val="-2"/>
          <w:lang w:val="ru-RU"/>
        </w:rPr>
        <w:t xml:space="preserve"> </w:t>
      </w:r>
      <w:r>
        <w:rPr>
          <w:rFonts w:ascii="Times New Roman" w:hAnsi="Times New Roman" w:cs="Times New Roman"/>
          <w:spacing w:val="-2"/>
          <w:lang w:val="en-US"/>
        </w:rPr>
        <w:t>NAVSTAR</w:t>
      </w:r>
      <w:r>
        <w:rPr>
          <w:rFonts w:ascii="Times New Roman" w:hAnsi="Times New Roman" w:cs="Times New Roman"/>
          <w:spacing w:val="-2"/>
          <w:lang w:val="ru-RU"/>
        </w:rPr>
        <w:t xml:space="preserve"> и ГЛОНАСС / В.С. Яценков. – М.: Телеком, 2005. – 272 с.</w:t>
      </w:r>
    </w:p>
    <w:p w14:paraId="31C877BB" w14:textId="77777777" w:rsidR="00BF752C" w:rsidRDefault="00BF752C" w:rsidP="00F52A33">
      <w:pPr>
        <w:rPr>
          <w:rFonts w:ascii="Times New Roman" w:hAnsi="Times New Roman" w:cs="Times New Roman"/>
          <w:b/>
        </w:rPr>
      </w:pPr>
    </w:p>
    <w:p w14:paraId="72A5FC20" w14:textId="77777777" w:rsidR="00F52A33" w:rsidRPr="004430F0" w:rsidRDefault="00F52A33" w:rsidP="00F52A33">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64C6447E" w14:textId="77777777" w:rsidR="00F52A33" w:rsidRDefault="00F52A33" w:rsidP="00436371">
      <w:pPr>
        <w:pStyle w:val="a4"/>
        <w:numPr>
          <w:ilvl w:val="0"/>
          <w:numId w:val="19"/>
        </w:numPr>
        <w:rPr>
          <w:rFonts w:ascii="Times New Roman" w:hAnsi="Times New Roman" w:cs="Times New Roman"/>
        </w:rPr>
      </w:pPr>
      <w:r>
        <w:rPr>
          <w:rFonts w:ascii="Times New Roman" w:hAnsi="Times New Roman" w:cs="Times New Roman"/>
        </w:rPr>
        <w:t xml:space="preserve">Відкрийте меню експорту в програмному засобі </w:t>
      </w:r>
      <w:r>
        <w:rPr>
          <w:rFonts w:ascii="Times New Roman" w:hAnsi="Times New Roman" w:cs="Times New Roman"/>
          <w:lang w:val="en-US"/>
        </w:rPr>
        <w:t>Global</w:t>
      </w:r>
      <w:r w:rsidRPr="00F40C0C">
        <w:rPr>
          <w:rFonts w:ascii="Times New Roman" w:hAnsi="Times New Roman" w:cs="Times New Roman"/>
          <w:lang w:val="ru-RU"/>
        </w:rPr>
        <w:t xml:space="preserve"> </w:t>
      </w:r>
      <w:r>
        <w:rPr>
          <w:rFonts w:ascii="Times New Roman" w:hAnsi="Times New Roman" w:cs="Times New Roman"/>
          <w:lang w:val="en-US"/>
        </w:rPr>
        <w:t>Mapper</w:t>
      </w:r>
      <w:r>
        <w:rPr>
          <w:rFonts w:ascii="Times New Roman" w:hAnsi="Times New Roman" w:cs="Times New Roman"/>
          <w:lang w:val="ru-RU"/>
        </w:rPr>
        <w:t xml:space="preserve">. </w:t>
      </w:r>
      <w:r>
        <w:rPr>
          <w:rFonts w:ascii="Times New Roman" w:hAnsi="Times New Roman" w:cs="Times New Roman"/>
        </w:rPr>
        <w:t xml:space="preserve">У вигляді таблиці напроти кожного із форматів растрових і векторних даних зазначте </w:t>
      </w:r>
      <w:r w:rsidR="000F7672">
        <w:rPr>
          <w:rFonts w:ascii="Times New Roman" w:hAnsi="Times New Roman" w:cs="Times New Roman"/>
        </w:rPr>
        <w:t xml:space="preserve">програмні </w:t>
      </w:r>
      <w:r>
        <w:rPr>
          <w:rFonts w:ascii="Times New Roman" w:hAnsi="Times New Roman" w:cs="Times New Roman"/>
        </w:rPr>
        <w:t>засо</w:t>
      </w:r>
      <w:r w:rsidR="000F7672">
        <w:rPr>
          <w:rFonts w:ascii="Times New Roman" w:hAnsi="Times New Roman" w:cs="Times New Roman"/>
        </w:rPr>
        <w:t>би</w:t>
      </w:r>
      <w:r>
        <w:rPr>
          <w:rFonts w:ascii="Times New Roman" w:hAnsi="Times New Roman" w:cs="Times New Roman"/>
        </w:rPr>
        <w:t>, що підтримують означені формати.</w:t>
      </w:r>
    </w:p>
    <w:p w14:paraId="253E9321" w14:textId="77777777" w:rsidR="00F52A33" w:rsidRPr="00F40C0C" w:rsidRDefault="00F52A33" w:rsidP="00436371">
      <w:pPr>
        <w:pStyle w:val="a4"/>
        <w:numPr>
          <w:ilvl w:val="0"/>
          <w:numId w:val="19"/>
        </w:numPr>
        <w:rPr>
          <w:rFonts w:ascii="Times New Roman" w:hAnsi="Times New Roman" w:cs="Times New Roman"/>
        </w:rPr>
      </w:pPr>
      <w:r>
        <w:rPr>
          <w:rFonts w:ascii="Times New Roman" w:hAnsi="Times New Roman" w:cs="Times New Roman"/>
        </w:rPr>
        <w:t>Вкажіть типи та формати карт для сучасних навігаторів.</w:t>
      </w:r>
    </w:p>
    <w:p w14:paraId="6C9F2E67" w14:textId="77777777" w:rsidR="006A77D6" w:rsidRPr="00496B2D" w:rsidRDefault="006A77D6" w:rsidP="006A77D6">
      <w:pPr>
        <w:rPr>
          <w:rFonts w:ascii="Times New Roman" w:hAnsi="Times New Roman" w:cs="Times New Roman"/>
          <w:b/>
          <w:lang w:val="ru-RU"/>
        </w:rPr>
      </w:pPr>
    </w:p>
    <w:p w14:paraId="31C42852" w14:textId="77777777" w:rsidR="00F52A33" w:rsidRDefault="00F52A33" w:rsidP="00931E91">
      <w:pPr>
        <w:jc w:val="center"/>
        <w:rPr>
          <w:rFonts w:ascii="Times New Roman" w:hAnsi="Times New Roman" w:cs="Times New Roman"/>
          <w:b/>
        </w:rPr>
        <w:sectPr w:rsidR="00F52A33" w:rsidSect="00BB57DD">
          <w:pgSz w:w="8392" w:h="11907" w:code="11"/>
          <w:pgMar w:top="1134" w:right="1134" w:bottom="1134" w:left="1134" w:header="709" w:footer="709" w:gutter="0"/>
          <w:cols w:space="708"/>
          <w:docGrid w:linePitch="360"/>
        </w:sectPr>
      </w:pPr>
    </w:p>
    <w:p w14:paraId="4D4B91DA" w14:textId="77777777" w:rsidR="00931E91" w:rsidRPr="00A50F66" w:rsidRDefault="00931E91" w:rsidP="00931E91">
      <w:pPr>
        <w:jc w:val="center"/>
        <w:rPr>
          <w:rFonts w:ascii="Times New Roman" w:hAnsi="Times New Roman" w:cs="Times New Roman"/>
          <w:b/>
        </w:rPr>
      </w:pPr>
      <w:r w:rsidRPr="00A50F66">
        <w:rPr>
          <w:rFonts w:ascii="Times New Roman" w:hAnsi="Times New Roman" w:cs="Times New Roman"/>
          <w:b/>
        </w:rPr>
        <w:lastRenderedPageBreak/>
        <w:t>ЛАБОРАТОРНА РОБОТА №</w:t>
      </w:r>
      <w:r w:rsidR="00F52A33">
        <w:rPr>
          <w:rFonts w:ascii="Times New Roman" w:hAnsi="Times New Roman" w:cs="Times New Roman"/>
          <w:b/>
        </w:rPr>
        <w:t>3</w:t>
      </w:r>
    </w:p>
    <w:p w14:paraId="67273DA5" w14:textId="77777777" w:rsidR="00194FBB" w:rsidRPr="00A50F66" w:rsidRDefault="00194FBB" w:rsidP="00931E91">
      <w:pPr>
        <w:jc w:val="center"/>
        <w:rPr>
          <w:rFonts w:ascii="Times New Roman" w:hAnsi="Times New Roman" w:cs="Times New Roman"/>
          <w:b/>
          <w:i/>
          <w:lang w:val="ru-RU"/>
        </w:rPr>
      </w:pPr>
      <w:r w:rsidRPr="00A50F66">
        <w:rPr>
          <w:rFonts w:ascii="Times New Roman" w:hAnsi="Times New Roman" w:cs="Times New Roman"/>
          <w:b/>
          <w:i/>
        </w:rPr>
        <w:t xml:space="preserve">Основні прийоми роботи в геоінформаційній системі </w:t>
      </w:r>
      <w:r w:rsidRPr="00A50F66">
        <w:rPr>
          <w:rFonts w:ascii="Times New Roman" w:hAnsi="Times New Roman" w:cs="Times New Roman"/>
          <w:b/>
          <w:i/>
          <w:lang w:val="en-US"/>
        </w:rPr>
        <w:t>MapInfo</w:t>
      </w:r>
    </w:p>
    <w:p w14:paraId="6774E0E5" w14:textId="77777777" w:rsidR="00194FBB" w:rsidRPr="00A50F66" w:rsidRDefault="00194FBB" w:rsidP="00931E91">
      <w:pPr>
        <w:jc w:val="center"/>
        <w:rPr>
          <w:rFonts w:ascii="Times New Roman" w:hAnsi="Times New Roman" w:cs="Times New Roman"/>
          <w:lang w:val="ru-RU"/>
        </w:rPr>
      </w:pPr>
    </w:p>
    <w:p w14:paraId="09E497FF" w14:textId="77777777" w:rsidR="00194FBB" w:rsidRPr="00F372AE" w:rsidRDefault="00194FBB" w:rsidP="00194FBB">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здобуття навичок роботи в середовищі геоінформаційної системи </w:t>
      </w:r>
      <w:r w:rsidRPr="00A50F66">
        <w:rPr>
          <w:rFonts w:ascii="Times New Roman" w:hAnsi="Times New Roman" w:cs="Times New Roman"/>
          <w:lang w:val="en-US"/>
        </w:rPr>
        <w:t>MapInfo</w:t>
      </w:r>
      <w:r w:rsidR="00F372AE" w:rsidRPr="00F372AE">
        <w:rPr>
          <w:rFonts w:ascii="Times New Roman" w:hAnsi="Times New Roman" w:cs="Times New Roman"/>
          <w:spacing w:val="-2"/>
          <w:lang w:val="ru-RU"/>
        </w:rPr>
        <w:t xml:space="preserve"> </w:t>
      </w:r>
      <w:r w:rsidR="00F372AE" w:rsidRPr="00A50F66">
        <w:rPr>
          <w:rFonts w:ascii="Times New Roman" w:hAnsi="Times New Roman" w:cs="Times New Roman"/>
          <w:spacing w:val="-2"/>
          <w:lang w:val="en-US"/>
        </w:rPr>
        <w:t>Professional</w:t>
      </w:r>
      <w:r w:rsidR="00F372AE">
        <w:rPr>
          <w:rFonts w:ascii="Times New Roman" w:hAnsi="Times New Roman" w:cs="Times New Roman"/>
          <w:spacing w:val="-2"/>
        </w:rPr>
        <w:t xml:space="preserve"> 9.5.1.</w:t>
      </w:r>
    </w:p>
    <w:p w14:paraId="21A7CD35" w14:textId="77777777" w:rsidR="00194FBB" w:rsidRPr="00A50F66" w:rsidRDefault="00194FBB" w:rsidP="00194FBB">
      <w:pPr>
        <w:jc w:val="left"/>
        <w:rPr>
          <w:rFonts w:ascii="Times New Roman" w:hAnsi="Times New Roman" w:cs="Times New Roman"/>
          <w:lang w:val="ru-RU"/>
        </w:rPr>
      </w:pPr>
    </w:p>
    <w:p w14:paraId="3D782D3E" w14:textId="77777777" w:rsidR="00194FBB" w:rsidRPr="00A50F66" w:rsidRDefault="008D071F" w:rsidP="00194FBB">
      <w:pPr>
        <w:rPr>
          <w:rFonts w:ascii="Times New Roman" w:hAnsi="Times New Roman" w:cs="Times New Roman"/>
          <w:lang w:val="ru-RU"/>
        </w:rPr>
      </w:pPr>
      <w:r>
        <w:rPr>
          <w:rFonts w:ascii="Times New Roman" w:hAnsi="Times New Roman" w:cs="Times New Roman"/>
          <w:b/>
        </w:rPr>
        <w:t>Програмно-апаратне забезпечення</w:t>
      </w:r>
      <w:r w:rsidR="00194FBB" w:rsidRPr="00A50F66">
        <w:rPr>
          <w:rFonts w:ascii="Times New Roman" w:hAnsi="Times New Roman" w:cs="Times New Roman"/>
          <w:b/>
        </w:rPr>
        <w:t>:</w:t>
      </w:r>
      <w:r w:rsidR="00194FBB" w:rsidRPr="00A50F66">
        <w:rPr>
          <w:rFonts w:ascii="Times New Roman" w:hAnsi="Times New Roman" w:cs="Times New Roman"/>
          <w:lang w:val="ru-RU"/>
        </w:rPr>
        <w:t xml:space="preserve"> </w:t>
      </w:r>
      <w:r w:rsidR="00194FBB" w:rsidRPr="00A50F66">
        <w:rPr>
          <w:rFonts w:ascii="Times New Roman" w:hAnsi="Times New Roman" w:cs="Times New Roman"/>
          <w:spacing w:val="-2"/>
          <w:lang w:val="ru-RU"/>
        </w:rPr>
        <w:t xml:space="preserve">ОС типу </w:t>
      </w:r>
      <w:r w:rsidR="00194FBB" w:rsidRPr="00A50F66">
        <w:rPr>
          <w:rFonts w:ascii="Times New Roman" w:hAnsi="Times New Roman" w:cs="Times New Roman"/>
          <w:spacing w:val="-2"/>
          <w:lang w:val="en-US"/>
        </w:rPr>
        <w:t>Windows</w:t>
      </w:r>
      <w:r w:rsidR="00194FBB" w:rsidRPr="00A50F66">
        <w:rPr>
          <w:rFonts w:ascii="Times New Roman" w:hAnsi="Times New Roman" w:cs="Times New Roman"/>
          <w:spacing w:val="-2"/>
          <w:lang w:val="ru-RU"/>
        </w:rPr>
        <w:t xml:space="preserve"> 7, </w:t>
      </w:r>
      <w:r w:rsidR="00194FBB" w:rsidRPr="00A50F66">
        <w:rPr>
          <w:rFonts w:ascii="Times New Roman" w:hAnsi="Times New Roman" w:cs="Times New Roman"/>
          <w:spacing w:val="-2"/>
        </w:rPr>
        <w:t xml:space="preserve">текстовий редактор </w:t>
      </w:r>
      <w:r w:rsidR="00194FBB" w:rsidRPr="00A50F66">
        <w:rPr>
          <w:rFonts w:ascii="Times New Roman" w:hAnsi="Times New Roman" w:cs="Times New Roman"/>
          <w:spacing w:val="-2"/>
          <w:lang w:val="en-US"/>
        </w:rPr>
        <w:t>OpenOffice</w:t>
      </w:r>
      <w:r w:rsidR="00194FBB" w:rsidRPr="00A50F66">
        <w:rPr>
          <w:rFonts w:ascii="Times New Roman" w:hAnsi="Times New Roman" w:cs="Times New Roman"/>
          <w:spacing w:val="-2"/>
          <w:lang w:val="ru-RU"/>
        </w:rPr>
        <w:t xml:space="preserve"> </w:t>
      </w:r>
      <w:r w:rsidR="00194FBB" w:rsidRPr="00A50F66">
        <w:rPr>
          <w:rFonts w:ascii="Times New Roman" w:hAnsi="Times New Roman" w:cs="Times New Roman"/>
          <w:spacing w:val="-2"/>
          <w:lang w:val="en-US"/>
        </w:rPr>
        <w:t>Writer</w:t>
      </w:r>
      <w:r w:rsidR="003D2110" w:rsidRPr="00A50F66">
        <w:rPr>
          <w:rFonts w:ascii="Times New Roman" w:hAnsi="Times New Roman" w:cs="Times New Roman"/>
          <w:spacing w:val="-2"/>
          <w:lang w:val="ru-RU"/>
        </w:rPr>
        <w:t xml:space="preserve"> 3.4, </w:t>
      </w:r>
      <w:r w:rsidR="00194FBB" w:rsidRPr="00A50F66">
        <w:rPr>
          <w:rFonts w:ascii="Times New Roman" w:hAnsi="Times New Roman" w:cs="Times New Roman"/>
          <w:spacing w:val="-2"/>
        </w:rPr>
        <w:t xml:space="preserve">геоінформаційна система </w:t>
      </w:r>
      <w:r w:rsidR="00194FBB" w:rsidRPr="00A50F66">
        <w:rPr>
          <w:rFonts w:ascii="Times New Roman" w:hAnsi="Times New Roman" w:cs="Times New Roman"/>
          <w:spacing w:val="-2"/>
          <w:lang w:val="en-US"/>
        </w:rPr>
        <w:t>MapInfo</w:t>
      </w:r>
      <w:r w:rsidR="00194FBB" w:rsidRPr="00A50F66">
        <w:rPr>
          <w:rFonts w:ascii="Times New Roman" w:hAnsi="Times New Roman" w:cs="Times New Roman"/>
          <w:spacing w:val="-2"/>
          <w:lang w:val="ru-RU"/>
        </w:rPr>
        <w:t xml:space="preserve"> </w:t>
      </w:r>
      <w:r w:rsidR="00194FBB" w:rsidRPr="00A50F66">
        <w:rPr>
          <w:rFonts w:ascii="Times New Roman" w:hAnsi="Times New Roman" w:cs="Times New Roman"/>
          <w:spacing w:val="-2"/>
          <w:lang w:val="en-US"/>
        </w:rPr>
        <w:t>Professional</w:t>
      </w:r>
      <w:r w:rsidR="00194FBB" w:rsidRPr="00A50F66">
        <w:rPr>
          <w:rFonts w:ascii="Times New Roman" w:hAnsi="Times New Roman" w:cs="Times New Roman"/>
          <w:spacing w:val="-2"/>
          <w:lang w:val="ru-RU"/>
        </w:rPr>
        <w:t xml:space="preserve"> 9.5.1.</w:t>
      </w:r>
    </w:p>
    <w:p w14:paraId="466C65D6" w14:textId="77777777" w:rsidR="00194FBB" w:rsidRPr="00A50F66" w:rsidRDefault="00194FBB" w:rsidP="00194FBB">
      <w:pPr>
        <w:jc w:val="left"/>
        <w:rPr>
          <w:rFonts w:ascii="Times New Roman" w:hAnsi="Times New Roman" w:cs="Times New Roman"/>
          <w:b/>
          <w:lang w:val="ru-RU"/>
        </w:rPr>
      </w:pPr>
    </w:p>
    <w:p w14:paraId="478B9311" w14:textId="77777777" w:rsidR="0017620B" w:rsidRPr="00A50F66" w:rsidRDefault="00194FBB" w:rsidP="0017620B">
      <w:pPr>
        <w:jc w:val="center"/>
        <w:rPr>
          <w:rFonts w:ascii="Times New Roman" w:hAnsi="Times New Roman" w:cs="Times New Roman"/>
          <w:b/>
          <w:lang w:val="ru-RU"/>
        </w:rPr>
      </w:pPr>
      <w:r w:rsidRPr="00A50F66">
        <w:rPr>
          <w:rFonts w:ascii="Times New Roman" w:hAnsi="Times New Roman" w:cs="Times New Roman"/>
          <w:b/>
        </w:rPr>
        <w:t>Хід роботи</w:t>
      </w:r>
    </w:p>
    <w:p w14:paraId="5095C239" w14:textId="77777777" w:rsidR="00102BB8" w:rsidRPr="00102BB8" w:rsidRDefault="0017620B" w:rsidP="00B31E99">
      <w:pPr>
        <w:pStyle w:val="a4"/>
        <w:numPr>
          <w:ilvl w:val="0"/>
          <w:numId w:val="4"/>
        </w:numPr>
        <w:ind w:left="0" w:firstLine="340"/>
        <w:rPr>
          <w:rFonts w:ascii="Times New Roman" w:hAnsi="Times New Roman" w:cs="Times New Roman"/>
          <w:b/>
          <w:i/>
        </w:rPr>
      </w:pPr>
      <w:r w:rsidRPr="00102BB8">
        <w:rPr>
          <w:rFonts w:ascii="Times New Roman" w:hAnsi="Times New Roman" w:cs="Times New Roman"/>
          <w:b/>
          <w:i/>
        </w:rPr>
        <w:t>Знайомство з особливостями програмного інтерфейсу</w:t>
      </w:r>
    </w:p>
    <w:p w14:paraId="1C48F6C0" w14:textId="77777777" w:rsidR="00102BB8" w:rsidRPr="00102BB8" w:rsidRDefault="0017620B" w:rsidP="00B31E99">
      <w:pPr>
        <w:pStyle w:val="a4"/>
        <w:numPr>
          <w:ilvl w:val="1"/>
          <w:numId w:val="4"/>
        </w:numPr>
        <w:ind w:left="0" w:firstLine="340"/>
        <w:rPr>
          <w:rFonts w:ascii="Times New Roman" w:hAnsi="Times New Roman" w:cs="Times New Roman"/>
        </w:rPr>
      </w:pPr>
      <w:r w:rsidRPr="00102BB8">
        <w:rPr>
          <w:rFonts w:ascii="Times New Roman" w:hAnsi="Times New Roman" w:cs="Times New Roman"/>
        </w:rPr>
        <w:t xml:space="preserve">Здійсніть запуск програмного комплексу </w:t>
      </w:r>
      <w:r w:rsidRPr="00102BB8">
        <w:rPr>
          <w:rFonts w:ascii="Times New Roman" w:hAnsi="Times New Roman" w:cs="Times New Roman"/>
          <w:lang w:val="en-US"/>
        </w:rPr>
        <w:t>MapInfo</w:t>
      </w:r>
      <w:r w:rsidRPr="00102BB8">
        <w:rPr>
          <w:rFonts w:ascii="Times New Roman" w:hAnsi="Times New Roman" w:cs="Times New Roman"/>
          <w:lang w:val="ru-RU"/>
        </w:rPr>
        <w:t>.</w:t>
      </w:r>
    </w:p>
    <w:p w14:paraId="362EE8C3" w14:textId="77777777" w:rsidR="00102BB8" w:rsidRDefault="00622F78" w:rsidP="00B31E99">
      <w:pPr>
        <w:pStyle w:val="a4"/>
        <w:numPr>
          <w:ilvl w:val="1"/>
          <w:numId w:val="4"/>
        </w:numPr>
        <w:ind w:left="0" w:firstLine="340"/>
        <w:rPr>
          <w:rFonts w:ascii="Times New Roman" w:hAnsi="Times New Roman" w:cs="Times New Roman"/>
        </w:rPr>
      </w:pPr>
      <w:r w:rsidRPr="00102BB8">
        <w:rPr>
          <w:rFonts w:ascii="Times New Roman" w:hAnsi="Times New Roman" w:cs="Times New Roman"/>
        </w:rPr>
        <w:t>Відкрийте будь-який файл формату *.</w:t>
      </w:r>
      <w:r w:rsidRPr="00102BB8">
        <w:rPr>
          <w:rFonts w:ascii="Times New Roman" w:hAnsi="Times New Roman" w:cs="Times New Roman"/>
          <w:lang w:val="en-US"/>
        </w:rPr>
        <w:t>tab</w:t>
      </w:r>
      <w:r w:rsidRPr="00102BB8">
        <w:rPr>
          <w:rFonts w:ascii="Times New Roman" w:hAnsi="Times New Roman" w:cs="Times New Roman"/>
        </w:rPr>
        <w:t xml:space="preserve"> із попередньої роботи.</w:t>
      </w:r>
    </w:p>
    <w:p w14:paraId="40A43F7B" w14:textId="77777777" w:rsidR="00102BB8" w:rsidRPr="00102BB8" w:rsidRDefault="00622F78" w:rsidP="00B31E99">
      <w:pPr>
        <w:pStyle w:val="a4"/>
        <w:numPr>
          <w:ilvl w:val="1"/>
          <w:numId w:val="4"/>
        </w:numPr>
        <w:ind w:left="0" w:firstLine="340"/>
        <w:rPr>
          <w:rFonts w:ascii="Times New Roman" w:hAnsi="Times New Roman" w:cs="Times New Roman"/>
        </w:rPr>
      </w:pPr>
      <w:r w:rsidRPr="00102BB8">
        <w:rPr>
          <w:rFonts w:ascii="Times New Roman" w:hAnsi="Times New Roman" w:cs="Times New Roman"/>
        </w:rPr>
        <w:t xml:space="preserve">Правою кнопкою мишки відкрийте контекстне меню </w:t>
      </w:r>
      <w:r w:rsidRPr="00102BB8">
        <w:rPr>
          <w:rFonts w:ascii="Times New Roman" w:hAnsi="Times New Roman" w:cs="Times New Roman"/>
          <w:lang w:val="ru-RU"/>
        </w:rPr>
        <w:t>«</w:t>
      </w:r>
      <w:r w:rsidRPr="00102BB8">
        <w:rPr>
          <w:rFonts w:ascii="Times New Roman" w:hAnsi="Times New Roman" w:cs="Times New Roman"/>
          <w:i/>
          <w:lang w:val="ru-RU"/>
        </w:rPr>
        <w:t>Управление слоями</w:t>
      </w:r>
      <w:r w:rsidRPr="00102BB8">
        <w:rPr>
          <w:rFonts w:ascii="Times New Roman" w:hAnsi="Times New Roman" w:cs="Times New Roman"/>
          <w:lang w:val="ru-RU"/>
        </w:rPr>
        <w:t xml:space="preserve">» </w:t>
      </w:r>
      <w:r w:rsidRPr="00102BB8">
        <w:rPr>
          <w:rFonts w:ascii="Times New Roman" w:hAnsi="Times New Roman" w:cs="Times New Roman"/>
        </w:rPr>
        <w:t>та активізуйте «</w:t>
      </w:r>
      <w:r w:rsidRPr="00102BB8">
        <w:rPr>
          <w:rFonts w:ascii="Times New Roman" w:hAnsi="Times New Roman" w:cs="Times New Roman"/>
          <w:i/>
          <w:lang w:val="ru-RU"/>
        </w:rPr>
        <w:t>Косметический слой</w:t>
      </w:r>
      <w:r w:rsidRPr="00102BB8">
        <w:rPr>
          <w:rFonts w:ascii="Times New Roman" w:hAnsi="Times New Roman" w:cs="Times New Roman"/>
        </w:rPr>
        <w:t>»</w:t>
      </w:r>
      <w:r w:rsidRPr="00102BB8">
        <w:rPr>
          <w:rFonts w:ascii="Times New Roman" w:hAnsi="Times New Roman" w:cs="Times New Roman"/>
          <w:lang w:val="ru-RU"/>
        </w:rPr>
        <w:t xml:space="preserve"> </w:t>
      </w:r>
      <w:r w:rsidRPr="00102BB8">
        <w:rPr>
          <w:rFonts w:ascii="Times New Roman" w:hAnsi="Times New Roman" w:cs="Times New Roman"/>
        </w:rPr>
        <w:t xml:space="preserve">натиснувши на елемент </w:t>
      </w:r>
      <w:r w:rsidRPr="00102BB8">
        <w:rPr>
          <w:rFonts w:ascii="Times New Roman" w:hAnsi="Times New Roman" w:cs="Times New Roman"/>
          <w:lang w:val="ru-RU"/>
        </w:rPr>
        <w:t>«</w:t>
      </w:r>
      <w:r w:rsidRPr="00102BB8">
        <w:rPr>
          <w:rFonts w:ascii="Times New Roman" w:hAnsi="Times New Roman" w:cs="Times New Roman"/>
          <w:i/>
          <w:lang w:val="ru-RU"/>
        </w:rPr>
        <w:t>Изменяемый</w:t>
      </w:r>
      <w:r w:rsidRPr="00102BB8">
        <w:rPr>
          <w:rFonts w:ascii="Times New Roman" w:hAnsi="Times New Roman" w:cs="Times New Roman"/>
          <w:lang w:val="ru-RU"/>
        </w:rPr>
        <w:t>».</w:t>
      </w:r>
    </w:p>
    <w:p w14:paraId="782425D3" w14:textId="77777777" w:rsidR="00622F78" w:rsidRPr="00102BB8" w:rsidRDefault="00622F78" w:rsidP="00B31E99">
      <w:pPr>
        <w:pStyle w:val="a4"/>
        <w:numPr>
          <w:ilvl w:val="1"/>
          <w:numId w:val="4"/>
        </w:numPr>
        <w:ind w:left="0" w:firstLine="340"/>
        <w:rPr>
          <w:rFonts w:ascii="Times New Roman" w:hAnsi="Times New Roman" w:cs="Times New Roman"/>
        </w:rPr>
      </w:pPr>
      <w:r w:rsidRPr="00102BB8">
        <w:rPr>
          <w:rFonts w:ascii="Times New Roman" w:hAnsi="Times New Roman" w:cs="Times New Roman"/>
        </w:rPr>
        <w:t xml:space="preserve">Користуючись </w:t>
      </w:r>
      <w:r w:rsidRPr="00102BB8">
        <w:rPr>
          <w:rFonts w:ascii="Times New Roman" w:hAnsi="Times New Roman" w:cs="Times New Roman"/>
          <w:lang w:val="ru-RU"/>
        </w:rPr>
        <w:t>«</w:t>
      </w:r>
      <w:r w:rsidRPr="00102BB8">
        <w:rPr>
          <w:rFonts w:ascii="Times New Roman" w:hAnsi="Times New Roman" w:cs="Times New Roman"/>
          <w:i/>
          <w:lang w:val="ru-RU"/>
        </w:rPr>
        <w:t xml:space="preserve">Руководством пользователя </w:t>
      </w:r>
      <w:r w:rsidRPr="00102BB8">
        <w:rPr>
          <w:rFonts w:ascii="Times New Roman" w:hAnsi="Times New Roman" w:cs="Times New Roman"/>
          <w:i/>
          <w:lang w:val="en-US"/>
        </w:rPr>
        <w:t>MapInfo</w:t>
      </w:r>
      <w:r w:rsidRPr="00102BB8">
        <w:rPr>
          <w:rFonts w:ascii="Times New Roman" w:hAnsi="Times New Roman" w:cs="Times New Roman"/>
          <w:lang w:val="ru-RU"/>
        </w:rPr>
        <w:t xml:space="preserve">» та </w:t>
      </w:r>
      <w:r w:rsidRPr="00102BB8">
        <w:rPr>
          <w:rFonts w:ascii="Times New Roman" w:hAnsi="Times New Roman" w:cs="Times New Roman"/>
        </w:rPr>
        <w:t>довідковою системою програми, що міститься в меню «</w:t>
      </w:r>
      <w:r w:rsidRPr="000E4C04">
        <w:rPr>
          <w:rFonts w:ascii="Times New Roman" w:hAnsi="Times New Roman" w:cs="Times New Roman"/>
          <w:i/>
        </w:rPr>
        <w:t>Справка</w:t>
      </w:r>
      <w:r w:rsidRPr="00102BB8">
        <w:rPr>
          <w:rFonts w:ascii="Times New Roman" w:hAnsi="Times New Roman" w:cs="Times New Roman"/>
        </w:rPr>
        <w:t xml:space="preserve">» </w:t>
      </w:r>
      <w:r w:rsidR="000E4C04" w:rsidRPr="000E4C04">
        <w:t>→</w:t>
      </w:r>
      <w:r w:rsidRPr="00102BB8">
        <w:rPr>
          <w:rFonts w:ascii="Times New Roman" w:hAnsi="Times New Roman" w:cs="Times New Roman"/>
        </w:rPr>
        <w:t xml:space="preserve"> «</w:t>
      </w:r>
      <w:r w:rsidRPr="000E4C04">
        <w:rPr>
          <w:rFonts w:ascii="Times New Roman" w:hAnsi="Times New Roman" w:cs="Times New Roman"/>
          <w:i/>
        </w:rPr>
        <w:t>Справочник</w:t>
      </w:r>
      <w:r w:rsidRPr="00102BB8">
        <w:rPr>
          <w:rFonts w:ascii="Times New Roman" w:hAnsi="Times New Roman" w:cs="Times New Roman"/>
          <w:i/>
        </w:rPr>
        <w:t xml:space="preserve"> </w:t>
      </w:r>
      <w:r w:rsidRPr="00102BB8">
        <w:rPr>
          <w:rFonts w:ascii="Times New Roman" w:hAnsi="Times New Roman" w:cs="Times New Roman"/>
          <w:i/>
          <w:lang w:val="en-US"/>
        </w:rPr>
        <w:t>MapInfo</w:t>
      </w:r>
      <w:r w:rsidRPr="00102BB8">
        <w:rPr>
          <w:rFonts w:ascii="Times New Roman" w:hAnsi="Times New Roman" w:cs="Times New Roman"/>
          <w:i/>
        </w:rPr>
        <w:t xml:space="preserve"> </w:t>
      </w:r>
      <w:r w:rsidRPr="00102BB8">
        <w:rPr>
          <w:rFonts w:ascii="Times New Roman" w:hAnsi="Times New Roman" w:cs="Times New Roman"/>
          <w:i/>
          <w:lang w:val="en-US"/>
        </w:rPr>
        <w:t>Professional</w:t>
      </w:r>
      <w:r w:rsidRPr="00102BB8">
        <w:rPr>
          <w:rFonts w:ascii="Times New Roman" w:hAnsi="Times New Roman" w:cs="Times New Roman"/>
        </w:rPr>
        <w:t xml:space="preserve">» здійсніть детальний опис елементів </w:t>
      </w:r>
      <w:r w:rsidR="007764A4">
        <w:rPr>
          <w:rFonts w:ascii="Times New Roman" w:hAnsi="Times New Roman" w:cs="Times New Roman"/>
        </w:rPr>
        <w:t xml:space="preserve">складових </w:t>
      </w:r>
      <w:r w:rsidRPr="00102BB8">
        <w:rPr>
          <w:rFonts w:ascii="Times New Roman" w:hAnsi="Times New Roman" w:cs="Times New Roman"/>
        </w:rPr>
        <w:t>панелей інструментів «</w:t>
      </w:r>
      <w:r w:rsidRPr="000E4C04">
        <w:rPr>
          <w:rFonts w:ascii="Times New Roman" w:hAnsi="Times New Roman" w:cs="Times New Roman"/>
          <w:i/>
        </w:rPr>
        <w:t>Операции</w:t>
      </w:r>
      <w:r w:rsidRPr="000E4C04">
        <w:rPr>
          <w:rFonts w:ascii="Times New Roman" w:hAnsi="Times New Roman" w:cs="Times New Roman"/>
        </w:rPr>
        <w:t>» та «</w:t>
      </w:r>
      <w:r w:rsidRPr="000E4C04">
        <w:rPr>
          <w:rFonts w:ascii="Times New Roman" w:hAnsi="Times New Roman" w:cs="Times New Roman"/>
          <w:i/>
        </w:rPr>
        <w:t>Пенал</w:t>
      </w:r>
      <w:r w:rsidRPr="000E4C04">
        <w:rPr>
          <w:rFonts w:ascii="Times New Roman" w:hAnsi="Times New Roman" w:cs="Times New Roman"/>
        </w:rPr>
        <w:t xml:space="preserve">». </w:t>
      </w:r>
      <w:r w:rsidRPr="00102BB8">
        <w:rPr>
          <w:rFonts w:ascii="Times New Roman" w:hAnsi="Times New Roman" w:cs="Times New Roman"/>
        </w:rPr>
        <w:t xml:space="preserve">Результат виконання представте у вигляді таблиці </w:t>
      </w:r>
      <w:r w:rsidR="003E70BC">
        <w:rPr>
          <w:rFonts w:ascii="Times New Roman" w:hAnsi="Times New Roman" w:cs="Times New Roman"/>
        </w:rPr>
        <w:t>3</w:t>
      </w:r>
      <w:r w:rsidRPr="00102BB8">
        <w:rPr>
          <w:rFonts w:ascii="Times New Roman" w:hAnsi="Times New Roman" w:cs="Times New Roman"/>
        </w:rPr>
        <w:t>.1.</w:t>
      </w:r>
    </w:p>
    <w:p w14:paraId="1DCC0F2F" w14:textId="77777777" w:rsidR="007764A4" w:rsidRDefault="007764A4" w:rsidP="00102BB8">
      <w:pPr>
        <w:pStyle w:val="a4"/>
        <w:jc w:val="right"/>
        <w:rPr>
          <w:rFonts w:ascii="Times New Roman" w:hAnsi="Times New Roman" w:cs="Times New Roman"/>
        </w:rPr>
      </w:pPr>
    </w:p>
    <w:p w14:paraId="386F378C" w14:textId="77777777" w:rsidR="00622F78" w:rsidRPr="00A50F66" w:rsidRDefault="00622F78" w:rsidP="00102BB8">
      <w:pPr>
        <w:pStyle w:val="a4"/>
        <w:jc w:val="right"/>
        <w:rPr>
          <w:rFonts w:ascii="Times New Roman" w:hAnsi="Times New Roman" w:cs="Times New Roman"/>
        </w:rPr>
      </w:pPr>
      <w:r w:rsidRPr="00A50F66">
        <w:rPr>
          <w:rFonts w:ascii="Times New Roman" w:hAnsi="Times New Roman" w:cs="Times New Roman"/>
        </w:rPr>
        <w:t xml:space="preserve">Таблиця </w:t>
      </w:r>
      <w:r w:rsidR="003E70BC">
        <w:rPr>
          <w:rFonts w:ascii="Times New Roman" w:hAnsi="Times New Roman" w:cs="Times New Roman"/>
        </w:rPr>
        <w:t>3</w:t>
      </w:r>
      <w:r w:rsidRPr="00A50F66">
        <w:rPr>
          <w:rFonts w:ascii="Times New Roman" w:hAnsi="Times New Roman" w:cs="Times New Roman"/>
        </w:rPr>
        <w:t>.1</w:t>
      </w:r>
    </w:p>
    <w:p w14:paraId="1DB2B58D" w14:textId="77777777" w:rsidR="00622F78" w:rsidRPr="00A50F66" w:rsidRDefault="00622F78" w:rsidP="00F42866">
      <w:pPr>
        <w:jc w:val="center"/>
        <w:rPr>
          <w:rFonts w:ascii="Times New Roman" w:hAnsi="Times New Roman" w:cs="Times New Roman"/>
          <w:lang w:val="ru-RU"/>
        </w:rPr>
      </w:pPr>
      <w:r w:rsidRPr="00A50F66">
        <w:rPr>
          <w:rFonts w:ascii="Times New Roman" w:hAnsi="Times New Roman" w:cs="Times New Roman"/>
        </w:rPr>
        <w:t xml:space="preserve">Елементи панелей інструментів </w:t>
      </w:r>
      <w:r w:rsidRPr="00A50F66">
        <w:rPr>
          <w:rFonts w:ascii="Times New Roman" w:hAnsi="Times New Roman" w:cs="Times New Roman"/>
          <w:lang w:val="ru-RU"/>
        </w:rPr>
        <w:t>«Операции» та «Пенал»</w:t>
      </w:r>
    </w:p>
    <w:p w14:paraId="6BEBA4D5" w14:textId="77777777" w:rsidR="00F42866" w:rsidRPr="00102BB8" w:rsidRDefault="00F42866" w:rsidP="00102BB8">
      <w:pPr>
        <w:rPr>
          <w:rFonts w:ascii="Times New Roman" w:hAnsi="Times New Roman" w:cs="Times New Roman"/>
          <w:sz w:val="10"/>
          <w:szCs w:val="10"/>
          <w:lang w:val="ru-RU"/>
        </w:rPr>
      </w:pPr>
    </w:p>
    <w:tbl>
      <w:tblPr>
        <w:tblStyle w:val="a3"/>
        <w:tblW w:w="5717" w:type="dxa"/>
        <w:jc w:val="center"/>
        <w:tblLayout w:type="fixed"/>
        <w:tblLook w:val="04A0" w:firstRow="1" w:lastRow="0" w:firstColumn="1" w:lastColumn="0" w:noHBand="0" w:noVBand="1"/>
      </w:tblPr>
      <w:tblGrid>
        <w:gridCol w:w="1009"/>
        <w:gridCol w:w="975"/>
        <w:gridCol w:w="3733"/>
      </w:tblGrid>
      <w:tr w:rsidR="00622F78" w:rsidRPr="00A50F66" w14:paraId="17AE7B60" w14:textId="77777777" w:rsidTr="00F42866">
        <w:trPr>
          <w:jc w:val="center"/>
        </w:trPr>
        <w:tc>
          <w:tcPr>
            <w:tcW w:w="1009" w:type="dxa"/>
          </w:tcPr>
          <w:p w14:paraId="4A1F6B93" w14:textId="77777777" w:rsidR="00622F78" w:rsidRPr="00102BB8" w:rsidRDefault="00622F78" w:rsidP="00905FED">
            <w:pPr>
              <w:jc w:val="center"/>
              <w:rPr>
                <w:rFonts w:ascii="Times New Roman" w:hAnsi="Times New Roman" w:cs="Times New Roman"/>
              </w:rPr>
            </w:pPr>
            <w:r w:rsidRPr="00102BB8">
              <w:rPr>
                <w:rFonts w:ascii="Times New Roman" w:hAnsi="Times New Roman" w:cs="Times New Roman"/>
              </w:rPr>
              <w:t>Елемент</w:t>
            </w:r>
          </w:p>
        </w:tc>
        <w:tc>
          <w:tcPr>
            <w:tcW w:w="975" w:type="dxa"/>
          </w:tcPr>
          <w:p w14:paraId="326ECB55" w14:textId="77777777" w:rsidR="00622F78" w:rsidRPr="00102BB8" w:rsidRDefault="00622F78" w:rsidP="00905FED">
            <w:pPr>
              <w:jc w:val="center"/>
              <w:rPr>
                <w:rFonts w:ascii="Times New Roman" w:hAnsi="Times New Roman" w:cs="Times New Roman"/>
              </w:rPr>
            </w:pPr>
            <w:r w:rsidRPr="00102BB8">
              <w:rPr>
                <w:rFonts w:ascii="Times New Roman" w:hAnsi="Times New Roman" w:cs="Times New Roman"/>
              </w:rPr>
              <w:t>Назва</w:t>
            </w:r>
          </w:p>
        </w:tc>
        <w:tc>
          <w:tcPr>
            <w:tcW w:w="3733" w:type="dxa"/>
          </w:tcPr>
          <w:p w14:paraId="5F7B490E" w14:textId="77777777" w:rsidR="00622F78" w:rsidRPr="00102BB8" w:rsidRDefault="00622F78" w:rsidP="00905FED">
            <w:pPr>
              <w:jc w:val="center"/>
              <w:rPr>
                <w:rFonts w:ascii="Times New Roman" w:hAnsi="Times New Roman" w:cs="Times New Roman"/>
              </w:rPr>
            </w:pPr>
            <w:r w:rsidRPr="00102BB8">
              <w:rPr>
                <w:rFonts w:ascii="Times New Roman" w:hAnsi="Times New Roman" w:cs="Times New Roman"/>
              </w:rPr>
              <w:t>Функціональне призначення</w:t>
            </w:r>
          </w:p>
        </w:tc>
      </w:tr>
      <w:tr w:rsidR="00622F78" w:rsidRPr="00A50F66" w14:paraId="1C690D1D" w14:textId="77777777" w:rsidTr="00F42866">
        <w:trPr>
          <w:jc w:val="center"/>
        </w:trPr>
        <w:tc>
          <w:tcPr>
            <w:tcW w:w="1009" w:type="dxa"/>
          </w:tcPr>
          <w:p w14:paraId="1BBFCAD3" w14:textId="77777777" w:rsidR="00622F78" w:rsidRPr="00A50F66" w:rsidRDefault="00622F78" w:rsidP="00A50F66">
            <w:pPr>
              <w:pStyle w:val="a4"/>
              <w:rPr>
                <w:rFonts w:ascii="Times New Roman" w:hAnsi="Times New Roman" w:cs="Times New Roman"/>
              </w:rPr>
            </w:pPr>
          </w:p>
          <w:p w14:paraId="27D4B5EE" w14:textId="77777777" w:rsidR="00622F78" w:rsidRPr="00102BB8" w:rsidRDefault="00622F78" w:rsidP="006A77D6">
            <w:pPr>
              <w:jc w:val="center"/>
              <w:rPr>
                <w:rFonts w:ascii="Times New Roman" w:hAnsi="Times New Roman" w:cs="Times New Roman"/>
              </w:rPr>
            </w:pPr>
            <w:r w:rsidRPr="00A50F66">
              <w:rPr>
                <w:noProof/>
                <w:lang w:val="ru-RU" w:eastAsia="ru-RU"/>
              </w:rPr>
              <w:drawing>
                <wp:inline distT="0" distB="0" distL="0" distR="0" wp14:anchorId="27029E37" wp14:editId="2A7C72E2">
                  <wp:extent cx="219075" cy="2000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grayscl/>
                            <a:lum bright="10000" contrast="10000"/>
                          </a:blip>
                          <a:srcRect/>
                          <a:stretch>
                            <a:fillRect/>
                          </a:stretch>
                        </pic:blipFill>
                        <pic:spPr bwMode="auto">
                          <a:xfrm>
                            <a:off x="0" y="0"/>
                            <a:ext cx="219075" cy="200025"/>
                          </a:xfrm>
                          <a:prstGeom prst="rect">
                            <a:avLst/>
                          </a:prstGeom>
                          <a:noFill/>
                          <a:ln w="9525">
                            <a:noFill/>
                            <a:miter lim="800000"/>
                            <a:headEnd/>
                            <a:tailEnd/>
                          </a:ln>
                        </pic:spPr>
                      </pic:pic>
                    </a:graphicData>
                  </a:graphic>
                </wp:inline>
              </w:drawing>
            </w:r>
          </w:p>
        </w:tc>
        <w:tc>
          <w:tcPr>
            <w:tcW w:w="975" w:type="dxa"/>
          </w:tcPr>
          <w:p w14:paraId="2654248F" w14:textId="77777777" w:rsidR="00622F78" w:rsidRPr="00102BB8" w:rsidRDefault="00622F78" w:rsidP="00102BB8">
            <w:pPr>
              <w:rPr>
                <w:rFonts w:ascii="Times New Roman" w:hAnsi="Times New Roman" w:cs="Times New Roman"/>
              </w:rPr>
            </w:pPr>
            <w:r w:rsidRPr="00102BB8">
              <w:rPr>
                <w:rFonts w:ascii="Times New Roman" w:hAnsi="Times New Roman" w:cs="Times New Roman"/>
              </w:rPr>
              <w:t>Символ</w:t>
            </w:r>
          </w:p>
        </w:tc>
        <w:tc>
          <w:tcPr>
            <w:tcW w:w="3733" w:type="dxa"/>
          </w:tcPr>
          <w:p w14:paraId="050B452A" w14:textId="77777777" w:rsidR="00622F78" w:rsidRPr="00102BB8" w:rsidRDefault="00622F78" w:rsidP="00102BB8">
            <w:pPr>
              <w:rPr>
                <w:rFonts w:ascii="Times New Roman" w:hAnsi="Times New Roman" w:cs="Times New Roman"/>
              </w:rPr>
            </w:pPr>
            <w:r w:rsidRPr="00102BB8">
              <w:rPr>
                <w:rFonts w:ascii="Times New Roman" w:hAnsi="Times New Roman" w:cs="Times New Roman"/>
              </w:rPr>
              <w:t>Використовується для створення символів, котрі відображаються на карті у вигляді точкових об’єктів.</w:t>
            </w:r>
          </w:p>
        </w:tc>
      </w:tr>
      <w:tr w:rsidR="00622F78" w:rsidRPr="00A50F66" w14:paraId="24F15945" w14:textId="77777777" w:rsidTr="00F42866">
        <w:trPr>
          <w:jc w:val="center"/>
        </w:trPr>
        <w:tc>
          <w:tcPr>
            <w:tcW w:w="1009" w:type="dxa"/>
          </w:tcPr>
          <w:p w14:paraId="0528D580" w14:textId="77777777" w:rsidR="00622F78" w:rsidRPr="00A50F66" w:rsidRDefault="00622F78" w:rsidP="00A50F66">
            <w:pPr>
              <w:pStyle w:val="a4"/>
              <w:rPr>
                <w:rFonts w:ascii="Times New Roman" w:hAnsi="Times New Roman" w:cs="Times New Roman"/>
              </w:rPr>
            </w:pPr>
          </w:p>
        </w:tc>
        <w:tc>
          <w:tcPr>
            <w:tcW w:w="975" w:type="dxa"/>
          </w:tcPr>
          <w:p w14:paraId="0A933950" w14:textId="77777777" w:rsidR="00622F78" w:rsidRPr="00A50F66" w:rsidRDefault="00622F78" w:rsidP="00A50F66">
            <w:pPr>
              <w:pStyle w:val="a4"/>
              <w:rPr>
                <w:rFonts w:ascii="Times New Roman" w:hAnsi="Times New Roman" w:cs="Times New Roman"/>
              </w:rPr>
            </w:pPr>
          </w:p>
        </w:tc>
        <w:tc>
          <w:tcPr>
            <w:tcW w:w="3733" w:type="dxa"/>
          </w:tcPr>
          <w:p w14:paraId="4D0A732D" w14:textId="77777777" w:rsidR="00622F78" w:rsidRPr="00A50F66" w:rsidRDefault="00622F78" w:rsidP="00A50F66">
            <w:pPr>
              <w:pStyle w:val="a4"/>
              <w:rPr>
                <w:rFonts w:ascii="Times New Roman" w:hAnsi="Times New Roman" w:cs="Times New Roman"/>
              </w:rPr>
            </w:pPr>
          </w:p>
        </w:tc>
      </w:tr>
    </w:tbl>
    <w:p w14:paraId="59FA7053" w14:textId="77777777" w:rsidR="00622F78" w:rsidRPr="00A50F66" w:rsidRDefault="00622F78" w:rsidP="00A50F66">
      <w:pPr>
        <w:pStyle w:val="a4"/>
        <w:rPr>
          <w:rFonts w:ascii="Times New Roman" w:hAnsi="Times New Roman" w:cs="Times New Roman"/>
          <w:lang w:val="ru-RU"/>
        </w:rPr>
      </w:pPr>
    </w:p>
    <w:p w14:paraId="77B40C32" w14:textId="77777777" w:rsidR="00622F78" w:rsidRPr="00102BB8" w:rsidRDefault="00874148"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 xml:space="preserve">Складіть порівняльну таблицю функціональних можливостей різних версій </w:t>
      </w:r>
      <w:r w:rsidRPr="00102BB8">
        <w:rPr>
          <w:rFonts w:ascii="Times New Roman" w:hAnsi="Times New Roman" w:cs="Times New Roman"/>
          <w:lang w:val="en-US"/>
        </w:rPr>
        <w:t>MapInfo</w:t>
      </w:r>
      <w:r w:rsidRPr="00102BB8">
        <w:rPr>
          <w:rFonts w:ascii="Times New Roman" w:hAnsi="Times New Roman" w:cs="Times New Roman"/>
          <w:lang w:val="ru-RU"/>
        </w:rPr>
        <w:t xml:space="preserve"> </w:t>
      </w:r>
      <w:r w:rsidRPr="00102BB8">
        <w:rPr>
          <w:rFonts w:ascii="Times New Roman" w:hAnsi="Times New Roman" w:cs="Times New Roman"/>
          <w:lang w:val="en-US"/>
        </w:rPr>
        <w:t>Professional</w:t>
      </w:r>
      <w:r w:rsidRPr="00102BB8">
        <w:rPr>
          <w:rFonts w:ascii="Times New Roman" w:hAnsi="Times New Roman" w:cs="Times New Roman"/>
          <w:lang w:val="ru-RU"/>
        </w:rPr>
        <w:t>.</w:t>
      </w:r>
    </w:p>
    <w:p w14:paraId="5144D785" w14:textId="77777777" w:rsidR="00076F52" w:rsidRPr="00A50F66" w:rsidRDefault="00076F52" w:rsidP="00A50F66">
      <w:pPr>
        <w:pStyle w:val="a4"/>
        <w:rPr>
          <w:rFonts w:ascii="Times New Roman" w:hAnsi="Times New Roman" w:cs="Times New Roman"/>
        </w:rPr>
        <w:sectPr w:rsidR="00076F52" w:rsidRPr="00A50F66" w:rsidSect="00BB57DD">
          <w:pgSz w:w="8392" w:h="11907" w:code="11"/>
          <w:pgMar w:top="1134" w:right="1134" w:bottom="1134" w:left="1134" w:header="709" w:footer="709" w:gutter="0"/>
          <w:cols w:space="708"/>
          <w:docGrid w:linePitch="360"/>
        </w:sectPr>
      </w:pPr>
    </w:p>
    <w:p w14:paraId="590CDECF" w14:textId="77777777" w:rsidR="0017620B" w:rsidRPr="00102BB8" w:rsidRDefault="0017620B" w:rsidP="00762572">
      <w:pPr>
        <w:pStyle w:val="a4"/>
        <w:numPr>
          <w:ilvl w:val="0"/>
          <w:numId w:val="4"/>
        </w:numPr>
        <w:ind w:left="0" w:firstLine="340"/>
        <w:rPr>
          <w:rFonts w:ascii="Times New Roman" w:hAnsi="Times New Roman" w:cs="Times New Roman"/>
          <w:b/>
          <w:i/>
        </w:rPr>
      </w:pPr>
      <w:r w:rsidRPr="00102BB8">
        <w:rPr>
          <w:rFonts w:ascii="Times New Roman" w:hAnsi="Times New Roman" w:cs="Times New Roman"/>
          <w:b/>
          <w:i/>
        </w:rPr>
        <w:lastRenderedPageBreak/>
        <w:t>Реєстрація растрового зображення</w:t>
      </w:r>
    </w:p>
    <w:p w14:paraId="5DCC8EB4" w14:textId="77777777" w:rsidR="00102BB8" w:rsidRPr="00102BB8" w:rsidRDefault="00076F52"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Згідно обраного варіанту (таблиця 1.</w:t>
      </w:r>
      <w:r w:rsidR="00F42866" w:rsidRPr="00102BB8">
        <w:rPr>
          <w:rFonts w:ascii="Times New Roman" w:hAnsi="Times New Roman" w:cs="Times New Roman"/>
          <w:lang w:val="ru-RU"/>
        </w:rPr>
        <w:t>3</w:t>
      </w:r>
      <w:r w:rsidRPr="00102BB8">
        <w:rPr>
          <w:rFonts w:ascii="Times New Roman" w:hAnsi="Times New Roman" w:cs="Times New Roman"/>
        </w:rPr>
        <w:t>) відшукайте адміністративну карту для свого району.</w:t>
      </w:r>
    </w:p>
    <w:p w14:paraId="0B8B71A0" w14:textId="77777777" w:rsidR="00102BB8" w:rsidRPr="00102BB8" w:rsidRDefault="00874148"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 xml:space="preserve">Активуйте елемент головного меню </w:t>
      </w:r>
      <w:r w:rsidRPr="00102BB8">
        <w:rPr>
          <w:rFonts w:ascii="Times New Roman" w:hAnsi="Times New Roman" w:cs="Times New Roman"/>
          <w:lang w:val="ru-RU"/>
        </w:rPr>
        <w:t>«</w:t>
      </w:r>
      <w:r w:rsidRPr="00102BB8">
        <w:rPr>
          <w:rFonts w:ascii="Times New Roman" w:hAnsi="Times New Roman" w:cs="Times New Roman"/>
          <w:i/>
          <w:lang w:val="ru-RU"/>
        </w:rPr>
        <w:t>Файл</w:t>
      </w:r>
      <w:r w:rsidRPr="00102BB8">
        <w:rPr>
          <w:rFonts w:ascii="Times New Roman" w:hAnsi="Times New Roman" w:cs="Times New Roman"/>
          <w:lang w:val="ru-RU"/>
        </w:rPr>
        <w:t xml:space="preserve">» </w:t>
      </w:r>
      <w:r w:rsidR="000E4C04">
        <w:rPr>
          <w:lang w:val="ru-RU"/>
        </w:rPr>
        <w:t>→</w:t>
      </w:r>
      <w:r w:rsidRPr="00102BB8">
        <w:rPr>
          <w:rFonts w:ascii="Times New Roman" w:hAnsi="Times New Roman" w:cs="Times New Roman"/>
          <w:lang w:val="ru-RU"/>
        </w:rPr>
        <w:t xml:space="preserve"> «</w:t>
      </w:r>
      <w:r w:rsidRPr="00102BB8">
        <w:rPr>
          <w:rFonts w:ascii="Times New Roman" w:hAnsi="Times New Roman" w:cs="Times New Roman"/>
          <w:i/>
          <w:lang w:val="ru-RU"/>
        </w:rPr>
        <w:t>Открыть</w:t>
      </w:r>
      <w:r w:rsidRPr="00102BB8">
        <w:rPr>
          <w:rFonts w:ascii="Times New Roman" w:hAnsi="Times New Roman" w:cs="Times New Roman"/>
          <w:lang w:val="ru-RU"/>
        </w:rPr>
        <w:t xml:space="preserve">» </w:t>
      </w:r>
      <w:r w:rsidRPr="00102BB8">
        <w:rPr>
          <w:rFonts w:ascii="Times New Roman" w:hAnsi="Times New Roman" w:cs="Times New Roman"/>
        </w:rPr>
        <w:t>та вкажіть тип файлу, що відкривається як «</w:t>
      </w:r>
      <w:r w:rsidRPr="00102BB8">
        <w:rPr>
          <w:rFonts w:ascii="Times New Roman" w:hAnsi="Times New Roman" w:cs="Times New Roman"/>
          <w:i/>
        </w:rPr>
        <w:t>Растр</w:t>
      </w:r>
      <w:r w:rsidRPr="00102BB8">
        <w:rPr>
          <w:rFonts w:ascii="Times New Roman" w:hAnsi="Times New Roman" w:cs="Times New Roman"/>
        </w:rPr>
        <w:t>». Одразу з’явиться діалогове вікно, в якому варто натиснути кнопку «</w:t>
      </w:r>
      <w:r w:rsidRPr="00102BB8">
        <w:rPr>
          <w:rFonts w:ascii="Times New Roman" w:hAnsi="Times New Roman" w:cs="Times New Roman"/>
          <w:i/>
          <w:lang w:val="ru-RU"/>
        </w:rPr>
        <w:t>Регистрировать</w:t>
      </w:r>
      <w:r w:rsidRPr="00102BB8">
        <w:rPr>
          <w:rFonts w:ascii="Times New Roman" w:hAnsi="Times New Roman" w:cs="Times New Roman"/>
        </w:rPr>
        <w:t>»</w:t>
      </w:r>
      <w:r w:rsidRPr="00102BB8">
        <w:rPr>
          <w:rFonts w:ascii="Times New Roman" w:hAnsi="Times New Roman" w:cs="Times New Roman"/>
          <w:lang w:val="ru-RU"/>
        </w:rPr>
        <w:t>.</w:t>
      </w:r>
    </w:p>
    <w:p w14:paraId="7F92BF9E" w14:textId="77777777" w:rsidR="00102BB8" w:rsidRPr="00102BB8" w:rsidRDefault="00874148"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У вікні «</w:t>
      </w:r>
      <w:r w:rsidRPr="00102BB8">
        <w:rPr>
          <w:rFonts w:ascii="Times New Roman" w:hAnsi="Times New Roman" w:cs="Times New Roman"/>
          <w:i/>
          <w:lang w:val="ru-RU"/>
        </w:rPr>
        <w:t>Регистрация изображения</w:t>
      </w:r>
      <w:r w:rsidRPr="00102BB8">
        <w:rPr>
          <w:rFonts w:ascii="Times New Roman" w:hAnsi="Times New Roman" w:cs="Times New Roman"/>
        </w:rPr>
        <w:t>»</w:t>
      </w:r>
      <w:r w:rsidRPr="00102BB8">
        <w:rPr>
          <w:rFonts w:ascii="Times New Roman" w:hAnsi="Times New Roman" w:cs="Times New Roman"/>
          <w:lang w:val="ru-RU"/>
        </w:rPr>
        <w:t xml:space="preserve"> для </w:t>
      </w:r>
      <w:r w:rsidRPr="00102BB8">
        <w:rPr>
          <w:rFonts w:ascii="Times New Roman" w:hAnsi="Times New Roman" w:cs="Times New Roman"/>
        </w:rPr>
        <w:t>вибору системи координат слід натиснути кнопку «</w:t>
      </w:r>
      <w:r w:rsidRPr="00102BB8">
        <w:rPr>
          <w:rFonts w:ascii="Times New Roman" w:hAnsi="Times New Roman" w:cs="Times New Roman"/>
          <w:i/>
          <w:lang w:val="ru-RU"/>
        </w:rPr>
        <w:t>Проекция</w:t>
      </w:r>
      <w:r w:rsidRPr="00102BB8">
        <w:rPr>
          <w:rFonts w:ascii="Times New Roman" w:hAnsi="Times New Roman" w:cs="Times New Roman"/>
          <w:lang w:val="ru-RU"/>
        </w:rPr>
        <w:t>».</w:t>
      </w:r>
    </w:p>
    <w:p w14:paraId="3BCE0EF4" w14:textId="77777777" w:rsidR="00102BB8" w:rsidRPr="00102BB8" w:rsidRDefault="00874148"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 xml:space="preserve">Для реєстрації растрового зображення оберіть довільну точку (координати якої </w:t>
      </w:r>
      <w:r w:rsidR="007764A4">
        <w:rPr>
          <w:rFonts w:ascii="Times New Roman" w:hAnsi="Times New Roman" w:cs="Times New Roman"/>
        </w:rPr>
        <w:t>є попередньо визначеними</w:t>
      </w:r>
      <w:r w:rsidRPr="00102BB8">
        <w:rPr>
          <w:rFonts w:ascii="Times New Roman" w:hAnsi="Times New Roman" w:cs="Times New Roman"/>
        </w:rPr>
        <w:t xml:space="preserve">) та встановіть напроти неї курсор. Значення координат слід вводити в поля </w:t>
      </w:r>
      <w:r w:rsidRPr="00102BB8">
        <w:rPr>
          <w:rFonts w:ascii="Times New Roman" w:hAnsi="Times New Roman" w:cs="Times New Roman"/>
          <w:lang w:val="ru-RU"/>
        </w:rPr>
        <w:t>«</w:t>
      </w:r>
      <w:r w:rsidRPr="00102BB8">
        <w:rPr>
          <w:rFonts w:ascii="Times New Roman" w:hAnsi="Times New Roman" w:cs="Times New Roman"/>
          <w:i/>
          <w:lang w:val="en-US"/>
        </w:rPr>
        <w:t>X</w:t>
      </w:r>
      <w:r w:rsidRPr="00102BB8">
        <w:rPr>
          <w:rFonts w:ascii="Times New Roman" w:hAnsi="Times New Roman" w:cs="Times New Roman"/>
          <w:i/>
          <w:lang w:val="ru-RU"/>
        </w:rPr>
        <w:t xml:space="preserve"> на карте</w:t>
      </w:r>
      <w:r w:rsidRPr="00102BB8">
        <w:rPr>
          <w:rFonts w:ascii="Times New Roman" w:hAnsi="Times New Roman" w:cs="Times New Roman"/>
          <w:lang w:val="ru-RU"/>
        </w:rPr>
        <w:t xml:space="preserve">» </w:t>
      </w:r>
      <w:r w:rsidRPr="00102BB8">
        <w:rPr>
          <w:rFonts w:ascii="Times New Roman" w:hAnsi="Times New Roman" w:cs="Times New Roman"/>
        </w:rPr>
        <w:t>та «</w:t>
      </w:r>
      <w:r w:rsidRPr="00102BB8">
        <w:rPr>
          <w:rFonts w:ascii="Times New Roman" w:hAnsi="Times New Roman" w:cs="Times New Roman"/>
          <w:i/>
          <w:lang w:val="en-US"/>
        </w:rPr>
        <w:t>Y</w:t>
      </w:r>
      <w:r w:rsidRPr="00102BB8">
        <w:rPr>
          <w:rFonts w:ascii="Times New Roman" w:hAnsi="Times New Roman" w:cs="Times New Roman"/>
          <w:i/>
          <w:lang w:val="ru-RU"/>
        </w:rPr>
        <w:t xml:space="preserve"> на карте</w:t>
      </w:r>
      <w:r w:rsidRPr="00102BB8">
        <w:rPr>
          <w:rFonts w:ascii="Times New Roman" w:hAnsi="Times New Roman" w:cs="Times New Roman"/>
        </w:rPr>
        <w:t>»</w:t>
      </w:r>
      <w:r w:rsidRPr="00102BB8">
        <w:rPr>
          <w:rFonts w:ascii="Times New Roman" w:hAnsi="Times New Roman" w:cs="Times New Roman"/>
          <w:lang w:val="ru-RU"/>
        </w:rPr>
        <w:t>.</w:t>
      </w:r>
      <w:r w:rsidRPr="00102BB8">
        <w:rPr>
          <w:rFonts w:ascii="Times New Roman" w:hAnsi="Times New Roman" w:cs="Times New Roman"/>
        </w:rPr>
        <w:t xml:space="preserve"> За аналогічним алгоритмом потрібно ввести як мінімум ще три опорні точки. Їх слід обирати по всьому периметру карти.</w:t>
      </w:r>
    </w:p>
    <w:p w14:paraId="6B207889" w14:textId="77777777" w:rsidR="000D0FBA" w:rsidRPr="007764A4" w:rsidRDefault="00874148" w:rsidP="00B31E99">
      <w:pPr>
        <w:pStyle w:val="a4"/>
        <w:numPr>
          <w:ilvl w:val="1"/>
          <w:numId w:val="4"/>
        </w:numPr>
        <w:ind w:left="0" w:firstLine="340"/>
        <w:rPr>
          <w:rFonts w:ascii="Times New Roman" w:hAnsi="Times New Roman" w:cs="Times New Roman"/>
          <w:b/>
          <w:i/>
        </w:rPr>
      </w:pPr>
      <w:r w:rsidRPr="00102BB8">
        <w:rPr>
          <w:rFonts w:ascii="Times New Roman" w:hAnsi="Times New Roman" w:cs="Times New Roman"/>
        </w:rPr>
        <w:t>Після додавання четвертої точки програма видасть помилку (нев’язку) реєстрації</w:t>
      </w:r>
      <w:r w:rsidR="000D0FBA" w:rsidRPr="00102BB8">
        <w:rPr>
          <w:rFonts w:ascii="Times New Roman" w:hAnsi="Times New Roman" w:cs="Times New Roman"/>
        </w:rPr>
        <w:t xml:space="preserve"> в пікселях. Допустимим вважається значення, що не перевищує 1 пікселя. Значення похибки реєстрації залежить в основному від вихідного масштабу та роздільної здатності растрового зображення і може бути розраховано за формулою</w:t>
      </w:r>
      <w:r w:rsidR="000D0FBA" w:rsidRPr="00102BB8">
        <w:rPr>
          <w:rFonts w:ascii="Times New Roman" w:hAnsi="Times New Roman" w:cs="Times New Roman"/>
          <w:lang w:val="ru-RU"/>
        </w:rPr>
        <w:t xml:space="preserve"> </w:t>
      </w:r>
      <w:r w:rsidR="000D0FBA" w:rsidRPr="00102BB8">
        <w:rPr>
          <w:rFonts w:ascii="Times New Roman" w:hAnsi="Times New Roman" w:cs="Times New Roman"/>
          <w:lang w:val="en-US"/>
        </w:rPr>
        <w:t>(</w:t>
      </w:r>
      <w:r w:rsidR="003E70BC">
        <w:rPr>
          <w:rFonts w:ascii="Times New Roman" w:hAnsi="Times New Roman" w:cs="Times New Roman"/>
        </w:rPr>
        <w:t>3</w:t>
      </w:r>
      <w:r w:rsidR="000D0FBA" w:rsidRPr="00102BB8">
        <w:rPr>
          <w:rFonts w:ascii="Times New Roman" w:hAnsi="Times New Roman" w:cs="Times New Roman"/>
          <w:lang w:val="en-US"/>
        </w:rPr>
        <w:t>.1)</w:t>
      </w:r>
      <w:r w:rsidR="000D0FBA" w:rsidRPr="00102BB8">
        <w:rPr>
          <w:rFonts w:ascii="Times New Roman" w:hAnsi="Times New Roman" w:cs="Times New Roman"/>
        </w:rPr>
        <w:t>:</w:t>
      </w:r>
    </w:p>
    <w:p w14:paraId="57BD0E10" w14:textId="77777777" w:rsidR="007764A4" w:rsidRPr="00102BB8" w:rsidRDefault="007764A4" w:rsidP="007764A4">
      <w:pPr>
        <w:pStyle w:val="a4"/>
        <w:ind w:left="340"/>
        <w:rPr>
          <w:rFonts w:ascii="Times New Roman" w:hAnsi="Times New Roman" w:cs="Times New Roman"/>
          <w:b/>
          <w:i/>
        </w:rPr>
      </w:pPr>
    </w:p>
    <w:p w14:paraId="0AD1640B" w14:textId="77777777" w:rsidR="000D0FBA" w:rsidRPr="00A50F66" w:rsidRDefault="000D0FBA" w:rsidP="008E6875">
      <w:pPr>
        <w:pStyle w:val="a4"/>
        <w:ind w:left="0" w:firstLine="340"/>
        <w:rPr>
          <w:rFonts w:ascii="Times New Roman" w:eastAsiaTheme="minorEastAsia" w:hAnsi="Times New Roman" w:cs="Times New Roman"/>
          <w:lang w:val="ru-RU"/>
        </w:rPr>
      </w:pPr>
      <w:r w:rsidRPr="00A50F66">
        <w:rPr>
          <w:rFonts w:ascii="Times New Roman" w:hAnsi="Times New Roman" w:cs="Times New Roman"/>
          <w:lang w:val="en-US"/>
        </w:rPr>
        <w:tab/>
      </w:r>
      <m:oMath>
        <m:r>
          <w:rPr>
            <w:rFonts w:ascii="Cambria Math" w:eastAsiaTheme="minorEastAsia" w:hAnsi="Cambria Math" w:cs="Times New Roman"/>
            <w:lang w:val="ru-RU"/>
          </w:rPr>
          <m:t xml:space="preserve">P= </m:t>
        </m:r>
        <m:f>
          <m:fPr>
            <m:ctrlPr>
              <w:rPr>
                <w:rFonts w:ascii="Cambria Math" w:eastAsiaTheme="minorEastAsia" w:hAnsi="Cambria Math" w:cs="Times New Roman"/>
                <w:i/>
                <w:lang w:val="ru-RU"/>
              </w:rPr>
            </m:ctrlPr>
          </m:fPr>
          <m:num>
            <m:r>
              <w:rPr>
                <w:rFonts w:ascii="Cambria Math" w:eastAsiaTheme="minorEastAsia" w:hAnsi="Cambria Math" w:cs="Times New Roman"/>
                <w:lang w:val="ru-RU"/>
              </w:rPr>
              <m:t>M</m:t>
            </m:r>
          </m:num>
          <m:den>
            <m:f>
              <m:fPr>
                <m:ctrlPr>
                  <w:rPr>
                    <w:rFonts w:ascii="Cambria Math" w:eastAsiaTheme="minorEastAsia" w:hAnsi="Cambria Math" w:cs="Times New Roman"/>
                    <w:i/>
                    <w:lang w:val="ru-RU"/>
                  </w:rPr>
                </m:ctrlPr>
              </m:fPr>
              <m:num>
                <m:r>
                  <w:rPr>
                    <w:rFonts w:ascii="Cambria Math" w:eastAsiaTheme="minorEastAsia" w:hAnsi="Cambria Math" w:cs="Times New Roman"/>
                    <w:lang w:val="ru-RU"/>
                  </w:rPr>
                  <m:t>δ</m:t>
                </m:r>
              </m:num>
              <m:den>
                <m:r>
                  <w:rPr>
                    <w:rFonts w:ascii="Cambria Math" w:eastAsiaTheme="minorEastAsia" w:hAnsi="Cambria Math" w:cs="Times New Roman"/>
                    <w:lang w:val="ru-RU"/>
                  </w:rPr>
                  <m:t>2,54</m:t>
                </m:r>
              </m:den>
            </m:f>
          </m:den>
        </m:f>
        <m:r>
          <w:rPr>
            <w:rFonts w:ascii="Cambria Math" w:eastAsiaTheme="minorEastAsia" w:hAnsi="Cambria Math" w:cs="Times New Roman"/>
            <w:lang w:val="ru-RU"/>
          </w:rPr>
          <m:t>×100</m:t>
        </m:r>
      </m:oMath>
      <w:r w:rsidRPr="00A50F66">
        <w:rPr>
          <w:rFonts w:ascii="Times New Roman" w:eastAsiaTheme="minorEastAsia" w:hAnsi="Times New Roman" w:cs="Times New Roman"/>
          <w:lang w:val="ru-RU"/>
        </w:rPr>
        <w:tab/>
      </w:r>
      <w:r w:rsidRPr="00A50F66">
        <w:rPr>
          <w:rFonts w:ascii="Times New Roman" w:eastAsiaTheme="minorEastAsia" w:hAnsi="Times New Roman" w:cs="Times New Roman"/>
          <w:lang w:val="ru-RU"/>
        </w:rPr>
        <w:tab/>
      </w:r>
      <w:r w:rsidRPr="00A50F66">
        <w:rPr>
          <w:rFonts w:ascii="Times New Roman" w:eastAsiaTheme="minorEastAsia" w:hAnsi="Times New Roman" w:cs="Times New Roman"/>
          <w:lang w:val="ru-RU"/>
        </w:rPr>
        <w:tab/>
      </w:r>
      <w:r w:rsidR="008E6875" w:rsidRPr="00862670">
        <w:rPr>
          <w:rFonts w:ascii="Times New Roman" w:eastAsiaTheme="minorEastAsia" w:hAnsi="Times New Roman" w:cs="Times New Roman"/>
          <w:lang w:val="ru-RU"/>
        </w:rPr>
        <w:tab/>
      </w:r>
      <w:r w:rsidR="008E6875" w:rsidRPr="00862670">
        <w:rPr>
          <w:rFonts w:ascii="Times New Roman" w:eastAsiaTheme="minorEastAsia" w:hAnsi="Times New Roman" w:cs="Times New Roman"/>
          <w:lang w:val="ru-RU"/>
        </w:rPr>
        <w:tab/>
      </w:r>
      <w:r w:rsidRPr="00A50F66">
        <w:rPr>
          <w:rFonts w:ascii="Times New Roman" w:eastAsiaTheme="minorEastAsia" w:hAnsi="Times New Roman" w:cs="Times New Roman"/>
          <w:lang w:val="ru-RU"/>
        </w:rPr>
        <w:t>(</w:t>
      </w:r>
      <w:r w:rsidR="003E70BC">
        <w:rPr>
          <w:rFonts w:ascii="Times New Roman" w:eastAsiaTheme="minorEastAsia" w:hAnsi="Times New Roman" w:cs="Times New Roman"/>
          <w:lang w:val="ru-RU"/>
        </w:rPr>
        <w:t>3</w:t>
      </w:r>
      <w:r w:rsidRPr="00A50F66">
        <w:rPr>
          <w:rFonts w:ascii="Times New Roman" w:eastAsiaTheme="minorEastAsia" w:hAnsi="Times New Roman" w:cs="Times New Roman"/>
          <w:lang w:val="ru-RU"/>
        </w:rPr>
        <w:t>.1),</w:t>
      </w:r>
    </w:p>
    <w:p w14:paraId="1DF7A083" w14:textId="77777777" w:rsidR="000D0FBA" w:rsidRPr="00A50F66" w:rsidRDefault="000D0FBA" w:rsidP="008E6875">
      <w:pPr>
        <w:pStyle w:val="a4"/>
        <w:ind w:left="0" w:firstLine="340"/>
        <w:rPr>
          <w:rFonts w:ascii="Times New Roman" w:hAnsi="Times New Roman" w:cs="Times New Roman"/>
        </w:rPr>
      </w:pPr>
      <w:r w:rsidRPr="00A50F66">
        <w:rPr>
          <w:rFonts w:ascii="Times New Roman" w:hAnsi="Times New Roman" w:cs="Times New Roman"/>
        </w:rPr>
        <w:t>де:</w:t>
      </w:r>
    </w:p>
    <w:p w14:paraId="3FD58301" w14:textId="77777777" w:rsidR="000D0FBA" w:rsidRPr="00A50F66" w:rsidRDefault="000D0FBA" w:rsidP="008E6875">
      <w:pPr>
        <w:pStyle w:val="a4"/>
        <w:ind w:left="0" w:firstLine="340"/>
        <w:rPr>
          <w:rFonts w:ascii="Times New Roman" w:hAnsi="Times New Roman" w:cs="Times New Roman"/>
        </w:rPr>
      </w:pPr>
      <w:r w:rsidRPr="00A50F66">
        <w:rPr>
          <w:rFonts w:ascii="Times New Roman" w:hAnsi="Times New Roman" w:cs="Times New Roman"/>
          <w:i/>
          <w:lang w:val="en-US"/>
        </w:rPr>
        <w:t>P</w:t>
      </w:r>
      <w:r w:rsidRPr="00A50F66">
        <w:rPr>
          <w:rFonts w:ascii="Times New Roman" w:hAnsi="Times New Roman" w:cs="Times New Roman"/>
          <w:lang w:val="ru-RU"/>
        </w:rPr>
        <w:t xml:space="preserve"> – </w:t>
      </w:r>
      <w:r w:rsidRPr="00A50F66">
        <w:rPr>
          <w:rFonts w:ascii="Times New Roman" w:hAnsi="Times New Roman" w:cs="Times New Roman"/>
        </w:rPr>
        <w:t>значення похибки реєстрації растрового зображення, м;</w:t>
      </w:r>
    </w:p>
    <w:p w14:paraId="7D0F86CA" w14:textId="77777777" w:rsidR="000D0FBA" w:rsidRPr="00A50F66" w:rsidRDefault="000D0FBA" w:rsidP="008E6875">
      <w:pPr>
        <w:pStyle w:val="a4"/>
        <w:ind w:left="0" w:firstLine="340"/>
        <w:rPr>
          <w:rFonts w:ascii="Times New Roman" w:hAnsi="Times New Roman" w:cs="Times New Roman"/>
        </w:rPr>
      </w:pPr>
      <w:r w:rsidRPr="00A50F66">
        <w:rPr>
          <w:rFonts w:ascii="Times New Roman" w:hAnsi="Times New Roman" w:cs="Times New Roman"/>
          <w:i/>
          <w:lang w:val="en-US"/>
        </w:rPr>
        <w:t>M</w:t>
      </w:r>
      <w:r w:rsidRPr="00A50F66">
        <w:rPr>
          <w:rFonts w:ascii="Times New Roman" w:hAnsi="Times New Roman" w:cs="Times New Roman"/>
          <w:i/>
          <w:lang w:val="ru-RU"/>
        </w:rPr>
        <w:t xml:space="preserve"> </w:t>
      </w:r>
      <w:r w:rsidRPr="00A50F66">
        <w:rPr>
          <w:rFonts w:ascii="Times New Roman" w:hAnsi="Times New Roman" w:cs="Times New Roman"/>
          <w:lang w:val="ru-RU"/>
        </w:rPr>
        <w:t xml:space="preserve">– </w:t>
      </w:r>
      <w:r w:rsidRPr="00A50F66">
        <w:rPr>
          <w:rFonts w:ascii="Times New Roman" w:hAnsi="Times New Roman" w:cs="Times New Roman"/>
        </w:rPr>
        <w:t>масштаб растрового зображення;</w:t>
      </w:r>
    </w:p>
    <w:p w14:paraId="57B2F3E2" w14:textId="77777777" w:rsidR="000D0FBA" w:rsidRPr="00A50F66" w:rsidRDefault="008E6875" w:rsidP="008E6875">
      <w:pPr>
        <w:pStyle w:val="a4"/>
        <w:ind w:left="0" w:firstLine="340"/>
        <w:rPr>
          <w:rFonts w:ascii="Times New Roman" w:hAnsi="Times New Roman" w:cs="Times New Roman"/>
        </w:rPr>
      </w:pPr>
      <m:oMath>
        <m:r>
          <w:rPr>
            <w:rFonts w:ascii="Cambria Math" w:hAnsi="Cambria Math" w:cs="Times New Roman"/>
            <w:spacing w:val="-6"/>
            <w:lang w:val="ru-RU"/>
          </w:rPr>
          <m:t>δ</m:t>
        </m:r>
      </m:oMath>
      <w:r w:rsidR="000D0FBA" w:rsidRPr="00A50F66">
        <w:rPr>
          <w:rFonts w:ascii="Times New Roman" w:hAnsi="Times New Roman" w:cs="Times New Roman"/>
          <w:spacing w:val="-6"/>
          <w:lang w:val="ru-RU"/>
        </w:rPr>
        <w:t xml:space="preserve"> </w:t>
      </w:r>
      <w:r w:rsidR="00F42866" w:rsidRPr="00A50F66">
        <w:rPr>
          <w:rFonts w:ascii="Times New Roman" w:hAnsi="Times New Roman" w:cs="Times New Roman"/>
          <w:spacing w:val="-6"/>
        </w:rPr>
        <w:t>(</w:t>
      </w:r>
      <w:r w:rsidR="00F42866" w:rsidRPr="00A50F66">
        <w:rPr>
          <w:rFonts w:ascii="Times New Roman" w:hAnsi="Times New Roman" w:cs="Times New Roman"/>
          <w:spacing w:val="-6"/>
          <w:lang w:val="en-US"/>
        </w:rPr>
        <w:t>dots</w:t>
      </w:r>
      <w:r w:rsidR="00F42866" w:rsidRPr="00A50F66">
        <w:rPr>
          <w:rFonts w:ascii="Times New Roman" w:hAnsi="Times New Roman" w:cs="Times New Roman"/>
          <w:spacing w:val="-6"/>
          <w:lang w:val="ru-RU"/>
        </w:rPr>
        <w:t xml:space="preserve"> </w:t>
      </w:r>
      <w:r w:rsidR="00F42866" w:rsidRPr="00A50F66">
        <w:rPr>
          <w:rFonts w:ascii="Times New Roman" w:hAnsi="Times New Roman" w:cs="Times New Roman"/>
          <w:spacing w:val="-6"/>
          <w:lang w:val="en-US"/>
        </w:rPr>
        <w:t>per</w:t>
      </w:r>
      <w:r w:rsidR="00F42866" w:rsidRPr="00A50F66">
        <w:rPr>
          <w:rFonts w:ascii="Times New Roman" w:hAnsi="Times New Roman" w:cs="Times New Roman"/>
          <w:spacing w:val="-6"/>
          <w:lang w:val="ru-RU"/>
        </w:rPr>
        <w:t xml:space="preserve"> </w:t>
      </w:r>
      <w:r w:rsidR="00F42866" w:rsidRPr="00A50F66">
        <w:rPr>
          <w:rFonts w:ascii="Times New Roman" w:hAnsi="Times New Roman" w:cs="Times New Roman"/>
          <w:spacing w:val="-6"/>
          <w:lang w:val="en-US"/>
        </w:rPr>
        <w:t>inch</w:t>
      </w:r>
      <w:r w:rsidR="00F42866" w:rsidRPr="00A50F66">
        <w:rPr>
          <w:rFonts w:ascii="Times New Roman" w:hAnsi="Times New Roman" w:cs="Times New Roman"/>
          <w:spacing w:val="-6"/>
          <w:lang w:val="ru-RU"/>
        </w:rPr>
        <w:t xml:space="preserve">) </w:t>
      </w:r>
      <w:r w:rsidR="000D0FBA" w:rsidRPr="00A50F66">
        <w:rPr>
          <w:rFonts w:ascii="Times New Roman" w:hAnsi="Times New Roman" w:cs="Times New Roman"/>
          <w:spacing w:val="-6"/>
          <w:lang w:val="ru-RU"/>
        </w:rPr>
        <w:t xml:space="preserve">– </w:t>
      </w:r>
      <w:r w:rsidR="000D0FBA" w:rsidRPr="00A50F66">
        <w:rPr>
          <w:rFonts w:ascii="Times New Roman" w:hAnsi="Times New Roman" w:cs="Times New Roman"/>
        </w:rPr>
        <w:t>роздільна здатність растрового зображення в точках на дюйм.</w:t>
      </w:r>
    </w:p>
    <w:p w14:paraId="074312BA" w14:textId="77777777" w:rsidR="008E6875" w:rsidRPr="007764A4" w:rsidRDefault="000D0FBA" w:rsidP="00B31E99">
      <w:pPr>
        <w:pStyle w:val="a4"/>
        <w:numPr>
          <w:ilvl w:val="1"/>
          <w:numId w:val="4"/>
        </w:numPr>
        <w:ind w:left="0" w:firstLine="340"/>
        <w:rPr>
          <w:rFonts w:ascii="Times New Roman" w:hAnsi="Times New Roman" w:cs="Times New Roman"/>
          <w:b/>
          <w:i/>
        </w:rPr>
      </w:pPr>
      <w:r w:rsidRPr="008E6875">
        <w:rPr>
          <w:rFonts w:ascii="Times New Roman" w:hAnsi="Times New Roman" w:cs="Times New Roman"/>
        </w:rPr>
        <w:t>У випадку перевищення допустимої похибки процедуру реєстрації слід повторити або скористатися спеціалізованими програмними засобами для калібрування растрового зображення (приміром бібліотекою «</w:t>
      </w:r>
      <w:r w:rsidRPr="008E6875">
        <w:rPr>
          <w:rFonts w:ascii="Times New Roman" w:hAnsi="Times New Roman" w:cs="Times New Roman"/>
          <w:lang w:val="ru-RU"/>
        </w:rPr>
        <w:t>Калибратор растровых изображений ГИС ИнГео»).</w:t>
      </w:r>
      <w:r w:rsidR="00ED5BC6" w:rsidRPr="008E6875">
        <w:rPr>
          <w:rFonts w:ascii="Times New Roman" w:hAnsi="Times New Roman" w:cs="Times New Roman"/>
          <w:lang w:val="ru-RU"/>
        </w:rPr>
        <w:t xml:space="preserve"> </w:t>
      </w:r>
      <w:r w:rsidR="00ED5BC6" w:rsidRPr="008E6875">
        <w:rPr>
          <w:rFonts w:ascii="Times New Roman" w:hAnsi="Times New Roman" w:cs="Times New Roman"/>
        </w:rPr>
        <w:t>До звіту з лабораторної роботи додайте зменшене схематичне зображення точок на знімку, а також таблицю з відповідними їх координатами.</w:t>
      </w:r>
    </w:p>
    <w:p w14:paraId="33321315" w14:textId="77777777" w:rsidR="007764A4" w:rsidRPr="007764A4" w:rsidRDefault="007764A4" w:rsidP="007764A4">
      <w:pPr>
        <w:rPr>
          <w:rFonts w:ascii="Times New Roman" w:hAnsi="Times New Roman" w:cs="Times New Roman"/>
          <w:b/>
          <w:i/>
        </w:rPr>
      </w:pPr>
    </w:p>
    <w:p w14:paraId="2312D83C" w14:textId="77777777" w:rsidR="007764A4" w:rsidRDefault="007764A4" w:rsidP="007764A4">
      <w:pPr>
        <w:pStyle w:val="a4"/>
        <w:ind w:left="340"/>
        <w:rPr>
          <w:rFonts w:ascii="Times New Roman" w:hAnsi="Times New Roman" w:cs="Times New Roman"/>
          <w:b/>
          <w:i/>
        </w:rPr>
        <w:sectPr w:rsidR="007764A4" w:rsidSect="00BB57DD">
          <w:pgSz w:w="8392" w:h="11907" w:code="11"/>
          <w:pgMar w:top="1134" w:right="1134" w:bottom="1134" w:left="1134" w:header="709" w:footer="709" w:gutter="0"/>
          <w:cols w:space="708"/>
          <w:docGrid w:linePitch="360"/>
        </w:sectPr>
      </w:pPr>
    </w:p>
    <w:p w14:paraId="24FE33D7" w14:textId="77777777" w:rsidR="008E6875" w:rsidRPr="008E6875" w:rsidRDefault="000D0FBA" w:rsidP="00B31E99">
      <w:pPr>
        <w:pStyle w:val="a4"/>
        <w:numPr>
          <w:ilvl w:val="1"/>
          <w:numId w:val="4"/>
        </w:numPr>
        <w:ind w:left="0" w:firstLine="340"/>
        <w:rPr>
          <w:rFonts w:ascii="Times New Roman" w:hAnsi="Times New Roman" w:cs="Times New Roman"/>
          <w:b/>
          <w:i/>
        </w:rPr>
      </w:pPr>
      <w:r w:rsidRPr="008E6875">
        <w:rPr>
          <w:rFonts w:ascii="Times New Roman" w:hAnsi="Times New Roman" w:cs="Times New Roman"/>
        </w:rPr>
        <w:lastRenderedPageBreak/>
        <w:t xml:space="preserve">Відкрийте </w:t>
      </w:r>
      <w:r w:rsidR="002E651C">
        <w:rPr>
          <w:rFonts w:ascii="Times New Roman" w:hAnsi="Times New Roman" w:cs="Times New Roman"/>
        </w:rPr>
        <w:t>попередньо</w:t>
      </w:r>
      <w:r w:rsidRPr="008E6875">
        <w:rPr>
          <w:rFonts w:ascii="Times New Roman" w:hAnsi="Times New Roman" w:cs="Times New Roman"/>
        </w:rPr>
        <w:t xml:space="preserve"> завантажене зареєстроване растрове зображення супутникового знімка в середовищі </w:t>
      </w:r>
      <w:r w:rsidRPr="008E6875">
        <w:rPr>
          <w:rFonts w:ascii="Times New Roman" w:hAnsi="Times New Roman" w:cs="Times New Roman"/>
          <w:lang w:val="en-US"/>
        </w:rPr>
        <w:t>MapInfo</w:t>
      </w:r>
      <w:r w:rsidRPr="008E6875">
        <w:rPr>
          <w:rFonts w:ascii="Times New Roman" w:hAnsi="Times New Roman" w:cs="Times New Roman"/>
          <w:lang w:val="ru-RU"/>
        </w:rPr>
        <w:t>.</w:t>
      </w:r>
      <w:r w:rsidRPr="008E6875">
        <w:rPr>
          <w:rFonts w:ascii="Times New Roman" w:hAnsi="Times New Roman" w:cs="Times New Roman"/>
        </w:rPr>
        <w:t xml:space="preserve"> Відкривши контекстне меню </w:t>
      </w:r>
      <w:r w:rsidRPr="008E6875">
        <w:rPr>
          <w:rFonts w:ascii="Times New Roman" w:hAnsi="Times New Roman" w:cs="Times New Roman"/>
          <w:lang w:val="ru-RU"/>
        </w:rPr>
        <w:t>«</w:t>
      </w:r>
      <w:r w:rsidRPr="008E6875">
        <w:rPr>
          <w:rFonts w:ascii="Times New Roman" w:hAnsi="Times New Roman" w:cs="Times New Roman"/>
          <w:i/>
          <w:lang w:val="ru-RU"/>
        </w:rPr>
        <w:t>Управление слоями</w:t>
      </w:r>
      <w:r w:rsidRPr="008E6875">
        <w:rPr>
          <w:rFonts w:ascii="Times New Roman" w:hAnsi="Times New Roman" w:cs="Times New Roman"/>
          <w:lang w:val="ru-RU"/>
        </w:rPr>
        <w:t xml:space="preserve">» </w:t>
      </w:r>
      <w:r w:rsidRPr="008E6875">
        <w:rPr>
          <w:rFonts w:ascii="Times New Roman" w:hAnsi="Times New Roman" w:cs="Times New Roman"/>
        </w:rPr>
        <w:t>встановіть можливості зміни косметичного шару.</w:t>
      </w:r>
    </w:p>
    <w:p w14:paraId="471781DE" w14:textId="77777777" w:rsidR="008E6875" w:rsidRPr="008E6875" w:rsidRDefault="00092C9A" w:rsidP="00B31E99">
      <w:pPr>
        <w:pStyle w:val="a4"/>
        <w:numPr>
          <w:ilvl w:val="1"/>
          <w:numId w:val="4"/>
        </w:numPr>
        <w:ind w:left="0" w:firstLine="340"/>
        <w:rPr>
          <w:rFonts w:ascii="Times New Roman" w:hAnsi="Times New Roman" w:cs="Times New Roman"/>
          <w:b/>
          <w:i/>
        </w:rPr>
      </w:pPr>
      <w:r w:rsidRPr="008E6875">
        <w:rPr>
          <w:rFonts w:ascii="Times New Roman" w:hAnsi="Times New Roman" w:cs="Times New Roman"/>
        </w:rPr>
        <w:t>Паралельно з використанням стандартного «</w:t>
      </w:r>
      <w:r w:rsidRPr="008E6875">
        <w:rPr>
          <w:rFonts w:ascii="Times New Roman" w:hAnsi="Times New Roman" w:cs="Times New Roman"/>
          <w:i/>
          <w:lang w:val="ru-RU"/>
        </w:rPr>
        <w:t xml:space="preserve">Средства просмотра фотографий </w:t>
      </w:r>
      <w:r w:rsidRPr="008E6875">
        <w:rPr>
          <w:rFonts w:ascii="Times New Roman" w:hAnsi="Times New Roman" w:cs="Times New Roman"/>
          <w:i/>
          <w:lang w:val="en-US"/>
        </w:rPr>
        <w:t>Windows</w:t>
      </w:r>
      <w:r w:rsidRPr="008E6875">
        <w:rPr>
          <w:rFonts w:ascii="Times New Roman" w:hAnsi="Times New Roman" w:cs="Times New Roman"/>
        </w:rPr>
        <w:t xml:space="preserve">» відкрийте растрове зображення адміністративної карти свого району. Детально вивчіть місцевість та </w:t>
      </w:r>
      <w:r w:rsidR="00AF15ED" w:rsidRPr="008E6875">
        <w:rPr>
          <w:rFonts w:ascii="Times New Roman" w:hAnsi="Times New Roman" w:cs="Times New Roman"/>
        </w:rPr>
        <w:t>з’ясуйте</w:t>
      </w:r>
      <w:r w:rsidRPr="008E6875">
        <w:rPr>
          <w:rFonts w:ascii="Times New Roman" w:hAnsi="Times New Roman" w:cs="Times New Roman"/>
        </w:rPr>
        <w:t xml:space="preserve"> особливості ситуації, які допоможуть відшукати задану територію на сканованому зображенні.</w:t>
      </w:r>
      <w:r w:rsidR="00AF15ED" w:rsidRPr="008E6875">
        <w:rPr>
          <w:rFonts w:ascii="Times New Roman" w:hAnsi="Times New Roman" w:cs="Times New Roman"/>
        </w:rPr>
        <w:t xml:space="preserve"> Намагайтеся обирати (мінімум 4) точки в різних кутках зображення.</w:t>
      </w:r>
    </w:p>
    <w:p w14:paraId="6BDDF56A" w14:textId="77777777" w:rsidR="00092C9A" w:rsidRPr="008E6875" w:rsidRDefault="00AF15ED" w:rsidP="00B31E99">
      <w:pPr>
        <w:pStyle w:val="a4"/>
        <w:numPr>
          <w:ilvl w:val="1"/>
          <w:numId w:val="4"/>
        </w:numPr>
        <w:ind w:left="0" w:firstLine="340"/>
        <w:rPr>
          <w:rFonts w:ascii="Times New Roman" w:hAnsi="Times New Roman" w:cs="Times New Roman"/>
          <w:b/>
          <w:i/>
          <w:spacing w:val="4"/>
        </w:rPr>
      </w:pPr>
      <w:r w:rsidRPr="008E6875">
        <w:rPr>
          <w:rFonts w:ascii="Times New Roman" w:hAnsi="Times New Roman" w:cs="Times New Roman"/>
          <w:spacing w:val="4"/>
        </w:rPr>
        <w:t xml:space="preserve">Розгорніть вікно програмного засобу </w:t>
      </w:r>
      <w:r w:rsidRPr="008E6875">
        <w:rPr>
          <w:rFonts w:ascii="Times New Roman" w:hAnsi="Times New Roman" w:cs="Times New Roman"/>
          <w:spacing w:val="4"/>
          <w:lang w:val="en-US"/>
        </w:rPr>
        <w:t>MapInfo</w:t>
      </w:r>
      <w:r w:rsidRPr="008E6875">
        <w:rPr>
          <w:rFonts w:ascii="Times New Roman" w:hAnsi="Times New Roman" w:cs="Times New Roman"/>
          <w:spacing w:val="4"/>
          <w:lang w:val="ru-RU"/>
        </w:rPr>
        <w:t xml:space="preserve"> </w:t>
      </w:r>
      <w:r w:rsidRPr="008E6875">
        <w:rPr>
          <w:rFonts w:ascii="Times New Roman" w:hAnsi="Times New Roman" w:cs="Times New Roman"/>
          <w:spacing w:val="4"/>
        </w:rPr>
        <w:t>і на готовому до змін косметичному шарі за допомогою інструмента «</w:t>
      </w:r>
      <w:r w:rsidRPr="008E6875">
        <w:rPr>
          <w:rFonts w:ascii="Times New Roman" w:hAnsi="Times New Roman" w:cs="Times New Roman"/>
          <w:i/>
          <w:spacing w:val="4"/>
        </w:rPr>
        <w:t>Точка</w:t>
      </w:r>
      <w:r w:rsidRPr="008E6875">
        <w:rPr>
          <w:rFonts w:ascii="Times New Roman" w:hAnsi="Times New Roman" w:cs="Times New Roman"/>
          <w:spacing w:val="4"/>
        </w:rPr>
        <w:t xml:space="preserve">» встановіть 4 точки в обраних місцях. При цьому для підвищення точності максимальним зумуйте зображення знімку. Послідовно, двічі натискуйте курсором на кожну із точок і вилучайте із вікна </w:t>
      </w:r>
      <w:r w:rsidRPr="008E6875">
        <w:rPr>
          <w:rFonts w:ascii="Times New Roman" w:hAnsi="Times New Roman" w:cs="Times New Roman"/>
          <w:spacing w:val="4"/>
          <w:lang w:val="ru-RU"/>
        </w:rPr>
        <w:t>«</w:t>
      </w:r>
      <w:r w:rsidRPr="008E6875">
        <w:rPr>
          <w:rFonts w:ascii="Times New Roman" w:hAnsi="Times New Roman" w:cs="Times New Roman"/>
          <w:i/>
          <w:spacing w:val="4"/>
          <w:lang w:val="ru-RU"/>
        </w:rPr>
        <w:t>Точечный объект</w:t>
      </w:r>
      <w:r w:rsidRPr="008E6875">
        <w:rPr>
          <w:rFonts w:ascii="Times New Roman" w:hAnsi="Times New Roman" w:cs="Times New Roman"/>
          <w:spacing w:val="4"/>
          <w:lang w:val="ru-RU"/>
        </w:rPr>
        <w:t xml:space="preserve">» пари координат </w:t>
      </w:r>
      <w:r w:rsidRPr="008E6875">
        <w:rPr>
          <w:rFonts w:ascii="Times New Roman" w:hAnsi="Times New Roman" w:cs="Times New Roman"/>
          <w:spacing w:val="4"/>
        </w:rPr>
        <w:t xml:space="preserve">до будь-якого текстового редактору. За раніше зазначеним алгоритмом з використанням нерегулярної мережі опорних точок здійсніть процедуру реєстрації растрового зображення. </w:t>
      </w:r>
      <w:r w:rsidR="00ED5BC6" w:rsidRPr="008E6875">
        <w:rPr>
          <w:rFonts w:ascii="Times New Roman" w:hAnsi="Times New Roman" w:cs="Times New Roman"/>
          <w:spacing w:val="4"/>
        </w:rPr>
        <w:t>Одержане в такий спосіб зареєстроване растрове зображення разом з переліком та схематичним зображенням відповідних координат слід додати до звіту.</w:t>
      </w:r>
    </w:p>
    <w:p w14:paraId="3D1CE68F" w14:textId="77777777" w:rsidR="008E6875" w:rsidRPr="006A77D6" w:rsidRDefault="008E6875" w:rsidP="008E6875">
      <w:pPr>
        <w:rPr>
          <w:rFonts w:ascii="Times New Roman" w:hAnsi="Times New Roman" w:cs="Times New Roman"/>
          <w:lang w:val="ru-RU"/>
        </w:rPr>
      </w:pPr>
    </w:p>
    <w:p w14:paraId="18C5C9F4" w14:textId="77777777" w:rsidR="008E6875" w:rsidRPr="008E6875" w:rsidRDefault="0017620B" w:rsidP="00762572">
      <w:pPr>
        <w:pStyle w:val="a4"/>
        <w:numPr>
          <w:ilvl w:val="0"/>
          <w:numId w:val="4"/>
        </w:numPr>
        <w:ind w:left="0" w:firstLine="340"/>
        <w:rPr>
          <w:rFonts w:ascii="Times New Roman" w:hAnsi="Times New Roman" w:cs="Times New Roman"/>
          <w:b/>
          <w:i/>
        </w:rPr>
      </w:pPr>
      <w:r w:rsidRPr="008E6875">
        <w:rPr>
          <w:rFonts w:ascii="Times New Roman" w:hAnsi="Times New Roman" w:cs="Times New Roman"/>
          <w:b/>
          <w:i/>
        </w:rPr>
        <w:t>Основи векторизації</w:t>
      </w:r>
    </w:p>
    <w:p w14:paraId="76E14C7C" w14:textId="77777777" w:rsidR="008E6875" w:rsidRPr="002E651C" w:rsidRDefault="00232DA4" w:rsidP="00B31E99">
      <w:pPr>
        <w:pStyle w:val="a4"/>
        <w:numPr>
          <w:ilvl w:val="1"/>
          <w:numId w:val="4"/>
        </w:numPr>
        <w:ind w:left="0" w:firstLine="340"/>
        <w:rPr>
          <w:rFonts w:ascii="Times New Roman" w:hAnsi="Times New Roman" w:cs="Times New Roman"/>
          <w:spacing w:val="-4"/>
        </w:rPr>
      </w:pPr>
      <w:r w:rsidRPr="002E651C">
        <w:rPr>
          <w:rFonts w:ascii="Times New Roman" w:hAnsi="Times New Roman" w:cs="Times New Roman"/>
          <w:spacing w:val="-4"/>
        </w:rPr>
        <w:t xml:space="preserve">Згідно обраного варіанту відкрийте зареєстроване растрове зображення адміністративної карти в середовищі </w:t>
      </w:r>
      <w:r w:rsidRPr="002E651C">
        <w:rPr>
          <w:rFonts w:ascii="Times New Roman" w:hAnsi="Times New Roman" w:cs="Times New Roman"/>
          <w:spacing w:val="-4"/>
          <w:lang w:val="en-US"/>
        </w:rPr>
        <w:t>MapInfo</w:t>
      </w:r>
      <w:r w:rsidRPr="002E651C">
        <w:rPr>
          <w:rFonts w:ascii="Times New Roman" w:hAnsi="Times New Roman" w:cs="Times New Roman"/>
          <w:spacing w:val="-4"/>
        </w:rPr>
        <w:t>.</w:t>
      </w:r>
    </w:p>
    <w:p w14:paraId="3C402FC0" w14:textId="77777777" w:rsidR="008E6875" w:rsidRPr="008E6875" w:rsidRDefault="00232DA4" w:rsidP="00B31E99">
      <w:pPr>
        <w:pStyle w:val="a4"/>
        <w:numPr>
          <w:ilvl w:val="1"/>
          <w:numId w:val="4"/>
        </w:numPr>
        <w:ind w:left="0" w:firstLine="340"/>
        <w:rPr>
          <w:rFonts w:ascii="Times New Roman" w:hAnsi="Times New Roman" w:cs="Times New Roman"/>
        </w:rPr>
      </w:pPr>
      <w:r w:rsidRPr="008E6875">
        <w:rPr>
          <w:rFonts w:ascii="Times New Roman" w:hAnsi="Times New Roman" w:cs="Times New Roman"/>
        </w:rPr>
        <w:t xml:space="preserve">В робочому вікні карти </w:t>
      </w:r>
      <w:r w:rsidR="002E651C">
        <w:rPr>
          <w:rFonts w:ascii="Times New Roman" w:hAnsi="Times New Roman" w:cs="Times New Roman"/>
        </w:rPr>
        <w:t xml:space="preserve">правою клавішею миші розгорніть </w:t>
      </w:r>
      <w:r w:rsidR="000F60EE" w:rsidRPr="008E6875">
        <w:rPr>
          <w:rFonts w:ascii="Times New Roman" w:hAnsi="Times New Roman" w:cs="Times New Roman"/>
        </w:rPr>
        <w:t>контекстне меню та викличте пункт «</w:t>
      </w:r>
      <w:r w:rsidR="000F60EE" w:rsidRPr="00733037">
        <w:rPr>
          <w:rFonts w:ascii="Times New Roman" w:hAnsi="Times New Roman" w:cs="Times New Roman"/>
          <w:i/>
          <w:lang w:val="ru-RU"/>
        </w:rPr>
        <w:t>Управление слоями</w:t>
      </w:r>
      <w:r w:rsidR="000F60EE" w:rsidRPr="008E6875">
        <w:rPr>
          <w:rFonts w:ascii="Times New Roman" w:hAnsi="Times New Roman" w:cs="Times New Roman"/>
        </w:rPr>
        <w:t>». Активізуйте можливість редагування косметичного шару.</w:t>
      </w:r>
    </w:p>
    <w:p w14:paraId="0574B896" w14:textId="77777777" w:rsidR="002E651C" w:rsidRPr="006A77D6" w:rsidRDefault="000F60EE" w:rsidP="00B31E99">
      <w:pPr>
        <w:pStyle w:val="a4"/>
        <w:numPr>
          <w:ilvl w:val="1"/>
          <w:numId w:val="4"/>
        </w:numPr>
        <w:ind w:left="0" w:firstLine="340"/>
        <w:rPr>
          <w:rFonts w:ascii="Times New Roman" w:hAnsi="Times New Roman" w:cs="Times New Roman"/>
          <w:spacing w:val="-4"/>
        </w:rPr>
      </w:pPr>
      <w:r w:rsidRPr="008E6875">
        <w:rPr>
          <w:rFonts w:ascii="Times New Roman" w:hAnsi="Times New Roman" w:cs="Times New Roman"/>
          <w:spacing w:val="-4"/>
        </w:rPr>
        <w:t>Перейдіть до панелі інструментів «</w:t>
      </w:r>
      <w:r w:rsidRPr="008E6875">
        <w:rPr>
          <w:rFonts w:ascii="Times New Roman" w:hAnsi="Times New Roman" w:cs="Times New Roman"/>
          <w:i/>
          <w:spacing w:val="-4"/>
        </w:rPr>
        <w:t>Пенал</w:t>
      </w:r>
      <w:r w:rsidRPr="008E6875">
        <w:rPr>
          <w:rFonts w:ascii="Times New Roman" w:hAnsi="Times New Roman" w:cs="Times New Roman"/>
          <w:spacing w:val="-4"/>
        </w:rPr>
        <w:t xml:space="preserve">» та оберіть інструмент </w:t>
      </w:r>
      <w:r w:rsidRPr="008E6875">
        <w:rPr>
          <w:rFonts w:ascii="Times New Roman" w:hAnsi="Times New Roman" w:cs="Times New Roman"/>
          <w:spacing w:val="-4"/>
          <w:lang w:val="ru-RU"/>
        </w:rPr>
        <w:t>«</w:t>
      </w:r>
      <w:r w:rsidRPr="008E6875">
        <w:rPr>
          <w:rFonts w:ascii="Times New Roman" w:hAnsi="Times New Roman" w:cs="Times New Roman"/>
          <w:i/>
          <w:spacing w:val="-4"/>
          <w:lang w:val="ru-RU"/>
        </w:rPr>
        <w:t>Полигон</w:t>
      </w:r>
      <w:r w:rsidRPr="008E6875">
        <w:rPr>
          <w:rFonts w:ascii="Times New Roman" w:hAnsi="Times New Roman" w:cs="Times New Roman"/>
          <w:spacing w:val="-4"/>
          <w:lang w:val="ru-RU"/>
        </w:rPr>
        <w:t xml:space="preserve">». </w:t>
      </w:r>
      <w:r w:rsidRPr="008E6875">
        <w:rPr>
          <w:rFonts w:ascii="Times New Roman" w:hAnsi="Times New Roman" w:cs="Times New Roman"/>
          <w:spacing w:val="-4"/>
        </w:rPr>
        <w:t>Обведіть межу території будь-якої сільської ради району. Для замикання полігону можна двічі поспіль в одній точці натиснути</w:t>
      </w:r>
      <w:r w:rsidR="007764A4">
        <w:rPr>
          <w:rFonts w:ascii="Times New Roman" w:hAnsi="Times New Roman" w:cs="Times New Roman"/>
          <w:spacing w:val="-4"/>
        </w:rPr>
        <w:t xml:space="preserve"> </w:t>
      </w:r>
      <w:r w:rsidR="002E651C">
        <w:rPr>
          <w:rFonts w:ascii="Times New Roman" w:hAnsi="Times New Roman" w:cs="Times New Roman"/>
          <w:spacing w:val="-4"/>
        </w:rPr>
        <w:t>лівою</w:t>
      </w:r>
      <w:r w:rsidR="007764A4">
        <w:rPr>
          <w:rFonts w:ascii="Times New Roman" w:hAnsi="Times New Roman" w:cs="Times New Roman"/>
          <w:spacing w:val="-4"/>
        </w:rPr>
        <w:t xml:space="preserve"> клавішею миші</w:t>
      </w:r>
      <w:r w:rsidRPr="008E6875">
        <w:rPr>
          <w:rFonts w:ascii="Times New Roman" w:hAnsi="Times New Roman" w:cs="Times New Roman"/>
          <w:spacing w:val="-4"/>
        </w:rPr>
        <w:t xml:space="preserve"> або натиснути клавішу </w:t>
      </w:r>
      <w:r w:rsidR="002768A6">
        <w:rPr>
          <w:rFonts w:ascii="Times New Roman" w:hAnsi="Times New Roman" w:cs="Times New Roman"/>
          <w:spacing w:val="-4"/>
        </w:rPr>
        <w:t>«</w:t>
      </w:r>
      <w:r w:rsidRPr="002768A6">
        <w:rPr>
          <w:rFonts w:ascii="Times New Roman" w:hAnsi="Times New Roman" w:cs="Times New Roman"/>
          <w:i/>
          <w:spacing w:val="-4"/>
          <w:lang w:val="en-US"/>
        </w:rPr>
        <w:t>Esc</w:t>
      </w:r>
      <w:r w:rsidR="002768A6">
        <w:rPr>
          <w:rFonts w:ascii="Times New Roman" w:hAnsi="Times New Roman" w:cs="Times New Roman"/>
          <w:spacing w:val="-4"/>
        </w:rPr>
        <w:t>»</w:t>
      </w:r>
      <w:r w:rsidRPr="008E6875">
        <w:rPr>
          <w:rFonts w:ascii="Times New Roman" w:hAnsi="Times New Roman" w:cs="Times New Roman"/>
          <w:spacing w:val="-4"/>
        </w:rPr>
        <w:t xml:space="preserve"> на клавіатурі.</w:t>
      </w:r>
    </w:p>
    <w:p w14:paraId="69DA122E" w14:textId="77777777" w:rsidR="006A77D6" w:rsidRPr="00496B2D" w:rsidRDefault="006A77D6" w:rsidP="006A77D6">
      <w:pPr>
        <w:rPr>
          <w:rFonts w:ascii="Times New Roman" w:hAnsi="Times New Roman" w:cs="Times New Roman"/>
          <w:spacing w:val="-4"/>
          <w:lang w:val="ru-RU"/>
        </w:rPr>
      </w:pPr>
    </w:p>
    <w:p w14:paraId="6DF857AF" w14:textId="77777777" w:rsidR="002E651C" w:rsidRDefault="002E651C" w:rsidP="00B31E99">
      <w:pPr>
        <w:pStyle w:val="a4"/>
        <w:numPr>
          <w:ilvl w:val="1"/>
          <w:numId w:val="4"/>
        </w:numPr>
        <w:ind w:left="0" w:firstLine="340"/>
        <w:rPr>
          <w:rFonts w:ascii="Times New Roman" w:hAnsi="Times New Roman" w:cs="Times New Roman"/>
          <w:spacing w:val="-4"/>
        </w:rPr>
        <w:sectPr w:rsidR="002E651C" w:rsidSect="00BB57DD">
          <w:pgSz w:w="8392" w:h="11907" w:code="11"/>
          <w:pgMar w:top="1134" w:right="1134" w:bottom="1134" w:left="1134" w:header="709" w:footer="709" w:gutter="0"/>
          <w:cols w:space="708"/>
          <w:docGrid w:linePitch="360"/>
        </w:sectPr>
      </w:pPr>
    </w:p>
    <w:p w14:paraId="6B48C0C5" w14:textId="77777777" w:rsidR="008E6875" w:rsidRPr="008E6875" w:rsidRDefault="00F150DF" w:rsidP="00B31E99">
      <w:pPr>
        <w:pStyle w:val="a4"/>
        <w:numPr>
          <w:ilvl w:val="1"/>
          <w:numId w:val="4"/>
        </w:numPr>
        <w:ind w:left="0" w:firstLine="340"/>
        <w:rPr>
          <w:rFonts w:ascii="Times New Roman" w:hAnsi="Times New Roman" w:cs="Times New Roman"/>
          <w:spacing w:val="-4"/>
        </w:rPr>
      </w:pPr>
      <w:r w:rsidRPr="008E6875">
        <w:rPr>
          <w:rFonts w:ascii="Times New Roman" w:hAnsi="Times New Roman" w:cs="Times New Roman"/>
          <w:spacing w:val="-4"/>
        </w:rPr>
        <w:lastRenderedPageBreak/>
        <w:t xml:space="preserve">Для </w:t>
      </w:r>
      <w:r w:rsidR="002E651C">
        <w:rPr>
          <w:rFonts w:ascii="Times New Roman" w:hAnsi="Times New Roman" w:cs="Times New Roman"/>
          <w:spacing w:val="-4"/>
        </w:rPr>
        <w:t>коректного суміщення спільних</w:t>
      </w:r>
      <w:r w:rsidRPr="008E6875">
        <w:rPr>
          <w:rFonts w:ascii="Times New Roman" w:hAnsi="Times New Roman" w:cs="Times New Roman"/>
          <w:spacing w:val="-4"/>
        </w:rPr>
        <w:t xml:space="preserve"> вуз</w:t>
      </w:r>
      <w:r w:rsidR="002E651C">
        <w:rPr>
          <w:rFonts w:ascii="Times New Roman" w:hAnsi="Times New Roman" w:cs="Times New Roman"/>
          <w:spacing w:val="-4"/>
        </w:rPr>
        <w:t>лів</w:t>
      </w:r>
      <w:r w:rsidRPr="008E6875">
        <w:rPr>
          <w:rFonts w:ascii="Times New Roman" w:hAnsi="Times New Roman" w:cs="Times New Roman"/>
          <w:spacing w:val="-4"/>
        </w:rPr>
        <w:t xml:space="preserve"> полігонів варто </w:t>
      </w:r>
      <w:r w:rsidR="002E651C">
        <w:rPr>
          <w:rFonts w:ascii="Times New Roman" w:hAnsi="Times New Roman" w:cs="Times New Roman"/>
          <w:spacing w:val="-4"/>
        </w:rPr>
        <w:t>активувати</w:t>
      </w:r>
      <w:r w:rsidRPr="008E6875">
        <w:rPr>
          <w:rFonts w:ascii="Times New Roman" w:hAnsi="Times New Roman" w:cs="Times New Roman"/>
          <w:spacing w:val="-4"/>
        </w:rPr>
        <w:t xml:space="preserve"> режим вузлів. Ввімкнення вказаного режиму здійснюється натисканням клавіші «</w:t>
      </w:r>
      <w:r w:rsidRPr="008E6875">
        <w:rPr>
          <w:rFonts w:ascii="Times New Roman" w:hAnsi="Times New Roman" w:cs="Times New Roman"/>
          <w:i/>
          <w:spacing w:val="-4"/>
          <w:lang w:val="en-US"/>
        </w:rPr>
        <w:t>S</w:t>
      </w:r>
      <w:r w:rsidRPr="008E6875">
        <w:rPr>
          <w:rFonts w:ascii="Times New Roman" w:hAnsi="Times New Roman" w:cs="Times New Roman"/>
          <w:spacing w:val="-4"/>
        </w:rPr>
        <w:t>» на англійській розкладці клавіатури. Про активацію буде свідчити відповідний напис (</w:t>
      </w:r>
      <w:r w:rsidRPr="008E6875">
        <w:rPr>
          <w:rFonts w:ascii="Times New Roman" w:hAnsi="Times New Roman" w:cs="Times New Roman"/>
          <w:spacing w:val="-4"/>
          <w:lang w:val="ru-RU"/>
        </w:rPr>
        <w:t>«У</w:t>
      </w:r>
      <w:r w:rsidR="00BF1F24" w:rsidRPr="008E6875">
        <w:rPr>
          <w:rFonts w:ascii="Times New Roman" w:hAnsi="Times New Roman" w:cs="Times New Roman"/>
          <w:spacing w:val="-4"/>
          <w:lang w:val="ru-RU"/>
        </w:rPr>
        <w:t>ЗЛЫ</w:t>
      </w:r>
      <w:r w:rsidRPr="008E6875">
        <w:rPr>
          <w:rFonts w:ascii="Times New Roman" w:hAnsi="Times New Roman" w:cs="Times New Roman"/>
          <w:spacing w:val="-4"/>
          <w:lang w:val="ru-RU"/>
        </w:rPr>
        <w:t>»)</w:t>
      </w:r>
      <w:r w:rsidRPr="008E6875">
        <w:rPr>
          <w:rFonts w:ascii="Times New Roman" w:hAnsi="Times New Roman" w:cs="Times New Roman"/>
          <w:spacing w:val="-4"/>
        </w:rPr>
        <w:t xml:space="preserve"> в нижній правій частині вікна. Окрім того, при наведенні миш</w:t>
      </w:r>
      <w:r w:rsidR="00BF1F24" w:rsidRPr="008E6875">
        <w:rPr>
          <w:rFonts w:ascii="Times New Roman" w:hAnsi="Times New Roman" w:cs="Times New Roman"/>
          <w:spacing w:val="-4"/>
        </w:rPr>
        <w:t>і</w:t>
      </w:r>
      <w:r w:rsidRPr="008E6875">
        <w:rPr>
          <w:rFonts w:ascii="Times New Roman" w:hAnsi="Times New Roman" w:cs="Times New Roman"/>
          <w:spacing w:val="-4"/>
        </w:rPr>
        <w:t xml:space="preserve"> на будь-якій із вузлів сусіднього полігону курсор змінюватиме свій вигляд. Послідовно обведіть ще один полігон.</w:t>
      </w:r>
    </w:p>
    <w:p w14:paraId="61182A7E" w14:textId="77777777" w:rsidR="008E6875" w:rsidRPr="002E651C" w:rsidRDefault="002E651C" w:rsidP="00B31E99">
      <w:pPr>
        <w:pStyle w:val="a4"/>
        <w:numPr>
          <w:ilvl w:val="1"/>
          <w:numId w:val="4"/>
        </w:numPr>
        <w:ind w:left="0" w:firstLine="340"/>
        <w:rPr>
          <w:rFonts w:ascii="Times New Roman" w:hAnsi="Times New Roman" w:cs="Times New Roman"/>
          <w:spacing w:val="-4"/>
        </w:rPr>
      </w:pPr>
      <w:r w:rsidRPr="002E651C">
        <w:rPr>
          <w:rFonts w:ascii="Times New Roman" w:hAnsi="Times New Roman" w:cs="Times New Roman"/>
          <w:spacing w:val="-4"/>
        </w:rPr>
        <w:t>А</w:t>
      </w:r>
      <w:r w:rsidR="00BF1F24" w:rsidRPr="002E651C">
        <w:rPr>
          <w:rFonts w:ascii="Times New Roman" w:hAnsi="Times New Roman" w:cs="Times New Roman"/>
          <w:spacing w:val="-4"/>
        </w:rPr>
        <w:t>втоматизаці</w:t>
      </w:r>
      <w:r w:rsidRPr="002E651C">
        <w:rPr>
          <w:rFonts w:ascii="Times New Roman" w:hAnsi="Times New Roman" w:cs="Times New Roman"/>
          <w:spacing w:val="-4"/>
        </w:rPr>
        <w:t>ю</w:t>
      </w:r>
      <w:r w:rsidR="00BF1F24" w:rsidRPr="002E651C">
        <w:rPr>
          <w:rFonts w:ascii="Times New Roman" w:hAnsi="Times New Roman" w:cs="Times New Roman"/>
          <w:spacing w:val="-4"/>
        </w:rPr>
        <w:t xml:space="preserve"> формування спільних меж </w:t>
      </w:r>
      <w:r w:rsidRPr="002E651C">
        <w:rPr>
          <w:rFonts w:ascii="Times New Roman" w:hAnsi="Times New Roman" w:cs="Times New Roman"/>
          <w:spacing w:val="-4"/>
        </w:rPr>
        <w:t xml:space="preserve">дозволяє здійснювати </w:t>
      </w:r>
      <w:r w:rsidR="00BF1F24" w:rsidRPr="002E651C">
        <w:rPr>
          <w:rFonts w:ascii="Times New Roman" w:hAnsi="Times New Roman" w:cs="Times New Roman"/>
          <w:spacing w:val="-4"/>
        </w:rPr>
        <w:t>режи</w:t>
      </w:r>
      <w:r w:rsidRPr="002E651C">
        <w:rPr>
          <w:rFonts w:ascii="Times New Roman" w:hAnsi="Times New Roman" w:cs="Times New Roman"/>
          <w:spacing w:val="-4"/>
        </w:rPr>
        <w:t>м</w:t>
      </w:r>
      <w:r w:rsidR="00BF1F24" w:rsidRPr="002E651C">
        <w:rPr>
          <w:rFonts w:ascii="Times New Roman" w:hAnsi="Times New Roman" w:cs="Times New Roman"/>
          <w:spacing w:val="-4"/>
        </w:rPr>
        <w:t xml:space="preserve"> ав</w:t>
      </w:r>
      <w:r w:rsidRPr="002E651C">
        <w:rPr>
          <w:rFonts w:ascii="Times New Roman" w:hAnsi="Times New Roman" w:cs="Times New Roman"/>
          <w:spacing w:val="-4"/>
        </w:rPr>
        <w:t xml:space="preserve">тотрасування, що </w:t>
      </w:r>
      <w:r w:rsidR="00BF1F24" w:rsidRPr="002E651C">
        <w:rPr>
          <w:rFonts w:ascii="Times New Roman" w:hAnsi="Times New Roman" w:cs="Times New Roman"/>
          <w:spacing w:val="-4"/>
        </w:rPr>
        <w:t>вмикається натисканням клавіші «</w:t>
      </w:r>
      <w:r w:rsidR="00BF1F24" w:rsidRPr="002E651C">
        <w:rPr>
          <w:rFonts w:ascii="Times New Roman" w:hAnsi="Times New Roman" w:cs="Times New Roman"/>
          <w:i/>
          <w:spacing w:val="-4"/>
          <w:lang w:val="en-US"/>
        </w:rPr>
        <w:t>T</w:t>
      </w:r>
      <w:r w:rsidR="00BF1F24" w:rsidRPr="002E651C">
        <w:rPr>
          <w:rFonts w:ascii="Times New Roman" w:hAnsi="Times New Roman" w:cs="Times New Roman"/>
          <w:spacing w:val="-4"/>
        </w:rPr>
        <w:t>» на англійській розкладці клавіатури. Зверніть увагу, що</w:t>
      </w:r>
      <w:r w:rsidRPr="002E651C">
        <w:rPr>
          <w:rFonts w:ascii="Times New Roman" w:hAnsi="Times New Roman" w:cs="Times New Roman"/>
          <w:spacing w:val="-4"/>
        </w:rPr>
        <w:t xml:space="preserve"> обраний</w:t>
      </w:r>
      <w:r w:rsidR="00BF1F24" w:rsidRPr="002E651C">
        <w:rPr>
          <w:rFonts w:ascii="Times New Roman" w:hAnsi="Times New Roman" w:cs="Times New Roman"/>
          <w:spacing w:val="-4"/>
        </w:rPr>
        <w:t xml:space="preserve"> режим працює лишень за умови активації попереднього режиму (вузлів). Про роботу в режимі автотрасування свідчити</w:t>
      </w:r>
      <w:r w:rsidRPr="002E651C">
        <w:rPr>
          <w:rFonts w:ascii="Times New Roman" w:hAnsi="Times New Roman" w:cs="Times New Roman"/>
          <w:spacing w:val="-4"/>
        </w:rPr>
        <w:t>ме</w:t>
      </w:r>
      <w:r w:rsidR="00BF1F24" w:rsidRPr="002E651C">
        <w:rPr>
          <w:rFonts w:ascii="Times New Roman" w:hAnsi="Times New Roman" w:cs="Times New Roman"/>
          <w:spacing w:val="-4"/>
        </w:rPr>
        <w:t xml:space="preserve"> </w:t>
      </w:r>
      <w:r w:rsidRPr="002E651C">
        <w:rPr>
          <w:rFonts w:ascii="Times New Roman" w:hAnsi="Times New Roman" w:cs="Times New Roman"/>
          <w:spacing w:val="-4"/>
        </w:rPr>
        <w:t>напис</w:t>
      </w:r>
      <w:r w:rsidR="00BF1F24" w:rsidRPr="002E651C">
        <w:rPr>
          <w:rFonts w:ascii="Times New Roman" w:hAnsi="Times New Roman" w:cs="Times New Roman"/>
          <w:spacing w:val="-4"/>
        </w:rPr>
        <w:t xml:space="preserve"> («АВТОТРАСИРОВКА») в нижній правій частині вікна.</w:t>
      </w:r>
    </w:p>
    <w:p w14:paraId="77231762" w14:textId="77777777" w:rsidR="008E6875" w:rsidRPr="008E6875" w:rsidRDefault="00BF1F24" w:rsidP="00B31E99">
      <w:pPr>
        <w:pStyle w:val="a4"/>
        <w:numPr>
          <w:ilvl w:val="1"/>
          <w:numId w:val="4"/>
        </w:numPr>
        <w:ind w:left="0" w:firstLine="340"/>
        <w:rPr>
          <w:rFonts w:ascii="Times New Roman" w:hAnsi="Times New Roman" w:cs="Times New Roman"/>
        </w:rPr>
      </w:pPr>
      <w:r w:rsidRPr="008E6875">
        <w:rPr>
          <w:rFonts w:ascii="Times New Roman" w:hAnsi="Times New Roman" w:cs="Times New Roman"/>
        </w:rPr>
        <w:t xml:space="preserve">Оберіть будь-яку спільну точку вздовж раніше векторизованого полігону та проведіть курсором по </w:t>
      </w:r>
      <w:r w:rsidR="0007231A" w:rsidRPr="008E6875">
        <w:rPr>
          <w:rFonts w:ascii="Times New Roman" w:hAnsi="Times New Roman" w:cs="Times New Roman"/>
        </w:rPr>
        <w:t xml:space="preserve">спільній </w:t>
      </w:r>
      <w:r w:rsidRPr="008E6875">
        <w:rPr>
          <w:rFonts w:ascii="Times New Roman" w:hAnsi="Times New Roman" w:cs="Times New Roman"/>
        </w:rPr>
        <w:t>границі</w:t>
      </w:r>
      <w:r w:rsidR="0007231A" w:rsidRPr="008E6875">
        <w:rPr>
          <w:rFonts w:ascii="Times New Roman" w:hAnsi="Times New Roman" w:cs="Times New Roman"/>
        </w:rPr>
        <w:t>. Замикання полігону в такому випадку здійснюється аналогічно.</w:t>
      </w:r>
    </w:p>
    <w:p w14:paraId="18451539" w14:textId="77777777" w:rsidR="008E6875" w:rsidRPr="008E6875" w:rsidRDefault="0007231A" w:rsidP="00B31E99">
      <w:pPr>
        <w:pStyle w:val="a4"/>
        <w:numPr>
          <w:ilvl w:val="1"/>
          <w:numId w:val="4"/>
        </w:numPr>
        <w:ind w:left="0" w:firstLine="340"/>
        <w:rPr>
          <w:rFonts w:ascii="Times New Roman" w:hAnsi="Times New Roman" w:cs="Times New Roman"/>
        </w:rPr>
      </w:pPr>
      <w:r w:rsidRPr="008E6875">
        <w:rPr>
          <w:rFonts w:ascii="Times New Roman" w:hAnsi="Times New Roman" w:cs="Times New Roman"/>
        </w:rPr>
        <w:t>Використовуючи режим вузлів та автотрасування векторизуйте полігони усіх сільських рад району. Для варіанта №12 векторизуються усі райони області (без сільських рад).</w:t>
      </w:r>
    </w:p>
    <w:p w14:paraId="2D4BE0AF" w14:textId="77777777" w:rsidR="00BF1F24" w:rsidRDefault="0007231A" w:rsidP="008E6875">
      <w:pPr>
        <w:ind w:firstLine="340"/>
        <w:rPr>
          <w:rFonts w:ascii="Times New Roman" w:hAnsi="Times New Roman" w:cs="Times New Roman"/>
        </w:rPr>
      </w:pPr>
      <w:r w:rsidRPr="008E6875">
        <w:rPr>
          <w:rFonts w:ascii="Times New Roman" w:hAnsi="Times New Roman" w:cs="Times New Roman"/>
        </w:rPr>
        <w:t xml:space="preserve">Перейдіть до елемента головного меню </w:t>
      </w:r>
      <w:r w:rsidRPr="008E6875">
        <w:rPr>
          <w:rFonts w:ascii="Times New Roman" w:hAnsi="Times New Roman" w:cs="Times New Roman"/>
          <w:lang w:val="ru-RU"/>
        </w:rPr>
        <w:t>«</w:t>
      </w:r>
      <w:r w:rsidRPr="008E6875">
        <w:rPr>
          <w:rFonts w:ascii="Times New Roman" w:hAnsi="Times New Roman" w:cs="Times New Roman"/>
          <w:i/>
          <w:lang w:val="ru-RU"/>
        </w:rPr>
        <w:t>Карта</w:t>
      </w:r>
      <w:r w:rsidRPr="008E6875">
        <w:rPr>
          <w:rFonts w:ascii="Times New Roman" w:hAnsi="Times New Roman" w:cs="Times New Roman"/>
          <w:lang w:val="ru-RU"/>
        </w:rPr>
        <w:t xml:space="preserve">» </w:t>
      </w:r>
      <w:r w:rsidR="000E4C04">
        <w:rPr>
          <w:lang w:val="ru-RU"/>
        </w:rPr>
        <w:t>→</w:t>
      </w:r>
      <w:r w:rsidRPr="008E6875">
        <w:rPr>
          <w:rFonts w:ascii="Times New Roman" w:hAnsi="Times New Roman" w:cs="Times New Roman"/>
          <w:lang w:val="ru-RU"/>
        </w:rPr>
        <w:t xml:space="preserve"> «</w:t>
      </w:r>
      <w:r w:rsidRPr="008E6875">
        <w:rPr>
          <w:rFonts w:ascii="Times New Roman" w:hAnsi="Times New Roman" w:cs="Times New Roman"/>
          <w:i/>
          <w:lang w:val="ru-RU"/>
        </w:rPr>
        <w:t>Сохранить косметику</w:t>
      </w:r>
      <w:r w:rsidRPr="008E6875">
        <w:rPr>
          <w:rFonts w:ascii="Times New Roman" w:hAnsi="Times New Roman" w:cs="Times New Roman"/>
          <w:lang w:val="ru-RU"/>
        </w:rPr>
        <w:t xml:space="preserve">» </w:t>
      </w:r>
      <w:r w:rsidRPr="008E6875">
        <w:rPr>
          <w:rFonts w:ascii="Times New Roman" w:hAnsi="Times New Roman" w:cs="Times New Roman"/>
        </w:rPr>
        <w:t>і зазначте назву файлу</w:t>
      </w:r>
      <w:r w:rsidR="007D49F9" w:rsidRPr="008E6875">
        <w:rPr>
          <w:rFonts w:ascii="Times New Roman" w:hAnsi="Times New Roman" w:cs="Times New Roman"/>
          <w:lang w:val="ru-RU"/>
        </w:rPr>
        <w:t xml:space="preserve"> – </w:t>
      </w:r>
      <w:r w:rsidR="007D49F9" w:rsidRPr="008E6875">
        <w:rPr>
          <w:rFonts w:ascii="Times New Roman" w:hAnsi="Times New Roman" w:cs="Times New Roman"/>
          <w:i/>
          <w:u w:val="single"/>
          <w:lang w:val="en-US"/>
        </w:rPr>
        <w:t>settlements</w:t>
      </w:r>
      <w:r w:rsidR="007D49F9" w:rsidRPr="008E6875">
        <w:rPr>
          <w:rFonts w:ascii="Times New Roman" w:hAnsi="Times New Roman" w:cs="Times New Roman"/>
          <w:i/>
          <w:u w:val="single"/>
          <w:lang w:val="ru-RU"/>
        </w:rPr>
        <w:t>.</w:t>
      </w:r>
      <w:r w:rsidR="007D49F9" w:rsidRPr="008E6875">
        <w:rPr>
          <w:rFonts w:ascii="Times New Roman" w:hAnsi="Times New Roman" w:cs="Times New Roman"/>
          <w:i/>
          <w:u w:val="single"/>
          <w:lang w:val="en-US"/>
        </w:rPr>
        <w:t>tab</w:t>
      </w:r>
      <w:r w:rsidRPr="008E6875">
        <w:rPr>
          <w:rFonts w:ascii="Times New Roman" w:hAnsi="Times New Roman" w:cs="Times New Roman"/>
        </w:rPr>
        <w:t>. Останню краще вводити латинськими літерами.</w:t>
      </w:r>
    </w:p>
    <w:p w14:paraId="52F75D29" w14:textId="77777777" w:rsidR="00426FEB" w:rsidRDefault="00426FEB" w:rsidP="008E6875">
      <w:pPr>
        <w:ind w:firstLine="340"/>
        <w:rPr>
          <w:rFonts w:ascii="Times New Roman" w:hAnsi="Times New Roman" w:cs="Times New Roman"/>
        </w:rPr>
      </w:pPr>
      <w:r>
        <w:rPr>
          <w:rFonts w:ascii="Times New Roman" w:hAnsi="Times New Roman" w:cs="Times New Roman"/>
        </w:rPr>
        <w:t xml:space="preserve">Зверніть увагу, що всі дані в </w:t>
      </w:r>
      <w:r>
        <w:rPr>
          <w:rFonts w:ascii="Times New Roman" w:hAnsi="Times New Roman" w:cs="Times New Roman"/>
          <w:lang w:val="en-US"/>
        </w:rPr>
        <w:t>MapInfo</w:t>
      </w:r>
      <w:r w:rsidRPr="00426FEB">
        <w:rPr>
          <w:rFonts w:ascii="Times New Roman" w:hAnsi="Times New Roman" w:cs="Times New Roman"/>
        </w:rPr>
        <w:t xml:space="preserve"> </w:t>
      </w:r>
      <w:r>
        <w:rPr>
          <w:rFonts w:ascii="Times New Roman" w:hAnsi="Times New Roman" w:cs="Times New Roman"/>
        </w:rPr>
        <w:t>зберігаються в таблицях. Кожна таблиця складається з декількох файлів:</w:t>
      </w:r>
    </w:p>
    <w:p w14:paraId="76BDC196" w14:textId="77777777" w:rsidR="00426FEB" w:rsidRDefault="00426FEB" w:rsidP="00BC7968">
      <w:pPr>
        <w:pStyle w:val="a4"/>
        <w:numPr>
          <w:ilvl w:val="0"/>
          <w:numId w:val="29"/>
        </w:numPr>
        <w:ind w:left="0" w:firstLine="340"/>
        <w:rPr>
          <w:rFonts w:ascii="Times New Roman" w:hAnsi="Times New Roman" w:cs="Times New Roman"/>
        </w:rPr>
      </w:pPr>
      <w:r>
        <w:rPr>
          <w:rFonts w:ascii="Times New Roman" w:hAnsi="Times New Roman" w:cs="Times New Roman"/>
        </w:rPr>
        <w:t>файл *.</w:t>
      </w:r>
      <w:r>
        <w:rPr>
          <w:rFonts w:ascii="Times New Roman" w:hAnsi="Times New Roman" w:cs="Times New Roman"/>
          <w:lang w:val="en-US"/>
        </w:rPr>
        <w:t>tab</w:t>
      </w:r>
      <w:r w:rsidRPr="00426FEB">
        <w:rPr>
          <w:rFonts w:ascii="Times New Roman" w:hAnsi="Times New Roman" w:cs="Times New Roman"/>
        </w:rPr>
        <w:t xml:space="preserve"> </w:t>
      </w:r>
      <w:r>
        <w:rPr>
          <w:rFonts w:ascii="Times New Roman" w:hAnsi="Times New Roman" w:cs="Times New Roman"/>
        </w:rPr>
        <w:t>містить опис таблиці і є обов’язковим;</w:t>
      </w:r>
    </w:p>
    <w:p w14:paraId="68B89392" w14:textId="77777777" w:rsidR="00426FEB" w:rsidRPr="00426FEB" w:rsidRDefault="00426FEB" w:rsidP="00BC7968">
      <w:pPr>
        <w:pStyle w:val="a4"/>
        <w:numPr>
          <w:ilvl w:val="0"/>
          <w:numId w:val="29"/>
        </w:numPr>
        <w:ind w:left="0" w:firstLine="340"/>
        <w:rPr>
          <w:rFonts w:ascii="Times New Roman" w:hAnsi="Times New Roman" w:cs="Times New Roman"/>
        </w:rPr>
      </w:pPr>
      <w:r>
        <w:rPr>
          <w:rFonts w:ascii="Times New Roman" w:hAnsi="Times New Roman" w:cs="Times New Roman"/>
        </w:rPr>
        <w:t>файл *.</w:t>
      </w:r>
      <w:r>
        <w:rPr>
          <w:rFonts w:ascii="Times New Roman" w:hAnsi="Times New Roman" w:cs="Times New Roman"/>
          <w:lang w:val="en-US"/>
        </w:rPr>
        <w:t>dat</w:t>
      </w:r>
      <w:r>
        <w:rPr>
          <w:rFonts w:ascii="Times New Roman" w:hAnsi="Times New Roman" w:cs="Times New Roman"/>
        </w:rPr>
        <w:t xml:space="preserve"> містить атрибутивні дані і є обов’язковим, одночасно файл даних мати наступні розширення:</w:t>
      </w:r>
    </w:p>
    <w:p w14:paraId="0C024074" w14:textId="77777777" w:rsidR="00426FEB" w:rsidRPr="00426FEB" w:rsidRDefault="00426FEB" w:rsidP="00BC7968">
      <w:pPr>
        <w:pStyle w:val="a4"/>
        <w:numPr>
          <w:ilvl w:val="1"/>
          <w:numId w:val="29"/>
        </w:numPr>
        <w:tabs>
          <w:tab w:val="left" w:pos="851"/>
        </w:tabs>
        <w:ind w:left="340" w:firstLine="340"/>
        <w:rPr>
          <w:rFonts w:ascii="Times New Roman" w:hAnsi="Times New Roman" w:cs="Times New Roman"/>
        </w:rPr>
      </w:pPr>
      <w:r w:rsidRPr="00426FEB">
        <w:rPr>
          <w:rFonts w:ascii="Times New Roman" w:hAnsi="Times New Roman" w:cs="Times New Roman"/>
        </w:rPr>
        <w:t>*.</w:t>
      </w:r>
      <w:r w:rsidRPr="00426FEB">
        <w:rPr>
          <w:rFonts w:ascii="Times New Roman" w:hAnsi="Times New Roman" w:cs="Times New Roman"/>
          <w:lang w:val="en-US"/>
        </w:rPr>
        <w:t>xls</w:t>
      </w:r>
      <w:r w:rsidRPr="00426FEB">
        <w:rPr>
          <w:rFonts w:ascii="Times New Roman" w:hAnsi="Times New Roman" w:cs="Times New Roman"/>
        </w:rPr>
        <w:t xml:space="preserve">, якщо джерелом даних є таблиця </w:t>
      </w:r>
      <w:r w:rsidRPr="00426FEB">
        <w:rPr>
          <w:rFonts w:ascii="Times New Roman" w:hAnsi="Times New Roman" w:cs="Times New Roman"/>
          <w:lang w:val="en-US"/>
        </w:rPr>
        <w:t>Excel</w:t>
      </w:r>
      <w:r w:rsidRPr="00426FEB">
        <w:rPr>
          <w:rFonts w:ascii="Times New Roman" w:hAnsi="Times New Roman" w:cs="Times New Roman"/>
          <w:lang w:val="ru-RU"/>
        </w:rPr>
        <w:t>;</w:t>
      </w:r>
    </w:p>
    <w:p w14:paraId="4D6F51A5" w14:textId="77777777" w:rsidR="00426FEB" w:rsidRPr="00426FEB" w:rsidRDefault="00426FEB" w:rsidP="00BC7968">
      <w:pPr>
        <w:pStyle w:val="a4"/>
        <w:numPr>
          <w:ilvl w:val="1"/>
          <w:numId w:val="29"/>
        </w:numPr>
        <w:tabs>
          <w:tab w:val="left" w:pos="851"/>
        </w:tabs>
        <w:ind w:left="340" w:firstLine="340"/>
        <w:rPr>
          <w:rFonts w:ascii="Times New Roman" w:hAnsi="Times New Roman" w:cs="Times New Roman"/>
        </w:rPr>
      </w:pPr>
      <w:r w:rsidRPr="00426FEB">
        <w:rPr>
          <w:rFonts w:ascii="Times New Roman" w:hAnsi="Times New Roman" w:cs="Times New Roman"/>
          <w:lang w:val="ru-RU"/>
        </w:rPr>
        <w:t>*.</w:t>
      </w:r>
      <w:r>
        <w:rPr>
          <w:rFonts w:ascii="Times New Roman" w:hAnsi="Times New Roman" w:cs="Times New Roman"/>
          <w:lang w:val="en-US"/>
        </w:rPr>
        <w:t>wks</w:t>
      </w:r>
      <w:r>
        <w:rPr>
          <w:rFonts w:ascii="Times New Roman" w:hAnsi="Times New Roman" w:cs="Times New Roman"/>
        </w:rPr>
        <w:t xml:space="preserve">, якщо джерелом даних є таблиця </w:t>
      </w:r>
      <w:r>
        <w:rPr>
          <w:rFonts w:ascii="Times New Roman" w:hAnsi="Times New Roman" w:cs="Times New Roman"/>
          <w:lang w:val="en-US"/>
        </w:rPr>
        <w:t>Lotus</w:t>
      </w:r>
      <w:r w:rsidRPr="00426FEB">
        <w:rPr>
          <w:rFonts w:ascii="Times New Roman" w:hAnsi="Times New Roman" w:cs="Times New Roman"/>
          <w:lang w:val="ru-RU"/>
        </w:rPr>
        <w:t xml:space="preserve"> 1-2-3;</w:t>
      </w:r>
    </w:p>
    <w:p w14:paraId="429C06ED" w14:textId="77777777" w:rsidR="00426FEB" w:rsidRPr="00426FEB" w:rsidRDefault="00426FEB" w:rsidP="00BC7968">
      <w:pPr>
        <w:pStyle w:val="a4"/>
        <w:numPr>
          <w:ilvl w:val="1"/>
          <w:numId w:val="29"/>
        </w:numPr>
        <w:tabs>
          <w:tab w:val="left" w:pos="851"/>
        </w:tabs>
        <w:ind w:left="340" w:firstLine="340"/>
        <w:rPr>
          <w:rFonts w:ascii="Times New Roman" w:hAnsi="Times New Roman" w:cs="Times New Roman"/>
        </w:rPr>
      </w:pPr>
      <w:r w:rsidRPr="00426FEB">
        <w:rPr>
          <w:rFonts w:ascii="Times New Roman" w:hAnsi="Times New Roman" w:cs="Times New Roman"/>
        </w:rPr>
        <w:t>*.</w:t>
      </w:r>
      <w:r>
        <w:rPr>
          <w:rFonts w:ascii="Times New Roman" w:hAnsi="Times New Roman" w:cs="Times New Roman"/>
          <w:lang w:val="en-US"/>
        </w:rPr>
        <w:t>dbf</w:t>
      </w:r>
      <w:r w:rsidRPr="00426FEB">
        <w:rPr>
          <w:rFonts w:ascii="Times New Roman" w:hAnsi="Times New Roman" w:cs="Times New Roman"/>
        </w:rPr>
        <w:t xml:space="preserve">, </w:t>
      </w:r>
      <w:r>
        <w:rPr>
          <w:rFonts w:ascii="Times New Roman" w:hAnsi="Times New Roman" w:cs="Times New Roman"/>
        </w:rPr>
        <w:t xml:space="preserve">якщо джерелом даних є таблиця </w:t>
      </w:r>
      <w:r>
        <w:rPr>
          <w:rFonts w:ascii="Times New Roman" w:hAnsi="Times New Roman" w:cs="Times New Roman"/>
          <w:lang w:val="en-US"/>
        </w:rPr>
        <w:t>dBase</w:t>
      </w:r>
      <w:r w:rsidRPr="00426FEB">
        <w:rPr>
          <w:rFonts w:ascii="Times New Roman" w:hAnsi="Times New Roman" w:cs="Times New Roman"/>
        </w:rPr>
        <w:t xml:space="preserve"> / </w:t>
      </w:r>
      <w:r>
        <w:rPr>
          <w:rFonts w:ascii="Times New Roman" w:hAnsi="Times New Roman" w:cs="Times New Roman"/>
          <w:lang w:val="en-US"/>
        </w:rPr>
        <w:t>FoxBase</w:t>
      </w:r>
      <w:r w:rsidRPr="00426FEB">
        <w:rPr>
          <w:rFonts w:ascii="Times New Roman" w:hAnsi="Times New Roman" w:cs="Times New Roman"/>
        </w:rPr>
        <w:t>;</w:t>
      </w:r>
    </w:p>
    <w:p w14:paraId="76C27FB8" w14:textId="77777777" w:rsidR="00426FEB" w:rsidRDefault="00426FEB" w:rsidP="00BC7968">
      <w:pPr>
        <w:pStyle w:val="a4"/>
        <w:numPr>
          <w:ilvl w:val="1"/>
          <w:numId w:val="29"/>
        </w:numPr>
        <w:tabs>
          <w:tab w:val="left" w:pos="851"/>
        </w:tabs>
        <w:ind w:left="340" w:firstLine="340"/>
        <w:rPr>
          <w:rFonts w:ascii="Times New Roman" w:hAnsi="Times New Roman" w:cs="Times New Roman"/>
        </w:rPr>
      </w:pPr>
      <w:r w:rsidRPr="00426FEB">
        <w:rPr>
          <w:rFonts w:ascii="Times New Roman" w:hAnsi="Times New Roman" w:cs="Times New Roman"/>
          <w:lang w:val="ru-RU"/>
        </w:rPr>
        <w:t>*.</w:t>
      </w:r>
      <w:r>
        <w:rPr>
          <w:rFonts w:ascii="Times New Roman" w:hAnsi="Times New Roman" w:cs="Times New Roman"/>
          <w:lang w:val="en-US"/>
        </w:rPr>
        <w:t>txt</w:t>
      </w:r>
      <w:r w:rsidRPr="00426FEB">
        <w:rPr>
          <w:rFonts w:ascii="Times New Roman" w:hAnsi="Times New Roman" w:cs="Times New Roman"/>
          <w:lang w:val="ru-RU"/>
        </w:rPr>
        <w:t xml:space="preserve">, </w:t>
      </w:r>
      <w:r>
        <w:rPr>
          <w:rFonts w:ascii="Times New Roman" w:hAnsi="Times New Roman" w:cs="Times New Roman"/>
        </w:rPr>
        <w:t xml:space="preserve">якщо джерелом даних є </w:t>
      </w:r>
      <w:r>
        <w:rPr>
          <w:rFonts w:ascii="Times New Roman" w:hAnsi="Times New Roman" w:cs="Times New Roman"/>
          <w:lang w:val="en-US"/>
        </w:rPr>
        <w:t>ASCII</w:t>
      </w:r>
      <w:r>
        <w:rPr>
          <w:rFonts w:ascii="Times New Roman" w:hAnsi="Times New Roman" w:cs="Times New Roman"/>
        </w:rPr>
        <w:t xml:space="preserve"> файл;</w:t>
      </w:r>
    </w:p>
    <w:p w14:paraId="1EAABCF1" w14:textId="77777777" w:rsidR="00426FEB" w:rsidRDefault="00426FEB" w:rsidP="00BC7968">
      <w:pPr>
        <w:pStyle w:val="a4"/>
        <w:numPr>
          <w:ilvl w:val="1"/>
          <w:numId w:val="29"/>
        </w:numPr>
        <w:tabs>
          <w:tab w:val="left" w:pos="851"/>
        </w:tabs>
        <w:ind w:left="340" w:firstLine="34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bmp</w:t>
      </w:r>
      <w:r w:rsidRPr="00426FEB">
        <w:rPr>
          <w:rFonts w:ascii="Times New Roman" w:hAnsi="Times New Roman" w:cs="Times New Roman"/>
        </w:rPr>
        <w:t>, *.</w:t>
      </w:r>
      <w:r>
        <w:rPr>
          <w:rFonts w:ascii="Times New Roman" w:hAnsi="Times New Roman" w:cs="Times New Roman"/>
          <w:lang w:val="en-US"/>
        </w:rPr>
        <w:t>tiff</w:t>
      </w:r>
      <w:r w:rsidRPr="00426FEB">
        <w:rPr>
          <w:rFonts w:ascii="Times New Roman" w:hAnsi="Times New Roman" w:cs="Times New Roman"/>
        </w:rPr>
        <w:t xml:space="preserve"> </w:t>
      </w:r>
      <w:r>
        <w:rPr>
          <w:rFonts w:ascii="Times New Roman" w:hAnsi="Times New Roman" w:cs="Times New Roman"/>
        </w:rPr>
        <w:t xml:space="preserve">або </w:t>
      </w:r>
      <w:r w:rsidRPr="00426FEB">
        <w:rPr>
          <w:rFonts w:ascii="Times New Roman" w:hAnsi="Times New Roman" w:cs="Times New Roman"/>
        </w:rPr>
        <w:t>*.</w:t>
      </w:r>
      <w:r>
        <w:rPr>
          <w:rFonts w:ascii="Times New Roman" w:hAnsi="Times New Roman" w:cs="Times New Roman"/>
          <w:lang w:val="en-US"/>
        </w:rPr>
        <w:t>gif</w:t>
      </w:r>
      <w:r>
        <w:rPr>
          <w:rFonts w:ascii="Times New Roman" w:hAnsi="Times New Roman" w:cs="Times New Roman"/>
        </w:rPr>
        <w:t>, якщо джерело даних – растр;</w:t>
      </w:r>
    </w:p>
    <w:p w14:paraId="171F3036" w14:textId="77777777" w:rsidR="00426FEB" w:rsidRDefault="00426FEB" w:rsidP="00BC7968">
      <w:pPr>
        <w:pStyle w:val="a4"/>
        <w:numPr>
          <w:ilvl w:val="0"/>
          <w:numId w:val="29"/>
        </w:numPr>
        <w:ind w:left="0" w:firstLine="340"/>
        <w:rPr>
          <w:rFonts w:ascii="Times New Roman" w:hAnsi="Times New Roman" w:cs="Times New Roman"/>
        </w:rPr>
      </w:pPr>
      <w:r>
        <w:rPr>
          <w:rFonts w:ascii="Times New Roman" w:hAnsi="Times New Roman" w:cs="Times New Roman"/>
        </w:rPr>
        <w:t>файл *.</w:t>
      </w:r>
      <w:r>
        <w:rPr>
          <w:rFonts w:ascii="Times New Roman" w:hAnsi="Times New Roman" w:cs="Times New Roman"/>
          <w:lang w:val="en-US"/>
        </w:rPr>
        <w:t>map</w:t>
      </w:r>
      <w:r>
        <w:rPr>
          <w:rFonts w:ascii="Times New Roman" w:hAnsi="Times New Roman" w:cs="Times New Roman"/>
        </w:rPr>
        <w:t xml:space="preserve"> містить графічні дані;</w:t>
      </w:r>
    </w:p>
    <w:p w14:paraId="2289461C" w14:textId="77777777" w:rsidR="00426FEB" w:rsidRDefault="00426FEB" w:rsidP="00BC7968">
      <w:pPr>
        <w:pStyle w:val="a4"/>
        <w:numPr>
          <w:ilvl w:val="0"/>
          <w:numId w:val="29"/>
        </w:numPr>
        <w:ind w:left="0" w:firstLine="340"/>
        <w:rPr>
          <w:rFonts w:ascii="Times New Roman" w:hAnsi="Times New Roman" w:cs="Times New Roman"/>
        </w:rPr>
      </w:pPr>
      <w:r>
        <w:rPr>
          <w:rFonts w:ascii="Times New Roman" w:hAnsi="Times New Roman" w:cs="Times New Roman"/>
        </w:rPr>
        <w:t>файл *.</w:t>
      </w:r>
      <w:r>
        <w:rPr>
          <w:rFonts w:ascii="Times New Roman" w:hAnsi="Times New Roman" w:cs="Times New Roman"/>
          <w:lang w:val="en-US"/>
        </w:rPr>
        <w:t>id</w:t>
      </w:r>
      <w:r>
        <w:rPr>
          <w:rFonts w:ascii="Times New Roman" w:hAnsi="Times New Roman" w:cs="Times New Roman"/>
        </w:rPr>
        <w:t xml:space="preserve"> служить для зв’язку графічних об’єктів з атрибутивними даними;</w:t>
      </w:r>
    </w:p>
    <w:p w14:paraId="07536662" w14:textId="77777777" w:rsidR="002E651C" w:rsidRDefault="00426FEB" w:rsidP="00BC7968">
      <w:pPr>
        <w:pStyle w:val="a4"/>
        <w:numPr>
          <w:ilvl w:val="0"/>
          <w:numId w:val="29"/>
        </w:numPr>
        <w:ind w:left="0" w:firstLine="340"/>
        <w:rPr>
          <w:rFonts w:ascii="Times New Roman" w:hAnsi="Times New Roman" w:cs="Times New Roman"/>
        </w:rPr>
      </w:pPr>
      <w:r>
        <w:rPr>
          <w:rFonts w:ascii="Times New Roman" w:hAnsi="Times New Roman" w:cs="Times New Roman"/>
        </w:rPr>
        <w:t>файл *.</w:t>
      </w:r>
      <w:r>
        <w:rPr>
          <w:rFonts w:ascii="Times New Roman" w:hAnsi="Times New Roman" w:cs="Times New Roman"/>
          <w:lang w:val="en-US"/>
        </w:rPr>
        <w:t>ind</w:t>
      </w:r>
      <w:r>
        <w:rPr>
          <w:rFonts w:ascii="Times New Roman" w:hAnsi="Times New Roman" w:cs="Times New Roman"/>
        </w:rPr>
        <w:t xml:space="preserve"> містить індекси, </w:t>
      </w:r>
      <w:r w:rsidR="002E651C">
        <w:rPr>
          <w:rFonts w:ascii="Times New Roman" w:hAnsi="Times New Roman" w:cs="Times New Roman"/>
        </w:rPr>
        <w:t>що</w:t>
      </w:r>
      <w:r>
        <w:rPr>
          <w:rFonts w:ascii="Times New Roman" w:hAnsi="Times New Roman" w:cs="Times New Roman"/>
        </w:rPr>
        <w:t xml:space="preserve"> необхідні для швидкого пошуку в таблиці.</w:t>
      </w:r>
    </w:p>
    <w:p w14:paraId="258B78A6" w14:textId="77777777" w:rsidR="002E651C" w:rsidRDefault="002E651C" w:rsidP="00BC7968">
      <w:pPr>
        <w:pStyle w:val="a4"/>
        <w:numPr>
          <w:ilvl w:val="0"/>
          <w:numId w:val="29"/>
        </w:numPr>
        <w:ind w:left="0" w:firstLine="340"/>
        <w:rPr>
          <w:rFonts w:ascii="Times New Roman" w:hAnsi="Times New Roman" w:cs="Times New Roman"/>
        </w:rPr>
        <w:sectPr w:rsidR="002E651C" w:rsidSect="00BB57DD">
          <w:pgSz w:w="8392" w:h="11907" w:code="11"/>
          <w:pgMar w:top="1134" w:right="1134" w:bottom="1134" w:left="1134" w:header="709" w:footer="709" w:gutter="0"/>
          <w:cols w:space="708"/>
          <w:docGrid w:linePitch="360"/>
        </w:sectPr>
      </w:pPr>
    </w:p>
    <w:p w14:paraId="72A030DF" w14:textId="77777777" w:rsidR="008E6875" w:rsidRPr="00DD2385" w:rsidRDefault="0007231A" w:rsidP="00B31E99">
      <w:pPr>
        <w:pStyle w:val="a4"/>
        <w:numPr>
          <w:ilvl w:val="1"/>
          <w:numId w:val="4"/>
        </w:numPr>
        <w:ind w:left="0" w:firstLine="340"/>
        <w:rPr>
          <w:rFonts w:ascii="Times New Roman" w:hAnsi="Times New Roman" w:cs="Times New Roman"/>
          <w:b/>
          <w:i/>
          <w:spacing w:val="-4"/>
        </w:rPr>
      </w:pPr>
      <w:r w:rsidRPr="00DD2385">
        <w:rPr>
          <w:rFonts w:ascii="Times New Roman" w:hAnsi="Times New Roman" w:cs="Times New Roman"/>
          <w:spacing w:val="-4"/>
        </w:rPr>
        <w:lastRenderedPageBreak/>
        <w:t xml:space="preserve">Натисніть кнопку </w:t>
      </w:r>
      <w:r w:rsidRPr="00DD2385">
        <w:rPr>
          <w:rFonts w:ascii="Times New Roman" w:hAnsi="Times New Roman" w:cs="Times New Roman"/>
          <w:spacing w:val="-4"/>
          <w:lang w:val="ru-RU"/>
        </w:rPr>
        <w:t>«</w:t>
      </w:r>
      <w:r w:rsidRPr="00DD2385">
        <w:rPr>
          <w:rFonts w:ascii="Times New Roman" w:hAnsi="Times New Roman" w:cs="Times New Roman"/>
          <w:i/>
          <w:spacing w:val="-4"/>
          <w:lang w:val="ru-RU"/>
        </w:rPr>
        <w:t>Управление слоями</w:t>
      </w:r>
      <w:r w:rsidRPr="00DD2385">
        <w:rPr>
          <w:rFonts w:ascii="Times New Roman" w:hAnsi="Times New Roman" w:cs="Times New Roman"/>
          <w:spacing w:val="-4"/>
          <w:lang w:val="ru-RU"/>
        </w:rPr>
        <w:t xml:space="preserve">» </w:t>
      </w:r>
      <w:r w:rsidRPr="00DD2385">
        <w:rPr>
          <w:rFonts w:ascii="Times New Roman" w:hAnsi="Times New Roman" w:cs="Times New Roman"/>
          <w:spacing w:val="-4"/>
        </w:rPr>
        <w:t xml:space="preserve">на панелі інструментів </w:t>
      </w:r>
      <w:r w:rsidRPr="00DD2385">
        <w:rPr>
          <w:rFonts w:ascii="Times New Roman" w:hAnsi="Times New Roman" w:cs="Times New Roman"/>
          <w:spacing w:val="-4"/>
          <w:lang w:val="ru-RU"/>
        </w:rPr>
        <w:t>«</w:t>
      </w:r>
      <w:r w:rsidRPr="00DD2385">
        <w:rPr>
          <w:rFonts w:ascii="Times New Roman" w:hAnsi="Times New Roman" w:cs="Times New Roman"/>
          <w:i/>
          <w:spacing w:val="-4"/>
          <w:lang w:val="ru-RU"/>
        </w:rPr>
        <w:t>Операции</w:t>
      </w:r>
      <w:r w:rsidRPr="00DD2385">
        <w:rPr>
          <w:rFonts w:ascii="Times New Roman" w:hAnsi="Times New Roman" w:cs="Times New Roman"/>
          <w:spacing w:val="-4"/>
          <w:lang w:val="ru-RU"/>
        </w:rPr>
        <w:t>»</w:t>
      </w:r>
      <w:r w:rsidRPr="00DD2385">
        <w:rPr>
          <w:rFonts w:ascii="Times New Roman" w:hAnsi="Times New Roman" w:cs="Times New Roman"/>
          <w:spacing w:val="-4"/>
        </w:rPr>
        <w:t>. Щойно створений шар з полігонами сільських рад зробіть доступним для редагування. У цьому ж вікні натисніть кнопку «</w:t>
      </w:r>
      <w:r w:rsidRPr="00DD2385">
        <w:rPr>
          <w:rFonts w:ascii="Times New Roman" w:hAnsi="Times New Roman" w:cs="Times New Roman"/>
          <w:i/>
          <w:spacing w:val="-4"/>
          <w:lang w:val="ru-RU"/>
        </w:rPr>
        <w:t>Оформление</w:t>
      </w:r>
      <w:r w:rsidRPr="00DD2385">
        <w:rPr>
          <w:rFonts w:ascii="Times New Roman" w:hAnsi="Times New Roman" w:cs="Times New Roman"/>
          <w:spacing w:val="-4"/>
        </w:rPr>
        <w:t>» та увімкніть відображення вузлів натиснувши «</w:t>
      </w:r>
      <w:r w:rsidRPr="00DD2385">
        <w:rPr>
          <w:rFonts w:ascii="Times New Roman" w:hAnsi="Times New Roman" w:cs="Times New Roman"/>
          <w:i/>
          <w:spacing w:val="-4"/>
          <w:lang w:val="ru-RU"/>
        </w:rPr>
        <w:t>Показ узлов</w:t>
      </w:r>
      <w:r w:rsidRPr="00DD2385">
        <w:rPr>
          <w:rFonts w:ascii="Times New Roman" w:hAnsi="Times New Roman" w:cs="Times New Roman"/>
          <w:spacing w:val="-4"/>
          <w:lang w:val="ru-RU"/>
        </w:rPr>
        <w:t>».</w:t>
      </w:r>
      <w:r w:rsidR="00E62233" w:rsidRPr="00DD2385">
        <w:rPr>
          <w:rFonts w:ascii="Times New Roman" w:hAnsi="Times New Roman" w:cs="Times New Roman"/>
          <w:spacing w:val="-4"/>
          <w:lang w:val="ru-RU"/>
        </w:rPr>
        <w:t xml:space="preserve"> </w:t>
      </w:r>
      <w:r w:rsidR="00E62233" w:rsidRPr="00DD2385">
        <w:rPr>
          <w:rFonts w:ascii="Times New Roman" w:hAnsi="Times New Roman" w:cs="Times New Roman"/>
          <w:spacing w:val="-4"/>
        </w:rPr>
        <w:t>Перейдіть до робочого вікна карти.</w:t>
      </w:r>
    </w:p>
    <w:p w14:paraId="067FE08A" w14:textId="77777777" w:rsidR="008E6875" w:rsidRPr="008E6875" w:rsidRDefault="00E62233" w:rsidP="00B31E99">
      <w:pPr>
        <w:pStyle w:val="a4"/>
        <w:numPr>
          <w:ilvl w:val="1"/>
          <w:numId w:val="4"/>
        </w:numPr>
        <w:ind w:left="0" w:firstLine="340"/>
        <w:rPr>
          <w:rFonts w:ascii="Times New Roman" w:hAnsi="Times New Roman" w:cs="Times New Roman"/>
          <w:b/>
          <w:i/>
        </w:rPr>
      </w:pPr>
      <w:r w:rsidRPr="008E6875">
        <w:rPr>
          <w:rFonts w:ascii="Times New Roman" w:hAnsi="Times New Roman" w:cs="Times New Roman"/>
        </w:rPr>
        <w:t xml:space="preserve">Натисніть на будь-який із полігонів </w:t>
      </w:r>
      <w:r w:rsidR="002E651C">
        <w:rPr>
          <w:rFonts w:ascii="Times New Roman" w:hAnsi="Times New Roman" w:cs="Times New Roman"/>
        </w:rPr>
        <w:t xml:space="preserve">лівою клавішею </w:t>
      </w:r>
      <w:r w:rsidRPr="008E6875">
        <w:rPr>
          <w:rFonts w:ascii="Times New Roman" w:hAnsi="Times New Roman" w:cs="Times New Roman"/>
        </w:rPr>
        <w:t>ми</w:t>
      </w:r>
      <w:r w:rsidR="002E651C">
        <w:rPr>
          <w:rFonts w:ascii="Times New Roman" w:hAnsi="Times New Roman" w:cs="Times New Roman"/>
        </w:rPr>
        <w:t>ші</w:t>
      </w:r>
      <w:r w:rsidRPr="008E6875">
        <w:rPr>
          <w:rFonts w:ascii="Times New Roman" w:hAnsi="Times New Roman" w:cs="Times New Roman"/>
        </w:rPr>
        <w:t xml:space="preserve">. На панелі інструментів </w:t>
      </w:r>
      <w:r w:rsidRPr="008E6875">
        <w:rPr>
          <w:rFonts w:ascii="Times New Roman" w:hAnsi="Times New Roman" w:cs="Times New Roman"/>
          <w:lang w:val="ru-RU"/>
        </w:rPr>
        <w:t>«</w:t>
      </w:r>
      <w:r w:rsidRPr="008E6875">
        <w:rPr>
          <w:rFonts w:ascii="Times New Roman" w:hAnsi="Times New Roman" w:cs="Times New Roman"/>
          <w:i/>
          <w:lang w:val="ru-RU"/>
        </w:rPr>
        <w:t>Пенал</w:t>
      </w:r>
      <w:r w:rsidRPr="008E6875">
        <w:rPr>
          <w:rFonts w:ascii="Times New Roman" w:hAnsi="Times New Roman" w:cs="Times New Roman"/>
          <w:lang w:val="ru-RU"/>
        </w:rPr>
        <w:t xml:space="preserve">» </w:t>
      </w:r>
      <w:r w:rsidRPr="008E6875">
        <w:rPr>
          <w:rFonts w:ascii="Times New Roman" w:hAnsi="Times New Roman" w:cs="Times New Roman"/>
        </w:rPr>
        <w:t xml:space="preserve">оберіть кнопку </w:t>
      </w:r>
      <w:r w:rsidRPr="008E6875">
        <w:rPr>
          <w:rFonts w:ascii="Times New Roman" w:hAnsi="Times New Roman" w:cs="Times New Roman"/>
          <w:lang w:val="ru-RU"/>
        </w:rPr>
        <w:t>«</w:t>
      </w:r>
      <w:r w:rsidRPr="008E6875">
        <w:rPr>
          <w:rFonts w:ascii="Times New Roman" w:hAnsi="Times New Roman" w:cs="Times New Roman"/>
          <w:i/>
          <w:lang w:val="ru-RU"/>
        </w:rPr>
        <w:t>Форма</w:t>
      </w:r>
      <w:r w:rsidRPr="008E6875">
        <w:rPr>
          <w:rFonts w:ascii="Times New Roman" w:hAnsi="Times New Roman" w:cs="Times New Roman"/>
          <w:lang w:val="ru-RU"/>
        </w:rPr>
        <w:t xml:space="preserve">». </w:t>
      </w:r>
      <w:r w:rsidRPr="008E6875">
        <w:rPr>
          <w:rFonts w:ascii="Times New Roman" w:hAnsi="Times New Roman" w:cs="Times New Roman"/>
        </w:rPr>
        <w:t>Одразу після цього, натисніть кнопку</w:t>
      </w:r>
      <w:r w:rsidRPr="008E6875">
        <w:rPr>
          <w:rFonts w:ascii="Times New Roman" w:hAnsi="Times New Roman" w:cs="Times New Roman"/>
          <w:lang w:val="ru-RU"/>
        </w:rPr>
        <w:t xml:space="preserve"> «</w:t>
      </w:r>
      <w:r w:rsidRPr="008E6875">
        <w:rPr>
          <w:rFonts w:ascii="Times New Roman" w:hAnsi="Times New Roman" w:cs="Times New Roman"/>
          <w:i/>
          <w:lang w:val="ru-RU"/>
        </w:rPr>
        <w:t>Добавить узел</w:t>
      </w:r>
      <w:r w:rsidRPr="008E6875">
        <w:rPr>
          <w:rFonts w:ascii="Times New Roman" w:hAnsi="Times New Roman" w:cs="Times New Roman"/>
          <w:lang w:val="ru-RU"/>
        </w:rPr>
        <w:t xml:space="preserve">» </w:t>
      </w:r>
      <w:r w:rsidRPr="008E6875">
        <w:rPr>
          <w:rFonts w:ascii="Times New Roman" w:hAnsi="Times New Roman" w:cs="Times New Roman"/>
        </w:rPr>
        <w:t xml:space="preserve">та додайте </w:t>
      </w:r>
      <w:r w:rsidR="00DD2385">
        <w:rPr>
          <w:rFonts w:ascii="Times New Roman" w:hAnsi="Times New Roman" w:cs="Times New Roman"/>
        </w:rPr>
        <w:t>де</w:t>
      </w:r>
      <w:r w:rsidRPr="008E6875">
        <w:rPr>
          <w:rFonts w:ascii="Times New Roman" w:hAnsi="Times New Roman" w:cs="Times New Roman"/>
        </w:rPr>
        <w:t xml:space="preserve">кілька поворотних точок до </w:t>
      </w:r>
      <w:r w:rsidR="00DD2385">
        <w:rPr>
          <w:rFonts w:ascii="Times New Roman" w:hAnsi="Times New Roman" w:cs="Times New Roman"/>
        </w:rPr>
        <w:t>попередньо</w:t>
      </w:r>
      <w:r w:rsidRPr="008E6875">
        <w:rPr>
          <w:rFonts w:ascii="Times New Roman" w:hAnsi="Times New Roman" w:cs="Times New Roman"/>
        </w:rPr>
        <w:t xml:space="preserve"> векторизованого полігону. Виділіть сусідній полігон, і знову додайте кілька вузлів. Виділяючи окремо кожен із доданих вузлів пере</w:t>
      </w:r>
      <w:r w:rsidR="00DD2385">
        <w:rPr>
          <w:rFonts w:ascii="Times New Roman" w:hAnsi="Times New Roman" w:cs="Times New Roman"/>
        </w:rPr>
        <w:t>міщуйте</w:t>
      </w:r>
      <w:r w:rsidRPr="008E6875">
        <w:rPr>
          <w:rFonts w:ascii="Times New Roman" w:hAnsi="Times New Roman" w:cs="Times New Roman"/>
        </w:rPr>
        <w:t xml:space="preserve"> його на вузли сусіднього полігону, доки курсор миші змінюватиме свою форму (курсор миші повинен змінювати свій вигляд аналогічно тому, про який йде мова в п. 3.4).</w:t>
      </w:r>
    </w:p>
    <w:p w14:paraId="72D5B59E" w14:textId="77777777" w:rsidR="006E4E4B" w:rsidRPr="006E4E4B" w:rsidRDefault="00F70F62" w:rsidP="006E4E4B">
      <w:pPr>
        <w:pStyle w:val="a4"/>
        <w:numPr>
          <w:ilvl w:val="1"/>
          <w:numId w:val="5"/>
        </w:numPr>
        <w:tabs>
          <w:tab w:val="left" w:pos="851"/>
        </w:tabs>
        <w:ind w:left="0" w:firstLine="340"/>
        <w:rPr>
          <w:rFonts w:ascii="Times New Roman" w:hAnsi="Times New Roman" w:cs="Times New Roman"/>
          <w:b/>
          <w:i/>
        </w:rPr>
      </w:pPr>
      <w:r w:rsidRPr="008E6875">
        <w:rPr>
          <w:rFonts w:ascii="Times New Roman" w:hAnsi="Times New Roman" w:cs="Times New Roman"/>
        </w:rPr>
        <w:t>На панелі інструментів «</w:t>
      </w:r>
      <w:r w:rsidRPr="004430F0">
        <w:rPr>
          <w:rFonts w:ascii="Times New Roman" w:hAnsi="Times New Roman" w:cs="Times New Roman"/>
          <w:i/>
        </w:rPr>
        <w:t>Операции</w:t>
      </w:r>
      <w:r w:rsidRPr="008E6875">
        <w:rPr>
          <w:rFonts w:ascii="Times New Roman" w:hAnsi="Times New Roman" w:cs="Times New Roman"/>
        </w:rPr>
        <w:t>» оберіть тип виділення «</w:t>
      </w:r>
      <w:r w:rsidR="00733037" w:rsidRPr="00862670">
        <w:rPr>
          <w:rFonts w:ascii="Times New Roman" w:hAnsi="Times New Roman" w:cs="Times New Roman"/>
          <w:i/>
        </w:rPr>
        <w:t>Выбор-В-рамке</w:t>
      </w:r>
      <w:r w:rsidRPr="008E6875">
        <w:rPr>
          <w:rFonts w:ascii="Times New Roman" w:hAnsi="Times New Roman" w:cs="Times New Roman"/>
        </w:rPr>
        <w:t xml:space="preserve">» виділіть всі полігони, що складають територію району (у варіанті №12 виділіть всі полігони районів, що складають область). Користуючись елементом головного меню </w:t>
      </w:r>
      <w:r w:rsidRPr="008E6875">
        <w:rPr>
          <w:rFonts w:ascii="Times New Roman" w:hAnsi="Times New Roman" w:cs="Times New Roman"/>
          <w:lang w:val="ru-RU"/>
        </w:rPr>
        <w:t>«</w:t>
      </w:r>
      <w:r w:rsidRPr="006E4E4B">
        <w:rPr>
          <w:rFonts w:ascii="Times New Roman" w:hAnsi="Times New Roman" w:cs="Times New Roman"/>
          <w:i/>
          <w:lang w:val="ru-RU"/>
        </w:rPr>
        <w:t>Правка</w:t>
      </w:r>
      <w:r w:rsidRPr="008E6875">
        <w:rPr>
          <w:rFonts w:ascii="Times New Roman" w:hAnsi="Times New Roman" w:cs="Times New Roman"/>
          <w:lang w:val="ru-RU"/>
        </w:rPr>
        <w:t xml:space="preserve">» </w:t>
      </w:r>
      <w:r w:rsidRPr="008E6875">
        <w:rPr>
          <w:rFonts w:ascii="Times New Roman" w:hAnsi="Times New Roman" w:cs="Times New Roman"/>
        </w:rPr>
        <w:t xml:space="preserve">оберіть команду </w:t>
      </w:r>
      <w:r w:rsidRPr="008E6875">
        <w:rPr>
          <w:rFonts w:ascii="Times New Roman" w:hAnsi="Times New Roman" w:cs="Times New Roman"/>
          <w:lang w:val="ru-RU"/>
        </w:rPr>
        <w:t>«</w:t>
      </w:r>
      <w:r w:rsidRPr="006E4E4B">
        <w:rPr>
          <w:rFonts w:ascii="Times New Roman" w:hAnsi="Times New Roman" w:cs="Times New Roman"/>
          <w:i/>
          <w:lang w:val="ru-RU"/>
        </w:rPr>
        <w:t>Копировать</w:t>
      </w:r>
      <w:r w:rsidRPr="008E6875">
        <w:rPr>
          <w:rFonts w:ascii="Times New Roman" w:hAnsi="Times New Roman" w:cs="Times New Roman"/>
          <w:lang w:val="ru-RU"/>
        </w:rPr>
        <w:t xml:space="preserve">» </w:t>
      </w:r>
      <w:r w:rsidRPr="008E6875">
        <w:rPr>
          <w:rFonts w:ascii="Times New Roman" w:hAnsi="Times New Roman" w:cs="Times New Roman"/>
        </w:rPr>
        <w:t>та скопіюйте виділені дані до програмного буферу.</w:t>
      </w:r>
    </w:p>
    <w:p w14:paraId="0BA5640A" w14:textId="77777777" w:rsidR="00F70F62" w:rsidRPr="00DD2385" w:rsidRDefault="00F70F62" w:rsidP="006E4E4B">
      <w:pPr>
        <w:pStyle w:val="a4"/>
        <w:numPr>
          <w:ilvl w:val="1"/>
          <w:numId w:val="5"/>
        </w:numPr>
        <w:tabs>
          <w:tab w:val="left" w:pos="851"/>
        </w:tabs>
        <w:ind w:left="0" w:firstLine="340"/>
        <w:rPr>
          <w:rFonts w:ascii="Times New Roman" w:hAnsi="Times New Roman" w:cs="Times New Roman"/>
          <w:b/>
          <w:i/>
        </w:rPr>
      </w:pPr>
      <w:r w:rsidRPr="00DD2385">
        <w:rPr>
          <w:rFonts w:ascii="Times New Roman" w:hAnsi="Times New Roman" w:cs="Times New Roman"/>
        </w:rPr>
        <w:t xml:space="preserve">Натисніть кнопку </w:t>
      </w:r>
      <w:r w:rsidRPr="00DD2385">
        <w:rPr>
          <w:rFonts w:ascii="Times New Roman" w:hAnsi="Times New Roman" w:cs="Times New Roman"/>
          <w:lang w:val="ru-RU"/>
        </w:rPr>
        <w:t>«</w:t>
      </w:r>
      <w:r w:rsidRPr="00DD2385">
        <w:rPr>
          <w:rFonts w:ascii="Times New Roman" w:hAnsi="Times New Roman" w:cs="Times New Roman"/>
          <w:i/>
          <w:lang w:val="ru-RU"/>
        </w:rPr>
        <w:t>Управление слоями</w:t>
      </w:r>
      <w:r w:rsidRPr="00DD2385">
        <w:rPr>
          <w:rFonts w:ascii="Times New Roman" w:hAnsi="Times New Roman" w:cs="Times New Roman"/>
          <w:lang w:val="ru-RU"/>
        </w:rPr>
        <w:t xml:space="preserve">» </w:t>
      </w:r>
      <w:r w:rsidR="007D49F9" w:rsidRPr="00DD2385">
        <w:rPr>
          <w:rFonts w:ascii="Times New Roman" w:hAnsi="Times New Roman" w:cs="Times New Roman"/>
        </w:rPr>
        <w:t>і активізуйте косметичний шар. В цьому ж вікні відключіть відображення раніше створеного шару. Виконайте вставку скопійованих об’єктів через елемент головного меню «</w:t>
      </w:r>
      <w:r w:rsidR="007D49F9" w:rsidRPr="00DD2385">
        <w:rPr>
          <w:rFonts w:ascii="Times New Roman" w:hAnsi="Times New Roman" w:cs="Times New Roman"/>
          <w:i/>
          <w:lang w:val="ru-RU"/>
        </w:rPr>
        <w:t>Правка</w:t>
      </w:r>
      <w:r w:rsidR="007D49F9" w:rsidRPr="00DD2385">
        <w:rPr>
          <w:rFonts w:ascii="Times New Roman" w:hAnsi="Times New Roman" w:cs="Times New Roman"/>
        </w:rPr>
        <w:t xml:space="preserve">» </w:t>
      </w:r>
      <w:r w:rsidR="000E4C04" w:rsidRPr="00DD2385">
        <w:t>→</w:t>
      </w:r>
      <w:r w:rsidR="007D49F9" w:rsidRPr="00DD2385">
        <w:rPr>
          <w:rFonts w:ascii="Times New Roman" w:hAnsi="Times New Roman" w:cs="Times New Roman"/>
        </w:rPr>
        <w:t xml:space="preserve"> «</w:t>
      </w:r>
      <w:r w:rsidR="007D49F9" w:rsidRPr="00DD2385">
        <w:rPr>
          <w:rFonts w:ascii="Times New Roman" w:hAnsi="Times New Roman" w:cs="Times New Roman"/>
          <w:i/>
          <w:lang w:val="ru-RU"/>
        </w:rPr>
        <w:t>Вставить</w:t>
      </w:r>
      <w:r w:rsidR="007D49F9" w:rsidRPr="00DD2385">
        <w:rPr>
          <w:rFonts w:ascii="Times New Roman" w:hAnsi="Times New Roman" w:cs="Times New Roman"/>
        </w:rPr>
        <w:t>»</w:t>
      </w:r>
      <w:r w:rsidR="007D49F9" w:rsidRPr="00DD2385">
        <w:rPr>
          <w:rFonts w:ascii="Times New Roman" w:hAnsi="Times New Roman" w:cs="Times New Roman"/>
          <w:lang w:val="ru-RU"/>
        </w:rPr>
        <w:t xml:space="preserve">. </w:t>
      </w:r>
      <w:r w:rsidR="007D49F9" w:rsidRPr="00DD2385">
        <w:rPr>
          <w:rFonts w:ascii="Times New Roman" w:hAnsi="Times New Roman" w:cs="Times New Roman"/>
        </w:rPr>
        <w:t>Одразу ж активізуйте контекстне меню</w:t>
      </w:r>
      <w:r w:rsidR="006E4E4B" w:rsidRPr="00DD2385">
        <w:rPr>
          <w:rFonts w:ascii="Times New Roman" w:hAnsi="Times New Roman" w:cs="Times New Roman"/>
          <w:lang w:val="ru-RU"/>
        </w:rPr>
        <w:t>,</w:t>
      </w:r>
      <w:r w:rsidR="006E4E4B" w:rsidRPr="00DD2385">
        <w:rPr>
          <w:rFonts w:ascii="Times New Roman" w:hAnsi="Times New Roman" w:cs="Times New Roman"/>
        </w:rPr>
        <w:t xml:space="preserve"> обравши в ньому</w:t>
      </w:r>
      <w:r w:rsidR="007D49F9" w:rsidRPr="00DD2385">
        <w:rPr>
          <w:rFonts w:ascii="Times New Roman" w:hAnsi="Times New Roman" w:cs="Times New Roman"/>
        </w:rPr>
        <w:t xml:space="preserve"> пункт </w:t>
      </w:r>
      <w:r w:rsidR="007D49F9" w:rsidRPr="00DD2385">
        <w:rPr>
          <w:rFonts w:ascii="Times New Roman" w:hAnsi="Times New Roman" w:cs="Times New Roman"/>
          <w:lang w:val="ru-RU"/>
        </w:rPr>
        <w:t>«</w:t>
      </w:r>
      <w:r w:rsidR="007D49F9" w:rsidRPr="00DD2385">
        <w:rPr>
          <w:rFonts w:ascii="Times New Roman" w:hAnsi="Times New Roman" w:cs="Times New Roman"/>
          <w:i/>
          <w:lang w:val="ru-RU"/>
        </w:rPr>
        <w:t>Объекты</w:t>
      </w:r>
      <w:r w:rsidR="007D49F9" w:rsidRPr="00DD2385">
        <w:rPr>
          <w:rFonts w:ascii="Times New Roman" w:hAnsi="Times New Roman" w:cs="Times New Roman"/>
          <w:lang w:val="ru-RU"/>
        </w:rPr>
        <w:t xml:space="preserve">» </w:t>
      </w:r>
      <w:r w:rsidR="000E4C04" w:rsidRPr="00DD2385">
        <w:rPr>
          <w:lang w:val="ru-RU"/>
        </w:rPr>
        <w:t>→</w:t>
      </w:r>
      <w:r w:rsidR="007D49F9" w:rsidRPr="00DD2385">
        <w:rPr>
          <w:rFonts w:ascii="Times New Roman" w:hAnsi="Times New Roman" w:cs="Times New Roman"/>
          <w:lang w:val="ru-RU"/>
        </w:rPr>
        <w:t xml:space="preserve"> «</w:t>
      </w:r>
      <w:r w:rsidR="007D49F9" w:rsidRPr="00DD2385">
        <w:rPr>
          <w:rFonts w:ascii="Times New Roman" w:hAnsi="Times New Roman" w:cs="Times New Roman"/>
          <w:i/>
          <w:lang w:val="ru-RU"/>
        </w:rPr>
        <w:t>Объединить</w:t>
      </w:r>
      <w:r w:rsidR="007D49F9" w:rsidRPr="00DD2385">
        <w:rPr>
          <w:rFonts w:ascii="Times New Roman" w:hAnsi="Times New Roman" w:cs="Times New Roman"/>
          <w:lang w:val="ru-RU"/>
        </w:rPr>
        <w:t>»</w:t>
      </w:r>
      <w:r w:rsidR="007D49F9" w:rsidRPr="00DD2385">
        <w:rPr>
          <w:rFonts w:ascii="Times New Roman" w:hAnsi="Times New Roman" w:cs="Times New Roman"/>
        </w:rPr>
        <w:t xml:space="preserve"> згрупуйте об’єкти.</w:t>
      </w:r>
      <w:r w:rsidR="007D49F9" w:rsidRPr="00DD2385">
        <w:rPr>
          <w:rFonts w:ascii="Times New Roman" w:hAnsi="Times New Roman" w:cs="Times New Roman"/>
          <w:lang w:val="ru-RU"/>
        </w:rPr>
        <w:t xml:space="preserve"> </w:t>
      </w:r>
      <w:r w:rsidR="007D49F9" w:rsidRPr="00DD2385">
        <w:rPr>
          <w:rFonts w:ascii="Times New Roman" w:hAnsi="Times New Roman" w:cs="Times New Roman"/>
        </w:rPr>
        <w:t xml:space="preserve">Після групування виділіть об’єкт полігону та перетворіть його у полілінію. Для цього, активізуйте контекстне меню </w:t>
      </w:r>
      <w:r w:rsidR="006E4E4B" w:rsidRPr="00DD2385">
        <w:rPr>
          <w:rFonts w:ascii="Times New Roman" w:hAnsi="Times New Roman" w:cs="Times New Roman"/>
        </w:rPr>
        <w:t>вибравши</w:t>
      </w:r>
      <w:r w:rsidR="007D49F9" w:rsidRPr="00DD2385">
        <w:rPr>
          <w:rFonts w:ascii="Times New Roman" w:hAnsi="Times New Roman" w:cs="Times New Roman"/>
        </w:rPr>
        <w:t xml:space="preserve"> пункти </w:t>
      </w:r>
      <w:r w:rsidR="007D49F9" w:rsidRPr="00DD2385">
        <w:rPr>
          <w:rFonts w:ascii="Times New Roman" w:hAnsi="Times New Roman" w:cs="Times New Roman"/>
          <w:lang w:val="ru-RU"/>
        </w:rPr>
        <w:t>«</w:t>
      </w:r>
      <w:r w:rsidR="007D49F9" w:rsidRPr="00DD2385">
        <w:rPr>
          <w:rFonts w:ascii="Times New Roman" w:hAnsi="Times New Roman" w:cs="Times New Roman"/>
          <w:i/>
          <w:lang w:val="ru-RU"/>
        </w:rPr>
        <w:t>Объекты</w:t>
      </w:r>
      <w:r w:rsidR="007D49F9" w:rsidRPr="00DD2385">
        <w:rPr>
          <w:rFonts w:ascii="Times New Roman" w:hAnsi="Times New Roman" w:cs="Times New Roman"/>
          <w:lang w:val="ru-RU"/>
        </w:rPr>
        <w:t xml:space="preserve">» </w:t>
      </w:r>
      <w:r w:rsidR="000E4C04" w:rsidRPr="00DD2385">
        <w:rPr>
          <w:lang w:val="ru-RU"/>
        </w:rPr>
        <w:t>→</w:t>
      </w:r>
      <w:r w:rsidR="007D49F9" w:rsidRPr="00DD2385">
        <w:rPr>
          <w:rFonts w:ascii="Times New Roman" w:hAnsi="Times New Roman" w:cs="Times New Roman"/>
          <w:lang w:val="ru-RU"/>
        </w:rPr>
        <w:t xml:space="preserve"> «</w:t>
      </w:r>
      <w:r w:rsidR="007D49F9" w:rsidRPr="00DD2385">
        <w:rPr>
          <w:rFonts w:ascii="Times New Roman" w:hAnsi="Times New Roman" w:cs="Times New Roman"/>
          <w:i/>
          <w:lang w:val="ru-RU"/>
        </w:rPr>
        <w:t>Превратить в полилинии</w:t>
      </w:r>
      <w:r w:rsidR="007D49F9" w:rsidRPr="00DD2385">
        <w:rPr>
          <w:rFonts w:ascii="Times New Roman" w:hAnsi="Times New Roman" w:cs="Times New Roman"/>
          <w:lang w:val="ru-RU"/>
        </w:rPr>
        <w:t xml:space="preserve">». </w:t>
      </w:r>
      <w:r w:rsidR="007D49F9" w:rsidRPr="00DD2385">
        <w:rPr>
          <w:rFonts w:ascii="Times New Roman" w:hAnsi="Times New Roman" w:cs="Times New Roman"/>
        </w:rPr>
        <w:t xml:space="preserve">Збережіть створений шар, як </w:t>
      </w:r>
      <w:r w:rsidR="007D49F9" w:rsidRPr="00DD2385">
        <w:rPr>
          <w:rFonts w:ascii="Times New Roman" w:hAnsi="Times New Roman" w:cs="Times New Roman"/>
          <w:i/>
          <w:u w:val="single"/>
          <w:lang w:val="en-US"/>
        </w:rPr>
        <w:t>region</w:t>
      </w:r>
      <w:r w:rsidR="007D49F9" w:rsidRPr="00DD2385">
        <w:rPr>
          <w:rFonts w:ascii="Times New Roman" w:hAnsi="Times New Roman" w:cs="Times New Roman"/>
          <w:i/>
          <w:u w:val="single"/>
        </w:rPr>
        <w:t>_</w:t>
      </w:r>
      <w:r w:rsidR="007D49F9" w:rsidRPr="00DD2385">
        <w:rPr>
          <w:rFonts w:ascii="Times New Roman" w:hAnsi="Times New Roman" w:cs="Times New Roman"/>
          <w:i/>
          <w:u w:val="single"/>
          <w:lang w:val="en-US"/>
        </w:rPr>
        <w:t>border</w:t>
      </w:r>
      <w:r w:rsidR="007D49F9" w:rsidRPr="00DD2385">
        <w:rPr>
          <w:rFonts w:ascii="Times New Roman" w:hAnsi="Times New Roman" w:cs="Times New Roman"/>
          <w:i/>
          <w:u w:val="single"/>
        </w:rPr>
        <w:t>.</w:t>
      </w:r>
      <w:r w:rsidR="007D49F9" w:rsidRPr="00DD2385">
        <w:rPr>
          <w:rFonts w:ascii="Times New Roman" w:hAnsi="Times New Roman" w:cs="Times New Roman"/>
          <w:i/>
          <w:u w:val="single"/>
          <w:lang w:val="en-US"/>
        </w:rPr>
        <w:t>tab</w:t>
      </w:r>
      <w:r w:rsidR="007D49F9" w:rsidRPr="00DD2385">
        <w:rPr>
          <w:rFonts w:ascii="Times New Roman" w:hAnsi="Times New Roman" w:cs="Times New Roman"/>
          <w:i/>
          <w:u w:val="single"/>
        </w:rPr>
        <w:t>.</w:t>
      </w:r>
    </w:p>
    <w:p w14:paraId="62FB8E00" w14:textId="77777777" w:rsidR="00A22E24" w:rsidRPr="002768A6" w:rsidRDefault="00311C57" w:rsidP="006E4E4B">
      <w:pPr>
        <w:pStyle w:val="a4"/>
        <w:numPr>
          <w:ilvl w:val="1"/>
          <w:numId w:val="5"/>
        </w:numPr>
        <w:tabs>
          <w:tab w:val="left" w:pos="851"/>
        </w:tabs>
        <w:ind w:left="0" w:firstLine="340"/>
        <w:rPr>
          <w:rFonts w:ascii="Times New Roman" w:hAnsi="Times New Roman" w:cs="Times New Roman"/>
          <w:b/>
          <w:i/>
        </w:rPr>
      </w:pPr>
      <w:r>
        <w:rPr>
          <w:rFonts w:ascii="Times New Roman" w:hAnsi="Times New Roman" w:cs="Times New Roman"/>
        </w:rPr>
        <w:t xml:space="preserve">Зробіть активним шаром </w:t>
      </w:r>
      <w:r w:rsidRPr="008E6875">
        <w:rPr>
          <w:rFonts w:ascii="Times New Roman" w:hAnsi="Times New Roman" w:cs="Times New Roman"/>
          <w:i/>
          <w:u w:val="single"/>
          <w:lang w:val="en-US"/>
        </w:rPr>
        <w:t>settlements</w:t>
      </w:r>
      <w:r w:rsidRPr="00311C57">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i/>
          <w:u w:val="single"/>
        </w:rPr>
        <w:t>.</w:t>
      </w:r>
      <w:r>
        <w:rPr>
          <w:rFonts w:ascii="Times New Roman" w:hAnsi="Times New Roman" w:cs="Times New Roman"/>
        </w:rPr>
        <w:t xml:space="preserve"> </w:t>
      </w:r>
      <w:r w:rsidR="008B58B8">
        <w:rPr>
          <w:rFonts w:ascii="Times New Roman" w:hAnsi="Times New Roman" w:cs="Times New Roman"/>
        </w:rPr>
        <w:t>Всередині</w:t>
      </w:r>
      <w:r>
        <w:rPr>
          <w:rFonts w:ascii="Times New Roman" w:hAnsi="Times New Roman" w:cs="Times New Roman"/>
        </w:rPr>
        <w:t xml:space="preserve"> одного із полігонів створіть ще один. </w:t>
      </w:r>
      <w:r w:rsidR="008B58B8">
        <w:rPr>
          <w:rFonts w:ascii="Times New Roman" w:hAnsi="Times New Roman" w:cs="Times New Roman"/>
        </w:rPr>
        <w:t xml:space="preserve">Натисніть курсором на більший полігон, і таким чином виділіть його. Перейдіть до команди головного меню </w:t>
      </w:r>
      <w:r w:rsidR="008B58B8">
        <w:rPr>
          <w:rFonts w:ascii="Times New Roman" w:hAnsi="Times New Roman" w:cs="Times New Roman"/>
          <w:lang w:val="ru-RU"/>
        </w:rPr>
        <w:t>«</w:t>
      </w:r>
      <w:r w:rsidR="008B58B8" w:rsidRPr="008B58B8">
        <w:rPr>
          <w:rFonts w:ascii="Times New Roman" w:hAnsi="Times New Roman" w:cs="Times New Roman"/>
          <w:i/>
          <w:lang w:val="ru-RU"/>
        </w:rPr>
        <w:t>Объекты</w:t>
      </w:r>
      <w:r w:rsidR="008B58B8">
        <w:rPr>
          <w:rFonts w:ascii="Times New Roman" w:hAnsi="Times New Roman" w:cs="Times New Roman"/>
          <w:lang w:val="ru-RU"/>
        </w:rPr>
        <w:t xml:space="preserve">» </w:t>
      </w:r>
      <w:r w:rsidR="000E4C04">
        <w:rPr>
          <w:rFonts w:ascii="Times New Roman" w:hAnsi="Times New Roman" w:cs="Times New Roman"/>
          <w:lang w:val="ru-RU"/>
        </w:rPr>
        <w:t>→</w:t>
      </w:r>
      <w:r w:rsidR="008B58B8">
        <w:rPr>
          <w:rFonts w:ascii="Times New Roman" w:hAnsi="Times New Roman" w:cs="Times New Roman"/>
          <w:lang w:val="ru-RU"/>
        </w:rPr>
        <w:t xml:space="preserve"> «</w:t>
      </w:r>
      <w:r w:rsidR="008B58B8" w:rsidRPr="008B58B8">
        <w:rPr>
          <w:rFonts w:ascii="Times New Roman" w:hAnsi="Times New Roman" w:cs="Times New Roman"/>
          <w:i/>
          <w:lang w:val="ru-RU"/>
        </w:rPr>
        <w:t>Выбрать изменяемый объект</w:t>
      </w:r>
      <w:r w:rsidR="008B58B8">
        <w:rPr>
          <w:rFonts w:ascii="Times New Roman" w:hAnsi="Times New Roman" w:cs="Times New Roman"/>
          <w:lang w:val="ru-RU"/>
        </w:rPr>
        <w:t>»</w:t>
      </w:r>
      <w:r w:rsidR="008B58B8">
        <w:rPr>
          <w:rFonts w:ascii="Times New Roman" w:hAnsi="Times New Roman" w:cs="Times New Roman"/>
        </w:rPr>
        <w:t xml:space="preserve"> і натисніть курсором на полігон, що міститься всередині. Виконайте команду </w:t>
      </w:r>
      <w:r w:rsidR="008B58B8">
        <w:rPr>
          <w:rFonts w:ascii="Times New Roman" w:hAnsi="Times New Roman" w:cs="Times New Roman"/>
          <w:lang w:val="ru-RU"/>
        </w:rPr>
        <w:t>«</w:t>
      </w:r>
      <w:r w:rsidR="008B58B8" w:rsidRPr="008B58B8">
        <w:rPr>
          <w:rFonts w:ascii="Times New Roman" w:hAnsi="Times New Roman" w:cs="Times New Roman"/>
          <w:i/>
          <w:lang w:val="ru-RU"/>
        </w:rPr>
        <w:t>Объекты</w:t>
      </w:r>
      <w:r w:rsidR="008B58B8">
        <w:rPr>
          <w:rFonts w:ascii="Times New Roman" w:hAnsi="Times New Roman" w:cs="Times New Roman"/>
          <w:lang w:val="ru-RU"/>
        </w:rPr>
        <w:t xml:space="preserve">» </w:t>
      </w:r>
      <w:r w:rsidR="000E4C04">
        <w:rPr>
          <w:rFonts w:ascii="Times New Roman" w:hAnsi="Times New Roman" w:cs="Times New Roman"/>
          <w:lang w:val="ru-RU"/>
        </w:rPr>
        <w:t>→</w:t>
      </w:r>
      <w:r w:rsidR="008B58B8">
        <w:rPr>
          <w:rFonts w:ascii="Times New Roman" w:hAnsi="Times New Roman" w:cs="Times New Roman"/>
          <w:lang w:val="ru-RU"/>
        </w:rPr>
        <w:t xml:space="preserve"> «</w:t>
      </w:r>
      <w:r w:rsidR="008B58B8" w:rsidRPr="008B58B8">
        <w:rPr>
          <w:rFonts w:ascii="Times New Roman" w:hAnsi="Times New Roman" w:cs="Times New Roman"/>
          <w:i/>
          <w:lang w:val="ru-RU"/>
        </w:rPr>
        <w:t>Удалить часть</w:t>
      </w:r>
      <w:r w:rsidR="008B58B8">
        <w:rPr>
          <w:rFonts w:ascii="Times New Roman" w:hAnsi="Times New Roman" w:cs="Times New Roman"/>
          <w:lang w:val="ru-RU"/>
        </w:rPr>
        <w:t xml:space="preserve">». </w:t>
      </w:r>
      <w:r w:rsidR="008B58B8">
        <w:rPr>
          <w:rFonts w:ascii="Times New Roman" w:hAnsi="Times New Roman" w:cs="Times New Roman"/>
        </w:rPr>
        <w:t xml:space="preserve">Виділіть полігон, що міститься всередині більшого та видаліть натиснувши </w:t>
      </w:r>
      <w:r w:rsidR="008B58B8">
        <w:rPr>
          <w:rFonts w:ascii="Times New Roman" w:hAnsi="Times New Roman" w:cs="Times New Roman"/>
        </w:rPr>
        <w:lastRenderedPageBreak/>
        <w:t>на клавіатурі клавішу «</w:t>
      </w:r>
      <w:r w:rsidR="008B58B8" w:rsidRPr="008B58B8">
        <w:rPr>
          <w:rFonts w:ascii="Times New Roman" w:hAnsi="Times New Roman" w:cs="Times New Roman"/>
          <w:i/>
          <w:lang w:val="en-US"/>
        </w:rPr>
        <w:t>Delete</w:t>
      </w:r>
      <w:r w:rsidR="008B58B8">
        <w:rPr>
          <w:rFonts w:ascii="Times New Roman" w:hAnsi="Times New Roman" w:cs="Times New Roman"/>
        </w:rPr>
        <w:t>». Зображення врізаного полігогну додайте до звіту. Видаліть врізаний полігон та наново векторизуйте змінену територію полігону.</w:t>
      </w:r>
    </w:p>
    <w:p w14:paraId="678382F2" w14:textId="77777777" w:rsidR="002768A6" w:rsidRPr="00515BE9" w:rsidRDefault="002768A6" w:rsidP="006E4E4B">
      <w:pPr>
        <w:pStyle w:val="a4"/>
        <w:numPr>
          <w:ilvl w:val="1"/>
          <w:numId w:val="5"/>
        </w:numPr>
        <w:tabs>
          <w:tab w:val="left" w:pos="851"/>
        </w:tabs>
        <w:ind w:left="0" w:firstLine="340"/>
        <w:rPr>
          <w:rFonts w:ascii="Times New Roman" w:hAnsi="Times New Roman" w:cs="Times New Roman"/>
          <w:b/>
          <w:i/>
        </w:rPr>
      </w:pPr>
      <w:r>
        <w:rPr>
          <w:rFonts w:ascii="Times New Roman" w:hAnsi="Times New Roman" w:cs="Times New Roman"/>
        </w:rPr>
        <w:t xml:space="preserve">Виділіть об’єкти полігонів шару </w:t>
      </w:r>
      <w:r w:rsidRPr="008E6875">
        <w:rPr>
          <w:rFonts w:ascii="Times New Roman" w:hAnsi="Times New Roman" w:cs="Times New Roman"/>
          <w:i/>
          <w:u w:val="single"/>
          <w:lang w:val="en-US"/>
        </w:rPr>
        <w:t>settlements</w:t>
      </w:r>
      <w:r w:rsidRPr="00311C57">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rPr>
        <w:t xml:space="preserve"> та натисніть кнопку </w:t>
      </w:r>
      <w:r w:rsidRPr="002768A6">
        <w:rPr>
          <w:rFonts w:ascii="Times New Roman" w:hAnsi="Times New Roman" w:cs="Times New Roman"/>
        </w:rPr>
        <w:t>«</w:t>
      </w:r>
      <w:r w:rsidRPr="004430F0">
        <w:rPr>
          <w:rFonts w:ascii="Times New Roman" w:hAnsi="Times New Roman" w:cs="Times New Roman"/>
          <w:i/>
        </w:rPr>
        <w:t xml:space="preserve">Стиль </w:t>
      </w:r>
      <w:r w:rsidRPr="00766F74">
        <w:rPr>
          <w:rFonts w:ascii="Times New Roman" w:hAnsi="Times New Roman" w:cs="Times New Roman"/>
          <w:i/>
        </w:rPr>
        <w:t>области</w:t>
      </w:r>
      <w:r w:rsidRPr="002768A6">
        <w:rPr>
          <w:rFonts w:ascii="Times New Roman" w:hAnsi="Times New Roman" w:cs="Times New Roman"/>
        </w:rPr>
        <w:t>»</w:t>
      </w:r>
      <w:r>
        <w:rPr>
          <w:rFonts w:ascii="Times New Roman" w:hAnsi="Times New Roman" w:cs="Times New Roman"/>
        </w:rPr>
        <w:t xml:space="preserve">, що міститься на панелі інструментів </w:t>
      </w:r>
      <w:r w:rsidRPr="002768A6">
        <w:rPr>
          <w:rFonts w:ascii="Times New Roman" w:hAnsi="Times New Roman" w:cs="Times New Roman"/>
        </w:rPr>
        <w:t>«</w:t>
      </w:r>
      <w:r w:rsidRPr="002768A6">
        <w:rPr>
          <w:rFonts w:ascii="Times New Roman" w:hAnsi="Times New Roman" w:cs="Times New Roman"/>
          <w:i/>
        </w:rPr>
        <w:t>Пенал</w:t>
      </w:r>
      <w:r w:rsidRPr="002768A6">
        <w:rPr>
          <w:rFonts w:ascii="Times New Roman" w:hAnsi="Times New Roman" w:cs="Times New Roman"/>
        </w:rPr>
        <w:t xml:space="preserve">». </w:t>
      </w:r>
      <w:r>
        <w:rPr>
          <w:rFonts w:ascii="Times New Roman" w:hAnsi="Times New Roman" w:cs="Times New Roman"/>
        </w:rPr>
        <w:t xml:space="preserve">У вікні </w:t>
      </w:r>
      <w:r>
        <w:rPr>
          <w:rFonts w:ascii="Times New Roman" w:hAnsi="Times New Roman" w:cs="Times New Roman"/>
          <w:lang w:val="ru-RU"/>
        </w:rPr>
        <w:t>«</w:t>
      </w:r>
      <w:r w:rsidRPr="002768A6">
        <w:rPr>
          <w:rFonts w:ascii="Times New Roman" w:hAnsi="Times New Roman" w:cs="Times New Roman"/>
          <w:i/>
          <w:lang w:val="ru-RU"/>
        </w:rPr>
        <w:t>Стиль региона</w:t>
      </w:r>
      <w:r>
        <w:rPr>
          <w:rFonts w:ascii="Times New Roman" w:hAnsi="Times New Roman" w:cs="Times New Roman"/>
          <w:lang w:val="ru-RU"/>
        </w:rPr>
        <w:t xml:space="preserve">» </w:t>
      </w:r>
      <w:r>
        <w:rPr>
          <w:rFonts w:ascii="Times New Roman" w:hAnsi="Times New Roman" w:cs="Times New Roman"/>
        </w:rPr>
        <w:t xml:space="preserve">відключіть його заливку. Користуючись </w:t>
      </w:r>
      <w:r w:rsidR="00515BE9">
        <w:rPr>
          <w:rFonts w:ascii="Times New Roman" w:hAnsi="Times New Roman" w:cs="Times New Roman"/>
        </w:rPr>
        <w:t>Умовними знаками для топографічних карт масштабів 1:25000, 1:50000, 1:100000 відшукайте та застосуйте до векторних об’єктів стилі, що представлені в таблиці 2.2.</w:t>
      </w:r>
    </w:p>
    <w:p w14:paraId="3B435BCD" w14:textId="77777777" w:rsidR="00AF0BD2" w:rsidRPr="00AF0BD2" w:rsidRDefault="002768A6" w:rsidP="00AF0BD2">
      <w:pPr>
        <w:pStyle w:val="a4"/>
        <w:numPr>
          <w:ilvl w:val="1"/>
          <w:numId w:val="5"/>
        </w:numPr>
        <w:tabs>
          <w:tab w:val="left" w:pos="851"/>
        </w:tabs>
        <w:ind w:left="0" w:firstLine="340"/>
        <w:rPr>
          <w:rFonts w:ascii="Times New Roman" w:hAnsi="Times New Roman" w:cs="Times New Roman"/>
          <w:b/>
          <w:i/>
        </w:rPr>
      </w:pPr>
      <w:r>
        <w:rPr>
          <w:rFonts w:ascii="Times New Roman" w:hAnsi="Times New Roman" w:cs="Times New Roman"/>
        </w:rPr>
        <w:t xml:space="preserve">Зробіть доступним для змін шар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00AF0BD2">
        <w:rPr>
          <w:rFonts w:ascii="Times New Roman" w:hAnsi="Times New Roman" w:cs="Times New Roman"/>
        </w:rPr>
        <w:t xml:space="preserve">. Відшукайте та застосуйте до меж району стилі, що аналогічні зображеним в таблиці </w:t>
      </w:r>
      <w:r w:rsidR="003E70BC">
        <w:rPr>
          <w:rFonts w:ascii="Times New Roman" w:hAnsi="Times New Roman" w:cs="Times New Roman"/>
        </w:rPr>
        <w:t>3</w:t>
      </w:r>
      <w:r w:rsidR="00AF0BD2">
        <w:rPr>
          <w:rFonts w:ascii="Times New Roman" w:hAnsi="Times New Roman" w:cs="Times New Roman"/>
        </w:rPr>
        <w:t>.2.</w:t>
      </w:r>
    </w:p>
    <w:p w14:paraId="222591CE" w14:textId="77777777" w:rsidR="002768A6" w:rsidRPr="008B58B8" w:rsidRDefault="002768A6" w:rsidP="006E4E4B">
      <w:pPr>
        <w:pStyle w:val="a4"/>
        <w:numPr>
          <w:ilvl w:val="1"/>
          <w:numId w:val="5"/>
        </w:numPr>
        <w:tabs>
          <w:tab w:val="left" w:pos="851"/>
        </w:tabs>
        <w:ind w:left="0" w:firstLine="340"/>
        <w:rPr>
          <w:rFonts w:ascii="Times New Roman" w:hAnsi="Times New Roman" w:cs="Times New Roman"/>
          <w:b/>
          <w:i/>
        </w:rPr>
      </w:pPr>
      <w:r>
        <w:rPr>
          <w:rFonts w:ascii="Times New Roman" w:hAnsi="Times New Roman" w:cs="Times New Roman"/>
        </w:rPr>
        <w:t xml:space="preserve">Самостійно ознайомтесь із стилями, що застосовуються для точкових об’єктів натиснувши відповідну кнопку </w:t>
      </w:r>
      <w:r>
        <w:rPr>
          <w:rFonts w:ascii="Times New Roman" w:hAnsi="Times New Roman" w:cs="Times New Roman"/>
          <w:lang w:val="ru-RU"/>
        </w:rPr>
        <w:t>«</w:t>
      </w:r>
      <w:r w:rsidRPr="002768A6">
        <w:rPr>
          <w:rFonts w:ascii="Times New Roman" w:hAnsi="Times New Roman" w:cs="Times New Roman"/>
          <w:i/>
          <w:lang w:val="ru-RU"/>
        </w:rPr>
        <w:t>Стиль символа</w:t>
      </w:r>
      <w:r>
        <w:rPr>
          <w:rFonts w:ascii="Times New Roman" w:hAnsi="Times New Roman" w:cs="Times New Roman"/>
          <w:lang w:val="ru-RU"/>
        </w:rPr>
        <w:t>».</w:t>
      </w:r>
    </w:p>
    <w:p w14:paraId="16574682" w14:textId="77777777" w:rsidR="008B58B8" w:rsidRDefault="00AF0BD2" w:rsidP="00AF0BD2">
      <w:pPr>
        <w:pStyle w:val="a4"/>
        <w:tabs>
          <w:tab w:val="left" w:pos="851"/>
        </w:tabs>
        <w:ind w:left="340"/>
        <w:jc w:val="right"/>
        <w:rPr>
          <w:rFonts w:ascii="Times New Roman" w:hAnsi="Times New Roman" w:cs="Times New Roman"/>
        </w:rPr>
      </w:pPr>
      <w:r>
        <w:rPr>
          <w:rFonts w:ascii="Times New Roman" w:hAnsi="Times New Roman" w:cs="Times New Roman"/>
        </w:rPr>
        <w:t xml:space="preserve">Таблиця </w:t>
      </w:r>
      <w:r w:rsidR="003E70BC">
        <w:rPr>
          <w:rFonts w:ascii="Times New Roman" w:hAnsi="Times New Roman" w:cs="Times New Roman"/>
        </w:rPr>
        <w:t>3</w:t>
      </w:r>
      <w:r>
        <w:rPr>
          <w:rFonts w:ascii="Times New Roman" w:hAnsi="Times New Roman" w:cs="Times New Roman"/>
        </w:rPr>
        <w:t>.2.</w:t>
      </w:r>
    </w:p>
    <w:p w14:paraId="2D38A552" w14:textId="77777777" w:rsidR="00AF0BD2" w:rsidRDefault="00AF0BD2" w:rsidP="00AF0BD2">
      <w:pPr>
        <w:tabs>
          <w:tab w:val="left" w:pos="851"/>
        </w:tabs>
        <w:jc w:val="center"/>
        <w:rPr>
          <w:rFonts w:ascii="Times New Roman" w:hAnsi="Times New Roman" w:cs="Times New Roman"/>
          <w:i/>
          <w:u w:val="single"/>
        </w:rPr>
      </w:pPr>
      <w:r w:rsidRPr="00AF0BD2">
        <w:rPr>
          <w:rFonts w:ascii="Times New Roman" w:hAnsi="Times New Roman" w:cs="Times New Roman"/>
        </w:rPr>
        <w:t xml:space="preserve">Стилі умовних знаків для шарів </w:t>
      </w:r>
      <w:r w:rsidRPr="00AF0BD2">
        <w:rPr>
          <w:rFonts w:ascii="Times New Roman" w:hAnsi="Times New Roman" w:cs="Times New Roman"/>
          <w:i/>
          <w:u w:val="single"/>
          <w:lang w:val="en-US"/>
        </w:rPr>
        <w:t>settlements</w:t>
      </w:r>
      <w:r w:rsidRPr="00AF0BD2">
        <w:rPr>
          <w:rFonts w:ascii="Times New Roman" w:hAnsi="Times New Roman" w:cs="Times New Roman"/>
        </w:rPr>
        <w:t xml:space="preserve"> та </w:t>
      </w:r>
      <w:r w:rsidRPr="00AF0BD2">
        <w:rPr>
          <w:rFonts w:ascii="Times New Roman" w:hAnsi="Times New Roman" w:cs="Times New Roman"/>
          <w:i/>
          <w:u w:val="single"/>
          <w:lang w:val="en-US"/>
        </w:rPr>
        <w:t>region</w:t>
      </w:r>
      <w:r w:rsidRPr="00AF0BD2">
        <w:rPr>
          <w:rFonts w:ascii="Times New Roman" w:hAnsi="Times New Roman" w:cs="Times New Roman"/>
          <w:i/>
          <w:u w:val="single"/>
        </w:rPr>
        <w:t>_</w:t>
      </w:r>
      <w:r w:rsidRPr="00AF0BD2">
        <w:rPr>
          <w:rFonts w:ascii="Times New Roman" w:hAnsi="Times New Roman" w:cs="Times New Roman"/>
          <w:i/>
          <w:u w:val="single"/>
          <w:lang w:val="en-US"/>
        </w:rPr>
        <w:t>border</w:t>
      </w:r>
    </w:p>
    <w:p w14:paraId="712B0830" w14:textId="77777777" w:rsidR="00AF0BD2" w:rsidRPr="00AF0BD2" w:rsidRDefault="00AF0BD2" w:rsidP="00AF0BD2">
      <w:pPr>
        <w:tabs>
          <w:tab w:val="left" w:pos="851"/>
        </w:tabs>
        <w:jc w:val="center"/>
        <w:rPr>
          <w:rFonts w:ascii="Times New Roman" w:hAnsi="Times New Roman" w:cs="Times New Roman"/>
          <w:sz w:val="10"/>
          <w:szCs w:val="10"/>
        </w:rPr>
      </w:pPr>
    </w:p>
    <w:tbl>
      <w:tblPr>
        <w:tblStyle w:val="a3"/>
        <w:tblW w:w="0" w:type="auto"/>
        <w:tblInd w:w="108" w:type="dxa"/>
        <w:tblLayout w:type="fixed"/>
        <w:tblLook w:val="04A0" w:firstRow="1" w:lastRow="0" w:firstColumn="1" w:lastColumn="0" w:noHBand="0" w:noVBand="1"/>
      </w:tblPr>
      <w:tblGrid>
        <w:gridCol w:w="852"/>
        <w:gridCol w:w="2976"/>
        <w:gridCol w:w="2268"/>
      </w:tblGrid>
      <w:tr w:rsidR="00AF0BD2" w14:paraId="6DFB4253" w14:textId="77777777" w:rsidTr="006A77D6">
        <w:tc>
          <w:tcPr>
            <w:tcW w:w="852" w:type="dxa"/>
            <w:shd w:val="clear" w:color="auto" w:fill="auto"/>
          </w:tcPr>
          <w:p w14:paraId="1AE60BA1" w14:textId="77777777" w:rsidR="00AF0BD2" w:rsidRDefault="00AF0BD2" w:rsidP="00AF0BD2">
            <w:pPr>
              <w:tabs>
                <w:tab w:val="left" w:pos="851"/>
              </w:tabs>
              <w:jc w:val="center"/>
              <w:rPr>
                <w:rFonts w:ascii="Times New Roman" w:hAnsi="Times New Roman" w:cs="Times New Roman"/>
              </w:rPr>
            </w:pPr>
            <w:r>
              <w:rPr>
                <w:rFonts w:ascii="Times New Roman" w:hAnsi="Times New Roman" w:cs="Times New Roman"/>
              </w:rPr>
              <w:t>№№ умовн.</w:t>
            </w:r>
          </w:p>
          <w:p w14:paraId="0658F270" w14:textId="77777777" w:rsidR="00AF0BD2" w:rsidRDefault="00AF0BD2" w:rsidP="00AF0BD2">
            <w:pPr>
              <w:tabs>
                <w:tab w:val="left" w:pos="851"/>
              </w:tabs>
              <w:jc w:val="center"/>
              <w:rPr>
                <w:rFonts w:ascii="Times New Roman" w:hAnsi="Times New Roman" w:cs="Times New Roman"/>
              </w:rPr>
            </w:pPr>
            <w:r>
              <w:rPr>
                <w:rFonts w:ascii="Times New Roman" w:hAnsi="Times New Roman" w:cs="Times New Roman"/>
              </w:rPr>
              <w:t>знаків</w:t>
            </w:r>
          </w:p>
        </w:tc>
        <w:tc>
          <w:tcPr>
            <w:tcW w:w="2976" w:type="dxa"/>
            <w:shd w:val="clear" w:color="auto" w:fill="auto"/>
            <w:vAlign w:val="center"/>
          </w:tcPr>
          <w:p w14:paraId="1D596916" w14:textId="77777777" w:rsidR="00AF0BD2" w:rsidRDefault="00AF0BD2" w:rsidP="00AF0BD2">
            <w:pPr>
              <w:tabs>
                <w:tab w:val="left" w:pos="851"/>
              </w:tabs>
              <w:jc w:val="center"/>
              <w:rPr>
                <w:rFonts w:ascii="Times New Roman" w:hAnsi="Times New Roman" w:cs="Times New Roman"/>
              </w:rPr>
            </w:pPr>
            <w:r>
              <w:rPr>
                <w:rFonts w:ascii="Times New Roman" w:hAnsi="Times New Roman" w:cs="Times New Roman"/>
              </w:rPr>
              <w:t>Назва та характеристики об’єктів</w:t>
            </w:r>
          </w:p>
        </w:tc>
        <w:tc>
          <w:tcPr>
            <w:tcW w:w="2268" w:type="dxa"/>
            <w:shd w:val="clear" w:color="auto" w:fill="auto"/>
            <w:vAlign w:val="center"/>
          </w:tcPr>
          <w:p w14:paraId="0A2145E4" w14:textId="77777777" w:rsidR="00AF0BD2" w:rsidRDefault="00AF0BD2" w:rsidP="00AF0BD2">
            <w:pPr>
              <w:tabs>
                <w:tab w:val="left" w:pos="851"/>
              </w:tabs>
              <w:jc w:val="center"/>
              <w:rPr>
                <w:rFonts w:ascii="Times New Roman" w:hAnsi="Times New Roman" w:cs="Times New Roman"/>
              </w:rPr>
            </w:pPr>
            <w:r>
              <w:rPr>
                <w:rFonts w:ascii="Times New Roman" w:hAnsi="Times New Roman" w:cs="Times New Roman"/>
              </w:rPr>
              <w:t>Умовні знаки</w:t>
            </w:r>
          </w:p>
          <w:p w14:paraId="3982E796" w14:textId="77777777" w:rsidR="00AF0BD2" w:rsidRDefault="00AF0BD2" w:rsidP="00AF0BD2">
            <w:pPr>
              <w:tabs>
                <w:tab w:val="left" w:pos="851"/>
              </w:tabs>
              <w:jc w:val="center"/>
              <w:rPr>
                <w:rFonts w:ascii="Times New Roman" w:hAnsi="Times New Roman" w:cs="Times New Roman"/>
              </w:rPr>
            </w:pPr>
            <w:r>
              <w:rPr>
                <w:rFonts w:ascii="Times New Roman" w:hAnsi="Times New Roman" w:cs="Times New Roman"/>
              </w:rPr>
              <w:t>1:100000</w:t>
            </w:r>
          </w:p>
        </w:tc>
      </w:tr>
      <w:tr w:rsidR="00AF0BD2" w14:paraId="28D11770" w14:textId="77777777" w:rsidTr="00EB5A54">
        <w:trPr>
          <w:trHeight w:val="1014"/>
        </w:trPr>
        <w:tc>
          <w:tcPr>
            <w:tcW w:w="852" w:type="dxa"/>
            <w:vAlign w:val="center"/>
          </w:tcPr>
          <w:p w14:paraId="5B2C6C60" w14:textId="77777777" w:rsidR="00AF0BD2" w:rsidRPr="00AF0BD2" w:rsidRDefault="00AF0BD2" w:rsidP="00AF0BD2">
            <w:pPr>
              <w:tabs>
                <w:tab w:val="left" w:pos="851"/>
              </w:tabs>
              <w:jc w:val="center"/>
              <w:rPr>
                <w:rFonts w:ascii="Times New Roman" w:hAnsi="Times New Roman" w:cs="Times New Roman"/>
                <w:sz w:val="20"/>
                <w:szCs w:val="20"/>
              </w:rPr>
            </w:pPr>
            <w:r w:rsidRPr="00AF0BD2">
              <w:rPr>
                <w:rFonts w:ascii="Times New Roman" w:hAnsi="Times New Roman" w:cs="Times New Roman"/>
                <w:sz w:val="20"/>
                <w:szCs w:val="20"/>
              </w:rPr>
              <w:t>1</w:t>
            </w:r>
          </w:p>
        </w:tc>
        <w:tc>
          <w:tcPr>
            <w:tcW w:w="2976" w:type="dxa"/>
            <w:vAlign w:val="center"/>
          </w:tcPr>
          <w:p w14:paraId="52469363" w14:textId="77777777" w:rsidR="00EB5A54" w:rsidRDefault="00AF0BD2" w:rsidP="00AF0BD2">
            <w:pPr>
              <w:tabs>
                <w:tab w:val="left" w:pos="851"/>
              </w:tabs>
              <w:jc w:val="left"/>
              <w:rPr>
                <w:rFonts w:ascii="Times New Roman" w:hAnsi="Times New Roman" w:cs="Times New Roman"/>
                <w:sz w:val="20"/>
                <w:szCs w:val="20"/>
              </w:rPr>
            </w:pPr>
            <w:r w:rsidRPr="00AF0BD2">
              <w:rPr>
                <w:rFonts w:ascii="Times New Roman" w:hAnsi="Times New Roman" w:cs="Times New Roman"/>
                <w:sz w:val="20"/>
                <w:szCs w:val="20"/>
              </w:rPr>
              <w:t xml:space="preserve">Кордони державні (1 - прикордонний знак та його номер 5; </w:t>
            </w:r>
          </w:p>
          <w:p w14:paraId="7891281C" w14:textId="77777777" w:rsidR="00AF0BD2" w:rsidRPr="00AF0BD2" w:rsidRDefault="00AF0BD2" w:rsidP="00AF0BD2">
            <w:pPr>
              <w:tabs>
                <w:tab w:val="left" w:pos="851"/>
              </w:tabs>
              <w:jc w:val="left"/>
              <w:rPr>
                <w:rFonts w:ascii="Times New Roman" w:hAnsi="Times New Roman" w:cs="Times New Roman"/>
                <w:sz w:val="20"/>
                <w:szCs w:val="20"/>
              </w:rPr>
            </w:pPr>
            <w:r w:rsidRPr="00AF0BD2">
              <w:rPr>
                <w:rFonts w:ascii="Times New Roman" w:hAnsi="Times New Roman" w:cs="Times New Roman"/>
                <w:sz w:val="20"/>
                <w:szCs w:val="20"/>
              </w:rPr>
              <w:t>2 - копець)</w:t>
            </w:r>
          </w:p>
        </w:tc>
        <w:tc>
          <w:tcPr>
            <w:tcW w:w="2268" w:type="dxa"/>
            <w:vAlign w:val="center"/>
          </w:tcPr>
          <w:p w14:paraId="73BCB0A1" w14:textId="77777777" w:rsidR="00AF0BD2" w:rsidRDefault="00AF0BD2" w:rsidP="00AF0BD2">
            <w:pPr>
              <w:tabs>
                <w:tab w:val="left" w:pos="851"/>
              </w:tabs>
              <w:jc w:val="center"/>
              <w:rPr>
                <w:rFonts w:ascii="Times New Roman" w:hAnsi="Times New Roman" w:cs="Times New Roman"/>
              </w:rPr>
            </w:pPr>
            <w:r>
              <w:object w:dxaOrig="1980" w:dyaOrig="1020" w14:anchorId="035005D9">
                <v:shape id="_x0000_i1026" type="#_x0000_t75" style="width:99.25pt;height:51.25pt" o:ole="">
                  <v:imagedata r:id="rId13" o:title=""/>
                </v:shape>
                <o:OLEObject Type="Embed" ProgID="PBrush" ShapeID="_x0000_i1026" DrawAspect="Content" ObjectID="_1692698612" r:id="rId14"/>
              </w:object>
            </w:r>
          </w:p>
        </w:tc>
      </w:tr>
      <w:tr w:rsidR="00AF0BD2" w14:paraId="6F322D9D" w14:textId="77777777" w:rsidTr="00EB5A54">
        <w:tc>
          <w:tcPr>
            <w:tcW w:w="852" w:type="dxa"/>
            <w:vAlign w:val="center"/>
          </w:tcPr>
          <w:p w14:paraId="787CDC68" w14:textId="77777777" w:rsidR="00AF0BD2" w:rsidRPr="00AF0BD2" w:rsidRDefault="00AF0BD2" w:rsidP="00AF0BD2">
            <w:pPr>
              <w:tabs>
                <w:tab w:val="left" w:pos="851"/>
              </w:tabs>
              <w:jc w:val="center"/>
              <w:rPr>
                <w:rFonts w:ascii="Times New Roman" w:hAnsi="Times New Roman" w:cs="Times New Roman"/>
                <w:sz w:val="20"/>
                <w:szCs w:val="20"/>
              </w:rPr>
            </w:pPr>
            <w:r w:rsidRPr="00AF0BD2">
              <w:rPr>
                <w:rFonts w:ascii="Times New Roman" w:hAnsi="Times New Roman" w:cs="Times New Roman"/>
                <w:sz w:val="20"/>
                <w:szCs w:val="20"/>
              </w:rPr>
              <w:t>2</w:t>
            </w:r>
          </w:p>
        </w:tc>
        <w:tc>
          <w:tcPr>
            <w:tcW w:w="2976" w:type="dxa"/>
            <w:vAlign w:val="center"/>
          </w:tcPr>
          <w:p w14:paraId="69206EE0" w14:textId="77777777" w:rsidR="00AF0BD2" w:rsidRPr="00AF0BD2" w:rsidRDefault="00AF0BD2" w:rsidP="00AF0BD2">
            <w:pPr>
              <w:tabs>
                <w:tab w:val="left" w:pos="851"/>
              </w:tabs>
              <w:jc w:val="left"/>
              <w:rPr>
                <w:rFonts w:ascii="Times New Roman" w:hAnsi="Times New Roman" w:cs="Times New Roman"/>
                <w:sz w:val="20"/>
                <w:szCs w:val="20"/>
              </w:rPr>
            </w:pPr>
            <w:r w:rsidRPr="00AF0BD2">
              <w:rPr>
                <w:rFonts w:ascii="Times New Roman" w:hAnsi="Times New Roman" w:cs="Times New Roman"/>
                <w:sz w:val="20"/>
                <w:szCs w:val="20"/>
              </w:rPr>
              <w:t>Межі автономних республік, областей та адміністративних одиниць першого порядку зарубіжних територій</w:t>
            </w:r>
          </w:p>
        </w:tc>
        <w:tc>
          <w:tcPr>
            <w:tcW w:w="2268" w:type="dxa"/>
            <w:vAlign w:val="center"/>
          </w:tcPr>
          <w:p w14:paraId="1C4A7333" w14:textId="77777777" w:rsidR="00AF0BD2" w:rsidRDefault="00AF0BD2" w:rsidP="00AF0BD2">
            <w:pPr>
              <w:tabs>
                <w:tab w:val="left" w:pos="851"/>
              </w:tabs>
              <w:jc w:val="center"/>
              <w:rPr>
                <w:rFonts w:ascii="Times New Roman" w:hAnsi="Times New Roman" w:cs="Times New Roman"/>
              </w:rPr>
            </w:pPr>
            <w:r>
              <w:object w:dxaOrig="1968" w:dyaOrig="600" w14:anchorId="2FFCFCB9">
                <v:shape id="_x0000_i1027" type="#_x0000_t75" style="width:98.75pt;height:30pt" o:ole="">
                  <v:imagedata r:id="rId15" o:title=""/>
                </v:shape>
                <o:OLEObject Type="Embed" ProgID="PBrush" ShapeID="_x0000_i1027" DrawAspect="Content" ObjectID="_1692698613" r:id="rId16"/>
              </w:object>
            </w:r>
          </w:p>
        </w:tc>
      </w:tr>
      <w:tr w:rsidR="00AF0BD2" w14:paraId="06265C3C" w14:textId="77777777" w:rsidTr="00EB5A54">
        <w:tc>
          <w:tcPr>
            <w:tcW w:w="852" w:type="dxa"/>
            <w:vAlign w:val="center"/>
          </w:tcPr>
          <w:p w14:paraId="730CC1D0" w14:textId="77777777" w:rsidR="00AF0BD2" w:rsidRPr="00AF0BD2" w:rsidRDefault="00AF0BD2" w:rsidP="00AF0BD2">
            <w:pPr>
              <w:tabs>
                <w:tab w:val="left" w:pos="851"/>
              </w:tabs>
              <w:jc w:val="center"/>
              <w:rPr>
                <w:rFonts w:ascii="Times New Roman" w:hAnsi="Times New Roman" w:cs="Times New Roman"/>
                <w:sz w:val="20"/>
                <w:szCs w:val="20"/>
              </w:rPr>
            </w:pPr>
            <w:r w:rsidRPr="00AF0BD2">
              <w:rPr>
                <w:rFonts w:ascii="Times New Roman" w:hAnsi="Times New Roman" w:cs="Times New Roman"/>
                <w:sz w:val="20"/>
                <w:szCs w:val="20"/>
              </w:rPr>
              <w:t>3</w:t>
            </w:r>
          </w:p>
        </w:tc>
        <w:tc>
          <w:tcPr>
            <w:tcW w:w="2976" w:type="dxa"/>
            <w:vAlign w:val="center"/>
          </w:tcPr>
          <w:p w14:paraId="4B744A6A" w14:textId="77777777" w:rsidR="00AF0BD2" w:rsidRPr="00AF0BD2" w:rsidRDefault="00AF0BD2" w:rsidP="00AF0BD2">
            <w:pPr>
              <w:tabs>
                <w:tab w:val="left" w:pos="851"/>
              </w:tabs>
              <w:jc w:val="left"/>
              <w:rPr>
                <w:rFonts w:ascii="Times New Roman" w:hAnsi="Times New Roman" w:cs="Times New Roman"/>
                <w:sz w:val="20"/>
                <w:szCs w:val="20"/>
              </w:rPr>
            </w:pPr>
            <w:r w:rsidRPr="00AF0BD2">
              <w:rPr>
                <w:rFonts w:ascii="Times New Roman" w:hAnsi="Times New Roman" w:cs="Times New Roman"/>
                <w:sz w:val="20"/>
                <w:szCs w:val="20"/>
              </w:rPr>
              <w:t>Межі районів</w:t>
            </w:r>
          </w:p>
        </w:tc>
        <w:tc>
          <w:tcPr>
            <w:tcW w:w="2268" w:type="dxa"/>
            <w:vAlign w:val="center"/>
          </w:tcPr>
          <w:p w14:paraId="4757961B" w14:textId="77777777" w:rsidR="00AF0BD2" w:rsidRDefault="00AF0BD2" w:rsidP="00AF0BD2">
            <w:pPr>
              <w:tabs>
                <w:tab w:val="left" w:pos="851"/>
              </w:tabs>
              <w:jc w:val="center"/>
              <w:rPr>
                <w:rFonts w:ascii="Times New Roman" w:hAnsi="Times New Roman" w:cs="Times New Roman"/>
              </w:rPr>
            </w:pPr>
            <w:r>
              <w:object w:dxaOrig="1944" w:dyaOrig="528" w14:anchorId="1778031A">
                <v:shape id="_x0000_i1028" type="#_x0000_t75" style="width:96.55pt;height:27.25pt" o:ole="">
                  <v:imagedata r:id="rId17" o:title=""/>
                </v:shape>
                <o:OLEObject Type="Embed" ProgID="PBrush" ShapeID="_x0000_i1028" DrawAspect="Content" ObjectID="_1692698614" r:id="rId18"/>
              </w:object>
            </w:r>
          </w:p>
        </w:tc>
      </w:tr>
      <w:tr w:rsidR="00AF0BD2" w14:paraId="5F5029C4" w14:textId="77777777" w:rsidTr="00EB5A54">
        <w:tc>
          <w:tcPr>
            <w:tcW w:w="852" w:type="dxa"/>
            <w:vAlign w:val="center"/>
          </w:tcPr>
          <w:p w14:paraId="08AD15C9" w14:textId="77777777" w:rsidR="00AF0BD2" w:rsidRPr="00AF0BD2" w:rsidRDefault="00AF0BD2" w:rsidP="00AF0BD2">
            <w:pPr>
              <w:tabs>
                <w:tab w:val="left" w:pos="851"/>
              </w:tabs>
              <w:jc w:val="center"/>
              <w:rPr>
                <w:rFonts w:ascii="Times New Roman" w:hAnsi="Times New Roman" w:cs="Times New Roman"/>
                <w:sz w:val="20"/>
                <w:szCs w:val="20"/>
              </w:rPr>
            </w:pPr>
            <w:r w:rsidRPr="00AF0BD2">
              <w:rPr>
                <w:rFonts w:ascii="Times New Roman" w:hAnsi="Times New Roman" w:cs="Times New Roman"/>
                <w:sz w:val="20"/>
                <w:szCs w:val="20"/>
              </w:rPr>
              <w:t>4</w:t>
            </w:r>
          </w:p>
        </w:tc>
        <w:tc>
          <w:tcPr>
            <w:tcW w:w="2976" w:type="dxa"/>
            <w:vAlign w:val="center"/>
          </w:tcPr>
          <w:p w14:paraId="73296508" w14:textId="77777777" w:rsidR="00AF0BD2" w:rsidRPr="00AF0BD2" w:rsidRDefault="00AF0BD2" w:rsidP="00AF0BD2">
            <w:pPr>
              <w:tabs>
                <w:tab w:val="left" w:pos="851"/>
              </w:tabs>
              <w:jc w:val="left"/>
              <w:rPr>
                <w:rFonts w:ascii="Times New Roman" w:hAnsi="Times New Roman" w:cs="Times New Roman"/>
                <w:sz w:val="20"/>
                <w:szCs w:val="20"/>
              </w:rPr>
            </w:pPr>
            <w:r w:rsidRPr="00AF0BD2">
              <w:rPr>
                <w:rFonts w:ascii="Times New Roman" w:hAnsi="Times New Roman" w:cs="Times New Roman"/>
                <w:sz w:val="20"/>
                <w:szCs w:val="20"/>
              </w:rPr>
              <w:t>Межі міських земель</w:t>
            </w:r>
          </w:p>
        </w:tc>
        <w:tc>
          <w:tcPr>
            <w:tcW w:w="2268" w:type="dxa"/>
            <w:vAlign w:val="center"/>
          </w:tcPr>
          <w:p w14:paraId="1615D9C5" w14:textId="77777777" w:rsidR="00AF0BD2" w:rsidRDefault="00AF0BD2" w:rsidP="00AF0BD2">
            <w:pPr>
              <w:tabs>
                <w:tab w:val="left" w:pos="851"/>
              </w:tabs>
              <w:jc w:val="center"/>
              <w:rPr>
                <w:rFonts w:ascii="Times New Roman" w:hAnsi="Times New Roman" w:cs="Times New Roman"/>
              </w:rPr>
            </w:pPr>
            <w:r>
              <w:object w:dxaOrig="2004" w:dyaOrig="240" w14:anchorId="721BC845">
                <v:shape id="_x0000_i1029" type="#_x0000_t75" style="width:99.25pt;height:12.55pt" o:ole="">
                  <v:imagedata r:id="rId19" o:title=""/>
                </v:shape>
                <o:OLEObject Type="Embed" ProgID="PBrush" ShapeID="_x0000_i1029" DrawAspect="Content" ObjectID="_1692698615" r:id="rId20"/>
              </w:object>
            </w:r>
          </w:p>
        </w:tc>
      </w:tr>
    </w:tbl>
    <w:p w14:paraId="215F1DD2" w14:textId="77777777" w:rsidR="00AF0BD2" w:rsidRPr="00197D7B" w:rsidRDefault="00AF0BD2" w:rsidP="00AF0BD2">
      <w:pPr>
        <w:tabs>
          <w:tab w:val="left" w:pos="851"/>
        </w:tabs>
        <w:rPr>
          <w:rFonts w:ascii="Times New Roman" w:hAnsi="Times New Roman" w:cs="Times New Roman"/>
          <w:lang w:val="en-US"/>
        </w:rPr>
      </w:pPr>
    </w:p>
    <w:p w14:paraId="5907BE0E" w14:textId="77777777" w:rsidR="0018737A" w:rsidRPr="00AF0BD2" w:rsidRDefault="0018737A" w:rsidP="00AF0BD2">
      <w:pPr>
        <w:tabs>
          <w:tab w:val="left" w:pos="851"/>
        </w:tabs>
        <w:rPr>
          <w:rFonts w:ascii="Times New Roman" w:hAnsi="Times New Roman" w:cs="Times New Roman"/>
        </w:rPr>
      </w:pPr>
    </w:p>
    <w:p w14:paraId="191304D7" w14:textId="77777777" w:rsidR="00F70F62" w:rsidRDefault="00311C57" w:rsidP="008B58B8">
      <w:pPr>
        <w:pStyle w:val="a4"/>
        <w:numPr>
          <w:ilvl w:val="0"/>
          <w:numId w:val="5"/>
        </w:numPr>
        <w:ind w:left="0" w:firstLine="340"/>
        <w:rPr>
          <w:rFonts w:ascii="Times New Roman" w:hAnsi="Times New Roman" w:cs="Times New Roman"/>
          <w:b/>
          <w:i/>
        </w:rPr>
      </w:pPr>
      <w:r w:rsidRPr="00311C57">
        <w:rPr>
          <w:rFonts w:ascii="Times New Roman" w:hAnsi="Times New Roman" w:cs="Times New Roman"/>
          <w:b/>
          <w:i/>
        </w:rPr>
        <w:t xml:space="preserve">Перевірка </w:t>
      </w:r>
      <w:r w:rsidR="008B58B8">
        <w:rPr>
          <w:rFonts w:ascii="Times New Roman" w:hAnsi="Times New Roman" w:cs="Times New Roman"/>
          <w:b/>
          <w:i/>
        </w:rPr>
        <w:t xml:space="preserve">та корекція </w:t>
      </w:r>
      <w:r w:rsidRPr="00311C57">
        <w:rPr>
          <w:rFonts w:ascii="Times New Roman" w:hAnsi="Times New Roman" w:cs="Times New Roman"/>
          <w:b/>
          <w:i/>
        </w:rPr>
        <w:t>топологі</w:t>
      </w:r>
      <w:r w:rsidR="008B58B8">
        <w:rPr>
          <w:rFonts w:ascii="Times New Roman" w:hAnsi="Times New Roman" w:cs="Times New Roman"/>
          <w:b/>
          <w:i/>
        </w:rPr>
        <w:t>ї</w:t>
      </w:r>
    </w:p>
    <w:p w14:paraId="09AD7936" w14:textId="77777777" w:rsidR="00590713" w:rsidRDefault="008B58B8" w:rsidP="008B58B8">
      <w:pPr>
        <w:pStyle w:val="a4"/>
        <w:numPr>
          <w:ilvl w:val="1"/>
          <w:numId w:val="5"/>
        </w:numPr>
        <w:ind w:left="0" w:firstLine="340"/>
        <w:rPr>
          <w:rFonts w:ascii="Times New Roman" w:hAnsi="Times New Roman" w:cs="Times New Roman"/>
        </w:rPr>
      </w:pPr>
      <w:r>
        <w:rPr>
          <w:rFonts w:ascii="Times New Roman" w:hAnsi="Times New Roman" w:cs="Times New Roman"/>
        </w:rPr>
        <w:t xml:space="preserve">Активізуйте шар </w:t>
      </w:r>
      <w:r w:rsidRPr="008E6875">
        <w:rPr>
          <w:rFonts w:ascii="Times New Roman" w:hAnsi="Times New Roman" w:cs="Times New Roman"/>
          <w:i/>
          <w:u w:val="single"/>
          <w:lang w:val="en-US"/>
        </w:rPr>
        <w:t>settlements</w:t>
      </w:r>
      <w:r w:rsidRPr="008B58B8">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rPr>
        <w:t xml:space="preserve"> та зробіть його активним д</w:t>
      </w:r>
      <w:r w:rsidR="00DD2385">
        <w:rPr>
          <w:rFonts w:ascii="Times New Roman" w:hAnsi="Times New Roman" w:cs="Times New Roman"/>
        </w:rPr>
        <w:t>ля</w:t>
      </w:r>
      <w:r>
        <w:rPr>
          <w:rFonts w:ascii="Times New Roman" w:hAnsi="Times New Roman" w:cs="Times New Roman"/>
        </w:rPr>
        <w:t xml:space="preserve"> подальших змін. При цьому шар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Pr>
          <w:rFonts w:ascii="Times New Roman" w:hAnsi="Times New Roman" w:cs="Times New Roman"/>
        </w:rPr>
        <w:t xml:space="preserve"> взагалі відключіть від відображення в робочій області вікна.</w:t>
      </w:r>
    </w:p>
    <w:p w14:paraId="5F0FBC92" w14:textId="77777777" w:rsidR="00590713" w:rsidRDefault="00590713" w:rsidP="008B58B8">
      <w:pPr>
        <w:pStyle w:val="a4"/>
        <w:numPr>
          <w:ilvl w:val="1"/>
          <w:numId w:val="5"/>
        </w:numPr>
        <w:ind w:left="0" w:firstLine="340"/>
        <w:rPr>
          <w:rFonts w:ascii="Times New Roman" w:hAnsi="Times New Roman" w:cs="Times New Roman"/>
        </w:rPr>
        <w:sectPr w:rsidR="00590713" w:rsidSect="00BB57DD">
          <w:pgSz w:w="8392" w:h="11907" w:code="11"/>
          <w:pgMar w:top="1134" w:right="1134" w:bottom="1134" w:left="1134" w:header="709" w:footer="709" w:gutter="0"/>
          <w:cols w:space="708"/>
          <w:docGrid w:linePitch="360"/>
        </w:sectPr>
      </w:pPr>
    </w:p>
    <w:p w14:paraId="79C21077" w14:textId="77777777" w:rsidR="00370582" w:rsidRPr="00F27127" w:rsidRDefault="00603B71" w:rsidP="00370582">
      <w:pPr>
        <w:pStyle w:val="a4"/>
        <w:numPr>
          <w:ilvl w:val="1"/>
          <w:numId w:val="5"/>
        </w:numPr>
        <w:ind w:left="0" w:firstLine="340"/>
        <w:rPr>
          <w:rFonts w:ascii="Times New Roman" w:hAnsi="Times New Roman" w:cs="Times New Roman"/>
          <w:b/>
          <w:i/>
          <w:spacing w:val="2"/>
        </w:rPr>
      </w:pPr>
      <w:r w:rsidRPr="00F27127">
        <w:rPr>
          <w:rFonts w:ascii="Times New Roman" w:hAnsi="Times New Roman" w:cs="Times New Roman"/>
          <w:spacing w:val="2"/>
        </w:rPr>
        <w:lastRenderedPageBreak/>
        <w:t xml:space="preserve">Виділіть всі об’єкти шару </w:t>
      </w:r>
      <w:r w:rsidRPr="00F27127">
        <w:rPr>
          <w:rFonts w:ascii="Times New Roman" w:hAnsi="Times New Roman" w:cs="Times New Roman"/>
          <w:i/>
          <w:spacing w:val="2"/>
          <w:u w:val="single"/>
          <w:lang w:val="en-US"/>
        </w:rPr>
        <w:t>settlements</w:t>
      </w:r>
      <w:r w:rsidRPr="00F27127">
        <w:rPr>
          <w:rFonts w:ascii="Times New Roman" w:hAnsi="Times New Roman" w:cs="Times New Roman"/>
          <w:i/>
          <w:spacing w:val="2"/>
          <w:u w:val="single"/>
        </w:rPr>
        <w:t>.</w:t>
      </w:r>
      <w:r w:rsidRPr="00F27127">
        <w:rPr>
          <w:rFonts w:ascii="Times New Roman" w:hAnsi="Times New Roman" w:cs="Times New Roman"/>
          <w:i/>
          <w:spacing w:val="2"/>
          <w:u w:val="single"/>
          <w:lang w:val="en-US"/>
        </w:rPr>
        <w:t>tab</w:t>
      </w:r>
      <w:r w:rsidRPr="00F27127">
        <w:rPr>
          <w:rFonts w:ascii="Times New Roman" w:hAnsi="Times New Roman" w:cs="Times New Roman"/>
          <w:spacing w:val="2"/>
        </w:rPr>
        <w:t xml:space="preserve"> і перейдіть до команди головного меню</w:t>
      </w:r>
      <w:r w:rsidRPr="00F27127">
        <w:rPr>
          <w:rFonts w:ascii="Times New Roman" w:hAnsi="Times New Roman" w:cs="Times New Roman"/>
          <w:spacing w:val="2"/>
          <w:lang w:val="ru-RU"/>
        </w:rPr>
        <w:t xml:space="preserve"> «</w:t>
      </w:r>
      <w:r w:rsidRPr="00F27127">
        <w:rPr>
          <w:rFonts w:ascii="Times New Roman" w:hAnsi="Times New Roman" w:cs="Times New Roman"/>
          <w:i/>
          <w:spacing w:val="2"/>
          <w:lang w:val="ru-RU"/>
        </w:rPr>
        <w:t>Объекты</w:t>
      </w:r>
      <w:r w:rsidRPr="00F27127">
        <w:rPr>
          <w:rFonts w:ascii="Times New Roman" w:hAnsi="Times New Roman" w:cs="Times New Roman"/>
          <w:spacing w:val="2"/>
          <w:lang w:val="ru-RU"/>
        </w:rPr>
        <w:t xml:space="preserve">» </w:t>
      </w:r>
      <w:r w:rsidR="000E4C04">
        <w:rPr>
          <w:rFonts w:ascii="Times New Roman" w:hAnsi="Times New Roman" w:cs="Times New Roman"/>
          <w:spacing w:val="2"/>
          <w:lang w:val="ru-RU"/>
        </w:rPr>
        <w:t>→</w:t>
      </w:r>
      <w:r w:rsidRPr="00F27127">
        <w:rPr>
          <w:rFonts w:ascii="Times New Roman" w:hAnsi="Times New Roman" w:cs="Times New Roman"/>
          <w:spacing w:val="2"/>
          <w:lang w:val="ru-RU"/>
        </w:rPr>
        <w:t xml:space="preserve"> «</w:t>
      </w:r>
      <w:r w:rsidRPr="00F27127">
        <w:rPr>
          <w:rFonts w:ascii="Times New Roman" w:hAnsi="Times New Roman" w:cs="Times New Roman"/>
          <w:i/>
          <w:spacing w:val="2"/>
          <w:lang w:val="ru-RU"/>
        </w:rPr>
        <w:t>Проверка полигонов</w:t>
      </w:r>
      <w:r w:rsidRPr="00F27127">
        <w:rPr>
          <w:rFonts w:ascii="Times New Roman" w:hAnsi="Times New Roman" w:cs="Times New Roman"/>
          <w:spacing w:val="2"/>
          <w:lang w:val="ru-RU"/>
        </w:rPr>
        <w:t>»</w:t>
      </w:r>
      <w:r w:rsidR="00370582" w:rsidRPr="00F27127">
        <w:rPr>
          <w:rFonts w:ascii="Times New Roman" w:hAnsi="Times New Roman" w:cs="Times New Roman"/>
          <w:spacing w:val="2"/>
          <w:lang w:val="ru-RU"/>
        </w:rPr>
        <w:t xml:space="preserve">. </w:t>
      </w:r>
      <w:r w:rsidR="00370582" w:rsidRPr="00F27127">
        <w:rPr>
          <w:rFonts w:ascii="Times New Roman" w:hAnsi="Times New Roman" w:cs="Times New Roman"/>
          <w:spacing w:val="2"/>
        </w:rPr>
        <w:t>В діалоговому вікні «</w:t>
      </w:r>
      <w:r w:rsidR="00370582" w:rsidRPr="00590713">
        <w:rPr>
          <w:rFonts w:ascii="Times New Roman" w:hAnsi="Times New Roman" w:cs="Times New Roman"/>
          <w:i/>
          <w:spacing w:val="2"/>
          <w:lang w:val="ru-RU"/>
        </w:rPr>
        <w:t>Проверить полигоны</w:t>
      </w:r>
      <w:r w:rsidR="00370582" w:rsidRPr="00F27127">
        <w:rPr>
          <w:rFonts w:ascii="Times New Roman" w:hAnsi="Times New Roman" w:cs="Times New Roman"/>
          <w:spacing w:val="2"/>
        </w:rPr>
        <w:t>»</w:t>
      </w:r>
      <w:r w:rsidR="00370582" w:rsidRPr="00F27127">
        <w:rPr>
          <w:rFonts w:ascii="Times New Roman" w:hAnsi="Times New Roman" w:cs="Times New Roman"/>
          <w:spacing w:val="2"/>
          <w:lang w:val="ru-RU"/>
        </w:rPr>
        <w:t xml:space="preserve"> </w:t>
      </w:r>
      <w:r w:rsidR="00370582" w:rsidRPr="00F27127">
        <w:rPr>
          <w:rFonts w:ascii="Times New Roman" w:hAnsi="Times New Roman" w:cs="Times New Roman"/>
          <w:spacing w:val="2"/>
        </w:rPr>
        <w:t xml:space="preserve">активуйте налаштування </w:t>
      </w:r>
      <w:r w:rsidR="00370582" w:rsidRPr="00F27127">
        <w:rPr>
          <w:rFonts w:ascii="Times New Roman" w:hAnsi="Times New Roman" w:cs="Times New Roman"/>
          <w:spacing w:val="2"/>
          <w:lang w:val="ru-RU"/>
        </w:rPr>
        <w:t>«</w:t>
      </w:r>
      <w:r w:rsidR="00370582" w:rsidRPr="00F27127">
        <w:rPr>
          <w:rFonts w:ascii="Times New Roman" w:hAnsi="Times New Roman" w:cs="Times New Roman"/>
          <w:i/>
          <w:spacing w:val="2"/>
          <w:lang w:val="ru-RU"/>
        </w:rPr>
        <w:t>Обнаружение самопересечений</w:t>
      </w:r>
      <w:r w:rsidR="00370582" w:rsidRPr="00F27127">
        <w:rPr>
          <w:rFonts w:ascii="Times New Roman" w:hAnsi="Times New Roman" w:cs="Times New Roman"/>
          <w:spacing w:val="2"/>
          <w:lang w:val="ru-RU"/>
        </w:rPr>
        <w:t>», «</w:t>
      </w:r>
      <w:r w:rsidR="00370582" w:rsidRPr="00F27127">
        <w:rPr>
          <w:rFonts w:ascii="Times New Roman" w:hAnsi="Times New Roman" w:cs="Times New Roman"/>
          <w:i/>
          <w:spacing w:val="2"/>
          <w:lang w:val="ru-RU"/>
        </w:rPr>
        <w:t>Обнаружение перекрытий</w:t>
      </w:r>
      <w:r w:rsidR="00370582" w:rsidRPr="00F27127">
        <w:rPr>
          <w:rFonts w:ascii="Times New Roman" w:hAnsi="Times New Roman" w:cs="Times New Roman"/>
          <w:spacing w:val="2"/>
          <w:lang w:val="ru-RU"/>
        </w:rPr>
        <w:t>», «</w:t>
      </w:r>
      <w:r w:rsidR="00370582" w:rsidRPr="00F27127">
        <w:rPr>
          <w:rFonts w:ascii="Times New Roman" w:hAnsi="Times New Roman" w:cs="Times New Roman"/>
          <w:i/>
          <w:spacing w:val="2"/>
          <w:lang w:val="ru-RU"/>
        </w:rPr>
        <w:t>Обнаружение пусто</w:t>
      </w:r>
      <w:r w:rsidR="005C38AA" w:rsidRPr="00F27127">
        <w:rPr>
          <w:rFonts w:ascii="Times New Roman" w:hAnsi="Times New Roman" w:cs="Times New Roman"/>
          <w:i/>
          <w:spacing w:val="2"/>
          <w:lang w:val="ru-RU"/>
        </w:rPr>
        <w:t>т</w:t>
      </w:r>
      <w:r w:rsidR="00370582" w:rsidRPr="00F27127">
        <w:rPr>
          <w:rFonts w:ascii="Times New Roman" w:hAnsi="Times New Roman" w:cs="Times New Roman"/>
          <w:i/>
          <w:spacing w:val="2"/>
          <w:lang w:val="ru-RU"/>
        </w:rPr>
        <w:t xml:space="preserve"> между полигонами</w:t>
      </w:r>
      <w:r w:rsidR="00370582" w:rsidRPr="00F27127">
        <w:rPr>
          <w:rFonts w:ascii="Times New Roman" w:hAnsi="Times New Roman" w:cs="Times New Roman"/>
          <w:spacing w:val="2"/>
          <w:lang w:val="ru-RU"/>
        </w:rPr>
        <w:t xml:space="preserve"> </w:t>
      </w:r>
      <w:r w:rsidR="00370582" w:rsidRPr="00F27127">
        <w:rPr>
          <w:rFonts w:ascii="Times New Roman" w:hAnsi="Times New Roman" w:cs="Times New Roman"/>
          <w:spacing w:val="2"/>
        </w:rPr>
        <w:t>та натисніть підтвердження. Виділені різнокольорові об’єкти, які з’являться у випадку наявності проблемних моментів слід вирізати («</w:t>
      </w:r>
      <w:r w:rsidR="00370582" w:rsidRPr="00F27127">
        <w:rPr>
          <w:rFonts w:ascii="Times New Roman" w:hAnsi="Times New Roman" w:cs="Times New Roman"/>
          <w:i/>
          <w:spacing w:val="2"/>
        </w:rPr>
        <w:t>Правка</w:t>
      </w:r>
      <w:r w:rsidR="00370582" w:rsidRPr="00F27127">
        <w:rPr>
          <w:rFonts w:ascii="Times New Roman" w:hAnsi="Times New Roman" w:cs="Times New Roman"/>
          <w:spacing w:val="2"/>
        </w:rPr>
        <w:t xml:space="preserve">» </w:t>
      </w:r>
      <w:r w:rsidR="000E4C04" w:rsidRPr="000E4C04">
        <w:rPr>
          <w:rFonts w:ascii="Times New Roman" w:hAnsi="Times New Roman" w:cs="Times New Roman"/>
          <w:spacing w:val="2"/>
        </w:rPr>
        <w:t>→</w:t>
      </w:r>
      <w:r w:rsidR="00370582" w:rsidRPr="00F27127">
        <w:rPr>
          <w:rFonts w:ascii="Times New Roman" w:hAnsi="Times New Roman" w:cs="Times New Roman"/>
          <w:spacing w:val="2"/>
        </w:rPr>
        <w:t xml:space="preserve"> «</w:t>
      </w:r>
      <w:r w:rsidR="006506E7" w:rsidRPr="00943B58">
        <w:rPr>
          <w:rFonts w:ascii="Times New Roman" w:hAnsi="Times New Roman" w:cs="Times New Roman"/>
          <w:i/>
          <w:spacing w:val="2"/>
        </w:rPr>
        <w:t>Вырезать</w:t>
      </w:r>
      <w:r w:rsidR="00370582" w:rsidRPr="00F27127">
        <w:rPr>
          <w:rFonts w:ascii="Times New Roman" w:hAnsi="Times New Roman" w:cs="Times New Roman"/>
          <w:spacing w:val="2"/>
        </w:rPr>
        <w:t xml:space="preserve">») та зберегти до окремого шару </w:t>
      </w:r>
      <w:r w:rsidR="00370582" w:rsidRPr="00F27127">
        <w:rPr>
          <w:rFonts w:ascii="Times New Roman" w:hAnsi="Times New Roman" w:cs="Times New Roman"/>
          <w:i/>
          <w:spacing w:val="2"/>
          <w:u w:val="single"/>
          <w:lang w:val="en-US"/>
        </w:rPr>
        <w:t>problems</w:t>
      </w:r>
      <w:r w:rsidR="00370582" w:rsidRPr="00F27127">
        <w:rPr>
          <w:rFonts w:ascii="Times New Roman" w:hAnsi="Times New Roman" w:cs="Times New Roman"/>
          <w:i/>
          <w:spacing w:val="2"/>
          <w:u w:val="single"/>
        </w:rPr>
        <w:t>.</w:t>
      </w:r>
      <w:r w:rsidR="00370582" w:rsidRPr="00F27127">
        <w:rPr>
          <w:rFonts w:ascii="Times New Roman" w:hAnsi="Times New Roman" w:cs="Times New Roman"/>
          <w:i/>
          <w:spacing w:val="2"/>
          <w:u w:val="single"/>
          <w:lang w:val="en-US"/>
        </w:rPr>
        <w:t>tab</w:t>
      </w:r>
      <w:r w:rsidR="00370582" w:rsidRPr="00F27127">
        <w:rPr>
          <w:rFonts w:ascii="Times New Roman" w:hAnsi="Times New Roman" w:cs="Times New Roman"/>
          <w:spacing w:val="2"/>
        </w:rPr>
        <w:t>.</w:t>
      </w:r>
    </w:p>
    <w:p w14:paraId="24FEA6DC" w14:textId="77777777" w:rsidR="008B58B8" w:rsidRPr="00DD2385" w:rsidRDefault="00370582" w:rsidP="00370582">
      <w:pPr>
        <w:ind w:firstLine="340"/>
        <w:rPr>
          <w:rFonts w:ascii="Times New Roman" w:hAnsi="Times New Roman" w:cs="Times New Roman"/>
          <w:spacing w:val="-2"/>
        </w:rPr>
      </w:pPr>
      <w:r w:rsidRPr="00DD2385">
        <w:rPr>
          <w:rFonts w:ascii="Times New Roman" w:hAnsi="Times New Roman" w:cs="Times New Roman"/>
          <w:spacing w:val="-2"/>
        </w:rPr>
        <w:t xml:space="preserve">Слід зауважити, що команда </w:t>
      </w:r>
      <w:r w:rsidRPr="00DD2385">
        <w:rPr>
          <w:rFonts w:ascii="Times New Roman" w:hAnsi="Times New Roman" w:cs="Times New Roman"/>
          <w:spacing w:val="-2"/>
          <w:lang w:val="ru-RU"/>
        </w:rPr>
        <w:t>«</w:t>
      </w:r>
      <w:r w:rsidRPr="00DD2385">
        <w:rPr>
          <w:rFonts w:ascii="Times New Roman" w:hAnsi="Times New Roman" w:cs="Times New Roman"/>
          <w:i/>
          <w:spacing w:val="-2"/>
          <w:lang w:val="ru-RU"/>
        </w:rPr>
        <w:t>Проверка полигонов</w:t>
      </w:r>
      <w:r w:rsidRPr="00DD2385">
        <w:rPr>
          <w:rFonts w:ascii="Times New Roman" w:hAnsi="Times New Roman" w:cs="Times New Roman"/>
          <w:spacing w:val="-2"/>
          <w:lang w:val="ru-RU"/>
        </w:rPr>
        <w:t xml:space="preserve">» </w:t>
      </w:r>
      <w:r w:rsidRPr="00DD2385">
        <w:rPr>
          <w:rFonts w:ascii="Times New Roman" w:hAnsi="Times New Roman" w:cs="Times New Roman"/>
          <w:spacing w:val="-2"/>
        </w:rPr>
        <w:t xml:space="preserve">не коректує дані, а тільки </w:t>
      </w:r>
      <w:r w:rsidR="00DD2385" w:rsidRPr="00DD2385">
        <w:rPr>
          <w:rFonts w:ascii="Times New Roman" w:hAnsi="Times New Roman" w:cs="Times New Roman"/>
          <w:spacing w:val="-2"/>
        </w:rPr>
        <w:t>відображає наявність некоректних</w:t>
      </w:r>
      <w:r w:rsidRPr="00DD2385">
        <w:rPr>
          <w:rFonts w:ascii="Times New Roman" w:hAnsi="Times New Roman" w:cs="Times New Roman"/>
          <w:spacing w:val="-2"/>
        </w:rPr>
        <w:t xml:space="preserve"> </w:t>
      </w:r>
      <w:r w:rsidR="00DD2385" w:rsidRPr="00DD2385">
        <w:rPr>
          <w:rFonts w:ascii="Times New Roman" w:hAnsi="Times New Roman" w:cs="Times New Roman"/>
          <w:spacing w:val="-2"/>
        </w:rPr>
        <w:t>даних</w:t>
      </w:r>
      <w:r w:rsidRPr="00DD2385">
        <w:rPr>
          <w:rFonts w:ascii="Times New Roman" w:hAnsi="Times New Roman" w:cs="Times New Roman"/>
          <w:spacing w:val="-2"/>
        </w:rPr>
        <w:t>.</w:t>
      </w:r>
      <w:r w:rsidR="00730F93" w:rsidRPr="00DD2385">
        <w:rPr>
          <w:rFonts w:ascii="Times New Roman" w:hAnsi="Times New Roman" w:cs="Times New Roman"/>
          <w:spacing w:val="-2"/>
          <w:lang w:val="ru-RU"/>
        </w:rPr>
        <w:t xml:space="preserve"> </w:t>
      </w:r>
      <w:r w:rsidR="00730F93" w:rsidRPr="00DD2385">
        <w:rPr>
          <w:rFonts w:ascii="Times New Roman" w:hAnsi="Times New Roman" w:cs="Times New Roman"/>
          <w:spacing w:val="-2"/>
        </w:rPr>
        <w:t>Умовою виконання даної команди є: 1) активне вікно карти; 2) зроблено вибірку (виділення) об’єктів; 3) шар доступний до змін.</w:t>
      </w:r>
    </w:p>
    <w:p w14:paraId="585402B0" w14:textId="77777777" w:rsidR="00370582" w:rsidRDefault="00370582" w:rsidP="00775111">
      <w:pPr>
        <w:pStyle w:val="a4"/>
        <w:numPr>
          <w:ilvl w:val="1"/>
          <w:numId w:val="5"/>
        </w:numPr>
        <w:ind w:left="0" w:firstLine="340"/>
        <w:rPr>
          <w:rFonts w:ascii="Times New Roman" w:hAnsi="Times New Roman" w:cs="Times New Roman"/>
        </w:rPr>
      </w:pPr>
      <w:r w:rsidRPr="00775111">
        <w:rPr>
          <w:rFonts w:ascii="Times New Roman" w:hAnsi="Times New Roman" w:cs="Times New Roman"/>
        </w:rPr>
        <w:t>За допомогою інструментальних засобів панелей «</w:t>
      </w:r>
      <w:r w:rsidRPr="00775111">
        <w:rPr>
          <w:rFonts w:ascii="Times New Roman" w:hAnsi="Times New Roman" w:cs="Times New Roman"/>
          <w:i/>
        </w:rPr>
        <w:t>Пенал</w:t>
      </w:r>
      <w:r w:rsidRPr="00775111">
        <w:rPr>
          <w:rFonts w:ascii="Times New Roman" w:hAnsi="Times New Roman" w:cs="Times New Roman"/>
        </w:rPr>
        <w:t>» та «</w:t>
      </w:r>
      <w:r w:rsidR="006506E7" w:rsidRPr="00943B58">
        <w:rPr>
          <w:rFonts w:ascii="Times New Roman" w:hAnsi="Times New Roman" w:cs="Times New Roman"/>
          <w:i/>
        </w:rPr>
        <w:t>Операции</w:t>
      </w:r>
      <w:r w:rsidRPr="00775111">
        <w:rPr>
          <w:rFonts w:ascii="Times New Roman" w:hAnsi="Times New Roman" w:cs="Times New Roman"/>
        </w:rPr>
        <w:t xml:space="preserve">» відредагуйте </w:t>
      </w:r>
      <w:r w:rsidR="00775111" w:rsidRPr="00775111">
        <w:rPr>
          <w:rFonts w:ascii="Times New Roman" w:hAnsi="Times New Roman" w:cs="Times New Roman"/>
        </w:rPr>
        <w:t xml:space="preserve">проблемні моменти виявлені у шарі </w:t>
      </w:r>
      <w:r w:rsidR="00775111" w:rsidRPr="00775111">
        <w:rPr>
          <w:rFonts w:ascii="Times New Roman" w:hAnsi="Times New Roman" w:cs="Times New Roman"/>
          <w:i/>
          <w:u w:val="single"/>
          <w:lang w:val="en-US"/>
        </w:rPr>
        <w:t>settlements</w:t>
      </w:r>
      <w:r w:rsidR="00775111" w:rsidRPr="00775111">
        <w:rPr>
          <w:rFonts w:ascii="Times New Roman" w:hAnsi="Times New Roman" w:cs="Times New Roman"/>
          <w:i/>
          <w:u w:val="single"/>
        </w:rPr>
        <w:t>.</w:t>
      </w:r>
      <w:r w:rsidR="00775111" w:rsidRPr="00775111">
        <w:rPr>
          <w:rFonts w:ascii="Times New Roman" w:hAnsi="Times New Roman" w:cs="Times New Roman"/>
          <w:i/>
          <w:u w:val="single"/>
          <w:lang w:val="en-US"/>
        </w:rPr>
        <w:t>tab</w:t>
      </w:r>
      <w:r w:rsidR="00775111" w:rsidRPr="00775111">
        <w:rPr>
          <w:rFonts w:ascii="Times New Roman" w:hAnsi="Times New Roman" w:cs="Times New Roman"/>
        </w:rPr>
        <w:t xml:space="preserve">. По завершенню редагування знову виділіть усі об’єкти, що містяться в шарі </w:t>
      </w:r>
      <w:r w:rsidR="00775111" w:rsidRPr="00775111">
        <w:rPr>
          <w:rFonts w:ascii="Times New Roman" w:hAnsi="Times New Roman" w:cs="Times New Roman"/>
          <w:i/>
          <w:u w:val="single"/>
          <w:lang w:val="en-US"/>
        </w:rPr>
        <w:t>settlements</w:t>
      </w:r>
      <w:r w:rsidR="00775111" w:rsidRPr="00775111">
        <w:rPr>
          <w:rFonts w:ascii="Times New Roman" w:hAnsi="Times New Roman" w:cs="Times New Roman"/>
          <w:i/>
          <w:u w:val="single"/>
        </w:rPr>
        <w:t>.</w:t>
      </w:r>
      <w:r w:rsidR="00775111" w:rsidRPr="00775111">
        <w:rPr>
          <w:rFonts w:ascii="Times New Roman" w:hAnsi="Times New Roman" w:cs="Times New Roman"/>
          <w:i/>
          <w:u w:val="single"/>
          <w:lang w:val="en-US"/>
        </w:rPr>
        <w:t>tab</w:t>
      </w:r>
      <w:r w:rsidR="00775111" w:rsidRPr="00775111">
        <w:rPr>
          <w:rFonts w:ascii="Times New Roman" w:hAnsi="Times New Roman" w:cs="Times New Roman"/>
        </w:rPr>
        <w:t xml:space="preserve"> та повторіть перевірку полігонів за раніше описаним алгоритмом.</w:t>
      </w:r>
    </w:p>
    <w:p w14:paraId="29F7FFB1" w14:textId="77777777" w:rsidR="00730F93" w:rsidRPr="00730F93" w:rsidRDefault="00775111" w:rsidP="00730F93">
      <w:pPr>
        <w:pStyle w:val="a4"/>
        <w:numPr>
          <w:ilvl w:val="1"/>
          <w:numId w:val="5"/>
        </w:numPr>
        <w:ind w:left="0" w:firstLine="340"/>
        <w:rPr>
          <w:rFonts w:ascii="Times New Roman" w:hAnsi="Times New Roman" w:cs="Times New Roman"/>
        </w:rPr>
      </w:pPr>
      <w:r>
        <w:rPr>
          <w:rFonts w:ascii="Times New Roman" w:hAnsi="Times New Roman" w:cs="Times New Roman"/>
        </w:rPr>
        <w:t xml:space="preserve">Виділіть всі об’єкти шару </w:t>
      </w:r>
      <w:r w:rsidRPr="008E6875">
        <w:rPr>
          <w:rFonts w:ascii="Times New Roman" w:hAnsi="Times New Roman" w:cs="Times New Roman"/>
          <w:i/>
          <w:u w:val="single"/>
          <w:lang w:val="en-US"/>
        </w:rPr>
        <w:t>settlements</w:t>
      </w:r>
      <w:r w:rsidRPr="008B58B8">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rPr>
        <w:t xml:space="preserve"> і перейдіть до команди головного меню </w:t>
      </w:r>
      <w:r>
        <w:rPr>
          <w:rFonts w:ascii="Times New Roman" w:hAnsi="Times New Roman" w:cs="Times New Roman"/>
          <w:lang w:val="ru-RU"/>
        </w:rPr>
        <w:t>«</w:t>
      </w:r>
      <w:r w:rsidRPr="00370582">
        <w:rPr>
          <w:rFonts w:ascii="Times New Roman" w:hAnsi="Times New Roman" w:cs="Times New Roman"/>
          <w:i/>
          <w:lang w:val="ru-RU"/>
        </w:rPr>
        <w:t>Объекты</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sidRPr="00730F93">
        <w:rPr>
          <w:rFonts w:ascii="Times New Roman" w:hAnsi="Times New Roman" w:cs="Times New Roman"/>
          <w:i/>
          <w:lang w:val="ru-RU"/>
        </w:rPr>
        <w:t>Коррекция топологи</w:t>
      </w:r>
      <w:r w:rsidR="00730F93" w:rsidRPr="00730F93">
        <w:rPr>
          <w:rFonts w:ascii="Times New Roman" w:hAnsi="Times New Roman" w:cs="Times New Roman"/>
          <w:i/>
          <w:lang w:val="ru-RU"/>
        </w:rPr>
        <w:t>и</w:t>
      </w:r>
      <w:r>
        <w:rPr>
          <w:rFonts w:ascii="Times New Roman" w:hAnsi="Times New Roman" w:cs="Times New Roman"/>
          <w:lang w:val="ru-RU"/>
        </w:rPr>
        <w:t>». «</w:t>
      </w:r>
      <w:r w:rsidRPr="00730F93">
        <w:rPr>
          <w:rFonts w:ascii="Times New Roman" w:hAnsi="Times New Roman" w:cs="Times New Roman"/>
          <w:i/>
          <w:lang w:val="ru-RU"/>
        </w:rPr>
        <w:t>Топологическая коррекция объектов</w:t>
      </w:r>
      <w:r>
        <w:rPr>
          <w:rFonts w:ascii="Times New Roman" w:hAnsi="Times New Roman" w:cs="Times New Roman"/>
          <w:lang w:val="ru-RU"/>
        </w:rPr>
        <w:t>»</w:t>
      </w:r>
      <w:r w:rsidRPr="00775111">
        <w:rPr>
          <w:rFonts w:ascii="Times New Roman" w:hAnsi="Times New Roman" w:cs="Times New Roman"/>
          <w:lang w:val="ru-RU"/>
        </w:rPr>
        <w:t xml:space="preserve"> </w:t>
      </w:r>
      <w:r>
        <w:rPr>
          <w:rFonts w:ascii="Times New Roman" w:hAnsi="Times New Roman" w:cs="Times New Roman"/>
        </w:rPr>
        <w:t xml:space="preserve">дізнайтеся, які операції можна застосувати для </w:t>
      </w:r>
      <w:r w:rsidR="00730F93">
        <w:rPr>
          <w:rFonts w:ascii="Times New Roman" w:hAnsi="Times New Roman" w:cs="Times New Roman"/>
        </w:rPr>
        <w:t>виправлення проблемних моменті</w:t>
      </w:r>
      <w:r w:rsidR="00730F93">
        <w:rPr>
          <w:rFonts w:ascii="Times New Roman" w:hAnsi="Times New Roman" w:cs="Times New Roman"/>
          <w:lang w:val="ru-RU"/>
        </w:rPr>
        <w:t xml:space="preserve">в. </w:t>
      </w:r>
    </w:p>
    <w:p w14:paraId="2A18F667" w14:textId="77777777" w:rsidR="00775111" w:rsidRPr="00766F74" w:rsidRDefault="00775111" w:rsidP="00370582">
      <w:pPr>
        <w:ind w:firstLine="340"/>
        <w:rPr>
          <w:rFonts w:ascii="Times New Roman" w:hAnsi="Times New Roman" w:cs="Times New Roman"/>
          <w:lang w:val="ru-RU"/>
        </w:rPr>
      </w:pPr>
    </w:p>
    <w:p w14:paraId="1AB1A3BD" w14:textId="77777777" w:rsidR="00311C57" w:rsidRDefault="00311C57" w:rsidP="002768A6">
      <w:pPr>
        <w:pStyle w:val="a4"/>
        <w:numPr>
          <w:ilvl w:val="0"/>
          <w:numId w:val="5"/>
        </w:numPr>
        <w:ind w:left="0" w:firstLine="340"/>
        <w:rPr>
          <w:rFonts w:ascii="Times New Roman" w:hAnsi="Times New Roman" w:cs="Times New Roman"/>
          <w:b/>
          <w:i/>
        </w:rPr>
      </w:pPr>
      <w:r w:rsidRPr="00603B71">
        <w:rPr>
          <w:rFonts w:ascii="Times New Roman" w:hAnsi="Times New Roman" w:cs="Times New Roman"/>
          <w:b/>
          <w:i/>
        </w:rPr>
        <w:t>Робота з шарами</w:t>
      </w:r>
    </w:p>
    <w:p w14:paraId="2BE346BA" w14:textId="77777777" w:rsidR="002768A6" w:rsidRPr="00F27127" w:rsidRDefault="004430F0" w:rsidP="002768A6">
      <w:pPr>
        <w:pStyle w:val="a4"/>
        <w:numPr>
          <w:ilvl w:val="1"/>
          <w:numId w:val="5"/>
        </w:numPr>
        <w:ind w:left="0" w:firstLine="340"/>
        <w:rPr>
          <w:rFonts w:ascii="Times New Roman" w:hAnsi="Times New Roman" w:cs="Times New Roman"/>
          <w:b/>
          <w:i/>
          <w:spacing w:val="2"/>
        </w:rPr>
      </w:pPr>
      <w:r w:rsidRPr="00F27127">
        <w:rPr>
          <w:rFonts w:ascii="Times New Roman" w:hAnsi="Times New Roman" w:cs="Times New Roman"/>
          <w:spacing w:val="2"/>
        </w:rPr>
        <w:t xml:space="preserve">На панелі інструментів </w:t>
      </w:r>
      <w:r w:rsidRPr="00F27127">
        <w:rPr>
          <w:rFonts w:ascii="Times New Roman" w:hAnsi="Times New Roman" w:cs="Times New Roman"/>
          <w:spacing w:val="2"/>
          <w:lang w:val="ru-RU"/>
        </w:rPr>
        <w:t>«</w:t>
      </w:r>
      <w:r w:rsidRPr="00F27127">
        <w:rPr>
          <w:rFonts w:ascii="Times New Roman" w:hAnsi="Times New Roman" w:cs="Times New Roman"/>
          <w:i/>
          <w:spacing w:val="2"/>
          <w:lang w:val="ru-RU"/>
        </w:rPr>
        <w:t>Операции</w:t>
      </w:r>
      <w:r w:rsidRPr="00F27127">
        <w:rPr>
          <w:rFonts w:ascii="Times New Roman" w:hAnsi="Times New Roman" w:cs="Times New Roman"/>
          <w:spacing w:val="2"/>
          <w:lang w:val="ru-RU"/>
        </w:rPr>
        <w:t xml:space="preserve">» </w:t>
      </w:r>
      <w:r w:rsidRPr="00F27127">
        <w:rPr>
          <w:rFonts w:ascii="Times New Roman" w:hAnsi="Times New Roman" w:cs="Times New Roman"/>
          <w:spacing w:val="2"/>
        </w:rPr>
        <w:t xml:space="preserve">натисніть кнопку </w:t>
      </w:r>
      <w:r w:rsidRPr="00F27127">
        <w:rPr>
          <w:rFonts w:ascii="Times New Roman" w:hAnsi="Times New Roman" w:cs="Times New Roman"/>
          <w:spacing w:val="2"/>
          <w:lang w:val="ru-RU"/>
        </w:rPr>
        <w:t>«</w:t>
      </w:r>
      <w:r w:rsidRPr="00F27127">
        <w:rPr>
          <w:rFonts w:ascii="Times New Roman" w:hAnsi="Times New Roman" w:cs="Times New Roman"/>
          <w:i/>
          <w:spacing w:val="2"/>
          <w:lang w:val="ru-RU"/>
        </w:rPr>
        <w:t>Управление слоями</w:t>
      </w:r>
      <w:r w:rsidRPr="00F27127">
        <w:rPr>
          <w:rFonts w:ascii="Times New Roman" w:hAnsi="Times New Roman" w:cs="Times New Roman"/>
          <w:spacing w:val="2"/>
          <w:lang w:val="ru-RU"/>
        </w:rPr>
        <w:t xml:space="preserve">». </w:t>
      </w:r>
      <w:r w:rsidRPr="00F27127">
        <w:rPr>
          <w:rFonts w:ascii="Times New Roman" w:hAnsi="Times New Roman" w:cs="Times New Roman"/>
          <w:spacing w:val="2"/>
        </w:rPr>
        <w:t xml:space="preserve">Відкрийте зареєстровані растрові зображення адміністративної карти та будь-якого супутникового знімку даного регіону. За допомогою кнопок </w:t>
      </w:r>
      <w:r w:rsidRPr="00F27127">
        <w:rPr>
          <w:rFonts w:ascii="Times New Roman" w:hAnsi="Times New Roman" w:cs="Times New Roman"/>
          <w:spacing w:val="2"/>
          <w:lang w:val="ru-RU"/>
        </w:rPr>
        <w:t>«</w:t>
      </w:r>
      <w:r w:rsidRPr="00F27127">
        <w:rPr>
          <w:rFonts w:ascii="Times New Roman" w:hAnsi="Times New Roman" w:cs="Times New Roman"/>
          <w:i/>
          <w:spacing w:val="2"/>
          <w:lang w:val="ru-RU"/>
        </w:rPr>
        <w:t>Вверх</w:t>
      </w:r>
      <w:r w:rsidRPr="00F27127">
        <w:rPr>
          <w:rFonts w:ascii="Times New Roman" w:hAnsi="Times New Roman" w:cs="Times New Roman"/>
          <w:spacing w:val="2"/>
          <w:lang w:val="ru-RU"/>
        </w:rPr>
        <w:t>», «</w:t>
      </w:r>
      <w:r w:rsidRPr="00F27127">
        <w:rPr>
          <w:rFonts w:ascii="Times New Roman" w:hAnsi="Times New Roman" w:cs="Times New Roman"/>
          <w:i/>
          <w:spacing w:val="2"/>
          <w:lang w:val="ru-RU"/>
        </w:rPr>
        <w:t>Вниз</w:t>
      </w:r>
      <w:r w:rsidRPr="00F27127">
        <w:rPr>
          <w:rFonts w:ascii="Times New Roman" w:hAnsi="Times New Roman" w:cs="Times New Roman"/>
          <w:spacing w:val="2"/>
          <w:lang w:val="ru-RU"/>
        </w:rPr>
        <w:t xml:space="preserve">» </w:t>
      </w:r>
      <w:r w:rsidRPr="00F27127">
        <w:rPr>
          <w:rFonts w:ascii="Times New Roman" w:hAnsi="Times New Roman" w:cs="Times New Roman"/>
          <w:spacing w:val="2"/>
        </w:rPr>
        <w:t>змініть черговість відображення растрових шарів.</w:t>
      </w:r>
    </w:p>
    <w:p w14:paraId="491D28D5" w14:textId="77777777" w:rsidR="00590713" w:rsidRDefault="007B552F" w:rsidP="00F372AE">
      <w:pPr>
        <w:pStyle w:val="a4"/>
        <w:numPr>
          <w:ilvl w:val="1"/>
          <w:numId w:val="5"/>
        </w:numPr>
        <w:ind w:left="0" w:firstLine="340"/>
        <w:rPr>
          <w:rFonts w:ascii="Times New Roman" w:hAnsi="Times New Roman" w:cs="Times New Roman"/>
          <w:spacing w:val="4"/>
        </w:rPr>
      </w:pPr>
      <w:r>
        <w:rPr>
          <w:rFonts w:ascii="Times New Roman" w:hAnsi="Times New Roman" w:cs="Times New Roman"/>
        </w:rPr>
        <w:t xml:space="preserve"> </w:t>
      </w:r>
      <w:r w:rsidRPr="00F27127">
        <w:rPr>
          <w:rFonts w:ascii="Times New Roman" w:hAnsi="Times New Roman" w:cs="Times New Roman"/>
          <w:spacing w:val="4"/>
        </w:rPr>
        <w:t>У вікні</w:t>
      </w:r>
      <w:r w:rsidRPr="00F27127">
        <w:rPr>
          <w:rFonts w:ascii="Times New Roman" w:hAnsi="Times New Roman" w:cs="Times New Roman"/>
          <w:spacing w:val="4"/>
          <w:lang w:val="ru-RU"/>
        </w:rPr>
        <w:t xml:space="preserve"> «</w:t>
      </w:r>
      <w:r w:rsidRPr="00F27127">
        <w:rPr>
          <w:rFonts w:ascii="Times New Roman" w:hAnsi="Times New Roman" w:cs="Times New Roman"/>
          <w:i/>
          <w:spacing w:val="4"/>
          <w:lang w:val="ru-RU"/>
        </w:rPr>
        <w:t>Управление слоями</w:t>
      </w:r>
      <w:r w:rsidRPr="00F27127">
        <w:rPr>
          <w:rFonts w:ascii="Times New Roman" w:hAnsi="Times New Roman" w:cs="Times New Roman"/>
          <w:spacing w:val="4"/>
          <w:lang w:val="ru-RU"/>
        </w:rPr>
        <w:t xml:space="preserve">» </w:t>
      </w:r>
      <w:r w:rsidRPr="00F27127">
        <w:rPr>
          <w:rFonts w:ascii="Times New Roman" w:hAnsi="Times New Roman" w:cs="Times New Roman"/>
          <w:spacing w:val="4"/>
        </w:rPr>
        <w:t>встановіть порядок від ображення растру адміністративної карти над растром супутникового знімку. У цьому ж вікні виділивши растр адміністративної карти натисніть кнопку «</w:t>
      </w:r>
      <w:r w:rsidRPr="00F27127">
        <w:rPr>
          <w:rFonts w:ascii="Times New Roman" w:hAnsi="Times New Roman" w:cs="Times New Roman"/>
          <w:i/>
          <w:spacing w:val="4"/>
          <w:lang w:val="ru-RU"/>
        </w:rPr>
        <w:t>Оформление</w:t>
      </w:r>
      <w:r w:rsidRPr="00F27127">
        <w:rPr>
          <w:rFonts w:ascii="Times New Roman" w:hAnsi="Times New Roman" w:cs="Times New Roman"/>
          <w:spacing w:val="4"/>
        </w:rPr>
        <w:t>»</w:t>
      </w:r>
      <w:r w:rsidR="00F372AE" w:rsidRPr="00F27127">
        <w:rPr>
          <w:rFonts w:ascii="Times New Roman" w:hAnsi="Times New Roman" w:cs="Times New Roman"/>
          <w:spacing w:val="4"/>
        </w:rPr>
        <w:t xml:space="preserve">. В наступному вікні активуйте напис </w:t>
      </w:r>
      <w:r w:rsidR="00F372AE" w:rsidRPr="00F27127">
        <w:rPr>
          <w:rFonts w:ascii="Times New Roman" w:hAnsi="Times New Roman" w:cs="Times New Roman"/>
          <w:spacing w:val="4"/>
          <w:lang w:val="ru-RU"/>
        </w:rPr>
        <w:t>«</w:t>
      </w:r>
      <w:r w:rsidR="00F372AE" w:rsidRPr="00F27127">
        <w:rPr>
          <w:rFonts w:ascii="Times New Roman" w:hAnsi="Times New Roman" w:cs="Times New Roman"/>
          <w:i/>
          <w:spacing w:val="4"/>
          <w:lang w:val="ru-RU"/>
        </w:rPr>
        <w:t>Единообразно</w:t>
      </w:r>
      <w:r w:rsidR="00F372AE" w:rsidRPr="00F27127">
        <w:rPr>
          <w:rFonts w:ascii="Times New Roman" w:hAnsi="Times New Roman" w:cs="Times New Roman"/>
          <w:spacing w:val="4"/>
          <w:lang w:val="ru-RU"/>
        </w:rPr>
        <w:t xml:space="preserve">» </w:t>
      </w:r>
      <w:r w:rsidR="00F372AE" w:rsidRPr="00F27127">
        <w:rPr>
          <w:rFonts w:ascii="Times New Roman" w:hAnsi="Times New Roman" w:cs="Times New Roman"/>
          <w:spacing w:val="4"/>
        </w:rPr>
        <w:t xml:space="preserve">та натисніть на кнопку розташовану нижче. Застосуйте до зображення напівпрозорість. Аналогічні дії здійсніть </w:t>
      </w:r>
      <w:r w:rsidR="004E7E76" w:rsidRPr="00F27127">
        <w:rPr>
          <w:rFonts w:ascii="Times New Roman" w:hAnsi="Times New Roman" w:cs="Times New Roman"/>
          <w:spacing w:val="4"/>
        </w:rPr>
        <w:t>і</w:t>
      </w:r>
      <w:r w:rsidR="00F372AE" w:rsidRPr="00F27127">
        <w:rPr>
          <w:rFonts w:ascii="Times New Roman" w:hAnsi="Times New Roman" w:cs="Times New Roman"/>
          <w:spacing w:val="4"/>
        </w:rPr>
        <w:t>з зображенням супутникового знімку. Додайте до звіту одержане в такий спосіб гібридне зображення.</w:t>
      </w:r>
    </w:p>
    <w:p w14:paraId="7EB4565B" w14:textId="77777777" w:rsidR="00590713" w:rsidRPr="00590713" w:rsidRDefault="00590713" w:rsidP="00590713">
      <w:pPr>
        <w:rPr>
          <w:rFonts w:ascii="Times New Roman" w:hAnsi="Times New Roman" w:cs="Times New Roman"/>
          <w:spacing w:val="4"/>
        </w:rPr>
        <w:sectPr w:rsidR="00590713" w:rsidRPr="00590713" w:rsidSect="00BB57DD">
          <w:pgSz w:w="8392" w:h="11907" w:code="11"/>
          <w:pgMar w:top="1134" w:right="1134" w:bottom="1134" w:left="1134" w:header="709" w:footer="709" w:gutter="0"/>
          <w:cols w:space="708"/>
          <w:docGrid w:linePitch="360"/>
        </w:sectPr>
      </w:pPr>
    </w:p>
    <w:p w14:paraId="6761DF3C" w14:textId="77777777" w:rsidR="00197D7B" w:rsidRPr="00197D7B" w:rsidRDefault="00197D7B" w:rsidP="002768A6">
      <w:pPr>
        <w:pStyle w:val="a4"/>
        <w:numPr>
          <w:ilvl w:val="1"/>
          <w:numId w:val="5"/>
        </w:numPr>
        <w:ind w:left="0" w:firstLine="340"/>
        <w:rPr>
          <w:rFonts w:ascii="Times New Roman" w:hAnsi="Times New Roman" w:cs="Times New Roman"/>
          <w:b/>
          <w:i/>
        </w:rPr>
      </w:pPr>
      <w:r>
        <w:rPr>
          <w:rFonts w:ascii="Times New Roman" w:hAnsi="Times New Roman" w:cs="Times New Roman"/>
        </w:rPr>
        <w:lastRenderedPageBreak/>
        <w:t xml:space="preserve">Відкрийте ще раз вікно </w:t>
      </w:r>
      <w:r>
        <w:rPr>
          <w:rFonts w:ascii="Times New Roman" w:hAnsi="Times New Roman" w:cs="Times New Roman"/>
          <w:lang w:val="ru-RU"/>
        </w:rPr>
        <w:t>«</w:t>
      </w:r>
      <w:r w:rsidRPr="00590713">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ознайомтесь з рештою </w:t>
      </w:r>
      <w:r w:rsidR="00F27127">
        <w:rPr>
          <w:rFonts w:ascii="Times New Roman" w:hAnsi="Times New Roman" w:cs="Times New Roman"/>
        </w:rPr>
        <w:t xml:space="preserve">кнопок, що </w:t>
      </w:r>
      <w:r w:rsidR="00590713">
        <w:rPr>
          <w:rFonts w:ascii="Times New Roman" w:hAnsi="Times New Roman" w:cs="Times New Roman"/>
        </w:rPr>
        <w:t>наявні</w:t>
      </w:r>
      <w:r w:rsidR="00F27127">
        <w:rPr>
          <w:rFonts w:ascii="Times New Roman" w:hAnsi="Times New Roman" w:cs="Times New Roman"/>
        </w:rPr>
        <w:t xml:space="preserve"> в ньому. Відкрийте довідково-інформаційну систему натиснувши кнопку </w:t>
      </w:r>
      <w:r w:rsidR="00F27127">
        <w:rPr>
          <w:rFonts w:ascii="Times New Roman" w:hAnsi="Times New Roman" w:cs="Times New Roman"/>
          <w:lang w:val="ru-RU"/>
        </w:rPr>
        <w:t>«</w:t>
      </w:r>
      <w:r w:rsidR="00F27127" w:rsidRPr="00590713">
        <w:rPr>
          <w:rFonts w:ascii="Times New Roman" w:hAnsi="Times New Roman" w:cs="Times New Roman"/>
          <w:i/>
          <w:lang w:val="ru-RU"/>
        </w:rPr>
        <w:t>Справка</w:t>
      </w:r>
      <w:r w:rsidR="00F27127">
        <w:rPr>
          <w:rFonts w:ascii="Times New Roman" w:hAnsi="Times New Roman" w:cs="Times New Roman"/>
          <w:lang w:val="ru-RU"/>
        </w:rPr>
        <w:t xml:space="preserve">» </w:t>
      </w:r>
      <w:r w:rsidR="00F27127">
        <w:rPr>
          <w:rFonts w:ascii="Times New Roman" w:hAnsi="Times New Roman" w:cs="Times New Roman"/>
        </w:rPr>
        <w:t>відшукайте та опишіть призначення цих елементів.</w:t>
      </w:r>
    </w:p>
    <w:p w14:paraId="30BDFC81" w14:textId="77777777" w:rsidR="00730F93" w:rsidRPr="00115415" w:rsidRDefault="002768A6" w:rsidP="002768A6">
      <w:pPr>
        <w:pStyle w:val="a4"/>
        <w:numPr>
          <w:ilvl w:val="1"/>
          <w:numId w:val="5"/>
        </w:numPr>
        <w:ind w:left="0" w:firstLine="340"/>
        <w:rPr>
          <w:rFonts w:ascii="Times New Roman" w:hAnsi="Times New Roman" w:cs="Times New Roman"/>
          <w:b/>
          <w:i/>
        </w:rPr>
      </w:pPr>
      <w:r>
        <w:rPr>
          <w:rFonts w:ascii="Times New Roman" w:hAnsi="Times New Roman" w:cs="Times New Roman"/>
        </w:rPr>
        <w:t xml:space="preserve">Зробіть шар </w:t>
      </w:r>
      <w:r w:rsidRPr="008E6875">
        <w:rPr>
          <w:rFonts w:ascii="Times New Roman" w:hAnsi="Times New Roman" w:cs="Times New Roman"/>
          <w:i/>
          <w:u w:val="single"/>
          <w:lang w:val="en-US"/>
        </w:rPr>
        <w:t>settlements</w:t>
      </w:r>
      <w:r w:rsidRPr="008B58B8">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rPr>
        <w:t xml:space="preserve"> доступним для змін і перейдіть до елемента головного меню </w:t>
      </w:r>
      <w:r>
        <w:rPr>
          <w:rFonts w:ascii="Times New Roman" w:hAnsi="Times New Roman" w:cs="Times New Roman"/>
          <w:lang w:val="ru-RU"/>
        </w:rPr>
        <w:t>«</w:t>
      </w:r>
      <w:r w:rsidRPr="002768A6">
        <w:rPr>
          <w:rFonts w:ascii="Times New Roman" w:hAnsi="Times New Roman" w:cs="Times New Roman"/>
          <w:i/>
          <w:lang w:val="ru-RU"/>
        </w:rPr>
        <w:t>Таблица</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sidRPr="002768A6">
        <w:rPr>
          <w:rFonts w:ascii="Times New Roman" w:hAnsi="Times New Roman" w:cs="Times New Roman"/>
          <w:i/>
          <w:lang w:val="ru-RU"/>
        </w:rPr>
        <w:t>Изменить</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w:t>
      </w:r>
      <w:r w:rsidRPr="002768A6">
        <w:rPr>
          <w:rFonts w:ascii="Times New Roman" w:hAnsi="Times New Roman" w:cs="Times New Roman"/>
          <w:i/>
          <w:lang w:val="ru-RU"/>
        </w:rPr>
        <w:t>Перестроить</w:t>
      </w:r>
      <w:r>
        <w:rPr>
          <w:rFonts w:ascii="Times New Roman" w:hAnsi="Times New Roman" w:cs="Times New Roman"/>
          <w:lang w:val="ru-RU"/>
        </w:rPr>
        <w:t xml:space="preserve">». </w:t>
      </w:r>
      <w:r>
        <w:rPr>
          <w:rFonts w:ascii="Times New Roman" w:hAnsi="Times New Roman" w:cs="Times New Roman"/>
        </w:rPr>
        <w:t xml:space="preserve">Ознайомтесь з </w:t>
      </w:r>
      <w:r w:rsidR="000710A5">
        <w:rPr>
          <w:rFonts w:ascii="Times New Roman" w:hAnsi="Times New Roman" w:cs="Times New Roman"/>
        </w:rPr>
        <w:t>елементами вікна</w:t>
      </w:r>
      <w:r>
        <w:rPr>
          <w:rFonts w:ascii="Times New Roman" w:hAnsi="Times New Roman" w:cs="Times New Roman"/>
        </w:rPr>
        <w:t xml:space="preserve"> </w:t>
      </w:r>
      <w:r>
        <w:rPr>
          <w:rFonts w:ascii="Times New Roman" w:hAnsi="Times New Roman" w:cs="Times New Roman"/>
          <w:lang w:val="ru-RU"/>
        </w:rPr>
        <w:t>«</w:t>
      </w:r>
      <w:r w:rsidRPr="000710A5">
        <w:rPr>
          <w:rFonts w:ascii="Times New Roman" w:hAnsi="Times New Roman" w:cs="Times New Roman"/>
          <w:i/>
          <w:lang w:val="ru-RU"/>
        </w:rPr>
        <w:t>Перестройка структуры таблицы</w:t>
      </w:r>
      <w:r>
        <w:rPr>
          <w:rFonts w:ascii="Times New Roman" w:hAnsi="Times New Roman" w:cs="Times New Roman"/>
          <w:lang w:val="ru-RU"/>
        </w:rPr>
        <w:t>»</w:t>
      </w:r>
      <w:r w:rsidR="004E7E76">
        <w:rPr>
          <w:rFonts w:ascii="Times New Roman" w:hAnsi="Times New Roman" w:cs="Times New Roman"/>
          <w:lang w:val="ru-RU"/>
        </w:rPr>
        <w:t>.</w:t>
      </w:r>
    </w:p>
    <w:p w14:paraId="038CB66F" w14:textId="77777777" w:rsidR="00F27127" w:rsidRDefault="00115415" w:rsidP="002768A6">
      <w:pPr>
        <w:pStyle w:val="a4"/>
        <w:numPr>
          <w:ilvl w:val="1"/>
          <w:numId w:val="5"/>
        </w:numPr>
        <w:ind w:left="0" w:firstLine="340"/>
        <w:rPr>
          <w:rFonts w:ascii="Times New Roman" w:hAnsi="Times New Roman" w:cs="Times New Roman"/>
          <w:spacing w:val="-2"/>
          <w:lang w:val="ru-RU"/>
        </w:rPr>
      </w:pPr>
      <w:r w:rsidRPr="00F27127">
        <w:rPr>
          <w:rFonts w:ascii="Times New Roman" w:hAnsi="Times New Roman" w:cs="Times New Roman"/>
          <w:spacing w:val="-2"/>
        </w:rPr>
        <w:t xml:space="preserve">Користуючись відомостями </w:t>
      </w:r>
      <w:r w:rsidR="00F27127" w:rsidRPr="00F27127">
        <w:rPr>
          <w:rFonts w:ascii="Times New Roman" w:hAnsi="Times New Roman" w:cs="Times New Roman"/>
          <w:spacing w:val="-2"/>
        </w:rPr>
        <w:t xml:space="preserve">представленими у </w:t>
      </w:r>
      <w:r w:rsidRPr="00F27127">
        <w:rPr>
          <w:rFonts w:ascii="Times New Roman" w:hAnsi="Times New Roman" w:cs="Times New Roman"/>
          <w:spacing w:val="-2"/>
        </w:rPr>
        <w:t xml:space="preserve">таблиці </w:t>
      </w:r>
      <w:r w:rsidR="003E70BC">
        <w:rPr>
          <w:rFonts w:ascii="Times New Roman" w:hAnsi="Times New Roman" w:cs="Times New Roman"/>
          <w:spacing w:val="-2"/>
        </w:rPr>
        <w:t>3</w:t>
      </w:r>
      <w:r w:rsidRPr="00F27127">
        <w:rPr>
          <w:rFonts w:ascii="Times New Roman" w:hAnsi="Times New Roman" w:cs="Times New Roman"/>
          <w:spacing w:val="-2"/>
        </w:rPr>
        <w:t xml:space="preserve">.3 </w:t>
      </w:r>
      <w:r w:rsidR="00197D7B" w:rsidRPr="00F27127">
        <w:rPr>
          <w:rFonts w:ascii="Times New Roman" w:hAnsi="Times New Roman" w:cs="Times New Roman"/>
          <w:spacing w:val="-2"/>
        </w:rPr>
        <w:t xml:space="preserve">ознайомтесь з типам та призначенням полів, що застосовуються в </w:t>
      </w:r>
      <w:r w:rsidR="00197D7B" w:rsidRPr="00F27127">
        <w:rPr>
          <w:rFonts w:ascii="Times New Roman" w:hAnsi="Times New Roman" w:cs="Times New Roman"/>
          <w:spacing w:val="-2"/>
          <w:lang w:val="en-US"/>
        </w:rPr>
        <w:t>MapInfo</w:t>
      </w:r>
      <w:r w:rsidR="00197D7B" w:rsidRPr="00F27127">
        <w:rPr>
          <w:rFonts w:ascii="Times New Roman" w:hAnsi="Times New Roman" w:cs="Times New Roman"/>
          <w:spacing w:val="-2"/>
          <w:lang w:val="ru-RU"/>
        </w:rPr>
        <w:t>.</w:t>
      </w:r>
    </w:p>
    <w:p w14:paraId="483F846F" w14:textId="77777777" w:rsidR="000710A5" w:rsidRPr="00F27127" w:rsidRDefault="000710A5" w:rsidP="000710A5">
      <w:pPr>
        <w:pStyle w:val="a4"/>
        <w:ind w:left="340"/>
        <w:rPr>
          <w:rFonts w:ascii="Times New Roman" w:hAnsi="Times New Roman" w:cs="Times New Roman"/>
          <w:spacing w:val="-2"/>
          <w:lang w:val="ru-RU"/>
        </w:rPr>
      </w:pPr>
    </w:p>
    <w:p w14:paraId="47C8746F" w14:textId="77777777" w:rsidR="002768A6" w:rsidRDefault="0018737A" w:rsidP="0018737A">
      <w:pPr>
        <w:pStyle w:val="a4"/>
        <w:ind w:left="792"/>
        <w:jc w:val="right"/>
        <w:rPr>
          <w:rFonts w:ascii="Times New Roman" w:hAnsi="Times New Roman" w:cs="Times New Roman"/>
        </w:rPr>
      </w:pPr>
      <w:r>
        <w:rPr>
          <w:rFonts w:ascii="Times New Roman" w:hAnsi="Times New Roman" w:cs="Times New Roman"/>
        </w:rPr>
        <w:t xml:space="preserve">Таблиця </w:t>
      </w:r>
      <w:r w:rsidR="003E70BC">
        <w:rPr>
          <w:rFonts w:ascii="Times New Roman" w:hAnsi="Times New Roman" w:cs="Times New Roman"/>
        </w:rPr>
        <w:t>3</w:t>
      </w:r>
      <w:r>
        <w:rPr>
          <w:rFonts w:ascii="Times New Roman" w:hAnsi="Times New Roman" w:cs="Times New Roman"/>
        </w:rPr>
        <w:t>.3</w:t>
      </w:r>
    </w:p>
    <w:p w14:paraId="7027A58E" w14:textId="77777777" w:rsidR="0018737A" w:rsidRDefault="0018737A" w:rsidP="0018737A">
      <w:pPr>
        <w:pStyle w:val="a4"/>
        <w:ind w:left="792"/>
        <w:jc w:val="center"/>
        <w:rPr>
          <w:rFonts w:ascii="Times New Roman" w:hAnsi="Times New Roman" w:cs="Times New Roman"/>
        </w:rPr>
      </w:pPr>
      <w:r>
        <w:rPr>
          <w:rFonts w:ascii="Times New Roman" w:hAnsi="Times New Roman" w:cs="Times New Roman"/>
        </w:rPr>
        <w:t xml:space="preserve">Типи полів, що застосовуються в ГІС </w:t>
      </w:r>
      <w:r>
        <w:rPr>
          <w:rFonts w:ascii="Times New Roman" w:hAnsi="Times New Roman" w:cs="Times New Roman"/>
          <w:lang w:val="en-US"/>
        </w:rPr>
        <w:t>MapInfo</w:t>
      </w:r>
    </w:p>
    <w:p w14:paraId="3C07339E" w14:textId="77777777" w:rsidR="0018737A" w:rsidRPr="0018737A" w:rsidRDefault="0018737A" w:rsidP="0018737A">
      <w:pPr>
        <w:pStyle w:val="a4"/>
        <w:ind w:left="792"/>
        <w:jc w:val="center"/>
        <w:rPr>
          <w:rFonts w:ascii="Times New Roman" w:hAnsi="Times New Roman" w:cs="Times New Roman"/>
          <w:sz w:val="10"/>
          <w:szCs w:val="10"/>
        </w:rPr>
      </w:pPr>
    </w:p>
    <w:tbl>
      <w:tblPr>
        <w:tblW w:w="59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966"/>
        <w:gridCol w:w="1578"/>
      </w:tblGrid>
      <w:tr w:rsidR="002768A6" w:rsidRPr="0018737A" w14:paraId="3597454D" w14:textId="77777777" w:rsidTr="006A77D6">
        <w:trPr>
          <w:trHeight w:val="264"/>
        </w:trPr>
        <w:tc>
          <w:tcPr>
            <w:tcW w:w="2410" w:type="dxa"/>
            <w:gridSpan w:val="2"/>
            <w:shd w:val="clear" w:color="auto" w:fill="auto"/>
          </w:tcPr>
          <w:p w14:paraId="7B541820" w14:textId="77777777" w:rsidR="002768A6" w:rsidRPr="0018737A" w:rsidRDefault="002768A6" w:rsidP="00AF0BD2">
            <w:pPr>
              <w:pStyle w:val="a4"/>
              <w:ind w:left="0"/>
              <w:jc w:val="center"/>
              <w:rPr>
                <w:rFonts w:ascii="Times New Roman" w:hAnsi="Times New Roman" w:cs="Times New Roman"/>
              </w:rPr>
            </w:pPr>
            <w:r w:rsidRPr="0018737A">
              <w:rPr>
                <w:rFonts w:ascii="Times New Roman" w:hAnsi="Times New Roman" w:cs="Times New Roman"/>
              </w:rPr>
              <w:t>Тип поля</w:t>
            </w:r>
          </w:p>
        </w:tc>
        <w:tc>
          <w:tcPr>
            <w:tcW w:w="1966" w:type="dxa"/>
            <w:shd w:val="clear" w:color="auto" w:fill="auto"/>
          </w:tcPr>
          <w:p w14:paraId="642E7AC2" w14:textId="77777777" w:rsidR="002768A6" w:rsidRPr="0018737A" w:rsidRDefault="002768A6" w:rsidP="00AF0BD2">
            <w:pPr>
              <w:pStyle w:val="a4"/>
              <w:ind w:left="0"/>
              <w:jc w:val="center"/>
              <w:rPr>
                <w:rFonts w:ascii="Times New Roman" w:hAnsi="Times New Roman" w:cs="Times New Roman"/>
              </w:rPr>
            </w:pPr>
            <w:r w:rsidRPr="0018737A">
              <w:rPr>
                <w:rFonts w:ascii="Times New Roman" w:hAnsi="Times New Roman" w:cs="Times New Roman"/>
              </w:rPr>
              <w:t>Обмеження</w:t>
            </w:r>
          </w:p>
        </w:tc>
        <w:tc>
          <w:tcPr>
            <w:tcW w:w="1578" w:type="dxa"/>
            <w:shd w:val="clear" w:color="auto" w:fill="auto"/>
          </w:tcPr>
          <w:p w14:paraId="66285D7C" w14:textId="77777777" w:rsidR="002768A6" w:rsidRPr="0018737A" w:rsidRDefault="002768A6" w:rsidP="00AF0BD2">
            <w:pPr>
              <w:pStyle w:val="a4"/>
              <w:ind w:left="0"/>
              <w:jc w:val="center"/>
              <w:rPr>
                <w:rFonts w:ascii="Times New Roman" w:hAnsi="Times New Roman" w:cs="Times New Roman"/>
              </w:rPr>
            </w:pPr>
            <w:r w:rsidRPr="0018737A">
              <w:rPr>
                <w:rFonts w:ascii="Times New Roman" w:hAnsi="Times New Roman" w:cs="Times New Roman"/>
              </w:rPr>
              <w:t>Призначення</w:t>
            </w:r>
          </w:p>
        </w:tc>
      </w:tr>
      <w:tr w:rsidR="002768A6" w:rsidRPr="00B2244D" w14:paraId="46302E69" w14:textId="77777777" w:rsidTr="00F27127">
        <w:trPr>
          <w:trHeight w:val="528"/>
        </w:trPr>
        <w:tc>
          <w:tcPr>
            <w:tcW w:w="1276" w:type="dxa"/>
          </w:tcPr>
          <w:p w14:paraId="074A59FE"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Символьное</w:t>
            </w:r>
          </w:p>
        </w:tc>
        <w:tc>
          <w:tcPr>
            <w:tcW w:w="1134" w:type="dxa"/>
          </w:tcPr>
          <w:p w14:paraId="4A6B0F88"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Character</w:t>
            </w:r>
          </w:p>
        </w:tc>
        <w:tc>
          <w:tcPr>
            <w:tcW w:w="1966" w:type="dxa"/>
          </w:tcPr>
          <w:p w14:paraId="083FBF55" w14:textId="77777777" w:rsidR="002768A6" w:rsidRPr="00197D7B" w:rsidRDefault="0018737A" w:rsidP="0018737A">
            <w:pPr>
              <w:pStyle w:val="a4"/>
              <w:ind w:left="0"/>
              <w:rPr>
                <w:rFonts w:ascii="Times New Roman" w:hAnsi="Times New Roman" w:cs="Times New Roman"/>
                <w:sz w:val="20"/>
                <w:szCs w:val="20"/>
              </w:rPr>
            </w:pPr>
            <w:r w:rsidRPr="00197D7B">
              <w:rPr>
                <w:rFonts w:ascii="Times New Roman" w:hAnsi="Times New Roman" w:cs="Times New Roman"/>
                <w:sz w:val="20"/>
                <w:szCs w:val="20"/>
              </w:rPr>
              <w:t>Розмірність поля д</w:t>
            </w:r>
            <w:r w:rsidR="002768A6" w:rsidRPr="00197D7B">
              <w:rPr>
                <w:rFonts w:ascii="Times New Roman" w:hAnsi="Times New Roman" w:cs="Times New Roman"/>
                <w:sz w:val="20"/>
                <w:szCs w:val="20"/>
              </w:rPr>
              <w:t>о 254 символів</w:t>
            </w:r>
          </w:p>
        </w:tc>
        <w:tc>
          <w:tcPr>
            <w:tcW w:w="1578" w:type="dxa"/>
          </w:tcPr>
          <w:p w14:paraId="109BDB13"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Для збереження текстової інформації</w:t>
            </w:r>
          </w:p>
        </w:tc>
      </w:tr>
      <w:tr w:rsidR="002768A6" w:rsidRPr="00B2244D" w14:paraId="3E64EC0B" w14:textId="77777777" w:rsidTr="00F27127">
        <w:trPr>
          <w:trHeight w:val="528"/>
        </w:trPr>
        <w:tc>
          <w:tcPr>
            <w:tcW w:w="1276" w:type="dxa"/>
          </w:tcPr>
          <w:p w14:paraId="41714910"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Целое</w:t>
            </w:r>
          </w:p>
        </w:tc>
        <w:tc>
          <w:tcPr>
            <w:tcW w:w="1134" w:type="dxa"/>
          </w:tcPr>
          <w:p w14:paraId="320CB943"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Integer</w:t>
            </w:r>
          </w:p>
        </w:tc>
        <w:tc>
          <w:tcPr>
            <w:tcW w:w="1966" w:type="dxa"/>
          </w:tcPr>
          <w:p w14:paraId="2D2C2000"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В діапазоні від – 2147483647 до +2147483647 включно</w:t>
            </w:r>
          </w:p>
        </w:tc>
        <w:tc>
          <w:tcPr>
            <w:tcW w:w="1578" w:type="dxa"/>
          </w:tcPr>
          <w:p w14:paraId="10D45F9E"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Для запису цілих чисел</w:t>
            </w:r>
          </w:p>
        </w:tc>
      </w:tr>
      <w:tr w:rsidR="002768A6" w:rsidRPr="00B2244D" w14:paraId="080919F6" w14:textId="77777777" w:rsidTr="00F27127">
        <w:trPr>
          <w:trHeight w:val="512"/>
        </w:trPr>
        <w:tc>
          <w:tcPr>
            <w:tcW w:w="1276" w:type="dxa"/>
          </w:tcPr>
          <w:p w14:paraId="40C02BF3"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 xml:space="preserve">Короткое </w:t>
            </w:r>
          </w:p>
          <w:p w14:paraId="2762EDD5"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целое</w:t>
            </w:r>
          </w:p>
        </w:tc>
        <w:tc>
          <w:tcPr>
            <w:tcW w:w="1134" w:type="dxa"/>
          </w:tcPr>
          <w:p w14:paraId="194AD514"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Smallint</w:t>
            </w:r>
          </w:p>
        </w:tc>
        <w:tc>
          <w:tcPr>
            <w:tcW w:w="1966" w:type="dxa"/>
          </w:tcPr>
          <w:p w14:paraId="66DD2BCB"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В діапазоні від -32767 до +32767 включно</w:t>
            </w:r>
          </w:p>
        </w:tc>
        <w:tc>
          <w:tcPr>
            <w:tcW w:w="1578" w:type="dxa"/>
          </w:tcPr>
          <w:p w14:paraId="4DE5E82E"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Для запису цілих чисел</w:t>
            </w:r>
          </w:p>
        </w:tc>
      </w:tr>
      <w:tr w:rsidR="002768A6" w:rsidRPr="00B2244D" w14:paraId="6ED2424E" w14:textId="77777777" w:rsidTr="00F27127">
        <w:trPr>
          <w:trHeight w:val="512"/>
        </w:trPr>
        <w:tc>
          <w:tcPr>
            <w:tcW w:w="1276" w:type="dxa"/>
          </w:tcPr>
          <w:p w14:paraId="60359F66"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Вещественное</w:t>
            </w:r>
          </w:p>
        </w:tc>
        <w:tc>
          <w:tcPr>
            <w:tcW w:w="1134" w:type="dxa"/>
          </w:tcPr>
          <w:p w14:paraId="0430EC44"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Float</w:t>
            </w:r>
          </w:p>
        </w:tc>
        <w:tc>
          <w:tcPr>
            <w:tcW w:w="1966" w:type="dxa"/>
          </w:tcPr>
          <w:p w14:paraId="63E4A8DE"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Відображає 2 знаки після цілої частини</w:t>
            </w:r>
          </w:p>
        </w:tc>
        <w:tc>
          <w:tcPr>
            <w:tcW w:w="1578" w:type="dxa"/>
          </w:tcPr>
          <w:p w14:paraId="562F4761"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Для запису десяткових дробів</w:t>
            </w:r>
          </w:p>
        </w:tc>
      </w:tr>
      <w:tr w:rsidR="002768A6" w:rsidRPr="00B2244D" w14:paraId="1139DE43" w14:textId="77777777" w:rsidTr="00F27127">
        <w:trPr>
          <w:trHeight w:val="528"/>
        </w:trPr>
        <w:tc>
          <w:tcPr>
            <w:tcW w:w="1276" w:type="dxa"/>
          </w:tcPr>
          <w:p w14:paraId="1346A406"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Десятичное</w:t>
            </w:r>
          </w:p>
        </w:tc>
        <w:tc>
          <w:tcPr>
            <w:tcW w:w="1134" w:type="dxa"/>
          </w:tcPr>
          <w:p w14:paraId="180F2D0F"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Decimal</w:t>
            </w:r>
          </w:p>
        </w:tc>
        <w:tc>
          <w:tcPr>
            <w:tcW w:w="1966" w:type="dxa"/>
          </w:tcPr>
          <w:p w14:paraId="194058BE"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Від 1 до 20 знаків після цілої частини</w:t>
            </w:r>
          </w:p>
        </w:tc>
        <w:tc>
          <w:tcPr>
            <w:tcW w:w="1578" w:type="dxa"/>
          </w:tcPr>
          <w:p w14:paraId="54991EA7"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 xml:space="preserve">Для запису десяткових дробів </w:t>
            </w:r>
          </w:p>
        </w:tc>
      </w:tr>
      <w:tr w:rsidR="002768A6" w:rsidRPr="00B2244D" w14:paraId="2F29E07B" w14:textId="77777777" w:rsidTr="00F27127">
        <w:trPr>
          <w:trHeight w:val="512"/>
        </w:trPr>
        <w:tc>
          <w:tcPr>
            <w:tcW w:w="1276" w:type="dxa"/>
          </w:tcPr>
          <w:p w14:paraId="741071E6"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Дата</w:t>
            </w:r>
          </w:p>
        </w:tc>
        <w:tc>
          <w:tcPr>
            <w:tcW w:w="1134" w:type="dxa"/>
          </w:tcPr>
          <w:p w14:paraId="35EE8249"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Date</w:t>
            </w:r>
          </w:p>
        </w:tc>
        <w:tc>
          <w:tcPr>
            <w:tcW w:w="1966" w:type="dxa"/>
          </w:tcPr>
          <w:p w14:paraId="1A08FC92" w14:textId="77777777" w:rsidR="002768A6" w:rsidRPr="00197D7B" w:rsidRDefault="002768A6" w:rsidP="00AF0BD2">
            <w:pPr>
              <w:pStyle w:val="a4"/>
              <w:ind w:left="0"/>
              <w:jc w:val="center"/>
              <w:rPr>
                <w:rFonts w:ascii="Times New Roman" w:hAnsi="Times New Roman" w:cs="Times New Roman"/>
                <w:sz w:val="20"/>
                <w:szCs w:val="20"/>
              </w:rPr>
            </w:pPr>
            <w:r w:rsidRPr="00197D7B">
              <w:rPr>
                <w:rFonts w:ascii="Times New Roman" w:hAnsi="Times New Roman" w:cs="Times New Roman"/>
                <w:sz w:val="20"/>
                <w:szCs w:val="20"/>
              </w:rPr>
              <w:t>-</w:t>
            </w:r>
          </w:p>
        </w:tc>
        <w:tc>
          <w:tcPr>
            <w:tcW w:w="1578" w:type="dxa"/>
          </w:tcPr>
          <w:p w14:paraId="65CE1C8B"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Поле для збереження часових величин</w:t>
            </w:r>
          </w:p>
        </w:tc>
      </w:tr>
      <w:tr w:rsidR="002768A6" w:rsidRPr="00B2244D" w14:paraId="2EF4D741" w14:textId="77777777" w:rsidTr="00F27127">
        <w:trPr>
          <w:trHeight w:val="528"/>
        </w:trPr>
        <w:tc>
          <w:tcPr>
            <w:tcW w:w="1276" w:type="dxa"/>
          </w:tcPr>
          <w:p w14:paraId="74959C4E" w14:textId="77777777" w:rsidR="002768A6" w:rsidRPr="00197D7B" w:rsidRDefault="002768A6" w:rsidP="002768A6">
            <w:pPr>
              <w:pStyle w:val="a4"/>
              <w:ind w:left="0"/>
              <w:jc w:val="left"/>
              <w:rPr>
                <w:rFonts w:ascii="Times New Roman" w:hAnsi="Times New Roman" w:cs="Times New Roman"/>
                <w:sz w:val="20"/>
                <w:szCs w:val="20"/>
                <w:lang w:val="ru-RU"/>
              </w:rPr>
            </w:pPr>
            <w:r w:rsidRPr="00197D7B">
              <w:rPr>
                <w:rFonts w:ascii="Times New Roman" w:hAnsi="Times New Roman" w:cs="Times New Roman"/>
                <w:sz w:val="20"/>
                <w:szCs w:val="20"/>
                <w:lang w:val="ru-RU"/>
              </w:rPr>
              <w:t>Логическое</w:t>
            </w:r>
          </w:p>
        </w:tc>
        <w:tc>
          <w:tcPr>
            <w:tcW w:w="1134" w:type="dxa"/>
          </w:tcPr>
          <w:p w14:paraId="2A9A636F" w14:textId="77777777" w:rsidR="002768A6" w:rsidRPr="00197D7B" w:rsidRDefault="002768A6" w:rsidP="00AF0BD2">
            <w:pPr>
              <w:pStyle w:val="a4"/>
              <w:ind w:left="0"/>
              <w:rPr>
                <w:rFonts w:ascii="Times New Roman" w:hAnsi="Times New Roman" w:cs="Times New Roman"/>
                <w:sz w:val="20"/>
                <w:szCs w:val="20"/>
                <w:lang w:val="en-US"/>
              </w:rPr>
            </w:pPr>
            <w:r w:rsidRPr="00197D7B">
              <w:rPr>
                <w:rFonts w:ascii="Times New Roman" w:hAnsi="Times New Roman" w:cs="Times New Roman"/>
                <w:sz w:val="20"/>
                <w:szCs w:val="20"/>
                <w:lang w:val="en-US"/>
              </w:rPr>
              <w:t>Logical</w:t>
            </w:r>
          </w:p>
        </w:tc>
        <w:tc>
          <w:tcPr>
            <w:tcW w:w="1966" w:type="dxa"/>
          </w:tcPr>
          <w:p w14:paraId="7FE55FFA" w14:textId="77777777" w:rsidR="002768A6" w:rsidRPr="00197D7B" w:rsidRDefault="002768A6" w:rsidP="00AF0BD2">
            <w:pPr>
              <w:pStyle w:val="a4"/>
              <w:ind w:left="0"/>
              <w:rPr>
                <w:rFonts w:ascii="Times New Roman" w:hAnsi="Times New Roman" w:cs="Times New Roman"/>
                <w:sz w:val="20"/>
                <w:szCs w:val="20"/>
              </w:rPr>
            </w:pPr>
            <w:r w:rsidRPr="00197D7B">
              <w:rPr>
                <w:rFonts w:ascii="Times New Roman" w:hAnsi="Times New Roman" w:cs="Times New Roman"/>
                <w:sz w:val="20"/>
                <w:szCs w:val="20"/>
              </w:rPr>
              <w:t>Може містити або «True» або «False» –  невизначено</w:t>
            </w:r>
          </w:p>
        </w:tc>
        <w:tc>
          <w:tcPr>
            <w:tcW w:w="1578" w:type="dxa"/>
          </w:tcPr>
          <w:p w14:paraId="1DA0050A" w14:textId="77777777" w:rsidR="00AD6BB4" w:rsidRDefault="00AD6BB4" w:rsidP="00AF0BD2">
            <w:pPr>
              <w:pStyle w:val="a4"/>
              <w:ind w:left="0"/>
              <w:jc w:val="center"/>
              <w:rPr>
                <w:rFonts w:ascii="Times New Roman" w:hAnsi="Times New Roman" w:cs="Times New Roman"/>
                <w:sz w:val="20"/>
                <w:szCs w:val="20"/>
              </w:rPr>
            </w:pPr>
          </w:p>
          <w:p w14:paraId="1EEE16FE" w14:textId="77777777" w:rsidR="002768A6" w:rsidRPr="00197D7B" w:rsidRDefault="002768A6" w:rsidP="00AF0BD2">
            <w:pPr>
              <w:pStyle w:val="a4"/>
              <w:ind w:left="0"/>
              <w:jc w:val="center"/>
              <w:rPr>
                <w:rFonts w:ascii="Times New Roman" w:hAnsi="Times New Roman" w:cs="Times New Roman"/>
                <w:sz w:val="20"/>
                <w:szCs w:val="20"/>
              </w:rPr>
            </w:pPr>
            <w:r w:rsidRPr="00197D7B">
              <w:rPr>
                <w:rFonts w:ascii="Times New Roman" w:hAnsi="Times New Roman" w:cs="Times New Roman"/>
                <w:sz w:val="20"/>
                <w:szCs w:val="20"/>
              </w:rPr>
              <w:t>-</w:t>
            </w:r>
          </w:p>
        </w:tc>
      </w:tr>
    </w:tbl>
    <w:p w14:paraId="01F2AF4F" w14:textId="77777777" w:rsidR="000710A5" w:rsidRDefault="000710A5" w:rsidP="000710A5">
      <w:pPr>
        <w:rPr>
          <w:rFonts w:ascii="Times New Roman" w:hAnsi="Times New Roman" w:cs="Times New Roman"/>
          <w:lang w:val="ru-RU"/>
        </w:rPr>
      </w:pPr>
    </w:p>
    <w:p w14:paraId="563C233E" w14:textId="77777777" w:rsidR="000710A5" w:rsidRDefault="000710A5" w:rsidP="000710A5">
      <w:pPr>
        <w:rPr>
          <w:rFonts w:ascii="Times New Roman" w:hAnsi="Times New Roman" w:cs="Times New Roman"/>
          <w:lang w:val="ru-RU"/>
        </w:rPr>
      </w:pPr>
    </w:p>
    <w:p w14:paraId="5C20EE8C" w14:textId="77777777" w:rsidR="000710A5" w:rsidRPr="000710A5" w:rsidRDefault="000710A5" w:rsidP="000710A5">
      <w:pPr>
        <w:rPr>
          <w:rFonts w:ascii="Times New Roman" w:hAnsi="Times New Roman" w:cs="Times New Roman"/>
          <w:lang w:val="ru-RU"/>
        </w:rPr>
        <w:sectPr w:rsidR="000710A5" w:rsidRPr="000710A5" w:rsidSect="00BB57DD">
          <w:pgSz w:w="8392" w:h="11907" w:code="11"/>
          <w:pgMar w:top="1134" w:right="1134" w:bottom="1134" w:left="1134" w:header="709" w:footer="709" w:gutter="0"/>
          <w:cols w:space="708"/>
          <w:docGrid w:linePitch="360"/>
        </w:sectPr>
      </w:pPr>
    </w:p>
    <w:p w14:paraId="766C4659" w14:textId="77777777" w:rsidR="00426FEB" w:rsidRDefault="00F27127" w:rsidP="00F27127">
      <w:pPr>
        <w:pStyle w:val="a4"/>
        <w:numPr>
          <w:ilvl w:val="1"/>
          <w:numId w:val="5"/>
        </w:numPr>
        <w:ind w:left="0" w:firstLine="340"/>
        <w:rPr>
          <w:rFonts w:ascii="Times New Roman" w:hAnsi="Times New Roman" w:cs="Times New Roman"/>
        </w:rPr>
      </w:pPr>
      <w:r w:rsidRPr="000710A5">
        <w:rPr>
          <w:rFonts w:ascii="Times New Roman" w:hAnsi="Times New Roman" w:cs="Times New Roman"/>
        </w:rPr>
        <w:lastRenderedPageBreak/>
        <w:t xml:space="preserve">Сформуйте для шару </w:t>
      </w:r>
      <w:r w:rsidRPr="000710A5">
        <w:rPr>
          <w:rFonts w:ascii="Times New Roman" w:hAnsi="Times New Roman" w:cs="Times New Roman"/>
          <w:i/>
          <w:u w:val="single"/>
          <w:lang w:val="en-US"/>
        </w:rPr>
        <w:t>settlements</w:t>
      </w:r>
      <w:r w:rsidRPr="000710A5">
        <w:rPr>
          <w:rFonts w:ascii="Times New Roman" w:hAnsi="Times New Roman" w:cs="Times New Roman"/>
          <w:i/>
          <w:u w:val="single"/>
        </w:rPr>
        <w:t>.</w:t>
      </w:r>
      <w:r w:rsidRPr="000710A5">
        <w:rPr>
          <w:rFonts w:ascii="Times New Roman" w:hAnsi="Times New Roman" w:cs="Times New Roman"/>
          <w:i/>
          <w:u w:val="single"/>
          <w:lang w:val="en-US"/>
        </w:rPr>
        <w:t>tab</w:t>
      </w:r>
      <w:r w:rsidRPr="000710A5">
        <w:rPr>
          <w:rFonts w:ascii="Times New Roman" w:hAnsi="Times New Roman" w:cs="Times New Roman"/>
        </w:rPr>
        <w:t xml:space="preserve"> структуру зазначену в таблиці </w:t>
      </w:r>
      <w:r w:rsidR="003E70BC" w:rsidRPr="000710A5">
        <w:rPr>
          <w:rFonts w:ascii="Times New Roman" w:hAnsi="Times New Roman" w:cs="Times New Roman"/>
        </w:rPr>
        <w:t>3</w:t>
      </w:r>
      <w:r w:rsidRPr="000710A5">
        <w:rPr>
          <w:rFonts w:ascii="Times New Roman" w:hAnsi="Times New Roman" w:cs="Times New Roman"/>
        </w:rPr>
        <w:t>.4.</w:t>
      </w:r>
    </w:p>
    <w:p w14:paraId="32D3CE34" w14:textId="77777777" w:rsidR="00F27127" w:rsidRDefault="00F27127" w:rsidP="00F27127">
      <w:pPr>
        <w:pStyle w:val="a4"/>
        <w:ind w:left="340"/>
        <w:jc w:val="right"/>
        <w:rPr>
          <w:rFonts w:ascii="Times New Roman" w:hAnsi="Times New Roman" w:cs="Times New Roman"/>
        </w:rPr>
      </w:pPr>
      <w:r>
        <w:rPr>
          <w:rFonts w:ascii="Times New Roman" w:hAnsi="Times New Roman" w:cs="Times New Roman"/>
        </w:rPr>
        <w:t xml:space="preserve">Таблиця </w:t>
      </w:r>
      <w:r w:rsidR="003E70BC">
        <w:rPr>
          <w:rFonts w:ascii="Times New Roman" w:hAnsi="Times New Roman" w:cs="Times New Roman"/>
        </w:rPr>
        <w:t>3</w:t>
      </w:r>
      <w:r>
        <w:rPr>
          <w:rFonts w:ascii="Times New Roman" w:hAnsi="Times New Roman" w:cs="Times New Roman"/>
        </w:rPr>
        <w:t>.4</w:t>
      </w:r>
    </w:p>
    <w:p w14:paraId="029A5CC3" w14:textId="77777777" w:rsidR="00F27127" w:rsidRDefault="00F27127" w:rsidP="00F27127">
      <w:pPr>
        <w:pStyle w:val="a4"/>
        <w:ind w:left="340"/>
        <w:jc w:val="center"/>
        <w:rPr>
          <w:rFonts w:ascii="Times New Roman" w:hAnsi="Times New Roman" w:cs="Times New Roman"/>
          <w:i/>
          <w:u w:val="single"/>
        </w:rPr>
      </w:pPr>
      <w:r>
        <w:rPr>
          <w:rFonts w:ascii="Times New Roman" w:hAnsi="Times New Roman" w:cs="Times New Roman"/>
        </w:rPr>
        <w:t xml:space="preserve">Структура шару </w:t>
      </w:r>
      <w:r w:rsidRPr="008E6875">
        <w:rPr>
          <w:rFonts w:ascii="Times New Roman" w:hAnsi="Times New Roman" w:cs="Times New Roman"/>
          <w:i/>
          <w:u w:val="single"/>
          <w:lang w:val="en-US"/>
        </w:rPr>
        <w:t>settlements</w:t>
      </w:r>
      <w:r w:rsidRPr="008B58B8">
        <w:rPr>
          <w:rFonts w:ascii="Times New Roman" w:hAnsi="Times New Roman" w:cs="Times New Roman"/>
          <w:i/>
          <w:u w:val="single"/>
        </w:rPr>
        <w:t>.</w:t>
      </w:r>
      <w:r w:rsidRPr="008E6875">
        <w:rPr>
          <w:rFonts w:ascii="Times New Roman" w:hAnsi="Times New Roman" w:cs="Times New Roman"/>
          <w:i/>
          <w:u w:val="single"/>
          <w:lang w:val="en-US"/>
        </w:rPr>
        <w:t>tab</w:t>
      </w:r>
    </w:p>
    <w:p w14:paraId="76E55D55" w14:textId="77777777" w:rsidR="00B324B2" w:rsidRPr="00B324B2" w:rsidRDefault="00B324B2" w:rsidP="00F27127">
      <w:pPr>
        <w:pStyle w:val="a4"/>
        <w:ind w:left="340"/>
        <w:jc w:val="center"/>
        <w:rPr>
          <w:rFonts w:ascii="Times New Roman" w:hAnsi="Times New Roman" w:cs="Times New Roman"/>
          <w:sz w:val="10"/>
          <w:szCs w:val="10"/>
        </w:rPr>
      </w:pPr>
    </w:p>
    <w:tbl>
      <w:tblPr>
        <w:tblStyle w:val="a3"/>
        <w:tblW w:w="5954" w:type="dxa"/>
        <w:tblInd w:w="250" w:type="dxa"/>
        <w:tblLook w:val="04A0" w:firstRow="1" w:lastRow="0" w:firstColumn="1" w:lastColumn="0" w:noHBand="0" w:noVBand="1"/>
      </w:tblPr>
      <w:tblGrid>
        <w:gridCol w:w="1335"/>
        <w:gridCol w:w="1358"/>
        <w:gridCol w:w="1701"/>
        <w:gridCol w:w="1560"/>
      </w:tblGrid>
      <w:tr w:rsidR="00B324B2" w:rsidRPr="00642619" w14:paraId="5BDFE4F9" w14:textId="77777777" w:rsidTr="006A77D6">
        <w:tc>
          <w:tcPr>
            <w:tcW w:w="1335" w:type="dxa"/>
            <w:shd w:val="clear" w:color="auto" w:fill="auto"/>
          </w:tcPr>
          <w:p w14:paraId="583A846F" w14:textId="77777777" w:rsidR="00B324B2" w:rsidRPr="006A77D6" w:rsidRDefault="00B324B2" w:rsidP="00B324B2">
            <w:pPr>
              <w:pStyle w:val="ad"/>
              <w:snapToGrid w:val="0"/>
              <w:jc w:val="center"/>
              <w:rPr>
                <w:rFonts w:cs="Times New Roman"/>
                <w:sz w:val="20"/>
                <w:szCs w:val="20"/>
                <w:lang w:val="uk-UA"/>
              </w:rPr>
            </w:pPr>
            <w:r w:rsidRPr="006A77D6">
              <w:rPr>
                <w:rFonts w:cs="Times New Roman"/>
                <w:sz w:val="20"/>
                <w:szCs w:val="20"/>
                <w:lang w:val="uk-UA"/>
              </w:rPr>
              <w:t>Шар</w:t>
            </w:r>
          </w:p>
        </w:tc>
        <w:tc>
          <w:tcPr>
            <w:tcW w:w="1358" w:type="dxa"/>
            <w:shd w:val="clear" w:color="auto" w:fill="auto"/>
          </w:tcPr>
          <w:p w14:paraId="57F77F26" w14:textId="77777777" w:rsidR="00B324B2" w:rsidRPr="006A77D6" w:rsidRDefault="00B324B2" w:rsidP="00B324B2">
            <w:pPr>
              <w:pStyle w:val="ad"/>
              <w:snapToGrid w:val="0"/>
              <w:jc w:val="center"/>
              <w:rPr>
                <w:rFonts w:cs="Times New Roman"/>
                <w:sz w:val="20"/>
                <w:szCs w:val="20"/>
                <w:lang w:val="uk-UA"/>
              </w:rPr>
            </w:pPr>
            <w:r w:rsidRPr="006A77D6">
              <w:rPr>
                <w:rFonts w:cs="Times New Roman"/>
                <w:sz w:val="20"/>
                <w:szCs w:val="20"/>
                <w:lang w:val="uk-UA"/>
              </w:rPr>
              <w:t>Назва поля</w:t>
            </w:r>
          </w:p>
        </w:tc>
        <w:tc>
          <w:tcPr>
            <w:tcW w:w="1701" w:type="dxa"/>
            <w:shd w:val="clear" w:color="auto" w:fill="auto"/>
          </w:tcPr>
          <w:p w14:paraId="4CD5B310" w14:textId="77777777" w:rsidR="00B324B2" w:rsidRPr="006A77D6" w:rsidRDefault="00B324B2" w:rsidP="00B324B2">
            <w:pPr>
              <w:pStyle w:val="ad"/>
              <w:snapToGrid w:val="0"/>
              <w:jc w:val="center"/>
              <w:rPr>
                <w:rFonts w:cs="Times New Roman"/>
                <w:sz w:val="20"/>
                <w:szCs w:val="20"/>
                <w:lang w:val="uk-UA"/>
              </w:rPr>
            </w:pPr>
            <w:r w:rsidRPr="006A77D6">
              <w:rPr>
                <w:rFonts w:cs="Times New Roman"/>
                <w:sz w:val="20"/>
                <w:szCs w:val="20"/>
                <w:lang w:val="uk-UA"/>
              </w:rPr>
              <w:t>Тип полів</w:t>
            </w:r>
          </w:p>
        </w:tc>
        <w:tc>
          <w:tcPr>
            <w:tcW w:w="1560" w:type="dxa"/>
            <w:shd w:val="clear" w:color="auto" w:fill="auto"/>
          </w:tcPr>
          <w:p w14:paraId="3D4359FC" w14:textId="77777777" w:rsidR="00B324B2" w:rsidRPr="006A77D6" w:rsidRDefault="00B324B2" w:rsidP="00B324B2">
            <w:pPr>
              <w:pStyle w:val="ad"/>
              <w:snapToGrid w:val="0"/>
              <w:jc w:val="center"/>
              <w:rPr>
                <w:rFonts w:cs="Times New Roman"/>
                <w:sz w:val="20"/>
                <w:szCs w:val="20"/>
                <w:lang w:val="uk-UA"/>
              </w:rPr>
            </w:pPr>
            <w:r w:rsidRPr="006A77D6">
              <w:rPr>
                <w:rFonts w:cs="Times New Roman"/>
                <w:sz w:val="20"/>
                <w:szCs w:val="20"/>
                <w:lang w:val="uk-UA"/>
              </w:rPr>
              <w:t>Примітки</w:t>
            </w:r>
          </w:p>
        </w:tc>
      </w:tr>
      <w:tr w:rsidR="00B324B2" w:rsidRPr="00642619" w14:paraId="663D223F" w14:textId="77777777" w:rsidTr="00B324B2">
        <w:tc>
          <w:tcPr>
            <w:tcW w:w="1335" w:type="dxa"/>
          </w:tcPr>
          <w:p w14:paraId="376008C9" w14:textId="77777777" w:rsidR="00B324B2" w:rsidRPr="00AD6BB4" w:rsidRDefault="00B324B2" w:rsidP="00B324B2">
            <w:pPr>
              <w:pStyle w:val="ad"/>
              <w:snapToGrid w:val="0"/>
              <w:rPr>
                <w:rFonts w:cs="Times New Roman"/>
                <w:bCs/>
                <w:i/>
                <w:sz w:val="20"/>
                <w:szCs w:val="20"/>
                <w:u w:val="single"/>
              </w:rPr>
            </w:pPr>
            <w:r w:rsidRPr="00AD6BB4">
              <w:rPr>
                <w:rFonts w:cs="Times New Roman"/>
                <w:bCs/>
                <w:i/>
                <w:sz w:val="20"/>
                <w:szCs w:val="20"/>
                <w:u w:val="single"/>
                <w:lang w:val="en-US"/>
              </w:rPr>
              <w:t>Settlements</w:t>
            </w:r>
          </w:p>
          <w:p w14:paraId="7A3DE92C" w14:textId="77777777" w:rsidR="00B324B2" w:rsidRPr="00FB1E13" w:rsidRDefault="00B324B2" w:rsidP="00B324B2">
            <w:pPr>
              <w:pStyle w:val="ad"/>
              <w:rPr>
                <w:rFonts w:cs="Times New Roman"/>
                <w:sz w:val="20"/>
                <w:szCs w:val="20"/>
                <w:lang w:val="uk-UA"/>
              </w:rPr>
            </w:pPr>
            <w:r w:rsidRPr="00FB1E13">
              <w:rPr>
                <w:rFonts w:cs="Times New Roman"/>
                <w:sz w:val="20"/>
                <w:szCs w:val="20"/>
                <w:lang w:val="uk-UA"/>
              </w:rPr>
              <w:t xml:space="preserve">входять </w:t>
            </w:r>
            <w:r>
              <w:rPr>
                <w:rFonts w:cs="Times New Roman"/>
                <w:sz w:val="20"/>
                <w:szCs w:val="20"/>
                <w:lang w:val="uk-UA"/>
              </w:rPr>
              <w:t>полігональні об’єкти</w:t>
            </w:r>
            <w:r w:rsidRPr="00FB1E13">
              <w:rPr>
                <w:rFonts w:cs="Times New Roman"/>
                <w:sz w:val="20"/>
                <w:szCs w:val="20"/>
                <w:lang w:val="uk-UA"/>
              </w:rPr>
              <w:t xml:space="preserve"> </w:t>
            </w:r>
          </w:p>
        </w:tc>
        <w:tc>
          <w:tcPr>
            <w:tcW w:w="1358" w:type="dxa"/>
          </w:tcPr>
          <w:p w14:paraId="34273B3D" w14:textId="77777777" w:rsidR="00B324B2" w:rsidRPr="00B324B2" w:rsidRDefault="00B324B2" w:rsidP="00B324B2">
            <w:pPr>
              <w:pStyle w:val="ad"/>
              <w:snapToGrid w:val="0"/>
              <w:rPr>
                <w:rFonts w:cs="Times New Roman"/>
                <w:sz w:val="20"/>
                <w:szCs w:val="20"/>
                <w:lang w:val="uk-UA"/>
              </w:rPr>
            </w:pPr>
            <w:r>
              <w:rPr>
                <w:rFonts w:cs="Times New Roman"/>
                <w:sz w:val="20"/>
                <w:szCs w:val="20"/>
                <w:lang w:val="en-US"/>
              </w:rPr>
              <w:t>ID</w:t>
            </w:r>
          </w:p>
          <w:p w14:paraId="60186F8C" w14:textId="77777777" w:rsidR="00B324B2" w:rsidRDefault="00B324B2" w:rsidP="00B324B2">
            <w:pPr>
              <w:pStyle w:val="ad"/>
              <w:rPr>
                <w:rFonts w:cs="Times New Roman"/>
                <w:sz w:val="20"/>
                <w:szCs w:val="20"/>
                <w:lang w:val="uk-UA"/>
              </w:rPr>
            </w:pPr>
          </w:p>
          <w:p w14:paraId="247C2647" w14:textId="77777777" w:rsidR="00B324B2" w:rsidRPr="00FB1E13" w:rsidRDefault="00B324B2" w:rsidP="00B324B2">
            <w:pPr>
              <w:pStyle w:val="ad"/>
              <w:rPr>
                <w:rFonts w:cs="Times New Roman"/>
                <w:sz w:val="20"/>
                <w:szCs w:val="20"/>
                <w:lang w:val="uk-UA"/>
              </w:rPr>
            </w:pPr>
            <w:r w:rsidRPr="00FB1E13">
              <w:rPr>
                <w:rFonts w:cs="Times New Roman"/>
                <w:sz w:val="20"/>
                <w:szCs w:val="20"/>
                <w:lang w:val="en-US"/>
              </w:rPr>
              <w:t>Name</w:t>
            </w:r>
          </w:p>
          <w:p w14:paraId="49D53228" w14:textId="77777777" w:rsidR="00B324B2" w:rsidRDefault="00B324B2" w:rsidP="00B324B2">
            <w:pPr>
              <w:pStyle w:val="ad"/>
              <w:rPr>
                <w:rFonts w:cs="Times New Roman"/>
                <w:sz w:val="20"/>
                <w:szCs w:val="20"/>
                <w:lang w:val="uk-UA"/>
              </w:rPr>
            </w:pPr>
          </w:p>
          <w:p w14:paraId="12F2037F" w14:textId="77777777" w:rsidR="00B324B2" w:rsidRPr="00B324B2" w:rsidRDefault="00B324B2" w:rsidP="00B324B2">
            <w:pPr>
              <w:pStyle w:val="ad"/>
              <w:rPr>
                <w:rFonts w:cs="Times New Roman"/>
                <w:sz w:val="20"/>
                <w:szCs w:val="20"/>
                <w:lang w:val="uk-UA"/>
              </w:rPr>
            </w:pPr>
          </w:p>
        </w:tc>
        <w:tc>
          <w:tcPr>
            <w:tcW w:w="1701" w:type="dxa"/>
          </w:tcPr>
          <w:p w14:paraId="697CE63E" w14:textId="77777777" w:rsidR="00B324B2" w:rsidRPr="00FB1E13" w:rsidRDefault="00B324B2" w:rsidP="00B324B2">
            <w:pPr>
              <w:pStyle w:val="ad"/>
              <w:snapToGrid w:val="0"/>
              <w:rPr>
                <w:rFonts w:cs="Times New Roman"/>
                <w:sz w:val="20"/>
                <w:szCs w:val="20"/>
              </w:rPr>
            </w:pPr>
            <w:r>
              <w:rPr>
                <w:rFonts w:cs="Times New Roman"/>
                <w:sz w:val="20"/>
                <w:szCs w:val="20"/>
              </w:rPr>
              <w:t>Целое</w:t>
            </w:r>
          </w:p>
          <w:p w14:paraId="7799C0D2" w14:textId="77777777" w:rsidR="00B324B2" w:rsidRDefault="00B324B2" w:rsidP="00B324B2">
            <w:pPr>
              <w:pStyle w:val="ad"/>
              <w:rPr>
                <w:rFonts w:cs="Times New Roman"/>
                <w:sz w:val="20"/>
                <w:szCs w:val="20"/>
                <w:lang w:val="uk-UA"/>
              </w:rPr>
            </w:pPr>
          </w:p>
          <w:p w14:paraId="6087327F" w14:textId="77777777" w:rsidR="00B324B2" w:rsidRPr="00FB1E13" w:rsidRDefault="00B324B2" w:rsidP="00B324B2">
            <w:pPr>
              <w:pStyle w:val="ad"/>
              <w:rPr>
                <w:rFonts w:cs="Times New Roman"/>
                <w:sz w:val="20"/>
                <w:szCs w:val="20"/>
              </w:rPr>
            </w:pPr>
            <w:r w:rsidRPr="00FB1E13">
              <w:rPr>
                <w:rFonts w:cs="Times New Roman"/>
                <w:sz w:val="20"/>
                <w:szCs w:val="20"/>
              </w:rPr>
              <w:t>Символьное (</w:t>
            </w:r>
            <w:r>
              <w:rPr>
                <w:rFonts w:cs="Times New Roman"/>
                <w:sz w:val="20"/>
                <w:szCs w:val="20"/>
              </w:rPr>
              <w:t>5</w:t>
            </w:r>
            <w:r w:rsidRPr="00FB1E13">
              <w:rPr>
                <w:rFonts w:cs="Times New Roman"/>
                <w:sz w:val="20"/>
                <w:szCs w:val="20"/>
              </w:rPr>
              <w:t>0)</w:t>
            </w:r>
          </w:p>
          <w:p w14:paraId="3DA915DE" w14:textId="77777777" w:rsidR="00B324B2" w:rsidRPr="00FB1E13" w:rsidRDefault="00B324B2" w:rsidP="00B324B2">
            <w:pPr>
              <w:pStyle w:val="ad"/>
              <w:rPr>
                <w:rFonts w:cs="Times New Roman"/>
                <w:sz w:val="20"/>
                <w:szCs w:val="20"/>
              </w:rPr>
            </w:pPr>
          </w:p>
        </w:tc>
        <w:tc>
          <w:tcPr>
            <w:tcW w:w="1560" w:type="dxa"/>
          </w:tcPr>
          <w:p w14:paraId="1AB8B66C" w14:textId="77777777" w:rsidR="00B324B2" w:rsidRDefault="00B324B2" w:rsidP="00B324B2">
            <w:pPr>
              <w:pStyle w:val="ad"/>
              <w:rPr>
                <w:rFonts w:cs="Times New Roman"/>
                <w:sz w:val="20"/>
                <w:szCs w:val="20"/>
                <w:lang w:val="uk-UA"/>
              </w:rPr>
            </w:pPr>
            <w:r>
              <w:rPr>
                <w:rFonts w:cs="Times New Roman"/>
                <w:sz w:val="20"/>
                <w:szCs w:val="20"/>
                <w:lang w:val="uk-UA"/>
              </w:rPr>
              <w:t>Унікальний ідентифікатор.</w:t>
            </w:r>
          </w:p>
          <w:p w14:paraId="3B3B1FBB" w14:textId="77777777" w:rsidR="00B324B2" w:rsidRPr="000710A5" w:rsidRDefault="00B324B2" w:rsidP="00B324B2">
            <w:pPr>
              <w:pStyle w:val="ad"/>
              <w:rPr>
                <w:rFonts w:cs="Times New Roman"/>
                <w:sz w:val="20"/>
                <w:szCs w:val="20"/>
                <w:lang w:val="uk-UA"/>
              </w:rPr>
            </w:pPr>
            <w:r>
              <w:rPr>
                <w:rFonts w:cs="Times New Roman"/>
                <w:sz w:val="20"/>
                <w:szCs w:val="20"/>
                <w:lang w:val="uk-UA"/>
              </w:rPr>
              <w:t>Назва населеного пункту</w:t>
            </w:r>
          </w:p>
        </w:tc>
      </w:tr>
    </w:tbl>
    <w:p w14:paraId="5257B882" w14:textId="77777777" w:rsidR="00426FEB" w:rsidRPr="000710A5" w:rsidRDefault="00426FEB" w:rsidP="00B324B2">
      <w:pPr>
        <w:ind w:firstLine="340"/>
        <w:rPr>
          <w:rFonts w:ascii="Times New Roman" w:hAnsi="Times New Roman" w:cs="Times New Roman"/>
          <w:spacing w:val="-4"/>
          <w:sz w:val="16"/>
          <w:szCs w:val="16"/>
        </w:rPr>
      </w:pPr>
    </w:p>
    <w:p w14:paraId="0A4E231B" w14:textId="77777777" w:rsidR="00B324B2" w:rsidRPr="00AD6BB4" w:rsidRDefault="00B324B2" w:rsidP="00B324B2">
      <w:pPr>
        <w:ind w:firstLine="340"/>
        <w:rPr>
          <w:rFonts w:ascii="Times New Roman" w:hAnsi="Times New Roman" w:cs="Times New Roman"/>
          <w:spacing w:val="-4"/>
        </w:rPr>
      </w:pPr>
      <w:r w:rsidRPr="00AD6BB4">
        <w:rPr>
          <w:rFonts w:ascii="Times New Roman" w:hAnsi="Times New Roman" w:cs="Times New Roman"/>
          <w:spacing w:val="-4"/>
        </w:rPr>
        <w:t xml:space="preserve">Одразу по завершенню формування структури робоче вікно карти зникне. Саме тому, необхідно ще раз здійснити відкриття файлу </w:t>
      </w:r>
      <w:r w:rsidRPr="00AD6BB4">
        <w:rPr>
          <w:rFonts w:ascii="Times New Roman" w:hAnsi="Times New Roman" w:cs="Times New Roman"/>
          <w:i/>
          <w:spacing w:val="-4"/>
          <w:u w:val="single"/>
          <w:lang w:val="en-US"/>
        </w:rPr>
        <w:t>settlements</w:t>
      </w:r>
      <w:r w:rsidRPr="00AD6BB4">
        <w:rPr>
          <w:rFonts w:ascii="Times New Roman" w:hAnsi="Times New Roman" w:cs="Times New Roman"/>
          <w:i/>
          <w:spacing w:val="-4"/>
          <w:u w:val="single"/>
        </w:rPr>
        <w:t>.</w:t>
      </w:r>
      <w:r w:rsidRPr="00AD6BB4">
        <w:rPr>
          <w:rFonts w:ascii="Times New Roman" w:hAnsi="Times New Roman" w:cs="Times New Roman"/>
          <w:i/>
          <w:spacing w:val="-4"/>
          <w:u w:val="single"/>
          <w:lang w:val="en-US"/>
        </w:rPr>
        <w:t>tab</w:t>
      </w:r>
      <w:r w:rsidRPr="00AD6BB4">
        <w:rPr>
          <w:rFonts w:ascii="Times New Roman" w:hAnsi="Times New Roman" w:cs="Times New Roman"/>
          <w:spacing w:val="-4"/>
        </w:rPr>
        <w:t xml:space="preserve"> звичним шляхом. Після відкриття файлу слід перейти до команди головного меню «</w:t>
      </w:r>
      <w:r w:rsidRPr="00AD6BB4">
        <w:rPr>
          <w:rFonts w:ascii="Times New Roman" w:hAnsi="Times New Roman" w:cs="Times New Roman"/>
          <w:i/>
          <w:spacing w:val="-4"/>
          <w:lang w:val="ru-RU"/>
        </w:rPr>
        <w:t>Таблица</w:t>
      </w:r>
      <w:r w:rsidRPr="00AD6BB4">
        <w:rPr>
          <w:rFonts w:ascii="Times New Roman" w:hAnsi="Times New Roman" w:cs="Times New Roman"/>
          <w:spacing w:val="-4"/>
          <w:lang w:val="ru-RU"/>
        </w:rPr>
        <w:t xml:space="preserve">» </w:t>
      </w:r>
      <w:r w:rsidR="000E4C04">
        <w:rPr>
          <w:rFonts w:ascii="Times New Roman" w:hAnsi="Times New Roman" w:cs="Times New Roman"/>
          <w:spacing w:val="-4"/>
          <w:lang w:val="ru-RU"/>
        </w:rPr>
        <w:t>→</w:t>
      </w:r>
      <w:r w:rsidRPr="00AD6BB4">
        <w:rPr>
          <w:rFonts w:ascii="Times New Roman" w:hAnsi="Times New Roman" w:cs="Times New Roman"/>
          <w:spacing w:val="-4"/>
          <w:lang w:val="ru-RU"/>
        </w:rPr>
        <w:t xml:space="preserve"> «</w:t>
      </w:r>
      <w:r w:rsidRPr="00AD6BB4">
        <w:rPr>
          <w:rFonts w:ascii="Times New Roman" w:hAnsi="Times New Roman" w:cs="Times New Roman"/>
          <w:i/>
          <w:spacing w:val="-4"/>
          <w:lang w:val="ru-RU"/>
        </w:rPr>
        <w:t>Изменить</w:t>
      </w:r>
      <w:r w:rsidRPr="00AD6BB4">
        <w:rPr>
          <w:rFonts w:ascii="Times New Roman" w:hAnsi="Times New Roman" w:cs="Times New Roman"/>
          <w:spacing w:val="-4"/>
          <w:lang w:val="ru-RU"/>
        </w:rPr>
        <w:t xml:space="preserve">» </w:t>
      </w:r>
      <w:r w:rsidR="000E4C04">
        <w:rPr>
          <w:rFonts w:ascii="Times New Roman" w:hAnsi="Times New Roman" w:cs="Times New Roman"/>
          <w:spacing w:val="-4"/>
          <w:lang w:val="ru-RU"/>
        </w:rPr>
        <w:t>→</w:t>
      </w:r>
      <w:r w:rsidRPr="00AD6BB4">
        <w:rPr>
          <w:rFonts w:ascii="Times New Roman" w:hAnsi="Times New Roman" w:cs="Times New Roman"/>
          <w:spacing w:val="-4"/>
          <w:lang w:val="ru-RU"/>
        </w:rPr>
        <w:t xml:space="preserve"> «</w:t>
      </w:r>
      <w:r w:rsidRPr="00AD6BB4">
        <w:rPr>
          <w:rFonts w:ascii="Times New Roman" w:hAnsi="Times New Roman" w:cs="Times New Roman"/>
          <w:i/>
          <w:spacing w:val="-4"/>
          <w:lang w:val="ru-RU"/>
        </w:rPr>
        <w:t>Перестроить</w:t>
      </w:r>
      <w:r w:rsidRPr="00AD6BB4">
        <w:rPr>
          <w:rFonts w:ascii="Times New Roman" w:hAnsi="Times New Roman" w:cs="Times New Roman"/>
          <w:spacing w:val="-4"/>
          <w:lang w:val="ru-RU"/>
        </w:rPr>
        <w:t xml:space="preserve">» </w:t>
      </w:r>
      <w:r w:rsidRPr="00AD6BB4">
        <w:rPr>
          <w:rFonts w:ascii="Times New Roman" w:hAnsi="Times New Roman" w:cs="Times New Roman"/>
          <w:spacing w:val="-4"/>
        </w:rPr>
        <w:t>і пересвідчитися у появі нової структури.</w:t>
      </w:r>
    </w:p>
    <w:p w14:paraId="72A5680C" w14:textId="77777777" w:rsidR="00F27127" w:rsidRDefault="003519B2" w:rsidP="00B324B2">
      <w:pPr>
        <w:pStyle w:val="a4"/>
        <w:numPr>
          <w:ilvl w:val="1"/>
          <w:numId w:val="5"/>
        </w:numPr>
        <w:ind w:left="0" w:firstLine="340"/>
        <w:rPr>
          <w:rFonts w:ascii="Times New Roman" w:hAnsi="Times New Roman" w:cs="Times New Roman"/>
        </w:rPr>
      </w:pPr>
      <w:r>
        <w:rPr>
          <w:rFonts w:ascii="Times New Roman" w:hAnsi="Times New Roman" w:cs="Times New Roman"/>
        </w:rPr>
        <w:t xml:space="preserve">Зробіть шар </w:t>
      </w:r>
      <w:r w:rsidRPr="008E6875">
        <w:rPr>
          <w:rFonts w:ascii="Times New Roman" w:hAnsi="Times New Roman" w:cs="Times New Roman"/>
          <w:i/>
          <w:u w:val="single"/>
          <w:lang w:val="en-US"/>
        </w:rPr>
        <w:t>settlements</w:t>
      </w:r>
      <w:r w:rsidRPr="008B58B8">
        <w:rPr>
          <w:rFonts w:ascii="Times New Roman" w:hAnsi="Times New Roman" w:cs="Times New Roman"/>
          <w:i/>
          <w:u w:val="single"/>
        </w:rPr>
        <w:t>.</w:t>
      </w:r>
      <w:r w:rsidRPr="008E6875">
        <w:rPr>
          <w:rFonts w:ascii="Times New Roman" w:hAnsi="Times New Roman" w:cs="Times New Roman"/>
          <w:i/>
          <w:u w:val="single"/>
          <w:lang w:val="en-US"/>
        </w:rPr>
        <w:t>tab</w:t>
      </w:r>
      <w:r>
        <w:rPr>
          <w:rFonts w:ascii="Times New Roman" w:hAnsi="Times New Roman" w:cs="Times New Roman"/>
        </w:rPr>
        <w:t xml:space="preserve"> доступним для змін. На панелі інструментів </w:t>
      </w:r>
      <w:r>
        <w:rPr>
          <w:rFonts w:ascii="Times New Roman" w:hAnsi="Times New Roman" w:cs="Times New Roman"/>
          <w:lang w:val="ru-RU"/>
        </w:rPr>
        <w:t>«</w:t>
      </w:r>
      <w:r w:rsidRPr="00AD6BB4">
        <w:rPr>
          <w:rFonts w:ascii="Times New Roman" w:hAnsi="Times New Roman" w:cs="Times New Roman"/>
          <w:i/>
          <w:lang w:val="ru-RU"/>
        </w:rPr>
        <w:t>Операции</w:t>
      </w:r>
      <w:r>
        <w:rPr>
          <w:rFonts w:ascii="Times New Roman" w:hAnsi="Times New Roman" w:cs="Times New Roman"/>
          <w:lang w:val="ru-RU"/>
        </w:rPr>
        <w:t xml:space="preserve">» </w:t>
      </w:r>
      <w:r>
        <w:rPr>
          <w:rFonts w:ascii="Times New Roman" w:hAnsi="Times New Roman" w:cs="Times New Roman"/>
        </w:rPr>
        <w:t xml:space="preserve">оберіть кнопку </w:t>
      </w:r>
      <w:r>
        <w:rPr>
          <w:rFonts w:ascii="Times New Roman" w:hAnsi="Times New Roman" w:cs="Times New Roman"/>
          <w:lang w:val="ru-RU"/>
        </w:rPr>
        <w:t>«</w:t>
      </w:r>
      <w:r w:rsidRPr="00AD6BB4">
        <w:rPr>
          <w:rFonts w:ascii="Times New Roman" w:hAnsi="Times New Roman" w:cs="Times New Roman"/>
          <w:i/>
          <w:lang w:val="ru-RU"/>
        </w:rPr>
        <w:t>Информация</w:t>
      </w:r>
      <w:r>
        <w:rPr>
          <w:rFonts w:ascii="Times New Roman" w:hAnsi="Times New Roman" w:cs="Times New Roman"/>
          <w:lang w:val="ru-RU"/>
        </w:rPr>
        <w:t xml:space="preserve">». </w:t>
      </w:r>
      <w:r>
        <w:rPr>
          <w:rFonts w:ascii="Times New Roman" w:hAnsi="Times New Roman" w:cs="Times New Roman"/>
        </w:rPr>
        <w:t xml:space="preserve">Наведіть на будь-який </w:t>
      </w:r>
      <w:r w:rsidR="000710A5">
        <w:rPr>
          <w:rFonts w:ascii="Times New Roman" w:hAnsi="Times New Roman" w:cs="Times New Roman"/>
        </w:rPr>
        <w:t>і</w:t>
      </w:r>
      <w:r>
        <w:rPr>
          <w:rFonts w:ascii="Times New Roman" w:hAnsi="Times New Roman" w:cs="Times New Roman"/>
        </w:rPr>
        <w:t>з полігонів курсор</w:t>
      </w:r>
      <w:r w:rsidR="000710A5">
        <w:rPr>
          <w:rFonts w:ascii="Times New Roman" w:hAnsi="Times New Roman" w:cs="Times New Roman"/>
        </w:rPr>
        <w:t>ом</w:t>
      </w:r>
      <w:r>
        <w:rPr>
          <w:rFonts w:ascii="Times New Roman" w:hAnsi="Times New Roman" w:cs="Times New Roman"/>
        </w:rPr>
        <w:t xml:space="preserve"> миші та натисніть. Після появи вікна </w:t>
      </w:r>
      <w:r>
        <w:rPr>
          <w:rFonts w:ascii="Times New Roman" w:hAnsi="Times New Roman" w:cs="Times New Roman"/>
          <w:lang w:val="ru-RU"/>
        </w:rPr>
        <w:t>«</w:t>
      </w:r>
      <w:r w:rsidRPr="003519B2">
        <w:rPr>
          <w:rFonts w:ascii="Times New Roman" w:hAnsi="Times New Roman" w:cs="Times New Roman"/>
          <w:i/>
          <w:lang w:val="ru-RU"/>
        </w:rPr>
        <w:t>Информация</w:t>
      </w:r>
      <w:r>
        <w:rPr>
          <w:rFonts w:ascii="Times New Roman" w:hAnsi="Times New Roman" w:cs="Times New Roman"/>
          <w:lang w:val="ru-RU"/>
        </w:rPr>
        <w:t xml:space="preserve">» </w:t>
      </w:r>
      <w:r>
        <w:rPr>
          <w:rFonts w:ascii="Times New Roman" w:hAnsi="Times New Roman" w:cs="Times New Roman"/>
        </w:rPr>
        <w:t>розпочніть з клавіатури вводити до нього інформацію. Кожному полігону присвойте унікальний не повторюваний номер та назву території сільської ради згідно інформації</w:t>
      </w:r>
      <w:r w:rsidR="00AD6BB4">
        <w:rPr>
          <w:rFonts w:ascii="Times New Roman" w:hAnsi="Times New Roman" w:cs="Times New Roman"/>
        </w:rPr>
        <w:t>, що міститься</w:t>
      </w:r>
      <w:r>
        <w:rPr>
          <w:rFonts w:ascii="Times New Roman" w:hAnsi="Times New Roman" w:cs="Times New Roman"/>
        </w:rPr>
        <w:t xml:space="preserve"> на растровому джерелі.</w:t>
      </w:r>
    </w:p>
    <w:p w14:paraId="4E9578C3" w14:textId="77777777" w:rsidR="003519B2" w:rsidRDefault="00AD6BB4" w:rsidP="00B324B2">
      <w:pPr>
        <w:pStyle w:val="a4"/>
        <w:numPr>
          <w:ilvl w:val="1"/>
          <w:numId w:val="5"/>
        </w:numPr>
        <w:ind w:left="0" w:firstLine="340"/>
        <w:rPr>
          <w:rFonts w:ascii="Times New Roman" w:hAnsi="Times New Roman" w:cs="Times New Roman"/>
        </w:rPr>
      </w:pPr>
      <w:r>
        <w:rPr>
          <w:rFonts w:ascii="Times New Roman" w:hAnsi="Times New Roman" w:cs="Times New Roman"/>
        </w:rPr>
        <w:t xml:space="preserve">На панелі інструментів </w:t>
      </w:r>
      <w:r>
        <w:rPr>
          <w:rFonts w:ascii="Times New Roman" w:hAnsi="Times New Roman" w:cs="Times New Roman"/>
          <w:lang w:val="ru-RU"/>
        </w:rPr>
        <w:t>«</w:t>
      </w:r>
      <w:r w:rsidRPr="00AD6BB4">
        <w:rPr>
          <w:rFonts w:ascii="Times New Roman" w:hAnsi="Times New Roman" w:cs="Times New Roman"/>
          <w:i/>
          <w:lang w:val="ru-RU"/>
        </w:rPr>
        <w:t>Операции</w:t>
      </w:r>
      <w:r>
        <w:rPr>
          <w:rFonts w:ascii="Times New Roman" w:hAnsi="Times New Roman" w:cs="Times New Roman"/>
          <w:lang w:val="ru-RU"/>
        </w:rPr>
        <w:t xml:space="preserve">» </w:t>
      </w:r>
      <w:r>
        <w:rPr>
          <w:rFonts w:ascii="Times New Roman" w:hAnsi="Times New Roman" w:cs="Times New Roman"/>
        </w:rPr>
        <w:t xml:space="preserve">натисніть кнопку </w:t>
      </w:r>
      <w:r>
        <w:rPr>
          <w:rFonts w:ascii="Times New Roman" w:hAnsi="Times New Roman" w:cs="Times New Roman"/>
          <w:lang w:val="ru-RU"/>
        </w:rPr>
        <w:t>«</w:t>
      </w:r>
      <w:r w:rsidRPr="00AD6BB4">
        <w:rPr>
          <w:rFonts w:ascii="Times New Roman" w:hAnsi="Times New Roman" w:cs="Times New Roman"/>
          <w:i/>
          <w:lang w:val="ru-RU"/>
        </w:rPr>
        <w:t>Управление слоями</w:t>
      </w:r>
      <w:r>
        <w:rPr>
          <w:rFonts w:ascii="Times New Roman" w:hAnsi="Times New Roman" w:cs="Times New Roman"/>
          <w:lang w:val="ru-RU"/>
        </w:rPr>
        <w:t xml:space="preserve">» </w:t>
      </w:r>
      <w:r>
        <w:rPr>
          <w:rFonts w:ascii="Times New Roman" w:hAnsi="Times New Roman" w:cs="Times New Roman"/>
        </w:rPr>
        <w:t xml:space="preserve">активізуйте елемент </w:t>
      </w:r>
      <w:r>
        <w:rPr>
          <w:rFonts w:ascii="Times New Roman" w:hAnsi="Times New Roman" w:cs="Times New Roman"/>
          <w:lang w:val="ru-RU"/>
        </w:rPr>
        <w:t>«</w:t>
      </w:r>
      <w:r w:rsidRPr="00AD6BB4">
        <w:rPr>
          <w:rFonts w:ascii="Times New Roman" w:hAnsi="Times New Roman" w:cs="Times New Roman"/>
          <w:i/>
          <w:lang w:val="ru-RU"/>
        </w:rPr>
        <w:t>Подписывание</w:t>
      </w:r>
      <w:r>
        <w:rPr>
          <w:rFonts w:ascii="Times New Roman" w:hAnsi="Times New Roman" w:cs="Times New Roman"/>
          <w:lang w:val="ru-RU"/>
        </w:rPr>
        <w:t xml:space="preserve">». </w:t>
      </w:r>
      <w:r>
        <w:rPr>
          <w:rFonts w:ascii="Times New Roman" w:hAnsi="Times New Roman" w:cs="Times New Roman"/>
        </w:rPr>
        <w:t xml:space="preserve">В цьому ж вікні натисніть кнопку </w:t>
      </w:r>
      <w:r>
        <w:rPr>
          <w:rFonts w:ascii="Times New Roman" w:hAnsi="Times New Roman" w:cs="Times New Roman"/>
          <w:lang w:val="ru-RU"/>
        </w:rPr>
        <w:t>«</w:t>
      </w:r>
      <w:r w:rsidRPr="00AD6BB4">
        <w:rPr>
          <w:rFonts w:ascii="Times New Roman" w:hAnsi="Times New Roman" w:cs="Times New Roman"/>
          <w:i/>
          <w:lang w:val="ru-RU"/>
        </w:rPr>
        <w:t>Подписи</w:t>
      </w:r>
      <w:r>
        <w:rPr>
          <w:rFonts w:ascii="Times New Roman" w:hAnsi="Times New Roman" w:cs="Times New Roman"/>
          <w:lang w:val="ru-RU"/>
        </w:rPr>
        <w:t xml:space="preserve">» </w:t>
      </w:r>
      <w:r>
        <w:rPr>
          <w:rFonts w:ascii="Times New Roman" w:hAnsi="Times New Roman" w:cs="Times New Roman"/>
        </w:rPr>
        <w:t xml:space="preserve">і оберіть підписи по колонці </w:t>
      </w:r>
      <w:r>
        <w:rPr>
          <w:rFonts w:ascii="Times New Roman" w:hAnsi="Times New Roman" w:cs="Times New Roman"/>
          <w:lang w:val="ru-RU"/>
        </w:rPr>
        <w:t>«</w:t>
      </w:r>
      <w:r w:rsidRPr="00AD6BB4">
        <w:rPr>
          <w:rFonts w:ascii="Times New Roman" w:hAnsi="Times New Roman" w:cs="Times New Roman"/>
          <w:i/>
          <w:lang w:val="en-US"/>
        </w:rPr>
        <w:t>Name</w:t>
      </w:r>
      <w:r>
        <w:rPr>
          <w:rFonts w:ascii="Times New Roman" w:hAnsi="Times New Roman" w:cs="Times New Roman"/>
          <w:lang w:val="ru-RU"/>
        </w:rPr>
        <w:t>».</w:t>
      </w:r>
    </w:p>
    <w:p w14:paraId="5746B9F7" w14:textId="77777777" w:rsidR="00AD6BB4" w:rsidRDefault="00AD6BB4" w:rsidP="00B324B2">
      <w:pPr>
        <w:pStyle w:val="a4"/>
        <w:numPr>
          <w:ilvl w:val="1"/>
          <w:numId w:val="5"/>
        </w:numPr>
        <w:ind w:left="0" w:firstLine="340"/>
        <w:rPr>
          <w:rFonts w:ascii="Times New Roman" w:hAnsi="Times New Roman" w:cs="Times New Roman"/>
        </w:rPr>
      </w:pPr>
      <w:r>
        <w:rPr>
          <w:rFonts w:ascii="Times New Roman" w:hAnsi="Times New Roman" w:cs="Times New Roman"/>
        </w:rPr>
        <w:t xml:space="preserve">Відкрийте вікно </w:t>
      </w:r>
      <w:r>
        <w:rPr>
          <w:rFonts w:ascii="Times New Roman" w:hAnsi="Times New Roman" w:cs="Times New Roman"/>
          <w:lang w:val="ru-RU"/>
        </w:rPr>
        <w:t>«</w:t>
      </w:r>
      <w:r w:rsidRPr="00AD6BB4">
        <w:rPr>
          <w:rFonts w:ascii="Times New Roman" w:hAnsi="Times New Roman" w:cs="Times New Roman"/>
          <w:i/>
          <w:lang w:val="ru-RU"/>
        </w:rPr>
        <w:t>Управление слоями</w:t>
      </w:r>
      <w:r>
        <w:rPr>
          <w:rFonts w:ascii="Times New Roman" w:hAnsi="Times New Roman" w:cs="Times New Roman"/>
          <w:lang w:val="ru-RU"/>
        </w:rPr>
        <w:t xml:space="preserve">» </w:t>
      </w:r>
      <w:r>
        <w:rPr>
          <w:rFonts w:ascii="Times New Roman" w:hAnsi="Times New Roman" w:cs="Times New Roman"/>
        </w:rPr>
        <w:t xml:space="preserve">та натисніть кнопку </w:t>
      </w:r>
      <w:r>
        <w:rPr>
          <w:rFonts w:ascii="Times New Roman" w:hAnsi="Times New Roman" w:cs="Times New Roman"/>
          <w:lang w:val="ru-RU"/>
        </w:rPr>
        <w:t>«</w:t>
      </w:r>
      <w:r w:rsidRPr="00AD6BB4">
        <w:rPr>
          <w:rFonts w:ascii="Times New Roman" w:hAnsi="Times New Roman" w:cs="Times New Roman"/>
          <w:i/>
          <w:lang w:val="ru-RU"/>
        </w:rPr>
        <w:t>Подписи</w:t>
      </w:r>
      <w:r>
        <w:rPr>
          <w:rFonts w:ascii="Times New Roman" w:hAnsi="Times New Roman" w:cs="Times New Roman"/>
          <w:lang w:val="ru-RU"/>
        </w:rPr>
        <w:t xml:space="preserve">». </w:t>
      </w:r>
      <w:r>
        <w:rPr>
          <w:rFonts w:ascii="Times New Roman" w:hAnsi="Times New Roman" w:cs="Times New Roman"/>
        </w:rPr>
        <w:t xml:space="preserve">Під час вибору колонки за якою буде здійснюватися підписування елементів із випадаючого списку оберіть варіант </w:t>
      </w:r>
      <w:r>
        <w:rPr>
          <w:rFonts w:ascii="Times New Roman" w:hAnsi="Times New Roman" w:cs="Times New Roman"/>
          <w:lang w:val="ru-RU"/>
        </w:rPr>
        <w:t>«</w:t>
      </w:r>
      <w:r w:rsidRPr="00AD6BB4">
        <w:rPr>
          <w:rFonts w:ascii="Times New Roman" w:hAnsi="Times New Roman" w:cs="Times New Roman"/>
          <w:i/>
          <w:lang w:val="ru-RU"/>
        </w:rPr>
        <w:t>Выражение</w:t>
      </w:r>
      <w:r>
        <w:rPr>
          <w:rFonts w:ascii="Times New Roman" w:hAnsi="Times New Roman" w:cs="Times New Roman"/>
          <w:lang w:val="ru-RU"/>
        </w:rPr>
        <w:t xml:space="preserve">». </w:t>
      </w:r>
      <w:r w:rsidR="00906798">
        <w:rPr>
          <w:rFonts w:ascii="Times New Roman" w:hAnsi="Times New Roman" w:cs="Times New Roman"/>
        </w:rPr>
        <w:t xml:space="preserve">Останнє сформуйте як: </w:t>
      </w:r>
      <w:r w:rsidR="00906798" w:rsidRPr="00906798">
        <w:rPr>
          <w:rFonts w:ascii="Times New Roman" w:hAnsi="Times New Roman" w:cs="Times New Roman"/>
          <w:i/>
          <w:lang w:val="en-US"/>
        </w:rPr>
        <w:t>ID</w:t>
      </w:r>
      <w:r w:rsidR="00906798" w:rsidRPr="00906798">
        <w:rPr>
          <w:rFonts w:ascii="Times New Roman" w:hAnsi="Times New Roman" w:cs="Times New Roman"/>
          <w:i/>
          <w:lang w:val="ru-RU"/>
        </w:rPr>
        <w:t xml:space="preserve"> + </w:t>
      </w:r>
      <w:r w:rsidR="00906798" w:rsidRPr="00906798">
        <w:rPr>
          <w:rFonts w:ascii="Times New Roman" w:hAnsi="Times New Roman" w:cs="Times New Roman"/>
          <w:i/>
          <w:lang w:val="en-US"/>
        </w:rPr>
        <w:t>Name</w:t>
      </w:r>
      <w:r w:rsidR="00906798" w:rsidRPr="00906798">
        <w:rPr>
          <w:rFonts w:ascii="Times New Roman" w:hAnsi="Times New Roman" w:cs="Times New Roman"/>
          <w:lang w:val="ru-RU"/>
        </w:rPr>
        <w:t>.</w:t>
      </w:r>
      <w:r w:rsidR="00906798">
        <w:rPr>
          <w:rFonts w:ascii="Times New Roman" w:hAnsi="Times New Roman" w:cs="Times New Roman"/>
        </w:rPr>
        <w:t xml:space="preserve"> Зробіть зображення робочого вікна із комбінованим підписом полігонів та додайте його до звіту.</w:t>
      </w:r>
    </w:p>
    <w:p w14:paraId="4F590C80" w14:textId="77777777" w:rsidR="00906798" w:rsidRDefault="00906798" w:rsidP="00906798">
      <w:pPr>
        <w:pStyle w:val="a4"/>
        <w:numPr>
          <w:ilvl w:val="1"/>
          <w:numId w:val="5"/>
        </w:numPr>
        <w:tabs>
          <w:tab w:val="left" w:pos="851"/>
        </w:tabs>
        <w:ind w:left="0" w:firstLine="340"/>
        <w:rPr>
          <w:rFonts w:ascii="Times New Roman" w:hAnsi="Times New Roman" w:cs="Times New Roman"/>
        </w:rPr>
      </w:pPr>
      <w:r>
        <w:rPr>
          <w:rFonts w:ascii="Times New Roman" w:hAnsi="Times New Roman" w:cs="Times New Roman"/>
        </w:rPr>
        <w:t xml:space="preserve">Виділіть елементи підписів, що накладаються або не можуть бути коректно відображені в робочому вікні карти. Перейдіть до вікна </w:t>
      </w:r>
      <w:r>
        <w:rPr>
          <w:rFonts w:ascii="Times New Roman" w:hAnsi="Times New Roman" w:cs="Times New Roman"/>
          <w:lang w:val="ru-RU"/>
        </w:rPr>
        <w:t>«</w:t>
      </w:r>
      <w:r w:rsidR="006506E7">
        <w:rPr>
          <w:rFonts w:ascii="Times New Roman" w:hAnsi="Times New Roman" w:cs="Times New Roman"/>
          <w:i/>
          <w:lang w:val="ru-RU"/>
        </w:rPr>
        <w:t>Подписывание</w:t>
      </w:r>
      <w:r w:rsidR="007C0A82">
        <w:rPr>
          <w:rFonts w:ascii="Times New Roman" w:hAnsi="Times New Roman" w:cs="Times New Roman"/>
        </w:rPr>
        <w:t>». В ньому застосуйте інші налаштування розміру шрифту та поекспериментуйте з графічними виносками.</w:t>
      </w:r>
    </w:p>
    <w:p w14:paraId="26416730" w14:textId="77777777" w:rsidR="00715C0F" w:rsidRPr="00766F74" w:rsidRDefault="00715C0F" w:rsidP="00F27127">
      <w:pPr>
        <w:pStyle w:val="a4"/>
        <w:ind w:left="360"/>
        <w:rPr>
          <w:rFonts w:ascii="Times New Roman" w:hAnsi="Times New Roman" w:cs="Times New Roman"/>
          <w:b/>
          <w:lang w:val="ru-RU"/>
        </w:rPr>
        <w:sectPr w:rsidR="00715C0F" w:rsidRPr="00766F74" w:rsidSect="00BB57DD">
          <w:pgSz w:w="8392" w:h="11907" w:code="11"/>
          <w:pgMar w:top="1134" w:right="1134" w:bottom="1134" w:left="1134" w:header="709" w:footer="709" w:gutter="0"/>
          <w:cols w:space="708"/>
          <w:docGrid w:linePitch="360"/>
        </w:sectPr>
      </w:pPr>
    </w:p>
    <w:p w14:paraId="36206A5D" w14:textId="77777777" w:rsidR="004430F0" w:rsidRPr="00A50F66" w:rsidRDefault="004430F0" w:rsidP="004430F0">
      <w:pPr>
        <w:rPr>
          <w:rFonts w:ascii="Times New Roman" w:hAnsi="Times New Roman" w:cs="Times New Roman"/>
          <w:b/>
        </w:rPr>
      </w:pPr>
      <w:r w:rsidRPr="00A50F66">
        <w:rPr>
          <w:rFonts w:ascii="Times New Roman" w:hAnsi="Times New Roman" w:cs="Times New Roman"/>
          <w:b/>
        </w:rPr>
        <w:lastRenderedPageBreak/>
        <w:t>Рекомендовані джерела інформації:</w:t>
      </w:r>
    </w:p>
    <w:p w14:paraId="149D4808" w14:textId="77777777" w:rsidR="004430F0" w:rsidRPr="004430F0" w:rsidRDefault="004430F0" w:rsidP="00436371">
      <w:pPr>
        <w:pStyle w:val="a4"/>
        <w:numPr>
          <w:ilvl w:val="0"/>
          <w:numId w:val="15"/>
        </w:numPr>
        <w:rPr>
          <w:rFonts w:ascii="Times New Roman" w:eastAsia="Times New Roman" w:hAnsi="Times New Roman" w:cs="Times New Roman"/>
          <w:color w:val="000000"/>
          <w:lang w:val="en-US"/>
        </w:rPr>
      </w:pPr>
      <w:r w:rsidRPr="00906798">
        <w:rPr>
          <w:rFonts w:ascii="Times New Roman" w:eastAsia="Times New Roman" w:hAnsi="Times New Roman" w:cs="Times New Roman"/>
          <w:color w:val="000000"/>
          <w:lang w:val="ru-RU"/>
        </w:rPr>
        <w:t>Руководство</w:t>
      </w:r>
      <w:r w:rsidRPr="00766F74">
        <w:rPr>
          <w:rFonts w:ascii="Times New Roman" w:eastAsia="Times New Roman" w:hAnsi="Times New Roman" w:cs="Times New Roman"/>
          <w:color w:val="000000"/>
          <w:lang w:val="en-US"/>
        </w:rPr>
        <w:t xml:space="preserve"> </w:t>
      </w:r>
      <w:r w:rsidRPr="00906798">
        <w:rPr>
          <w:rFonts w:ascii="Times New Roman" w:eastAsia="Times New Roman" w:hAnsi="Times New Roman" w:cs="Times New Roman"/>
          <w:color w:val="000000"/>
          <w:lang w:val="ru-RU"/>
        </w:rPr>
        <w:t>пользователя</w:t>
      </w:r>
      <w:r w:rsidRPr="004430F0">
        <w:rPr>
          <w:rFonts w:ascii="Times New Roman" w:eastAsia="Times New Roman" w:hAnsi="Times New Roman" w:cs="Times New Roman"/>
          <w:color w:val="000000"/>
          <w:lang w:val="en-US"/>
        </w:rPr>
        <w:t xml:space="preserve"> MapInfo Professional 9.0 / MapInfo Corporation Troy. New York, 2007. – 620 c.</w:t>
      </w:r>
    </w:p>
    <w:p w14:paraId="70E11100" w14:textId="77777777" w:rsidR="004430F0" w:rsidRPr="003E78BD" w:rsidRDefault="004430F0" w:rsidP="00436371">
      <w:pPr>
        <w:pStyle w:val="a4"/>
        <w:numPr>
          <w:ilvl w:val="0"/>
          <w:numId w:val="15"/>
        </w:numPr>
        <w:rPr>
          <w:rFonts w:ascii="Times New Roman" w:eastAsia="Times New Roman" w:hAnsi="Times New Roman" w:cs="Times New Roman"/>
          <w:color w:val="000000"/>
          <w:lang w:eastAsia="ru-RU"/>
        </w:rPr>
      </w:pPr>
      <w:r w:rsidRPr="00880E57">
        <w:rPr>
          <w:rFonts w:ascii="Times New Roman" w:eastAsia="TimesNewRomanPSMT" w:hAnsi="Times New Roman" w:cs="Times New Roman"/>
          <w:color w:val="000000"/>
        </w:rPr>
        <w:t xml:space="preserve">Основні положення створення та оновлення топографічних карт масштабів 1:10000, 1:25000, 1:50000, 1:100000, 1:200000, 1:500000, 1:1000000: нормативно-правовий акт в сфері геодезії та картографії // Головне управління геодезії, картографії та кадастру України від 31.12.99 р. – № 156. [Електронний р сурс] / Доступ до ресурсу: </w:t>
      </w:r>
    </w:p>
    <w:p w14:paraId="055632C0" w14:textId="77777777" w:rsidR="004430F0" w:rsidRPr="00906798" w:rsidRDefault="004430F0" w:rsidP="00906798">
      <w:pPr>
        <w:pStyle w:val="a4"/>
        <w:ind w:left="360" w:firstLine="348"/>
        <w:rPr>
          <w:rFonts w:ascii="Times New Roman" w:eastAsia="Times New Roman" w:hAnsi="Times New Roman" w:cs="Times New Roman"/>
          <w:color w:val="000000"/>
          <w:lang w:eastAsia="ru-RU"/>
        </w:rPr>
      </w:pPr>
      <w:r w:rsidRPr="00880E57">
        <w:rPr>
          <w:rFonts w:ascii="Times New Roman" w:eastAsia="TimesNewRomanPSMT" w:hAnsi="Times New Roman" w:cs="Times New Roman"/>
          <w:color w:val="000000"/>
        </w:rPr>
        <w:t>http://www.geoguide.com.ua/basisdoc/basisdoc.php</w:t>
      </w:r>
    </w:p>
    <w:p w14:paraId="56E5AC11" w14:textId="77777777" w:rsidR="004430F0" w:rsidRPr="00A50F66" w:rsidRDefault="004430F0" w:rsidP="004430F0">
      <w:pPr>
        <w:pStyle w:val="a4"/>
        <w:rPr>
          <w:rFonts w:ascii="Times New Roman" w:hAnsi="Times New Roman" w:cs="Times New Roman"/>
        </w:rPr>
      </w:pPr>
    </w:p>
    <w:p w14:paraId="4406EA7B" w14:textId="77777777" w:rsidR="00945477" w:rsidRPr="004430F0" w:rsidRDefault="004430F0" w:rsidP="004430F0">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585E5683" w14:textId="77777777" w:rsidR="000D0FBA" w:rsidRDefault="000D0FBA" w:rsidP="00436371">
      <w:pPr>
        <w:pStyle w:val="a4"/>
        <w:numPr>
          <w:ilvl w:val="0"/>
          <w:numId w:val="14"/>
        </w:numPr>
        <w:rPr>
          <w:rFonts w:ascii="Times New Roman" w:hAnsi="Times New Roman" w:cs="Times New Roman"/>
        </w:rPr>
      </w:pPr>
      <w:r w:rsidRPr="004430F0">
        <w:rPr>
          <w:rFonts w:ascii="Times New Roman" w:hAnsi="Times New Roman" w:cs="Times New Roman"/>
        </w:rPr>
        <w:t xml:space="preserve">Вкажіть допустимі варіанти різних форматів растрових файлів, з якими працює геоінформаційні система </w:t>
      </w:r>
      <w:r w:rsidRPr="004430F0">
        <w:rPr>
          <w:rFonts w:ascii="Times New Roman" w:hAnsi="Times New Roman" w:cs="Times New Roman"/>
          <w:lang w:val="en-US"/>
        </w:rPr>
        <w:t>MapInfo</w:t>
      </w:r>
      <w:r w:rsidRPr="004430F0">
        <w:rPr>
          <w:rFonts w:ascii="Times New Roman" w:hAnsi="Times New Roman" w:cs="Times New Roman"/>
        </w:rPr>
        <w:t xml:space="preserve"> </w:t>
      </w:r>
      <w:r w:rsidRPr="004430F0">
        <w:rPr>
          <w:rFonts w:ascii="Times New Roman" w:hAnsi="Times New Roman" w:cs="Times New Roman"/>
          <w:lang w:val="en-US"/>
        </w:rPr>
        <w:t>Professional</w:t>
      </w:r>
      <w:r w:rsidRPr="004430F0">
        <w:rPr>
          <w:rFonts w:ascii="Times New Roman" w:hAnsi="Times New Roman" w:cs="Times New Roman"/>
        </w:rPr>
        <w:t>.</w:t>
      </w:r>
    </w:p>
    <w:p w14:paraId="3629B3A9" w14:textId="77777777" w:rsidR="004430F0" w:rsidRPr="004430F0" w:rsidRDefault="004430F0" w:rsidP="00436371">
      <w:pPr>
        <w:pStyle w:val="a4"/>
        <w:numPr>
          <w:ilvl w:val="0"/>
          <w:numId w:val="14"/>
        </w:numPr>
        <w:rPr>
          <w:rFonts w:ascii="Times New Roman" w:hAnsi="Times New Roman" w:cs="Times New Roman"/>
        </w:rPr>
      </w:pPr>
      <w:r>
        <w:rPr>
          <w:rFonts w:ascii="Times New Roman" w:hAnsi="Times New Roman" w:cs="Times New Roman"/>
        </w:rPr>
        <w:t xml:space="preserve">Охарактеризуйте роль принципу «багатошаровості» що застосовується в геоінформаційні системі </w:t>
      </w:r>
      <w:r>
        <w:rPr>
          <w:rFonts w:ascii="Times New Roman" w:hAnsi="Times New Roman" w:cs="Times New Roman"/>
          <w:lang w:val="en-US"/>
        </w:rPr>
        <w:t>MapInfo</w:t>
      </w:r>
      <w:r w:rsidRPr="004430F0">
        <w:rPr>
          <w:rFonts w:ascii="Times New Roman" w:hAnsi="Times New Roman" w:cs="Times New Roman"/>
          <w:lang w:val="ru-RU"/>
        </w:rPr>
        <w:t>.</w:t>
      </w:r>
    </w:p>
    <w:p w14:paraId="78DE2C96" w14:textId="77777777" w:rsidR="0017620B" w:rsidRPr="00ED5BC6" w:rsidRDefault="0017620B" w:rsidP="0017620B">
      <w:pPr>
        <w:rPr>
          <w:rFonts w:ascii="Times New Roman" w:hAnsi="Times New Roman" w:cs="Times New Roman"/>
          <w:b/>
        </w:rPr>
      </w:pPr>
    </w:p>
    <w:p w14:paraId="7E6180A8" w14:textId="77777777" w:rsidR="0017620B" w:rsidRDefault="0017620B" w:rsidP="0017620B">
      <w:pPr>
        <w:rPr>
          <w:rFonts w:ascii="Times New Roman" w:hAnsi="Times New Roman" w:cs="Times New Roman"/>
          <w:b/>
        </w:rPr>
      </w:pPr>
    </w:p>
    <w:p w14:paraId="7D91AB22" w14:textId="77777777" w:rsidR="000710A5" w:rsidRPr="00ED5BC6" w:rsidRDefault="000710A5" w:rsidP="0017620B">
      <w:pPr>
        <w:rPr>
          <w:rFonts w:ascii="Times New Roman" w:hAnsi="Times New Roman" w:cs="Times New Roman"/>
          <w:b/>
        </w:rPr>
        <w:sectPr w:rsidR="000710A5" w:rsidRPr="00ED5BC6" w:rsidSect="00BB57DD">
          <w:pgSz w:w="8392" w:h="11907" w:code="11"/>
          <w:pgMar w:top="1134" w:right="1134" w:bottom="1134" w:left="1134" w:header="709" w:footer="709" w:gutter="0"/>
          <w:cols w:space="708"/>
          <w:docGrid w:linePitch="360"/>
        </w:sectPr>
      </w:pPr>
    </w:p>
    <w:p w14:paraId="585F2C2A"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4</w:t>
      </w:r>
    </w:p>
    <w:p w14:paraId="562E27FD"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 xml:space="preserve">Основи векторизації даних в середовищі </w:t>
      </w:r>
      <w:r w:rsidRPr="00CC28A4">
        <w:rPr>
          <w:rFonts w:ascii="Arial Narrow" w:hAnsi="Arial Narrow" w:cs="Times New Roman"/>
          <w:b/>
          <w:i/>
          <w:lang w:val="en-US"/>
        </w:rPr>
        <w:t>EasyTrace</w:t>
      </w:r>
    </w:p>
    <w:p w14:paraId="43C101DB" w14:textId="77777777" w:rsidR="00860CEB" w:rsidRDefault="00860CEB" w:rsidP="00860CEB">
      <w:pPr>
        <w:rPr>
          <w:rFonts w:ascii="Times New Roman" w:hAnsi="Times New Roman" w:cs="Times New Roman"/>
          <w:b/>
        </w:rPr>
      </w:pPr>
    </w:p>
    <w:p w14:paraId="5E710C71" w14:textId="77777777" w:rsidR="00860CEB" w:rsidRPr="00A50F66" w:rsidRDefault="00860CEB" w:rsidP="00860CEB">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 xml:space="preserve">ознайомити користувача з технологіями напівавтоматичної та автоматичної векторизації растрових даних в середовищі </w:t>
      </w:r>
      <w:r>
        <w:rPr>
          <w:rFonts w:ascii="Times New Roman" w:hAnsi="Times New Roman" w:cs="Times New Roman"/>
          <w:lang w:val="en-US"/>
        </w:rPr>
        <w:t>Easy</w:t>
      </w:r>
      <w:r w:rsidRPr="00860CEB">
        <w:rPr>
          <w:rFonts w:ascii="Times New Roman" w:hAnsi="Times New Roman" w:cs="Times New Roman"/>
          <w:lang w:val="ru-RU"/>
        </w:rPr>
        <w:t xml:space="preserve"> </w:t>
      </w:r>
      <w:r>
        <w:rPr>
          <w:rFonts w:ascii="Times New Roman" w:hAnsi="Times New Roman" w:cs="Times New Roman"/>
          <w:lang w:val="en-US"/>
        </w:rPr>
        <w:t>Trace</w:t>
      </w:r>
      <w:r w:rsidRPr="00860CEB">
        <w:rPr>
          <w:rFonts w:ascii="Times New Roman" w:hAnsi="Times New Roman" w:cs="Times New Roman"/>
          <w:lang w:val="ru-RU"/>
        </w:rPr>
        <w:t xml:space="preserve"> </w:t>
      </w:r>
      <w:r>
        <w:rPr>
          <w:rFonts w:ascii="Times New Roman" w:hAnsi="Times New Roman" w:cs="Times New Roman"/>
        </w:rPr>
        <w:t>з подальшим їх експортом в найпоширеніші формати</w:t>
      </w:r>
      <w:r w:rsidR="006A77D6">
        <w:rPr>
          <w:rFonts w:ascii="Times New Roman" w:hAnsi="Times New Roman" w:cs="Times New Roman"/>
        </w:rPr>
        <w:t xml:space="preserve"> векторних</w:t>
      </w:r>
      <w:r>
        <w:rPr>
          <w:rFonts w:ascii="Times New Roman" w:hAnsi="Times New Roman" w:cs="Times New Roman"/>
        </w:rPr>
        <w:t xml:space="preserve"> даних.</w:t>
      </w:r>
    </w:p>
    <w:p w14:paraId="31F73BBE" w14:textId="77777777" w:rsidR="00860CEB" w:rsidRPr="00A50F66" w:rsidRDefault="00860CEB" w:rsidP="00860CEB">
      <w:pPr>
        <w:jc w:val="left"/>
        <w:rPr>
          <w:rFonts w:ascii="Times New Roman" w:hAnsi="Times New Roman" w:cs="Times New Roman"/>
        </w:rPr>
      </w:pPr>
    </w:p>
    <w:p w14:paraId="74BBC90D" w14:textId="77777777" w:rsidR="00860CEB" w:rsidRPr="00823F8F" w:rsidRDefault="008D071F" w:rsidP="00860CEB">
      <w:pPr>
        <w:rPr>
          <w:rFonts w:ascii="Times New Roman" w:hAnsi="Times New Roman" w:cs="Times New Roman"/>
        </w:rPr>
      </w:pPr>
      <w:r>
        <w:rPr>
          <w:rFonts w:ascii="Times New Roman" w:hAnsi="Times New Roman" w:cs="Times New Roman"/>
          <w:b/>
        </w:rPr>
        <w:t>Програмно-апаратне забезпечення</w:t>
      </w:r>
      <w:r w:rsidR="00860CEB" w:rsidRPr="00A50F66">
        <w:rPr>
          <w:rFonts w:ascii="Times New Roman" w:hAnsi="Times New Roman" w:cs="Times New Roman"/>
          <w:b/>
        </w:rPr>
        <w:t>:</w:t>
      </w:r>
      <w:r w:rsidR="00860CEB" w:rsidRPr="00A50F66">
        <w:rPr>
          <w:rFonts w:ascii="Times New Roman" w:hAnsi="Times New Roman" w:cs="Times New Roman"/>
        </w:rPr>
        <w:t xml:space="preserve"> ПК типу </w:t>
      </w:r>
      <w:r w:rsidR="00860CEB" w:rsidRPr="00A50F66">
        <w:rPr>
          <w:rFonts w:ascii="Times New Roman" w:hAnsi="Times New Roman" w:cs="Times New Roman"/>
          <w:lang w:val="en-US"/>
        </w:rPr>
        <w:t>IBM</w:t>
      </w:r>
      <w:r w:rsidR="00860CEB" w:rsidRPr="00A50F66">
        <w:rPr>
          <w:rFonts w:ascii="Times New Roman" w:hAnsi="Times New Roman" w:cs="Times New Roman"/>
        </w:rPr>
        <w:t xml:space="preserve">, </w:t>
      </w:r>
      <w:r w:rsidR="00860CEB" w:rsidRPr="00A50F66">
        <w:rPr>
          <w:rFonts w:ascii="Times New Roman" w:hAnsi="Times New Roman" w:cs="Times New Roman"/>
          <w:spacing w:val="-2"/>
        </w:rPr>
        <w:t xml:space="preserve">текстовий редактор </w:t>
      </w:r>
      <w:r w:rsidR="00860CEB" w:rsidRPr="00A50F66">
        <w:rPr>
          <w:rFonts w:ascii="Times New Roman" w:hAnsi="Times New Roman" w:cs="Times New Roman"/>
          <w:spacing w:val="-2"/>
          <w:lang w:val="en-US"/>
        </w:rPr>
        <w:t>OpenOffice</w:t>
      </w:r>
      <w:r w:rsidR="00860CEB" w:rsidRPr="00A50F66">
        <w:rPr>
          <w:rFonts w:ascii="Times New Roman" w:hAnsi="Times New Roman" w:cs="Times New Roman"/>
          <w:spacing w:val="-2"/>
        </w:rPr>
        <w:t xml:space="preserve"> </w:t>
      </w:r>
      <w:r w:rsidR="00860CEB" w:rsidRPr="00A50F66">
        <w:rPr>
          <w:rFonts w:ascii="Times New Roman" w:hAnsi="Times New Roman" w:cs="Times New Roman"/>
          <w:spacing w:val="-2"/>
          <w:lang w:val="en-US"/>
        </w:rPr>
        <w:t>Writer</w:t>
      </w:r>
      <w:r w:rsidR="00860CEB" w:rsidRPr="00A50F66">
        <w:rPr>
          <w:rFonts w:ascii="Times New Roman" w:hAnsi="Times New Roman" w:cs="Times New Roman"/>
          <w:spacing w:val="-2"/>
        </w:rPr>
        <w:t xml:space="preserve"> 3.4, </w:t>
      </w:r>
      <w:r w:rsidR="00715C0F">
        <w:rPr>
          <w:rFonts w:ascii="Times New Roman" w:hAnsi="Times New Roman" w:cs="Times New Roman"/>
          <w:spacing w:val="-2"/>
        </w:rPr>
        <w:t xml:space="preserve">векторизатор </w:t>
      </w:r>
      <w:r w:rsidR="00715C0F">
        <w:rPr>
          <w:rFonts w:ascii="Times New Roman" w:hAnsi="Times New Roman" w:cs="Times New Roman"/>
          <w:spacing w:val="-2"/>
          <w:lang w:val="en-US"/>
        </w:rPr>
        <w:t>Easy</w:t>
      </w:r>
      <w:r w:rsidR="00715C0F" w:rsidRPr="00715C0F">
        <w:rPr>
          <w:rFonts w:ascii="Times New Roman" w:hAnsi="Times New Roman" w:cs="Times New Roman"/>
          <w:spacing w:val="-2"/>
        </w:rPr>
        <w:t xml:space="preserve"> </w:t>
      </w:r>
      <w:r w:rsidR="00715C0F">
        <w:rPr>
          <w:rFonts w:ascii="Times New Roman" w:hAnsi="Times New Roman" w:cs="Times New Roman"/>
          <w:spacing w:val="-2"/>
          <w:lang w:val="en-US"/>
        </w:rPr>
        <w:t>Trace</w:t>
      </w:r>
      <w:r w:rsidR="00715C0F" w:rsidRPr="00715C0F">
        <w:rPr>
          <w:rFonts w:ascii="Times New Roman" w:hAnsi="Times New Roman" w:cs="Times New Roman"/>
          <w:spacing w:val="-2"/>
        </w:rPr>
        <w:t xml:space="preserve"> 7.99</w:t>
      </w:r>
      <w:r w:rsidR="00860CEB" w:rsidRPr="00A50F66">
        <w:rPr>
          <w:rFonts w:ascii="Times New Roman" w:hAnsi="Times New Roman" w:cs="Times New Roman"/>
          <w:spacing w:val="-2"/>
        </w:rPr>
        <w:t>, геоінформа</w:t>
      </w:r>
      <w:r w:rsidR="00823F8F">
        <w:rPr>
          <w:rFonts w:ascii="Times New Roman" w:hAnsi="Times New Roman" w:cs="Times New Roman"/>
          <w:spacing w:val="-2"/>
        </w:rPr>
        <w:t>ційні системи</w:t>
      </w:r>
      <w:r w:rsidR="00860CEB" w:rsidRPr="00A50F66">
        <w:rPr>
          <w:rFonts w:ascii="Times New Roman" w:hAnsi="Times New Roman" w:cs="Times New Roman"/>
          <w:spacing w:val="-2"/>
        </w:rPr>
        <w:t xml:space="preserve"> </w:t>
      </w:r>
      <w:r w:rsidR="00860CEB" w:rsidRPr="00A50F66">
        <w:rPr>
          <w:rFonts w:ascii="Times New Roman" w:hAnsi="Times New Roman" w:cs="Times New Roman"/>
          <w:spacing w:val="-2"/>
          <w:lang w:val="en-US"/>
        </w:rPr>
        <w:t>MapInfo</w:t>
      </w:r>
      <w:r w:rsidR="00860CEB" w:rsidRPr="00A50F66">
        <w:rPr>
          <w:rFonts w:ascii="Times New Roman" w:hAnsi="Times New Roman" w:cs="Times New Roman"/>
          <w:spacing w:val="-2"/>
        </w:rPr>
        <w:t xml:space="preserve"> </w:t>
      </w:r>
      <w:r w:rsidR="00860CEB" w:rsidRPr="00A50F66">
        <w:rPr>
          <w:rFonts w:ascii="Times New Roman" w:hAnsi="Times New Roman" w:cs="Times New Roman"/>
          <w:spacing w:val="-2"/>
          <w:lang w:val="en-US"/>
        </w:rPr>
        <w:t>Professional</w:t>
      </w:r>
      <w:r w:rsidR="00860CEB" w:rsidRPr="00A50F66">
        <w:rPr>
          <w:rFonts w:ascii="Times New Roman" w:hAnsi="Times New Roman" w:cs="Times New Roman"/>
          <w:spacing w:val="-2"/>
        </w:rPr>
        <w:t xml:space="preserve"> 9.5.1</w:t>
      </w:r>
      <w:r w:rsidR="00823F8F">
        <w:rPr>
          <w:rFonts w:ascii="Times New Roman" w:hAnsi="Times New Roman" w:cs="Times New Roman"/>
          <w:spacing w:val="-2"/>
        </w:rPr>
        <w:t xml:space="preserve"> та</w:t>
      </w:r>
      <w:r w:rsidR="00823F8F" w:rsidRPr="00823F8F">
        <w:rPr>
          <w:rFonts w:ascii="Times New Roman" w:hAnsi="Times New Roman" w:cs="Times New Roman"/>
          <w:spacing w:val="-2"/>
        </w:rPr>
        <w:t xml:space="preserve"> </w:t>
      </w:r>
      <w:r w:rsidR="00823F8F">
        <w:rPr>
          <w:rFonts w:ascii="Times New Roman" w:hAnsi="Times New Roman" w:cs="Times New Roman"/>
          <w:spacing w:val="-2"/>
          <w:lang w:val="en-US"/>
        </w:rPr>
        <w:t>ArcGIS</w:t>
      </w:r>
      <w:r w:rsidR="00823F8F" w:rsidRPr="00823F8F">
        <w:rPr>
          <w:rFonts w:ascii="Times New Roman" w:hAnsi="Times New Roman" w:cs="Times New Roman"/>
          <w:spacing w:val="-2"/>
        </w:rPr>
        <w:t xml:space="preserve"> 9.3.</w:t>
      </w:r>
    </w:p>
    <w:p w14:paraId="631D008A" w14:textId="77777777" w:rsidR="00860CEB" w:rsidRPr="00A50F66" w:rsidRDefault="00860CEB" w:rsidP="00860CEB">
      <w:pPr>
        <w:jc w:val="left"/>
        <w:rPr>
          <w:rFonts w:ascii="Times New Roman" w:hAnsi="Times New Roman" w:cs="Times New Roman"/>
          <w:b/>
        </w:rPr>
      </w:pPr>
    </w:p>
    <w:p w14:paraId="6AAAA20B" w14:textId="77777777" w:rsidR="00860CEB" w:rsidRPr="00A50F66" w:rsidRDefault="00860CEB" w:rsidP="00860CEB">
      <w:pPr>
        <w:jc w:val="center"/>
        <w:rPr>
          <w:rFonts w:ascii="Times New Roman" w:hAnsi="Times New Roman" w:cs="Times New Roman"/>
          <w:b/>
        </w:rPr>
      </w:pPr>
      <w:r w:rsidRPr="00A50F66">
        <w:rPr>
          <w:rFonts w:ascii="Times New Roman" w:hAnsi="Times New Roman" w:cs="Times New Roman"/>
          <w:b/>
        </w:rPr>
        <w:t>Хід роботи</w:t>
      </w:r>
    </w:p>
    <w:p w14:paraId="2F178020" w14:textId="77777777" w:rsidR="00A442B6" w:rsidRDefault="00A442B6" w:rsidP="00436371">
      <w:pPr>
        <w:pStyle w:val="a4"/>
        <w:numPr>
          <w:ilvl w:val="0"/>
          <w:numId w:val="16"/>
        </w:numPr>
        <w:ind w:left="0" w:firstLine="340"/>
        <w:rPr>
          <w:rFonts w:ascii="Times New Roman" w:hAnsi="Times New Roman" w:cs="Times New Roman"/>
          <w:b/>
          <w:i/>
        </w:rPr>
      </w:pPr>
      <w:r>
        <w:rPr>
          <w:rFonts w:ascii="Times New Roman" w:hAnsi="Times New Roman" w:cs="Times New Roman"/>
          <w:b/>
          <w:i/>
        </w:rPr>
        <w:t>Підготовка матеріалів</w:t>
      </w:r>
    </w:p>
    <w:p w14:paraId="339B1654" w14:textId="77777777" w:rsidR="00291361" w:rsidRPr="00291361" w:rsidRDefault="00291361"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 xml:space="preserve">Здійсніть запуск програмного засобу </w:t>
      </w:r>
      <w:r>
        <w:rPr>
          <w:rFonts w:ascii="Times New Roman" w:hAnsi="Times New Roman" w:cs="Times New Roman"/>
          <w:lang w:val="en-US"/>
        </w:rPr>
        <w:t>SAS</w:t>
      </w:r>
      <w:r w:rsidRPr="00291361">
        <w:rPr>
          <w:rFonts w:ascii="Times New Roman" w:hAnsi="Times New Roman" w:cs="Times New Roman"/>
          <w:lang w:val="ru-RU"/>
        </w:rPr>
        <w:t>.</w:t>
      </w:r>
      <w:r>
        <w:rPr>
          <w:rFonts w:ascii="Times New Roman" w:hAnsi="Times New Roman" w:cs="Times New Roman"/>
          <w:lang w:val="en-US"/>
        </w:rPr>
        <w:t>Planet</w:t>
      </w:r>
      <w:r w:rsidRPr="00291361">
        <w:rPr>
          <w:rFonts w:ascii="Times New Roman" w:hAnsi="Times New Roman" w:cs="Times New Roman"/>
          <w:lang w:val="ru-RU"/>
        </w:rPr>
        <w:t>.</w:t>
      </w:r>
    </w:p>
    <w:p w14:paraId="5FB47206" w14:textId="77777777" w:rsidR="00291361" w:rsidRPr="007E148F" w:rsidRDefault="00291361" w:rsidP="00436371">
      <w:pPr>
        <w:pStyle w:val="a4"/>
        <w:numPr>
          <w:ilvl w:val="1"/>
          <w:numId w:val="16"/>
        </w:numPr>
        <w:ind w:left="0" w:firstLine="340"/>
        <w:rPr>
          <w:rFonts w:ascii="Times New Roman" w:hAnsi="Times New Roman" w:cs="Times New Roman"/>
          <w:b/>
          <w:i/>
          <w:spacing w:val="-2"/>
        </w:rPr>
      </w:pPr>
      <w:r w:rsidRPr="007E148F">
        <w:rPr>
          <w:rFonts w:ascii="Times New Roman" w:hAnsi="Times New Roman" w:cs="Times New Roman"/>
          <w:spacing w:val="-2"/>
        </w:rPr>
        <w:t>Основною картою встановіть «</w:t>
      </w:r>
      <w:r w:rsidRPr="007E148F">
        <w:rPr>
          <w:rFonts w:ascii="Times New Roman" w:hAnsi="Times New Roman" w:cs="Times New Roman"/>
          <w:i/>
          <w:spacing w:val="-2"/>
        </w:rPr>
        <w:t>Генштаб</w:t>
      </w:r>
      <w:r w:rsidRPr="007E148F">
        <w:rPr>
          <w:rFonts w:ascii="Times New Roman" w:hAnsi="Times New Roman" w:cs="Times New Roman"/>
          <w:spacing w:val="-2"/>
        </w:rPr>
        <w:t xml:space="preserve">» </w:t>
      </w:r>
      <w:r w:rsidR="000E4C04">
        <w:rPr>
          <w:rFonts w:ascii="Times New Roman" w:hAnsi="Times New Roman" w:cs="Times New Roman"/>
          <w:spacing w:val="-2"/>
        </w:rPr>
        <w:t>→</w:t>
      </w:r>
      <w:r w:rsidRPr="007E148F">
        <w:rPr>
          <w:rFonts w:ascii="Times New Roman" w:hAnsi="Times New Roman" w:cs="Times New Roman"/>
          <w:spacing w:val="-2"/>
        </w:rPr>
        <w:t xml:space="preserve"> «</w:t>
      </w:r>
      <w:r w:rsidRPr="007E148F">
        <w:rPr>
          <w:rFonts w:ascii="Times New Roman" w:hAnsi="Times New Roman" w:cs="Times New Roman"/>
          <w:i/>
          <w:spacing w:val="-2"/>
        </w:rPr>
        <w:t>Генштаб 1 км</w:t>
      </w:r>
      <w:r w:rsidRPr="007E148F">
        <w:rPr>
          <w:rFonts w:ascii="Times New Roman" w:hAnsi="Times New Roman" w:cs="Times New Roman"/>
          <w:spacing w:val="-2"/>
        </w:rPr>
        <w:t>». Додаткову карту слід відключити.</w:t>
      </w:r>
    </w:p>
    <w:p w14:paraId="28874465" w14:textId="77777777" w:rsidR="007E148F" w:rsidRPr="007E148F" w:rsidRDefault="007E148F" w:rsidP="00436371">
      <w:pPr>
        <w:pStyle w:val="a4"/>
        <w:numPr>
          <w:ilvl w:val="1"/>
          <w:numId w:val="16"/>
        </w:numPr>
        <w:ind w:left="0" w:firstLine="340"/>
        <w:rPr>
          <w:rFonts w:ascii="Times New Roman" w:hAnsi="Times New Roman" w:cs="Times New Roman"/>
          <w:b/>
          <w:i/>
          <w:spacing w:val="-2"/>
        </w:rPr>
      </w:pPr>
      <w:r w:rsidRPr="007E148F">
        <w:rPr>
          <w:rFonts w:ascii="Times New Roman" w:hAnsi="Times New Roman" w:cs="Times New Roman"/>
          <w:spacing w:val="-2"/>
        </w:rPr>
        <w:t xml:space="preserve">Налаштуйте відображення номенклатурних аркушів </w:t>
      </w:r>
      <w:r w:rsidR="00291361" w:rsidRPr="007E148F">
        <w:rPr>
          <w:rFonts w:ascii="Times New Roman" w:hAnsi="Times New Roman" w:cs="Times New Roman"/>
          <w:spacing w:val="-2"/>
        </w:rPr>
        <w:t>«</w:t>
      </w:r>
      <w:r w:rsidR="00291361" w:rsidRPr="007E148F">
        <w:rPr>
          <w:rFonts w:ascii="Times New Roman" w:hAnsi="Times New Roman" w:cs="Times New Roman"/>
          <w:i/>
          <w:spacing w:val="-2"/>
        </w:rPr>
        <w:t>Вигляд</w:t>
      </w:r>
      <w:r w:rsidR="00291361" w:rsidRPr="007E148F">
        <w:rPr>
          <w:rFonts w:ascii="Times New Roman" w:hAnsi="Times New Roman" w:cs="Times New Roman"/>
          <w:spacing w:val="-2"/>
        </w:rPr>
        <w:t xml:space="preserve">» </w:t>
      </w:r>
      <w:r w:rsidR="000E4C04">
        <w:rPr>
          <w:rFonts w:ascii="Times New Roman" w:hAnsi="Times New Roman" w:cs="Times New Roman"/>
          <w:spacing w:val="-2"/>
        </w:rPr>
        <w:t>→</w:t>
      </w:r>
      <w:r w:rsidR="00291361" w:rsidRPr="007E148F">
        <w:rPr>
          <w:rFonts w:ascii="Times New Roman" w:hAnsi="Times New Roman" w:cs="Times New Roman"/>
          <w:spacing w:val="-2"/>
        </w:rPr>
        <w:t xml:space="preserve"> «</w:t>
      </w:r>
      <w:r w:rsidR="00291361" w:rsidRPr="007E148F">
        <w:rPr>
          <w:rFonts w:ascii="Times New Roman" w:hAnsi="Times New Roman" w:cs="Times New Roman"/>
          <w:i/>
          <w:spacing w:val="-2"/>
        </w:rPr>
        <w:t>Показувати бланкову карту ГШ</w:t>
      </w:r>
      <w:r w:rsidR="00291361" w:rsidRPr="007E148F">
        <w:rPr>
          <w:rFonts w:ascii="Times New Roman" w:hAnsi="Times New Roman" w:cs="Times New Roman"/>
          <w:spacing w:val="-2"/>
        </w:rPr>
        <w:t xml:space="preserve">» </w:t>
      </w:r>
      <w:r w:rsidR="000E4C04">
        <w:rPr>
          <w:rFonts w:ascii="Times New Roman" w:hAnsi="Times New Roman" w:cs="Times New Roman"/>
          <w:spacing w:val="-2"/>
        </w:rPr>
        <w:t>→</w:t>
      </w:r>
      <w:r w:rsidR="00291361" w:rsidRPr="007E148F">
        <w:rPr>
          <w:rFonts w:ascii="Times New Roman" w:hAnsi="Times New Roman" w:cs="Times New Roman"/>
          <w:spacing w:val="-2"/>
        </w:rPr>
        <w:t xml:space="preserve"> «</w:t>
      </w:r>
      <w:r w:rsidR="00291361" w:rsidRPr="007E148F">
        <w:rPr>
          <w:rFonts w:ascii="Times New Roman" w:hAnsi="Times New Roman" w:cs="Times New Roman"/>
          <w:i/>
          <w:spacing w:val="-2"/>
        </w:rPr>
        <w:t>1:</w:t>
      </w:r>
      <w:r w:rsidR="00FC655E" w:rsidRPr="00FC655E">
        <w:rPr>
          <w:rFonts w:ascii="Times New Roman" w:hAnsi="Times New Roman" w:cs="Times New Roman"/>
          <w:i/>
          <w:spacing w:val="-2"/>
          <w:lang w:val="ru-RU"/>
        </w:rPr>
        <w:t>50</w:t>
      </w:r>
      <w:r w:rsidR="00291361" w:rsidRPr="007E148F">
        <w:rPr>
          <w:rFonts w:ascii="Times New Roman" w:hAnsi="Times New Roman" w:cs="Times New Roman"/>
          <w:i/>
          <w:spacing w:val="-2"/>
        </w:rPr>
        <w:t>000 (</w:t>
      </w:r>
      <w:r w:rsidR="00FC655E" w:rsidRPr="00FC655E">
        <w:rPr>
          <w:rFonts w:ascii="Times New Roman" w:hAnsi="Times New Roman" w:cs="Times New Roman"/>
          <w:i/>
          <w:spacing w:val="-2"/>
          <w:lang w:val="ru-RU"/>
        </w:rPr>
        <w:t xml:space="preserve">500 </w:t>
      </w:r>
      <w:r w:rsidR="00291361" w:rsidRPr="007E148F">
        <w:rPr>
          <w:rFonts w:ascii="Times New Roman" w:hAnsi="Times New Roman" w:cs="Times New Roman"/>
          <w:i/>
          <w:spacing w:val="-2"/>
        </w:rPr>
        <w:t>м)</w:t>
      </w:r>
      <w:r>
        <w:rPr>
          <w:rFonts w:ascii="Times New Roman" w:hAnsi="Times New Roman" w:cs="Times New Roman"/>
          <w:spacing w:val="-2"/>
        </w:rPr>
        <w:t>»</w:t>
      </w:r>
      <w:r w:rsidRPr="007E148F">
        <w:rPr>
          <w:rFonts w:ascii="Times New Roman" w:hAnsi="Times New Roman" w:cs="Times New Roman"/>
          <w:spacing w:val="-2"/>
        </w:rPr>
        <w:t xml:space="preserve">. Згідно варіантів представлених у таблиці </w:t>
      </w:r>
      <w:r w:rsidR="00876C39">
        <w:rPr>
          <w:rFonts w:ascii="Times New Roman" w:hAnsi="Times New Roman" w:cs="Times New Roman"/>
          <w:spacing w:val="-2"/>
        </w:rPr>
        <w:t>4</w:t>
      </w:r>
      <w:r w:rsidRPr="007E148F">
        <w:rPr>
          <w:rFonts w:ascii="Times New Roman" w:hAnsi="Times New Roman" w:cs="Times New Roman"/>
          <w:spacing w:val="-2"/>
        </w:rPr>
        <w:t>.</w:t>
      </w:r>
      <w:r w:rsidR="00876C39">
        <w:rPr>
          <w:rFonts w:ascii="Times New Roman" w:hAnsi="Times New Roman" w:cs="Times New Roman"/>
          <w:spacing w:val="-2"/>
        </w:rPr>
        <w:t>1</w:t>
      </w:r>
      <w:r w:rsidRPr="007E148F">
        <w:rPr>
          <w:rFonts w:ascii="Times New Roman" w:hAnsi="Times New Roman" w:cs="Times New Roman"/>
          <w:spacing w:val="-2"/>
        </w:rPr>
        <w:t xml:space="preserve"> відшукайте та виділіть у вигляді прямокутника територію відповідного аркуша.</w:t>
      </w:r>
    </w:p>
    <w:p w14:paraId="6857A5F7" w14:textId="77777777" w:rsidR="007E148F" w:rsidRDefault="007E148F" w:rsidP="007E148F">
      <w:pPr>
        <w:jc w:val="right"/>
        <w:rPr>
          <w:rFonts w:ascii="Times New Roman" w:hAnsi="Times New Roman" w:cs="Times New Roman"/>
        </w:rPr>
      </w:pPr>
      <w:r>
        <w:rPr>
          <w:rFonts w:ascii="Times New Roman" w:hAnsi="Times New Roman" w:cs="Times New Roman"/>
        </w:rPr>
        <w:t xml:space="preserve">Таблиця </w:t>
      </w:r>
      <w:r w:rsidR="00876C39">
        <w:rPr>
          <w:rFonts w:ascii="Times New Roman" w:hAnsi="Times New Roman" w:cs="Times New Roman"/>
        </w:rPr>
        <w:t>4</w:t>
      </w:r>
      <w:r>
        <w:rPr>
          <w:rFonts w:ascii="Times New Roman" w:hAnsi="Times New Roman" w:cs="Times New Roman"/>
        </w:rPr>
        <w:t>.</w:t>
      </w:r>
      <w:r w:rsidR="00876C39">
        <w:rPr>
          <w:rFonts w:ascii="Times New Roman" w:hAnsi="Times New Roman" w:cs="Times New Roman"/>
        </w:rPr>
        <w:t>1</w:t>
      </w:r>
    </w:p>
    <w:p w14:paraId="0586D551" w14:textId="77777777" w:rsidR="007E148F" w:rsidRDefault="007E148F" w:rsidP="007E148F">
      <w:pPr>
        <w:jc w:val="center"/>
        <w:rPr>
          <w:rFonts w:ascii="Times New Roman" w:hAnsi="Times New Roman" w:cs="Times New Roman"/>
        </w:rPr>
      </w:pPr>
      <w:r>
        <w:rPr>
          <w:rFonts w:ascii="Times New Roman" w:hAnsi="Times New Roman" w:cs="Times New Roman"/>
        </w:rPr>
        <w:t>Варіанти завдань</w:t>
      </w:r>
    </w:p>
    <w:p w14:paraId="20B23D13" w14:textId="77777777" w:rsidR="00FC655E" w:rsidRPr="00FC655E" w:rsidRDefault="00FC655E" w:rsidP="007E148F">
      <w:pPr>
        <w:jc w:val="center"/>
        <w:rPr>
          <w:rFonts w:ascii="Times New Roman" w:hAnsi="Times New Roman" w:cs="Times New Roman"/>
          <w:sz w:val="10"/>
          <w:szCs w:val="10"/>
        </w:rPr>
      </w:pPr>
    </w:p>
    <w:tbl>
      <w:tblPr>
        <w:tblStyle w:val="a3"/>
        <w:tblW w:w="0" w:type="auto"/>
        <w:tblInd w:w="250" w:type="dxa"/>
        <w:tblLook w:val="04A0" w:firstRow="1" w:lastRow="0" w:firstColumn="1" w:lastColumn="0" w:noHBand="0" w:noVBand="1"/>
      </w:tblPr>
      <w:tblGrid>
        <w:gridCol w:w="1418"/>
        <w:gridCol w:w="2558"/>
        <w:gridCol w:w="2114"/>
      </w:tblGrid>
      <w:tr w:rsidR="00FC655E" w14:paraId="6811AF7D" w14:textId="77777777" w:rsidTr="006A77D6">
        <w:tc>
          <w:tcPr>
            <w:tcW w:w="1418" w:type="dxa"/>
            <w:shd w:val="clear" w:color="auto" w:fill="auto"/>
          </w:tcPr>
          <w:p w14:paraId="70DDC1AA" w14:textId="77777777" w:rsidR="00FC655E" w:rsidRPr="00FC655E" w:rsidRDefault="00FC655E" w:rsidP="007E148F">
            <w:pPr>
              <w:jc w:val="center"/>
              <w:rPr>
                <w:rFonts w:ascii="Times New Roman" w:hAnsi="Times New Roman" w:cs="Times New Roman"/>
              </w:rPr>
            </w:pPr>
            <w:r>
              <w:rPr>
                <w:rFonts w:ascii="Times New Roman" w:hAnsi="Times New Roman" w:cs="Times New Roman"/>
              </w:rPr>
              <w:t>Варіант №</w:t>
            </w:r>
          </w:p>
        </w:tc>
        <w:tc>
          <w:tcPr>
            <w:tcW w:w="2558" w:type="dxa"/>
            <w:shd w:val="clear" w:color="auto" w:fill="auto"/>
          </w:tcPr>
          <w:p w14:paraId="065B86B4" w14:textId="77777777" w:rsidR="00FC655E" w:rsidRDefault="00FC655E" w:rsidP="007E148F">
            <w:pPr>
              <w:jc w:val="center"/>
              <w:rPr>
                <w:rFonts w:ascii="Times New Roman" w:hAnsi="Times New Roman" w:cs="Times New Roman"/>
                <w:lang w:val="ru-RU"/>
              </w:rPr>
            </w:pPr>
            <w:r>
              <w:rPr>
                <w:rFonts w:ascii="Times New Roman" w:hAnsi="Times New Roman" w:cs="Times New Roman"/>
                <w:lang w:val="ru-RU"/>
              </w:rPr>
              <w:t>Район</w:t>
            </w:r>
          </w:p>
        </w:tc>
        <w:tc>
          <w:tcPr>
            <w:tcW w:w="2114" w:type="dxa"/>
            <w:shd w:val="clear" w:color="auto" w:fill="auto"/>
          </w:tcPr>
          <w:p w14:paraId="004B6942" w14:textId="77777777" w:rsidR="00FC655E" w:rsidRDefault="00FC655E" w:rsidP="007E148F">
            <w:pPr>
              <w:jc w:val="center"/>
              <w:rPr>
                <w:rFonts w:ascii="Times New Roman" w:hAnsi="Times New Roman" w:cs="Times New Roman"/>
                <w:lang w:val="ru-RU"/>
              </w:rPr>
            </w:pPr>
            <w:r>
              <w:rPr>
                <w:rFonts w:ascii="Times New Roman" w:hAnsi="Times New Roman" w:cs="Times New Roman"/>
                <w:lang w:val="ru-RU"/>
              </w:rPr>
              <w:t>Номенклатура</w:t>
            </w:r>
          </w:p>
        </w:tc>
      </w:tr>
      <w:tr w:rsidR="00FC655E" w14:paraId="1C3FB5A6" w14:textId="77777777" w:rsidTr="00FC655E">
        <w:tc>
          <w:tcPr>
            <w:tcW w:w="1418" w:type="dxa"/>
          </w:tcPr>
          <w:p w14:paraId="09863631"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1</w:t>
            </w:r>
          </w:p>
        </w:tc>
        <w:tc>
          <w:tcPr>
            <w:tcW w:w="2558" w:type="dxa"/>
          </w:tcPr>
          <w:p w14:paraId="7CD9A740"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Вижницький</w:t>
            </w:r>
          </w:p>
        </w:tc>
        <w:tc>
          <w:tcPr>
            <w:tcW w:w="2114" w:type="dxa"/>
          </w:tcPr>
          <w:p w14:paraId="44F23DF5"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en-US"/>
              </w:rPr>
              <w:t xml:space="preserve">M – 35 – 135 – </w:t>
            </w:r>
            <w:r>
              <w:rPr>
                <w:rFonts w:ascii="Times New Roman" w:hAnsi="Times New Roman" w:cs="Times New Roman"/>
                <w:sz w:val="20"/>
                <w:szCs w:val="20"/>
                <w:lang w:val="ru-RU"/>
              </w:rPr>
              <w:t>Б</w:t>
            </w:r>
          </w:p>
        </w:tc>
      </w:tr>
      <w:tr w:rsidR="00FC655E" w14:paraId="47F1D361" w14:textId="77777777" w:rsidTr="00FC655E">
        <w:tc>
          <w:tcPr>
            <w:tcW w:w="1418" w:type="dxa"/>
          </w:tcPr>
          <w:p w14:paraId="53286C62"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2</w:t>
            </w:r>
          </w:p>
        </w:tc>
        <w:tc>
          <w:tcPr>
            <w:tcW w:w="2558" w:type="dxa"/>
          </w:tcPr>
          <w:p w14:paraId="50D2C597"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Герцаївський</w:t>
            </w:r>
          </w:p>
        </w:tc>
        <w:tc>
          <w:tcPr>
            <w:tcW w:w="2114" w:type="dxa"/>
          </w:tcPr>
          <w:p w14:paraId="40F31177" w14:textId="77777777" w:rsidR="00FC655E" w:rsidRPr="00FC655E" w:rsidRDefault="00FC655E" w:rsidP="007E148F">
            <w:pPr>
              <w:jc w:val="center"/>
              <w:rPr>
                <w:rFonts w:ascii="Times New Roman" w:hAnsi="Times New Roman" w:cs="Times New Roman"/>
                <w:sz w:val="20"/>
                <w:szCs w:val="20"/>
              </w:rPr>
            </w:pPr>
            <w:r>
              <w:rPr>
                <w:rFonts w:ascii="Times New Roman" w:hAnsi="Times New Roman" w:cs="Times New Roman"/>
                <w:sz w:val="20"/>
                <w:szCs w:val="20"/>
              </w:rPr>
              <w:t>М – 35 – 137 – А</w:t>
            </w:r>
          </w:p>
        </w:tc>
      </w:tr>
      <w:tr w:rsidR="00FC655E" w14:paraId="66B2A096" w14:textId="77777777" w:rsidTr="00FC655E">
        <w:tc>
          <w:tcPr>
            <w:tcW w:w="1418" w:type="dxa"/>
          </w:tcPr>
          <w:p w14:paraId="2346FF37"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3</w:t>
            </w:r>
          </w:p>
        </w:tc>
        <w:tc>
          <w:tcPr>
            <w:tcW w:w="2558" w:type="dxa"/>
          </w:tcPr>
          <w:p w14:paraId="75B9A5B0"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Глибоцький</w:t>
            </w:r>
          </w:p>
        </w:tc>
        <w:tc>
          <w:tcPr>
            <w:tcW w:w="2114" w:type="dxa"/>
          </w:tcPr>
          <w:p w14:paraId="6E16406E"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136 – Г</w:t>
            </w:r>
          </w:p>
        </w:tc>
      </w:tr>
      <w:tr w:rsidR="00FC655E" w14:paraId="68514B23" w14:textId="77777777" w:rsidTr="00FC655E">
        <w:tc>
          <w:tcPr>
            <w:tcW w:w="1418" w:type="dxa"/>
          </w:tcPr>
          <w:p w14:paraId="6DC79898"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4</w:t>
            </w:r>
          </w:p>
        </w:tc>
        <w:tc>
          <w:tcPr>
            <w:tcW w:w="2558" w:type="dxa"/>
          </w:tcPr>
          <w:p w14:paraId="1D35F3F6"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Заставнівський</w:t>
            </w:r>
          </w:p>
        </w:tc>
        <w:tc>
          <w:tcPr>
            <w:tcW w:w="2114" w:type="dxa"/>
          </w:tcPr>
          <w:p w14:paraId="39DCD7D8"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124 - Г</w:t>
            </w:r>
          </w:p>
        </w:tc>
      </w:tr>
      <w:tr w:rsidR="00FC655E" w14:paraId="2A2267FA" w14:textId="77777777" w:rsidTr="00FC655E">
        <w:tc>
          <w:tcPr>
            <w:tcW w:w="1418" w:type="dxa"/>
          </w:tcPr>
          <w:p w14:paraId="11BC7D79"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5</w:t>
            </w:r>
          </w:p>
        </w:tc>
        <w:tc>
          <w:tcPr>
            <w:tcW w:w="2558" w:type="dxa"/>
          </w:tcPr>
          <w:p w14:paraId="072632D3"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Кельменецький</w:t>
            </w:r>
          </w:p>
        </w:tc>
        <w:tc>
          <w:tcPr>
            <w:tcW w:w="2114" w:type="dxa"/>
          </w:tcPr>
          <w:p w14:paraId="5F786E0A"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126 – В</w:t>
            </w:r>
          </w:p>
        </w:tc>
      </w:tr>
      <w:tr w:rsidR="00FC655E" w14:paraId="4F63F925" w14:textId="77777777" w:rsidTr="00FC655E">
        <w:tc>
          <w:tcPr>
            <w:tcW w:w="1418" w:type="dxa"/>
          </w:tcPr>
          <w:p w14:paraId="04FB9C58"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6</w:t>
            </w:r>
          </w:p>
        </w:tc>
        <w:tc>
          <w:tcPr>
            <w:tcW w:w="2558" w:type="dxa"/>
          </w:tcPr>
          <w:p w14:paraId="43A98A20"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Кіцманський</w:t>
            </w:r>
          </w:p>
        </w:tc>
        <w:tc>
          <w:tcPr>
            <w:tcW w:w="2114" w:type="dxa"/>
          </w:tcPr>
          <w:p w14:paraId="5A24C344"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124 – В</w:t>
            </w:r>
          </w:p>
        </w:tc>
      </w:tr>
      <w:tr w:rsidR="00FC655E" w14:paraId="47675F69" w14:textId="77777777" w:rsidTr="00FC655E">
        <w:tc>
          <w:tcPr>
            <w:tcW w:w="1418" w:type="dxa"/>
          </w:tcPr>
          <w:p w14:paraId="4959DA6E"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7</w:t>
            </w:r>
          </w:p>
        </w:tc>
        <w:tc>
          <w:tcPr>
            <w:tcW w:w="2558" w:type="dxa"/>
          </w:tcPr>
          <w:p w14:paraId="171D8D92"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Новоселицький</w:t>
            </w:r>
          </w:p>
        </w:tc>
        <w:tc>
          <w:tcPr>
            <w:tcW w:w="2114" w:type="dxa"/>
          </w:tcPr>
          <w:p w14:paraId="63CCEB2F"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137 – Б</w:t>
            </w:r>
          </w:p>
        </w:tc>
      </w:tr>
      <w:tr w:rsidR="00FC655E" w14:paraId="5ACAA73B" w14:textId="77777777" w:rsidTr="00FC655E">
        <w:tc>
          <w:tcPr>
            <w:tcW w:w="1418" w:type="dxa"/>
          </w:tcPr>
          <w:p w14:paraId="63C42A37"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8</w:t>
            </w:r>
          </w:p>
        </w:tc>
        <w:tc>
          <w:tcPr>
            <w:tcW w:w="2558" w:type="dxa"/>
          </w:tcPr>
          <w:p w14:paraId="77946F78"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Путильський</w:t>
            </w:r>
          </w:p>
        </w:tc>
        <w:tc>
          <w:tcPr>
            <w:tcW w:w="2114" w:type="dxa"/>
          </w:tcPr>
          <w:p w14:paraId="14855997"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135 – А</w:t>
            </w:r>
          </w:p>
        </w:tc>
      </w:tr>
      <w:tr w:rsidR="00FC655E" w14:paraId="5D7231C2" w14:textId="77777777" w:rsidTr="00FC655E">
        <w:tc>
          <w:tcPr>
            <w:tcW w:w="1418" w:type="dxa"/>
          </w:tcPr>
          <w:p w14:paraId="2B7E772C"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9</w:t>
            </w:r>
          </w:p>
        </w:tc>
        <w:tc>
          <w:tcPr>
            <w:tcW w:w="2558" w:type="dxa"/>
          </w:tcPr>
          <w:p w14:paraId="2DAEACAD"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Сокирянський</w:t>
            </w:r>
          </w:p>
        </w:tc>
        <w:tc>
          <w:tcPr>
            <w:tcW w:w="2114" w:type="dxa"/>
          </w:tcPr>
          <w:p w14:paraId="21232C96"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127 – Б</w:t>
            </w:r>
          </w:p>
        </w:tc>
      </w:tr>
      <w:tr w:rsidR="00FC655E" w14:paraId="05C2E416" w14:textId="77777777" w:rsidTr="00FC655E">
        <w:tc>
          <w:tcPr>
            <w:tcW w:w="1418" w:type="dxa"/>
          </w:tcPr>
          <w:p w14:paraId="00EBD352"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10</w:t>
            </w:r>
          </w:p>
        </w:tc>
        <w:tc>
          <w:tcPr>
            <w:tcW w:w="2558" w:type="dxa"/>
          </w:tcPr>
          <w:p w14:paraId="72169D38"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Сторожинецький</w:t>
            </w:r>
          </w:p>
        </w:tc>
        <w:tc>
          <w:tcPr>
            <w:tcW w:w="2114" w:type="dxa"/>
          </w:tcPr>
          <w:p w14:paraId="689A6288"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136 – В</w:t>
            </w:r>
          </w:p>
        </w:tc>
      </w:tr>
      <w:tr w:rsidR="00FC655E" w14:paraId="07F75332" w14:textId="77777777" w:rsidTr="00FC655E">
        <w:tc>
          <w:tcPr>
            <w:tcW w:w="1418" w:type="dxa"/>
          </w:tcPr>
          <w:p w14:paraId="20B4C9F4"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11</w:t>
            </w:r>
          </w:p>
        </w:tc>
        <w:tc>
          <w:tcPr>
            <w:tcW w:w="2558" w:type="dxa"/>
          </w:tcPr>
          <w:p w14:paraId="52B464B0"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Хотинський</w:t>
            </w:r>
          </w:p>
        </w:tc>
        <w:tc>
          <w:tcPr>
            <w:tcW w:w="2114" w:type="dxa"/>
          </w:tcPr>
          <w:p w14:paraId="6D87A5FA"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125 – Г</w:t>
            </w:r>
          </w:p>
        </w:tc>
      </w:tr>
      <w:tr w:rsidR="00FC655E" w14:paraId="108D1539" w14:textId="77777777" w:rsidTr="00FC655E">
        <w:tc>
          <w:tcPr>
            <w:tcW w:w="1418" w:type="dxa"/>
          </w:tcPr>
          <w:p w14:paraId="363F63E1"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12</w:t>
            </w:r>
          </w:p>
        </w:tc>
        <w:tc>
          <w:tcPr>
            <w:tcW w:w="2558" w:type="dxa"/>
          </w:tcPr>
          <w:p w14:paraId="38E789DA" w14:textId="77777777" w:rsidR="00FC655E" w:rsidRPr="00FC655E" w:rsidRDefault="00FC655E" w:rsidP="007E148F">
            <w:pPr>
              <w:jc w:val="center"/>
              <w:rPr>
                <w:rFonts w:ascii="Times New Roman" w:hAnsi="Times New Roman" w:cs="Times New Roman"/>
                <w:sz w:val="20"/>
                <w:szCs w:val="20"/>
                <w:lang w:val="ru-RU"/>
              </w:rPr>
            </w:pPr>
            <w:r w:rsidRPr="00FC655E">
              <w:rPr>
                <w:rFonts w:ascii="Times New Roman" w:hAnsi="Times New Roman" w:cs="Times New Roman"/>
                <w:sz w:val="20"/>
                <w:szCs w:val="20"/>
                <w:lang w:val="ru-RU"/>
              </w:rPr>
              <w:t>Чернівецька обл.</w:t>
            </w:r>
          </w:p>
        </w:tc>
        <w:tc>
          <w:tcPr>
            <w:tcW w:w="2114" w:type="dxa"/>
          </w:tcPr>
          <w:p w14:paraId="25A0453E" w14:textId="77777777" w:rsidR="00FC655E" w:rsidRPr="00FC655E" w:rsidRDefault="00FC655E" w:rsidP="007E148F">
            <w:pPr>
              <w:jc w:val="center"/>
              <w:rPr>
                <w:rFonts w:ascii="Times New Roman" w:hAnsi="Times New Roman" w:cs="Times New Roman"/>
                <w:sz w:val="20"/>
                <w:szCs w:val="20"/>
                <w:lang w:val="ru-RU"/>
              </w:rPr>
            </w:pPr>
            <w:r>
              <w:rPr>
                <w:rFonts w:ascii="Times New Roman" w:hAnsi="Times New Roman" w:cs="Times New Roman"/>
                <w:sz w:val="20"/>
                <w:szCs w:val="20"/>
                <w:lang w:val="ru-RU"/>
              </w:rPr>
              <w:t>М – 35 – 136 - Б</w:t>
            </w:r>
          </w:p>
        </w:tc>
      </w:tr>
    </w:tbl>
    <w:p w14:paraId="0F73D9F1" w14:textId="77777777" w:rsidR="00FC655E" w:rsidRDefault="00FC655E" w:rsidP="00FC655E">
      <w:pPr>
        <w:jc w:val="left"/>
        <w:rPr>
          <w:rFonts w:ascii="Times New Roman" w:hAnsi="Times New Roman" w:cs="Times New Roman"/>
          <w:lang w:val="ru-RU"/>
        </w:rPr>
        <w:sectPr w:rsidR="00FC655E" w:rsidSect="00BB57DD">
          <w:pgSz w:w="8392" w:h="11907" w:code="11"/>
          <w:pgMar w:top="1134" w:right="1134" w:bottom="1134" w:left="1134" w:header="709" w:footer="709" w:gutter="0"/>
          <w:cols w:space="708"/>
          <w:docGrid w:linePitch="360"/>
        </w:sectPr>
      </w:pPr>
    </w:p>
    <w:p w14:paraId="6A7CA8CC" w14:textId="77777777" w:rsidR="00FC655E" w:rsidRDefault="00FC655E" w:rsidP="006A77D6">
      <w:pPr>
        <w:ind w:firstLine="340"/>
        <w:rPr>
          <w:rFonts w:ascii="Times New Roman" w:hAnsi="Times New Roman" w:cs="Times New Roman"/>
        </w:rPr>
      </w:pPr>
      <w:r>
        <w:rPr>
          <w:rFonts w:ascii="Times New Roman" w:hAnsi="Times New Roman" w:cs="Times New Roman"/>
        </w:rPr>
        <w:lastRenderedPageBreak/>
        <w:t>Одразу після виділення вказаного варіанту слід відімкнути відображення бланкової карти.</w:t>
      </w:r>
      <w:r w:rsidR="00670AAE">
        <w:rPr>
          <w:rFonts w:ascii="Times New Roman" w:hAnsi="Times New Roman" w:cs="Times New Roman"/>
        </w:rPr>
        <w:t xml:space="preserve"> </w:t>
      </w:r>
    </w:p>
    <w:p w14:paraId="4B64876E" w14:textId="77777777" w:rsidR="007E148F" w:rsidRPr="00670AAE" w:rsidRDefault="00670AAE"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У вікні «</w:t>
      </w:r>
      <w:r w:rsidRPr="00670AAE">
        <w:rPr>
          <w:rFonts w:ascii="Times New Roman" w:hAnsi="Times New Roman" w:cs="Times New Roman"/>
          <w:i/>
        </w:rPr>
        <w:t>Операції з виділеною областю</w:t>
      </w:r>
      <w:r>
        <w:rPr>
          <w:rFonts w:ascii="Times New Roman" w:hAnsi="Times New Roman" w:cs="Times New Roman"/>
        </w:rPr>
        <w:t xml:space="preserve">» встановіть умовний масштаб не нижче </w:t>
      </w:r>
      <w:r w:rsidRPr="00670AAE">
        <w:rPr>
          <w:rFonts w:ascii="Times New Roman" w:hAnsi="Times New Roman" w:cs="Times New Roman"/>
          <w:i/>
        </w:rPr>
        <w:t>18</w:t>
      </w:r>
      <w:r>
        <w:rPr>
          <w:rFonts w:ascii="Times New Roman" w:hAnsi="Times New Roman" w:cs="Times New Roman"/>
        </w:rPr>
        <w:t xml:space="preserve"> і розпочніть формування зображення. По завершення завантаження перейдіть до вкладки «</w:t>
      </w:r>
      <w:r w:rsidRPr="006A77D6">
        <w:rPr>
          <w:rFonts w:ascii="Times New Roman" w:hAnsi="Times New Roman" w:cs="Times New Roman"/>
          <w:i/>
        </w:rPr>
        <w:t>Склеїти</w:t>
      </w:r>
      <w:r>
        <w:rPr>
          <w:rFonts w:ascii="Times New Roman" w:hAnsi="Times New Roman" w:cs="Times New Roman"/>
        </w:rPr>
        <w:t xml:space="preserve">» </w:t>
      </w:r>
      <w:r w:rsidR="006A77D6">
        <w:rPr>
          <w:rFonts w:ascii="Times New Roman" w:hAnsi="Times New Roman" w:cs="Times New Roman"/>
        </w:rPr>
        <w:t>встановивши в ній</w:t>
      </w:r>
      <w:r>
        <w:rPr>
          <w:rFonts w:ascii="Times New Roman" w:hAnsi="Times New Roman" w:cs="Times New Roman"/>
        </w:rPr>
        <w:t xml:space="preserve"> наступні налаштування:</w:t>
      </w:r>
    </w:p>
    <w:p w14:paraId="6AAC6152" w14:textId="77777777" w:rsidR="00670AAE" w:rsidRDefault="00670AAE" w:rsidP="00670AAE">
      <w:pPr>
        <w:pStyle w:val="a4"/>
        <w:ind w:left="340"/>
        <w:rPr>
          <w:rFonts w:ascii="Times New Roman" w:hAnsi="Times New Roman" w:cs="Times New Roman"/>
          <w:lang w:val="en-US"/>
        </w:rPr>
      </w:pPr>
      <w:r w:rsidRPr="00670AAE">
        <w:rPr>
          <w:rFonts w:ascii="Times New Roman" w:hAnsi="Times New Roman" w:cs="Times New Roman"/>
          <w:i/>
        </w:rPr>
        <w:t>результуючий формат</w:t>
      </w:r>
      <w:r>
        <w:rPr>
          <w:rFonts w:ascii="Times New Roman" w:hAnsi="Times New Roman" w:cs="Times New Roman"/>
        </w:rPr>
        <w:t xml:space="preserve"> – </w:t>
      </w:r>
      <w:r>
        <w:rPr>
          <w:rFonts w:ascii="Times New Roman" w:hAnsi="Times New Roman" w:cs="Times New Roman"/>
          <w:lang w:val="en-US"/>
        </w:rPr>
        <w:t>JPEG (Joint Photographic Experts Group);</w:t>
      </w:r>
    </w:p>
    <w:p w14:paraId="721E893D" w14:textId="77777777" w:rsidR="00670AAE" w:rsidRDefault="00670AAE" w:rsidP="00670AAE">
      <w:pPr>
        <w:pStyle w:val="a4"/>
        <w:ind w:left="340"/>
        <w:rPr>
          <w:rFonts w:ascii="Times New Roman" w:hAnsi="Times New Roman" w:cs="Times New Roman"/>
        </w:rPr>
      </w:pPr>
      <w:r w:rsidRPr="00670AAE">
        <w:rPr>
          <w:rFonts w:ascii="Times New Roman" w:hAnsi="Times New Roman" w:cs="Times New Roman"/>
          <w:i/>
        </w:rPr>
        <w:t>тип карти</w:t>
      </w:r>
      <w:r>
        <w:rPr>
          <w:rFonts w:ascii="Times New Roman" w:hAnsi="Times New Roman" w:cs="Times New Roman"/>
        </w:rPr>
        <w:t xml:space="preserve"> – Генштаб 1 км;</w:t>
      </w:r>
    </w:p>
    <w:p w14:paraId="1883CC11" w14:textId="77777777" w:rsidR="00670AAE" w:rsidRDefault="00670AAE" w:rsidP="00670AAE">
      <w:pPr>
        <w:pStyle w:val="a4"/>
        <w:ind w:left="340"/>
        <w:rPr>
          <w:rFonts w:ascii="Times New Roman" w:hAnsi="Times New Roman" w:cs="Times New Roman"/>
        </w:rPr>
      </w:pPr>
      <w:r w:rsidRPr="00670AAE">
        <w:rPr>
          <w:rFonts w:ascii="Times New Roman" w:hAnsi="Times New Roman" w:cs="Times New Roman"/>
          <w:i/>
        </w:rPr>
        <w:t>масштаб</w:t>
      </w:r>
      <w:r>
        <w:rPr>
          <w:rFonts w:ascii="Times New Roman" w:hAnsi="Times New Roman" w:cs="Times New Roman"/>
        </w:rPr>
        <w:t xml:space="preserve"> – аналогічний тому, в якому здійснювалося попереднє завантаження зображення в програмний буфер.</w:t>
      </w:r>
    </w:p>
    <w:p w14:paraId="13387907" w14:textId="77777777" w:rsidR="00670AAE" w:rsidRPr="00943B58" w:rsidRDefault="00670AAE" w:rsidP="00670AAE">
      <w:pPr>
        <w:pStyle w:val="a4"/>
        <w:ind w:left="340"/>
        <w:rPr>
          <w:rFonts w:ascii="Times New Roman" w:hAnsi="Times New Roman" w:cs="Times New Roman"/>
          <w:lang w:val="ru-RU"/>
        </w:rPr>
      </w:pPr>
      <w:r w:rsidRPr="00670AAE">
        <w:rPr>
          <w:rFonts w:ascii="Times New Roman" w:hAnsi="Times New Roman" w:cs="Times New Roman"/>
          <w:i/>
        </w:rPr>
        <w:t>створити файл</w:t>
      </w:r>
      <w:r>
        <w:rPr>
          <w:rFonts w:ascii="Times New Roman" w:hAnsi="Times New Roman" w:cs="Times New Roman"/>
        </w:rPr>
        <w:t xml:space="preserve"> – </w:t>
      </w:r>
      <w:r w:rsidR="00823F8F">
        <w:rPr>
          <w:rFonts w:ascii="Times New Roman" w:hAnsi="Times New Roman" w:cs="Times New Roman"/>
          <w:lang w:val="ru-RU"/>
        </w:rPr>
        <w:t>*.</w:t>
      </w:r>
      <w:r>
        <w:rPr>
          <w:rFonts w:ascii="Times New Roman" w:hAnsi="Times New Roman" w:cs="Times New Roman"/>
          <w:lang w:val="en-US"/>
        </w:rPr>
        <w:t>dat</w:t>
      </w:r>
      <w:r w:rsidRPr="00943B58">
        <w:rPr>
          <w:rFonts w:ascii="Times New Roman" w:hAnsi="Times New Roman" w:cs="Times New Roman"/>
          <w:lang w:val="ru-RU"/>
        </w:rPr>
        <w:t>;</w:t>
      </w:r>
    </w:p>
    <w:p w14:paraId="7887B4A4" w14:textId="77777777" w:rsidR="00670AAE" w:rsidRDefault="00670AAE" w:rsidP="00670AAE">
      <w:pPr>
        <w:pStyle w:val="a4"/>
        <w:ind w:left="340"/>
        <w:rPr>
          <w:rFonts w:ascii="Times New Roman" w:hAnsi="Times New Roman" w:cs="Times New Roman"/>
        </w:rPr>
      </w:pPr>
      <w:r w:rsidRPr="00670AAE">
        <w:rPr>
          <w:rFonts w:ascii="Times New Roman" w:hAnsi="Times New Roman" w:cs="Times New Roman"/>
          <w:i/>
        </w:rPr>
        <w:t>розбити зображення</w:t>
      </w:r>
      <w:r>
        <w:rPr>
          <w:rFonts w:ascii="Times New Roman" w:hAnsi="Times New Roman" w:cs="Times New Roman"/>
        </w:rPr>
        <w:t>: по вертикалі на 2, по горизонталі на 2.</w:t>
      </w:r>
    </w:p>
    <w:p w14:paraId="0929F323" w14:textId="77777777" w:rsidR="00670AAE" w:rsidRPr="00670AAE" w:rsidRDefault="00670AAE" w:rsidP="00670AAE">
      <w:pPr>
        <w:ind w:firstLine="340"/>
        <w:rPr>
          <w:rFonts w:ascii="Times New Roman" w:hAnsi="Times New Roman" w:cs="Times New Roman"/>
        </w:rPr>
      </w:pPr>
      <w:r w:rsidRPr="00670AAE">
        <w:rPr>
          <w:rFonts w:ascii="Times New Roman" w:hAnsi="Times New Roman" w:cs="Times New Roman"/>
        </w:rPr>
        <w:t>Вкажіть шлях збереження та назву файлу</w:t>
      </w:r>
      <w:r w:rsidR="005541F0">
        <w:rPr>
          <w:rFonts w:ascii="Times New Roman" w:hAnsi="Times New Roman" w:cs="Times New Roman"/>
        </w:rPr>
        <w:t xml:space="preserve"> – </w:t>
      </w:r>
      <w:r w:rsidR="005541F0" w:rsidRPr="00162506">
        <w:rPr>
          <w:rFonts w:ascii="Times New Roman" w:hAnsi="Times New Roman" w:cs="Times New Roman"/>
          <w:i/>
          <w:u w:val="single"/>
          <w:lang w:val="en-US"/>
        </w:rPr>
        <w:t>relief</w:t>
      </w:r>
      <w:r w:rsidRPr="00670AAE">
        <w:rPr>
          <w:rFonts w:ascii="Times New Roman" w:hAnsi="Times New Roman" w:cs="Times New Roman"/>
        </w:rPr>
        <w:t xml:space="preserve"> і розпочніть завантаження.</w:t>
      </w:r>
    </w:p>
    <w:p w14:paraId="29614D6C" w14:textId="77777777" w:rsidR="00162506" w:rsidRPr="00943B58" w:rsidRDefault="005541F0" w:rsidP="00436371">
      <w:pPr>
        <w:pStyle w:val="a4"/>
        <w:numPr>
          <w:ilvl w:val="1"/>
          <w:numId w:val="16"/>
        </w:numPr>
        <w:ind w:left="0" w:firstLine="340"/>
        <w:rPr>
          <w:rFonts w:ascii="Times New Roman" w:hAnsi="Times New Roman" w:cs="Times New Roman"/>
          <w:lang w:val="ru-RU"/>
        </w:rPr>
      </w:pPr>
      <w:r>
        <w:rPr>
          <w:rFonts w:ascii="Times New Roman" w:hAnsi="Times New Roman" w:cs="Times New Roman"/>
        </w:rPr>
        <w:t xml:space="preserve">Відкрийте будь-який із чотирьох завантажених файлів формату </w:t>
      </w:r>
      <w:r w:rsidRPr="00943B58">
        <w:rPr>
          <w:rFonts w:ascii="Times New Roman" w:hAnsi="Times New Roman" w:cs="Times New Roman"/>
          <w:lang w:val="ru-RU"/>
        </w:rPr>
        <w:t>*.</w:t>
      </w:r>
      <w:r>
        <w:rPr>
          <w:rFonts w:ascii="Times New Roman" w:hAnsi="Times New Roman" w:cs="Times New Roman"/>
          <w:lang w:val="en-US"/>
        </w:rPr>
        <w:t>tab</w:t>
      </w:r>
      <w:r w:rsidRPr="00943B58">
        <w:rPr>
          <w:rFonts w:ascii="Times New Roman" w:hAnsi="Times New Roman" w:cs="Times New Roman"/>
          <w:lang w:val="ru-RU"/>
        </w:rPr>
        <w:t xml:space="preserve"> </w:t>
      </w:r>
      <w:r>
        <w:rPr>
          <w:rFonts w:ascii="Times New Roman" w:hAnsi="Times New Roman" w:cs="Times New Roman"/>
        </w:rPr>
        <w:t xml:space="preserve">в програмному засобі </w:t>
      </w:r>
      <w:r>
        <w:rPr>
          <w:rFonts w:ascii="Times New Roman" w:hAnsi="Times New Roman" w:cs="Times New Roman"/>
          <w:lang w:val="en-US"/>
        </w:rPr>
        <w:t>MapInfo</w:t>
      </w:r>
      <w:r w:rsidRPr="00943B58">
        <w:rPr>
          <w:rFonts w:ascii="Times New Roman" w:hAnsi="Times New Roman" w:cs="Times New Roman"/>
          <w:lang w:val="ru-RU"/>
        </w:rPr>
        <w:t>.</w:t>
      </w:r>
    </w:p>
    <w:p w14:paraId="14E3FB8F" w14:textId="77777777" w:rsidR="00162506" w:rsidRPr="00943B58" w:rsidRDefault="00162506" w:rsidP="00436371">
      <w:pPr>
        <w:pStyle w:val="a4"/>
        <w:numPr>
          <w:ilvl w:val="1"/>
          <w:numId w:val="16"/>
        </w:numPr>
        <w:ind w:left="0" w:firstLine="340"/>
        <w:rPr>
          <w:rFonts w:ascii="Times New Roman" w:hAnsi="Times New Roman" w:cs="Times New Roman"/>
          <w:lang w:val="ru-RU"/>
        </w:rPr>
      </w:pPr>
      <w:r w:rsidRPr="00162506">
        <w:rPr>
          <w:rFonts w:ascii="Times New Roman" w:hAnsi="Times New Roman" w:cs="Times New Roman"/>
        </w:rPr>
        <w:t xml:space="preserve">Особливість програмного засобу </w:t>
      </w:r>
      <w:r w:rsidRPr="00162506">
        <w:rPr>
          <w:rFonts w:ascii="Times New Roman" w:hAnsi="Times New Roman" w:cs="Times New Roman"/>
          <w:lang w:val="en-US"/>
        </w:rPr>
        <w:t>SAS</w:t>
      </w:r>
      <w:r w:rsidRPr="00943B58">
        <w:rPr>
          <w:rFonts w:ascii="Times New Roman" w:hAnsi="Times New Roman" w:cs="Times New Roman"/>
          <w:lang w:val="ru-RU"/>
        </w:rPr>
        <w:t>.</w:t>
      </w:r>
      <w:r w:rsidRPr="00162506">
        <w:rPr>
          <w:rFonts w:ascii="Times New Roman" w:hAnsi="Times New Roman" w:cs="Times New Roman"/>
          <w:lang w:val="en-US"/>
        </w:rPr>
        <w:t>Planet</w:t>
      </w:r>
      <w:r w:rsidRPr="00943B58">
        <w:rPr>
          <w:rFonts w:ascii="Times New Roman" w:hAnsi="Times New Roman" w:cs="Times New Roman"/>
          <w:lang w:val="ru-RU"/>
        </w:rPr>
        <w:t xml:space="preserve"> </w:t>
      </w:r>
      <w:r w:rsidRPr="00162506">
        <w:rPr>
          <w:rFonts w:ascii="Times New Roman" w:hAnsi="Times New Roman" w:cs="Times New Roman"/>
        </w:rPr>
        <w:t>в тому, що з</w:t>
      </w:r>
      <w:r>
        <w:rPr>
          <w:rFonts w:ascii="Times New Roman" w:hAnsi="Times New Roman" w:cs="Times New Roman"/>
        </w:rPr>
        <w:t>апис</w:t>
      </w:r>
      <w:r w:rsidRPr="00162506">
        <w:rPr>
          <w:rFonts w:ascii="Times New Roman" w:hAnsi="Times New Roman" w:cs="Times New Roman"/>
        </w:rPr>
        <w:t xml:space="preserve"> координат в файлах з </w:t>
      </w:r>
      <w:r>
        <w:rPr>
          <w:rFonts w:ascii="Times New Roman" w:hAnsi="Times New Roman" w:cs="Times New Roman"/>
        </w:rPr>
        <w:t>геоприв</w:t>
      </w:r>
      <w:r w:rsidRPr="00943B58">
        <w:rPr>
          <w:rFonts w:ascii="Times New Roman" w:hAnsi="Times New Roman" w:cs="Times New Roman"/>
          <w:lang w:val="ru-RU"/>
        </w:rPr>
        <w:t>’</w:t>
      </w:r>
      <w:r>
        <w:rPr>
          <w:rFonts w:ascii="Times New Roman" w:hAnsi="Times New Roman" w:cs="Times New Roman"/>
        </w:rPr>
        <w:t xml:space="preserve">язкою </w:t>
      </w:r>
      <w:r w:rsidRPr="00162506">
        <w:rPr>
          <w:rFonts w:ascii="Times New Roman" w:hAnsi="Times New Roman" w:cs="Times New Roman"/>
        </w:rPr>
        <w:t>форму</w:t>
      </w:r>
      <w:r>
        <w:rPr>
          <w:rFonts w:ascii="Times New Roman" w:hAnsi="Times New Roman" w:cs="Times New Roman"/>
        </w:rPr>
        <w:t>є</w:t>
      </w:r>
      <w:r w:rsidRPr="00162506">
        <w:rPr>
          <w:rFonts w:ascii="Times New Roman" w:hAnsi="Times New Roman" w:cs="Times New Roman"/>
        </w:rPr>
        <w:t xml:space="preserve">ться у вигляді градусів, мінут, секунд, тоді як векторизатор </w:t>
      </w:r>
      <w:r w:rsidRPr="00162506">
        <w:rPr>
          <w:rFonts w:ascii="Times New Roman" w:hAnsi="Times New Roman" w:cs="Times New Roman"/>
          <w:lang w:val="en-US"/>
        </w:rPr>
        <w:t>Easy</w:t>
      </w:r>
      <w:r w:rsidRPr="00943B58">
        <w:rPr>
          <w:rFonts w:ascii="Times New Roman" w:hAnsi="Times New Roman" w:cs="Times New Roman"/>
          <w:lang w:val="ru-RU"/>
        </w:rPr>
        <w:t xml:space="preserve"> </w:t>
      </w:r>
      <w:r w:rsidRPr="00162506">
        <w:rPr>
          <w:rFonts w:ascii="Times New Roman" w:hAnsi="Times New Roman" w:cs="Times New Roman"/>
          <w:lang w:val="en-US"/>
        </w:rPr>
        <w:t>Trace</w:t>
      </w:r>
      <w:r w:rsidRPr="00943B58">
        <w:rPr>
          <w:rFonts w:ascii="Times New Roman" w:hAnsi="Times New Roman" w:cs="Times New Roman"/>
          <w:lang w:val="ru-RU"/>
        </w:rPr>
        <w:t xml:space="preserve"> </w:t>
      </w:r>
      <w:r w:rsidRPr="00162506">
        <w:rPr>
          <w:rFonts w:ascii="Times New Roman" w:hAnsi="Times New Roman" w:cs="Times New Roman"/>
        </w:rPr>
        <w:t>сприймає лише метричний вигляд координат.</w:t>
      </w:r>
    </w:p>
    <w:p w14:paraId="09364FD4" w14:textId="77777777" w:rsidR="00A442B6" w:rsidRDefault="00162506" w:rsidP="00162506">
      <w:pPr>
        <w:ind w:firstLine="340"/>
        <w:rPr>
          <w:rFonts w:ascii="Times New Roman" w:hAnsi="Times New Roman" w:cs="Times New Roman"/>
          <w:lang w:val="ru-RU"/>
        </w:rPr>
      </w:pPr>
      <w:r>
        <w:rPr>
          <w:rFonts w:ascii="Times New Roman" w:hAnsi="Times New Roman" w:cs="Times New Roman"/>
        </w:rPr>
        <w:t>Саме через це, п</w:t>
      </w:r>
      <w:r w:rsidR="005541F0" w:rsidRPr="00162506">
        <w:rPr>
          <w:rFonts w:ascii="Times New Roman" w:hAnsi="Times New Roman" w:cs="Times New Roman"/>
        </w:rPr>
        <w:t>ерейдіть до елемента головного меню «</w:t>
      </w:r>
      <w:r w:rsidR="005541F0" w:rsidRPr="00162506">
        <w:rPr>
          <w:rFonts w:ascii="Times New Roman" w:hAnsi="Times New Roman" w:cs="Times New Roman"/>
          <w:i/>
          <w:lang w:val="ru-RU"/>
        </w:rPr>
        <w:t>Таблица</w:t>
      </w:r>
      <w:r w:rsidR="005541F0" w:rsidRPr="00162506">
        <w:rPr>
          <w:rFonts w:ascii="Times New Roman" w:hAnsi="Times New Roman" w:cs="Times New Roman"/>
          <w:lang w:val="ru-RU"/>
        </w:rPr>
        <w:t>» → «</w:t>
      </w:r>
      <w:r w:rsidR="005541F0" w:rsidRPr="00162506">
        <w:rPr>
          <w:rFonts w:ascii="Times New Roman" w:hAnsi="Times New Roman" w:cs="Times New Roman"/>
          <w:i/>
          <w:lang w:val="ru-RU"/>
        </w:rPr>
        <w:t>Растр</w:t>
      </w:r>
      <w:r w:rsidR="005541F0" w:rsidRPr="00162506">
        <w:rPr>
          <w:rFonts w:ascii="Times New Roman" w:hAnsi="Times New Roman" w:cs="Times New Roman"/>
          <w:lang w:val="ru-RU"/>
        </w:rPr>
        <w:t>» → «</w:t>
      </w:r>
      <w:r w:rsidR="005541F0" w:rsidRPr="00162506">
        <w:rPr>
          <w:rFonts w:ascii="Times New Roman" w:hAnsi="Times New Roman" w:cs="Times New Roman"/>
          <w:i/>
          <w:lang w:val="ru-RU"/>
        </w:rPr>
        <w:t>Регистрация изображения</w:t>
      </w:r>
      <w:r w:rsidR="005541F0" w:rsidRPr="00162506">
        <w:rPr>
          <w:rFonts w:ascii="Times New Roman" w:hAnsi="Times New Roman" w:cs="Times New Roman"/>
          <w:lang w:val="ru-RU"/>
        </w:rPr>
        <w:t>»</w:t>
      </w:r>
      <w:r w:rsidR="005541F0" w:rsidRPr="00162506">
        <w:rPr>
          <w:rFonts w:ascii="Times New Roman" w:hAnsi="Times New Roman" w:cs="Times New Roman"/>
        </w:rPr>
        <w:t xml:space="preserve">. У вікні </w:t>
      </w:r>
      <w:r w:rsidR="005541F0" w:rsidRPr="00162506">
        <w:rPr>
          <w:rFonts w:ascii="Times New Roman" w:hAnsi="Times New Roman" w:cs="Times New Roman"/>
          <w:lang w:val="ru-RU"/>
        </w:rPr>
        <w:t>«</w:t>
      </w:r>
      <w:r w:rsidR="005541F0" w:rsidRPr="00162506">
        <w:rPr>
          <w:rFonts w:ascii="Times New Roman" w:hAnsi="Times New Roman" w:cs="Times New Roman"/>
          <w:i/>
          <w:lang w:val="ru-RU"/>
        </w:rPr>
        <w:t>Регистрация изображения</w:t>
      </w:r>
      <w:r w:rsidR="005541F0" w:rsidRPr="00162506">
        <w:rPr>
          <w:rFonts w:ascii="Times New Roman" w:hAnsi="Times New Roman" w:cs="Times New Roman"/>
        </w:rPr>
        <w:t xml:space="preserve">» натисніть кнопку </w:t>
      </w:r>
      <w:r w:rsidR="005541F0" w:rsidRPr="00162506">
        <w:rPr>
          <w:rFonts w:ascii="Times New Roman" w:hAnsi="Times New Roman" w:cs="Times New Roman"/>
          <w:lang w:val="ru-RU"/>
        </w:rPr>
        <w:t>«</w:t>
      </w:r>
      <w:r w:rsidR="005541F0" w:rsidRPr="00162506">
        <w:rPr>
          <w:rFonts w:ascii="Times New Roman" w:hAnsi="Times New Roman" w:cs="Times New Roman"/>
          <w:i/>
          <w:lang w:val="ru-RU"/>
        </w:rPr>
        <w:t>Проекция</w:t>
      </w:r>
      <w:r w:rsidR="005541F0" w:rsidRPr="00162506">
        <w:rPr>
          <w:rFonts w:ascii="Times New Roman" w:hAnsi="Times New Roman" w:cs="Times New Roman"/>
          <w:lang w:val="ru-RU"/>
        </w:rPr>
        <w:t xml:space="preserve">» </w:t>
      </w:r>
      <w:r w:rsidR="00DF4A88" w:rsidRPr="00162506">
        <w:rPr>
          <w:rFonts w:ascii="Times New Roman" w:hAnsi="Times New Roman" w:cs="Times New Roman"/>
        </w:rPr>
        <w:t xml:space="preserve">змінивши </w:t>
      </w:r>
      <w:r w:rsidR="005541F0" w:rsidRPr="00162506">
        <w:rPr>
          <w:rFonts w:ascii="Times New Roman" w:hAnsi="Times New Roman" w:cs="Times New Roman"/>
        </w:rPr>
        <w:t xml:space="preserve">її категорію на </w:t>
      </w:r>
      <w:r w:rsidR="005541F0" w:rsidRPr="00162506">
        <w:rPr>
          <w:rFonts w:ascii="Times New Roman" w:hAnsi="Times New Roman" w:cs="Times New Roman"/>
          <w:lang w:val="ru-RU"/>
        </w:rPr>
        <w:t>«</w:t>
      </w:r>
      <w:r w:rsidR="005541F0" w:rsidRPr="00162506">
        <w:rPr>
          <w:rFonts w:ascii="Times New Roman" w:hAnsi="Times New Roman" w:cs="Times New Roman"/>
          <w:i/>
          <w:lang w:val="ru-RU"/>
        </w:rPr>
        <w:t>План-схема (метры)</w:t>
      </w:r>
      <w:r w:rsidR="005541F0" w:rsidRPr="00162506">
        <w:rPr>
          <w:rFonts w:ascii="Times New Roman" w:hAnsi="Times New Roman" w:cs="Times New Roman"/>
          <w:lang w:val="ru-RU"/>
        </w:rPr>
        <w:t xml:space="preserve">», </w:t>
      </w:r>
      <w:r w:rsidR="005541F0" w:rsidRPr="00162506">
        <w:rPr>
          <w:rFonts w:ascii="Times New Roman" w:hAnsi="Times New Roman" w:cs="Times New Roman"/>
        </w:rPr>
        <w:t xml:space="preserve">натисніть підтвердження </w:t>
      </w:r>
      <w:r w:rsidR="005541F0" w:rsidRPr="00162506">
        <w:rPr>
          <w:rFonts w:ascii="Times New Roman" w:hAnsi="Times New Roman" w:cs="Times New Roman"/>
          <w:i/>
        </w:rPr>
        <w:t>ОК</w:t>
      </w:r>
      <w:r w:rsidR="005541F0" w:rsidRPr="00162506">
        <w:rPr>
          <w:rFonts w:ascii="Times New Roman" w:hAnsi="Times New Roman" w:cs="Times New Roman"/>
        </w:rPr>
        <w:t xml:space="preserve"> та покиньте програму. Аналогічні дії щодо зміни проекції повторіть з рештою файлів.</w:t>
      </w:r>
    </w:p>
    <w:p w14:paraId="03A1384F" w14:textId="77777777" w:rsidR="00A06CB7" w:rsidRPr="006A77D6" w:rsidRDefault="00A06CB7" w:rsidP="00436371">
      <w:pPr>
        <w:pStyle w:val="a4"/>
        <w:numPr>
          <w:ilvl w:val="1"/>
          <w:numId w:val="16"/>
        </w:numPr>
        <w:ind w:left="0" w:firstLine="340"/>
        <w:rPr>
          <w:rFonts w:ascii="Times New Roman" w:hAnsi="Times New Roman" w:cs="Times New Roman"/>
          <w:spacing w:val="-2"/>
          <w:lang w:val="ru-RU"/>
        </w:rPr>
      </w:pPr>
      <w:r w:rsidRPr="006A77D6">
        <w:rPr>
          <w:rFonts w:ascii="Times New Roman" w:hAnsi="Times New Roman" w:cs="Times New Roman"/>
          <w:spacing w:val="-2"/>
        </w:rPr>
        <w:t xml:space="preserve">Поверніться до середовища програмного засобу </w:t>
      </w:r>
      <w:r w:rsidRPr="006A77D6">
        <w:rPr>
          <w:rFonts w:ascii="Times New Roman" w:hAnsi="Times New Roman" w:cs="Times New Roman"/>
          <w:spacing w:val="-2"/>
          <w:lang w:val="en-US"/>
        </w:rPr>
        <w:t>SAS</w:t>
      </w:r>
      <w:r w:rsidRPr="006A77D6">
        <w:rPr>
          <w:rFonts w:ascii="Times New Roman" w:hAnsi="Times New Roman" w:cs="Times New Roman"/>
          <w:spacing w:val="-2"/>
          <w:lang w:val="ru-RU"/>
        </w:rPr>
        <w:t>.</w:t>
      </w:r>
      <w:r w:rsidRPr="006A77D6">
        <w:rPr>
          <w:rFonts w:ascii="Times New Roman" w:hAnsi="Times New Roman" w:cs="Times New Roman"/>
          <w:spacing w:val="-2"/>
          <w:lang w:val="en-US"/>
        </w:rPr>
        <w:t>Planet</w:t>
      </w:r>
      <w:r w:rsidRPr="006A77D6">
        <w:rPr>
          <w:rFonts w:ascii="Times New Roman" w:hAnsi="Times New Roman" w:cs="Times New Roman"/>
          <w:spacing w:val="-2"/>
          <w:lang w:val="ru-RU"/>
        </w:rPr>
        <w:t xml:space="preserve">. </w:t>
      </w:r>
      <w:r w:rsidR="00DD35D6" w:rsidRPr="006A77D6">
        <w:rPr>
          <w:rFonts w:ascii="Times New Roman" w:hAnsi="Times New Roman" w:cs="Times New Roman"/>
          <w:spacing w:val="-2"/>
        </w:rPr>
        <w:t xml:space="preserve">Основною картою встановіть </w:t>
      </w:r>
      <w:r w:rsidR="00DD35D6" w:rsidRPr="006A77D6">
        <w:rPr>
          <w:rFonts w:ascii="Times New Roman" w:hAnsi="Times New Roman" w:cs="Times New Roman"/>
          <w:i/>
          <w:spacing w:val="-2"/>
          <w:lang w:val="ru-RU"/>
        </w:rPr>
        <w:t>Карта (Яндекс.Карты)</w:t>
      </w:r>
      <w:r w:rsidR="00DD35D6" w:rsidRPr="006A77D6">
        <w:rPr>
          <w:rFonts w:ascii="Times New Roman" w:hAnsi="Times New Roman" w:cs="Times New Roman"/>
          <w:spacing w:val="-2"/>
        </w:rPr>
        <w:t xml:space="preserve">, додаткову карту вмикати не потрібно. Деталізуйте зображення до умовного програмного масштабу </w:t>
      </w:r>
      <w:r w:rsidR="00DD35D6" w:rsidRPr="006A77D6">
        <w:rPr>
          <w:rFonts w:ascii="Times New Roman" w:hAnsi="Times New Roman" w:cs="Times New Roman"/>
          <w:spacing w:val="-2"/>
          <w:lang w:val="en-US"/>
        </w:rPr>
        <w:t>z</w:t>
      </w:r>
      <w:r w:rsidR="00DD35D6" w:rsidRPr="006A77D6">
        <w:rPr>
          <w:rFonts w:ascii="Times New Roman" w:hAnsi="Times New Roman" w:cs="Times New Roman"/>
          <w:spacing w:val="-2"/>
          <w:lang w:val="ru-RU"/>
        </w:rPr>
        <w:t xml:space="preserve">18 </w:t>
      </w:r>
      <w:r w:rsidR="00DD35D6" w:rsidRPr="006A77D6">
        <w:rPr>
          <w:rFonts w:ascii="Times New Roman" w:hAnsi="Times New Roman" w:cs="Times New Roman"/>
          <w:spacing w:val="-2"/>
        </w:rPr>
        <w:t>та виділіть довільний фрагмент будь-якої міської забудови.</w:t>
      </w:r>
    </w:p>
    <w:p w14:paraId="5AF9DC54" w14:textId="77777777" w:rsidR="00DD35D6" w:rsidRPr="00464BC9" w:rsidRDefault="00DD35D6" w:rsidP="00436371">
      <w:pPr>
        <w:pStyle w:val="a4"/>
        <w:numPr>
          <w:ilvl w:val="1"/>
          <w:numId w:val="16"/>
        </w:numPr>
        <w:ind w:left="0" w:firstLine="340"/>
        <w:rPr>
          <w:rFonts w:ascii="Times New Roman" w:hAnsi="Times New Roman" w:cs="Times New Roman"/>
          <w:lang w:val="ru-RU"/>
        </w:rPr>
      </w:pPr>
      <w:r>
        <w:rPr>
          <w:rFonts w:ascii="Times New Roman" w:hAnsi="Times New Roman" w:cs="Times New Roman"/>
        </w:rPr>
        <w:t xml:space="preserve">Аналогічно, в такому ж масштабі здійсніть завантаження растрового зображення – </w:t>
      </w:r>
      <w:r>
        <w:rPr>
          <w:rFonts w:ascii="Times New Roman" w:hAnsi="Times New Roman" w:cs="Times New Roman"/>
          <w:lang w:val="en-US"/>
        </w:rPr>
        <w:t>jpeg</w:t>
      </w:r>
      <w:r>
        <w:rPr>
          <w:rFonts w:ascii="Times New Roman" w:hAnsi="Times New Roman" w:cs="Times New Roman"/>
        </w:rPr>
        <w:t xml:space="preserve"> разом з відповідним файлом прив’язки – </w:t>
      </w:r>
      <w:r>
        <w:rPr>
          <w:rFonts w:ascii="Times New Roman" w:hAnsi="Times New Roman" w:cs="Times New Roman"/>
          <w:lang w:val="en-US"/>
        </w:rPr>
        <w:t>tab</w:t>
      </w:r>
      <w:r w:rsidRPr="00943B58">
        <w:rPr>
          <w:rFonts w:ascii="Times New Roman" w:hAnsi="Times New Roman" w:cs="Times New Roman"/>
          <w:lang w:val="ru-RU"/>
        </w:rPr>
        <w:t xml:space="preserve">. </w:t>
      </w:r>
      <w:r>
        <w:rPr>
          <w:rFonts w:ascii="Times New Roman" w:hAnsi="Times New Roman" w:cs="Times New Roman"/>
        </w:rPr>
        <w:t xml:space="preserve">Новому шару присвойте назву – </w:t>
      </w:r>
      <w:r w:rsidRPr="00943B58">
        <w:rPr>
          <w:rFonts w:ascii="Times New Roman" w:hAnsi="Times New Roman" w:cs="Times New Roman"/>
          <w:i/>
          <w:u w:val="single"/>
          <w:lang w:val="en-US"/>
        </w:rPr>
        <w:t>buildings</w:t>
      </w:r>
      <w:r w:rsidRPr="00943B58">
        <w:rPr>
          <w:rFonts w:ascii="Times New Roman" w:hAnsi="Times New Roman" w:cs="Times New Roman"/>
          <w:lang w:val="ru-RU"/>
        </w:rPr>
        <w:t>.</w:t>
      </w:r>
      <w:r w:rsidR="006506E7">
        <w:rPr>
          <w:rFonts w:ascii="Times New Roman" w:hAnsi="Times New Roman" w:cs="Times New Roman"/>
        </w:rPr>
        <w:t xml:space="preserve"> Здійсніть заходи зміни щодо відображення координат в метричних мірах замість звичних градусних.</w:t>
      </w:r>
    </w:p>
    <w:p w14:paraId="3E86741B" w14:textId="77777777" w:rsidR="00464BC9" w:rsidRPr="00464BC9" w:rsidRDefault="00464BC9" w:rsidP="00464BC9">
      <w:pPr>
        <w:rPr>
          <w:rFonts w:ascii="Times New Roman" w:hAnsi="Times New Roman" w:cs="Times New Roman"/>
          <w:lang w:val="ru-RU"/>
        </w:rPr>
      </w:pPr>
    </w:p>
    <w:p w14:paraId="472117BC" w14:textId="77777777" w:rsidR="00DD35D6" w:rsidRPr="00943B58" w:rsidRDefault="00DD35D6" w:rsidP="00162506">
      <w:pPr>
        <w:pStyle w:val="a4"/>
        <w:ind w:left="340"/>
        <w:rPr>
          <w:rFonts w:ascii="Times New Roman" w:hAnsi="Times New Roman" w:cs="Times New Roman"/>
          <w:lang w:val="ru-RU"/>
        </w:rPr>
        <w:sectPr w:rsidR="00DD35D6" w:rsidRPr="00943B58" w:rsidSect="00BB57DD">
          <w:pgSz w:w="8392" w:h="11907" w:code="11"/>
          <w:pgMar w:top="1134" w:right="1134" w:bottom="1134" w:left="1134" w:header="709" w:footer="709" w:gutter="0"/>
          <w:cols w:space="708"/>
          <w:docGrid w:linePitch="360"/>
        </w:sectPr>
      </w:pPr>
    </w:p>
    <w:p w14:paraId="5B985EA9" w14:textId="77777777" w:rsidR="00715C0F" w:rsidRPr="007B36A1" w:rsidRDefault="00715C0F" w:rsidP="00436371">
      <w:pPr>
        <w:pStyle w:val="a4"/>
        <w:numPr>
          <w:ilvl w:val="0"/>
          <w:numId w:val="16"/>
        </w:numPr>
        <w:ind w:left="0" w:firstLine="340"/>
        <w:rPr>
          <w:rFonts w:ascii="Times New Roman" w:hAnsi="Times New Roman" w:cs="Times New Roman"/>
          <w:b/>
          <w:i/>
          <w:spacing w:val="-4"/>
        </w:rPr>
      </w:pPr>
      <w:r w:rsidRPr="007B36A1">
        <w:rPr>
          <w:rFonts w:ascii="Times New Roman" w:hAnsi="Times New Roman" w:cs="Times New Roman"/>
          <w:b/>
          <w:i/>
          <w:spacing w:val="-4"/>
        </w:rPr>
        <w:lastRenderedPageBreak/>
        <w:t>Робота з растровим зображенням топографічної карти</w:t>
      </w:r>
    </w:p>
    <w:p w14:paraId="7F7471A7" w14:textId="77777777" w:rsidR="00DF4A88" w:rsidRPr="00DF4A88" w:rsidRDefault="00DF4A88"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 xml:space="preserve">Здійсніть запуск програмного засобу </w:t>
      </w:r>
      <w:r>
        <w:rPr>
          <w:rFonts w:ascii="Times New Roman" w:hAnsi="Times New Roman" w:cs="Times New Roman"/>
          <w:lang w:val="en-US"/>
        </w:rPr>
        <w:t>Easy</w:t>
      </w:r>
      <w:r w:rsidRPr="00943B58">
        <w:rPr>
          <w:rFonts w:ascii="Times New Roman" w:hAnsi="Times New Roman" w:cs="Times New Roman"/>
          <w:lang w:val="ru-RU"/>
        </w:rPr>
        <w:t xml:space="preserve"> </w:t>
      </w:r>
      <w:r>
        <w:rPr>
          <w:rFonts w:ascii="Times New Roman" w:hAnsi="Times New Roman" w:cs="Times New Roman"/>
          <w:lang w:val="en-US"/>
        </w:rPr>
        <w:t>Trace</w:t>
      </w:r>
      <w:r w:rsidRPr="00943B58">
        <w:rPr>
          <w:rFonts w:ascii="Times New Roman" w:hAnsi="Times New Roman" w:cs="Times New Roman"/>
          <w:lang w:val="ru-RU"/>
        </w:rPr>
        <w:t>.</w:t>
      </w:r>
    </w:p>
    <w:p w14:paraId="313901F7" w14:textId="77777777" w:rsidR="00943B58" w:rsidRPr="00943B58" w:rsidRDefault="00162506"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Виберіть елемент головного меню «</w:t>
      </w:r>
      <w:r w:rsidRPr="00A73DB0">
        <w:rPr>
          <w:rFonts w:ascii="Times New Roman" w:hAnsi="Times New Roman" w:cs="Times New Roman"/>
          <w:i/>
        </w:rPr>
        <w:t>Файл</w:t>
      </w:r>
      <w:r>
        <w:rPr>
          <w:rFonts w:ascii="Times New Roman" w:hAnsi="Times New Roman" w:cs="Times New Roman"/>
        </w:rPr>
        <w:t xml:space="preserve">» → </w:t>
      </w:r>
      <w:r>
        <w:rPr>
          <w:rFonts w:ascii="Times New Roman" w:hAnsi="Times New Roman" w:cs="Times New Roman"/>
          <w:lang w:val="ru-RU"/>
        </w:rPr>
        <w:t>«</w:t>
      </w:r>
      <w:r w:rsidRPr="00A73DB0">
        <w:rPr>
          <w:rFonts w:ascii="Times New Roman" w:hAnsi="Times New Roman" w:cs="Times New Roman"/>
          <w:i/>
          <w:lang w:val="ru-RU"/>
        </w:rPr>
        <w:t>Новый проект</w:t>
      </w:r>
      <w:r>
        <w:rPr>
          <w:rFonts w:ascii="Times New Roman" w:hAnsi="Times New Roman" w:cs="Times New Roman"/>
          <w:lang w:val="ru-RU"/>
        </w:rPr>
        <w:t xml:space="preserve">». </w:t>
      </w:r>
      <w:r>
        <w:rPr>
          <w:rFonts w:ascii="Times New Roman" w:hAnsi="Times New Roman" w:cs="Times New Roman"/>
        </w:rPr>
        <w:t>В діалоговому вікні вкажіть шлях до одного із растрових зображень *.</w:t>
      </w:r>
      <w:r>
        <w:rPr>
          <w:rFonts w:ascii="Times New Roman" w:hAnsi="Times New Roman" w:cs="Times New Roman"/>
          <w:lang w:val="en-US"/>
        </w:rPr>
        <w:t>jpeg</w:t>
      </w:r>
      <w:r w:rsidRPr="00943B58">
        <w:rPr>
          <w:rFonts w:ascii="Times New Roman" w:hAnsi="Times New Roman" w:cs="Times New Roman"/>
          <w:lang w:val="ru-RU"/>
        </w:rPr>
        <w:t xml:space="preserve"> </w:t>
      </w:r>
      <w:r>
        <w:rPr>
          <w:rFonts w:ascii="Times New Roman" w:hAnsi="Times New Roman" w:cs="Times New Roman"/>
        </w:rPr>
        <w:t xml:space="preserve">та файлу </w:t>
      </w:r>
      <w:r w:rsidR="00CA6A0D">
        <w:rPr>
          <w:rFonts w:ascii="Times New Roman" w:hAnsi="Times New Roman" w:cs="Times New Roman"/>
        </w:rPr>
        <w:t xml:space="preserve">реєстрації </w:t>
      </w:r>
      <w:r w:rsidR="00CA6A0D" w:rsidRPr="00943B58">
        <w:rPr>
          <w:rFonts w:ascii="Times New Roman" w:hAnsi="Times New Roman" w:cs="Times New Roman"/>
          <w:lang w:val="ru-RU"/>
        </w:rPr>
        <w:t>*.</w:t>
      </w:r>
      <w:r w:rsidR="00CA6A0D">
        <w:rPr>
          <w:rFonts w:ascii="Times New Roman" w:hAnsi="Times New Roman" w:cs="Times New Roman"/>
          <w:lang w:val="en-US"/>
        </w:rPr>
        <w:t>tab</w:t>
      </w:r>
      <w:r w:rsidR="00CA6A0D" w:rsidRPr="00943B58">
        <w:rPr>
          <w:rFonts w:ascii="Times New Roman" w:hAnsi="Times New Roman" w:cs="Times New Roman"/>
          <w:lang w:val="ru-RU"/>
        </w:rPr>
        <w:t xml:space="preserve"> </w:t>
      </w:r>
      <w:r w:rsidR="00CA6A0D">
        <w:rPr>
          <w:rFonts w:ascii="Times New Roman" w:hAnsi="Times New Roman" w:cs="Times New Roman"/>
        </w:rPr>
        <w:t xml:space="preserve">і натисніть кнопку </w:t>
      </w:r>
      <w:r w:rsidR="00CA6A0D">
        <w:rPr>
          <w:rFonts w:ascii="Times New Roman" w:hAnsi="Times New Roman" w:cs="Times New Roman"/>
          <w:lang w:val="ru-RU"/>
        </w:rPr>
        <w:t>«</w:t>
      </w:r>
      <w:r w:rsidR="00CA6A0D" w:rsidRPr="00A73DB0">
        <w:rPr>
          <w:rFonts w:ascii="Times New Roman" w:hAnsi="Times New Roman" w:cs="Times New Roman"/>
          <w:i/>
          <w:lang w:val="ru-RU"/>
        </w:rPr>
        <w:t>Далее</w:t>
      </w:r>
      <w:r w:rsidR="00CA6A0D">
        <w:rPr>
          <w:rFonts w:ascii="Times New Roman" w:hAnsi="Times New Roman" w:cs="Times New Roman"/>
          <w:lang w:val="ru-RU"/>
        </w:rPr>
        <w:t>».</w:t>
      </w:r>
    </w:p>
    <w:p w14:paraId="730D2297" w14:textId="77777777" w:rsidR="00943B58" w:rsidRPr="00943B58" w:rsidRDefault="00943B58" w:rsidP="00943B58">
      <w:pPr>
        <w:ind w:firstLine="340"/>
        <w:rPr>
          <w:rFonts w:ascii="Times New Roman" w:hAnsi="Times New Roman" w:cs="Times New Roman"/>
          <w:b/>
          <w:i/>
        </w:rPr>
      </w:pPr>
      <w:r w:rsidRPr="00943B58">
        <w:rPr>
          <w:rFonts w:ascii="Times New Roman" w:hAnsi="Times New Roman" w:cs="Times New Roman"/>
        </w:rPr>
        <w:t>Реєстрація растрового зображення полягає в просторовій прив’язці відсканованого зображення до реальних координат векторного поля.</w:t>
      </w:r>
    </w:p>
    <w:p w14:paraId="59F4EE18" w14:textId="77777777" w:rsidR="00A73DB0" w:rsidRPr="00A73DB0" w:rsidRDefault="00A73DB0" w:rsidP="00436371">
      <w:pPr>
        <w:pStyle w:val="a4"/>
        <w:numPr>
          <w:ilvl w:val="1"/>
          <w:numId w:val="16"/>
        </w:numPr>
        <w:ind w:left="0" w:firstLine="340"/>
        <w:rPr>
          <w:rFonts w:ascii="Times New Roman" w:hAnsi="Times New Roman" w:cs="Times New Roman"/>
          <w:b/>
          <w:i/>
        </w:rPr>
      </w:pPr>
      <w:r>
        <w:rPr>
          <w:rFonts w:ascii="Times New Roman" w:hAnsi="Times New Roman" w:cs="Times New Roman"/>
          <w:lang w:val="ru-RU"/>
        </w:rPr>
        <w:t xml:space="preserve"> </w:t>
      </w:r>
      <w:r w:rsidRPr="00A73DB0">
        <w:rPr>
          <w:rFonts w:ascii="Times New Roman" w:hAnsi="Times New Roman" w:cs="Times New Roman"/>
        </w:rPr>
        <w:t xml:space="preserve">На </w:t>
      </w:r>
      <w:r>
        <w:rPr>
          <w:rFonts w:ascii="Times New Roman" w:hAnsi="Times New Roman" w:cs="Times New Roman"/>
        </w:rPr>
        <w:t>наступному</w:t>
      </w:r>
      <w:r w:rsidRPr="00A73DB0">
        <w:rPr>
          <w:rFonts w:ascii="Times New Roman" w:hAnsi="Times New Roman" w:cs="Times New Roman"/>
        </w:rPr>
        <w:t xml:space="preserve"> кроці створення проекту вкажіть </w:t>
      </w:r>
      <w:r w:rsidR="006A77D6">
        <w:rPr>
          <w:rFonts w:ascii="Times New Roman" w:hAnsi="Times New Roman" w:cs="Times New Roman"/>
        </w:rPr>
        <w:t xml:space="preserve">значення </w:t>
      </w:r>
      <w:r w:rsidRPr="00A73DB0">
        <w:rPr>
          <w:rFonts w:ascii="Times New Roman" w:hAnsi="Times New Roman" w:cs="Times New Roman"/>
        </w:rPr>
        <w:t>розді</w:t>
      </w:r>
      <w:r w:rsidR="006A77D6">
        <w:rPr>
          <w:rFonts w:ascii="Times New Roman" w:hAnsi="Times New Roman" w:cs="Times New Roman"/>
        </w:rPr>
        <w:t>льної здатності</w:t>
      </w:r>
      <w:r w:rsidRPr="00A73DB0">
        <w:rPr>
          <w:rFonts w:ascii="Times New Roman" w:hAnsi="Times New Roman" w:cs="Times New Roman"/>
        </w:rPr>
        <w:t xml:space="preserve"> ра</w:t>
      </w:r>
      <w:r w:rsidR="006A77D6">
        <w:rPr>
          <w:rFonts w:ascii="Times New Roman" w:hAnsi="Times New Roman" w:cs="Times New Roman"/>
        </w:rPr>
        <w:t>стрового зображення та</w:t>
      </w:r>
      <w:r w:rsidRPr="00A73DB0">
        <w:rPr>
          <w:rFonts w:ascii="Times New Roman" w:hAnsi="Times New Roman" w:cs="Times New Roman"/>
        </w:rPr>
        <w:t xml:space="preserve"> </w:t>
      </w:r>
      <w:r>
        <w:rPr>
          <w:rFonts w:ascii="Times New Roman" w:hAnsi="Times New Roman" w:cs="Times New Roman"/>
        </w:rPr>
        <w:t>завершіть створення проекту натиснувши «</w:t>
      </w:r>
      <w:r w:rsidRPr="00A73DB0">
        <w:rPr>
          <w:rFonts w:ascii="Times New Roman" w:hAnsi="Times New Roman" w:cs="Times New Roman"/>
          <w:i/>
        </w:rPr>
        <w:t>Готово</w:t>
      </w:r>
      <w:r>
        <w:rPr>
          <w:rFonts w:ascii="Times New Roman" w:hAnsi="Times New Roman" w:cs="Times New Roman"/>
        </w:rPr>
        <w:t>».</w:t>
      </w:r>
    </w:p>
    <w:p w14:paraId="245EF6A5" w14:textId="77777777" w:rsidR="00A73DB0" w:rsidRPr="00A73DB0" w:rsidRDefault="00A73DB0"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Збережіть проект натиснувши «</w:t>
      </w:r>
      <w:r w:rsidRPr="00827763">
        <w:rPr>
          <w:rFonts w:ascii="Times New Roman" w:hAnsi="Times New Roman" w:cs="Times New Roman"/>
          <w:i/>
        </w:rPr>
        <w:t>Файл</w:t>
      </w:r>
      <w:r>
        <w:rPr>
          <w:rFonts w:ascii="Times New Roman" w:hAnsi="Times New Roman" w:cs="Times New Roman"/>
        </w:rPr>
        <w:t xml:space="preserve">» → </w:t>
      </w:r>
      <w:r>
        <w:rPr>
          <w:rFonts w:ascii="Times New Roman" w:hAnsi="Times New Roman" w:cs="Times New Roman"/>
          <w:lang w:val="ru-RU"/>
        </w:rPr>
        <w:t>«</w:t>
      </w:r>
      <w:r w:rsidRPr="00827763">
        <w:rPr>
          <w:rFonts w:ascii="Times New Roman" w:hAnsi="Times New Roman" w:cs="Times New Roman"/>
          <w:i/>
          <w:lang w:val="ru-RU"/>
        </w:rPr>
        <w:t>Сохранить как</w:t>
      </w:r>
      <w:r>
        <w:rPr>
          <w:rFonts w:ascii="Times New Roman" w:hAnsi="Times New Roman" w:cs="Times New Roman"/>
          <w:lang w:val="ru-RU"/>
        </w:rPr>
        <w:t xml:space="preserve">», </w:t>
      </w:r>
      <w:r>
        <w:rPr>
          <w:rFonts w:ascii="Times New Roman" w:hAnsi="Times New Roman" w:cs="Times New Roman"/>
        </w:rPr>
        <w:t xml:space="preserve">і вкажіть назву </w:t>
      </w:r>
      <w:r w:rsidRPr="00943B58">
        <w:rPr>
          <w:rFonts w:ascii="Times New Roman" w:hAnsi="Times New Roman" w:cs="Times New Roman"/>
          <w:lang w:val="ru-RU"/>
        </w:rPr>
        <w:t>–</w:t>
      </w:r>
      <w:r w:rsidRPr="00827763">
        <w:rPr>
          <w:rFonts w:ascii="Times New Roman" w:hAnsi="Times New Roman" w:cs="Times New Roman"/>
          <w:i/>
          <w:lang w:val="en-US"/>
        </w:rPr>
        <w:t>Relief</w:t>
      </w:r>
      <w:r w:rsidRPr="00943B58">
        <w:rPr>
          <w:rFonts w:ascii="Times New Roman" w:hAnsi="Times New Roman" w:cs="Times New Roman"/>
          <w:i/>
          <w:lang w:val="ru-RU"/>
        </w:rPr>
        <w:t>.</w:t>
      </w:r>
    </w:p>
    <w:p w14:paraId="6A28EF4E" w14:textId="77777777" w:rsidR="00827763" w:rsidRPr="00827763" w:rsidRDefault="00A73DB0"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Додайте ще одне растрове зображення натиснувши елемент головного меню «</w:t>
      </w:r>
      <w:r w:rsidRPr="00A73DB0">
        <w:rPr>
          <w:rFonts w:ascii="Times New Roman" w:hAnsi="Times New Roman" w:cs="Times New Roman"/>
          <w:i/>
        </w:rPr>
        <w:t>Проект</w:t>
      </w:r>
      <w:r>
        <w:rPr>
          <w:rFonts w:ascii="Times New Roman" w:hAnsi="Times New Roman" w:cs="Times New Roman"/>
        </w:rPr>
        <w:t xml:space="preserve">» → </w:t>
      </w:r>
      <w:r>
        <w:rPr>
          <w:rFonts w:ascii="Times New Roman" w:hAnsi="Times New Roman" w:cs="Times New Roman"/>
          <w:lang w:val="ru-RU"/>
        </w:rPr>
        <w:t>«</w:t>
      </w:r>
      <w:r w:rsidRPr="00A73DB0">
        <w:rPr>
          <w:rFonts w:ascii="Times New Roman" w:hAnsi="Times New Roman" w:cs="Times New Roman"/>
          <w:i/>
          <w:lang w:val="ru-RU"/>
        </w:rPr>
        <w:t>Добавить растр</w:t>
      </w:r>
      <w:r>
        <w:rPr>
          <w:rFonts w:ascii="Times New Roman" w:hAnsi="Times New Roman" w:cs="Times New Roman"/>
          <w:lang w:val="ru-RU"/>
        </w:rPr>
        <w:t xml:space="preserve">». </w:t>
      </w:r>
      <w:r>
        <w:rPr>
          <w:rFonts w:ascii="Times New Roman" w:hAnsi="Times New Roman" w:cs="Times New Roman"/>
        </w:rPr>
        <w:t>Вкажіть назву проекту</w:t>
      </w:r>
      <w:r w:rsidRPr="00943B58">
        <w:rPr>
          <w:rFonts w:ascii="Times New Roman" w:hAnsi="Times New Roman" w:cs="Times New Roman"/>
          <w:lang w:val="ru-RU"/>
        </w:rPr>
        <w:t xml:space="preserve"> (</w:t>
      </w:r>
      <w:r w:rsidRPr="00A73DB0">
        <w:rPr>
          <w:rFonts w:ascii="Times New Roman" w:hAnsi="Times New Roman" w:cs="Times New Roman"/>
          <w:i/>
          <w:lang w:val="en-US"/>
        </w:rPr>
        <w:t>Relief</w:t>
      </w:r>
      <w:r w:rsidRPr="00943B58">
        <w:rPr>
          <w:rFonts w:ascii="Times New Roman" w:hAnsi="Times New Roman" w:cs="Times New Roman"/>
          <w:lang w:val="ru-RU"/>
        </w:rPr>
        <w:t>)</w:t>
      </w:r>
      <w:r>
        <w:rPr>
          <w:rFonts w:ascii="Times New Roman" w:hAnsi="Times New Roman" w:cs="Times New Roman"/>
        </w:rPr>
        <w:t xml:space="preserve"> та шлях розташування растрового зображення. Додатково в цьому ж вікні оберіть метод реєстрації растру – з використанням файлу прив’язки та натисніть кнопку «</w:t>
      </w:r>
      <w:r w:rsidRPr="00A73DB0">
        <w:rPr>
          <w:rFonts w:ascii="Times New Roman" w:hAnsi="Times New Roman" w:cs="Times New Roman"/>
          <w:i/>
          <w:lang w:val="ru-RU"/>
        </w:rPr>
        <w:t>Далее</w:t>
      </w:r>
      <w:r>
        <w:rPr>
          <w:rFonts w:ascii="Times New Roman" w:hAnsi="Times New Roman" w:cs="Times New Roman"/>
        </w:rPr>
        <w:t>».</w:t>
      </w:r>
      <w:r w:rsidRPr="00943B58">
        <w:rPr>
          <w:rFonts w:ascii="Times New Roman" w:hAnsi="Times New Roman" w:cs="Times New Roman"/>
          <w:lang w:val="ru-RU"/>
        </w:rPr>
        <w:t xml:space="preserve"> </w:t>
      </w:r>
      <w:r>
        <w:rPr>
          <w:rFonts w:ascii="Times New Roman" w:hAnsi="Times New Roman" w:cs="Times New Roman"/>
        </w:rPr>
        <w:t xml:space="preserve">Оберіть файл прив’язки переключивши тип файлів з </w:t>
      </w:r>
      <w:r>
        <w:rPr>
          <w:rFonts w:ascii="Times New Roman" w:hAnsi="Times New Roman" w:cs="Times New Roman"/>
          <w:lang w:val="ru-RU"/>
        </w:rPr>
        <w:t>«</w:t>
      </w:r>
      <w:r w:rsidRPr="00827763">
        <w:rPr>
          <w:rFonts w:ascii="Times New Roman" w:hAnsi="Times New Roman" w:cs="Times New Roman"/>
          <w:i/>
          <w:lang w:val="en-US"/>
        </w:rPr>
        <w:t>World</w:t>
      </w:r>
      <w:r w:rsidRPr="00943B58">
        <w:rPr>
          <w:rFonts w:ascii="Times New Roman" w:hAnsi="Times New Roman" w:cs="Times New Roman"/>
          <w:i/>
          <w:lang w:val="ru-RU"/>
        </w:rPr>
        <w:t>-</w:t>
      </w:r>
      <w:r w:rsidRPr="00827763">
        <w:rPr>
          <w:rFonts w:ascii="Times New Roman" w:hAnsi="Times New Roman" w:cs="Times New Roman"/>
          <w:i/>
          <w:lang w:val="ru-RU"/>
        </w:rPr>
        <w:t>файлы</w:t>
      </w:r>
      <w:r>
        <w:rPr>
          <w:rFonts w:ascii="Times New Roman" w:hAnsi="Times New Roman" w:cs="Times New Roman"/>
          <w:lang w:val="ru-RU"/>
        </w:rPr>
        <w:t xml:space="preserve">» </w:t>
      </w:r>
      <w:r>
        <w:rPr>
          <w:rFonts w:ascii="Times New Roman" w:hAnsi="Times New Roman" w:cs="Times New Roman"/>
        </w:rPr>
        <w:t xml:space="preserve">на </w:t>
      </w:r>
      <w:r>
        <w:rPr>
          <w:rFonts w:ascii="Times New Roman" w:hAnsi="Times New Roman" w:cs="Times New Roman"/>
          <w:lang w:val="ru-RU"/>
        </w:rPr>
        <w:t>«</w:t>
      </w:r>
      <w:r w:rsidRPr="00827763">
        <w:rPr>
          <w:rFonts w:ascii="Times New Roman" w:hAnsi="Times New Roman" w:cs="Times New Roman"/>
          <w:i/>
          <w:lang w:val="en-US"/>
        </w:rPr>
        <w:t>Tab</w:t>
      </w:r>
      <w:r w:rsidRPr="00943B58">
        <w:rPr>
          <w:rFonts w:ascii="Times New Roman" w:hAnsi="Times New Roman" w:cs="Times New Roman"/>
          <w:i/>
          <w:lang w:val="ru-RU"/>
        </w:rPr>
        <w:t>-</w:t>
      </w:r>
      <w:r w:rsidRPr="00827763">
        <w:rPr>
          <w:rFonts w:ascii="Times New Roman" w:hAnsi="Times New Roman" w:cs="Times New Roman"/>
          <w:i/>
          <w:lang w:val="ru-RU"/>
        </w:rPr>
        <w:t xml:space="preserve">файлы </w:t>
      </w:r>
      <w:r w:rsidRPr="00827763">
        <w:rPr>
          <w:rFonts w:ascii="Times New Roman" w:hAnsi="Times New Roman" w:cs="Times New Roman"/>
          <w:i/>
          <w:lang w:val="en-US"/>
        </w:rPr>
        <w:t>MapInfo</w:t>
      </w:r>
      <w:r>
        <w:rPr>
          <w:rFonts w:ascii="Times New Roman" w:hAnsi="Times New Roman" w:cs="Times New Roman"/>
          <w:lang w:val="ru-RU"/>
        </w:rPr>
        <w:t>»</w:t>
      </w:r>
      <w:r w:rsidR="00827763">
        <w:rPr>
          <w:rFonts w:ascii="Times New Roman" w:hAnsi="Times New Roman" w:cs="Times New Roman"/>
        </w:rPr>
        <w:t>. Знову вкажіть роздільну здатність растрового зображення та завершіть додавання растрового файлу. Аналогічні дії повторіть для інших двох растрів, що залишилися.</w:t>
      </w:r>
    </w:p>
    <w:p w14:paraId="3F717B99" w14:textId="77777777" w:rsidR="00A73DB0" w:rsidRPr="00827763" w:rsidRDefault="00827763" w:rsidP="00827763">
      <w:pPr>
        <w:ind w:firstLine="340"/>
        <w:rPr>
          <w:rFonts w:ascii="Times New Roman" w:hAnsi="Times New Roman" w:cs="Times New Roman"/>
          <w:b/>
          <w:i/>
        </w:rPr>
      </w:pPr>
      <w:r w:rsidRPr="00827763">
        <w:rPr>
          <w:rFonts w:ascii="Times New Roman" w:hAnsi="Times New Roman" w:cs="Times New Roman"/>
        </w:rPr>
        <w:t>У випадку недостачі ресурсів демо-версії програми</w:t>
      </w:r>
      <w:r>
        <w:rPr>
          <w:rFonts w:ascii="Times New Roman" w:hAnsi="Times New Roman" w:cs="Times New Roman"/>
        </w:rPr>
        <w:t xml:space="preserve"> слід додати можливу кількість растрових зображень та</w:t>
      </w:r>
      <w:r w:rsidRPr="00827763">
        <w:rPr>
          <w:rFonts w:ascii="Times New Roman" w:hAnsi="Times New Roman" w:cs="Times New Roman"/>
        </w:rPr>
        <w:t xml:space="preserve"> продовж</w:t>
      </w:r>
      <w:r>
        <w:rPr>
          <w:rFonts w:ascii="Times New Roman" w:hAnsi="Times New Roman" w:cs="Times New Roman"/>
        </w:rPr>
        <w:t>и</w:t>
      </w:r>
      <w:r w:rsidRPr="00827763">
        <w:rPr>
          <w:rFonts w:ascii="Times New Roman" w:hAnsi="Times New Roman" w:cs="Times New Roman"/>
        </w:rPr>
        <w:t>т</w:t>
      </w:r>
      <w:r>
        <w:rPr>
          <w:rFonts w:ascii="Times New Roman" w:hAnsi="Times New Roman" w:cs="Times New Roman"/>
        </w:rPr>
        <w:t>и</w:t>
      </w:r>
      <w:r w:rsidRPr="00827763">
        <w:rPr>
          <w:rFonts w:ascii="Times New Roman" w:hAnsi="Times New Roman" w:cs="Times New Roman"/>
        </w:rPr>
        <w:t xml:space="preserve"> виконання лабораторної роботи.</w:t>
      </w:r>
    </w:p>
    <w:p w14:paraId="7F9F6482" w14:textId="77777777" w:rsidR="00A73DB0" w:rsidRPr="001B2470" w:rsidRDefault="00827763" w:rsidP="00436371">
      <w:pPr>
        <w:pStyle w:val="a4"/>
        <w:numPr>
          <w:ilvl w:val="1"/>
          <w:numId w:val="16"/>
        </w:numPr>
        <w:ind w:left="0" w:firstLine="340"/>
        <w:rPr>
          <w:rFonts w:ascii="Times New Roman" w:hAnsi="Times New Roman" w:cs="Times New Roman"/>
          <w:b/>
          <w:i/>
          <w:spacing w:val="-2"/>
        </w:rPr>
      </w:pPr>
      <w:r w:rsidRPr="00943B58">
        <w:rPr>
          <w:rFonts w:ascii="Times New Roman" w:hAnsi="Times New Roman" w:cs="Times New Roman"/>
          <w:lang w:val="ru-RU"/>
        </w:rPr>
        <w:t xml:space="preserve"> </w:t>
      </w:r>
      <w:r w:rsidRPr="001B2470">
        <w:rPr>
          <w:rFonts w:ascii="Times New Roman" w:hAnsi="Times New Roman" w:cs="Times New Roman"/>
          <w:spacing w:val="-2"/>
        </w:rPr>
        <w:t xml:space="preserve">Перейдіть до елемента головного меню </w:t>
      </w:r>
      <w:r w:rsidRPr="001B2470">
        <w:rPr>
          <w:rFonts w:ascii="Times New Roman" w:hAnsi="Times New Roman" w:cs="Times New Roman"/>
          <w:spacing w:val="-2"/>
          <w:lang w:val="ru-RU"/>
        </w:rPr>
        <w:t>«</w:t>
      </w:r>
      <w:r w:rsidRPr="001B2470">
        <w:rPr>
          <w:rFonts w:ascii="Times New Roman" w:hAnsi="Times New Roman" w:cs="Times New Roman"/>
          <w:i/>
          <w:spacing w:val="-2"/>
          <w:lang w:val="ru-RU"/>
        </w:rPr>
        <w:t>Утилиты</w:t>
      </w:r>
      <w:r w:rsidRPr="001B2470">
        <w:rPr>
          <w:rFonts w:ascii="Times New Roman" w:hAnsi="Times New Roman" w:cs="Times New Roman"/>
          <w:spacing w:val="-2"/>
          <w:lang w:val="ru-RU"/>
        </w:rPr>
        <w:t>» → «</w:t>
      </w:r>
      <w:r w:rsidRPr="001B2470">
        <w:rPr>
          <w:rFonts w:ascii="Times New Roman" w:hAnsi="Times New Roman" w:cs="Times New Roman"/>
          <w:i/>
          <w:spacing w:val="-2"/>
          <w:lang w:val="ru-RU"/>
        </w:rPr>
        <w:t>Объединить растры</w:t>
      </w:r>
      <w:r w:rsidRPr="001B2470">
        <w:rPr>
          <w:rFonts w:ascii="Times New Roman" w:hAnsi="Times New Roman" w:cs="Times New Roman"/>
          <w:spacing w:val="-2"/>
          <w:lang w:val="ru-RU"/>
        </w:rPr>
        <w:t xml:space="preserve">» </w:t>
      </w:r>
      <w:r w:rsidRPr="001B2470">
        <w:rPr>
          <w:rFonts w:ascii="Times New Roman" w:hAnsi="Times New Roman" w:cs="Times New Roman"/>
          <w:spacing w:val="-2"/>
        </w:rPr>
        <w:t xml:space="preserve">та у вікні </w:t>
      </w:r>
      <w:r w:rsidRPr="001B2470">
        <w:rPr>
          <w:rFonts w:ascii="Times New Roman" w:hAnsi="Times New Roman" w:cs="Times New Roman"/>
          <w:spacing w:val="-2"/>
          <w:lang w:val="ru-RU"/>
        </w:rPr>
        <w:t>«</w:t>
      </w:r>
      <w:r w:rsidRPr="001B2470">
        <w:rPr>
          <w:rFonts w:ascii="Times New Roman" w:hAnsi="Times New Roman" w:cs="Times New Roman"/>
          <w:i/>
          <w:spacing w:val="-2"/>
          <w:lang w:val="ru-RU"/>
        </w:rPr>
        <w:t>Объединение растров</w:t>
      </w:r>
      <w:r w:rsidRPr="001B2470">
        <w:rPr>
          <w:rFonts w:ascii="Times New Roman" w:hAnsi="Times New Roman" w:cs="Times New Roman"/>
          <w:spacing w:val="-2"/>
          <w:lang w:val="ru-RU"/>
        </w:rPr>
        <w:t xml:space="preserve">» </w:t>
      </w:r>
      <w:r w:rsidRPr="001B2470">
        <w:rPr>
          <w:rFonts w:ascii="Times New Roman" w:hAnsi="Times New Roman" w:cs="Times New Roman"/>
          <w:spacing w:val="-2"/>
        </w:rPr>
        <w:t xml:space="preserve">вкажіть, які слід об’єднати натиснувши на напис </w:t>
      </w:r>
      <w:r w:rsidRPr="001B2470">
        <w:rPr>
          <w:rFonts w:ascii="Times New Roman" w:hAnsi="Times New Roman" w:cs="Times New Roman"/>
          <w:spacing w:val="-2"/>
          <w:lang w:val="ru-RU"/>
        </w:rPr>
        <w:t>«</w:t>
      </w:r>
      <w:r w:rsidRPr="001B2470">
        <w:rPr>
          <w:rFonts w:ascii="Times New Roman" w:hAnsi="Times New Roman" w:cs="Times New Roman"/>
          <w:i/>
          <w:spacing w:val="-2"/>
          <w:lang w:val="ru-RU"/>
        </w:rPr>
        <w:t>Растровые слои</w:t>
      </w:r>
      <w:r w:rsidRPr="001B2470">
        <w:rPr>
          <w:rFonts w:ascii="Times New Roman" w:hAnsi="Times New Roman" w:cs="Times New Roman"/>
          <w:spacing w:val="-2"/>
          <w:lang w:val="ru-RU"/>
        </w:rPr>
        <w:t>».</w:t>
      </w:r>
    </w:p>
    <w:p w14:paraId="20DFDDD1" w14:textId="77777777" w:rsidR="00827763" w:rsidRPr="001B2470" w:rsidRDefault="001B2470" w:rsidP="00436371">
      <w:pPr>
        <w:pStyle w:val="a4"/>
        <w:numPr>
          <w:ilvl w:val="1"/>
          <w:numId w:val="16"/>
        </w:numPr>
        <w:ind w:left="0" w:firstLine="340"/>
        <w:rPr>
          <w:rFonts w:ascii="Times New Roman" w:hAnsi="Times New Roman" w:cs="Times New Roman"/>
          <w:b/>
          <w:i/>
        </w:rPr>
      </w:pPr>
      <w:r w:rsidRPr="009E50BA">
        <w:rPr>
          <w:rFonts w:ascii="Times New Roman" w:hAnsi="Times New Roman" w:cs="Times New Roman"/>
        </w:rPr>
        <w:t>Правою клавішею мишки, активізуйте контекстне меню і оберіть в ньому опцію для редагування наявного растрового зображення – «</w:t>
      </w:r>
      <w:r w:rsidRPr="001B2470">
        <w:rPr>
          <w:rFonts w:ascii="Times New Roman" w:hAnsi="Times New Roman" w:cs="Times New Roman"/>
          <w:i/>
          <w:lang w:val="ru-RU"/>
        </w:rPr>
        <w:t xml:space="preserve">Открыть </w:t>
      </w:r>
      <w:r w:rsidRPr="001B2470">
        <w:rPr>
          <w:rFonts w:ascii="Times New Roman" w:hAnsi="Times New Roman" w:cs="Times New Roman"/>
          <w:i/>
        </w:rPr>
        <w:t>растр</w:t>
      </w:r>
      <w:r w:rsidRPr="001B2470">
        <w:rPr>
          <w:rFonts w:ascii="Times New Roman" w:hAnsi="Times New Roman" w:cs="Times New Roman"/>
          <w:i/>
          <w:lang w:val="ru-RU"/>
        </w:rPr>
        <w:t>…</w:t>
      </w:r>
      <w:r>
        <w:rPr>
          <w:rFonts w:ascii="Times New Roman" w:hAnsi="Times New Roman" w:cs="Times New Roman"/>
          <w:lang w:val="ru-RU"/>
        </w:rPr>
        <w:t>»</w:t>
      </w:r>
      <w:r w:rsidRPr="009E50BA">
        <w:rPr>
          <w:rFonts w:ascii="Times New Roman" w:hAnsi="Times New Roman" w:cs="Times New Roman"/>
        </w:rPr>
        <w:t xml:space="preserve"> для </w:t>
      </w:r>
      <w:r w:rsidRPr="001B2470">
        <w:rPr>
          <w:rFonts w:ascii="Times New Roman" w:hAnsi="Times New Roman" w:cs="Times New Roman"/>
          <w:lang w:val="ru-RU"/>
        </w:rPr>
        <w:t>редактирования</w:t>
      </w:r>
      <w:r w:rsidRPr="009E50BA">
        <w:rPr>
          <w:rFonts w:ascii="Times New Roman" w:hAnsi="Times New Roman" w:cs="Times New Roman"/>
        </w:rPr>
        <w:t>».</w:t>
      </w:r>
    </w:p>
    <w:p w14:paraId="474D67E1" w14:textId="77777777" w:rsidR="00823F8F" w:rsidRDefault="001B2470" w:rsidP="00436371">
      <w:pPr>
        <w:pStyle w:val="a4"/>
        <w:numPr>
          <w:ilvl w:val="1"/>
          <w:numId w:val="16"/>
        </w:numPr>
        <w:ind w:left="0" w:firstLine="340"/>
        <w:rPr>
          <w:rFonts w:ascii="Times New Roman" w:hAnsi="Times New Roman" w:cs="Times New Roman"/>
        </w:rPr>
      </w:pPr>
      <w:r>
        <w:rPr>
          <w:rFonts w:ascii="Times New Roman" w:hAnsi="Times New Roman" w:cs="Times New Roman"/>
        </w:rPr>
        <w:t>Під час редагування оберіть інструмент «</w:t>
      </w:r>
      <w:r w:rsidRPr="001B2470">
        <w:rPr>
          <w:rFonts w:ascii="Times New Roman" w:hAnsi="Times New Roman" w:cs="Times New Roman"/>
          <w:i/>
          <w:lang w:val="ru-RU"/>
        </w:rPr>
        <w:t>Яркость, контрастность, интенсивность</w:t>
      </w:r>
      <w:r>
        <w:rPr>
          <w:rFonts w:ascii="Times New Roman" w:hAnsi="Times New Roman" w:cs="Times New Roman"/>
        </w:rPr>
        <w:t>» та налаштуйте оптимальне значення яскравості і контрастності.</w:t>
      </w:r>
    </w:p>
    <w:p w14:paraId="7F96EB1E" w14:textId="77777777" w:rsidR="00464BC9" w:rsidRPr="00464BC9" w:rsidRDefault="00464BC9" w:rsidP="00464BC9">
      <w:pPr>
        <w:rPr>
          <w:rFonts w:ascii="Times New Roman" w:hAnsi="Times New Roman" w:cs="Times New Roman"/>
        </w:rPr>
      </w:pPr>
    </w:p>
    <w:p w14:paraId="5BC6C992" w14:textId="77777777" w:rsidR="00823F8F" w:rsidRDefault="00823F8F" w:rsidP="00436371">
      <w:pPr>
        <w:pStyle w:val="a4"/>
        <w:numPr>
          <w:ilvl w:val="1"/>
          <w:numId w:val="16"/>
        </w:numPr>
        <w:ind w:left="0" w:firstLine="340"/>
        <w:rPr>
          <w:rFonts w:ascii="Times New Roman" w:hAnsi="Times New Roman" w:cs="Times New Roman"/>
        </w:rPr>
        <w:sectPr w:rsidR="00823F8F" w:rsidSect="00BB57DD">
          <w:pgSz w:w="8392" w:h="11907" w:code="11"/>
          <w:pgMar w:top="1134" w:right="1134" w:bottom="1134" w:left="1134" w:header="709" w:footer="709" w:gutter="0"/>
          <w:cols w:space="708"/>
          <w:docGrid w:linePitch="360"/>
        </w:sectPr>
      </w:pPr>
    </w:p>
    <w:p w14:paraId="742FC0A0" w14:textId="77777777" w:rsidR="001B2470" w:rsidRPr="001B2470" w:rsidRDefault="001B2470" w:rsidP="00436371">
      <w:pPr>
        <w:pStyle w:val="a4"/>
        <w:numPr>
          <w:ilvl w:val="1"/>
          <w:numId w:val="16"/>
        </w:numPr>
        <w:ind w:left="0" w:firstLine="340"/>
        <w:rPr>
          <w:rFonts w:ascii="Times New Roman" w:hAnsi="Times New Roman" w:cs="Times New Roman"/>
          <w:b/>
          <w:i/>
        </w:rPr>
      </w:pPr>
      <w:r>
        <w:rPr>
          <w:rFonts w:ascii="Times New Roman" w:hAnsi="Times New Roman" w:cs="Times New Roman"/>
        </w:rPr>
        <w:lastRenderedPageBreak/>
        <w:t>Використовуючи елемент головного меню «</w:t>
      </w:r>
      <w:r w:rsidRPr="001B2470">
        <w:rPr>
          <w:rFonts w:ascii="Times New Roman" w:hAnsi="Times New Roman" w:cs="Times New Roman"/>
          <w:i/>
          <w:lang w:val="ru-RU"/>
        </w:rPr>
        <w:t>Редактирование</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w:t>
      </w:r>
      <w:r>
        <w:rPr>
          <w:rFonts w:ascii="Times New Roman" w:hAnsi="Times New Roman" w:cs="Times New Roman"/>
          <w:lang w:val="ru-RU"/>
        </w:rPr>
        <w:t xml:space="preserve"> «</w:t>
      </w:r>
      <w:r w:rsidRPr="001B2470">
        <w:rPr>
          <w:rFonts w:ascii="Times New Roman" w:hAnsi="Times New Roman" w:cs="Times New Roman"/>
          <w:i/>
          <w:lang w:val="ru-RU"/>
        </w:rPr>
        <w:t>Цветовой режим</w:t>
      </w:r>
      <w:r>
        <w:rPr>
          <w:rFonts w:ascii="Times New Roman" w:hAnsi="Times New Roman" w:cs="Times New Roman"/>
          <w:lang w:val="ru-RU"/>
        </w:rPr>
        <w:t>» → «</w:t>
      </w:r>
      <w:r w:rsidRPr="001B2470">
        <w:rPr>
          <w:rFonts w:ascii="Times New Roman" w:hAnsi="Times New Roman" w:cs="Times New Roman"/>
          <w:i/>
          <w:lang w:val="ru-RU"/>
        </w:rPr>
        <w:t>Индексный</w:t>
      </w:r>
      <w:r>
        <w:rPr>
          <w:rFonts w:ascii="Times New Roman" w:hAnsi="Times New Roman" w:cs="Times New Roman"/>
          <w:lang w:val="ru-RU"/>
        </w:rPr>
        <w:t xml:space="preserve">» </w:t>
      </w:r>
      <w:r>
        <w:rPr>
          <w:rFonts w:ascii="Times New Roman" w:hAnsi="Times New Roman" w:cs="Times New Roman"/>
        </w:rPr>
        <w:t>здійсніть перетворення зображення у 256-колірне. При цьому тип палітри варто змінити на «</w:t>
      </w:r>
      <w:r w:rsidRPr="001B2470">
        <w:rPr>
          <w:rFonts w:ascii="Times New Roman" w:hAnsi="Times New Roman" w:cs="Times New Roman"/>
          <w:i/>
          <w:lang w:val="ru-RU"/>
        </w:rPr>
        <w:t>адаптивный</w:t>
      </w:r>
      <w:r>
        <w:rPr>
          <w:rFonts w:ascii="Times New Roman" w:hAnsi="Times New Roman" w:cs="Times New Roman"/>
        </w:rPr>
        <w:t>»</w:t>
      </w:r>
      <w:r>
        <w:rPr>
          <w:rFonts w:ascii="Times New Roman" w:hAnsi="Times New Roman" w:cs="Times New Roman"/>
          <w:lang w:val="ru-RU"/>
        </w:rPr>
        <w:t>.</w:t>
      </w:r>
    </w:p>
    <w:p w14:paraId="66FDAB1D" w14:textId="77777777" w:rsidR="007B36A1" w:rsidRDefault="001B2470" w:rsidP="00436371">
      <w:pPr>
        <w:pStyle w:val="a4"/>
        <w:numPr>
          <w:ilvl w:val="1"/>
          <w:numId w:val="16"/>
        </w:numPr>
        <w:tabs>
          <w:tab w:val="left" w:pos="851"/>
        </w:tabs>
        <w:ind w:left="0" w:firstLine="340"/>
        <w:rPr>
          <w:rFonts w:ascii="Times New Roman" w:hAnsi="Times New Roman" w:cs="Times New Roman"/>
        </w:rPr>
      </w:pPr>
      <w:r>
        <w:rPr>
          <w:rFonts w:ascii="Times New Roman" w:hAnsi="Times New Roman" w:cs="Times New Roman"/>
        </w:rPr>
        <w:t>Активізуйте інструмент «</w:t>
      </w:r>
      <w:r w:rsidRPr="006A77D6">
        <w:rPr>
          <w:rFonts w:ascii="Times New Roman" w:hAnsi="Times New Roman" w:cs="Times New Roman"/>
          <w:i/>
        </w:rPr>
        <w:t>бинаризация</w:t>
      </w:r>
      <w:r>
        <w:rPr>
          <w:rFonts w:ascii="Times New Roman" w:hAnsi="Times New Roman" w:cs="Times New Roman"/>
        </w:rPr>
        <w:t>»</w:t>
      </w:r>
      <w:r w:rsidRPr="00943B58">
        <w:rPr>
          <w:rFonts w:ascii="Times New Roman" w:hAnsi="Times New Roman" w:cs="Times New Roman"/>
        </w:rPr>
        <w:t xml:space="preserve"> </w:t>
      </w:r>
      <w:r>
        <w:rPr>
          <w:rFonts w:ascii="Times New Roman" w:hAnsi="Times New Roman" w:cs="Times New Roman"/>
        </w:rPr>
        <w:t xml:space="preserve">та виділіть будь-який з відтінків кольору, </w:t>
      </w:r>
      <w:r w:rsidR="00464BC9">
        <w:rPr>
          <w:rFonts w:ascii="Times New Roman" w:hAnsi="Times New Roman" w:cs="Times New Roman"/>
        </w:rPr>
        <w:t>що</w:t>
      </w:r>
      <w:r>
        <w:rPr>
          <w:rFonts w:ascii="Times New Roman" w:hAnsi="Times New Roman" w:cs="Times New Roman"/>
        </w:rPr>
        <w:t xml:space="preserve"> відмінний від рельєфу, після чого перемістіться в район стрічки стану та здійсніть зміну кольору на білий. </w:t>
      </w:r>
      <w:r w:rsidRPr="001B2470">
        <w:rPr>
          <w:rFonts w:ascii="Times New Roman" w:hAnsi="Times New Roman" w:cs="Times New Roman"/>
        </w:rPr>
        <w:t>Аналогічні дії виконайте для всіх кольорів, доки на растрі не залишаться лише горизонталі з рельєфом та його додаткові елементи.</w:t>
      </w:r>
    </w:p>
    <w:p w14:paraId="2C9A7471" w14:textId="77777777" w:rsidR="001B2470" w:rsidRPr="001B2470" w:rsidRDefault="001B2470"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В режимі редагування оберіть функцію «</w:t>
      </w:r>
      <w:r w:rsidRPr="007B36A1">
        <w:rPr>
          <w:rFonts w:ascii="Times New Roman" w:hAnsi="Times New Roman" w:cs="Times New Roman"/>
          <w:i/>
          <w:lang w:val="ru-RU"/>
        </w:rPr>
        <w:t>Усиление контраста</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та встановіть показник гамма-корекції, який максимально відповідатиме зображенню коричневого кольору на горизонталях елементів рельєфу.</w:t>
      </w:r>
    </w:p>
    <w:p w14:paraId="3C71E506" w14:textId="77777777" w:rsidR="001B2470" w:rsidRPr="007B36A1" w:rsidRDefault="001B2470"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Повторно застосуйте інструмент «</w:t>
      </w:r>
      <w:r>
        <w:rPr>
          <w:rFonts w:ascii="Times New Roman" w:hAnsi="Times New Roman" w:cs="Times New Roman"/>
          <w:lang w:val="ru-RU"/>
        </w:rPr>
        <w:t>Яркость</w:t>
      </w:r>
      <w:r w:rsidRPr="007B36A1">
        <w:rPr>
          <w:rFonts w:ascii="Times New Roman" w:hAnsi="Times New Roman" w:cs="Times New Roman"/>
          <w:i/>
          <w:lang w:val="ru-RU"/>
        </w:rPr>
        <w:t>, контрастность, интенсивность</w:t>
      </w:r>
      <w:r>
        <w:rPr>
          <w:rFonts w:ascii="Times New Roman" w:hAnsi="Times New Roman" w:cs="Times New Roman"/>
          <w:lang w:val="ru-RU"/>
        </w:rPr>
        <w:t xml:space="preserve">» </w:t>
      </w:r>
      <w:r>
        <w:rPr>
          <w:rFonts w:ascii="Times New Roman" w:hAnsi="Times New Roman" w:cs="Times New Roman"/>
        </w:rPr>
        <w:t xml:space="preserve">максимально відредагувавши якість зображення. </w:t>
      </w:r>
    </w:p>
    <w:p w14:paraId="786BE613" w14:textId="77777777" w:rsidR="007B36A1" w:rsidRPr="007B36A1" w:rsidRDefault="007B36A1"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Використовуючи елемент головного меню </w:t>
      </w:r>
      <w:r>
        <w:rPr>
          <w:rFonts w:ascii="Times New Roman" w:hAnsi="Times New Roman" w:cs="Times New Roman"/>
          <w:lang w:val="ru-RU"/>
        </w:rPr>
        <w:t>«</w:t>
      </w:r>
      <w:r w:rsidRPr="007B36A1">
        <w:rPr>
          <w:rFonts w:ascii="Times New Roman" w:hAnsi="Times New Roman" w:cs="Times New Roman"/>
          <w:i/>
          <w:lang w:val="ru-RU"/>
        </w:rPr>
        <w:t>Редактирование</w:t>
      </w:r>
      <w:r>
        <w:rPr>
          <w:rFonts w:ascii="Times New Roman" w:hAnsi="Times New Roman" w:cs="Times New Roman"/>
          <w:lang w:val="ru-RU"/>
        </w:rPr>
        <w:t>» → «</w:t>
      </w:r>
      <w:r w:rsidRPr="007B36A1">
        <w:rPr>
          <w:rFonts w:ascii="Times New Roman" w:hAnsi="Times New Roman" w:cs="Times New Roman"/>
          <w:i/>
          <w:lang w:val="ru-RU"/>
        </w:rPr>
        <w:t>Цветовой режим</w:t>
      </w:r>
      <w:r>
        <w:rPr>
          <w:rFonts w:ascii="Times New Roman" w:hAnsi="Times New Roman" w:cs="Times New Roman"/>
          <w:lang w:val="ru-RU"/>
        </w:rPr>
        <w:t>» → «</w:t>
      </w:r>
      <w:r w:rsidRPr="007B36A1">
        <w:rPr>
          <w:rFonts w:ascii="Times New Roman" w:hAnsi="Times New Roman" w:cs="Times New Roman"/>
          <w:i/>
          <w:lang w:val="ru-RU"/>
        </w:rPr>
        <w:t>Моно</w:t>
      </w:r>
      <w:r>
        <w:rPr>
          <w:rFonts w:ascii="Times New Roman" w:hAnsi="Times New Roman" w:cs="Times New Roman"/>
          <w:lang w:val="ru-RU"/>
        </w:rPr>
        <w:t xml:space="preserve">» </w:t>
      </w:r>
      <w:r>
        <w:rPr>
          <w:rFonts w:ascii="Times New Roman" w:hAnsi="Times New Roman" w:cs="Times New Roman"/>
        </w:rPr>
        <w:t>отримайте чорно-біле монохромне зображення.</w:t>
      </w:r>
    </w:p>
    <w:p w14:paraId="5E66715E" w14:textId="77777777" w:rsidR="007B36A1" w:rsidRPr="007B36A1" w:rsidRDefault="007B36A1"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Здійсніть очистку растру від різних дефектів та дрібних надлишкових примітив застосувавши кнопку «</w:t>
      </w:r>
      <w:r w:rsidRPr="001D6A63">
        <w:rPr>
          <w:rFonts w:ascii="Times New Roman" w:hAnsi="Times New Roman" w:cs="Times New Roman"/>
          <w:i/>
          <w:lang w:val="ru-RU"/>
        </w:rPr>
        <w:t>Чистка растра</w:t>
      </w:r>
      <w:r>
        <w:rPr>
          <w:rFonts w:ascii="Times New Roman" w:hAnsi="Times New Roman" w:cs="Times New Roman"/>
          <w:lang w:val="ru-RU"/>
        </w:rPr>
        <w:t xml:space="preserve">». </w:t>
      </w:r>
      <w:r>
        <w:rPr>
          <w:rFonts w:ascii="Times New Roman" w:hAnsi="Times New Roman" w:cs="Times New Roman"/>
        </w:rPr>
        <w:t>В налаштуваннях першочергово застосуйте стратегію заповнення пікселів більше ніж з 3 сусідами та видалення пікселів менше ніж з 1 сусідом. Повторюйте чистку растрового зображення змінюючи стратегії відповідно до ситуації.</w:t>
      </w:r>
    </w:p>
    <w:p w14:paraId="1B1816C4" w14:textId="77777777" w:rsidR="007B36A1" w:rsidRPr="00072D8E" w:rsidRDefault="00996158"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Для векторизації монохромних </w:t>
      </w:r>
      <w:r w:rsidR="00072D8E">
        <w:rPr>
          <w:rFonts w:ascii="Times New Roman" w:hAnsi="Times New Roman" w:cs="Times New Roman"/>
        </w:rPr>
        <w:t xml:space="preserve">растрів необхідно проводити інверсію кольору (тобто одержувати негативне зображуння. </w:t>
      </w:r>
      <w:r w:rsidR="007B36A1">
        <w:rPr>
          <w:rFonts w:ascii="Times New Roman" w:hAnsi="Times New Roman" w:cs="Times New Roman"/>
        </w:rPr>
        <w:t>Обробку растру завершіть збереження</w:t>
      </w:r>
      <w:r w:rsidR="00072D8E">
        <w:rPr>
          <w:rFonts w:ascii="Times New Roman" w:hAnsi="Times New Roman" w:cs="Times New Roman"/>
        </w:rPr>
        <w:t>м</w:t>
      </w:r>
      <w:r w:rsidR="007B36A1">
        <w:rPr>
          <w:rFonts w:ascii="Times New Roman" w:hAnsi="Times New Roman" w:cs="Times New Roman"/>
        </w:rPr>
        <w:t xml:space="preserve"> проекту. Аналогічно вийдіть з режиму редагування, закривши область робочого вікна програми.</w:t>
      </w:r>
    </w:p>
    <w:p w14:paraId="062E1B19" w14:textId="77777777" w:rsidR="00823F8F" w:rsidRDefault="00072D8E" w:rsidP="00072D8E">
      <w:pPr>
        <w:tabs>
          <w:tab w:val="left" w:pos="851"/>
        </w:tabs>
        <w:ind w:firstLine="340"/>
        <w:rPr>
          <w:rFonts w:ascii="Times New Roman" w:hAnsi="Times New Roman" w:cs="Times New Roman"/>
          <w:lang w:val="ru-RU"/>
        </w:rPr>
      </w:pPr>
      <w:r w:rsidRPr="00072D8E">
        <w:rPr>
          <w:rFonts w:ascii="Times New Roman" w:hAnsi="Times New Roman" w:cs="Times New Roman"/>
        </w:rPr>
        <w:t xml:space="preserve">У випадку векторизації кольорових зображень попередньо створюються цифрові </w:t>
      </w:r>
      <w:r>
        <w:rPr>
          <w:rFonts w:ascii="Times New Roman" w:hAnsi="Times New Roman" w:cs="Times New Roman"/>
        </w:rPr>
        <w:t xml:space="preserve">набори. Для створення цифрових наборів використовують піктограму команди </w:t>
      </w:r>
      <w:r>
        <w:rPr>
          <w:rFonts w:ascii="Times New Roman" w:hAnsi="Times New Roman" w:cs="Times New Roman"/>
          <w:lang w:val="ru-RU"/>
        </w:rPr>
        <w:t>«</w:t>
      </w:r>
      <w:r w:rsidRPr="003466EB">
        <w:rPr>
          <w:rFonts w:ascii="Times New Roman" w:hAnsi="Times New Roman" w:cs="Times New Roman"/>
          <w:i/>
          <w:lang w:val="ru-RU"/>
        </w:rPr>
        <w:t>Пипетка</w:t>
      </w:r>
      <w:r>
        <w:rPr>
          <w:rFonts w:ascii="Times New Roman" w:hAnsi="Times New Roman" w:cs="Times New Roman"/>
          <w:lang w:val="ru-RU"/>
        </w:rPr>
        <w:t>»</w:t>
      </w:r>
      <w:r>
        <w:rPr>
          <w:rFonts w:ascii="Times New Roman" w:hAnsi="Times New Roman" w:cs="Times New Roman"/>
        </w:rPr>
        <w:t xml:space="preserve">, що знаходиться на панелі інструментів в режимі завантаженого вінка проекту або команди </w:t>
      </w:r>
      <w:r>
        <w:rPr>
          <w:rFonts w:ascii="Times New Roman" w:hAnsi="Times New Roman" w:cs="Times New Roman"/>
          <w:lang w:val="ru-RU"/>
        </w:rPr>
        <w:t>«</w:t>
      </w:r>
      <w:r w:rsidRPr="003466EB">
        <w:rPr>
          <w:rFonts w:ascii="Times New Roman" w:hAnsi="Times New Roman" w:cs="Times New Roman"/>
          <w:i/>
          <w:lang w:val="ru-RU"/>
        </w:rPr>
        <w:t>Инструменты</w:t>
      </w:r>
      <w:r>
        <w:rPr>
          <w:rFonts w:ascii="Times New Roman" w:hAnsi="Times New Roman" w:cs="Times New Roman"/>
          <w:lang w:val="ru-RU"/>
        </w:rPr>
        <w:t xml:space="preserve">» </w:t>
      </w:r>
      <w:r w:rsidR="000E4C04">
        <w:rPr>
          <w:rFonts w:ascii="Times New Roman" w:hAnsi="Times New Roman" w:cs="Times New Roman"/>
          <w:lang w:val="ru-RU"/>
        </w:rPr>
        <w:t>→</w:t>
      </w:r>
      <w:r>
        <w:rPr>
          <w:rFonts w:ascii="Times New Roman" w:hAnsi="Times New Roman" w:cs="Times New Roman"/>
          <w:lang w:val="ru-RU"/>
        </w:rPr>
        <w:t xml:space="preserve"> «Трассировка» </w:t>
      </w:r>
      <w:r w:rsidR="000E4C04">
        <w:rPr>
          <w:rFonts w:ascii="Times New Roman" w:hAnsi="Times New Roman" w:cs="Times New Roman"/>
          <w:lang w:val="ru-RU"/>
        </w:rPr>
        <w:t>→</w:t>
      </w:r>
      <w:r>
        <w:rPr>
          <w:rFonts w:ascii="Times New Roman" w:hAnsi="Times New Roman" w:cs="Times New Roman"/>
          <w:lang w:val="ru-RU"/>
        </w:rPr>
        <w:t xml:space="preserve"> «</w:t>
      </w:r>
      <w:r w:rsidRPr="003466EB">
        <w:rPr>
          <w:rFonts w:ascii="Times New Roman" w:hAnsi="Times New Roman" w:cs="Times New Roman"/>
          <w:i/>
          <w:lang w:val="ru-RU"/>
        </w:rPr>
        <w:t>Цветовые наборы</w:t>
      </w:r>
      <w:r>
        <w:rPr>
          <w:rFonts w:ascii="Times New Roman" w:hAnsi="Times New Roman" w:cs="Times New Roman"/>
          <w:lang w:val="ru-RU"/>
        </w:rPr>
        <w:t>».</w:t>
      </w:r>
    </w:p>
    <w:p w14:paraId="31D242E8" w14:textId="77777777" w:rsidR="00464BC9" w:rsidRDefault="00464BC9" w:rsidP="00464BC9">
      <w:pPr>
        <w:tabs>
          <w:tab w:val="left" w:pos="851"/>
        </w:tabs>
        <w:rPr>
          <w:rFonts w:ascii="Times New Roman" w:hAnsi="Times New Roman" w:cs="Times New Roman"/>
          <w:lang w:val="ru-RU"/>
        </w:rPr>
        <w:sectPr w:rsidR="00464BC9" w:rsidSect="00BB57DD">
          <w:pgSz w:w="8392" w:h="11907" w:code="11"/>
          <w:pgMar w:top="1134" w:right="1134" w:bottom="1134" w:left="1134" w:header="709" w:footer="709" w:gutter="0"/>
          <w:cols w:space="708"/>
          <w:docGrid w:linePitch="360"/>
        </w:sectPr>
      </w:pPr>
    </w:p>
    <w:p w14:paraId="6A5D9A4A" w14:textId="77777777" w:rsidR="00715C0F" w:rsidRDefault="00715C0F" w:rsidP="00464BC9">
      <w:pPr>
        <w:pStyle w:val="a4"/>
        <w:numPr>
          <w:ilvl w:val="0"/>
          <w:numId w:val="16"/>
        </w:numPr>
        <w:ind w:left="0" w:firstLine="340"/>
        <w:rPr>
          <w:rFonts w:ascii="Times New Roman" w:hAnsi="Times New Roman" w:cs="Times New Roman"/>
          <w:b/>
          <w:i/>
        </w:rPr>
      </w:pPr>
      <w:r>
        <w:rPr>
          <w:rFonts w:ascii="Times New Roman" w:hAnsi="Times New Roman" w:cs="Times New Roman"/>
          <w:b/>
          <w:i/>
        </w:rPr>
        <w:lastRenderedPageBreak/>
        <w:t xml:space="preserve">Векторизація </w:t>
      </w:r>
      <w:r w:rsidR="00072D8E">
        <w:rPr>
          <w:rFonts w:ascii="Times New Roman" w:hAnsi="Times New Roman" w:cs="Times New Roman"/>
          <w:b/>
          <w:i/>
          <w:lang w:val="ru-RU"/>
        </w:rPr>
        <w:t xml:space="preserve">(трасування) </w:t>
      </w:r>
      <w:r>
        <w:rPr>
          <w:rFonts w:ascii="Times New Roman" w:hAnsi="Times New Roman" w:cs="Times New Roman"/>
          <w:b/>
          <w:i/>
        </w:rPr>
        <w:t>елементів рельєфу</w:t>
      </w:r>
    </w:p>
    <w:p w14:paraId="23F50B2F" w14:textId="77777777" w:rsidR="007B36A1" w:rsidRPr="00946979" w:rsidRDefault="007B36A1" w:rsidP="00436371">
      <w:pPr>
        <w:pStyle w:val="a4"/>
        <w:numPr>
          <w:ilvl w:val="1"/>
          <w:numId w:val="16"/>
        </w:numPr>
        <w:ind w:left="0" w:firstLine="340"/>
        <w:rPr>
          <w:rFonts w:ascii="Times New Roman" w:hAnsi="Times New Roman" w:cs="Times New Roman"/>
        </w:rPr>
      </w:pPr>
      <w:r w:rsidRPr="00946979">
        <w:rPr>
          <w:rFonts w:ascii="Times New Roman" w:hAnsi="Times New Roman" w:cs="Times New Roman"/>
        </w:rPr>
        <w:t>Перейдіть до команди головного меню «</w:t>
      </w:r>
      <w:r w:rsidRPr="001D6A63">
        <w:rPr>
          <w:rFonts w:ascii="Times New Roman" w:hAnsi="Times New Roman" w:cs="Times New Roman"/>
          <w:i/>
          <w:lang w:val="ru-RU"/>
        </w:rPr>
        <w:t>Инструменты</w:t>
      </w:r>
      <w:r w:rsidRPr="00946979">
        <w:rPr>
          <w:rFonts w:ascii="Times New Roman" w:hAnsi="Times New Roman" w:cs="Times New Roman"/>
        </w:rPr>
        <w:t>» → «</w:t>
      </w:r>
      <w:r w:rsidRPr="001D6A63">
        <w:rPr>
          <w:rFonts w:ascii="Times New Roman" w:hAnsi="Times New Roman" w:cs="Times New Roman"/>
          <w:i/>
          <w:lang w:val="ru-RU"/>
        </w:rPr>
        <w:t>Трассировка</w:t>
      </w:r>
      <w:r w:rsidRPr="00946979">
        <w:rPr>
          <w:rFonts w:ascii="Times New Roman" w:hAnsi="Times New Roman" w:cs="Times New Roman"/>
        </w:rPr>
        <w:t>» → «</w:t>
      </w:r>
      <w:r w:rsidRPr="001D6A63">
        <w:rPr>
          <w:rFonts w:ascii="Times New Roman" w:hAnsi="Times New Roman" w:cs="Times New Roman"/>
          <w:i/>
          <w:lang w:val="ru-RU"/>
        </w:rPr>
        <w:t>Набор цветов</w:t>
      </w:r>
      <w:r w:rsidRPr="00946979">
        <w:rPr>
          <w:rFonts w:ascii="Times New Roman" w:hAnsi="Times New Roman" w:cs="Times New Roman"/>
        </w:rPr>
        <w:t>» і додайте колір, яким зображується горизонталь на монохромному зображен</w:t>
      </w:r>
      <w:r>
        <w:rPr>
          <w:rFonts w:ascii="Times New Roman" w:hAnsi="Times New Roman" w:cs="Times New Roman"/>
        </w:rPr>
        <w:t>ні</w:t>
      </w:r>
      <w:r w:rsidRPr="00946979">
        <w:rPr>
          <w:rFonts w:ascii="Times New Roman" w:hAnsi="Times New Roman" w:cs="Times New Roman"/>
        </w:rPr>
        <w:t>.</w:t>
      </w:r>
    </w:p>
    <w:p w14:paraId="0ABADF0C" w14:textId="77777777" w:rsidR="007B36A1" w:rsidRDefault="007B36A1" w:rsidP="00436371">
      <w:pPr>
        <w:pStyle w:val="a4"/>
        <w:numPr>
          <w:ilvl w:val="1"/>
          <w:numId w:val="16"/>
        </w:numPr>
        <w:ind w:left="0" w:firstLine="340"/>
        <w:rPr>
          <w:rFonts w:ascii="Times New Roman" w:hAnsi="Times New Roman" w:cs="Times New Roman"/>
        </w:rPr>
      </w:pPr>
      <w:r w:rsidRPr="00946979">
        <w:rPr>
          <w:rFonts w:ascii="Times New Roman" w:hAnsi="Times New Roman" w:cs="Times New Roman"/>
        </w:rPr>
        <w:t xml:space="preserve">На панелі інструментів </w:t>
      </w:r>
      <w:r w:rsidR="001D6A63">
        <w:rPr>
          <w:rFonts w:ascii="Times New Roman" w:hAnsi="Times New Roman" w:cs="Times New Roman"/>
        </w:rPr>
        <w:t>оберіть</w:t>
      </w:r>
      <w:r w:rsidRPr="00946979">
        <w:rPr>
          <w:rFonts w:ascii="Times New Roman" w:hAnsi="Times New Roman" w:cs="Times New Roman"/>
        </w:rPr>
        <w:t xml:space="preserve"> інструмент «</w:t>
      </w:r>
      <w:r w:rsidRPr="001D6A63">
        <w:rPr>
          <w:rFonts w:ascii="Times New Roman" w:hAnsi="Times New Roman" w:cs="Times New Roman"/>
          <w:i/>
          <w:lang w:val="ru-RU"/>
        </w:rPr>
        <w:t>Кривая</w:t>
      </w:r>
      <w:r w:rsidRPr="00946979">
        <w:rPr>
          <w:rFonts w:ascii="Times New Roman" w:hAnsi="Times New Roman" w:cs="Times New Roman"/>
        </w:rPr>
        <w:t>» і розпочніть векторизацію в напівавтоматичному режимі.</w:t>
      </w:r>
    </w:p>
    <w:p w14:paraId="3E0B8216" w14:textId="77777777" w:rsidR="00FA514F" w:rsidRPr="00996158" w:rsidRDefault="00464BC9" w:rsidP="00943B58">
      <w:pPr>
        <w:pStyle w:val="a4"/>
        <w:ind w:left="0" w:firstLine="340"/>
        <w:rPr>
          <w:rFonts w:ascii="Times New Roman" w:hAnsi="Times New Roman" w:cs="Times New Roman"/>
        </w:rPr>
      </w:pPr>
      <w:r>
        <w:rPr>
          <w:rFonts w:ascii="Times New Roman" w:hAnsi="Times New Roman" w:cs="Times New Roman"/>
        </w:rPr>
        <w:t>Процес векторизації</w:t>
      </w:r>
      <w:r w:rsidR="00943B58">
        <w:rPr>
          <w:rFonts w:ascii="Times New Roman" w:hAnsi="Times New Roman" w:cs="Times New Roman"/>
        </w:rPr>
        <w:t xml:space="preserve"> полягає в створенні векторних примітив з використанням растрової підкладки з заданою точністю апроксимації. </w:t>
      </w:r>
      <w:r w:rsidR="00943B58">
        <w:rPr>
          <w:rFonts w:ascii="Times New Roman" w:hAnsi="Times New Roman" w:cs="Times New Roman"/>
          <w:lang w:val="en-US"/>
        </w:rPr>
        <w:t>EasyTrace</w:t>
      </w:r>
      <w:r w:rsidR="00943B58" w:rsidRPr="00AB3B8D">
        <w:rPr>
          <w:rFonts w:ascii="Times New Roman" w:hAnsi="Times New Roman" w:cs="Times New Roman"/>
        </w:rPr>
        <w:t xml:space="preserve"> </w:t>
      </w:r>
      <w:r w:rsidR="00943B58">
        <w:rPr>
          <w:rFonts w:ascii="Times New Roman" w:hAnsi="Times New Roman" w:cs="Times New Roman"/>
        </w:rPr>
        <w:t>містить 7 інструментів векторизації (</w:t>
      </w:r>
      <w:r w:rsidR="00FA514F">
        <w:rPr>
          <w:rFonts w:ascii="Times New Roman" w:hAnsi="Times New Roman" w:cs="Times New Roman"/>
        </w:rPr>
        <w:t>рис. 4.1).</w:t>
      </w:r>
      <w:r w:rsidR="00996158" w:rsidRPr="00AB3B8D">
        <w:rPr>
          <w:rFonts w:ascii="Times New Roman" w:hAnsi="Times New Roman" w:cs="Times New Roman"/>
        </w:rPr>
        <w:t xml:space="preserve"> </w:t>
      </w:r>
      <w:r w:rsidR="00996158">
        <w:rPr>
          <w:rFonts w:ascii="Times New Roman" w:hAnsi="Times New Roman" w:cs="Times New Roman"/>
        </w:rPr>
        <w:t>Крім того, пакет забезпечений засобами вводу точкових об’єктів – точок, окружностей, блоків і тексту.</w:t>
      </w:r>
    </w:p>
    <w:p w14:paraId="5A8A5EB5" w14:textId="77777777" w:rsidR="00FA514F" w:rsidRPr="00464BC9" w:rsidRDefault="00FA514F" w:rsidP="00464BC9">
      <w:pPr>
        <w:rPr>
          <w:rFonts w:ascii="Times New Roman" w:hAnsi="Times New Roman" w:cs="Times New Roman"/>
          <w:sz w:val="16"/>
          <w:szCs w:val="16"/>
        </w:rPr>
      </w:pPr>
    </w:p>
    <w:p w14:paraId="096021FF" w14:textId="77777777" w:rsidR="00943B58" w:rsidRDefault="007A024E" w:rsidP="00FA514F">
      <w:pPr>
        <w:jc w:val="center"/>
      </w:pPr>
      <w:r>
        <w:object w:dxaOrig="5299" w:dyaOrig="1925" w14:anchorId="2EDEF860">
          <v:shape id="_x0000_i1030" type="#_x0000_t75" style="width:199.1pt;height:72.55pt" o:ole="">
            <v:imagedata r:id="rId21" o:title="" grayscale="t"/>
          </v:shape>
          <o:OLEObject Type="Embed" ProgID="Visio.Drawing.11" ShapeID="_x0000_i1030" DrawAspect="Content" ObjectID="_1692698616" r:id="rId22"/>
        </w:object>
      </w:r>
    </w:p>
    <w:p w14:paraId="4804D7C1" w14:textId="77777777" w:rsidR="00FA514F" w:rsidRPr="00AB3B8D" w:rsidRDefault="00FA514F" w:rsidP="00FA514F">
      <w:pPr>
        <w:jc w:val="center"/>
        <w:rPr>
          <w:rFonts w:ascii="Times New Roman" w:hAnsi="Times New Roman" w:cs="Times New Roman"/>
          <w:lang w:val="ru-RU"/>
        </w:rPr>
      </w:pPr>
      <w:r>
        <w:rPr>
          <w:rFonts w:ascii="Times New Roman" w:hAnsi="Times New Roman" w:cs="Times New Roman"/>
        </w:rPr>
        <w:t xml:space="preserve">Рис. 4.1. Інструменти векторизації в </w:t>
      </w:r>
      <w:r>
        <w:rPr>
          <w:rFonts w:ascii="Times New Roman" w:hAnsi="Times New Roman" w:cs="Times New Roman"/>
          <w:lang w:val="en-US"/>
        </w:rPr>
        <w:t>Easy</w:t>
      </w:r>
      <w:r w:rsidRPr="00FA514F">
        <w:rPr>
          <w:rFonts w:ascii="Times New Roman" w:hAnsi="Times New Roman" w:cs="Times New Roman"/>
          <w:lang w:val="ru-RU"/>
        </w:rPr>
        <w:t xml:space="preserve"> </w:t>
      </w:r>
      <w:r>
        <w:rPr>
          <w:rFonts w:ascii="Times New Roman" w:hAnsi="Times New Roman" w:cs="Times New Roman"/>
          <w:lang w:val="en-US"/>
        </w:rPr>
        <w:t>Trace</w:t>
      </w:r>
      <w:r w:rsidRPr="00FA514F">
        <w:rPr>
          <w:rFonts w:ascii="Times New Roman" w:hAnsi="Times New Roman" w:cs="Times New Roman"/>
          <w:lang w:val="ru-RU"/>
        </w:rPr>
        <w:t xml:space="preserve"> 7.99</w:t>
      </w:r>
    </w:p>
    <w:p w14:paraId="7CD5CFB7" w14:textId="77777777" w:rsidR="00FA514F" w:rsidRPr="00AB3B8D" w:rsidRDefault="00FA514F" w:rsidP="00FA514F">
      <w:pPr>
        <w:jc w:val="center"/>
        <w:rPr>
          <w:rFonts w:ascii="Times New Roman" w:hAnsi="Times New Roman" w:cs="Times New Roman"/>
          <w:sz w:val="10"/>
          <w:szCs w:val="10"/>
          <w:lang w:val="ru-RU"/>
        </w:rPr>
      </w:pPr>
    </w:p>
    <w:p w14:paraId="318EA00F" w14:textId="77777777" w:rsidR="007B36A1" w:rsidRDefault="007B36A1" w:rsidP="00436371">
      <w:pPr>
        <w:pStyle w:val="a4"/>
        <w:numPr>
          <w:ilvl w:val="1"/>
          <w:numId w:val="16"/>
        </w:numPr>
        <w:ind w:left="0" w:firstLine="340"/>
        <w:rPr>
          <w:rFonts w:ascii="Times New Roman" w:hAnsi="Times New Roman" w:cs="Times New Roman"/>
        </w:rPr>
      </w:pPr>
      <w:r w:rsidRPr="00946979">
        <w:rPr>
          <w:rFonts w:ascii="Times New Roman" w:hAnsi="Times New Roman" w:cs="Times New Roman"/>
        </w:rPr>
        <w:t>Активізуйте менеджер шарів, нат</w:t>
      </w:r>
      <w:r w:rsidR="001D6A63">
        <w:rPr>
          <w:rFonts w:ascii="Times New Roman" w:hAnsi="Times New Roman" w:cs="Times New Roman"/>
        </w:rPr>
        <w:t>иснувши комбінацію клавіш «</w:t>
      </w:r>
      <w:r w:rsidR="001D6A63" w:rsidRPr="001D6A63">
        <w:rPr>
          <w:rFonts w:ascii="Times New Roman" w:hAnsi="Times New Roman" w:cs="Times New Roman"/>
          <w:i/>
        </w:rPr>
        <w:t>Ctrl</w:t>
      </w:r>
      <w:r w:rsidRPr="001D6A63">
        <w:rPr>
          <w:rFonts w:ascii="Times New Roman" w:hAnsi="Times New Roman" w:cs="Times New Roman"/>
          <w:i/>
        </w:rPr>
        <w:t xml:space="preserve"> + L</w:t>
      </w:r>
      <w:r w:rsidR="001D6A63">
        <w:rPr>
          <w:rFonts w:ascii="Times New Roman" w:hAnsi="Times New Roman" w:cs="Times New Roman"/>
        </w:rPr>
        <w:t>»</w:t>
      </w:r>
      <w:r w:rsidRPr="00946979">
        <w:rPr>
          <w:rFonts w:ascii="Times New Roman" w:hAnsi="Times New Roman" w:cs="Times New Roman"/>
        </w:rPr>
        <w:t xml:space="preserve"> на клавіатурі. В ньому розгорніть пункт, векторні шари та оберіть за замовчуванням «</w:t>
      </w:r>
      <w:r w:rsidRPr="001D6A63">
        <w:rPr>
          <w:rFonts w:ascii="Times New Roman" w:hAnsi="Times New Roman" w:cs="Times New Roman"/>
          <w:i/>
        </w:rPr>
        <w:t>0</w:t>
      </w:r>
      <w:r w:rsidR="001D6A63">
        <w:rPr>
          <w:rFonts w:ascii="Times New Roman" w:hAnsi="Times New Roman" w:cs="Times New Roman"/>
        </w:rPr>
        <w:t xml:space="preserve">». </w:t>
      </w:r>
      <w:r w:rsidRPr="00946979">
        <w:rPr>
          <w:rFonts w:ascii="Times New Roman" w:hAnsi="Times New Roman" w:cs="Times New Roman"/>
        </w:rPr>
        <w:t>Викличте мене</w:t>
      </w:r>
      <w:r w:rsidR="00464BC9">
        <w:rPr>
          <w:rFonts w:ascii="Times New Roman" w:hAnsi="Times New Roman" w:cs="Times New Roman"/>
        </w:rPr>
        <w:t>джер шарів ще раз, та відключіть</w:t>
      </w:r>
      <w:r w:rsidRPr="00946979">
        <w:rPr>
          <w:rFonts w:ascii="Times New Roman" w:hAnsi="Times New Roman" w:cs="Times New Roman"/>
        </w:rPr>
        <w:t xml:space="preserve"> відображення растрового зображення. Перевірте, чи відбулися зміни.</w:t>
      </w:r>
    </w:p>
    <w:p w14:paraId="479F2D99" w14:textId="77777777" w:rsidR="007B36A1" w:rsidRDefault="007B36A1" w:rsidP="00436371">
      <w:pPr>
        <w:pStyle w:val="a4"/>
        <w:numPr>
          <w:ilvl w:val="1"/>
          <w:numId w:val="16"/>
        </w:numPr>
        <w:ind w:left="0" w:firstLine="340"/>
        <w:rPr>
          <w:rFonts w:ascii="Times New Roman" w:hAnsi="Times New Roman" w:cs="Times New Roman"/>
        </w:rPr>
      </w:pPr>
      <w:r w:rsidRPr="00946979">
        <w:rPr>
          <w:rFonts w:ascii="Times New Roman" w:hAnsi="Times New Roman" w:cs="Times New Roman"/>
        </w:rPr>
        <w:t>Відобразіть растрове зображення продовживши векторизаці</w:t>
      </w:r>
      <w:r w:rsidR="00B37119">
        <w:rPr>
          <w:rFonts w:ascii="Times New Roman" w:hAnsi="Times New Roman" w:cs="Times New Roman"/>
        </w:rPr>
        <w:t>ю</w:t>
      </w:r>
      <w:r w:rsidRPr="00946979">
        <w:rPr>
          <w:rFonts w:ascii="Times New Roman" w:hAnsi="Times New Roman" w:cs="Times New Roman"/>
        </w:rPr>
        <w:t xml:space="preserve"> лінійних об’єктів рельєфу.</w:t>
      </w:r>
    </w:p>
    <w:p w14:paraId="40A531BB" w14:textId="77777777" w:rsidR="00B37119" w:rsidRDefault="007B36A1" w:rsidP="00436371">
      <w:pPr>
        <w:pStyle w:val="a4"/>
        <w:numPr>
          <w:ilvl w:val="1"/>
          <w:numId w:val="16"/>
        </w:numPr>
        <w:ind w:left="0" w:firstLine="340"/>
        <w:rPr>
          <w:rFonts w:ascii="Times New Roman" w:hAnsi="Times New Roman" w:cs="Times New Roman"/>
        </w:rPr>
      </w:pPr>
      <w:r w:rsidRPr="00946979">
        <w:rPr>
          <w:rFonts w:ascii="Times New Roman" w:hAnsi="Times New Roman" w:cs="Times New Roman"/>
        </w:rPr>
        <w:t>Перейдіть до елемента головного меню «</w:t>
      </w:r>
      <w:r w:rsidRPr="001D6A63">
        <w:rPr>
          <w:rFonts w:ascii="Times New Roman" w:hAnsi="Times New Roman" w:cs="Times New Roman"/>
          <w:i/>
          <w:lang w:val="ru-RU"/>
        </w:rPr>
        <w:t>Редактирование</w:t>
      </w:r>
      <w:r w:rsidRPr="00946979">
        <w:rPr>
          <w:rFonts w:ascii="Times New Roman" w:hAnsi="Times New Roman" w:cs="Times New Roman"/>
        </w:rPr>
        <w:t>» → «</w:t>
      </w:r>
      <w:r w:rsidRPr="001D6A63">
        <w:rPr>
          <w:rFonts w:ascii="Times New Roman" w:hAnsi="Times New Roman" w:cs="Times New Roman"/>
          <w:i/>
          <w:lang w:val="ru-RU"/>
        </w:rPr>
        <w:t>Редактор топологии</w:t>
      </w:r>
      <w:r w:rsidRPr="00946979">
        <w:rPr>
          <w:rFonts w:ascii="Times New Roman" w:hAnsi="Times New Roman" w:cs="Times New Roman"/>
        </w:rPr>
        <w:t>». Правою клавішею мишки переміщуйте вузли, а лівою за потреби видаляйте виділені.</w:t>
      </w:r>
    </w:p>
    <w:p w14:paraId="1C71A309" w14:textId="77777777" w:rsidR="00464BC9" w:rsidRDefault="00F86D2C" w:rsidP="00B37119">
      <w:pPr>
        <w:ind w:firstLine="340"/>
        <w:rPr>
          <w:rFonts w:ascii="Times New Roman" w:hAnsi="Times New Roman" w:cs="Times New Roman"/>
        </w:rPr>
      </w:pPr>
      <w:r w:rsidRPr="00B37119">
        <w:rPr>
          <w:rFonts w:ascii="Times New Roman" w:hAnsi="Times New Roman" w:cs="Times New Roman"/>
        </w:rPr>
        <w:t>В програмі наявні засоби контролю якості топологічної моделі, що дозволяють оцінити коректність топологічної структу</w:t>
      </w:r>
      <w:r w:rsidR="00464BC9">
        <w:rPr>
          <w:rFonts w:ascii="Times New Roman" w:hAnsi="Times New Roman" w:cs="Times New Roman"/>
        </w:rPr>
        <w:t>ри з використанням різних критеріїв</w:t>
      </w:r>
      <w:r w:rsidRPr="00B37119">
        <w:rPr>
          <w:rFonts w:ascii="Times New Roman" w:hAnsi="Times New Roman" w:cs="Times New Roman"/>
        </w:rPr>
        <w:t xml:space="preserve">. Перевірка топології здійснюється за допомогою команди </w:t>
      </w:r>
      <w:r w:rsidRPr="00B37119">
        <w:rPr>
          <w:rFonts w:ascii="Times New Roman" w:hAnsi="Times New Roman" w:cs="Times New Roman"/>
          <w:lang w:val="ru-RU"/>
        </w:rPr>
        <w:t>«</w:t>
      </w:r>
      <w:r w:rsidRPr="00B37119">
        <w:rPr>
          <w:rFonts w:ascii="Times New Roman" w:hAnsi="Times New Roman" w:cs="Times New Roman"/>
          <w:i/>
          <w:lang w:val="ru-RU"/>
        </w:rPr>
        <w:t>Проверка топологии..</w:t>
      </w:r>
      <w:r w:rsidRPr="00B37119">
        <w:rPr>
          <w:rFonts w:ascii="Times New Roman" w:hAnsi="Times New Roman" w:cs="Times New Roman"/>
          <w:lang w:val="ru-RU"/>
        </w:rPr>
        <w:t xml:space="preserve">» </w:t>
      </w:r>
      <w:r w:rsidRPr="00B37119">
        <w:rPr>
          <w:rFonts w:ascii="Times New Roman" w:hAnsi="Times New Roman" w:cs="Times New Roman"/>
        </w:rPr>
        <w:t xml:space="preserve">меню </w:t>
      </w:r>
      <w:r w:rsidRPr="00B37119">
        <w:rPr>
          <w:rFonts w:ascii="Times New Roman" w:hAnsi="Times New Roman" w:cs="Times New Roman"/>
          <w:lang w:val="ru-RU"/>
        </w:rPr>
        <w:t>«</w:t>
      </w:r>
      <w:r w:rsidRPr="00B37119">
        <w:rPr>
          <w:rFonts w:ascii="Times New Roman" w:hAnsi="Times New Roman" w:cs="Times New Roman"/>
          <w:i/>
          <w:lang w:val="ru-RU"/>
        </w:rPr>
        <w:t>Утилиты</w:t>
      </w:r>
      <w:r w:rsidRPr="00B37119">
        <w:rPr>
          <w:rFonts w:ascii="Times New Roman" w:hAnsi="Times New Roman" w:cs="Times New Roman"/>
          <w:lang w:val="ru-RU"/>
        </w:rPr>
        <w:t xml:space="preserve">» </w:t>
      </w:r>
      <w:r w:rsidR="000E4C04">
        <w:rPr>
          <w:lang w:val="ru-RU"/>
        </w:rPr>
        <w:t>→</w:t>
      </w:r>
      <w:r w:rsidRPr="00B37119">
        <w:rPr>
          <w:rFonts w:ascii="Times New Roman" w:hAnsi="Times New Roman" w:cs="Times New Roman"/>
          <w:lang w:val="ru-RU"/>
        </w:rPr>
        <w:t xml:space="preserve"> «</w:t>
      </w:r>
      <w:r w:rsidRPr="00B37119">
        <w:rPr>
          <w:rFonts w:ascii="Times New Roman" w:hAnsi="Times New Roman" w:cs="Times New Roman"/>
          <w:i/>
          <w:lang w:val="ru-RU"/>
        </w:rPr>
        <w:t>Топология</w:t>
      </w:r>
      <w:r w:rsidRPr="00B37119">
        <w:rPr>
          <w:rFonts w:ascii="Times New Roman" w:hAnsi="Times New Roman" w:cs="Times New Roman"/>
          <w:lang w:val="ru-RU"/>
        </w:rPr>
        <w:t xml:space="preserve">». </w:t>
      </w:r>
      <w:r w:rsidRPr="00B37119">
        <w:rPr>
          <w:rFonts w:ascii="Times New Roman" w:hAnsi="Times New Roman" w:cs="Times New Roman"/>
        </w:rPr>
        <w:t xml:space="preserve">Під час виклику цієї команди відкриється вікно </w:t>
      </w:r>
      <w:r w:rsidRPr="00B37119">
        <w:rPr>
          <w:rFonts w:ascii="Times New Roman" w:hAnsi="Times New Roman" w:cs="Times New Roman"/>
          <w:lang w:val="ru-RU"/>
        </w:rPr>
        <w:t>«</w:t>
      </w:r>
      <w:r w:rsidRPr="00B37119">
        <w:rPr>
          <w:rFonts w:ascii="Times New Roman" w:hAnsi="Times New Roman" w:cs="Times New Roman"/>
          <w:i/>
          <w:lang w:val="ru-RU"/>
        </w:rPr>
        <w:t>Проверка топологии</w:t>
      </w:r>
      <w:r w:rsidRPr="00B37119">
        <w:rPr>
          <w:rFonts w:ascii="Times New Roman" w:hAnsi="Times New Roman" w:cs="Times New Roman"/>
          <w:lang w:val="ru-RU"/>
        </w:rPr>
        <w:t>»</w:t>
      </w:r>
      <w:r w:rsidR="00876C39" w:rsidRPr="00B37119">
        <w:rPr>
          <w:rFonts w:ascii="Times New Roman" w:hAnsi="Times New Roman" w:cs="Times New Roman"/>
          <w:lang w:val="ru-RU"/>
        </w:rPr>
        <w:t xml:space="preserve">. </w:t>
      </w:r>
      <w:r w:rsidR="00876C39" w:rsidRPr="00B37119">
        <w:rPr>
          <w:rFonts w:ascii="Times New Roman" w:hAnsi="Times New Roman" w:cs="Times New Roman"/>
        </w:rPr>
        <w:t>В ньому містяться 6 видів тестів, із яких можна обирати будь-які набори. Помилки кожного із видів маркуються особливим значком (таблиця 4.2).</w:t>
      </w:r>
    </w:p>
    <w:p w14:paraId="4E884A6A" w14:textId="77777777" w:rsidR="00464BC9" w:rsidRDefault="00464BC9" w:rsidP="00B37119">
      <w:pPr>
        <w:ind w:firstLine="340"/>
        <w:rPr>
          <w:rFonts w:ascii="Times New Roman" w:hAnsi="Times New Roman" w:cs="Times New Roman"/>
        </w:rPr>
        <w:sectPr w:rsidR="00464BC9" w:rsidSect="00BB57DD">
          <w:pgSz w:w="8392" w:h="11907" w:code="11"/>
          <w:pgMar w:top="1134" w:right="1134" w:bottom="1134" w:left="1134" w:header="709" w:footer="709" w:gutter="0"/>
          <w:cols w:space="708"/>
          <w:docGrid w:linePitch="360"/>
        </w:sectPr>
      </w:pPr>
    </w:p>
    <w:p w14:paraId="5D9B9C8C" w14:textId="77777777" w:rsidR="00B37119" w:rsidRPr="00B37119" w:rsidRDefault="00B37119" w:rsidP="00B37119">
      <w:pPr>
        <w:ind w:firstLine="340"/>
        <w:rPr>
          <w:rFonts w:ascii="Times New Roman" w:hAnsi="Times New Roman" w:cs="Times New Roman"/>
        </w:rPr>
      </w:pPr>
      <w:r>
        <w:rPr>
          <w:rFonts w:ascii="Times New Roman" w:hAnsi="Times New Roman" w:cs="Times New Roman"/>
        </w:rPr>
        <w:lastRenderedPageBreak/>
        <w:t>Для запуску перевірки топології необхідно відмітити лівою кнопкою миші необхідні типи перевірки та визначити набір шарів, які візьмуть участь в тестуванні (напроти кожного необхідного встановлюється пункт підтвердження). Натиснувши кнопку «ОК» запускається процес верифікації.</w:t>
      </w:r>
    </w:p>
    <w:p w14:paraId="35D1911C" w14:textId="77777777" w:rsidR="00276570" w:rsidRDefault="00276570" w:rsidP="00276570">
      <w:pPr>
        <w:pStyle w:val="a4"/>
        <w:ind w:left="340"/>
        <w:rPr>
          <w:rFonts w:ascii="Times New Roman" w:hAnsi="Times New Roman" w:cs="Times New Roman"/>
        </w:rPr>
      </w:pPr>
    </w:p>
    <w:p w14:paraId="43B8A860" w14:textId="77777777" w:rsidR="00876C39" w:rsidRDefault="00876C39" w:rsidP="00876C39">
      <w:pPr>
        <w:jc w:val="right"/>
        <w:rPr>
          <w:rFonts w:ascii="Times New Roman" w:hAnsi="Times New Roman" w:cs="Times New Roman"/>
        </w:rPr>
      </w:pPr>
      <w:r>
        <w:rPr>
          <w:rFonts w:ascii="Times New Roman" w:hAnsi="Times New Roman" w:cs="Times New Roman"/>
        </w:rPr>
        <w:t>Таблиця 4.2</w:t>
      </w:r>
    </w:p>
    <w:p w14:paraId="1E205679" w14:textId="77777777" w:rsidR="00876C39" w:rsidRDefault="00876C39" w:rsidP="00876C39">
      <w:pPr>
        <w:jc w:val="center"/>
        <w:rPr>
          <w:rFonts w:ascii="Times New Roman" w:hAnsi="Times New Roman" w:cs="Times New Roman"/>
        </w:rPr>
      </w:pPr>
      <w:r>
        <w:rPr>
          <w:rFonts w:ascii="Times New Roman" w:hAnsi="Times New Roman" w:cs="Times New Roman"/>
        </w:rPr>
        <w:t xml:space="preserve">Маркування помилок топології в програмному засобі </w:t>
      </w:r>
      <w:r>
        <w:rPr>
          <w:rFonts w:ascii="Times New Roman" w:hAnsi="Times New Roman" w:cs="Times New Roman"/>
          <w:lang w:val="en-US"/>
        </w:rPr>
        <w:t>EasyTrace</w:t>
      </w:r>
    </w:p>
    <w:p w14:paraId="59A23380" w14:textId="77777777" w:rsidR="00276570" w:rsidRPr="00B37119" w:rsidRDefault="00276570" w:rsidP="00876C39">
      <w:pPr>
        <w:jc w:val="center"/>
        <w:rPr>
          <w:rFonts w:ascii="Times New Roman" w:hAnsi="Times New Roman" w:cs="Times New Roman"/>
          <w:sz w:val="10"/>
          <w:szCs w:val="10"/>
        </w:rPr>
      </w:pPr>
    </w:p>
    <w:tbl>
      <w:tblPr>
        <w:tblStyle w:val="a3"/>
        <w:tblW w:w="0" w:type="auto"/>
        <w:tblInd w:w="108" w:type="dxa"/>
        <w:tblLook w:val="04A0" w:firstRow="1" w:lastRow="0" w:firstColumn="1" w:lastColumn="0" w:noHBand="0" w:noVBand="1"/>
      </w:tblPr>
      <w:tblGrid>
        <w:gridCol w:w="1701"/>
        <w:gridCol w:w="1418"/>
        <w:gridCol w:w="3113"/>
      </w:tblGrid>
      <w:tr w:rsidR="00876C39" w14:paraId="25BFE740" w14:textId="77777777" w:rsidTr="00464BC9">
        <w:trPr>
          <w:trHeight w:val="63"/>
        </w:trPr>
        <w:tc>
          <w:tcPr>
            <w:tcW w:w="1701" w:type="dxa"/>
            <w:shd w:val="clear" w:color="auto" w:fill="auto"/>
          </w:tcPr>
          <w:p w14:paraId="3E9EA3A5" w14:textId="77777777" w:rsidR="00876C39" w:rsidRDefault="00876C39" w:rsidP="00876C39">
            <w:pPr>
              <w:jc w:val="center"/>
              <w:rPr>
                <w:rFonts w:ascii="Times New Roman" w:hAnsi="Times New Roman" w:cs="Times New Roman"/>
              </w:rPr>
            </w:pPr>
            <w:r>
              <w:rPr>
                <w:rFonts w:ascii="Times New Roman" w:hAnsi="Times New Roman" w:cs="Times New Roman"/>
              </w:rPr>
              <w:t>Тести топології</w:t>
            </w:r>
          </w:p>
        </w:tc>
        <w:tc>
          <w:tcPr>
            <w:tcW w:w="1418" w:type="dxa"/>
            <w:shd w:val="clear" w:color="auto" w:fill="auto"/>
          </w:tcPr>
          <w:p w14:paraId="66F8CB3A" w14:textId="77777777" w:rsidR="00876C39" w:rsidRDefault="00876C39" w:rsidP="00876C39">
            <w:pPr>
              <w:jc w:val="center"/>
              <w:rPr>
                <w:rFonts w:ascii="Times New Roman" w:hAnsi="Times New Roman" w:cs="Times New Roman"/>
              </w:rPr>
            </w:pPr>
            <w:r>
              <w:rPr>
                <w:rFonts w:ascii="Times New Roman" w:hAnsi="Times New Roman" w:cs="Times New Roman"/>
              </w:rPr>
              <w:t>Маркування</w:t>
            </w:r>
          </w:p>
        </w:tc>
        <w:tc>
          <w:tcPr>
            <w:tcW w:w="3113" w:type="dxa"/>
            <w:shd w:val="clear" w:color="auto" w:fill="auto"/>
          </w:tcPr>
          <w:p w14:paraId="71996B8D" w14:textId="77777777" w:rsidR="00876C39" w:rsidRDefault="00876C39" w:rsidP="00876C39">
            <w:pPr>
              <w:jc w:val="center"/>
              <w:rPr>
                <w:rFonts w:ascii="Times New Roman" w:hAnsi="Times New Roman" w:cs="Times New Roman"/>
              </w:rPr>
            </w:pPr>
            <w:r>
              <w:rPr>
                <w:rFonts w:ascii="Times New Roman" w:hAnsi="Times New Roman" w:cs="Times New Roman"/>
              </w:rPr>
              <w:t>Значення</w:t>
            </w:r>
          </w:p>
        </w:tc>
      </w:tr>
      <w:tr w:rsidR="00876C39" w14:paraId="7E9226FA" w14:textId="77777777" w:rsidTr="007566A3">
        <w:tc>
          <w:tcPr>
            <w:tcW w:w="1701" w:type="dxa"/>
            <w:vAlign w:val="center"/>
          </w:tcPr>
          <w:p w14:paraId="4E1752CC" w14:textId="77777777" w:rsidR="00876C39" w:rsidRPr="00464BC9" w:rsidRDefault="00876C39" w:rsidP="007566A3">
            <w:pPr>
              <w:jc w:val="center"/>
              <w:rPr>
                <w:rFonts w:ascii="Times New Roman" w:hAnsi="Times New Roman" w:cs="Times New Roman"/>
                <w:sz w:val="20"/>
                <w:szCs w:val="20"/>
              </w:rPr>
            </w:pPr>
            <w:r w:rsidRPr="00464BC9">
              <w:rPr>
                <w:rFonts w:ascii="Times New Roman" w:hAnsi="Times New Roman" w:cs="Times New Roman"/>
                <w:sz w:val="20"/>
                <w:szCs w:val="20"/>
              </w:rPr>
              <w:t>Самоперетин</w:t>
            </w:r>
          </w:p>
        </w:tc>
        <w:tc>
          <w:tcPr>
            <w:tcW w:w="1418" w:type="dxa"/>
            <w:vAlign w:val="center"/>
          </w:tcPr>
          <w:p w14:paraId="6FD04010" w14:textId="77777777" w:rsidR="007566A3" w:rsidRPr="00276570" w:rsidRDefault="007566A3" w:rsidP="007566A3">
            <w:pPr>
              <w:jc w:val="center"/>
              <w:rPr>
                <w:rFonts w:ascii="Times New Roman" w:hAnsi="Times New Roman" w:cs="Times New Roman"/>
                <w:sz w:val="28"/>
                <w:szCs w:val="28"/>
              </w:rPr>
            </w:pPr>
            <w:r>
              <w:object w:dxaOrig="408" w:dyaOrig="504" w14:anchorId="3AEB57B6">
                <v:shape id="_x0000_i1031" type="#_x0000_t75" style="width:20.75pt;height:24.55pt" o:ole="">
                  <v:imagedata r:id="rId23" o:title=""/>
                </v:shape>
                <o:OLEObject Type="Embed" ProgID="PBrush" ShapeID="_x0000_i1031" DrawAspect="Content" ObjectID="_1692698617" r:id="rId24"/>
              </w:object>
            </w:r>
          </w:p>
        </w:tc>
        <w:tc>
          <w:tcPr>
            <w:tcW w:w="3113" w:type="dxa"/>
          </w:tcPr>
          <w:p w14:paraId="23368B7E" w14:textId="77777777" w:rsidR="00876C39" w:rsidRPr="00276570" w:rsidRDefault="007566A3" w:rsidP="00276570">
            <w:pPr>
              <w:jc w:val="left"/>
              <w:rPr>
                <w:rFonts w:ascii="Times New Roman" w:hAnsi="Times New Roman" w:cs="Times New Roman"/>
                <w:sz w:val="20"/>
                <w:szCs w:val="20"/>
              </w:rPr>
            </w:pPr>
            <w:r>
              <w:rPr>
                <w:rFonts w:ascii="Times New Roman" w:hAnsi="Times New Roman" w:cs="Times New Roman"/>
                <w:sz w:val="20"/>
                <w:szCs w:val="20"/>
              </w:rPr>
              <w:t>виявлення помилок самоперетину однієї полілінії;</w:t>
            </w:r>
          </w:p>
        </w:tc>
      </w:tr>
      <w:tr w:rsidR="00B37119" w14:paraId="5CCEE932" w14:textId="77777777" w:rsidTr="00B37119">
        <w:trPr>
          <w:trHeight w:val="390"/>
        </w:trPr>
        <w:tc>
          <w:tcPr>
            <w:tcW w:w="1701" w:type="dxa"/>
            <w:vMerge w:val="restart"/>
            <w:vAlign w:val="center"/>
          </w:tcPr>
          <w:p w14:paraId="47EE4C97" w14:textId="77777777" w:rsidR="00B37119" w:rsidRPr="00464BC9" w:rsidRDefault="00B37119" w:rsidP="007566A3">
            <w:pPr>
              <w:jc w:val="center"/>
              <w:rPr>
                <w:rFonts w:ascii="Times New Roman" w:hAnsi="Times New Roman" w:cs="Times New Roman"/>
                <w:sz w:val="20"/>
                <w:szCs w:val="20"/>
              </w:rPr>
            </w:pPr>
            <w:r w:rsidRPr="00464BC9">
              <w:rPr>
                <w:rFonts w:ascii="Times New Roman" w:hAnsi="Times New Roman" w:cs="Times New Roman"/>
                <w:sz w:val="20"/>
                <w:szCs w:val="20"/>
              </w:rPr>
              <w:t>Перетин «Хрест»</w:t>
            </w:r>
          </w:p>
        </w:tc>
        <w:tc>
          <w:tcPr>
            <w:tcW w:w="1418" w:type="dxa"/>
            <w:vAlign w:val="center"/>
          </w:tcPr>
          <w:p w14:paraId="1BFD1BCB" w14:textId="77777777" w:rsidR="00B37119" w:rsidRPr="00276570" w:rsidRDefault="00B37119" w:rsidP="00B37119">
            <w:pPr>
              <w:jc w:val="center"/>
              <w:rPr>
                <w:rFonts w:ascii="Times New Roman" w:hAnsi="Times New Roman" w:cs="Times New Roman"/>
                <w:sz w:val="28"/>
                <w:szCs w:val="28"/>
              </w:rPr>
            </w:pPr>
            <w:r w:rsidRPr="00276570">
              <w:rPr>
                <w:rFonts w:ascii="Times New Roman" w:hAnsi="Times New Roman" w:cs="Times New Roman"/>
                <w:sz w:val="28"/>
                <w:szCs w:val="28"/>
              </w:rPr>
              <w:sym w:font="Wingdings 2" w:char="F02A"/>
            </w:r>
          </w:p>
        </w:tc>
        <w:tc>
          <w:tcPr>
            <w:tcW w:w="3113" w:type="dxa"/>
          </w:tcPr>
          <w:p w14:paraId="581FF38A" w14:textId="77777777" w:rsidR="00B37119" w:rsidRPr="00276570" w:rsidRDefault="00B37119" w:rsidP="00276570">
            <w:pPr>
              <w:jc w:val="left"/>
              <w:rPr>
                <w:rFonts w:ascii="Times New Roman" w:hAnsi="Times New Roman" w:cs="Times New Roman"/>
                <w:sz w:val="20"/>
                <w:szCs w:val="20"/>
              </w:rPr>
            </w:pPr>
            <w:r w:rsidRPr="00276570">
              <w:rPr>
                <w:rFonts w:ascii="Times New Roman" w:hAnsi="Times New Roman" w:cs="Times New Roman"/>
                <w:sz w:val="20"/>
                <w:szCs w:val="20"/>
              </w:rPr>
              <w:t>виявлення випадків взаємного перетину двох поліліній</w:t>
            </w:r>
            <w:r>
              <w:rPr>
                <w:rFonts w:ascii="Times New Roman" w:hAnsi="Times New Roman" w:cs="Times New Roman"/>
                <w:sz w:val="20"/>
                <w:szCs w:val="20"/>
              </w:rPr>
              <w:t>;</w:t>
            </w:r>
          </w:p>
        </w:tc>
      </w:tr>
      <w:tr w:rsidR="00B37119" w14:paraId="0AE3A699" w14:textId="77777777" w:rsidTr="007566A3">
        <w:trPr>
          <w:trHeight w:val="698"/>
        </w:trPr>
        <w:tc>
          <w:tcPr>
            <w:tcW w:w="1701" w:type="dxa"/>
            <w:vMerge/>
            <w:vAlign w:val="center"/>
          </w:tcPr>
          <w:p w14:paraId="08D50ADE" w14:textId="77777777" w:rsidR="00B37119" w:rsidRPr="00464BC9" w:rsidRDefault="00B37119" w:rsidP="007566A3">
            <w:pPr>
              <w:jc w:val="center"/>
              <w:rPr>
                <w:rFonts w:ascii="Times New Roman" w:hAnsi="Times New Roman" w:cs="Times New Roman"/>
                <w:sz w:val="20"/>
                <w:szCs w:val="20"/>
              </w:rPr>
            </w:pPr>
          </w:p>
        </w:tc>
        <w:tc>
          <w:tcPr>
            <w:tcW w:w="1418" w:type="dxa"/>
            <w:vAlign w:val="center"/>
          </w:tcPr>
          <w:p w14:paraId="700EA91B" w14:textId="77777777" w:rsidR="00B37119" w:rsidRPr="00276570" w:rsidRDefault="00B37119" w:rsidP="00276570">
            <w:pPr>
              <w:jc w:val="center"/>
              <w:rPr>
                <w:rFonts w:ascii="Times New Roman" w:hAnsi="Times New Roman" w:cs="Times New Roman"/>
                <w:sz w:val="28"/>
                <w:szCs w:val="28"/>
              </w:rPr>
            </w:pPr>
            <w:r>
              <w:rPr>
                <w:rFonts w:ascii="Times New Roman" w:hAnsi="Times New Roman" w:cs="Times New Roman"/>
                <w:sz w:val="28"/>
                <w:szCs w:val="28"/>
              </w:rPr>
              <w:sym w:font="Wingdings" w:char="F0B3"/>
            </w:r>
          </w:p>
        </w:tc>
        <w:tc>
          <w:tcPr>
            <w:tcW w:w="3113" w:type="dxa"/>
          </w:tcPr>
          <w:p w14:paraId="7D7A756E" w14:textId="77777777" w:rsidR="00B37119" w:rsidRDefault="00B37119" w:rsidP="00276570">
            <w:pPr>
              <w:jc w:val="left"/>
              <w:rPr>
                <w:rFonts w:ascii="Times New Roman" w:hAnsi="Times New Roman" w:cs="Times New Roman"/>
                <w:sz w:val="20"/>
                <w:szCs w:val="20"/>
              </w:rPr>
            </w:pPr>
            <w:r>
              <w:rPr>
                <w:rFonts w:ascii="Times New Roman" w:hAnsi="Times New Roman" w:cs="Times New Roman"/>
                <w:sz w:val="20"/>
                <w:szCs w:val="20"/>
              </w:rPr>
              <w:t>часткове перекриття – окремий</w:t>
            </w:r>
          </w:p>
          <w:p w14:paraId="5DF7EA48" w14:textId="77777777" w:rsidR="00B37119" w:rsidRPr="00276570" w:rsidRDefault="00B37119" w:rsidP="00276570">
            <w:pPr>
              <w:jc w:val="left"/>
              <w:rPr>
                <w:rFonts w:ascii="Times New Roman" w:hAnsi="Times New Roman" w:cs="Times New Roman"/>
                <w:sz w:val="20"/>
                <w:szCs w:val="20"/>
              </w:rPr>
            </w:pPr>
            <w:r>
              <w:rPr>
                <w:rFonts w:ascii="Times New Roman" w:hAnsi="Times New Roman" w:cs="Times New Roman"/>
                <w:sz w:val="20"/>
                <w:szCs w:val="20"/>
              </w:rPr>
              <w:t>випадок перетину «Хрест», при якому частина однієї полілінії накладається на іншу;</w:t>
            </w:r>
          </w:p>
        </w:tc>
      </w:tr>
      <w:tr w:rsidR="00B37119" w14:paraId="7587FD54" w14:textId="77777777" w:rsidTr="00B37119">
        <w:trPr>
          <w:trHeight w:val="398"/>
        </w:trPr>
        <w:tc>
          <w:tcPr>
            <w:tcW w:w="1701" w:type="dxa"/>
            <w:vMerge w:val="restart"/>
            <w:vAlign w:val="center"/>
          </w:tcPr>
          <w:p w14:paraId="5A7AF846" w14:textId="77777777" w:rsidR="00B37119" w:rsidRPr="00464BC9" w:rsidRDefault="00B37119" w:rsidP="007566A3">
            <w:pPr>
              <w:jc w:val="center"/>
              <w:rPr>
                <w:rFonts w:ascii="Times New Roman" w:hAnsi="Times New Roman" w:cs="Times New Roman"/>
                <w:sz w:val="20"/>
                <w:szCs w:val="20"/>
              </w:rPr>
            </w:pPr>
            <w:r w:rsidRPr="00464BC9">
              <w:rPr>
                <w:rFonts w:ascii="Times New Roman" w:hAnsi="Times New Roman" w:cs="Times New Roman"/>
                <w:sz w:val="20"/>
                <w:szCs w:val="20"/>
              </w:rPr>
              <w:t>Перетин</w:t>
            </w:r>
          </w:p>
          <w:p w14:paraId="3A937437" w14:textId="77777777" w:rsidR="00B37119" w:rsidRPr="00464BC9" w:rsidRDefault="00B37119" w:rsidP="007566A3">
            <w:pPr>
              <w:jc w:val="center"/>
              <w:rPr>
                <w:rFonts w:ascii="Times New Roman" w:hAnsi="Times New Roman" w:cs="Times New Roman"/>
                <w:sz w:val="20"/>
                <w:szCs w:val="20"/>
              </w:rPr>
            </w:pPr>
            <w:r w:rsidRPr="00464BC9">
              <w:rPr>
                <w:rFonts w:ascii="Times New Roman" w:hAnsi="Times New Roman" w:cs="Times New Roman"/>
                <w:sz w:val="20"/>
                <w:szCs w:val="20"/>
              </w:rPr>
              <w:t>«Вершина»</w:t>
            </w:r>
          </w:p>
        </w:tc>
        <w:tc>
          <w:tcPr>
            <w:tcW w:w="1418" w:type="dxa"/>
            <w:vAlign w:val="center"/>
          </w:tcPr>
          <w:p w14:paraId="45DE3334" w14:textId="77777777" w:rsidR="00B37119" w:rsidRPr="00276570" w:rsidRDefault="00B37119" w:rsidP="00B37119">
            <w:pPr>
              <w:jc w:val="center"/>
              <w:rPr>
                <w:rFonts w:ascii="Times New Roman" w:hAnsi="Times New Roman" w:cs="Times New Roman"/>
                <w:sz w:val="28"/>
                <w:szCs w:val="28"/>
              </w:rPr>
            </w:pPr>
            <w:r w:rsidRPr="00276570">
              <w:rPr>
                <w:rFonts w:ascii="Times New Roman" w:hAnsi="Times New Roman" w:cs="Times New Roman"/>
                <w:sz w:val="28"/>
                <w:szCs w:val="28"/>
              </w:rPr>
              <w:sym w:font="Wingdings 2" w:char="F0F4"/>
            </w:r>
          </w:p>
        </w:tc>
        <w:tc>
          <w:tcPr>
            <w:tcW w:w="3113" w:type="dxa"/>
          </w:tcPr>
          <w:p w14:paraId="785F27D5" w14:textId="77777777" w:rsidR="00B37119" w:rsidRPr="00276570" w:rsidRDefault="00B37119" w:rsidP="00B37119">
            <w:pPr>
              <w:jc w:val="left"/>
              <w:rPr>
                <w:rFonts w:ascii="Times New Roman" w:hAnsi="Times New Roman" w:cs="Times New Roman"/>
                <w:sz w:val="20"/>
                <w:szCs w:val="20"/>
              </w:rPr>
            </w:pPr>
            <w:r>
              <w:rPr>
                <w:rFonts w:ascii="Times New Roman" w:hAnsi="Times New Roman" w:cs="Times New Roman"/>
                <w:sz w:val="20"/>
                <w:szCs w:val="20"/>
              </w:rPr>
              <w:t>подвоєні вершини - окремий випадок само перетину, коли дві вершини однієї полілінії співпадають;</w:t>
            </w:r>
          </w:p>
        </w:tc>
      </w:tr>
      <w:tr w:rsidR="00B37119" w14:paraId="25CB1829" w14:textId="77777777" w:rsidTr="007566A3">
        <w:trPr>
          <w:trHeight w:val="525"/>
        </w:trPr>
        <w:tc>
          <w:tcPr>
            <w:tcW w:w="1701" w:type="dxa"/>
            <w:vMerge/>
            <w:vAlign w:val="center"/>
          </w:tcPr>
          <w:p w14:paraId="7D0E6F88" w14:textId="77777777" w:rsidR="00B37119" w:rsidRPr="00464BC9" w:rsidRDefault="00B37119" w:rsidP="007566A3">
            <w:pPr>
              <w:jc w:val="center"/>
              <w:rPr>
                <w:rFonts w:ascii="Times New Roman" w:hAnsi="Times New Roman" w:cs="Times New Roman"/>
                <w:sz w:val="20"/>
                <w:szCs w:val="20"/>
              </w:rPr>
            </w:pPr>
          </w:p>
        </w:tc>
        <w:tc>
          <w:tcPr>
            <w:tcW w:w="1418" w:type="dxa"/>
            <w:vAlign w:val="center"/>
          </w:tcPr>
          <w:p w14:paraId="2DD9A387" w14:textId="77777777" w:rsidR="00B37119" w:rsidRPr="00276570" w:rsidRDefault="00B37119" w:rsidP="00276570">
            <w:pPr>
              <w:jc w:val="center"/>
              <w:rPr>
                <w:rFonts w:ascii="Times New Roman" w:hAnsi="Times New Roman" w:cs="Times New Roman"/>
                <w:sz w:val="28"/>
                <w:szCs w:val="28"/>
              </w:rPr>
            </w:pPr>
            <w:r>
              <w:rPr>
                <w:rFonts w:ascii="Times New Roman" w:hAnsi="Times New Roman" w:cs="Times New Roman"/>
                <w:sz w:val="28"/>
                <w:szCs w:val="28"/>
              </w:rPr>
              <w:sym w:font="Wingdings 2" w:char="F0AF"/>
            </w:r>
          </w:p>
        </w:tc>
        <w:tc>
          <w:tcPr>
            <w:tcW w:w="3113" w:type="dxa"/>
          </w:tcPr>
          <w:p w14:paraId="116333E8" w14:textId="77777777" w:rsidR="00B37119" w:rsidRDefault="00B37119" w:rsidP="00276570">
            <w:pPr>
              <w:jc w:val="left"/>
              <w:rPr>
                <w:rFonts w:ascii="Times New Roman" w:hAnsi="Times New Roman" w:cs="Times New Roman"/>
                <w:sz w:val="20"/>
                <w:szCs w:val="20"/>
              </w:rPr>
            </w:pPr>
            <w:r>
              <w:rPr>
                <w:rFonts w:ascii="Times New Roman" w:hAnsi="Times New Roman" w:cs="Times New Roman"/>
                <w:sz w:val="20"/>
                <w:szCs w:val="20"/>
              </w:rPr>
              <w:t>виявлення Т-подібних примикань поліліній без утворення вузла;</w:t>
            </w:r>
          </w:p>
        </w:tc>
      </w:tr>
      <w:tr w:rsidR="00276570" w14:paraId="57CB8B2B" w14:textId="77777777" w:rsidTr="007566A3">
        <w:tc>
          <w:tcPr>
            <w:tcW w:w="1701" w:type="dxa"/>
            <w:vAlign w:val="center"/>
          </w:tcPr>
          <w:p w14:paraId="7B6A9E4E" w14:textId="77777777" w:rsidR="00276570" w:rsidRPr="00464BC9" w:rsidRDefault="00276570" w:rsidP="007566A3">
            <w:pPr>
              <w:jc w:val="center"/>
              <w:rPr>
                <w:rFonts w:ascii="Times New Roman" w:hAnsi="Times New Roman" w:cs="Times New Roman"/>
                <w:sz w:val="20"/>
                <w:szCs w:val="20"/>
              </w:rPr>
            </w:pPr>
            <w:r w:rsidRPr="00464BC9">
              <w:rPr>
                <w:rFonts w:ascii="Times New Roman" w:hAnsi="Times New Roman" w:cs="Times New Roman"/>
                <w:sz w:val="20"/>
                <w:szCs w:val="20"/>
              </w:rPr>
              <w:t>Висячі вузли</w:t>
            </w:r>
          </w:p>
        </w:tc>
        <w:tc>
          <w:tcPr>
            <w:tcW w:w="1418" w:type="dxa"/>
            <w:vAlign w:val="center"/>
          </w:tcPr>
          <w:p w14:paraId="44480621" w14:textId="77777777" w:rsidR="00276570" w:rsidRPr="00276570" w:rsidRDefault="00276570" w:rsidP="00276570">
            <w:pPr>
              <w:jc w:val="center"/>
              <w:rPr>
                <w:rFonts w:ascii="Times New Roman" w:hAnsi="Times New Roman" w:cs="Times New Roman"/>
                <w:sz w:val="28"/>
                <w:szCs w:val="28"/>
              </w:rPr>
            </w:pPr>
            <w:r w:rsidRPr="00276570">
              <w:rPr>
                <w:rFonts w:ascii="Times New Roman" w:hAnsi="Times New Roman" w:cs="Times New Roman"/>
                <w:sz w:val="28"/>
                <w:szCs w:val="28"/>
              </w:rPr>
              <w:sym w:font="Wingdings 3" w:char="F072"/>
            </w:r>
          </w:p>
        </w:tc>
        <w:tc>
          <w:tcPr>
            <w:tcW w:w="3113" w:type="dxa"/>
          </w:tcPr>
          <w:p w14:paraId="1A1FFA21" w14:textId="77777777" w:rsidR="00276570" w:rsidRPr="00276570" w:rsidRDefault="00276570" w:rsidP="00276570">
            <w:pPr>
              <w:jc w:val="left"/>
              <w:rPr>
                <w:rFonts w:ascii="Times New Roman" w:hAnsi="Times New Roman" w:cs="Times New Roman"/>
                <w:sz w:val="20"/>
                <w:szCs w:val="20"/>
              </w:rPr>
            </w:pPr>
            <w:r w:rsidRPr="00276570">
              <w:rPr>
                <w:rFonts w:ascii="Times New Roman" w:hAnsi="Times New Roman" w:cs="Times New Roman"/>
                <w:sz w:val="20"/>
                <w:szCs w:val="20"/>
              </w:rPr>
              <w:t>вузол, що належить одній полілінії, у котрої початкова та кінцева вершини не співпадають</w:t>
            </w:r>
            <w:r w:rsidR="007566A3">
              <w:rPr>
                <w:rFonts w:ascii="Times New Roman" w:hAnsi="Times New Roman" w:cs="Times New Roman"/>
                <w:sz w:val="20"/>
                <w:szCs w:val="20"/>
              </w:rPr>
              <w:t>;</w:t>
            </w:r>
          </w:p>
        </w:tc>
      </w:tr>
      <w:tr w:rsidR="00876C39" w14:paraId="5B65AEB7" w14:textId="77777777" w:rsidTr="007566A3">
        <w:tc>
          <w:tcPr>
            <w:tcW w:w="1701" w:type="dxa"/>
            <w:vAlign w:val="center"/>
          </w:tcPr>
          <w:p w14:paraId="36A6DFE4" w14:textId="77777777" w:rsidR="00464BC9" w:rsidRDefault="00876C39" w:rsidP="007566A3">
            <w:pPr>
              <w:jc w:val="center"/>
              <w:rPr>
                <w:rFonts w:ascii="Times New Roman" w:hAnsi="Times New Roman" w:cs="Times New Roman"/>
                <w:sz w:val="20"/>
                <w:szCs w:val="20"/>
              </w:rPr>
            </w:pPr>
            <w:r w:rsidRPr="00464BC9">
              <w:rPr>
                <w:rFonts w:ascii="Times New Roman" w:hAnsi="Times New Roman" w:cs="Times New Roman"/>
                <w:sz w:val="20"/>
                <w:szCs w:val="20"/>
              </w:rPr>
              <w:t xml:space="preserve">Незамкнуті </w:t>
            </w:r>
          </w:p>
          <w:p w14:paraId="3AE7FD8D" w14:textId="77777777" w:rsidR="00876C39" w:rsidRPr="00464BC9" w:rsidRDefault="00876C39" w:rsidP="007566A3">
            <w:pPr>
              <w:jc w:val="center"/>
              <w:rPr>
                <w:rFonts w:ascii="Times New Roman" w:hAnsi="Times New Roman" w:cs="Times New Roman"/>
                <w:sz w:val="20"/>
                <w:szCs w:val="20"/>
              </w:rPr>
            </w:pPr>
            <w:r w:rsidRPr="00464BC9">
              <w:rPr>
                <w:rFonts w:ascii="Times New Roman" w:hAnsi="Times New Roman" w:cs="Times New Roman"/>
                <w:sz w:val="20"/>
                <w:szCs w:val="20"/>
              </w:rPr>
              <w:t>полігони</w:t>
            </w:r>
          </w:p>
        </w:tc>
        <w:tc>
          <w:tcPr>
            <w:tcW w:w="1418" w:type="dxa"/>
            <w:vAlign w:val="center"/>
          </w:tcPr>
          <w:p w14:paraId="70F6EE40" w14:textId="77777777" w:rsidR="00876C39" w:rsidRPr="00B37119" w:rsidRDefault="00276570" w:rsidP="00276570">
            <w:pPr>
              <w:jc w:val="center"/>
              <w:rPr>
                <w:rFonts w:ascii="Times New Roman" w:hAnsi="Times New Roman" w:cs="Times New Roman"/>
                <w:sz w:val="32"/>
                <w:szCs w:val="32"/>
              </w:rPr>
            </w:pPr>
            <w:r w:rsidRPr="00B37119">
              <w:rPr>
                <w:rFonts w:ascii="Times New Roman" w:hAnsi="Times New Roman" w:cs="Times New Roman"/>
                <w:sz w:val="32"/>
                <w:szCs w:val="32"/>
              </w:rPr>
              <w:t>×</w:t>
            </w:r>
          </w:p>
        </w:tc>
        <w:tc>
          <w:tcPr>
            <w:tcW w:w="3113" w:type="dxa"/>
          </w:tcPr>
          <w:p w14:paraId="4C1EF9E5" w14:textId="77777777" w:rsidR="00876C39" w:rsidRPr="00276570" w:rsidRDefault="00276570" w:rsidP="00276570">
            <w:pPr>
              <w:jc w:val="left"/>
              <w:rPr>
                <w:rFonts w:ascii="Times New Roman" w:hAnsi="Times New Roman" w:cs="Times New Roman"/>
                <w:sz w:val="20"/>
                <w:szCs w:val="20"/>
              </w:rPr>
            </w:pPr>
            <w:r w:rsidRPr="00276570">
              <w:rPr>
                <w:rFonts w:ascii="Times New Roman" w:hAnsi="Times New Roman" w:cs="Times New Roman"/>
                <w:sz w:val="20"/>
                <w:szCs w:val="20"/>
              </w:rPr>
              <w:t>перевірка замкнутості площинних об’єктів (співпадіння початкової та кінцевої вершин поліліній)</w:t>
            </w:r>
            <w:r w:rsidR="007566A3">
              <w:rPr>
                <w:rFonts w:ascii="Times New Roman" w:hAnsi="Times New Roman" w:cs="Times New Roman"/>
                <w:sz w:val="20"/>
                <w:szCs w:val="20"/>
              </w:rPr>
              <w:t>;</w:t>
            </w:r>
          </w:p>
        </w:tc>
      </w:tr>
      <w:tr w:rsidR="00876C39" w14:paraId="79D4118D" w14:textId="77777777" w:rsidTr="007566A3">
        <w:tc>
          <w:tcPr>
            <w:tcW w:w="1701" w:type="dxa"/>
            <w:vAlign w:val="center"/>
          </w:tcPr>
          <w:p w14:paraId="66EC8B3A" w14:textId="77777777" w:rsidR="00876C39" w:rsidRPr="00464BC9" w:rsidRDefault="00876C39" w:rsidP="007566A3">
            <w:pPr>
              <w:jc w:val="center"/>
              <w:rPr>
                <w:rFonts w:ascii="Times New Roman" w:hAnsi="Times New Roman" w:cs="Times New Roman"/>
                <w:sz w:val="20"/>
                <w:szCs w:val="20"/>
              </w:rPr>
            </w:pPr>
            <w:r w:rsidRPr="00464BC9">
              <w:rPr>
                <w:rFonts w:ascii="Times New Roman" w:hAnsi="Times New Roman" w:cs="Times New Roman"/>
                <w:sz w:val="20"/>
                <w:szCs w:val="20"/>
              </w:rPr>
              <w:t>Вузли степені 3 і вище</w:t>
            </w:r>
          </w:p>
        </w:tc>
        <w:tc>
          <w:tcPr>
            <w:tcW w:w="1418" w:type="dxa"/>
            <w:vAlign w:val="center"/>
          </w:tcPr>
          <w:p w14:paraId="1BA62DBA" w14:textId="77777777" w:rsidR="00876C39" w:rsidRPr="00276570" w:rsidRDefault="00276570" w:rsidP="00276570">
            <w:pPr>
              <w:jc w:val="center"/>
              <w:rPr>
                <w:rFonts w:ascii="Times New Roman" w:hAnsi="Times New Roman" w:cs="Times New Roman"/>
                <w:sz w:val="28"/>
                <w:szCs w:val="28"/>
              </w:rPr>
            </w:pPr>
            <w:r w:rsidRPr="00276570">
              <w:rPr>
                <w:rFonts w:ascii="Times New Roman" w:hAnsi="Times New Roman" w:cs="Times New Roman"/>
                <w:sz w:val="28"/>
                <w:szCs w:val="28"/>
              </w:rPr>
              <w:sym w:font="Wingdings 3" w:char="F073"/>
            </w:r>
          </w:p>
        </w:tc>
        <w:tc>
          <w:tcPr>
            <w:tcW w:w="3113" w:type="dxa"/>
          </w:tcPr>
          <w:p w14:paraId="5135037F" w14:textId="77777777" w:rsidR="00876C39" w:rsidRPr="00276570" w:rsidRDefault="00276570" w:rsidP="00276570">
            <w:pPr>
              <w:jc w:val="left"/>
              <w:rPr>
                <w:rFonts w:ascii="Times New Roman" w:hAnsi="Times New Roman" w:cs="Times New Roman"/>
                <w:sz w:val="20"/>
                <w:szCs w:val="20"/>
              </w:rPr>
            </w:pPr>
            <w:r w:rsidRPr="00276570">
              <w:rPr>
                <w:rFonts w:ascii="Times New Roman" w:hAnsi="Times New Roman" w:cs="Times New Roman"/>
                <w:sz w:val="20"/>
                <w:szCs w:val="20"/>
              </w:rPr>
              <w:t>виявлення збіжності в одній точці двох поліліній одного шару</w:t>
            </w:r>
            <w:r w:rsidR="007566A3">
              <w:rPr>
                <w:rFonts w:ascii="Times New Roman" w:hAnsi="Times New Roman" w:cs="Times New Roman"/>
                <w:sz w:val="20"/>
                <w:szCs w:val="20"/>
              </w:rPr>
              <w:t>.</w:t>
            </w:r>
          </w:p>
        </w:tc>
      </w:tr>
    </w:tbl>
    <w:p w14:paraId="57B23612" w14:textId="77777777" w:rsidR="00876C39" w:rsidRPr="000515C3" w:rsidRDefault="00876C39" w:rsidP="00876C39">
      <w:pPr>
        <w:jc w:val="center"/>
        <w:rPr>
          <w:rFonts w:ascii="Times New Roman" w:hAnsi="Times New Roman" w:cs="Times New Roman"/>
          <w:sz w:val="10"/>
          <w:szCs w:val="10"/>
        </w:rPr>
      </w:pPr>
    </w:p>
    <w:p w14:paraId="6AD14773" w14:textId="77777777" w:rsidR="00823F8F" w:rsidRDefault="000515C3" w:rsidP="000515C3">
      <w:pPr>
        <w:ind w:firstLine="340"/>
        <w:rPr>
          <w:rFonts w:ascii="Times New Roman" w:hAnsi="Times New Roman" w:cs="Times New Roman"/>
          <w:spacing w:val="-4"/>
        </w:rPr>
      </w:pPr>
      <w:r w:rsidRPr="000515C3">
        <w:rPr>
          <w:rFonts w:ascii="Times New Roman" w:hAnsi="Times New Roman" w:cs="Times New Roman"/>
          <w:spacing w:val="-4"/>
        </w:rPr>
        <w:t>Із завершенням процесу перевірки відкривається вікно, що міститься інформацію про помилки, а всі помилки ланцюгово-вузлової моделі маркуються вказаними в таблиці 4.2 символами.</w:t>
      </w:r>
    </w:p>
    <w:p w14:paraId="79AEEABA" w14:textId="77777777" w:rsidR="00464BC9" w:rsidRDefault="000515C3" w:rsidP="00436371">
      <w:pPr>
        <w:pStyle w:val="a4"/>
        <w:numPr>
          <w:ilvl w:val="1"/>
          <w:numId w:val="16"/>
        </w:numPr>
        <w:ind w:left="0" w:firstLine="340"/>
        <w:rPr>
          <w:rFonts w:ascii="Times New Roman" w:hAnsi="Times New Roman" w:cs="Times New Roman"/>
          <w:spacing w:val="-4"/>
        </w:rPr>
      </w:pPr>
      <w:r>
        <w:rPr>
          <w:rFonts w:ascii="Times New Roman" w:hAnsi="Times New Roman" w:cs="Times New Roman"/>
          <w:spacing w:val="-4"/>
        </w:rPr>
        <w:t xml:space="preserve">Перейдіть до елемента головного меню </w:t>
      </w:r>
      <w:r>
        <w:rPr>
          <w:rFonts w:ascii="Times New Roman" w:hAnsi="Times New Roman" w:cs="Times New Roman"/>
          <w:spacing w:val="-4"/>
          <w:lang w:val="ru-RU"/>
        </w:rPr>
        <w:t>«</w:t>
      </w:r>
      <w:r w:rsidRPr="0017229E">
        <w:rPr>
          <w:rFonts w:ascii="Times New Roman" w:hAnsi="Times New Roman" w:cs="Times New Roman"/>
          <w:i/>
          <w:spacing w:val="-4"/>
          <w:lang w:val="ru-RU"/>
        </w:rPr>
        <w:t>Утилиты</w:t>
      </w:r>
      <w:r>
        <w:rPr>
          <w:rFonts w:ascii="Times New Roman" w:hAnsi="Times New Roman" w:cs="Times New Roman"/>
          <w:spacing w:val="-4"/>
          <w:lang w:val="ru-RU"/>
        </w:rPr>
        <w:t xml:space="preserve">» </w:t>
      </w:r>
      <w:r w:rsidR="00EE4F79">
        <w:rPr>
          <w:rFonts w:ascii="Times New Roman" w:hAnsi="Times New Roman" w:cs="Times New Roman"/>
          <w:lang w:val="ru-RU"/>
        </w:rPr>
        <w:t>→</w:t>
      </w:r>
      <w:r>
        <w:rPr>
          <w:rFonts w:ascii="Times New Roman" w:hAnsi="Times New Roman" w:cs="Times New Roman"/>
          <w:spacing w:val="-4"/>
          <w:lang w:val="ru-RU"/>
        </w:rPr>
        <w:t xml:space="preserve"> «</w:t>
      </w:r>
      <w:r w:rsidRPr="0017229E">
        <w:rPr>
          <w:rFonts w:ascii="Times New Roman" w:hAnsi="Times New Roman" w:cs="Times New Roman"/>
          <w:i/>
          <w:spacing w:val="-4"/>
          <w:lang w:val="ru-RU"/>
        </w:rPr>
        <w:t>Удалить пометки ошибок</w:t>
      </w:r>
      <w:r>
        <w:rPr>
          <w:rFonts w:ascii="Times New Roman" w:hAnsi="Times New Roman" w:cs="Times New Roman"/>
          <w:spacing w:val="-4"/>
          <w:lang w:val="ru-RU"/>
        </w:rPr>
        <w:t>…»</w:t>
      </w:r>
      <w:r w:rsidR="00EE4F79">
        <w:rPr>
          <w:rFonts w:ascii="Times New Roman" w:hAnsi="Times New Roman" w:cs="Times New Roman"/>
          <w:spacing w:val="-4"/>
          <w:lang w:val="ru-RU"/>
        </w:rPr>
        <w:t xml:space="preserve"> та </w:t>
      </w:r>
      <w:r w:rsidR="00EE4F79">
        <w:rPr>
          <w:rFonts w:ascii="Times New Roman" w:hAnsi="Times New Roman" w:cs="Times New Roman"/>
          <w:spacing w:val="-4"/>
        </w:rPr>
        <w:t>очистіть проект від векторних примітив помилок.</w:t>
      </w:r>
    </w:p>
    <w:p w14:paraId="466FEDC3" w14:textId="77777777" w:rsidR="00464BC9" w:rsidRDefault="00464BC9" w:rsidP="00436371">
      <w:pPr>
        <w:pStyle w:val="a4"/>
        <w:numPr>
          <w:ilvl w:val="1"/>
          <w:numId w:val="16"/>
        </w:numPr>
        <w:ind w:left="0" w:firstLine="340"/>
        <w:rPr>
          <w:rFonts w:ascii="Times New Roman" w:hAnsi="Times New Roman" w:cs="Times New Roman"/>
          <w:spacing w:val="-4"/>
        </w:rPr>
        <w:sectPr w:rsidR="00464BC9" w:rsidSect="00BB57DD">
          <w:pgSz w:w="8392" w:h="11907" w:code="11"/>
          <w:pgMar w:top="1134" w:right="1134" w:bottom="1134" w:left="1134" w:header="709" w:footer="709" w:gutter="0"/>
          <w:cols w:space="708"/>
          <w:docGrid w:linePitch="360"/>
        </w:sectPr>
      </w:pPr>
    </w:p>
    <w:p w14:paraId="4F0125FC" w14:textId="77777777" w:rsidR="00715C0F" w:rsidRDefault="00715C0F" w:rsidP="00436371">
      <w:pPr>
        <w:pStyle w:val="a4"/>
        <w:numPr>
          <w:ilvl w:val="0"/>
          <w:numId w:val="16"/>
        </w:numPr>
        <w:ind w:left="0" w:firstLine="340"/>
        <w:rPr>
          <w:rFonts w:ascii="Times New Roman" w:hAnsi="Times New Roman" w:cs="Times New Roman"/>
          <w:b/>
          <w:i/>
        </w:rPr>
      </w:pPr>
      <w:r>
        <w:rPr>
          <w:rFonts w:ascii="Times New Roman" w:hAnsi="Times New Roman" w:cs="Times New Roman"/>
          <w:b/>
          <w:i/>
        </w:rPr>
        <w:lastRenderedPageBreak/>
        <w:t>Експорт результатів в геоінформаційні системи</w:t>
      </w:r>
    </w:p>
    <w:p w14:paraId="7A1B0DB5" w14:textId="77777777" w:rsidR="001D6A63" w:rsidRDefault="001D6A63" w:rsidP="00436371">
      <w:pPr>
        <w:pStyle w:val="a4"/>
        <w:numPr>
          <w:ilvl w:val="1"/>
          <w:numId w:val="16"/>
        </w:numPr>
        <w:ind w:left="0" w:firstLine="340"/>
        <w:rPr>
          <w:rFonts w:ascii="Times New Roman" w:hAnsi="Times New Roman" w:cs="Times New Roman"/>
          <w:bCs/>
          <w:color w:val="000000"/>
        </w:rPr>
      </w:pPr>
      <w:r w:rsidRPr="00144BAE">
        <w:rPr>
          <w:rFonts w:ascii="Times New Roman" w:hAnsi="Times New Roman" w:cs="Times New Roman"/>
        </w:rPr>
        <w:t xml:space="preserve">Здійсніть експорт векторного </w:t>
      </w:r>
      <w:r>
        <w:rPr>
          <w:rFonts w:ascii="Times New Roman" w:hAnsi="Times New Roman" w:cs="Times New Roman"/>
        </w:rPr>
        <w:t xml:space="preserve">шару в обмінний формат </w:t>
      </w:r>
      <w:r w:rsidR="00FC4D40" w:rsidRPr="00FC4D40">
        <w:rPr>
          <w:rFonts w:ascii="Times New Roman" w:hAnsi="Times New Roman" w:cs="Times New Roman"/>
          <w:lang w:val="ru-RU"/>
        </w:rPr>
        <w:t>*.</w:t>
      </w:r>
      <w:r>
        <w:rPr>
          <w:rFonts w:ascii="Times New Roman" w:hAnsi="Times New Roman" w:cs="Times New Roman"/>
        </w:rPr>
        <w:t>mid/mif (</w:t>
      </w:r>
      <w:r w:rsidRPr="00144BAE">
        <w:rPr>
          <w:rFonts w:ascii="Times New Roman" w:hAnsi="Times New Roman" w:cs="Times New Roman"/>
        </w:rPr>
        <w:t>тобто для майбутнього використання в ГІС MapInfo</w:t>
      </w:r>
      <w:r>
        <w:rPr>
          <w:rFonts w:ascii="Times New Roman" w:hAnsi="Times New Roman" w:cs="Times New Roman"/>
        </w:rPr>
        <w:t>)</w:t>
      </w:r>
      <w:r w:rsidRPr="00144BAE">
        <w:rPr>
          <w:rFonts w:ascii="Times New Roman" w:hAnsi="Times New Roman" w:cs="Times New Roman"/>
        </w:rPr>
        <w:t xml:space="preserve">. </w:t>
      </w:r>
      <w:r>
        <w:rPr>
          <w:rFonts w:ascii="Times New Roman" w:hAnsi="Times New Roman" w:cs="Times New Roman"/>
        </w:rPr>
        <w:t xml:space="preserve">Для цього натисніть елемент головного меню </w:t>
      </w:r>
      <w:r>
        <w:rPr>
          <w:rFonts w:ascii="Times New Roman" w:hAnsi="Times New Roman" w:cs="Times New Roman"/>
          <w:lang w:val="ru-RU"/>
        </w:rPr>
        <w:t>«</w:t>
      </w:r>
      <w:r w:rsidRPr="00157C64">
        <w:rPr>
          <w:rFonts w:ascii="Times New Roman" w:hAnsi="Times New Roman" w:cs="Times New Roman"/>
          <w:i/>
          <w:lang w:val="ru-RU"/>
        </w:rPr>
        <w:t>Проект</w:t>
      </w:r>
      <w:r>
        <w:rPr>
          <w:rFonts w:ascii="Times New Roman" w:hAnsi="Times New Roman" w:cs="Times New Roman"/>
          <w:lang w:val="ru-RU"/>
        </w:rPr>
        <w:t xml:space="preserve">» </w:t>
      </w:r>
      <w:r w:rsidR="004F52BD">
        <w:rPr>
          <w:rFonts w:ascii="Times New Roman" w:hAnsi="Times New Roman" w:cs="Times New Roman"/>
          <w:lang w:val="ru-RU"/>
        </w:rPr>
        <w:t>→</w:t>
      </w:r>
      <w:r>
        <w:rPr>
          <w:rFonts w:ascii="Times New Roman" w:hAnsi="Times New Roman" w:cs="Times New Roman"/>
          <w:lang w:val="ru-RU"/>
        </w:rPr>
        <w:t xml:space="preserve"> «</w:t>
      </w:r>
      <w:r w:rsidRPr="00157C64">
        <w:rPr>
          <w:rFonts w:ascii="Times New Roman" w:hAnsi="Times New Roman" w:cs="Times New Roman"/>
          <w:i/>
          <w:lang w:val="ru-RU"/>
        </w:rPr>
        <w:t>Слои проекта</w:t>
      </w:r>
      <w:r>
        <w:rPr>
          <w:rFonts w:ascii="Times New Roman" w:hAnsi="Times New Roman" w:cs="Times New Roman"/>
          <w:lang w:val="ru-RU"/>
        </w:rPr>
        <w:t>»</w:t>
      </w:r>
      <w:r w:rsidRPr="00144BAE">
        <w:rPr>
          <w:rFonts w:ascii="Times New Roman" w:hAnsi="Times New Roman" w:cs="Times New Roman"/>
        </w:rPr>
        <w:t xml:space="preserve"> </w:t>
      </w:r>
      <w:r>
        <w:rPr>
          <w:rFonts w:ascii="Times New Roman" w:hAnsi="Times New Roman" w:cs="Times New Roman"/>
        </w:rPr>
        <w:t xml:space="preserve">та </w:t>
      </w:r>
      <w:r w:rsidRPr="00144BAE">
        <w:rPr>
          <w:rFonts w:ascii="Times New Roman" w:hAnsi="Times New Roman" w:cs="Times New Roman"/>
        </w:rPr>
        <w:t>активізуйте вектор</w:t>
      </w:r>
      <w:r>
        <w:rPr>
          <w:rFonts w:ascii="Times New Roman" w:hAnsi="Times New Roman" w:cs="Times New Roman"/>
        </w:rPr>
        <w:t>ний шар.</w:t>
      </w:r>
    </w:p>
    <w:p w14:paraId="7AE9DECC" w14:textId="77777777" w:rsidR="00D2190B" w:rsidRDefault="0017229E" w:rsidP="00436371">
      <w:pPr>
        <w:pStyle w:val="a4"/>
        <w:numPr>
          <w:ilvl w:val="1"/>
          <w:numId w:val="16"/>
        </w:numPr>
        <w:ind w:left="0" w:firstLine="340"/>
        <w:rPr>
          <w:rFonts w:ascii="Times New Roman" w:hAnsi="Times New Roman" w:cs="Times New Roman"/>
          <w:bCs/>
          <w:color w:val="000000"/>
          <w:spacing w:val="-5"/>
        </w:rPr>
      </w:pPr>
      <w:r>
        <w:rPr>
          <w:rFonts w:ascii="Times New Roman" w:hAnsi="Times New Roman" w:cs="Times New Roman"/>
          <w:bCs/>
          <w:color w:val="000000"/>
          <w:spacing w:val="-5"/>
        </w:rPr>
        <w:t>Оберіть елемент головного меню «</w:t>
      </w:r>
      <w:r w:rsidRPr="0017229E">
        <w:rPr>
          <w:rFonts w:ascii="Times New Roman" w:hAnsi="Times New Roman" w:cs="Times New Roman"/>
          <w:bCs/>
          <w:i/>
          <w:color w:val="000000"/>
          <w:spacing w:val="-5"/>
        </w:rPr>
        <w:t>Файл</w:t>
      </w:r>
      <w:r>
        <w:rPr>
          <w:rFonts w:ascii="Times New Roman" w:hAnsi="Times New Roman" w:cs="Times New Roman"/>
          <w:bCs/>
          <w:color w:val="000000"/>
          <w:spacing w:val="-5"/>
        </w:rPr>
        <w:t>» →</w:t>
      </w:r>
      <w:r w:rsidRPr="0017229E">
        <w:rPr>
          <w:rFonts w:ascii="Times New Roman" w:hAnsi="Times New Roman" w:cs="Times New Roman"/>
          <w:bCs/>
          <w:color w:val="000000"/>
          <w:spacing w:val="-5"/>
        </w:rPr>
        <w:t xml:space="preserve"> «</w:t>
      </w:r>
      <w:r w:rsidRPr="0017229E">
        <w:rPr>
          <w:rFonts w:ascii="Times New Roman" w:hAnsi="Times New Roman" w:cs="Times New Roman"/>
          <w:bCs/>
          <w:i/>
          <w:color w:val="000000"/>
          <w:spacing w:val="-5"/>
        </w:rPr>
        <w:t>Экспорт</w:t>
      </w:r>
      <w:r w:rsidRPr="0017229E">
        <w:rPr>
          <w:rFonts w:ascii="Times New Roman" w:hAnsi="Times New Roman" w:cs="Times New Roman"/>
          <w:bCs/>
          <w:color w:val="000000"/>
          <w:spacing w:val="-5"/>
        </w:rPr>
        <w:t xml:space="preserve">» </w:t>
      </w:r>
      <w:r>
        <w:rPr>
          <w:rFonts w:ascii="Times New Roman" w:hAnsi="Times New Roman" w:cs="Times New Roman"/>
          <w:bCs/>
          <w:color w:val="000000"/>
          <w:spacing w:val="-5"/>
        </w:rPr>
        <w:t xml:space="preserve">та оберіть формат файлу </w:t>
      </w:r>
      <w:r>
        <w:rPr>
          <w:rFonts w:ascii="Times New Roman" w:hAnsi="Times New Roman" w:cs="Times New Roman"/>
          <w:bCs/>
          <w:color w:val="000000"/>
        </w:rPr>
        <w:t>–</w:t>
      </w:r>
      <w:r>
        <w:rPr>
          <w:rFonts w:ascii="Times New Roman" w:hAnsi="Times New Roman" w:cs="Times New Roman"/>
          <w:bCs/>
          <w:color w:val="000000"/>
          <w:spacing w:val="-5"/>
        </w:rPr>
        <w:t xml:space="preserve"> </w:t>
      </w:r>
      <w:r w:rsidRPr="0017229E">
        <w:rPr>
          <w:rFonts w:ascii="Times New Roman" w:hAnsi="Times New Roman" w:cs="Times New Roman"/>
          <w:bCs/>
          <w:color w:val="000000"/>
          <w:spacing w:val="-5"/>
        </w:rPr>
        <w:t>*</w:t>
      </w:r>
      <w:r>
        <w:rPr>
          <w:rFonts w:ascii="Times New Roman" w:hAnsi="Times New Roman" w:cs="Times New Roman"/>
          <w:bCs/>
          <w:color w:val="000000"/>
          <w:spacing w:val="-5"/>
          <w:lang w:val="en-US"/>
        </w:rPr>
        <w:t>mif</w:t>
      </w:r>
      <w:r w:rsidRPr="0017229E">
        <w:rPr>
          <w:rFonts w:ascii="Times New Roman" w:hAnsi="Times New Roman" w:cs="Times New Roman"/>
          <w:bCs/>
          <w:color w:val="000000"/>
          <w:spacing w:val="-5"/>
        </w:rPr>
        <w:t xml:space="preserve"> (</w:t>
      </w:r>
      <w:r>
        <w:rPr>
          <w:rFonts w:ascii="Times New Roman" w:hAnsi="Times New Roman" w:cs="Times New Roman"/>
          <w:bCs/>
          <w:color w:val="000000"/>
          <w:spacing w:val="-5"/>
          <w:lang w:val="en-US"/>
        </w:rPr>
        <w:t>MapInfo</w:t>
      </w:r>
      <w:r w:rsidRPr="0017229E">
        <w:rPr>
          <w:rFonts w:ascii="Times New Roman" w:hAnsi="Times New Roman" w:cs="Times New Roman"/>
          <w:bCs/>
          <w:color w:val="000000"/>
          <w:spacing w:val="-5"/>
        </w:rPr>
        <w:t>).</w:t>
      </w:r>
    </w:p>
    <w:p w14:paraId="791536A9" w14:textId="77777777" w:rsidR="0017229E" w:rsidRDefault="0017229E" w:rsidP="00436371">
      <w:pPr>
        <w:pStyle w:val="a4"/>
        <w:numPr>
          <w:ilvl w:val="1"/>
          <w:numId w:val="16"/>
        </w:numPr>
        <w:ind w:left="0" w:firstLine="340"/>
        <w:rPr>
          <w:rFonts w:ascii="Times New Roman" w:hAnsi="Times New Roman" w:cs="Times New Roman"/>
          <w:bCs/>
          <w:color w:val="000000"/>
          <w:spacing w:val="-5"/>
        </w:rPr>
      </w:pPr>
      <w:r>
        <w:rPr>
          <w:rFonts w:ascii="Times New Roman" w:hAnsi="Times New Roman" w:cs="Times New Roman"/>
          <w:bCs/>
          <w:color w:val="000000"/>
          <w:spacing w:val="-5"/>
        </w:rPr>
        <w:t xml:space="preserve">З’ясуйте можливості вікна </w:t>
      </w:r>
      <w:r>
        <w:rPr>
          <w:rFonts w:ascii="Times New Roman" w:hAnsi="Times New Roman" w:cs="Times New Roman"/>
          <w:bCs/>
          <w:color w:val="000000"/>
          <w:spacing w:val="-5"/>
          <w:lang w:val="ru-RU"/>
        </w:rPr>
        <w:t>«</w:t>
      </w:r>
      <w:r w:rsidRPr="00464BC9">
        <w:rPr>
          <w:rFonts w:ascii="Times New Roman" w:hAnsi="Times New Roman" w:cs="Times New Roman"/>
          <w:bCs/>
          <w:i/>
          <w:color w:val="000000"/>
          <w:spacing w:val="-5"/>
          <w:lang w:val="ru-RU"/>
        </w:rPr>
        <w:t>Объекты</w:t>
      </w:r>
      <w:r>
        <w:rPr>
          <w:rFonts w:ascii="Times New Roman" w:hAnsi="Times New Roman" w:cs="Times New Roman"/>
          <w:bCs/>
          <w:color w:val="000000"/>
          <w:spacing w:val="-5"/>
          <w:lang w:val="ru-RU"/>
        </w:rPr>
        <w:t xml:space="preserve">» </w:t>
      </w:r>
      <w:r>
        <w:rPr>
          <w:rFonts w:ascii="Times New Roman" w:hAnsi="Times New Roman" w:cs="Times New Roman"/>
          <w:bCs/>
          <w:color w:val="000000"/>
          <w:spacing w:val="-5"/>
        </w:rPr>
        <w:t>самостійно з використанням довідково-інформаційної системи програми та зазначте у звіті, і перейдіть до наступного вікна.</w:t>
      </w:r>
    </w:p>
    <w:p w14:paraId="3DDEE9A8" w14:textId="77777777" w:rsidR="0017229E" w:rsidRDefault="0017229E" w:rsidP="00436371">
      <w:pPr>
        <w:pStyle w:val="a4"/>
        <w:numPr>
          <w:ilvl w:val="1"/>
          <w:numId w:val="16"/>
        </w:numPr>
        <w:ind w:left="0" w:firstLine="340"/>
        <w:rPr>
          <w:rFonts w:ascii="Times New Roman" w:hAnsi="Times New Roman" w:cs="Times New Roman"/>
          <w:bCs/>
          <w:color w:val="000000"/>
          <w:spacing w:val="-5"/>
        </w:rPr>
      </w:pPr>
      <w:r>
        <w:rPr>
          <w:rFonts w:ascii="Times New Roman" w:hAnsi="Times New Roman" w:cs="Times New Roman"/>
          <w:bCs/>
          <w:color w:val="000000"/>
          <w:spacing w:val="-5"/>
        </w:rPr>
        <w:t xml:space="preserve">У вікні </w:t>
      </w:r>
      <w:r>
        <w:rPr>
          <w:rFonts w:ascii="Times New Roman" w:hAnsi="Times New Roman" w:cs="Times New Roman"/>
          <w:bCs/>
          <w:color w:val="000000"/>
          <w:spacing w:val="-5"/>
          <w:lang w:val="ru-RU"/>
        </w:rPr>
        <w:t>«</w:t>
      </w:r>
      <w:r w:rsidRPr="0017229E">
        <w:rPr>
          <w:rFonts w:ascii="Times New Roman" w:hAnsi="Times New Roman" w:cs="Times New Roman"/>
          <w:bCs/>
          <w:i/>
          <w:color w:val="000000"/>
          <w:spacing w:val="-5"/>
          <w:lang w:val="ru-RU"/>
        </w:rPr>
        <w:t>Слои</w:t>
      </w:r>
      <w:r>
        <w:rPr>
          <w:rFonts w:ascii="Times New Roman" w:hAnsi="Times New Roman" w:cs="Times New Roman"/>
          <w:bCs/>
          <w:color w:val="000000"/>
          <w:spacing w:val="-5"/>
          <w:lang w:val="ru-RU"/>
        </w:rPr>
        <w:t xml:space="preserve">» </w:t>
      </w:r>
      <w:r>
        <w:rPr>
          <w:rFonts w:ascii="Times New Roman" w:hAnsi="Times New Roman" w:cs="Times New Roman"/>
          <w:bCs/>
          <w:color w:val="000000"/>
          <w:spacing w:val="-5"/>
        </w:rPr>
        <w:t xml:space="preserve">оберіть векторний шар, який необхідно експортувати. Наступний крок дозволяє векторні примітиви під час експорту показати </w:t>
      </w:r>
      <w:r w:rsidR="00464BC9">
        <w:rPr>
          <w:rFonts w:ascii="Times New Roman" w:hAnsi="Times New Roman" w:cs="Times New Roman"/>
          <w:bCs/>
          <w:color w:val="000000"/>
          <w:spacing w:val="-5"/>
        </w:rPr>
        <w:t>у вигляді ліній</w:t>
      </w:r>
      <w:r>
        <w:rPr>
          <w:rFonts w:ascii="Times New Roman" w:hAnsi="Times New Roman" w:cs="Times New Roman"/>
          <w:bCs/>
          <w:color w:val="000000"/>
          <w:spacing w:val="-5"/>
        </w:rPr>
        <w:t xml:space="preserve"> або полігон</w:t>
      </w:r>
      <w:r w:rsidR="00464BC9">
        <w:rPr>
          <w:rFonts w:ascii="Times New Roman" w:hAnsi="Times New Roman" w:cs="Times New Roman"/>
          <w:bCs/>
          <w:color w:val="000000"/>
          <w:spacing w:val="-5"/>
        </w:rPr>
        <w:t>ів</w:t>
      </w:r>
      <w:r>
        <w:rPr>
          <w:rFonts w:ascii="Times New Roman" w:hAnsi="Times New Roman" w:cs="Times New Roman"/>
          <w:bCs/>
          <w:color w:val="000000"/>
          <w:spacing w:val="-5"/>
        </w:rPr>
        <w:t xml:space="preserve">. Після зазначення способу трансформації координат необхідно вказати категорію (систему координат), проекцію та одиниці </w:t>
      </w:r>
      <w:r w:rsidR="00DE337E">
        <w:rPr>
          <w:rFonts w:ascii="Times New Roman" w:hAnsi="Times New Roman" w:cs="Times New Roman"/>
          <w:bCs/>
          <w:color w:val="000000"/>
          <w:spacing w:val="-5"/>
        </w:rPr>
        <w:t xml:space="preserve">вимірювання </w:t>
      </w:r>
      <w:r>
        <w:rPr>
          <w:rFonts w:ascii="Times New Roman" w:hAnsi="Times New Roman" w:cs="Times New Roman"/>
          <w:bCs/>
          <w:color w:val="000000"/>
          <w:spacing w:val="-5"/>
        </w:rPr>
        <w:t>(метри)</w:t>
      </w:r>
      <w:r w:rsidR="00823F8F">
        <w:rPr>
          <w:rFonts w:ascii="Times New Roman" w:hAnsi="Times New Roman" w:cs="Times New Roman"/>
          <w:bCs/>
          <w:color w:val="000000"/>
          <w:spacing w:val="-5"/>
        </w:rPr>
        <w:t>.</w:t>
      </w:r>
    </w:p>
    <w:p w14:paraId="2BB69A0A" w14:textId="77777777" w:rsidR="00823F8F" w:rsidRPr="00057CDF" w:rsidRDefault="00823F8F" w:rsidP="00823F8F">
      <w:pPr>
        <w:pStyle w:val="a4"/>
        <w:ind w:left="340"/>
        <w:rPr>
          <w:rFonts w:ascii="Times New Roman" w:hAnsi="Times New Roman" w:cs="Times New Roman"/>
          <w:bCs/>
          <w:color w:val="FF0000"/>
          <w:spacing w:val="-5"/>
        </w:rPr>
      </w:pPr>
      <w:r>
        <w:rPr>
          <w:rFonts w:ascii="Times New Roman" w:hAnsi="Times New Roman" w:cs="Times New Roman"/>
          <w:bCs/>
          <w:color w:val="000000"/>
          <w:spacing w:val="-5"/>
        </w:rPr>
        <w:t xml:space="preserve">В даному випадку, категорію </w:t>
      </w:r>
      <w:r w:rsidR="00057CDF">
        <w:rPr>
          <w:rFonts w:ascii="Times New Roman" w:hAnsi="Times New Roman" w:cs="Times New Roman"/>
          <w:bCs/>
          <w:color w:val="000000"/>
          <w:spacing w:val="-5"/>
        </w:rPr>
        <w:t>–</w:t>
      </w:r>
      <w:r>
        <w:rPr>
          <w:rFonts w:ascii="Times New Roman" w:hAnsi="Times New Roman" w:cs="Times New Roman"/>
          <w:bCs/>
          <w:color w:val="000000"/>
          <w:spacing w:val="-5"/>
        </w:rPr>
        <w:t xml:space="preserve"> </w:t>
      </w:r>
      <w:r w:rsidRPr="00057CDF">
        <w:rPr>
          <w:rFonts w:ascii="Times New Roman" w:hAnsi="Times New Roman" w:cs="Times New Roman"/>
          <w:bCs/>
          <w:spacing w:val="-5"/>
        </w:rPr>
        <w:t xml:space="preserve">…; проекція </w:t>
      </w:r>
      <w:r w:rsidR="00057CDF">
        <w:rPr>
          <w:rFonts w:ascii="Times New Roman" w:hAnsi="Times New Roman" w:cs="Times New Roman"/>
          <w:bCs/>
          <w:color w:val="000000"/>
          <w:spacing w:val="-5"/>
        </w:rPr>
        <w:t>–</w:t>
      </w:r>
      <w:r w:rsidRPr="00057CDF">
        <w:rPr>
          <w:rFonts w:ascii="Times New Roman" w:hAnsi="Times New Roman" w:cs="Times New Roman"/>
          <w:bCs/>
          <w:spacing w:val="-5"/>
        </w:rPr>
        <w:t xml:space="preserve"> …..</w:t>
      </w:r>
    </w:p>
    <w:p w14:paraId="17403A77" w14:textId="77777777" w:rsidR="001D6A63" w:rsidRPr="0017229E" w:rsidRDefault="001D6A63" w:rsidP="00436371">
      <w:pPr>
        <w:pStyle w:val="a4"/>
        <w:numPr>
          <w:ilvl w:val="1"/>
          <w:numId w:val="16"/>
        </w:numPr>
        <w:ind w:left="0" w:firstLine="340"/>
        <w:rPr>
          <w:rFonts w:ascii="Times New Roman" w:hAnsi="Times New Roman" w:cs="Times New Roman"/>
          <w:bCs/>
          <w:color w:val="000000"/>
          <w:spacing w:val="-5"/>
        </w:rPr>
      </w:pPr>
      <w:r w:rsidRPr="0017229E">
        <w:rPr>
          <w:rFonts w:ascii="Times New Roman" w:hAnsi="Times New Roman" w:cs="Times New Roman"/>
          <w:spacing w:val="-5"/>
        </w:rPr>
        <w:t>Вийдіть з Easy Trace та запустіть ГІС MapInfo. Відкрийте команду головного меню «</w:t>
      </w:r>
      <w:r w:rsidRPr="0017229E">
        <w:rPr>
          <w:rFonts w:ascii="Times New Roman" w:hAnsi="Times New Roman" w:cs="Times New Roman"/>
          <w:i/>
          <w:spacing w:val="-5"/>
          <w:lang w:val="ru-RU"/>
        </w:rPr>
        <w:t>Таблица</w:t>
      </w:r>
      <w:r w:rsidRPr="0017229E">
        <w:rPr>
          <w:rFonts w:ascii="Times New Roman" w:hAnsi="Times New Roman" w:cs="Times New Roman"/>
          <w:spacing w:val="-5"/>
        </w:rPr>
        <w:t>» та оберіть команду «</w:t>
      </w:r>
      <w:r w:rsidRPr="0017229E">
        <w:rPr>
          <w:rFonts w:ascii="Times New Roman" w:hAnsi="Times New Roman" w:cs="Times New Roman"/>
          <w:i/>
          <w:spacing w:val="-5"/>
          <w:lang w:val="ru-RU"/>
        </w:rPr>
        <w:t>Импорт</w:t>
      </w:r>
      <w:r w:rsidRPr="0017229E">
        <w:rPr>
          <w:rFonts w:ascii="Times New Roman" w:hAnsi="Times New Roman" w:cs="Times New Roman"/>
          <w:spacing w:val="-5"/>
        </w:rPr>
        <w:t>», вкажіть шлях до створеного mid/mif файлу та відкрийте його.</w:t>
      </w:r>
    </w:p>
    <w:p w14:paraId="160FAFFD" w14:textId="77777777" w:rsidR="001D6A63" w:rsidRPr="00144BAE" w:rsidRDefault="001D6A63" w:rsidP="00436371">
      <w:pPr>
        <w:pStyle w:val="a4"/>
        <w:numPr>
          <w:ilvl w:val="1"/>
          <w:numId w:val="16"/>
        </w:numPr>
        <w:ind w:left="0" w:firstLine="340"/>
        <w:rPr>
          <w:rFonts w:ascii="Times New Roman" w:hAnsi="Times New Roman" w:cs="Times New Roman"/>
          <w:bCs/>
          <w:color w:val="000000"/>
        </w:rPr>
      </w:pPr>
      <w:r w:rsidRPr="00144BAE">
        <w:rPr>
          <w:rFonts w:ascii="Times New Roman" w:hAnsi="Times New Roman" w:cs="Times New Roman"/>
        </w:rPr>
        <w:t>Закрийте ГІС MapInfo, і здійсніть відкриття аналогічного файлу *.tab формату. До звіту додайте зображення експортованих горизонталей.</w:t>
      </w:r>
    </w:p>
    <w:p w14:paraId="72DF3EB2" w14:textId="77777777" w:rsidR="001D6A63" w:rsidRPr="003466EB" w:rsidRDefault="001D6A63" w:rsidP="00436371">
      <w:pPr>
        <w:pStyle w:val="a4"/>
        <w:numPr>
          <w:ilvl w:val="1"/>
          <w:numId w:val="16"/>
        </w:numPr>
        <w:ind w:left="0" w:firstLine="340"/>
        <w:rPr>
          <w:rFonts w:ascii="Times New Roman" w:hAnsi="Times New Roman" w:cs="Times New Roman"/>
          <w:bCs/>
          <w:color w:val="000000"/>
        </w:rPr>
      </w:pPr>
      <w:r w:rsidRPr="00144BAE">
        <w:rPr>
          <w:rFonts w:ascii="Times New Roman" w:hAnsi="Times New Roman" w:cs="Times New Roman"/>
        </w:rPr>
        <w:t>Запустіть програму Easy Trace та завантажте збережений проект. Викличте менеджер шарів</w:t>
      </w:r>
      <w:r>
        <w:rPr>
          <w:rFonts w:ascii="Times New Roman" w:hAnsi="Times New Roman" w:cs="Times New Roman"/>
        </w:rPr>
        <w:t>.</w:t>
      </w:r>
      <w:r w:rsidRPr="00144BAE">
        <w:rPr>
          <w:rFonts w:ascii="Times New Roman" w:hAnsi="Times New Roman" w:cs="Times New Roman"/>
        </w:rPr>
        <w:t xml:space="preserve"> </w:t>
      </w:r>
      <w:r>
        <w:rPr>
          <w:rFonts w:ascii="Times New Roman" w:hAnsi="Times New Roman" w:cs="Times New Roman"/>
        </w:rPr>
        <w:t xml:space="preserve">Активізуйте </w:t>
      </w:r>
      <w:r w:rsidRPr="00144BAE">
        <w:rPr>
          <w:rFonts w:ascii="Times New Roman" w:hAnsi="Times New Roman" w:cs="Times New Roman"/>
        </w:rPr>
        <w:t>контекстне меню над растровими та векторними шарами і використавши команду «</w:t>
      </w:r>
      <w:r w:rsidRPr="00FC4D40">
        <w:rPr>
          <w:rFonts w:ascii="Times New Roman" w:hAnsi="Times New Roman" w:cs="Times New Roman"/>
          <w:i/>
          <w:lang w:val="ru-RU"/>
        </w:rPr>
        <w:t>Информация</w:t>
      </w:r>
      <w:r w:rsidRPr="00144BAE">
        <w:rPr>
          <w:rFonts w:ascii="Times New Roman" w:hAnsi="Times New Roman" w:cs="Times New Roman"/>
        </w:rPr>
        <w:t xml:space="preserve">» у вигляді файлів </w:t>
      </w:r>
      <w:r w:rsidR="00DE337E">
        <w:rPr>
          <w:rFonts w:ascii="Times New Roman" w:hAnsi="Times New Roman" w:cs="Times New Roman"/>
        </w:rPr>
        <w:t xml:space="preserve">формату </w:t>
      </w:r>
      <w:r w:rsidRPr="00144BAE">
        <w:rPr>
          <w:rFonts w:ascii="Times New Roman" w:hAnsi="Times New Roman" w:cs="Times New Roman"/>
        </w:rPr>
        <w:t>*.xls, отримайте зві</w:t>
      </w:r>
      <w:r w:rsidR="00DE337E">
        <w:rPr>
          <w:rFonts w:ascii="Times New Roman" w:hAnsi="Times New Roman" w:cs="Times New Roman"/>
        </w:rPr>
        <w:t>ти про виконання роботи та</w:t>
      </w:r>
      <w:r w:rsidRPr="00144BAE">
        <w:rPr>
          <w:rFonts w:ascii="Times New Roman" w:hAnsi="Times New Roman" w:cs="Times New Roman"/>
        </w:rPr>
        <w:t xml:space="preserve"> властивості створених даних.</w:t>
      </w:r>
    </w:p>
    <w:p w14:paraId="79751EEF" w14:textId="77777777" w:rsidR="00FC4D40" w:rsidRDefault="00FC4D40" w:rsidP="00436371">
      <w:pPr>
        <w:pStyle w:val="a4"/>
        <w:numPr>
          <w:ilvl w:val="1"/>
          <w:numId w:val="16"/>
        </w:numPr>
        <w:ind w:left="0" w:firstLine="340"/>
        <w:rPr>
          <w:rFonts w:ascii="Times New Roman" w:hAnsi="Times New Roman" w:cs="Times New Roman"/>
          <w:bCs/>
          <w:color w:val="000000"/>
        </w:rPr>
      </w:pPr>
      <w:r>
        <w:rPr>
          <w:rFonts w:ascii="Times New Roman" w:hAnsi="Times New Roman" w:cs="Times New Roman"/>
          <w:bCs/>
          <w:color w:val="000000"/>
        </w:rPr>
        <w:t xml:space="preserve">Здійсніть експорт векторного шару в обмінний формат </w:t>
      </w:r>
      <w:r w:rsidRPr="00FC4D40">
        <w:rPr>
          <w:rFonts w:ascii="Times New Roman" w:hAnsi="Times New Roman" w:cs="Times New Roman"/>
          <w:bCs/>
          <w:color w:val="000000"/>
          <w:lang w:val="ru-RU"/>
        </w:rPr>
        <w:t>*.</w:t>
      </w:r>
      <w:r>
        <w:rPr>
          <w:rFonts w:ascii="Times New Roman" w:hAnsi="Times New Roman" w:cs="Times New Roman"/>
          <w:bCs/>
          <w:color w:val="000000"/>
          <w:lang w:val="en-US"/>
        </w:rPr>
        <w:t>shp</w:t>
      </w:r>
      <w:r w:rsidRPr="00FC4D40">
        <w:rPr>
          <w:rFonts w:ascii="Times New Roman" w:hAnsi="Times New Roman" w:cs="Times New Roman"/>
          <w:bCs/>
          <w:color w:val="000000"/>
          <w:lang w:val="ru-RU"/>
        </w:rPr>
        <w:t xml:space="preserve"> (</w:t>
      </w:r>
      <w:r>
        <w:rPr>
          <w:rFonts w:ascii="Times New Roman" w:hAnsi="Times New Roman" w:cs="Times New Roman"/>
          <w:bCs/>
          <w:color w:val="000000"/>
        </w:rPr>
        <w:t xml:space="preserve">переважно для використання в ГІС </w:t>
      </w:r>
      <w:r>
        <w:rPr>
          <w:rFonts w:ascii="Times New Roman" w:hAnsi="Times New Roman" w:cs="Times New Roman"/>
          <w:bCs/>
          <w:color w:val="000000"/>
          <w:lang w:val="en-US"/>
        </w:rPr>
        <w:t>ArcView</w:t>
      </w:r>
      <w:r w:rsidRPr="00FC4D40">
        <w:rPr>
          <w:rFonts w:ascii="Times New Roman" w:hAnsi="Times New Roman" w:cs="Times New Roman"/>
          <w:bCs/>
          <w:color w:val="000000"/>
          <w:lang w:val="ru-RU"/>
        </w:rPr>
        <w:t>)</w:t>
      </w:r>
      <w:r>
        <w:rPr>
          <w:rFonts w:ascii="Times New Roman" w:hAnsi="Times New Roman" w:cs="Times New Roman"/>
          <w:bCs/>
          <w:color w:val="000000"/>
        </w:rPr>
        <w:t xml:space="preserve">. Оберіть елемент головного меню </w:t>
      </w:r>
      <w:r w:rsidR="004F52BD" w:rsidRPr="004F52BD">
        <w:rPr>
          <w:rFonts w:ascii="Times New Roman" w:hAnsi="Times New Roman" w:cs="Times New Roman"/>
          <w:bCs/>
          <w:color w:val="000000"/>
        </w:rPr>
        <w:t>«</w:t>
      </w:r>
      <w:r w:rsidR="004F52BD" w:rsidRPr="004F52BD">
        <w:rPr>
          <w:rFonts w:ascii="Times New Roman" w:hAnsi="Times New Roman" w:cs="Times New Roman"/>
          <w:bCs/>
          <w:i/>
          <w:color w:val="000000"/>
        </w:rPr>
        <w:t>Файл</w:t>
      </w:r>
      <w:r w:rsidR="004F52BD" w:rsidRPr="004F52BD">
        <w:rPr>
          <w:rFonts w:ascii="Times New Roman" w:hAnsi="Times New Roman" w:cs="Times New Roman"/>
          <w:bCs/>
          <w:color w:val="000000"/>
        </w:rPr>
        <w:t>» → «</w:t>
      </w:r>
      <w:r w:rsidR="004F52BD" w:rsidRPr="004F52BD">
        <w:rPr>
          <w:rFonts w:ascii="Times New Roman" w:hAnsi="Times New Roman" w:cs="Times New Roman"/>
          <w:bCs/>
          <w:i/>
          <w:color w:val="000000"/>
        </w:rPr>
        <w:t>Экспорт</w:t>
      </w:r>
      <w:r w:rsidR="004F52BD" w:rsidRPr="004F52BD">
        <w:rPr>
          <w:rFonts w:ascii="Times New Roman" w:hAnsi="Times New Roman" w:cs="Times New Roman"/>
          <w:bCs/>
          <w:color w:val="000000"/>
        </w:rPr>
        <w:t>» → «</w:t>
      </w:r>
      <w:r w:rsidR="004F52BD">
        <w:rPr>
          <w:rFonts w:ascii="Times New Roman" w:hAnsi="Times New Roman" w:cs="Times New Roman"/>
          <w:bCs/>
          <w:color w:val="000000"/>
          <w:lang w:val="en-US"/>
        </w:rPr>
        <w:t>SHP</w:t>
      </w:r>
      <w:r w:rsidR="004F52BD" w:rsidRPr="004F52BD">
        <w:rPr>
          <w:rFonts w:ascii="Times New Roman" w:hAnsi="Times New Roman" w:cs="Times New Roman"/>
          <w:bCs/>
          <w:color w:val="000000"/>
        </w:rPr>
        <w:t xml:space="preserve"> (</w:t>
      </w:r>
      <w:r w:rsidR="004F52BD">
        <w:rPr>
          <w:rFonts w:ascii="Times New Roman" w:hAnsi="Times New Roman" w:cs="Times New Roman"/>
          <w:bCs/>
          <w:color w:val="000000"/>
          <w:lang w:val="en-US"/>
        </w:rPr>
        <w:t>ArcView</w:t>
      </w:r>
      <w:r w:rsidR="004F52BD" w:rsidRPr="004F52BD">
        <w:rPr>
          <w:rFonts w:ascii="Times New Roman" w:hAnsi="Times New Roman" w:cs="Times New Roman"/>
          <w:bCs/>
          <w:color w:val="000000"/>
        </w:rPr>
        <w:t>)»</w:t>
      </w:r>
      <w:r w:rsidR="004F52BD">
        <w:rPr>
          <w:rFonts w:ascii="Times New Roman" w:hAnsi="Times New Roman" w:cs="Times New Roman"/>
          <w:bCs/>
          <w:color w:val="000000"/>
        </w:rPr>
        <w:t xml:space="preserve"> та вкажіть шлях збереження файлу. </w:t>
      </w:r>
    </w:p>
    <w:p w14:paraId="1D30A2CC" w14:textId="77777777" w:rsidR="00464BC9" w:rsidRDefault="004F52BD" w:rsidP="004F52BD">
      <w:pPr>
        <w:ind w:firstLine="340"/>
        <w:rPr>
          <w:rFonts w:ascii="Times New Roman" w:hAnsi="Times New Roman" w:cs="Times New Roman"/>
          <w:bCs/>
          <w:color w:val="000000"/>
        </w:rPr>
      </w:pPr>
      <w:r w:rsidRPr="004F52BD">
        <w:rPr>
          <w:rFonts w:ascii="Times New Roman" w:hAnsi="Times New Roman" w:cs="Times New Roman"/>
          <w:bCs/>
          <w:color w:val="000000"/>
        </w:rPr>
        <w:t xml:space="preserve">Варто зауважити, що під час експорту в форматі </w:t>
      </w:r>
      <w:r w:rsidRPr="004F52BD">
        <w:rPr>
          <w:rFonts w:ascii="Times New Roman" w:hAnsi="Times New Roman" w:cs="Times New Roman"/>
          <w:bCs/>
          <w:color w:val="000000"/>
          <w:lang w:val="en-US"/>
        </w:rPr>
        <w:t>ArcView</w:t>
      </w:r>
      <w:r w:rsidRPr="004F52BD">
        <w:rPr>
          <w:rFonts w:ascii="Times New Roman" w:hAnsi="Times New Roman" w:cs="Times New Roman"/>
          <w:bCs/>
          <w:color w:val="000000"/>
        </w:rPr>
        <w:t xml:space="preserve"> всі векторні об’єкти експортуються в файли з розширенням формату *.</w:t>
      </w:r>
      <w:r w:rsidRPr="004F52BD">
        <w:rPr>
          <w:rFonts w:ascii="Times New Roman" w:hAnsi="Times New Roman" w:cs="Times New Roman"/>
          <w:bCs/>
          <w:color w:val="000000"/>
          <w:lang w:val="en-US"/>
        </w:rPr>
        <w:t>shp</w:t>
      </w:r>
      <w:r w:rsidRPr="004F52BD">
        <w:rPr>
          <w:rFonts w:ascii="Times New Roman" w:hAnsi="Times New Roman" w:cs="Times New Roman"/>
          <w:bCs/>
          <w:color w:val="000000"/>
        </w:rPr>
        <w:t>, а для передачі атрибутивної інформації генеруються нові *.</w:t>
      </w:r>
      <w:r w:rsidRPr="004F52BD">
        <w:rPr>
          <w:rFonts w:ascii="Times New Roman" w:hAnsi="Times New Roman" w:cs="Times New Roman"/>
          <w:bCs/>
          <w:color w:val="000000"/>
          <w:lang w:val="en-US"/>
        </w:rPr>
        <w:t>dbf</w:t>
      </w:r>
      <w:r w:rsidRPr="004F52BD">
        <w:rPr>
          <w:rFonts w:ascii="Times New Roman" w:hAnsi="Times New Roman" w:cs="Times New Roman"/>
          <w:bCs/>
          <w:color w:val="000000"/>
        </w:rPr>
        <w:t xml:space="preserve"> файли. </w:t>
      </w:r>
      <w:r>
        <w:rPr>
          <w:rFonts w:ascii="Times New Roman" w:hAnsi="Times New Roman" w:cs="Times New Roman"/>
          <w:bCs/>
          <w:color w:val="000000"/>
        </w:rPr>
        <w:t xml:space="preserve">Текстові примітиви поміщуються до текстового файлу з структурою </w:t>
      </w:r>
      <w:r>
        <w:rPr>
          <w:rFonts w:ascii="Times New Roman" w:hAnsi="Times New Roman" w:cs="Times New Roman"/>
          <w:bCs/>
          <w:color w:val="000000"/>
          <w:lang w:val="en-US"/>
        </w:rPr>
        <w:t>x</w:t>
      </w:r>
      <w:r w:rsidRPr="004F52BD">
        <w:rPr>
          <w:rFonts w:ascii="Times New Roman" w:hAnsi="Times New Roman" w:cs="Times New Roman"/>
          <w:bCs/>
          <w:color w:val="000000"/>
          <w:lang w:val="ru-RU"/>
        </w:rPr>
        <w:t>,</w:t>
      </w:r>
      <w:r>
        <w:rPr>
          <w:rFonts w:ascii="Times New Roman" w:hAnsi="Times New Roman" w:cs="Times New Roman"/>
          <w:bCs/>
          <w:color w:val="000000"/>
          <w:lang w:val="en-US"/>
        </w:rPr>
        <w:t>y</w:t>
      </w:r>
      <w:r w:rsidRPr="004F52BD">
        <w:rPr>
          <w:rFonts w:ascii="Times New Roman" w:hAnsi="Times New Roman" w:cs="Times New Roman"/>
          <w:bCs/>
          <w:color w:val="000000"/>
          <w:lang w:val="ru-RU"/>
        </w:rPr>
        <w:t xml:space="preserve"> </w:t>
      </w:r>
      <w:r>
        <w:rPr>
          <w:rFonts w:ascii="Times New Roman" w:hAnsi="Times New Roman" w:cs="Times New Roman"/>
          <w:bCs/>
          <w:color w:val="000000"/>
          <w:lang w:val="en-US"/>
        </w:rPr>
        <w:t>text</w:t>
      </w:r>
      <w:r w:rsidRPr="004F52BD">
        <w:rPr>
          <w:rFonts w:ascii="Times New Roman" w:hAnsi="Times New Roman" w:cs="Times New Roman"/>
          <w:bCs/>
          <w:color w:val="000000"/>
          <w:lang w:val="ru-RU"/>
        </w:rPr>
        <w:t xml:space="preserve">. </w:t>
      </w:r>
      <w:r>
        <w:rPr>
          <w:rFonts w:ascii="Times New Roman" w:hAnsi="Times New Roman" w:cs="Times New Roman"/>
          <w:bCs/>
          <w:color w:val="000000"/>
        </w:rPr>
        <w:t>Для об’єктів різних шарів створюються файли з різними назвами.</w:t>
      </w:r>
    </w:p>
    <w:p w14:paraId="6DE23C35" w14:textId="77777777" w:rsidR="00DE337E" w:rsidRDefault="00DE337E" w:rsidP="00DE337E">
      <w:pPr>
        <w:rPr>
          <w:rFonts w:ascii="Times New Roman" w:hAnsi="Times New Roman" w:cs="Times New Roman"/>
          <w:bCs/>
          <w:color w:val="000000"/>
        </w:rPr>
        <w:sectPr w:rsidR="00DE337E" w:rsidSect="00BB57DD">
          <w:pgSz w:w="8392" w:h="11907" w:code="11"/>
          <w:pgMar w:top="1134" w:right="1134" w:bottom="1134" w:left="1134" w:header="709" w:footer="709" w:gutter="0"/>
          <w:cols w:space="708"/>
          <w:docGrid w:linePitch="360"/>
        </w:sectPr>
      </w:pPr>
    </w:p>
    <w:p w14:paraId="1B2C9DC4" w14:textId="77777777" w:rsidR="003466EB" w:rsidRPr="000602C9" w:rsidRDefault="000602C9" w:rsidP="00436371">
      <w:pPr>
        <w:pStyle w:val="a4"/>
        <w:numPr>
          <w:ilvl w:val="1"/>
          <w:numId w:val="16"/>
        </w:numPr>
        <w:ind w:left="0" w:firstLine="340"/>
        <w:rPr>
          <w:rFonts w:ascii="Times New Roman" w:hAnsi="Times New Roman" w:cs="Times New Roman"/>
          <w:bCs/>
          <w:color w:val="000000"/>
        </w:rPr>
      </w:pPr>
      <w:r>
        <w:rPr>
          <w:rFonts w:ascii="Times New Roman" w:hAnsi="Times New Roman" w:cs="Times New Roman"/>
          <w:bCs/>
          <w:color w:val="000000"/>
        </w:rPr>
        <w:lastRenderedPageBreak/>
        <w:t xml:space="preserve">Для забезпечення можливості завантаження растрового файлу в </w:t>
      </w:r>
      <w:r>
        <w:rPr>
          <w:rFonts w:ascii="Times New Roman" w:hAnsi="Times New Roman" w:cs="Times New Roman"/>
          <w:bCs/>
          <w:color w:val="000000"/>
          <w:lang w:val="en-US"/>
        </w:rPr>
        <w:t>ArcView</w:t>
      </w:r>
      <w:r w:rsidRPr="000602C9">
        <w:rPr>
          <w:rFonts w:ascii="Times New Roman" w:hAnsi="Times New Roman" w:cs="Times New Roman"/>
          <w:bCs/>
          <w:color w:val="000000"/>
        </w:rPr>
        <w:t xml:space="preserve"> </w:t>
      </w:r>
      <w:r>
        <w:rPr>
          <w:rFonts w:ascii="Times New Roman" w:hAnsi="Times New Roman" w:cs="Times New Roman"/>
          <w:bCs/>
          <w:color w:val="000000"/>
        </w:rPr>
        <w:t xml:space="preserve">сумісно з векторною інформацією створюється файл реєстрації растрового фрагменту. Він формується в тому ж каталозі, де розміщується фрагмент. Файл реєстрації пов'язаний з файлом зображення відповідністю назв, і його розширення формується з першої та останньої літер розширення растрового файлу і букви </w:t>
      </w:r>
      <w:r w:rsidRPr="000602C9">
        <w:rPr>
          <w:rFonts w:ascii="Times New Roman" w:hAnsi="Times New Roman" w:cs="Times New Roman"/>
          <w:bCs/>
          <w:color w:val="000000"/>
        </w:rPr>
        <w:t>«</w:t>
      </w:r>
      <w:r>
        <w:rPr>
          <w:rFonts w:ascii="Times New Roman" w:hAnsi="Times New Roman" w:cs="Times New Roman"/>
          <w:bCs/>
          <w:color w:val="000000"/>
          <w:lang w:val="en-US"/>
        </w:rPr>
        <w:t>w</w:t>
      </w:r>
      <w:r w:rsidRPr="000602C9">
        <w:rPr>
          <w:rFonts w:ascii="Times New Roman" w:hAnsi="Times New Roman" w:cs="Times New Roman"/>
          <w:bCs/>
          <w:color w:val="000000"/>
        </w:rPr>
        <w:t>».</w:t>
      </w:r>
    </w:p>
    <w:p w14:paraId="19AD19E2" w14:textId="77777777" w:rsidR="000602C9" w:rsidRPr="000602C9" w:rsidRDefault="000602C9" w:rsidP="000602C9">
      <w:pPr>
        <w:ind w:firstLine="340"/>
        <w:rPr>
          <w:rFonts w:ascii="Times New Roman" w:hAnsi="Times New Roman" w:cs="Times New Roman"/>
          <w:bCs/>
          <w:color w:val="000000"/>
        </w:rPr>
      </w:pPr>
      <w:r w:rsidRPr="000602C9">
        <w:rPr>
          <w:rFonts w:ascii="Times New Roman" w:hAnsi="Times New Roman" w:cs="Times New Roman"/>
          <w:bCs/>
          <w:color w:val="000000"/>
        </w:rPr>
        <w:t>У вікні «</w:t>
      </w:r>
      <w:r w:rsidR="0082147D" w:rsidRPr="0082147D">
        <w:rPr>
          <w:rFonts w:ascii="Times New Roman" w:hAnsi="Times New Roman" w:cs="Times New Roman"/>
          <w:bCs/>
          <w:i/>
          <w:color w:val="000000"/>
        </w:rPr>
        <w:t>Слои</w:t>
      </w:r>
      <w:r w:rsidRPr="000602C9">
        <w:rPr>
          <w:rFonts w:ascii="Times New Roman" w:hAnsi="Times New Roman" w:cs="Times New Roman"/>
          <w:bCs/>
          <w:color w:val="000000"/>
        </w:rPr>
        <w:t xml:space="preserve">» виділіть векторний і растровий шар та реєстрацію растрів в </w:t>
      </w:r>
      <w:r w:rsidRPr="000602C9">
        <w:rPr>
          <w:rFonts w:ascii="Times New Roman" w:hAnsi="Times New Roman" w:cs="Times New Roman"/>
          <w:bCs/>
          <w:color w:val="000000"/>
          <w:lang w:val="en-US"/>
        </w:rPr>
        <w:t>World</w:t>
      </w:r>
      <w:r w:rsidRPr="000602C9">
        <w:rPr>
          <w:rFonts w:ascii="Times New Roman" w:hAnsi="Times New Roman" w:cs="Times New Roman"/>
          <w:bCs/>
          <w:color w:val="000000"/>
        </w:rPr>
        <w:t>-форматі</w:t>
      </w:r>
      <w:r>
        <w:rPr>
          <w:rFonts w:ascii="Times New Roman" w:hAnsi="Times New Roman" w:cs="Times New Roman"/>
          <w:bCs/>
          <w:color w:val="000000"/>
        </w:rPr>
        <w:t xml:space="preserve"> і натисніть «</w:t>
      </w:r>
      <w:r w:rsidR="0082147D" w:rsidRPr="0082147D">
        <w:rPr>
          <w:rFonts w:ascii="Times New Roman" w:hAnsi="Times New Roman" w:cs="Times New Roman"/>
          <w:bCs/>
          <w:i/>
          <w:color w:val="000000"/>
        </w:rPr>
        <w:t>Далее</w:t>
      </w:r>
      <w:r>
        <w:rPr>
          <w:rFonts w:ascii="Times New Roman" w:hAnsi="Times New Roman" w:cs="Times New Roman"/>
          <w:bCs/>
          <w:color w:val="000000"/>
        </w:rPr>
        <w:t>»</w:t>
      </w:r>
      <w:r w:rsidRPr="000602C9">
        <w:rPr>
          <w:rFonts w:ascii="Times New Roman" w:hAnsi="Times New Roman" w:cs="Times New Roman"/>
          <w:bCs/>
          <w:color w:val="000000"/>
        </w:rPr>
        <w:t>.</w:t>
      </w:r>
    </w:p>
    <w:p w14:paraId="20C6B6FD" w14:textId="77777777" w:rsidR="000602C9" w:rsidRDefault="000602C9" w:rsidP="00436371">
      <w:pPr>
        <w:pStyle w:val="a4"/>
        <w:numPr>
          <w:ilvl w:val="1"/>
          <w:numId w:val="16"/>
        </w:numPr>
        <w:tabs>
          <w:tab w:val="left" w:pos="851"/>
        </w:tabs>
        <w:ind w:left="0" w:firstLine="340"/>
        <w:rPr>
          <w:rFonts w:ascii="Times New Roman" w:hAnsi="Times New Roman" w:cs="Times New Roman"/>
          <w:bCs/>
          <w:color w:val="000000"/>
        </w:rPr>
      </w:pPr>
      <w:r>
        <w:rPr>
          <w:rFonts w:ascii="Times New Roman" w:hAnsi="Times New Roman" w:cs="Times New Roman"/>
          <w:bCs/>
          <w:color w:val="000000"/>
        </w:rPr>
        <w:t xml:space="preserve">В наступному вікні </w:t>
      </w:r>
      <w:r>
        <w:rPr>
          <w:rFonts w:ascii="Times New Roman" w:hAnsi="Times New Roman" w:cs="Times New Roman"/>
          <w:bCs/>
          <w:color w:val="000000"/>
          <w:lang w:val="ru-RU"/>
        </w:rPr>
        <w:t>«</w:t>
      </w:r>
      <w:r w:rsidRPr="0082147D">
        <w:rPr>
          <w:rFonts w:ascii="Times New Roman" w:hAnsi="Times New Roman" w:cs="Times New Roman"/>
          <w:bCs/>
          <w:i/>
          <w:color w:val="000000"/>
          <w:lang w:val="ru-RU"/>
        </w:rPr>
        <w:t>Опции слоев</w:t>
      </w:r>
      <w:r>
        <w:rPr>
          <w:rFonts w:ascii="Times New Roman" w:hAnsi="Times New Roman" w:cs="Times New Roman"/>
          <w:bCs/>
          <w:color w:val="000000"/>
          <w:lang w:val="ru-RU"/>
        </w:rPr>
        <w:t xml:space="preserve">» </w:t>
      </w:r>
      <w:r>
        <w:rPr>
          <w:rFonts w:ascii="Times New Roman" w:hAnsi="Times New Roman" w:cs="Times New Roman"/>
          <w:bCs/>
          <w:color w:val="000000"/>
        </w:rPr>
        <w:t xml:space="preserve">зверніть увагу </w:t>
      </w:r>
      <w:r w:rsidR="0082147D">
        <w:rPr>
          <w:rFonts w:ascii="Times New Roman" w:hAnsi="Times New Roman" w:cs="Times New Roman"/>
          <w:bCs/>
          <w:color w:val="000000"/>
        </w:rPr>
        <w:t>на опцію «</w:t>
      </w:r>
      <w:r w:rsidR="0082147D" w:rsidRPr="0082147D">
        <w:rPr>
          <w:rFonts w:ascii="Times New Roman" w:hAnsi="Times New Roman" w:cs="Times New Roman"/>
          <w:bCs/>
          <w:i/>
          <w:color w:val="000000"/>
          <w:lang w:val="ru-RU"/>
        </w:rPr>
        <w:t>Экспортировать замкнутые полилинии как полигоны</w:t>
      </w:r>
      <w:r w:rsidR="0082147D">
        <w:rPr>
          <w:rFonts w:ascii="Times New Roman" w:hAnsi="Times New Roman" w:cs="Times New Roman"/>
          <w:bCs/>
          <w:color w:val="000000"/>
        </w:rPr>
        <w:t>»</w:t>
      </w:r>
      <w:r w:rsidR="0082147D">
        <w:rPr>
          <w:rFonts w:ascii="Times New Roman" w:hAnsi="Times New Roman" w:cs="Times New Roman"/>
          <w:bCs/>
          <w:color w:val="000000"/>
          <w:lang w:val="ru-RU"/>
        </w:rPr>
        <w:t xml:space="preserve"> </w:t>
      </w:r>
      <w:r w:rsidR="0082147D">
        <w:rPr>
          <w:rFonts w:ascii="Times New Roman" w:hAnsi="Times New Roman" w:cs="Times New Roman"/>
          <w:bCs/>
          <w:color w:val="000000"/>
        </w:rPr>
        <w:t>–</w:t>
      </w:r>
      <w:r w:rsidR="0082147D">
        <w:rPr>
          <w:rFonts w:ascii="Times New Roman" w:hAnsi="Times New Roman" w:cs="Times New Roman"/>
          <w:bCs/>
          <w:color w:val="000000"/>
          <w:lang w:val="ru-RU"/>
        </w:rPr>
        <w:t xml:space="preserve"> </w:t>
      </w:r>
      <w:r w:rsidR="0082147D">
        <w:rPr>
          <w:rFonts w:ascii="Times New Roman" w:hAnsi="Times New Roman" w:cs="Times New Roman"/>
          <w:bCs/>
          <w:color w:val="000000"/>
        </w:rPr>
        <w:t xml:space="preserve">під час її активації замкнуті полілінії будуть замінені на полігони. Формат </w:t>
      </w:r>
      <w:r w:rsidR="0082147D" w:rsidRPr="0082147D">
        <w:rPr>
          <w:rFonts w:ascii="Times New Roman" w:hAnsi="Times New Roman" w:cs="Times New Roman"/>
          <w:bCs/>
          <w:color w:val="000000"/>
          <w:lang w:val="ru-RU"/>
        </w:rPr>
        <w:t>*.</w:t>
      </w:r>
      <w:r w:rsidR="0082147D">
        <w:rPr>
          <w:rFonts w:ascii="Times New Roman" w:hAnsi="Times New Roman" w:cs="Times New Roman"/>
          <w:bCs/>
          <w:color w:val="000000"/>
          <w:lang w:val="en-US"/>
        </w:rPr>
        <w:t>shp</w:t>
      </w:r>
      <w:r w:rsidR="0082147D" w:rsidRPr="0082147D">
        <w:rPr>
          <w:rFonts w:ascii="Times New Roman" w:hAnsi="Times New Roman" w:cs="Times New Roman"/>
          <w:bCs/>
          <w:color w:val="000000"/>
          <w:lang w:val="ru-RU"/>
        </w:rPr>
        <w:t xml:space="preserve"> </w:t>
      </w:r>
      <w:r w:rsidR="0082147D">
        <w:rPr>
          <w:rFonts w:ascii="Times New Roman" w:hAnsi="Times New Roman" w:cs="Times New Roman"/>
          <w:bCs/>
          <w:color w:val="000000"/>
        </w:rPr>
        <w:t>вимагає, щоб у файлі всі примітиви були одного типу. Звідси вимога для шару, де передбачається створювати полігони, всі полілінії повинні бути замкнуті. Якщо опція відключена, то не замкнуті полілінії в полігони не перетворяться.</w:t>
      </w:r>
    </w:p>
    <w:p w14:paraId="0266D11F" w14:textId="77777777" w:rsidR="001D6A63" w:rsidRPr="0082147D" w:rsidRDefault="0082147D" w:rsidP="00436371">
      <w:pPr>
        <w:pStyle w:val="a4"/>
        <w:numPr>
          <w:ilvl w:val="1"/>
          <w:numId w:val="16"/>
        </w:numPr>
        <w:tabs>
          <w:tab w:val="left" w:pos="851"/>
        </w:tabs>
        <w:ind w:left="0" w:firstLine="340"/>
        <w:rPr>
          <w:rFonts w:ascii="Times New Roman" w:hAnsi="Times New Roman" w:cs="Times New Roman"/>
        </w:rPr>
      </w:pPr>
      <w:r w:rsidRPr="0082147D">
        <w:rPr>
          <w:rFonts w:ascii="Times New Roman" w:hAnsi="Times New Roman" w:cs="Times New Roman"/>
          <w:bCs/>
          <w:color w:val="000000"/>
        </w:rPr>
        <w:t xml:space="preserve">У вікні </w:t>
      </w:r>
      <w:r w:rsidRPr="0082147D">
        <w:rPr>
          <w:rFonts w:ascii="Times New Roman" w:hAnsi="Times New Roman" w:cs="Times New Roman"/>
          <w:bCs/>
          <w:color w:val="000000"/>
          <w:lang w:val="ru-RU"/>
        </w:rPr>
        <w:t>«</w:t>
      </w:r>
      <w:r w:rsidRPr="0082147D">
        <w:rPr>
          <w:rFonts w:ascii="Times New Roman" w:hAnsi="Times New Roman" w:cs="Times New Roman"/>
          <w:bCs/>
          <w:i/>
          <w:color w:val="000000"/>
          <w:lang w:val="ru-RU"/>
        </w:rPr>
        <w:t>Трансформация</w:t>
      </w:r>
      <w:r w:rsidRPr="0082147D">
        <w:rPr>
          <w:rFonts w:ascii="Times New Roman" w:hAnsi="Times New Roman" w:cs="Times New Roman"/>
          <w:bCs/>
          <w:color w:val="000000"/>
          <w:lang w:val="ru-RU"/>
        </w:rPr>
        <w:t xml:space="preserve">» </w:t>
      </w:r>
      <w:r>
        <w:rPr>
          <w:rFonts w:ascii="Times New Roman" w:hAnsi="Times New Roman" w:cs="Times New Roman"/>
          <w:bCs/>
          <w:color w:val="000000"/>
        </w:rPr>
        <w:t>обирають один із варіантів перетворення координат проекту.</w:t>
      </w:r>
    </w:p>
    <w:p w14:paraId="3D713122" w14:textId="77777777" w:rsidR="0082147D" w:rsidRPr="00FF28A9" w:rsidRDefault="0082147D" w:rsidP="00436371">
      <w:pPr>
        <w:pStyle w:val="a4"/>
        <w:numPr>
          <w:ilvl w:val="1"/>
          <w:numId w:val="16"/>
        </w:numPr>
        <w:tabs>
          <w:tab w:val="left" w:pos="851"/>
        </w:tabs>
        <w:ind w:left="0" w:firstLine="340"/>
        <w:rPr>
          <w:rFonts w:ascii="Times New Roman" w:hAnsi="Times New Roman" w:cs="Times New Roman"/>
        </w:rPr>
      </w:pPr>
      <w:r>
        <w:rPr>
          <w:rFonts w:ascii="Times New Roman" w:hAnsi="Times New Roman" w:cs="Times New Roman"/>
          <w:bCs/>
          <w:color w:val="000000"/>
        </w:rPr>
        <w:t>Вікно «</w:t>
      </w:r>
      <w:r w:rsidRPr="0082147D">
        <w:rPr>
          <w:rFonts w:ascii="Times New Roman" w:hAnsi="Times New Roman" w:cs="Times New Roman"/>
          <w:bCs/>
          <w:i/>
          <w:color w:val="000000"/>
          <w:lang w:val="en-US"/>
        </w:rPr>
        <w:t>SHP</w:t>
      </w:r>
      <w:r>
        <w:rPr>
          <w:rFonts w:ascii="Times New Roman" w:hAnsi="Times New Roman" w:cs="Times New Roman"/>
          <w:bCs/>
          <w:color w:val="000000"/>
        </w:rPr>
        <w:t xml:space="preserve">» дозволяє додатково додати ідентифікатори під час експорту баз даних, тобто включити в створювану під час експорту базу даних службове поле </w:t>
      </w:r>
      <w:r w:rsidR="00FF28A9">
        <w:rPr>
          <w:rFonts w:ascii="Times New Roman" w:hAnsi="Times New Roman" w:cs="Times New Roman"/>
          <w:bCs/>
          <w:color w:val="000000"/>
        </w:rPr>
        <w:t>–</w:t>
      </w:r>
      <w:r>
        <w:rPr>
          <w:rFonts w:ascii="Times New Roman" w:hAnsi="Times New Roman" w:cs="Times New Roman"/>
          <w:bCs/>
          <w:color w:val="000000"/>
        </w:rPr>
        <w:t xml:space="preserve"> ідентифікатору запису із вихідної бази даних.</w:t>
      </w:r>
      <w:r w:rsidR="00FF28A9">
        <w:rPr>
          <w:rFonts w:ascii="Times New Roman" w:hAnsi="Times New Roman" w:cs="Times New Roman"/>
          <w:bCs/>
          <w:color w:val="000000"/>
        </w:rPr>
        <w:t xml:space="preserve"> В форматі </w:t>
      </w:r>
      <w:r w:rsidR="00FF28A9" w:rsidRPr="00FF28A9">
        <w:rPr>
          <w:rFonts w:ascii="Times New Roman" w:hAnsi="Times New Roman" w:cs="Times New Roman"/>
          <w:bCs/>
          <w:color w:val="000000"/>
        </w:rPr>
        <w:t>*.</w:t>
      </w:r>
      <w:r w:rsidR="00FF28A9">
        <w:rPr>
          <w:rFonts w:ascii="Times New Roman" w:hAnsi="Times New Roman" w:cs="Times New Roman"/>
          <w:bCs/>
          <w:color w:val="000000"/>
          <w:lang w:val="en-US"/>
        </w:rPr>
        <w:t>shp</w:t>
      </w:r>
      <w:r w:rsidR="00FF28A9" w:rsidRPr="00FF28A9">
        <w:rPr>
          <w:rFonts w:ascii="Times New Roman" w:hAnsi="Times New Roman" w:cs="Times New Roman"/>
          <w:bCs/>
          <w:color w:val="000000"/>
        </w:rPr>
        <w:t xml:space="preserve"> </w:t>
      </w:r>
      <w:r w:rsidR="00FF28A9">
        <w:rPr>
          <w:rFonts w:ascii="Times New Roman" w:hAnsi="Times New Roman" w:cs="Times New Roman"/>
          <w:bCs/>
          <w:color w:val="000000"/>
        </w:rPr>
        <w:t>існує строга відповідність між номером векторної примітиви та полем бази даних, тобто першій примітиві відповідає перший запис в базі даних, другій примітиві – друге запис і т. ін.</w:t>
      </w:r>
    </w:p>
    <w:p w14:paraId="3A76B8E6" w14:textId="77777777" w:rsidR="00FF28A9" w:rsidRPr="00DE337E" w:rsidRDefault="00FF28A9" w:rsidP="00FF28A9">
      <w:pPr>
        <w:tabs>
          <w:tab w:val="left" w:pos="851"/>
        </w:tabs>
        <w:ind w:firstLine="340"/>
        <w:rPr>
          <w:rFonts w:ascii="Times New Roman" w:hAnsi="Times New Roman" w:cs="Times New Roman"/>
          <w:bCs/>
          <w:color w:val="000000"/>
          <w:spacing w:val="2"/>
        </w:rPr>
      </w:pPr>
      <w:r w:rsidRPr="00DE337E">
        <w:rPr>
          <w:rFonts w:ascii="Times New Roman" w:hAnsi="Times New Roman" w:cs="Times New Roman"/>
          <w:bCs/>
          <w:color w:val="000000"/>
          <w:spacing w:val="2"/>
        </w:rPr>
        <w:t>В результаті експорту в форматі *</w:t>
      </w:r>
      <w:r w:rsidRPr="00DE337E">
        <w:rPr>
          <w:rFonts w:ascii="Times New Roman" w:hAnsi="Times New Roman" w:cs="Times New Roman"/>
          <w:bCs/>
          <w:color w:val="000000"/>
          <w:spacing w:val="2"/>
          <w:lang w:val="en-US"/>
        </w:rPr>
        <w:t>mid</w:t>
      </w:r>
      <w:r w:rsidRPr="00DE337E">
        <w:rPr>
          <w:rFonts w:ascii="Times New Roman" w:hAnsi="Times New Roman" w:cs="Times New Roman"/>
          <w:bCs/>
          <w:color w:val="000000"/>
          <w:spacing w:val="2"/>
        </w:rPr>
        <w:t>/</w:t>
      </w:r>
      <w:r w:rsidRPr="00DE337E">
        <w:rPr>
          <w:rFonts w:ascii="Times New Roman" w:hAnsi="Times New Roman" w:cs="Times New Roman"/>
          <w:bCs/>
          <w:color w:val="000000"/>
          <w:spacing w:val="2"/>
          <w:lang w:val="en-US"/>
        </w:rPr>
        <w:t>mif</w:t>
      </w:r>
      <w:r w:rsidRPr="00DE337E">
        <w:rPr>
          <w:rFonts w:ascii="Times New Roman" w:hAnsi="Times New Roman" w:cs="Times New Roman"/>
          <w:bCs/>
          <w:color w:val="000000"/>
          <w:spacing w:val="2"/>
        </w:rPr>
        <w:t xml:space="preserve"> аналогічно сформується звіт з кількістю об’єктів і програма запропонує його відкрити.</w:t>
      </w:r>
    </w:p>
    <w:p w14:paraId="77A02E56" w14:textId="77777777" w:rsidR="00EB21C1" w:rsidRDefault="00D2190B" w:rsidP="00436371">
      <w:pPr>
        <w:pStyle w:val="a4"/>
        <w:numPr>
          <w:ilvl w:val="1"/>
          <w:numId w:val="16"/>
        </w:numPr>
        <w:tabs>
          <w:tab w:val="left" w:pos="851"/>
        </w:tabs>
        <w:ind w:left="0" w:firstLine="340"/>
        <w:rPr>
          <w:rFonts w:ascii="Times New Roman" w:hAnsi="Times New Roman" w:cs="Times New Roman"/>
          <w:bCs/>
          <w:color w:val="000000"/>
        </w:rPr>
      </w:pPr>
      <w:r>
        <w:rPr>
          <w:rFonts w:ascii="Times New Roman" w:hAnsi="Times New Roman" w:cs="Times New Roman"/>
          <w:bCs/>
          <w:color w:val="000000"/>
        </w:rPr>
        <w:t xml:space="preserve">Відкрийте програмний засіб </w:t>
      </w:r>
      <w:r>
        <w:rPr>
          <w:rFonts w:ascii="Times New Roman" w:hAnsi="Times New Roman" w:cs="Times New Roman"/>
          <w:bCs/>
          <w:color w:val="000000"/>
          <w:lang w:val="en-US"/>
        </w:rPr>
        <w:t>ArcMap</w:t>
      </w:r>
      <w:r w:rsidRPr="00AB3B8D">
        <w:rPr>
          <w:rFonts w:ascii="Times New Roman" w:hAnsi="Times New Roman" w:cs="Times New Roman"/>
          <w:bCs/>
          <w:color w:val="000000"/>
        </w:rPr>
        <w:t xml:space="preserve"> </w:t>
      </w:r>
      <w:r>
        <w:rPr>
          <w:rFonts w:ascii="Times New Roman" w:hAnsi="Times New Roman" w:cs="Times New Roman"/>
          <w:bCs/>
          <w:color w:val="000000"/>
        </w:rPr>
        <w:t>і відшукайте на панелі інструментів кнопку</w:t>
      </w:r>
      <w:r w:rsidRPr="00AB3B8D">
        <w:rPr>
          <w:rFonts w:ascii="Times New Roman" w:hAnsi="Times New Roman" w:cs="Times New Roman"/>
          <w:bCs/>
          <w:color w:val="000000"/>
        </w:rPr>
        <w:t xml:space="preserve"> «</w:t>
      </w:r>
      <w:r w:rsidRPr="00D2190B">
        <w:rPr>
          <w:rFonts w:ascii="Times New Roman" w:hAnsi="Times New Roman" w:cs="Times New Roman"/>
          <w:bCs/>
          <w:i/>
          <w:color w:val="000000"/>
          <w:lang w:val="en-US"/>
        </w:rPr>
        <w:t>Add</w:t>
      </w:r>
      <w:r w:rsidRPr="00AB3B8D">
        <w:rPr>
          <w:rFonts w:ascii="Times New Roman" w:hAnsi="Times New Roman" w:cs="Times New Roman"/>
          <w:bCs/>
          <w:i/>
          <w:color w:val="000000"/>
        </w:rPr>
        <w:t xml:space="preserve"> </w:t>
      </w:r>
      <w:r w:rsidRPr="00D2190B">
        <w:rPr>
          <w:rFonts w:ascii="Times New Roman" w:hAnsi="Times New Roman" w:cs="Times New Roman"/>
          <w:bCs/>
          <w:i/>
          <w:color w:val="000000"/>
          <w:lang w:val="en-US"/>
        </w:rPr>
        <w:t>Data</w:t>
      </w:r>
      <w:r w:rsidRPr="00AB3B8D">
        <w:rPr>
          <w:rFonts w:ascii="Times New Roman" w:hAnsi="Times New Roman" w:cs="Times New Roman"/>
          <w:bCs/>
          <w:color w:val="000000"/>
        </w:rPr>
        <w:t>»</w:t>
      </w:r>
      <w:r>
        <w:rPr>
          <w:rFonts w:ascii="Times New Roman" w:hAnsi="Times New Roman" w:cs="Times New Roman"/>
          <w:bCs/>
          <w:color w:val="000000"/>
        </w:rPr>
        <w:t>, вкажіть розташування раніше несортованих файлів та додайте їх в робоче вікно програми. Зробіть зображення робочого вікна із переглянутим файлом та додайте до звіту.</w:t>
      </w:r>
    </w:p>
    <w:p w14:paraId="571E90D4" w14:textId="77777777" w:rsidR="00DE337E" w:rsidRPr="00DE337E" w:rsidRDefault="00DE337E" w:rsidP="00DE337E">
      <w:pPr>
        <w:tabs>
          <w:tab w:val="left" w:pos="851"/>
        </w:tabs>
        <w:rPr>
          <w:rFonts w:ascii="Times New Roman" w:hAnsi="Times New Roman" w:cs="Times New Roman"/>
          <w:bCs/>
          <w:color w:val="000000"/>
        </w:rPr>
      </w:pPr>
    </w:p>
    <w:p w14:paraId="4AA6EAF5" w14:textId="77777777" w:rsidR="00EB21C1" w:rsidRDefault="00EB21C1" w:rsidP="00436371">
      <w:pPr>
        <w:pStyle w:val="a4"/>
        <w:numPr>
          <w:ilvl w:val="1"/>
          <w:numId w:val="16"/>
        </w:numPr>
        <w:tabs>
          <w:tab w:val="left" w:pos="851"/>
        </w:tabs>
        <w:ind w:left="0" w:firstLine="340"/>
        <w:rPr>
          <w:rFonts w:ascii="Times New Roman" w:hAnsi="Times New Roman" w:cs="Times New Roman"/>
          <w:bCs/>
          <w:color w:val="000000"/>
        </w:rPr>
        <w:sectPr w:rsidR="00EB21C1" w:rsidSect="00BB57DD">
          <w:pgSz w:w="8392" w:h="11907" w:code="11"/>
          <w:pgMar w:top="1134" w:right="1134" w:bottom="1134" w:left="1134" w:header="709" w:footer="709" w:gutter="0"/>
          <w:cols w:space="708"/>
          <w:docGrid w:linePitch="360"/>
        </w:sectPr>
      </w:pPr>
    </w:p>
    <w:p w14:paraId="00909FF6" w14:textId="77777777" w:rsidR="00157C64" w:rsidRDefault="00157C64" w:rsidP="00464BC9">
      <w:pPr>
        <w:pStyle w:val="a4"/>
        <w:numPr>
          <w:ilvl w:val="0"/>
          <w:numId w:val="16"/>
        </w:numPr>
        <w:ind w:left="0" w:firstLine="340"/>
        <w:rPr>
          <w:rFonts w:ascii="Times New Roman" w:hAnsi="Times New Roman" w:cs="Times New Roman"/>
          <w:b/>
          <w:i/>
        </w:rPr>
      </w:pPr>
      <w:r>
        <w:rPr>
          <w:rFonts w:ascii="Times New Roman" w:hAnsi="Times New Roman" w:cs="Times New Roman"/>
          <w:b/>
          <w:i/>
        </w:rPr>
        <w:lastRenderedPageBreak/>
        <w:t>Техно</w:t>
      </w:r>
      <w:r w:rsidR="00996158">
        <w:rPr>
          <w:rFonts w:ascii="Times New Roman" w:hAnsi="Times New Roman" w:cs="Times New Roman"/>
          <w:b/>
          <w:i/>
        </w:rPr>
        <w:t>логія автоматичної векторизації</w:t>
      </w:r>
      <w:r>
        <w:rPr>
          <w:rFonts w:ascii="Times New Roman" w:hAnsi="Times New Roman" w:cs="Times New Roman"/>
          <w:b/>
          <w:i/>
        </w:rPr>
        <w:t xml:space="preserve"> ортогональних об’єктів</w:t>
      </w:r>
    </w:p>
    <w:p w14:paraId="47554382" w14:textId="77777777" w:rsidR="006506E7" w:rsidRPr="006506E7" w:rsidRDefault="006506E7" w:rsidP="00436371">
      <w:pPr>
        <w:pStyle w:val="a4"/>
        <w:numPr>
          <w:ilvl w:val="1"/>
          <w:numId w:val="16"/>
        </w:numPr>
        <w:ind w:left="0" w:firstLine="340"/>
        <w:rPr>
          <w:rFonts w:ascii="Times New Roman" w:hAnsi="Times New Roman" w:cs="Times New Roman"/>
          <w:b/>
          <w:i/>
        </w:rPr>
      </w:pPr>
      <w:r>
        <w:rPr>
          <w:rFonts w:ascii="Times New Roman" w:hAnsi="Times New Roman" w:cs="Times New Roman"/>
          <w:lang w:val="ru-RU"/>
        </w:rPr>
        <w:t xml:space="preserve"> </w:t>
      </w:r>
      <w:r>
        <w:rPr>
          <w:rFonts w:ascii="Times New Roman" w:hAnsi="Times New Roman" w:cs="Times New Roman"/>
        </w:rPr>
        <w:t>Створіть новий проект. Для цього натисніть на елемент головного меню «</w:t>
      </w:r>
      <w:r w:rsidRPr="006506E7">
        <w:rPr>
          <w:rFonts w:ascii="Times New Roman" w:hAnsi="Times New Roman" w:cs="Times New Roman"/>
          <w:i/>
        </w:rPr>
        <w:t>Файл</w:t>
      </w:r>
      <w:r>
        <w:rPr>
          <w:rFonts w:ascii="Times New Roman" w:hAnsi="Times New Roman" w:cs="Times New Roman"/>
        </w:rPr>
        <w:t>» → «</w:t>
      </w:r>
      <w:r w:rsidRPr="00AB3B8D">
        <w:rPr>
          <w:rFonts w:ascii="Times New Roman" w:hAnsi="Times New Roman" w:cs="Times New Roman"/>
          <w:i/>
        </w:rPr>
        <w:t>Создать</w:t>
      </w:r>
      <w:r w:rsidRPr="00943B58">
        <w:rPr>
          <w:rFonts w:ascii="Times New Roman" w:hAnsi="Times New Roman" w:cs="Times New Roman"/>
          <w:i/>
        </w:rPr>
        <w:t xml:space="preserve"> проект</w:t>
      </w:r>
      <w:r w:rsidRPr="00943B58">
        <w:rPr>
          <w:rFonts w:ascii="Times New Roman" w:hAnsi="Times New Roman" w:cs="Times New Roman"/>
        </w:rPr>
        <w:t xml:space="preserve">» </w:t>
      </w:r>
      <w:r>
        <w:rPr>
          <w:rFonts w:ascii="Times New Roman" w:hAnsi="Times New Roman" w:cs="Times New Roman"/>
        </w:rPr>
        <w:t xml:space="preserve">та вкажіть шлях до растрового зображення </w:t>
      </w:r>
      <w:r w:rsidRPr="00DE337E">
        <w:rPr>
          <w:rFonts w:ascii="Times New Roman" w:hAnsi="Times New Roman" w:cs="Times New Roman"/>
          <w:i/>
          <w:u w:val="single"/>
          <w:lang w:val="en-US"/>
        </w:rPr>
        <w:t>build</w:t>
      </w:r>
      <w:r w:rsidRPr="00DE337E">
        <w:rPr>
          <w:rFonts w:ascii="Times New Roman" w:hAnsi="Times New Roman" w:cs="Times New Roman"/>
          <w:i/>
          <w:u w:val="single"/>
        </w:rPr>
        <w:t>.</w:t>
      </w:r>
      <w:r w:rsidRPr="00DE337E">
        <w:rPr>
          <w:rFonts w:ascii="Times New Roman" w:hAnsi="Times New Roman" w:cs="Times New Roman"/>
          <w:i/>
          <w:u w:val="single"/>
          <w:lang w:val="en-US"/>
        </w:rPr>
        <w:t>jpeg</w:t>
      </w:r>
      <w:r>
        <w:rPr>
          <w:rFonts w:ascii="Times New Roman" w:hAnsi="Times New Roman" w:cs="Times New Roman"/>
        </w:rPr>
        <w:t xml:space="preserve"> та файлу з прив’язкою </w:t>
      </w:r>
      <w:r>
        <w:rPr>
          <w:rFonts w:ascii="Times New Roman" w:hAnsi="Times New Roman" w:cs="Times New Roman"/>
          <w:lang w:val="en-US"/>
        </w:rPr>
        <w:t>build</w:t>
      </w:r>
      <w:r w:rsidRPr="00943B58">
        <w:rPr>
          <w:rFonts w:ascii="Times New Roman" w:hAnsi="Times New Roman" w:cs="Times New Roman"/>
        </w:rPr>
        <w:t>.</w:t>
      </w:r>
      <w:r>
        <w:rPr>
          <w:rFonts w:ascii="Times New Roman" w:hAnsi="Times New Roman" w:cs="Times New Roman"/>
          <w:lang w:val="en-US"/>
        </w:rPr>
        <w:t>tab</w:t>
      </w:r>
      <w:r w:rsidRPr="00943B58">
        <w:rPr>
          <w:rFonts w:ascii="Times New Roman" w:hAnsi="Times New Roman" w:cs="Times New Roman"/>
        </w:rPr>
        <w:t xml:space="preserve">. </w:t>
      </w:r>
      <w:r>
        <w:rPr>
          <w:rFonts w:ascii="Times New Roman" w:hAnsi="Times New Roman" w:cs="Times New Roman"/>
        </w:rPr>
        <w:t xml:space="preserve">Назвою проекту вкажіть – </w:t>
      </w:r>
      <w:r w:rsidRPr="00DE337E">
        <w:rPr>
          <w:rFonts w:ascii="Times New Roman" w:hAnsi="Times New Roman" w:cs="Times New Roman"/>
          <w:i/>
          <w:u w:val="single"/>
          <w:lang w:val="en-US"/>
        </w:rPr>
        <w:t>Project</w:t>
      </w:r>
      <w:r w:rsidRPr="00DE337E">
        <w:rPr>
          <w:rFonts w:ascii="Times New Roman" w:hAnsi="Times New Roman" w:cs="Times New Roman"/>
          <w:i/>
          <w:u w:val="single"/>
        </w:rPr>
        <w:t>2.</w:t>
      </w:r>
      <w:r w:rsidRPr="00DE337E">
        <w:rPr>
          <w:rFonts w:ascii="Times New Roman" w:hAnsi="Times New Roman" w:cs="Times New Roman"/>
          <w:i/>
          <w:u w:val="single"/>
          <w:lang w:val="en-US"/>
        </w:rPr>
        <w:t>jet</w:t>
      </w:r>
      <w:r w:rsidRPr="00943B58">
        <w:rPr>
          <w:rFonts w:ascii="Times New Roman" w:hAnsi="Times New Roman" w:cs="Times New Roman"/>
        </w:rPr>
        <w:t>.</w:t>
      </w:r>
    </w:p>
    <w:p w14:paraId="2D0BB356" w14:textId="77777777" w:rsidR="006506E7" w:rsidRPr="006506E7" w:rsidRDefault="006506E7"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 xml:space="preserve">Відкрийте растрове зображення для редагування. Для цього активізуйте контекстне меню та оберіть </w:t>
      </w:r>
      <w:r>
        <w:rPr>
          <w:rFonts w:ascii="Times New Roman" w:hAnsi="Times New Roman" w:cs="Times New Roman"/>
          <w:lang w:val="ru-RU"/>
        </w:rPr>
        <w:t>«</w:t>
      </w:r>
      <w:r w:rsidRPr="00AB0978">
        <w:rPr>
          <w:rFonts w:ascii="Times New Roman" w:hAnsi="Times New Roman" w:cs="Times New Roman"/>
          <w:i/>
          <w:lang w:val="ru-RU"/>
        </w:rPr>
        <w:t>Открыть «</w:t>
      </w:r>
      <w:r w:rsidRPr="00AB0978">
        <w:rPr>
          <w:rFonts w:ascii="Times New Roman" w:hAnsi="Times New Roman" w:cs="Times New Roman"/>
          <w:i/>
          <w:lang w:val="en-US"/>
        </w:rPr>
        <w:t>build</w:t>
      </w:r>
      <w:r w:rsidRPr="00AB0978">
        <w:rPr>
          <w:rFonts w:ascii="Times New Roman" w:hAnsi="Times New Roman" w:cs="Times New Roman"/>
          <w:i/>
          <w:lang w:val="ru-RU"/>
        </w:rPr>
        <w:t>» для редактирования</w:t>
      </w:r>
      <w:r>
        <w:rPr>
          <w:rFonts w:ascii="Times New Roman" w:hAnsi="Times New Roman" w:cs="Times New Roman"/>
          <w:lang w:val="ru-RU"/>
        </w:rPr>
        <w:t>».</w:t>
      </w:r>
    </w:p>
    <w:p w14:paraId="34EBB8C5" w14:textId="77777777" w:rsidR="00AB0978" w:rsidRPr="00AB0978" w:rsidRDefault="006506E7" w:rsidP="00436371">
      <w:pPr>
        <w:pStyle w:val="a4"/>
        <w:numPr>
          <w:ilvl w:val="1"/>
          <w:numId w:val="16"/>
        </w:numPr>
        <w:ind w:left="0" w:firstLine="340"/>
        <w:rPr>
          <w:rFonts w:ascii="Times New Roman" w:hAnsi="Times New Roman" w:cs="Times New Roman"/>
          <w:b/>
          <w:i/>
        </w:rPr>
      </w:pPr>
      <w:r w:rsidRPr="006506E7">
        <w:rPr>
          <w:rFonts w:ascii="Times New Roman" w:hAnsi="Times New Roman" w:cs="Times New Roman"/>
        </w:rPr>
        <w:t xml:space="preserve">Використовуючи елемент головного меню </w:t>
      </w:r>
      <w:r>
        <w:rPr>
          <w:rFonts w:ascii="Times New Roman" w:hAnsi="Times New Roman" w:cs="Times New Roman"/>
          <w:lang w:val="ru-RU"/>
        </w:rPr>
        <w:t>«</w:t>
      </w:r>
      <w:r w:rsidR="00157C64" w:rsidRPr="00AB0978">
        <w:rPr>
          <w:rFonts w:ascii="Times New Roman" w:hAnsi="Times New Roman" w:cs="Times New Roman"/>
          <w:i/>
          <w:lang w:val="ru-RU"/>
        </w:rPr>
        <w:t>Редактирование</w:t>
      </w:r>
      <w:r w:rsidR="00AB0978">
        <w:rPr>
          <w:rFonts w:ascii="Times New Roman" w:hAnsi="Times New Roman" w:cs="Times New Roman"/>
          <w:lang w:val="ru-RU"/>
        </w:rPr>
        <w:t xml:space="preserve">» </w:t>
      </w:r>
      <w:r w:rsidR="00AB0978">
        <w:rPr>
          <w:rFonts w:ascii="Times New Roman" w:hAnsi="Times New Roman" w:cs="Times New Roman"/>
        </w:rPr>
        <w:t xml:space="preserve">змініть режим кольору на </w:t>
      </w:r>
      <w:r w:rsidR="00EA637E">
        <w:rPr>
          <w:rFonts w:ascii="Times New Roman" w:hAnsi="Times New Roman" w:cs="Times New Roman"/>
          <w:lang w:val="ru-RU"/>
        </w:rPr>
        <w:t>«</w:t>
      </w:r>
      <w:r w:rsidR="00EA637E" w:rsidRPr="00EA637E">
        <w:rPr>
          <w:rFonts w:ascii="Times New Roman" w:hAnsi="Times New Roman" w:cs="Times New Roman"/>
          <w:i/>
          <w:lang w:val="en-US"/>
        </w:rPr>
        <w:t>TrueColor</w:t>
      </w:r>
      <w:r w:rsidR="00EA637E" w:rsidRPr="00943B58">
        <w:rPr>
          <w:rFonts w:ascii="Times New Roman" w:hAnsi="Times New Roman" w:cs="Times New Roman"/>
          <w:i/>
          <w:lang w:val="ru-RU"/>
        </w:rPr>
        <w:t xml:space="preserve"> (24 </w:t>
      </w:r>
      <w:r w:rsidR="00EA637E" w:rsidRPr="00EA637E">
        <w:rPr>
          <w:rFonts w:ascii="Times New Roman" w:hAnsi="Times New Roman" w:cs="Times New Roman"/>
          <w:i/>
          <w:lang w:val="en-US"/>
        </w:rPr>
        <w:t>bpp</w:t>
      </w:r>
      <w:r w:rsidR="00EA637E" w:rsidRPr="00943B58">
        <w:rPr>
          <w:rFonts w:ascii="Times New Roman" w:hAnsi="Times New Roman" w:cs="Times New Roman"/>
          <w:i/>
          <w:lang w:val="ru-RU"/>
        </w:rPr>
        <w:t>)</w:t>
      </w:r>
      <w:r w:rsidR="00EA637E">
        <w:rPr>
          <w:rFonts w:ascii="Times New Roman" w:hAnsi="Times New Roman" w:cs="Times New Roman"/>
          <w:lang w:val="ru-RU"/>
        </w:rPr>
        <w:t>»</w:t>
      </w:r>
      <w:r w:rsidR="00EA637E" w:rsidRPr="00943B58">
        <w:rPr>
          <w:rFonts w:ascii="Times New Roman" w:hAnsi="Times New Roman" w:cs="Times New Roman"/>
          <w:lang w:val="ru-RU"/>
        </w:rPr>
        <w:t>.</w:t>
      </w:r>
    </w:p>
    <w:p w14:paraId="521C1ED4" w14:textId="77777777" w:rsidR="00AB0978" w:rsidRPr="00AB0978" w:rsidRDefault="00AB0978"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 xml:space="preserve">Натиснувши кнопку </w:t>
      </w:r>
      <w:r>
        <w:rPr>
          <w:rFonts w:ascii="Times New Roman" w:hAnsi="Times New Roman" w:cs="Times New Roman"/>
          <w:lang w:val="ru-RU"/>
        </w:rPr>
        <w:t>«</w:t>
      </w:r>
      <w:r w:rsidRPr="00AB0978">
        <w:rPr>
          <w:rFonts w:ascii="Times New Roman" w:hAnsi="Times New Roman" w:cs="Times New Roman"/>
          <w:i/>
          <w:lang w:val="ru-RU"/>
        </w:rPr>
        <w:t>Бинаризация</w:t>
      </w:r>
      <w:r>
        <w:rPr>
          <w:rFonts w:ascii="Times New Roman" w:hAnsi="Times New Roman" w:cs="Times New Roman"/>
          <w:lang w:val="ru-RU"/>
        </w:rPr>
        <w:t xml:space="preserve">» </w:t>
      </w:r>
      <w:r>
        <w:rPr>
          <w:rFonts w:ascii="Times New Roman" w:hAnsi="Times New Roman" w:cs="Times New Roman"/>
        </w:rPr>
        <w:t xml:space="preserve">почніть виділяти та додавати одноколірні пікселі, </w:t>
      </w:r>
      <w:r w:rsidR="00DE337E">
        <w:rPr>
          <w:rFonts w:ascii="Times New Roman" w:hAnsi="Times New Roman" w:cs="Times New Roman"/>
        </w:rPr>
        <w:t>що</w:t>
      </w:r>
      <w:r>
        <w:rPr>
          <w:rFonts w:ascii="Times New Roman" w:hAnsi="Times New Roman" w:cs="Times New Roman"/>
        </w:rPr>
        <w:t xml:space="preserve"> належать об’єктам забудови. Завершивши виділення однотипних пікселів натисніть внизу робочого вікна кнопку </w:t>
      </w:r>
      <w:r>
        <w:rPr>
          <w:rFonts w:ascii="Times New Roman" w:hAnsi="Times New Roman" w:cs="Times New Roman"/>
          <w:lang w:val="ru-RU"/>
        </w:rPr>
        <w:t>«</w:t>
      </w:r>
      <w:r w:rsidRPr="00AB0978">
        <w:rPr>
          <w:rFonts w:ascii="Times New Roman" w:hAnsi="Times New Roman" w:cs="Times New Roman"/>
          <w:i/>
          <w:lang w:val="ru-RU"/>
        </w:rPr>
        <w:t>Бинаризовать</w:t>
      </w:r>
      <w:r>
        <w:rPr>
          <w:rFonts w:ascii="Times New Roman" w:hAnsi="Times New Roman" w:cs="Times New Roman"/>
          <w:lang w:val="ru-RU"/>
        </w:rPr>
        <w:t>».</w:t>
      </w:r>
    </w:p>
    <w:p w14:paraId="1BD78CE0" w14:textId="77777777" w:rsidR="00AB0978" w:rsidRPr="00EA637E" w:rsidRDefault="00AB0978"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Застосовуючи інструмент «</w:t>
      </w:r>
      <w:r w:rsidRPr="00AB0978">
        <w:rPr>
          <w:rFonts w:ascii="Times New Roman" w:hAnsi="Times New Roman" w:cs="Times New Roman"/>
          <w:i/>
          <w:lang w:val="ru-RU"/>
        </w:rPr>
        <w:t>Чистка растра</w:t>
      </w:r>
      <w:r>
        <w:rPr>
          <w:rFonts w:ascii="Times New Roman" w:hAnsi="Times New Roman" w:cs="Times New Roman"/>
        </w:rPr>
        <w:t>» здійсніть корекцію зображення. Експериментуйте з стратегіями прибираючи якомога більшу кількість надлишкових пікселів, що не належать об’єктам забудови.</w:t>
      </w:r>
    </w:p>
    <w:p w14:paraId="37442965" w14:textId="77777777" w:rsidR="00EA637E" w:rsidRPr="00EA637E" w:rsidRDefault="00EA637E" w:rsidP="00EA637E">
      <w:pPr>
        <w:ind w:firstLine="340"/>
        <w:rPr>
          <w:rFonts w:ascii="Times New Roman" w:hAnsi="Times New Roman" w:cs="Times New Roman"/>
          <w:b/>
          <w:i/>
          <w:lang w:val="ru-RU"/>
        </w:rPr>
      </w:pPr>
      <w:r w:rsidRPr="00EA637E">
        <w:rPr>
          <w:rFonts w:ascii="Times New Roman" w:hAnsi="Times New Roman" w:cs="Times New Roman"/>
        </w:rPr>
        <w:t>Варто зауважити, що чистку растру можна здійснювати і в ручному режимі з використанням інструменту</w:t>
      </w:r>
      <w:r>
        <w:rPr>
          <w:rFonts w:ascii="Times New Roman" w:hAnsi="Times New Roman" w:cs="Times New Roman"/>
        </w:rPr>
        <w:t xml:space="preserve"> </w:t>
      </w:r>
      <w:r>
        <w:rPr>
          <w:rFonts w:ascii="Times New Roman" w:hAnsi="Times New Roman" w:cs="Times New Roman"/>
          <w:lang w:val="ru-RU"/>
        </w:rPr>
        <w:t>«</w:t>
      </w:r>
      <w:r w:rsidRPr="00EA637E">
        <w:rPr>
          <w:rFonts w:ascii="Times New Roman" w:hAnsi="Times New Roman" w:cs="Times New Roman"/>
          <w:i/>
          <w:lang w:val="ru-RU"/>
        </w:rPr>
        <w:t>Кисть</w:t>
      </w:r>
      <w:r>
        <w:rPr>
          <w:rFonts w:ascii="Times New Roman" w:hAnsi="Times New Roman" w:cs="Times New Roman"/>
          <w:lang w:val="ru-RU"/>
        </w:rPr>
        <w:t>».</w:t>
      </w:r>
    </w:p>
    <w:p w14:paraId="4CF4CE20" w14:textId="77777777" w:rsidR="00AB0978" w:rsidRPr="00AB0978" w:rsidRDefault="00AB0978"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Виконайте збереження відредагованого растрового зображення. Для цього натисніть на елемент головного меню «</w:t>
      </w:r>
      <w:r w:rsidRPr="00AB0978">
        <w:rPr>
          <w:rFonts w:ascii="Times New Roman" w:hAnsi="Times New Roman" w:cs="Times New Roman"/>
          <w:i/>
          <w:lang w:val="ru-RU"/>
        </w:rPr>
        <w:t>Файл</w:t>
      </w:r>
      <w:r>
        <w:rPr>
          <w:rFonts w:ascii="Times New Roman" w:hAnsi="Times New Roman" w:cs="Times New Roman"/>
        </w:rPr>
        <w:t>»</w:t>
      </w:r>
      <w:r>
        <w:rPr>
          <w:rFonts w:ascii="Times New Roman" w:hAnsi="Times New Roman" w:cs="Times New Roman"/>
          <w:lang w:val="ru-RU"/>
        </w:rPr>
        <w:t xml:space="preserve"> → «</w:t>
      </w:r>
      <w:r w:rsidRPr="00AB0978">
        <w:rPr>
          <w:rFonts w:ascii="Times New Roman" w:hAnsi="Times New Roman" w:cs="Times New Roman"/>
          <w:i/>
          <w:lang w:val="ru-RU"/>
        </w:rPr>
        <w:t>Сохранить как</w:t>
      </w:r>
      <w:r>
        <w:rPr>
          <w:rFonts w:ascii="Times New Roman" w:hAnsi="Times New Roman" w:cs="Times New Roman"/>
          <w:lang w:val="ru-RU"/>
        </w:rPr>
        <w:t>».</w:t>
      </w:r>
      <w:r>
        <w:rPr>
          <w:rFonts w:ascii="Times New Roman" w:hAnsi="Times New Roman" w:cs="Times New Roman"/>
        </w:rPr>
        <w:t xml:space="preserve"> Оберіть збереження в </w:t>
      </w:r>
      <w:r w:rsidRPr="00943B58">
        <w:rPr>
          <w:rFonts w:ascii="Times New Roman" w:hAnsi="Times New Roman" w:cs="Times New Roman"/>
          <w:lang w:val="ru-RU"/>
        </w:rPr>
        <w:t>*.</w:t>
      </w:r>
      <w:r>
        <w:rPr>
          <w:rFonts w:ascii="Times New Roman" w:hAnsi="Times New Roman" w:cs="Times New Roman"/>
          <w:lang w:val="en-US"/>
        </w:rPr>
        <w:t>tiff</w:t>
      </w:r>
      <w:r w:rsidRPr="00943B58">
        <w:rPr>
          <w:rFonts w:ascii="Times New Roman" w:hAnsi="Times New Roman" w:cs="Times New Roman"/>
          <w:lang w:val="ru-RU"/>
        </w:rPr>
        <w:t xml:space="preserve"> </w:t>
      </w:r>
      <w:r>
        <w:rPr>
          <w:rFonts w:ascii="Times New Roman" w:hAnsi="Times New Roman" w:cs="Times New Roman"/>
        </w:rPr>
        <w:t xml:space="preserve">форматі за назвою </w:t>
      </w:r>
      <w:r w:rsidRPr="00AB0978">
        <w:rPr>
          <w:rFonts w:ascii="Times New Roman" w:hAnsi="Times New Roman" w:cs="Times New Roman"/>
          <w:i/>
          <w:u w:val="single"/>
          <w:lang w:val="en-US"/>
        </w:rPr>
        <w:t>buildings</w:t>
      </w:r>
      <w:r w:rsidRPr="00943B58">
        <w:rPr>
          <w:rFonts w:ascii="Times New Roman" w:hAnsi="Times New Roman" w:cs="Times New Roman"/>
          <w:lang w:val="ru-RU"/>
        </w:rPr>
        <w:t>.</w:t>
      </w:r>
    </w:p>
    <w:p w14:paraId="66947192" w14:textId="77777777" w:rsidR="00157C64" w:rsidRPr="00EA637E" w:rsidRDefault="00AB0978"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Закрийте</w:t>
      </w:r>
      <w:r w:rsidR="00EA637E">
        <w:rPr>
          <w:rFonts w:ascii="Times New Roman" w:hAnsi="Times New Roman" w:cs="Times New Roman"/>
        </w:rPr>
        <w:t xml:space="preserve"> спочатку</w:t>
      </w:r>
      <w:r>
        <w:rPr>
          <w:rFonts w:ascii="Times New Roman" w:hAnsi="Times New Roman" w:cs="Times New Roman"/>
        </w:rPr>
        <w:t xml:space="preserve"> збережене растрове зображення </w:t>
      </w:r>
      <w:r w:rsidRPr="00DE337E">
        <w:rPr>
          <w:rFonts w:ascii="Times New Roman" w:hAnsi="Times New Roman" w:cs="Times New Roman"/>
          <w:i/>
          <w:u w:val="single"/>
          <w:lang w:val="en-US"/>
        </w:rPr>
        <w:t>buildings</w:t>
      </w:r>
      <w:r w:rsidRPr="00DE337E">
        <w:rPr>
          <w:rFonts w:ascii="Times New Roman" w:hAnsi="Times New Roman" w:cs="Times New Roman"/>
          <w:i/>
          <w:u w:val="single"/>
        </w:rPr>
        <w:t>.</w:t>
      </w:r>
      <w:r w:rsidRPr="00DE337E">
        <w:rPr>
          <w:rFonts w:ascii="Times New Roman" w:hAnsi="Times New Roman" w:cs="Times New Roman"/>
          <w:i/>
          <w:u w:val="single"/>
          <w:lang w:val="en-US"/>
        </w:rPr>
        <w:t>tiff</w:t>
      </w:r>
      <w:r w:rsidR="00EA637E" w:rsidRPr="00943B58">
        <w:rPr>
          <w:rFonts w:ascii="Times New Roman" w:hAnsi="Times New Roman" w:cs="Times New Roman"/>
        </w:rPr>
        <w:t xml:space="preserve">, </w:t>
      </w:r>
      <w:r w:rsidR="00EA637E">
        <w:rPr>
          <w:rFonts w:ascii="Times New Roman" w:hAnsi="Times New Roman" w:cs="Times New Roman"/>
        </w:rPr>
        <w:t xml:space="preserve">після – растрове зображення </w:t>
      </w:r>
      <w:r w:rsidR="00EA637E" w:rsidRPr="00A272ED">
        <w:rPr>
          <w:rFonts w:ascii="Times New Roman" w:hAnsi="Times New Roman" w:cs="Times New Roman"/>
          <w:i/>
          <w:u w:val="single"/>
          <w:lang w:val="en-US"/>
        </w:rPr>
        <w:t>build</w:t>
      </w:r>
      <w:r w:rsidR="00EA637E" w:rsidRPr="00943B58">
        <w:rPr>
          <w:rFonts w:ascii="Times New Roman" w:hAnsi="Times New Roman" w:cs="Times New Roman"/>
          <w:i/>
          <w:u w:val="single"/>
        </w:rPr>
        <w:t>.</w:t>
      </w:r>
      <w:r w:rsidR="00EA637E" w:rsidRPr="00A272ED">
        <w:rPr>
          <w:rFonts w:ascii="Times New Roman" w:hAnsi="Times New Roman" w:cs="Times New Roman"/>
          <w:i/>
          <w:u w:val="single"/>
          <w:lang w:val="en-US"/>
        </w:rPr>
        <w:t>jpeg</w:t>
      </w:r>
      <w:r w:rsidR="00EA637E" w:rsidRPr="00A272ED">
        <w:rPr>
          <w:rFonts w:ascii="Times New Roman" w:hAnsi="Times New Roman" w:cs="Times New Roman"/>
          <w:i/>
        </w:rPr>
        <w:t xml:space="preserve"> </w:t>
      </w:r>
      <w:r w:rsidR="00EA637E">
        <w:rPr>
          <w:rFonts w:ascii="Times New Roman" w:hAnsi="Times New Roman" w:cs="Times New Roman"/>
        </w:rPr>
        <w:t>зберігши в ньому здійснені зміни.</w:t>
      </w:r>
    </w:p>
    <w:p w14:paraId="67D5E6F9" w14:textId="77777777" w:rsidR="00EA637E" w:rsidRPr="00A272ED" w:rsidRDefault="00EA637E"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 xml:space="preserve">Додайте видозмінене растрове зображення </w:t>
      </w:r>
      <w:r w:rsidRPr="00A272ED">
        <w:rPr>
          <w:rFonts w:ascii="Times New Roman" w:hAnsi="Times New Roman" w:cs="Times New Roman"/>
          <w:i/>
          <w:u w:val="single"/>
          <w:lang w:val="en-US"/>
        </w:rPr>
        <w:t>buildings</w:t>
      </w:r>
      <w:r w:rsidRPr="00943B58">
        <w:rPr>
          <w:rFonts w:ascii="Times New Roman" w:hAnsi="Times New Roman" w:cs="Times New Roman"/>
          <w:i/>
          <w:u w:val="single"/>
          <w:lang w:val="ru-RU"/>
        </w:rPr>
        <w:t>.</w:t>
      </w:r>
      <w:r w:rsidRPr="00A272ED">
        <w:rPr>
          <w:rFonts w:ascii="Times New Roman" w:hAnsi="Times New Roman" w:cs="Times New Roman"/>
          <w:i/>
          <w:u w:val="single"/>
          <w:lang w:val="en-US"/>
        </w:rPr>
        <w:t>tiff</w:t>
      </w:r>
      <w:r w:rsidRPr="00A272ED">
        <w:rPr>
          <w:rFonts w:ascii="Times New Roman" w:hAnsi="Times New Roman" w:cs="Times New Roman"/>
          <w:i/>
          <w:u w:val="single"/>
        </w:rPr>
        <w:t xml:space="preserve"> </w:t>
      </w:r>
      <w:r>
        <w:rPr>
          <w:rFonts w:ascii="Times New Roman" w:hAnsi="Times New Roman" w:cs="Times New Roman"/>
        </w:rPr>
        <w:t xml:space="preserve">до проекту. </w:t>
      </w:r>
      <w:r>
        <w:rPr>
          <w:rFonts w:ascii="Times New Roman" w:hAnsi="Times New Roman" w:cs="Times New Roman"/>
          <w:lang w:val="ru-RU"/>
        </w:rPr>
        <w:t>«</w:t>
      </w:r>
      <w:r w:rsidRPr="00EA637E">
        <w:rPr>
          <w:rFonts w:ascii="Times New Roman" w:hAnsi="Times New Roman" w:cs="Times New Roman"/>
          <w:i/>
          <w:lang w:val="ru-RU"/>
        </w:rPr>
        <w:t>Проект</w:t>
      </w:r>
      <w:r>
        <w:rPr>
          <w:rFonts w:ascii="Times New Roman" w:hAnsi="Times New Roman" w:cs="Times New Roman"/>
          <w:lang w:val="ru-RU"/>
        </w:rPr>
        <w:t>» → «</w:t>
      </w:r>
      <w:r w:rsidRPr="00EA637E">
        <w:rPr>
          <w:rFonts w:ascii="Times New Roman" w:hAnsi="Times New Roman" w:cs="Times New Roman"/>
          <w:i/>
          <w:lang w:val="ru-RU"/>
        </w:rPr>
        <w:t>Добавить растр</w:t>
      </w:r>
      <w:r>
        <w:rPr>
          <w:rFonts w:ascii="Times New Roman" w:hAnsi="Times New Roman" w:cs="Times New Roman"/>
          <w:lang w:val="ru-RU"/>
        </w:rPr>
        <w:t xml:space="preserve">». </w:t>
      </w:r>
      <w:r>
        <w:rPr>
          <w:rFonts w:ascii="Times New Roman" w:hAnsi="Times New Roman" w:cs="Times New Roman"/>
        </w:rPr>
        <w:t>В розділі метод прив’язки слід вказати налаштування «</w:t>
      </w:r>
      <w:r w:rsidRPr="00EA637E">
        <w:rPr>
          <w:rFonts w:ascii="Times New Roman" w:hAnsi="Times New Roman" w:cs="Times New Roman"/>
          <w:i/>
          <w:lang w:val="ru-RU"/>
        </w:rPr>
        <w:t>без коррекции (в заданную точку проекта)</w:t>
      </w:r>
      <w:r w:rsidRPr="00A272ED">
        <w:rPr>
          <w:rFonts w:ascii="Times New Roman" w:hAnsi="Times New Roman" w:cs="Times New Roman"/>
          <w:lang w:val="ru-RU"/>
        </w:rPr>
        <w:t>»</w:t>
      </w:r>
      <w:r>
        <w:rPr>
          <w:rFonts w:ascii="Times New Roman" w:hAnsi="Times New Roman" w:cs="Times New Roman"/>
        </w:rPr>
        <w:t>, і натиснути для продовження «</w:t>
      </w:r>
      <w:r w:rsidRPr="00A272ED">
        <w:rPr>
          <w:rFonts w:ascii="Times New Roman" w:hAnsi="Times New Roman" w:cs="Times New Roman"/>
          <w:i/>
          <w:lang w:val="ru-RU"/>
        </w:rPr>
        <w:t>Далее</w:t>
      </w:r>
      <w:r>
        <w:rPr>
          <w:rFonts w:ascii="Times New Roman" w:hAnsi="Times New Roman" w:cs="Times New Roman"/>
          <w:lang w:val="ru-RU"/>
        </w:rPr>
        <w:t>».</w:t>
      </w:r>
      <w:r w:rsidR="00A272ED">
        <w:rPr>
          <w:rFonts w:ascii="Times New Roman" w:hAnsi="Times New Roman" w:cs="Times New Roman"/>
          <w:lang w:val="ru-RU"/>
        </w:rPr>
        <w:t xml:space="preserve"> </w:t>
      </w:r>
      <w:r w:rsidR="00A272ED">
        <w:rPr>
          <w:rFonts w:ascii="Times New Roman" w:hAnsi="Times New Roman" w:cs="Times New Roman"/>
        </w:rPr>
        <w:t xml:space="preserve">На наступному кроці необхідно зазначити про використання параметрів раніше зареєстрованого растру (в даному випадку – </w:t>
      </w:r>
      <w:r w:rsidR="00A272ED" w:rsidRPr="00A272ED">
        <w:rPr>
          <w:rFonts w:ascii="Times New Roman" w:hAnsi="Times New Roman" w:cs="Times New Roman"/>
          <w:i/>
          <w:u w:val="single"/>
          <w:lang w:val="en-US"/>
        </w:rPr>
        <w:t>build</w:t>
      </w:r>
      <w:r w:rsidR="00A272ED" w:rsidRPr="00943B58">
        <w:rPr>
          <w:rFonts w:ascii="Times New Roman" w:hAnsi="Times New Roman" w:cs="Times New Roman"/>
          <w:i/>
          <w:u w:val="single"/>
          <w:lang w:val="ru-RU"/>
        </w:rPr>
        <w:t>.</w:t>
      </w:r>
      <w:r w:rsidR="00A272ED" w:rsidRPr="00A272ED">
        <w:rPr>
          <w:rFonts w:ascii="Times New Roman" w:hAnsi="Times New Roman" w:cs="Times New Roman"/>
          <w:i/>
          <w:u w:val="single"/>
          <w:lang w:val="en-US"/>
        </w:rPr>
        <w:t>tab</w:t>
      </w:r>
      <w:r w:rsidR="00A272ED" w:rsidRPr="00943B58">
        <w:rPr>
          <w:rFonts w:ascii="Times New Roman" w:hAnsi="Times New Roman" w:cs="Times New Roman"/>
          <w:lang w:val="ru-RU"/>
        </w:rPr>
        <w:t>)</w:t>
      </w:r>
      <w:r w:rsidR="00A272ED">
        <w:rPr>
          <w:rFonts w:ascii="Times New Roman" w:hAnsi="Times New Roman" w:cs="Times New Roman"/>
          <w:lang w:val="ru-RU"/>
        </w:rPr>
        <w:t xml:space="preserve"> </w:t>
      </w:r>
      <w:r w:rsidR="00A272ED">
        <w:rPr>
          <w:rFonts w:ascii="Times New Roman" w:hAnsi="Times New Roman" w:cs="Times New Roman"/>
        </w:rPr>
        <w:t>поставивши відповідну відмітку.</w:t>
      </w:r>
    </w:p>
    <w:p w14:paraId="140ABEBE" w14:textId="77777777" w:rsidR="00A272ED" w:rsidRPr="00A272ED" w:rsidRDefault="00A272ED" w:rsidP="00436371">
      <w:pPr>
        <w:pStyle w:val="a4"/>
        <w:numPr>
          <w:ilvl w:val="1"/>
          <w:numId w:val="16"/>
        </w:numPr>
        <w:ind w:left="0" w:firstLine="340"/>
        <w:rPr>
          <w:rFonts w:ascii="Times New Roman" w:hAnsi="Times New Roman" w:cs="Times New Roman"/>
          <w:b/>
          <w:i/>
        </w:rPr>
      </w:pPr>
      <w:r>
        <w:rPr>
          <w:rFonts w:ascii="Times New Roman" w:hAnsi="Times New Roman" w:cs="Times New Roman"/>
        </w:rPr>
        <w:t>Оберіть елемент головного меню «</w:t>
      </w:r>
      <w:r w:rsidRPr="00A272ED">
        <w:rPr>
          <w:rFonts w:ascii="Times New Roman" w:hAnsi="Times New Roman" w:cs="Times New Roman"/>
          <w:i/>
          <w:lang w:val="ru-RU"/>
        </w:rPr>
        <w:t>Проект</w:t>
      </w:r>
      <w:r>
        <w:rPr>
          <w:rFonts w:ascii="Times New Roman" w:hAnsi="Times New Roman" w:cs="Times New Roman"/>
        </w:rPr>
        <w:t>»</w:t>
      </w:r>
      <w:r>
        <w:rPr>
          <w:rFonts w:ascii="Times New Roman" w:hAnsi="Times New Roman" w:cs="Times New Roman"/>
          <w:lang w:val="ru-RU"/>
        </w:rPr>
        <w:t xml:space="preserve"> → «</w:t>
      </w:r>
      <w:r w:rsidRPr="00A272ED">
        <w:rPr>
          <w:rFonts w:ascii="Times New Roman" w:hAnsi="Times New Roman" w:cs="Times New Roman"/>
          <w:i/>
          <w:lang w:val="ru-RU"/>
        </w:rPr>
        <w:t>Слои проекта</w:t>
      </w:r>
      <w:r>
        <w:rPr>
          <w:rFonts w:ascii="Times New Roman" w:hAnsi="Times New Roman" w:cs="Times New Roman"/>
          <w:lang w:val="ru-RU"/>
        </w:rPr>
        <w:t xml:space="preserve">» та </w:t>
      </w:r>
      <w:r>
        <w:rPr>
          <w:rFonts w:ascii="Times New Roman" w:hAnsi="Times New Roman" w:cs="Times New Roman"/>
        </w:rPr>
        <w:t>перейдіть до налаштування шарів. У вікні «</w:t>
      </w:r>
      <w:r w:rsidRPr="00A272ED">
        <w:rPr>
          <w:rFonts w:ascii="Times New Roman" w:hAnsi="Times New Roman" w:cs="Times New Roman"/>
          <w:i/>
          <w:lang w:val="ru-RU"/>
        </w:rPr>
        <w:t>Настройка слоев проекта</w:t>
      </w:r>
      <w:r>
        <w:rPr>
          <w:rFonts w:ascii="Times New Roman" w:hAnsi="Times New Roman" w:cs="Times New Roman"/>
          <w:lang w:val="ru-RU"/>
        </w:rPr>
        <w:t>»</w:t>
      </w:r>
      <w:r>
        <w:rPr>
          <w:rFonts w:ascii="Times New Roman" w:hAnsi="Times New Roman" w:cs="Times New Roman"/>
        </w:rPr>
        <w:t xml:space="preserve"> слід відімкнути відображення вихі</w:t>
      </w:r>
      <w:r>
        <w:rPr>
          <w:rFonts w:ascii="Times New Roman" w:hAnsi="Times New Roman" w:cs="Times New Roman"/>
        </w:rPr>
        <w:lastRenderedPageBreak/>
        <w:t xml:space="preserve">дного растру </w:t>
      </w:r>
      <w:r w:rsidRPr="00A272ED">
        <w:rPr>
          <w:rFonts w:ascii="Times New Roman" w:hAnsi="Times New Roman" w:cs="Times New Roman"/>
          <w:i/>
          <w:u w:val="single"/>
          <w:lang w:val="en-US"/>
        </w:rPr>
        <w:t>build</w:t>
      </w:r>
      <w:r w:rsidRPr="00943B58">
        <w:rPr>
          <w:rFonts w:ascii="Times New Roman" w:hAnsi="Times New Roman" w:cs="Times New Roman"/>
          <w:i/>
          <w:u w:val="single"/>
          <w:lang w:val="ru-RU"/>
        </w:rPr>
        <w:t>.</w:t>
      </w:r>
      <w:r w:rsidRPr="00A272ED">
        <w:rPr>
          <w:rFonts w:ascii="Times New Roman" w:hAnsi="Times New Roman" w:cs="Times New Roman"/>
          <w:i/>
          <w:u w:val="single"/>
          <w:lang w:val="en-US"/>
        </w:rPr>
        <w:t>jpeg</w:t>
      </w:r>
      <w:r w:rsidRPr="00943B58">
        <w:rPr>
          <w:rFonts w:ascii="Times New Roman" w:hAnsi="Times New Roman" w:cs="Times New Roman"/>
          <w:lang w:val="ru-RU"/>
        </w:rPr>
        <w:t xml:space="preserve"> </w:t>
      </w:r>
      <w:r>
        <w:rPr>
          <w:rFonts w:ascii="Times New Roman" w:hAnsi="Times New Roman" w:cs="Times New Roman"/>
          <w:lang w:val="ru-RU"/>
        </w:rPr>
        <w:t xml:space="preserve">та </w:t>
      </w:r>
      <w:r>
        <w:rPr>
          <w:rFonts w:ascii="Times New Roman" w:hAnsi="Times New Roman" w:cs="Times New Roman"/>
        </w:rPr>
        <w:t xml:space="preserve">додати окрім </w:t>
      </w:r>
      <w:r w:rsidR="00DE337E">
        <w:rPr>
          <w:rFonts w:ascii="Times New Roman" w:hAnsi="Times New Roman" w:cs="Times New Roman"/>
        </w:rPr>
        <w:t xml:space="preserve">наявного </w:t>
      </w:r>
      <w:r>
        <w:rPr>
          <w:rFonts w:ascii="Times New Roman" w:hAnsi="Times New Roman" w:cs="Times New Roman"/>
        </w:rPr>
        <w:t>стандартного «</w:t>
      </w:r>
      <w:r w:rsidRPr="00A272ED">
        <w:rPr>
          <w:rFonts w:ascii="Times New Roman" w:hAnsi="Times New Roman" w:cs="Times New Roman"/>
          <w:i/>
          <w:u w:val="single"/>
        </w:rPr>
        <w:t>0</w:t>
      </w:r>
      <w:r>
        <w:rPr>
          <w:rFonts w:ascii="Times New Roman" w:hAnsi="Times New Roman" w:cs="Times New Roman"/>
        </w:rPr>
        <w:t xml:space="preserve">» ще один векторний шар назвавши його </w:t>
      </w:r>
      <w:r w:rsidRPr="00A272ED">
        <w:rPr>
          <w:rFonts w:ascii="Times New Roman" w:hAnsi="Times New Roman" w:cs="Times New Roman"/>
          <w:i/>
          <w:u w:val="single"/>
        </w:rPr>
        <w:t>орто</w:t>
      </w:r>
      <w:r>
        <w:rPr>
          <w:rFonts w:ascii="Times New Roman" w:hAnsi="Times New Roman" w:cs="Times New Roman"/>
        </w:rPr>
        <w:t xml:space="preserve"> (в подальшому в означеному шарі зберігатимуться векторизовано примітиви). </w:t>
      </w:r>
      <w:r w:rsidR="00943B58">
        <w:rPr>
          <w:rFonts w:ascii="Times New Roman" w:hAnsi="Times New Roman" w:cs="Times New Roman"/>
        </w:rPr>
        <w:t xml:space="preserve">Для створення нових векторних шарів необхідно зайти в меню діалогового вікна </w:t>
      </w:r>
      <w:r w:rsidR="00943B58">
        <w:rPr>
          <w:rFonts w:ascii="Times New Roman" w:hAnsi="Times New Roman" w:cs="Times New Roman"/>
          <w:lang w:val="ru-RU"/>
        </w:rPr>
        <w:t>«</w:t>
      </w:r>
      <w:r w:rsidR="00943B58" w:rsidRPr="00943B58">
        <w:rPr>
          <w:rFonts w:ascii="Times New Roman" w:hAnsi="Times New Roman" w:cs="Times New Roman"/>
          <w:i/>
          <w:lang w:val="ru-RU"/>
        </w:rPr>
        <w:t>Настройка слоев проекта</w:t>
      </w:r>
      <w:r w:rsidR="00943B58">
        <w:rPr>
          <w:rFonts w:ascii="Times New Roman" w:hAnsi="Times New Roman" w:cs="Times New Roman"/>
          <w:lang w:val="ru-RU"/>
        </w:rPr>
        <w:t xml:space="preserve">» </w:t>
      </w:r>
      <w:r w:rsidR="000E4C04">
        <w:rPr>
          <w:rFonts w:ascii="Times New Roman" w:hAnsi="Times New Roman" w:cs="Times New Roman"/>
          <w:lang w:val="ru-RU"/>
        </w:rPr>
        <w:t>→</w:t>
      </w:r>
      <w:r w:rsidR="00943B58">
        <w:rPr>
          <w:rFonts w:ascii="Times New Roman" w:hAnsi="Times New Roman" w:cs="Times New Roman"/>
          <w:lang w:val="ru-RU"/>
        </w:rPr>
        <w:t xml:space="preserve"> «</w:t>
      </w:r>
      <w:r w:rsidR="00943B58" w:rsidRPr="00943B58">
        <w:rPr>
          <w:rFonts w:ascii="Times New Roman" w:hAnsi="Times New Roman" w:cs="Times New Roman"/>
          <w:i/>
          <w:lang w:val="ru-RU"/>
        </w:rPr>
        <w:t>Векторные слои</w:t>
      </w:r>
      <w:r w:rsidR="00943B58">
        <w:rPr>
          <w:rFonts w:ascii="Times New Roman" w:hAnsi="Times New Roman" w:cs="Times New Roman"/>
          <w:lang w:val="ru-RU"/>
        </w:rPr>
        <w:t xml:space="preserve">» </w:t>
      </w:r>
      <w:r w:rsidR="000E4C04">
        <w:rPr>
          <w:rFonts w:ascii="Times New Roman" w:hAnsi="Times New Roman" w:cs="Times New Roman"/>
          <w:lang w:val="ru-RU"/>
        </w:rPr>
        <w:t>→</w:t>
      </w:r>
      <w:r w:rsidR="00943B58">
        <w:rPr>
          <w:rFonts w:ascii="Times New Roman" w:hAnsi="Times New Roman" w:cs="Times New Roman"/>
          <w:lang w:val="ru-RU"/>
        </w:rPr>
        <w:t xml:space="preserve"> «</w:t>
      </w:r>
      <w:r w:rsidR="00943B58" w:rsidRPr="00943B58">
        <w:rPr>
          <w:rFonts w:ascii="Times New Roman" w:hAnsi="Times New Roman" w:cs="Times New Roman"/>
          <w:i/>
          <w:lang w:val="ru-RU"/>
        </w:rPr>
        <w:t>Добавить векторный слой</w:t>
      </w:r>
      <w:r w:rsidR="00943B58">
        <w:rPr>
          <w:rFonts w:ascii="Times New Roman" w:hAnsi="Times New Roman" w:cs="Times New Roman"/>
          <w:lang w:val="ru-RU"/>
        </w:rPr>
        <w:t xml:space="preserve">» </w:t>
      </w:r>
      <w:r w:rsidR="00943B58">
        <w:rPr>
          <w:rFonts w:ascii="Times New Roman" w:hAnsi="Times New Roman" w:cs="Times New Roman"/>
        </w:rPr>
        <w:t xml:space="preserve">і підтвердити нові </w:t>
      </w:r>
      <w:r>
        <w:rPr>
          <w:rFonts w:ascii="Times New Roman" w:hAnsi="Times New Roman" w:cs="Times New Roman"/>
        </w:rPr>
        <w:t>налашту</w:t>
      </w:r>
      <w:r w:rsidR="00943B58">
        <w:rPr>
          <w:rFonts w:ascii="Times New Roman" w:hAnsi="Times New Roman" w:cs="Times New Roman"/>
        </w:rPr>
        <w:t>вання</w:t>
      </w:r>
      <w:r>
        <w:rPr>
          <w:rFonts w:ascii="Times New Roman" w:hAnsi="Times New Roman" w:cs="Times New Roman"/>
        </w:rPr>
        <w:t xml:space="preserve"> натисн</w:t>
      </w:r>
      <w:r w:rsidR="00943B58">
        <w:rPr>
          <w:rFonts w:ascii="Times New Roman" w:hAnsi="Times New Roman" w:cs="Times New Roman"/>
        </w:rPr>
        <w:t>увши</w:t>
      </w:r>
      <w:r>
        <w:rPr>
          <w:rFonts w:ascii="Times New Roman" w:hAnsi="Times New Roman" w:cs="Times New Roman"/>
        </w:rPr>
        <w:t xml:space="preserve"> кнопку </w:t>
      </w:r>
      <w:r>
        <w:rPr>
          <w:rFonts w:ascii="Times New Roman" w:hAnsi="Times New Roman" w:cs="Times New Roman"/>
          <w:lang w:val="ru-RU"/>
        </w:rPr>
        <w:t>«</w:t>
      </w:r>
      <w:r w:rsidRPr="00A272ED">
        <w:rPr>
          <w:rFonts w:ascii="Times New Roman" w:hAnsi="Times New Roman" w:cs="Times New Roman"/>
          <w:i/>
          <w:lang w:val="ru-RU"/>
        </w:rPr>
        <w:t>Применить</w:t>
      </w:r>
      <w:r>
        <w:rPr>
          <w:rFonts w:ascii="Times New Roman" w:hAnsi="Times New Roman" w:cs="Times New Roman"/>
          <w:lang w:val="ru-RU"/>
        </w:rPr>
        <w:t>»</w:t>
      </w:r>
      <w:r w:rsidR="00943B58">
        <w:rPr>
          <w:rFonts w:ascii="Times New Roman" w:hAnsi="Times New Roman" w:cs="Times New Roman"/>
          <w:lang w:val="ru-RU"/>
        </w:rPr>
        <w:t>.</w:t>
      </w:r>
    </w:p>
    <w:p w14:paraId="7B444228" w14:textId="77777777" w:rsidR="00A272ED" w:rsidRPr="00A272ED" w:rsidRDefault="00A272ED"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Перейдіть до елемента головного меню </w:t>
      </w:r>
      <w:r>
        <w:rPr>
          <w:rFonts w:ascii="Times New Roman" w:hAnsi="Times New Roman" w:cs="Times New Roman"/>
          <w:lang w:val="ru-RU"/>
        </w:rPr>
        <w:t>«</w:t>
      </w:r>
      <w:r w:rsidRPr="00E9490F">
        <w:rPr>
          <w:rFonts w:ascii="Times New Roman" w:hAnsi="Times New Roman" w:cs="Times New Roman"/>
          <w:i/>
          <w:lang w:val="ru-RU"/>
        </w:rPr>
        <w:t>Утилиты</w:t>
      </w:r>
      <w:r>
        <w:rPr>
          <w:rFonts w:ascii="Times New Roman" w:hAnsi="Times New Roman" w:cs="Times New Roman"/>
          <w:lang w:val="ru-RU"/>
        </w:rPr>
        <w:t>» → «</w:t>
      </w:r>
      <w:r w:rsidRPr="00E9490F">
        <w:rPr>
          <w:rFonts w:ascii="Times New Roman" w:hAnsi="Times New Roman" w:cs="Times New Roman"/>
          <w:i/>
          <w:lang w:val="ru-RU"/>
        </w:rPr>
        <w:t>Автоматическая трассировка</w:t>
      </w:r>
      <w:r>
        <w:rPr>
          <w:rFonts w:ascii="Times New Roman" w:hAnsi="Times New Roman" w:cs="Times New Roman"/>
          <w:lang w:val="ru-RU"/>
        </w:rPr>
        <w:t>» → «</w:t>
      </w:r>
      <w:r w:rsidRPr="00E9490F">
        <w:rPr>
          <w:rFonts w:ascii="Times New Roman" w:hAnsi="Times New Roman" w:cs="Times New Roman"/>
          <w:i/>
          <w:lang w:val="ru-RU"/>
        </w:rPr>
        <w:t>Оконтуривание</w:t>
      </w:r>
      <w:r>
        <w:rPr>
          <w:rFonts w:ascii="Times New Roman" w:hAnsi="Times New Roman" w:cs="Times New Roman"/>
          <w:lang w:val="ru-RU"/>
        </w:rPr>
        <w:t>»</w:t>
      </w:r>
      <w:r>
        <w:rPr>
          <w:rFonts w:ascii="Times New Roman" w:hAnsi="Times New Roman" w:cs="Times New Roman"/>
        </w:rPr>
        <w:t xml:space="preserve"> та задайте наступні налаштування:</w:t>
      </w:r>
    </w:p>
    <w:p w14:paraId="04AAEF26" w14:textId="77777777" w:rsidR="00A272ED" w:rsidRPr="00E9490F" w:rsidRDefault="00A272ED" w:rsidP="00A272ED">
      <w:pPr>
        <w:pStyle w:val="a4"/>
        <w:ind w:left="340"/>
        <w:rPr>
          <w:rFonts w:ascii="Times New Roman" w:hAnsi="Times New Roman" w:cs="Times New Roman"/>
          <w:i/>
          <w:lang w:val="ru-RU"/>
        </w:rPr>
      </w:pPr>
      <w:r>
        <w:rPr>
          <w:rFonts w:ascii="Times New Roman" w:hAnsi="Times New Roman" w:cs="Times New Roman"/>
          <w:lang w:val="ru-RU"/>
        </w:rPr>
        <w:t xml:space="preserve">«Игнорировать линии шириной» </w:t>
      </w:r>
      <w:r w:rsidR="00E9490F">
        <w:rPr>
          <w:rFonts w:ascii="Times New Roman" w:hAnsi="Times New Roman" w:cs="Times New Roman"/>
          <w:lang w:val="ru-RU"/>
        </w:rPr>
        <w:t>–</w:t>
      </w:r>
      <w:r>
        <w:rPr>
          <w:rFonts w:ascii="Times New Roman" w:hAnsi="Times New Roman" w:cs="Times New Roman"/>
          <w:lang w:val="ru-RU"/>
        </w:rPr>
        <w:t xml:space="preserve"> </w:t>
      </w:r>
      <w:r w:rsidRPr="00E9490F">
        <w:rPr>
          <w:rFonts w:ascii="Times New Roman" w:hAnsi="Times New Roman" w:cs="Times New Roman"/>
          <w:i/>
          <w:lang w:val="ru-RU"/>
        </w:rPr>
        <w:t xml:space="preserve">2 </w:t>
      </w:r>
      <w:r w:rsidRPr="00E9490F">
        <w:rPr>
          <w:rFonts w:ascii="Times New Roman" w:hAnsi="Times New Roman" w:cs="Times New Roman"/>
          <w:i/>
          <w:lang w:val="en-US"/>
        </w:rPr>
        <w:t>px</w:t>
      </w:r>
      <w:r w:rsidRPr="00943B58">
        <w:rPr>
          <w:rFonts w:ascii="Times New Roman" w:hAnsi="Times New Roman" w:cs="Times New Roman"/>
          <w:i/>
          <w:lang w:val="ru-RU"/>
        </w:rPr>
        <w:t xml:space="preserve"> </w:t>
      </w:r>
      <w:r w:rsidRPr="00E9490F">
        <w:rPr>
          <w:rFonts w:ascii="Times New Roman" w:hAnsi="Times New Roman" w:cs="Times New Roman"/>
          <w:i/>
          <w:lang w:val="ru-RU"/>
        </w:rPr>
        <w:t>и менее;</w:t>
      </w:r>
    </w:p>
    <w:p w14:paraId="2CA52699" w14:textId="77777777" w:rsidR="00A272ED" w:rsidRDefault="00A272ED" w:rsidP="00A272ED">
      <w:pPr>
        <w:pStyle w:val="a4"/>
        <w:ind w:left="340"/>
        <w:rPr>
          <w:rFonts w:ascii="Times New Roman" w:hAnsi="Times New Roman" w:cs="Times New Roman"/>
          <w:lang w:val="ru-RU"/>
        </w:rPr>
      </w:pPr>
      <w:r>
        <w:rPr>
          <w:rFonts w:ascii="Times New Roman" w:hAnsi="Times New Roman" w:cs="Times New Roman"/>
          <w:lang w:val="ru-RU"/>
        </w:rPr>
        <w:t xml:space="preserve">«Игнорировать пятна диаметром» </w:t>
      </w:r>
      <w:r w:rsidR="00E9490F">
        <w:rPr>
          <w:rFonts w:ascii="Times New Roman" w:hAnsi="Times New Roman" w:cs="Times New Roman"/>
          <w:lang w:val="ru-RU"/>
        </w:rPr>
        <w:t>–</w:t>
      </w:r>
      <w:r>
        <w:rPr>
          <w:rFonts w:ascii="Times New Roman" w:hAnsi="Times New Roman" w:cs="Times New Roman"/>
          <w:lang w:val="ru-RU"/>
        </w:rPr>
        <w:t xml:space="preserve"> </w:t>
      </w:r>
      <w:r w:rsidRPr="00E9490F">
        <w:rPr>
          <w:rFonts w:ascii="Times New Roman" w:hAnsi="Times New Roman" w:cs="Times New Roman"/>
          <w:i/>
          <w:lang w:val="ru-RU"/>
        </w:rPr>
        <w:t xml:space="preserve">2 </w:t>
      </w:r>
      <w:r w:rsidRPr="00E9490F">
        <w:rPr>
          <w:rFonts w:ascii="Times New Roman" w:hAnsi="Times New Roman" w:cs="Times New Roman"/>
          <w:i/>
          <w:lang w:val="en-US"/>
        </w:rPr>
        <w:t>px</w:t>
      </w:r>
      <w:r w:rsidRPr="00943B58">
        <w:rPr>
          <w:rFonts w:ascii="Times New Roman" w:hAnsi="Times New Roman" w:cs="Times New Roman"/>
          <w:i/>
          <w:lang w:val="ru-RU"/>
        </w:rPr>
        <w:t xml:space="preserve"> </w:t>
      </w:r>
      <w:r w:rsidRPr="00E9490F">
        <w:rPr>
          <w:rFonts w:ascii="Times New Roman" w:hAnsi="Times New Roman" w:cs="Times New Roman"/>
          <w:i/>
          <w:lang w:val="ru-RU"/>
        </w:rPr>
        <w:t>и менее</w:t>
      </w:r>
      <w:r w:rsidR="00E9490F" w:rsidRPr="00E9490F">
        <w:rPr>
          <w:rFonts w:ascii="Times New Roman" w:hAnsi="Times New Roman" w:cs="Times New Roman"/>
          <w:i/>
          <w:lang w:val="ru-RU"/>
        </w:rPr>
        <w:t>;</w:t>
      </w:r>
    </w:p>
    <w:p w14:paraId="56C69259" w14:textId="77777777" w:rsidR="00E9490F" w:rsidRDefault="00E9490F" w:rsidP="00A272ED">
      <w:pPr>
        <w:pStyle w:val="a4"/>
        <w:ind w:left="340"/>
        <w:rPr>
          <w:rFonts w:ascii="Times New Roman" w:hAnsi="Times New Roman" w:cs="Times New Roman"/>
          <w:lang w:val="ru-RU"/>
        </w:rPr>
      </w:pPr>
      <w:r>
        <w:rPr>
          <w:rFonts w:ascii="Times New Roman" w:hAnsi="Times New Roman" w:cs="Times New Roman"/>
          <w:lang w:val="ru-RU"/>
        </w:rPr>
        <w:t xml:space="preserve">«Формировать контуры по» – </w:t>
      </w:r>
      <w:r w:rsidRPr="00E9490F">
        <w:rPr>
          <w:rFonts w:ascii="Times New Roman" w:hAnsi="Times New Roman" w:cs="Times New Roman"/>
          <w:i/>
          <w:lang w:val="ru-RU"/>
        </w:rPr>
        <w:t>границам пикселов;</w:t>
      </w:r>
    </w:p>
    <w:p w14:paraId="1AE94736" w14:textId="77777777" w:rsidR="00E9490F" w:rsidRPr="00A272ED" w:rsidRDefault="00E9490F" w:rsidP="00A272ED">
      <w:pPr>
        <w:pStyle w:val="a4"/>
        <w:ind w:left="340"/>
        <w:rPr>
          <w:rFonts w:ascii="Times New Roman" w:hAnsi="Times New Roman" w:cs="Times New Roman"/>
          <w:b/>
          <w:i/>
          <w:lang w:val="ru-RU"/>
        </w:rPr>
      </w:pPr>
      <w:r>
        <w:rPr>
          <w:rFonts w:ascii="Times New Roman" w:hAnsi="Times New Roman" w:cs="Times New Roman"/>
          <w:lang w:val="ru-RU"/>
        </w:rPr>
        <w:t xml:space="preserve">«Создать объекты на слое» – 0. </w:t>
      </w:r>
    </w:p>
    <w:p w14:paraId="025DA528" w14:textId="77777777" w:rsidR="00A272ED" w:rsidRPr="00E9490F" w:rsidRDefault="00E9490F"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Перейдіть до елемента головного меню </w:t>
      </w:r>
      <w:r>
        <w:rPr>
          <w:rFonts w:ascii="Times New Roman" w:hAnsi="Times New Roman" w:cs="Times New Roman"/>
          <w:lang w:val="ru-RU"/>
        </w:rPr>
        <w:t>«</w:t>
      </w:r>
      <w:r w:rsidRPr="00E9490F">
        <w:rPr>
          <w:rFonts w:ascii="Times New Roman" w:hAnsi="Times New Roman" w:cs="Times New Roman"/>
          <w:i/>
          <w:lang w:val="ru-RU"/>
        </w:rPr>
        <w:t>Утилиты</w:t>
      </w:r>
      <w:r>
        <w:rPr>
          <w:rFonts w:ascii="Times New Roman" w:hAnsi="Times New Roman" w:cs="Times New Roman"/>
          <w:lang w:val="ru-RU"/>
        </w:rPr>
        <w:t>» → «</w:t>
      </w:r>
      <w:r w:rsidRPr="00E9490F">
        <w:rPr>
          <w:rFonts w:ascii="Times New Roman" w:hAnsi="Times New Roman" w:cs="Times New Roman"/>
          <w:i/>
          <w:lang w:val="ru-RU"/>
        </w:rPr>
        <w:t>Автоматическая трассировка</w:t>
      </w:r>
      <w:r>
        <w:rPr>
          <w:rFonts w:ascii="Times New Roman" w:hAnsi="Times New Roman" w:cs="Times New Roman"/>
          <w:lang w:val="ru-RU"/>
        </w:rPr>
        <w:t>» → «</w:t>
      </w:r>
      <w:r w:rsidRPr="00E9490F">
        <w:rPr>
          <w:rFonts w:ascii="Times New Roman" w:hAnsi="Times New Roman" w:cs="Times New Roman"/>
          <w:i/>
          <w:lang w:val="ru-RU"/>
        </w:rPr>
        <w:t>Распознавание ортогональных объектов</w:t>
      </w:r>
      <w:r>
        <w:rPr>
          <w:rFonts w:ascii="Times New Roman" w:hAnsi="Times New Roman" w:cs="Times New Roman"/>
          <w:lang w:val="ru-RU"/>
        </w:rPr>
        <w:t xml:space="preserve">». </w:t>
      </w:r>
      <w:r>
        <w:rPr>
          <w:rFonts w:ascii="Times New Roman" w:hAnsi="Times New Roman" w:cs="Times New Roman"/>
        </w:rPr>
        <w:t xml:space="preserve">У вікні </w:t>
      </w:r>
      <w:r>
        <w:rPr>
          <w:rFonts w:ascii="Times New Roman" w:hAnsi="Times New Roman" w:cs="Times New Roman"/>
          <w:lang w:val="ru-RU"/>
        </w:rPr>
        <w:t>«</w:t>
      </w:r>
      <w:r w:rsidRPr="00E9490F">
        <w:rPr>
          <w:rFonts w:ascii="Times New Roman" w:hAnsi="Times New Roman" w:cs="Times New Roman"/>
          <w:i/>
          <w:lang w:val="ru-RU"/>
        </w:rPr>
        <w:t>Автоматическое распознавание ортогональных объектов</w:t>
      </w:r>
      <w:r>
        <w:rPr>
          <w:rFonts w:ascii="Times New Roman" w:hAnsi="Times New Roman" w:cs="Times New Roman"/>
          <w:lang w:val="ru-RU"/>
        </w:rPr>
        <w:t xml:space="preserve">» </w:t>
      </w:r>
      <w:r>
        <w:rPr>
          <w:rFonts w:ascii="Times New Roman" w:hAnsi="Times New Roman" w:cs="Times New Roman"/>
        </w:rPr>
        <w:t>вихідним шаром вкажіть «</w:t>
      </w:r>
      <w:r w:rsidRPr="00E9490F">
        <w:rPr>
          <w:rFonts w:ascii="Times New Roman" w:hAnsi="Times New Roman" w:cs="Times New Roman"/>
          <w:i/>
        </w:rPr>
        <w:t>0</w:t>
      </w:r>
      <w:r>
        <w:rPr>
          <w:rFonts w:ascii="Times New Roman" w:hAnsi="Times New Roman" w:cs="Times New Roman"/>
        </w:rPr>
        <w:t>», а результуючим – «</w:t>
      </w:r>
      <w:r w:rsidRPr="00E9490F">
        <w:rPr>
          <w:rFonts w:ascii="Times New Roman" w:hAnsi="Times New Roman" w:cs="Times New Roman"/>
          <w:i/>
        </w:rPr>
        <w:t>орто</w:t>
      </w:r>
      <w:r>
        <w:rPr>
          <w:rFonts w:ascii="Times New Roman" w:hAnsi="Times New Roman" w:cs="Times New Roman"/>
        </w:rPr>
        <w:t>». При цьому, слід відімкнути опцію «</w:t>
      </w:r>
      <w:r w:rsidRPr="00E9490F">
        <w:rPr>
          <w:rFonts w:ascii="Times New Roman" w:hAnsi="Times New Roman" w:cs="Times New Roman"/>
          <w:i/>
          <w:lang w:val="ru-RU"/>
        </w:rPr>
        <w:t>Сохранять только те объекты, имеющие в результате, число ребер не больше заданного</w:t>
      </w:r>
      <w:r>
        <w:rPr>
          <w:rFonts w:ascii="Times New Roman" w:hAnsi="Times New Roman" w:cs="Times New Roman"/>
          <w:lang w:val="ru-RU"/>
        </w:rPr>
        <w:t>».</w:t>
      </w:r>
    </w:p>
    <w:p w14:paraId="5D95AE65" w14:textId="77777777" w:rsidR="00E9490F" w:rsidRPr="00C1157D" w:rsidRDefault="00E9490F"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Оберіть елемент головного меню «</w:t>
      </w:r>
      <w:r w:rsidRPr="00C1157D">
        <w:rPr>
          <w:rFonts w:ascii="Times New Roman" w:hAnsi="Times New Roman" w:cs="Times New Roman"/>
          <w:i/>
          <w:lang w:val="ru-RU"/>
        </w:rPr>
        <w:t>Проект</w:t>
      </w:r>
      <w:r>
        <w:rPr>
          <w:rFonts w:ascii="Times New Roman" w:hAnsi="Times New Roman" w:cs="Times New Roman"/>
          <w:lang w:val="ru-RU"/>
        </w:rPr>
        <w:t xml:space="preserve">» </w:t>
      </w:r>
      <w:r w:rsidR="00C1157D">
        <w:rPr>
          <w:rFonts w:ascii="Times New Roman" w:hAnsi="Times New Roman" w:cs="Times New Roman"/>
          <w:lang w:val="ru-RU"/>
        </w:rPr>
        <w:t>→ «</w:t>
      </w:r>
      <w:r w:rsidR="00C1157D" w:rsidRPr="00C1157D">
        <w:rPr>
          <w:rFonts w:ascii="Times New Roman" w:hAnsi="Times New Roman" w:cs="Times New Roman"/>
          <w:i/>
          <w:lang w:val="ru-RU"/>
        </w:rPr>
        <w:t>Слои проекта</w:t>
      </w:r>
      <w:r w:rsidR="00C1157D">
        <w:rPr>
          <w:rFonts w:ascii="Times New Roman" w:hAnsi="Times New Roman" w:cs="Times New Roman"/>
          <w:lang w:val="ru-RU"/>
        </w:rPr>
        <w:t xml:space="preserve">» </w:t>
      </w:r>
      <w:r w:rsidR="00C1157D">
        <w:rPr>
          <w:rFonts w:ascii="Times New Roman" w:hAnsi="Times New Roman" w:cs="Times New Roman"/>
        </w:rPr>
        <w:t xml:space="preserve">та відімкніть відображення растрового шару </w:t>
      </w:r>
      <w:r w:rsidR="00C1157D" w:rsidRPr="00C1157D">
        <w:rPr>
          <w:rFonts w:ascii="Times New Roman" w:hAnsi="Times New Roman" w:cs="Times New Roman"/>
          <w:i/>
          <w:u w:val="single"/>
          <w:lang w:val="en-US"/>
        </w:rPr>
        <w:t>build</w:t>
      </w:r>
      <w:r w:rsidR="00C1157D">
        <w:rPr>
          <w:rFonts w:ascii="Times New Roman" w:hAnsi="Times New Roman" w:cs="Times New Roman"/>
          <w:lang w:val="ru-RU"/>
        </w:rPr>
        <w:t xml:space="preserve">, </w:t>
      </w:r>
      <w:r w:rsidR="00C1157D">
        <w:rPr>
          <w:rFonts w:ascii="Times New Roman" w:hAnsi="Times New Roman" w:cs="Times New Roman"/>
        </w:rPr>
        <w:t xml:space="preserve">і векторного </w:t>
      </w:r>
      <w:r w:rsidR="00C1157D" w:rsidRPr="00C1157D">
        <w:rPr>
          <w:rFonts w:ascii="Times New Roman" w:hAnsi="Times New Roman" w:cs="Times New Roman"/>
          <w:i/>
          <w:u w:val="single"/>
        </w:rPr>
        <w:t>0</w:t>
      </w:r>
      <w:r w:rsidR="00C1157D">
        <w:rPr>
          <w:rFonts w:ascii="Times New Roman" w:hAnsi="Times New Roman" w:cs="Times New Roman"/>
        </w:rPr>
        <w:t xml:space="preserve">. Зображення ортогональних полігонів в робочому вікні </w:t>
      </w:r>
      <w:r w:rsidR="00C1157D">
        <w:rPr>
          <w:rFonts w:ascii="Times New Roman" w:hAnsi="Times New Roman" w:cs="Times New Roman"/>
          <w:lang w:val="en-US"/>
        </w:rPr>
        <w:t>Easy</w:t>
      </w:r>
      <w:r w:rsidR="00C1157D" w:rsidRPr="00943B58">
        <w:rPr>
          <w:rFonts w:ascii="Times New Roman" w:hAnsi="Times New Roman" w:cs="Times New Roman"/>
          <w:lang w:val="ru-RU"/>
        </w:rPr>
        <w:t xml:space="preserve"> </w:t>
      </w:r>
      <w:r w:rsidR="00C1157D">
        <w:rPr>
          <w:rFonts w:ascii="Times New Roman" w:hAnsi="Times New Roman" w:cs="Times New Roman"/>
          <w:lang w:val="en-US"/>
        </w:rPr>
        <w:t>Trace</w:t>
      </w:r>
      <w:r w:rsidR="00C1157D" w:rsidRPr="00943B58">
        <w:rPr>
          <w:rFonts w:ascii="Times New Roman" w:hAnsi="Times New Roman" w:cs="Times New Roman"/>
          <w:lang w:val="ru-RU"/>
        </w:rPr>
        <w:t xml:space="preserve"> </w:t>
      </w:r>
      <w:r w:rsidR="00C1157D">
        <w:rPr>
          <w:rFonts w:ascii="Times New Roman" w:hAnsi="Times New Roman" w:cs="Times New Roman"/>
        </w:rPr>
        <w:t>слід додати до звіту з лабораторної роботи.</w:t>
      </w:r>
    </w:p>
    <w:p w14:paraId="525041BE" w14:textId="77777777" w:rsidR="008B114F" w:rsidRPr="008B114F" w:rsidRDefault="00C1157D"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Здійсніть експорт векторизованих об’єктів. Для цього, натисніть на елемент головного меню </w:t>
      </w:r>
      <w:r w:rsidRPr="002457C7">
        <w:rPr>
          <w:rFonts w:ascii="Times New Roman" w:hAnsi="Times New Roman" w:cs="Times New Roman"/>
        </w:rPr>
        <w:t>«</w:t>
      </w:r>
      <w:r w:rsidRPr="002457C7">
        <w:rPr>
          <w:rFonts w:ascii="Times New Roman" w:hAnsi="Times New Roman" w:cs="Times New Roman"/>
          <w:i/>
        </w:rPr>
        <w:t>Файл</w:t>
      </w:r>
      <w:r w:rsidRPr="002457C7">
        <w:rPr>
          <w:rFonts w:ascii="Times New Roman" w:hAnsi="Times New Roman" w:cs="Times New Roman"/>
        </w:rPr>
        <w:t>» → «</w:t>
      </w:r>
      <w:r w:rsidRPr="002457C7">
        <w:rPr>
          <w:rFonts w:ascii="Times New Roman" w:hAnsi="Times New Roman" w:cs="Times New Roman"/>
          <w:i/>
        </w:rPr>
        <w:t>Экспорт</w:t>
      </w:r>
      <w:r w:rsidRPr="002457C7">
        <w:rPr>
          <w:rFonts w:ascii="Times New Roman" w:hAnsi="Times New Roman" w:cs="Times New Roman"/>
        </w:rPr>
        <w:t xml:space="preserve">». </w:t>
      </w:r>
      <w:r>
        <w:rPr>
          <w:rFonts w:ascii="Times New Roman" w:hAnsi="Times New Roman" w:cs="Times New Roman"/>
        </w:rPr>
        <w:t xml:space="preserve">Експорт здійсніть в форматі </w:t>
      </w:r>
      <w:r w:rsidRPr="008B114F">
        <w:rPr>
          <w:rFonts w:ascii="Times New Roman" w:hAnsi="Times New Roman" w:cs="Times New Roman"/>
          <w:i/>
          <w:lang w:val="en-US"/>
        </w:rPr>
        <w:t>MIF</w:t>
      </w:r>
      <w:r w:rsidRPr="002457C7">
        <w:rPr>
          <w:rFonts w:ascii="Times New Roman" w:hAnsi="Times New Roman" w:cs="Times New Roman"/>
          <w:i/>
        </w:rPr>
        <w:t xml:space="preserve"> (</w:t>
      </w:r>
      <w:r w:rsidRPr="008B114F">
        <w:rPr>
          <w:rFonts w:ascii="Times New Roman" w:hAnsi="Times New Roman" w:cs="Times New Roman"/>
          <w:i/>
          <w:lang w:val="en-US"/>
        </w:rPr>
        <w:t>MapInfo</w:t>
      </w:r>
      <w:r w:rsidRPr="002457C7">
        <w:rPr>
          <w:rFonts w:ascii="Times New Roman" w:hAnsi="Times New Roman" w:cs="Times New Roman"/>
          <w:i/>
        </w:rPr>
        <w:t>)</w:t>
      </w:r>
      <w:r>
        <w:rPr>
          <w:rFonts w:ascii="Times New Roman" w:hAnsi="Times New Roman" w:cs="Times New Roman"/>
        </w:rPr>
        <w:t xml:space="preserve"> </w:t>
      </w:r>
      <w:r w:rsidR="008B114F">
        <w:rPr>
          <w:rFonts w:ascii="Times New Roman" w:hAnsi="Times New Roman" w:cs="Times New Roman"/>
        </w:rPr>
        <w:t xml:space="preserve">обравши серед векторних </w:t>
      </w:r>
      <w:r>
        <w:rPr>
          <w:rFonts w:ascii="Times New Roman" w:hAnsi="Times New Roman" w:cs="Times New Roman"/>
        </w:rPr>
        <w:t>файл</w:t>
      </w:r>
      <w:r w:rsidR="008B114F">
        <w:rPr>
          <w:rFonts w:ascii="Times New Roman" w:hAnsi="Times New Roman" w:cs="Times New Roman"/>
        </w:rPr>
        <w:t>ів</w:t>
      </w:r>
      <w:r>
        <w:rPr>
          <w:rFonts w:ascii="Times New Roman" w:hAnsi="Times New Roman" w:cs="Times New Roman"/>
        </w:rPr>
        <w:t xml:space="preserve"> </w:t>
      </w:r>
      <w:r w:rsidRPr="008B114F">
        <w:rPr>
          <w:rFonts w:ascii="Times New Roman" w:hAnsi="Times New Roman" w:cs="Times New Roman"/>
          <w:i/>
          <w:lang w:val="en-US"/>
        </w:rPr>
        <w:t>buildings</w:t>
      </w:r>
      <w:r w:rsidR="008B114F">
        <w:rPr>
          <w:rFonts w:ascii="Times New Roman" w:hAnsi="Times New Roman" w:cs="Times New Roman"/>
        </w:rPr>
        <w:t>. Під час експорту встановіть:</w:t>
      </w:r>
    </w:p>
    <w:p w14:paraId="6BF6F9D3" w14:textId="77777777" w:rsidR="008B114F" w:rsidRDefault="008B114F" w:rsidP="008B114F">
      <w:pPr>
        <w:pStyle w:val="a4"/>
        <w:tabs>
          <w:tab w:val="left" w:pos="851"/>
        </w:tabs>
        <w:ind w:left="340"/>
        <w:rPr>
          <w:rFonts w:ascii="Times New Roman" w:hAnsi="Times New Roman" w:cs="Times New Roman"/>
        </w:rPr>
      </w:pPr>
      <w:r>
        <w:rPr>
          <w:rFonts w:ascii="Times New Roman" w:hAnsi="Times New Roman" w:cs="Times New Roman"/>
        </w:rPr>
        <w:t xml:space="preserve">категорію – </w:t>
      </w:r>
      <w:r w:rsidRPr="008B114F">
        <w:rPr>
          <w:rFonts w:ascii="Times New Roman" w:hAnsi="Times New Roman" w:cs="Times New Roman"/>
          <w:i/>
          <w:lang w:val="en-US"/>
        </w:rPr>
        <w:t>Projections of the World</w:t>
      </w:r>
      <w:r>
        <w:rPr>
          <w:rFonts w:ascii="Times New Roman" w:hAnsi="Times New Roman" w:cs="Times New Roman"/>
          <w:lang w:val="en-US"/>
        </w:rPr>
        <w:t xml:space="preserve"> </w:t>
      </w:r>
      <w:r>
        <w:rPr>
          <w:rFonts w:ascii="Times New Roman" w:hAnsi="Times New Roman" w:cs="Times New Roman"/>
        </w:rPr>
        <w:t>;</w:t>
      </w:r>
    </w:p>
    <w:p w14:paraId="7CDB11C1" w14:textId="77777777" w:rsidR="008B114F" w:rsidRDefault="008B114F" w:rsidP="008B114F">
      <w:pPr>
        <w:pStyle w:val="a4"/>
        <w:tabs>
          <w:tab w:val="left" w:pos="851"/>
        </w:tabs>
        <w:ind w:left="340"/>
        <w:rPr>
          <w:rFonts w:ascii="Times New Roman" w:hAnsi="Times New Roman" w:cs="Times New Roman"/>
        </w:rPr>
      </w:pPr>
      <w:r>
        <w:rPr>
          <w:rFonts w:ascii="Times New Roman" w:hAnsi="Times New Roman" w:cs="Times New Roman"/>
        </w:rPr>
        <w:t xml:space="preserve">проекцію </w:t>
      </w:r>
      <w:r w:rsidRPr="008B114F">
        <w:rPr>
          <w:rFonts w:ascii="Times New Roman" w:hAnsi="Times New Roman" w:cs="Times New Roman"/>
          <w:i/>
          <w:lang w:val="en-US"/>
        </w:rPr>
        <w:t>Mercator</w:t>
      </w:r>
      <w:r>
        <w:rPr>
          <w:rFonts w:ascii="Times New Roman" w:hAnsi="Times New Roman" w:cs="Times New Roman"/>
        </w:rPr>
        <w:t>;</w:t>
      </w:r>
    </w:p>
    <w:p w14:paraId="7B450DEC" w14:textId="77777777" w:rsidR="00C1157D" w:rsidRDefault="008B114F" w:rsidP="008B114F">
      <w:pPr>
        <w:pStyle w:val="a4"/>
        <w:tabs>
          <w:tab w:val="left" w:pos="851"/>
        </w:tabs>
        <w:ind w:left="340"/>
        <w:rPr>
          <w:rFonts w:ascii="Times New Roman" w:hAnsi="Times New Roman" w:cs="Times New Roman"/>
        </w:rPr>
      </w:pPr>
      <w:r>
        <w:rPr>
          <w:rFonts w:ascii="Times New Roman" w:hAnsi="Times New Roman" w:cs="Times New Roman"/>
        </w:rPr>
        <w:t xml:space="preserve">одиниці вимірювання – </w:t>
      </w:r>
      <w:r w:rsidRPr="008B114F">
        <w:rPr>
          <w:rFonts w:ascii="Times New Roman" w:hAnsi="Times New Roman" w:cs="Times New Roman"/>
          <w:i/>
        </w:rPr>
        <w:t>метри</w:t>
      </w:r>
      <w:r>
        <w:rPr>
          <w:rFonts w:ascii="Times New Roman" w:hAnsi="Times New Roman" w:cs="Times New Roman"/>
        </w:rPr>
        <w:t>.</w:t>
      </w:r>
    </w:p>
    <w:p w14:paraId="23341DD5" w14:textId="77777777" w:rsidR="004A42BE" w:rsidRDefault="008B114F" w:rsidP="008B114F">
      <w:pPr>
        <w:tabs>
          <w:tab w:val="left" w:pos="851"/>
        </w:tabs>
        <w:ind w:firstLine="340"/>
        <w:rPr>
          <w:rFonts w:ascii="Times New Roman" w:hAnsi="Times New Roman" w:cs="Times New Roman"/>
        </w:rPr>
      </w:pPr>
      <w:r w:rsidRPr="008B114F">
        <w:rPr>
          <w:rFonts w:ascii="Times New Roman" w:hAnsi="Times New Roman" w:cs="Times New Roman"/>
        </w:rPr>
        <w:t xml:space="preserve">По завершенню експорту з’явиться пропозиція щодо відображення результатів у вигляді текстового файлу </w:t>
      </w:r>
      <w:r w:rsidRPr="008B114F">
        <w:rPr>
          <w:rFonts w:ascii="Times New Roman" w:hAnsi="Times New Roman" w:cs="Times New Roman"/>
          <w:i/>
          <w:u w:val="single"/>
          <w:lang w:val="en-US"/>
        </w:rPr>
        <w:t>ExporLog</w:t>
      </w:r>
      <w:r w:rsidRPr="00943B58">
        <w:rPr>
          <w:rFonts w:ascii="Times New Roman" w:hAnsi="Times New Roman" w:cs="Times New Roman"/>
          <w:i/>
          <w:u w:val="single"/>
        </w:rPr>
        <w:t>.</w:t>
      </w:r>
      <w:r w:rsidRPr="008B114F">
        <w:rPr>
          <w:rFonts w:ascii="Times New Roman" w:hAnsi="Times New Roman" w:cs="Times New Roman"/>
          <w:i/>
          <w:u w:val="single"/>
          <w:lang w:val="en-US"/>
        </w:rPr>
        <w:t>txt</w:t>
      </w:r>
      <w:r w:rsidRPr="00943B58">
        <w:rPr>
          <w:rFonts w:ascii="Times New Roman" w:hAnsi="Times New Roman" w:cs="Times New Roman"/>
        </w:rPr>
        <w:t xml:space="preserve">. </w:t>
      </w:r>
      <w:r>
        <w:rPr>
          <w:rFonts w:ascii="Times New Roman" w:hAnsi="Times New Roman" w:cs="Times New Roman"/>
        </w:rPr>
        <w:t xml:space="preserve">В даному файлі </w:t>
      </w:r>
      <w:r w:rsidR="004A42BE">
        <w:rPr>
          <w:rFonts w:ascii="Times New Roman" w:hAnsi="Times New Roman" w:cs="Times New Roman"/>
        </w:rPr>
        <w:t>міститимуться</w:t>
      </w:r>
      <w:r>
        <w:rPr>
          <w:rFonts w:ascii="Times New Roman" w:hAnsi="Times New Roman" w:cs="Times New Roman"/>
        </w:rPr>
        <w:t xml:space="preserve"> відомості щодо кількості об’єктів та кількості шарів, з яких здійснювався експорт.</w:t>
      </w:r>
    </w:p>
    <w:p w14:paraId="21693B0A" w14:textId="77777777" w:rsidR="004A42BE" w:rsidRDefault="004A42BE" w:rsidP="004A42BE">
      <w:pPr>
        <w:tabs>
          <w:tab w:val="left" w:pos="851"/>
        </w:tabs>
        <w:rPr>
          <w:rFonts w:ascii="Times New Roman" w:hAnsi="Times New Roman" w:cs="Times New Roman"/>
        </w:rPr>
        <w:sectPr w:rsidR="004A42BE" w:rsidSect="00BB57DD">
          <w:pgSz w:w="8392" w:h="11907" w:code="11"/>
          <w:pgMar w:top="1134" w:right="1134" w:bottom="1134" w:left="1134" w:header="709" w:footer="709" w:gutter="0"/>
          <w:cols w:space="708"/>
          <w:docGrid w:linePitch="360"/>
        </w:sectPr>
      </w:pPr>
    </w:p>
    <w:p w14:paraId="5D0AAD1F" w14:textId="77777777" w:rsidR="008B114F" w:rsidRDefault="008B114F" w:rsidP="00436371">
      <w:pPr>
        <w:pStyle w:val="a4"/>
        <w:numPr>
          <w:ilvl w:val="1"/>
          <w:numId w:val="16"/>
        </w:numPr>
        <w:tabs>
          <w:tab w:val="left" w:pos="851"/>
        </w:tabs>
        <w:ind w:left="0" w:firstLine="340"/>
        <w:rPr>
          <w:rFonts w:ascii="Times New Roman" w:hAnsi="Times New Roman" w:cs="Times New Roman"/>
        </w:rPr>
      </w:pPr>
      <w:r>
        <w:rPr>
          <w:rFonts w:ascii="Times New Roman" w:hAnsi="Times New Roman" w:cs="Times New Roman"/>
        </w:rPr>
        <w:lastRenderedPageBreak/>
        <w:t xml:space="preserve">Запустіть програмний засіб </w:t>
      </w:r>
      <w:r>
        <w:rPr>
          <w:rFonts w:ascii="Times New Roman" w:hAnsi="Times New Roman" w:cs="Times New Roman"/>
          <w:lang w:val="en-US"/>
        </w:rPr>
        <w:t>MapInfo</w:t>
      </w:r>
      <w:r>
        <w:rPr>
          <w:rFonts w:ascii="Times New Roman" w:hAnsi="Times New Roman" w:cs="Times New Roman"/>
          <w:lang w:val="ru-RU"/>
        </w:rPr>
        <w:t xml:space="preserve"> та</w:t>
      </w:r>
      <w:r>
        <w:rPr>
          <w:rFonts w:ascii="Times New Roman" w:hAnsi="Times New Roman" w:cs="Times New Roman"/>
        </w:rPr>
        <w:t xml:space="preserve"> відкрийте елемент головного меню </w:t>
      </w:r>
      <w:r w:rsidRPr="002457C7">
        <w:rPr>
          <w:rFonts w:ascii="Times New Roman" w:hAnsi="Times New Roman" w:cs="Times New Roman"/>
        </w:rPr>
        <w:t>«</w:t>
      </w:r>
      <w:r w:rsidRPr="002457C7">
        <w:rPr>
          <w:rFonts w:ascii="Times New Roman" w:hAnsi="Times New Roman" w:cs="Times New Roman"/>
          <w:i/>
        </w:rPr>
        <w:t>Таблица</w:t>
      </w:r>
      <w:r w:rsidRPr="002457C7">
        <w:rPr>
          <w:rFonts w:ascii="Times New Roman" w:hAnsi="Times New Roman" w:cs="Times New Roman"/>
        </w:rPr>
        <w:t>» → «</w:t>
      </w:r>
      <w:r w:rsidRPr="002457C7">
        <w:rPr>
          <w:rFonts w:ascii="Times New Roman" w:hAnsi="Times New Roman" w:cs="Times New Roman"/>
          <w:i/>
        </w:rPr>
        <w:t>Импорт</w:t>
      </w:r>
      <w:r w:rsidRPr="002457C7">
        <w:rPr>
          <w:rFonts w:ascii="Times New Roman" w:hAnsi="Times New Roman" w:cs="Times New Roman"/>
        </w:rPr>
        <w:t xml:space="preserve">». </w:t>
      </w:r>
      <w:r>
        <w:rPr>
          <w:rFonts w:ascii="Times New Roman" w:hAnsi="Times New Roman" w:cs="Times New Roman"/>
        </w:rPr>
        <w:t>Вкажіть шлях</w:t>
      </w:r>
      <w:r w:rsidRPr="002457C7">
        <w:rPr>
          <w:rFonts w:ascii="Times New Roman" w:hAnsi="Times New Roman" w:cs="Times New Roman"/>
        </w:rPr>
        <w:t xml:space="preserve"> </w:t>
      </w:r>
      <w:r>
        <w:rPr>
          <w:rFonts w:ascii="Times New Roman" w:hAnsi="Times New Roman" w:cs="Times New Roman"/>
        </w:rPr>
        <w:t xml:space="preserve">до експортованого файлу </w:t>
      </w:r>
      <w:r w:rsidRPr="008B114F">
        <w:rPr>
          <w:rFonts w:ascii="Times New Roman" w:hAnsi="Times New Roman" w:cs="Times New Roman"/>
          <w:i/>
          <w:lang w:val="en-US"/>
        </w:rPr>
        <w:t>buildings</w:t>
      </w:r>
      <w:r>
        <w:rPr>
          <w:rFonts w:ascii="Times New Roman" w:hAnsi="Times New Roman" w:cs="Times New Roman"/>
        </w:rPr>
        <w:t xml:space="preserve"> та тип обмінного файлу – </w:t>
      </w:r>
      <w:r w:rsidRPr="002457C7">
        <w:rPr>
          <w:rFonts w:ascii="Times New Roman" w:hAnsi="Times New Roman" w:cs="Times New Roman"/>
          <w:i/>
        </w:rPr>
        <w:t xml:space="preserve">Формат обмена </w:t>
      </w:r>
      <w:r w:rsidRPr="008B114F">
        <w:rPr>
          <w:rFonts w:ascii="Times New Roman" w:hAnsi="Times New Roman" w:cs="Times New Roman"/>
          <w:i/>
          <w:lang w:val="en-US"/>
        </w:rPr>
        <w:t>MapInfo</w:t>
      </w:r>
      <w:r w:rsidRPr="002457C7">
        <w:rPr>
          <w:rFonts w:ascii="Times New Roman" w:hAnsi="Times New Roman" w:cs="Times New Roman"/>
          <w:i/>
        </w:rPr>
        <w:t xml:space="preserve"> (*.</w:t>
      </w:r>
      <w:r w:rsidRPr="008B114F">
        <w:rPr>
          <w:rFonts w:ascii="Times New Roman" w:hAnsi="Times New Roman" w:cs="Times New Roman"/>
          <w:i/>
          <w:lang w:val="en-US"/>
        </w:rPr>
        <w:t>mif</w:t>
      </w:r>
      <w:r w:rsidRPr="002457C7">
        <w:rPr>
          <w:rFonts w:ascii="Times New Roman" w:hAnsi="Times New Roman" w:cs="Times New Roman"/>
          <w:i/>
        </w:rPr>
        <w:t>)</w:t>
      </w:r>
      <w:r w:rsidRPr="002457C7">
        <w:rPr>
          <w:rFonts w:ascii="Times New Roman" w:hAnsi="Times New Roman" w:cs="Times New Roman"/>
        </w:rPr>
        <w:t xml:space="preserve">. </w:t>
      </w:r>
      <w:r>
        <w:rPr>
          <w:rFonts w:ascii="Times New Roman" w:hAnsi="Times New Roman" w:cs="Times New Roman"/>
        </w:rPr>
        <w:t xml:space="preserve">Під час імпорту програма запропонує перезбереження файлу в </w:t>
      </w:r>
      <w:r w:rsidR="001C0FEB">
        <w:rPr>
          <w:rFonts w:ascii="Times New Roman" w:hAnsi="Times New Roman" w:cs="Times New Roman"/>
        </w:rPr>
        <w:t>*.</w:t>
      </w:r>
      <w:r w:rsidR="001C0FEB">
        <w:rPr>
          <w:rFonts w:ascii="Times New Roman" w:hAnsi="Times New Roman" w:cs="Times New Roman"/>
          <w:lang w:val="en-US"/>
        </w:rPr>
        <w:t>tab</w:t>
      </w:r>
      <w:r w:rsidR="001C0FEB" w:rsidRPr="00943B58">
        <w:rPr>
          <w:rFonts w:ascii="Times New Roman" w:hAnsi="Times New Roman" w:cs="Times New Roman"/>
          <w:lang w:val="ru-RU"/>
        </w:rPr>
        <w:t xml:space="preserve"> </w:t>
      </w:r>
      <w:r w:rsidR="001C0FEB">
        <w:rPr>
          <w:rFonts w:ascii="Times New Roman" w:hAnsi="Times New Roman" w:cs="Times New Roman"/>
        </w:rPr>
        <w:t xml:space="preserve">формат з аналогічною назвою. </w:t>
      </w:r>
    </w:p>
    <w:p w14:paraId="7DA06AD4" w14:textId="77777777" w:rsidR="00715C0F" w:rsidRPr="00A82CA5" w:rsidRDefault="001C0FEB" w:rsidP="00436371">
      <w:pPr>
        <w:pStyle w:val="a4"/>
        <w:numPr>
          <w:ilvl w:val="1"/>
          <w:numId w:val="16"/>
        </w:numPr>
        <w:tabs>
          <w:tab w:val="left" w:pos="851"/>
        </w:tabs>
        <w:ind w:left="0" w:firstLine="340"/>
        <w:rPr>
          <w:rFonts w:ascii="Times New Roman" w:hAnsi="Times New Roman" w:cs="Times New Roman"/>
          <w:b/>
          <w:i/>
        </w:rPr>
      </w:pPr>
      <w:r>
        <w:rPr>
          <w:rFonts w:ascii="Times New Roman" w:hAnsi="Times New Roman" w:cs="Times New Roman"/>
        </w:rPr>
        <w:t xml:space="preserve">Відкрийте новоутворений файл </w:t>
      </w:r>
      <w:r w:rsidRPr="008B114F">
        <w:rPr>
          <w:rFonts w:ascii="Times New Roman" w:hAnsi="Times New Roman" w:cs="Times New Roman"/>
          <w:i/>
          <w:lang w:val="en-US"/>
        </w:rPr>
        <w:t>buildings</w:t>
      </w:r>
      <w:r w:rsidRPr="00943B58">
        <w:rPr>
          <w:rFonts w:ascii="Times New Roman" w:hAnsi="Times New Roman" w:cs="Times New Roman"/>
          <w:i/>
        </w:rPr>
        <w:t>.</w:t>
      </w:r>
      <w:r>
        <w:rPr>
          <w:rFonts w:ascii="Times New Roman" w:hAnsi="Times New Roman" w:cs="Times New Roman"/>
          <w:i/>
          <w:lang w:val="en-US"/>
        </w:rPr>
        <w:t>tab</w:t>
      </w:r>
      <w:r>
        <w:rPr>
          <w:rFonts w:ascii="Times New Roman" w:hAnsi="Times New Roman" w:cs="Times New Roman"/>
          <w:i/>
        </w:rPr>
        <w:t>.</w:t>
      </w:r>
      <w:r w:rsidR="00A82CA5">
        <w:rPr>
          <w:rFonts w:ascii="Times New Roman" w:hAnsi="Times New Roman" w:cs="Times New Roman"/>
        </w:rPr>
        <w:t xml:space="preserve"> Зробіть шар доступним для змін та в</w:t>
      </w:r>
      <w:r>
        <w:rPr>
          <w:rFonts w:ascii="Times New Roman" w:hAnsi="Times New Roman" w:cs="Times New Roman"/>
        </w:rPr>
        <w:t xml:space="preserve">ідобразіть його у вигляді таблиці натиснувши </w:t>
      </w:r>
      <w:r w:rsidR="00A82CA5">
        <w:rPr>
          <w:rFonts w:ascii="Times New Roman" w:hAnsi="Times New Roman" w:cs="Times New Roman"/>
        </w:rPr>
        <w:t xml:space="preserve">на панелі інструментів </w:t>
      </w:r>
      <w:r>
        <w:rPr>
          <w:rFonts w:ascii="Times New Roman" w:hAnsi="Times New Roman" w:cs="Times New Roman"/>
        </w:rPr>
        <w:t xml:space="preserve">кнопку </w:t>
      </w:r>
      <w:r w:rsidRPr="00943B58">
        <w:rPr>
          <w:rFonts w:ascii="Times New Roman" w:hAnsi="Times New Roman" w:cs="Times New Roman"/>
        </w:rPr>
        <w:t>«</w:t>
      </w:r>
      <w:r w:rsidRPr="00943B58">
        <w:rPr>
          <w:rFonts w:ascii="Times New Roman" w:hAnsi="Times New Roman" w:cs="Times New Roman"/>
          <w:i/>
        </w:rPr>
        <w:t>Новый список</w:t>
      </w:r>
      <w:r w:rsidRPr="00943B58">
        <w:rPr>
          <w:rFonts w:ascii="Times New Roman" w:hAnsi="Times New Roman" w:cs="Times New Roman"/>
        </w:rPr>
        <w:t>»</w:t>
      </w:r>
      <w:r w:rsidR="00A82CA5" w:rsidRPr="00943B58">
        <w:rPr>
          <w:rFonts w:ascii="Times New Roman" w:hAnsi="Times New Roman" w:cs="Times New Roman"/>
        </w:rPr>
        <w:t>.</w:t>
      </w:r>
      <w:r w:rsidR="00A82CA5">
        <w:rPr>
          <w:rFonts w:ascii="Times New Roman" w:hAnsi="Times New Roman" w:cs="Times New Roman"/>
        </w:rPr>
        <w:t xml:space="preserve"> Утримуючи кнопку «</w:t>
      </w:r>
      <w:r w:rsidR="00A82CA5" w:rsidRPr="00A82CA5">
        <w:rPr>
          <w:rFonts w:ascii="Times New Roman" w:hAnsi="Times New Roman" w:cs="Times New Roman"/>
          <w:i/>
          <w:lang w:val="en-US"/>
        </w:rPr>
        <w:t>Shift</w:t>
      </w:r>
      <w:r w:rsidR="00A82CA5">
        <w:rPr>
          <w:rFonts w:ascii="Times New Roman" w:hAnsi="Times New Roman" w:cs="Times New Roman"/>
        </w:rPr>
        <w:t xml:space="preserve">» на клавіатурі виділіть всі об’єкти таблиці. На панелі інструментів </w:t>
      </w:r>
      <w:r w:rsidR="00A82CA5" w:rsidRPr="00943B58">
        <w:rPr>
          <w:rFonts w:ascii="Times New Roman" w:hAnsi="Times New Roman" w:cs="Times New Roman"/>
        </w:rPr>
        <w:t>«</w:t>
      </w:r>
      <w:r w:rsidR="00A82CA5" w:rsidRPr="00943B58">
        <w:rPr>
          <w:rFonts w:ascii="Times New Roman" w:hAnsi="Times New Roman" w:cs="Times New Roman"/>
          <w:i/>
        </w:rPr>
        <w:t>Пенал</w:t>
      </w:r>
      <w:r w:rsidR="00A82CA5" w:rsidRPr="00943B58">
        <w:rPr>
          <w:rFonts w:ascii="Times New Roman" w:hAnsi="Times New Roman" w:cs="Times New Roman"/>
        </w:rPr>
        <w:t>»</w:t>
      </w:r>
      <w:r w:rsidR="00A82CA5">
        <w:rPr>
          <w:rFonts w:ascii="Times New Roman" w:hAnsi="Times New Roman" w:cs="Times New Roman"/>
        </w:rPr>
        <w:t xml:space="preserve"> натисніть кнопку </w:t>
      </w:r>
      <w:r w:rsidR="00A82CA5" w:rsidRPr="00943B58">
        <w:rPr>
          <w:rFonts w:ascii="Times New Roman" w:hAnsi="Times New Roman" w:cs="Times New Roman"/>
        </w:rPr>
        <w:t>«</w:t>
      </w:r>
      <w:r w:rsidR="00A82CA5" w:rsidRPr="00943B58">
        <w:rPr>
          <w:rFonts w:ascii="Times New Roman" w:hAnsi="Times New Roman" w:cs="Times New Roman"/>
          <w:i/>
        </w:rPr>
        <w:t>Стиль линии</w:t>
      </w:r>
      <w:r w:rsidR="00A82CA5" w:rsidRPr="00943B58">
        <w:rPr>
          <w:rFonts w:ascii="Times New Roman" w:hAnsi="Times New Roman" w:cs="Times New Roman"/>
        </w:rPr>
        <w:t>»</w:t>
      </w:r>
      <w:r w:rsidR="00A82CA5">
        <w:rPr>
          <w:rFonts w:ascii="Times New Roman" w:hAnsi="Times New Roman" w:cs="Times New Roman"/>
        </w:rPr>
        <w:t xml:space="preserve"> та змініть колір ліній із прозорого на чорний. Зображення векторних об’єктів, що з’являться в робочому вікні </w:t>
      </w:r>
      <w:r w:rsidR="00A82CA5">
        <w:rPr>
          <w:rFonts w:ascii="Times New Roman" w:hAnsi="Times New Roman" w:cs="Times New Roman"/>
          <w:lang w:val="en-US"/>
        </w:rPr>
        <w:t>MapInfo</w:t>
      </w:r>
      <w:r w:rsidR="00A82CA5" w:rsidRPr="00943B58">
        <w:rPr>
          <w:rFonts w:ascii="Times New Roman" w:hAnsi="Times New Roman" w:cs="Times New Roman"/>
        </w:rPr>
        <w:t xml:space="preserve"> </w:t>
      </w:r>
      <w:r w:rsidR="00A82CA5">
        <w:rPr>
          <w:rFonts w:ascii="Times New Roman" w:hAnsi="Times New Roman" w:cs="Times New Roman"/>
        </w:rPr>
        <w:t>після цієї маніпуляції додайте до звіту.</w:t>
      </w:r>
    </w:p>
    <w:p w14:paraId="0E2F4ECA" w14:textId="77777777" w:rsidR="00A82CA5" w:rsidRPr="00A82CA5" w:rsidRDefault="00A82CA5" w:rsidP="00A82CA5">
      <w:pPr>
        <w:tabs>
          <w:tab w:val="left" w:pos="851"/>
        </w:tabs>
        <w:ind w:firstLine="340"/>
        <w:rPr>
          <w:rFonts w:ascii="Times New Roman" w:hAnsi="Times New Roman" w:cs="Times New Roman"/>
          <w:b/>
          <w:i/>
        </w:rPr>
      </w:pPr>
      <w:r w:rsidRPr="00A82CA5">
        <w:rPr>
          <w:rFonts w:ascii="Times New Roman" w:hAnsi="Times New Roman" w:cs="Times New Roman"/>
        </w:rPr>
        <w:t>Візьміть до уваги, що виділивши дані лінійні об’єкти їх можна перетворити</w:t>
      </w:r>
      <w:r>
        <w:rPr>
          <w:rFonts w:ascii="Times New Roman" w:hAnsi="Times New Roman" w:cs="Times New Roman"/>
        </w:rPr>
        <w:t xml:space="preserve"> у площинні.</w:t>
      </w:r>
    </w:p>
    <w:p w14:paraId="47EE53F4" w14:textId="77777777" w:rsidR="00860CEB" w:rsidRDefault="00860CEB" w:rsidP="00823F8F">
      <w:pPr>
        <w:rPr>
          <w:rFonts w:ascii="Times New Roman" w:hAnsi="Times New Roman" w:cs="Times New Roman"/>
        </w:rPr>
      </w:pPr>
    </w:p>
    <w:p w14:paraId="1D1796CD" w14:textId="77777777" w:rsidR="004A42BE" w:rsidRPr="004A42BE" w:rsidRDefault="004A42BE" w:rsidP="00823F8F">
      <w:pPr>
        <w:rPr>
          <w:rFonts w:ascii="Times New Roman" w:hAnsi="Times New Roman" w:cs="Times New Roman"/>
        </w:rPr>
      </w:pPr>
    </w:p>
    <w:p w14:paraId="2D01042D" w14:textId="77777777" w:rsidR="00823F8F" w:rsidRPr="00A50F66" w:rsidRDefault="00823F8F" w:rsidP="00823F8F">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1B09F3B0" w14:textId="77777777" w:rsidR="00823F8F" w:rsidRDefault="00823F8F" w:rsidP="00436371">
      <w:pPr>
        <w:pStyle w:val="a4"/>
        <w:numPr>
          <w:ilvl w:val="0"/>
          <w:numId w:val="21"/>
        </w:numPr>
        <w:rPr>
          <w:rFonts w:ascii="Times New Roman" w:eastAsia="Times New Roman" w:hAnsi="Times New Roman" w:cs="Times New Roman"/>
          <w:color w:val="000000"/>
        </w:rPr>
      </w:pPr>
      <w:r>
        <w:rPr>
          <w:rFonts w:ascii="Times New Roman" w:eastAsia="Times New Roman" w:hAnsi="Times New Roman" w:cs="Times New Roman"/>
          <w:color w:val="000000"/>
          <w:lang w:val="ru-RU"/>
        </w:rPr>
        <w:t>Ананьев Ю.С. Методические указания к выполнению лабораторных работ «Векторизация топографических и геологических карт» по дисциплинам «Геоинформационные системы» и «Компьютерны</w:t>
      </w:r>
      <w:r w:rsidR="00E85EFF">
        <w:rPr>
          <w:rFonts w:ascii="Times New Roman" w:eastAsia="Times New Roman" w:hAnsi="Times New Roman" w:cs="Times New Roman"/>
          <w:color w:val="000000"/>
          <w:lang w:val="ru-RU"/>
        </w:rPr>
        <w:t xml:space="preserve">е технологии в геологическом картировании» с использованием программы </w:t>
      </w:r>
      <w:r w:rsidR="00E85EFF">
        <w:rPr>
          <w:rFonts w:ascii="Times New Roman" w:eastAsia="Times New Roman" w:hAnsi="Times New Roman" w:cs="Times New Roman"/>
          <w:color w:val="000000"/>
          <w:lang w:val="en-US"/>
        </w:rPr>
        <w:t>EasyTrace</w:t>
      </w:r>
      <w:r w:rsidR="00E85EFF" w:rsidRPr="00E85EFF">
        <w:rPr>
          <w:rFonts w:ascii="Times New Roman" w:eastAsia="Times New Roman" w:hAnsi="Times New Roman" w:cs="Times New Roman"/>
          <w:color w:val="000000"/>
          <w:lang w:val="ru-RU"/>
        </w:rPr>
        <w:t xml:space="preserve"> / </w:t>
      </w:r>
      <w:r w:rsidR="00E85EFF">
        <w:rPr>
          <w:rFonts w:ascii="Times New Roman" w:eastAsia="Times New Roman" w:hAnsi="Times New Roman" w:cs="Times New Roman"/>
          <w:color w:val="000000"/>
          <w:lang w:val="ru-RU"/>
        </w:rPr>
        <w:t xml:space="preserve">Юрий Сергеевич Ананьев. – </w:t>
      </w:r>
      <w:proofErr w:type="gramStart"/>
      <w:r w:rsidR="00E85EFF">
        <w:rPr>
          <w:rFonts w:ascii="Times New Roman" w:eastAsia="Times New Roman" w:hAnsi="Times New Roman" w:cs="Times New Roman"/>
          <w:color w:val="000000"/>
          <w:lang w:val="ru-RU"/>
        </w:rPr>
        <w:t>Томск :</w:t>
      </w:r>
      <w:proofErr w:type="gramEnd"/>
      <w:r w:rsidR="00E85EFF">
        <w:rPr>
          <w:rFonts w:ascii="Times New Roman" w:eastAsia="Times New Roman" w:hAnsi="Times New Roman" w:cs="Times New Roman"/>
          <w:color w:val="000000"/>
          <w:lang w:val="ru-RU"/>
        </w:rPr>
        <w:t xml:space="preserve"> ТПУ, 2008. – 28 с.</w:t>
      </w:r>
    </w:p>
    <w:p w14:paraId="67D66966" w14:textId="77777777" w:rsidR="00823F8F" w:rsidRPr="00880E57" w:rsidRDefault="00823F8F" w:rsidP="00436371">
      <w:pPr>
        <w:pStyle w:val="a4"/>
        <w:numPr>
          <w:ilvl w:val="0"/>
          <w:numId w:val="21"/>
        </w:numPr>
        <w:rPr>
          <w:rFonts w:ascii="Times New Roman" w:eastAsia="Times New Roman" w:hAnsi="Times New Roman" w:cs="Times New Roman"/>
          <w:color w:val="000000"/>
        </w:rPr>
      </w:pPr>
      <w:r w:rsidRPr="00880E57">
        <w:rPr>
          <w:rFonts w:ascii="Times New Roman" w:eastAsia="Times New Roman" w:hAnsi="Times New Roman" w:cs="Times New Roman"/>
          <w:color w:val="000000"/>
          <w:lang w:val="en-US"/>
        </w:rPr>
        <w:t>EasyTrace</w:t>
      </w:r>
      <w:r w:rsidRPr="00880E57">
        <w:rPr>
          <w:rFonts w:ascii="Times New Roman" w:eastAsia="Times New Roman" w:hAnsi="Times New Roman" w:cs="Times New Roman"/>
          <w:color w:val="000000"/>
        </w:rPr>
        <w:t xml:space="preserve"> 8. </w:t>
      </w:r>
      <w:r w:rsidRPr="00823F8F">
        <w:rPr>
          <w:rFonts w:ascii="Times New Roman" w:eastAsia="Times New Roman" w:hAnsi="Times New Roman" w:cs="Times New Roman"/>
          <w:color w:val="000000"/>
          <w:lang w:val="ru-RU"/>
        </w:rPr>
        <w:t>Руководство пользователя</w:t>
      </w:r>
      <w:r w:rsidRPr="00880E57">
        <w:rPr>
          <w:rFonts w:ascii="Times New Roman" w:eastAsia="Times New Roman" w:hAnsi="Times New Roman" w:cs="Times New Roman"/>
          <w:color w:val="000000"/>
        </w:rPr>
        <w:t xml:space="preserve">. / </w:t>
      </w:r>
      <w:r w:rsidRPr="00880E57">
        <w:rPr>
          <w:rFonts w:ascii="Times New Roman" w:eastAsia="Times New Roman" w:hAnsi="Times New Roman" w:cs="Times New Roman"/>
          <w:color w:val="000000"/>
          <w:lang w:val="en-US"/>
        </w:rPr>
        <w:t>EasyTrace</w:t>
      </w:r>
      <w:r w:rsidRPr="00880E57">
        <w:rPr>
          <w:rFonts w:ascii="Times New Roman" w:eastAsia="Times New Roman" w:hAnsi="Times New Roman" w:cs="Times New Roman"/>
          <w:color w:val="000000"/>
        </w:rPr>
        <w:t xml:space="preserve"> </w:t>
      </w:r>
      <w:r w:rsidRPr="00880E57">
        <w:rPr>
          <w:rFonts w:ascii="Times New Roman" w:eastAsia="Times New Roman" w:hAnsi="Times New Roman" w:cs="Times New Roman"/>
          <w:color w:val="000000"/>
          <w:lang w:val="en-US"/>
        </w:rPr>
        <w:t>Group</w:t>
      </w:r>
      <w:r w:rsidRPr="00880E57">
        <w:rPr>
          <w:rFonts w:ascii="Times New Roman" w:eastAsia="Times New Roman" w:hAnsi="Times New Roman" w:cs="Times New Roman"/>
          <w:color w:val="000000"/>
        </w:rPr>
        <w:t xml:space="preserve">, 2005. – 330 </w:t>
      </w:r>
      <w:r w:rsidRPr="00880E57">
        <w:rPr>
          <w:rFonts w:ascii="Times New Roman" w:eastAsia="Times New Roman" w:hAnsi="Times New Roman" w:cs="Times New Roman"/>
          <w:color w:val="000000"/>
          <w:lang w:val="en-US"/>
        </w:rPr>
        <w:t>c</w:t>
      </w:r>
      <w:r w:rsidRPr="00880E57">
        <w:rPr>
          <w:rFonts w:ascii="Times New Roman" w:eastAsia="Times New Roman" w:hAnsi="Times New Roman" w:cs="Times New Roman"/>
          <w:color w:val="000000"/>
        </w:rPr>
        <w:t>.</w:t>
      </w:r>
    </w:p>
    <w:p w14:paraId="27964C51" w14:textId="77777777" w:rsidR="00823F8F" w:rsidRPr="00E85EFF" w:rsidRDefault="00823F8F" w:rsidP="00E85EFF">
      <w:pPr>
        <w:ind w:left="360"/>
        <w:rPr>
          <w:rFonts w:ascii="Times New Roman" w:hAnsi="Times New Roman" w:cs="Times New Roman"/>
          <w:lang w:val="ru-RU"/>
        </w:rPr>
      </w:pPr>
    </w:p>
    <w:p w14:paraId="4BFA863C" w14:textId="77777777" w:rsidR="00823F8F" w:rsidRPr="004430F0" w:rsidRDefault="00823F8F" w:rsidP="00823F8F">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64FC7839" w14:textId="77777777" w:rsidR="00E85EFF" w:rsidRPr="00144BAE" w:rsidRDefault="00E85EFF" w:rsidP="00436371">
      <w:pPr>
        <w:pStyle w:val="a4"/>
        <w:numPr>
          <w:ilvl w:val="0"/>
          <w:numId w:val="22"/>
        </w:numPr>
        <w:spacing w:line="20" w:lineRule="atLeast"/>
        <w:rPr>
          <w:rFonts w:ascii="Times New Roman" w:hAnsi="Times New Roman" w:cs="Times New Roman"/>
        </w:rPr>
      </w:pPr>
      <w:r w:rsidRPr="00144BAE">
        <w:rPr>
          <w:rFonts w:ascii="Times New Roman" w:hAnsi="Times New Roman" w:cs="Times New Roman"/>
        </w:rPr>
        <w:t>У вигляді таблиці здійсніть опис фільтрів Easy Trace та їх функціональних можливостей.</w:t>
      </w:r>
    </w:p>
    <w:p w14:paraId="449D0709" w14:textId="77777777" w:rsidR="00823F8F" w:rsidRPr="00E85EFF" w:rsidRDefault="00E85EFF" w:rsidP="00436371">
      <w:pPr>
        <w:pStyle w:val="a4"/>
        <w:numPr>
          <w:ilvl w:val="0"/>
          <w:numId w:val="22"/>
        </w:numPr>
        <w:rPr>
          <w:rFonts w:ascii="Arial Narrow" w:hAnsi="Arial Narrow" w:cs="Times New Roman"/>
          <w:b/>
          <w:i/>
        </w:rPr>
      </w:pPr>
      <w:r>
        <w:rPr>
          <w:rFonts w:ascii="Times New Roman" w:hAnsi="Times New Roman" w:cs="Times New Roman"/>
        </w:rPr>
        <w:t>Користуючись командами «Експорт/Імпорт» встановіть формати та програмні продукти з якими може взаємодіяти даний векторизатор.</w:t>
      </w:r>
    </w:p>
    <w:p w14:paraId="5723C66D" w14:textId="77777777" w:rsidR="00E85EFF" w:rsidRPr="00E85EFF" w:rsidRDefault="00E85EFF" w:rsidP="00436371">
      <w:pPr>
        <w:pStyle w:val="a4"/>
        <w:numPr>
          <w:ilvl w:val="0"/>
          <w:numId w:val="22"/>
        </w:numPr>
        <w:rPr>
          <w:rFonts w:ascii="Arial Narrow" w:hAnsi="Arial Narrow" w:cs="Times New Roman"/>
          <w:b/>
          <w:i/>
        </w:rPr>
      </w:pPr>
      <w:r>
        <w:rPr>
          <w:rFonts w:ascii="Times New Roman" w:hAnsi="Times New Roman" w:cs="Times New Roman"/>
        </w:rPr>
        <w:t>Перелічіть сучасні векторизатори та здійсніть їх порівняльний аналіз.</w:t>
      </w:r>
    </w:p>
    <w:p w14:paraId="12801B7E" w14:textId="77777777" w:rsidR="00823F8F" w:rsidRDefault="00823F8F" w:rsidP="00823F8F">
      <w:pPr>
        <w:rPr>
          <w:rFonts w:ascii="Arial Narrow" w:hAnsi="Arial Narrow" w:cs="Times New Roman"/>
          <w:b/>
          <w:i/>
        </w:rPr>
      </w:pPr>
    </w:p>
    <w:p w14:paraId="57AB66B8" w14:textId="77777777" w:rsidR="00860CEB" w:rsidRPr="004A42BE" w:rsidRDefault="00860CEB" w:rsidP="00931E91">
      <w:pPr>
        <w:jc w:val="center"/>
        <w:rPr>
          <w:rFonts w:ascii="Arial" w:hAnsi="Arial" w:cs="Arial"/>
        </w:rPr>
        <w:sectPr w:rsidR="00860CEB" w:rsidRPr="004A42BE" w:rsidSect="00BB57DD">
          <w:pgSz w:w="8392" w:h="11907" w:code="11"/>
          <w:pgMar w:top="1134" w:right="1134" w:bottom="1134" w:left="1134" w:header="709" w:footer="709" w:gutter="0"/>
          <w:cols w:space="708"/>
          <w:docGrid w:linePitch="360"/>
        </w:sectPr>
      </w:pPr>
    </w:p>
    <w:p w14:paraId="659098A7"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5</w:t>
      </w:r>
    </w:p>
    <w:p w14:paraId="773D2983"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 xml:space="preserve">Робота з </w:t>
      </w:r>
      <w:r w:rsidRPr="00CC28A4">
        <w:rPr>
          <w:rFonts w:ascii="Arial Narrow" w:hAnsi="Arial Narrow" w:cs="Times New Roman"/>
          <w:b/>
          <w:i/>
          <w:lang w:val="en-US"/>
        </w:rPr>
        <w:t>Web</w:t>
      </w:r>
      <w:r w:rsidRPr="00CC28A4">
        <w:rPr>
          <w:rFonts w:ascii="Arial Narrow" w:hAnsi="Arial Narrow" w:cs="Times New Roman"/>
          <w:b/>
          <w:i/>
          <w:lang w:val="ru-RU"/>
        </w:rPr>
        <w:t>-</w:t>
      </w:r>
      <w:r w:rsidRPr="00CC28A4">
        <w:rPr>
          <w:rFonts w:ascii="Arial Narrow" w:hAnsi="Arial Narrow" w:cs="Times New Roman"/>
          <w:b/>
          <w:i/>
        </w:rPr>
        <w:t>службами</w:t>
      </w:r>
    </w:p>
    <w:p w14:paraId="006E878C" w14:textId="77777777" w:rsidR="006552C5" w:rsidRDefault="006552C5" w:rsidP="006552C5">
      <w:pPr>
        <w:rPr>
          <w:rFonts w:ascii="Times New Roman" w:hAnsi="Times New Roman" w:cs="Times New Roman"/>
          <w:b/>
        </w:rPr>
      </w:pPr>
    </w:p>
    <w:p w14:paraId="2B52AA34" w14:textId="77777777" w:rsidR="006552C5" w:rsidRPr="00A50F66" w:rsidRDefault="006552C5" w:rsidP="006552C5">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sidR="003F491D">
        <w:rPr>
          <w:rFonts w:ascii="Times New Roman" w:hAnsi="Times New Roman" w:cs="Times New Roman"/>
        </w:rPr>
        <w:t>навчитися одержувати доступ до карт і даних через локальну мережу або через Інтернет.</w:t>
      </w:r>
    </w:p>
    <w:p w14:paraId="1D58440B" w14:textId="77777777" w:rsidR="006552C5" w:rsidRPr="00A50F66" w:rsidRDefault="006552C5" w:rsidP="006552C5">
      <w:pPr>
        <w:jc w:val="left"/>
        <w:rPr>
          <w:rFonts w:ascii="Times New Roman" w:hAnsi="Times New Roman" w:cs="Times New Roman"/>
        </w:rPr>
      </w:pPr>
    </w:p>
    <w:p w14:paraId="5E370CFC" w14:textId="77777777" w:rsidR="006552C5" w:rsidRPr="00C43767" w:rsidRDefault="008D071F" w:rsidP="006552C5">
      <w:pPr>
        <w:rPr>
          <w:rFonts w:ascii="Times New Roman" w:hAnsi="Times New Roman" w:cs="Times New Roman"/>
        </w:rPr>
      </w:pPr>
      <w:r>
        <w:rPr>
          <w:rFonts w:ascii="Times New Roman" w:hAnsi="Times New Roman" w:cs="Times New Roman"/>
          <w:b/>
        </w:rPr>
        <w:t>Програмно-апаратне забезпечення</w:t>
      </w:r>
      <w:r w:rsidR="006552C5" w:rsidRPr="00A50F66">
        <w:rPr>
          <w:rFonts w:ascii="Times New Roman" w:hAnsi="Times New Roman" w:cs="Times New Roman"/>
          <w:b/>
        </w:rPr>
        <w:t>:</w:t>
      </w:r>
      <w:r w:rsidR="006552C5" w:rsidRPr="00A50F66">
        <w:rPr>
          <w:rFonts w:ascii="Times New Roman" w:hAnsi="Times New Roman" w:cs="Times New Roman"/>
        </w:rPr>
        <w:t xml:space="preserve"> ПК типу </w:t>
      </w:r>
      <w:r w:rsidR="006552C5" w:rsidRPr="00A50F66">
        <w:rPr>
          <w:rFonts w:ascii="Times New Roman" w:hAnsi="Times New Roman" w:cs="Times New Roman"/>
          <w:lang w:val="en-US"/>
        </w:rPr>
        <w:t>IBM</w:t>
      </w:r>
      <w:r w:rsidR="006552C5" w:rsidRPr="00A50F66">
        <w:rPr>
          <w:rFonts w:ascii="Times New Roman" w:hAnsi="Times New Roman" w:cs="Times New Roman"/>
        </w:rPr>
        <w:t xml:space="preserve">, </w:t>
      </w:r>
      <w:r w:rsidR="006552C5" w:rsidRPr="00A50F66">
        <w:rPr>
          <w:rFonts w:ascii="Times New Roman" w:hAnsi="Times New Roman" w:cs="Times New Roman"/>
          <w:spacing w:val="-2"/>
        </w:rPr>
        <w:t xml:space="preserve">текстовий редактор </w:t>
      </w:r>
      <w:r w:rsidR="006552C5" w:rsidRPr="00A50F66">
        <w:rPr>
          <w:rFonts w:ascii="Times New Roman" w:hAnsi="Times New Roman" w:cs="Times New Roman"/>
          <w:spacing w:val="-2"/>
          <w:lang w:val="en-US"/>
        </w:rPr>
        <w:t>OpenOffice</w:t>
      </w:r>
      <w:r w:rsidR="006552C5" w:rsidRPr="00A50F66">
        <w:rPr>
          <w:rFonts w:ascii="Times New Roman" w:hAnsi="Times New Roman" w:cs="Times New Roman"/>
          <w:spacing w:val="-2"/>
        </w:rPr>
        <w:t xml:space="preserve"> </w:t>
      </w:r>
      <w:r w:rsidR="006552C5" w:rsidRPr="00A50F66">
        <w:rPr>
          <w:rFonts w:ascii="Times New Roman" w:hAnsi="Times New Roman" w:cs="Times New Roman"/>
          <w:spacing w:val="-2"/>
          <w:lang w:val="en-US"/>
        </w:rPr>
        <w:t>Writer</w:t>
      </w:r>
      <w:r w:rsidR="003F491D">
        <w:rPr>
          <w:rFonts w:ascii="Times New Roman" w:hAnsi="Times New Roman" w:cs="Times New Roman"/>
          <w:spacing w:val="-2"/>
        </w:rPr>
        <w:t xml:space="preserve"> 3.4,</w:t>
      </w:r>
      <w:r w:rsidR="006552C5" w:rsidRPr="00A50F66">
        <w:rPr>
          <w:rFonts w:ascii="Times New Roman" w:hAnsi="Times New Roman" w:cs="Times New Roman"/>
          <w:spacing w:val="-2"/>
        </w:rPr>
        <w:t xml:space="preserve"> геоінформа</w:t>
      </w:r>
      <w:r w:rsidR="006552C5">
        <w:rPr>
          <w:rFonts w:ascii="Times New Roman" w:hAnsi="Times New Roman" w:cs="Times New Roman"/>
          <w:spacing w:val="-2"/>
        </w:rPr>
        <w:t>ційні системи</w:t>
      </w:r>
      <w:r w:rsidR="006552C5" w:rsidRPr="00A50F66">
        <w:rPr>
          <w:rFonts w:ascii="Times New Roman" w:hAnsi="Times New Roman" w:cs="Times New Roman"/>
          <w:spacing w:val="-2"/>
        </w:rPr>
        <w:t xml:space="preserve"> </w:t>
      </w:r>
      <w:r w:rsidR="006552C5" w:rsidRPr="00A50F66">
        <w:rPr>
          <w:rFonts w:ascii="Times New Roman" w:hAnsi="Times New Roman" w:cs="Times New Roman"/>
          <w:spacing w:val="-2"/>
          <w:lang w:val="en-US"/>
        </w:rPr>
        <w:t>MapInfo</w:t>
      </w:r>
      <w:r w:rsidR="006552C5" w:rsidRPr="00A50F66">
        <w:rPr>
          <w:rFonts w:ascii="Times New Roman" w:hAnsi="Times New Roman" w:cs="Times New Roman"/>
          <w:spacing w:val="-2"/>
        </w:rPr>
        <w:t xml:space="preserve"> </w:t>
      </w:r>
      <w:r w:rsidR="006552C5" w:rsidRPr="00A50F66">
        <w:rPr>
          <w:rFonts w:ascii="Times New Roman" w:hAnsi="Times New Roman" w:cs="Times New Roman"/>
          <w:spacing w:val="-2"/>
          <w:lang w:val="en-US"/>
        </w:rPr>
        <w:t>Professional</w:t>
      </w:r>
      <w:r w:rsidR="006552C5" w:rsidRPr="00A50F66">
        <w:rPr>
          <w:rFonts w:ascii="Times New Roman" w:hAnsi="Times New Roman" w:cs="Times New Roman"/>
          <w:spacing w:val="-2"/>
        </w:rPr>
        <w:t xml:space="preserve"> 9.5.1</w:t>
      </w:r>
      <w:r w:rsidR="006552C5">
        <w:rPr>
          <w:rFonts w:ascii="Times New Roman" w:hAnsi="Times New Roman" w:cs="Times New Roman"/>
          <w:spacing w:val="-2"/>
        </w:rPr>
        <w:t xml:space="preserve"> та</w:t>
      </w:r>
      <w:r w:rsidR="006552C5" w:rsidRPr="00823F8F">
        <w:rPr>
          <w:rFonts w:ascii="Times New Roman" w:hAnsi="Times New Roman" w:cs="Times New Roman"/>
          <w:spacing w:val="-2"/>
        </w:rPr>
        <w:t xml:space="preserve"> </w:t>
      </w:r>
      <w:r w:rsidR="003F491D">
        <w:rPr>
          <w:rFonts w:ascii="Times New Roman" w:hAnsi="Times New Roman" w:cs="Times New Roman"/>
          <w:spacing w:val="-2"/>
          <w:lang w:val="en-US"/>
        </w:rPr>
        <w:t>Quantum</w:t>
      </w:r>
      <w:r w:rsidR="003F491D" w:rsidRPr="00C43767">
        <w:rPr>
          <w:rFonts w:ascii="Times New Roman" w:hAnsi="Times New Roman" w:cs="Times New Roman"/>
          <w:spacing w:val="-2"/>
        </w:rPr>
        <w:t xml:space="preserve"> </w:t>
      </w:r>
      <w:r w:rsidR="003F491D">
        <w:rPr>
          <w:rFonts w:ascii="Times New Roman" w:hAnsi="Times New Roman" w:cs="Times New Roman"/>
          <w:spacing w:val="-2"/>
          <w:lang w:val="en-US"/>
        </w:rPr>
        <w:t>GIS</w:t>
      </w:r>
      <w:r w:rsidR="003F491D" w:rsidRPr="00C43767">
        <w:rPr>
          <w:rFonts w:ascii="Times New Roman" w:hAnsi="Times New Roman" w:cs="Times New Roman"/>
          <w:spacing w:val="-2"/>
        </w:rPr>
        <w:t xml:space="preserve"> 1</w:t>
      </w:r>
      <w:r w:rsidR="006552C5" w:rsidRPr="00823F8F">
        <w:rPr>
          <w:rFonts w:ascii="Times New Roman" w:hAnsi="Times New Roman" w:cs="Times New Roman"/>
          <w:spacing w:val="-2"/>
        </w:rPr>
        <w:t>.</w:t>
      </w:r>
      <w:r w:rsidR="003F491D" w:rsidRPr="00C43767">
        <w:rPr>
          <w:rFonts w:ascii="Times New Roman" w:hAnsi="Times New Roman" w:cs="Times New Roman"/>
          <w:spacing w:val="-2"/>
        </w:rPr>
        <w:t>8.0.</w:t>
      </w:r>
    </w:p>
    <w:p w14:paraId="00F9FD79" w14:textId="77777777" w:rsidR="006552C5" w:rsidRPr="00A50F66" w:rsidRDefault="006552C5" w:rsidP="006552C5">
      <w:pPr>
        <w:jc w:val="left"/>
        <w:rPr>
          <w:rFonts w:ascii="Times New Roman" w:hAnsi="Times New Roman" w:cs="Times New Roman"/>
          <w:b/>
        </w:rPr>
      </w:pPr>
    </w:p>
    <w:p w14:paraId="117DC58E" w14:textId="77777777" w:rsidR="006552C5" w:rsidRPr="00A50F66" w:rsidRDefault="006552C5" w:rsidP="006552C5">
      <w:pPr>
        <w:jc w:val="center"/>
        <w:rPr>
          <w:rFonts w:ascii="Times New Roman" w:hAnsi="Times New Roman" w:cs="Times New Roman"/>
          <w:b/>
        </w:rPr>
      </w:pPr>
      <w:r w:rsidRPr="00A50F66">
        <w:rPr>
          <w:rFonts w:ascii="Times New Roman" w:hAnsi="Times New Roman" w:cs="Times New Roman"/>
          <w:b/>
        </w:rPr>
        <w:t>Хід роботи</w:t>
      </w:r>
    </w:p>
    <w:p w14:paraId="21108DB7" w14:textId="77777777" w:rsidR="0099174F" w:rsidRPr="0099174F" w:rsidRDefault="0099174F" w:rsidP="00BC7968">
      <w:pPr>
        <w:pStyle w:val="a4"/>
        <w:numPr>
          <w:ilvl w:val="0"/>
          <w:numId w:val="24"/>
        </w:numPr>
        <w:ind w:left="0" w:firstLine="340"/>
        <w:rPr>
          <w:rFonts w:ascii="Times New Roman" w:hAnsi="Times New Roman" w:cs="Times New Roman"/>
          <w:b/>
          <w:i/>
          <w:spacing w:val="-2"/>
          <w:position w:val="-2"/>
        </w:rPr>
      </w:pPr>
      <w:r w:rsidRPr="0099174F">
        <w:rPr>
          <w:rFonts w:ascii="Times New Roman" w:hAnsi="Times New Roman" w:cs="Times New Roman"/>
          <w:b/>
          <w:i/>
          <w:spacing w:val="-2"/>
          <w:position w:val="-2"/>
        </w:rPr>
        <w:t xml:space="preserve">Завантаження Публічної кадастрової карти з використанням </w:t>
      </w:r>
      <w:r w:rsidRPr="0099174F">
        <w:rPr>
          <w:rFonts w:ascii="Times New Roman" w:hAnsi="Times New Roman" w:cs="Times New Roman"/>
          <w:b/>
          <w:i/>
          <w:spacing w:val="-2"/>
          <w:position w:val="-2"/>
          <w:lang w:val="en-US"/>
        </w:rPr>
        <w:t>Web</w:t>
      </w:r>
      <w:r w:rsidRPr="00C43767">
        <w:rPr>
          <w:rFonts w:ascii="Times New Roman" w:hAnsi="Times New Roman" w:cs="Times New Roman"/>
          <w:b/>
          <w:i/>
          <w:spacing w:val="-2"/>
          <w:position w:val="-2"/>
        </w:rPr>
        <w:t xml:space="preserve"> </w:t>
      </w:r>
      <w:r w:rsidRPr="0099174F">
        <w:rPr>
          <w:rFonts w:ascii="Times New Roman" w:hAnsi="Times New Roman" w:cs="Times New Roman"/>
          <w:b/>
          <w:i/>
          <w:spacing w:val="-2"/>
          <w:position w:val="-2"/>
          <w:lang w:val="en-US"/>
        </w:rPr>
        <w:t>Map</w:t>
      </w:r>
      <w:r w:rsidRPr="00C43767">
        <w:rPr>
          <w:rFonts w:ascii="Times New Roman" w:hAnsi="Times New Roman" w:cs="Times New Roman"/>
          <w:b/>
          <w:i/>
          <w:spacing w:val="-2"/>
          <w:position w:val="-2"/>
        </w:rPr>
        <w:t xml:space="preserve"> </w:t>
      </w:r>
      <w:r w:rsidRPr="0099174F">
        <w:rPr>
          <w:rFonts w:ascii="Times New Roman" w:hAnsi="Times New Roman" w:cs="Times New Roman"/>
          <w:b/>
          <w:i/>
          <w:spacing w:val="-2"/>
          <w:position w:val="-2"/>
          <w:lang w:val="en-US"/>
        </w:rPr>
        <w:t>Service</w:t>
      </w:r>
      <w:r w:rsidRPr="00C43767">
        <w:rPr>
          <w:rFonts w:ascii="Times New Roman" w:hAnsi="Times New Roman" w:cs="Times New Roman"/>
          <w:b/>
          <w:i/>
          <w:spacing w:val="-2"/>
          <w:position w:val="-2"/>
        </w:rPr>
        <w:t xml:space="preserve"> (</w:t>
      </w:r>
      <w:r w:rsidRPr="0099174F">
        <w:rPr>
          <w:rFonts w:ascii="Times New Roman" w:hAnsi="Times New Roman" w:cs="Times New Roman"/>
          <w:b/>
          <w:i/>
          <w:spacing w:val="-2"/>
          <w:position w:val="-2"/>
          <w:lang w:val="en-US"/>
        </w:rPr>
        <w:t>WMS</w:t>
      </w:r>
      <w:r w:rsidRPr="00C43767">
        <w:rPr>
          <w:rFonts w:ascii="Times New Roman" w:hAnsi="Times New Roman" w:cs="Times New Roman"/>
          <w:b/>
          <w:i/>
          <w:spacing w:val="-2"/>
          <w:position w:val="-2"/>
        </w:rPr>
        <w:t>)</w:t>
      </w:r>
      <w:r w:rsidRPr="0099174F">
        <w:rPr>
          <w:rFonts w:ascii="Times New Roman" w:hAnsi="Times New Roman" w:cs="Times New Roman"/>
          <w:b/>
          <w:i/>
          <w:spacing w:val="-2"/>
          <w:position w:val="-2"/>
        </w:rPr>
        <w:t xml:space="preserve"> в середовищі </w:t>
      </w:r>
      <w:r w:rsidRPr="0099174F">
        <w:rPr>
          <w:rFonts w:ascii="Times New Roman" w:hAnsi="Times New Roman" w:cs="Times New Roman"/>
          <w:b/>
          <w:i/>
          <w:spacing w:val="-2"/>
          <w:position w:val="-2"/>
          <w:lang w:val="en-US"/>
        </w:rPr>
        <w:t>Quantum</w:t>
      </w:r>
      <w:r w:rsidRPr="00C43767">
        <w:rPr>
          <w:rFonts w:ascii="Times New Roman" w:hAnsi="Times New Roman" w:cs="Times New Roman"/>
          <w:b/>
          <w:i/>
          <w:spacing w:val="-2"/>
          <w:position w:val="-2"/>
        </w:rPr>
        <w:t xml:space="preserve"> </w:t>
      </w:r>
      <w:r w:rsidRPr="0099174F">
        <w:rPr>
          <w:rFonts w:ascii="Times New Roman" w:hAnsi="Times New Roman" w:cs="Times New Roman"/>
          <w:b/>
          <w:i/>
          <w:spacing w:val="-2"/>
          <w:position w:val="-2"/>
          <w:lang w:val="en-US"/>
        </w:rPr>
        <w:t>GIS</w:t>
      </w:r>
    </w:p>
    <w:p w14:paraId="13195C25" w14:textId="77777777" w:rsidR="0099174F" w:rsidRPr="0099174F" w:rsidRDefault="0099174F" w:rsidP="00BC7968">
      <w:pPr>
        <w:pStyle w:val="a4"/>
        <w:numPr>
          <w:ilvl w:val="1"/>
          <w:numId w:val="24"/>
        </w:numPr>
        <w:ind w:left="0" w:firstLine="340"/>
        <w:rPr>
          <w:rFonts w:ascii="Times New Roman" w:hAnsi="Times New Roman" w:cs="Times New Roman"/>
          <w:b/>
          <w:i/>
          <w:spacing w:val="-4"/>
          <w:position w:val="-2"/>
        </w:rPr>
      </w:pPr>
      <w:r w:rsidRPr="0099174F">
        <w:rPr>
          <w:rFonts w:ascii="Times New Roman" w:hAnsi="Times New Roman" w:cs="Times New Roman"/>
          <w:spacing w:val="-4"/>
        </w:rPr>
        <w:t xml:space="preserve">Відкрийте геоінформаційну систему </w:t>
      </w:r>
      <w:r w:rsidRPr="0099174F">
        <w:rPr>
          <w:rFonts w:ascii="Times New Roman" w:hAnsi="Times New Roman" w:cs="Times New Roman"/>
          <w:spacing w:val="-4"/>
          <w:lang w:val="en-US"/>
        </w:rPr>
        <w:t>Quantum</w:t>
      </w:r>
      <w:r w:rsidRPr="00C43767">
        <w:rPr>
          <w:rFonts w:ascii="Times New Roman" w:hAnsi="Times New Roman" w:cs="Times New Roman"/>
          <w:spacing w:val="-4"/>
        </w:rPr>
        <w:t xml:space="preserve"> </w:t>
      </w:r>
      <w:r w:rsidRPr="0099174F">
        <w:rPr>
          <w:rFonts w:ascii="Times New Roman" w:hAnsi="Times New Roman" w:cs="Times New Roman"/>
          <w:spacing w:val="-4"/>
          <w:lang w:val="en-US"/>
        </w:rPr>
        <w:t>GIS</w:t>
      </w:r>
      <w:r w:rsidRPr="0099174F">
        <w:rPr>
          <w:rFonts w:ascii="Times New Roman" w:hAnsi="Times New Roman" w:cs="Times New Roman"/>
          <w:spacing w:val="-4"/>
        </w:rPr>
        <w:t xml:space="preserve"> </w:t>
      </w:r>
      <w:r w:rsidRPr="0099174F">
        <w:rPr>
          <w:rFonts w:ascii="Times New Roman" w:hAnsi="Times New Roman" w:cs="Times New Roman"/>
          <w:spacing w:val="-4"/>
          <w:lang w:val="en-US"/>
        </w:rPr>
        <w:t>Desktop</w:t>
      </w:r>
      <w:r w:rsidRPr="00C43767">
        <w:rPr>
          <w:rFonts w:ascii="Times New Roman" w:hAnsi="Times New Roman" w:cs="Times New Roman"/>
          <w:spacing w:val="-4"/>
        </w:rPr>
        <w:t>.</w:t>
      </w:r>
    </w:p>
    <w:p w14:paraId="4EF0AB2E" w14:textId="77777777" w:rsidR="0099174F" w:rsidRPr="0099174F" w:rsidRDefault="0099174F"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Відшукайте елемент головного меню «</w:t>
      </w:r>
      <w:r w:rsidRPr="0099174F">
        <w:rPr>
          <w:rFonts w:ascii="Times New Roman" w:hAnsi="Times New Roman" w:cs="Times New Roman"/>
          <w:i/>
          <w:spacing w:val="-2"/>
          <w:position w:val="-2"/>
          <w:lang w:val="ru-RU"/>
        </w:rPr>
        <w:t>Слой</w:t>
      </w:r>
      <w:r>
        <w:rPr>
          <w:rFonts w:ascii="Times New Roman" w:hAnsi="Times New Roman" w:cs="Times New Roman"/>
          <w:spacing w:val="-2"/>
          <w:position w:val="-2"/>
        </w:rPr>
        <w:t>» → «</w:t>
      </w:r>
      <w:r w:rsidRPr="0099174F">
        <w:rPr>
          <w:rFonts w:ascii="Times New Roman" w:hAnsi="Times New Roman" w:cs="Times New Roman"/>
          <w:i/>
          <w:spacing w:val="-2"/>
          <w:position w:val="-2"/>
          <w:lang w:val="ru-RU"/>
        </w:rPr>
        <w:t xml:space="preserve">Добавить </w:t>
      </w:r>
      <w:r w:rsidRPr="0099174F">
        <w:rPr>
          <w:rFonts w:ascii="Times New Roman" w:hAnsi="Times New Roman" w:cs="Times New Roman"/>
          <w:i/>
          <w:spacing w:val="-2"/>
          <w:position w:val="-2"/>
          <w:lang w:val="en-US"/>
        </w:rPr>
        <w:t>WMS</w:t>
      </w:r>
      <w:r w:rsidRPr="00C43767">
        <w:rPr>
          <w:rFonts w:ascii="Times New Roman" w:hAnsi="Times New Roman" w:cs="Times New Roman"/>
          <w:i/>
          <w:spacing w:val="-2"/>
          <w:position w:val="-2"/>
          <w:lang w:val="ru-RU"/>
        </w:rPr>
        <w:t>-</w:t>
      </w:r>
      <w:r w:rsidRPr="0099174F">
        <w:rPr>
          <w:rFonts w:ascii="Times New Roman" w:hAnsi="Times New Roman" w:cs="Times New Roman"/>
          <w:i/>
          <w:spacing w:val="-2"/>
          <w:position w:val="-2"/>
          <w:lang w:val="ru-RU"/>
        </w:rPr>
        <w:t>слой</w:t>
      </w:r>
      <w:r>
        <w:rPr>
          <w:rFonts w:ascii="Times New Roman" w:hAnsi="Times New Roman" w:cs="Times New Roman"/>
          <w:spacing w:val="-2"/>
          <w:position w:val="-2"/>
        </w:rPr>
        <w:t>»</w:t>
      </w:r>
      <w:r>
        <w:rPr>
          <w:rFonts w:ascii="Times New Roman" w:hAnsi="Times New Roman" w:cs="Times New Roman"/>
          <w:spacing w:val="-2"/>
          <w:position w:val="-2"/>
          <w:lang w:val="ru-RU"/>
        </w:rPr>
        <w:t>.</w:t>
      </w:r>
    </w:p>
    <w:p w14:paraId="01E3DA98" w14:textId="77777777" w:rsidR="0099174F" w:rsidRPr="001D0132" w:rsidRDefault="0099174F"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У вікні «</w:t>
      </w:r>
      <w:r w:rsidRPr="001D0132">
        <w:rPr>
          <w:rFonts w:ascii="Times New Roman" w:hAnsi="Times New Roman" w:cs="Times New Roman"/>
          <w:i/>
          <w:spacing w:val="-2"/>
          <w:position w:val="-2"/>
          <w:lang w:val="ru-RU"/>
        </w:rPr>
        <w:t>Добавить слои с сервера</w:t>
      </w:r>
      <w:r>
        <w:rPr>
          <w:rFonts w:ascii="Times New Roman" w:hAnsi="Times New Roman" w:cs="Times New Roman"/>
          <w:spacing w:val="-2"/>
          <w:position w:val="-2"/>
        </w:rPr>
        <w:t>» натисніть кнопку</w:t>
      </w:r>
      <w:r>
        <w:rPr>
          <w:rFonts w:ascii="Times New Roman" w:hAnsi="Times New Roman" w:cs="Times New Roman"/>
          <w:spacing w:val="-2"/>
          <w:position w:val="-2"/>
          <w:lang w:val="ru-RU"/>
        </w:rPr>
        <w:t xml:space="preserve"> «</w:t>
      </w:r>
      <w:r w:rsidRPr="001D0132">
        <w:rPr>
          <w:rFonts w:ascii="Times New Roman" w:hAnsi="Times New Roman" w:cs="Times New Roman"/>
          <w:i/>
          <w:spacing w:val="-2"/>
          <w:position w:val="-2"/>
          <w:lang w:val="ru-RU"/>
        </w:rPr>
        <w:t>Создать</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та створіть нове </w:t>
      </w:r>
      <w:r>
        <w:rPr>
          <w:rFonts w:ascii="Times New Roman" w:hAnsi="Times New Roman" w:cs="Times New Roman"/>
          <w:spacing w:val="-2"/>
          <w:position w:val="-2"/>
          <w:lang w:val="en-US"/>
        </w:rPr>
        <w:t>WMS</w:t>
      </w:r>
      <w:r w:rsidRPr="00C43767">
        <w:rPr>
          <w:rFonts w:ascii="Times New Roman" w:hAnsi="Times New Roman" w:cs="Times New Roman"/>
          <w:spacing w:val="-2"/>
          <w:position w:val="-2"/>
          <w:lang w:val="ru-RU"/>
        </w:rPr>
        <w:t>-</w:t>
      </w:r>
      <w:r>
        <w:rPr>
          <w:rFonts w:ascii="Times New Roman" w:hAnsi="Times New Roman" w:cs="Times New Roman"/>
          <w:spacing w:val="-2"/>
          <w:position w:val="-2"/>
        </w:rPr>
        <w:t>підключення</w:t>
      </w:r>
      <w:r w:rsidR="001D0132">
        <w:rPr>
          <w:rFonts w:ascii="Times New Roman" w:hAnsi="Times New Roman" w:cs="Times New Roman"/>
          <w:spacing w:val="-2"/>
          <w:position w:val="-2"/>
        </w:rPr>
        <w:t xml:space="preserve"> та зазначте наступні параметри:</w:t>
      </w:r>
    </w:p>
    <w:p w14:paraId="1D45B0F8" w14:textId="77777777" w:rsidR="001D0132" w:rsidRPr="00C43767" w:rsidRDefault="001D0132" w:rsidP="001D0132">
      <w:pPr>
        <w:pStyle w:val="a4"/>
        <w:ind w:left="340"/>
        <w:rPr>
          <w:rFonts w:ascii="Times New Roman" w:hAnsi="Times New Roman" w:cs="Times New Roman"/>
          <w:i/>
          <w:spacing w:val="-2"/>
          <w:position w:val="-2"/>
          <w:lang w:val="ru-RU"/>
        </w:rPr>
      </w:pPr>
      <w:r>
        <w:rPr>
          <w:rFonts w:ascii="Times New Roman" w:hAnsi="Times New Roman" w:cs="Times New Roman"/>
          <w:spacing w:val="-2"/>
          <w:position w:val="-2"/>
          <w:lang w:val="ru-RU"/>
        </w:rPr>
        <w:t xml:space="preserve">Имя: </w:t>
      </w:r>
      <w:r w:rsidRPr="001D0132">
        <w:rPr>
          <w:rFonts w:ascii="Times New Roman" w:hAnsi="Times New Roman" w:cs="Times New Roman"/>
          <w:i/>
          <w:spacing w:val="-2"/>
          <w:position w:val="-2"/>
        </w:rPr>
        <w:t>Публічна кадастрова карта України;</w:t>
      </w:r>
    </w:p>
    <w:p w14:paraId="15A2D2F8" w14:textId="77777777" w:rsidR="001D0132" w:rsidRPr="00C43767" w:rsidRDefault="001D0132" w:rsidP="001D0132">
      <w:pPr>
        <w:pStyle w:val="a4"/>
        <w:ind w:left="340"/>
        <w:rPr>
          <w:rFonts w:ascii="Times New Roman" w:eastAsia="Times New Roman" w:hAnsi="Times New Roman" w:cs="Times New Roman"/>
          <w:i/>
          <w:lang w:val="ru-RU" w:eastAsia="ru-RU"/>
        </w:rPr>
      </w:pPr>
      <w:r>
        <w:rPr>
          <w:rFonts w:ascii="Times New Roman" w:hAnsi="Times New Roman" w:cs="Times New Roman"/>
          <w:spacing w:val="-2"/>
          <w:position w:val="-2"/>
          <w:lang w:val="en-US"/>
        </w:rPr>
        <w:t>URL</w:t>
      </w:r>
      <w:r w:rsidRPr="00C43767">
        <w:rPr>
          <w:rFonts w:ascii="Times New Roman" w:hAnsi="Times New Roman" w:cs="Times New Roman"/>
          <w:spacing w:val="-2"/>
          <w:position w:val="-2"/>
          <w:lang w:val="ru-RU"/>
        </w:rPr>
        <w:t xml:space="preserve">: </w:t>
      </w:r>
      <w:r w:rsidRPr="004A42BE">
        <w:rPr>
          <w:rFonts w:ascii="Times New Roman" w:eastAsia="Times New Roman" w:hAnsi="Times New Roman" w:cs="Times New Roman"/>
          <w:i/>
          <w:lang w:val="ru-RU" w:eastAsia="ru-RU"/>
        </w:rPr>
        <w:t>http://212.26.144.110/geowebcache/service/wms</w:t>
      </w:r>
    </w:p>
    <w:p w14:paraId="22843968" w14:textId="77777777" w:rsidR="001D0132" w:rsidRPr="001D0132" w:rsidRDefault="001D0132" w:rsidP="001D0132">
      <w:pPr>
        <w:pStyle w:val="a4"/>
        <w:ind w:left="340"/>
        <w:rPr>
          <w:rFonts w:ascii="Times New Roman" w:hAnsi="Times New Roman" w:cs="Times New Roman"/>
          <w:spacing w:val="-2"/>
          <w:position w:val="-2"/>
        </w:rPr>
      </w:pPr>
      <w:r>
        <w:rPr>
          <w:rFonts w:ascii="Times New Roman" w:hAnsi="Times New Roman" w:cs="Times New Roman"/>
          <w:spacing w:val="-2"/>
          <w:position w:val="-2"/>
        </w:rPr>
        <w:t>Натисніть кнопку «ОК» та поверніть до попереднього вікна.</w:t>
      </w:r>
    </w:p>
    <w:p w14:paraId="459AFEEE" w14:textId="77777777" w:rsidR="001D0132" w:rsidRPr="004A42BE" w:rsidRDefault="001D0132" w:rsidP="00BC7968">
      <w:pPr>
        <w:pStyle w:val="a4"/>
        <w:numPr>
          <w:ilvl w:val="1"/>
          <w:numId w:val="24"/>
        </w:numPr>
        <w:ind w:left="0" w:firstLine="340"/>
        <w:rPr>
          <w:rFonts w:ascii="Times New Roman" w:hAnsi="Times New Roman" w:cs="Times New Roman"/>
          <w:b/>
          <w:i/>
          <w:spacing w:val="-4"/>
          <w:position w:val="-2"/>
        </w:rPr>
      </w:pPr>
      <w:r w:rsidRPr="004A42BE">
        <w:rPr>
          <w:rFonts w:ascii="Times New Roman" w:hAnsi="Times New Roman" w:cs="Times New Roman"/>
          <w:spacing w:val="-4"/>
          <w:position w:val="-2"/>
        </w:rPr>
        <w:t xml:space="preserve"> В цьому ж вікні «</w:t>
      </w:r>
      <w:r w:rsidRPr="004A42BE">
        <w:rPr>
          <w:rFonts w:ascii="Times New Roman" w:hAnsi="Times New Roman" w:cs="Times New Roman"/>
          <w:i/>
          <w:spacing w:val="-4"/>
          <w:position w:val="-2"/>
          <w:lang w:val="ru-RU"/>
        </w:rPr>
        <w:t>Добавить слои с сервера</w:t>
      </w:r>
      <w:r w:rsidRPr="004A42BE">
        <w:rPr>
          <w:rFonts w:ascii="Times New Roman" w:hAnsi="Times New Roman" w:cs="Times New Roman"/>
          <w:spacing w:val="-4"/>
          <w:position w:val="-2"/>
        </w:rPr>
        <w:t xml:space="preserve">» натисніть кнопку </w:t>
      </w:r>
      <w:r w:rsidRPr="004A42BE">
        <w:rPr>
          <w:rFonts w:ascii="Times New Roman" w:hAnsi="Times New Roman" w:cs="Times New Roman"/>
          <w:spacing w:val="-4"/>
          <w:position w:val="-2"/>
          <w:lang w:val="ru-RU"/>
        </w:rPr>
        <w:t>«</w:t>
      </w:r>
      <w:r w:rsidRPr="004A42BE">
        <w:rPr>
          <w:rFonts w:ascii="Times New Roman" w:hAnsi="Times New Roman" w:cs="Times New Roman"/>
          <w:i/>
          <w:spacing w:val="-4"/>
          <w:position w:val="-2"/>
          <w:lang w:val="ru-RU"/>
        </w:rPr>
        <w:t>Подключиться</w:t>
      </w:r>
      <w:r w:rsidRPr="004A42BE">
        <w:rPr>
          <w:rFonts w:ascii="Times New Roman" w:hAnsi="Times New Roman" w:cs="Times New Roman"/>
          <w:spacing w:val="-4"/>
          <w:position w:val="-2"/>
          <w:lang w:val="ru-RU"/>
        </w:rPr>
        <w:t>»</w:t>
      </w:r>
      <w:r w:rsidRPr="004A42BE">
        <w:rPr>
          <w:rFonts w:ascii="Times New Roman" w:hAnsi="Times New Roman" w:cs="Times New Roman"/>
          <w:spacing w:val="-4"/>
          <w:position w:val="-2"/>
        </w:rPr>
        <w:t xml:space="preserve">. Натисніть та розгорніть нижче розташований заголовок </w:t>
      </w:r>
      <w:r w:rsidRPr="004A42BE">
        <w:rPr>
          <w:rFonts w:ascii="Times New Roman" w:hAnsi="Times New Roman" w:cs="Times New Roman"/>
          <w:spacing w:val="-4"/>
          <w:position w:val="-2"/>
          <w:lang w:val="en-US"/>
        </w:rPr>
        <w:t>GeoWebCache</w:t>
      </w:r>
      <w:r w:rsidRPr="004A42BE">
        <w:rPr>
          <w:rFonts w:ascii="Times New Roman" w:hAnsi="Times New Roman" w:cs="Times New Roman"/>
          <w:spacing w:val="-4"/>
          <w:position w:val="-2"/>
        </w:rPr>
        <w:t xml:space="preserve"> </w:t>
      </w:r>
      <w:r w:rsidRPr="004A42BE">
        <w:rPr>
          <w:rFonts w:ascii="Times New Roman" w:hAnsi="Times New Roman" w:cs="Times New Roman"/>
          <w:spacing w:val="-4"/>
          <w:position w:val="-2"/>
          <w:lang w:val="en-US"/>
        </w:rPr>
        <w:t>WMS</w:t>
      </w:r>
      <w:r w:rsidR="0094171C" w:rsidRPr="004A42BE">
        <w:rPr>
          <w:rFonts w:ascii="Times New Roman" w:hAnsi="Times New Roman" w:cs="Times New Roman"/>
          <w:spacing w:val="-4"/>
          <w:position w:val="-2"/>
        </w:rPr>
        <w:t>. Виділіть елементи «</w:t>
      </w:r>
      <w:r w:rsidR="0094171C" w:rsidRPr="004A42BE">
        <w:rPr>
          <w:rFonts w:ascii="Times New Roman" w:hAnsi="Times New Roman" w:cs="Times New Roman"/>
          <w:i/>
          <w:spacing w:val="-4"/>
          <w:position w:val="-2"/>
        </w:rPr>
        <w:t xml:space="preserve">1 </w:t>
      </w:r>
      <w:r w:rsidR="0094171C" w:rsidRPr="004A42BE">
        <w:rPr>
          <w:rFonts w:ascii="Times New Roman" w:hAnsi="Times New Roman" w:cs="Times New Roman"/>
          <w:i/>
          <w:spacing w:val="-4"/>
          <w:position w:val="-2"/>
          <w:lang w:val="en-US"/>
        </w:rPr>
        <w:t>kadstr</w:t>
      </w:r>
      <w:r w:rsidR="0094171C" w:rsidRPr="004A42BE">
        <w:rPr>
          <w:rFonts w:ascii="Times New Roman" w:hAnsi="Times New Roman" w:cs="Times New Roman"/>
          <w:spacing w:val="-4"/>
          <w:position w:val="-2"/>
        </w:rPr>
        <w:t>» та додайте його до ієрархії шарів, що відображаються в робочому вікні програми натиснувши кнопку «</w:t>
      </w:r>
      <w:r w:rsidR="0094171C" w:rsidRPr="004A42BE">
        <w:rPr>
          <w:rFonts w:ascii="Times New Roman" w:hAnsi="Times New Roman" w:cs="Times New Roman"/>
          <w:i/>
          <w:spacing w:val="-4"/>
          <w:position w:val="-2"/>
        </w:rPr>
        <w:t>Добавить</w:t>
      </w:r>
      <w:r w:rsidR="0094171C" w:rsidRPr="004A42BE">
        <w:rPr>
          <w:rFonts w:ascii="Times New Roman" w:hAnsi="Times New Roman" w:cs="Times New Roman"/>
          <w:spacing w:val="-4"/>
          <w:position w:val="-2"/>
        </w:rPr>
        <w:t>».</w:t>
      </w:r>
    </w:p>
    <w:p w14:paraId="6632DA7C" w14:textId="77777777" w:rsidR="001D0132" w:rsidRPr="008612EA" w:rsidRDefault="0094171C"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Повторіть процедуру додавання з елементом «</w:t>
      </w:r>
      <w:r w:rsidRPr="008612EA">
        <w:rPr>
          <w:rFonts w:ascii="Times New Roman" w:hAnsi="Times New Roman" w:cs="Times New Roman"/>
          <w:i/>
          <w:spacing w:val="-2"/>
          <w:position w:val="-2"/>
          <w:lang w:val="ru-RU"/>
        </w:rPr>
        <w:t xml:space="preserve">2 </w:t>
      </w:r>
      <w:r w:rsidRPr="008612EA">
        <w:rPr>
          <w:rFonts w:ascii="Times New Roman" w:hAnsi="Times New Roman" w:cs="Times New Roman"/>
          <w:i/>
          <w:spacing w:val="-2"/>
          <w:position w:val="-2"/>
          <w:lang w:val="en-US"/>
        </w:rPr>
        <w:t>grunt</w:t>
      </w:r>
      <w:r>
        <w:rPr>
          <w:rFonts w:ascii="Times New Roman" w:hAnsi="Times New Roman" w:cs="Times New Roman"/>
          <w:spacing w:val="-2"/>
          <w:position w:val="-2"/>
          <w:lang w:val="ru-RU"/>
        </w:rPr>
        <w:t>»</w:t>
      </w:r>
      <w:r w:rsidR="008612EA">
        <w:rPr>
          <w:rFonts w:ascii="Times New Roman" w:hAnsi="Times New Roman" w:cs="Times New Roman"/>
          <w:spacing w:val="-2"/>
          <w:position w:val="-2"/>
          <w:lang w:val="ru-RU"/>
        </w:rPr>
        <w:t xml:space="preserve">. </w:t>
      </w:r>
      <w:r w:rsidR="008612EA">
        <w:rPr>
          <w:rFonts w:ascii="Times New Roman" w:hAnsi="Times New Roman" w:cs="Times New Roman"/>
          <w:spacing w:val="-2"/>
          <w:position w:val="-2"/>
        </w:rPr>
        <w:t xml:space="preserve">Поверніться до вікна </w:t>
      </w:r>
      <w:r w:rsidR="008612EA">
        <w:rPr>
          <w:rFonts w:ascii="Times New Roman" w:hAnsi="Times New Roman" w:cs="Times New Roman"/>
          <w:spacing w:val="-2"/>
          <w:position w:val="-2"/>
          <w:lang w:val="ru-RU"/>
        </w:rPr>
        <w:t>«</w:t>
      </w:r>
      <w:r w:rsidR="008612EA" w:rsidRPr="008612EA">
        <w:rPr>
          <w:rFonts w:ascii="Times New Roman" w:hAnsi="Times New Roman" w:cs="Times New Roman"/>
          <w:i/>
          <w:spacing w:val="-2"/>
          <w:position w:val="-2"/>
          <w:lang w:val="ru-RU"/>
        </w:rPr>
        <w:t>Добавить слои с сервера</w:t>
      </w:r>
      <w:r w:rsidR="008612EA">
        <w:rPr>
          <w:rFonts w:ascii="Times New Roman" w:hAnsi="Times New Roman" w:cs="Times New Roman"/>
          <w:spacing w:val="-2"/>
          <w:position w:val="-2"/>
          <w:lang w:val="ru-RU"/>
        </w:rPr>
        <w:t xml:space="preserve">» </w:t>
      </w:r>
      <w:r w:rsidR="008612EA">
        <w:rPr>
          <w:rFonts w:ascii="Times New Roman" w:hAnsi="Times New Roman" w:cs="Times New Roman"/>
          <w:spacing w:val="-2"/>
          <w:position w:val="-2"/>
        </w:rPr>
        <w:t xml:space="preserve">та здійсніть повторне підключення натиснувши кнопку </w:t>
      </w:r>
      <w:r w:rsidR="008612EA">
        <w:rPr>
          <w:rFonts w:ascii="Times New Roman" w:hAnsi="Times New Roman" w:cs="Times New Roman"/>
          <w:spacing w:val="-2"/>
          <w:position w:val="-2"/>
          <w:lang w:val="ru-RU"/>
        </w:rPr>
        <w:t>«</w:t>
      </w:r>
      <w:r w:rsidR="008612EA" w:rsidRPr="001D0132">
        <w:rPr>
          <w:rFonts w:ascii="Times New Roman" w:hAnsi="Times New Roman" w:cs="Times New Roman"/>
          <w:i/>
          <w:spacing w:val="-2"/>
          <w:position w:val="-2"/>
          <w:lang w:val="ru-RU"/>
        </w:rPr>
        <w:t>Подключиться</w:t>
      </w:r>
      <w:r w:rsidR="008612EA">
        <w:rPr>
          <w:rFonts w:ascii="Times New Roman" w:hAnsi="Times New Roman" w:cs="Times New Roman"/>
          <w:spacing w:val="-2"/>
          <w:position w:val="-2"/>
          <w:lang w:val="ru-RU"/>
        </w:rPr>
        <w:t>».</w:t>
      </w:r>
    </w:p>
    <w:p w14:paraId="47F4A1B6" w14:textId="77777777" w:rsidR="008612EA" w:rsidRPr="004A42BE" w:rsidRDefault="008612EA"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Використовуючи елемент </w:t>
      </w:r>
      <w:r>
        <w:rPr>
          <w:rFonts w:ascii="Times New Roman" w:hAnsi="Times New Roman" w:cs="Times New Roman"/>
          <w:spacing w:val="-2"/>
          <w:position w:val="-2"/>
          <w:lang w:val="ru-RU"/>
        </w:rPr>
        <w:t>«</w:t>
      </w:r>
      <w:r w:rsidRPr="008612EA">
        <w:rPr>
          <w:rFonts w:ascii="Times New Roman" w:hAnsi="Times New Roman" w:cs="Times New Roman"/>
          <w:i/>
          <w:spacing w:val="-2"/>
          <w:position w:val="-2"/>
          <w:lang w:val="ru-RU"/>
        </w:rPr>
        <w:t>Увеличить</w:t>
      </w:r>
      <w:r>
        <w:rPr>
          <w:rFonts w:ascii="Times New Roman" w:hAnsi="Times New Roman" w:cs="Times New Roman"/>
          <w:spacing w:val="-2"/>
          <w:position w:val="-2"/>
          <w:lang w:val="ru-RU"/>
        </w:rPr>
        <w:t xml:space="preserve">» </w:t>
      </w:r>
      <w:r>
        <w:rPr>
          <w:rFonts w:ascii="Times New Roman" w:hAnsi="Times New Roman" w:cs="Times New Roman"/>
          <w:spacing w:val="-2"/>
          <w:position w:val="-2"/>
        </w:rPr>
        <w:t>на панелі інструментів здійсніть збільшення карти до розмірів робочого вікна. Зображення обох шарів завантаженої з серверу карти додайте до звіту з лабораторної роботи.</w:t>
      </w:r>
    </w:p>
    <w:p w14:paraId="0EEC94B8" w14:textId="77777777" w:rsidR="004A42BE" w:rsidRPr="004A42BE" w:rsidRDefault="004A42BE" w:rsidP="004A42BE">
      <w:pPr>
        <w:rPr>
          <w:rFonts w:ascii="Times New Roman" w:hAnsi="Times New Roman" w:cs="Times New Roman"/>
          <w:b/>
          <w:i/>
          <w:spacing w:val="-2"/>
          <w:position w:val="-2"/>
        </w:rPr>
      </w:pPr>
    </w:p>
    <w:p w14:paraId="251202E7" w14:textId="77777777" w:rsidR="004A42BE" w:rsidRDefault="004A42BE" w:rsidP="004A42BE">
      <w:pPr>
        <w:rPr>
          <w:rFonts w:ascii="Times New Roman" w:hAnsi="Times New Roman" w:cs="Times New Roman"/>
          <w:b/>
          <w:i/>
          <w:spacing w:val="-2"/>
          <w:position w:val="-2"/>
        </w:rPr>
        <w:sectPr w:rsidR="004A42BE" w:rsidSect="00BB57DD">
          <w:pgSz w:w="8392" w:h="11907" w:code="11"/>
          <w:pgMar w:top="1134" w:right="1134" w:bottom="1134" w:left="1134" w:header="709" w:footer="709" w:gutter="0"/>
          <w:cols w:space="708"/>
          <w:docGrid w:linePitch="360"/>
        </w:sectPr>
      </w:pPr>
    </w:p>
    <w:p w14:paraId="3F062A44" w14:textId="77777777" w:rsidR="008612EA" w:rsidRPr="009873FA" w:rsidRDefault="008612EA"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lastRenderedPageBreak/>
        <w:t>Виділіть будь-який із відображених шарів та активізуйте контекстне меню</w:t>
      </w:r>
      <w:r w:rsidR="009873FA">
        <w:rPr>
          <w:rFonts w:ascii="Times New Roman" w:hAnsi="Times New Roman" w:cs="Times New Roman"/>
          <w:spacing w:val="-2"/>
          <w:position w:val="-2"/>
        </w:rPr>
        <w:t xml:space="preserve">, в якому оберіть пункт </w:t>
      </w:r>
      <w:r w:rsidR="009873FA">
        <w:rPr>
          <w:rFonts w:ascii="Times New Roman" w:hAnsi="Times New Roman" w:cs="Times New Roman"/>
          <w:spacing w:val="-2"/>
          <w:position w:val="-2"/>
          <w:lang w:val="ru-RU"/>
        </w:rPr>
        <w:t>«</w:t>
      </w:r>
      <w:r w:rsidR="009873FA" w:rsidRPr="009873FA">
        <w:rPr>
          <w:rFonts w:ascii="Times New Roman" w:hAnsi="Times New Roman" w:cs="Times New Roman"/>
          <w:i/>
          <w:spacing w:val="-2"/>
          <w:position w:val="-2"/>
          <w:lang w:val="ru-RU"/>
        </w:rPr>
        <w:t>Свойства</w:t>
      </w:r>
      <w:r w:rsidR="009873FA">
        <w:rPr>
          <w:rFonts w:ascii="Times New Roman" w:hAnsi="Times New Roman" w:cs="Times New Roman"/>
          <w:spacing w:val="-2"/>
          <w:position w:val="-2"/>
          <w:lang w:val="ru-RU"/>
        </w:rPr>
        <w:t xml:space="preserve">». </w:t>
      </w:r>
      <w:r w:rsidR="009873FA">
        <w:rPr>
          <w:rFonts w:ascii="Times New Roman" w:hAnsi="Times New Roman" w:cs="Times New Roman"/>
          <w:spacing w:val="-2"/>
          <w:position w:val="-2"/>
        </w:rPr>
        <w:t xml:space="preserve">У вікні </w:t>
      </w:r>
      <w:r w:rsidR="009873FA">
        <w:rPr>
          <w:rFonts w:ascii="Times New Roman" w:hAnsi="Times New Roman" w:cs="Times New Roman"/>
          <w:spacing w:val="-2"/>
          <w:position w:val="-2"/>
          <w:lang w:val="ru-RU"/>
        </w:rPr>
        <w:t>«</w:t>
      </w:r>
      <w:r w:rsidR="009873FA" w:rsidRPr="005A5DEE">
        <w:rPr>
          <w:rFonts w:ascii="Times New Roman" w:hAnsi="Times New Roman" w:cs="Times New Roman"/>
          <w:i/>
          <w:spacing w:val="-2"/>
          <w:position w:val="-2"/>
          <w:lang w:val="ru-RU"/>
        </w:rPr>
        <w:t>Свойства слоя</w:t>
      </w:r>
      <w:r w:rsidR="009873FA">
        <w:rPr>
          <w:rFonts w:ascii="Times New Roman" w:hAnsi="Times New Roman" w:cs="Times New Roman"/>
          <w:spacing w:val="-2"/>
          <w:position w:val="-2"/>
          <w:lang w:val="ru-RU"/>
        </w:rPr>
        <w:t xml:space="preserve">» </w:t>
      </w:r>
      <w:r w:rsidR="009873FA">
        <w:rPr>
          <w:rFonts w:ascii="Times New Roman" w:hAnsi="Times New Roman" w:cs="Times New Roman"/>
          <w:spacing w:val="-2"/>
          <w:position w:val="-2"/>
        </w:rPr>
        <w:t xml:space="preserve">перейдіть до вкладки </w:t>
      </w:r>
      <w:r w:rsidR="009873FA">
        <w:rPr>
          <w:rFonts w:ascii="Times New Roman" w:hAnsi="Times New Roman" w:cs="Times New Roman"/>
          <w:spacing w:val="-2"/>
          <w:position w:val="-2"/>
          <w:lang w:val="ru-RU"/>
        </w:rPr>
        <w:t>«</w:t>
      </w:r>
      <w:r w:rsidR="009873FA" w:rsidRPr="009873FA">
        <w:rPr>
          <w:rFonts w:ascii="Times New Roman" w:hAnsi="Times New Roman" w:cs="Times New Roman"/>
          <w:i/>
          <w:spacing w:val="-2"/>
          <w:position w:val="-2"/>
          <w:lang w:val="ru-RU"/>
        </w:rPr>
        <w:t>Метаданные</w:t>
      </w:r>
      <w:r w:rsidR="009873FA">
        <w:rPr>
          <w:rFonts w:ascii="Times New Roman" w:hAnsi="Times New Roman" w:cs="Times New Roman"/>
          <w:spacing w:val="-2"/>
          <w:position w:val="-2"/>
          <w:lang w:val="ru-RU"/>
        </w:rPr>
        <w:t xml:space="preserve">» </w:t>
      </w:r>
      <w:r w:rsidR="009873FA">
        <w:rPr>
          <w:rFonts w:ascii="Times New Roman" w:hAnsi="Times New Roman" w:cs="Times New Roman"/>
          <w:spacing w:val="-2"/>
          <w:position w:val="-2"/>
        </w:rPr>
        <w:t>та ознайомтесь з її вмістом.</w:t>
      </w:r>
    </w:p>
    <w:p w14:paraId="6A903E14" w14:textId="77777777" w:rsidR="009873FA" w:rsidRPr="00DF6F4E" w:rsidRDefault="009873FA"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В правій нижній частині робочого вікна відшукайте та натисніть кнопку «</w:t>
      </w:r>
      <w:r w:rsidRPr="009873FA">
        <w:rPr>
          <w:rFonts w:ascii="Times New Roman" w:hAnsi="Times New Roman" w:cs="Times New Roman"/>
          <w:i/>
          <w:spacing w:val="-2"/>
          <w:position w:val="-2"/>
          <w:lang w:val="ru-RU"/>
        </w:rPr>
        <w:t>Преобразование координат</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У вікні </w:t>
      </w:r>
      <w:r>
        <w:rPr>
          <w:rFonts w:ascii="Times New Roman" w:hAnsi="Times New Roman" w:cs="Times New Roman"/>
          <w:spacing w:val="-2"/>
          <w:position w:val="-2"/>
          <w:lang w:val="ru-RU"/>
        </w:rPr>
        <w:t>«</w:t>
      </w:r>
      <w:r w:rsidRPr="00C35680">
        <w:rPr>
          <w:rFonts w:ascii="Times New Roman" w:hAnsi="Times New Roman" w:cs="Times New Roman"/>
          <w:i/>
          <w:spacing w:val="-2"/>
          <w:position w:val="-2"/>
          <w:lang w:val="ru-RU"/>
        </w:rPr>
        <w:t>Свойства проекта</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знайдіть та натисніть вкладку </w:t>
      </w:r>
      <w:r>
        <w:rPr>
          <w:rFonts w:ascii="Times New Roman" w:hAnsi="Times New Roman" w:cs="Times New Roman"/>
          <w:spacing w:val="-2"/>
          <w:position w:val="-2"/>
          <w:lang w:val="ru-RU"/>
        </w:rPr>
        <w:t>«</w:t>
      </w:r>
      <w:r w:rsidRPr="00C35680">
        <w:rPr>
          <w:rFonts w:ascii="Times New Roman" w:hAnsi="Times New Roman" w:cs="Times New Roman"/>
          <w:i/>
          <w:spacing w:val="-2"/>
          <w:position w:val="-2"/>
          <w:lang w:val="ru-RU"/>
        </w:rPr>
        <w:t>Система координат</w:t>
      </w:r>
      <w:r>
        <w:rPr>
          <w:rFonts w:ascii="Times New Roman" w:hAnsi="Times New Roman" w:cs="Times New Roman"/>
          <w:spacing w:val="-2"/>
          <w:position w:val="-2"/>
          <w:lang w:val="ru-RU"/>
        </w:rPr>
        <w:t>»</w:t>
      </w:r>
      <w:r>
        <w:rPr>
          <w:rFonts w:ascii="Times New Roman" w:hAnsi="Times New Roman" w:cs="Times New Roman"/>
          <w:spacing w:val="-2"/>
          <w:position w:val="-2"/>
        </w:rPr>
        <w:t>. Зазначені системи координат вкажіть в звіті.</w:t>
      </w:r>
    </w:p>
    <w:p w14:paraId="3AAA7B21" w14:textId="77777777" w:rsidR="00DF6F4E" w:rsidRPr="00C35680" w:rsidRDefault="00DF6F4E" w:rsidP="00DF6F4E">
      <w:pPr>
        <w:pStyle w:val="a4"/>
        <w:ind w:left="340"/>
        <w:rPr>
          <w:rFonts w:ascii="Times New Roman" w:hAnsi="Times New Roman" w:cs="Times New Roman"/>
          <w:b/>
          <w:i/>
          <w:spacing w:val="-2"/>
          <w:position w:val="-2"/>
        </w:rPr>
      </w:pPr>
    </w:p>
    <w:p w14:paraId="3942701D" w14:textId="77777777" w:rsidR="00350C0C" w:rsidRPr="00350C0C" w:rsidRDefault="00350C0C" w:rsidP="00BC7968">
      <w:pPr>
        <w:pStyle w:val="a4"/>
        <w:numPr>
          <w:ilvl w:val="0"/>
          <w:numId w:val="24"/>
        </w:numPr>
        <w:ind w:left="0" w:firstLine="340"/>
        <w:rPr>
          <w:rFonts w:ascii="Times New Roman" w:hAnsi="Times New Roman" w:cs="Times New Roman"/>
          <w:b/>
          <w:i/>
          <w:spacing w:val="-2"/>
          <w:position w:val="-2"/>
        </w:rPr>
      </w:pPr>
      <w:r>
        <w:rPr>
          <w:rFonts w:ascii="Times New Roman" w:hAnsi="Times New Roman" w:cs="Times New Roman"/>
          <w:b/>
          <w:i/>
          <w:spacing w:val="-2"/>
          <w:position w:val="-2"/>
        </w:rPr>
        <w:t xml:space="preserve">Знайомство з </w:t>
      </w:r>
      <w:r>
        <w:rPr>
          <w:rFonts w:ascii="Times New Roman" w:hAnsi="Times New Roman" w:cs="Times New Roman"/>
          <w:b/>
          <w:i/>
          <w:spacing w:val="-2"/>
          <w:position w:val="-2"/>
          <w:lang w:val="en-US"/>
        </w:rPr>
        <w:t>Web</w:t>
      </w:r>
      <w:r w:rsidRPr="002457C7">
        <w:rPr>
          <w:rFonts w:ascii="Times New Roman" w:hAnsi="Times New Roman" w:cs="Times New Roman"/>
          <w:b/>
          <w:i/>
          <w:spacing w:val="-2"/>
          <w:position w:val="-2"/>
        </w:rPr>
        <w:t xml:space="preserve"> </w:t>
      </w:r>
      <w:r>
        <w:rPr>
          <w:rFonts w:ascii="Times New Roman" w:hAnsi="Times New Roman" w:cs="Times New Roman"/>
          <w:b/>
          <w:i/>
          <w:spacing w:val="-2"/>
          <w:position w:val="-2"/>
          <w:lang w:val="en-US"/>
        </w:rPr>
        <w:t>Feature</w:t>
      </w:r>
      <w:r w:rsidRPr="002457C7">
        <w:rPr>
          <w:rFonts w:ascii="Times New Roman" w:hAnsi="Times New Roman" w:cs="Times New Roman"/>
          <w:b/>
          <w:i/>
          <w:spacing w:val="-2"/>
          <w:position w:val="-2"/>
        </w:rPr>
        <w:t xml:space="preserve"> </w:t>
      </w:r>
      <w:r>
        <w:rPr>
          <w:rFonts w:ascii="Times New Roman" w:hAnsi="Times New Roman" w:cs="Times New Roman"/>
          <w:b/>
          <w:i/>
          <w:spacing w:val="-2"/>
          <w:position w:val="-2"/>
          <w:lang w:val="en-US"/>
        </w:rPr>
        <w:t>Services</w:t>
      </w:r>
      <w:r w:rsidRPr="002457C7">
        <w:rPr>
          <w:rFonts w:ascii="Times New Roman" w:hAnsi="Times New Roman" w:cs="Times New Roman"/>
          <w:b/>
          <w:i/>
          <w:spacing w:val="-2"/>
          <w:position w:val="-2"/>
        </w:rPr>
        <w:t xml:space="preserve"> (</w:t>
      </w:r>
      <w:r>
        <w:rPr>
          <w:rFonts w:ascii="Times New Roman" w:hAnsi="Times New Roman" w:cs="Times New Roman"/>
          <w:b/>
          <w:i/>
          <w:spacing w:val="-2"/>
          <w:position w:val="-2"/>
          <w:lang w:val="en-US"/>
        </w:rPr>
        <w:t>WFS</w:t>
      </w:r>
      <w:r>
        <w:rPr>
          <w:rFonts w:ascii="Times New Roman" w:hAnsi="Times New Roman" w:cs="Times New Roman"/>
          <w:b/>
          <w:i/>
          <w:spacing w:val="-2"/>
          <w:position w:val="-2"/>
        </w:rPr>
        <w:t>-службами</w:t>
      </w:r>
      <w:r w:rsidRPr="002457C7">
        <w:rPr>
          <w:rFonts w:ascii="Times New Roman" w:hAnsi="Times New Roman" w:cs="Times New Roman"/>
          <w:b/>
          <w:i/>
          <w:spacing w:val="-2"/>
          <w:position w:val="-2"/>
        </w:rPr>
        <w:t>)</w:t>
      </w:r>
      <w:r>
        <w:rPr>
          <w:rFonts w:ascii="Times New Roman" w:hAnsi="Times New Roman" w:cs="Times New Roman"/>
          <w:b/>
          <w:i/>
          <w:spacing w:val="-2"/>
          <w:position w:val="-2"/>
        </w:rPr>
        <w:t xml:space="preserve"> в середовищі </w:t>
      </w:r>
      <w:r>
        <w:rPr>
          <w:rFonts w:ascii="Times New Roman" w:hAnsi="Times New Roman" w:cs="Times New Roman"/>
          <w:b/>
          <w:i/>
          <w:spacing w:val="-2"/>
          <w:position w:val="-2"/>
          <w:lang w:val="en-US"/>
        </w:rPr>
        <w:t>MapInfo</w:t>
      </w:r>
    </w:p>
    <w:p w14:paraId="44D3DB2E" w14:textId="77777777" w:rsidR="00350C0C" w:rsidRPr="00350C0C" w:rsidRDefault="00350C0C"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Здійсніть запуск програмного засобу </w:t>
      </w:r>
      <w:r>
        <w:rPr>
          <w:rFonts w:ascii="Times New Roman" w:hAnsi="Times New Roman" w:cs="Times New Roman"/>
          <w:spacing w:val="-2"/>
          <w:position w:val="-2"/>
          <w:lang w:val="en-US"/>
        </w:rPr>
        <w:t>MapInfo</w:t>
      </w:r>
      <w:r w:rsidRPr="002457C7">
        <w:rPr>
          <w:rFonts w:ascii="Times New Roman" w:hAnsi="Times New Roman" w:cs="Times New Roman"/>
          <w:spacing w:val="-2"/>
          <w:position w:val="-2"/>
          <w:lang w:val="ru-RU"/>
        </w:rPr>
        <w:t>.</w:t>
      </w:r>
    </w:p>
    <w:p w14:paraId="0E8C5AF7" w14:textId="77777777" w:rsidR="00350C0C" w:rsidRPr="00D1520D" w:rsidRDefault="00350C0C"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Перейдіть до елемента головного меню «</w:t>
      </w:r>
      <w:r w:rsidRPr="00D1520D">
        <w:rPr>
          <w:rFonts w:ascii="Times New Roman" w:hAnsi="Times New Roman" w:cs="Times New Roman"/>
          <w:i/>
          <w:spacing w:val="-2"/>
          <w:position w:val="-2"/>
          <w:lang w:val="ru-RU"/>
        </w:rPr>
        <w:t>Файл</w:t>
      </w:r>
      <w:r>
        <w:rPr>
          <w:rFonts w:ascii="Times New Roman" w:hAnsi="Times New Roman" w:cs="Times New Roman"/>
          <w:spacing w:val="-2"/>
          <w:position w:val="-2"/>
        </w:rPr>
        <w:t>»</w:t>
      </w:r>
      <w:r>
        <w:rPr>
          <w:rFonts w:ascii="Times New Roman" w:hAnsi="Times New Roman" w:cs="Times New Roman"/>
          <w:spacing w:val="-2"/>
          <w:position w:val="-2"/>
          <w:lang w:val="ru-RU"/>
        </w:rPr>
        <w:t xml:space="preserve"> → «</w:t>
      </w:r>
      <w:r w:rsidRPr="00D1520D">
        <w:rPr>
          <w:rFonts w:ascii="Times New Roman" w:hAnsi="Times New Roman" w:cs="Times New Roman"/>
          <w:i/>
          <w:spacing w:val="-2"/>
          <w:position w:val="-2"/>
          <w:lang w:val="ru-RU"/>
        </w:rPr>
        <w:t xml:space="preserve">Открыть </w:t>
      </w:r>
      <w:r w:rsidR="00D1520D" w:rsidRPr="00D1520D">
        <w:rPr>
          <w:rFonts w:ascii="Times New Roman" w:hAnsi="Times New Roman" w:cs="Times New Roman"/>
          <w:i/>
          <w:spacing w:val="-2"/>
          <w:position w:val="-2"/>
          <w:lang w:val="en-US"/>
        </w:rPr>
        <w:t>Web</w:t>
      </w:r>
      <w:r w:rsidRPr="00D1520D">
        <w:rPr>
          <w:rFonts w:ascii="Times New Roman" w:hAnsi="Times New Roman" w:cs="Times New Roman"/>
          <w:i/>
          <w:spacing w:val="-2"/>
          <w:position w:val="-2"/>
          <w:lang w:val="ru-RU"/>
        </w:rPr>
        <w:t>-слу</w:t>
      </w:r>
      <w:r w:rsidR="00D1520D" w:rsidRPr="00D1520D">
        <w:rPr>
          <w:rFonts w:ascii="Times New Roman" w:hAnsi="Times New Roman" w:cs="Times New Roman"/>
          <w:i/>
          <w:spacing w:val="-2"/>
          <w:position w:val="-2"/>
          <w:lang w:val="ru-RU"/>
        </w:rPr>
        <w:t>жбу</w:t>
      </w:r>
      <w:r w:rsidR="00D1520D">
        <w:rPr>
          <w:rFonts w:ascii="Times New Roman" w:hAnsi="Times New Roman" w:cs="Times New Roman"/>
          <w:spacing w:val="-2"/>
          <w:position w:val="-2"/>
          <w:lang w:val="ru-RU"/>
        </w:rPr>
        <w:t>» → «</w:t>
      </w:r>
      <w:r w:rsidR="00D1520D" w:rsidRPr="00D1520D">
        <w:rPr>
          <w:rFonts w:ascii="Times New Roman" w:hAnsi="Times New Roman" w:cs="Times New Roman"/>
          <w:i/>
          <w:spacing w:val="-2"/>
          <w:position w:val="-2"/>
          <w:lang w:val="ru-RU"/>
        </w:rPr>
        <w:t xml:space="preserve">Открыть </w:t>
      </w:r>
      <w:r w:rsidR="00D1520D" w:rsidRPr="00D1520D">
        <w:rPr>
          <w:rFonts w:ascii="Times New Roman" w:hAnsi="Times New Roman" w:cs="Times New Roman"/>
          <w:i/>
          <w:spacing w:val="-2"/>
          <w:position w:val="-2"/>
          <w:lang w:val="en-US"/>
        </w:rPr>
        <w:t>WFS</w:t>
      </w:r>
      <w:r w:rsidR="00D1520D" w:rsidRPr="002457C7">
        <w:rPr>
          <w:rFonts w:ascii="Times New Roman" w:hAnsi="Times New Roman" w:cs="Times New Roman"/>
          <w:i/>
          <w:spacing w:val="-2"/>
          <w:position w:val="-2"/>
          <w:lang w:val="ru-RU"/>
        </w:rPr>
        <w:t>…</w:t>
      </w:r>
      <w:r w:rsidR="00D1520D">
        <w:rPr>
          <w:rFonts w:ascii="Times New Roman" w:hAnsi="Times New Roman" w:cs="Times New Roman"/>
          <w:spacing w:val="-2"/>
          <w:position w:val="-2"/>
        </w:rPr>
        <w:t>».</w:t>
      </w:r>
    </w:p>
    <w:p w14:paraId="398A74BF" w14:textId="77777777" w:rsidR="00D1520D" w:rsidRPr="00D1520D" w:rsidRDefault="00D1520D"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 робочому вікні </w:t>
      </w:r>
      <w:r>
        <w:rPr>
          <w:rFonts w:ascii="Times New Roman" w:hAnsi="Times New Roman" w:cs="Times New Roman"/>
          <w:spacing w:val="-2"/>
          <w:position w:val="-2"/>
          <w:lang w:val="ru-RU"/>
        </w:rPr>
        <w:t>«</w:t>
      </w:r>
      <w:r w:rsidRPr="00D1520D">
        <w:rPr>
          <w:rFonts w:ascii="Times New Roman" w:hAnsi="Times New Roman" w:cs="Times New Roman"/>
          <w:i/>
          <w:spacing w:val="-2"/>
          <w:position w:val="-2"/>
          <w:lang w:val="ru-RU"/>
        </w:rPr>
        <w:t xml:space="preserve">Открыть таблицу </w:t>
      </w:r>
      <w:r w:rsidRPr="00D1520D">
        <w:rPr>
          <w:rFonts w:ascii="Times New Roman" w:hAnsi="Times New Roman" w:cs="Times New Roman"/>
          <w:i/>
          <w:spacing w:val="-2"/>
          <w:position w:val="-2"/>
          <w:lang w:val="en-US"/>
        </w:rPr>
        <w:t>WFS</w:t>
      </w:r>
      <w:r>
        <w:rPr>
          <w:rFonts w:ascii="Times New Roman" w:hAnsi="Times New Roman" w:cs="Times New Roman"/>
          <w:spacing w:val="-2"/>
          <w:position w:val="-2"/>
          <w:lang w:val="ru-RU"/>
        </w:rPr>
        <w:t>»</w:t>
      </w:r>
      <w:r w:rsidRPr="002457C7">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натисніть кнопку </w:t>
      </w:r>
      <w:r>
        <w:rPr>
          <w:rFonts w:ascii="Times New Roman" w:hAnsi="Times New Roman" w:cs="Times New Roman"/>
          <w:spacing w:val="-2"/>
          <w:position w:val="-2"/>
          <w:lang w:val="ru-RU"/>
        </w:rPr>
        <w:t>«</w:t>
      </w:r>
      <w:r w:rsidRPr="00D1520D">
        <w:rPr>
          <w:rFonts w:ascii="Times New Roman" w:hAnsi="Times New Roman" w:cs="Times New Roman"/>
          <w:i/>
          <w:spacing w:val="-2"/>
          <w:position w:val="-2"/>
          <w:lang w:val="ru-RU"/>
        </w:rPr>
        <w:t>Серверы</w:t>
      </w:r>
      <w:r>
        <w:rPr>
          <w:rFonts w:ascii="Times New Roman" w:hAnsi="Times New Roman" w:cs="Times New Roman"/>
          <w:spacing w:val="-2"/>
          <w:position w:val="-2"/>
          <w:lang w:val="ru-RU"/>
        </w:rPr>
        <w:t>»</w:t>
      </w:r>
      <w:r w:rsidRPr="002457C7">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В переліку доступних за замовчуванням веб-служб додайте нову натиснувши кнопку </w:t>
      </w:r>
      <w:r>
        <w:rPr>
          <w:rFonts w:ascii="Times New Roman" w:hAnsi="Times New Roman" w:cs="Times New Roman"/>
          <w:spacing w:val="-2"/>
          <w:position w:val="-2"/>
          <w:lang w:val="ru-RU"/>
        </w:rPr>
        <w:t xml:space="preserve">«Добавить» </w:t>
      </w:r>
      <w:r>
        <w:rPr>
          <w:rFonts w:ascii="Times New Roman" w:hAnsi="Times New Roman" w:cs="Times New Roman"/>
          <w:spacing w:val="-2"/>
          <w:position w:val="-2"/>
        </w:rPr>
        <w:t>і вставте в поле</w:t>
      </w:r>
      <w:r>
        <w:rPr>
          <w:rFonts w:ascii="Times New Roman" w:hAnsi="Times New Roman" w:cs="Times New Roman"/>
          <w:spacing w:val="-2"/>
          <w:position w:val="-2"/>
          <w:lang w:val="ru-RU"/>
        </w:rPr>
        <w:t xml:space="preserve"> «</w:t>
      </w:r>
      <w:r>
        <w:rPr>
          <w:rFonts w:ascii="Times New Roman" w:hAnsi="Times New Roman" w:cs="Times New Roman"/>
          <w:spacing w:val="-2"/>
          <w:position w:val="-2"/>
          <w:lang w:val="en-US"/>
        </w:rPr>
        <w:t>URL</w:t>
      </w:r>
      <w:r>
        <w:rPr>
          <w:rFonts w:ascii="Times New Roman" w:hAnsi="Times New Roman" w:cs="Times New Roman"/>
          <w:spacing w:val="-2"/>
          <w:position w:val="-2"/>
          <w:lang w:val="ru-RU"/>
        </w:rPr>
        <w:t>-сервера»</w:t>
      </w:r>
      <w:r>
        <w:rPr>
          <w:rFonts w:ascii="Times New Roman" w:hAnsi="Times New Roman" w:cs="Times New Roman"/>
          <w:spacing w:val="-2"/>
          <w:position w:val="-2"/>
        </w:rPr>
        <w:t xml:space="preserve"> зазначене нижче посилання</w:t>
      </w:r>
      <w:r>
        <w:rPr>
          <w:rFonts w:ascii="Times New Roman" w:hAnsi="Times New Roman" w:cs="Times New Roman"/>
          <w:spacing w:val="-2"/>
          <w:position w:val="-2"/>
          <w:lang w:val="ru-RU"/>
        </w:rPr>
        <w:t>:</w:t>
      </w:r>
    </w:p>
    <w:p w14:paraId="0FAD9403" w14:textId="77777777" w:rsidR="00D1520D" w:rsidRPr="002457C7" w:rsidRDefault="00D1520D" w:rsidP="00D1520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ascii="Times New Roman" w:eastAsia="Times New Roman" w:hAnsi="Times New Roman" w:cs="Times New Roman"/>
          <w:i/>
          <w:sz w:val="20"/>
          <w:szCs w:val="20"/>
          <w:lang w:eastAsia="ru-RU"/>
        </w:rPr>
      </w:pPr>
      <w:r w:rsidRPr="004A42BE">
        <w:rPr>
          <w:rFonts w:ascii="Times New Roman" w:eastAsia="Times New Roman" w:hAnsi="Times New Roman" w:cs="Times New Roman"/>
          <w:i/>
          <w:sz w:val="20"/>
          <w:szCs w:val="20"/>
          <w:lang w:val="ru-RU" w:eastAsia="ru-RU"/>
        </w:rPr>
        <w:t>http</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demo</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opengeo</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org</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geoserver</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wfs</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service</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wfs</w:t>
      </w:r>
      <w:r w:rsidRPr="004A42BE">
        <w:rPr>
          <w:rFonts w:ascii="Times New Roman" w:eastAsia="Times New Roman" w:hAnsi="Times New Roman" w:cs="Times New Roman"/>
          <w:i/>
          <w:sz w:val="20"/>
          <w:szCs w:val="20"/>
          <w:lang w:eastAsia="ru-RU"/>
        </w:rPr>
        <w:t>&amp;</w:t>
      </w:r>
      <w:r w:rsidRPr="004A42BE">
        <w:rPr>
          <w:rFonts w:ascii="Times New Roman" w:eastAsia="Times New Roman" w:hAnsi="Times New Roman" w:cs="Times New Roman"/>
          <w:i/>
          <w:sz w:val="20"/>
          <w:szCs w:val="20"/>
          <w:lang w:val="ru-RU" w:eastAsia="ru-RU"/>
        </w:rPr>
        <w:t>version</w:t>
      </w:r>
      <w:r w:rsidRPr="004A42BE">
        <w:rPr>
          <w:rFonts w:ascii="Times New Roman" w:eastAsia="Times New Roman" w:hAnsi="Times New Roman" w:cs="Times New Roman"/>
          <w:i/>
          <w:sz w:val="20"/>
          <w:szCs w:val="20"/>
          <w:lang w:eastAsia="ru-RU"/>
        </w:rPr>
        <w:t>=1.1.0&amp;</w:t>
      </w:r>
      <w:r w:rsidRPr="004A42BE">
        <w:rPr>
          <w:rFonts w:ascii="Times New Roman" w:eastAsia="Times New Roman" w:hAnsi="Times New Roman" w:cs="Times New Roman"/>
          <w:i/>
          <w:sz w:val="20"/>
          <w:szCs w:val="20"/>
          <w:lang w:val="ru-RU" w:eastAsia="ru-RU"/>
        </w:rPr>
        <w:t>request</w:t>
      </w:r>
      <w:r w:rsidRPr="004A42BE">
        <w:rPr>
          <w:rFonts w:ascii="Times New Roman" w:eastAsia="Times New Roman" w:hAnsi="Times New Roman" w:cs="Times New Roman"/>
          <w:i/>
          <w:sz w:val="20"/>
          <w:szCs w:val="20"/>
          <w:lang w:eastAsia="ru-RU"/>
        </w:rPr>
        <w:t>=</w:t>
      </w:r>
      <w:r w:rsidRPr="004A42BE">
        <w:rPr>
          <w:rFonts w:ascii="Times New Roman" w:eastAsia="Times New Roman" w:hAnsi="Times New Roman" w:cs="Times New Roman"/>
          <w:i/>
          <w:sz w:val="20"/>
          <w:szCs w:val="20"/>
          <w:lang w:val="ru-RU" w:eastAsia="ru-RU"/>
        </w:rPr>
        <w:t>GetCapabilities</w:t>
      </w:r>
    </w:p>
    <w:p w14:paraId="1113FBA7" w14:textId="77777777" w:rsidR="00FD056F" w:rsidRPr="00FD056F" w:rsidRDefault="00FD056F" w:rsidP="00FD0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0"/>
        <w:jc w:val="left"/>
        <w:rPr>
          <w:rFonts w:ascii="Times New Roman" w:eastAsia="Times New Roman" w:hAnsi="Times New Roman" w:cs="Times New Roman"/>
          <w:lang w:val="ru-RU" w:eastAsia="ru-RU"/>
        </w:rPr>
      </w:pPr>
      <w:r w:rsidRPr="00FD056F">
        <w:rPr>
          <w:rFonts w:ascii="Times New Roman" w:eastAsia="Times New Roman" w:hAnsi="Times New Roman" w:cs="Times New Roman"/>
          <w:lang w:val="ru-RU" w:eastAsia="ru-RU"/>
        </w:rPr>
        <w:t xml:space="preserve">Присвойте </w:t>
      </w:r>
      <w:r w:rsidRPr="00FD056F">
        <w:rPr>
          <w:rFonts w:ascii="Times New Roman" w:eastAsia="Times New Roman" w:hAnsi="Times New Roman" w:cs="Times New Roman"/>
          <w:lang w:eastAsia="ru-RU"/>
        </w:rPr>
        <w:t xml:space="preserve">назву в полі </w:t>
      </w:r>
      <w:r w:rsidRPr="00FD056F">
        <w:rPr>
          <w:rFonts w:ascii="Times New Roman" w:eastAsia="Times New Roman" w:hAnsi="Times New Roman" w:cs="Times New Roman"/>
          <w:lang w:val="ru-RU" w:eastAsia="ru-RU"/>
        </w:rPr>
        <w:t>«</w:t>
      </w:r>
      <w:r w:rsidRPr="00FD056F">
        <w:rPr>
          <w:rFonts w:ascii="Times New Roman" w:eastAsia="Times New Roman" w:hAnsi="Times New Roman" w:cs="Times New Roman"/>
          <w:i/>
          <w:lang w:val="ru-RU" w:eastAsia="ru-RU"/>
        </w:rPr>
        <w:t>Наименование</w:t>
      </w:r>
      <w:r w:rsidRPr="00FD056F">
        <w:rPr>
          <w:rFonts w:ascii="Times New Roman" w:eastAsia="Times New Roman" w:hAnsi="Times New Roman" w:cs="Times New Roman"/>
          <w:lang w:val="ru-RU" w:eastAsia="ru-RU"/>
        </w:rPr>
        <w:t xml:space="preserve">» </w:t>
      </w:r>
      <w:r w:rsidRPr="002457C7">
        <w:rPr>
          <w:rFonts w:ascii="Times New Roman" w:eastAsia="Times New Roman" w:hAnsi="Times New Roman" w:cs="Times New Roman"/>
          <w:lang w:val="ru-RU" w:eastAsia="ru-RU"/>
        </w:rPr>
        <w:t>–</w:t>
      </w:r>
      <w:r w:rsidRPr="00FD056F">
        <w:rPr>
          <w:rFonts w:ascii="Times New Roman" w:eastAsia="Times New Roman" w:hAnsi="Times New Roman" w:cs="Times New Roman"/>
          <w:lang w:eastAsia="ru-RU"/>
        </w:rPr>
        <w:t xml:space="preserve"> </w:t>
      </w:r>
      <w:r w:rsidRPr="00FD056F">
        <w:rPr>
          <w:rFonts w:ascii="Times New Roman" w:eastAsia="Times New Roman" w:hAnsi="Times New Roman" w:cs="Times New Roman"/>
          <w:lang w:val="en-US" w:eastAsia="ru-RU"/>
        </w:rPr>
        <w:t>Samples</w:t>
      </w:r>
      <w:r w:rsidRPr="00FD056F">
        <w:rPr>
          <w:rFonts w:ascii="Times New Roman" w:eastAsia="Times New Roman" w:hAnsi="Times New Roman" w:cs="Times New Roman"/>
          <w:lang w:eastAsia="ru-RU"/>
        </w:rPr>
        <w:t xml:space="preserve"> і натисніть кнопку </w:t>
      </w:r>
      <w:r w:rsidRPr="00FD056F">
        <w:rPr>
          <w:rFonts w:ascii="Times New Roman" w:eastAsia="Times New Roman" w:hAnsi="Times New Roman" w:cs="Times New Roman"/>
          <w:lang w:val="ru-RU" w:eastAsia="ru-RU"/>
        </w:rPr>
        <w:t>«</w:t>
      </w:r>
      <w:r w:rsidRPr="00FD056F">
        <w:rPr>
          <w:rFonts w:ascii="Times New Roman" w:eastAsia="Times New Roman" w:hAnsi="Times New Roman" w:cs="Times New Roman"/>
          <w:i/>
          <w:lang w:val="ru-RU" w:eastAsia="ru-RU"/>
        </w:rPr>
        <w:t>Получить</w:t>
      </w:r>
      <w:r w:rsidRPr="00FD056F">
        <w:rPr>
          <w:rFonts w:ascii="Times New Roman" w:eastAsia="Times New Roman" w:hAnsi="Times New Roman" w:cs="Times New Roman"/>
          <w:lang w:val="ru-RU" w:eastAsia="ru-RU"/>
        </w:rPr>
        <w:t>».</w:t>
      </w:r>
    </w:p>
    <w:p w14:paraId="46A9F0DC" w14:textId="77777777" w:rsidR="00DF6F4E" w:rsidRPr="00DF6F4E" w:rsidRDefault="00D1520D" w:rsidP="00DF6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0"/>
        <w:rPr>
          <w:rFonts w:ascii="Times New Roman" w:eastAsia="Times New Roman" w:hAnsi="Times New Roman" w:cs="Times New Roman"/>
          <w:lang w:eastAsia="ru-RU"/>
        </w:rPr>
      </w:pPr>
      <w:r w:rsidRPr="00DF6F4E">
        <w:rPr>
          <w:rFonts w:ascii="Times New Roman" w:eastAsia="Times New Roman" w:hAnsi="Times New Roman" w:cs="Times New Roman"/>
          <w:lang w:eastAsia="ru-RU"/>
        </w:rPr>
        <w:t xml:space="preserve">В даному прикладі </w:t>
      </w:r>
      <w:r w:rsidRPr="00DF6F4E">
        <w:rPr>
          <w:rFonts w:ascii="Times New Roman" w:eastAsia="Times New Roman" w:hAnsi="Times New Roman" w:cs="Times New Roman"/>
          <w:lang w:val="en-US" w:eastAsia="ru-RU"/>
        </w:rPr>
        <w:t>WFS</w:t>
      </w:r>
      <w:r w:rsidRPr="002457C7">
        <w:rPr>
          <w:rFonts w:ascii="Times New Roman" w:eastAsia="Times New Roman" w:hAnsi="Times New Roman" w:cs="Times New Roman"/>
          <w:lang w:val="ru-RU" w:eastAsia="ru-RU"/>
        </w:rPr>
        <w:t>-</w:t>
      </w:r>
      <w:r w:rsidRPr="00DF6F4E">
        <w:rPr>
          <w:rFonts w:ascii="Times New Roman" w:eastAsia="Times New Roman" w:hAnsi="Times New Roman" w:cs="Times New Roman"/>
          <w:lang w:val="ru-RU" w:eastAsia="ru-RU"/>
        </w:rPr>
        <w:t xml:space="preserve">серверу </w:t>
      </w:r>
      <w:r w:rsidR="00DF6F4E" w:rsidRPr="00DF6F4E">
        <w:rPr>
          <w:rFonts w:ascii="Times New Roman" w:eastAsia="Times New Roman" w:hAnsi="Times New Roman" w:cs="Times New Roman"/>
          <w:lang w:eastAsia="ru-RU"/>
        </w:rPr>
        <w:t>передаються 3 параметри:</w:t>
      </w:r>
      <w:r w:rsidR="00DF6F4E">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i/>
          <w:lang w:val="en-US" w:eastAsia="ru-RU"/>
        </w:rPr>
        <w:t>service</w:t>
      </w:r>
      <w:r w:rsidR="00DF6F4E" w:rsidRPr="002457C7">
        <w:rPr>
          <w:rFonts w:ascii="Times New Roman" w:eastAsia="Times New Roman" w:hAnsi="Times New Roman" w:cs="Times New Roman"/>
          <w:i/>
          <w:lang w:val="ru-RU" w:eastAsia="ru-RU"/>
        </w:rPr>
        <w:t>=</w:t>
      </w:r>
      <w:r w:rsidR="00DF6F4E" w:rsidRPr="00DF6F4E">
        <w:rPr>
          <w:rFonts w:ascii="Times New Roman" w:eastAsia="Times New Roman" w:hAnsi="Times New Roman" w:cs="Times New Roman"/>
          <w:i/>
          <w:lang w:val="en-US" w:eastAsia="ru-RU"/>
        </w:rPr>
        <w:t>wfs</w:t>
      </w:r>
      <w:r w:rsidR="00DF6F4E" w:rsidRPr="00DF6F4E">
        <w:rPr>
          <w:rFonts w:ascii="Times New Roman" w:eastAsia="Times New Roman" w:hAnsi="Times New Roman" w:cs="Times New Roman"/>
          <w:lang w:eastAsia="ru-RU"/>
        </w:rPr>
        <w:t>»</w:t>
      </w:r>
      <w:r w:rsidR="00DF6F4E" w:rsidRPr="002457C7">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lang w:val="ru-RU" w:eastAsia="ru-RU"/>
        </w:rPr>
        <w:t>«</w:t>
      </w:r>
      <w:r w:rsidR="00DF6F4E" w:rsidRPr="00DF6F4E">
        <w:rPr>
          <w:rFonts w:ascii="Times New Roman" w:eastAsia="Times New Roman" w:hAnsi="Times New Roman" w:cs="Times New Roman"/>
          <w:i/>
          <w:lang w:val="en-US" w:eastAsia="ru-RU"/>
        </w:rPr>
        <w:t>version</w:t>
      </w:r>
      <w:r w:rsidR="00DF6F4E" w:rsidRPr="002457C7">
        <w:rPr>
          <w:rFonts w:ascii="Times New Roman" w:eastAsia="Times New Roman" w:hAnsi="Times New Roman" w:cs="Times New Roman"/>
          <w:i/>
          <w:lang w:val="ru-RU" w:eastAsia="ru-RU"/>
        </w:rPr>
        <w:t>=1.1.0</w:t>
      </w:r>
      <w:r w:rsidR="00DF6F4E" w:rsidRPr="00DF6F4E">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lang w:eastAsia="ru-RU"/>
        </w:rPr>
        <w:t xml:space="preserve">і </w:t>
      </w:r>
      <w:r w:rsidR="00DF6F4E" w:rsidRPr="00DF6F4E">
        <w:rPr>
          <w:rFonts w:ascii="Times New Roman" w:eastAsia="Times New Roman" w:hAnsi="Times New Roman" w:cs="Times New Roman"/>
          <w:lang w:val="ru-RU" w:eastAsia="ru-RU"/>
        </w:rPr>
        <w:t>«</w:t>
      </w:r>
      <w:r w:rsidR="00DF6F4E" w:rsidRPr="00DF6F4E">
        <w:rPr>
          <w:rFonts w:ascii="Times New Roman" w:eastAsia="Times New Roman" w:hAnsi="Times New Roman" w:cs="Times New Roman"/>
          <w:i/>
          <w:lang w:val="en-US" w:eastAsia="ru-RU"/>
        </w:rPr>
        <w:t>request</w:t>
      </w:r>
      <w:r w:rsidR="00DF6F4E" w:rsidRPr="002457C7">
        <w:rPr>
          <w:rFonts w:ascii="Times New Roman" w:eastAsia="Times New Roman" w:hAnsi="Times New Roman" w:cs="Times New Roman"/>
          <w:i/>
          <w:lang w:val="ru-RU" w:eastAsia="ru-RU"/>
        </w:rPr>
        <w:t>=</w:t>
      </w:r>
      <w:r w:rsidR="00DF6F4E" w:rsidRPr="00DF6F4E">
        <w:rPr>
          <w:rFonts w:ascii="Times New Roman" w:eastAsia="Times New Roman" w:hAnsi="Times New Roman" w:cs="Times New Roman"/>
          <w:i/>
          <w:lang w:val="en-US" w:eastAsia="ru-RU"/>
        </w:rPr>
        <w:t>GetCapabilities</w:t>
      </w:r>
      <w:r w:rsidR="00DF6F4E" w:rsidRPr="00DF6F4E">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lang w:eastAsia="ru-RU"/>
        </w:rPr>
        <w:t xml:space="preserve">Зазначені три обов’язкові параметри, що повинні бути наявними в будь-якому </w:t>
      </w:r>
      <w:r w:rsidR="00DF6F4E" w:rsidRPr="00DF6F4E">
        <w:rPr>
          <w:rFonts w:ascii="Times New Roman" w:eastAsia="Times New Roman" w:hAnsi="Times New Roman" w:cs="Times New Roman"/>
          <w:lang w:val="en-US" w:eastAsia="ru-RU"/>
        </w:rPr>
        <w:t>WFS</w:t>
      </w:r>
      <w:r w:rsidR="00DF6F4E" w:rsidRPr="00DF6F4E">
        <w:rPr>
          <w:rFonts w:ascii="Times New Roman" w:eastAsia="Times New Roman" w:hAnsi="Times New Roman" w:cs="Times New Roman"/>
          <w:lang w:eastAsia="ru-RU"/>
        </w:rPr>
        <w:t>-запиті (</w:t>
      </w:r>
      <w:r w:rsidR="00DF6F4E" w:rsidRPr="00DF6F4E">
        <w:rPr>
          <w:rFonts w:ascii="Times New Roman" w:eastAsia="Times New Roman" w:hAnsi="Times New Roman" w:cs="Times New Roman"/>
          <w:lang w:val="en-US" w:eastAsia="ru-RU"/>
        </w:rPr>
        <w:t>service</w:t>
      </w:r>
      <w:r w:rsidR="00DF6F4E" w:rsidRPr="002457C7">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lang w:val="en-US" w:eastAsia="ru-RU"/>
        </w:rPr>
        <w:t>version</w:t>
      </w:r>
      <w:r w:rsidR="00DF6F4E" w:rsidRPr="002457C7">
        <w:rPr>
          <w:rFonts w:ascii="Times New Roman" w:eastAsia="Times New Roman" w:hAnsi="Times New Roman" w:cs="Times New Roman"/>
          <w:lang w:val="ru-RU" w:eastAsia="ru-RU"/>
        </w:rPr>
        <w:t xml:space="preserve">, </w:t>
      </w:r>
      <w:r w:rsidR="00DF6F4E" w:rsidRPr="00DF6F4E">
        <w:rPr>
          <w:rFonts w:ascii="Times New Roman" w:eastAsia="Times New Roman" w:hAnsi="Times New Roman" w:cs="Times New Roman"/>
          <w:lang w:val="en-US" w:eastAsia="ru-RU"/>
        </w:rPr>
        <w:t>request</w:t>
      </w:r>
      <w:r w:rsidR="00DF6F4E" w:rsidRPr="002457C7">
        <w:rPr>
          <w:rFonts w:ascii="Times New Roman" w:eastAsia="Times New Roman" w:hAnsi="Times New Roman" w:cs="Times New Roman"/>
          <w:lang w:val="ru-RU" w:eastAsia="ru-RU"/>
        </w:rPr>
        <w:t>)</w:t>
      </w:r>
      <w:r w:rsidR="00DF6F4E" w:rsidRPr="00DF6F4E">
        <w:rPr>
          <w:rFonts w:ascii="Times New Roman" w:eastAsia="Times New Roman" w:hAnsi="Times New Roman" w:cs="Times New Roman"/>
          <w:lang w:val="ru-RU" w:eastAsia="ru-RU"/>
        </w:rPr>
        <w:t>.</w:t>
      </w:r>
      <w:r w:rsidR="00DF6F4E">
        <w:rPr>
          <w:rFonts w:ascii="Times New Roman" w:eastAsia="Times New Roman" w:hAnsi="Times New Roman" w:cs="Times New Roman"/>
          <w:lang w:val="ru-RU" w:eastAsia="ru-RU"/>
        </w:rPr>
        <w:t xml:space="preserve"> </w:t>
      </w:r>
      <w:r w:rsidR="00DF6F4E">
        <w:rPr>
          <w:rFonts w:ascii="Times New Roman" w:eastAsia="Times New Roman" w:hAnsi="Times New Roman" w:cs="Times New Roman"/>
          <w:lang w:eastAsia="ru-RU"/>
        </w:rPr>
        <w:t xml:space="preserve">Параметр </w:t>
      </w:r>
      <w:r w:rsidR="00DF6F4E">
        <w:rPr>
          <w:rFonts w:ascii="Times New Roman" w:eastAsia="Times New Roman" w:hAnsi="Times New Roman" w:cs="Times New Roman"/>
          <w:lang w:val="en-US" w:eastAsia="ru-RU"/>
        </w:rPr>
        <w:t>service</w:t>
      </w:r>
      <w:r w:rsidR="00DF6F4E" w:rsidRPr="002457C7">
        <w:rPr>
          <w:rFonts w:ascii="Times New Roman" w:eastAsia="Times New Roman" w:hAnsi="Times New Roman" w:cs="Times New Roman"/>
          <w:lang w:val="ru-RU" w:eastAsia="ru-RU"/>
        </w:rPr>
        <w:t xml:space="preserve"> </w:t>
      </w:r>
      <w:r w:rsidR="00DF6F4E">
        <w:rPr>
          <w:rFonts w:ascii="Times New Roman" w:eastAsia="Times New Roman" w:hAnsi="Times New Roman" w:cs="Times New Roman"/>
          <w:lang w:eastAsia="ru-RU"/>
        </w:rPr>
        <w:t xml:space="preserve">повідомляє </w:t>
      </w:r>
      <w:r w:rsidR="00DF6F4E">
        <w:rPr>
          <w:rFonts w:ascii="Times New Roman" w:eastAsia="Times New Roman" w:hAnsi="Times New Roman" w:cs="Times New Roman"/>
          <w:lang w:val="en-US" w:eastAsia="ru-RU"/>
        </w:rPr>
        <w:t>WFS</w:t>
      </w:r>
      <w:r w:rsidR="00DF6F4E">
        <w:rPr>
          <w:rFonts w:ascii="Times New Roman" w:eastAsia="Times New Roman" w:hAnsi="Times New Roman" w:cs="Times New Roman"/>
          <w:lang w:eastAsia="ru-RU"/>
        </w:rPr>
        <w:t xml:space="preserve">-сервер, що виконується </w:t>
      </w:r>
      <w:r w:rsidR="00DF6F4E">
        <w:rPr>
          <w:rFonts w:ascii="Times New Roman" w:eastAsia="Times New Roman" w:hAnsi="Times New Roman" w:cs="Times New Roman"/>
          <w:lang w:val="en-US" w:eastAsia="ru-RU"/>
        </w:rPr>
        <w:t>WFS</w:t>
      </w:r>
      <w:r w:rsidR="00DF6F4E">
        <w:rPr>
          <w:rFonts w:ascii="Times New Roman" w:eastAsia="Times New Roman" w:hAnsi="Times New Roman" w:cs="Times New Roman"/>
          <w:lang w:val="ru-RU" w:eastAsia="ru-RU"/>
        </w:rPr>
        <w:t xml:space="preserve">-запит, </w:t>
      </w:r>
      <w:r w:rsidR="00DF6F4E">
        <w:rPr>
          <w:rFonts w:ascii="Times New Roman" w:eastAsia="Times New Roman" w:hAnsi="Times New Roman" w:cs="Times New Roman"/>
          <w:lang w:val="en-US" w:eastAsia="ru-RU"/>
        </w:rPr>
        <w:t>version</w:t>
      </w:r>
      <w:r w:rsidR="00DF6F4E" w:rsidRPr="002457C7">
        <w:rPr>
          <w:rFonts w:ascii="Times New Roman" w:eastAsia="Times New Roman" w:hAnsi="Times New Roman" w:cs="Times New Roman"/>
          <w:lang w:val="ru-RU" w:eastAsia="ru-RU"/>
        </w:rPr>
        <w:t xml:space="preserve"> – </w:t>
      </w:r>
      <w:r w:rsidR="00DF6F4E">
        <w:rPr>
          <w:rFonts w:ascii="Times New Roman" w:eastAsia="Times New Roman" w:hAnsi="Times New Roman" w:cs="Times New Roman"/>
          <w:lang w:eastAsia="ru-RU"/>
        </w:rPr>
        <w:t xml:space="preserve">передає інформацію щодо версії сервісу, </w:t>
      </w:r>
      <w:r w:rsidR="00DF6F4E">
        <w:rPr>
          <w:rFonts w:ascii="Times New Roman" w:eastAsia="Times New Roman" w:hAnsi="Times New Roman" w:cs="Times New Roman"/>
          <w:lang w:val="en-US" w:eastAsia="ru-RU"/>
        </w:rPr>
        <w:t>request</w:t>
      </w:r>
      <w:r w:rsidR="00DF6F4E" w:rsidRPr="002457C7">
        <w:rPr>
          <w:rFonts w:ascii="Times New Roman" w:eastAsia="Times New Roman" w:hAnsi="Times New Roman" w:cs="Times New Roman"/>
          <w:lang w:val="ru-RU" w:eastAsia="ru-RU"/>
        </w:rPr>
        <w:t xml:space="preserve"> – </w:t>
      </w:r>
      <w:r w:rsidR="00DF6F4E">
        <w:rPr>
          <w:rFonts w:ascii="Times New Roman" w:eastAsia="Times New Roman" w:hAnsi="Times New Roman" w:cs="Times New Roman"/>
          <w:lang w:eastAsia="ru-RU"/>
        </w:rPr>
        <w:t>запитуваний метод.</w:t>
      </w:r>
    </w:p>
    <w:p w14:paraId="008A14CC" w14:textId="77777777" w:rsidR="00350C0C" w:rsidRPr="00FD056F" w:rsidRDefault="00FD056F"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Вкажіть назву </w:t>
      </w:r>
      <w:r>
        <w:rPr>
          <w:rFonts w:ascii="Times New Roman" w:hAnsi="Times New Roman" w:cs="Times New Roman"/>
          <w:spacing w:val="-2"/>
          <w:position w:val="-2"/>
          <w:lang w:val="en-US"/>
        </w:rPr>
        <w:t>WFS</w:t>
      </w:r>
      <w:r>
        <w:rPr>
          <w:rFonts w:ascii="Times New Roman" w:hAnsi="Times New Roman" w:cs="Times New Roman"/>
          <w:spacing w:val="-2"/>
          <w:position w:val="-2"/>
        </w:rPr>
        <w:t>-серверу, яка зміниться, і свідчитиме про успішну роботу серверу.</w:t>
      </w:r>
    </w:p>
    <w:p w14:paraId="4C4C86AA" w14:textId="77777777" w:rsidR="00FD056F" w:rsidRPr="00FD056F" w:rsidRDefault="00FD056F"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У вікні </w:t>
      </w:r>
      <w:r w:rsidRPr="002457C7">
        <w:rPr>
          <w:rFonts w:ascii="Times New Roman" w:hAnsi="Times New Roman" w:cs="Times New Roman"/>
          <w:spacing w:val="-2"/>
          <w:position w:val="-2"/>
        </w:rPr>
        <w:t>«</w:t>
      </w:r>
      <w:r w:rsidRPr="002457C7">
        <w:rPr>
          <w:rFonts w:ascii="Times New Roman" w:hAnsi="Times New Roman" w:cs="Times New Roman"/>
          <w:i/>
          <w:spacing w:val="-2"/>
          <w:position w:val="-2"/>
        </w:rPr>
        <w:t xml:space="preserve">Список серверов </w:t>
      </w:r>
      <w:r w:rsidRPr="00FD056F">
        <w:rPr>
          <w:rFonts w:ascii="Times New Roman" w:hAnsi="Times New Roman" w:cs="Times New Roman"/>
          <w:i/>
          <w:spacing w:val="-2"/>
          <w:position w:val="-2"/>
          <w:lang w:val="en-US"/>
        </w:rPr>
        <w:t>WFS</w:t>
      </w:r>
      <w:r w:rsidRPr="002457C7">
        <w:rPr>
          <w:rFonts w:ascii="Times New Roman" w:hAnsi="Times New Roman" w:cs="Times New Roman"/>
          <w:spacing w:val="-2"/>
          <w:position w:val="-2"/>
        </w:rPr>
        <w:t>»</w:t>
      </w:r>
      <w:r>
        <w:rPr>
          <w:rFonts w:ascii="Times New Roman" w:hAnsi="Times New Roman" w:cs="Times New Roman"/>
          <w:spacing w:val="-2"/>
          <w:position w:val="-2"/>
        </w:rPr>
        <w:t xml:space="preserve"> оберіть </w:t>
      </w:r>
      <w:r w:rsidRPr="00FD056F">
        <w:rPr>
          <w:rFonts w:ascii="Times New Roman" w:hAnsi="Times New Roman" w:cs="Times New Roman"/>
          <w:i/>
          <w:spacing w:val="-2"/>
          <w:position w:val="-2"/>
        </w:rPr>
        <w:t>OpenGeo Demo Web Feature Service</w:t>
      </w:r>
      <w:r>
        <w:rPr>
          <w:rFonts w:ascii="Times New Roman" w:hAnsi="Times New Roman" w:cs="Times New Roman"/>
          <w:spacing w:val="-2"/>
          <w:position w:val="-2"/>
        </w:rPr>
        <w:t xml:space="preserve"> і натисніть кнопку «</w:t>
      </w:r>
      <w:r w:rsidRPr="00D4030E">
        <w:rPr>
          <w:rFonts w:ascii="Times New Roman" w:hAnsi="Times New Roman" w:cs="Times New Roman"/>
          <w:i/>
          <w:spacing w:val="-2"/>
          <w:position w:val="-2"/>
        </w:rPr>
        <w:t>ОК</w:t>
      </w:r>
      <w:r>
        <w:rPr>
          <w:rFonts w:ascii="Times New Roman" w:hAnsi="Times New Roman" w:cs="Times New Roman"/>
          <w:spacing w:val="-2"/>
          <w:position w:val="-2"/>
        </w:rPr>
        <w:t>».</w:t>
      </w:r>
    </w:p>
    <w:p w14:paraId="2ED6F636" w14:textId="77777777" w:rsidR="004A42BE" w:rsidRDefault="00FD056F" w:rsidP="00BC7968">
      <w:pPr>
        <w:pStyle w:val="a4"/>
        <w:numPr>
          <w:ilvl w:val="1"/>
          <w:numId w:val="24"/>
        </w:numPr>
        <w:ind w:left="0" w:firstLine="340"/>
        <w:rPr>
          <w:rFonts w:ascii="Times New Roman" w:hAnsi="Times New Roman" w:cs="Times New Roman"/>
          <w:spacing w:val="-2"/>
          <w:position w:val="-2"/>
        </w:rPr>
      </w:pPr>
      <w:r>
        <w:rPr>
          <w:rFonts w:ascii="Times New Roman" w:hAnsi="Times New Roman" w:cs="Times New Roman"/>
          <w:spacing w:val="-2"/>
          <w:position w:val="-2"/>
        </w:rPr>
        <w:t>З переліку</w:t>
      </w:r>
      <w:r w:rsidR="00D4030E">
        <w:rPr>
          <w:rFonts w:ascii="Times New Roman" w:hAnsi="Times New Roman" w:cs="Times New Roman"/>
          <w:spacing w:val="-2"/>
          <w:position w:val="-2"/>
        </w:rPr>
        <w:t xml:space="preserve"> </w:t>
      </w:r>
      <w:r w:rsidR="00D4030E">
        <w:rPr>
          <w:rFonts w:ascii="Times New Roman" w:hAnsi="Times New Roman" w:cs="Times New Roman"/>
          <w:spacing w:val="-2"/>
          <w:position w:val="-2"/>
          <w:lang w:val="en-US"/>
        </w:rPr>
        <w:t>WFS</w:t>
      </w:r>
      <w:r w:rsidR="00D4030E">
        <w:rPr>
          <w:rFonts w:ascii="Times New Roman" w:hAnsi="Times New Roman" w:cs="Times New Roman"/>
          <w:spacing w:val="-2"/>
          <w:position w:val="-2"/>
        </w:rPr>
        <w:t xml:space="preserve">-шарів оберіть шар </w:t>
      </w:r>
      <w:r w:rsidR="00B907F5">
        <w:rPr>
          <w:rFonts w:ascii="Times New Roman" w:hAnsi="Times New Roman" w:cs="Times New Roman"/>
          <w:spacing w:val="-2"/>
          <w:position w:val="-2"/>
          <w:lang w:val="en-US"/>
        </w:rPr>
        <w:t>Countries</w:t>
      </w:r>
      <w:r w:rsidR="00D4030E" w:rsidRPr="002457C7">
        <w:rPr>
          <w:rFonts w:ascii="Times New Roman" w:hAnsi="Times New Roman" w:cs="Times New Roman"/>
          <w:spacing w:val="-2"/>
          <w:position w:val="-2"/>
        </w:rPr>
        <w:t xml:space="preserve"> </w:t>
      </w:r>
      <w:r w:rsidR="00D4030E">
        <w:rPr>
          <w:rFonts w:ascii="Times New Roman" w:hAnsi="Times New Roman" w:cs="Times New Roman"/>
          <w:spacing w:val="-2"/>
          <w:position w:val="-2"/>
        </w:rPr>
        <w:t>і змініть його проекцію на «</w:t>
      </w:r>
      <w:r w:rsidR="00D4030E" w:rsidRPr="00D4030E">
        <w:rPr>
          <w:rFonts w:ascii="Times New Roman" w:hAnsi="Times New Roman" w:cs="Times New Roman"/>
          <w:i/>
          <w:spacing w:val="-2"/>
          <w:position w:val="-2"/>
        </w:rPr>
        <w:t>Долгота / Широта (WGS 84)</w:t>
      </w:r>
      <w:r w:rsidR="00D4030E">
        <w:rPr>
          <w:rFonts w:ascii="Times New Roman" w:hAnsi="Times New Roman" w:cs="Times New Roman"/>
          <w:spacing w:val="-2"/>
          <w:position w:val="-2"/>
        </w:rPr>
        <w:t xml:space="preserve">». В цьому ж вікні, значте назву сформованого </w:t>
      </w:r>
      <w:r w:rsidR="00D4030E" w:rsidRPr="002457C7">
        <w:rPr>
          <w:rFonts w:ascii="Times New Roman" w:hAnsi="Times New Roman" w:cs="Times New Roman"/>
          <w:spacing w:val="-2"/>
          <w:position w:val="-2"/>
        </w:rPr>
        <w:t>*.</w:t>
      </w:r>
      <w:r w:rsidR="00D4030E">
        <w:rPr>
          <w:rFonts w:ascii="Times New Roman" w:hAnsi="Times New Roman" w:cs="Times New Roman"/>
          <w:spacing w:val="-2"/>
          <w:position w:val="-2"/>
          <w:lang w:val="en-US"/>
        </w:rPr>
        <w:t>tab</w:t>
      </w:r>
      <w:r w:rsidR="00D4030E" w:rsidRPr="002457C7">
        <w:rPr>
          <w:rFonts w:ascii="Times New Roman" w:hAnsi="Times New Roman" w:cs="Times New Roman"/>
          <w:spacing w:val="-2"/>
          <w:position w:val="-2"/>
        </w:rPr>
        <w:t xml:space="preserve"> файлу та шлях </w:t>
      </w:r>
      <w:r w:rsidR="00D4030E">
        <w:rPr>
          <w:rFonts w:ascii="Times New Roman" w:hAnsi="Times New Roman" w:cs="Times New Roman"/>
          <w:spacing w:val="-2"/>
          <w:position w:val="-2"/>
        </w:rPr>
        <w:t>його збереження, і натисніть кнопку «</w:t>
      </w:r>
      <w:r w:rsidR="00D4030E" w:rsidRPr="00D4030E">
        <w:rPr>
          <w:rFonts w:ascii="Times New Roman" w:hAnsi="Times New Roman" w:cs="Times New Roman"/>
          <w:i/>
          <w:spacing w:val="-2"/>
          <w:position w:val="-2"/>
        </w:rPr>
        <w:t>ОК</w:t>
      </w:r>
      <w:r w:rsidR="00D4030E">
        <w:rPr>
          <w:rFonts w:ascii="Times New Roman" w:hAnsi="Times New Roman" w:cs="Times New Roman"/>
          <w:spacing w:val="-2"/>
          <w:position w:val="-2"/>
        </w:rPr>
        <w:t>».</w:t>
      </w:r>
    </w:p>
    <w:p w14:paraId="07B03B61" w14:textId="77777777" w:rsidR="004A42BE" w:rsidRPr="004A42BE" w:rsidRDefault="004A42BE" w:rsidP="004A42BE">
      <w:pPr>
        <w:rPr>
          <w:rFonts w:ascii="Times New Roman" w:hAnsi="Times New Roman" w:cs="Times New Roman"/>
          <w:spacing w:val="-2"/>
          <w:position w:val="-2"/>
        </w:rPr>
        <w:sectPr w:rsidR="004A42BE" w:rsidRPr="004A42BE" w:rsidSect="00BB57DD">
          <w:pgSz w:w="8392" w:h="11907" w:code="11"/>
          <w:pgMar w:top="1134" w:right="1134" w:bottom="1134" w:left="1134" w:header="709" w:footer="709" w:gutter="0"/>
          <w:cols w:space="708"/>
          <w:docGrid w:linePitch="360"/>
        </w:sectPr>
      </w:pPr>
    </w:p>
    <w:p w14:paraId="0EE2AFD7" w14:textId="77777777" w:rsidR="00D4030E" w:rsidRPr="00D4030E" w:rsidRDefault="00D4030E" w:rsidP="00D4030E">
      <w:pPr>
        <w:pStyle w:val="a4"/>
        <w:ind w:left="340"/>
        <w:rPr>
          <w:rFonts w:ascii="Times New Roman" w:hAnsi="Times New Roman" w:cs="Times New Roman"/>
          <w:b/>
          <w:i/>
          <w:spacing w:val="-2"/>
          <w:position w:val="-2"/>
        </w:rPr>
      </w:pPr>
      <w:r>
        <w:rPr>
          <w:rFonts w:ascii="Times New Roman" w:hAnsi="Times New Roman" w:cs="Times New Roman"/>
          <w:spacing w:val="-2"/>
          <w:position w:val="-2"/>
        </w:rPr>
        <w:lastRenderedPageBreak/>
        <w:t>За замовчуванням назва файлу відповідатиме назві шару.</w:t>
      </w:r>
    </w:p>
    <w:p w14:paraId="2980760B" w14:textId="77777777" w:rsidR="00D4030E" w:rsidRPr="00B907F5" w:rsidRDefault="00B907F5"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Додатково, натисніть кнопку «</w:t>
      </w:r>
      <w:r w:rsidRPr="002457C7">
        <w:rPr>
          <w:rFonts w:ascii="Times New Roman" w:hAnsi="Times New Roman" w:cs="Times New Roman"/>
          <w:i/>
          <w:spacing w:val="-2"/>
          <w:position w:val="-2"/>
        </w:rPr>
        <w:t>Фильтр колонок</w:t>
      </w:r>
      <w:r w:rsidRPr="002457C7">
        <w:rPr>
          <w:rFonts w:ascii="Times New Roman" w:hAnsi="Times New Roman" w:cs="Times New Roman"/>
          <w:spacing w:val="-2"/>
          <w:position w:val="-2"/>
        </w:rPr>
        <w:t xml:space="preserve">», </w:t>
      </w:r>
      <w:r>
        <w:rPr>
          <w:rFonts w:ascii="Times New Roman" w:hAnsi="Times New Roman" w:cs="Times New Roman"/>
          <w:spacing w:val="-2"/>
          <w:position w:val="-2"/>
        </w:rPr>
        <w:t xml:space="preserve">і з переліку доступних оберіть </w:t>
      </w:r>
      <w:r w:rsidRPr="00E66B7B">
        <w:rPr>
          <w:rFonts w:ascii="Times New Roman" w:hAnsi="Times New Roman" w:cs="Times New Roman"/>
          <w:i/>
          <w:spacing w:val="-2"/>
          <w:position w:val="-2"/>
          <w:lang w:val="en-US"/>
        </w:rPr>
        <w:t>scalerank</w:t>
      </w:r>
      <w:r w:rsidRPr="00E66B7B">
        <w:rPr>
          <w:rFonts w:ascii="Times New Roman" w:hAnsi="Times New Roman" w:cs="Times New Roman"/>
          <w:i/>
          <w:spacing w:val="-2"/>
          <w:position w:val="-2"/>
        </w:rPr>
        <w:t xml:space="preserve"> </w:t>
      </w:r>
      <w:r>
        <w:rPr>
          <w:rFonts w:ascii="Times New Roman" w:hAnsi="Times New Roman" w:cs="Times New Roman"/>
          <w:spacing w:val="-2"/>
          <w:position w:val="-2"/>
        </w:rPr>
        <w:t>та додайте її.</w:t>
      </w:r>
    </w:p>
    <w:p w14:paraId="403D3A8B" w14:textId="77777777" w:rsidR="00B907F5" w:rsidRPr="00B31366" w:rsidRDefault="00B907F5"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Виділіть будь-який із полігональних об’єктів завантаженого з </w:t>
      </w:r>
      <w:r>
        <w:rPr>
          <w:rFonts w:ascii="Times New Roman" w:hAnsi="Times New Roman" w:cs="Times New Roman"/>
          <w:spacing w:val="-2"/>
          <w:position w:val="-2"/>
          <w:lang w:val="en-US"/>
        </w:rPr>
        <w:t>WFS</w:t>
      </w:r>
      <w:r w:rsidRPr="002457C7">
        <w:rPr>
          <w:rFonts w:ascii="Times New Roman" w:hAnsi="Times New Roman" w:cs="Times New Roman"/>
          <w:spacing w:val="-2"/>
          <w:position w:val="-2"/>
        </w:rPr>
        <w:t>-</w:t>
      </w:r>
      <w:r>
        <w:rPr>
          <w:rFonts w:ascii="Times New Roman" w:hAnsi="Times New Roman" w:cs="Times New Roman"/>
          <w:spacing w:val="-2"/>
          <w:position w:val="-2"/>
        </w:rPr>
        <w:t xml:space="preserve">серверу шару </w:t>
      </w:r>
      <w:r w:rsidRPr="00B31366">
        <w:rPr>
          <w:rFonts w:ascii="Times New Roman" w:hAnsi="Times New Roman" w:cs="Times New Roman"/>
          <w:i/>
          <w:spacing w:val="-2"/>
          <w:position w:val="-2"/>
          <w:lang w:val="en-US"/>
        </w:rPr>
        <w:t>Countries</w:t>
      </w:r>
      <w:r w:rsidRPr="002457C7">
        <w:rPr>
          <w:rFonts w:ascii="Times New Roman" w:hAnsi="Times New Roman" w:cs="Times New Roman"/>
          <w:i/>
          <w:spacing w:val="-2"/>
          <w:position w:val="-2"/>
        </w:rPr>
        <w:t>.</w:t>
      </w:r>
      <w:r w:rsidRPr="00B31366">
        <w:rPr>
          <w:rFonts w:ascii="Times New Roman" w:hAnsi="Times New Roman" w:cs="Times New Roman"/>
          <w:i/>
          <w:spacing w:val="-2"/>
          <w:position w:val="-2"/>
          <w:lang w:val="en-US"/>
        </w:rPr>
        <w:t>tab</w:t>
      </w:r>
      <w:r w:rsidRPr="002457C7">
        <w:rPr>
          <w:rFonts w:ascii="Times New Roman" w:hAnsi="Times New Roman" w:cs="Times New Roman"/>
          <w:spacing w:val="-2"/>
          <w:position w:val="-2"/>
        </w:rPr>
        <w:t xml:space="preserve"> (</w:t>
      </w:r>
      <w:r>
        <w:rPr>
          <w:rFonts w:ascii="Times New Roman" w:hAnsi="Times New Roman" w:cs="Times New Roman"/>
          <w:spacing w:val="-2"/>
          <w:position w:val="-2"/>
        </w:rPr>
        <w:t>рис. 5.1)</w:t>
      </w:r>
      <w:r w:rsidR="00B31366">
        <w:rPr>
          <w:rFonts w:ascii="Times New Roman" w:hAnsi="Times New Roman" w:cs="Times New Roman"/>
          <w:spacing w:val="-2"/>
          <w:position w:val="-2"/>
        </w:rPr>
        <w:t>.</w:t>
      </w:r>
    </w:p>
    <w:p w14:paraId="07FBC955" w14:textId="77777777" w:rsidR="00B31366" w:rsidRPr="00B907F5" w:rsidRDefault="00B31366" w:rsidP="00B31366">
      <w:pPr>
        <w:pStyle w:val="a4"/>
        <w:ind w:left="340"/>
        <w:rPr>
          <w:rFonts w:ascii="Times New Roman" w:hAnsi="Times New Roman" w:cs="Times New Roman"/>
          <w:b/>
          <w:i/>
          <w:spacing w:val="-2"/>
          <w:position w:val="-2"/>
        </w:rPr>
      </w:pPr>
    </w:p>
    <w:p w14:paraId="61676565" w14:textId="77777777" w:rsidR="00B907F5" w:rsidRDefault="00B907F5" w:rsidP="00B907F5">
      <w:pPr>
        <w:rPr>
          <w:rFonts w:ascii="Times New Roman" w:hAnsi="Times New Roman" w:cs="Times New Roman"/>
          <w:b/>
          <w:i/>
          <w:spacing w:val="-2"/>
          <w:position w:val="-2"/>
        </w:rPr>
      </w:pPr>
      <w:r>
        <w:rPr>
          <w:rFonts w:ascii="Times New Roman" w:hAnsi="Times New Roman" w:cs="Times New Roman"/>
          <w:b/>
          <w:i/>
          <w:noProof/>
          <w:spacing w:val="-2"/>
          <w:position w:val="-2"/>
          <w:lang w:val="ru-RU" w:eastAsia="ru-RU"/>
        </w:rPr>
        <w:drawing>
          <wp:inline distT="0" distB="0" distL="0" distR="0" wp14:anchorId="7190BCFA" wp14:editId="58AEB72F">
            <wp:extent cx="3886200" cy="1905000"/>
            <wp:effectExtent l="19050" t="19050" r="19050" b="190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grayscl/>
                    </a:blip>
                    <a:srcRect/>
                    <a:stretch>
                      <a:fillRect/>
                    </a:stretch>
                  </pic:blipFill>
                  <pic:spPr bwMode="auto">
                    <a:xfrm>
                      <a:off x="0" y="0"/>
                      <a:ext cx="3886200" cy="1905000"/>
                    </a:xfrm>
                    <a:prstGeom prst="rect">
                      <a:avLst/>
                    </a:prstGeom>
                    <a:noFill/>
                    <a:ln w="9525">
                      <a:solidFill>
                        <a:schemeClr val="tx1"/>
                      </a:solidFill>
                      <a:miter lim="800000"/>
                      <a:headEnd/>
                      <a:tailEnd/>
                    </a:ln>
                  </pic:spPr>
                </pic:pic>
              </a:graphicData>
            </a:graphic>
          </wp:inline>
        </w:drawing>
      </w:r>
    </w:p>
    <w:p w14:paraId="56A9B147" w14:textId="77777777" w:rsidR="00B31366" w:rsidRDefault="00B907F5" w:rsidP="00B907F5">
      <w:pPr>
        <w:jc w:val="center"/>
        <w:rPr>
          <w:rFonts w:ascii="Times New Roman" w:hAnsi="Times New Roman" w:cs="Times New Roman"/>
          <w:spacing w:val="-2"/>
          <w:position w:val="-2"/>
        </w:rPr>
      </w:pPr>
      <w:r w:rsidRPr="00B31366">
        <w:rPr>
          <w:rFonts w:ascii="Times New Roman" w:hAnsi="Times New Roman" w:cs="Times New Roman"/>
          <w:spacing w:val="-2"/>
          <w:position w:val="-2"/>
        </w:rPr>
        <w:t xml:space="preserve">Рис. 5.1. Вигляд робочого вікна з завантаженим </w:t>
      </w:r>
    </w:p>
    <w:p w14:paraId="4702C59D" w14:textId="77777777" w:rsidR="00B907F5" w:rsidRDefault="00B907F5" w:rsidP="00B907F5">
      <w:pPr>
        <w:jc w:val="center"/>
        <w:rPr>
          <w:rFonts w:ascii="Times New Roman" w:hAnsi="Times New Roman" w:cs="Times New Roman"/>
          <w:spacing w:val="-2"/>
          <w:position w:val="-2"/>
        </w:rPr>
      </w:pPr>
      <w:r w:rsidRPr="00B31366">
        <w:rPr>
          <w:rFonts w:ascii="Times New Roman" w:hAnsi="Times New Roman" w:cs="Times New Roman"/>
          <w:spacing w:val="-2"/>
          <w:position w:val="-2"/>
        </w:rPr>
        <w:t xml:space="preserve">шаром </w:t>
      </w:r>
      <w:r w:rsidRPr="00B31366">
        <w:rPr>
          <w:rFonts w:ascii="Times New Roman" w:hAnsi="Times New Roman" w:cs="Times New Roman"/>
          <w:spacing w:val="-2"/>
          <w:position w:val="-2"/>
          <w:lang w:val="en-US"/>
        </w:rPr>
        <w:t>Countries.tab</w:t>
      </w:r>
      <w:r w:rsidRPr="00B31366">
        <w:rPr>
          <w:rFonts w:ascii="Times New Roman" w:hAnsi="Times New Roman" w:cs="Times New Roman"/>
          <w:spacing w:val="-2"/>
          <w:position w:val="-2"/>
        </w:rPr>
        <w:t xml:space="preserve"> </w:t>
      </w:r>
    </w:p>
    <w:p w14:paraId="5063E330" w14:textId="77777777" w:rsidR="00B31366" w:rsidRPr="00B31366" w:rsidRDefault="00B31366" w:rsidP="00B907F5">
      <w:pPr>
        <w:jc w:val="center"/>
        <w:rPr>
          <w:rFonts w:ascii="Times New Roman" w:hAnsi="Times New Roman" w:cs="Times New Roman"/>
          <w:spacing w:val="-2"/>
          <w:position w:val="-2"/>
        </w:rPr>
      </w:pPr>
    </w:p>
    <w:p w14:paraId="230F8966" w14:textId="77777777" w:rsidR="00B907F5" w:rsidRPr="00B31366" w:rsidRDefault="00B31366"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На виділеному об’єкті активізуйте контекстне меню та виберіть із переліку </w:t>
      </w:r>
      <w:r>
        <w:rPr>
          <w:rFonts w:ascii="Times New Roman" w:hAnsi="Times New Roman" w:cs="Times New Roman"/>
          <w:spacing w:val="-2"/>
          <w:position w:val="-2"/>
          <w:lang w:val="ru-RU"/>
        </w:rPr>
        <w:t>«</w:t>
      </w:r>
      <w:r w:rsidRPr="00B31366">
        <w:rPr>
          <w:rFonts w:ascii="Times New Roman" w:hAnsi="Times New Roman" w:cs="Times New Roman"/>
          <w:i/>
          <w:spacing w:val="-2"/>
          <w:position w:val="-2"/>
          <w:lang w:val="ru-RU"/>
        </w:rPr>
        <w:t>Выбрать все из слоя с выборкой</w:t>
      </w:r>
      <w:r>
        <w:rPr>
          <w:rFonts w:ascii="Times New Roman" w:hAnsi="Times New Roman" w:cs="Times New Roman"/>
          <w:spacing w:val="-2"/>
          <w:position w:val="-2"/>
          <w:lang w:val="ru-RU"/>
        </w:rPr>
        <w:t>».</w:t>
      </w:r>
      <w:r>
        <w:rPr>
          <w:rFonts w:ascii="Times New Roman" w:hAnsi="Times New Roman" w:cs="Times New Roman"/>
          <w:spacing w:val="-2"/>
          <w:position w:val="-2"/>
        </w:rPr>
        <w:t xml:space="preserve"> Скопіюйте виділені об’єкти та активізуйте косметичний шар.</w:t>
      </w:r>
    </w:p>
    <w:p w14:paraId="2616C32E" w14:textId="77777777" w:rsidR="00B31366" w:rsidRPr="00B31366" w:rsidRDefault="00B31366" w:rsidP="00BC7968">
      <w:pPr>
        <w:pStyle w:val="a4"/>
        <w:numPr>
          <w:ilvl w:val="1"/>
          <w:numId w:val="24"/>
        </w:numPr>
        <w:tabs>
          <w:tab w:val="left" w:pos="851"/>
        </w:tabs>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Вставте скопійовані об’єкти та здійсніть збереження нового шару за назвою </w:t>
      </w:r>
      <w:r w:rsidRPr="004A42BE">
        <w:rPr>
          <w:rFonts w:ascii="Times New Roman" w:hAnsi="Times New Roman" w:cs="Times New Roman"/>
          <w:i/>
          <w:spacing w:val="-2"/>
          <w:position w:val="-2"/>
          <w:u w:val="single"/>
          <w:lang w:val="en-US"/>
        </w:rPr>
        <w:t>Countries</w:t>
      </w:r>
      <w:r w:rsidRPr="004A42BE">
        <w:rPr>
          <w:rFonts w:ascii="Times New Roman" w:hAnsi="Times New Roman" w:cs="Times New Roman"/>
          <w:i/>
          <w:spacing w:val="-2"/>
          <w:position w:val="-2"/>
          <w:u w:val="single"/>
        </w:rPr>
        <w:t>_2</w:t>
      </w:r>
      <w:r w:rsidRPr="004A42BE">
        <w:rPr>
          <w:rFonts w:ascii="Times New Roman" w:hAnsi="Times New Roman" w:cs="Times New Roman"/>
          <w:i/>
          <w:spacing w:val="-2"/>
          <w:position w:val="-2"/>
          <w:u w:val="single"/>
          <w:lang w:val="en-US"/>
        </w:rPr>
        <w:t>.tab</w:t>
      </w:r>
      <w:r w:rsidR="004A42BE" w:rsidRPr="004A42BE">
        <w:rPr>
          <w:rFonts w:ascii="Times New Roman" w:hAnsi="Times New Roman" w:cs="Times New Roman"/>
          <w:spacing w:val="-2"/>
          <w:position w:val="-2"/>
        </w:rPr>
        <w:t>.</w:t>
      </w:r>
    </w:p>
    <w:p w14:paraId="524A8D3B" w14:textId="77777777" w:rsidR="00B31366" w:rsidRPr="00DF6F4E" w:rsidRDefault="00B31366" w:rsidP="00E66B7B">
      <w:pPr>
        <w:pStyle w:val="a4"/>
        <w:ind w:left="340"/>
        <w:rPr>
          <w:rFonts w:ascii="Times New Roman" w:hAnsi="Times New Roman" w:cs="Times New Roman"/>
          <w:b/>
          <w:i/>
          <w:spacing w:val="-2"/>
          <w:position w:val="-2"/>
        </w:rPr>
      </w:pPr>
    </w:p>
    <w:p w14:paraId="11190241" w14:textId="77777777" w:rsidR="00663253" w:rsidRDefault="00663253" w:rsidP="00BC7968">
      <w:pPr>
        <w:pStyle w:val="a4"/>
        <w:numPr>
          <w:ilvl w:val="0"/>
          <w:numId w:val="24"/>
        </w:numPr>
        <w:ind w:left="0" w:firstLine="340"/>
        <w:rPr>
          <w:rFonts w:ascii="Times New Roman" w:hAnsi="Times New Roman" w:cs="Times New Roman"/>
          <w:b/>
          <w:i/>
          <w:spacing w:val="-2"/>
          <w:position w:val="-2"/>
        </w:rPr>
      </w:pPr>
      <w:r>
        <w:rPr>
          <w:rFonts w:ascii="Times New Roman" w:hAnsi="Times New Roman" w:cs="Times New Roman"/>
          <w:b/>
          <w:i/>
          <w:spacing w:val="-2"/>
          <w:position w:val="-2"/>
        </w:rPr>
        <w:t>Публікація карт в Інтернеті</w:t>
      </w:r>
    </w:p>
    <w:p w14:paraId="077827B9" w14:textId="77777777" w:rsidR="00A40604" w:rsidRPr="00A40604" w:rsidRDefault="00A40604"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В програмному засобі </w:t>
      </w:r>
      <w:r>
        <w:rPr>
          <w:rFonts w:ascii="Times New Roman" w:hAnsi="Times New Roman" w:cs="Times New Roman"/>
          <w:spacing w:val="-2"/>
          <w:position w:val="-2"/>
          <w:lang w:val="en-US"/>
        </w:rPr>
        <w:t>MapInfo</w:t>
      </w:r>
      <w:r w:rsidRPr="003728B6">
        <w:rPr>
          <w:rFonts w:ascii="Times New Roman" w:hAnsi="Times New Roman" w:cs="Times New Roman"/>
          <w:spacing w:val="-2"/>
          <w:position w:val="-2"/>
        </w:rPr>
        <w:t xml:space="preserve"> </w:t>
      </w:r>
      <w:r>
        <w:rPr>
          <w:rFonts w:ascii="Times New Roman" w:hAnsi="Times New Roman" w:cs="Times New Roman"/>
          <w:spacing w:val="-2"/>
          <w:position w:val="-2"/>
        </w:rPr>
        <w:t xml:space="preserve">завантажте векторний шар </w:t>
      </w:r>
      <w:r w:rsidRPr="00A40604">
        <w:rPr>
          <w:rFonts w:ascii="Times New Roman" w:hAnsi="Times New Roman" w:cs="Times New Roman"/>
          <w:i/>
          <w:spacing w:val="-2"/>
          <w:position w:val="-2"/>
          <w:u w:val="single"/>
          <w:lang w:val="en-US"/>
        </w:rPr>
        <w:t>settlements</w:t>
      </w:r>
      <w:r w:rsidRPr="003728B6">
        <w:rPr>
          <w:rFonts w:ascii="Times New Roman" w:hAnsi="Times New Roman" w:cs="Times New Roman"/>
          <w:i/>
          <w:spacing w:val="-2"/>
          <w:position w:val="-2"/>
          <w:u w:val="single"/>
        </w:rPr>
        <w:t>.</w:t>
      </w:r>
      <w:r w:rsidRPr="00A40604">
        <w:rPr>
          <w:rFonts w:ascii="Times New Roman" w:hAnsi="Times New Roman" w:cs="Times New Roman"/>
          <w:i/>
          <w:spacing w:val="-2"/>
          <w:position w:val="-2"/>
          <w:u w:val="single"/>
          <w:lang w:val="en-US"/>
        </w:rPr>
        <w:t>tab</w:t>
      </w:r>
      <w:r w:rsidRPr="003728B6">
        <w:rPr>
          <w:rFonts w:ascii="Times New Roman" w:hAnsi="Times New Roman" w:cs="Times New Roman"/>
          <w:spacing w:val="-2"/>
          <w:position w:val="-2"/>
        </w:rPr>
        <w:t>.</w:t>
      </w:r>
    </w:p>
    <w:p w14:paraId="279888D9" w14:textId="77777777" w:rsidR="00663253" w:rsidRPr="00A40604" w:rsidRDefault="001C5B50"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Перейдіть до елемента головного меню </w:t>
      </w:r>
      <w:r>
        <w:rPr>
          <w:rFonts w:ascii="Times New Roman" w:hAnsi="Times New Roman" w:cs="Times New Roman"/>
          <w:spacing w:val="-2"/>
          <w:position w:val="-2"/>
          <w:lang w:val="ru-RU"/>
        </w:rPr>
        <w:t>«</w:t>
      </w:r>
      <w:r w:rsidRPr="001C5B50">
        <w:rPr>
          <w:rFonts w:ascii="Times New Roman" w:hAnsi="Times New Roman" w:cs="Times New Roman"/>
          <w:i/>
          <w:spacing w:val="-2"/>
          <w:position w:val="-2"/>
          <w:lang w:val="ru-RU"/>
        </w:rPr>
        <w:t>Программы</w:t>
      </w:r>
      <w:r>
        <w:rPr>
          <w:rFonts w:ascii="Times New Roman" w:hAnsi="Times New Roman" w:cs="Times New Roman"/>
          <w:spacing w:val="-2"/>
          <w:position w:val="-2"/>
          <w:lang w:val="ru-RU"/>
        </w:rPr>
        <w:t>» → «</w:t>
      </w:r>
      <w:r w:rsidRPr="001C5B50">
        <w:rPr>
          <w:rFonts w:ascii="Times New Roman" w:hAnsi="Times New Roman" w:cs="Times New Roman"/>
          <w:i/>
          <w:spacing w:val="-2"/>
          <w:position w:val="-2"/>
          <w:lang w:val="ru-RU"/>
        </w:rPr>
        <w:t>Каталог программ</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та відшукайте програму </w:t>
      </w:r>
      <w:r>
        <w:rPr>
          <w:rFonts w:ascii="Times New Roman" w:hAnsi="Times New Roman" w:cs="Times New Roman"/>
          <w:spacing w:val="-2"/>
          <w:position w:val="-2"/>
          <w:lang w:val="ru-RU"/>
        </w:rPr>
        <w:t>«</w:t>
      </w:r>
      <w:r w:rsidRPr="001C5B50">
        <w:rPr>
          <w:rFonts w:ascii="Times New Roman" w:hAnsi="Times New Roman" w:cs="Times New Roman"/>
          <w:i/>
          <w:spacing w:val="-2"/>
          <w:position w:val="-2"/>
          <w:lang w:val="ru-RU"/>
        </w:rPr>
        <w:t>Растровая</w:t>
      </w:r>
      <w:r>
        <w:rPr>
          <w:rFonts w:ascii="Times New Roman" w:hAnsi="Times New Roman" w:cs="Times New Roman"/>
          <w:spacing w:val="-2"/>
          <w:position w:val="-2"/>
          <w:lang w:val="ru-RU"/>
        </w:rPr>
        <w:t xml:space="preserve"> </w:t>
      </w:r>
      <w:r w:rsidRPr="001C5B50">
        <w:rPr>
          <w:rFonts w:ascii="Times New Roman" w:hAnsi="Times New Roman" w:cs="Times New Roman"/>
          <w:i/>
          <w:spacing w:val="-2"/>
          <w:position w:val="-2"/>
          <w:lang w:val="en-US"/>
        </w:rPr>
        <w:t>HTML</w:t>
      </w:r>
      <w:r w:rsidRPr="001C5B50">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xml:space="preserve">». </w:t>
      </w:r>
      <w:r>
        <w:rPr>
          <w:rFonts w:ascii="Times New Roman" w:hAnsi="Times New Roman" w:cs="Times New Roman"/>
          <w:spacing w:val="-2"/>
          <w:position w:val="-2"/>
        </w:rPr>
        <w:t>Здійсніть вибір означеного елементу встановивши підтвердження «</w:t>
      </w:r>
      <w:r w:rsidRPr="00A40604">
        <w:rPr>
          <w:rFonts w:ascii="Times New Roman" w:hAnsi="Times New Roman" w:cs="Times New Roman"/>
          <w:i/>
          <w:spacing w:val="-2"/>
          <w:position w:val="-2"/>
          <w:lang w:val="ru-RU"/>
        </w:rPr>
        <w:t>Загрузить</w:t>
      </w:r>
      <w:r>
        <w:rPr>
          <w:rFonts w:ascii="Times New Roman" w:hAnsi="Times New Roman" w:cs="Times New Roman"/>
          <w:spacing w:val="-2"/>
          <w:position w:val="-2"/>
          <w:lang w:val="ru-RU"/>
        </w:rPr>
        <w:t xml:space="preserve">» </w:t>
      </w:r>
      <w:r>
        <w:rPr>
          <w:rFonts w:ascii="Times New Roman" w:hAnsi="Times New Roman" w:cs="Times New Roman"/>
          <w:spacing w:val="-2"/>
          <w:position w:val="-2"/>
        </w:rPr>
        <w:t>напроти вказаної програми.</w:t>
      </w:r>
    </w:p>
    <w:p w14:paraId="21C6BFDB" w14:textId="77777777" w:rsidR="004A42BE" w:rsidRDefault="00A40604" w:rsidP="00BC7968">
      <w:pPr>
        <w:pStyle w:val="a4"/>
        <w:numPr>
          <w:ilvl w:val="1"/>
          <w:numId w:val="24"/>
        </w:numPr>
        <w:ind w:left="0" w:firstLine="340"/>
        <w:rPr>
          <w:rFonts w:ascii="Times New Roman" w:hAnsi="Times New Roman" w:cs="Times New Roman"/>
          <w:spacing w:val="-2"/>
          <w:position w:val="-2"/>
        </w:rPr>
      </w:pPr>
      <w:r>
        <w:rPr>
          <w:rFonts w:ascii="Times New Roman" w:hAnsi="Times New Roman" w:cs="Times New Roman"/>
          <w:spacing w:val="-2"/>
          <w:position w:val="-2"/>
        </w:rPr>
        <w:t xml:space="preserve">Перейдіть до елемента головного меню </w:t>
      </w:r>
      <w:r>
        <w:rPr>
          <w:rFonts w:ascii="Times New Roman" w:hAnsi="Times New Roman" w:cs="Times New Roman"/>
          <w:spacing w:val="-2"/>
          <w:position w:val="-2"/>
          <w:lang w:val="ru-RU"/>
        </w:rPr>
        <w:t>«</w:t>
      </w:r>
      <w:r w:rsidRPr="00A40604">
        <w:rPr>
          <w:rFonts w:ascii="Times New Roman" w:hAnsi="Times New Roman" w:cs="Times New Roman"/>
          <w:i/>
          <w:spacing w:val="-2"/>
          <w:position w:val="-2"/>
          <w:lang w:val="ru-RU"/>
        </w:rPr>
        <w:t>Программы</w:t>
      </w:r>
      <w:r>
        <w:rPr>
          <w:rFonts w:ascii="Times New Roman" w:hAnsi="Times New Roman" w:cs="Times New Roman"/>
          <w:spacing w:val="-2"/>
          <w:position w:val="-2"/>
          <w:lang w:val="ru-RU"/>
        </w:rPr>
        <w:t>» → «</w:t>
      </w:r>
      <w:r w:rsidRPr="00A40604">
        <w:rPr>
          <w:rFonts w:ascii="Times New Roman" w:hAnsi="Times New Roman" w:cs="Times New Roman"/>
          <w:i/>
          <w:spacing w:val="-2"/>
          <w:position w:val="-2"/>
          <w:lang w:val="en-US"/>
        </w:rPr>
        <w:t>HTML</w:t>
      </w:r>
      <w:r w:rsidRPr="00A40604">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 «</w:t>
      </w:r>
      <w:r w:rsidRPr="00A40604">
        <w:rPr>
          <w:rFonts w:ascii="Times New Roman" w:hAnsi="Times New Roman" w:cs="Times New Roman"/>
          <w:i/>
          <w:spacing w:val="-2"/>
          <w:position w:val="-2"/>
          <w:lang w:val="ru-RU"/>
        </w:rPr>
        <w:t xml:space="preserve">О программе </w:t>
      </w:r>
      <w:r w:rsidRPr="00A40604">
        <w:rPr>
          <w:rFonts w:ascii="Times New Roman" w:hAnsi="Times New Roman" w:cs="Times New Roman"/>
          <w:i/>
          <w:spacing w:val="-2"/>
          <w:position w:val="-2"/>
          <w:lang w:val="en-US"/>
        </w:rPr>
        <w:t>HTML</w:t>
      </w:r>
      <w:r w:rsidRPr="00A40604">
        <w:rPr>
          <w:rFonts w:ascii="Times New Roman" w:hAnsi="Times New Roman" w:cs="Times New Roman"/>
          <w:i/>
          <w:spacing w:val="-2"/>
          <w:position w:val="-2"/>
          <w:lang w:val="ru-RU"/>
        </w:rPr>
        <w:t xml:space="preserve"> </w:t>
      </w:r>
      <w:r w:rsidRPr="00A40604">
        <w:rPr>
          <w:rFonts w:ascii="Times New Roman" w:hAnsi="Times New Roman" w:cs="Times New Roman"/>
          <w:i/>
          <w:spacing w:val="-2"/>
          <w:position w:val="-2"/>
        </w:rPr>
        <w:t>карта</w:t>
      </w:r>
      <w:r>
        <w:rPr>
          <w:rFonts w:ascii="Times New Roman" w:hAnsi="Times New Roman" w:cs="Times New Roman"/>
          <w:spacing w:val="-2"/>
          <w:position w:val="-2"/>
        </w:rPr>
        <w:t>…» та ознайомтесь із призначенням даного програмного додатку.</w:t>
      </w:r>
    </w:p>
    <w:p w14:paraId="60BAF1EC" w14:textId="77777777" w:rsidR="004A42BE" w:rsidRPr="004A42BE" w:rsidRDefault="004A42BE" w:rsidP="004A42BE">
      <w:pPr>
        <w:rPr>
          <w:rFonts w:ascii="Times New Roman" w:hAnsi="Times New Roman" w:cs="Times New Roman"/>
          <w:spacing w:val="-2"/>
          <w:position w:val="-2"/>
        </w:rPr>
        <w:sectPr w:rsidR="004A42BE" w:rsidRPr="004A42BE" w:rsidSect="00BB57DD">
          <w:pgSz w:w="8392" w:h="11907" w:code="11"/>
          <w:pgMar w:top="1134" w:right="1134" w:bottom="1134" w:left="1134" w:header="709" w:footer="709" w:gutter="0"/>
          <w:cols w:space="708"/>
          <w:docGrid w:linePitch="360"/>
        </w:sectPr>
      </w:pPr>
    </w:p>
    <w:p w14:paraId="7EDFE1DE" w14:textId="77777777" w:rsidR="001C5B50" w:rsidRPr="009F0ECE" w:rsidRDefault="001C5B50"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lastRenderedPageBreak/>
        <w:t xml:space="preserve">Активізуйте команду головного меню </w:t>
      </w:r>
      <w:r>
        <w:rPr>
          <w:rFonts w:ascii="Times New Roman" w:hAnsi="Times New Roman" w:cs="Times New Roman"/>
          <w:spacing w:val="-2"/>
          <w:position w:val="-2"/>
          <w:lang w:val="ru-RU"/>
        </w:rPr>
        <w:t>«</w:t>
      </w:r>
      <w:r w:rsidRPr="001C5B50">
        <w:rPr>
          <w:rFonts w:ascii="Times New Roman" w:hAnsi="Times New Roman" w:cs="Times New Roman"/>
          <w:i/>
          <w:spacing w:val="-2"/>
          <w:position w:val="-2"/>
          <w:lang w:val="ru-RU"/>
        </w:rPr>
        <w:t>Программы</w:t>
      </w:r>
      <w:r>
        <w:rPr>
          <w:rFonts w:ascii="Times New Roman" w:hAnsi="Times New Roman" w:cs="Times New Roman"/>
          <w:spacing w:val="-2"/>
          <w:position w:val="-2"/>
          <w:lang w:val="ru-RU"/>
        </w:rPr>
        <w:t>» → «</w:t>
      </w:r>
      <w:r w:rsidRPr="001C5B50">
        <w:rPr>
          <w:rFonts w:ascii="Times New Roman" w:hAnsi="Times New Roman" w:cs="Times New Roman"/>
          <w:i/>
          <w:spacing w:val="-2"/>
          <w:position w:val="-2"/>
          <w:lang w:val="en-US"/>
        </w:rPr>
        <w:t>HTML</w:t>
      </w:r>
      <w:r w:rsidRPr="001C5B50">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 «</w:t>
      </w:r>
      <w:r w:rsidRPr="001C5B50">
        <w:rPr>
          <w:rFonts w:ascii="Times New Roman" w:hAnsi="Times New Roman" w:cs="Times New Roman"/>
          <w:i/>
          <w:spacing w:val="-2"/>
          <w:position w:val="-2"/>
          <w:lang w:val="en-US"/>
        </w:rPr>
        <w:t>HTML</w:t>
      </w:r>
      <w:r w:rsidRPr="003728B6">
        <w:rPr>
          <w:rFonts w:ascii="Times New Roman" w:hAnsi="Times New Roman" w:cs="Times New Roman"/>
          <w:i/>
          <w:spacing w:val="-2"/>
          <w:position w:val="-2"/>
          <w:lang w:val="ru-RU"/>
        </w:rPr>
        <w:t>-</w:t>
      </w:r>
      <w:r w:rsidRPr="001C5B50">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w:t>
      </w:r>
      <w:r w:rsidR="00A40604">
        <w:rPr>
          <w:rFonts w:ascii="Times New Roman" w:hAnsi="Times New Roman" w:cs="Times New Roman"/>
          <w:spacing w:val="-2"/>
          <w:position w:val="-2"/>
          <w:lang w:val="ru-RU"/>
        </w:rPr>
        <w:t xml:space="preserve"> </w:t>
      </w:r>
      <w:r w:rsidR="00A40604">
        <w:rPr>
          <w:rFonts w:ascii="Times New Roman" w:hAnsi="Times New Roman" w:cs="Times New Roman"/>
          <w:spacing w:val="-2"/>
          <w:position w:val="-2"/>
        </w:rPr>
        <w:t xml:space="preserve">В робочому вікні </w:t>
      </w:r>
      <w:r w:rsidR="00A40604">
        <w:rPr>
          <w:rFonts w:ascii="Times New Roman" w:hAnsi="Times New Roman" w:cs="Times New Roman"/>
          <w:spacing w:val="-2"/>
          <w:position w:val="-2"/>
          <w:lang w:val="en-US"/>
        </w:rPr>
        <w:t>HTML</w:t>
      </w:r>
      <w:r w:rsidR="00A40604">
        <w:rPr>
          <w:rFonts w:ascii="Times New Roman" w:hAnsi="Times New Roman" w:cs="Times New Roman"/>
          <w:spacing w:val="-2"/>
          <w:position w:val="-2"/>
          <w:lang w:val="ru-RU"/>
        </w:rPr>
        <w:t xml:space="preserve">-карта (Версия 3) </w:t>
      </w:r>
      <w:r w:rsidR="00A40604">
        <w:rPr>
          <w:rFonts w:ascii="Times New Roman" w:hAnsi="Times New Roman" w:cs="Times New Roman"/>
          <w:spacing w:val="-2"/>
          <w:position w:val="-2"/>
        </w:rPr>
        <w:t xml:space="preserve">додайте шар </w:t>
      </w:r>
      <w:r w:rsidR="00A40604" w:rsidRPr="00332DC9">
        <w:rPr>
          <w:rFonts w:ascii="Times New Roman" w:hAnsi="Times New Roman" w:cs="Times New Roman"/>
          <w:i/>
          <w:spacing w:val="-2"/>
          <w:position w:val="-2"/>
          <w:lang w:val="en-US"/>
        </w:rPr>
        <w:t>settlements</w:t>
      </w:r>
      <w:r w:rsidR="00A40604" w:rsidRPr="003728B6">
        <w:rPr>
          <w:rFonts w:ascii="Times New Roman" w:hAnsi="Times New Roman" w:cs="Times New Roman"/>
          <w:i/>
          <w:spacing w:val="-2"/>
          <w:position w:val="-2"/>
          <w:lang w:val="ru-RU"/>
        </w:rPr>
        <w:t xml:space="preserve"> </w:t>
      </w:r>
      <w:r w:rsidR="00A40604">
        <w:rPr>
          <w:rFonts w:ascii="Times New Roman" w:hAnsi="Times New Roman" w:cs="Times New Roman"/>
          <w:spacing w:val="-2"/>
          <w:position w:val="-2"/>
        </w:rPr>
        <w:t xml:space="preserve">в стовпчик </w:t>
      </w:r>
      <w:r w:rsidR="00A40604">
        <w:rPr>
          <w:rFonts w:ascii="Times New Roman" w:hAnsi="Times New Roman" w:cs="Times New Roman"/>
          <w:spacing w:val="-2"/>
          <w:position w:val="-2"/>
          <w:lang w:val="ru-RU"/>
        </w:rPr>
        <w:t>«</w:t>
      </w:r>
      <w:r w:rsidR="00A40604" w:rsidRPr="00332DC9">
        <w:rPr>
          <w:rFonts w:ascii="Times New Roman" w:hAnsi="Times New Roman" w:cs="Times New Roman"/>
          <w:i/>
          <w:spacing w:val="-2"/>
          <w:position w:val="-2"/>
          <w:lang w:val="ru-RU"/>
        </w:rPr>
        <w:t>Использовать слои</w:t>
      </w:r>
      <w:r w:rsidR="00A40604">
        <w:rPr>
          <w:rFonts w:ascii="Times New Roman" w:hAnsi="Times New Roman" w:cs="Times New Roman"/>
          <w:spacing w:val="-2"/>
          <w:position w:val="-2"/>
          <w:lang w:val="ru-RU"/>
        </w:rPr>
        <w:t>»</w:t>
      </w:r>
      <w:r w:rsidR="009F0ECE">
        <w:rPr>
          <w:rFonts w:ascii="Times New Roman" w:hAnsi="Times New Roman" w:cs="Times New Roman"/>
          <w:spacing w:val="-2"/>
          <w:position w:val="-2"/>
          <w:lang w:val="ru-RU"/>
        </w:rPr>
        <w:t>.</w:t>
      </w:r>
    </w:p>
    <w:p w14:paraId="6DE8FA81" w14:textId="77777777" w:rsidR="009F0ECE" w:rsidRDefault="009F0ECE" w:rsidP="009F0ECE">
      <w:pPr>
        <w:ind w:firstLine="340"/>
        <w:rPr>
          <w:rFonts w:ascii="Times New Roman" w:hAnsi="Times New Roman" w:cs="Times New Roman"/>
          <w:spacing w:val="-2"/>
          <w:position w:val="-2"/>
        </w:rPr>
      </w:pPr>
      <w:r>
        <w:rPr>
          <w:rFonts w:ascii="Times New Roman" w:hAnsi="Times New Roman" w:cs="Times New Roman"/>
          <w:spacing w:val="-2"/>
          <w:position w:val="-2"/>
        </w:rPr>
        <w:t>Зазначте заголовок веб-сторінки як назву адміністративного району (згідно обраного варіанту).</w:t>
      </w:r>
    </w:p>
    <w:p w14:paraId="1DDF269E" w14:textId="77777777" w:rsidR="009F0ECE" w:rsidRPr="009F0ECE" w:rsidRDefault="009F0ECE" w:rsidP="009F0ECE">
      <w:pPr>
        <w:ind w:firstLine="340"/>
        <w:rPr>
          <w:rFonts w:ascii="Times New Roman" w:hAnsi="Times New Roman" w:cs="Times New Roman"/>
          <w:spacing w:val="-2"/>
          <w:position w:val="-2"/>
          <w:lang w:val="ru-RU"/>
        </w:rPr>
      </w:pPr>
      <w:r>
        <w:rPr>
          <w:rFonts w:ascii="Times New Roman" w:hAnsi="Times New Roman" w:cs="Times New Roman"/>
          <w:spacing w:val="-2"/>
          <w:position w:val="-2"/>
        </w:rPr>
        <w:t>В рядку властивостей зображення, в графі копірайт вкажіть власне прізвище та ініціали. Натисніть кнопку «</w:t>
      </w:r>
      <w:r w:rsidRPr="009F0ECE">
        <w:rPr>
          <w:rFonts w:ascii="Times New Roman" w:hAnsi="Times New Roman" w:cs="Times New Roman"/>
          <w:i/>
          <w:spacing w:val="-2"/>
          <w:position w:val="-2"/>
          <w:lang w:val="ru-RU"/>
        </w:rPr>
        <w:t>Выбор</w:t>
      </w:r>
      <w:r>
        <w:rPr>
          <w:rFonts w:ascii="Times New Roman" w:hAnsi="Times New Roman" w:cs="Times New Roman"/>
          <w:spacing w:val="-2"/>
          <w:position w:val="-2"/>
          <w:lang w:val="ru-RU"/>
        </w:rPr>
        <w:t xml:space="preserve">» </w:t>
      </w:r>
      <w:r>
        <w:rPr>
          <w:rFonts w:ascii="Times New Roman" w:hAnsi="Times New Roman" w:cs="Times New Roman"/>
          <w:spacing w:val="-2"/>
          <w:position w:val="-2"/>
        </w:rPr>
        <w:t>і присвойте назву створюваному *.</w:t>
      </w:r>
      <w:r>
        <w:rPr>
          <w:rFonts w:ascii="Times New Roman" w:hAnsi="Times New Roman" w:cs="Times New Roman"/>
          <w:spacing w:val="-2"/>
          <w:position w:val="-2"/>
          <w:lang w:val="en-US"/>
        </w:rPr>
        <w:t>htm</w:t>
      </w:r>
      <w:r>
        <w:rPr>
          <w:rFonts w:ascii="Times New Roman" w:hAnsi="Times New Roman" w:cs="Times New Roman"/>
          <w:spacing w:val="-2"/>
          <w:position w:val="-2"/>
          <w:lang w:val="ru-RU"/>
        </w:rPr>
        <w:t xml:space="preserve"> файлу.</w:t>
      </w:r>
    </w:p>
    <w:p w14:paraId="14D949B4" w14:textId="77777777" w:rsidR="00A40604" w:rsidRPr="009F0ECE" w:rsidRDefault="009F0ECE"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Відкрийте створений файл у вікні будь-якого браузеру. Зображення робочого вікна разом з відкритим файлом додайте до звіту з лабораторної роботи.</w:t>
      </w:r>
    </w:p>
    <w:p w14:paraId="6EED2ABF" w14:textId="77777777" w:rsidR="009F0ECE" w:rsidRPr="009F0ECE" w:rsidRDefault="009F0ECE"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Перейдіть до елемента головного меню </w:t>
      </w:r>
      <w:r>
        <w:rPr>
          <w:rFonts w:ascii="Times New Roman" w:hAnsi="Times New Roman" w:cs="Times New Roman"/>
          <w:spacing w:val="-2"/>
          <w:position w:val="-2"/>
          <w:lang w:val="ru-RU"/>
        </w:rPr>
        <w:t>«</w:t>
      </w:r>
      <w:r w:rsidRPr="009F0ECE">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 «</w:t>
      </w:r>
      <w:r w:rsidRPr="009F0ECE">
        <w:rPr>
          <w:rFonts w:ascii="Times New Roman" w:hAnsi="Times New Roman" w:cs="Times New Roman"/>
          <w:i/>
          <w:spacing w:val="-2"/>
          <w:position w:val="-2"/>
          <w:lang w:val="ru-RU"/>
        </w:rPr>
        <w:t>Управление слоями</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Активізуйте підписи об’єктів в шарі </w:t>
      </w:r>
      <w:r w:rsidRPr="00332DC9">
        <w:rPr>
          <w:rFonts w:ascii="Times New Roman" w:hAnsi="Times New Roman" w:cs="Times New Roman"/>
          <w:i/>
          <w:spacing w:val="-2"/>
          <w:position w:val="-2"/>
          <w:lang w:val="en-US"/>
        </w:rPr>
        <w:t>settlements</w:t>
      </w:r>
      <w:r>
        <w:rPr>
          <w:rFonts w:ascii="Times New Roman" w:hAnsi="Times New Roman" w:cs="Times New Roman"/>
          <w:spacing w:val="-2"/>
          <w:position w:val="-2"/>
        </w:rPr>
        <w:t xml:space="preserve"> по стовпцю </w:t>
      </w:r>
      <w:r w:rsidRPr="009F0ECE">
        <w:rPr>
          <w:rFonts w:ascii="Times New Roman" w:hAnsi="Times New Roman" w:cs="Times New Roman"/>
          <w:i/>
          <w:spacing w:val="-2"/>
          <w:position w:val="-2"/>
          <w:lang w:val="en-US"/>
        </w:rPr>
        <w:t>ID</w:t>
      </w:r>
      <w:r>
        <w:rPr>
          <w:rFonts w:ascii="Times New Roman" w:hAnsi="Times New Roman" w:cs="Times New Roman"/>
          <w:spacing w:val="-2"/>
          <w:position w:val="-2"/>
          <w:lang w:val="en-US"/>
        </w:rPr>
        <w:t>.</w:t>
      </w:r>
    </w:p>
    <w:p w14:paraId="1B8DCF9C" w14:textId="77777777" w:rsidR="009F0ECE" w:rsidRPr="009F0ECE" w:rsidRDefault="009F0ECE"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Повторіть дії щодо створення </w:t>
      </w:r>
      <w:r w:rsidRPr="003728B6">
        <w:rPr>
          <w:rFonts w:ascii="Times New Roman" w:hAnsi="Times New Roman" w:cs="Times New Roman"/>
          <w:spacing w:val="-2"/>
          <w:position w:val="-2"/>
        </w:rPr>
        <w:t>*.</w:t>
      </w:r>
      <w:r>
        <w:rPr>
          <w:rFonts w:ascii="Times New Roman" w:hAnsi="Times New Roman" w:cs="Times New Roman"/>
          <w:spacing w:val="-2"/>
          <w:position w:val="-2"/>
          <w:lang w:val="en-US"/>
        </w:rPr>
        <w:t>htm</w:t>
      </w:r>
      <w:r w:rsidRPr="003728B6">
        <w:rPr>
          <w:rFonts w:ascii="Times New Roman" w:hAnsi="Times New Roman" w:cs="Times New Roman"/>
          <w:spacing w:val="-2"/>
          <w:position w:val="-2"/>
        </w:rPr>
        <w:t xml:space="preserve"> </w:t>
      </w:r>
      <w:r>
        <w:rPr>
          <w:rFonts w:ascii="Times New Roman" w:hAnsi="Times New Roman" w:cs="Times New Roman"/>
          <w:spacing w:val="-2"/>
          <w:position w:val="-2"/>
        </w:rPr>
        <w:t>файлу та додайте його до звіту та зазначте, які відбулися зміни з файлом.</w:t>
      </w:r>
    </w:p>
    <w:p w14:paraId="2A624EA4" w14:textId="77777777" w:rsidR="00663253" w:rsidRPr="001C5B50" w:rsidRDefault="00663253" w:rsidP="001C5B50">
      <w:pPr>
        <w:rPr>
          <w:rFonts w:ascii="Times New Roman" w:hAnsi="Times New Roman" w:cs="Times New Roman"/>
          <w:b/>
          <w:i/>
          <w:spacing w:val="-2"/>
          <w:position w:val="-2"/>
        </w:rPr>
      </w:pPr>
    </w:p>
    <w:p w14:paraId="186FC18C" w14:textId="77777777" w:rsidR="00663253" w:rsidRDefault="009F0ECE" w:rsidP="00BC7968">
      <w:pPr>
        <w:pStyle w:val="a4"/>
        <w:numPr>
          <w:ilvl w:val="0"/>
          <w:numId w:val="24"/>
        </w:numPr>
        <w:ind w:left="0" w:firstLine="357"/>
        <w:rPr>
          <w:rFonts w:ascii="Times New Roman" w:hAnsi="Times New Roman" w:cs="Times New Roman"/>
          <w:b/>
          <w:i/>
          <w:spacing w:val="-2"/>
          <w:position w:val="-2"/>
        </w:rPr>
      </w:pPr>
      <w:r>
        <w:rPr>
          <w:rFonts w:ascii="Times New Roman" w:hAnsi="Times New Roman" w:cs="Times New Roman"/>
          <w:b/>
          <w:i/>
          <w:spacing w:val="-2"/>
          <w:position w:val="-2"/>
        </w:rPr>
        <w:t xml:space="preserve">Геолінк </w:t>
      </w:r>
    </w:p>
    <w:p w14:paraId="1260D4C7" w14:textId="77777777" w:rsidR="00FE68A4" w:rsidRPr="0083068B" w:rsidRDefault="0083068B"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У програмному засобі </w:t>
      </w:r>
      <w:r>
        <w:rPr>
          <w:rFonts w:ascii="Times New Roman" w:hAnsi="Times New Roman" w:cs="Times New Roman"/>
          <w:spacing w:val="-2"/>
          <w:position w:val="-2"/>
          <w:lang w:val="en-US"/>
        </w:rPr>
        <w:t>MapInfo</w:t>
      </w:r>
      <w:r w:rsidRPr="003728B6">
        <w:rPr>
          <w:rFonts w:ascii="Times New Roman" w:hAnsi="Times New Roman" w:cs="Times New Roman"/>
          <w:spacing w:val="-2"/>
          <w:position w:val="-2"/>
        </w:rPr>
        <w:t xml:space="preserve"> </w:t>
      </w:r>
      <w:r>
        <w:rPr>
          <w:rFonts w:ascii="Times New Roman" w:hAnsi="Times New Roman" w:cs="Times New Roman"/>
          <w:spacing w:val="-2"/>
          <w:position w:val="-2"/>
        </w:rPr>
        <w:t xml:space="preserve">відкрийте векторний шар </w:t>
      </w:r>
      <w:r w:rsidRPr="0083068B">
        <w:rPr>
          <w:rFonts w:ascii="Times New Roman" w:hAnsi="Times New Roman" w:cs="Times New Roman"/>
          <w:i/>
          <w:spacing w:val="-2"/>
          <w:position w:val="-2"/>
          <w:u w:val="single"/>
          <w:lang w:val="en-US"/>
        </w:rPr>
        <w:t>settlements</w:t>
      </w:r>
      <w:r w:rsidRPr="003728B6">
        <w:rPr>
          <w:rFonts w:ascii="Times New Roman" w:hAnsi="Times New Roman" w:cs="Times New Roman"/>
          <w:i/>
          <w:spacing w:val="-2"/>
          <w:position w:val="-2"/>
          <w:u w:val="single"/>
        </w:rPr>
        <w:t>.</w:t>
      </w:r>
      <w:r w:rsidRPr="0083068B">
        <w:rPr>
          <w:rFonts w:ascii="Times New Roman" w:hAnsi="Times New Roman" w:cs="Times New Roman"/>
          <w:i/>
          <w:spacing w:val="-2"/>
          <w:position w:val="-2"/>
          <w:u w:val="single"/>
          <w:lang w:val="en-US"/>
        </w:rPr>
        <w:t>tab</w:t>
      </w:r>
      <w:r w:rsidRPr="003728B6">
        <w:rPr>
          <w:rFonts w:ascii="Times New Roman" w:hAnsi="Times New Roman" w:cs="Times New Roman"/>
          <w:spacing w:val="-2"/>
          <w:position w:val="-2"/>
        </w:rPr>
        <w:t>.</w:t>
      </w:r>
    </w:p>
    <w:p w14:paraId="27CFA39F" w14:textId="77777777" w:rsidR="00A733C3" w:rsidRPr="00A733C3" w:rsidRDefault="0083068B" w:rsidP="00BC7968">
      <w:pPr>
        <w:pStyle w:val="a4"/>
        <w:numPr>
          <w:ilvl w:val="1"/>
          <w:numId w:val="24"/>
        </w:numPr>
        <w:ind w:left="0" w:firstLine="340"/>
        <w:rPr>
          <w:rFonts w:ascii="Times New Roman" w:hAnsi="Times New Roman" w:cs="Times New Roman"/>
          <w:b/>
          <w:i/>
          <w:spacing w:val="-2"/>
          <w:position w:val="-2"/>
        </w:rPr>
      </w:pPr>
      <w:r w:rsidRPr="00A733C3">
        <w:rPr>
          <w:rFonts w:ascii="Times New Roman" w:hAnsi="Times New Roman" w:cs="Times New Roman"/>
          <w:spacing w:val="-2"/>
          <w:position w:val="-2"/>
        </w:rPr>
        <w:t>Змініть структуру таблиці додавши ще одне поле з символьним типом даних та розмірністю 100 символів</w:t>
      </w:r>
      <w:r w:rsidR="00A733C3">
        <w:rPr>
          <w:rFonts w:ascii="Times New Roman" w:hAnsi="Times New Roman" w:cs="Times New Roman"/>
          <w:spacing w:val="-2"/>
          <w:position w:val="-2"/>
        </w:rPr>
        <w:t xml:space="preserve">. Новому полю присвойте назву – </w:t>
      </w:r>
      <w:r w:rsidR="00A733C3">
        <w:rPr>
          <w:rFonts w:ascii="Times New Roman" w:hAnsi="Times New Roman" w:cs="Times New Roman"/>
          <w:spacing w:val="-2"/>
          <w:position w:val="-2"/>
          <w:lang w:val="en-US"/>
        </w:rPr>
        <w:t>link.</w:t>
      </w:r>
    </w:p>
    <w:p w14:paraId="63C4CF9E" w14:textId="77777777" w:rsidR="009F0ECE" w:rsidRPr="00A733C3" w:rsidRDefault="00FE68A4" w:rsidP="00BC7968">
      <w:pPr>
        <w:pStyle w:val="a4"/>
        <w:numPr>
          <w:ilvl w:val="1"/>
          <w:numId w:val="24"/>
        </w:numPr>
        <w:ind w:left="0" w:firstLine="340"/>
        <w:rPr>
          <w:rFonts w:ascii="Times New Roman" w:hAnsi="Times New Roman" w:cs="Times New Roman"/>
          <w:b/>
          <w:i/>
          <w:spacing w:val="-2"/>
          <w:position w:val="-2"/>
        </w:rPr>
      </w:pPr>
      <w:r w:rsidRPr="00A733C3">
        <w:rPr>
          <w:rFonts w:ascii="Times New Roman" w:hAnsi="Times New Roman" w:cs="Times New Roman"/>
          <w:spacing w:val="-2"/>
          <w:position w:val="-2"/>
        </w:rPr>
        <w:t>За зазначеним гіперпосиланням відвідайте офіційний веб-сайт Верховної Ради України:</w:t>
      </w:r>
    </w:p>
    <w:p w14:paraId="105DDDD5" w14:textId="77777777" w:rsidR="00FE68A4" w:rsidRPr="00FE68A4" w:rsidRDefault="00FE68A4" w:rsidP="00FE68A4">
      <w:pPr>
        <w:pStyle w:val="a4"/>
        <w:ind w:left="340"/>
        <w:rPr>
          <w:rFonts w:ascii="Times New Roman" w:hAnsi="Times New Roman" w:cs="Times New Roman"/>
          <w:spacing w:val="-2"/>
          <w:position w:val="-2"/>
        </w:rPr>
      </w:pPr>
      <w:r w:rsidRPr="004A42BE">
        <w:rPr>
          <w:rFonts w:ascii="Times New Roman" w:hAnsi="Times New Roman" w:cs="Times New Roman"/>
          <w:spacing w:val="-2"/>
          <w:position w:val="-2"/>
        </w:rPr>
        <w:t>http://static.rada.gov.ua/zakon/new/karta.htm</w:t>
      </w:r>
    </w:p>
    <w:p w14:paraId="7C13EA66" w14:textId="77777777" w:rsidR="00FE68A4" w:rsidRPr="00A733C3" w:rsidRDefault="00FE68A4" w:rsidP="00FE68A4">
      <w:pPr>
        <w:ind w:firstLine="340"/>
        <w:rPr>
          <w:rFonts w:ascii="Times New Roman" w:hAnsi="Times New Roman" w:cs="Times New Roman"/>
          <w:spacing w:val="-2"/>
          <w:position w:val="-2"/>
        </w:rPr>
      </w:pPr>
      <w:r w:rsidRPr="00FE68A4">
        <w:rPr>
          <w:rFonts w:ascii="Times New Roman" w:hAnsi="Times New Roman" w:cs="Times New Roman"/>
          <w:spacing w:val="-2"/>
          <w:position w:val="-2"/>
        </w:rPr>
        <w:t>На ньому перейдіть до розділу «</w:t>
      </w:r>
      <w:r w:rsidRPr="00A733C3">
        <w:rPr>
          <w:rFonts w:ascii="Times New Roman" w:hAnsi="Times New Roman" w:cs="Times New Roman"/>
          <w:i/>
          <w:spacing w:val="-2"/>
          <w:position w:val="-2"/>
        </w:rPr>
        <w:t>Україна. Адміністративно-територіальний устрій</w:t>
      </w:r>
      <w:r w:rsidRPr="00FE68A4">
        <w:rPr>
          <w:rFonts w:ascii="Times New Roman" w:hAnsi="Times New Roman" w:cs="Times New Roman"/>
          <w:spacing w:val="-2"/>
          <w:position w:val="-2"/>
        </w:rPr>
        <w:t>» → «</w:t>
      </w:r>
      <w:r w:rsidRPr="00A733C3">
        <w:rPr>
          <w:rFonts w:ascii="Times New Roman" w:hAnsi="Times New Roman" w:cs="Times New Roman"/>
          <w:i/>
          <w:spacing w:val="-2"/>
          <w:position w:val="-2"/>
        </w:rPr>
        <w:t>Пошук за реквізитами</w:t>
      </w:r>
      <w:r w:rsidRPr="00FE68A4">
        <w:rPr>
          <w:rFonts w:ascii="Times New Roman" w:hAnsi="Times New Roman" w:cs="Times New Roman"/>
          <w:spacing w:val="-2"/>
          <w:position w:val="-2"/>
        </w:rPr>
        <w:t>»</w:t>
      </w:r>
      <w:r w:rsidR="00A733C3">
        <w:rPr>
          <w:rFonts w:ascii="Times New Roman" w:hAnsi="Times New Roman" w:cs="Times New Roman"/>
          <w:spacing w:val="-2"/>
          <w:position w:val="-2"/>
          <w:lang w:val="ru-RU"/>
        </w:rPr>
        <w:t xml:space="preserve">. </w:t>
      </w:r>
      <w:r w:rsidR="00A733C3">
        <w:rPr>
          <w:rFonts w:ascii="Times New Roman" w:hAnsi="Times New Roman" w:cs="Times New Roman"/>
          <w:spacing w:val="-2"/>
          <w:position w:val="-2"/>
        </w:rPr>
        <w:t xml:space="preserve">Здійсніть пошук кожної адміністративно-територіальної одиниці обраного району, скопіюйте та помістіть гіперпосилання до таблиці </w:t>
      </w:r>
      <w:r w:rsidR="00A733C3">
        <w:rPr>
          <w:rFonts w:ascii="Times New Roman" w:hAnsi="Times New Roman" w:cs="Times New Roman"/>
          <w:spacing w:val="-2"/>
          <w:position w:val="-2"/>
          <w:lang w:val="en-US"/>
        </w:rPr>
        <w:t>settlements</w:t>
      </w:r>
      <w:r w:rsidR="00A733C3" w:rsidRPr="003728B6">
        <w:rPr>
          <w:rFonts w:ascii="Times New Roman" w:hAnsi="Times New Roman" w:cs="Times New Roman"/>
          <w:spacing w:val="-2"/>
          <w:position w:val="-2"/>
          <w:lang w:val="ru-RU"/>
        </w:rPr>
        <w:t>.</w:t>
      </w:r>
      <w:r w:rsidR="00A733C3">
        <w:rPr>
          <w:rFonts w:ascii="Times New Roman" w:hAnsi="Times New Roman" w:cs="Times New Roman"/>
          <w:spacing w:val="-2"/>
          <w:position w:val="-2"/>
          <w:lang w:val="en-US"/>
        </w:rPr>
        <w:t>tab</w:t>
      </w:r>
      <w:r w:rsidR="00A733C3" w:rsidRPr="003728B6">
        <w:rPr>
          <w:rFonts w:ascii="Times New Roman" w:hAnsi="Times New Roman" w:cs="Times New Roman"/>
          <w:spacing w:val="-2"/>
          <w:position w:val="-2"/>
          <w:lang w:val="ru-RU"/>
        </w:rPr>
        <w:t xml:space="preserve"> </w:t>
      </w:r>
      <w:r w:rsidR="00A733C3">
        <w:rPr>
          <w:rFonts w:ascii="Times New Roman" w:hAnsi="Times New Roman" w:cs="Times New Roman"/>
          <w:spacing w:val="-2"/>
          <w:position w:val="-2"/>
        </w:rPr>
        <w:t xml:space="preserve">в поле </w:t>
      </w:r>
      <w:r w:rsidR="00A733C3">
        <w:rPr>
          <w:rFonts w:ascii="Times New Roman" w:hAnsi="Times New Roman" w:cs="Times New Roman"/>
          <w:spacing w:val="-2"/>
          <w:position w:val="-2"/>
          <w:lang w:val="en-US"/>
        </w:rPr>
        <w:t>link</w:t>
      </w:r>
      <w:r w:rsidR="00A733C3">
        <w:rPr>
          <w:rFonts w:ascii="Times New Roman" w:hAnsi="Times New Roman" w:cs="Times New Roman"/>
          <w:spacing w:val="-2"/>
          <w:position w:val="-2"/>
        </w:rPr>
        <w:t>.</w:t>
      </w:r>
    </w:p>
    <w:p w14:paraId="231449D6" w14:textId="77777777" w:rsidR="004A42BE" w:rsidRDefault="00A733C3" w:rsidP="00BC7968">
      <w:pPr>
        <w:pStyle w:val="a4"/>
        <w:numPr>
          <w:ilvl w:val="1"/>
          <w:numId w:val="24"/>
        </w:numPr>
        <w:ind w:left="0" w:firstLine="340"/>
        <w:rPr>
          <w:rFonts w:ascii="Times New Roman" w:hAnsi="Times New Roman" w:cs="Times New Roman"/>
          <w:spacing w:val="-2"/>
          <w:position w:val="-2"/>
          <w:lang w:val="ru-RU"/>
        </w:rPr>
      </w:pPr>
      <w:r>
        <w:rPr>
          <w:rFonts w:ascii="Times New Roman" w:hAnsi="Times New Roman" w:cs="Times New Roman"/>
          <w:spacing w:val="-2"/>
          <w:position w:val="-2"/>
        </w:rPr>
        <w:t xml:space="preserve">Перейдіть до елемента головного меню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 «</w:t>
      </w:r>
      <w:r w:rsidRPr="00A733C3">
        <w:rPr>
          <w:rFonts w:ascii="Times New Roman" w:hAnsi="Times New Roman" w:cs="Times New Roman"/>
          <w:i/>
          <w:spacing w:val="-2"/>
          <w:position w:val="-2"/>
          <w:lang w:val="ru-RU"/>
        </w:rPr>
        <w:t>Управление слоями</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У вікні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Управление слоями</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натисніть кнопку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Геолинк</w:t>
      </w:r>
      <w:r>
        <w:rPr>
          <w:rFonts w:ascii="Times New Roman" w:hAnsi="Times New Roman" w:cs="Times New Roman"/>
          <w:spacing w:val="-2"/>
          <w:position w:val="-2"/>
          <w:lang w:val="ru-RU"/>
        </w:rPr>
        <w:t>».</w:t>
      </w:r>
    </w:p>
    <w:p w14:paraId="5C61571B" w14:textId="77777777" w:rsidR="004A42BE" w:rsidRPr="004A42BE" w:rsidRDefault="00A733C3" w:rsidP="004A42BE">
      <w:pPr>
        <w:rPr>
          <w:rFonts w:ascii="Times New Roman" w:hAnsi="Times New Roman" w:cs="Times New Roman"/>
          <w:spacing w:val="-2"/>
          <w:position w:val="-2"/>
          <w:lang w:val="ru-RU"/>
        </w:rPr>
        <w:sectPr w:rsidR="004A42BE" w:rsidRPr="004A42BE" w:rsidSect="00BB57DD">
          <w:pgSz w:w="8392" w:h="11907" w:code="11"/>
          <w:pgMar w:top="1134" w:right="1134" w:bottom="1134" w:left="1134" w:header="709" w:footer="709" w:gutter="0"/>
          <w:cols w:space="708"/>
          <w:docGrid w:linePitch="360"/>
        </w:sectPr>
      </w:pPr>
      <w:r w:rsidRPr="004A42BE">
        <w:rPr>
          <w:rFonts w:ascii="Times New Roman" w:hAnsi="Times New Roman" w:cs="Times New Roman"/>
          <w:spacing w:val="-2"/>
          <w:position w:val="-2"/>
          <w:lang w:val="ru-RU"/>
        </w:rPr>
        <w:t xml:space="preserve"> </w:t>
      </w:r>
    </w:p>
    <w:p w14:paraId="1D5781C6" w14:textId="77777777" w:rsidR="00FE68A4" w:rsidRPr="003728B6" w:rsidRDefault="00A733C3"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lastRenderedPageBreak/>
        <w:t xml:space="preserve">У вікні налаштувань геолінку натисніть кнопку </w:t>
      </w:r>
      <w:r>
        <w:rPr>
          <w:rFonts w:ascii="Times New Roman" w:hAnsi="Times New Roman" w:cs="Times New Roman"/>
          <w:spacing w:val="-2"/>
          <w:position w:val="-2"/>
          <w:lang w:val="ru-RU"/>
        </w:rPr>
        <w:t>«</w:t>
      </w:r>
      <w:r w:rsidRPr="005E4B73">
        <w:rPr>
          <w:rFonts w:ascii="Times New Roman" w:hAnsi="Times New Roman" w:cs="Times New Roman"/>
          <w:i/>
          <w:spacing w:val="-2"/>
          <w:position w:val="-2"/>
          <w:lang w:val="ru-RU"/>
        </w:rPr>
        <w:t>Добавить</w:t>
      </w:r>
      <w:r w:rsidRPr="005E4B73">
        <w:rPr>
          <w:rFonts w:ascii="Times New Roman" w:hAnsi="Times New Roman" w:cs="Times New Roman"/>
          <w:spacing w:val="-2"/>
          <w:position w:val="-2"/>
          <w:lang w:val="ru-RU"/>
        </w:rPr>
        <w:t>»</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Змініть поле геолінку на </w:t>
      </w:r>
      <w:r w:rsidRPr="004A42BE">
        <w:rPr>
          <w:rFonts w:ascii="Times New Roman" w:hAnsi="Times New Roman" w:cs="Times New Roman"/>
          <w:i/>
          <w:spacing w:val="-2"/>
          <w:position w:val="-2"/>
          <w:lang w:val="en-US"/>
        </w:rPr>
        <w:t>link</w:t>
      </w:r>
      <w:r>
        <w:rPr>
          <w:rFonts w:ascii="Times New Roman" w:hAnsi="Times New Roman" w:cs="Times New Roman"/>
          <w:spacing w:val="-2"/>
          <w:position w:val="-2"/>
        </w:rPr>
        <w:t>, обравши його з відповідного п</w:t>
      </w:r>
      <w:r w:rsidR="003728B6">
        <w:rPr>
          <w:rFonts w:ascii="Times New Roman" w:hAnsi="Times New Roman" w:cs="Times New Roman"/>
          <w:spacing w:val="-2"/>
          <w:position w:val="-2"/>
        </w:rPr>
        <w:t>е</w:t>
      </w:r>
      <w:r>
        <w:rPr>
          <w:rFonts w:ascii="Times New Roman" w:hAnsi="Times New Roman" w:cs="Times New Roman"/>
          <w:spacing w:val="-2"/>
          <w:position w:val="-2"/>
        </w:rPr>
        <w:t xml:space="preserve">реліку полів шару </w:t>
      </w:r>
      <w:r w:rsidRPr="0083068B">
        <w:rPr>
          <w:rFonts w:ascii="Times New Roman" w:hAnsi="Times New Roman" w:cs="Times New Roman"/>
          <w:i/>
          <w:spacing w:val="-2"/>
          <w:position w:val="-2"/>
          <w:u w:val="single"/>
          <w:lang w:val="en-US"/>
        </w:rPr>
        <w:t>settlements</w:t>
      </w:r>
      <w:r w:rsidRPr="003728B6">
        <w:rPr>
          <w:rFonts w:ascii="Times New Roman" w:hAnsi="Times New Roman" w:cs="Times New Roman"/>
          <w:i/>
          <w:spacing w:val="-2"/>
          <w:position w:val="-2"/>
          <w:u w:val="single"/>
          <w:lang w:val="ru-RU"/>
        </w:rPr>
        <w:t>.</w:t>
      </w:r>
      <w:r w:rsidRPr="0083068B">
        <w:rPr>
          <w:rFonts w:ascii="Times New Roman" w:hAnsi="Times New Roman" w:cs="Times New Roman"/>
          <w:i/>
          <w:spacing w:val="-2"/>
          <w:position w:val="-2"/>
          <w:u w:val="single"/>
          <w:lang w:val="en-US"/>
        </w:rPr>
        <w:t>tab</w:t>
      </w:r>
      <w:r w:rsidRPr="003728B6">
        <w:rPr>
          <w:rFonts w:ascii="Times New Roman" w:hAnsi="Times New Roman" w:cs="Times New Roman"/>
          <w:spacing w:val="-2"/>
          <w:position w:val="-2"/>
          <w:lang w:val="ru-RU"/>
        </w:rPr>
        <w:t>.</w:t>
      </w:r>
      <w:r w:rsidR="005E4B73">
        <w:rPr>
          <w:rFonts w:ascii="Times New Roman" w:hAnsi="Times New Roman" w:cs="Times New Roman"/>
          <w:spacing w:val="-2"/>
          <w:position w:val="-2"/>
        </w:rPr>
        <w:t xml:space="preserve"> Додатково вкажіть, що файли геолінку та таблиця знаходяться в одному каталозі. Геолінк активізуйте на підписах та об’єктах та натисніть кнопку ОК. </w:t>
      </w:r>
    </w:p>
    <w:p w14:paraId="411A5009" w14:textId="77777777" w:rsidR="003728B6" w:rsidRPr="003728B6" w:rsidRDefault="003728B6" w:rsidP="003728B6">
      <w:pPr>
        <w:ind w:firstLine="340"/>
        <w:rPr>
          <w:rFonts w:ascii="Times New Roman" w:hAnsi="Times New Roman" w:cs="Times New Roman"/>
          <w:b/>
          <w:i/>
          <w:spacing w:val="-2"/>
          <w:position w:val="-2"/>
          <w:lang w:val="ru-RU"/>
        </w:rPr>
      </w:pPr>
      <w:r w:rsidRPr="003728B6">
        <w:rPr>
          <w:rFonts w:ascii="Times New Roman" w:hAnsi="Times New Roman" w:cs="Times New Roman"/>
          <w:spacing w:val="-2"/>
          <w:position w:val="-2"/>
        </w:rPr>
        <w:t>Для того, щоб зберегти налаштування г</w:t>
      </w:r>
      <w:r>
        <w:rPr>
          <w:rFonts w:ascii="Times New Roman" w:hAnsi="Times New Roman" w:cs="Times New Roman"/>
          <w:spacing w:val="-2"/>
          <w:position w:val="-2"/>
        </w:rPr>
        <w:t>е</w:t>
      </w:r>
      <w:r w:rsidRPr="003728B6">
        <w:rPr>
          <w:rFonts w:ascii="Times New Roman" w:hAnsi="Times New Roman" w:cs="Times New Roman"/>
          <w:spacing w:val="-2"/>
          <w:position w:val="-2"/>
        </w:rPr>
        <w:t xml:space="preserve">олінку при наступних відкриттях шару </w:t>
      </w:r>
      <w:r>
        <w:rPr>
          <w:rFonts w:ascii="Times New Roman" w:hAnsi="Times New Roman" w:cs="Times New Roman"/>
          <w:spacing w:val="-2"/>
          <w:position w:val="-2"/>
        </w:rPr>
        <w:t xml:space="preserve">слід активізувати пункт </w:t>
      </w:r>
      <w:r>
        <w:rPr>
          <w:rFonts w:ascii="Times New Roman" w:hAnsi="Times New Roman" w:cs="Times New Roman"/>
          <w:spacing w:val="-2"/>
          <w:position w:val="-2"/>
          <w:lang w:val="ru-RU"/>
        </w:rPr>
        <w:t>«</w:t>
      </w:r>
      <w:r w:rsidRPr="003728B6">
        <w:rPr>
          <w:rFonts w:ascii="Times New Roman" w:hAnsi="Times New Roman" w:cs="Times New Roman"/>
          <w:i/>
          <w:spacing w:val="-2"/>
          <w:position w:val="-2"/>
          <w:lang w:val="ru-RU"/>
        </w:rPr>
        <w:t>Сохранять настройки в метаданных таблицы</w:t>
      </w:r>
      <w:r>
        <w:rPr>
          <w:rFonts w:ascii="Times New Roman" w:hAnsi="Times New Roman" w:cs="Times New Roman"/>
          <w:spacing w:val="-2"/>
          <w:position w:val="-2"/>
          <w:lang w:val="ru-RU"/>
        </w:rPr>
        <w:t>».</w:t>
      </w:r>
    </w:p>
    <w:p w14:paraId="297D5192" w14:textId="77777777" w:rsidR="00A733C3" w:rsidRPr="002F6C2B" w:rsidRDefault="005E4B73"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На панелі інструментів відшукайте кнопку </w:t>
      </w:r>
      <w:r>
        <w:rPr>
          <w:rFonts w:ascii="Times New Roman" w:hAnsi="Times New Roman" w:cs="Times New Roman"/>
          <w:spacing w:val="-2"/>
          <w:position w:val="-2"/>
          <w:lang w:val="ru-RU"/>
        </w:rPr>
        <w:t>«</w:t>
      </w:r>
      <w:r w:rsidRPr="005E4B73">
        <w:rPr>
          <w:rFonts w:ascii="Times New Roman" w:hAnsi="Times New Roman" w:cs="Times New Roman"/>
          <w:i/>
          <w:spacing w:val="-2"/>
          <w:position w:val="-2"/>
          <w:lang w:val="ru-RU"/>
        </w:rPr>
        <w:t>Геолинк</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Натисніть на неї, і підведіть змінений курсор миші на будь-який із полігонів шару </w:t>
      </w:r>
      <w:r w:rsidRPr="0083068B">
        <w:rPr>
          <w:rFonts w:ascii="Times New Roman" w:hAnsi="Times New Roman" w:cs="Times New Roman"/>
          <w:i/>
          <w:spacing w:val="-2"/>
          <w:position w:val="-2"/>
          <w:u w:val="single"/>
          <w:lang w:val="en-US"/>
        </w:rPr>
        <w:t>settlements</w:t>
      </w:r>
      <w:r w:rsidRPr="003728B6">
        <w:rPr>
          <w:rFonts w:ascii="Times New Roman" w:hAnsi="Times New Roman" w:cs="Times New Roman"/>
          <w:i/>
          <w:spacing w:val="-2"/>
          <w:position w:val="-2"/>
          <w:u w:val="single"/>
          <w:lang w:val="ru-RU"/>
        </w:rPr>
        <w:t>.</w:t>
      </w:r>
      <w:r w:rsidRPr="0083068B">
        <w:rPr>
          <w:rFonts w:ascii="Times New Roman" w:hAnsi="Times New Roman" w:cs="Times New Roman"/>
          <w:i/>
          <w:spacing w:val="-2"/>
          <w:position w:val="-2"/>
          <w:u w:val="single"/>
          <w:lang w:val="en-US"/>
        </w:rPr>
        <w:t>tab</w:t>
      </w:r>
      <w:r>
        <w:rPr>
          <w:rFonts w:ascii="Times New Roman" w:hAnsi="Times New Roman" w:cs="Times New Roman"/>
          <w:spacing w:val="-2"/>
          <w:position w:val="-2"/>
        </w:rPr>
        <w:t>.</w:t>
      </w:r>
      <w:r w:rsidR="002F6C2B">
        <w:rPr>
          <w:rFonts w:ascii="Times New Roman" w:hAnsi="Times New Roman" w:cs="Times New Roman"/>
          <w:spacing w:val="-2"/>
          <w:position w:val="-2"/>
        </w:rPr>
        <w:t xml:space="preserve"> У звіті з лабораторної роботи, вкажіть зміни які відбулися.</w:t>
      </w:r>
    </w:p>
    <w:p w14:paraId="47AF21E2" w14:textId="77777777" w:rsidR="002F6C2B" w:rsidRPr="006C02DE" w:rsidRDefault="002F6C2B"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Змініть структуру таблиці </w:t>
      </w:r>
      <w:r w:rsidR="006C02DE" w:rsidRPr="0083068B">
        <w:rPr>
          <w:rFonts w:ascii="Times New Roman" w:hAnsi="Times New Roman" w:cs="Times New Roman"/>
          <w:i/>
          <w:spacing w:val="-2"/>
          <w:position w:val="-2"/>
          <w:u w:val="single"/>
          <w:lang w:val="en-US"/>
        </w:rPr>
        <w:t>settlements</w:t>
      </w:r>
      <w:r w:rsidR="006C02DE" w:rsidRPr="003728B6">
        <w:rPr>
          <w:rFonts w:ascii="Times New Roman" w:hAnsi="Times New Roman" w:cs="Times New Roman"/>
          <w:i/>
          <w:spacing w:val="-2"/>
          <w:position w:val="-2"/>
          <w:u w:val="single"/>
          <w:lang w:val="ru-RU"/>
        </w:rPr>
        <w:t>.</w:t>
      </w:r>
      <w:r w:rsidR="006C02DE" w:rsidRPr="0083068B">
        <w:rPr>
          <w:rFonts w:ascii="Times New Roman" w:hAnsi="Times New Roman" w:cs="Times New Roman"/>
          <w:i/>
          <w:spacing w:val="-2"/>
          <w:position w:val="-2"/>
          <w:u w:val="single"/>
          <w:lang w:val="en-US"/>
        </w:rPr>
        <w:t>tab</w:t>
      </w:r>
      <w:r w:rsidR="006C02DE">
        <w:rPr>
          <w:rFonts w:ascii="Times New Roman" w:hAnsi="Times New Roman" w:cs="Times New Roman"/>
          <w:spacing w:val="-2"/>
          <w:position w:val="-2"/>
        </w:rPr>
        <w:t xml:space="preserve"> додавши до її структури ще одне символьне поле з розмірністю 100 символів та назвою </w:t>
      </w:r>
      <w:r w:rsidR="006C02DE">
        <w:rPr>
          <w:rFonts w:ascii="Times New Roman" w:hAnsi="Times New Roman" w:cs="Times New Roman"/>
          <w:spacing w:val="-2"/>
          <w:position w:val="-2"/>
          <w:lang w:val="en-US"/>
        </w:rPr>
        <w:t>link_2.</w:t>
      </w:r>
    </w:p>
    <w:p w14:paraId="24B3BEC2" w14:textId="77777777" w:rsidR="006C02DE" w:rsidRPr="00F673BB" w:rsidRDefault="006C02DE" w:rsidP="00BC7968">
      <w:pPr>
        <w:pStyle w:val="a4"/>
        <w:numPr>
          <w:ilvl w:val="1"/>
          <w:numId w:val="24"/>
        </w:numPr>
        <w:ind w:left="0" w:firstLine="340"/>
        <w:rPr>
          <w:rFonts w:ascii="Times New Roman" w:hAnsi="Times New Roman" w:cs="Times New Roman"/>
          <w:b/>
          <w:i/>
          <w:position w:val="-2"/>
        </w:rPr>
      </w:pPr>
      <w:r w:rsidRPr="00F673BB">
        <w:rPr>
          <w:rFonts w:ascii="Times New Roman" w:hAnsi="Times New Roman" w:cs="Times New Roman"/>
          <w:position w:val="-2"/>
        </w:rPr>
        <w:t xml:space="preserve">В поле </w:t>
      </w:r>
      <w:r w:rsidRPr="004A42BE">
        <w:rPr>
          <w:rFonts w:ascii="Times New Roman" w:hAnsi="Times New Roman" w:cs="Times New Roman"/>
          <w:i/>
          <w:position w:val="-2"/>
          <w:lang w:val="en-US"/>
        </w:rPr>
        <w:t>link</w:t>
      </w:r>
      <w:r w:rsidRPr="004A42BE">
        <w:rPr>
          <w:rFonts w:ascii="Times New Roman" w:hAnsi="Times New Roman" w:cs="Times New Roman"/>
          <w:i/>
          <w:position w:val="-2"/>
          <w:lang w:val="ru-RU"/>
        </w:rPr>
        <w:t>_2</w:t>
      </w:r>
      <w:r w:rsidRPr="00F673BB">
        <w:rPr>
          <w:rFonts w:ascii="Times New Roman" w:hAnsi="Times New Roman" w:cs="Times New Roman"/>
          <w:position w:val="-2"/>
        </w:rPr>
        <w:t xml:space="preserve"> помістіть гіперпосилання на сторінки про населені пункти</w:t>
      </w:r>
      <w:r w:rsidR="00F673BB" w:rsidRPr="00F673BB">
        <w:rPr>
          <w:rFonts w:ascii="Times New Roman" w:hAnsi="Times New Roman" w:cs="Times New Roman"/>
          <w:position w:val="-2"/>
        </w:rPr>
        <w:t>. Інформацію відшукайте у</w:t>
      </w:r>
      <w:r w:rsidRPr="00F673BB">
        <w:rPr>
          <w:rFonts w:ascii="Times New Roman" w:hAnsi="Times New Roman" w:cs="Times New Roman"/>
          <w:position w:val="-2"/>
        </w:rPr>
        <w:t xml:space="preserve"> вільн</w:t>
      </w:r>
      <w:r w:rsidR="00F673BB" w:rsidRPr="00F673BB">
        <w:rPr>
          <w:rFonts w:ascii="Times New Roman" w:hAnsi="Times New Roman" w:cs="Times New Roman"/>
          <w:position w:val="-2"/>
        </w:rPr>
        <w:t>ій</w:t>
      </w:r>
      <w:r w:rsidRPr="00F673BB">
        <w:rPr>
          <w:rFonts w:ascii="Times New Roman" w:hAnsi="Times New Roman" w:cs="Times New Roman"/>
          <w:position w:val="-2"/>
        </w:rPr>
        <w:t xml:space="preserve"> енциклопедії Вікіпедії (</w:t>
      </w:r>
      <w:r w:rsidRPr="004A42BE">
        <w:rPr>
          <w:rFonts w:ascii="Times New Roman" w:hAnsi="Times New Roman" w:cs="Times New Roman"/>
          <w:position w:val="-2"/>
        </w:rPr>
        <w:t>http://uk.wikipedia.org</w:t>
      </w:r>
      <w:r w:rsidRPr="00F673BB">
        <w:rPr>
          <w:rFonts w:ascii="Times New Roman" w:hAnsi="Times New Roman" w:cs="Times New Roman"/>
          <w:position w:val="-2"/>
        </w:rPr>
        <w:t>).</w:t>
      </w:r>
    </w:p>
    <w:p w14:paraId="1EA9E249" w14:textId="77777777" w:rsidR="00F673BB" w:rsidRPr="00F673BB" w:rsidRDefault="00F673BB" w:rsidP="00BC7968">
      <w:pPr>
        <w:pStyle w:val="a4"/>
        <w:numPr>
          <w:ilvl w:val="1"/>
          <w:numId w:val="24"/>
        </w:numPr>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Перейдіть до елемента головного меню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Карта</w:t>
      </w:r>
      <w:r>
        <w:rPr>
          <w:rFonts w:ascii="Times New Roman" w:hAnsi="Times New Roman" w:cs="Times New Roman"/>
          <w:spacing w:val="-2"/>
          <w:position w:val="-2"/>
          <w:lang w:val="ru-RU"/>
        </w:rPr>
        <w:t>» → «</w:t>
      </w:r>
      <w:r w:rsidRPr="00A733C3">
        <w:rPr>
          <w:rFonts w:ascii="Times New Roman" w:hAnsi="Times New Roman" w:cs="Times New Roman"/>
          <w:i/>
          <w:spacing w:val="-2"/>
          <w:position w:val="-2"/>
          <w:lang w:val="ru-RU"/>
        </w:rPr>
        <w:t>Управление слоями</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У вікні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Управление слоями</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натисніть кнопку </w:t>
      </w:r>
      <w:r>
        <w:rPr>
          <w:rFonts w:ascii="Times New Roman" w:hAnsi="Times New Roman" w:cs="Times New Roman"/>
          <w:spacing w:val="-2"/>
          <w:position w:val="-2"/>
          <w:lang w:val="ru-RU"/>
        </w:rPr>
        <w:t>«</w:t>
      </w:r>
      <w:r w:rsidRPr="00A733C3">
        <w:rPr>
          <w:rFonts w:ascii="Times New Roman" w:hAnsi="Times New Roman" w:cs="Times New Roman"/>
          <w:i/>
          <w:spacing w:val="-2"/>
          <w:position w:val="-2"/>
          <w:lang w:val="ru-RU"/>
        </w:rPr>
        <w:t>Геолинк</w:t>
      </w:r>
      <w:r>
        <w:rPr>
          <w:rFonts w:ascii="Times New Roman" w:hAnsi="Times New Roman" w:cs="Times New Roman"/>
          <w:spacing w:val="-2"/>
          <w:position w:val="-2"/>
          <w:lang w:val="ru-RU"/>
        </w:rPr>
        <w:t xml:space="preserve">». </w:t>
      </w:r>
    </w:p>
    <w:p w14:paraId="765ABAC5" w14:textId="77777777" w:rsidR="00F673BB" w:rsidRPr="003728B6" w:rsidRDefault="00F673BB" w:rsidP="00BC7968">
      <w:pPr>
        <w:pStyle w:val="a4"/>
        <w:numPr>
          <w:ilvl w:val="1"/>
          <w:numId w:val="24"/>
        </w:numPr>
        <w:tabs>
          <w:tab w:val="left" w:pos="851"/>
        </w:tabs>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У вікні налаштувань геолінку, окрім стандартного поля </w:t>
      </w:r>
      <w:r w:rsidRPr="004A42BE">
        <w:rPr>
          <w:rFonts w:ascii="Times New Roman" w:hAnsi="Times New Roman" w:cs="Times New Roman"/>
          <w:i/>
          <w:spacing w:val="-2"/>
          <w:position w:val="-2"/>
          <w:lang w:val="en-US"/>
        </w:rPr>
        <w:t>link</w:t>
      </w:r>
      <w:r w:rsidRPr="003728B6">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додайте нове </w:t>
      </w:r>
      <w:r w:rsidRPr="004A42BE">
        <w:rPr>
          <w:rFonts w:ascii="Times New Roman" w:hAnsi="Times New Roman" w:cs="Times New Roman"/>
          <w:i/>
          <w:position w:val="-2"/>
          <w:lang w:val="en-US"/>
        </w:rPr>
        <w:t>link</w:t>
      </w:r>
      <w:r w:rsidRPr="004A42BE">
        <w:rPr>
          <w:rFonts w:ascii="Times New Roman" w:hAnsi="Times New Roman" w:cs="Times New Roman"/>
          <w:i/>
          <w:position w:val="-2"/>
          <w:lang w:val="ru-RU"/>
        </w:rPr>
        <w:t>_2</w:t>
      </w:r>
      <w:r w:rsidR="004464E3">
        <w:rPr>
          <w:rFonts w:ascii="Times New Roman" w:hAnsi="Times New Roman" w:cs="Times New Roman"/>
          <w:position w:val="-2"/>
        </w:rPr>
        <w:t xml:space="preserve">. Геолінк активізуйте на підписах і об’єктах. Додатково, в цьому ж вікні зазначте, що файли геолінку та таблиці містяться в одному каталозі. Закрийте вікно </w:t>
      </w:r>
      <w:r w:rsidR="004464E3">
        <w:rPr>
          <w:rFonts w:ascii="Times New Roman" w:hAnsi="Times New Roman" w:cs="Times New Roman"/>
          <w:position w:val="-2"/>
          <w:lang w:val="ru-RU"/>
        </w:rPr>
        <w:t>«</w:t>
      </w:r>
      <w:r w:rsidR="004464E3" w:rsidRPr="004464E3">
        <w:rPr>
          <w:rFonts w:ascii="Times New Roman" w:hAnsi="Times New Roman" w:cs="Times New Roman"/>
          <w:i/>
          <w:position w:val="-2"/>
          <w:lang w:val="ru-RU"/>
        </w:rPr>
        <w:t>Настройки геолинка</w:t>
      </w:r>
      <w:r w:rsidR="004464E3">
        <w:rPr>
          <w:rFonts w:ascii="Times New Roman" w:hAnsi="Times New Roman" w:cs="Times New Roman"/>
          <w:position w:val="-2"/>
          <w:lang w:val="ru-RU"/>
        </w:rPr>
        <w:t>»</w:t>
      </w:r>
      <w:r w:rsidR="004464E3">
        <w:rPr>
          <w:rFonts w:ascii="Times New Roman" w:hAnsi="Times New Roman" w:cs="Times New Roman"/>
          <w:position w:val="-2"/>
        </w:rPr>
        <w:t xml:space="preserve"> та вікно </w:t>
      </w:r>
      <w:r w:rsidR="004464E3">
        <w:rPr>
          <w:rFonts w:ascii="Times New Roman" w:hAnsi="Times New Roman" w:cs="Times New Roman"/>
          <w:position w:val="-2"/>
          <w:lang w:val="ru-RU"/>
        </w:rPr>
        <w:t>«</w:t>
      </w:r>
      <w:r w:rsidR="004464E3" w:rsidRPr="004464E3">
        <w:rPr>
          <w:rFonts w:ascii="Times New Roman" w:hAnsi="Times New Roman" w:cs="Times New Roman"/>
          <w:i/>
          <w:position w:val="-2"/>
          <w:lang w:val="ru-RU"/>
        </w:rPr>
        <w:t>Управление слоями</w:t>
      </w:r>
      <w:r w:rsidR="004464E3">
        <w:rPr>
          <w:rFonts w:ascii="Times New Roman" w:hAnsi="Times New Roman" w:cs="Times New Roman"/>
          <w:position w:val="-2"/>
          <w:lang w:val="ru-RU"/>
        </w:rPr>
        <w:t xml:space="preserve">», </w:t>
      </w:r>
      <w:r w:rsidR="004464E3">
        <w:rPr>
          <w:rFonts w:ascii="Times New Roman" w:hAnsi="Times New Roman" w:cs="Times New Roman"/>
          <w:position w:val="-2"/>
        </w:rPr>
        <w:t xml:space="preserve">і перейдіть до робочого вікна </w:t>
      </w:r>
      <w:r w:rsidR="004464E3">
        <w:rPr>
          <w:rFonts w:ascii="Times New Roman" w:hAnsi="Times New Roman" w:cs="Times New Roman"/>
          <w:position w:val="-2"/>
          <w:lang w:val="en-US"/>
        </w:rPr>
        <w:t>MapInfo</w:t>
      </w:r>
      <w:r w:rsidR="004464E3" w:rsidRPr="003728B6">
        <w:rPr>
          <w:rFonts w:ascii="Times New Roman" w:hAnsi="Times New Roman" w:cs="Times New Roman"/>
          <w:position w:val="-2"/>
          <w:lang w:val="ru-RU"/>
        </w:rPr>
        <w:t>.</w:t>
      </w:r>
    </w:p>
    <w:p w14:paraId="11BC16DF" w14:textId="77777777" w:rsidR="004464E3" w:rsidRPr="004464E3" w:rsidRDefault="004464E3" w:rsidP="00BC7968">
      <w:pPr>
        <w:pStyle w:val="a4"/>
        <w:numPr>
          <w:ilvl w:val="1"/>
          <w:numId w:val="24"/>
        </w:numPr>
        <w:tabs>
          <w:tab w:val="left" w:pos="851"/>
        </w:tabs>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На панелі інструментів </w:t>
      </w:r>
      <w:r>
        <w:rPr>
          <w:rFonts w:ascii="Times New Roman" w:hAnsi="Times New Roman" w:cs="Times New Roman"/>
          <w:spacing w:val="-2"/>
          <w:position w:val="-2"/>
          <w:lang w:val="ru-RU"/>
        </w:rPr>
        <w:t>«</w:t>
      </w:r>
      <w:r w:rsidRPr="004464E3">
        <w:rPr>
          <w:rFonts w:ascii="Times New Roman" w:hAnsi="Times New Roman" w:cs="Times New Roman"/>
          <w:i/>
          <w:spacing w:val="-2"/>
          <w:position w:val="-2"/>
          <w:lang w:val="ru-RU"/>
        </w:rPr>
        <w:t>Операции</w:t>
      </w:r>
      <w:r>
        <w:rPr>
          <w:rFonts w:ascii="Times New Roman" w:hAnsi="Times New Roman" w:cs="Times New Roman"/>
          <w:spacing w:val="-2"/>
          <w:position w:val="-2"/>
          <w:lang w:val="ru-RU"/>
        </w:rPr>
        <w:t>»</w:t>
      </w:r>
      <w:r>
        <w:rPr>
          <w:rFonts w:ascii="Times New Roman" w:hAnsi="Times New Roman" w:cs="Times New Roman"/>
          <w:spacing w:val="-2"/>
          <w:position w:val="-2"/>
        </w:rPr>
        <w:t xml:space="preserve"> активізуйте кнопку </w:t>
      </w:r>
      <w:r>
        <w:rPr>
          <w:rFonts w:ascii="Times New Roman" w:hAnsi="Times New Roman" w:cs="Times New Roman"/>
          <w:spacing w:val="-2"/>
          <w:position w:val="-2"/>
          <w:lang w:val="ru-RU"/>
        </w:rPr>
        <w:t>«</w:t>
      </w:r>
      <w:r w:rsidRPr="004A42BE">
        <w:rPr>
          <w:rFonts w:ascii="Times New Roman" w:hAnsi="Times New Roman" w:cs="Times New Roman"/>
          <w:i/>
          <w:spacing w:val="-2"/>
          <w:position w:val="-2"/>
          <w:lang w:val="ru-RU"/>
        </w:rPr>
        <w:t>Геолинк</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Підведіть курсор миші на будь-який із полігонів шару </w:t>
      </w:r>
      <w:r w:rsidRPr="0083068B">
        <w:rPr>
          <w:rFonts w:ascii="Times New Roman" w:hAnsi="Times New Roman" w:cs="Times New Roman"/>
          <w:i/>
          <w:spacing w:val="-2"/>
          <w:position w:val="-2"/>
          <w:u w:val="single"/>
          <w:lang w:val="en-US"/>
        </w:rPr>
        <w:t>settlements</w:t>
      </w:r>
      <w:r w:rsidRPr="003728B6">
        <w:rPr>
          <w:rFonts w:ascii="Times New Roman" w:hAnsi="Times New Roman" w:cs="Times New Roman"/>
          <w:i/>
          <w:spacing w:val="-2"/>
          <w:position w:val="-2"/>
          <w:u w:val="single"/>
          <w:lang w:val="ru-RU"/>
        </w:rPr>
        <w:t>.</w:t>
      </w:r>
      <w:r w:rsidRPr="0083068B">
        <w:rPr>
          <w:rFonts w:ascii="Times New Roman" w:hAnsi="Times New Roman" w:cs="Times New Roman"/>
          <w:i/>
          <w:spacing w:val="-2"/>
          <w:position w:val="-2"/>
          <w:u w:val="single"/>
          <w:lang w:val="en-US"/>
        </w:rPr>
        <w:t>tab</w:t>
      </w:r>
      <w:r>
        <w:rPr>
          <w:rFonts w:ascii="Times New Roman" w:hAnsi="Times New Roman" w:cs="Times New Roman"/>
          <w:i/>
          <w:spacing w:val="-2"/>
          <w:position w:val="-2"/>
        </w:rPr>
        <w:t>.</w:t>
      </w:r>
      <w:r>
        <w:rPr>
          <w:rFonts w:ascii="Times New Roman" w:hAnsi="Times New Roman" w:cs="Times New Roman"/>
          <w:spacing w:val="-2"/>
          <w:position w:val="-2"/>
        </w:rPr>
        <w:t xml:space="preserve"> Зображення множинного геолінку додайте до звіту з лабораторної роботи.</w:t>
      </w:r>
    </w:p>
    <w:p w14:paraId="77C633DD" w14:textId="77777777" w:rsidR="004A42BE" w:rsidRDefault="004464E3" w:rsidP="00BC7968">
      <w:pPr>
        <w:pStyle w:val="a4"/>
        <w:numPr>
          <w:ilvl w:val="1"/>
          <w:numId w:val="24"/>
        </w:numPr>
        <w:tabs>
          <w:tab w:val="left" w:pos="851"/>
        </w:tabs>
        <w:ind w:left="0" w:firstLine="340"/>
        <w:rPr>
          <w:rFonts w:ascii="Times New Roman" w:hAnsi="Times New Roman" w:cs="Times New Roman"/>
          <w:spacing w:val="-2"/>
          <w:position w:val="-2"/>
        </w:rPr>
      </w:pPr>
      <w:r>
        <w:rPr>
          <w:rFonts w:ascii="Times New Roman" w:hAnsi="Times New Roman" w:cs="Times New Roman"/>
          <w:spacing w:val="-2"/>
          <w:position w:val="-2"/>
        </w:rPr>
        <w:t xml:space="preserve">Користуючись довідково-інформаційною системою </w:t>
      </w:r>
      <w:r w:rsidR="00BE5ABD">
        <w:rPr>
          <w:rFonts w:ascii="Times New Roman" w:hAnsi="Times New Roman" w:cs="Times New Roman"/>
          <w:spacing w:val="-2"/>
          <w:position w:val="-2"/>
        </w:rPr>
        <w:t>ознайомтесь зі створенням геолінку для документів, що містяться на жорсткому диску комп’ютера. Опишіть визначені особливості та відмінності у звіті.</w:t>
      </w:r>
    </w:p>
    <w:p w14:paraId="09C090BC" w14:textId="77777777" w:rsidR="004A42BE" w:rsidRDefault="004A42BE" w:rsidP="004A42BE">
      <w:pPr>
        <w:tabs>
          <w:tab w:val="left" w:pos="851"/>
        </w:tabs>
        <w:rPr>
          <w:rFonts w:ascii="Times New Roman" w:hAnsi="Times New Roman" w:cs="Times New Roman"/>
          <w:spacing w:val="-2"/>
          <w:position w:val="-2"/>
        </w:rPr>
      </w:pPr>
    </w:p>
    <w:p w14:paraId="3B7D420E" w14:textId="77777777" w:rsidR="004A42BE" w:rsidRPr="004A42BE" w:rsidRDefault="004A42BE" w:rsidP="004A42BE">
      <w:pPr>
        <w:tabs>
          <w:tab w:val="left" w:pos="851"/>
        </w:tabs>
        <w:rPr>
          <w:rFonts w:ascii="Times New Roman" w:hAnsi="Times New Roman" w:cs="Times New Roman"/>
          <w:spacing w:val="-2"/>
          <w:position w:val="-2"/>
        </w:rPr>
        <w:sectPr w:rsidR="004A42BE" w:rsidRPr="004A42BE" w:rsidSect="00BB57DD">
          <w:pgSz w:w="8392" w:h="11907" w:code="11"/>
          <w:pgMar w:top="1134" w:right="1134" w:bottom="1134" w:left="1134" w:header="709" w:footer="709" w:gutter="0"/>
          <w:cols w:space="708"/>
          <w:docGrid w:linePitch="360"/>
        </w:sectPr>
      </w:pPr>
    </w:p>
    <w:p w14:paraId="4F5BF10C" w14:textId="77777777" w:rsidR="00C47448" w:rsidRPr="00BE5ABD" w:rsidRDefault="00C47448" w:rsidP="00BC7968">
      <w:pPr>
        <w:pStyle w:val="a4"/>
        <w:numPr>
          <w:ilvl w:val="1"/>
          <w:numId w:val="24"/>
        </w:numPr>
        <w:tabs>
          <w:tab w:val="left" w:pos="851"/>
        </w:tabs>
        <w:ind w:left="0" w:firstLine="340"/>
        <w:rPr>
          <w:rFonts w:ascii="Times New Roman" w:hAnsi="Times New Roman" w:cs="Times New Roman"/>
          <w:b/>
          <w:i/>
          <w:spacing w:val="-2"/>
          <w:position w:val="-2"/>
        </w:rPr>
      </w:pPr>
      <w:r>
        <w:rPr>
          <w:rFonts w:ascii="Times New Roman" w:hAnsi="Times New Roman" w:cs="Times New Roman"/>
          <w:spacing w:val="-2"/>
          <w:position w:val="-2"/>
        </w:rPr>
        <w:lastRenderedPageBreak/>
        <w:t>Для зміни порядку відображення в множинних геолінках у вікні «</w:t>
      </w:r>
      <w:r w:rsidRPr="00B05166">
        <w:rPr>
          <w:rFonts w:ascii="Times New Roman" w:hAnsi="Times New Roman" w:cs="Times New Roman"/>
          <w:i/>
          <w:spacing w:val="-2"/>
          <w:position w:val="-2"/>
          <w:lang w:val="ru-RU"/>
        </w:rPr>
        <w:t>Настройки геолинка</w:t>
      </w:r>
      <w:r>
        <w:rPr>
          <w:rFonts w:ascii="Times New Roman" w:hAnsi="Times New Roman" w:cs="Times New Roman"/>
          <w:spacing w:val="-2"/>
          <w:position w:val="-2"/>
        </w:rPr>
        <w:t>»</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натискайте відповідно кнопки </w:t>
      </w:r>
      <w:r>
        <w:rPr>
          <w:rFonts w:ascii="Times New Roman" w:hAnsi="Times New Roman" w:cs="Times New Roman"/>
          <w:spacing w:val="-2"/>
          <w:position w:val="-2"/>
          <w:lang w:val="ru-RU"/>
        </w:rPr>
        <w:t>«</w:t>
      </w:r>
      <w:r w:rsidRPr="00C47448">
        <w:rPr>
          <w:rFonts w:ascii="Times New Roman" w:hAnsi="Times New Roman" w:cs="Times New Roman"/>
          <w:i/>
          <w:spacing w:val="-2"/>
          <w:position w:val="-2"/>
          <w:lang w:val="ru-RU"/>
        </w:rPr>
        <w:t>Вверх</w:t>
      </w:r>
      <w:r>
        <w:rPr>
          <w:rFonts w:ascii="Times New Roman" w:hAnsi="Times New Roman" w:cs="Times New Roman"/>
          <w:spacing w:val="-2"/>
          <w:position w:val="-2"/>
          <w:lang w:val="ru-RU"/>
        </w:rPr>
        <w:t xml:space="preserve">» </w:t>
      </w:r>
      <w:r>
        <w:rPr>
          <w:rFonts w:ascii="Times New Roman" w:hAnsi="Times New Roman" w:cs="Times New Roman"/>
          <w:spacing w:val="-2"/>
          <w:position w:val="-2"/>
        </w:rPr>
        <w:t xml:space="preserve">та </w:t>
      </w:r>
      <w:r>
        <w:rPr>
          <w:rFonts w:ascii="Times New Roman" w:hAnsi="Times New Roman" w:cs="Times New Roman"/>
          <w:spacing w:val="-2"/>
          <w:position w:val="-2"/>
          <w:lang w:val="ru-RU"/>
        </w:rPr>
        <w:t>«</w:t>
      </w:r>
      <w:r w:rsidRPr="00C47448">
        <w:rPr>
          <w:rFonts w:ascii="Times New Roman" w:hAnsi="Times New Roman" w:cs="Times New Roman"/>
          <w:i/>
          <w:spacing w:val="-2"/>
          <w:position w:val="-2"/>
          <w:lang w:val="ru-RU"/>
        </w:rPr>
        <w:t>Вниз</w:t>
      </w:r>
      <w:r>
        <w:rPr>
          <w:rFonts w:ascii="Times New Roman" w:hAnsi="Times New Roman" w:cs="Times New Roman"/>
          <w:spacing w:val="-2"/>
          <w:position w:val="-2"/>
          <w:lang w:val="ru-RU"/>
        </w:rPr>
        <w:t>».</w:t>
      </w:r>
    </w:p>
    <w:p w14:paraId="153B2AA9" w14:textId="77777777" w:rsidR="00BE5ABD" w:rsidRPr="00B05166" w:rsidRDefault="003728B6" w:rsidP="00BC7968">
      <w:pPr>
        <w:pStyle w:val="a4"/>
        <w:numPr>
          <w:ilvl w:val="1"/>
          <w:numId w:val="24"/>
        </w:numPr>
        <w:tabs>
          <w:tab w:val="left" w:pos="851"/>
        </w:tabs>
        <w:ind w:left="0" w:firstLine="340"/>
        <w:rPr>
          <w:rFonts w:ascii="Times New Roman" w:hAnsi="Times New Roman" w:cs="Times New Roman"/>
          <w:b/>
          <w:i/>
          <w:spacing w:val="-2"/>
          <w:position w:val="-2"/>
        </w:rPr>
      </w:pPr>
      <w:r>
        <w:rPr>
          <w:rFonts w:ascii="Times New Roman" w:hAnsi="Times New Roman" w:cs="Times New Roman"/>
          <w:spacing w:val="-2"/>
          <w:position w:val="-2"/>
        </w:rPr>
        <w:t xml:space="preserve">У вікні налаштувань геолінку здійсніть видалення будь-якого активного геолінку </w:t>
      </w:r>
      <w:r w:rsidR="00C47448">
        <w:rPr>
          <w:rFonts w:ascii="Times New Roman" w:hAnsi="Times New Roman" w:cs="Times New Roman"/>
          <w:spacing w:val="-2"/>
          <w:position w:val="-2"/>
        </w:rPr>
        <w:t xml:space="preserve">натисканням кнопки </w:t>
      </w:r>
      <w:r w:rsidR="00C47448">
        <w:rPr>
          <w:rFonts w:ascii="Times New Roman" w:hAnsi="Times New Roman" w:cs="Times New Roman"/>
          <w:spacing w:val="-2"/>
          <w:position w:val="-2"/>
          <w:lang w:val="ru-RU"/>
        </w:rPr>
        <w:t>«</w:t>
      </w:r>
      <w:r w:rsidR="00C47448" w:rsidRPr="00C47448">
        <w:rPr>
          <w:rFonts w:ascii="Times New Roman" w:hAnsi="Times New Roman" w:cs="Times New Roman"/>
          <w:i/>
          <w:spacing w:val="-2"/>
          <w:position w:val="-2"/>
          <w:lang w:val="ru-RU"/>
        </w:rPr>
        <w:t>Удалить</w:t>
      </w:r>
      <w:r w:rsidR="00C47448">
        <w:rPr>
          <w:rFonts w:ascii="Times New Roman" w:hAnsi="Times New Roman" w:cs="Times New Roman"/>
          <w:spacing w:val="-2"/>
          <w:position w:val="-2"/>
          <w:lang w:val="ru-RU"/>
        </w:rPr>
        <w:t>».</w:t>
      </w:r>
      <w:r w:rsidR="00C47448">
        <w:rPr>
          <w:rFonts w:ascii="Times New Roman" w:hAnsi="Times New Roman" w:cs="Times New Roman"/>
          <w:spacing w:val="-2"/>
          <w:position w:val="-2"/>
        </w:rPr>
        <w:t xml:space="preserve"> Підтвердження цієї дії не потрібне. Натисніть ОК, закрийте вікно та збережіть виконані зміни.</w:t>
      </w:r>
    </w:p>
    <w:p w14:paraId="19E04BF2" w14:textId="77777777" w:rsidR="00B05166" w:rsidRPr="004A42BE" w:rsidRDefault="00B05166" w:rsidP="00B05166">
      <w:pPr>
        <w:rPr>
          <w:rFonts w:ascii="Times New Roman" w:hAnsi="Times New Roman" w:cs="Times New Roman"/>
        </w:rPr>
      </w:pPr>
    </w:p>
    <w:p w14:paraId="4CCE3F61" w14:textId="77777777" w:rsidR="00B05166" w:rsidRPr="00A50F66" w:rsidRDefault="00B05166" w:rsidP="00B05166">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1F625C7C" w14:textId="77777777" w:rsidR="000D6862" w:rsidRPr="000D6862" w:rsidRDefault="000D6862" w:rsidP="00BC7968">
      <w:pPr>
        <w:pStyle w:val="a4"/>
        <w:numPr>
          <w:ilvl w:val="0"/>
          <w:numId w:val="31"/>
        </w:numP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Руководство пользователя по Веб-интерфейсу </w:t>
      </w:r>
      <w:r>
        <w:rPr>
          <w:rFonts w:ascii="Times New Roman" w:eastAsia="Times New Roman" w:hAnsi="Times New Roman" w:cs="Times New Roman"/>
          <w:color w:val="000000"/>
          <w:lang w:val="en-US"/>
        </w:rPr>
        <w:t>Geo</w:t>
      </w:r>
      <w:r w:rsidRPr="000D6862">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en-US"/>
        </w:rPr>
        <w:t>Mixer</w:t>
      </w:r>
      <w:r w:rsidRPr="000D6862">
        <w:rPr>
          <w:rFonts w:ascii="Times New Roman" w:eastAsia="Times New Roman" w:hAnsi="Times New Roman" w:cs="Times New Roman"/>
          <w:color w:val="000000"/>
          <w:lang w:val="ru-RU"/>
        </w:rPr>
        <w:t xml:space="preserve"> 2.0 / </w:t>
      </w:r>
      <w:r>
        <w:rPr>
          <w:rFonts w:ascii="Times New Roman" w:eastAsia="Times New Roman" w:hAnsi="Times New Roman" w:cs="Times New Roman"/>
          <w:color w:val="000000"/>
          <w:lang w:val="ru-RU"/>
        </w:rPr>
        <w:t>Инженерно технологический центр СканЭкс. Москва, 2013. – 35 с.</w:t>
      </w:r>
    </w:p>
    <w:p w14:paraId="1B82B846" w14:textId="77777777" w:rsidR="00B05166" w:rsidRPr="00B05166" w:rsidRDefault="00B05166" w:rsidP="00BC7968">
      <w:pPr>
        <w:pStyle w:val="a4"/>
        <w:numPr>
          <w:ilvl w:val="0"/>
          <w:numId w:val="31"/>
        </w:numPr>
        <w:rPr>
          <w:rFonts w:ascii="Times New Roman" w:eastAsia="Times New Roman" w:hAnsi="Times New Roman" w:cs="Times New Roman"/>
          <w:color w:val="000000"/>
          <w:lang w:val="en-US"/>
        </w:rPr>
      </w:pPr>
      <w:r w:rsidRPr="00906798">
        <w:rPr>
          <w:rFonts w:ascii="Times New Roman" w:eastAsia="Times New Roman" w:hAnsi="Times New Roman" w:cs="Times New Roman"/>
          <w:color w:val="000000"/>
          <w:lang w:val="ru-RU"/>
        </w:rPr>
        <w:t>Руководство</w:t>
      </w:r>
      <w:r w:rsidRPr="00766F74">
        <w:rPr>
          <w:rFonts w:ascii="Times New Roman" w:eastAsia="Times New Roman" w:hAnsi="Times New Roman" w:cs="Times New Roman"/>
          <w:color w:val="000000"/>
          <w:lang w:val="en-US"/>
        </w:rPr>
        <w:t xml:space="preserve"> </w:t>
      </w:r>
      <w:r w:rsidRPr="00906798">
        <w:rPr>
          <w:rFonts w:ascii="Times New Roman" w:eastAsia="Times New Roman" w:hAnsi="Times New Roman" w:cs="Times New Roman"/>
          <w:color w:val="000000"/>
          <w:lang w:val="ru-RU"/>
        </w:rPr>
        <w:t>пользователя</w:t>
      </w:r>
      <w:r w:rsidRPr="004430F0">
        <w:rPr>
          <w:rFonts w:ascii="Times New Roman" w:eastAsia="Times New Roman" w:hAnsi="Times New Roman" w:cs="Times New Roman"/>
          <w:color w:val="000000"/>
          <w:lang w:val="en-US"/>
        </w:rPr>
        <w:t xml:space="preserve"> MapInfo Professional 9.0 / MapInfo Corporation Troy. New York, 2007. – 620 c.</w:t>
      </w:r>
    </w:p>
    <w:p w14:paraId="00E403E4" w14:textId="77777777" w:rsidR="00B05166" w:rsidRDefault="00B05166" w:rsidP="00BC7968">
      <w:pPr>
        <w:pStyle w:val="a4"/>
        <w:numPr>
          <w:ilvl w:val="0"/>
          <w:numId w:val="31"/>
        </w:numP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Руководство пользователя </w:t>
      </w:r>
      <w:r>
        <w:rPr>
          <w:rFonts w:ascii="Times New Roman" w:eastAsia="Times New Roman" w:hAnsi="Times New Roman" w:cs="Times New Roman"/>
          <w:color w:val="000000"/>
          <w:lang w:val="en-US"/>
        </w:rPr>
        <w:t>Quantum</w:t>
      </w:r>
      <w:r w:rsidRPr="00B05166">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en-US"/>
        </w:rPr>
        <w:t>GIS</w:t>
      </w:r>
      <w:r w:rsidRPr="00B05166">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Версия</w:t>
      </w:r>
      <w:r w:rsidRPr="00CA4C24">
        <w:rPr>
          <w:rFonts w:ascii="Times New Roman" w:eastAsia="Times New Roman" w:hAnsi="Times New Roman" w:cs="Times New Roman"/>
          <w:color w:val="000000"/>
          <w:lang w:val="ru-RU"/>
        </w:rPr>
        <w:t xml:space="preserve"> 1.7.0 «</w:t>
      </w:r>
      <w:r>
        <w:rPr>
          <w:rFonts w:ascii="Times New Roman" w:eastAsia="Times New Roman" w:hAnsi="Times New Roman" w:cs="Times New Roman"/>
          <w:color w:val="000000"/>
          <w:lang w:val="en-US"/>
        </w:rPr>
        <w:t>Wroclaw</w:t>
      </w:r>
      <w:r w:rsidRPr="00CA4C24">
        <w:rPr>
          <w:rFonts w:ascii="Times New Roman" w:eastAsia="Times New Roman" w:hAnsi="Times New Roman" w:cs="Times New Roman"/>
          <w:color w:val="000000"/>
          <w:lang w:val="ru-RU"/>
        </w:rPr>
        <w:t xml:space="preserve">» / </w:t>
      </w:r>
      <w:r w:rsidR="007822CF">
        <w:rPr>
          <w:rFonts w:ascii="Times New Roman" w:eastAsia="Times New Roman" w:hAnsi="Times New Roman" w:cs="Times New Roman"/>
          <w:color w:val="000000"/>
          <w:lang w:val="en-US"/>
        </w:rPr>
        <w:t>Quantum</w:t>
      </w:r>
      <w:r w:rsidR="007822CF" w:rsidRPr="00CA4C24">
        <w:rPr>
          <w:rFonts w:ascii="Times New Roman" w:eastAsia="Times New Roman" w:hAnsi="Times New Roman" w:cs="Times New Roman"/>
          <w:color w:val="000000"/>
          <w:lang w:val="ru-RU"/>
        </w:rPr>
        <w:t xml:space="preserve"> </w:t>
      </w:r>
      <w:r w:rsidR="007822CF">
        <w:rPr>
          <w:rFonts w:ascii="Times New Roman" w:eastAsia="Times New Roman" w:hAnsi="Times New Roman" w:cs="Times New Roman"/>
          <w:color w:val="000000"/>
          <w:lang w:val="en-US"/>
        </w:rPr>
        <w:t>GIS</w:t>
      </w:r>
      <w:r w:rsidR="007822CF" w:rsidRPr="00CA4C24">
        <w:rPr>
          <w:rFonts w:ascii="Times New Roman" w:eastAsia="Times New Roman" w:hAnsi="Times New Roman" w:cs="Times New Roman"/>
          <w:color w:val="000000"/>
          <w:lang w:val="ru-RU"/>
        </w:rPr>
        <w:t xml:space="preserve"> </w:t>
      </w:r>
      <w:r w:rsidR="007822CF">
        <w:rPr>
          <w:rFonts w:ascii="Times New Roman" w:eastAsia="Times New Roman" w:hAnsi="Times New Roman" w:cs="Times New Roman"/>
          <w:color w:val="000000"/>
          <w:lang w:val="en-US"/>
        </w:rPr>
        <w:t>Development</w:t>
      </w:r>
      <w:r w:rsidR="007822CF" w:rsidRPr="00CA4C24">
        <w:rPr>
          <w:rFonts w:ascii="Times New Roman" w:eastAsia="Times New Roman" w:hAnsi="Times New Roman" w:cs="Times New Roman"/>
          <w:color w:val="000000"/>
          <w:lang w:val="ru-RU"/>
        </w:rPr>
        <w:t xml:space="preserve"> </w:t>
      </w:r>
      <w:r w:rsidR="007822CF">
        <w:rPr>
          <w:rFonts w:ascii="Times New Roman" w:eastAsia="Times New Roman" w:hAnsi="Times New Roman" w:cs="Times New Roman"/>
          <w:color w:val="000000"/>
          <w:lang w:val="en-US"/>
        </w:rPr>
        <w:t>Team</w:t>
      </w:r>
      <w:r w:rsidR="00CA4C24">
        <w:rPr>
          <w:rFonts w:ascii="Times New Roman" w:eastAsia="Times New Roman" w:hAnsi="Times New Roman" w:cs="Times New Roman"/>
          <w:color w:val="000000"/>
        </w:rPr>
        <w:t xml:space="preserve"> </w:t>
      </w:r>
      <w:r w:rsidR="00CA4C24" w:rsidRPr="00CA4C24">
        <w:rPr>
          <w:rFonts w:ascii="Times New Roman" w:eastAsia="Times New Roman" w:hAnsi="Times New Roman" w:cs="Times New Roman"/>
          <w:color w:val="000000"/>
          <w:lang w:val="ru-RU"/>
        </w:rPr>
        <w:t>[</w:t>
      </w:r>
      <w:r w:rsidR="00CA4C24">
        <w:rPr>
          <w:rFonts w:ascii="Times New Roman" w:eastAsia="Times New Roman" w:hAnsi="Times New Roman" w:cs="Times New Roman"/>
          <w:color w:val="000000"/>
          <w:lang w:val="ru-RU"/>
        </w:rPr>
        <w:t>пер</w:t>
      </w:r>
      <w:r w:rsidR="00CA4C24" w:rsidRPr="00CA4C24">
        <w:rPr>
          <w:rFonts w:ascii="Times New Roman" w:eastAsia="Times New Roman" w:hAnsi="Times New Roman" w:cs="Times New Roman"/>
          <w:color w:val="000000"/>
          <w:lang w:val="ru-RU"/>
        </w:rPr>
        <w:t xml:space="preserve">. </w:t>
      </w:r>
      <w:r w:rsidR="00CA4C24">
        <w:rPr>
          <w:rFonts w:ascii="Times New Roman" w:eastAsia="Times New Roman" w:hAnsi="Times New Roman" w:cs="Times New Roman"/>
          <w:color w:val="000000"/>
          <w:lang w:val="ru-RU"/>
        </w:rPr>
        <w:t>на русский в рамках коллективного проекта на ГИС-Лаб</w:t>
      </w:r>
      <w:r w:rsidR="00CA4C24" w:rsidRPr="00CA4C24">
        <w:rPr>
          <w:rFonts w:ascii="Times New Roman" w:eastAsia="Times New Roman" w:hAnsi="Times New Roman" w:cs="Times New Roman"/>
          <w:color w:val="000000"/>
          <w:lang w:val="ru-RU"/>
        </w:rPr>
        <w:t xml:space="preserve">], 2011. – 247 </w:t>
      </w:r>
      <w:r w:rsidR="00CA4C24">
        <w:rPr>
          <w:rFonts w:ascii="Times New Roman" w:eastAsia="Times New Roman" w:hAnsi="Times New Roman" w:cs="Times New Roman"/>
          <w:color w:val="000000"/>
          <w:lang w:val="ru-RU"/>
        </w:rPr>
        <w:t>с</w:t>
      </w:r>
      <w:r w:rsidR="00CA4C24" w:rsidRPr="00CA4C24">
        <w:rPr>
          <w:rFonts w:ascii="Times New Roman" w:eastAsia="Times New Roman" w:hAnsi="Times New Roman" w:cs="Times New Roman"/>
          <w:color w:val="000000"/>
          <w:lang w:val="ru-RU"/>
        </w:rPr>
        <w:t>.</w:t>
      </w:r>
    </w:p>
    <w:p w14:paraId="4675E69E" w14:textId="77777777" w:rsidR="00CA4C24" w:rsidRDefault="00CA4C24" w:rsidP="00BC7968">
      <w:pPr>
        <w:pStyle w:val="a4"/>
        <w:numPr>
          <w:ilvl w:val="0"/>
          <w:numId w:val="31"/>
        </w:num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MapInfo Geocoding Extender 2.0 for SQL Server / MapInfo Corporation Troy. New York, 2007</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 131 p.</w:t>
      </w:r>
    </w:p>
    <w:p w14:paraId="341D1C5C" w14:textId="77777777" w:rsidR="00CA4C24" w:rsidRPr="00CA4C24" w:rsidRDefault="00CA4C24" w:rsidP="00BC7968">
      <w:pPr>
        <w:pStyle w:val="a4"/>
        <w:numPr>
          <w:ilvl w:val="0"/>
          <w:numId w:val="31"/>
        </w:num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MapMarker Finland Server Developer Guide version 4 / MapInfo Corporation Troy. New York, 2008. – 92 p.</w:t>
      </w:r>
    </w:p>
    <w:p w14:paraId="5BD5B602" w14:textId="77777777" w:rsidR="00B05166" w:rsidRPr="00CA4C24" w:rsidRDefault="00B05166" w:rsidP="00B05166">
      <w:pPr>
        <w:ind w:left="360"/>
        <w:rPr>
          <w:rFonts w:ascii="Times New Roman" w:hAnsi="Times New Roman" w:cs="Times New Roman"/>
          <w:lang w:val="en-US"/>
        </w:rPr>
      </w:pPr>
    </w:p>
    <w:p w14:paraId="30B45A99" w14:textId="77777777" w:rsidR="00B05166" w:rsidRPr="004430F0" w:rsidRDefault="00B05166" w:rsidP="00B05166">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12045A54" w14:textId="77777777" w:rsidR="002F69F9" w:rsidRDefault="000D6862" w:rsidP="00BC7968">
      <w:pPr>
        <w:pStyle w:val="a4"/>
        <w:numPr>
          <w:ilvl w:val="0"/>
          <w:numId w:val="32"/>
        </w:numPr>
        <w:spacing w:line="20" w:lineRule="atLeast"/>
        <w:rPr>
          <w:rFonts w:ascii="Times New Roman" w:hAnsi="Times New Roman" w:cs="Times New Roman"/>
        </w:rPr>
      </w:pPr>
      <w:r>
        <w:rPr>
          <w:rFonts w:ascii="Times New Roman" w:hAnsi="Times New Roman" w:cs="Times New Roman"/>
        </w:rPr>
        <w:t>Поясніть у</w:t>
      </w:r>
      <w:r w:rsidR="002F69F9">
        <w:rPr>
          <w:rFonts w:ascii="Times New Roman" w:hAnsi="Times New Roman" w:cs="Times New Roman"/>
        </w:rPr>
        <w:t xml:space="preserve"> чому полягає відмінність між </w:t>
      </w:r>
      <w:r w:rsidR="002F69F9">
        <w:rPr>
          <w:rFonts w:ascii="Times New Roman" w:hAnsi="Times New Roman" w:cs="Times New Roman"/>
          <w:lang w:val="en-US"/>
        </w:rPr>
        <w:t>Web</w:t>
      </w:r>
      <w:r w:rsidR="002F69F9" w:rsidRPr="002F69F9">
        <w:rPr>
          <w:rFonts w:ascii="Times New Roman" w:hAnsi="Times New Roman" w:cs="Times New Roman"/>
        </w:rPr>
        <w:t xml:space="preserve"> </w:t>
      </w:r>
      <w:r w:rsidR="002F69F9">
        <w:rPr>
          <w:rFonts w:ascii="Times New Roman" w:hAnsi="Times New Roman" w:cs="Times New Roman"/>
          <w:lang w:val="en-US"/>
        </w:rPr>
        <w:t>Map</w:t>
      </w:r>
      <w:r w:rsidR="002F69F9" w:rsidRPr="002F69F9">
        <w:rPr>
          <w:rFonts w:ascii="Times New Roman" w:hAnsi="Times New Roman" w:cs="Times New Roman"/>
        </w:rPr>
        <w:t xml:space="preserve"> </w:t>
      </w:r>
      <w:r w:rsidR="002F69F9">
        <w:rPr>
          <w:rFonts w:ascii="Times New Roman" w:hAnsi="Times New Roman" w:cs="Times New Roman"/>
          <w:lang w:val="en-US"/>
        </w:rPr>
        <w:t>Service</w:t>
      </w:r>
      <w:r w:rsidR="002F69F9" w:rsidRPr="002F69F9">
        <w:rPr>
          <w:rFonts w:ascii="Times New Roman" w:hAnsi="Times New Roman" w:cs="Times New Roman"/>
        </w:rPr>
        <w:t xml:space="preserve"> </w:t>
      </w:r>
      <w:r w:rsidR="002F69F9">
        <w:rPr>
          <w:rFonts w:ascii="Times New Roman" w:hAnsi="Times New Roman" w:cs="Times New Roman"/>
        </w:rPr>
        <w:t xml:space="preserve">та </w:t>
      </w:r>
      <w:r w:rsidR="002F69F9">
        <w:rPr>
          <w:rFonts w:ascii="Times New Roman" w:hAnsi="Times New Roman" w:cs="Times New Roman"/>
          <w:lang w:val="en-US"/>
        </w:rPr>
        <w:t>Web</w:t>
      </w:r>
      <w:r w:rsidR="002F69F9" w:rsidRPr="002F69F9">
        <w:rPr>
          <w:rFonts w:ascii="Times New Roman" w:hAnsi="Times New Roman" w:cs="Times New Roman"/>
        </w:rPr>
        <w:t xml:space="preserve"> </w:t>
      </w:r>
      <w:r w:rsidR="002F69F9">
        <w:rPr>
          <w:rFonts w:ascii="Times New Roman" w:hAnsi="Times New Roman" w:cs="Times New Roman"/>
          <w:lang w:val="en-US"/>
        </w:rPr>
        <w:t>Feature</w:t>
      </w:r>
      <w:r w:rsidR="002F69F9" w:rsidRPr="002F69F9">
        <w:rPr>
          <w:rFonts w:ascii="Times New Roman" w:hAnsi="Times New Roman" w:cs="Times New Roman"/>
        </w:rPr>
        <w:t xml:space="preserve"> </w:t>
      </w:r>
      <w:r w:rsidR="002F69F9">
        <w:rPr>
          <w:rFonts w:ascii="Times New Roman" w:hAnsi="Times New Roman" w:cs="Times New Roman"/>
          <w:lang w:val="en-US"/>
        </w:rPr>
        <w:t>Service</w:t>
      </w:r>
      <w:r w:rsidR="002F69F9" w:rsidRPr="002F69F9">
        <w:rPr>
          <w:rFonts w:ascii="Times New Roman" w:hAnsi="Times New Roman" w:cs="Times New Roman"/>
        </w:rPr>
        <w:t xml:space="preserve"> ?</w:t>
      </w:r>
    </w:p>
    <w:p w14:paraId="4C0A0B93" w14:textId="77777777" w:rsidR="000D6862" w:rsidRPr="002F69F9" w:rsidRDefault="000D6862" w:rsidP="00BC7968">
      <w:pPr>
        <w:pStyle w:val="a4"/>
        <w:numPr>
          <w:ilvl w:val="0"/>
          <w:numId w:val="32"/>
        </w:numPr>
        <w:spacing w:line="20" w:lineRule="atLeast"/>
        <w:rPr>
          <w:rFonts w:ascii="Times New Roman" w:hAnsi="Times New Roman" w:cs="Times New Roman"/>
        </w:rPr>
      </w:pPr>
      <w:r>
        <w:rPr>
          <w:rFonts w:ascii="Times New Roman" w:hAnsi="Times New Roman" w:cs="Times New Roman"/>
        </w:rPr>
        <w:t xml:space="preserve">З’ясуйте технологію одержання даних </w:t>
      </w:r>
      <w:r>
        <w:rPr>
          <w:rFonts w:ascii="Times New Roman" w:hAnsi="Times New Roman" w:cs="Times New Roman"/>
          <w:lang w:val="en-US"/>
        </w:rPr>
        <w:t>WMS</w:t>
      </w:r>
      <w:r>
        <w:rPr>
          <w:rFonts w:ascii="Times New Roman" w:hAnsi="Times New Roman" w:cs="Times New Roman"/>
        </w:rPr>
        <w:t xml:space="preserve"> з використанням модулю </w:t>
      </w:r>
      <w:r>
        <w:rPr>
          <w:rFonts w:ascii="Times New Roman" w:hAnsi="Times New Roman" w:cs="Times New Roman"/>
          <w:lang w:val="en-US"/>
        </w:rPr>
        <w:t>Data</w:t>
      </w:r>
      <w:r w:rsidRPr="000D6862">
        <w:rPr>
          <w:rFonts w:ascii="Times New Roman" w:hAnsi="Times New Roman" w:cs="Times New Roman"/>
        </w:rPr>
        <w:t xml:space="preserve"> </w:t>
      </w:r>
      <w:r>
        <w:rPr>
          <w:rFonts w:ascii="Times New Roman" w:hAnsi="Times New Roman" w:cs="Times New Roman"/>
          <w:lang w:val="en-US"/>
        </w:rPr>
        <w:t>Visual</w:t>
      </w:r>
      <w:r w:rsidRPr="000D6862">
        <w:rPr>
          <w:rFonts w:ascii="Times New Roman" w:hAnsi="Times New Roman" w:cs="Times New Roman"/>
        </w:rPr>
        <w:t xml:space="preserve"> </w:t>
      </w:r>
      <w:r>
        <w:rPr>
          <w:rFonts w:ascii="Times New Roman" w:hAnsi="Times New Roman" w:cs="Times New Roman"/>
          <w:lang w:val="en-US"/>
        </w:rPr>
        <w:t>Connector</w:t>
      </w:r>
      <w:r>
        <w:rPr>
          <w:rFonts w:ascii="Times New Roman" w:hAnsi="Times New Roman" w:cs="Times New Roman"/>
        </w:rPr>
        <w:t>.</w:t>
      </w:r>
    </w:p>
    <w:p w14:paraId="386AF60C" w14:textId="77777777" w:rsidR="002F69F9" w:rsidRDefault="002F69F9" w:rsidP="00BC7968">
      <w:pPr>
        <w:pStyle w:val="a4"/>
        <w:numPr>
          <w:ilvl w:val="0"/>
          <w:numId w:val="32"/>
        </w:numPr>
        <w:spacing w:line="20" w:lineRule="atLeast"/>
        <w:rPr>
          <w:rFonts w:ascii="Times New Roman" w:hAnsi="Times New Roman" w:cs="Times New Roman"/>
        </w:rPr>
      </w:pPr>
      <w:r>
        <w:rPr>
          <w:rFonts w:ascii="Times New Roman" w:hAnsi="Times New Roman" w:cs="Times New Roman"/>
        </w:rPr>
        <w:t xml:space="preserve">Користуючись довідковою літературою з’ясуйте, у чому полягає геокодування на сервері з використанням </w:t>
      </w:r>
      <w:r>
        <w:rPr>
          <w:rFonts w:ascii="Times New Roman" w:hAnsi="Times New Roman" w:cs="Times New Roman"/>
          <w:lang w:val="en-US"/>
        </w:rPr>
        <w:t>MapMarker</w:t>
      </w:r>
      <w:r w:rsidRPr="002F69F9">
        <w:rPr>
          <w:rFonts w:ascii="Times New Roman" w:hAnsi="Times New Roman" w:cs="Times New Roman"/>
        </w:rPr>
        <w:t xml:space="preserve"> </w:t>
      </w:r>
      <w:r>
        <w:rPr>
          <w:rFonts w:ascii="Times New Roman" w:hAnsi="Times New Roman" w:cs="Times New Roman"/>
        </w:rPr>
        <w:t xml:space="preserve">та </w:t>
      </w:r>
      <w:r>
        <w:rPr>
          <w:rFonts w:ascii="Times New Roman" w:hAnsi="Times New Roman" w:cs="Times New Roman"/>
          <w:lang w:val="en-US"/>
        </w:rPr>
        <w:t>Envinsa</w:t>
      </w:r>
      <w:r>
        <w:rPr>
          <w:rFonts w:ascii="Times New Roman" w:hAnsi="Times New Roman" w:cs="Times New Roman"/>
        </w:rPr>
        <w:t>?</w:t>
      </w:r>
    </w:p>
    <w:p w14:paraId="7A6DF68F" w14:textId="77777777" w:rsidR="002F69F9" w:rsidRPr="000D6862" w:rsidRDefault="002F69F9" w:rsidP="00BC7968">
      <w:pPr>
        <w:pStyle w:val="a4"/>
        <w:numPr>
          <w:ilvl w:val="0"/>
          <w:numId w:val="32"/>
        </w:numPr>
        <w:spacing w:line="20" w:lineRule="atLeast"/>
        <w:rPr>
          <w:rFonts w:ascii="Times New Roman" w:hAnsi="Times New Roman" w:cs="Times New Roman"/>
        </w:rPr>
      </w:pPr>
      <w:r>
        <w:rPr>
          <w:rFonts w:ascii="Times New Roman" w:hAnsi="Times New Roman" w:cs="Times New Roman"/>
        </w:rPr>
        <w:t xml:space="preserve">Ознайомтесь з можливостями створення зон транспортної доступності на сервері із застосуванням </w:t>
      </w:r>
      <w:r>
        <w:rPr>
          <w:rFonts w:ascii="Times New Roman" w:hAnsi="Times New Roman" w:cs="Times New Roman"/>
          <w:lang w:val="en-US"/>
        </w:rPr>
        <w:t>web</w:t>
      </w:r>
      <w:r>
        <w:rPr>
          <w:rFonts w:ascii="Times New Roman" w:hAnsi="Times New Roman" w:cs="Times New Roman"/>
        </w:rPr>
        <w:t xml:space="preserve">-служби </w:t>
      </w:r>
      <w:r>
        <w:rPr>
          <w:rFonts w:ascii="Times New Roman" w:hAnsi="Times New Roman" w:cs="Times New Roman"/>
          <w:lang w:val="ru-RU"/>
        </w:rPr>
        <w:t>«</w:t>
      </w:r>
      <w:r>
        <w:rPr>
          <w:rFonts w:ascii="Times New Roman" w:hAnsi="Times New Roman" w:cs="Times New Roman"/>
          <w:lang w:val="en-US"/>
        </w:rPr>
        <w:t>Drivetime</w:t>
      </w:r>
      <w:r>
        <w:rPr>
          <w:rFonts w:ascii="Times New Roman" w:hAnsi="Times New Roman" w:cs="Times New Roman"/>
          <w:lang w:val="ru-RU"/>
        </w:rPr>
        <w:t>»</w:t>
      </w:r>
      <w:r w:rsidRPr="002F69F9">
        <w:rPr>
          <w:rFonts w:ascii="Times New Roman" w:hAnsi="Times New Roman" w:cs="Times New Roman"/>
          <w:lang w:val="ru-RU"/>
        </w:rPr>
        <w:t>.</w:t>
      </w:r>
    </w:p>
    <w:p w14:paraId="6798C1BC" w14:textId="77777777" w:rsidR="0099174F" w:rsidRPr="000D6862" w:rsidRDefault="000D6862" w:rsidP="00BC7968">
      <w:pPr>
        <w:pStyle w:val="a4"/>
        <w:numPr>
          <w:ilvl w:val="0"/>
          <w:numId w:val="32"/>
        </w:numPr>
        <w:tabs>
          <w:tab w:val="left" w:pos="851"/>
        </w:tabs>
        <w:spacing w:line="20" w:lineRule="atLeast"/>
        <w:rPr>
          <w:rFonts w:ascii="Times New Roman" w:hAnsi="Times New Roman" w:cs="Times New Roman"/>
          <w:b/>
          <w:i/>
          <w:spacing w:val="-2"/>
          <w:position w:val="-2"/>
        </w:rPr>
      </w:pPr>
      <w:r w:rsidRPr="000D6862">
        <w:rPr>
          <w:rFonts w:ascii="Times New Roman" w:hAnsi="Times New Roman" w:cs="Times New Roman"/>
        </w:rPr>
        <w:t xml:space="preserve">Вкажіть основні функціональні можливості картографічного веб-сервісу </w:t>
      </w:r>
      <w:r w:rsidRPr="000D6862">
        <w:rPr>
          <w:rFonts w:ascii="Times New Roman" w:hAnsi="Times New Roman" w:cs="Times New Roman"/>
          <w:lang w:val="en-US"/>
        </w:rPr>
        <w:t>Geo</w:t>
      </w:r>
      <w:r w:rsidRPr="000D6862">
        <w:rPr>
          <w:rFonts w:ascii="Times New Roman" w:hAnsi="Times New Roman" w:cs="Times New Roman"/>
        </w:rPr>
        <w:t xml:space="preserve"> </w:t>
      </w:r>
      <w:r w:rsidRPr="000D6862">
        <w:rPr>
          <w:rFonts w:ascii="Times New Roman" w:hAnsi="Times New Roman" w:cs="Times New Roman"/>
          <w:lang w:val="en-US"/>
        </w:rPr>
        <w:t>Mixer</w:t>
      </w:r>
      <w:r w:rsidRPr="000D6862">
        <w:rPr>
          <w:rFonts w:ascii="Times New Roman" w:hAnsi="Times New Roman" w:cs="Times New Roman"/>
        </w:rPr>
        <w:t xml:space="preserve"> та матеріали які з нього можливо одержати.</w:t>
      </w:r>
    </w:p>
    <w:p w14:paraId="6A4D37D0" w14:textId="77777777" w:rsidR="0099174F" w:rsidRPr="000D6862" w:rsidRDefault="0099174F" w:rsidP="0099174F">
      <w:pPr>
        <w:rPr>
          <w:rFonts w:ascii="Times New Roman" w:hAnsi="Times New Roman" w:cs="Times New Roman"/>
          <w:spacing w:val="-2"/>
          <w:position w:val="-2"/>
        </w:rPr>
        <w:sectPr w:rsidR="0099174F" w:rsidRPr="000D6862" w:rsidSect="00BB57DD">
          <w:pgSz w:w="8392" w:h="11907" w:code="11"/>
          <w:pgMar w:top="1134" w:right="1134" w:bottom="1134" w:left="1134" w:header="709" w:footer="709" w:gutter="0"/>
          <w:cols w:space="708"/>
          <w:docGrid w:linePitch="360"/>
        </w:sectPr>
      </w:pPr>
    </w:p>
    <w:p w14:paraId="2F6323B2"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6</w:t>
      </w:r>
    </w:p>
    <w:p w14:paraId="095D242E"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 xml:space="preserve">Бази даних просторової інформації та їх інтеграція в </w:t>
      </w:r>
    </w:p>
    <w:p w14:paraId="5541BB3F"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середовище геоінформаційних систем</w:t>
      </w:r>
    </w:p>
    <w:p w14:paraId="55B9451D" w14:textId="77777777" w:rsidR="002457C7" w:rsidRDefault="002457C7" w:rsidP="002457C7">
      <w:pPr>
        <w:rPr>
          <w:rFonts w:ascii="Times New Roman" w:hAnsi="Times New Roman" w:cs="Times New Roman"/>
          <w:b/>
        </w:rPr>
      </w:pPr>
    </w:p>
    <w:p w14:paraId="3F9D5296" w14:textId="77777777" w:rsidR="002457C7" w:rsidRPr="00A50F66" w:rsidRDefault="002457C7" w:rsidP="002457C7">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 xml:space="preserve">формувати </w:t>
      </w:r>
      <w:r w:rsidR="00E368EC">
        <w:rPr>
          <w:rFonts w:ascii="Times New Roman" w:hAnsi="Times New Roman" w:cs="Times New Roman"/>
        </w:rPr>
        <w:t xml:space="preserve">та інтегрувати в ГІС </w:t>
      </w:r>
      <w:r>
        <w:rPr>
          <w:rFonts w:ascii="Times New Roman" w:hAnsi="Times New Roman" w:cs="Times New Roman"/>
        </w:rPr>
        <w:t xml:space="preserve">геопросторові </w:t>
      </w:r>
      <w:r w:rsidR="00AB162B">
        <w:rPr>
          <w:rFonts w:ascii="Times New Roman" w:hAnsi="Times New Roman" w:cs="Times New Roman"/>
        </w:rPr>
        <w:t xml:space="preserve">бази та </w:t>
      </w:r>
      <w:r>
        <w:rPr>
          <w:rFonts w:ascii="Times New Roman" w:hAnsi="Times New Roman" w:cs="Times New Roman"/>
        </w:rPr>
        <w:t xml:space="preserve">банки даних </w:t>
      </w:r>
    </w:p>
    <w:p w14:paraId="1176114C" w14:textId="77777777" w:rsidR="002457C7" w:rsidRPr="00A50F66" w:rsidRDefault="002457C7" w:rsidP="002457C7">
      <w:pPr>
        <w:jc w:val="left"/>
        <w:rPr>
          <w:rFonts w:ascii="Times New Roman" w:hAnsi="Times New Roman" w:cs="Times New Roman"/>
        </w:rPr>
      </w:pPr>
    </w:p>
    <w:p w14:paraId="79824B0D" w14:textId="77777777" w:rsidR="002457C7" w:rsidRPr="002457C7" w:rsidRDefault="008D071F" w:rsidP="002457C7">
      <w:pPr>
        <w:rPr>
          <w:rFonts w:ascii="Times New Roman" w:hAnsi="Times New Roman" w:cs="Times New Roman"/>
        </w:rPr>
      </w:pPr>
      <w:r>
        <w:rPr>
          <w:rFonts w:ascii="Times New Roman" w:hAnsi="Times New Roman" w:cs="Times New Roman"/>
          <w:b/>
        </w:rPr>
        <w:t>Програмно-апаратне забезпечення</w:t>
      </w:r>
      <w:r w:rsidR="002457C7" w:rsidRPr="00A50F66">
        <w:rPr>
          <w:rFonts w:ascii="Times New Roman" w:hAnsi="Times New Roman" w:cs="Times New Roman"/>
          <w:b/>
        </w:rPr>
        <w:t>:</w:t>
      </w:r>
      <w:r w:rsidR="002457C7" w:rsidRPr="00A50F66">
        <w:rPr>
          <w:rFonts w:ascii="Times New Roman" w:hAnsi="Times New Roman" w:cs="Times New Roman"/>
        </w:rPr>
        <w:t xml:space="preserve"> ПК типу </w:t>
      </w:r>
      <w:r w:rsidR="002457C7" w:rsidRPr="00A50F66">
        <w:rPr>
          <w:rFonts w:ascii="Times New Roman" w:hAnsi="Times New Roman" w:cs="Times New Roman"/>
          <w:lang w:val="en-US"/>
        </w:rPr>
        <w:t>IBM</w:t>
      </w:r>
      <w:r w:rsidR="002457C7" w:rsidRPr="00A50F66">
        <w:rPr>
          <w:rFonts w:ascii="Times New Roman" w:hAnsi="Times New Roman" w:cs="Times New Roman"/>
        </w:rPr>
        <w:t xml:space="preserve">, </w:t>
      </w:r>
      <w:r w:rsidR="002457C7" w:rsidRPr="00A50F66">
        <w:rPr>
          <w:rFonts w:ascii="Times New Roman" w:hAnsi="Times New Roman" w:cs="Times New Roman"/>
          <w:spacing w:val="-2"/>
        </w:rPr>
        <w:t xml:space="preserve">текстовий редактор </w:t>
      </w:r>
      <w:r w:rsidR="002457C7" w:rsidRPr="00A50F66">
        <w:rPr>
          <w:rFonts w:ascii="Times New Roman" w:hAnsi="Times New Roman" w:cs="Times New Roman"/>
          <w:spacing w:val="-2"/>
          <w:lang w:val="en-US"/>
        </w:rPr>
        <w:t>OpenOffice</w:t>
      </w:r>
      <w:r w:rsidR="002457C7" w:rsidRPr="00A50F66">
        <w:rPr>
          <w:rFonts w:ascii="Times New Roman" w:hAnsi="Times New Roman" w:cs="Times New Roman"/>
          <w:spacing w:val="-2"/>
        </w:rPr>
        <w:t xml:space="preserve"> </w:t>
      </w:r>
      <w:r w:rsidR="002457C7" w:rsidRPr="00A50F66">
        <w:rPr>
          <w:rFonts w:ascii="Times New Roman" w:hAnsi="Times New Roman" w:cs="Times New Roman"/>
          <w:spacing w:val="-2"/>
          <w:lang w:val="en-US"/>
        </w:rPr>
        <w:t>Writer</w:t>
      </w:r>
      <w:r w:rsidR="002457C7">
        <w:rPr>
          <w:rFonts w:ascii="Times New Roman" w:hAnsi="Times New Roman" w:cs="Times New Roman"/>
          <w:spacing w:val="-2"/>
        </w:rPr>
        <w:t xml:space="preserve"> 3.4,</w:t>
      </w:r>
      <w:r w:rsidR="002457C7" w:rsidRPr="00A50F66">
        <w:rPr>
          <w:rFonts w:ascii="Times New Roman" w:hAnsi="Times New Roman" w:cs="Times New Roman"/>
          <w:spacing w:val="-2"/>
        </w:rPr>
        <w:t xml:space="preserve"> геоінформа</w:t>
      </w:r>
      <w:r w:rsidR="002457C7">
        <w:rPr>
          <w:rFonts w:ascii="Times New Roman" w:hAnsi="Times New Roman" w:cs="Times New Roman"/>
          <w:spacing w:val="-2"/>
        </w:rPr>
        <w:t>ційні системи</w:t>
      </w:r>
      <w:r w:rsidR="002457C7" w:rsidRPr="00A50F66">
        <w:rPr>
          <w:rFonts w:ascii="Times New Roman" w:hAnsi="Times New Roman" w:cs="Times New Roman"/>
          <w:spacing w:val="-2"/>
        </w:rPr>
        <w:t xml:space="preserve"> </w:t>
      </w:r>
      <w:r w:rsidR="002457C7" w:rsidRPr="00A50F66">
        <w:rPr>
          <w:rFonts w:ascii="Times New Roman" w:hAnsi="Times New Roman" w:cs="Times New Roman"/>
          <w:spacing w:val="-2"/>
          <w:lang w:val="en-US"/>
        </w:rPr>
        <w:t>MapInfo</w:t>
      </w:r>
      <w:r w:rsidR="002457C7" w:rsidRPr="00A50F66">
        <w:rPr>
          <w:rFonts w:ascii="Times New Roman" w:hAnsi="Times New Roman" w:cs="Times New Roman"/>
          <w:spacing w:val="-2"/>
        </w:rPr>
        <w:t xml:space="preserve"> </w:t>
      </w:r>
      <w:r w:rsidR="002457C7" w:rsidRPr="00A50F66">
        <w:rPr>
          <w:rFonts w:ascii="Times New Roman" w:hAnsi="Times New Roman" w:cs="Times New Roman"/>
          <w:spacing w:val="-2"/>
          <w:lang w:val="en-US"/>
        </w:rPr>
        <w:t>Professional</w:t>
      </w:r>
      <w:r w:rsidR="002457C7" w:rsidRPr="00A50F66">
        <w:rPr>
          <w:rFonts w:ascii="Times New Roman" w:hAnsi="Times New Roman" w:cs="Times New Roman"/>
          <w:spacing w:val="-2"/>
        </w:rPr>
        <w:t xml:space="preserve"> 9.5.1</w:t>
      </w:r>
      <w:r w:rsidR="002457C7">
        <w:rPr>
          <w:rFonts w:ascii="Times New Roman" w:hAnsi="Times New Roman" w:cs="Times New Roman"/>
          <w:spacing w:val="-2"/>
        </w:rPr>
        <w:t xml:space="preserve">, табличний процесор </w:t>
      </w:r>
      <w:r w:rsidR="002457C7">
        <w:rPr>
          <w:rFonts w:ascii="Times New Roman" w:hAnsi="Times New Roman" w:cs="Times New Roman"/>
          <w:spacing w:val="-2"/>
          <w:lang w:val="en-US"/>
        </w:rPr>
        <w:t>Microsoft</w:t>
      </w:r>
      <w:r w:rsidR="002457C7" w:rsidRPr="002457C7">
        <w:rPr>
          <w:rFonts w:ascii="Times New Roman" w:hAnsi="Times New Roman" w:cs="Times New Roman"/>
          <w:spacing w:val="-2"/>
        </w:rPr>
        <w:t xml:space="preserve"> </w:t>
      </w:r>
      <w:r w:rsidR="002457C7">
        <w:rPr>
          <w:rFonts w:ascii="Times New Roman" w:hAnsi="Times New Roman" w:cs="Times New Roman"/>
          <w:spacing w:val="-2"/>
          <w:lang w:val="en-US"/>
        </w:rPr>
        <w:t>Office</w:t>
      </w:r>
      <w:r w:rsidR="002457C7" w:rsidRPr="002457C7">
        <w:rPr>
          <w:rFonts w:ascii="Times New Roman" w:hAnsi="Times New Roman" w:cs="Times New Roman"/>
          <w:spacing w:val="-2"/>
        </w:rPr>
        <w:t xml:space="preserve"> </w:t>
      </w:r>
      <w:r w:rsidR="002457C7">
        <w:rPr>
          <w:rFonts w:ascii="Times New Roman" w:hAnsi="Times New Roman" w:cs="Times New Roman"/>
          <w:spacing w:val="-2"/>
          <w:lang w:val="en-US"/>
        </w:rPr>
        <w:t>Excel</w:t>
      </w:r>
      <w:r w:rsidR="002457C7" w:rsidRPr="002457C7">
        <w:rPr>
          <w:rFonts w:ascii="Times New Roman" w:hAnsi="Times New Roman" w:cs="Times New Roman"/>
          <w:spacing w:val="-2"/>
        </w:rPr>
        <w:t xml:space="preserve"> 2007, </w:t>
      </w:r>
      <w:r w:rsidR="002457C7">
        <w:rPr>
          <w:rFonts w:ascii="Times New Roman" w:hAnsi="Times New Roman" w:cs="Times New Roman"/>
          <w:spacing w:val="-2"/>
        </w:rPr>
        <w:t xml:space="preserve">система управління базами даних </w:t>
      </w:r>
      <w:r w:rsidR="002457C7">
        <w:rPr>
          <w:rFonts w:ascii="Times New Roman" w:hAnsi="Times New Roman" w:cs="Times New Roman"/>
          <w:spacing w:val="-2"/>
          <w:lang w:val="en-US"/>
        </w:rPr>
        <w:t>Microsoft</w:t>
      </w:r>
      <w:r w:rsidR="002457C7" w:rsidRPr="002457C7">
        <w:rPr>
          <w:rFonts w:ascii="Times New Roman" w:hAnsi="Times New Roman" w:cs="Times New Roman"/>
          <w:spacing w:val="-2"/>
        </w:rPr>
        <w:t xml:space="preserve"> </w:t>
      </w:r>
      <w:r w:rsidR="002457C7">
        <w:rPr>
          <w:rFonts w:ascii="Times New Roman" w:hAnsi="Times New Roman" w:cs="Times New Roman"/>
          <w:spacing w:val="-2"/>
          <w:lang w:val="en-US"/>
        </w:rPr>
        <w:t>Office</w:t>
      </w:r>
      <w:r w:rsidR="002457C7" w:rsidRPr="002457C7">
        <w:rPr>
          <w:rFonts w:ascii="Times New Roman" w:hAnsi="Times New Roman" w:cs="Times New Roman"/>
          <w:spacing w:val="-2"/>
        </w:rPr>
        <w:t xml:space="preserve"> </w:t>
      </w:r>
      <w:r w:rsidR="002457C7">
        <w:rPr>
          <w:rFonts w:ascii="Times New Roman" w:hAnsi="Times New Roman" w:cs="Times New Roman"/>
          <w:spacing w:val="-2"/>
          <w:lang w:val="en-US"/>
        </w:rPr>
        <w:t>Access</w:t>
      </w:r>
      <w:r w:rsidR="002457C7" w:rsidRPr="002457C7">
        <w:rPr>
          <w:rFonts w:ascii="Times New Roman" w:hAnsi="Times New Roman" w:cs="Times New Roman"/>
          <w:spacing w:val="-2"/>
        </w:rPr>
        <w:t xml:space="preserve"> 2007.</w:t>
      </w:r>
    </w:p>
    <w:p w14:paraId="168625A4" w14:textId="77777777" w:rsidR="002457C7" w:rsidRPr="008265FD" w:rsidRDefault="002457C7" w:rsidP="002457C7">
      <w:pPr>
        <w:jc w:val="left"/>
        <w:rPr>
          <w:rFonts w:ascii="Times New Roman" w:hAnsi="Times New Roman" w:cs="Times New Roman"/>
          <w:b/>
          <w:sz w:val="16"/>
          <w:szCs w:val="16"/>
        </w:rPr>
      </w:pPr>
    </w:p>
    <w:p w14:paraId="335EB80E" w14:textId="77777777" w:rsidR="002457C7" w:rsidRPr="00A50F66" w:rsidRDefault="002457C7" w:rsidP="002457C7">
      <w:pPr>
        <w:jc w:val="center"/>
        <w:rPr>
          <w:rFonts w:ascii="Times New Roman" w:hAnsi="Times New Roman" w:cs="Times New Roman"/>
          <w:b/>
        </w:rPr>
      </w:pPr>
      <w:r w:rsidRPr="00A50F66">
        <w:rPr>
          <w:rFonts w:ascii="Times New Roman" w:hAnsi="Times New Roman" w:cs="Times New Roman"/>
          <w:b/>
        </w:rPr>
        <w:t>Хід роботи</w:t>
      </w:r>
    </w:p>
    <w:p w14:paraId="53C7C2C2" w14:textId="77777777" w:rsidR="002457C7" w:rsidRDefault="002457C7" w:rsidP="00BC7968">
      <w:pPr>
        <w:pStyle w:val="a4"/>
        <w:numPr>
          <w:ilvl w:val="0"/>
          <w:numId w:val="25"/>
        </w:numPr>
        <w:ind w:left="0" w:firstLine="340"/>
        <w:rPr>
          <w:rFonts w:ascii="Times New Roman" w:hAnsi="Times New Roman" w:cs="Times New Roman"/>
          <w:b/>
          <w:i/>
        </w:rPr>
      </w:pPr>
      <w:r w:rsidRPr="002457C7">
        <w:rPr>
          <w:rFonts w:ascii="Times New Roman" w:hAnsi="Times New Roman" w:cs="Times New Roman"/>
          <w:b/>
          <w:i/>
        </w:rPr>
        <w:t>Підготовка таблиць в середовищі</w:t>
      </w:r>
      <w:r w:rsidR="00BC6917">
        <w:rPr>
          <w:rFonts w:ascii="Times New Roman" w:hAnsi="Times New Roman" w:cs="Times New Roman"/>
          <w:b/>
          <w:i/>
        </w:rPr>
        <w:t xml:space="preserve"> табличного процесора</w:t>
      </w:r>
      <w:r w:rsidRPr="002457C7">
        <w:rPr>
          <w:rFonts w:ascii="Times New Roman" w:hAnsi="Times New Roman" w:cs="Times New Roman"/>
          <w:b/>
          <w:i/>
        </w:rPr>
        <w:t xml:space="preserve"> </w:t>
      </w:r>
      <w:r w:rsidRPr="002457C7">
        <w:rPr>
          <w:rFonts w:ascii="Times New Roman" w:hAnsi="Times New Roman" w:cs="Times New Roman"/>
          <w:b/>
          <w:i/>
          <w:lang w:val="en-US"/>
        </w:rPr>
        <w:t>Microsoft</w:t>
      </w:r>
      <w:r w:rsidRPr="002457C7">
        <w:rPr>
          <w:rFonts w:ascii="Times New Roman" w:hAnsi="Times New Roman" w:cs="Times New Roman"/>
          <w:b/>
          <w:i/>
        </w:rPr>
        <w:t xml:space="preserve"> </w:t>
      </w:r>
      <w:r w:rsidRPr="002457C7">
        <w:rPr>
          <w:rFonts w:ascii="Times New Roman" w:hAnsi="Times New Roman" w:cs="Times New Roman"/>
          <w:b/>
          <w:i/>
          <w:lang w:val="en-US"/>
        </w:rPr>
        <w:t>Office</w:t>
      </w:r>
      <w:r w:rsidRPr="002457C7">
        <w:rPr>
          <w:rFonts w:ascii="Times New Roman" w:hAnsi="Times New Roman" w:cs="Times New Roman"/>
          <w:b/>
          <w:i/>
        </w:rPr>
        <w:t xml:space="preserve"> </w:t>
      </w:r>
      <w:r w:rsidRPr="002457C7">
        <w:rPr>
          <w:rFonts w:ascii="Times New Roman" w:hAnsi="Times New Roman" w:cs="Times New Roman"/>
          <w:b/>
          <w:i/>
          <w:lang w:val="en-US"/>
        </w:rPr>
        <w:t>Excel</w:t>
      </w:r>
      <w:r w:rsidRPr="002457C7">
        <w:rPr>
          <w:rFonts w:ascii="Times New Roman" w:hAnsi="Times New Roman" w:cs="Times New Roman"/>
          <w:b/>
          <w:i/>
        </w:rPr>
        <w:t xml:space="preserve"> 2007</w:t>
      </w:r>
    </w:p>
    <w:p w14:paraId="318765DE" w14:textId="77777777" w:rsidR="005B6EC3" w:rsidRPr="00FE01BE" w:rsidRDefault="00995819"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У відповідності до обраного варіанту відкрийте форму державної статистичної звітності 6-зем</w:t>
      </w:r>
      <w:r w:rsidR="00FE01BE">
        <w:rPr>
          <w:rFonts w:ascii="Times New Roman" w:hAnsi="Times New Roman" w:cs="Times New Roman"/>
        </w:rPr>
        <w:t>.</w:t>
      </w:r>
    </w:p>
    <w:p w14:paraId="325BC3E0" w14:textId="77777777" w:rsidR="00E25164" w:rsidRPr="00E25164" w:rsidRDefault="00490823"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В</w:t>
      </w:r>
      <w:r w:rsidR="00E25164">
        <w:rPr>
          <w:rFonts w:ascii="Times New Roman" w:hAnsi="Times New Roman" w:cs="Times New Roman"/>
        </w:rPr>
        <w:t>ідкрийте новий документ в форматі *.</w:t>
      </w:r>
      <w:r w:rsidR="00E25164">
        <w:rPr>
          <w:rFonts w:ascii="Times New Roman" w:hAnsi="Times New Roman" w:cs="Times New Roman"/>
          <w:lang w:val="en-US"/>
        </w:rPr>
        <w:t>xlsx</w:t>
      </w:r>
      <w:r>
        <w:rPr>
          <w:rFonts w:ascii="Times New Roman" w:hAnsi="Times New Roman" w:cs="Times New Roman"/>
        </w:rPr>
        <w:t xml:space="preserve"> та присвойте йому назву </w:t>
      </w:r>
      <w:r w:rsidRPr="00370970">
        <w:rPr>
          <w:rFonts w:ascii="Times New Roman" w:hAnsi="Times New Roman" w:cs="Times New Roman"/>
          <w:i/>
          <w:lang w:val="en-US"/>
        </w:rPr>
        <w:t>statistics</w:t>
      </w:r>
      <w:r w:rsidRPr="00490823">
        <w:rPr>
          <w:rFonts w:ascii="Times New Roman" w:hAnsi="Times New Roman" w:cs="Times New Roman"/>
          <w:lang w:val="ru-RU"/>
        </w:rPr>
        <w:t>.</w:t>
      </w:r>
    </w:p>
    <w:p w14:paraId="05763422" w14:textId="77777777" w:rsidR="00FE01BE" w:rsidRPr="007E1B11" w:rsidRDefault="009E477C"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В документі</w:t>
      </w:r>
      <w:r w:rsidR="00490823" w:rsidRPr="00490823">
        <w:rPr>
          <w:rFonts w:ascii="Times New Roman" w:hAnsi="Times New Roman" w:cs="Times New Roman"/>
          <w:lang w:val="ru-RU"/>
        </w:rPr>
        <w:t xml:space="preserve"> </w:t>
      </w:r>
      <w:r w:rsidR="00490823" w:rsidRPr="006102BF">
        <w:rPr>
          <w:rFonts w:ascii="Times New Roman" w:hAnsi="Times New Roman" w:cs="Times New Roman"/>
          <w:i/>
          <w:lang w:val="en-US"/>
        </w:rPr>
        <w:t>statistics</w:t>
      </w:r>
      <w:r w:rsidR="00490823" w:rsidRPr="006102BF">
        <w:rPr>
          <w:rFonts w:ascii="Times New Roman" w:hAnsi="Times New Roman" w:cs="Times New Roman"/>
          <w:i/>
          <w:lang w:val="ru-RU"/>
        </w:rPr>
        <w:t>.</w:t>
      </w:r>
      <w:r w:rsidR="00490823" w:rsidRPr="006102BF">
        <w:rPr>
          <w:rFonts w:ascii="Times New Roman" w:hAnsi="Times New Roman" w:cs="Times New Roman"/>
          <w:i/>
          <w:lang w:val="en-US"/>
        </w:rPr>
        <w:t>xlsx</w:t>
      </w:r>
      <w:r>
        <w:rPr>
          <w:rFonts w:ascii="Times New Roman" w:hAnsi="Times New Roman" w:cs="Times New Roman"/>
        </w:rPr>
        <w:t xml:space="preserve"> почніть формувати матричну таблицю. При цьому, копіюйте з</w:t>
      </w:r>
      <w:r w:rsidR="00490823">
        <w:rPr>
          <w:rFonts w:ascii="Times New Roman" w:hAnsi="Times New Roman" w:cs="Times New Roman"/>
        </w:rPr>
        <w:t xml:space="preserve"> поданої</w:t>
      </w:r>
      <w:r>
        <w:rPr>
          <w:rFonts w:ascii="Times New Roman" w:hAnsi="Times New Roman" w:cs="Times New Roman"/>
        </w:rPr>
        <w:t xml:space="preserve"> облікової форми звітності інформацію в наступному порядку</w:t>
      </w:r>
      <w:r w:rsidR="00490823">
        <w:rPr>
          <w:rFonts w:ascii="Times New Roman" w:hAnsi="Times New Roman" w:cs="Times New Roman"/>
        </w:rPr>
        <w:t xml:space="preserve"> (таблиця 6.1).</w:t>
      </w:r>
    </w:p>
    <w:p w14:paraId="22BAA1F8" w14:textId="77777777" w:rsidR="007E1B11" w:rsidRPr="008265FD" w:rsidRDefault="007E1B11" w:rsidP="0091566B">
      <w:pPr>
        <w:pStyle w:val="a4"/>
        <w:ind w:left="340"/>
        <w:rPr>
          <w:rFonts w:ascii="Times New Roman" w:hAnsi="Times New Roman" w:cs="Times New Roman"/>
          <w:b/>
          <w:i/>
          <w:sz w:val="16"/>
          <w:szCs w:val="16"/>
        </w:rPr>
      </w:pPr>
    </w:p>
    <w:p w14:paraId="6CE4619C" w14:textId="77777777" w:rsidR="00490823" w:rsidRDefault="00490823" w:rsidP="00490823">
      <w:pPr>
        <w:pStyle w:val="a4"/>
        <w:ind w:left="340"/>
        <w:jc w:val="right"/>
        <w:rPr>
          <w:rFonts w:ascii="Times New Roman" w:hAnsi="Times New Roman" w:cs="Times New Roman"/>
        </w:rPr>
      </w:pPr>
      <w:r>
        <w:rPr>
          <w:rFonts w:ascii="Times New Roman" w:hAnsi="Times New Roman" w:cs="Times New Roman"/>
        </w:rPr>
        <w:t>Таблиця 6.1</w:t>
      </w:r>
    </w:p>
    <w:p w14:paraId="1081988F" w14:textId="77777777" w:rsidR="00124C2F" w:rsidRDefault="008265FD" w:rsidP="008265FD">
      <w:pPr>
        <w:pStyle w:val="a4"/>
        <w:ind w:left="340"/>
        <w:jc w:val="center"/>
        <w:rPr>
          <w:rFonts w:ascii="Times New Roman" w:hAnsi="Times New Roman" w:cs="Times New Roman"/>
        </w:rPr>
      </w:pPr>
      <w:r>
        <w:rPr>
          <w:rFonts w:ascii="Times New Roman" w:hAnsi="Times New Roman" w:cs="Times New Roman"/>
        </w:rPr>
        <w:t xml:space="preserve">Структура таблиці </w:t>
      </w:r>
      <w:r>
        <w:rPr>
          <w:rFonts w:ascii="Times New Roman" w:hAnsi="Times New Roman" w:cs="Times New Roman"/>
          <w:lang w:val="en-US"/>
        </w:rPr>
        <w:t>statistics</w:t>
      </w:r>
      <w:r w:rsidRPr="008265FD">
        <w:rPr>
          <w:rFonts w:ascii="Times New Roman" w:hAnsi="Times New Roman" w:cs="Times New Roman"/>
        </w:rPr>
        <w:t>.</w:t>
      </w:r>
      <w:r>
        <w:rPr>
          <w:rFonts w:ascii="Times New Roman" w:hAnsi="Times New Roman" w:cs="Times New Roman"/>
          <w:lang w:val="en-US"/>
        </w:rPr>
        <w:t>xlsx</w:t>
      </w:r>
      <w:r>
        <w:rPr>
          <w:rFonts w:ascii="Times New Roman" w:hAnsi="Times New Roman" w:cs="Times New Roman"/>
        </w:rPr>
        <w:t xml:space="preserve"> та дані для її заповнення</w:t>
      </w:r>
    </w:p>
    <w:tbl>
      <w:tblPr>
        <w:tblStyle w:val="a3"/>
        <w:tblW w:w="0" w:type="auto"/>
        <w:tblInd w:w="250" w:type="dxa"/>
        <w:tblLook w:val="04A0" w:firstRow="1" w:lastRow="0" w:firstColumn="1" w:lastColumn="0" w:noHBand="0" w:noVBand="1"/>
      </w:tblPr>
      <w:tblGrid>
        <w:gridCol w:w="900"/>
        <w:gridCol w:w="2178"/>
        <w:gridCol w:w="919"/>
        <w:gridCol w:w="2093"/>
      </w:tblGrid>
      <w:tr w:rsidR="00490823" w:rsidRPr="00490823" w14:paraId="21821295" w14:textId="77777777" w:rsidTr="004A42BE">
        <w:trPr>
          <w:tblHeader/>
        </w:trPr>
        <w:tc>
          <w:tcPr>
            <w:tcW w:w="3078" w:type="dxa"/>
            <w:gridSpan w:val="2"/>
            <w:shd w:val="clear" w:color="auto" w:fill="auto"/>
          </w:tcPr>
          <w:p w14:paraId="56C6553A"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В формі 6-зем:</w:t>
            </w:r>
          </w:p>
        </w:tc>
        <w:tc>
          <w:tcPr>
            <w:tcW w:w="3012" w:type="dxa"/>
            <w:gridSpan w:val="2"/>
            <w:shd w:val="clear" w:color="auto" w:fill="auto"/>
          </w:tcPr>
          <w:p w14:paraId="11C08384"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rPr>
              <w:t xml:space="preserve">В документі </w:t>
            </w:r>
            <w:r w:rsidRPr="00490823">
              <w:rPr>
                <w:rFonts w:ascii="Times New Roman" w:hAnsi="Times New Roman" w:cs="Times New Roman"/>
                <w:sz w:val="20"/>
                <w:szCs w:val="20"/>
                <w:lang w:val="en-US"/>
              </w:rPr>
              <w:t>statistics.xlsx</w:t>
            </w:r>
          </w:p>
        </w:tc>
      </w:tr>
      <w:tr w:rsidR="00490823" w:rsidRPr="00490823" w14:paraId="1D4A06B9" w14:textId="77777777" w:rsidTr="004A42BE">
        <w:trPr>
          <w:tblHeader/>
        </w:trPr>
        <w:tc>
          <w:tcPr>
            <w:tcW w:w="900" w:type="dxa"/>
            <w:shd w:val="clear" w:color="auto" w:fill="auto"/>
            <w:vAlign w:val="center"/>
          </w:tcPr>
          <w:p w14:paraId="160F9761"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Адреса</w:t>
            </w:r>
          </w:p>
          <w:p w14:paraId="6F2F0F05"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комірки</w:t>
            </w:r>
          </w:p>
        </w:tc>
        <w:tc>
          <w:tcPr>
            <w:tcW w:w="2178" w:type="dxa"/>
            <w:shd w:val="clear" w:color="auto" w:fill="auto"/>
            <w:vAlign w:val="center"/>
          </w:tcPr>
          <w:p w14:paraId="7B602827"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Дані</w:t>
            </w:r>
          </w:p>
        </w:tc>
        <w:tc>
          <w:tcPr>
            <w:tcW w:w="919" w:type="dxa"/>
            <w:shd w:val="clear" w:color="auto" w:fill="auto"/>
            <w:vAlign w:val="center"/>
          </w:tcPr>
          <w:p w14:paraId="32F14B64"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Адреса</w:t>
            </w:r>
          </w:p>
          <w:p w14:paraId="6DE61278"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комірки</w:t>
            </w:r>
          </w:p>
        </w:tc>
        <w:tc>
          <w:tcPr>
            <w:tcW w:w="2093" w:type="dxa"/>
            <w:shd w:val="clear" w:color="auto" w:fill="auto"/>
            <w:vAlign w:val="center"/>
          </w:tcPr>
          <w:p w14:paraId="2E5F68F3"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Дані</w:t>
            </w:r>
          </w:p>
        </w:tc>
      </w:tr>
      <w:tr w:rsidR="00490823" w:rsidRPr="00490823" w14:paraId="59706383" w14:textId="77777777" w:rsidTr="007E1B11">
        <w:tc>
          <w:tcPr>
            <w:tcW w:w="900" w:type="dxa"/>
          </w:tcPr>
          <w:p w14:paraId="3BF0B5E2"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lang w:val="en-US"/>
              </w:rPr>
              <w:t>A</w:t>
            </w:r>
          </w:p>
        </w:tc>
        <w:tc>
          <w:tcPr>
            <w:tcW w:w="2178" w:type="dxa"/>
          </w:tcPr>
          <w:p w14:paraId="1C7E6E4E" w14:textId="77777777" w:rsidR="00490823" w:rsidRPr="00490823" w:rsidRDefault="00490823" w:rsidP="00490823">
            <w:pPr>
              <w:pStyle w:val="a4"/>
              <w:ind w:left="0"/>
              <w:jc w:val="left"/>
              <w:rPr>
                <w:rFonts w:ascii="Times New Roman" w:hAnsi="Times New Roman" w:cs="Times New Roman"/>
                <w:sz w:val="20"/>
                <w:szCs w:val="20"/>
              </w:rPr>
            </w:pPr>
            <w:r w:rsidRPr="00490823">
              <w:rPr>
                <w:rFonts w:ascii="Times New Roman" w:hAnsi="Times New Roman" w:cs="Times New Roman"/>
                <w:sz w:val="20"/>
                <w:szCs w:val="20"/>
              </w:rPr>
              <w:t>Номер рядка</w:t>
            </w:r>
          </w:p>
        </w:tc>
        <w:tc>
          <w:tcPr>
            <w:tcW w:w="919" w:type="dxa"/>
          </w:tcPr>
          <w:p w14:paraId="395A5996" w14:textId="77777777" w:rsidR="00490823" w:rsidRPr="00490823" w:rsidRDefault="00490823" w:rsidP="00490823">
            <w:pPr>
              <w:pStyle w:val="a4"/>
              <w:ind w:left="0"/>
              <w:jc w:val="center"/>
              <w:rPr>
                <w:rFonts w:ascii="Times New Roman" w:hAnsi="Times New Roman" w:cs="Times New Roman"/>
                <w:sz w:val="20"/>
                <w:szCs w:val="20"/>
              </w:rPr>
            </w:pPr>
            <w:r w:rsidRPr="00490823">
              <w:rPr>
                <w:rFonts w:ascii="Times New Roman" w:hAnsi="Times New Roman" w:cs="Times New Roman"/>
                <w:sz w:val="20"/>
                <w:szCs w:val="20"/>
              </w:rPr>
              <w:t>А</w:t>
            </w:r>
          </w:p>
        </w:tc>
        <w:tc>
          <w:tcPr>
            <w:tcW w:w="2093" w:type="dxa"/>
          </w:tcPr>
          <w:p w14:paraId="5A2BB29F" w14:textId="77777777" w:rsidR="00490823" w:rsidRPr="00490823" w:rsidRDefault="00490823" w:rsidP="00490823">
            <w:pPr>
              <w:pStyle w:val="a4"/>
              <w:ind w:left="0"/>
              <w:jc w:val="left"/>
              <w:rPr>
                <w:rFonts w:ascii="Times New Roman" w:hAnsi="Times New Roman" w:cs="Times New Roman"/>
                <w:sz w:val="20"/>
                <w:szCs w:val="20"/>
                <w:lang w:val="en-US"/>
              </w:rPr>
            </w:pPr>
            <w:r w:rsidRPr="00490823">
              <w:rPr>
                <w:rFonts w:ascii="Times New Roman" w:hAnsi="Times New Roman" w:cs="Times New Roman"/>
                <w:sz w:val="20"/>
                <w:szCs w:val="20"/>
                <w:lang w:val="en-US"/>
              </w:rPr>
              <w:t>Number</w:t>
            </w:r>
          </w:p>
        </w:tc>
      </w:tr>
      <w:tr w:rsidR="00490823" w:rsidRPr="00490823" w14:paraId="46E1B4B3" w14:textId="77777777" w:rsidTr="007E1B11">
        <w:tc>
          <w:tcPr>
            <w:tcW w:w="900" w:type="dxa"/>
          </w:tcPr>
          <w:p w14:paraId="47A68C0E"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lang w:val="en-US"/>
              </w:rPr>
              <w:t>B</w:t>
            </w:r>
          </w:p>
        </w:tc>
        <w:tc>
          <w:tcPr>
            <w:tcW w:w="2178" w:type="dxa"/>
          </w:tcPr>
          <w:p w14:paraId="5B57CB67" w14:textId="77777777" w:rsidR="00490823" w:rsidRPr="00490823" w:rsidRDefault="0091566B" w:rsidP="0091566B">
            <w:pPr>
              <w:pStyle w:val="a4"/>
              <w:ind w:left="0"/>
              <w:jc w:val="left"/>
              <w:rPr>
                <w:rFonts w:ascii="Times New Roman" w:hAnsi="Times New Roman" w:cs="Times New Roman"/>
                <w:sz w:val="20"/>
                <w:szCs w:val="20"/>
              </w:rPr>
            </w:pPr>
            <w:r>
              <w:rPr>
                <w:rFonts w:ascii="Times New Roman" w:hAnsi="Times New Roman" w:cs="Times New Roman"/>
                <w:sz w:val="20"/>
                <w:szCs w:val="20"/>
              </w:rPr>
              <w:t>Адмін</w:t>
            </w:r>
            <w:r>
              <w:rPr>
                <w:rFonts w:ascii="Times New Roman" w:hAnsi="Times New Roman" w:cs="Times New Roman"/>
                <w:sz w:val="20"/>
                <w:szCs w:val="20"/>
                <w:lang w:val="en-US"/>
              </w:rPr>
              <w:t>.</w:t>
            </w:r>
            <w:r w:rsidR="00490823" w:rsidRPr="00490823">
              <w:rPr>
                <w:rFonts w:ascii="Times New Roman" w:hAnsi="Times New Roman" w:cs="Times New Roman"/>
                <w:sz w:val="20"/>
                <w:szCs w:val="20"/>
              </w:rPr>
              <w:t xml:space="preserve"> утворення</w:t>
            </w:r>
          </w:p>
        </w:tc>
        <w:tc>
          <w:tcPr>
            <w:tcW w:w="919" w:type="dxa"/>
          </w:tcPr>
          <w:p w14:paraId="522311D9"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lang w:val="en-US"/>
              </w:rPr>
              <w:t>B</w:t>
            </w:r>
          </w:p>
        </w:tc>
        <w:tc>
          <w:tcPr>
            <w:tcW w:w="2093" w:type="dxa"/>
          </w:tcPr>
          <w:p w14:paraId="26708D19" w14:textId="77777777" w:rsidR="00490823" w:rsidRPr="00490823" w:rsidRDefault="00490823" w:rsidP="00490823">
            <w:pPr>
              <w:pStyle w:val="a4"/>
              <w:ind w:left="0"/>
              <w:jc w:val="left"/>
              <w:rPr>
                <w:rFonts w:ascii="Times New Roman" w:hAnsi="Times New Roman" w:cs="Times New Roman"/>
                <w:sz w:val="20"/>
                <w:szCs w:val="20"/>
                <w:lang w:val="en-US"/>
              </w:rPr>
            </w:pPr>
            <w:r w:rsidRPr="00490823">
              <w:rPr>
                <w:rFonts w:ascii="Times New Roman" w:hAnsi="Times New Roman" w:cs="Times New Roman"/>
                <w:sz w:val="20"/>
                <w:szCs w:val="20"/>
                <w:lang w:val="en-US"/>
              </w:rPr>
              <w:t>Admin_units</w:t>
            </w:r>
          </w:p>
        </w:tc>
      </w:tr>
      <w:tr w:rsidR="00490823" w:rsidRPr="00490823" w14:paraId="0CFC5FD7" w14:textId="77777777" w:rsidTr="007E1B11">
        <w:tc>
          <w:tcPr>
            <w:tcW w:w="900" w:type="dxa"/>
          </w:tcPr>
          <w:p w14:paraId="5BDE0ED8"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lang w:val="en-US"/>
              </w:rPr>
              <w:t>D</w:t>
            </w:r>
          </w:p>
        </w:tc>
        <w:tc>
          <w:tcPr>
            <w:tcW w:w="2178" w:type="dxa"/>
          </w:tcPr>
          <w:p w14:paraId="70EC49CF" w14:textId="77777777" w:rsidR="0091566B" w:rsidRDefault="00490823" w:rsidP="00490823">
            <w:pPr>
              <w:pStyle w:val="a4"/>
              <w:ind w:left="0"/>
              <w:jc w:val="left"/>
              <w:rPr>
                <w:rFonts w:ascii="Times New Roman" w:hAnsi="Times New Roman" w:cs="Times New Roman"/>
                <w:sz w:val="20"/>
                <w:szCs w:val="20"/>
                <w:lang w:val="en-US"/>
              </w:rPr>
            </w:pPr>
            <w:r w:rsidRPr="00490823">
              <w:rPr>
                <w:rFonts w:ascii="Times New Roman" w:hAnsi="Times New Roman" w:cs="Times New Roman"/>
                <w:sz w:val="20"/>
                <w:szCs w:val="20"/>
              </w:rPr>
              <w:t xml:space="preserve">Загальна площа </w:t>
            </w:r>
          </w:p>
          <w:p w14:paraId="33D88622" w14:textId="77777777" w:rsidR="00490823" w:rsidRPr="00490823" w:rsidRDefault="00490823" w:rsidP="00490823">
            <w:pPr>
              <w:pStyle w:val="a4"/>
              <w:ind w:left="0"/>
              <w:jc w:val="left"/>
              <w:rPr>
                <w:rFonts w:ascii="Times New Roman" w:hAnsi="Times New Roman" w:cs="Times New Roman"/>
                <w:sz w:val="20"/>
                <w:szCs w:val="20"/>
              </w:rPr>
            </w:pPr>
            <w:r w:rsidRPr="00490823">
              <w:rPr>
                <w:rFonts w:ascii="Times New Roman" w:hAnsi="Times New Roman" w:cs="Times New Roman"/>
                <w:sz w:val="20"/>
                <w:szCs w:val="20"/>
              </w:rPr>
              <w:t>земель, всього</w:t>
            </w:r>
          </w:p>
        </w:tc>
        <w:tc>
          <w:tcPr>
            <w:tcW w:w="919" w:type="dxa"/>
          </w:tcPr>
          <w:p w14:paraId="149E8A9D" w14:textId="77777777" w:rsidR="00490823" w:rsidRPr="00490823" w:rsidRDefault="00490823" w:rsidP="00490823">
            <w:pPr>
              <w:pStyle w:val="a4"/>
              <w:ind w:left="0"/>
              <w:jc w:val="center"/>
              <w:rPr>
                <w:rFonts w:ascii="Times New Roman" w:hAnsi="Times New Roman" w:cs="Times New Roman"/>
                <w:sz w:val="20"/>
                <w:szCs w:val="20"/>
                <w:lang w:val="ru-RU"/>
              </w:rPr>
            </w:pPr>
            <w:r w:rsidRPr="00490823">
              <w:rPr>
                <w:rFonts w:ascii="Times New Roman" w:hAnsi="Times New Roman" w:cs="Times New Roman"/>
                <w:sz w:val="20"/>
                <w:szCs w:val="20"/>
                <w:lang w:val="ru-RU"/>
              </w:rPr>
              <w:t>С</w:t>
            </w:r>
          </w:p>
        </w:tc>
        <w:tc>
          <w:tcPr>
            <w:tcW w:w="2093" w:type="dxa"/>
          </w:tcPr>
          <w:p w14:paraId="21386EB8" w14:textId="77777777" w:rsidR="00490823" w:rsidRPr="00490823" w:rsidRDefault="00490823" w:rsidP="00490823">
            <w:pPr>
              <w:pStyle w:val="a4"/>
              <w:ind w:left="0"/>
              <w:jc w:val="left"/>
              <w:rPr>
                <w:rFonts w:ascii="Times New Roman" w:hAnsi="Times New Roman" w:cs="Times New Roman"/>
                <w:sz w:val="20"/>
                <w:szCs w:val="20"/>
                <w:lang w:val="en-US"/>
              </w:rPr>
            </w:pPr>
            <w:r w:rsidRPr="00490823">
              <w:rPr>
                <w:rFonts w:ascii="Times New Roman" w:hAnsi="Times New Roman" w:cs="Times New Roman"/>
                <w:sz w:val="20"/>
                <w:szCs w:val="20"/>
                <w:lang w:val="en-US"/>
              </w:rPr>
              <w:t>Total_square</w:t>
            </w:r>
          </w:p>
        </w:tc>
      </w:tr>
      <w:tr w:rsidR="00490823" w:rsidRPr="00490823" w14:paraId="7E3FE691" w14:textId="77777777" w:rsidTr="007E1B11">
        <w:tc>
          <w:tcPr>
            <w:tcW w:w="900" w:type="dxa"/>
          </w:tcPr>
          <w:p w14:paraId="48F56A29" w14:textId="77777777" w:rsidR="00490823" w:rsidRPr="00490823" w:rsidRDefault="00490823" w:rsidP="00490823">
            <w:pPr>
              <w:pStyle w:val="a4"/>
              <w:ind w:left="0"/>
              <w:jc w:val="center"/>
              <w:rPr>
                <w:rFonts w:ascii="Times New Roman" w:hAnsi="Times New Roman" w:cs="Times New Roman"/>
                <w:sz w:val="20"/>
                <w:szCs w:val="20"/>
                <w:lang w:val="en-US"/>
              </w:rPr>
            </w:pPr>
            <w:r w:rsidRPr="00490823">
              <w:rPr>
                <w:rFonts w:ascii="Times New Roman" w:hAnsi="Times New Roman" w:cs="Times New Roman"/>
                <w:sz w:val="20"/>
                <w:szCs w:val="20"/>
                <w:lang w:val="en-US"/>
              </w:rPr>
              <w:t>E</w:t>
            </w:r>
          </w:p>
        </w:tc>
        <w:tc>
          <w:tcPr>
            <w:tcW w:w="2178" w:type="dxa"/>
          </w:tcPr>
          <w:p w14:paraId="09F6836F" w14:textId="77777777" w:rsidR="00490823" w:rsidRPr="00490823" w:rsidRDefault="00490823" w:rsidP="00490823">
            <w:pPr>
              <w:pStyle w:val="a4"/>
              <w:ind w:left="0"/>
              <w:jc w:val="left"/>
              <w:rPr>
                <w:rFonts w:ascii="Times New Roman" w:hAnsi="Times New Roman" w:cs="Times New Roman"/>
                <w:sz w:val="20"/>
                <w:szCs w:val="20"/>
              </w:rPr>
            </w:pPr>
            <w:r w:rsidRPr="00490823">
              <w:rPr>
                <w:rFonts w:ascii="Times New Roman" w:hAnsi="Times New Roman" w:cs="Times New Roman"/>
                <w:sz w:val="20"/>
                <w:szCs w:val="20"/>
              </w:rPr>
              <w:t>Сільськогосподарські землі, всього</w:t>
            </w:r>
          </w:p>
        </w:tc>
        <w:tc>
          <w:tcPr>
            <w:tcW w:w="919" w:type="dxa"/>
          </w:tcPr>
          <w:p w14:paraId="511CF950" w14:textId="77777777" w:rsidR="00490823" w:rsidRPr="004A0898" w:rsidRDefault="004A0898"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D</w:t>
            </w:r>
          </w:p>
        </w:tc>
        <w:tc>
          <w:tcPr>
            <w:tcW w:w="2093" w:type="dxa"/>
          </w:tcPr>
          <w:p w14:paraId="5F95508C" w14:textId="77777777" w:rsidR="00490823" w:rsidRPr="00490823" w:rsidRDefault="004A0898"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Total_agricaltural_land</w:t>
            </w:r>
          </w:p>
        </w:tc>
      </w:tr>
      <w:tr w:rsidR="00490823" w:rsidRPr="00490823" w14:paraId="12AF65A0" w14:textId="77777777" w:rsidTr="007E1B11">
        <w:tc>
          <w:tcPr>
            <w:tcW w:w="900" w:type="dxa"/>
          </w:tcPr>
          <w:p w14:paraId="747D5577" w14:textId="77777777" w:rsidR="00490823" w:rsidRPr="00490823"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2178" w:type="dxa"/>
          </w:tcPr>
          <w:p w14:paraId="07449BC3" w14:textId="77777777" w:rsidR="00490823" w:rsidRPr="004A0898" w:rsidRDefault="004A0898"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Сільськогосподарські угіддя, всього</w:t>
            </w:r>
          </w:p>
        </w:tc>
        <w:tc>
          <w:tcPr>
            <w:tcW w:w="919" w:type="dxa"/>
          </w:tcPr>
          <w:p w14:paraId="6E18401C"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E</w:t>
            </w:r>
          </w:p>
        </w:tc>
        <w:tc>
          <w:tcPr>
            <w:tcW w:w="2093" w:type="dxa"/>
          </w:tcPr>
          <w:p w14:paraId="33605BD2" w14:textId="77777777" w:rsidR="00490823" w:rsidRPr="00490823" w:rsidRDefault="004A0898"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Total_farmland</w:t>
            </w:r>
          </w:p>
        </w:tc>
      </w:tr>
      <w:tr w:rsidR="00490823" w:rsidRPr="00490823" w14:paraId="40BC14B4" w14:textId="77777777" w:rsidTr="007E1B11">
        <w:tc>
          <w:tcPr>
            <w:tcW w:w="900" w:type="dxa"/>
          </w:tcPr>
          <w:p w14:paraId="6DDA78E6" w14:textId="77777777" w:rsidR="00490823" w:rsidRPr="00490823"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G</w:t>
            </w:r>
          </w:p>
        </w:tc>
        <w:tc>
          <w:tcPr>
            <w:tcW w:w="2178" w:type="dxa"/>
          </w:tcPr>
          <w:p w14:paraId="715CFE39" w14:textId="77777777" w:rsidR="00490823" w:rsidRPr="00AC1049" w:rsidRDefault="00AC1049"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Рілля</w:t>
            </w:r>
          </w:p>
        </w:tc>
        <w:tc>
          <w:tcPr>
            <w:tcW w:w="919" w:type="dxa"/>
          </w:tcPr>
          <w:p w14:paraId="1791B57D"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2093" w:type="dxa"/>
          </w:tcPr>
          <w:p w14:paraId="4BEC3BB9" w14:textId="77777777" w:rsidR="00490823" w:rsidRPr="00490823" w:rsidRDefault="00AC1049"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Tillage</w:t>
            </w:r>
          </w:p>
        </w:tc>
      </w:tr>
      <w:tr w:rsidR="00490823" w:rsidRPr="00490823" w14:paraId="388C9DC4" w14:textId="77777777" w:rsidTr="007E1B11">
        <w:tc>
          <w:tcPr>
            <w:tcW w:w="900" w:type="dxa"/>
          </w:tcPr>
          <w:p w14:paraId="0A7317D5" w14:textId="77777777" w:rsidR="00490823" w:rsidRPr="00490823"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H</w:t>
            </w:r>
          </w:p>
        </w:tc>
        <w:tc>
          <w:tcPr>
            <w:tcW w:w="2178" w:type="dxa"/>
          </w:tcPr>
          <w:p w14:paraId="7C660311" w14:textId="77777777" w:rsidR="00490823" w:rsidRPr="00AC1049" w:rsidRDefault="00AC1049"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Перелоги</w:t>
            </w:r>
          </w:p>
        </w:tc>
        <w:tc>
          <w:tcPr>
            <w:tcW w:w="919" w:type="dxa"/>
          </w:tcPr>
          <w:p w14:paraId="7090A852"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G</w:t>
            </w:r>
          </w:p>
        </w:tc>
        <w:tc>
          <w:tcPr>
            <w:tcW w:w="2093" w:type="dxa"/>
          </w:tcPr>
          <w:p w14:paraId="78964972" w14:textId="77777777" w:rsidR="00490823" w:rsidRPr="00490823" w:rsidRDefault="00AC1049"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Fallow</w:t>
            </w:r>
          </w:p>
        </w:tc>
      </w:tr>
      <w:tr w:rsidR="00490823" w:rsidRPr="00490823" w14:paraId="15DEF2B8" w14:textId="77777777" w:rsidTr="007E1B11">
        <w:tc>
          <w:tcPr>
            <w:tcW w:w="900" w:type="dxa"/>
          </w:tcPr>
          <w:p w14:paraId="058D2BB8" w14:textId="77777777" w:rsidR="00490823" w:rsidRPr="00490823"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I</w:t>
            </w:r>
          </w:p>
        </w:tc>
        <w:tc>
          <w:tcPr>
            <w:tcW w:w="2178" w:type="dxa"/>
          </w:tcPr>
          <w:p w14:paraId="13D2D836" w14:textId="77777777" w:rsidR="00490823" w:rsidRPr="00AC1049"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Багатор</w:t>
            </w:r>
            <w:r>
              <w:rPr>
                <w:rFonts w:ascii="Times New Roman" w:hAnsi="Times New Roman" w:cs="Times New Roman"/>
                <w:sz w:val="20"/>
                <w:szCs w:val="20"/>
                <w:lang w:val="en-US"/>
              </w:rPr>
              <w:t>.</w:t>
            </w:r>
            <w:r w:rsidR="00AC1049">
              <w:rPr>
                <w:rFonts w:ascii="Times New Roman" w:hAnsi="Times New Roman" w:cs="Times New Roman"/>
                <w:sz w:val="20"/>
                <w:szCs w:val="20"/>
              </w:rPr>
              <w:t xml:space="preserve"> насадження</w:t>
            </w:r>
          </w:p>
        </w:tc>
        <w:tc>
          <w:tcPr>
            <w:tcW w:w="919" w:type="dxa"/>
          </w:tcPr>
          <w:p w14:paraId="1ABD4318"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H</w:t>
            </w:r>
          </w:p>
        </w:tc>
        <w:tc>
          <w:tcPr>
            <w:tcW w:w="2093" w:type="dxa"/>
          </w:tcPr>
          <w:p w14:paraId="69C3C163" w14:textId="77777777" w:rsidR="00490823" w:rsidRPr="00490823" w:rsidRDefault="00AC1049"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Perennial_plants</w:t>
            </w:r>
          </w:p>
        </w:tc>
      </w:tr>
      <w:tr w:rsidR="00490823" w:rsidRPr="00490823" w14:paraId="572B1660" w14:textId="77777777" w:rsidTr="007E1B11">
        <w:tc>
          <w:tcPr>
            <w:tcW w:w="900" w:type="dxa"/>
          </w:tcPr>
          <w:p w14:paraId="25124B12"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M</w:t>
            </w:r>
          </w:p>
        </w:tc>
        <w:tc>
          <w:tcPr>
            <w:tcW w:w="2178" w:type="dxa"/>
          </w:tcPr>
          <w:p w14:paraId="49D6BD4B" w14:textId="77777777" w:rsidR="00490823" w:rsidRPr="008B41B4" w:rsidRDefault="008B41B4"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Сіножаті</w:t>
            </w:r>
          </w:p>
        </w:tc>
        <w:tc>
          <w:tcPr>
            <w:tcW w:w="919" w:type="dxa"/>
          </w:tcPr>
          <w:p w14:paraId="4E28B239" w14:textId="77777777" w:rsidR="00490823" w:rsidRPr="00AC1049" w:rsidRDefault="00AC1049"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I</w:t>
            </w:r>
          </w:p>
        </w:tc>
        <w:tc>
          <w:tcPr>
            <w:tcW w:w="2093" w:type="dxa"/>
          </w:tcPr>
          <w:p w14:paraId="0A4A1598" w14:textId="77777777" w:rsidR="00490823" w:rsidRPr="00490823" w:rsidRDefault="00AC1049"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Grasslands</w:t>
            </w:r>
          </w:p>
        </w:tc>
      </w:tr>
      <w:tr w:rsidR="00490823" w:rsidRPr="00490823" w14:paraId="293AC270" w14:textId="77777777" w:rsidTr="007E1B11">
        <w:tc>
          <w:tcPr>
            <w:tcW w:w="900" w:type="dxa"/>
          </w:tcPr>
          <w:p w14:paraId="2B063685" w14:textId="77777777" w:rsidR="00490823" w:rsidRPr="00490823" w:rsidRDefault="008B41B4"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N</w:t>
            </w:r>
          </w:p>
        </w:tc>
        <w:tc>
          <w:tcPr>
            <w:tcW w:w="2178" w:type="dxa"/>
          </w:tcPr>
          <w:p w14:paraId="28665765" w14:textId="77777777" w:rsidR="00490823" w:rsidRPr="00490823" w:rsidRDefault="008B41B4"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Пасовища</w:t>
            </w:r>
          </w:p>
        </w:tc>
        <w:tc>
          <w:tcPr>
            <w:tcW w:w="919" w:type="dxa"/>
          </w:tcPr>
          <w:p w14:paraId="793397AD" w14:textId="77777777" w:rsidR="00490823" w:rsidRPr="008B41B4" w:rsidRDefault="008B41B4"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J</w:t>
            </w:r>
          </w:p>
        </w:tc>
        <w:tc>
          <w:tcPr>
            <w:tcW w:w="2093" w:type="dxa"/>
          </w:tcPr>
          <w:p w14:paraId="4B4ECDD2" w14:textId="77777777" w:rsidR="00490823" w:rsidRPr="00490823" w:rsidRDefault="00AC1049"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Pasture</w:t>
            </w:r>
          </w:p>
        </w:tc>
      </w:tr>
      <w:tr w:rsidR="00490823" w:rsidRPr="00490823" w14:paraId="590DED68" w14:textId="77777777" w:rsidTr="007E1B11">
        <w:tc>
          <w:tcPr>
            <w:tcW w:w="900" w:type="dxa"/>
          </w:tcPr>
          <w:p w14:paraId="4E4211A9" w14:textId="77777777" w:rsidR="00490823" w:rsidRPr="00490823" w:rsidRDefault="008B41B4"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W</w:t>
            </w:r>
          </w:p>
        </w:tc>
        <w:tc>
          <w:tcPr>
            <w:tcW w:w="2178" w:type="dxa"/>
          </w:tcPr>
          <w:p w14:paraId="57AC6B77" w14:textId="77777777" w:rsidR="00490823" w:rsidRPr="00490823" w:rsidRDefault="008B41B4"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Ліси та інші лісо</w:t>
            </w:r>
            <w:r w:rsidR="007E1B11">
              <w:rPr>
                <w:rFonts w:ascii="Times New Roman" w:hAnsi="Times New Roman" w:cs="Times New Roman"/>
                <w:sz w:val="20"/>
                <w:szCs w:val="20"/>
                <w:lang w:val="en-US"/>
              </w:rPr>
              <w:t>-</w:t>
            </w:r>
            <w:r>
              <w:rPr>
                <w:rFonts w:ascii="Times New Roman" w:hAnsi="Times New Roman" w:cs="Times New Roman"/>
                <w:sz w:val="20"/>
                <w:szCs w:val="20"/>
              </w:rPr>
              <w:t>вкриті площі, всього</w:t>
            </w:r>
          </w:p>
        </w:tc>
        <w:tc>
          <w:tcPr>
            <w:tcW w:w="919" w:type="dxa"/>
          </w:tcPr>
          <w:p w14:paraId="0CA3A3BA" w14:textId="77777777" w:rsidR="00490823" w:rsidRPr="008B41B4" w:rsidRDefault="008B41B4"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K</w:t>
            </w:r>
          </w:p>
        </w:tc>
        <w:tc>
          <w:tcPr>
            <w:tcW w:w="2093" w:type="dxa"/>
          </w:tcPr>
          <w:p w14:paraId="7CCCD4D5" w14:textId="77777777" w:rsidR="00490823" w:rsidRPr="00490823" w:rsidRDefault="008B41B4"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Total_forests</w:t>
            </w:r>
          </w:p>
        </w:tc>
      </w:tr>
      <w:tr w:rsidR="00490823" w:rsidRPr="00490823" w14:paraId="11264867" w14:textId="77777777" w:rsidTr="007E1B11">
        <w:tc>
          <w:tcPr>
            <w:tcW w:w="900" w:type="dxa"/>
          </w:tcPr>
          <w:p w14:paraId="06599CB4" w14:textId="77777777" w:rsidR="00490823" w:rsidRPr="00856750" w:rsidRDefault="00856750"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AK</w:t>
            </w:r>
          </w:p>
        </w:tc>
        <w:tc>
          <w:tcPr>
            <w:tcW w:w="2178" w:type="dxa"/>
          </w:tcPr>
          <w:p w14:paraId="36DD6AC6" w14:textId="77777777" w:rsidR="00490823" w:rsidRPr="00856750" w:rsidRDefault="00856750"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Житлова одно та двоповерхова забудова</w:t>
            </w:r>
          </w:p>
        </w:tc>
        <w:tc>
          <w:tcPr>
            <w:tcW w:w="919" w:type="dxa"/>
          </w:tcPr>
          <w:p w14:paraId="67560F69" w14:textId="77777777" w:rsidR="00490823" w:rsidRPr="00856750" w:rsidRDefault="00856750"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L</w:t>
            </w:r>
          </w:p>
        </w:tc>
        <w:tc>
          <w:tcPr>
            <w:tcW w:w="2093" w:type="dxa"/>
          </w:tcPr>
          <w:p w14:paraId="6B9A150B" w14:textId="77777777" w:rsidR="00490823" w:rsidRPr="00856750" w:rsidRDefault="00856750"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Buildings_1_2</w:t>
            </w:r>
          </w:p>
        </w:tc>
      </w:tr>
      <w:tr w:rsidR="00490823" w:rsidRPr="00490823" w14:paraId="3EC45918" w14:textId="77777777" w:rsidTr="007E1B11">
        <w:tc>
          <w:tcPr>
            <w:tcW w:w="900" w:type="dxa"/>
          </w:tcPr>
          <w:p w14:paraId="04B43F35" w14:textId="77777777" w:rsidR="00490823" w:rsidRPr="00856750" w:rsidRDefault="00856750"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AL</w:t>
            </w:r>
          </w:p>
        </w:tc>
        <w:tc>
          <w:tcPr>
            <w:tcW w:w="2178" w:type="dxa"/>
          </w:tcPr>
          <w:p w14:paraId="11E9990B" w14:textId="77777777" w:rsidR="00490823" w:rsidRPr="00490823" w:rsidRDefault="00856750"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Житлова з трьома і більше поверхами</w:t>
            </w:r>
          </w:p>
        </w:tc>
        <w:tc>
          <w:tcPr>
            <w:tcW w:w="919" w:type="dxa"/>
          </w:tcPr>
          <w:p w14:paraId="49A0E4BB" w14:textId="77777777" w:rsidR="00490823" w:rsidRPr="00856750" w:rsidRDefault="00856750"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M</w:t>
            </w:r>
          </w:p>
        </w:tc>
        <w:tc>
          <w:tcPr>
            <w:tcW w:w="2093" w:type="dxa"/>
          </w:tcPr>
          <w:p w14:paraId="3C73BA71" w14:textId="77777777" w:rsidR="00490823" w:rsidRPr="00856750" w:rsidRDefault="00856750" w:rsidP="00490823">
            <w:pPr>
              <w:pStyle w:val="a4"/>
              <w:ind w:left="0"/>
              <w:jc w:val="left"/>
              <w:rPr>
                <w:rFonts w:ascii="Times New Roman" w:hAnsi="Times New Roman" w:cs="Times New Roman"/>
                <w:sz w:val="20"/>
                <w:szCs w:val="20"/>
                <w:lang w:val="ru-RU"/>
              </w:rPr>
            </w:pPr>
            <w:r>
              <w:rPr>
                <w:rFonts w:ascii="Times New Roman" w:hAnsi="Times New Roman" w:cs="Times New Roman"/>
                <w:sz w:val="20"/>
                <w:szCs w:val="20"/>
                <w:lang w:val="en-US"/>
              </w:rPr>
              <w:t>Buildings_3_more</w:t>
            </w:r>
          </w:p>
        </w:tc>
      </w:tr>
      <w:tr w:rsidR="00490823" w:rsidRPr="00490823" w14:paraId="0D455B56" w14:textId="77777777" w:rsidTr="007E1B11">
        <w:tc>
          <w:tcPr>
            <w:tcW w:w="900" w:type="dxa"/>
          </w:tcPr>
          <w:p w14:paraId="0D9AB19B" w14:textId="77777777" w:rsidR="00490823" w:rsidRPr="00450AA1" w:rsidRDefault="00450AA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AS</w:t>
            </w:r>
          </w:p>
        </w:tc>
        <w:tc>
          <w:tcPr>
            <w:tcW w:w="2178" w:type="dxa"/>
          </w:tcPr>
          <w:p w14:paraId="029C5085" w14:textId="77777777" w:rsidR="00490823" w:rsidRPr="00450AA1" w:rsidRDefault="00450AA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Землі громадського призначення</w:t>
            </w:r>
          </w:p>
        </w:tc>
        <w:tc>
          <w:tcPr>
            <w:tcW w:w="919" w:type="dxa"/>
          </w:tcPr>
          <w:p w14:paraId="41C99D30" w14:textId="77777777" w:rsidR="00490823" w:rsidRPr="00450AA1" w:rsidRDefault="00450AA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N</w:t>
            </w:r>
          </w:p>
        </w:tc>
        <w:tc>
          <w:tcPr>
            <w:tcW w:w="2093" w:type="dxa"/>
          </w:tcPr>
          <w:p w14:paraId="6EA00DFB" w14:textId="77777777" w:rsidR="00490823" w:rsidRPr="00450AA1" w:rsidRDefault="00450AA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Public_buildings</w:t>
            </w:r>
          </w:p>
        </w:tc>
      </w:tr>
      <w:tr w:rsidR="007E1B11" w:rsidRPr="00490823" w14:paraId="1D45B9DA" w14:textId="77777777" w:rsidTr="007E1B11">
        <w:tc>
          <w:tcPr>
            <w:tcW w:w="900" w:type="dxa"/>
          </w:tcPr>
          <w:p w14:paraId="38CD9D2D"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BE</w:t>
            </w:r>
          </w:p>
        </w:tc>
        <w:tc>
          <w:tcPr>
            <w:tcW w:w="2178" w:type="dxa"/>
          </w:tcPr>
          <w:p w14:paraId="4313A442" w14:textId="77777777" w:rsidR="007E1B11" w:rsidRPr="007E1B11"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Для відпочинку та інші відкриті землі</w:t>
            </w:r>
          </w:p>
        </w:tc>
        <w:tc>
          <w:tcPr>
            <w:tcW w:w="919" w:type="dxa"/>
          </w:tcPr>
          <w:p w14:paraId="63915ACE" w14:textId="77777777" w:rsidR="007E1B11" w:rsidRPr="00A341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O</w:t>
            </w:r>
          </w:p>
        </w:tc>
        <w:tc>
          <w:tcPr>
            <w:tcW w:w="2093" w:type="dxa"/>
          </w:tcPr>
          <w:p w14:paraId="5A558114" w14:textId="77777777" w:rsidR="007E1B11" w:rsidRP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Rest_land</w:t>
            </w:r>
          </w:p>
        </w:tc>
      </w:tr>
      <w:tr w:rsidR="007E1B11" w:rsidRPr="00490823" w14:paraId="6DF47152" w14:textId="77777777" w:rsidTr="007E1B11">
        <w:tc>
          <w:tcPr>
            <w:tcW w:w="900" w:type="dxa"/>
          </w:tcPr>
          <w:p w14:paraId="16F7B504" w14:textId="77777777" w:rsidR="007E1B11" w:rsidRPr="00A341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BM</w:t>
            </w:r>
          </w:p>
        </w:tc>
        <w:tc>
          <w:tcPr>
            <w:tcW w:w="2178" w:type="dxa"/>
          </w:tcPr>
          <w:p w14:paraId="37E8259B" w14:textId="77777777" w:rsidR="007E1B11" w:rsidRPr="00A34111" w:rsidRDefault="007E1B11" w:rsidP="00490823">
            <w:pPr>
              <w:pStyle w:val="a4"/>
              <w:ind w:left="0"/>
              <w:jc w:val="left"/>
              <w:rPr>
                <w:rFonts w:ascii="Times New Roman" w:hAnsi="Times New Roman" w:cs="Times New Roman"/>
                <w:sz w:val="20"/>
                <w:szCs w:val="20"/>
                <w:lang w:val="ru-RU"/>
              </w:rPr>
            </w:pPr>
            <w:r>
              <w:rPr>
                <w:rFonts w:ascii="Times New Roman" w:hAnsi="Times New Roman" w:cs="Times New Roman"/>
                <w:sz w:val="20"/>
                <w:szCs w:val="20"/>
                <w:lang w:val="ru-RU"/>
              </w:rPr>
              <w:t>Болота, всього</w:t>
            </w:r>
          </w:p>
        </w:tc>
        <w:tc>
          <w:tcPr>
            <w:tcW w:w="919" w:type="dxa"/>
          </w:tcPr>
          <w:p w14:paraId="5FF78C44" w14:textId="77777777" w:rsidR="007E1B11" w:rsidRPr="00A341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P</w:t>
            </w:r>
          </w:p>
        </w:tc>
        <w:tc>
          <w:tcPr>
            <w:tcW w:w="2093" w:type="dxa"/>
          </w:tcPr>
          <w:p w14:paraId="36CCE831" w14:textId="77777777" w:rsidR="007E1B11" w:rsidRPr="00A341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Total_swamp</w:t>
            </w:r>
          </w:p>
        </w:tc>
      </w:tr>
      <w:tr w:rsidR="007E1B11" w:rsidRPr="00490823" w14:paraId="16608F5C" w14:textId="77777777" w:rsidTr="007E1B11">
        <w:tc>
          <w:tcPr>
            <w:tcW w:w="900" w:type="dxa"/>
          </w:tcPr>
          <w:p w14:paraId="55AC489B" w14:textId="77777777" w:rsidR="007E1B11" w:rsidRPr="00A341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BV</w:t>
            </w:r>
          </w:p>
        </w:tc>
        <w:tc>
          <w:tcPr>
            <w:tcW w:w="2178" w:type="dxa"/>
          </w:tcPr>
          <w:p w14:paraId="4D6A38DA" w14:textId="77777777" w:rsidR="0091566B"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rPr>
              <w:t xml:space="preserve">Внутрішні води, </w:t>
            </w:r>
          </w:p>
          <w:p w14:paraId="7F13D52A" w14:textId="77777777" w:rsidR="007E1B11" w:rsidRPr="00A34111"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всього</w:t>
            </w:r>
          </w:p>
        </w:tc>
        <w:tc>
          <w:tcPr>
            <w:tcW w:w="919" w:type="dxa"/>
          </w:tcPr>
          <w:p w14:paraId="36E5A185" w14:textId="77777777" w:rsidR="007E1B11" w:rsidRPr="00135029"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Q</w:t>
            </w:r>
          </w:p>
        </w:tc>
        <w:tc>
          <w:tcPr>
            <w:tcW w:w="2093" w:type="dxa"/>
          </w:tcPr>
          <w:p w14:paraId="22724F7F" w14:textId="77777777" w:rsidR="007E1B11" w:rsidRPr="00A341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Total_waterland</w:t>
            </w:r>
          </w:p>
        </w:tc>
      </w:tr>
      <w:tr w:rsidR="007E1B11" w:rsidRPr="00490823" w14:paraId="0826BE57" w14:textId="77777777" w:rsidTr="007E1B11">
        <w:tc>
          <w:tcPr>
            <w:tcW w:w="900" w:type="dxa"/>
          </w:tcPr>
          <w:p w14:paraId="11687632" w14:textId="77777777" w:rsidR="007E1B11" w:rsidRPr="00135029"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CB</w:t>
            </w:r>
          </w:p>
        </w:tc>
        <w:tc>
          <w:tcPr>
            <w:tcW w:w="2178" w:type="dxa"/>
          </w:tcPr>
          <w:p w14:paraId="6F8B115C" w14:textId="77777777" w:rsidR="007E1B11" w:rsidRPr="00135029"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Природоохоронного призначення</w:t>
            </w:r>
          </w:p>
        </w:tc>
        <w:tc>
          <w:tcPr>
            <w:tcW w:w="919" w:type="dxa"/>
          </w:tcPr>
          <w:p w14:paraId="4525F547" w14:textId="77777777" w:rsidR="007E1B11" w:rsidRPr="00135029"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R</w:t>
            </w:r>
          </w:p>
        </w:tc>
        <w:tc>
          <w:tcPr>
            <w:tcW w:w="2093" w:type="dxa"/>
          </w:tcPr>
          <w:p w14:paraId="5C3F6C33" w14:textId="77777777" w:rsidR="007E1B11" w:rsidRPr="00135029" w:rsidRDefault="007E1B11" w:rsidP="00135029">
            <w:pPr>
              <w:jc w:val="left"/>
              <w:rPr>
                <w:rFonts w:ascii="Times New Roman" w:hAnsi="Times New Roman" w:cs="Times New Roman"/>
                <w:sz w:val="20"/>
                <w:szCs w:val="20"/>
                <w:lang w:val="en-US"/>
              </w:rPr>
            </w:pPr>
            <w:r>
              <w:rPr>
                <w:rFonts w:ascii="Times New Roman" w:hAnsi="Times New Roman" w:cs="Times New Roman"/>
                <w:sz w:val="20"/>
                <w:szCs w:val="20"/>
                <w:lang w:val="en-US"/>
              </w:rPr>
              <w:t>Enviromental_land</w:t>
            </w:r>
          </w:p>
        </w:tc>
      </w:tr>
      <w:tr w:rsidR="007E1B11" w:rsidRPr="00490823" w14:paraId="61236011" w14:textId="77777777" w:rsidTr="007E1B11">
        <w:tc>
          <w:tcPr>
            <w:tcW w:w="900" w:type="dxa"/>
          </w:tcPr>
          <w:p w14:paraId="5160D2F7" w14:textId="77777777" w:rsidR="007E1B11" w:rsidRPr="00135029"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CC</w:t>
            </w:r>
          </w:p>
        </w:tc>
        <w:tc>
          <w:tcPr>
            <w:tcW w:w="2178" w:type="dxa"/>
          </w:tcPr>
          <w:p w14:paraId="0A8A32E3" w14:textId="77777777" w:rsidR="007E1B11" w:rsidRPr="00490823"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Оздоровчого призначення</w:t>
            </w:r>
          </w:p>
        </w:tc>
        <w:tc>
          <w:tcPr>
            <w:tcW w:w="919" w:type="dxa"/>
          </w:tcPr>
          <w:p w14:paraId="72CEEA2E"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S</w:t>
            </w:r>
          </w:p>
        </w:tc>
        <w:tc>
          <w:tcPr>
            <w:tcW w:w="2093" w:type="dxa"/>
          </w:tcPr>
          <w:p w14:paraId="06FADE00" w14:textId="77777777" w:rsidR="007E1B11" w:rsidRPr="00135029"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Health_land</w:t>
            </w:r>
          </w:p>
        </w:tc>
      </w:tr>
      <w:tr w:rsidR="007E1B11" w:rsidRPr="00490823" w14:paraId="6EDE62CA" w14:textId="77777777" w:rsidTr="007E1B11">
        <w:tc>
          <w:tcPr>
            <w:tcW w:w="900" w:type="dxa"/>
          </w:tcPr>
          <w:p w14:paraId="2529639D"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CD</w:t>
            </w:r>
          </w:p>
        </w:tc>
        <w:tc>
          <w:tcPr>
            <w:tcW w:w="2178" w:type="dxa"/>
          </w:tcPr>
          <w:p w14:paraId="3FDF460B" w14:textId="77777777" w:rsidR="007E1B11" w:rsidRPr="00135029" w:rsidRDefault="00E368EC"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Рекреац.</w:t>
            </w:r>
            <w:r w:rsidR="007E1B11">
              <w:rPr>
                <w:rFonts w:ascii="Times New Roman" w:hAnsi="Times New Roman" w:cs="Times New Roman"/>
                <w:sz w:val="20"/>
                <w:szCs w:val="20"/>
              </w:rPr>
              <w:t xml:space="preserve"> призначення</w:t>
            </w:r>
          </w:p>
        </w:tc>
        <w:tc>
          <w:tcPr>
            <w:tcW w:w="919" w:type="dxa"/>
          </w:tcPr>
          <w:p w14:paraId="738EDCD3"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T</w:t>
            </w:r>
          </w:p>
        </w:tc>
        <w:tc>
          <w:tcPr>
            <w:tcW w:w="2093" w:type="dxa"/>
          </w:tcPr>
          <w:p w14:paraId="4ABA79C5"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Recreational_land</w:t>
            </w:r>
          </w:p>
        </w:tc>
      </w:tr>
      <w:tr w:rsidR="007E1B11" w:rsidRPr="00490823" w14:paraId="612747BA" w14:textId="77777777" w:rsidTr="007E1B11">
        <w:tc>
          <w:tcPr>
            <w:tcW w:w="900" w:type="dxa"/>
          </w:tcPr>
          <w:p w14:paraId="6480D29F"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CE</w:t>
            </w:r>
          </w:p>
        </w:tc>
        <w:tc>
          <w:tcPr>
            <w:tcW w:w="2178" w:type="dxa"/>
          </w:tcPr>
          <w:p w14:paraId="3D1D05B0" w14:textId="77777777" w:rsidR="007E1B11" w:rsidRPr="00135029"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Історико-культур-ного призначення</w:t>
            </w:r>
          </w:p>
        </w:tc>
        <w:tc>
          <w:tcPr>
            <w:tcW w:w="919" w:type="dxa"/>
          </w:tcPr>
          <w:p w14:paraId="1D70084E"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U</w:t>
            </w:r>
          </w:p>
        </w:tc>
        <w:tc>
          <w:tcPr>
            <w:tcW w:w="2093" w:type="dxa"/>
          </w:tcPr>
          <w:p w14:paraId="6DFB6A3B"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History_cult_land</w:t>
            </w:r>
          </w:p>
        </w:tc>
      </w:tr>
      <w:tr w:rsidR="007E1B11" w:rsidRPr="00490823" w14:paraId="6CEF2E44" w14:textId="77777777" w:rsidTr="007E1B11">
        <w:tc>
          <w:tcPr>
            <w:tcW w:w="900" w:type="dxa"/>
          </w:tcPr>
          <w:p w14:paraId="3AF792CC"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AM</w:t>
            </w:r>
          </w:p>
        </w:tc>
        <w:tc>
          <w:tcPr>
            <w:tcW w:w="2178" w:type="dxa"/>
          </w:tcPr>
          <w:p w14:paraId="46C768FC" w14:textId="77777777" w:rsidR="007E1B11" w:rsidRPr="00B82D46"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Землі промисловості</w:t>
            </w:r>
          </w:p>
        </w:tc>
        <w:tc>
          <w:tcPr>
            <w:tcW w:w="919" w:type="dxa"/>
          </w:tcPr>
          <w:p w14:paraId="6B137352" w14:textId="77777777" w:rsidR="007E1B11" w:rsidRPr="00B82D46"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V</w:t>
            </w:r>
          </w:p>
        </w:tc>
        <w:tc>
          <w:tcPr>
            <w:tcW w:w="2093" w:type="dxa"/>
          </w:tcPr>
          <w:p w14:paraId="643C0095"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Industry_land</w:t>
            </w:r>
          </w:p>
        </w:tc>
      </w:tr>
      <w:tr w:rsidR="007E1B11" w:rsidRPr="00490823" w14:paraId="3B4D4FA1" w14:textId="77777777" w:rsidTr="007E1B11">
        <w:tc>
          <w:tcPr>
            <w:tcW w:w="900" w:type="dxa"/>
          </w:tcPr>
          <w:p w14:paraId="2ECED440"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AU</w:t>
            </w:r>
          </w:p>
        </w:tc>
        <w:tc>
          <w:tcPr>
            <w:tcW w:w="2178" w:type="dxa"/>
          </w:tcPr>
          <w:p w14:paraId="4FB1644E" w14:textId="77777777" w:rsidR="007E1B11" w:rsidRPr="00B82D46"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Землі транспорту та зв’язку, всього</w:t>
            </w:r>
          </w:p>
        </w:tc>
        <w:tc>
          <w:tcPr>
            <w:tcW w:w="919" w:type="dxa"/>
          </w:tcPr>
          <w:p w14:paraId="6361E1FF"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W</w:t>
            </w:r>
          </w:p>
        </w:tc>
        <w:tc>
          <w:tcPr>
            <w:tcW w:w="2093" w:type="dxa"/>
          </w:tcPr>
          <w:p w14:paraId="3D27CF6D"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Transport_con_land</w:t>
            </w:r>
          </w:p>
        </w:tc>
      </w:tr>
      <w:tr w:rsidR="007E1B11" w:rsidRPr="00490823" w14:paraId="7426BD2C" w14:textId="77777777" w:rsidTr="007E1B11">
        <w:tc>
          <w:tcPr>
            <w:tcW w:w="900" w:type="dxa"/>
          </w:tcPr>
          <w:p w14:paraId="1FF4B4D3"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AZ</w:t>
            </w:r>
          </w:p>
        </w:tc>
        <w:tc>
          <w:tcPr>
            <w:tcW w:w="2178" w:type="dxa"/>
          </w:tcPr>
          <w:p w14:paraId="09C9B442" w14:textId="77777777" w:rsidR="007E1B11" w:rsidRPr="00B82D46"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Землі технічної інфраструктури</w:t>
            </w:r>
            <w:r>
              <w:rPr>
                <w:rFonts w:ascii="Times New Roman" w:hAnsi="Times New Roman" w:cs="Times New Roman"/>
                <w:sz w:val="20"/>
                <w:szCs w:val="20"/>
                <w:lang w:val="ru-RU"/>
              </w:rPr>
              <w:t>,</w:t>
            </w:r>
            <w:r>
              <w:rPr>
                <w:rFonts w:ascii="Times New Roman" w:hAnsi="Times New Roman" w:cs="Times New Roman"/>
                <w:sz w:val="20"/>
                <w:szCs w:val="20"/>
              </w:rPr>
              <w:t xml:space="preserve"> всього</w:t>
            </w:r>
          </w:p>
        </w:tc>
        <w:tc>
          <w:tcPr>
            <w:tcW w:w="919" w:type="dxa"/>
          </w:tcPr>
          <w:p w14:paraId="1A1504E5"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2093" w:type="dxa"/>
          </w:tcPr>
          <w:p w14:paraId="33699285" w14:textId="77777777" w:rsidR="007E1B11" w:rsidRPr="009506D5"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Technical_infr_land</w:t>
            </w:r>
          </w:p>
        </w:tc>
      </w:tr>
      <w:tr w:rsidR="007E1B11" w:rsidRPr="00490823" w14:paraId="3D9156A3" w14:textId="77777777" w:rsidTr="007E1B11">
        <w:tc>
          <w:tcPr>
            <w:tcW w:w="900" w:type="dxa"/>
          </w:tcPr>
          <w:p w14:paraId="0D343E6B"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AN</w:t>
            </w:r>
          </w:p>
        </w:tc>
        <w:tc>
          <w:tcPr>
            <w:tcW w:w="2178" w:type="dxa"/>
          </w:tcPr>
          <w:p w14:paraId="284B450C" w14:textId="77777777" w:rsidR="007E1B11" w:rsidRPr="00911605"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Під відкритими розробками, кар’єрами, шахтами, всього</w:t>
            </w:r>
          </w:p>
        </w:tc>
        <w:tc>
          <w:tcPr>
            <w:tcW w:w="919" w:type="dxa"/>
          </w:tcPr>
          <w:p w14:paraId="6AA49D59" w14:textId="77777777" w:rsidR="007E1B11" w:rsidRPr="00911605"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Y</w:t>
            </w:r>
          </w:p>
        </w:tc>
        <w:tc>
          <w:tcPr>
            <w:tcW w:w="2093" w:type="dxa"/>
          </w:tcPr>
          <w:p w14:paraId="48353DD1" w14:textId="77777777" w:rsidR="007E1B11" w:rsidRPr="00911605"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Mine_land</w:t>
            </w:r>
          </w:p>
        </w:tc>
      </w:tr>
      <w:tr w:rsidR="007E1B11" w:rsidRPr="00490823" w14:paraId="0A5BE71F" w14:textId="77777777" w:rsidTr="007E1B11">
        <w:tc>
          <w:tcPr>
            <w:tcW w:w="900" w:type="dxa"/>
          </w:tcPr>
          <w:p w14:paraId="0BB591A5"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AR</w:t>
            </w:r>
          </w:p>
        </w:tc>
        <w:tc>
          <w:tcPr>
            <w:tcW w:w="2178" w:type="dxa"/>
          </w:tcPr>
          <w:p w14:paraId="4FA12608" w14:textId="77777777" w:rsidR="007E1B11" w:rsidRPr="00911605"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Землі комерційного використання</w:t>
            </w:r>
          </w:p>
        </w:tc>
        <w:tc>
          <w:tcPr>
            <w:tcW w:w="919" w:type="dxa"/>
          </w:tcPr>
          <w:p w14:paraId="743CD87F" w14:textId="77777777" w:rsidR="007E1B11" w:rsidRDefault="007E1B11" w:rsidP="005A4BC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Z</w:t>
            </w:r>
          </w:p>
        </w:tc>
        <w:tc>
          <w:tcPr>
            <w:tcW w:w="2093" w:type="dxa"/>
          </w:tcPr>
          <w:p w14:paraId="5D4A66F0"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Commerce_land</w:t>
            </w:r>
          </w:p>
        </w:tc>
      </w:tr>
      <w:tr w:rsidR="007E1B11" w:rsidRPr="00490823" w14:paraId="71D68D0B" w14:textId="77777777" w:rsidTr="007E1B11">
        <w:tc>
          <w:tcPr>
            <w:tcW w:w="900" w:type="dxa"/>
          </w:tcPr>
          <w:p w14:paraId="02BE5340"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AT</w:t>
            </w:r>
          </w:p>
        </w:tc>
        <w:tc>
          <w:tcPr>
            <w:tcW w:w="2178" w:type="dxa"/>
          </w:tcPr>
          <w:p w14:paraId="5A8C808F" w14:textId="77777777" w:rsidR="0091566B"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rPr>
              <w:t xml:space="preserve">Землі змішаного </w:t>
            </w:r>
          </w:p>
          <w:p w14:paraId="5B2CE4A3" w14:textId="77777777" w:rsidR="007E1B11" w:rsidRPr="004E069A"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використання</w:t>
            </w:r>
          </w:p>
        </w:tc>
        <w:tc>
          <w:tcPr>
            <w:tcW w:w="919" w:type="dxa"/>
          </w:tcPr>
          <w:p w14:paraId="644C2744" w14:textId="77777777" w:rsidR="007E1B11" w:rsidRDefault="007E1B11" w:rsidP="004E069A">
            <w:pPr>
              <w:pStyle w:val="a4"/>
              <w:ind w:left="0"/>
              <w:jc w:val="center"/>
              <w:rPr>
                <w:rFonts w:ascii="Times New Roman" w:hAnsi="Times New Roman" w:cs="Times New Roman"/>
                <w:sz w:val="20"/>
                <w:szCs w:val="20"/>
                <w:lang w:val="en-US"/>
              </w:rPr>
            </w:pPr>
          </w:p>
        </w:tc>
        <w:tc>
          <w:tcPr>
            <w:tcW w:w="2093" w:type="dxa"/>
          </w:tcPr>
          <w:p w14:paraId="588B44AD" w14:textId="77777777" w:rsidR="007E1B11"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Mixed_use_land</w:t>
            </w:r>
          </w:p>
        </w:tc>
      </w:tr>
      <w:tr w:rsidR="007E1B11" w:rsidRPr="00490823" w14:paraId="23CF223A" w14:textId="77777777" w:rsidTr="007E1B11">
        <w:tc>
          <w:tcPr>
            <w:tcW w:w="900" w:type="dxa"/>
          </w:tcPr>
          <w:p w14:paraId="4EEDC3ED" w14:textId="77777777" w:rsidR="007E1B11" w:rsidRDefault="007E1B11" w:rsidP="00490823">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BQ</w:t>
            </w:r>
          </w:p>
        </w:tc>
        <w:tc>
          <w:tcPr>
            <w:tcW w:w="2178" w:type="dxa"/>
          </w:tcPr>
          <w:p w14:paraId="1282285A" w14:textId="77777777" w:rsidR="007E1B11" w:rsidRDefault="007E1B11" w:rsidP="00490823">
            <w:pPr>
              <w:pStyle w:val="a4"/>
              <w:ind w:left="0"/>
              <w:jc w:val="left"/>
              <w:rPr>
                <w:rFonts w:ascii="Times New Roman" w:hAnsi="Times New Roman" w:cs="Times New Roman"/>
                <w:sz w:val="20"/>
                <w:szCs w:val="20"/>
              </w:rPr>
            </w:pPr>
            <w:r>
              <w:rPr>
                <w:rFonts w:ascii="Times New Roman" w:hAnsi="Times New Roman" w:cs="Times New Roman"/>
                <w:sz w:val="20"/>
                <w:szCs w:val="20"/>
              </w:rPr>
              <w:t xml:space="preserve">Відкриті землі без рослинного покриву, </w:t>
            </w:r>
            <w:r>
              <w:rPr>
                <w:rFonts w:ascii="Times New Roman" w:hAnsi="Times New Roman" w:cs="Times New Roman"/>
                <w:sz w:val="20"/>
                <w:szCs w:val="20"/>
              </w:rPr>
              <w:lastRenderedPageBreak/>
              <w:t>всього</w:t>
            </w:r>
          </w:p>
        </w:tc>
        <w:tc>
          <w:tcPr>
            <w:tcW w:w="919" w:type="dxa"/>
          </w:tcPr>
          <w:p w14:paraId="2652C297" w14:textId="77777777" w:rsidR="007E1B11" w:rsidRPr="004E069A" w:rsidRDefault="007E1B11" w:rsidP="004E069A">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AA</w:t>
            </w:r>
          </w:p>
        </w:tc>
        <w:tc>
          <w:tcPr>
            <w:tcW w:w="2093" w:type="dxa"/>
          </w:tcPr>
          <w:p w14:paraId="4FFFCFAE" w14:textId="77777777" w:rsidR="007E1B11" w:rsidRPr="00D31A60" w:rsidRDefault="007E1B11" w:rsidP="00490823">
            <w:pPr>
              <w:pStyle w:val="a4"/>
              <w:ind w:left="0"/>
              <w:jc w:val="left"/>
              <w:rPr>
                <w:rFonts w:ascii="Times New Roman" w:hAnsi="Times New Roman" w:cs="Times New Roman"/>
                <w:sz w:val="20"/>
                <w:szCs w:val="20"/>
                <w:lang w:val="en-US"/>
              </w:rPr>
            </w:pPr>
            <w:r>
              <w:rPr>
                <w:rFonts w:ascii="Times New Roman" w:hAnsi="Times New Roman" w:cs="Times New Roman"/>
                <w:sz w:val="20"/>
                <w:szCs w:val="20"/>
                <w:lang w:val="en-US"/>
              </w:rPr>
              <w:t>Open_land</w:t>
            </w:r>
          </w:p>
        </w:tc>
      </w:tr>
    </w:tbl>
    <w:p w14:paraId="5C60C0A5" w14:textId="77777777" w:rsidR="009E477C" w:rsidRPr="0004520E" w:rsidRDefault="005A4BC3"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Закрийте облікову форму 6-зем та створений документ </w:t>
      </w:r>
      <w:r w:rsidRPr="006102BF">
        <w:rPr>
          <w:rFonts w:ascii="Times New Roman" w:hAnsi="Times New Roman" w:cs="Times New Roman"/>
          <w:i/>
          <w:lang w:val="en-US"/>
        </w:rPr>
        <w:t>statistics</w:t>
      </w:r>
      <w:r w:rsidRPr="006102BF">
        <w:rPr>
          <w:rFonts w:ascii="Times New Roman" w:hAnsi="Times New Roman" w:cs="Times New Roman"/>
          <w:i/>
          <w:lang w:val="ru-RU"/>
        </w:rPr>
        <w:t>.</w:t>
      </w:r>
      <w:r w:rsidRPr="006102BF">
        <w:rPr>
          <w:rFonts w:ascii="Times New Roman" w:hAnsi="Times New Roman" w:cs="Times New Roman"/>
          <w:i/>
          <w:lang w:val="en-US"/>
        </w:rPr>
        <w:t>xlsx</w:t>
      </w:r>
      <w:r w:rsidRPr="006102BF">
        <w:rPr>
          <w:rFonts w:ascii="Times New Roman" w:hAnsi="Times New Roman" w:cs="Times New Roman"/>
          <w:i/>
        </w:rPr>
        <w:t xml:space="preserve"> </w:t>
      </w:r>
      <w:r>
        <w:rPr>
          <w:rFonts w:ascii="Times New Roman" w:hAnsi="Times New Roman" w:cs="Times New Roman"/>
        </w:rPr>
        <w:t>зберігши поточні зміни.</w:t>
      </w:r>
    </w:p>
    <w:p w14:paraId="06CB4EEA" w14:textId="77777777" w:rsidR="0004520E" w:rsidRPr="006102BF" w:rsidRDefault="0004520E"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Користуючись даними додатку А щодо чисельності населення у розрізі сільських рад та структури поданій у таблиці 6.2 створіть та наповніть</w:t>
      </w:r>
      <w:r w:rsidR="00124C2F">
        <w:rPr>
          <w:rFonts w:ascii="Times New Roman" w:hAnsi="Times New Roman" w:cs="Times New Roman"/>
        </w:rPr>
        <w:t xml:space="preserve"> лист нового документу таблиці </w:t>
      </w:r>
      <w:r w:rsidR="00124C2F">
        <w:rPr>
          <w:rFonts w:ascii="Times New Roman" w:hAnsi="Times New Roman" w:cs="Times New Roman"/>
          <w:lang w:val="en-US"/>
        </w:rPr>
        <w:t>Microsoft</w:t>
      </w:r>
      <w:r w:rsidR="00124C2F" w:rsidRPr="00124C2F">
        <w:rPr>
          <w:rFonts w:ascii="Times New Roman" w:hAnsi="Times New Roman" w:cs="Times New Roman"/>
          <w:lang w:val="ru-RU"/>
        </w:rPr>
        <w:t xml:space="preserve"> </w:t>
      </w:r>
      <w:r w:rsidR="00124C2F">
        <w:rPr>
          <w:rFonts w:ascii="Times New Roman" w:hAnsi="Times New Roman" w:cs="Times New Roman"/>
          <w:lang w:val="en-US"/>
        </w:rPr>
        <w:t>Office</w:t>
      </w:r>
      <w:r w:rsidR="00124C2F" w:rsidRPr="00124C2F">
        <w:rPr>
          <w:rFonts w:ascii="Times New Roman" w:hAnsi="Times New Roman" w:cs="Times New Roman"/>
          <w:lang w:val="ru-RU"/>
        </w:rPr>
        <w:t xml:space="preserve"> </w:t>
      </w:r>
      <w:r w:rsidR="00124C2F">
        <w:rPr>
          <w:rFonts w:ascii="Times New Roman" w:hAnsi="Times New Roman" w:cs="Times New Roman"/>
          <w:lang w:val="en-US"/>
        </w:rPr>
        <w:t>Excel</w:t>
      </w:r>
      <w:r w:rsidR="00124C2F" w:rsidRPr="00124C2F">
        <w:rPr>
          <w:rFonts w:ascii="Times New Roman" w:hAnsi="Times New Roman" w:cs="Times New Roman"/>
          <w:lang w:val="ru-RU"/>
        </w:rPr>
        <w:t>.</w:t>
      </w:r>
      <w:r w:rsidR="00124C2F">
        <w:rPr>
          <w:rFonts w:ascii="Times New Roman" w:hAnsi="Times New Roman" w:cs="Times New Roman"/>
          <w:lang w:val="ru-RU"/>
        </w:rPr>
        <w:t xml:space="preserve"> </w:t>
      </w:r>
      <w:r w:rsidR="00124C2F">
        <w:rPr>
          <w:rFonts w:ascii="Times New Roman" w:hAnsi="Times New Roman" w:cs="Times New Roman"/>
        </w:rPr>
        <w:t xml:space="preserve">Документ збережіть як </w:t>
      </w:r>
      <w:r w:rsidR="00124C2F" w:rsidRPr="006102BF">
        <w:rPr>
          <w:rFonts w:ascii="Times New Roman" w:hAnsi="Times New Roman" w:cs="Times New Roman"/>
          <w:i/>
          <w:lang w:val="en-US"/>
        </w:rPr>
        <w:t>populations.xlsx</w:t>
      </w:r>
      <w:r w:rsidR="00124C2F">
        <w:rPr>
          <w:rFonts w:ascii="Times New Roman" w:hAnsi="Times New Roman" w:cs="Times New Roman"/>
          <w:lang w:val="en-US"/>
        </w:rPr>
        <w:t>.</w:t>
      </w:r>
    </w:p>
    <w:p w14:paraId="409F19BC" w14:textId="77777777" w:rsidR="006102BF" w:rsidRPr="00124C2F" w:rsidRDefault="006102BF" w:rsidP="006102BF">
      <w:pPr>
        <w:pStyle w:val="a4"/>
        <w:ind w:left="340"/>
        <w:jc w:val="left"/>
        <w:rPr>
          <w:rFonts w:ascii="Times New Roman" w:hAnsi="Times New Roman" w:cs="Times New Roman"/>
          <w:b/>
          <w:i/>
        </w:rPr>
      </w:pPr>
    </w:p>
    <w:p w14:paraId="32AB1A03" w14:textId="77777777" w:rsidR="00124C2F" w:rsidRDefault="00124C2F" w:rsidP="00124C2F">
      <w:pPr>
        <w:pStyle w:val="a4"/>
        <w:ind w:left="340"/>
        <w:jc w:val="right"/>
        <w:rPr>
          <w:rFonts w:ascii="Times New Roman" w:hAnsi="Times New Roman" w:cs="Times New Roman"/>
        </w:rPr>
      </w:pPr>
      <w:r>
        <w:rPr>
          <w:rFonts w:ascii="Times New Roman" w:hAnsi="Times New Roman" w:cs="Times New Roman"/>
        </w:rPr>
        <w:t>Таблиця 6.2</w:t>
      </w:r>
    </w:p>
    <w:p w14:paraId="6911C153" w14:textId="77777777" w:rsidR="00124C2F" w:rsidRDefault="008265FD" w:rsidP="008265FD">
      <w:pPr>
        <w:pStyle w:val="a4"/>
        <w:ind w:left="340"/>
        <w:jc w:val="center"/>
        <w:rPr>
          <w:rFonts w:ascii="Times New Roman" w:hAnsi="Times New Roman" w:cs="Times New Roman"/>
        </w:rPr>
      </w:pPr>
      <w:r>
        <w:rPr>
          <w:rFonts w:ascii="Times New Roman" w:hAnsi="Times New Roman" w:cs="Times New Roman"/>
        </w:rPr>
        <w:t xml:space="preserve">Структура таблиці </w:t>
      </w:r>
      <w:r>
        <w:rPr>
          <w:rFonts w:ascii="Times New Roman" w:hAnsi="Times New Roman" w:cs="Times New Roman"/>
          <w:lang w:val="en-US"/>
        </w:rPr>
        <w:t>populations.xlsx</w:t>
      </w:r>
    </w:p>
    <w:tbl>
      <w:tblPr>
        <w:tblStyle w:val="a3"/>
        <w:tblW w:w="0" w:type="auto"/>
        <w:tblInd w:w="250" w:type="dxa"/>
        <w:tblLook w:val="04A0" w:firstRow="1" w:lastRow="0" w:firstColumn="1" w:lastColumn="0" w:noHBand="0" w:noVBand="1"/>
      </w:tblPr>
      <w:tblGrid>
        <w:gridCol w:w="1168"/>
        <w:gridCol w:w="1607"/>
        <w:gridCol w:w="3179"/>
      </w:tblGrid>
      <w:tr w:rsidR="008265FD" w:rsidRPr="00370970" w14:paraId="6B8CDC58" w14:textId="77777777" w:rsidTr="004A42BE">
        <w:tc>
          <w:tcPr>
            <w:tcW w:w="1168" w:type="dxa"/>
            <w:shd w:val="clear" w:color="auto" w:fill="auto"/>
            <w:vAlign w:val="center"/>
          </w:tcPr>
          <w:p w14:paraId="69327DFE" w14:textId="77777777" w:rsidR="008265FD" w:rsidRPr="00370970" w:rsidRDefault="008265FD" w:rsidP="00E368EC">
            <w:pPr>
              <w:pStyle w:val="a4"/>
              <w:ind w:left="0"/>
              <w:jc w:val="center"/>
              <w:rPr>
                <w:rFonts w:ascii="Times New Roman" w:hAnsi="Times New Roman" w:cs="Times New Roman"/>
                <w:sz w:val="20"/>
                <w:szCs w:val="20"/>
              </w:rPr>
            </w:pPr>
            <w:r w:rsidRPr="00370970">
              <w:rPr>
                <w:rFonts w:ascii="Times New Roman" w:hAnsi="Times New Roman" w:cs="Times New Roman"/>
                <w:sz w:val="20"/>
                <w:szCs w:val="20"/>
              </w:rPr>
              <w:t>Адреса</w:t>
            </w:r>
          </w:p>
          <w:p w14:paraId="5118683E" w14:textId="77777777" w:rsidR="008265FD" w:rsidRPr="00370970" w:rsidRDefault="008265FD" w:rsidP="00E368EC">
            <w:pPr>
              <w:pStyle w:val="a4"/>
              <w:ind w:left="0"/>
              <w:jc w:val="center"/>
              <w:rPr>
                <w:rFonts w:ascii="Times New Roman" w:hAnsi="Times New Roman" w:cs="Times New Roman"/>
                <w:sz w:val="20"/>
                <w:szCs w:val="20"/>
              </w:rPr>
            </w:pPr>
            <w:r w:rsidRPr="00370970">
              <w:rPr>
                <w:rFonts w:ascii="Times New Roman" w:hAnsi="Times New Roman" w:cs="Times New Roman"/>
                <w:sz w:val="20"/>
                <w:szCs w:val="20"/>
              </w:rPr>
              <w:t>комірки</w:t>
            </w:r>
          </w:p>
        </w:tc>
        <w:tc>
          <w:tcPr>
            <w:tcW w:w="1607" w:type="dxa"/>
            <w:shd w:val="clear" w:color="auto" w:fill="auto"/>
            <w:vAlign w:val="center"/>
          </w:tcPr>
          <w:p w14:paraId="3063ECBD" w14:textId="77777777" w:rsidR="008265FD" w:rsidRPr="00370970" w:rsidRDefault="008265FD" w:rsidP="00E368EC">
            <w:pPr>
              <w:pStyle w:val="a4"/>
              <w:ind w:left="0"/>
              <w:jc w:val="center"/>
              <w:rPr>
                <w:rFonts w:ascii="Times New Roman" w:hAnsi="Times New Roman" w:cs="Times New Roman"/>
                <w:sz w:val="20"/>
                <w:szCs w:val="20"/>
              </w:rPr>
            </w:pPr>
            <w:r w:rsidRPr="00370970">
              <w:rPr>
                <w:rFonts w:ascii="Times New Roman" w:hAnsi="Times New Roman" w:cs="Times New Roman"/>
                <w:sz w:val="20"/>
                <w:szCs w:val="20"/>
              </w:rPr>
              <w:t>Дані</w:t>
            </w:r>
          </w:p>
        </w:tc>
        <w:tc>
          <w:tcPr>
            <w:tcW w:w="3179" w:type="dxa"/>
            <w:shd w:val="clear" w:color="auto" w:fill="auto"/>
            <w:vAlign w:val="center"/>
          </w:tcPr>
          <w:p w14:paraId="047DDCD0" w14:textId="77777777" w:rsidR="008265FD" w:rsidRPr="00370970" w:rsidRDefault="008265FD" w:rsidP="00E368EC">
            <w:pPr>
              <w:pStyle w:val="a4"/>
              <w:ind w:left="0"/>
              <w:jc w:val="center"/>
              <w:rPr>
                <w:rFonts w:ascii="Times New Roman" w:hAnsi="Times New Roman" w:cs="Times New Roman"/>
                <w:sz w:val="20"/>
                <w:szCs w:val="20"/>
              </w:rPr>
            </w:pPr>
            <w:r w:rsidRPr="00370970">
              <w:rPr>
                <w:rFonts w:ascii="Times New Roman" w:hAnsi="Times New Roman" w:cs="Times New Roman"/>
                <w:sz w:val="20"/>
                <w:szCs w:val="20"/>
              </w:rPr>
              <w:t>Вимоги щодо заповнення</w:t>
            </w:r>
          </w:p>
        </w:tc>
      </w:tr>
      <w:tr w:rsidR="008265FD" w14:paraId="362DF4DB" w14:textId="77777777" w:rsidTr="00F81EB8">
        <w:tc>
          <w:tcPr>
            <w:tcW w:w="1168" w:type="dxa"/>
            <w:vAlign w:val="center"/>
          </w:tcPr>
          <w:p w14:paraId="15EE126F" w14:textId="77777777" w:rsidR="008265FD" w:rsidRPr="00124A19" w:rsidRDefault="008265FD" w:rsidP="00124A19">
            <w:pPr>
              <w:pStyle w:val="a4"/>
              <w:ind w:left="0"/>
              <w:jc w:val="center"/>
              <w:rPr>
                <w:rFonts w:ascii="Times New Roman" w:hAnsi="Times New Roman" w:cs="Times New Roman"/>
                <w:sz w:val="20"/>
                <w:szCs w:val="20"/>
              </w:rPr>
            </w:pPr>
            <w:r w:rsidRPr="00124A19">
              <w:rPr>
                <w:rFonts w:ascii="Times New Roman" w:hAnsi="Times New Roman" w:cs="Times New Roman"/>
                <w:sz w:val="20"/>
                <w:szCs w:val="20"/>
              </w:rPr>
              <w:t>А</w:t>
            </w:r>
          </w:p>
        </w:tc>
        <w:tc>
          <w:tcPr>
            <w:tcW w:w="1607" w:type="dxa"/>
            <w:vAlign w:val="center"/>
          </w:tcPr>
          <w:p w14:paraId="6945E68B" w14:textId="77777777" w:rsidR="008265FD" w:rsidRPr="00124A19" w:rsidRDefault="008265FD" w:rsidP="00124A19">
            <w:pPr>
              <w:pStyle w:val="a4"/>
              <w:ind w:left="0"/>
              <w:jc w:val="center"/>
              <w:rPr>
                <w:rFonts w:ascii="Times New Roman" w:hAnsi="Times New Roman" w:cs="Times New Roman"/>
                <w:sz w:val="20"/>
                <w:szCs w:val="20"/>
              </w:rPr>
            </w:pPr>
            <w:r w:rsidRPr="00124A19">
              <w:rPr>
                <w:rFonts w:ascii="Times New Roman" w:hAnsi="Times New Roman" w:cs="Times New Roman"/>
                <w:sz w:val="20"/>
                <w:szCs w:val="20"/>
              </w:rPr>
              <w:t>Номер рядка</w:t>
            </w:r>
          </w:p>
        </w:tc>
        <w:tc>
          <w:tcPr>
            <w:tcW w:w="3179" w:type="dxa"/>
          </w:tcPr>
          <w:p w14:paraId="39AA4182" w14:textId="77777777" w:rsidR="008265FD" w:rsidRPr="00124A19" w:rsidRDefault="00124A19" w:rsidP="00124A19">
            <w:pPr>
              <w:pStyle w:val="a4"/>
              <w:ind w:left="0"/>
              <w:rPr>
                <w:rFonts w:ascii="Times New Roman" w:hAnsi="Times New Roman" w:cs="Times New Roman"/>
                <w:sz w:val="20"/>
                <w:szCs w:val="20"/>
              </w:rPr>
            </w:pPr>
            <w:r w:rsidRPr="00124A19">
              <w:rPr>
                <w:rFonts w:ascii="Times New Roman" w:hAnsi="Times New Roman" w:cs="Times New Roman"/>
                <w:sz w:val="20"/>
                <w:szCs w:val="20"/>
              </w:rPr>
              <w:t xml:space="preserve">Номер рядка виступає своєрідним ідентифікатором. Сільські ради повинні бути пронумеровані аналогічно, як і в таблиці </w:t>
            </w:r>
            <w:r w:rsidRPr="00124A19">
              <w:rPr>
                <w:rFonts w:ascii="Times New Roman" w:hAnsi="Times New Roman" w:cs="Times New Roman"/>
                <w:sz w:val="20"/>
                <w:szCs w:val="20"/>
                <w:lang w:val="en-US"/>
              </w:rPr>
              <w:t>statistics</w:t>
            </w:r>
            <w:r w:rsidRPr="00124A19">
              <w:rPr>
                <w:rFonts w:ascii="Times New Roman" w:hAnsi="Times New Roman" w:cs="Times New Roman"/>
                <w:sz w:val="20"/>
                <w:szCs w:val="20"/>
              </w:rPr>
              <w:t>.</w:t>
            </w:r>
            <w:r w:rsidRPr="00124A19">
              <w:rPr>
                <w:rFonts w:ascii="Times New Roman" w:hAnsi="Times New Roman" w:cs="Times New Roman"/>
                <w:sz w:val="20"/>
                <w:szCs w:val="20"/>
                <w:lang w:val="en-US"/>
              </w:rPr>
              <w:t>xlsx</w:t>
            </w:r>
            <w:r w:rsidRPr="00124A19">
              <w:rPr>
                <w:rFonts w:ascii="Times New Roman" w:hAnsi="Times New Roman" w:cs="Times New Roman"/>
                <w:sz w:val="20"/>
                <w:szCs w:val="20"/>
              </w:rPr>
              <w:t xml:space="preserve"> для подальшого коректного об’єднання даних.</w:t>
            </w:r>
          </w:p>
          <w:p w14:paraId="539FD7FD" w14:textId="77777777" w:rsidR="00124A19" w:rsidRPr="00124A19" w:rsidRDefault="00124A19" w:rsidP="00124A19">
            <w:pPr>
              <w:pStyle w:val="a4"/>
              <w:ind w:left="0"/>
              <w:rPr>
                <w:rFonts w:ascii="Times New Roman" w:hAnsi="Times New Roman" w:cs="Times New Roman"/>
                <w:sz w:val="20"/>
                <w:szCs w:val="20"/>
                <w:lang w:val="ru-RU"/>
              </w:rPr>
            </w:pPr>
            <w:r w:rsidRPr="00124A19">
              <w:rPr>
                <w:rFonts w:ascii="Times New Roman" w:hAnsi="Times New Roman" w:cs="Times New Roman"/>
                <w:sz w:val="20"/>
                <w:szCs w:val="20"/>
              </w:rPr>
              <w:t xml:space="preserve">Заголовок стовпчика слід набрати латиницею як </w:t>
            </w:r>
            <w:r w:rsidRPr="00124A19">
              <w:rPr>
                <w:rFonts w:ascii="Times New Roman" w:hAnsi="Times New Roman" w:cs="Times New Roman"/>
                <w:sz w:val="20"/>
                <w:szCs w:val="20"/>
                <w:lang w:val="en-US"/>
              </w:rPr>
              <w:t>Number</w:t>
            </w:r>
            <w:r w:rsidRPr="00124A19">
              <w:rPr>
                <w:rFonts w:ascii="Times New Roman" w:hAnsi="Times New Roman" w:cs="Times New Roman"/>
                <w:sz w:val="20"/>
                <w:szCs w:val="20"/>
                <w:lang w:val="ru-RU"/>
              </w:rPr>
              <w:t>.</w:t>
            </w:r>
          </w:p>
        </w:tc>
      </w:tr>
      <w:tr w:rsidR="008265FD" w14:paraId="49BF4628" w14:textId="77777777" w:rsidTr="00F81EB8">
        <w:tc>
          <w:tcPr>
            <w:tcW w:w="1168" w:type="dxa"/>
            <w:vAlign w:val="center"/>
          </w:tcPr>
          <w:p w14:paraId="1C173746" w14:textId="77777777" w:rsidR="008265FD" w:rsidRPr="00124A19" w:rsidRDefault="008265FD" w:rsidP="00124A19">
            <w:pPr>
              <w:pStyle w:val="a4"/>
              <w:ind w:left="0"/>
              <w:jc w:val="center"/>
              <w:rPr>
                <w:rFonts w:ascii="Times New Roman" w:hAnsi="Times New Roman" w:cs="Times New Roman"/>
                <w:sz w:val="20"/>
                <w:szCs w:val="20"/>
                <w:lang w:val="en-US"/>
              </w:rPr>
            </w:pPr>
            <w:r w:rsidRPr="00124A19">
              <w:rPr>
                <w:rFonts w:ascii="Times New Roman" w:hAnsi="Times New Roman" w:cs="Times New Roman"/>
                <w:sz w:val="20"/>
                <w:szCs w:val="20"/>
                <w:lang w:val="en-US"/>
              </w:rPr>
              <w:t>B</w:t>
            </w:r>
          </w:p>
        </w:tc>
        <w:tc>
          <w:tcPr>
            <w:tcW w:w="1607" w:type="dxa"/>
            <w:vAlign w:val="center"/>
          </w:tcPr>
          <w:p w14:paraId="41B0375F" w14:textId="77777777" w:rsidR="008265FD" w:rsidRPr="00124A19" w:rsidRDefault="008265FD" w:rsidP="00124A19">
            <w:pPr>
              <w:pStyle w:val="a4"/>
              <w:ind w:left="0"/>
              <w:jc w:val="center"/>
              <w:rPr>
                <w:rFonts w:ascii="Times New Roman" w:hAnsi="Times New Roman" w:cs="Times New Roman"/>
                <w:sz w:val="20"/>
                <w:szCs w:val="20"/>
              </w:rPr>
            </w:pPr>
            <w:r w:rsidRPr="00124A19">
              <w:rPr>
                <w:rFonts w:ascii="Times New Roman" w:hAnsi="Times New Roman" w:cs="Times New Roman"/>
                <w:sz w:val="20"/>
                <w:szCs w:val="20"/>
              </w:rPr>
              <w:t>Адмін. утворення</w:t>
            </w:r>
          </w:p>
        </w:tc>
        <w:tc>
          <w:tcPr>
            <w:tcW w:w="3179" w:type="dxa"/>
          </w:tcPr>
          <w:p w14:paraId="2049012B" w14:textId="77777777" w:rsidR="008265FD" w:rsidRDefault="00124A19" w:rsidP="00124A19">
            <w:pPr>
              <w:pStyle w:val="a4"/>
              <w:ind w:left="0"/>
              <w:jc w:val="left"/>
              <w:rPr>
                <w:rFonts w:ascii="Times New Roman" w:hAnsi="Times New Roman" w:cs="Times New Roman"/>
                <w:sz w:val="20"/>
                <w:szCs w:val="20"/>
              </w:rPr>
            </w:pPr>
            <w:r>
              <w:rPr>
                <w:rFonts w:ascii="Times New Roman" w:hAnsi="Times New Roman" w:cs="Times New Roman"/>
                <w:sz w:val="20"/>
                <w:szCs w:val="20"/>
              </w:rPr>
              <w:t xml:space="preserve">Назви сільських, селищних та міських рад слід вказати аналогічно, як і в таблиці </w:t>
            </w:r>
            <w:r w:rsidRPr="00124A19">
              <w:rPr>
                <w:rFonts w:ascii="Times New Roman" w:hAnsi="Times New Roman" w:cs="Times New Roman"/>
                <w:sz w:val="20"/>
                <w:szCs w:val="20"/>
                <w:lang w:val="en-US"/>
              </w:rPr>
              <w:t>statistics</w:t>
            </w:r>
            <w:r w:rsidRPr="00124A19">
              <w:rPr>
                <w:rFonts w:ascii="Times New Roman" w:hAnsi="Times New Roman" w:cs="Times New Roman"/>
                <w:sz w:val="20"/>
                <w:szCs w:val="20"/>
              </w:rPr>
              <w:t>.</w:t>
            </w:r>
            <w:r w:rsidRPr="00124A19">
              <w:rPr>
                <w:rFonts w:ascii="Times New Roman" w:hAnsi="Times New Roman" w:cs="Times New Roman"/>
                <w:sz w:val="20"/>
                <w:szCs w:val="20"/>
                <w:lang w:val="en-US"/>
              </w:rPr>
              <w:t>xlsx</w:t>
            </w:r>
            <w:r>
              <w:rPr>
                <w:rFonts w:ascii="Times New Roman" w:hAnsi="Times New Roman" w:cs="Times New Roman"/>
                <w:sz w:val="20"/>
                <w:szCs w:val="20"/>
              </w:rPr>
              <w:t>.</w:t>
            </w:r>
          </w:p>
          <w:p w14:paraId="2BBE974E" w14:textId="77777777" w:rsidR="00124A19" w:rsidRPr="00124A19" w:rsidRDefault="00124A19" w:rsidP="00124A19">
            <w:pPr>
              <w:pStyle w:val="a4"/>
              <w:ind w:left="0"/>
              <w:jc w:val="left"/>
              <w:rPr>
                <w:rFonts w:ascii="Times New Roman" w:hAnsi="Times New Roman" w:cs="Times New Roman"/>
                <w:sz w:val="20"/>
                <w:szCs w:val="20"/>
              </w:rPr>
            </w:pPr>
            <w:r>
              <w:rPr>
                <w:rFonts w:ascii="Times New Roman" w:hAnsi="Times New Roman" w:cs="Times New Roman"/>
                <w:sz w:val="20"/>
                <w:szCs w:val="20"/>
              </w:rPr>
              <w:t xml:space="preserve">Заголовок стовпчика слід набрати латиницею як </w:t>
            </w:r>
            <w:r w:rsidRPr="00490823">
              <w:rPr>
                <w:rFonts w:ascii="Times New Roman" w:hAnsi="Times New Roman" w:cs="Times New Roman"/>
                <w:sz w:val="20"/>
                <w:szCs w:val="20"/>
                <w:lang w:val="en-US"/>
              </w:rPr>
              <w:t>Admin</w:t>
            </w:r>
            <w:r w:rsidRPr="00124A19">
              <w:rPr>
                <w:rFonts w:ascii="Times New Roman" w:hAnsi="Times New Roman" w:cs="Times New Roman"/>
                <w:sz w:val="20"/>
                <w:szCs w:val="20"/>
                <w:lang w:val="ru-RU"/>
              </w:rPr>
              <w:t>_</w:t>
            </w:r>
            <w:r w:rsidRPr="00490823">
              <w:rPr>
                <w:rFonts w:ascii="Times New Roman" w:hAnsi="Times New Roman" w:cs="Times New Roman"/>
                <w:sz w:val="20"/>
                <w:szCs w:val="20"/>
                <w:lang w:val="en-US"/>
              </w:rPr>
              <w:t>units</w:t>
            </w:r>
          </w:p>
        </w:tc>
      </w:tr>
      <w:tr w:rsidR="008265FD" w14:paraId="134EB8AD" w14:textId="77777777" w:rsidTr="00F81EB8">
        <w:tc>
          <w:tcPr>
            <w:tcW w:w="1168" w:type="dxa"/>
            <w:vAlign w:val="center"/>
          </w:tcPr>
          <w:p w14:paraId="49F3368F" w14:textId="77777777" w:rsidR="008265FD" w:rsidRPr="00124A19" w:rsidRDefault="008265FD" w:rsidP="00124A19">
            <w:pPr>
              <w:pStyle w:val="a4"/>
              <w:ind w:left="0"/>
              <w:jc w:val="center"/>
              <w:rPr>
                <w:rFonts w:ascii="Times New Roman" w:hAnsi="Times New Roman" w:cs="Times New Roman"/>
                <w:sz w:val="20"/>
                <w:szCs w:val="20"/>
                <w:lang w:val="en-US"/>
              </w:rPr>
            </w:pPr>
            <w:r w:rsidRPr="00124A19">
              <w:rPr>
                <w:rFonts w:ascii="Times New Roman" w:hAnsi="Times New Roman" w:cs="Times New Roman"/>
                <w:sz w:val="20"/>
                <w:szCs w:val="20"/>
                <w:lang w:val="en-US"/>
              </w:rPr>
              <w:t>C</w:t>
            </w:r>
          </w:p>
        </w:tc>
        <w:tc>
          <w:tcPr>
            <w:tcW w:w="1607" w:type="dxa"/>
            <w:vAlign w:val="center"/>
          </w:tcPr>
          <w:p w14:paraId="1280F779" w14:textId="77777777" w:rsidR="008265FD" w:rsidRPr="00124A19" w:rsidRDefault="008265FD" w:rsidP="00124A19">
            <w:pPr>
              <w:pStyle w:val="a4"/>
              <w:ind w:left="0"/>
              <w:jc w:val="center"/>
              <w:rPr>
                <w:rFonts w:ascii="Times New Roman" w:hAnsi="Times New Roman" w:cs="Times New Roman"/>
                <w:sz w:val="20"/>
                <w:szCs w:val="20"/>
              </w:rPr>
            </w:pPr>
            <w:r w:rsidRPr="00124A19">
              <w:rPr>
                <w:rFonts w:ascii="Times New Roman" w:hAnsi="Times New Roman" w:cs="Times New Roman"/>
                <w:sz w:val="20"/>
                <w:szCs w:val="20"/>
              </w:rPr>
              <w:t xml:space="preserve">Чисельність </w:t>
            </w:r>
            <w:r w:rsidR="00942A34" w:rsidRPr="00124A19">
              <w:rPr>
                <w:rFonts w:ascii="Times New Roman" w:hAnsi="Times New Roman" w:cs="Times New Roman"/>
                <w:sz w:val="20"/>
                <w:szCs w:val="20"/>
              </w:rPr>
              <w:t>населення</w:t>
            </w:r>
          </w:p>
        </w:tc>
        <w:tc>
          <w:tcPr>
            <w:tcW w:w="3179" w:type="dxa"/>
          </w:tcPr>
          <w:p w14:paraId="78A2A988" w14:textId="77777777" w:rsidR="008265FD" w:rsidRPr="00F15A1E" w:rsidRDefault="00124A19" w:rsidP="00124A19">
            <w:pPr>
              <w:pStyle w:val="a4"/>
              <w:ind w:left="0"/>
              <w:jc w:val="left"/>
              <w:rPr>
                <w:rFonts w:ascii="Times New Roman" w:hAnsi="Times New Roman" w:cs="Times New Roman"/>
                <w:sz w:val="20"/>
                <w:szCs w:val="20"/>
                <w:lang w:val="ru-RU"/>
              </w:rPr>
            </w:pPr>
            <w:r>
              <w:rPr>
                <w:rFonts w:ascii="Times New Roman" w:hAnsi="Times New Roman" w:cs="Times New Roman"/>
                <w:sz w:val="20"/>
                <w:szCs w:val="20"/>
              </w:rPr>
              <w:t xml:space="preserve">Відомості щодо чисельності населення вибираються з Додатку А і заносяться у вигляді цілих чисел в створений стовпчик </w:t>
            </w:r>
            <w:r>
              <w:rPr>
                <w:rFonts w:ascii="Times New Roman" w:hAnsi="Times New Roman" w:cs="Times New Roman"/>
                <w:sz w:val="20"/>
                <w:szCs w:val="20"/>
                <w:lang w:val="en-US"/>
              </w:rPr>
              <w:t>Populations</w:t>
            </w:r>
          </w:p>
        </w:tc>
      </w:tr>
    </w:tbl>
    <w:p w14:paraId="4E0F7879" w14:textId="77777777" w:rsidR="008265FD" w:rsidRDefault="008265FD" w:rsidP="008265FD">
      <w:pPr>
        <w:pStyle w:val="a4"/>
        <w:ind w:left="340"/>
        <w:jc w:val="center"/>
        <w:rPr>
          <w:rFonts w:ascii="Times New Roman" w:hAnsi="Times New Roman" w:cs="Times New Roman"/>
        </w:rPr>
      </w:pPr>
    </w:p>
    <w:p w14:paraId="428D9991" w14:textId="77777777" w:rsidR="00942A34" w:rsidRPr="006F79D9" w:rsidRDefault="00942A34" w:rsidP="00BC7968">
      <w:pPr>
        <w:pStyle w:val="a4"/>
        <w:numPr>
          <w:ilvl w:val="0"/>
          <w:numId w:val="25"/>
        </w:numPr>
        <w:ind w:left="0" w:firstLine="340"/>
        <w:rPr>
          <w:rFonts w:ascii="Times New Roman" w:hAnsi="Times New Roman" w:cs="Times New Roman"/>
          <w:b/>
          <w:i/>
        </w:rPr>
      </w:pPr>
      <w:r>
        <w:rPr>
          <w:rFonts w:ascii="Times New Roman" w:hAnsi="Times New Roman" w:cs="Times New Roman"/>
          <w:b/>
          <w:i/>
        </w:rPr>
        <w:t>Інтеграція даних з об’єктами геометрії</w:t>
      </w:r>
    </w:p>
    <w:p w14:paraId="4D4920D3" w14:textId="77777777" w:rsidR="006F79D9" w:rsidRPr="008C625D" w:rsidRDefault="006F79D9"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У програмному комплексі </w:t>
      </w:r>
      <w:r>
        <w:rPr>
          <w:rFonts w:ascii="Times New Roman" w:hAnsi="Times New Roman" w:cs="Times New Roman"/>
          <w:lang w:val="en-US"/>
        </w:rPr>
        <w:t>MapInfo</w:t>
      </w:r>
      <w:r w:rsidRPr="006F79D9">
        <w:rPr>
          <w:rFonts w:ascii="Times New Roman" w:hAnsi="Times New Roman" w:cs="Times New Roman"/>
          <w:lang w:val="ru-RU"/>
        </w:rPr>
        <w:t xml:space="preserve"> </w:t>
      </w:r>
      <w:r>
        <w:rPr>
          <w:rFonts w:ascii="Times New Roman" w:hAnsi="Times New Roman" w:cs="Times New Roman"/>
        </w:rPr>
        <w:t>відкрийте ве</w:t>
      </w:r>
      <w:r w:rsidR="00F81EB8">
        <w:rPr>
          <w:rFonts w:ascii="Times New Roman" w:hAnsi="Times New Roman" w:cs="Times New Roman"/>
        </w:rPr>
        <w:t>к</w:t>
      </w:r>
      <w:r>
        <w:rPr>
          <w:rFonts w:ascii="Times New Roman" w:hAnsi="Times New Roman" w:cs="Times New Roman"/>
        </w:rPr>
        <w:t xml:space="preserve">торизований в лабораторній роботі №3 шар </w:t>
      </w:r>
      <w:r w:rsidRPr="006F79D9">
        <w:rPr>
          <w:rFonts w:ascii="Times New Roman" w:hAnsi="Times New Roman" w:cs="Times New Roman"/>
          <w:i/>
          <w:spacing w:val="-4"/>
          <w:u w:val="single"/>
          <w:lang w:val="en-US"/>
        </w:rPr>
        <w:t>settlements</w:t>
      </w:r>
      <w:r w:rsidRPr="006F79D9">
        <w:rPr>
          <w:rFonts w:ascii="Times New Roman" w:hAnsi="Times New Roman" w:cs="Times New Roman"/>
          <w:i/>
          <w:spacing w:val="-4"/>
          <w:u w:val="single"/>
        </w:rPr>
        <w:t>.</w:t>
      </w:r>
      <w:r w:rsidRPr="006F79D9">
        <w:rPr>
          <w:rFonts w:ascii="Times New Roman" w:hAnsi="Times New Roman" w:cs="Times New Roman"/>
          <w:i/>
          <w:spacing w:val="-4"/>
          <w:u w:val="single"/>
          <w:lang w:val="en-US"/>
        </w:rPr>
        <w:t>tab</w:t>
      </w:r>
      <w:r>
        <w:rPr>
          <w:rFonts w:ascii="Times New Roman" w:hAnsi="Times New Roman" w:cs="Times New Roman"/>
          <w:spacing w:val="-4"/>
        </w:rPr>
        <w:t>.</w:t>
      </w:r>
    </w:p>
    <w:p w14:paraId="097D0DA1" w14:textId="77777777" w:rsidR="00370970" w:rsidRDefault="008C625D" w:rsidP="00BC7968">
      <w:pPr>
        <w:pStyle w:val="a4"/>
        <w:numPr>
          <w:ilvl w:val="1"/>
          <w:numId w:val="25"/>
        </w:numPr>
        <w:ind w:left="0" w:firstLine="340"/>
        <w:rPr>
          <w:rFonts w:ascii="Times New Roman" w:hAnsi="Times New Roman" w:cs="Times New Roman"/>
          <w:spacing w:val="-4"/>
        </w:rPr>
      </w:pPr>
      <w:r>
        <w:rPr>
          <w:rFonts w:ascii="Times New Roman" w:hAnsi="Times New Roman" w:cs="Times New Roman"/>
          <w:spacing w:val="-4"/>
        </w:rPr>
        <w:t xml:space="preserve">Активізуйте комбіноване підписування полігонів. Для нього застосуйте відомості стовпців </w:t>
      </w:r>
      <w:r w:rsidRPr="00AC613A">
        <w:rPr>
          <w:rFonts w:ascii="Times New Roman" w:hAnsi="Times New Roman" w:cs="Times New Roman"/>
          <w:i/>
          <w:spacing w:val="-4"/>
          <w:lang w:val="en-US"/>
        </w:rPr>
        <w:t>ID</w:t>
      </w:r>
      <w:r w:rsidRPr="00AC613A">
        <w:rPr>
          <w:rFonts w:ascii="Times New Roman" w:hAnsi="Times New Roman" w:cs="Times New Roman"/>
          <w:i/>
          <w:spacing w:val="-4"/>
        </w:rPr>
        <w:t xml:space="preserve"> + </w:t>
      </w:r>
      <w:r w:rsidRPr="00AC613A">
        <w:rPr>
          <w:rFonts w:ascii="Times New Roman" w:hAnsi="Times New Roman" w:cs="Times New Roman"/>
          <w:i/>
          <w:spacing w:val="-4"/>
          <w:lang w:val="en-US"/>
        </w:rPr>
        <w:t>Name</w:t>
      </w:r>
      <w:r w:rsidRPr="00F15A1E">
        <w:rPr>
          <w:rFonts w:ascii="Times New Roman" w:hAnsi="Times New Roman" w:cs="Times New Roman"/>
          <w:spacing w:val="-4"/>
        </w:rPr>
        <w:t xml:space="preserve">. </w:t>
      </w:r>
      <w:r>
        <w:rPr>
          <w:rFonts w:ascii="Times New Roman" w:hAnsi="Times New Roman" w:cs="Times New Roman"/>
          <w:spacing w:val="-4"/>
        </w:rPr>
        <w:t xml:space="preserve">Уважно перевірте відповідність номерів </w:t>
      </w:r>
      <w:r w:rsidRPr="00AC613A">
        <w:rPr>
          <w:rFonts w:ascii="Times New Roman" w:hAnsi="Times New Roman" w:cs="Times New Roman"/>
          <w:i/>
          <w:spacing w:val="-4"/>
          <w:lang w:val="en-US"/>
        </w:rPr>
        <w:t>ID</w:t>
      </w:r>
      <w:r w:rsidRPr="00AC613A">
        <w:rPr>
          <w:rFonts w:ascii="Times New Roman" w:hAnsi="Times New Roman" w:cs="Times New Roman"/>
          <w:i/>
          <w:spacing w:val="-4"/>
        </w:rPr>
        <w:t xml:space="preserve"> </w:t>
      </w:r>
      <w:r>
        <w:rPr>
          <w:rFonts w:ascii="Times New Roman" w:hAnsi="Times New Roman" w:cs="Times New Roman"/>
          <w:spacing w:val="-4"/>
        </w:rPr>
        <w:t xml:space="preserve">на полігонах номерам рядків таблиці </w:t>
      </w:r>
      <w:r w:rsidRPr="006102BF">
        <w:rPr>
          <w:rFonts w:ascii="Times New Roman" w:hAnsi="Times New Roman" w:cs="Times New Roman"/>
          <w:i/>
          <w:lang w:val="en-US"/>
        </w:rPr>
        <w:t>sta</w:t>
      </w:r>
      <w:r w:rsidRPr="006102BF">
        <w:rPr>
          <w:rFonts w:ascii="Times New Roman" w:hAnsi="Times New Roman" w:cs="Times New Roman"/>
          <w:i/>
          <w:lang w:val="en-US"/>
        </w:rPr>
        <w:lastRenderedPageBreak/>
        <w:t>tistics</w:t>
      </w:r>
      <w:r w:rsidRPr="00F15A1E">
        <w:rPr>
          <w:rFonts w:ascii="Times New Roman" w:hAnsi="Times New Roman" w:cs="Times New Roman"/>
          <w:i/>
        </w:rPr>
        <w:t>.</w:t>
      </w:r>
      <w:r w:rsidRPr="006102BF">
        <w:rPr>
          <w:rFonts w:ascii="Times New Roman" w:hAnsi="Times New Roman" w:cs="Times New Roman"/>
          <w:i/>
          <w:lang w:val="en-US"/>
        </w:rPr>
        <w:t>xlsx</w:t>
      </w:r>
      <w:r>
        <w:rPr>
          <w:rFonts w:ascii="Times New Roman" w:hAnsi="Times New Roman" w:cs="Times New Roman"/>
        </w:rPr>
        <w:t xml:space="preserve">. За потреби здійсніть виправлення атрибутики шару </w:t>
      </w:r>
      <w:r w:rsidRPr="006F79D9">
        <w:rPr>
          <w:rFonts w:ascii="Times New Roman" w:hAnsi="Times New Roman" w:cs="Times New Roman"/>
          <w:i/>
          <w:spacing w:val="-4"/>
          <w:u w:val="single"/>
          <w:lang w:val="en-US"/>
        </w:rPr>
        <w:t>settlements</w:t>
      </w:r>
      <w:r w:rsidRPr="006F79D9">
        <w:rPr>
          <w:rFonts w:ascii="Times New Roman" w:hAnsi="Times New Roman" w:cs="Times New Roman"/>
          <w:i/>
          <w:spacing w:val="-4"/>
          <w:u w:val="single"/>
        </w:rPr>
        <w:t>.</w:t>
      </w:r>
      <w:r w:rsidRPr="006F79D9">
        <w:rPr>
          <w:rFonts w:ascii="Times New Roman" w:hAnsi="Times New Roman" w:cs="Times New Roman"/>
          <w:i/>
          <w:spacing w:val="-4"/>
          <w:u w:val="single"/>
          <w:lang w:val="en-US"/>
        </w:rPr>
        <w:t>tab</w:t>
      </w:r>
      <w:r>
        <w:rPr>
          <w:rFonts w:ascii="Times New Roman" w:hAnsi="Times New Roman" w:cs="Times New Roman"/>
          <w:spacing w:val="-4"/>
        </w:rPr>
        <w:t>.</w:t>
      </w:r>
    </w:p>
    <w:p w14:paraId="1D809E33" w14:textId="77777777" w:rsidR="00F81EB8" w:rsidRPr="00F81EB8" w:rsidRDefault="00F81EB8" w:rsidP="00BC7968">
      <w:pPr>
        <w:pStyle w:val="a4"/>
        <w:numPr>
          <w:ilvl w:val="1"/>
          <w:numId w:val="25"/>
        </w:numPr>
        <w:ind w:left="0" w:firstLine="340"/>
        <w:rPr>
          <w:rFonts w:ascii="Times New Roman" w:hAnsi="Times New Roman" w:cs="Times New Roman"/>
          <w:b/>
          <w:i/>
        </w:rPr>
      </w:pPr>
      <w:r>
        <w:rPr>
          <w:rFonts w:ascii="Times New Roman" w:hAnsi="Times New Roman" w:cs="Times New Roman"/>
          <w:spacing w:val="-4"/>
        </w:rPr>
        <w:t xml:space="preserve">Відкрийте обидва документи </w:t>
      </w:r>
      <w:r w:rsidRPr="006102BF">
        <w:rPr>
          <w:rFonts w:ascii="Times New Roman" w:hAnsi="Times New Roman" w:cs="Times New Roman"/>
          <w:i/>
          <w:lang w:val="en-US"/>
        </w:rPr>
        <w:t>statistics</w:t>
      </w:r>
      <w:r w:rsidRPr="00F81EB8">
        <w:rPr>
          <w:rFonts w:ascii="Times New Roman" w:hAnsi="Times New Roman" w:cs="Times New Roman"/>
          <w:i/>
        </w:rPr>
        <w:t>.</w:t>
      </w:r>
      <w:r w:rsidRPr="006102BF">
        <w:rPr>
          <w:rFonts w:ascii="Times New Roman" w:hAnsi="Times New Roman" w:cs="Times New Roman"/>
          <w:i/>
          <w:lang w:val="en-US"/>
        </w:rPr>
        <w:t>xlsx</w:t>
      </w:r>
      <w:r>
        <w:rPr>
          <w:rFonts w:ascii="Times New Roman" w:hAnsi="Times New Roman" w:cs="Times New Roman"/>
        </w:rPr>
        <w:t xml:space="preserve"> та </w:t>
      </w:r>
      <w:r w:rsidRPr="006102BF">
        <w:rPr>
          <w:rFonts w:ascii="Times New Roman" w:hAnsi="Times New Roman" w:cs="Times New Roman"/>
          <w:i/>
          <w:lang w:val="en-US"/>
        </w:rPr>
        <w:t>populations</w:t>
      </w:r>
      <w:r w:rsidRPr="00F81EB8">
        <w:rPr>
          <w:rFonts w:ascii="Times New Roman" w:hAnsi="Times New Roman" w:cs="Times New Roman"/>
          <w:i/>
        </w:rPr>
        <w:t>.</w:t>
      </w:r>
      <w:r w:rsidRPr="006102BF">
        <w:rPr>
          <w:rFonts w:ascii="Times New Roman" w:hAnsi="Times New Roman" w:cs="Times New Roman"/>
          <w:i/>
          <w:lang w:val="en-US"/>
        </w:rPr>
        <w:t>xlsx</w:t>
      </w:r>
      <w:r>
        <w:rPr>
          <w:rFonts w:ascii="Times New Roman" w:hAnsi="Times New Roman" w:cs="Times New Roman"/>
        </w:rPr>
        <w:t>, і здійсніть їх перезбереження в форматі *.</w:t>
      </w:r>
      <w:r>
        <w:rPr>
          <w:rFonts w:ascii="Times New Roman" w:hAnsi="Times New Roman" w:cs="Times New Roman"/>
          <w:lang w:val="en-US"/>
        </w:rPr>
        <w:t>xls</w:t>
      </w:r>
      <w:r w:rsidRPr="00F81EB8">
        <w:rPr>
          <w:rFonts w:ascii="Times New Roman" w:hAnsi="Times New Roman" w:cs="Times New Roman"/>
        </w:rPr>
        <w:t xml:space="preserve"> (Книга </w:t>
      </w:r>
      <w:r>
        <w:rPr>
          <w:rFonts w:ascii="Times New Roman" w:hAnsi="Times New Roman" w:cs="Times New Roman"/>
          <w:lang w:val="en-US"/>
        </w:rPr>
        <w:t>Excel</w:t>
      </w:r>
      <w:r w:rsidRPr="00F81EB8">
        <w:rPr>
          <w:rFonts w:ascii="Times New Roman" w:hAnsi="Times New Roman" w:cs="Times New Roman"/>
        </w:rPr>
        <w:t xml:space="preserve"> 97-2003). </w:t>
      </w:r>
    </w:p>
    <w:p w14:paraId="6A41D3A8" w14:textId="77777777" w:rsidR="00F81EB8" w:rsidRPr="00F81EB8" w:rsidRDefault="00F81EB8" w:rsidP="00F81EB8">
      <w:pPr>
        <w:ind w:firstLine="340"/>
        <w:rPr>
          <w:rFonts w:ascii="Times New Roman" w:hAnsi="Times New Roman" w:cs="Times New Roman"/>
          <w:b/>
        </w:rPr>
      </w:pPr>
      <w:r w:rsidRPr="00F81EB8">
        <w:rPr>
          <w:rFonts w:ascii="Times New Roman" w:hAnsi="Times New Roman" w:cs="Times New Roman"/>
        </w:rPr>
        <w:t>Зверніть увагу,</w:t>
      </w:r>
      <w:r>
        <w:rPr>
          <w:rFonts w:ascii="Times New Roman" w:hAnsi="Times New Roman" w:cs="Times New Roman"/>
        </w:rPr>
        <w:t xml:space="preserve"> що</w:t>
      </w:r>
      <w:r w:rsidRPr="00F81EB8">
        <w:rPr>
          <w:rFonts w:ascii="Times New Roman" w:hAnsi="Times New Roman" w:cs="Times New Roman"/>
        </w:rPr>
        <w:t xml:space="preserve"> версії </w:t>
      </w:r>
      <w:r w:rsidRPr="00F81EB8">
        <w:rPr>
          <w:rFonts w:ascii="Times New Roman" w:hAnsi="Times New Roman" w:cs="Times New Roman"/>
          <w:lang w:val="en-US"/>
        </w:rPr>
        <w:t>MapInfo</w:t>
      </w:r>
      <w:r w:rsidRPr="00F81EB8">
        <w:rPr>
          <w:rFonts w:ascii="Times New Roman" w:hAnsi="Times New Roman" w:cs="Times New Roman"/>
        </w:rPr>
        <w:t xml:space="preserve"> починаючи з 10</w:t>
      </w:r>
      <w:r>
        <w:rPr>
          <w:rFonts w:ascii="Times New Roman" w:hAnsi="Times New Roman" w:cs="Times New Roman"/>
        </w:rPr>
        <w:t xml:space="preserve"> і вище</w:t>
      </w:r>
      <w:r w:rsidRPr="00F81EB8">
        <w:rPr>
          <w:rFonts w:ascii="Times New Roman" w:hAnsi="Times New Roman" w:cs="Times New Roman"/>
          <w:i/>
        </w:rPr>
        <w:t xml:space="preserve"> </w:t>
      </w:r>
      <w:r w:rsidRPr="00F81EB8">
        <w:rPr>
          <w:rFonts w:ascii="Times New Roman" w:hAnsi="Times New Roman" w:cs="Times New Roman"/>
        </w:rPr>
        <w:t>працюють безпосередньо з</w:t>
      </w:r>
      <w:r>
        <w:rPr>
          <w:rFonts w:ascii="Times New Roman" w:hAnsi="Times New Roman" w:cs="Times New Roman"/>
        </w:rPr>
        <w:t xml:space="preserve"> форматом *</w:t>
      </w:r>
      <w:r w:rsidRPr="00F81EB8">
        <w:rPr>
          <w:rFonts w:ascii="Times New Roman" w:hAnsi="Times New Roman" w:cs="Times New Roman"/>
        </w:rPr>
        <w:t>.</w:t>
      </w:r>
      <w:r>
        <w:rPr>
          <w:rFonts w:ascii="Times New Roman" w:hAnsi="Times New Roman" w:cs="Times New Roman"/>
          <w:lang w:val="en-US"/>
        </w:rPr>
        <w:t>xlsx</w:t>
      </w:r>
      <w:r>
        <w:rPr>
          <w:rFonts w:ascii="Times New Roman" w:hAnsi="Times New Roman" w:cs="Times New Roman"/>
        </w:rPr>
        <w:t xml:space="preserve"> та не потребують додаткової конвертації.</w:t>
      </w:r>
    </w:p>
    <w:p w14:paraId="7A61B8A8" w14:textId="77777777" w:rsidR="00F81EB8" w:rsidRPr="00B32385" w:rsidRDefault="00F81EB8"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Активізуйте команду головного меню програмного засобу </w:t>
      </w:r>
      <w:r>
        <w:rPr>
          <w:rFonts w:ascii="Times New Roman" w:hAnsi="Times New Roman" w:cs="Times New Roman"/>
          <w:lang w:val="en-US"/>
        </w:rPr>
        <w:t>MapInfo</w:t>
      </w:r>
      <w:r w:rsidRPr="002864E7">
        <w:rPr>
          <w:rFonts w:ascii="Times New Roman" w:hAnsi="Times New Roman" w:cs="Times New Roman"/>
        </w:rPr>
        <w:t xml:space="preserve"> </w:t>
      </w:r>
      <w:r>
        <w:rPr>
          <w:rFonts w:ascii="Times New Roman" w:hAnsi="Times New Roman" w:cs="Times New Roman"/>
        </w:rPr>
        <w:t>«</w:t>
      </w:r>
      <w:r w:rsidRPr="002864E7">
        <w:rPr>
          <w:rFonts w:ascii="Times New Roman" w:hAnsi="Times New Roman" w:cs="Times New Roman"/>
          <w:i/>
        </w:rPr>
        <w:t>Файл</w:t>
      </w:r>
      <w:r>
        <w:rPr>
          <w:rFonts w:ascii="Times New Roman" w:hAnsi="Times New Roman" w:cs="Times New Roman"/>
        </w:rPr>
        <w:t xml:space="preserve">» </w:t>
      </w:r>
      <w:r w:rsidR="002864E7">
        <w:rPr>
          <w:rFonts w:ascii="Times New Roman" w:hAnsi="Times New Roman" w:cs="Times New Roman"/>
        </w:rPr>
        <w:t>→ «</w:t>
      </w:r>
      <w:r w:rsidR="002864E7" w:rsidRPr="00426FEB">
        <w:rPr>
          <w:rFonts w:ascii="Times New Roman" w:hAnsi="Times New Roman" w:cs="Times New Roman"/>
          <w:i/>
        </w:rPr>
        <w:t>Открыть</w:t>
      </w:r>
      <w:r w:rsidR="002864E7" w:rsidRPr="002864E7">
        <w:rPr>
          <w:rFonts w:ascii="Times New Roman" w:hAnsi="Times New Roman" w:cs="Times New Roman"/>
        </w:rPr>
        <w:t>»</w:t>
      </w:r>
      <w:r w:rsidR="002864E7">
        <w:rPr>
          <w:rFonts w:ascii="Times New Roman" w:hAnsi="Times New Roman" w:cs="Times New Roman"/>
        </w:rPr>
        <w:t xml:space="preserve">, оберіть типом файлів </w:t>
      </w:r>
      <w:r w:rsidR="002864E7">
        <w:rPr>
          <w:rFonts w:ascii="Times New Roman" w:hAnsi="Times New Roman" w:cs="Times New Roman"/>
          <w:lang w:val="en-US"/>
        </w:rPr>
        <w:t>Microsoft</w:t>
      </w:r>
      <w:r w:rsidR="002864E7" w:rsidRPr="002864E7">
        <w:rPr>
          <w:rFonts w:ascii="Times New Roman" w:hAnsi="Times New Roman" w:cs="Times New Roman"/>
        </w:rPr>
        <w:t xml:space="preserve"> </w:t>
      </w:r>
      <w:r w:rsidR="002864E7">
        <w:rPr>
          <w:rFonts w:ascii="Times New Roman" w:hAnsi="Times New Roman" w:cs="Times New Roman"/>
          <w:lang w:val="en-US"/>
        </w:rPr>
        <w:t>Excel</w:t>
      </w:r>
      <w:r w:rsidR="002864E7" w:rsidRPr="002864E7">
        <w:rPr>
          <w:rFonts w:ascii="Times New Roman" w:hAnsi="Times New Roman" w:cs="Times New Roman"/>
        </w:rPr>
        <w:t xml:space="preserve"> (*.</w:t>
      </w:r>
      <w:r w:rsidR="002864E7">
        <w:rPr>
          <w:rFonts w:ascii="Times New Roman" w:hAnsi="Times New Roman" w:cs="Times New Roman"/>
          <w:lang w:val="en-US"/>
        </w:rPr>
        <w:t>xls</w:t>
      </w:r>
      <w:r w:rsidR="002864E7" w:rsidRPr="002864E7">
        <w:rPr>
          <w:rFonts w:ascii="Times New Roman" w:hAnsi="Times New Roman" w:cs="Times New Roman"/>
        </w:rPr>
        <w:t>)</w:t>
      </w:r>
      <w:r w:rsidR="00B32385" w:rsidRPr="00B32385">
        <w:rPr>
          <w:rFonts w:ascii="Times New Roman" w:hAnsi="Times New Roman" w:cs="Times New Roman"/>
        </w:rPr>
        <w:t xml:space="preserve"> </w:t>
      </w:r>
      <w:r w:rsidR="00B32385">
        <w:rPr>
          <w:rFonts w:ascii="Times New Roman" w:hAnsi="Times New Roman" w:cs="Times New Roman"/>
        </w:rPr>
        <w:t xml:space="preserve">і вкажіть шлях до файлу </w:t>
      </w:r>
      <w:r w:rsidR="00B32385" w:rsidRPr="006102BF">
        <w:rPr>
          <w:rFonts w:ascii="Times New Roman" w:hAnsi="Times New Roman" w:cs="Times New Roman"/>
          <w:i/>
          <w:lang w:val="en-US"/>
        </w:rPr>
        <w:t>statistics</w:t>
      </w:r>
      <w:r w:rsidR="00B32385" w:rsidRPr="00F81EB8">
        <w:rPr>
          <w:rFonts w:ascii="Times New Roman" w:hAnsi="Times New Roman" w:cs="Times New Roman"/>
          <w:i/>
        </w:rPr>
        <w:t>.</w:t>
      </w:r>
      <w:r w:rsidR="00B32385" w:rsidRPr="006102BF">
        <w:rPr>
          <w:rFonts w:ascii="Times New Roman" w:hAnsi="Times New Roman" w:cs="Times New Roman"/>
          <w:i/>
          <w:lang w:val="en-US"/>
        </w:rPr>
        <w:t>xls</w:t>
      </w:r>
      <w:r w:rsidR="00B32385">
        <w:rPr>
          <w:rFonts w:ascii="Times New Roman" w:hAnsi="Times New Roman" w:cs="Times New Roman"/>
        </w:rPr>
        <w:t>.</w:t>
      </w:r>
    </w:p>
    <w:p w14:paraId="11F60310" w14:textId="77777777" w:rsidR="00B32385" w:rsidRPr="00B32385" w:rsidRDefault="00B32385"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У вікні </w:t>
      </w:r>
      <w:r>
        <w:rPr>
          <w:rFonts w:ascii="Times New Roman" w:hAnsi="Times New Roman" w:cs="Times New Roman"/>
          <w:lang w:val="ru-RU"/>
        </w:rPr>
        <w:t>«</w:t>
      </w:r>
      <w:r w:rsidRPr="00B32385">
        <w:rPr>
          <w:rFonts w:ascii="Times New Roman" w:hAnsi="Times New Roman" w:cs="Times New Roman"/>
          <w:i/>
          <w:lang w:val="ru-RU"/>
        </w:rPr>
        <w:t xml:space="preserve">Информация из </w:t>
      </w:r>
      <w:r w:rsidRPr="00B32385">
        <w:rPr>
          <w:rFonts w:ascii="Times New Roman" w:hAnsi="Times New Roman" w:cs="Times New Roman"/>
          <w:i/>
          <w:lang w:val="en-US"/>
        </w:rPr>
        <w:t>Excel</w:t>
      </w:r>
      <w:r>
        <w:rPr>
          <w:rFonts w:ascii="Times New Roman" w:hAnsi="Times New Roman" w:cs="Times New Roman"/>
        </w:rPr>
        <w:t>» підтвердіть використання заголовків із комірок, що знаходяться над обраними.</w:t>
      </w:r>
    </w:p>
    <w:p w14:paraId="25E0445F" w14:textId="77777777" w:rsidR="00B32385" w:rsidRPr="00AA4411" w:rsidRDefault="00B32385"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Під час налаштування наступних властивостей у вікні </w:t>
      </w:r>
      <w:r>
        <w:rPr>
          <w:rFonts w:ascii="Times New Roman" w:hAnsi="Times New Roman" w:cs="Times New Roman"/>
          <w:lang w:val="ru-RU"/>
        </w:rPr>
        <w:t>«</w:t>
      </w:r>
      <w:r w:rsidRPr="00B32385">
        <w:rPr>
          <w:rFonts w:ascii="Times New Roman" w:hAnsi="Times New Roman" w:cs="Times New Roman"/>
          <w:i/>
          <w:lang w:val="ru-RU"/>
        </w:rPr>
        <w:t>Установка свойств поля</w:t>
      </w:r>
      <w:r>
        <w:rPr>
          <w:rFonts w:ascii="Times New Roman" w:hAnsi="Times New Roman" w:cs="Times New Roman"/>
          <w:lang w:val="ru-RU"/>
        </w:rPr>
        <w:t>»</w:t>
      </w:r>
      <w:r w:rsidRPr="00B32385">
        <w:rPr>
          <w:rFonts w:ascii="Times New Roman" w:hAnsi="Times New Roman" w:cs="Times New Roman"/>
          <w:lang w:val="ru-RU"/>
        </w:rPr>
        <w:t xml:space="preserve"> </w:t>
      </w:r>
      <w:r>
        <w:rPr>
          <w:rFonts w:ascii="Times New Roman" w:hAnsi="Times New Roman" w:cs="Times New Roman"/>
        </w:rPr>
        <w:t xml:space="preserve">прослідкуйте, щоб поле </w:t>
      </w:r>
      <w:r w:rsidRPr="00AA4411">
        <w:rPr>
          <w:rFonts w:ascii="Times New Roman" w:hAnsi="Times New Roman" w:cs="Times New Roman"/>
          <w:i/>
          <w:lang w:val="en-US"/>
        </w:rPr>
        <w:t>Number</w:t>
      </w:r>
      <w:r w:rsidRPr="00B32385">
        <w:rPr>
          <w:rFonts w:ascii="Times New Roman" w:hAnsi="Times New Roman" w:cs="Times New Roman"/>
          <w:lang w:val="ru-RU"/>
        </w:rPr>
        <w:t xml:space="preserve"> </w:t>
      </w:r>
      <w:r>
        <w:rPr>
          <w:rFonts w:ascii="Times New Roman" w:hAnsi="Times New Roman" w:cs="Times New Roman"/>
        </w:rPr>
        <w:t>мало тип даних – «</w:t>
      </w:r>
      <w:r>
        <w:rPr>
          <w:rFonts w:ascii="Times New Roman" w:hAnsi="Times New Roman" w:cs="Times New Roman"/>
          <w:lang w:val="ru-RU"/>
        </w:rPr>
        <w:t xml:space="preserve">целое», </w:t>
      </w:r>
      <w:r w:rsidRPr="00AA4411">
        <w:rPr>
          <w:rFonts w:ascii="Times New Roman" w:hAnsi="Times New Roman" w:cs="Times New Roman"/>
          <w:i/>
          <w:lang w:val="en-US"/>
        </w:rPr>
        <w:t>Admin</w:t>
      </w:r>
      <w:r w:rsidRPr="00AA4411">
        <w:rPr>
          <w:rFonts w:ascii="Times New Roman" w:hAnsi="Times New Roman" w:cs="Times New Roman"/>
          <w:i/>
          <w:lang w:val="ru-RU"/>
        </w:rPr>
        <w:t>_</w:t>
      </w:r>
      <w:r w:rsidRPr="00AA4411">
        <w:rPr>
          <w:rFonts w:ascii="Times New Roman" w:hAnsi="Times New Roman" w:cs="Times New Roman"/>
          <w:i/>
          <w:lang w:val="en-US"/>
        </w:rPr>
        <w:t>units</w:t>
      </w:r>
      <w:r>
        <w:rPr>
          <w:rFonts w:ascii="Times New Roman" w:hAnsi="Times New Roman" w:cs="Times New Roman"/>
        </w:rPr>
        <w:t xml:space="preserve"> – «</w:t>
      </w:r>
      <w:r>
        <w:rPr>
          <w:rFonts w:ascii="Times New Roman" w:hAnsi="Times New Roman" w:cs="Times New Roman"/>
          <w:lang w:val="ru-RU"/>
        </w:rPr>
        <w:t>символьное (50)</w:t>
      </w:r>
      <w:r>
        <w:rPr>
          <w:rFonts w:ascii="Times New Roman" w:hAnsi="Times New Roman" w:cs="Times New Roman"/>
        </w:rPr>
        <w:t>», а всі решта поля – «</w:t>
      </w:r>
      <w:r>
        <w:rPr>
          <w:rFonts w:ascii="Times New Roman" w:hAnsi="Times New Roman" w:cs="Times New Roman"/>
          <w:lang w:val="ru-RU"/>
        </w:rPr>
        <w:t>вещественное</w:t>
      </w:r>
      <w:r>
        <w:rPr>
          <w:rFonts w:ascii="Times New Roman" w:hAnsi="Times New Roman" w:cs="Times New Roman"/>
        </w:rPr>
        <w:t>»</w:t>
      </w:r>
      <w:r>
        <w:rPr>
          <w:rFonts w:ascii="Times New Roman" w:hAnsi="Times New Roman" w:cs="Times New Roman"/>
          <w:lang w:val="ru-RU"/>
        </w:rPr>
        <w:t>.</w:t>
      </w:r>
    </w:p>
    <w:p w14:paraId="27ABB5E6" w14:textId="77777777" w:rsidR="00F15A1E" w:rsidRPr="00F15A1E" w:rsidRDefault="00AA4411" w:rsidP="00BC7968">
      <w:pPr>
        <w:pStyle w:val="a4"/>
        <w:numPr>
          <w:ilvl w:val="1"/>
          <w:numId w:val="25"/>
        </w:numPr>
        <w:ind w:left="0" w:firstLine="340"/>
        <w:rPr>
          <w:rFonts w:ascii="Times New Roman" w:hAnsi="Times New Roman" w:cs="Times New Roman"/>
          <w:b/>
          <w:i/>
        </w:rPr>
      </w:pPr>
      <w:r w:rsidRPr="00F15A1E">
        <w:rPr>
          <w:rFonts w:ascii="Times New Roman" w:hAnsi="Times New Roman" w:cs="Times New Roman"/>
        </w:rPr>
        <w:t xml:space="preserve">Закрийте вікно відкритої таблиці та перейдіть до зображення векторної карти у основній частині робочого вікна </w:t>
      </w:r>
      <w:r w:rsidRPr="00F15A1E">
        <w:rPr>
          <w:rFonts w:ascii="Times New Roman" w:hAnsi="Times New Roman" w:cs="Times New Roman"/>
          <w:lang w:val="en-US"/>
        </w:rPr>
        <w:t>MapInfo</w:t>
      </w:r>
      <w:r w:rsidRPr="00F15A1E">
        <w:rPr>
          <w:rFonts w:ascii="Times New Roman" w:hAnsi="Times New Roman" w:cs="Times New Roman"/>
        </w:rPr>
        <w:t xml:space="preserve">. Змініть структуру шару </w:t>
      </w:r>
      <w:r w:rsidRPr="00F15A1E">
        <w:rPr>
          <w:rFonts w:ascii="Times New Roman" w:hAnsi="Times New Roman" w:cs="Times New Roman"/>
          <w:i/>
          <w:spacing w:val="-4"/>
          <w:u w:val="single"/>
          <w:lang w:val="en-US"/>
        </w:rPr>
        <w:t>settlements</w:t>
      </w:r>
      <w:r w:rsidRPr="00F15A1E">
        <w:rPr>
          <w:rFonts w:ascii="Times New Roman" w:hAnsi="Times New Roman" w:cs="Times New Roman"/>
          <w:i/>
          <w:spacing w:val="-4"/>
          <w:u w:val="single"/>
        </w:rPr>
        <w:t>.</w:t>
      </w:r>
      <w:r w:rsidRPr="00F15A1E">
        <w:rPr>
          <w:rFonts w:ascii="Times New Roman" w:hAnsi="Times New Roman" w:cs="Times New Roman"/>
          <w:i/>
          <w:spacing w:val="-4"/>
          <w:u w:val="single"/>
          <w:lang w:val="en-US"/>
        </w:rPr>
        <w:t>tab</w:t>
      </w:r>
      <w:r w:rsidRPr="00F15A1E">
        <w:rPr>
          <w:rFonts w:ascii="Times New Roman" w:hAnsi="Times New Roman" w:cs="Times New Roman"/>
          <w:spacing w:val="-4"/>
        </w:rPr>
        <w:t xml:space="preserve">. Для цього активізуйте пункт </w:t>
      </w:r>
      <w:r w:rsidR="00F15A1E" w:rsidRPr="00F15A1E">
        <w:rPr>
          <w:rFonts w:ascii="Times New Roman" w:hAnsi="Times New Roman" w:cs="Times New Roman"/>
          <w:spacing w:val="-4"/>
        </w:rPr>
        <w:t>«</w:t>
      </w:r>
      <w:r w:rsidR="00F15A1E" w:rsidRPr="00F15A1E">
        <w:rPr>
          <w:rFonts w:ascii="Times New Roman" w:hAnsi="Times New Roman" w:cs="Times New Roman"/>
          <w:i/>
          <w:spacing w:val="-4"/>
          <w:lang w:val="ru-RU"/>
        </w:rPr>
        <w:t>Таблица</w:t>
      </w:r>
      <w:r w:rsidR="00F15A1E" w:rsidRPr="00F15A1E">
        <w:rPr>
          <w:rFonts w:ascii="Times New Roman" w:hAnsi="Times New Roman" w:cs="Times New Roman"/>
          <w:spacing w:val="-4"/>
        </w:rPr>
        <w:t>» → «</w:t>
      </w:r>
      <w:r w:rsidR="00F15A1E" w:rsidRPr="00F15A1E">
        <w:rPr>
          <w:rFonts w:ascii="Times New Roman" w:hAnsi="Times New Roman" w:cs="Times New Roman"/>
          <w:i/>
          <w:spacing w:val="-4"/>
          <w:lang w:val="ru-RU"/>
        </w:rPr>
        <w:t>Изменить</w:t>
      </w:r>
      <w:r w:rsidR="00F15A1E" w:rsidRPr="00F15A1E">
        <w:rPr>
          <w:rFonts w:ascii="Times New Roman" w:hAnsi="Times New Roman" w:cs="Times New Roman"/>
          <w:spacing w:val="-4"/>
        </w:rPr>
        <w:t>» → «</w:t>
      </w:r>
      <w:r w:rsidR="00F15A1E" w:rsidRPr="00F15A1E">
        <w:rPr>
          <w:rFonts w:ascii="Times New Roman" w:hAnsi="Times New Roman" w:cs="Times New Roman"/>
          <w:i/>
          <w:spacing w:val="-4"/>
        </w:rPr>
        <w:t>Перес</w:t>
      </w:r>
      <w:r w:rsidR="00F15A1E" w:rsidRPr="00F15A1E">
        <w:rPr>
          <w:rFonts w:ascii="Times New Roman" w:hAnsi="Times New Roman" w:cs="Times New Roman"/>
          <w:i/>
          <w:spacing w:val="-4"/>
          <w:lang w:val="ru-RU"/>
        </w:rPr>
        <w:t>троить</w:t>
      </w:r>
      <w:r w:rsidR="00F15A1E" w:rsidRPr="00F15A1E">
        <w:rPr>
          <w:rFonts w:ascii="Times New Roman" w:hAnsi="Times New Roman" w:cs="Times New Roman"/>
          <w:spacing w:val="-4"/>
          <w:lang w:val="ru-RU"/>
        </w:rPr>
        <w:t>».</w:t>
      </w:r>
    </w:p>
    <w:p w14:paraId="016DF3AD" w14:textId="77777777" w:rsidR="00F15A1E" w:rsidRPr="0023250D" w:rsidRDefault="00F15A1E" w:rsidP="0023250D">
      <w:pPr>
        <w:ind w:firstLine="340"/>
        <w:rPr>
          <w:rFonts w:ascii="Times New Roman" w:hAnsi="Times New Roman" w:cs="Times New Roman"/>
          <w:b/>
        </w:rPr>
      </w:pPr>
      <w:r w:rsidRPr="0023250D">
        <w:rPr>
          <w:rFonts w:ascii="Times New Roman" w:hAnsi="Times New Roman" w:cs="Times New Roman"/>
          <w:spacing w:val="-4"/>
        </w:rPr>
        <w:t xml:space="preserve">Користуючись відомостями правої частини таблиці 6.1 додайте аналогічні стовпці в структуру шару </w:t>
      </w:r>
      <w:r w:rsidRPr="0023250D">
        <w:rPr>
          <w:rFonts w:ascii="Times New Roman" w:hAnsi="Times New Roman" w:cs="Times New Roman"/>
          <w:i/>
          <w:spacing w:val="-4"/>
          <w:u w:val="single"/>
          <w:lang w:val="en-US"/>
        </w:rPr>
        <w:t>settlements</w:t>
      </w:r>
      <w:r w:rsidRPr="0023250D">
        <w:rPr>
          <w:rFonts w:ascii="Times New Roman" w:hAnsi="Times New Roman" w:cs="Times New Roman"/>
          <w:i/>
          <w:spacing w:val="-4"/>
          <w:u w:val="single"/>
        </w:rPr>
        <w:t>.</w:t>
      </w:r>
      <w:r w:rsidRPr="0023250D">
        <w:rPr>
          <w:rFonts w:ascii="Times New Roman" w:hAnsi="Times New Roman" w:cs="Times New Roman"/>
          <w:i/>
          <w:spacing w:val="-4"/>
          <w:u w:val="single"/>
          <w:lang w:val="en-US"/>
        </w:rPr>
        <w:t>tab</w:t>
      </w:r>
      <w:r w:rsidR="0023250D">
        <w:rPr>
          <w:rFonts w:ascii="Times New Roman" w:hAnsi="Times New Roman" w:cs="Times New Roman"/>
          <w:spacing w:val="-4"/>
        </w:rPr>
        <w:t xml:space="preserve">. До всіх нових стовпців застосуйте тип даних – </w:t>
      </w:r>
      <w:r w:rsidR="0023250D">
        <w:rPr>
          <w:rFonts w:ascii="Times New Roman" w:hAnsi="Times New Roman" w:cs="Times New Roman"/>
        </w:rPr>
        <w:t>«</w:t>
      </w:r>
      <w:r w:rsidR="0023250D">
        <w:rPr>
          <w:rFonts w:ascii="Times New Roman" w:hAnsi="Times New Roman" w:cs="Times New Roman"/>
          <w:lang w:val="ru-RU"/>
        </w:rPr>
        <w:t>вещественное</w:t>
      </w:r>
      <w:r w:rsidR="0023250D">
        <w:rPr>
          <w:rFonts w:ascii="Times New Roman" w:hAnsi="Times New Roman" w:cs="Times New Roman"/>
        </w:rPr>
        <w:t>»</w:t>
      </w:r>
      <w:r w:rsidR="0023250D">
        <w:rPr>
          <w:rFonts w:ascii="Times New Roman" w:hAnsi="Times New Roman" w:cs="Times New Roman"/>
          <w:lang w:val="ru-RU"/>
        </w:rPr>
        <w:t>.</w:t>
      </w:r>
    </w:p>
    <w:p w14:paraId="7229F362" w14:textId="77777777" w:rsidR="00F15A1E" w:rsidRPr="00AA6736" w:rsidRDefault="0023250D" w:rsidP="00BC7968">
      <w:pPr>
        <w:pStyle w:val="a4"/>
        <w:numPr>
          <w:ilvl w:val="1"/>
          <w:numId w:val="25"/>
        </w:numPr>
        <w:ind w:left="0" w:firstLine="340"/>
        <w:rPr>
          <w:rFonts w:ascii="Times New Roman" w:hAnsi="Times New Roman" w:cs="Times New Roman"/>
          <w:b/>
          <w:i/>
          <w:spacing w:val="2"/>
        </w:rPr>
      </w:pPr>
      <w:r w:rsidRPr="00AA6736">
        <w:rPr>
          <w:rFonts w:ascii="Times New Roman" w:hAnsi="Times New Roman" w:cs="Times New Roman"/>
          <w:spacing w:val="2"/>
        </w:rPr>
        <w:t>Після зміни структури</w:t>
      </w:r>
      <w:r w:rsidR="00AA6736">
        <w:rPr>
          <w:rFonts w:ascii="Times New Roman" w:hAnsi="Times New Roman" w:cs="Times New Roman"/>
          <w:spacing w:val="2"/>
        </w:rPr>
        <w:t xml:space="preserve"> таблиці</w:t>
      </w:r>
      <w:r w:rsidRPr="00AA6736">
        <w:rPr>
          <w:rFonts w:ascii="Times New Roman" w:hAnsi="Times New Roman" w:cs="Times New Roman"/>
          <w:spacing w:val="2"/>
        </w:rPr>
        <w:t xml:space="preserve"> шару </w:t>
      </w:r>
      <w:r w:rsidRPr="00AA6736">
        <w:rPr>
          <w:rFonts w:ascii="Times New Roman" w:hAnsi="Times New Roman" w:cs="Times New Roman"/>
          <w:i/>
          <w:spacing w:val="2"/>
          <w:u w:val="single"/>
          <w:lang w:val="en-US"/>
        </w:rPr>
        <w:t>settlements</w:t>
      </w:r>
      <w:r w:rsidRPr="00AA6736">
        <w:rPr>
          <w:rFonts w:ascii="Times New Roman" w:hAnsi="Times New Roman" w:cs="Times New Roman"/>
          <w:i/>
          <w:spacing w:val="2"/>
          <w:u w:val="single"/>
        </w:rPr>
        <w:t>.</w:t>
      </w:r>
      <w:r w:rsidRPr="00AA6736">
        <w:rPr>
          <w:rFonts w:ascii="Times New Roman" w:hAnsi="Times New Roman" w:cs="Times New Roman"/>
          <w:i/>
          <w:spacing w:val="2"/>
          <w:u w:val="single"/>
          <w:lang w:val="en-US"/>
        </w:rPr>
        <w:t>tab</w:t>
      </w:r>
      <w:r w:rsidRPr="00AA6736">
        <w:rPr>
          <w:rFonts w:ascii="Times New Roman" w:hAnsi="Times New Roman" w:cs="Times New Roman"/>
          <w:spacing w:val="2"/>
        </w:rPr>
        <w:t xml:space="preserve"> та його зникнення з робочого поля вікна </w:t>
      </w:r>
      <w:r w:rsidRPr="00AA6736">
        <w:rPr>
          <w:rFonts w:ascii="Times New Roman" w:hAnsi="Times New Roman" w:cs="Times New Roman"/>
          <w:spacing w:val="2"/>
          <w:lang w:val="en-US"/>
        </w:rPr>
        <w:t>MapInfo</w:t>
      </w:r>
      <w:r w:rsidRPr="00AA6736">
        <w:rPr>
          <w:rFonts w:ascii="Times New Roman" w:hAnsi="Times New Roman" w:cs="Times New Roman"/>
          <w:spacing w:val="2"/>
        </w:rPr>
        <w:t xml:space="preserve"> здійсніть його повторне відкриття.</w:t>
      </w:r>
    </w:p>
    <w:p w14:paraId="4E6AF801" w14:textId="77777777" w:rsidR="005B1B05" w:rsidRPr="00AA6736" w:rsidRDefault="00554870" w:rsidP="00BC7968">
      <w:pPr>
        <w:pStyle w:val="a4"/>
        <w:numPr>
          <w:ilvl w:val="1"/>
          <w:numId w:val="25"/>
        </w:numPr>
        <w:ind w:left="0" w:firstLine="340"/>
        <w:rPr>
          <w:rFonts w:ascii="Times New Roman" w:hAnsi="Times New Roman" w:cs="Times New Roman"/>
          <w:b/>
          <w:i/>
          <w:spacing w:val="-2"/>
        </w:rPr>
      </w:pPr>
      <w:r w:rsidRPr="00AA6736">
        <w:rPr>
          <w:rFonts w:ascii="Times New Roman" w:hAnsi="Times New Roman" w:cs="Times New Roman"/>
          <w:spacing w:val="-2"/>
        </w:rPr>
        <w:t xml:space="preserve">Активуйте елемент головного меню </w:t>
      </w:r>
      <w:r w:rsidRPr="00AA6736">
        <w:rPr>
          <w:rFonts w:ascii="Times New Roman" w:hAnsi="Times New Roman" w:cs="Times New Roman"/>
          <w:spacing w:val="-2"/>
          <w:lang w:val="ru-RU"/>
        </w:rPr>
        <w:t>«</w:t>
      </w:r>
      <w:r w:rsidRPr="00AA6736">
        <w:rPr>
          <w:rFonts w:ascii="Times New Roman" w:hAnsi="Times New Roman" w:cs="Times New Roman"/>
          <w:i/>
          <w:spacing w:val="-2"/>
          <w:lang w:val="ru-RU"/>
        </w:rPr>
        <w:t>Таблица</w:t>
      </w:r>
      <w:r w:rsidRPr="00AA6736">
        <w:rPr>
          <w:rFonts w:ascii="Times New Roman" w:hAnsi="Times New Roman" w:cs="Times New Roman"/>
          <w:spacing w:val="-2"/>
          <w:lang w:val="ru-RU"/>
        </w:rPr>
        <w:t>» → «</w:t>
      </w:r>
      <w:r w:rsidRPr="00AA6736">
        <w:rPr>
          <w:rFonts w:ascii="Times New Roman" w:hAnsi="Times New Roman" w:cs="Times New Roman"/>
          <w:i/>
          <w:spacing w:val="-2"/>
          <w:lang w:val="ru-RU"/>
        </w:rPr>
        <w:t>Обновить колонку</w:t>
      </w:r>
      <w:r w:rsidRPr="00AA6736">
        <w:rPr>
          <w:rFonts w:ascii="Times New Roman" w:hAnsi="Times New Roman" w:cs="Times New Roman"/>
          <w:spacing w:val="-2"/>
          <w:lang w:val="ru-RU"/>
        </w:rPr>
        <w:t>»</w:t>
      </w:r>
      <w:r w:rsidR="00E67048" w:rsidRPr="00426FEB">
        <w:rPr>
          <w:rFonts w:ascii="Times New Roman" w:hAnsi="Times New Roman" w:cs="Times New Roman"/>
          <w:spacing w:val="-2"/>
          <w:lang w:val="ru-RU"/>
        </w:rPr>
        <w:t>.</w:t>
      </w:r>
      <w:r w:rsidR="00447055" w:rsidRPr="00AA6736">
        <w:rPr>
          <w:rFonts w:ascii="Times New Roman" w:hAnsi="Times New Roman" w:cs="Times New Roman"/>
          <w:spacing w:val="-2"/>
          <w:lang w:val="ru-RU"/>
        </w:rPr>
        <w:t xml:space="preserve"> </w:t>
      </w:r>
      <w:r w:rsidR="005B1B05" w:rsidRPr="00AA6736">
        <w:rPr>
          <w:rFonts w:ascii="Times New Roman" w:hAnsi="Times New Roman" w:cs="Times New Roman"/>
          <w:spacing w:val="-2"/>
        </w:rPr>
        <w:t>Таблицею для обновлення вкажіть</w:t>
      </w:r>
      <w:r w:rsidR="00447055" w:rsidRPr="00AA6736">
        <w:rPr>
          <w:rFonts w:ascii="Times New Roman" w:hAnsi="Times New Roman" w:cs="Times New Roman"/>
          <w:spacing w:val="-2"/>
        </w:rPr>
        <w:t xml:space="preserve"> таблицю</w:t>
      </w:r>
      <w:r w:rsidR="005B1B05" w:rsidRPr="00AA6736">
        <w:rPr>
          <w:rFonts w:ascii="Times New Roman" w:hAnsi="Times New Roman" w:cs="Times New Roman"/>
          <w:spacing w:val="-2"/>
        </w:rPr>
        <w:t xml:space="preserve"> шар</w:t>
      </w:r>
      <w:r w:rsidR="00447055" w:rsidRPr="00AA6736">
        <w:rPr>
          <w:rFonts w:ascii="Times New Roman" w:hAnsi="Times New Roman" w:cs="Times New Roman"/>
          <w:spacing w:val="-2"/>
        </w:rPr>
        <w:t>у</w:t>
      </w:r>
      <w:r w:rsidR="005B1B05" w:rsidRPr="00AA6736">
        <w:rPr>
          <w:rFonts w:ascii="Times New Roman" w:hAnsi="Times New Roman" w:cs="Times New Roman"/>
          <w:spacing w:val="-2"/>
        </w:rPr>
        <w:t xml:space="preserve"> </w:t>
      </w:r>
      <w:r w:rsidR="005B1B05" w:rsidRPr="00AA6736">
        <w:rPr>
          <w:rFonts w:ascii="Times New Roman" w:hAnsi="Times New Roman" w:cs="Times New Roman"/>
          <w:i/>
          <w:spacing w:val="-2"/>
          <w:lang w:val="en-US"/>
        </w:rPr>
        <w:t>settlements</w:t>
      </w:r>
      <w:r w:rsidR="005B1B05" w:rsidRPr="00AA6736">
        <w:rPr>
          <w:rFonts w:ascii="Times New Roman" w:hAnsi="Times New Roman" w:cs="Times New Roman"/>
          <w:spacing w:val="-2"/>
          <w:lang w:val="ru-RU"/>
        </w:rPr>
        <w:t>,</w:t>
      </w:r>
      <w:r w:rsidR="00AA6736" w:rsidRPr="00AA6736">
        <w:rPr>
          <w:rFonts w:ascii="Times New Roman" w:hAnsi="Times New Roman" w:cs="Times New Roman"/>
          <w:spacing w:val="-2"/>
        </w:rPr>
        <w:t xml:space="preserve"> вибравши із неї</w:t>
      </w:r>
      <w:r w:rsidR="005B1B05" w:rsidRPr="00AA6736">
        <w:rPr>
          <w:rFonts w:ascii="Times New Roman" w:hAnsi="Times New Roman" w:cs="Times New Roman"/>
          <w:spacing w:val="-2"/>
          <w:lang w:val="ru-RU"/>
        </w:rPr>
        <w:t xml:space="preserve"> </w:t>
      </w:r>
      <w:r w:rsidR="005B1B05" w:rsidRPr="00AA6736">
        <w:rPr>
          <w:rFonts w:ascii="Times New Roman" w:hAnsi="Times New Roman" w:cs="Times New Roman"/>
          <w:spacing w:val="-2"/>
        </w:rPr>
        <w:t xml:space="preserve">стовпець </w:t>
      </w:r>
      <w:r w:rsidR="005B1B05" w:rsidRPr="00AA6736">
        <w:rPr>
          <w:rFonts w:ascii="Times New Roman" w:hAnsi="Times New Roman" w:cs="Times New Roman"/>
          <w:i/>
          <w:spacing w:val="-2"/>
          <w:lang w:val="en-US"/>
        </w:rPr>
        <w:t>Total</w:t>
      </w:r>
      <w:r w:rsidR="005B1B05" w:rsidRPr="00426FEB">
        <w:rPr>
          <w:rFonts w:ascii="Times New Roman" w:hAnsi="Times New Roman" w:cs="Times New Roman"/>
          <w:i/>
          <w:spacing w:val="-2"/>
          <w:lang w:val="ru-RU"/>
        </w:rPr>
        <w:t>_</w:t>
      </w:r>
      <w:r w:rsidR="005B1B05" w:rsidRPr="00AA6736">
        <w:rPr>
          <w:rFonts w:ascii="Times New Roman" w:hAnsi="Times New Roman" w:cs="Times New Roman"/>
          <w:i/>
          <w:spacing w:val="-2"/>
          <w:lang w:val="en-US"/>
        </w:rPr>
        <w:t>square</w:t>
      </w:r>
      <w:r w:rsidR="005B1B05" w:rsidRPr="00426FEB">
        <w:rPr>
          <w:rFonts w:ascii="Times New Roman" w:hAnsi="Times New Roman" w:cs="Times New Roman"/>
          <w:spacing w:val="-2"/>
          <w:lang w:val="ru-RU"/>
        </w:rPr>
        <w:t xml:space="preserve">. </w:t>
      </w:r>
      <w:r w:rsidR="00E67048" w:rsidRPr="00AA6736">
        <w:rPr>
          <w:rFonts w:ascii="Times New Roman" w:hAnsi="Times New Roman" w:cs="Times New Roman"/>
          <w:spacing w:val="-2"/>
        </w:rPr>
        <w:t xml:space="preserve">Значення для оновлення вилучіть із таблиці </w:t>
      </w:r>
      <w:r w:rsidR="00E67048" w:rsidRPr="00AA6736">
        <w:rPr>
          <w:rFonts w:ascii="Times New Roman" w:hAnsi="Times New Roman" w:cs="Times New Roman"/>
          <w:i/>
          <w:spacing w:val="-2"/>
          <w:lang w:val="en-US"/>
        </w:rPr>
        <w:t>statistics</w:t>
      </w:r>
      <w:r w:rsidR="00E67048" w:rsidRPr="00AA6736">
        <w:rPr>
          <w:rFonts w:ascii="Times New Roman" w:hAnsi="Times New Roman" w:cs="Times New Roman"/>
          <w:spacing w:val="-2"/>
        </w:rPr>
        <w:t xml:space="preserve">, </w:t>
      </w:r>
      <w:r w:rsidR="00AA6736" w:rsidRPr="00AA6736">
        <w:rPr>
          <w:rFonts w:ascii="Times New Roman" w:hAnsi="Times New Roman" w:cs="Times New Roman"/>
          <w:spacing w:val="-2"/>
        </w:rPr>
        <w:t xml:space="preserve">по </w:t>
      </w:r>
      <w:r w:rsidR="00E67048" w:rsidRPr="00AA6736">
        <w:rPr>
          <w:rFonts w:ascii="Times New Roman" w:hAnsi="Times New Roman" w:cs="Times New Roman"/>
          <w:spacing w:val="-2"/>
        </w:rPr>
        <w:t>стовп</w:t>
      </w:r>
      <w:r w:rsidR="00AA6736" w:rsidRPr="00AA6736">
        <w:rPr>
          <w:rFonts w:ascii="Times New Roman" w:hAnsi="Times New Roman" w:cs="Times New Roman"/>
          <w:spacing w:val="-2"/>
        </w:rPr>
        <w:t>цю</w:t>
      </w:r>
      <w:r w:rsidR="00E67048" w:rsidRPr="00AA6736">
        <w:rPr>
          <w:rFonts w:ascii="Times New Roman" w:hAnsi="Times New Roman" w:cs="Times New Roman"/>
          <w:spacing w:val="-2"/>
        </w:rPr>
        <w:t xml:space="preserve"> </w:t>
      </w:r>
      <w:r w:rsidR="00E67048" w:rsidRPr="00AA6736">
        <w:rPr>
          <w:rFonts w:ascii="Times New Roman" w:hAnsi="Times New Roman" w:cs="Times New Roman"/>
          <w:i/>
          <w:spacing w:val="-2"/>
          <w:lang w:val="en-US"/>
        </w:rPr>
        <w:t>Total</w:t>
      </w:r>
      <w:r w:rsidR="00E67048" w:rsidRPr="00426FEB">
        <w:rPr>
          <w:rFonts w:ascii="Times New Roman" w:hAnsi="Times New Roman" w:cs="Times New Roman"/>
          <w:i/>
          <w:spacing w:val="-2"/>
          <w:lang w:val="ru-RU"/>
        </w:rPr>
        <w:t>_</w:t>
      </w:r>
      <w:r w:rsidR="00E67048" w:rsidRPr="00AA6736">
        <w:rPr>
          <w:rFonts w:ascii="Times New Roman" w:hAnsi="Times New Roman" w:cs="Times New Roman"/>
          <w:i/>
          <w:spacing w:val="-2"/>
          <w:lang w:val="en-US"/>
        </w:rPr>
        <w:t>squre</w:t>
      </w:r>
      <w:r w:rsidR="00E67048" w:rsidRPr="00426FEB">
        <w:rPr>
          <w:rFonts w:ascii="Times New Roman" w:hAnsi="Times New Roman" w:cs="Times New Roman"/>
          <w:spacing w:val="-2"/>
          <w:lang w:val="ru-RU"/>
        </w:rPr>
        <w:t xml:space="preserve">. </w:t>
      </w:r>
      <w:r w:rsidR="00E67048" w:rsidRPr="00AA6736">
        <w:rPr>
          <w:rFonts w:ascii="Times New Roman" w:hAnsi="Times New Roman" w:cs="Times New Roman"/>
          <w:spacing w:val="-2"/>
        </w:rPr>
        <w:t xml:space="preserve">У цьому ж вікні, натисніть кнопку </w:t>
      </w:r>
      <w:r w:rsidR="00E67048" w:rsidRPr="00AA6736">
        <w:rPr>
          <w:rFonts w:ascii="Times New Roman" w:hAnsi="Times New Roman" w:cs="Times New Roman"/>
          <w:spacing w:val="-2"/>
          <w:lang w:val="ru-RU"/>
        </w:rPr>
        <w:t>«</w:t>
      </w:r>
      <w:r w:rsidR="00E67048" w:rsidRPr="00AA6736">
        <w:rPr>
          <w:rFonts w:ascii="Times New Roman" w:hAnsi="Times New Roman" w:cs="Times New Roman"/>
          <w:i/>
          <w:spacing w:val="-2"/>
          <w:lang w:val="ru-RU"/>
        </w:rPr>
        <w:t>Объединить</w:t>
      </w:r>
      <w:r w:rsidR="00E67048" w:rsidRPr="00AA6736">
        <w:rPr>
          <w:rFonts w:ascii="Times New Roman" w:hAnsi="Times New Roman" w:cs="Times New Roman"/>
          <w:spacing w:val="-2"/>
          <w:lang w:val="ru-RU"/>
        </w:rPr>
        <w:t xml:space="preserve">» </w:t>
      </w:r>
      <w:r w:rsidR="00E67048" w:rsidRPr="00AA6736">
        <w:rPr>
          <w:rFonts w:ascii="Times New Roman" w:hAnsi="Times New Roman" w:cs="Times New Roman"/>
          <w:spacing w:val="-2"/>
        </w:rPr>
        <w:t xml:space="preserve">та сумістіть їх по колонці </w:t>
      </w:r>
      <w:r w:rsidR="00E67048" w:rsidRPr="00AA6736">
        <w:rPr>
          <w:rFonts w:ascii="Times New Roman" w:hAnsi="Times New Roman" w:cs="Times New Roman"/>
          <w:i/>
          <w:spacing w:val="-2"/>
          <w:lang w:val="en-US"/>
        </w:rPr>
        <w:t>ID</w:t>
      </w:r>
      <w:r w:rsidR="00E67048" w:rsidRPr="00426FEB">
        <w:rPr>
          <w:rFonts w:ascii="Times New Roman" w:hAnsi="Times New Roman" w:cs="Times New Roman"/>
          <w:i/>
          <w:spacing w:val="-2"/>
          <w:lang w:val="ru-RU"/>
        </w:rPr>
        <w:t xml:space="preserve"> </w:t>
      </w:r>
      <w:r w:rsidR="00E67048" w:rsidRPr="00426FEB">
        <w:rPr>
          <w:rFonts w:ascii="Times New Roman" w:hAnsi="Times New Roman" w:cs="Times New Roman"/>
          <w:spacing w:val="-2"/>
          <w:lang w:val="ru-RU"/>
        </w:rPr>
        <w:t>(</w:t>
      </w:r>
      <w:r w:rsidR="00E67048" w:rsidRPr="00AA6736">
        <w:rPr>
          <w:rFonts w:ascii="Times New Roman" w:hAnsi="Times New Roman" w:cs="Times New Roman"/>
          <w:spacing w:val="-2"/>
        </w:rPr>
        <w:t xml:space="preserve">шару </w:t>
      </w:r>
      <w:r w:rsidR="00E67048" w:rsidRPr="00AA6736">
        <w:rPr>
          <w:rFonts w:ascii="Times New Roman" w:hAnsi="Times New Roman" w:cs="Times New Roman"/>
          <w:i/>
          <w:spacing w:val="-2"/>
          <w:lang w:val="en-US"/>
        </w:rPr>
        <w:t>settlements</w:t>
      </w:r>
      <w:r w:rsidR="00E67048" w:rsidRPr="00426FEB">
        <w:rPr>
          <w:rFonts w:ascii="Times New Roman" w:hAnsi="Times New Roman" w:cs="Times New Roman"/>
          <w:spacing w:val="-2"/>
          <w:lang w:val="ru-RU"/>
        </w:rPr>
        <w:t xml:space="preserve">) </w:t>
      </w:r>
      <w:r w:rsidR="00E67048" w:rsidRPr="00AA6736">
        <w:rPr>
          <w:rFonts w:ascii="Times New Roman" w:hAnsi="Times New Roman" w:cs="Times New Roman"/>
          <w:spacing w:val="-2"/>
        </w:rPr>
        <w:t xml:space="preserve">та колонці </w:t>
      </w:r>
      <w:r w:rsidR="00E67048" w:rsidRPr="00AA6736">
        <w:rPr>
          <w:rFonts w:ascii="Times New Roman" w:hAnsi="Times New Roman" w:cs="Times New Roman"/>
          <w:i/>
          <w:spacing w:val="-2"/>
          <w:lang w:val="en-US"/>
        </w:rPr>
        <w:t>Number</w:t>
      </w:r>
      <w:r w:rsidR="00E67048" w:rsidRPr="00426FEB">
        <w:rPr>
          <w:rFonts w:ascii="Times New Roman" w:hAnsi="Times New Roman" w:cs="Times New Roman"/>
          <w:spacing w:val="-2"/>
          <w:lang w:val="ru-RU"/>
        </w:rPr>
        <w:t xml:space="preserve"> (</w:t>
      </w:r>
      <w:r w:rsidR="00E67048" w:rsidRPr="00AA6736">
        <w:rPr>
          <w:rFonts w:ascii="Times New Roman" w:hAnsi="Times New Roman" w:cs="Times New Roman"/>
          <w:spacing w:val="-2"/>
        </w:rPr>
        <w:t xml:space="preserve">шару </w:t>
      </w:r>
      <w:r w:rsidR="00E67048" w:rsidRPr="00AA6736">
        <w:rPr>
          <w:rFonts w:ascii="Times New Roman" w:hAnsi="Times New Roman" w:cs="Times New Roman"/>
          <w:i/>
          <w:spacing w:val="-2"/>
          <w:lang w:val="en-US"/>
        </w:rPr>
        <w:t>statistics</w:t>
      </w:r>
      <w:r w:rsidR="00E67048" w:rsidRPr="00426FEB">
        <w:rPr>
          <w:rFonts w:ascii="Times New Roman" w:hAnsi="Times New Roman" w:cs="Times New Roman"/>
          <w:spacing w:val="-2"/>
          <w:lang w:val="ru-RU"/>
        </w:rPr>
        <w:t>).</w:t>
      </w:r>
    </w:p>
    <w:p w14:paraId="78B9180D" w14:textId="77777777" w:rsidR="00447055" w:rsidRPr="00AA6736" w:rsidRDefault="00447055" w:rsidP="00BC7968">
      <w:pPr>
        <w:pStyle w:val="a4"/>
        <w:numPr>
          <w:ilvl w:val="1"/>
          <w:numId w:val="25"/>
        </w:numPr>
        <w:tabs>
          <w:tab w:val="left" w:pos="851"/>
        </w:tabs>
        <w:ind w:left="0" w:firstLine="340"/>
        <w:rPr>
          <w:rFonts w:ascii="Times New Roman" w:hAnsi="Times New Roman" w:cs="Times New Roman"/>
          <w:b/>
          <w:i/>
          <w:spacing w:val="-2"/>
        </w:rPr>
      </w:pPr>
      <w:r w:rsidRPr="00AA6736">
        <w:rPr>
          <w:rFonts w:ascii="Times New Roman" w:hAnsi="Times New Roman" w:cs="Times New Roman"/>
          <w:spacing w:val="-2"/>
        </w:rPr>
        <w:t xml:space="preserve">Аналогічним чином суміщаючи дані по ключовому стовпцю </w:t>
      </w:r>
      <w:r w:rsidRPr="00AA6736">
        <w:rPr>
          <w:rFonts w:ascii="Times New Roman" w:hAnsi="Times New Roman" w:cs="Times New Roman"/>
          <w:i/>
          <w:spacing w:val="-2"/>
          <w:lang w:val="en-US"/>
        </w:rPr>
        <w:t>Number</w:t>
      </w:r>
      <w:r w:rsidRPr="00AA6736">
        <w:rPr>
          <w:rFonts w:ascii="Times New Roman" w:hAnsi="Times New Roman" w:cs="Times New Roman"/>
          <w:spacing w:val="-2"/>
        </w:rPr>
        <w:t xml:space="preserve"> (шару </w:t>
      </w:r>
      <w:r w:rsidRPr="00AA6736">
        <w:rPr>
          <w:rFonts w:ascii="Times New Roman" w:hAnsi="Times New Roman" w:cs="Times New Roman"/>
          <w:i/>
          <w:spacing w:val="-2"/>
          <w:lang w:val="en-US"/>
        </w:rPr>
        <w:t>statistics</w:t>
      </w:r>
      <w:r w:rsidRPr="00426FEB">
        <w:rPr>
          <w:rFonts w:ascii="Times New Roman" w:hAnsi="Times New Roman" w:cs="Times New Roman"/>
          <w:spacing w:val="-2"/>
        </w:rPr>
        <w:t xml:space="preserve">) </w:t>
      </w:r>
      <w:r w:rsidRPr="00AA6736">
        <w:rPr>
          <w:rFonts w:ascii="Times New Roman" w:hAnsi="Times New Roman" w:cs="Times New Roman"/>
          <w:spacing w:val="-2"/>
        </w:rPr>
        <w:t xml:space="preserve">та ідентифікатору </w:t>
      </w:r>
      <w:r w:rsidRPr="00AA6736">
        <w:rPr>
          <w:rFonts w:ascii="Times New Roman" w:hAnsi="Times New Roman" w:cs="Times New Roman"/>
          <w:i/>
          <w:spacing w:val="-2"/>
          <w:lang w:val="en-US"/>
        </w:rPr>
        <w:t>ID</w:t>
      </w:r>
      <w:r w:rsidRPr="00426FEB">
        <w:rPr>
          <w:rFonts w:ascii="Times New Roman" w:hAnsi="Times New Roman" w:cs="Times New Roman"/>
          <w:spacing w:val="-2"/>
        </w:rPr>
        <w:t xml:space="preserve"> (</w:t>
      </w:r>
      <w:r w:rsidRPr="00AA6736">
        <w:rPr>
          <w:rFonts w:ascii="Times New Roman" w:hAnsi="Times New Roman" w:cs="Times New Roman"/>
          <w:spacing w:val="-2"/>
        </w:rPr>
        <w:t xml:space="preserve">шару </w:t>
      </w:r>
      <w:r w:rsidRPr="00AA6736">
        <w:rPr>
          <w:rFonts w:ascii="Times New Roman" w:hAnsi="Times New Roman" w:cs="Times New Roman"/>
          <w:i/>
          <w:spacing w:val="-2"/>
          <w:lang w:val="en-US"/>
        </w:rPr>
        <w:t>settlements</w:t>
      </w:r>
      <w:r w:rsidRPr="00426FEB">
        <w:rPr>
          <w:rFonts w:ascii="Times New Roman" w:hAnsi="Times New Roman" w:cs="Times New Roman"/>
          <w:spacing w:val="-2"/>
        </w:rPr>
        <w:t>)</w:t>
      </w:r>
      <w:r w:rsidRPr="00AA6736">
        <w:rPr>
          <w:rFonts w:ascii="Times New Roman" w:hAnsi="Times New Roman" w:cs="Times New Roman"/>
          <w:spacing w:val="-2"/>
        </w:rPr>
        <w:t xml:space="preserve"> виконайте оновлення решти стовпців таблиці </w:t>
      </w:r>
      <w:r w:rsidRPr="00AA6736">
        <w:rPr>
          <w:rFonts w:ascii="Times New Roman" w:hAnsi="Times New Roman" w:cs="Times New Roman"/>
          <w:i/>
          <w:spacing w:val="-2"/>
          <w:lang w:val="en-US"/>
        </w:rPr>
        <w:t>statistics</w:t>
      </w:r>
      <w:r w:rsidRPr="00426FEB">
        <w:rPr>
          <w:rFonts w:ascii="Times New Roman" w:hAnsi="Times New Roman" w:cs="Times New Roman"/>
          <w:spacing w:val="-2"/>
        </w:rPr>
        <w:t>.</w:t>
      </w:r>
    </w:p>
    <w:p w14:paraId="6FDC94D2" w14:textId="77777777" w:rsidR="00AA6736" w:rsidRDefault="00447055" w:rsidP="00BC7968">
      <w:pPr>
        <w:pStyle w:val="a4"/>
        <w:numPr>
          <w:ilvl w:val="1"/>
          <w:numId w:val="25"/>
        </w:numPr>
        <w:tabs>
          <w:tab w:val="left" w:pos="851"/>
        </w:tabs>
        <w:ind w:left="0" w:firstLine="340"/>
        <w:rPr>
          <w:rFonts w:ascii="Times New Roman" w:hAnsi="Times New Roman" w:cs="Times New Roman"/>
        </w:rPr>
      </w:pPr>
      <w:r>
        <w:rPr>
          <w:rFonts w:ascii="Times New Roman" w:hAnsi="Times New Roman" w:cs="Times New Roman"/>
        </w:rPr>
        <w:t xml:space="preserve">Збережіть зміни в шарі </w:t>
      </w:r>
      <w:r w:rsidRPr="00447055">
        <w:rPr>
          <w:rFonts w:ascii="Times New Roman" w:hAnsi="Times New Roman" w:cs="Times New Roman"/>
          <w:i/>
          <w:u w:val="single"/>
          <w:lang w:val="en-US"/>
        </w:rPr>
        <w:t>settlements</w:t>
      </w:r>
      <w:r w:rsidRPr="00426FEB">
        <w:rPr>
          <w:rFonts w:ascii="Times New Roman" w:hAnsi="Times New Roman" w:cs="Times New Roman"/>
          <w:i/>
          <w:u w:val="single"/>
        </w:rPr>
        <w:t>.</w:t>
      </w:r>
      <w:r w:rsidRPr="00447055">
        <w:rPr>
          <w:rFonts w:ascii="Times New Roman" w:hAnsi="Times New Roman" w:cs="Times New Roman"/>
          <w:i/>
          <w:u w:val="single"/>
          <w:lang w:val="en-US"/>
        </w:rPr>
        <w:t>tab</w:t>
      </w:r>
      <w:r>
        <w:rPr>
          <w:rFonts w:ascii="Times New Roman" w:hAnsi="Times New Roman" w:cs="Times New Roman"/>
        </w:rPr>
        <w:t xml:space="preserve"> та покиньте програмне середовище </w:t>
      </w:r>
      <w:r>
        <w:rPr>
          <w:rFonts w:ascii="Times New Roman" w:hAnsi="Times New Roman" w:cs="Times New Roman"/>
          <w:lang w:val="en-US"/>
        </w:rPr>
        <w:t>MapInfo</w:t>
      </w:r>
      <w:r w:rsidRPr="00426FEB">
        <w:rPr>
          <w:rFonts w:ascii="Times New Roman" w:hAnsi="Times New Roman" w:cs="Times New Roman"/>
        </w:rPr>
        <w:t>.</w:t>
      </w:r>
    </w:p>
    <w:p w14:paraId="7C461DEB" w14:textId="77777777" w:rsidR="007A024E" w:rsidRPr="009B3807" w:rsidRDefault="007A024E" w:rsidP="007A024E">
      <w:pPr>
        <w:tabs>
          <w:tab w:val="left" w:pos="851"/>
        </w:tabs>
        <w:rPr>
          <w:rFonts w:ascii="Times New Roman" w:hAnsi="Times New Roman" w:cs="Times New Roman"/>
        </w:rPr>
        <w:sectPr w:rsidR="007A024E" w:rsidRPr="009B3807" w:rsidSect="00BB57DD">
          <w:pgSz w:w="8392" w:h="11907" w:code="11"/>
          <w:pgMar w:top="1134" w:right="1134" w:bottom="1134" w:left="1134" w:header="709" w:footer="709" w:gutter="0"/>
          <w:cols w:space="708"/>
          <w:docGrid w:linePitch="360"/>
        </w:sectPr>
      </w:pPr>
    </w:p>
    <w:p w14:paraId="28F6B449" w14:textId="77777777" w:rsidR="00AA6736" w:rsidRDefault="00AA6736" w:rsidP="00BC7968">
      <w:pPr>
        <w:pStyle w:val="a4"/>
        <w:numPr>
          <w:ilvl w:val="0"/>
          <w:numId w:val="25"/>
        </w:numPr>
        <w:ind w:left="0" w:firstLine="340"/>
        <w:rPr>
          <w:rFonts w:ascii="Times New Roman" w:hAnsi="Times New Roman" w:cs="Times New Roman"/>
          <w:b/>
          <w:i/>
        </w:rPr>
      </w:pPr>
      <w:r>
        <w:rPr>
          <w:rFonts w:ascii="Times New Roman" w:hAnsi="Times New Roman" w:cs="Times New Roman"/>
          <w:b/>
          <w:i/>
        </w:rPr>
        <w:lastRenderedPageBreak/>
        <w:t>Геокодування</w:t>
      </w:r>
    </w:p>
    <w:p w14:paraId="1B6F2E5C" w14:textId="77777777" w:rsidR="00842E1E" w:rsidRPr="00842E1E" w:rsidRDefault="00842E1E"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В програмному засобі </w:t>
      </w:r>
      <w:r>
        <w:rPr>
          <w:rFonts w:ascii="Times New Roman" w:hAnsi="Times New Roman" w:cs="Times New Roman"/>
          <w:lang w:val="en-US"/>
        </w:rPr>
        <w:t>MapInfo</w:t>
      </w:r>
      <w:r w:rsidRPr="00426FEB">
        <w:rPr>
          <w:rFonts w:ascii="Times New Roman" w:hAnsi="Times New Roman" w:cs="Times New Roman"/>
          <w:lang w:val="ru-RU"/>
        </w:rPr>
        <w:t xml:space="preserve"> </w:t>
      </w:r>
      <w:r>
        <w:rPr>
          <w:rFonts w:ascii="Times New Roman" w:hAnsi="Times New Roman" w:cs="Times New Roman"/>
        </w:rPr>
        <w:t xml:space="preserve">створіть векторний шар </w:t>
      </w:r>
      <w:r w:rsidRPr="00016097">
        <w:rPr>
          <w:rFonts w:ascii="Times New Roman" w:hAnsi="Times New Roman" w:cs="Times New Roman"/>
          <w:i/>
          <w:u w:val="single"/>
          <w:lang w:val="en-US"/>
        </w:rPr>
        <w:t>admin</w:t>
      </w:r>
      <w:r w:rsidRPr="00016097">
        <w:rPr>
          <w:rFonts w:ascii="Times New Roman" w:hAnsi="Times New Roman" w:cs="Times New Roman"/>
          <w:i/>
          <w:u w:val="single"/>
          <w:lang w:val="ru-RU"/>
        </w:rPr>
        <w:t>.</w:t>
      </w:r>
      <w:r w:rsidRPr="00016097">
        <w:rPr>
          <w:rFonts w:ascii="Times New Roman" w:hAnsi="Times New Roman" w:cs="Times New Roman"/>
          <w:i/>
          <w:u w:val="single"/>
          <w:lang w:val="en-US"/>
        </w:rPr>
        <w:t>tab</w:t>
      </w:r>
      <w:r w:rsidRPr="00426FEB">
        <w:rPr>
          <w:rFonts w:ascii="Times New Roman" w:hAnsi="Times New Roman" w:cs="Times New Roman"/>
          <w:lang w:val="ru-RU"/>
        </w:rPr>
        <w:t xml:space="preserve"> </w:t>
      </w:r>
      <w:r>
        <w:rPr>
          <w:rFonts w:ascii="Times New Roman" w:hAnsi="Times New Roman" w:cs="Times New Roman"/>
        </w:rPr>
        <w:t>у відповідності до структури поданій у таблиці 6</w:t>
      </w:r>
      <w:r w:rsidRPr="00426FEB">
        <w:rPr>
          <w:rFonts w:ascii="Times New Roman" w:hAnsi="Times New Roman" w:cs="Times New Roman"/>
          <w:lang w:val="ru-RU"/>
        </w:rPr>
        <w:t>.</w:t>
      </w:r>
      <w:r>
        <w:rPr>
          <w:rFonts w:ascii="Times New Roman" w:hAnsi="Times New Roman" w:cs="Times New Roman"/>
        </w:rPr>
        <w:t>3. Точки наносіть на орієнтовні центри територій сільських рад.</w:t>
      </w:r>
    </w:p>
    <w:p w14:paraId="13525119" w14:textId="77777777" w:rsidR="00842E1E" w:rsidRDefault="00842E1E" w:rsidP="00842E1E">
      <w:pPr>
        <w:jc w:val="right"/>
        <w:rPr>
          <w:rFonts w:ascii="Times New Roman" w:hAnsi="Times New Roman" w:cs="Times New Roman"/>
        </w:rPr>
      </w:pPr>
      <w:r>
        <w:rPr>
          <w:rFonts w:ascii="Times New Roman" w:hAnsi="Times New Roman" w:cs="Times New Roman"/>
        </w:rPr>
        <w:t>Таблиця 6.3</w:t>
      </w:r>
    </w:p>
    <w:p w14:paraId="57FDDF1B" w14:textId="77777777" w:rsidR="00842E1E" w:rsidRDefault="00842E1E" w:rsidP="00842E1E">
      <w:pPr>
        <w:jc w:val="center"/>
        <w:rPr>
          <w:rFonts w:ascii="Times New Roman" w:hAnsi="Times New Roman" w:cs="Times New Roman"/>
          <w:lang w:val="en-US"/>
        </w:rPr>
      </w:pPr>
      <w:r>
        <w:rPr>
          <w:rFonts w:ascii="Times New Roman" w:hAnsi="Times New Roman" w:cs="Times New Roman"/>
        </w:rPr>
        <w:t xml:space="preserve">Структура шару </w:t>
      </w:r>
      <w:r>
        <w:rPr>
          <w:rFonts w:ascii="Times New Roman" w:hAnsi="Times New Roman" w:cs="Times New Roman"/>
          <w:lang w:val="en-US"/>
        </w:rPr>
        <w:t>admin.tab</w:t>
      </w:r>
    </w:p>
    <w:tbl>
      <w:tblPr>
        <w:tblStyle w:val="a3"/>
        <w:tblW w:w="5954" w:type="dxa"/>
        <w:tblInd w:w="250" w:type="dxa"/>
        <w:tblLook w:val="04A0" w:firstRow="1" w:lastRow="0" w:firstColumn="1" w:lastColumn="0" w:noHBand="0" w:noVBand="1"/>
      </w:tblPr>
      <w:tblGrid>
        <w:gridCol w:w="1335"/>
        <w:gridCol w:w="1358"/>
        <w:gridCol w:w="1701"/>
        <w:gridCol w:w="1560"/>
      </w:tblGrid>
      <w:tr w:rsidR="00842E1E" w:rsidRPr="00642619" w14:paraId="535D5EF4" w14:textId="77777777" w:rsidTr="00370970">
        <w:tc>
          <w:tcPr>
            <w:tcW w:w="1335" w:type="dxa"/>
            <w:shd w:val="clear" w:color="auto" w:fill="auto"/>
          </w:tcPr>
          <w:p w14:paraId="41650366" w14:textId="77777777" w:rsidR="00842E1E" w:rsidRPr="00370970" w:rsidRDefault="00842E1E" w:rsidP="00AC613A">
            <w:pPr>
              <w:pStyle w:val="ad"/>
              <w:snapToGrid w:val="0"/>
              <w:jc w:val="center"/>
              <w:rPr>
                <w:rFonts w:cs="Times New Roman"/>
                <w:sz w:val="20"/>
                <w:szCs w:val="20"/>
                <w:lang w:val="uk-UA"/>
              </w:rPr>
            </w:pPr>
            <w:r w:rsidRPr="00370970">
              <w:rPr>
                <w:rFonts w:cs="Times New Roman"/>
                <w:sz w:val="20"/>
                <w:szCs w:val="20"/>
                <w:lang w:val="uk-UA"/>
              </w:rPr>
              <w:t>Шар</w:t>
            </w:r>
          </w:p>
        </w:tc>
        <w:tc>
          <w:tcPr>
            <w:tcW w:w="1358" w:type="dxa"/>
            <w:shd w:val="clear" w:color="auto" w:fill="auto"/>
          </w:tcPr>
          <w:p w14:paraId="5B402BCE" w14:textId="77777777" w:rsidR="00842E1E" w:rsidRPr="00370970" w:rsidRDefault="00842E1E" w:rsidP="00AC613A">
            <w:pPr>
              <w:pStyle w:val="ad"/>
              <w:snapToGrid w:val="0"/>
              <w:jc w:val="center"/>
              <w:rPr>
                <w:rFonts w:cs="Times New Roman"/>
                <w:sz w:val="20"/>
                <w:szCs w:val="20"/>
                <w:lang w:val="uk-UA"/>
              </w:rPr>
            </w:pPr>
            <w:r w:rsidRPr="00370970">
              <w:rPr>
                <w:rFonts w:cs="Times New Roman"/>
                <w:sz w:val="20"/>
                <w:szCs w:val="20"/>
                <w:lang w:val="uk-UA"/>
              </w:rPr>
              <w:t>Назва поля</w:t>
            </w:r>
          </w:p>
        </w:tc>
        <w:tc>
          <w:tcPr>
            <w:tcW w:w="1701" w:type="dxa"/>
            <w:shd w:val="clear" w:color="auto" w:fill="auto"/>
          </w:tcPr>
          <w:p w14:paraId="47DD702D" w14:textId="77777777" w:rsidR="00842E1E" w:rsidRPr="00370970" w:rsidRDefault="00842E1E" w:rsidP="00AC613A">
            <w:pPr>
              <w:pStyle w:val="ad"/>
              <w:snapToGrid w:val="0"/>
              <w:jc w:val="center"/>
              <w:rPr>
                <w:rFonts w:cs="Times New Roman"/>
                <w:sz w:val="20"/>
                <w:szCs w:val="20"/>
                <w:lang w:val="uk-UA"/>
              </w:rPr>
            </w:pPr>
            <w:r w:rsidRPr="00370970">
              <w:rPr>
                <w:rFonts w:cs="Times New Roman"/>
                <w:sz w:val="20"/>
                <w:szCs w:val="20"/>
                <w:lang w:val="uk-UA"/>
              </w:rPr>
              <w:t>Тип полів</w:t>
            </w:r>
          </w:p>
        </w:tc>
        <w:tc>
          <w:tcPr>
            <w:tcW w:w="1560" w:type="dxa"/>
            <w:shd w:val="clear" w:color="auto" w:fill="auto"/>
          </w:tcPr>
          <w:p w14:paraId="15254F3C" w14:textId="77777777" w:rsidR="00842E1E" w:rsidRPr="00370970" w:rsidRDefault="00842E1E" w:rsidP="00AC613A">
            <w:pPr>
              <w:pStyle w:val="ad"/>
              <w:snapToGrid w:val="0"/>
              <w:jc w:val="center"/>
              <w:rPr>
                <w:rFonts w:cs="Times New Roman"/>
                <w:sz w:val="20"/>
                <w:szCs w:val="20"/>
                <w:lang w:val="uk-UA"/>
              </w:rPr>
            </w:pPr>
            <w:r w:rsidRPr="00370970">
              <w:rPr>
                <w:rFonts w:cs="Times New Roman"/>
                <w:sz w:val="20"/>
                <w:szCs w:val="20"/>
                <w:lang w:val="uk-UA"/>
              </w:rPr>
              <w:t>Примітки</w:t>
            </w:r>
          </w:p>
        </w:tc>
      </w:tr>
      <w:tr w:rsidR="00842E1E" w:rsidRPr="00642619" w14:paraId="0D5A28D2" w14:textId="77777777" w:rsidTr="00AC613A">
        <w:tc>
          <w:tcPr>
            <w:tcW w:w="1335" w:type="dxa"/>
          </w:tcPr>
          <w:p w14:paraId="40108C49" w14:textId="77777777" w:rsidR="00842E1E" w:rsidRPr="00842E1E" w:rsidRDefault="00842E1E" w:rsidP="00AC613A">
            <w:pPr>
              <w:pStyle w:val="ad"/>
              <w:snapToGrid w:val="0"/>
              <w:rPr>
                <w:rFonts w:cs="Times New Roman"/>
                <w:bCs/>
                <w:i/>
                <w:sz w:val="20"/>
                <w:szCs w:val="20"/>
                <w:u w:val="single"/>
                <w:lang w:val="uk-UA"/>
              </w:rPr>
            </w:pPr>
            <w:r>
              <w:rPr>
                <w:rFonts w:cs="Times New Roman"/>
                <w:bCs/>
                <w:i/>
                <w:sz w:val="20"/>
                <w:szCs w:val="20"/>
                <w:u w:val="single"/>
                <w:lang w:val="en-US"/>
              </w:rPr>
              <w:t>Admin</w:t>
            </w:r>
          </w:p>
          <w:p w14:paraId="55E29799" w14:textId="77777777" w:rsidR="00842E1E" w:rsidRPr="00FB1E13" w:rsidRDefault="00842E1E" w:rsidP="00842E1E">
            <w:pPr>
              <w:pStyle w:val="ad"/>
              <w:rPr>
                <w:rFonts w:cs="Times New Roman"/>
                <w:sz w:val="20"/>
                <w:szCs w:val="20"/>
                <w:lang w:val="uk-UA"/>
              </w:rPr>
            </w:pPr>
            <w:r w:rsidRPr="00FB1E13">
              <w:rPr>
                <w:rFonts w:cs="Times New Roman"/>
                <w:sz w:val="20"/>
                <w:szCs w:val="20"/>
                <w:lang w:val="uk-UA"/>
              </w:rPr>
              <w:t xml:space="preserve">входять </w:t>
            </w:r>
            <w:r>
              <w:rPr>
                <w:rFonts w:cs="Times New Roman"/>
                <w:sz w:val="20"/>
                <w:szCs w:val="20"/>
                <w:lang w:val="uk-UA"/>
              </w:rPr>
              <w:t>точкові об’єкти</w:t>
            </w:r>
            <w:r w:rsidRPr="00FB1E13">
              <w:rPr>
                <w:rFonts w:cs="Times New Roman"/>
                <w:sz w:val="20"/>
                <w:szCs w:val="20"/>
                <w:lang w:val="uk-UA"/>
              </w:rPr>
              <w:t xml:space="preserve"> </w:t>
            </w:r>
          </w:p>
        </w:tc>
        <w:tc>
          <w:tcPr>
            <w:tcW w:w="1358" w:type="dxa"/>
          </w:tcPr>
          <w:p w14:paraId="70DEA291" w14:textId="77777777" w:rsidR="00842E1E" w:rsidRPr="00B324B2" w:rsidRDefault="00842E1E" w:rsidP="00AC613A">
            <w:pPr>
              <w:pStyle w:val="ad"/>
              <w:snapToGrid w:val="0"/>
              <w:rPr>
                <w:rFonts w:cs="Times New Roman"/>
                <w:sz w:val="20"/>
                <w:szCs w:val="20"/>
                <w:lang w:val="uk-UA"/>
              </w:rPr>
            </w:pPr>
            <w:r>
              <w:rPr>
                <w:rFonts w:cs="Times New Roman"/>
                <w:sz w:val="20"/>
                <w:szCs w:val="20"/>
                <w:lang w:val="en-US"/>
              </w:rPr>
              <w:t>ID</w:t>
            </w:r>
          </w:p>
          <w:p w14:paraId="280F9AA6" w14:textId="77777777" w:rsidR="00842E1E" w:rsidRDefault="00842E1E" w:rsidP="00AC613A">
            <w:pPr>
              <w:pStyle w:val="ad"/>
              <w:rPr>
                <w:rFonts w:cs="Times New Roman"/>
                <w:sz w:val="20"/>
                <w:szCs w:val="20"/>
                <w:lang w:val="uk-UA"/>
              </w:rPr>
            </w:pPr>
          </w:p>
          <w:p w14:paraId="79ACA373" w14:textId="77777777" w:rsidR="00842E1E" w:rsidRPr="00FB1E13" w:rsidRDefault="00842E1E" w:rsidP="00AC613A">
            <w:pPr>
              <w:pStyle w:val="ad"/>
              <w:rPr>
                <w:rFonts w:cs="Times New Roman"/>
                <w:sz w:val="20"/>
                <w:szCs w:val="20"/>
                <w:lang w:val="uk-UA"/>
              </w:rPr>
            </w:pPr>
            <w:r w:rsidRPr="00FB1E13">
              <w:rPr>
                <w:rFonts w:cs="Times New Roman"/>
                <w:sz w:val="20"/>
                <w:szCs w:val="20"/>
                <w:lang w:val="en-US"/>
              </w:rPr>
              <w:t>Name</w:t>
            </w:r>
          </w:p>
          <w:p w14:paraId="6F07681D" w14:textId="77777777" w:rsidR="00842E1E" w:rsidRDefault="00842E1E" w:rsidP="00AC613A">
            <w:pPr>
              <w:pStyle w:val="ad"/>
              <w:rPr>
                <w:rFonts w:cs="Times New Roman"/>
                <w:sz w:val="20"/>
                <w:szCs w:val="20"/>
                <w:lang w:val="uk-UA"/>
              </w:rPr>
            </w:pPr>
          </w:p>
          <w:p w14:paraId="0A320BC3" w14:textId="77777777" w:rsidR="00842E1E" w:rsidRPr="00B324B2" w:rsidRDefault="00842E1E" w:rsidP="00AC613A">
            <w:pPr>
              <w:pStyle w:val="ad"/>
              <w:rPr>
                <w:rFonts w:cs="Times New Roman"/>
                <w:sz w:val="20"/>
                <w:szCs w:val="20"/>
                <w:lang w:val="uk-UA"/>
              </w:rPr>
            </w:pPr>
          </w:p>
        </w:tc>
        <w:tc>
          <w:tcPr>
            <w:tcW w:w="1701" w:type="dxa"/>
          </w:tcPr>
          <w:p w14:paraId="3CF9E89E" w14:textId="77777777" w:rsidR="00842E1E" w:rsidRPr="00FB1E13" w:rsidRDefault="00842E1E" w:rsidP="00AC613A">
            <w:pPr>
              <w:pStyle w:val="ad"/>
              <w:snapToGrid w:val="0"/>
              <w:rPr>
                <w:rFonts w:cs="Times New Roman"/>
                <w:sz w:val="20"/>
                <w:szCs w:val="20"/>
              </w:rPr>
            </w:pPr>
            <w:r>
              <w:rPr>
                <w:rFonts w:cs="Times New Roman"/>
                <w:sz w:val="20"/>
                <w:szCs w:val="20"/>
              </w:rPr>
              <w:t>Целое</w:t>
            </w:r>
          </w:p>
          <w:p w14:paraId="5A5DD8C1" w14:textId="77777777" w:rsidR="00842E1E" w:rsidRDefault="00842E1E" w:rsidP="00AC613A">
            <w:pPr>
              <w:pStyle w:val="ad"/>
              <w:rPr>
                <w:rFonts w:cs="Times New Roman"/>
                <w:sz w:val="20"/>
                <w:szCs w:val="20"/>
                <w:lang w:val="uk-UA"/>
              </w:rPr>
            </w:pPr>
          </w:p>
          <w:p w14:paraId="5D513868" w14:textId="77777777" w:rsidR="00842E1E" w:rsidRPr="00FB1E13" w:rsidRDefault="00842E1E" w:rsidP="00AC613A">
            <w:pPr>
              <w:pStyle w:val="ad"/>
              <w:rPr>
                <w:rFonts w:cs="Times New Roman"/>
                <w:sz w:val="20"/>
                <w:szCs w:val="20"/>
              </w:rPr>
            </w:pPr>
            <w:r w:rsidRPr="00FB1E13">
              <w:rPr>
                <w:rFonts w:cs="Times New Roman"/>
                <w:sz w:val="20"/>
                <w:szCs w:val="20"/>
              </w:rPr>
              <w:t>Символьное (</w:t>
            </w:r>
            <w:r>
              <w:rPr>
                <w:rFonts w:cs="Times New Roman"/>
                <w:sz w:val="20"/>
                <w:szCs w:val="20"/>
              </w:rPr>
              <w:t>5</w:t>
            </w:r>
            <w:r w:rsidRPr="00FB1E13">
              <w:rPr>
                <w:rFonts w:cs="Times New Roman"/>
                <w:sz w:val="20"/>
                <w:szCs w:val="20"/>
              </w:rPr>
              <w:t>0)</w:t>
            </w:r>
          </w:p>
          <w:p w14:paraId="0FEDD4E3" w14:textId="77777777" w:rsidR="00842E1E" w:rsidRPr="00FB1E13" w:rsidRDefault="00842E1E" w:rsidP="00AC613A">
            <w:pPr>
              <w:pStyle w:val="ad"/>
              <w:rPr>
                <w:rFonts w:cs="Times New Roman"/>
                <w:sz w:val="20"/>
                <w:szCs w:val="20"/>
              </w:rPr>
            </w:pPr>
          </w:p>
        </w:tc>
        <w:tc>
          <w:tcPr>
            <w:tcW w:w="1560" w:type="dxa"/>
          </w:tcPr>
          <w:p w14:paraId="320CB98B" w14:textId="77777777" w:rsidR="00842E1E" w:rsidRDefault="00842E1E" w:rsidP="00AC613A">
            <w:pPr>
              <w:pStyle w:val="ad"/>
              <w:rPr>
                <w:rFonts w:cs="Times New Roman"/>
                <w:sz w:val="20"/>
                <w:szCs w:val="20"/>
                <w:lang w:val="uk-UA"/>
              </w:rPr>
            </w:pPr>
            <w:r>
              <w:rPr>
                <w:rFonts w:cs="Times New Roman"/>
                <w:sz w:val="20"/>
                <w:szCs w:val="20"/>
                <w:lang w:val="uk-UA"/>
              </w:rPr>
              <w:t>Унікальний ідентифікатор.</w:t>
            </w:r>
          </w:p>
          <w:p w14:paraId="2D36E25D" w14:textId="77777777" w:rsidR="00842E1E" w:rsidRDefault="00842E1E" w:rsidP="00AC613A">
            <w:pPr>
              <w:pStyle w:val="ad"/>
              <w:rPr>
                <w:rFonts w:cs="Times New Roman"/>
                <w:sz w:val="20"/>
                <w:szCs w:val="20"/>
                <w:lang w:val="en-US"/>
              </w:rPr>
            </w:pPr>
            <w:r>
              <w:rPr>
                <w:rFonts w:cs="Times New Roman"/>
                <w:sz w:val="20"/>
                <w:szCs w:val="20"/>
                <w:lang w:val="uk-UA"/>
              </w:rPr>
              <w:t>Назва населеного пункту</w:t>
            </w:r>
          </w:p>
          <w:p w14:paraId="2D96CD99" w14:textId="77777777" w:rsidR="00842E1E" w:rsidRPr="00B324B2" w:rsidRDefault="00842E1E" w:rsidP="00AC613A">
            <w:pPr>
              <w:pStyle w:val="ad"/>
              <w:rPr>
                <w:rFonts w:cs="Times New Roman"/>
                <w:sz w:val="20"/>
                <w:szCs w:val="20"/>
                <w:lang w:val="uk-UA"/>
              </w:rPr>
            </w:pPr>
          </w:p>
        </w:tc>
      </w:tr>
    </w:tbl>
    <w:p w14:paraId="56DCC9A5" w14:textId="77777777" w:rsidR="00842E1E" w:rsidRPr="00842E1E" w:rsidRDefault="00842E1E" w:rsidP="00842E1E">
      <w:pPr>
        <w:jc w:val="center"/>
        <w:rPr>
          <w:rFonts w:ascii="Times New Roman" w:hAnsi="Times New Roman" w:cs="Times New Roman"/>
          <w:lang w:val="en-US"/>
        </w:rPr>
      </w:pPr>
    </w:p>
    <w:p w14:paraId="6F30921C" w14:textId="77777777" w:rsidR="00E368EC" w:rsidRPr="003A54E7" w:rsidRDefault="00E368EC"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Здійсніть відкриття таблиці </w:t>
      </w:r>
      <w:r w:rsidR="003A54E7" w:rsidRPr="006102BF">
        <w:rPr>
          <w:rFonts w:ascii="Times New Roman" w:hAnsi="Times New Roman" w:cs="Times New Roman"/>
          <w:i/>
          <w:lang w:val="en-US"/>
        </w:rPr>
        <w:t>populations.xls</w:t>
      </w:r>
      <w:r w:rsidR="003A54E7">
        <w:rPr>
          <w:rFonts w:ascii="Times New Roman" w:hAnsi="Times New Roman" w:cs="Times New Roman"/>
          <w:i/>
        </w:rPr>
        <w:t xml:space="preserve"> </w:t>
      </w:r>
      <w:r w:rsidR="003A54E7">
        <w:rPr>
          <w:rFonts w:ascii="Times New Roman" w:hAnsi="Times New Roman" w:cs="Times New Roman"/>
        </w:rPr>
        <w:t xml:space="preserve">в середовищі </w:t>
      </w:r>
      <w:r w:rsidR="003A54E7">
        <w:rPr>
          <w:rFonts w:ascii="Times New Roman" w:hAnsi="Times New Roman" w:cs="Times New Roman"/>
          <w:lang w:val="en-US"/>
        </w:rPr>
        <w:t xml:space="preserve">MapInfo. </w:t>
      </w:r>
      <w:r w:rsidR="003A54E7">
        <w:rPr>
          <w:rFonts w:ascii="Times New Roman" w:hAnsi="Times New Roman" w:cs="Times New Roman"/>
        </w:rPr>
        <w:t xml:space="preserve">Заголовки присвойте із комірок, що знаходяться над обраними. Прослідкуйте за коректністю типів полів у вікні </w:t>
      </w:r>
      <w:r w:rsidR="003A54E7">
        <w:rPr>
          <w:rFonts w:ascii="Times New Roman" w:hAnsi="Times New Roman" w:cs="Times New Roman"/>
          <w:lang w:val="ru-RU"/>
        </w:rPr>
        <w:t>«</w:t>
      </w:r>
      <w:r w:rsidR="003A54E7" w:rsidRPr="003A54E7">
        <w:rPr>
          <w:rFonts w:ascii="Times New Roman" w:hAnsi="Times New Roman" w:cs="Times New Roman"/>
          <w:i/>
          <w:lang w:val="ru-RU"/>
        </w:rPr>
        <w:t>Установка свойств поля</w:t>
      </w:r>
      <w:r w:rsidR="003A54E7">
        <w:rPr>
          <w:rFonts w:ascii="Times New Roman" w:hAnsi="Times New Roman" w:cs="Times New Roman"/>
          <w:lang w:val="ru-RU"/>
        </w:rPr>
        <w:t>».</w:t>
      </w:r>
    </w:p>
    <w:p w14:paraId="35622DD7" w14:textId="77777777" w:rsidR="003A54E7" w:rsidRDefault="003A54E7" w:rsidP="003205F3">
      <w:pPr>
        <w:ind w:firstLine="340"/>
        <w:rPr>
          <w:rFonts w:ascii="Times New Roman" w:hAnsi="Times New Roman" w:cs="Times New Roman"/>
        </w:rPr>
      </w:pPr>
      <w:r w:rsidRPr="00426FEB">
        <w:rPr>
          <w:rFonts w:ascii="Times New Roman" w:hAnsi="Times New Roman" w:cs="Times New Roman"/>
        </w:rPr>
        <w:t xml:space="preserve">Поля </w:t>
      </w:r>
      <w:r w:rsidRPr="003205F3">
        <w:rPr>
          <w:rFonts w:ascii="Times New Roman" w:hAnsi="Times New Roman" w:cs="Times New Roman"/>
          <w:lang w:val="en-US"/>
        </w:rPr>
        <w:t>Number</w:t>
      </w:r>
      <w:r w:rsidRPr="003205F3">
        <w:rPr>
          <w:rFonts w:ascii="Times New Roman" w:hAnsi="Times New Roman" w:cs="Times New Roman"/>
        </w:rPr>
        <w:t xml:space="preserve"> та </w:t>
      </w:r>
      <w:r w:rsidRPr="003205F3">
        <w:rPr>
          <w:rFonts w:ascii="Times New Roman" w:hAnsi="Times New Roman" w:cs="Times New Roman"/>
          <w:lang w:val="en-US"/>
        </w:rPr>
        <w:t>Populations</w:t>
      </w:r>
      <w:r w:rsidRPr="00426FEB">
        <w:rPr>
          <w:rFonts w:ascii="Times New Roman" w:hAnsi="Times New Roman" w:cs="Times New Roman"/>
        </w:rPr>
        <w:t xml:space="preserve"> </w:t>
      </w:r>
      <w:r w:rsidRPr="003205F3">
        <w:rPr>
          <w:rFonts w:ascii="Times New Roman" w:hAnsi="Times New Roman" w:cs="Times New Roman"/>
        </w:rPr>
        <w:t xml:space="preserve">обов’язково повинні містити цілі дані, тоді як поле </w:t>
      </w:r>
      <w:r w:rsidRPr="003205F3">
        <w:rPr>
          <w:rFonts w:ascii="Times New Roman" w:hAnsi="Times New Roman" w:cs="Times New Roman"/>
          <w:lang w:val="en-US"/>
        </w:rPr>
        <w:t>Admin</w:t>
      </w:r>
      <w:r w:rsidRPr="00426FEB">
        <w:rPr>
          <w:rFonts w:ascii="Times New Roman" w:hAnsi="Times New Roman" w:cs="Times New Roman"/>
        </w:rPr>
        <w:t>_</w:t>
      </w:r>
      <w:r w:rsidRPr="003205F3">
        <w:rPr>
          <w:rFonts w:ascii="Times New Roman" w:hAnsi="Times New Roman" w:cs="Times New Roman"/>
          <w:lang w:val="en-US"/>
        </w:rPr>
        <w:t>units</w:t>
      </w:r>
      <w:r w:rsidRPr="00426FEB">
        <w:rPr>
          <w:rFonts w:ascii="Times New Roman" w:hAnsi="Times New Roman" w:cs="Times New Roman"/>
        </w:rPr>
        <w:t xml:space="preserve"> </w:t>
      </w:r>
      <w:r w:rsidRPr="003205F3">
        <w:rPr>
          <w:rFonts w:ascii="Times New Roman" w:hAnsi="Times New Roman" w:cs="Times New Roman"/>
        </w:rPr>
        <w:t>– символьні</w:t>
      </w:r>
      <w:r w:rsidR="003205F3" w:rsidRPr="003205F3">
        <w:rPr>
          <w:rFonts w:ascii="Times New Roman" w:hAnsi="Times New Roman" w:cs="Times New Roman"/>
        </w:rPr>
        <w:t xml:space="preserve"> в розмірності 50.</w:t>
      </w:r>
    </w:p>
    <w:p w14:paraId="128559B7" w14:textId="77777777" w:rsidR="003A54E7" w:rsidRPr="00D55069" w:rsidRDefault="003205F3"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Для того, щоб зіставити записи деякої таблиці виконайте команду </w:t>
      </w:r>
      <w:r>
        <w:rPr>
          <w:rFonts w:ascii="Times New Roman" w:hAnsi="Times New Roman" w:cs="Times New Roman"/>
          <w:lang w:val="ru-RU"/>
        </w:rPr>
        <w:t>«</w:t>
      </w:r>
      <w:r w:rsidRPr="003205F3">
        <w:rPr>
          <w:rFonts w:ascii="Times New Roman" w:hAnsi="Times New Roman" w:cs="Times New Roman"/>
          <w:i/>
          <w:lang w:val="ru-RU"/>
        </w:rPr>
        <w:t>Таблица</w:t>
      </w:r>
      <w:r>
        <w:rPr>
          <w:rFonts w:ascii="Times New Roman" w:hAnsi="Times New Roman" w:cs="Times New Roman"/>
          <w:lang w:val="ru-RU"/>
        </w:rPr>
        <w:t>» → «</w:t>
      </w:r>
      <w:r w:rsidRPr="003205F3">
        <w:rPr>
          <w:rFonts w:ascii="Times New Roman" w:hAnsi="Times New Roman" w:cs="Times New Roman"/>
          <w:i/>
          <w:lang w:val="ru-RU"/>
        </w:rPr>
        <w:t>Геокодирование</w:t>
      </w:r>
      <w:r>
        <w:rPr>
          <w:rFonts w:ascii="Times New Roman" w:hAnsi="Times New Roman" w:cs="Times New Roman"/>
          <w:lang w:val="ru-RU"/>
        </w:rPr>
        <w:t>»</w:t>
      </w:r>
      <w:r w:rsidR="00D55069">
        <w:rPr>
          <w:rFonts w:ascii="Times New Roman" w:hAnsi="Times New Roman" w:cs="Times New Roman"/>
          <w:lang w:val="ru-RU"/>
        </w:rPr>
        <w:t xml:space="preserve">. </w:t>
      </w:r>
      <w:r w:rsidR="00D55069">
        <w:rPr>
          <w:rFonts w:ascii="Times New Roman" w:hAnsi="Times New Roman" w:cs="Times New Roman"/>
        </w:rPr>
        <w:t xml:space="preserve">У вікні </w:t>
      </w:r>
      <w:r w:rsidR="00D55069">
        <w:rPr>
          <w:rFonts w:ascii="Times New Roman" w:hAnsi="Times New Roman" w:cs="Times New Roman"/>
          <w:lang w:val="ru-RU"/>
        </w:rPr>
        <w:t>«</w:t>
      </w:r>
      <w:r w:rsidR="00D55069" w:rsidRPr="00D55069">
        <w:rPr>
          <w:rFonts w:ascii="Times New Roman" w:hAnsi="Times New Roman" w:cs="Times New Roman"/>
          <w:i/>
          <w:lang w:val="ru-RU"/>
        </w:rPr>
        <w:t>Геокодирование</w:t>
      </w:r>
      <w:r w:rsidR="00D55069">
        <w:rPr>
          <w:rFonts w:ascii="Times New Roman" w:hAnsi="Times New Roman" w:cs="Times New Roman"/>
          <w:lang w:val="ru-RU"/>
        </w:rPr>
        <w:t xml:space="preserve">» </w:t>
      </w:r>
      <w:r w:rsidR="00D55069">
        <w:rPr>
          <w:rFonts w:ascii="Times New Roman" w:hAnsi="Times New Roman" w:cs="Times New Roman"/>
        </w:rPr>
        <w:t xml:space="preserve">для геокодування вкажіть таблицю </w:t>
      </w:r>
      <w:r w:rsidR="00D55069">
        <w:rPr>
          <w:rFonts w:ascii="Times New Roman" w:hAnsi="Times New Roman" w:cs="Times New Roman"/>
          <w:lang w:val="en-US"/>
        </w:rPr>
        <w:t>populations</w:t>
      </w:r>
      <w:r w:rsidR="00D55069" w:rsidRPr="00426FEB">
        <w:rPr>
          <w:rFonts w:ascii="Times New Roman" w:hAnsi="Times New Roman" w:cs="Times New Roman"/>
          <w:lang w:val="ru-RU"/>
        </w:rPr>
        <w:t xml:space="preserve"> </w:t>
      </w:r>
      <w:r w:rsidR="00D55069">
        <w:rPr>
          <w:rFonts w:ascii="Times New Roman" w:hAnsi="Times New Roman" w:cs="Times New Roman"/>
          <w:lang w:val="ru-RU"/>
        </w:rPr>
        <w:t>(</w:t>
      </w:r>
      <w:r w:rsidR="00D55069">
        <w:rPr>
          <w:rFonts w:ascii="Times New Roman" w:hAnsi="Times New Roman" w:cs="Times New Roman"/>
        </w:rPr>
        <w:t xml:space="preserve">з інформацією в колонці </w:t>
      </w:r>
      <w:r w:rsidR="00D55069" w:rsidRPr="00D55069">
        <w:rPr>
          <w:rFonts w:ascii="Times New Roman" w:hAnsi="Times New Roman" w:cs="Times New Roman"/>
          <w:i/>
          <w:lang w:val="en-US"/>
        </w:rPr>
        <w:t>Number</w:t>
      </w:r>
      <w:r w:rsidR="00D55069" w:rsidRPr="00426FEB">
        <w:rPr>
          <w:rFonts w:ascii="Times New Roman" w:hAnsi="Times New Roman" w:cs="Times New Roman"/>
          <w:lang w:val="ru-RU"/>
        </w:rPr>
        <w:t>)</w:t>
      </w:r>
      <w:r w:rsidR="00D55069">
        <w:rPr>
          <w:rFonts w:ascii="Times New Roman" w:hAnsi="Times New Roman" w:cs="Times New Roman"/>
        </w:rPr>
        <w:t xml:space="preserve">. Пошук даних здійснюйте за таблицею </w:t>
      </w:r>
      <w:r w:rsidR="00D55069" w:rsidRPr="00370970">
        <w:rPr>
          <w:rFonts w:ascii="Times New Roman" w:hAnsi="Times New Roman" w:cs="Times New Roman"/>
          <w:i/>
          <w:lang w:val="en-US"/>
        </w:rPr>
        <w:t>admin</w:t>
      </w:r>
      <w:r w:rsidR="00D55069" w:rsidRPr="00426FEB">
        <w:rPr>
          <w:rFonts w:ascii="Times New Roman" w:hAnsi="Times New Roman" w:cs="Times New Roman"/>
          <w:lang w:val="ru-RU"/>
        </w:rPr>
        <w:t xml:space="preserve"> </w:t>
      </w:r>
      <w:r w:rsidR="00D55069">
        <w:rPr>
          <w:rFonts w:ascii="Times New Roman" w:hAnsi="Times New Roman" w:cs="Times New Roman"/>
        </w:rPr>
        <w:t xml:space="preserve">(з об’єктами в колонці </w:t>
      </w:r>
      <w:r w:rsidR="00D55069" w:rsidRPr="00D55069">
        <w:rPr>
          <w:rFonts w:ascii="Times New Roman" w:hAnsi="Times New Roman" w:cs="Times New Roman"/>
          <w:i/>
          <w:lang w:val="en-US"/>
        </w:rPr>
        <w:t>ID</w:t>
      </w:r>
      <w:r w:rsidR="00D55069" w:rsidRPr="00426FEB">
        <w:rPr>
          <w:rFonts w:ascii="Times New Roman" w:hAnsi="Times New Roman" w:cs="Times New Roman"/>
          <w:lang w:val="ru-RU"/>
        </w:rPr>
        <w:t xml:space="preserve">). </w:t>
      </w:r>
    </w:p>
    <w:p w14:paraId="20CF7555" w14:textId="77777777" w:rsidR="00842E1E" w:rsidRPr="00AC613A" w:rsidRDefault="00D55069" w:rsidP="00BC7968">
      <w:pPr>
        <w:pStyle w:val="a4"/>
        <w:numPr>
          <w:ilvl w:val="1"/>
          <w:numId w:val="25"/>
        </w:numPr>
        <w:ind w:left="0" w:firstLine="340"/>
        <w:rPr>
          <w:rFonts w:ascii="Times New Roman" w:hAnsi="Times New Roman" w:cs="Times New Roman"/>
          <w:b/>
          <w:i/>
          <w:spacing w:val="2"/>
        </w:rPr>
      </w:pPr>
      <w:r w:rsidRPr="00AC613A">
        <w:rPr>
          <w:rFonts w:ascii="Times New Roman" w:hAnsi="Times New Roman" w:cs="Times New Roman"/>
          <w:spacing w:val="2"/>
        </w:rPr>
        <w:t xml:space="preserve">Натиснувши кнопку </w:t>
      </w:r>
      <w:r w:rsidRPr="00AC613A">
        <w:rPr>
          <w:rFonts w:ascii="Times New Roman" w:hAnsi="Times New Roman" w:cs="Times New Roman"/>
          <w:spacing w:val="2"/>
          <w:lang w:val="ru-RU"/>
        </w:rPr>
        <w:t>«</w:t>
      </w:r>
      <w:r w:rsidRPr="00AC613A">
        <w:rPr>
          <w:rFonts w:ascii="Times New Roman" w:hAnsi="Times New Roman" w:cs="Times New Roman"/>
          <w:i/>
          <w:spacing w:val="2"/>
          <w:lang w:val="ru-RU"/>
        </w:rPr>
        <w:t>Варианты</w:t>
      </w:r>
      <w:r w:rsidRPr="00AC613A">
        <w:rPr>
          <w:rFonts w:ascii="Times New Roman" w:hAnsi="Times New Roman" w:cs="Times New Roman"/>
          <w:spacing w:val="2"/>
          <w:lang w:val="ru-RU"/>
        </w:rPr>
        <w:t xml:space="preserve">» </w:t>
      </w:r>
      <w:r w:rsidRPr="00AC613A">
        <w:rPr>
          <w:rFonts w:ascii="Times New Roman" w:hAnsi="Times New Roman" w:cs="Times New Roman"/>
          <w:spacing w:val="2"/>
        </w:rPr>
        <w:t xml:space="preserve">ознайомтесь з додатковими можливостями геокодування. Закрийте вікно </w:t>
      </w:r>
      <w:r w:rsidRPr="00AC613A">
        <w:rPr>
          <w:rFonts w:ascii="Times New Roman" w:hAnsi="Times New Roman" w:cs="Times New Roman"/>
          <w:spacing w:val="2"/>
          <w:lang w:val="ru-RU"/>
        </w:rPr>
        <w:t>«</w:t>
      </w:r>
      <w:r w:rsidRPr="00AC613A">
        <w:rPr>
          <w:rFonts w:ascii="Times New Roman" w:hAnsi="Times New Roman" w:cs="Times New Roman"/>
          <w:i/>
          <w:spacing w:val="2"/>
          <w:lang w:val="ru-RU"/>
        </w:rPr>
        <w:t>Варианты геокодирования</w:t>
      </w:r>
      <w:r w:rsidRPr="00AC613A">
        <w:rPr>
          <w:rFonts w:ascii="Times New Roman" w:hAnsi="Times New Roman" w:cs="Times New Roman"/>
          <w:spacing w:val="2"/>
          <w:lang w:val="ru-RU"/>
        </w:rPr>
        <w:t xml:space="preserve">» </w:t>
      </w:r>
      <w:r w:rsidRPr="00AC613A">
        <w:rPr>
          <w:rFonts w:ascii="Times New Roman" w:hAnsi="Times New Roman" w:cs="Times New Roman"/>
          <w:spacing w:val="2"/>
        </w:rPr>
        <w:t>та натисніть кнопку ОК. Зображення звіту про результати геокодування слід додати до звіту з лабораторної роботи.</w:t>
      </w:r>
    </w:p>
    <w:p w14:paraId="51D50C07" w14:textId="77777777" w:rsidR="00D55069" w:rsidRDefault="00D55069" w:rsidP="00D55069">
      <w:pPr>
        <w:ind w:firstLine="340"/>
        <w:rPr>
          <w:rFonts w:ascii="Times New Roman" w:hAnsi="Times New Roman" w:cs="Times New Roman"/>
        </w:rPr>
      </w:pPr>
      <w:r w:rsidRPr="00D55069">
        <w:rPr>
          <w:rFonts w:ascii="Times New Roman" w:hAnsi="Times New Roman" w:cs="Times New Roman"/>
        </w:rPr>
        <w:t xml:space="preserve">У випадку наявності негеокодованих об’єктів слід перевірити коректність записів в колонках </w:t>
      </w:r>
      <w:r w:rsidRPr="00AC613A">
        <w:rPr>
          <w:rFonts w:ascii="Times New Roman" w:hAnsi="Times New Roman" w:cs="Times New Roman"/>
          <w:i/>
          <w:lang w:val="en-US"/>
        </w:rPr>
        <w:t>ID</w:t>
      </w:r>
      <w:r w:rsidRPr="00D55069">
        <w:rPr>
          <w:rFonts w:ascii="Times New Roman" w:hAnsi="Times New Roman" w:cs="Times New Roman"/>
        </w:rPr>
        <w:t xml:space="preserve"> та </w:t>
      </w:r>
      <w:r w:rsidRPr="00AC613A">
        <w:rPr>
          <w:rFonts w:ascii="Times New Roman" w:hAnsi="Times New Roman" w:cs="Times New Roman"/>
          <w:i/>
          <w:lang w:val="en-US"/>
        </w:rPr>
        <w:t>Number</w:t>
      </w:r>
      <w:r>
        <w:rPr>
          <w:rFonts w:ascii="Times New Roman" w:hAnsi="Times New Roman" w:cs="Times New Roman"/>
        </w:rPr>
        <w:t>, і ще раз повторити процедуру геокодування.</w:t>
      </w:r>
    </w:p>
    <w:p w14:paraId="753B53B0" w14:textId="77777777" w:rsidR="00AC613A" w:rsidRPr="00AC613A" w:rsidRDefault="00AC613A" w:rsidP="00D55069">
      <w:pPr>
        <w:ind w:firstLine="340"/>
        <w:rPr>
          <w:rFonts w:ascii="Times New Roman" w:hAnsi="Times New Roman" w:cs="Times New Roman"/>
          <w:b/>
          <w:i/>
        </w:rPr>
      </w:pPr>
      <w:r>
        <w:rPr>
          <w:rFonts w:ascii="Times New Roman" w:hAnsi="Times New Roman" w:cs="Times New Roman"/>
        </w:rPr>
        <w:t xml:space="preserve">Результатом успішного геокодування буде можливість перегляду шару таблиці </w:t>
      </w:r>
      <w:r>
        <w:rPr>
          <w:rFonts w:ascii="Times New Roman" w:hAnsi="Times New Roman" w:cs="Times New Roman"/>
          <w:lang w:val="en-US"/>
        </w:rPr>
        <w:t>populations</w:t>
      </w:r>
      <w:r w:rsidRPr="00426FEB">
        <w:rPr>
          <w:rFonts w:ascii="Times New Roman" w:hAnsi="Times New Roman" w:cs="Times New Roman"/>
        </w:rPr>
        <w:t xml:space="preserve"> </w:t>
      </w:r>
      <w:r>
        <w:rPr>
          <w:rFonts w:ascii="Times New Roman" w:hAnsi="Times New Roman" w:cs="Times New Roman"/>
        </w:rPr>
        <w:t>в робочому вікні у вигляді карти.</w:t>
      </w:r>
    </w:p>
    <w:p w14:paraId="00067D67" w14:textId="77777777" w:rsidR="00370970" w:rsidRPr="00370970" w:rsidRDefault="00AC613A" w:rsidP="00370970">
      <w:pPr>
        <w:pStyle w:val="a4"/>
        <w:numPr>
          <w:ilvl w:val="1"/>
          <w:numId w:val="25"/>
        </w:numPr>
        <w:ind w:left="0" w:firstLine="340"/>
        <w:rPr>
          <w:rFonts w:ascii="Times New Roman" w:hAnsi="Times New Roman" w:cs="Times New Roman"/>
        </w:rPr>
      </w:pPr>
      <w:r>
        <w:rPr>
          <w:rFonts w:ascii="Times New Roman" w:hAnsi="Times New Roman" w:cs="Times New Roman"/>
        </w:rPr>
        <w:t xml:space="preserve">Активуйте контекстне меню та оберіть пункт </w:t>
      </w:r>
      <w:r>
        <w:rPr>
          <w:rFonts w:ascii="Times New Roman" w:hAnsi="Times New Roman" w:cs="Times New Roman"/>
          <w:lang w:val="ru-RU"/>
        </w:rPr>
        <w:t>«</w:t>
      </w:r>
      <w:r w:rsidRPr="00AC613A">
        <w:rPr>
          <w:rFonts w:ascii="Times New Roman" w:hAnsi="Times New Roman" w:cs="Times New Roman"/>
          <w:i/>
          <w:lang w:val="ru-RU"/>
        </w:rPr>
        <w:t>Управление слоями</w:t>
      </w:r>
      <w:r>
        <w:rPr>
          <w:rFonts w:ascii="Times New Roman" w:hAnsi="Times New Roman" w:cs="Times New Roman"/>
          <w:lang w:val="ru-RU"/>
        </w:rPr>
        <w:t xml:space="preserve">». </w:t>
      </w:r>
      <w:r>
        <w:rPr>
          <w:rFonts w:ascii="Times New Roman" w:hAnsi="Times New Roman" w:cs="Times New Roman"/>
        </w:rPr>
        <w:t xml:space="preserve">В ньому, додайте шар </w:t>
      </w:r>
      <w:r w:rsidRPr="00AC613A">
        <w:rPr>
          <w:rFonts w:ascii="Times New Roman" w:hAnsi="Times New Roman" w:cs="Times New Roman"/>
          <w:i/>
          <w:u w:val="single"/>
          <w:lang w:val="en-US"/>
        </w:rPr>
        <w:t>populations</w:t>
      </w:r>
      <w:r w:rsidRPr="00426FEB">
        <w:rPr>
          <w:rFonts w:ascii="Times New Roman" w:hAnsi="Times New Roman" w:cs="Times New Roman"/>
          <w:i/>
          <w:u w:val="single"/>
          <w:lang w:val="ru-RU"/>
        </w:rPr>
        <w:t>.</w:t>
      </w:r>
      <w:r w:rsidRPr="00AC613A">
        <w:rPr>
          <w:rFonts w:ascii="Times New Roman" w:hAnsi="Times New Roman" w:cs="Times New Roman"/>
          <w:i/>
          <w:u w:val="single"/>
          <w:lang w:val="en-US"/>
        </w:rPr>
        <w:t>tab</w:t>
      </w:r>
      <w:r w:rsidRPr="00426FEB">
        <w:rPr>
          <w:rFonts w:ascii="Times New Roman" w:hAnsi="Times New Roman" w:cs="Times New Roman"/>
          <w:lang w:val="ru-RU"/>
        </w:rPr>
        <w:t xml:space="preserve"> </w:t>
      </w:r>
      <w:r>
        <w:rPr>
          <w:rFonts w:ascii="Times New Roman" w:hAnsi="Times New Roman" w:cs="Times New Roman"/>
        </w:rPr>
        <w:t>Зображення робочого вікна з геокодованими об’єктами слід додати до звіту.</w:t>
      </w:r>
    </w:p>
    <w:p w14:paraId="140592A4" w14:textId="77777777" w:rsidR="00AC613A" w:rsidRDefault="00AC613A" w:rsidP="00BC7968">
      <w:pPr>
        <w:pStyle w:val="a4"/>
        <w:numPr>
          <w:ilvl w:val="1"/>
          <w:numId w:val="25"/>
        </w:numPr>
        <w:ind w:left="0" w:firstLine="340"/>
        <w:rPr>
          <w:rFonts w:ascii="Times New Roman" w:hAnsi="Times New Roman" w:cs="Times New Roman"/>
        </w:rPr>
        <w:sectPr w:rsidR="00AC613A" w:rsidSect="00BB57DD">
          <w:pgSz w:w="8392" w:h="11907" w:code="11"/>
          <w:pgMar w:top="1134" w:right="1134" w:bottom="1134" w:left="1134" w:header="709" w:footer="709" w:gutter="0"/>
          <w:cols w:space="708"/>
          <w:docGrid w:linePitch="360"/>
        </w:sectPr>
      </w:pPr>
    </w:p>
    <w:p w14:paraId="34D7563A" w14:textId="77777777" w:rsidR="002457C7" w:rsidRPr="00BC6917" w:rsidRDefault="008C625D" w:rsidP="00370970">
      <w:pPr>
        <w:pStyle w:val="a4"/>
        <w:numPr>
          <w:ilvl w:val="0"/>
          <w:numId w:val="25"/>
        </w:numPr>
        <w:ind w:left="0" w:firstLine="340"/>
        <w:rPr>
          <w:rFonts w:ascii="Times New Roman" w:hAnsi="Times New Roman" w:cs="Times New Roman"/>
          <w:b/>
          <w:i/>
        </w:rPr>
      </w:pPr>
      <w:r w:rsidRPr="00447055">
        <w:rPr>
          <w:rFonts w:ascii="Times New Roman" w:hAnsi="Times New Roman" w:cs="Times New Roman"/>
          <w:b/>
          <w:i/>
        </w:rPr>
        <w:lastRenderedPageBreak/>
        <w:t xml:space="preserve"> </w:t>
      </w:r>
      <w:r w:rsidR="00E7203E" w:rsidRPr="00447055">
        <w:rPr>
          <w:rFonts w:ascii="Times New Roman" w:hAnsi="Times New Roman" w:cs="Times New Roman"/>
          <w:b/>
          <w:i/>
        </w:rPr>
        <w:t xml:space="preserve">Підготовка бази даних </w:t>
      </w:r>
      <w:r w:rsidR="0062487C">
        <w:rPr>
          <w:rFonts w:ascii="Times New Roman" w:hAnsi="Times New Roman" w:cs="Times New Roman"/>
          <w:b/>
          <w:i/>
        </w:rPr>
        <w:t xml:space="preserve">в середовищі </w:t>
      </w:r>
      <w:r w:rsidR="00E7203E" w:rsidRPr="00447055">
        <w:rPr>
          <w:rFonts w:ascii="Times New Roman" w:hAnsi="Times New Roman" w:cs="Times New Roman"/>
          <w:b/>
          <w:i/>
          <w:lang w:val="en-US"/>
        </w:rPr>
        <w:t>Microsoft</w:t>
      </w:r>
      <w:r w:rsidR="00E7203E" w:rsidRPr="00447055">
        <w:rPr>
          <w:rFonts w:ascii="Times New Roman" w:hAnsi="Times New Roman" w:cs="Times New Roman"/>
          <w:b/>
          <w:i/>
        </w:rPr>
        <w:t xml:space="preserve"> </w:t>
      </w:r>
      <w:r w:rsidR="00E7203E" w:rsidRPr="00447055">
        <w:rPr>
          <w:rFonts w:ascii="Times New Roman" w:hAnsi="Times New Roman" w:cs="Times New Roman"/>
          <w:b/>
          <w:i/>
          <w:lang w:val="en-US"/>
        </w:rPr>
        <w:t>Office</w:t>
      </w:r>
      <w:r w:rsidR="00E7203E" w:rsidRPr="00447055">
        <w:rPr>
          <w:rFonts w:ascii="Times New Roman" w:hAnsi="Times New Roman" w:cs="Times New Roman"/>
          <w:b/>
          <w:i/>
        </w:rPr>
        <w:t xml:space="preserve"> </w:t>
      </w:r>
      <w:r w:rsidR="00E7203E" w:rsidRPr="00447055">
        <w:rPr>
          <w:rFonts w:ascii="Times New Roman" w:hAnsi="Times New Roman" w:cs="Times New Roman"/>
          <w:b/>
          <w:i/>
          <w:lang w:val="en-US"/>
        </w:rPr>
        <w:t>Access</w:t>
      </w:r>
      <w:r w:rsidR="00E7203E" w:rsidRPr="00447055">
        <w:rPr>
          <w:rFonts w:ascii="Times New Roman" w:hAnsi="Times New Roman" w:cs="Times New Roman"/>
          <w:b/>
          <w:i/>
        </w:rPr>
        <w:t xml:space="preserve"> 2007</w:t>
      </w:r>
      <w:r w:rsidR="0062487C">
        <w:rPr>
          <w:rFonts w:ascii="Times New Roman" w:hAnsi="Times New Roman" w:cs="Times New Roman"/>
          <w:b/>
          <w:i/>
        </w:rPr>
        <w:t xml:space="preserve"> та її інтеграція з </w:t>
      </w:r>
      <w:r w:rsidR="0062487C">
        <w:rPr>
          <w:rFonts w:ascii="Times New Roman" w:hAnsi="Times New Roman" w:cs="Times New Roman"/>
          <w:b/>
          <w:i/>
          <w:lang w:val="en-US"/>
        </w:rPr>
        <w:t>MapInfo</w:t>
      </w:r>
      <w:r w:rsidR="0062487C" w:rsidRPr="00426FEB">
        <w:rPr>
          <w:rFonts w:ascii="Times New Roman" w:hAnsi="Times New Roman" w:cs="Times New Roman"/>
          <w:b/>
          <w:i/>
        </w:rPr>
        <w:t xml:space="preserve"> </w:t>
      </w:r>
      <w:r w:rsidR="0062487C">
        <w:rPr>
          <w:rFonts w:ascii="Times New Roman" w:hAnsi="Times New Roman" w:cs="Times New Roman"/>
          <w:b/>
          <w:i/>
          <w:lang w:val="en-US"/>
        </w:rPr>
        <w:t>Professional</w:t>
      </w:r>
      <w:r w:rsidR="00E7203E" w:rsidRPr="00447055">
        <w:rPr>
          <w:rFonts w:ascii="Times New Roman" w:hAnsi="Times New Roman" w:cs="Times New Roman"/>
          <w:b/>
          <w:i/>
        </w:rPr>
        <w:t>.</w:t>
      </w:r>
    </w:p>
    <w:p w14:paraId="4413BC7D" w14:textId="77777777" w:rsidR="00BC6917" w:rsidRPr="00BC6917" w:rsidRDefault="00BC6917"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Здійсніть запуск системи управління базами даних </w:t>
      </w:r>
      <w:r>
        <w:rPr>
          <w:rFonts w:ascii="Times New Roman" w:hAnsi="Times New Roman" w:cs="Times New Roman"/>
          <w:lang w:val="en-US"/>
        </w:rPr>
        <w:t>Microsoft</w:t>
      </w:r>
      <w:r w:rsidRPr="00426FEB">
        <w:rPr>
          <w:rFonts w:ascii="Times New Roman" w:hAnsi="Times New Roman" w:cs="Times New Roman"/>
        </w:rPr>
        <w:t xml:space="preserve"> </w:t>
      </w:r>
      <w:r>
        <w:rPr>
          <w:rFonts w:ascii="Times New Roman" w:hAnsi="Times New Roman" w:cs="Times New Roman"/>
          <w:lang w:val="en-US"/>
        </w:rPr>
        <w:t>Office</w:t>
      </w:r>
      <w:r w:rsidRPr="00426FEB">
        <w:rPr>
          <w:rFonts w:ascii="Times New Roman" w:hAnsi="Times New Roman" w:cs="Times New Roman"/>
        </w:rPr>
        <w:t xml:space="preserve"> </w:t>
      </w:r>
      <w:r>
        <w:rPr>
          <w:rFonts w:ascii="Times New Roman" w:hAnsi="Times New Roman" w:cs="Times New Roman"/>
          <w:lang w:val="en-US"/>
        </w:rPr>
        <w:t>Access</w:t>
      </w:r>
      <w:r w:rsidRPr="00426FEB">
        <w:rPr>
          <w:rFonts w:ascii="Times New Roman" w:hAnsi="Times New Roman" w:cs="Times New Roman"/>
        </w:rPr>
        <w:t xml:space="preserve"> 2007.</w:t>
      </w:r>
    </w:p>
    <w:p w14:paraId="4432F1BC" w14:textId="77777777" w:rsidR="00BC6917" w:rsidRPr="00E344D5" w:rsidRDefault="00E344D5"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Перейдіть до команди головного меню </w:t>
      </w:r>
      <w:r w:rsidRPr="004C5FBB">
        <w:rPr>
          <w:rFonts w:ascii="Times New Roman" w:hAnsi="Times New Roman" w:cs="Times New Roman"/>
        </w:rPr>
        <w:t>«</w:t>
      </w:r>
      <w:r w:rsidRPr="00370970">
        <w:rPr>
          <w:rFonts w:ascii="Times New Roman" w:hAnsi="Times New Roman" w:cs="Times New Roman"/>
          <w:i/>
        </w:rPr>
        <w:t>Файл</w:t>
      </w:r>
      <w:r w:rsidRPr="004C5FBB">
        <w:rPr>
          <w:rFonts w:ascii="Times New Roman" w:hAnsi="Times New Roman" w:cs="Times New Roman"/>
        </w:rPr>
        <w:t>» → «</w:t>
      </w:r>
      <w:r w:rsidRPr="004C5FBB">
        <w:rPr>
          <w:rFonts w:ascii="Times New Roman" w:hAnsi="Times New Roman" w:cs="Times New Roman"/>
          <w:i/>
        </w:rPr>
        <w:t>Открыть</w:t>
      </w:r>
      <w:r w:rsidRPr="004C5FBB">
        <w:rPr>
          <w:rFonts w:ascii="Times New Roman" w:hAnsi="Times New Roman" w:cs="Times New Roman"/>
        </w:rPr>
        <w:t xml:space="preserve">» </w:t>
      </w:r>
      <w:r>
        <w:rPr>
          <w:rFonts w:ascii="Times New Roman" w:hAnsi="Times New Roman" w:cs="Times New Roman"/>
        </w:rPr>
        <w:t>та у вікні «</w:t>
      </w:r>
      <w:r w:rsidRPr="004C5FBB">
        <w:rPr>
          <w:rFonts w:ascii="Times New Roman" w:hAnsi="Times New Roman" w:cs="Times New Roman"/>
          <w:i/>
        </w:rPr>
        <w:t>Открытие файла базы данных</w:t>
      </w:r>
      <w:r w:rsidRPr="004C5FBB">
        <w:rPr>
          <w:rFonts w:ascii="Times New Roman" w:hAnsi="Times New Roman" w:cs="Times New Roman"/>
        </w:rPr>
        <w:t xml:space="preserve">» </w:t>
      </w:r>
      <w:r>
        <w:rPr>
          <w:rFonts w:ascii="Times New Roman" w:hAnsi="Times New Roman" w:cs="Times New Roman"/>
        </w:rPr>
        <w:t xml:space="preserve">типом файлів вкажіть формат </w:t>
      </w:r>
      <w:r>
        <w:rPr>
          <w:rFonts w:ascii="Times New Roman" w:hAnsi="Times New Roman" w:cs="Times New Roman"/>
          <w:lang w:val="en-US"/>
        </w:rPr>
        <w:t>Microsoft</w:t>
      </w:r>
      <w:r w:rsidRPr="004C5FBB">
        <w:rPr>
          <w:rFonts w:ascii="Times New Roman" w:hAnsi="Times New Roman" w:cs="Times New Roman"/>
        </w:rPr>
        <w:t xml:space="preserve"> </w:t>
      </w:r>
      <w:r>
        <w:rPr>
          <w:rFonts w:ascii="Times New Roman" w:hAnsi="Times New Roman" w:cs="Times New Roman"/>
          <w:lang w:val="en-US"/>
        </w:rPr>
        <w:t>Excel</w:t>
      </w:r>
      <w:r w:rsidRPr="004C5FBB">
        <w:rPr>
          <w:rFonts w:ascii="Times New Roman" w:hAnsi="Times New Roman" w:cs="Times New Roman"/>
        </w:rPr>
        <w:t xml:space="preserve">. </w:t>
      </w:r>
      <w:r>
        <w:rPr>
          <w:rFonts w:ascii="Times New Roman" w:hAnsi="Times New Roman" w:cs="Times New Roman"/>
        </w:rPr>
        <w:t xml:space="preserve">Відшукайте та відкрийте таким чином файл </w:t>
      </w:r>
      <w:r w:rsidRPr="00370970">
        <w:rPr>
          <w:rFonts w:ascii="Times New Roman" w:hAnsi="Times New Roman" w:cs="Times New Roman"/>
          <w:i/>
          <w:u w:val="single"/>
          <w:lang w:val="en-US"/>
        </w:rPr>
        <w:t>statistics</w:t>
      </w:r>
      <w:r w:rsidRPr="00370970">
        <w:rPr>
          <w:rFonts w:ascii="Times New Roman" w:hAnsi="Times New Roman" w:cs="Times New Roman"/>
          <w:i/>
          <w:u w:val="single"/>
        </w:rPr>
        <w:t>.</w:t>
      </w:r>
      <w:r w:rsidRPr="00370970">
        <w:rPr>
          <w:rFonts w:ascii="Times New Roman" w:hAnsi="Times New Roman" w:cs="Times New Roman"/>
          <w:i/>
          <w:u w:val="single"/>
          <w:lang w:val="en-US"/>
        </w:rPr>
        <w:t>xls</w:t>
      </w:r>
      <w:r w:rsidRPr="004C5FBB">
        <w:rPr>
          <w:rFonts w:ascii="Times New Roman" w:hAnsi="Times New Roman" w:cs="Times New Roman"/>
        </w:rPr>
        <w:t>.</w:t>
      </w:r>
    </w:p>
    <w:p w14:paraId="71708978" w14:textId="77777777" w:rsidR="00E344D5" w:rsidRDefault="00E344D5"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У вікні </w:t>
      </w:r>
      <w:r>
        <w:rPr>
          <w:rFonts w:ascii="Times New Roman" w:hAnsi="Times New Roman" w:cs="Times New Roman"/>
          <w:lang w:val="ru-RU"/>
        </w:rPr>
        <w:t>«</w:t>
      </w:r>
      <w:r w:rsidRPr="00E344D5">
        <w:rPr>
          <w:rFonts w:ascii="Times New Roman" w:hAnsi="Times New Roman" w:cs="Times New Roman"/>
          <w:i/>
          <w:lang w:val="ru-RU"/>
        </w:rPr>
        <w:t>Связь с электронной таблицей</w:t>
      </w:r>
      <w:r>
        <w:rPr>
          <w:rFonts w:ascii="Times New Roman" w:hAnsi="Times New Roman" w:cs="Times New Roman"/>
          <w:lang w:val="ru-RU"/>
        </w:rPr>
        <w:t xml:space="preserve">» </w:t>
      </w:r>
      <w:r>
        <w:rPr>
          <w:rFonts w:ascii="Times New Roman" w:hAnsi="Times New Roman" w:cs="Times New Roman"/>
        </w:rPr>
        <w:t xml:space="preserve">зазначте </w:t>
      </w:r>
      <w:r w:rsidRPr="00370970">
        <w:rPr>
          <w:rFonts w:ascii="Times New Roman" w:hAnsi="Times New Roman" w:cs="Times New Roman"/>
          <w:i/>
          <w:spacing w:val="-4"/>
        </w:rPr>
        <w:t>Лист 1</w:t>
      </w:r>
      <w:r>
        <w:rPr>
          <w:rFonts w:ascii="Times New Roman" w:hAnsi="Times New Roman" w:cs="Times New Roman"/>
        </w:rPr>
        <w:t xml:space="preserve"> і натисніть кнопку </w:t>
      </w:r>
      <w:r>
        <w:rPr>
          <w:rFonts w:ascii="Times New Roman" w:hAnsi="Times New Roman" w:cs="Times New Roman"/>
          <w:lang w:val="ru-RU"/>
        </w:rPr>
        <w:t>«</w:t>
      </w:r>
      <w:r w:rsidRPr="00370970">
        <w:rPr>
          <w:rFonts w:ascii="Times New Roman" w:hAnsi="Times New Roman" w:cs="Times New Roman"/>
          <w:i/>
          <w:lang w:val="ru-RU"/>
        </w:rPr>
        <w:t>Далее</w:t>
      </w:r>
      <w:r>
        <w:rPr>
          <w:rFonts w:ascii="Times New Roman" w:hAnsi="Times New Roman" w:cs="Times New Roman"/>
          <w:lang w:val="ru-RU"/>
        </w:rPr>
        <w:t xml:space="preserve">». </w:t>
      </w:r>
      <w:r>
        <w:rPr>
          <w:rFonts w:ascii="Times New Roman" w:hAnsi="Times New Roman" w:cs="Times New Roman"/>
        </w:rPr>
        <w:t xml:space="preserve">В наступному вікні </w:t>
      </w:r>
      <w:r>
        <w:rPr>
          <w:rFonts w:ascii="Times New Roman" w:hAnsi="Times New Roman" w:cs="Times New Roman"/>
          <w:lang w:val="ru-RU"/>
        </w:rPr>
        <w:t xml:space="preserve">дозвольте </w:t>
      </w:r>
      <w:r>
        <w:rPr>
          <w:rFonts w:ascii="Times New Roman" w:hAnsi="Times New Roman" w:cs="Times New Roman"/>
        </w:rPr>
        <w:t xml:space="preserve">використання даних першої стрічки якості назв полів та натисніть кнопку </w:t>
      </w:r>
      <w:r>
        <w:rPr>
          <w:rFonts w:ascii="Times New Roman" w:hAnsi="Times New Roman" w:cs="Times New Roman"/>
          <w:lang w:val="ru-RU"/>
        </w:rPr>
        <w:t>«</w:t>
      </w:r>
      <w:r w:rsidRPr="00370970">
        <w:rPr>
          <w:rFonts w:ascii="Times New Roman" w:hAnsi="Times New Roman" w:cs="Times New Roman"/>
          <w:i/>
          <w:lang w:val="ru-RU"/>
        </w:rPr>
        <w:t>Далее</w:t>
      </w:r>
      <w:r>
        <w:rPr>
          <w:rFonts w:ascii="Times New Roman" w:hAnsi="Times New Roman" w:cs="Times New Roman"/>
          <w:lang w:val="ru-RU"/>
        </w:rPr>
        <w:t>».</w:t>
      </w:r>
    </w:p>
    <w:p w14:paraId="0556A813" w14:textId="77777777" w:rsidR="00E344D5" w:rsidRPr="00370970" w:rsidRDefault="00E344D5" w:rsidP="00BC7968">
      <w:pPr>
        <w:pStyle w:val="a4"/>
        <w:numPr>
          <w:ilvl w:val="1"/>
          <w:numId w:val="25"/>
        </w:numPr>
        <w:ind w:left="0" w:firstLine="340"/>
        <w:rPr>
          <w:rFonts w:ascii="Times New Roman" w:hAnsi="Times New Roman" w:cs="Times New Roman"/>
          <w:spacing w:val="2"/>
        </w:rPr>
      </w:pPr>
      <w:r w:rsidRPr="00370970">
        <w:rPr>
          <w:rFonts w:ascii="Times New Roman" w:hAnsi="Times New Roman" w:cs="Times New Roman"/>
          <w:spacing w:val="2"/>
        </w:rPr>
        <w:t xml:space="preserve">Здійсніть збереження </w:t>
      </w:r>
      <w:r w:rsidRPr="00370970">
        <w:rPr>
          <w:rFonts w:ascii="Times New Roman" w:hAnsi="Times New Roman" w:cs="Times New Roman"/>
          <w:i/>
          <w:spacing w:val="2"/>
        </w:rPr>
        <w:t>Листа 1</w:t>
      </w:r>
      <w:r w:rsidRPr="00370970">
        <w:rPr>
          <w:rFonts w:ascii="Times New Roman" w:hAnsi="Times New Roman" w:cs="Times New Roman"/>
          <w:spacing w:val="2"/>
        </w:rPr>
        <w:t xml:space="preserve"> у вигляді окремої бази даних. Для цього перейдіть до команди головного меню </w:t>
      </w:r>
      <w:r w:rsidRPr="00370970">
        <w:rPr>
          <w:rFonts w:ascii="Times New Roman" w:hAnsi="Times New Roman" w:cs="Times New Roman"/>
          <w:spacing w:val="2"/>
          <w:lang w:val="ru-RU"/>
        </w:rPr>
        <w:t>«</w:t>
      </w:r>
      <w:r w:rsidRPr="00370970">
        <w:rPr>
          <w:rFonts w:ascii="Times New Roman" w:hAnsi="Times New Roman" w:cs="Times New Roman"/>
          <w:i/>
          <w:spacing w:val="2"/>
          <w:lang w:val="ru-RU"/>
        </w:rPr>
        <w:t>Файл</w:t>
      </w:r>
      <w:r w:rsidRPr="00370970">
        <w:rPr>
          <w:rFonts w:ascii="Times New Roman" w:hAnsi="Times New Roman" w:cs="Times New Roman"/>
          <w:spacing w:val="2"/>
          <w:lang w:val="ru-RU"/>
        </w:rPr>
        <w:t>» → «</w:t>
      </w:r>
      <w:r w:rsidRPr="00370970">
        <w:rPr>
          <w:rFonts w:ascii="Times New Roman" w:hAnsi="Times New Roman" w:cs="Times New Roman"/>
          <w:i/>
          <w:spacing w:val="2"/>
          <w:lang w:val="ru-RU"/>
        </w:rPr>
        <w:t>Сохранить как…</w:t>
      </w:r>
      <w:r w:rsidRPr="00370970">
        <w:rPr>
          <w:rFonts w:ascii="Times New Roman" w:hAnsi="Times New Roman" w:cs="Times New Roman"/>
          <w:spacing w:val="2"/>
          <w:lang w:val="ru-RU"/>
        </w:rPr>
        <w:t xml:space="preserve">» </w:t>
      </w:r>
      <w:r w:rsidRPr="00370970">
        <w:rPr>
          <w:rFonts w:ascii="Times New Roman" w:hAnsi="Times New Roman" w:cs="Times New Roman"/>
          <w:spacing w:val="2"/>
        </w:rPr>
        <w:t xml:space="preserve">та оберіть </w:t>
      </w:r>
      <w:r w:rsidRPr="00370970">
        <w:rPr>
          <w:rFonts w:ascii="Times New Roman" w:hAnsi="Times New Roman" w:cs="Times New Roman"/>
          <w:spacing w:val="2"/>
          <w:lang w:val="ru-RU"/>
        </w:rPr>
        <w:t>«</w:t>
      </w:r>
      <w:r w:rsidRPr="00370970">
        <w:rPr>
          <w:rFonts w:ascii="Times New Roman" w:hAnsi="Times New Roman" w:cs="Times New Roman"/>
          <w:i/>
          <w:spacing w:val="2"/>
          <w:lang w:val="ru-RU"/>
        </w:rPr>
        <w:t xml:space="preserve">База данных </w:t>
      </w:r>
      <w:r w:rsidRPr="00370970">
        <w:rPr>
          <w:rFonts w:ascii="Times New Roman" w:hAnsi="Times New Roman" w:cs="Times New Roman"/>
          <w:i/>
          <w:spacing w:val="2"/>
          <w:lang w:val="en-US"/>
        </w:rPr>
        <w:t>Microsoft Access 2002-2003</w:t>
      </w:r>
      <w:r w:rsidRPr="00370970">
        <w:rPr>
          <w:rFonts w:ascii="Times New Roman" w:hAnsi="Times New Roman" w:cs="Times New Roman"/>
          <w:spacing w:val="2"/>
          <w:lang w:val="ru-RU"/>
        </w:rPr>
        <w:t>».</w:t>
      </w:r>
    </w:p>
    <w:p w14:paraId="687A8E88" w14:textId="77777777" w:rsidR="00DB6F35" w:rsidRPr="0062487C" w:rsidRDefault="00DB6F35"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Виділіть </w:t>
      </w:r>
      <w:r w:rsidRPr="00370970">
        <w:rPr>
          <w:rFonts w:ascii="Times New Roman" w:hAnsi="Times New Roman" w:cs="Times New Roman"/>
          <w:i/>
        </w:rPr>
        <w:t xml:space="preserve">Лист 1 </w:t>
      </w:r>
      <w:r>
        <w:rPr>
          <w:rFonts w:ascii="Times New Roman" w:hAnsi="Times New Roman" w:cs="Times New Roman"/>
        </w:rPr>
        <w:t xml:space="preserve">в робочому вікні </w:t>
      </w:r>
      <w:r>
        <w:rPr>
          <w:rFonts w:ascii="Times New Roman" w:hAnsi="Times New Roman" w:cs="Times New Roman"/>
          <w:lang w:val="en-US"/>
        </w:rPr>
        <w:t>MS</w:t>
      </w:r>
      <w:r w:rsidRPr="00426FEB">
        <w:rPr>
          <w:rFonts w:ascii="Times New Roman" w:hAnsi="Times New Roman" w:cs="Times New Roman"/>
        </w:rPr>
        <w:t xml:space="preserve"> </w:t>
      </w:r>
      <w:r>
        <w:rPr>
          <w:rFonts w:ascii="Times New Roman" w:hAnsi="Times New Roman" w:cs="Times New Roman"/>
          <w:lang w:val="en-US"/>
        </w:rPr>
        <w:t>Access</w:t>
      </w:r>
      <w:r>
        <w:rPr>
          <w:rFonts w:ascii="Times New Roman" w:hAnsi="Times New Roman" w:cs="Times New Roman"/>
        </w:rPr>
        <w:t xml:space="preserve"> та відкривши контекстне меню здійсніть його експорт в формат Файл </w:t>
      </w:r>
      <w:r>
        <w:rPr>
          <w:rFonts w:ascii="Times New Roman" w:hAnsi="Times New Roman" w:cs="Times New Roman"/>
          <w:lang w:val="en-US"/>
        </w:rPr>
        <w:t>dB</w:t>
      </w:r>
      <w:r w:rsidR="00E12166">
        <w:rPr>
          <w:rFonts w:ascii="Times New Roman" w:hAnsi="Times New Roman" w:cs="Times New Roman"/>
          <w:lang w:val="en-US"/>
        </w:rPr>
        <w:t>ASE</w:t>
      </w:r>
      <w:r w:rsidRPr="00426FEB">
        <w:rPr>
          <w:rFonts w:ascii="Times New Roman" w:hAnsi="Times New Roman" w:cs="Times New Roman"/>
        </w:rPr>
        <w:t xml:space="preserve">. </w:t>
      </w:r>
      <w:r w:rsidR="00E12166">
        <w:rPr>
          <w:rFonts w:ascii="Times New Roman" w:hAnsi="Times New Roman" w:cs="Times New Roman"/>
        </w:rPr>
        <w:t>При цьому, в наступному вікні можна обирати будь-яку версію формату файлу *</w:t>
      </w:r>
      <w:r w:rsidR="00E12166" w:rsidRPr="00426FEB">
        <w:rPr>
          <w:rFonts w:ascii="Times New Roman" w:hAnsi="Times New Roman" w:cs="Times New Roman"/>
          <w:lang w:val="ru-RU"/>
        </w:rPr>
        <w:t>.</w:t>
      </w:r>
      <w:r w:rsidR="00E12166">
        <w:rPr>
          <w:rFonts w:ascii="Times New Roman" w:hAnsi="Times New Roman" w:cs="Times New Roman"/>
          <w:lang w:val="en-US"/>
        </w:rPr>
        <w:t>dbf</w:t>
      </w:r>
      <w:r w:rsidR="00E12166" w:rsidRPr="00426FEB">
        <w:rPr>
          <w:rFonts w:ascii="Times New Roman" w:hAnsi="Times New Roman" w:cs="Times New Roman"/>
          <w:lang w:val="ru-RU"/>
        </w:rPr>
        <w:t>.</w:t>
      </w:r>
    </w:p>
    <w:p w14:paraId="40BAE8FF" w14:textId="77777777" w:rsidR="0062487C" w:rsidRDefault="0062487C"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Запустіть програмний засіб </w:t>
      </w:r>
      <w:r>
        <w:rPr>
          <w:rFonts w:ascii="Times New Roman" w:hAnsi="Times New Roman" w:cs="Times New Roman"/>
          <w:lang w:val="en-US"/>
        </w:rPr>
        <w:t>MapInfo</w:t>
      </w:r>
      <w:r>
        <w:rPr>
          <w:rFonts w:ascii="Times New Roman" w:hAnsi="Times New Roman" w:cs="Times New Roman"/>
          <w:lang w:val="ru-RU"/>
        </w:rPr>
        <w:t xml:space="preserve">. </w:t>
      </w:r>
      <w:r>
        <w:rPr>
          <w:rFonts w:ascii="Times New Roman" w:hAnsi="Times New Roman" w:cs="Times New Roman"/>
        </w:rPr>
        <w:t xml:space="preserve">Відкрийте елемент головного меню </w:t>
      </w:r>
      <w:r w:rsidRPr="00426FEB">
        <w:rPr>
          <w:rFonts w:ascii="Times New Roman" w:hAnsi="Times New Roman" w:cs="Times New Roman"/>
        </w:rPr>
        <w:t>«</w:t>
      </w:r>
      <w:r w:rsidRPr="00426FEB">
        <w:rPr>
          <w:rFonts w:ascii="Times New Roman" w:hAnsi="Times New Roman" w:cs="Times New Roman"/>
          <w:i/>
        </w:rPr>
        <w:t>Файл</w:t>
      </w:r>
      <w:r w:rsidRPr="00426FEB">
        <w:rPr>
          <w:rFonts w:ascii="Times New Roman" w:hAnsi="Times New Roman" w:cs="Times New Roman"/>
        </w:rPr>
        <w:t>» → «</w:t>
      </w:r>
      <w:r w:rsidRPr="00426FEB">
        <w:rPr>
          <w:rFonts w:ascii="Times New Roman" w:hAnsi="Times New Roman" w:cs="Times New Roman"/>
          <w:i/>
        </w:rPr>
        <w:t>Открыть</w:t>
      </w:r>
      <w:r w:rsidRPr="00426FEB">
        <w:rPr>
          <w:rFonts w:ascii="Times New Roman" w:hAnsi="Times New Roman" w:cs="Times New Roman"/>
        </w:rPr>
        <w:t xml:space="preserve">» та </w:t>
      </w:r>
      <w:r>
        <w:rPr>
          <w:rFonts w:ascii="Times New Roman" w:hAnsi="Times New Roman" w:cs="Times New Roman"/>
        </w:rPr>
        <w:t xml:space="preserve">вкажіть тип даних </w:t>
      </w:r>
      <w:r w:rsidR="00DB6F35">
        <w:rPr>
          <w:rFonts w:ascii="Times New Roman" w:hAnsi="Times New Roman" w:cs="Times New Roman"/>
          <w:lang w:val="en-US"/>
        </w:rPr>
        <w:t>dBASE</w:t>
      </w:r>
      <w:r w:rsidR="00DB6F35" w:rsidRPr="00426FEB">
        <w:rPr>
          <w:rFonts w:ascii="Times New Roman" w:hAnsi="Times New Roman" w:cs="Times New Roman"/>
        </w:rPr>
        <w:t xml:space="preserve"> </w:t>
      </w:r>
      <w:r w:rsidR="00DB6F35">
        <w:rPr>
          <w:rFonts w:ascii="Times New Roman" w:hAnsi="Times New Roman" w:cs="Times New Roman"/>
          <w:lang w:val="en-US"/>
        </w:rPr>
        <w:t>DBF</w:t>
      </w:r>
      <w:r w:rsidR="00DB6F35" w:rsidRPr="00426FEB">
        <w:rPr>
          <w:rFonts w:ascii="Times New Roman" w:hAnsi="Times New Roman" w:cs="Times New Roman"/>
        </w:rPr>
        <w:t xml:space="preserve"> (*.</w:t>
      </w:r>
      <w:r w:rsidR="00DB6F35">
        <w:rPr>
          <w:rFonts w:ascii="Times New Roman" w:hAnsi="Times New Roman" w:cs="Times New Roman"/>
          <w:lang w:val="en-US"/>
        </w:rPr>
        <w:t>dbf</w:t>
      </w:r>
      <w:r w:rsidR="00DB6F35" w:rsidRPr="00426FEB">
        <w:rPr>
          <w:rFonts w:ascii="Times New Roman" w:hAnsi="Times New Roman" w:cs="Times New Roman"/>
        </w:rPr>
        <w:t xml:space="preserve">) </w:t>
      </w:r>
      <w:r>
        <w:rPr>
          <w:rFonts w:ascii="Times New Roman" w:hAnsi="Times New Roman" w:cs="Times New Roman"/>
        </w:rPr>
        <w:t>і шлях до раніше збереженого в середовищі СУБД файлу.</w:t>
      </w:r>
    </w:p>
    <w:p w14:paraId="5D896690" w14:textId="77777777" w:rsidR="004A5B12" w:rsidRDefault="004A5B12" w:rsidP="004A5B12">
      <w:pPr>
        <w:pStyle w:val="a4"/>
        <w:ind w:left="340"/>
        <w:rPr>
          <w:rFonts w:ascii="Times New Roman" w:hAnsi="Times New Roman" w:cs="Times New Roman"/>
        </w:rPr>
      </w:pPr>
      <w:r>
        <w:rPr>
          <w:rFonts w:ascii="Times New Roman" w:hAnsi="Times New Roman" w:cs="Times New Roman"/>
        </w:rPr>
        <w:t>Зверніть увагу на різні типи файлів, зокрема:</w:t>
      </w:r>
    </w:p>
    <w:p w14:paraId="7B3079AD" w14:textId="77777777" w:rsidR="00370970" w:rsidRDefault="004A5B12" w:rsidP="00370970">
      <w:pPr>
        <w:pStyle w:val="a4"/>
        <w:numPr>
          <w:ilvl w:val="0"/>
          <w:numId w:val="65"/>
        </w:numPr>
        <w:ind w:left="0" w:firstLine="340"/>
        <w:rPr>
          <w:rFonts w:ascii="Times New Roman" w:hAnsi="Times New Roman" w:cs="Times New Roman"/>
        </w:rPr>
      </w:pPr>
      <w:r w:rsidRPr="00370970">
        <w:rPr>
          <w:rFonts w:ascii="Times New Roman" w:hAnsi="Times New Roman" w:cs="Times New Roman"/>
          <w:i/>
          <w:lang w:val="en-US"/>
        </w:rPr>
        <w:t>dBase</w:t>
      </w:r>
      <w:r w:rsidRPr="00370970">
        <w:rPr>
          <w:rFonts w:ascii="Times New Roman" w:hAnsi="Times New Roman" w:cs="Times New Roman"/>
          <w:i/>
        </w:rPr>
        <w:t xml:space="preserve"> </w:t>
      </w:r>
      <w:r w:rsidRPr="00370970">
        <w:rPr>
          <w:rFonts w:ascii="Times New Roman" w:hAnsi="Times New Roman" w:cs="Times New Roman"/>
          <w:i/>
          <w:lang w:val="en-US"/>
        </w:rPr>
        <w:t>DBF</w:t>
      </w:r>
      <w:r w:rsidRPr="00370970">
        <w:rPr>
          <w:rFonts w:ascii="Times New Roman" w:hAnsi="Times New Roman" w:cs="Times New Roman"/>
          <w:i/>
        </w:rPr>
        <w:t xml:space="preserve"> </w:t>
      </w:r>
      <w:r w:rsidRPr="00370970">
        <w:rPr>
          <w:rFonts w:ascii="Times New Roman" w:hAnsi="Times New Roman" w:cs="Times New Roman"/>
        </w:rPr>
        <w:t>– файли *.</w:t>
      </w:r>
      <w:r w:rsidRPr="00370970">
        <w:rPr>
          <w:rFonts w:ascii="Times New Roman" w:hAnsi="Times New Roman" w:cs="Times New Roman"/>
          <w:lang w:val="en-US"/>
        </w:rPr>
        <w:t>dbf</w:t>
      </w:r>
      <w:r w:rsidRPr="00370970">
        <w:rPr>
          <w:rFonts w:ascii="Times New Roman" w:hAnsi="Times New Roman" w:cs="Times New Roman"/>
        </w:rPr>
        <w:t xml:space="preserve"> хороший спосіб обміну між найрізноманітнішими базами даних. Перевага полягає в тому, що вони строго підтримують формати баз даних і відкриваються без численних діалогів. Недолік полягає в тому, що символьні дані цього формату передаються тільки у вигляді латиниці, тоді як кирилиця замінюється на псевдографіку.</w:t>
      </w:r>
    </w:p>
    <w:p w14:paraId="0DB8DA1C" w14:textId="77777777" w:rsidR="00370970" w:rsidRDefault="004A5B12" w:rsidP="00370970">
      <w:pPr>
        <w:pStyle w:val="a4"/>
        <w:numPr>
          <w:ilvl w:val="0"/>
          <w:numId w:val="65"/>
        </w:numPr>
        <w:ind w:left="0" w:firstLine="340"/>
        <w:rPr>
          <w:rFonts w:ascii="Times New Roman" w:hAnsi="Times New Roman" w:cs="Times New Roman"/>
        </w:rPr>
      </w:pPr>
      <w:r w:rsidRPr="00370970">
        <w:rPr>
          <w:rFonts w:ascii="Times New Roman" w:hAnsi="Times New Roman" w:cs="Times New Roman"/>
          <w:i/>
          <w:lang w:val="en-US"/>
        </w:rPr>
        <w:t>Delimited</w:t>
      </w:r>
      <w:r w:rsidRPr="00370970">
        <w:rPr>
          <w:rFonts w:ascii="Times New Roman" w:hAnsi="Times New Roman" w:cs="Times New Roman"/>
          <w:i/>
        </w:rPr>
        <w:t xml:space="preserve"> </w:t>
      </w:r>
      <w:r w:rsidRPr="00370970">
        <w:rPr>
          <w:rFonts w:ascii="Times New Roman" w:hAnsi="Times New Roman" w:cs="Times New Roman"/>
          <w:i/>
          <w:lang w:val="en-US"/>
        </w:rPr>
        <w:t>ASCII</w:t>
      </w:r>
      <w:r w:rsidRPr="00370970">
        <w:rPr>
          <w:rFonts w:ascii="Times New Roman" w:hAnsi="Times New Roman" w:cs="Times New Roman"/>
        </w:rPr>
        <w:t xml:space="preserve"> – файли *.</w:t>
      </w:r>
      <w:r w:rsidRPr="00370970">
        <w:rPr>
          <w:rFonts w:ascii="Times New Roman" w:hAnsi="Times New Roman" w:cs="Times New Roman"/>
          <w:lang w:val="en-US"/>
        </w:rPr>
        <w:t>txt</w:t>
      </w:r>
      <w:r w:rsidRPr="00370970">
        <w:rPr>
          <w:rFonts w:ascii="Times New Roman" w:hAnsi="Times New Roman" w:cs="Times New Roman"/>
        </w:rPr>
        <w:t xml:space="preserve">, текстові файли, що містять інформацію у вигляді кодів </w:t>
      </w:r>
      <w:r w:rsidRPr="00370970">
        <w:rPr>
          <w:rFonts w:ascii="Times New Roman" w:hAnsi="Times New Roman" w:cs="Times New Roman"/>
          <w:lang w:val="en-US"/>
        </w:rPr>
        <w:t>ASCII</w:t>
      </w:r>
      <w:r w:rsidRPr="00370970">
        <w:rPr>
          <w:rFonts w:ascii="Times New Roman" w:hAnsi="Times New Roman" w:cs="Times New Roman"/>
        </w:rPr>
        <w:t xml:space="preserve">, тобто вони відкриваються та змінюються простими редакторами на зразок Блокноту (що доволі зручно). Дозволяють передавати кирилицю, однак під час інтеграції відкриваються численні діалогові вікна для уточнення структури бази даних. Для збереження інформації із середовища </w:t>
      </w:r>
      <w:r w:rsidRPr="00370970">
        <w:rPr>
          <w:rFonts w:ascii="Times New Roman" w:hAnsi="Times New Roman" w:cs="Times New Roman"/>
          <w:lang w:val="en-US"/>
        </w:rPr>
        <w:lastRenderedPageBreak/>
        <w:t>Excel</w:t>
      </w:r>
      <w:r w:rsidRPr="00370970">
        <w:rPr>
          <w:rFonts w:ascii="Times New Roman" w:hAnsi="Times New Roman" w:cs="Times New Roman"/>
        </w:rPr>
        <w:t xml:space="preserve"> слід обирати тип файлу </w:t>
      </w:r>
      <w:r w:rsidRPr="00370970">
        <w:rPr>
          <w:rFonts w:ascii="Times New Roman" w:hAnsi="Times New Roman" w:cs="Times New Roman"/>
          <w:lang w:val="ru-RU"/>
        </w:rPr>
        <w:t>Текстовые файлы (с разделителями табуляции) (*.</w:t>
      </w:r>
      <w:r w:rsidRPr="00370970">
        <w:rPr>
          <w:rFonts w:ascii="Times New Roman" w:hAnsi="Times New Roman" w:cs="Times New Roman"/>
          <w:lang w:val="en-US"/>
        </w:rPr>
        <w:t>txt</w:t>
      </w:r>
      <w:r w:rsidRPr="00370970">
        <w:rPr>
          <w:rFonts w:ascii="Times New Roman" w:hAnsi="Times New Roman" w:cs="Times New Roman"/>
          <w:lang w:val="ru-RU"/>
        </w:rPr>
        <w:t>)</w:t>
      </w:r>
      <w:r w:rsidRPr="00370970">
        <w:rPr>
          <w:rFonts w:ascii="Times New Roman" w:hAnsi="Times New Roman" w:cs="Times New Roman"/>
        </w:rPr>
        <w:t>. Вважається, що це найзручніший спосіб обміну даними.</w:t>
      </w:r>
    </w:p>
    <w:p w14:paraId="07942C2F" w14:textId="77777777" w:rsidR="00370970" w:rsidRDefault="004A5B12" w:rsidP="00370970">
      <w:pPr>
        <w:pStyle w:val="a4"/>
        <w:numPr>
          <w:ilvl w:val="0"/>
          <w:numId w:val="65"/>
        </w:numPr>
        <w:ind w:left="0" w:firstLine="340"/>
        <w:rPr>
          <w:rFonts w:ascii="Times New Roman" w:hAnsi="Times New Roman" w:cs="Times New Roman"/>
        </w:rPr>
      </w:pPr>
      <w:r w:rsidRPr="00370970">
        <w:rPr>
          <w:rFonts w:ascii="Times New Roman" w:hAnsi="Times New Roman" w:cs="Times New Roman"/>
          <w:i/>
          <w:lang w:val="en-US"/>
        </w:rPr>
        <w:t>Lotus</w:t>
      </w:r>
      <w:r w:rsidRPr="00370970">
        <w:rPr>
          <w:rFonts w:ascii="Times New Roman" w:hAnsi="Times New Roman" w:cs="Times New Roman"/>
          <w:i/>
        </w:rPr>
        <w:t xml:space="preserve"> 1-2-3</w:t>
      </w:r>
      <w:r w:rsidRPr="00370970">
        <w:rPr>
          <w:rFonts w:ascii="Times New Roman" w:hAnsi="Times New Roman" w:cs="Times New Roman"/>
        </w:rPr>
        <w:t xml:space="preserve"> – файли *.</w:t>
      </w:r>
      <w:r w:rsidRPr="00370970">
        <w:rPr>
          <w:rFonts w:ascii="Times New Roman" w:hAnsi="Times New Roman" w:cs="Times New Roman"/>
          <w:lang w:val="en-US"/>
        </w:rPr>
        <w:t>wk</w:t>
      </w:r>
      <w:r w:rsidRPr="00370970">
        <w:rPr>
          <w:rFonts w:ascii="Times New Roman" w:hAnsi="Times New Roman" w:cs="Times New Roman"/>
        </w:rPr>
        <w:t>3; ще один формат файлів на зразок файлів баз даних типу *.</w:t>
      </w:r>
      <w:r w:rsidRPr="00370970">
        <w:rPr>
          <w:rFonts w:ascii="Times New Roman" w:hAnsi="Times New Roman" w:cs="Times New Roman"/>
          <w:lang w:val="en-US"/>
        </w:rPr>
        <w:t>dbf</w:t>
      </w:r>
      <w:r w:rsidRPr="00370970">
        <w:rPr>
          <w:rFonts w:ascii="Times New Roman" w:hAnsi="Times New Roman" w:cs="Times New Roman"/>
        </w:rPr>
        <w:t>, що також не підтримують кирилицю (</w:t>
      </w:r>
      <w:r w:rsidRPr="00370970">
        <w:rPr>
          <w:rFonts w:ascii="Times New Roman" w:hAnsi="Times New Roman" w:cs="Times New Roman"/>
          <w:lang w:val="en-US"/>
        </w:rPr>
        <w:t>MapInfo</w:t>
      </w:r>
      <w:r w:rsidRPr="00370970">
        <w:rPr>
          <w:rFonts w:ascii="Times New Roman" w:hAnsi="Times New Roman" w:cs="Times New Roman"/>
        </w:rPr>
        <w:t xml:space="preserve"> відтворює файли ранніх версій), хоча </w:t>
      </w:r>
      <w:r w:rsidR="005A5A42">
        <w:rPr>
          <w:rFonts w:ascii="Times New Roman" w:hAnsi="Times New Roman" w:cs="Times New Roman"/>
        </w:rPr>
        <w:t>дозволяють працювати з</w:t>
      </w:r>
      <w:r w:rsidRPr="00370970">
        <w:rPr>
          <w:rFonts w:ascii="Times New Roman" w:hAnsi="Times New Roman" w:cs="Times New Roman"/>
        </w:rPr>
        <w:t xml:space="preserve"> формат</w:t>
      </w:r>
      <w:r w:rsidR="005A5A42">
        <w:rPr>
          <w:rFonts w:ascii="Times New Roman" w:hAnsi="Times New Roman" w:cs="Times New Roman"/>
        </w:rPr>
        <w:t>ами</w:t>
      </w:r>
      <w:r w:rsidRPr="00370970">
        <w:rPr>
          <w:rFonts w:ascii="Times New Roman" w:hAnsi="Times New Roman" w:cs="Times New Roman"/>
        </w:rPr>
        <w:t xml:space="preserve"> багатосторінкових книг.</w:t>
      </w:r>
    </w:p>
    <w:p w14:paraId="5A6FA98A" w14:textId="77777777" w:rsidR="004A5B12" w:rsidRPr="00370970" w:rsidRDefault="004A5B12" w:rsidP="00370970">
      <w:pPr>
        <w:pStyle w:val="a4"/>
        <w:numPr>
          <w:ilvl w:val="0"/>
          <w:numId w:val="65"/>
        </w:numPr>
        <w:ind w:left="0" w:firstLine="340"/>
        <w:rPr>
          <w:rFonts w:ascii="Times New Roman" w:hAnsi="Times New Roman" w:cs="Times New Roman"/>
        </w:rPr>
      </w:pPr>
      <w:r w:rsidRPr="00370970">
        <w:rPr>
          <w:rFonts w:ascii="Times New Roman" w:hAnsi="Times New Roman" w:cs="Times New Roman"/>
          <w:i/>
          <w:lang w:val="en-US"/>
        </w:rPr>
        <w:t>Microsoft</w:t>
      </w:r>
      <w:r w:rsidRPr="00370970">
        <w:rPr>
          <w:rFonts w:ascii="Times New Roman" w:hAnsi="Times New Roman" w:cs="Times New Roman"/>
          <w:i/>
        </w:rPr>
        <w:t xml:space="preserve"> </w:t>
      </w:r>
      <w:r w:rsidRPr="00370970">
        <w:rPr>
          <w:rFonts w:ascii="Times New Roman" w:hAnsi="Times New Roman" w:cs="Times New Roman"/>
          <w:i/>
          <w:lang w:val="en-US"/>
        </w:rPr>
        <w:t>Excel</w:t>
      </w:r>
      <w:r w:rsidRPr="00370970">
        <w:rPr>
          <w:rFonts w:ascii="Times New Roman" w:hAnsi="Times New Roman" w:cs="Times New Roman"/>
        </w:rPr>
        <w:t xml:space="preserve"> – файли </w:t>
      </w:r>
      <w:r w:rsidR="008276D3" w:rsidRPr="00370970">
        <w:rPr>
          <w:rFonts w:ascii="Times New Roman" w:hAnsi="Times New Roman" w:cs="Times New Roman"/>
        </w:rPr>
        <w:t>*.</w:t>
      </w:r>
      <w:r w:rsidR="008276D3" w:rsidRPr="00370970">
        <w:rPr>
          <w:rFonts w:ascii="Times New Roman" w:hAnsi="Times New Roman" w:cs="Times New Roman"/>
          <w:lang w:val="en-US"/>
        </w:rPr>
        <w:t>xls</w:t>
      </w:r>
      <w:r w:rsidR="008276D3" w:rsidRPr="00370970">
        <w:rPr>
          <w:rFonts w:ascii="Times New Roman" w:hAnsi="Times New Roman" w:cs="Times New Roman"/>
        </w:rPr>
        <w:t xml:space="preserve">, файли формату </w:t>
      </w:r>
      <w:r w:rsidR="008276D3" w:rsidRPr="00370970">
        <w:rPr>
          <w:rFonts w:ascii="Times New Roman" w:hAnsi="Times New Roman" w:cs="Times New Roman"/>
          <w:lang w:val="en-US"/>
        </w:rPr>
        <w:t>Excel</w:t>
      </w:r>
      <w:r w:rsidR="008276D3" w:rsidRPr="00370970">
        <w:rPr>
          <w:rFonts w:ascii="Times New Roman" w:hAnsi="Times New Roman" w:cs="Times New Roman"/>
        </w:rPr>
        <w:t xml:space="preserve">. В цьому форматі можна передавати кириличні символи. </w:t>
      </w:r>
      <w:r w:rsidR="008276D3" w:rsidRPr="00370970">
        <w:rPr>
          <w:rFonts w:ascii="Times New Roman" w:hAnsi="Times New Roman" w:cs="Times New Roman"/>
          <w:lang w:val="en-US"/>
        </w:rPr>
        <w:t>MapInfo</w:t>
      </w:r>
      <w:r w:rsidR="008276D3" w:rsidRPr="00370970">
        <w:rPr>
          <w:rFonts w:ascii="Times New Roman" w:hAnsi="Times New Roman" w:cs="Times New Roman"/>
        </w:rPr>
        <w:t xml:space="preserve"> імпортує тільки ранні версії, наприклад </w:t>
      </w:r>
      <w:r w:rsidR="008276D3" w:rsidRPr="00370970">
        <w:rPr>
          <w:rFonts w:ascii="Times New Roman" w:hAnsi="Times New Roman" w:cs="Times New Roman"/>
          <w:lang w:val="en-US"/>
        </w:rPr>
        <w:t>Excel</w:t>
      </w:r>
      <w:r w:rsidR="008276D3" w:rsidRPr="00370970">
        <w:rPr>
          <w:rFonts w:ascii="Times New Roman" w:hAnsi="Times New Roman" w:cs="Times New Roman"/>
        </w:rPr>
        <w:t xml:space="preserve"> 4.0, що містять в книзі всього один лист. Щоб створити такі файли в сучасних пакетах </w:t>
      </w:r>
      <w:r w:rsidR="008276D3" w:rsidRPr="00370970">
        <w:rPr>
          <w:rFonts w:ascii="Times New Roman" w:hAnsi="Times New Roman" w:cs="Times New Roman"/>
          <w:lang w:val="en-US"/>
        </w:rPr>
        <w:t>Excel</w:t>
      </w:r>
      <w:r w:rsidR="008276D3" w:rsidRPr="00370970">
        <w:rPr>
          <w:rFonts w:ascii="Times New Roman" w:hAnsi="Times New Roman" w:cs="Times New Roman"/>
        </w:rPr>
        <w:t>, дані потрібного листа зберігають в форматі *.</w:t>
      </w:r>
      <w:r w:rsidR="008276D3" w:rsidRPr="00370970">
        <w:rPr>
          <w:rFonts w:ascii="Times New Roman" w:hAnsi="Times New Roman" w:cs="Times New Roman"/>
          <w:lang w:val="en-US"/>
        </w:rPr>
        <w:t>xls</w:t>
      </w:r>
      <w:r w:rsidR="008276D3" w:rsidRPr="00370970">
        <w:rPr>
          <w:rFonts w:ascii="Times New Roman" w:hAnsi="Times New Roman" w:cs="Times New Roman"/>
        </w:rPr>
        <w:t>. В діалогових вікнах, що уточнюють структуру файлів, слід вказати, що першу стрічку необхідно використовувати для підпису стовпців, а дані варто розпізнавати не з усієї таблиці (</w:t>
      </w:r>
      <w:r w:rsidR="008276D3" w:rsidRPr="00370970">
        <w:rPr>
          <w:rFonts w:ascii="Times New Roman" w:hAnsi="Times New Roman" w:cs="Times New Roman"/>
          <w:lang w:val="en-US"/>
        </w:rPr>
        <w:t>Entire</w:t>
      </w:r>
      <w:r w:rsidR="008276D3" w:rsidRPr="00370970">
        <w:rPr>
          <w:rFonts w:ascii="Times New Roman" w:hAnsi="Times New Roman" w:cs="Times New Roman"/>
        </w:rPr>
        <w:t xml:space="preserve"> </w:t>
      </w:r>
      <w:r w:rsidR="008276D3" w:rsidRPr="00370970">
        <w:rPr>
          <w:rFonts w:ascii="Times New Roman" w:hAnsi="Times New Roman" w:cs="Times New Roman"/>
          <w:lang w:val="en-US"/>
        </w:rPr>
        <w:t>Worksheet</w:t>
      </w:r>
      <w:r w:rsidR="008276D3" w:rsidRPr="00370970">
        <w:rPr>
          <w:rFonts w:ascii="Times New Roman" w:hAnsi="Times New Roman" w:cs="Times New Roman"/>
        </w:rPr>
        <w:t>), а з другої стрічки.</w:t>
      </w:r>
    </w:p>
    <w:p w14:paraId="08C80241" w14:textId="77777777" w:rsidR="00E12166" w:rsidRPr="00E12166" w:rsidRDefault="00E12166"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Інтеграція файлу бази даних </w:t>
      </w:r>
      <w:r w:rsidRPr="00426FEB">
        <w:rPr>
          <w:rFonts w:ascii="Times New Roman" w:hAnsi="Times New Roman" w:cs="Times New Roman"/>
        </w:rPr>
        <w:t>*.</w:t>
      </w:r>
      <w:r>
        <w:rPr>
          <w:rFonts w:ascii="Times New Roman" w:hAnsi="Times New Roman" w:cs="Times New Roman"/>
          <w:lang w:val="en-US"/>
        </w:rPr>
        <w:t>dbf</w:t>
      </w:r>
      <w:r w:rsidRPr="00426FEB">
        <w:rPr>
          <w:rFonts w:ascii="Times New Roman" w:hAnsi="Times New Roman" w:cs="Times New Roman"/>
        </w:rPr>
        <w:t xml:space="preserve"> </w:t>
      </w:r>
      <w:r>
        <w:rPr>
          <w:rFonts w:ascii="Times New Roman" w:hAnsi="Times New Roman" w:cs="Times New Roman"/>
        </w:rPr>
        <w:t xml:space="preserve">здійснюється аналогічно до алгоритму описаного з використанням файлу </w:t>
      </w:r>
      <w:r w:rsidRPr="00426FEB">
        <w:rPr>
          <w:rFonts w:ascii="Times New Roman" w:hAnsi="Times New Roman" w:cs="Times New Roman"/>
        </w:rPr>
        <w:t>*.</w:t>
      </w:r>
      <w:r>
        <w:rPr>
          <w:rFonts w:ascii="Times New Roman" w:hAnsi="Times New Roman" w:cs="Times New Roman"/>
          <w:lang w:val="en-US"/>
        </w:rPr>
        <w:t>xls</w:t>
      </w:r>
      <w:r w:rsidRPr="00426FEB">
        <w:rPr>
          <w:rFonts w:ascii="Times New Roman" w:hAnsi="Times New Roman" w:cs="Times New Roman"/>
        </w:rPr>
        <w:t>.</w:t>
      </w:r>
    </w:p>
    <w:p w14:paraId="7C0B3966" w14:textId="77777777" w:rsidR="002457C7" w:rsidRPr="00FD42CB" w:rsidRDefault="00E12166"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Спробуйте створити аналогічну структуру бази даних і здійсніть її наповнення. </w:t>
      </w:r>
      <w:r w:rsidR="00FD42CB">
        <w:rPr>
          <w:rFonts w:ascii="Times New Roman" w:hAnsi="Times New Roman" w:cs="Times New Roman"/>
        </w:rPr>
        <w:t xml:space="preserve">Відкрийте програмний засіб </w:t>
      </w:r>
      <w:r w:rsidR="00FD42CB">
        <w:rPr>
          <w:rFonts w:ascii="Times New Roman" w:hAnsi="Times New Roman" w:cs="Times New Roman"/>
          <w:lang w:val="en-US"/>
        </w:rPr>
        <w:t>Microsoft</w:t>
      </w:r>
      <w:r w:rsidR="00FD42CB" w:rsidRPr="00426FEB">
        <w:rPr>
          <w:rFonts w:ascii="Times New Roman" w:hAnsi="Times New Roman" w:cs="Times New Roman"/>
          <w:lang w:val="ru-RU"/>
        </w:rPr>
        <w:t xml:space="preserve"> </w:t>
      </w:r>
      <w:r w:rsidR="00FD42CB">
        <w:rPr>
          <w:rFonts w:ascii="Times New Roman" w:hAnsi="Times New Roman" w:cs="Times New Roman"/>
          <w:lang w:val="en-US"/>
        </w:rPr>
        <w:t>Access</w:t>
      </w:r>
      <w:r w:rsidR="00FD42CB" w:rsidRPr="00426FEB">
        <w:rPr>
          <w:rFonts w:ascii="Times New Roman" w:hAnsi="Times New Roman" w:cs="Times New Roman"/>
          <w:lang w:val="ru-RU"/>
        </w:rPr>
        <w:t xml:space="preserve">. </w:t>
      </w:r>
      <w:r w:rsidR="00FD42CB">
        <w:rPr>
          <w:rFonts w:ascii="Times New Roman" w:hAnsi="Times New Roman" w:cs="Times New Roman"/>
        </w:rPr>
        <w:t>Активізуйте команду головного меню «</w:t>
      </w:r>
      <w:r w:rsidR="00FD42CB" w:rsidRPr="005A5A42">
        <w:rPr>
          <w:rFonts w:ascii="Times New Roman" w:hAnsi="Times New Roman" w:cs="Times New Roman"/>
          <w:i/>
          <w:lang w:val="ru-RU"/>
        </w:rPr>
        <w:t>Создать</w:t>
      </w:r>
      <w:r w:rsidR="00FD42CB">
        <w:rPr>
          <w:rFonts w:ascii="Times New Roman" w:hAnsi="Times New Roman" w:cs="Times New Roman"/>
        </w:rPr>
        <w:t>» →</w:t>
      </w:r>
      <w:r w:rsidR="00FD42CB">
        <w:rPr>
          <w:rFonts w:ascii="Times New Roman" w:hAnsi="Times New Roman" w:cs="Times New Roman"/>
          <w:lang w:val="ru-RU"/>
        </w:rPr>
        <w:t xml:space="preserve"> «</w:t>
      </w:r>
      <w:r w:rsidR="00FD42CB" w:rsidRPr="005A5A42">
        <w:rPr>
          <w:rFonts w:ascii="Times New Roman" w:hAnsi="Times New Roman" w:cs="Times New Roman"/>
          <w:i/>
          <w:lang w:val="ru-RU"/>
        </w:rPr>
        <w:t>Новая база данных</w:t>
      </w:r>
      <w:r w:rsidR="00FD42CB">
        <w:rPr>
          <w:rFonts w:ascii="Times New Roman" w:hAnsi="Times New Roman" w:cs="Times New Roman"/>
          <w:lang w:val="ru-RU"/>
        </w:rPr>
        <w:t xml:space="preserve">» </w:t>
      </w:r>
      <w:r w:rsidR="00FD42CB">
        <w:rPr>
          <w:rFonts w:ascii="Times New Roman" w:hAnsi="Times New Roman" w:cs="Times New Roman"/>
        </w:rPr>
        <w:t>(вкажіть назву файлу). Для додавання стовпців</w:t>
      </w:r>
      <w:r w:rsidR="00FD42CB">
        <w:rPr>
          <w:rFonts w:ascii="Times New Roman" w:hAnsi="Times New Roman" w:cs="Times New Roman"/>
          <w:lang w:val="ru-RU"/>
        </w:rPr>
        <w:t xml:space="preserve"> </w:t>
      </w:r>
      <w:r w:rsidR="00FD42CB">
        <w:rPr>
          <w:rFonts w:ascii="Times New Roman" w:hAnsi="Times New Roman" w:cs="Times New Roman"/>
        </w:rPr>
        <w:t>(зазначених у правій частині таблиці 6.1 викликайте контекстне меню в стовпці «</w:t>
      </w:r>
      <w:r w:rsidR="00FD42CB" w:rsidRPr="005A5A42">
        <w:rPr>
          <w:rFonts w:ascii="Times New Roman" w:hAnsi="Times New Roman" w:cs="Times New Roman"/>
          <w:i/>
          <w:lang w:val="ru-RU"/>
        </w:rPr>
        <w:t>Добавить поле</w:t>
      </w:r>
      <w:r w:rsidR="00FD42CB">
        <w:rPr>
          <w:rFonts w:ascii="Times New Roman" w:hAnsi="Times New Roman" w:cs="Times New Roman"/>
          <w:lang w:val="ru-RU"/>
        </w:rPr>
        <w:t xml:space="preserve">» </w:t>
      </w:r>
      <w:r w:rsidR="00FD42CB">
        <w:rPr>
          <w:rFonts w:ascii="Times New Roman" w:hAnsi="Times New Roman" w:cs="Times New Roman"/>
        </w:rPr>
        <w:t>і обирайте команду «</w:t>
      </w:r>
      <w:r w:rsidR="00FD42CB" w:rsidRPr="005A5A42">
        <w:rPr>
          <w:rFonts w:ascii="Times New Roman" w:hAnsi="Times New Roman" w:cs="Times New Roman"/>
          <w:i/>
          <w:lang w:val="ru-RU"/>
        </w:rPr>
        <w:t>Вставить столбец</w:t>
      </w:r>
      <w:r w:rsidR="00FD42CB">
        <w:rPr>
          <w:rFonts w:ascii="Times New Roman" w:hAnsi="Times New Roman" w:cs="Times New Roman"/>
          <w:lang w:val="ru-RU"/>
        </w:rPr>
        <w:t>».</w:t>
      </w:r>
    </w:p>
    <w:p w14:paraId="55A5EA53" w14:textId="77777777" w:rsidR="003F3FF6" w:rsidRDefault="00FD42CB"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Завершений файл аналогічно експортуйте до формату </w:t>
      </w:r>
      <w:r>
        <w:rPr>
          <w:rFonts w:ascii="Times New Roman" w:hAnsi="Times New Roman" w:cs="Times New Roman"/>
          <w:lang w:val="en-US"/>
        </w:rPr>
        <w:t>dBASE</w:t>
      </w:r>
      <w:r w:rsidRPr="00426FEB">
        <w:rPr>
          <w:rFonts w:ascii="Times New Roman" w:hAnsi="Times New Roman" w:cs="Times New Roman"/>
          <w:lang w:val="ru-RU"/>
        </w:rPr>
        <w:t xml:space="preserve"> </w:t>
      </w:r>
      <w:r>
        <w:rPr>
          <w:rFonts w:ascii="Times New Roman" w:hAnsi="Times New Roman" w:cs="Times New Roman"/>
          <w:lang w:val="en-US"/>
        </w:rPr>
        <w:t>DBF</w:t>
      </w:r>
      <w:r w:rsidRPr="00426FEB">
        <w:rPr>
          <w:rFonts w:ascii="Times New Roman" w:hAnsi="Times New Roman" w:cs="Times New Roman"/>
          <w:lang w:val="ru-RU"/>
        </w:rPr>
        <w:t xml:space="preserve"> (*.</w:t>
      </w:r>
      <w:r>
        <w:rPr>
          <w:rFonts w:ascii="Times New Roman" w:hAnsi="Times New Roman" w:cs="Times New Roman"/>
          <w:lang w:val="en-US"/>
        </w:rPr>
        <w:t>dbf</w:t>
      </w:r>
      <w:r w:rsidRPr="00426FEB">
        <w:rPr>
          <w:rFonts w:ascii="Times New Roman" w:hAnsi="Times New Roman" w:cs="Times New Roman"/>
          <w:lang w:val="ru-RU"/>
        </w:rPr>
        <w:t>)</w:t>
      </w:r>
      <w:r w:rsidR="003F3FF6">
        <w:rPr>
          <w:rFonts w:ascii="Times New Roman" w:hAnsi="Times New Roman" w:cs="Times New Roman"/>
        </w:rPr>
        <w:t>.</w:t>
      </w:r>
    </w:p>
    <w:p w14:paraId="591B5E1F" w14:textId="77777777" w:rsidR="008276D3" w:rsidRDefault="008276D3" w:rsidP="008276D3">
      <w:pPr>
        <w:pStyle w:val="a4"/>
        <w:ind w:left="340"/>
        <w:rPr>
          <w:rFonts w:ascii="Times New Roman" w:hAnsi="Times New Roman" w:cs="Times New Roman"/>
        </w:rPr>
      </w:pPr>
    </w:p>
    <w:p w14:paraId="09F6C1A7" w14:textId="77777777" w:rsidR="003F3FF6" w:rsidRDefault="003F3FF6" w:rsidP="00BC7968">
      <w:pPr>
        <w:pStyle w:val="a4"/>
        <w:numPr>
          <w:ilvl w:val="0"/>
          <w:numId w:val="25"/>
        </w:numPr>
        <w:ind w:left="0" w:firstLine="340"/>
        <w:rPr>
          <w:rFonts w:ascii="Times New Roman" w:hAnsi="Times New Roman" w:cs="Times New Roman"/>
          <w:b/>
          <w:i/>
        </w:rPr>
      </w:pPr>
      <w:r w:rsidRPr="003F3FF6">
        <w:rPr>
          <w:rFonts w:ascii="Times New Roman" w:hAnsi="Times New Roman" w:cs="Times New Roman"/>
          <w:b/>
          <w:i/>
        </w:rPr>
        <w:t>Робота з зовнішніми даним</w:t>
      </w:r>
      <w:r>
        <w:rPr>
          <w:rFonts w:ascii="Times New Roman" w:hAnsi="Times New Roman" w:cs="Times New Roman"/>
          <w:b/>
          <w:i/>
        </w:rPr>
        <w:t>и</w:t>
      </w:r>
    </w:p>
    <w:p w14:paraId="5A6FD6D8" w14:textId="77777777" w:rsidR="003F3FF6" w:rsidRPr="003F3FF6" w:rsidRDefault="003F3FF6"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В програмному засобі </w:t>
      </w:r>
      <w:r>
        <w:rPr>
          <w:rFonts w:ascii="Times New Roman" w:hAnsi="Times New Roman" w:cs="Times New Roman"/>
          <w:lang w:val="en-US"/>
        </w:rPr>
        <w:t>MapInfo</w:t>
      </w:r>
      <w:r w:rsidRPr="00426FEB">
        <w:rPr>
          <w:rFonts w:ascii="Times New Roman" w:hAnsi="Times New Roman" w:cs="Times New Roman"/>
          <w:lang w:val="ru-RU"/>
        </w:rPr>
        <w:t xml:space="preserve"> </w:t>
      </w:r>
      <w:r>
        <w:rPr>
          <w:rFonts w:ascii="Times New Roman" w:hAnsi="Times New Roman" w:cs="Times New Roman"/>
        </w:rPr>
        <w:t>оберіть команду головного меню «</w:t>
      </w:r>
      <w:r w:rsidRPr="00CC4106">
        <w:rPr>
          <w:rFonts w:ascii="Times New Roman" w:hAnsi="Times New Roman" w:cs="Times New Roman"/>
          <w:i/>
        </w:rPr>
        <w:t>Файл</w:t>
      </w:r>
      <w:r>
        <w:rPr>
          <w:rFonts w:ascii="Times New Roman" w:hAnsi="Times New Roman" w:cs="Times New Roman"/>
        </w:rPr>
        <w:t>» → «</w:t>
      </w:r>
      <w:r w:rsidRPr="00CC4106">
        <w:rPr>
          <w:rFonts w:ascii="Times New Roman" w:hAnsi="Times New Roman" w:cs="Times New Roman"/>
          <w:i/>
          <w:lang w:val="ru-RU"/>
        </w:rPr>
        <w:t>Открыть внешние данные…</w:t>
      </w:r>
      <w:r>
        <w:rPr>
          <w:rFonts w:ascii="Times New Roman" w:hAnsi="Times New Roman" w:cs="Times New Roman"/>
          <w:lang w:val="ru-RU"/>
        </w:rPr>
        <w:t>».</w:t>
      </w:r>
    </w:p>
    <w:p w14:paraId="0F91F8A2" w14:textId="77777777" w:rsidR="00626211" w:rsidRPr="005A5A42" w:rsidRDefault="003F3FF6" w:rsidP="005A5A42">
      <w:pPr>
        <w:pStyle w:val="a4"/>
        <w:numPr>
          <w:ilvl w:val="1"/>
          <w:numId w:val="25"/>
        </w:numPr>
        <w:ind w:left="0" w:firstLine="340"/>
        <w:rPr>
          <w:rFonts w:ascii="Times New Roman" w:hAnsi="Times New Roman" w:cs="Times New Roman"/>
          <w:b/>
          <w:i/>
        </w:rPr>
      </w:pPr>
      <w:r>
        <w:rPr>
          <w:rFonts w:ascii="Times New Roman" w:hAnsi="Times New Roman" w:cs="Times New Roman"/>
        </w:rPr>
        <w:t>В діалоговому вікні «</w:t>
      </w:r>
      <w:r w:rsidRPr="00CC4106">
        <w:rPr>
          <w:rFonts w:ascii="Times New Roman" w:hAnsi="Times New Roman" w:cs="Times New Roman"/>
          <w:i/>
          <w:lang w:val="ru-RU"/>
        </w:rPr>
        <w:t>Выбор источника данных</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 xml:space="preserve">натисніть кнопку, що виділена на рис. 6.1 та ознайомтесь із переліком даних, що можуть таким чином експортуватися до середовища </w:t>
      </w:r>
      <w:r>
        <w:rPr>
          <w:rFonts w:ascii="Times New Roman" w:hAnsi="Times New Roman" w:cs="Times New Roman"/>
          <w:lang w:val="en-US"/>
        </w:rPr>
        <w:t>MapInfo</w:t>
      </w:r>
      <w:r w:rsidRPr="00426FEB">
        <w:rPr>
          <w:rFonts w:ascii="Times New Roman" w:hAnsi="Times New Roman" w:cs="Times New Roman"/>
          <w:lang w:val="ru-RU"/>
        </w:rPr>
        <w:t>.</w:t>
      </w:r>
    </w:p>
    <w:p w14:paraId="6DFC225C" w14:textId="77777777" w:rsidR="005A5A42" w:rsidRPr="005A5A42" w:rsidRDefault="005A5A42" w:rsidP="005A5A42">
      <w:pPr>
        <w:rPr>
          <w:rFonts w:ascii="Times New Roman" w:hAnsi="Times New Roman" w:cs="Times New Roman"/>
          <w:b/>
          <w:i/>
        </w:rPr>
      </w:pPr>
    </w:p>
    <w:p w14:paraId="7CBF1682" w14:textId="77777777" w:rsidR="005A5A42" w:rsidRDefault="005A5A42" w:rsidP="005A5A42">
      <w:pPr>
        <w:rPr>
          <w:rFonts w:ascii="Times New Roman" w:hAnsi="Times New Roman" w:cs="Times New Roman"/>
          <w:b/>
          <w:i/>
        </w:rPr>
        <w:sectPr w:rsidR="005A5A42" w:rsidSect="00BB57DD">
          <w:pgSz w:w="8392" w:h="11907" w:code="11"/>
          <w:pgMar w:top="1134" w:right="1134" w:bottom="1134" w:left="1134" w:header="709" w:footer="709" w:gutter="0"/>
          <w:cols w:space="708"/>
          <w:docGrid w:linePitch="360"/>
        </w:sectPr>
      </w:pPr>
    </w:p>
    <w:p w14:paraId="49CF796E" w14:textId="77777777" w:rsidR="005A5A42" w:rsidRPr="005A5A42" w:rsidRDefault="005A5A42" w:rsidP="005A5A42">
      <w:pPr>
        <w:rPr>
          <w:rFonts w:ascii="Times New Roman" w:hAnsi="Times New Roman" w:cs="Times New Roman"/>
          <w:b/>
          <w:i/>
        </w:rPr>
      </w:pPr>
    </w:p>
    <w:p w14:paraId="377242B5" w14:textId="77777777" w:rsidR="003F3FF6" w:rsidRDefault="003F3FF6" w:rsidP="003F3FF6">
      <w:pPr>
        <w:pStyle w:val="a4"/>
        <w:ind w:left="792"/>
        <w:rPr>
          <w:rFonts w:ascii="Times New Roman" w:hAnsi="Times New Roman" w:cs="Times New Roman"/>
          <w:b/>
          <w:i/>
          <w:lang w:val="en-US"/>
        </w:rPr>
      </w:pPr>
      <w:r>
        <w:rPr>
          <w:rFonts w:ascii="Times New Roman" w:hAnsi="Times New Roman" w:cs="Times New Roman"/>
          <w:b/>
          <w:i/>
          <w:noProof/>
          <w:lang w:val="ru-RU" w:eastAsia="ru-RU"/>
        </w:rPr>
        <w:drawing>
          <wp:inline distT="0" distB="0" distL="0" distR="0" wp14:anchorId="41B6635C" wp14:editId="0D0E9FBC">
            <wp:extent cx="2772641" cy="1263086"/>
            <wp:effectExtent l="19050" t="0" r="8659"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grayscl/>
                      <a:lum bright="-10000"/>
                    </a:blip>
                    <a:srcRect/>
                    <a:stretch>
                      <a:fillRect/>
                    </a:stretch>
                  </pic:blipFill>
                  <pic:spPr bwMode="auto">
                    <a:xfrm>
                      <a:off x="0" y="0"/>
                      <a:ext cx="2772131" cy="1262854"/>
                    </a:xfrm>
                    <a:prstGeom prst="rect">
                      <a:avLst/>
                    </a:prstGeom>
                    <a:noFill/>
                    <a:ln w="9525">
                      <a:noFill/>
                      <a:miter lim="800000"/>
                      <a:headEnd/>
                      <a:tailEnd/>
                    </a:ln>
                  </pic:spPr>
                </pic:pic>
              </a:graphicData>
            </a:graphic>
          </wp:inline>
        </w:drawing>
      </w:r>
    </w:p>
    <w:p w14:paraId="3575FA1D" w14:textId="77777777" w:rsidR="003F3FF6" w:rsidRDefault="003F3FF6" w:rsidP="003F3FF6">
      <w:pPr>
        <w:jc w:val="center"/>
        <w:rPr>
          <w:rFonts w:ascii="Times New Roman" w:hAnsi="Times New Roman" w:cs="Times New Roman"/>
          <w:lang w:val="ru-RU"/>
        </w:rPr>
      </w:pPr>
      <w:r w:rsidRPr="003F3FF6">
        <w:rPr>
          <w:rFonts w:ascii="Times New Roman" w:hAnsi="Times New Roman" w:cs="Times New Roman"/>
        </w:rPr>
        <w:t>Рис. 6.1.</w:t>
      </w:r>
      <w:r>
        <w:rPr>
          <w:rFonts w:ascii="Times New Roman" w:hAnsi="Times New Roman" w:cs="Times New Roman"/>
        </w:rPr>
        <w:t xml:space="preserve"> Вигляд діалогового вікна «</w:t>
      </w:r>
      <w:r w:rsidRPr="00CC4106">
        <w:rPr>
          <w:rFonts w:ascii="Times New Roman" w:hAnsi="Times New Roman" w:cs="Times New Roman"/>
          <w:i/>
          <w:lang w:val="ru-RU"/>
        </w:rPr>
        <w:t>Выбор источника данных</w:t>
      </w:r>
      <w:r>
        <w:rPr>
          <w:rFonts w:ascii="Times New Roman" w:hAnsi="Times New Roman" w:cs="Times New Roman"/>
          <w:lang w:val="ru-RU"/>
        </w:rPr>
        <w:t>»</w:t>
      </w:r>
    </w:p>
    <w:p w14:paraId="0A08F4A5" w14:textId="77777777" w:rsidR="00CC4106" w:rsidRPr="00D87153" w:rsidRDefault="00CC4106" w:rsidP="00CC4106">
      <w:pPr>
        <w:ind w:firstLine="340"/>
        <w:jc w:val="center"/>
        <w:rPr>
          <w:rFonts w:ascii="Times New Roman" w:hAnsi="Times New Roman" w:cs="Times New Roman"/>
          <w:sz w:val="16"/>
          <w:szCs w:val="16"/>
          <w:lang w:val="ru-RU"/>
        </w:rPr>
      </w:pPr>
    </w:p>
    <w:p w14:paraId="149E03B5" w14:textId="77777777" w:rsidR="003F3FF6" w:rsidRPr="00D87153" w:rsidRDefault="00CC4106" w:rsidP="00BC7968">
      <w:pPr>
        <w:pStyle w:val="a4"/>
        <w:numPr>
          <w:ilvl w:val="1"/>
          <w:numId w:val="25"/>
        </w:numPr>
        <w:ind w:left="0" w:firstLine="340"/>
        <w:rPr>
          <w:rFonts w:ascii="Times New Roman" w:hAnsi="Times New Roman" w:cs="Times New Roman"/>
          <w:b/>
          <w:i/>
          <w:spacing w:val="-4"/>
        </w:rPr>
      </w:pPr>
      <w:r w:rsidRPr="00CC4106">
        <w:rPr>
          <w:rFonts w:ascii="Times New Roman" w:hAnsi="Times New Roman" w:cs="Times New Roman"/>
          <w:spacing w:val="-4"/>
        </w:rPr>
        <w:t>Ознайомившись з вмістом форматів файлів представлених у вікні «</w:t>
      </w:r>
      <w:r w:rsidRPr="00CC4106">
        <w:rPr>
          <w:rFonts w:ascii="Times New Roman" w:hAnsi="Times New Roman" w:cs="Times New Roman"/>
          <w:i/>
          <w:spacing w:val="-4"/>
          <w:lang w:val="ru-RU"/>
        </w:rPr>
        <w:t>Галерея форматов</w:t>
      </w:r>
      <w:r w:rsidRPr="00CC4106">
        <w:rPr>
          <w:rFonts w:ascii="Times New Roman" w:hAnsi="Times New Roman" w:cs="Times New Roman"/>
          <w:spacing w:val="-4"/>
        </w:rPr>
        <w:t>» оформіть та заповніть</w:t>
      </w:r>
      <w:r w:rsidR="003F3FF6" w:rsidRPr="00CC4106">
        <w:rPr>
          <w:rFonts w:ascii="Times New Roman" w:hAnsi="Times New Roman" w:cs="Times New Roman"/>
          <w:spacing w:val="-4"/>
        </w:rPr>
        <w:t xml:space="preserve"> таблиц</w:t>
      </w:r>
      <w:r w:rsidRPr="00CC4106">
        <w:rPr>
          <w:rFonts w:ascii="Times New Roman" w:hAnsi="Times New Roman" w:cs="Times New Roman"/>
          <w:spacing w:val="-4"/>
        </w:rPr>
        <w:t>ю</w:t>
      </w:r>
      <w:r w:rsidR="003F3FF6" w:rsidRPr="00CC4106">
        <w:rPr>
          <w:rFonts w:ascii="Times New Roman" w:hAnsi="Times New Roman" w:cs="Times New Roman"/>
          <w:spacing w:val="-4"/>
        </w:rPr>
        <w:t xml:space="preserve"> </w:t>
      </w:r>
      <w:r w:rsidRPr="00CC4106">
        <w:rPr>
          <w:rFonts w:ascii="Times New Roman" w:hAnsi="Times New Roman" w:cs="Times New Roman"/>
          <w:spacing w:val="-4"/>
        </w:rPr>
        <w:t>6.4.</w:t>
      </w:r>
    </w:p>
    <w:p w14:paraId="0D00FF37" w14:textId="77777777" w:rsidR="00D87153" w:rsidRPr="00D87153" w:rsidRDefault="00D87153" w:rsidP="00D87153">
      <w:pPr>
        <w:rPr>
          <w:rFonts w:ascii="Times New Roman" w:hAnsi="Times New Roman" w:cs="Times New Roman"/>
          <w:b/>
          <w:i/>
          <w:spacing w:val="-4"/>
          <w:sz w:val="16"/>
          <w:szCs w:val="16"/>
        </w:rPr>
      </w:pPr>
    </w:p>
    <w:p w14:paraId="7A4B86E4" w14:textId="77777777" w:rsidR="00CC4106" w:rsidRDefault="00CC4106" w:rsidP="00CC4106">
      <w:pPr>
        <w:pStyle w:val="a4"/>
        <w:ind w:left="340"/>
        <w:jc w:val="right"/>
        <w:rPr>
          <w:rFonts w:ascii="Times New Roman" w:hAnsi="Times New Roman" w:cs="Times New Roman"/>
        </w:rPr>
      </w:pPr>
      <w:r>
        <w:rPr>
          <w:rFonts w:ascii="Times New Roman" w:hAnsi="Times New Roman" w:cs="Times New Roman"/>
        </w:rPr>
        <w:t>Таблиця 6.4</w:t>
      </w:r>
    </w:p>
    <w:p w14:paraId="3E82D596" w14:textId="77777777" w:rsidR="00CC4106" w:rsidRPr="004C5FBB" w:rsidRDefault="00CC4106" w:rsidP="00CC4106">
      <w:pPr>
        <w:jc w:val="center"/>
        <w:rPr>
          <w:rFonts w:ascii="Times New Roman" w:hAnsi="Times New Roman" w:cs="Times New Roman"/>
        </w:rPr>
      </w:pPr>
      <w:r w:rsidRPr="00CC4106">
        <w:rPr>
          <w:rFonts w:ascii="Times New Roman" w:hAnsi="Times New Roman" w:cs="Times New Roman"/>
        </w:rPr>
        <w:t xml:space="preserve">Формати файлів в Галереї форматів зовнішніх даних </w:t>
      </w:r>
      <w:r w:rsidRPr="00CC4106">
        <w:rPr>
          <w:rFonts w:ascii="Times New Roman" w:hAnsi="Times New Roman" w:cs="Times New Roman"/>
          <w:lang w:val="en-US"/>
        </w:rPr>
        <w:t>MapInfo</w:t>
      </w:r>
    </w:p>
    <w:tbl>
      <w:tblPr>
        <w:tblStyle w:val="a3"/>
        <w:tblW w:w="0" w:type="auto"/>
        <w:tblInd w:w="108" w:type="dxa"/>
        <w:tblLook w:val="04A0" w:firstRow="1" w:lastRow="0" w:firstColumn="1" w:lastColumn="0" w:noHBand="0" w:noVBand="1"/>
      </w:tblPr>
      <w:tblGrid>
        <w:gridCol w:w="2267"/>
        <w:gridCol w:w="1987"/>
        <w:gridCol w:w="1978"/>
      </w:tblGrid>
      <w:tr w:rsidR="00CC4106" w14:paraId="05DF5376" w14:textId="77777777" w:rsidTr="005A5A42">
        <w:tc>
          <w:tcPr>
            <w:tcW w:w="2267" w:type="dxa"/>
            <w:shd w:val="clear" w:color="auto" w:fill="auto"/>
          </w:tcPr>
          <w:p w14:paraId="3C489F9A" w14:textId="77777777" w:rsidR="00CC4106" w:rsidRPr="00CC4106" w:rsidRDefault="00CC4106" w:rsidP="00CC4106">
            <w:pPr>
              <w:pStyle w:val="a4"/>
              <w:ind w:left="0"/>
              <w:jc w:val="center"/>
              <w:rPr>
                <w:rFonts w:ascii="Times New Roman" w:hAnsi="Times New Roman" w:cs="Times New Roman"/>
              </w:rPr>
            </w:pPr>
            <w:r w:rsidRPr="00CC4106">
              <w:rPr>
                <w:rFonts w:ascii="Times New Roman" w:hAnsi="Times New Roman" w:cs="Times New Roman"/>
              </w:rPr>
              <w:t>Програмний засіб</w:t>
            </w:r>
          </w:p>
        </w:tc>
        <w:tc>
          <w:tcPr>
            <w:tcW w:w="1987" w:type="dxa"/>
            <w:shd w:val="clear" w:color="auto" w:fill="auto"/>
          </w:tcPr>
          <w:p w14:paraId="491FB50E" w14:textId="77777777" w:rsidR="00CC4106" w:rsidRPr="00CC4106" w:rsidRDefault="00CC4106" w:rsidP="00CC4106">
            <w:pPr>
              <w:pStyle w:val="a4"/>
              <w:ind w:left="0"/>
              <w:jc w:val="center"/>
              <w:rPr>
                <w:rFonts w:ascii="Times New Roman" w:hAnsi="Times New Roman" w:cs="Times New Roman"/>
              </w:rPr>
            </w:pPr>
            <w:r w:rsidRPr="00CC4106">
              <w:rPr>
                <w:rFonts w:ascii="Times New Roman" w:hAnsi="Times New Roman" w:cs="Times New Roman"/>
              </w:rPr>
              <w:t>Формат файлів</w:t>
            </w:r>
          </w:p>
        </w:tc>
        <w:tc>
          <w:tcPr>
            <w:tcW w:w="1978" w:type="dxa"/>
            <w:shd w:val="clear" w:color="auto" w:fill="auto"/>
          </w:tcPr>
          <w:p w14:paraId="6071B951" w14:textId="77777777" w:rsidR="00CC4106" w:rsidRPr="00CC4106" w:rsidRDefault="00CC4106" w:rsidP="00CC4106">
            <w:pPr>
              <w:pStyle w:val="a4"/>
              <w:ind w:left="0"/>
              <w:jc w:val="center"/>
              <w:rPr>
                <w:rFonts w:ascii="Times New Roman" w:hAnsi="Times New Roman" w:cs="Times New Roman"/>
              </w:rPr>
            </w:pPr>
            <w:r w:rsidRPr="00CC4106">
              <w:rPr>
                <w:rFonts w:ascii="Times New Roman" w:hAnsi="Times New Roman" w:cs="Times New Roman"/>
              </w:rPr>
              <w:t>Тип файлів</w:t>
            </w:r>
          </w:p>
        </w:tc>
      </w:tr>
      <w:tr w:rsidR="00CC4106" w14:paraId="7B9A64AD" w14:textId="77777777" w:rsidTr="005A5A42">
        <w:tc>
          <w:tcPr>
            <w:tcW w:w="2267" w:type="dxa"/>
            <w:shd w:val="clear" w:color="auto" w:fill="auto"/>
          </w:tcPr>
          <w:p w14:paraId="63919315" w14:textId="77777777" w:rsidR="00CC4106" w:rsidRPr="00CC4106" w:rsidRDefault="00CC4106" w:rsidP="00CC4106">
            <w:pPr>
              <w:pStyle w:val="a4"/>
              <w:ind w:left="0"/>
              <w:jc w:val="center"/>
              <w:rPr>
                <w:rFonts w:ascii="Times New Roman" w:hAnsi="Times New Roman" w:cs="Times New Roman"/>
              </w:rPr>
            </w:pPr>
          </w:p>
        </w:tc>
        <w:tc>
          <w:tcPr>
            <w:tcW w:w="1987" w:type="dxa"/>
            <w:shd w:val="clear" w:color="auto" w:fill="auto"/>
          </w:tcPr>
          <w:p w14:paraId="62C475D4" w14:textId="77777777" w:rsidR="00CC4106" w:rsidRPr="00CC4106" w:rsidRDefault="00CC4106" w:rsidP="00CC4106">
            <w:pPr>
              <w:pStyle w:val="a4"/>
              <w:ind w:left="0"/>
              <w:jc w:val="center"/>
              <w:rPr>
                <w:rFonts w:ascii="Times New Roman" w:hAnsi="Times New Roman" w:cs="Times New Roman"/>
              </w:rPr>
            </w:pPr>
          </w:p>
        </w:tc>
        <w:tc>
          <w:tcPr>
            <w:tcW w:w="1978" w:type="dxa"/>
            <w:shd w:val="clear" w:color="auto" w:fill="auto"/>
          </w:tcPr>
          <w:p w14:paraId="25E920C1" w14:textId="77777777" w:rsidR="00CC4106" w:rsidRPr="00CC4106" w:rsidRDefault="00CC4106" w:rsidP="00CC4106">
            <w:pPr>
              <w:pStyle w:val="a4"/>
              <w:ind w:left="0"/>
              <w:jc w:val="center"/>
              <w:rPr>
                <w:rFonts w:ascii="Times New Roman" w:hAnsi="Times New Roman" w:cs="Times New Roman"/>
              </w:rPr>
            </w:pPr>
          </w:p>
        </w:tc>
      </w:tr>
    </w:tbl>
    <w:p w14:paraId="6D153582" w14:textId="77777777" w:rsidR="00CC4106" w:rsidRPr="00D87153" w:rsidRDefault="00CC4106" w:rsidP="00CC4106">
      <w:pPr>
        <w:pStyle w:val="a4"/>
        <w:ind w:left="340"/>
        <w:jc w:val="right"/>
        <w:rPr>
          <w:rFonts w:ascii="Times New Roman" w:hAnsi="Times New Roman" w:cs="Times New Roman"/>
          <w:b/>
          <w:i/>
          <w:sz w:val="16"/>
          <w:szCs w:val="16"/>
        </w:rPr>
      </w:pPr>
    </w:p>
    <w:p w14:paraId="61B2B562" w14:textId="77777777" w:rsidR="00CC4106" w:rsidRPr="00626211" w:rsidRDefault="00CC4106"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У вікні </w:t>
      </w:r>
      <w:r w:rsidRPr="00426FEB">
        <w:rPr>
          <w:rFonts w:ascii="Times New Roman" w:hAnsi="Times New Roman" w:cs="Times New Roman"/>
        </w:rPr>
        <w:t>«</w:t>
      </w:r>
      <w:r w:rsidRPr="00426FEB">
        <w:rPr>
          <w:rFonts w:ascii="Times New Roman" w:hAnsi="Times New Roman" w:cs="Times New Roman"/>
          <w:i/>
        </w:rPr>
        <w:t>Галерея форматов</w:t>
      </w:r>
      <w:r w:rsidRPr="00426FEB">
        <w:rPr>
          <w:rFonts w:ascii="Times New Roman" w:hAnsi="Times New Roman" w:cs="Times New Roman"/>
        </w:rPr>
        <w:t xml:space="preserve">» </w:t>
      </w:r>
      <w:r>
        <w:rPr>
          <w:rFonts w:ascii="Times New Roman" w:hAnsi="Times New Roman" w:cs="Times New Roman"/>
        </w:rPr>
        <w:t xml:space="preserve">натисніть кнопку </w:t>
      </w:r>
      <w:r w:rsidRPr="00426FEB">
        <w:rPr>
          <w:rFonts w:ascii="Times New Roman" w:hAnsi="Times New Roman" w:cs="Times New Roman"/>
        </w:rPr>
        <w:t>«</w:t>
      </w:r>
      <w:r w:rsidRPr="00426FEB">
        <w:rPr>
          <w:rFonts w:ascii="Times New Roman" w:hAnsi="Times New Roman" w:cs="Times New Roman"/>
          <w:i/>
        </w:rPr>
        <w:t xml:space="preserve">Сайт </w:t>
      </w:r>
      <w:r w:rsidRPr="00626211">
        <w:rPr>
          <w:rFonts w:ascii="Times New Roman" w:hAnsi="Times New Roman" w:cs="Times New Roman"/>
          <w:i/>
          <w:lang w:val="en-US"/>
        </w:rPr>
        <w:t>FME</w:t>
      </w:r>
      <w:r>
        <w:rPr>
          <w:rFonts w:ascii="Times New Roman" w:hAnsi="Times New Roman" w:cs="Times New Roman"/>
        </w:rPr>
        <w:t xml:space="preserve">» </w:t>
      </w:r>
      <w:r w:rsidR="00626211">
        <w:rPr>
          <w:rFonts w:ascii="Times New Roman" w:hAnsi="Times New Roman" w:cs="Times New Roman"/>
        </w:rPr>
        <w:t xml:space="preserve">та відвідайте офіційний сайт компанії </w:t>
      </w:r>
      <w:r w:rsidR="00626211">
        <w:rPr>
          <w:rFonts w:ascii="Times New Roman" w:hAnsi="Times New Roman" w:cs="Times New Roman"/>
          <w:lang w:val="en-US"/>
        </w:rPr>
        <w:t>FME</w:t>
      </w:r>
      <w:r w:rsidR="00626211" w:rsidRPr="00426FEB">
        <w:rPr>
          <w:rFonts w:ascii="Times New Roman" w:hAnsi="Times New Roman" w:cs="Times New Roman"/>
        </w:rPr>
        <w:t xml:space="preserve"> </w:t>
      </w:r>
      <w:r w:rsidR="00626211">
        <w:rPr>
          <w:rFonts w:ascii="Times New Roman" w:hAnsi="Times New Roman" w:cs="Times New Roman"/>
          <w:lang w:val="en-US"/>
        </w:rPr>
        <w:t>Suite</w:t>
      </w:r>
      <w:r w:rsidR="00626211" w:rsidRPr="00426FEB">
        <w:rPr>
          <w:rFonts w:ascii="Times New Roman" w:hAnsi="Times New Roman" w:cs="Times New Roman"/>
        </w:rPr>
        <w:t xml:space="preserve"> </w:t>
      </w:r>
      <w:r w:rsidR="00626211">
        <w:rPr>
          <w:rFonts w:ascii="Times New Roman" w:hAnsi="Times New Roman" w:cs="Times New Roman"/>
          <w:lang w:val="en-US"/>
        </w:rPr>
        <w:t>Software</w:t>
      </w:r>
      <w:r w:rsidR="00626211">
        <w:rPr>
          <w:rFonts w:ascii="Times New Roman" w:hAnsi="Times New Roman" w:cs="Times New Roman"/>
        </w:rPr>
        <w:t xml:space="preserve">. На зазначеному сайті ознайомтесь з програмними засобами цієї компанії, зокрема для </w:t>
      </w:r>
      <w:r w:rsidR="00626211">
        <w:rPr>
          <w:rFonts w:ascii="Times New Roman" w:hAnsi="Times New Roman" w:cs="Times New Roman"/>
          <w:lang w:val="en-US"/>
        </w:rPr>
        <w:t>MapInfo</w:t>
      </w:r>
      <w:r w:rsidR="00626211">
        <w:rPr>
          <w:rFonts w:ascii="Times New Roman" w:hAnsi="Times New Roman" w:cs="Times New Roman"/>
        </w:rPr>
        <w:t>.</w:t>
      </w:r>
    </w:p>
    <w:p w14:paraId="1FE565DE" w14:textId="77777777" w:rsidR="00626211" w:rsidRPr="00626211" w:rsidRDefault="00626211" w:rsidP="00626211">
      <w:pPr>
        <w:ind w:firstLine="340"/>
        <w:rPr>
          <w:rFonts w:ascii="Times New Roman" w:hAnsi="Times New Roman" w:cs="Times New Roman"/>
          <w:b/>
          <w:i/>
        </w:rPr>
      </w:pPr>
      <w:r w:rsidRPr="00626211">
        <w:rPr>
          <w:rFonts w:ascii="Times New Roman" w:hAnsi="Times New Roman" w:cs="Times New Roman"/>
        </w:rPr>
        <w:t xml:space="preserve">Перейдіть до вкладки </w:t>
      </w:r>
      <w:r w:rsidRPr="00626211">
        <w:rPr>
          <w:rFonts w:ascii="Times New Roman" w:hAnsi="Times New Roman" w:cs="Times New Roman"/>
          <w:i/>
          <w:lang w:val="en-US"/>
        </w:rPr>
        <w:t>Learning</w:t>
      </w:r>
      <w:r w:rsidRPr="00426FEB">
        <w:rPr>
          <w:rFonts w:ascii="Times New Roman" w:hAnsi="Times New Roman" w:cs="Times New Roman"/>
          <w:i/>
        </w:rPr>
        <w:t xml:space="preserve"> → </w:t>
      </w:r>
      <w:r w:rsidRPr="00626211">
        <w:rPr>
          <w:rFonts w:ascii="Times New Roman" w:hAnsi="Times New Roman" w:cs="Times New Roman"/>
          <w:i/>
          <w:lang w:val="en-US"/>
        </w:rPr>
        <w:t>Webinars</w:t>
      </w:r>
      <w:r w:rsidRPr="00426FEB">
        <w:rPr>
          <w:rFonts w:ascii="Times New Roman" w:hAnsi="Times New Roman" w:cs="Times New Roman"/>
        </w:rPr>
        <w:t xml:space="preserve"> </w:t>
      </w:r>
      <w:r w:rsidRPr="00626211">
        <w:rPr>
          <w:rFonts w:ascii="Times New Roman" w:hAnsi="Times New Roman" w:cs="Times New Roman"/>
        </w:rPr>
        <w:t>та ознайомтесь з переліком успіх проведених вебінарів вказаної компанії.</w:t>
      </w:r>
    </w:p>
    <w:p w14:paraId="3E81B364" w14:textId="77777777" w:rsidR="00CC4106" w:rsidRPr="00D87153" w:rsidRDefault="00626211" w:rsidP="00BC7968">
      <w:pPr>
        <w:pStyle w:val="a4"/>
        <w:numPr>
          <w:ilvl w:val="1"/>
          <w:numId w:val="25"/>
        </w:numPr>
        <w:ind w:left="0" w:firstLine="340"/>
        <w:rPr>
          <w:rFonts w:ascii="Times New Roman" w:hAnsi="Times New Roman" w:cs="Times New Roman"/>
          <w:b/>
          <w:i/>
        </w:rPr>
      </w:pPr>
      <w:r>
        <w:rPr>
          <w:rFonts w:ascii="Times New Roman" w:hAnsi="Times New Roman" w:cs="Times New Roman"/>
        </w:rPr>
        <w:t xml:space="preserve">Відкрийте елемент головного меню програми </w:t>
      </w:r>
      <w:r>
        <w:rPr>
          <w:rFonts w:ascii="Times New Roman" w:hAnsi="Times New Roman" w:cs="Times New Roman"/>
          <w:lang w:val="en-US"/>
        </w:rPr>
        <w:t>MapInfo</w:t>
      </w:r>
      <w:r w:rsidRPr="00426FEB">
        <w:rPr>
          <w:rFonts w:ascii="Times New Roman" w:hAnsi="Times New Roman" w:cs="Times New Roman"/>
          <w:lang w:val="ru-RU"/>
        </w:rPr>
        <w:t xml:space="preserve"> </w:t>
      </w:r>
      <w:r>
        <w:rPr>
          <w:rFonts w:ascii="Times New Roman" w:hAnsi="Times New Roman" w:cs="Times New Roman"/>
          <w:lang w:val="ru-RU"/>
        </w:rPr>
        <w:t>«</w:t>
      </w:r>
      <w:r w:rsidRPr="00D87153">
        <w:rPr>
          <w:rFonts w:ascii="Times New Roman" w:hAnsi="Times New Roman" w:cs="Times New Roman"/>
          <w:i/>
          <w:lang w:val="ru-RU"/>
        </w:rPr>
        <w:t>Таблица</w:t>
      </w:r>
      <w:r>
        <w:rPr>
          <w:rFonts w:ascii="Times New Roman" w:hAnsi="Times New Roman" w:cs="Times New Roman"/>
          <w:lang w:val="ru-RU"/>
        </w:rPr>
        <w:t>» → «</w:t>
      </w:r>
      <w:r w:rsidRPr="00D87153">
        <w:rPr>
          <w:rFonts w:ascii="Times New Roman" w:hAnsi="Times New Roman" w:cs="Times New Roman"/>
          <w:i/>
          <w:lang w:val="ru-RU"/>
        </w:rPr>
        <w:t>Экспорт</w:t>
      </w:r>
      <w:r>
        <w:rPr>
          <w:rFonts w:ascii="Times New Roman" w:hAnsi="Times New Roman" w:cs="Times New Roman"/>
          <w:lang w:val="ru-RU"/>
        </w:rPr>
        <w:t>»</w:t>
      </w:r>
      <w:r>
        <w:rPr>
          <w:rFonts w:ascii="Times New Roman" w:hAnsi="Times New Roman" w:cs="Times New Roman"/>
        </w:rPr>
        <w:t xml:space="preserve">, і </w:t>
      </w:r>
      <w:r w:rsidR="00D87153">
        <w:rPr>
          <w:rFonts w:ascii="Times New Roman" w:hAnsi="Times New Roman" w:cs="Times New Roman"/>
        </w:rPr>
        <w:t>виявіть в яких форматах баз даних можна здійснювати експорт даних в інші програмні засоби.</w:t>
      </w:r>
    </w:p>
    <w:p w14:paraId="10CBD095" w14:textId="77777777" w:rsidR="00D87153" w:rsidRDefault="00D87153" w:rsidP="00BC7968">
      <w:pPr>
        <w:pStyle w:val="a4"/>
        <w:numPr>
          <w:ilvl w:val="1"/>
          <w:numId w:val="25"/>
        </w:numPr>
        <w:ind w:left="0" w:firstLine="340"/>
        <w:rPr>
          <w:rFonts w:ascii="Times New Roman" w:hAnsi="Times New Roman" w:cs="Times New Roman"/>
        </w:rPr>
      </w:pPr>
      <w:r>
        <w:rPr>
          <w:rFonts w:ascii="Times New Roman" w:hAnsi="Times New Roman" w:cs="Times New Roman"/>
        </w:rPr>
        <w:t xml:space="preserve">Виконайте пробний експорт таблиці </w:t>
      </w:r>
      <w:r>
        <w:rPr>
          <w:rFonts w:ascii="Times New Roman" w:hAnsi="Times New Roman" w:cs="Times New Roman"/>
          <w:lang w:val="en-US"/>
        </w:rPr>
        <w:t>statistics</w:t>
      </w:r>
      <w:r w:rsidRPr="00426FEB">
        <w:rPr>
          <w:rFonts w:ascii="Times New Roman" w:hAnsi="Times New Roman" w:cs="Times New Roman"/>
        </w:rPr>
        <w:t>.</w:t>
      </w:r>
      <w:r>
        <w:rPr>
          <w:rFonts w:ascii="Times New Roman" w:hAnsi="Times New Roman" w:cs="Times New Roman"/>
          <w:lang w:val="en-US"/>
        </w:rPr>
        <w:t>tab</w:t>
      </w:r>
      <w:r>
        <w:rPr>
          <w:rFonts w:ascii="Times New Roman" w:hAnsi="Times New Roman" w:cs="Times New Roman"/>
        </w:rPr>
        <w:t xml:space="preserve"> на вибір</w:t>
      </w:r>
      <w:r w:rsidRPr="00426FEB">
        <w:rPr>
          <w:rFonts w:ascii="Times New Roman" w:hAnsi="Times New Roman" w:cs="Times New Roman"/>
        </w:rPr>
        <w:t xml:space="preserve"> </w:t>
      </w:r>
      <w:r>
        <w:rPr>
          <w:rFonts w:ascii="Times New Roman" w:hAnsi="Times New Roman" w:cs="Times New Roman"/>
        </w:rPr>
        <w:t xml:space="preserve">в один із форматів </w:t>
      </w:r>
      <w:r w:rsidRPr="00426FEB">
        <w:rPr>
          <w:rFonts w:ascii="Times New Roman" w:hAnsi="Times New Roman" w:cs="Times New Roman"/>
        </w:rPr>
        <w:t>*.</w:t>
      </w:r>
      <w:r>
        <w:rPr>
          <w:rFonts w:ascii="Times New Roman" w:hAnsi="Times New Roman" w:cs="Times New Roman"/>
          <w:lang w:val="en-US"/>
        </w:rPr>
        <w:t>dbf</w:t>
      </w:r>
      <w:r>
        <w:rPr>
          <w:rFonts w:ascii="Times New Roman" w:hAnsi="Times New Roman" w:cs="Times New Roman"/>
        </w:rPr>
        <w:t xml:space="preserve">, </w:t>
      </w:r>
      <w:r w:rsidRPr="00426FEB">
        <w:rPr>
          <w:rFonts w:ascii="Times New Roman" w:hAnsi="Times New Roman" w:cs="Times New Roman"/>
        </w:rPr>
        <w:t>*.</w:t>
      </w:r>
      <w:r>
        <w:rPr>
          <w:rFonts w:ascii="Times New Roman" w:hAnsi="Times New Roman" w:cs="Times New Roman"/>
          <w:lang w:val="en-US"/>
        </w:rPr>
        <w:t>csv</w:t>
      </w:r>
      <w:r>
        <w:rPr>
          <w:rFonts w:ascii="Times New Roman" w:hAnsi="Times New Roman" w:cs="Times New Roman"/>
        </w:rPr>
        <w:t>. Особливості процесу експорту</w:t>
      </w:r>
      <w:r w:rsidR="005A5A42">
        <w:rPr>
          <w:rFonts w:ascii="Times New Roman" w:hAnsi="Times New Roman" w:cs="Times New Roman"/>
        </w:rPr>
        <w:t xml:space="preserve"> детально опишіть</w:t>
      </w:r>
      <w:r>
        <w:rPr>
          <w:rFonts w:ascii="Times New Roman" w:hAnsi="Times New Roman" w:cs="Times New Roman"/>
        </w:rPr>
        <w:t xml:space="preserve"> у звіті.</w:t>
      </w:r>
    </w:p>
    <w:p w14:paraId="760DA204" w14:textId="77777777" w:rsidR="005A5A42" w:rsidRPr="005A5A42" w:rsidRDefault="005A5A42" w:rsidP="005A5A42">
      <w:pPr>
        <w:rPr>
          <w:rFonts w:ascii="Times New Roman" w:hAnsi="Times New Roman" w:cs="Times New Roman"/>
        </w:rPr>
      </w:pPr>
    </w:p>
    <w:p w14:paraId="040D7502" w14:textId="77777777" w:rsidR="005A5A42" w:rsidRDefault="005A5A42" w:rsidP="005A5A42">
      <w:pPr>
        <w:rPr>
          <w:rFonts w:ascii="Times New Roman" w:hAnsi="Times New Roman" w:cs="Times New Roman"/>
        </w:rPr>
        <w:sectPr w:rsidR="005A5A42" w:rsidSect="00BB57DD">
          <w:pgSz w:w="8392" w:h="11907" w:code="11"/>
          <w:pgMar w:top="1134" w:right="1134" w:bottom="1134" w:left="1134" w:header="709" w:footer="709" w:gutter="0"/>
          <w:cols w:space="708"/>
          <w:docGrid w:linePitch="360"/>
        </w:sectPr>
      </w:pPr>
    </w:p>
    <w:p w14:paraId="134E8374" w14:textId="77777777" w:rsidR="00D87153" w:rsidRPr="00A50F66" w:rsidRDefault="00D87153" w:rsidP="00D87153">
      <w:pPr>
        <w:rPr>
          <w:rFonts w:ascii="Times New Roman" w:hAnsi="Times New Roman" w:cs="Times New Roman"/>
          <w:b/>
        </w:rPr>
      </w:pPr>
      <w:r w:rsidRPr="00A50F66">
        <w:rPr>
          <w:rFonts w:ascii="Times New Roman" w:hAnsi="Times New Roman" w:cs="Times New Roman"/>
          <w:b/>
        </w:rPr>
        <w:lastRenderedPageBreak/>
        <w:t>Рекомендовані джерела інформації:</w:t>
      </w:r>
    </w:p>
    <w:p w14:paraId="4615B5AF" w14:textId="77777777" w:rsidR="005C3176" w:rsidRDefault="005C3176" w:rsidP="00BC7968">
      <w:pPr>
        <w:pStyle w:val="a4"/>
        <w:numPr>
          <w:ilvl w:val="0"/>
          <w:numId w:val="27"/>
        </w:numP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lang w:val="ru-RU"/>
        </w:rPr>
        <w:t xml:space="preserve">Кирильцева Н.А. Атрибутивные данные ГИС и </w:t>
      </w:r>
      <w:r>
        <w:rPr>
          <w:rFonts w:ascii="Times New Roman" w:eastAsia="Times New Roman" w:hAnsi="Times New Roman" w:cs="Times New Roman"/>
          <w:color w:val="000000"/>
          <w:spacing w:val="-2"/>
          <w:lang w:val="en-US"/>
        </w:rPr>
        <w:t>SQL</w:t>
      </w:r>
      <w:r>
        <w:rPr>
          <w:rFonts w:ascii="Times New Roman" w:eastAsia="Times New Roman" w:hAnsi="Times New Roman" w:cs="Times New Roman"/>
          <w:color w:val="000000"/>
          <w:spacing w:val="-2"/>
          <w:lang w:val="ru-RU"/>
        </w:rPr>
        <w:t xml:space="preserve">-запросы / Н.А. Кирильцева, Ю.М. Игнатов. </w:t>
      </w:r>
      <w:r w:rsidR="003D6E2B">
        <w:rPr>
          <w:rFonts w:ascii="Times New Roman" w:eastAsia="Times New Roman" w:hAnsi="Times New Roman" w:cs="Times New Roman"/>
          <w:color w:val="000000"/>
          <w:spacing w:val="-2"/>
          <w:lang w:val="ru-RU"/>
        </w:rPr>
        <w:t xml:space="preserve">– </w:t>
      </w:r>
      <w:proofErr w:type="gramStart"/>
      <w:r w:rsidR="003D6E2B">
        <w:rPr>
          <w:rFonts w:ascii="Times New Roman" w:eastAsia="Times New Roman" w:hAnsi="Times New Roman" w:cs="Times New Roman"/>
          <w:color w:val="000000"/>
          <w:spacing w:val="-2"/>
          <w:lang w:val="ru-RU"/>
        </w:rPr>
        <w:t>Кемерово :</w:t>
      </w:r>
      <w:proofErr w:type="gramEnd"/>
      <w:r w:rsidR="003D6E2B">
        <w:rPr>
          <w:rFonts w:ascii="Times New Roman" w:eastAsia="Times New Roman" w:hAnsi="Times New Roman" w:cs="Times New Roman"/>
          <w:color w:val="000000"/>
          <w:spacing w:val="-2"/>
          <w:lang w:val="ru-RU"/>
        </w:rPr>
        <w:t xml:space="preserve"> КузГТУ, 2012. – 59 с</w:t>
      </w:r>
    </w:p>
    <w:p w14:paraId="49E7CB6C" w14:textId="77777777" w:rsidR="00D87153" w:rsidRPr="003F491D" w:rsidRDefault="00D87153" w:rsidP="00BC7968">
      <w:pPr>
        <w:pStyle w:val="a4"/>
        <w:numPr>
          <w:ilvl w:val="0"/>
          <w:numId w:val="27"/>
        </w:numPr>
        <w:rPr>
          <w:rFonts w:ascii="Times New Roman" w:eastAsia="Times New Roman" w:hAnsi="Times New Roman" w:cs="Times New Roman"/>
          <w:color w:val="000000"/>
          <w:spacing w:val="-2"/>
        </w:rPr>
      </w:pPr>
      <w:r w:rsidRPr="003F491D">
        <w:rPr>
          <w:rFonts w:ascii="Times New Roman" w:eastAsia="Times New Roman" w:hAnsi="Times New Roman" w:cs="Times New Roman"/>
          <w:color w:val="000000"/>
          <w:spacing w:val="-2"/>
          <w:lang w:val="en-US"/>
        </w:rPr>
        <w:t>QGIS User Guide</w:t>
      </w:r>
      <w:r w:rsidRPr="003F491D">
        <w:rPr>
          <w:rFonts w:ascii="Times New Roman" w:eastAsia="Times New Roman" w:hAnsi="Times New Roman" w:cs="Times New Roman"/>
          <w:color w:val="000000"/>
          <w:spacing w:val="-2"/>
        </w:rPr>
        <w:t xml:space="preserve"> </w:t>
      </w:r>
      <w:r w:rsidRPr="003F491D">
        <w:rPr>
          <w:rFonts w:ascii="Times New Roman" w:eastAsia="Times New Roman" w:hAnsi="Times New Roman" w:cs="Times New Roman"/>
          <w:color w:val="000000"/>
          <w:spacing w:val="-2"/>
          <w:lang w:val="ru-RU"/>
        </w:rPr>
        <w:t>Выпуск</w:t>
      </w:r>
      <w:r w:rsidRPr="00C43767">
        <w:rPr>
          <w:rFonts w:ascii="Times New Roman" w:eastAsia="Times New Roman" w:hAnsi="Times New Roman" w:cs="Times New Roman"/>
          <w:color w:val="000000"/>
          <w:spacing w:val="-2"/>
          <w:lang w:val="en-US"/>
        </w:rPr>
        <w:t xml:space="preserve"> 1.8.0. / </w:t>
      </w:r>
      <w:r w:rsidRPr="003F491D">
        <w:rPr>
          <w:rFonts w:ascii="Times New Roman" w:eastAsia="Times New Roman" w:hAnsi="Times New Roman" w:cs="Times New Roman"/>
          <w:color w:val="000000"/>
          <w:spacing w:val="-2"/>
          <w:lang w:val="en-US"/>
        </w:rPr>
        <w:t xml:space="preserve">NextGIS, 2013. – 283 </w:t>
      </w:r>
      <w:r w:rsidRPr="003F491D">
        <w:rPr>
          <w:rFonts w:ascii="Times New Roman" w:eastAsia="Times New Roman" w:hAnsi="Times New Roman" w:cs="Times New Roman"/>
          <w:color w:val="000000"/>
          <w:spacing w:val="-2"/>
        </w:rPr>
        <w:t>с.</w:t>
      </w:r>
    </w:p>
    <w:p w14:paraId="5C73C7B3" w14:textId="77777777" w:rsidR="00D87153" w:rsidRPr="004430F0" w:rsidRDefault="00D87153" w:rsidP="00BC7968">
      <w:pPr>
        <w:pStyle w:val="a4"/>
        <w:numPr>
          <w:ilvl w:val="0"/>
          <w:numId w:val="27"/>
        </w:numPr>
        <w:rPr>
          <w:rFonts w:ascii="Times New Roman" w:eastAsia="Times New Roman" w:hAnsi="Times New Roman" w:cs="Times New Roman"/>
          <w:color w:val="000000"/>
          <w:lang w:val="en-US"/>
        </w:rPr>
      </w:pPr>
      <w:r w:rsidRPr="00906798">
        <w:rPr>
          <w:rFonts w:ascii="Times New Roman" w:eastAsia="Times New Roman" w:hAnsi="Times New Roman" w:cs="Times New Roman"/>
          <w:color w:val="000000"/>
          <w:lang w:val="ru-RU"/>
        </w:rPr>
        <w:t>Руководство</w:t>
      </w:r>
      <w:r w:rsidRPr="00766F74">
        <w:rPr>
          <w:rFonts w:ascii="Times New Roman" w:eastAsia="Times New Roman" w:hAnsi="Times New Roman" w:cs="Times New Roman"/>
          <w:color w:val="000000"/>
          <w:lang w:val="en-US"/>
        </w:rPr>
        <w:t xml:space="preserve"> </w:t>
      </w:r>
      <w:r w:rsidRPr="00906798">
        <w:rPr>
          <w:rFonts w:ascii="Times New Roman" w:eastAsia="Times New Roman" w:hAnsi="Times New Roman" w:cs="Times New Roman"/>
          <w:color w:val="000000"/>
          <w:lang w:val="ru-RU"/>
        </w:rPr>
        <w:t>пользователя</w:t>
      </w:r>
      <w:r w:rsidRPr="004430F0">
        <w:rPr>
          <w:rFonts w:ascii="Times New Roman" w:eastAsia="Times New Roman" w:hAnsi="Times New Roman" w:cs="Times New Roman"/>
          <w:color w:val="000000"/>
          <w:lang w:val="en-US"/>
        </w:rPr>
        <w:t xml:space="preserve"> MapInfo Professional 9.0 / MapInfo Corporation Troy. New York, 2007. – 620 c.</w:t>
      </w:r>
    </w:p>
    <w:p w14:paraId="60C0F338" w14:textId="77777777" w:rsidR="00D87153" w:rsidRPr="00E85EFF" w:rsidRDefault="00D87153" w:rsidP="00D87153">
      <w:pPr>
        <w:ind w:left="360"/>
        <w:rPr>
          <w:rFonts w:ascii="Times New Roman" w:hAnsi="Times New Roman" w:cs="Times New Roman"/>
          <w:lang w:val="ru-RU"/>
        </w:rPr>
      </w:pPr>
    </w:p>
    <w:p w14:paraId="653F9956" w14:textId="77777777" w:rsidR="00D87153" w:rsidRPr="004430F0" w:rsidRDefault="00D87153" w:rsidP="00D87153">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53EA6AF5" w14:textId="77777777" w:rsidR="00386F93" w:rsidRPr="00C13578" w:rsidRDefault="00386F93" w:rsidP="00BC7968">
      <w:pPr>
        <w:pStyle w:val="a4"/>
        <w:numPr>
          <w:ilvl w:val="0"/>
          <w:numId w:val="28"/>
        </w:numPr>
        <w:rPr>
          <w:rFonts w:ascii="Times New Roman" w:hAnsi="Times New Roman" w:cs="Times New Roman"/>
          <w:bCs/>
          <w:color w:val="000000"/>
          <w:spacing w:val="-2"/>
        </w:rPr>
      </w:pPr>
      <w:r w:rsidRPr="00C13578">
        <w:rPr>
          <w:rFonts w:ascii="Times New Roman" w:hAnsi="Times New Roman" w:cs="Times New Roman"/>
          <w:bCs/>
          <w:color w:val="000000"/>
          <w:spacing w:val="-2"/>
        </w:rPr>
        <w:t>Користуючись додатковою літературо зазначте сучасні формати файлів баз даних. Виявіть їх недоліки і переваги.</w:t>
      </w:r>
    </w:p>
    <w:p w14:paraId="6316165D" w14:textId="77777777" w:rsidR="00386F93" w:rsidRDefault="00386F93" w:rsidP="00BC7968">
      <w:pPr>
        <w:pStyle w:val="a4"/>
        <w:numPr>
          <w:ilvl w:val="0"/>
          <w:numId w:val="28"/>
        </w:numPr>
        <w:rPr>
          <w:rFonts w:ascii="Times New Roman" w:hAnsi="Times New Roman" w:cs="Times New Roman"/>
          <w:bCs/>
          <w:color w:val="000000"/>
        </w:rPr>
      </w:pPr>
      <w:r w:rsidRPr="001572A1">
        <w:rPr>
          <w:rFonts w:ascii="Times New Roman" w:hAnsi="Times New Roman" w:cs="Times New Roman"/>
          <w:bCs/>
          <w:color w:val="000000"/>
        </w:rPr>
        <w:t>Поясніть у чому полягає суть геокодування. Опишіть варіанти, за яких геокодування не відбудеться. Запропонуйте свій варіант вирішення вказаної ситуації.</w:t>
      </w:r>
    </w:p>
    <w:p w14:paraId="6164D410" w14:textId="77777777" w:rsidR="00386F93" w:rsidRDefault="00386F93" w:rsidP="00BC7968">
      <w:pPr>
        <w:pStyle w:val="a4"/>
        <w:numPr>
          <w:ilvl w:val="0"/>
          <w:numId w:val="28"/>
        </w:numPr>
        <w:rPr>
          <w:rFonts w:ascii="Times New Roman" w:hAnsi="Times New Roman" w:cs="Times New Roman"/>
          <w:bCs/>
          <w:color w:val="000000"/>
        </w:rPr>
      </w:pPr>
      <w:r w:rsidRPr="001572A1">
        <w:rPr>
          <w:rFonts w:ascii="Times New Roman" w:hAnsi="Times New Roman" w:cs="Times New Roman"/>
          <w:bCs/>
          <w:color w:val="000000"/>
        </w:rPr>
        <w:t>Спроектуйте кілька довільних баз даних, зобразіть можливі поля в них та окремо покажіть поля, котрі можуть стати ключовими і відповідні зв’язки між ними.</w:t>
      </w:r>
    </w:p>
    <w:p w14:paraId="74284153" w14:textId="77777777" w:rsidR="00386F93" w:rsidRDefault="00386F93" w:rsidP="00BC7968">
      <w:pPr>
        <w:pStyle w:val="a4"/>
        <w:numPr>
          <w:ilvl w:val="0"/>
          <w:numId w:val="28"/>
        </w:numPr>
        <w:rPr>
          <w:rFonts w:ascii="Times New Roman" w:hAnsi="Times New Roman" w:cs="Times New Roman"/>
          <w:bCs/>
          <w:color w:val="000000"/>
        </w:rPr>
      </w:pPr>
      <w:r w:rsidRPr="001572A1">
        <w:rPr>
          <w:rFonts w:ascii="Times New Roman" w:hAnsi="Times New Roman" w:cs="Times New Roman"/>
          <w:bCs/>
          <w:color w:val="000000"/>
        </w:rPr>
        <w:t>У вигляді схеми зобразіть еволюцію підтримки форматів баз даних в різних версіях</w:t>
      </w:r>
      <w:r>
        <w:rPr>
          <w:rFonts w:ascii="Times New Roman" w:hAnsi="Times New Roman" w:cs="Times New Roman"/>
          <w:bCs/>
          <w:color w:val="000000"/>
        </w:rPr>
        <w:t xml:space="preserve"> </w:t>
      </w:r>
      <w:r w:rsidRPr="001572A1">
        <w:rPr>
          <w:rFonts w:ascii="Times New Roman" w:hAnsi="Times New Roman" w:cs="Times New Roman"/>
          <w:bCs/>
          <w:color w:val="000000"/>
        </w:rPr>
        <w:t>MapInfo. Окремо зобразіть підтримку нових форматів таблиць – *.xlsx.</w:t>
      </w:r>
    </w:p>
    <w:p w14:paraId="475F1359" w14:textId="77777777" w:rsidR="00386F93" w:rsidRPr="001572A1" w:rsidRDefault="00386F93" w:rsidP="00BC7968">
      <w:pPr>
        <w:pStyle w:val="a4"/>
        <w:numPr>
          <w:ilvl w:val="0"/>
          <w:numId w:val="28"/>
        </w:numPr>
        <w:rPr>
          <w:rFonts w:ascii="Times New Roman" w:hAnsi="Times New Roman" w:cs="Times New Roman"/>
          <w:bCs/>
          <w:color w:val="000000"/>
        </w:rPr>
      </w:pPr>
      <w:r w:rsidRPr="001572A1">
        <w:rPr>
          <w:rFonts w:ascii="Times New Roman" w:hAnsi="Times New Roman" w:cs="Times New Roman"/>
          <w:bCs/>
          <w:color w:val="000000"/>
        </w:rPr>
        <w:t>Вкажіть формати баз даних, котрі підтримує геоінфрмаційна система ArcGIS.</w:t>
      </w:r>
    </w:p>
    <w:p w14:paraId="25762376" w14:textId="77777777" w:rsidR="00626211" w:rsidRDefault="00626211" w:rsidP="003F3FF6">
      <w:pPr>
        <w:rPr>
          <w:rFonts w:ascii="Times New Roman" w:hAnsi="Times New Roman" w:cs="Times New Roman"/>
          <w:b/>
          <w:i/>
        </w:rPr>
      </w:pPr>
    </w:p>
    <w:p w14:paraId="403B2F72" w14:textId="77777777" w:rsidR="00626211" w:rsidRPr="003F3FF6" w:rsidRDefault="00626211" w:rsidP="003F3FF6">
      <w:pPr>
        <w:rPr>
          <w:rFonts w:ascii="Times New Roman" w:hAnsi="Times New Roman" w:cs="Times New Roman"/>
          <w:b/>
          <w:i/>
        </w:rPr>
        <w:sectPr w:rsidR="00626211" w:rsidRPr="003F3FF6" w:rsidSect="00BB57DD">
          <w:pgSz w:w="8392" w:h="11907" w:code="11"/>
          <w:pgMar w:top="1134" w:right="1134" w:bottom="1134" w:left="1134" w:header="709" w:footer="709" w:gutter="0"/>
          <w:cols w:space="708"/>
          <w:docGrid w:linePitch="360"/>
        </w:sectPr>
      </w:pPr>
    </w:p>
    <w:p w14:paraId="3998107D"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7</w:t>
      </w:r>
    </w:p>
    <w:p w14:paraId="19BD70B7"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Вибірки та запити</w:t>
      </w:r>
    </w:p>
    <w:p w14:paraId="1399E623" w14:textId="77777777" w:rsidR="001E52CF" w:rsidRDefault="001E52CF" w:rsidP="00931E91">
      <w:pPr>
        <w:jc w:val="center"/>
        <w:rPr>
          <w:rFonts w:ascii="Arial Narrow" w:hAnsi="Arial Narrow" w:cs="Times New Roman"/>
          <w:b/>
          <w:i/>
        </w:rPr>
      </w:pPr>
    </w:p>
    <w:p w14:paraId="121E9566" w14:textId="77777777" w:rsidR="001E52CF" w:rsidRPr="00A50F66" w:rsidRDefault="001E52CF" w:rsidP="001E52CF">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sidR="00500D05">
        <w:rPr>
          <w:rFonts w:ascii="Times New Roman" w:hAnsi="Times New Roman" w:cs="Times New Roman"/>
        </w:rPr>
        <w:t>одержання навичок роботи щодо вибору даних та створенню запитів до баз даних.</w:t>
      </w:r>
    </w:p>
    <w:p w14:paraId="3A5624E0" w14:textId="77777777" w:rsidR="001E52CF" w:rsidRPr="00A50F66" w:rsidRDefault="001E52CF" w:rsidP="001E52CF">
      <w:pPr>
        <w:jc w:val="left"/>
        <w:rPr>
          <w:rFonts w:ascii="Times New Roman" w:hAnsi="Times New Roman" w:cs="Times New Roman"/>
        </w:rPr>
      </w:pPr>
    </w:p>
    <w:p w14:paraId="15D16F68" w14:textId="77777777" w:rsidR="001E52CF" w:rsidRPr="002457C7" w:rsidRDefault="008D071F" w:rsidP="001E52CF">
      <w:pPr>
        <w:rPr>
          <w:rFonts w:ascii="Times New Roman" w:hAnsi="Times New Roman" w:cs="Times New Roman"/>
        </w:rPr>
      </w:pPr>
      <w:r>
        <w:rPr>
          <w:rFonts w:ascii="Times New Roman" w:hAnsi="Times New Roman" w:cs="Times New Roman"/>
          <w:b/>
        </w:rPr>
        <w:t>Програмно-апаратне забезпечення</w:t>
      </w:r>
      <w:r w:rsidR="001E52CF" w:rsidRPr="00A50F66">
        <w:rPr>
          <w:rFonts w:ascii="Times New Roman" w:hAnsi="Times New Roman" w:cs="Times New Roman"/>
          <w:b/>
        </w:rPr>
        <w:t>:</w:t>
      </w:r>
      <w:r w:rsidR="001E52CF" w:rsidRPr="00A50F66">
        <w:rPr>
          <w:rFonts w:ascii="Times New Roman" w:hAnsi="Times New Roman" w:cs="Times New Roman"/>
        </w:rPr>
        <w:t xml:space="preserve"> ПК типу </w:t>
      </w:r>
      <w:r w:rsidR="001E52CF" w:rsidRPr="00A50F66">
        <w:rPr>
          <w:rFonts w:ascii="Times New Roman" w:hAnsi="Times New Roman" w:cs="Times New Roman"/>
          <w:lang w:val="en-US"/>
        </w:rPr>
        <w:t>IBM</w:t>
      </w:r>
      <w:r w:rsidR="001E52CF" w:rsidRPr="00A50F66">
        <w:rPr>
          <w:rFonts w:ascii="Times New Roman" w:hAnsi="Times New Roman" w:cs="Times New Roman"/>
        </w:rPr>
        <w:t xml:space="preserve">, </w:t>
      </w:r>
      <w:r w:rsidR="001E52CF" w:rsidRPr="00A50F66">
        <w:rPr>
          <w:rFonts w:ascii="Times New Roman" w:hAnsi="Times New Roman" w:cs="Times New Roman"/>
          <w:spacing w:val="-2"/>
        </w:rPr>
        <w:t xml:space="preserve">текстовий редактор </w:t>
      </w:r>
      <w:r w:rsidR="001E52CF" w:rsidRPr="00A50F66">
        <w:rPr>
          <w:rFonts w:ascii="Times New Roman" w:hAnsi="Times New Roman" w:cs="Times New Roman"/>
          <w:spacing w:val="-2"/>
          <w:lang w:val="en-US"/>
        </w:rPr>
        <w:t>OpenOffice</w:t>
      </w:r>
      <w:r w:rsidR="001E52CF" w:rsidRPr="00A50F66">
        <w:rPr>
          <w:rFonts w:ascii="Times New Roman" w:hAnsi="Times New Roman" w:cs="Times New Roman"/>
          <w:spacing w:val="-2"/>
        </w:rPr>
        <w:t xml:space="preserve"> </w:t>
      </w:r>
      <w:r w:rsidR="001E52CF" w:rsidRPr="00A50F66">
        <w:rPr>
          <w:rFonts w:ascii="Times New Roman" w:hAnsi="Times New Roman" w:cs="Times New Roman"/>
          <w:spacing w:val="-2"/>
          <w:lang w:val="en-US"/>
        </w:rPr>
        <w:t>Writer</w:t>
      </w:r>
      <w:r w:rsidR="001E52CF">
        <w:rPr>
          <w:rFonts w:ascii="Times New Roman" w:hAnsi="Times New Roman" w:cs="Times New Roman"/>
          <w:spacing w:val="-2"/>
        </w:rPr>
        <w:t xml:space="preserve"> 3.4,</w:t>
      </w:r>
      <w:r w:rsidR="001E52CF" w:rsidRPr="00A50F66">
        <w:rPr>
          <w:rFonts w:ascii="Times New Roman" w:hAnsi="Times New Roman" w:cs="Times New Roman"/>
          <w:spacing w:val="-2"/>
        </w:rPr>
        <w:t xml:space="preserve"> геоінформа</w:t>
      </w:r>
      <w:r w:rsidR="001E52CF">
        <w:rPr>
          <w:rFonts w:ascii="Times New Roman" w:hAnsi="Times New Roman" w:cs="Times New Roman"/>
          <w:spacing w:val="-2"/>
        </w:rPr>
        <w:t>ційн</w:t>
      </w:r>
      <w:r w:rsidR="00D532DF">
        <w:rPr>
          <w:rFonts w:ascii="Times New Roman" w:hAnsi="Times New Roman" w:cs="Times New Roman"/>
          <w:spacing w:val="-2"/>
        </w:rPr>
        <w:t>а</w:t>
      </w:r>
      <w:r w:rsidR="001E52CF">
        <w:rPr>
          <w:rFonts w:ascii="Times New Roman" w:hAnsi="Times New Roman" w:cs="Times New Roman"/>
          <w:spacing w:val="-2"/>
        </w:rPr>
        <w:t xml:space="preserve"> систем</w:t>
      </w:r>
      <w:r w:rsidR="00D532DF">
        <w:rPr>
          <w:rFonts w:ascii="Times New Roman" w:hAnsi="Times New Roman" w:cs="Times New Roman"/>
          <w:spacing w:val="-2"/>
        </w:rPr>
        <w:t>а</w:t>
      </w:r>
      <w:r w:rsidR="001E52CF" w:rsidRPr="00A50F66">
        <w:rPr>
          <w:rFonts w:ascii="Times New Roman" w:hAnsi="Times New Roman" w:cs="Times New Roman"/>
          <w:spacing w:val="-2"/>
        </w:rPr>
        <w:t xml:space="preserve"> </w:t>
      </w:r>
      <w:r w:rsidR="001E52CF" w:rsidRPr="00A50F66">
        <w:rPr>
          <w:rFonts w:ascii="Times New Roman" w:hAnsi="Times New Roman" w:cs="Times New Roman"/>
          <w:spacing w:val="-2"/>
          <w:lang w:val="en-US"/>
        </w:rPr>
        <w:t>MapInfo</w:t>
      </w:r>
      <w:r w:rsidR="001E52CF" w:rsidRPr="00A50F66">
        <w:rPr>
          <w:rFonts w:ascii="Times New Roman" w:hAnsi="Times New Roman" w:cs="Times New Roman"/>
          <w:spacing w:val="-2"/>
        </w:rPr>
        <w:t xml:space="preserve"> </w:t>
      </w:r>
      <w:r w:rsidR="001E52CF" w:rsidRPr="00A50F66">
        <w:rPr>
          <w:rFonts w:ascii="Times New Roman" w:hAnsi="Times New Roman" w:cs="Times New Roman"/>
          <w:spacing w:val="-2"/>
          <w:lang w:val="en-US"/>
        </w:rPr>
        <w:t>Professional</w:t>
      </w:r>
      <w:r w:rsidR="001E52CF" w:rsidRPr="00A50F66">
        <w:rPr>
          <w:rFonts w:ascii="Times New Roman" w:hAnsi="Times New Roman" w:cs="Times New Roman"/>
          <w:spacing w:val="-2"/>
        </w:rPr>
        <w:t xml:space="preserve"> 9.5.1</w:t>
      </w:r>
      <w:r w:rsidR="008339E0">
        <w:rPr>
          <w:rFonts w:ascii="Times New Roman" w:hAnsi="Times New Roman" w:cs="Times New Roman"/>
          <w:spacing w:val="-2"/>
        </w:rPr>
        <w:t>.</w:t>
      </w:r>
    </w:p>
    <w:p w14:paraId="1EABADF1" w14:textId="77777777" w:rsidR="001E52CF" w:rsidRPr="00A50F66" w:rsidRDefault="001E52CF" w:rsidP="001E52CF">
      <w:pPr>
        <w:jc w:val="left"/>
        <w:rPr>
          <w:rFonts w:ascii="Times New Roman" w:hAnsi="Times New Roman" w:cs="Times New Roman"/>
          <w:b/>
        </w:rPr>
      </w:pPr>
    </w:p>
    <w:p w14:paraId="3B3CC321" w14:textId="77777777" w:rsidR="001E52CF" w:rsidRPr="00A50F66" w:rsidRDefault="001E52CF" w:rsidP="001E52CF">
      <w:pPr>
        <w:jc w:val="center"/>
        <w:rPr>
          <w:rFonts w:ascii="Times New Roman" w:hAnsi="Times New Roman" w:cs="Times New Roman"/>
          <w:b/>
        </w:rPr>
      </w:pPr>
      <w:r w:rsidRPr="00A50F66">
        <w:rPr>
          <w:rFonts w:ascii="Times New Roman" w:hAnsi="Times New Roman" w:cs="Times New Roman"/>
          <w:b/>
        </w:rPr>
        <w:t>Хід роботи</w:t>
      </w:r>
    </w:p>
    <w:p w14:paraId="251694E5" w14:textId="77777777" w:rsidR="001E52CF" w:rsidRDefault="00970303" w:rsidP="00BC7968">
      <w:pPr>
        <w:pStyle w:val="a4"/>
        <w:numPr>
          <w:ilvl w:val="0"/>
          <w:numId w:val="26"/>
        </w:numPr>
        <w:ind w:left="0" w:firstLine="340"/>
        <w:rPr>
          <w:rFonts w:ascii="Times New Roman" w:hAnsi="Times New Roman" w:cs="Times New Roman"/>
          <w:b/>
          <w:i/>
        </w:rPr>
      </w:pPr>
      <w:r>
        <w:rPr>
          <w:rFonts w:ascii="Times New Roman" w:hAnsi="Times New Roman" w:cs="Times New Roman"/>
          <w:b/>
          <w:i/>
        </w:rPr>
        <w:t>Вибірки</w:t>
      </w:r>
      <w:r w:rsidR="00633145">
        <w:rPr>
          <w:rFonts w:ascii="Times New Roman" w:hAnsi="Times New Roman" w:cs="Times New Roman"/>
          <w:b/>
          <w:i/>
        </w:rPr>
        <w:t xml:space="preserve"> (географічні запити)</w:t>
      </w:r>
    </w:p>
    <w:p w14:paraId="6E5AC8BD" w14:textId="77777777" w:rsidR="007C17DE" w:rsidRPr="00A9013C" w:rsidRDefault="007C17DE"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В середовищі </w:t>
      </w:r>
      <w:r>
        <w:rPr>
          <w:rFonts w:ascii="Times New Roman" w:hAnsi="Times New Roman" w:cs="Times New Roman"/>
          <w:lang w:val="en-US"/>
        </w:rPr>
        <w:t>MapInfo</w:t>
      </w:r>
      <w:r w:rsidRPr="007C17DE">
        <w:rPr>
          <w:rFonts w:ascii="Times New Roman" w:hAnsi="Times New Roman" w:cs="Times New Roman"/>
        </w:rPr>
        <w:t xml:space="preserve"> </w:t>
      </w:r>
      <w:r>
        <w:rPr>
          <w:rFonts w:ascii="Times New Roman" w:hAnsi="Times New Roman" w:cs="Times New Roman"/>
        </w:rPr>
        <w:t xml:space="preserve">відкрийте шар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sidRPr="00A9013C">
        <w:rPr>
          <w:rFonts w:ascii="Times New Roman" w:hAnsi="Times New Roman" w:cs="Times New Roman"/>
        </w:rPr>
        <w:t>.</w:t>
      </w:r>
    </w:p>
    <w:p w14:paraId="2BD3F9AA" w14:textId="77777777" w:rsidR="00A9013C" w:rsidRPr="008339E0" w:rsidRDefault="007C17DE"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На панелі інструментів </w:t>
      </w:r>
      <w:r>
        <w:rPr>
          <w:rFonts w:ascii="Times New Roman" w:hAnsi="Times New Roman" w:cs="Times New Roman"/>
          <w:lang w:val="ru-RU"/>
        </w:rPr>
        <w:t>«</w:t>
      </w:r>
      <w:r w:rsidRPr="007C17DE">
        <w:rPr>
          <w:rFonts w:ascii="Times New Roman" w:hAnsi="Times New Roman" w:cs="Times New Roman"/>
          <w:i/>
          <w:lang w:val="ru-RU"/>
        </w:rPr>
        <w:t>Операции</w:t>
      </w:r>
      <w:r>
        <w:rPr>
          <w:rFonts w:ascii="Times New Roman" w:hAnsi="Times New Roman" w:cs="Times New Roman"/>
          <w:lang w:val="ru-RU"/>
        </w:rPr>
        <w:t>»</w:t>
      </w:r>
      <w:r w:rsidRPr="007C17DE">
        <w:rPr>
          <w:rFonts w:ascii="Times New Roman" w:hAnsi="Times New Roman" w:cs="Times New Roman"/>
          <w:lang w:val="ru-RU"/>
        </w:rPr>
        <w:t xml:space="preserve"> </w:t>
      </w:r>
      <w:r>
        <w:rPr>
          <w:rFonts w:ascii="Times New Roman" w:hAnsi="Times New Roman" w:cs="Times New Roman"/>
        </w:rPr>
        <w:t xml:space="preserve">відшукайте кнопку </w:t>
      </w:r>
      <w:r>
        <w:rPr>
          <w:rFonts w:ascii="Times New Roman" w:hAnsi="Times New Roman" w:cs="Times New Roman"/>
          <w:lang w:val="ru-RU"/>
        </w:rPr>
        <w:t>«</w:t>
      </w:r>
      <w:r w:rsidRPr="007C17DE">
        <w:rPr>
          <w:rFonts w:ascii="Times New Roman" w:hAnsi="Times New Roman" w:cs="Times New Roman"/>
          <w:i/>
          <w:lang w:val="ru-RU"/>
        </w:rPr>
        <w:t>Выбор</w:t>
      </w:r>
      <w:r>
        <w:rPr>
          <w:rFonts w:ascii="Times New Roman" w:hAnsi="Times New Roman" w:cs="Times New Roman"/>
          <w:lang w:val="ru-RU"/>
        </w:rPr>
        <w:t>» (</w:t>
      </w:r>
      <w:r>
        <w:rPr>
          <w:rFonts w:ascii="Times New Roman" w:hAnsi="Times New Roman" w:cs="Times New Roman"/>
        </w:rPr>
        <w:t>зображену у вигляді стрілки) і натисніть на будь-який із об’єктів карти.</w:t>
      </w:r>
    </w:p>
    <w:p w14:paraId="7E1DC419" w14:textId="77777777" w:rsidR="008339E0" w:rsidRPr="008339E0" w:rsidRDefault="008339E0" w:rsidP="008339E0">
      <w:pPr>
        <w:ind w:firstLine="340"/>
        <w:rPr>
          <w:rFonts w:ascii="Times New Roman" w:hAnsi="Times New Roman" w:cs="Times New Roman"/>
          <w:b/>
          <w:i/>
        </w:rPr>
      </w:pPr>
      <w:r w:rsidRPr="008339E0">
        <w:rPr>
          <w:rFonts w:ascii="Times New Roman" w:hAnsi="Times New Roman" w:cs="Times New Roman"/>
        </w:rPr>
        <w:t xml:space="preserve">Варто зауважити, що інструмент </w:t>
      </w:r>
      <w:r w:rsidRPr="008339E0">
        <w:rPr>
          <w:rFonts w:ascii="Times New Roman" w:hAnsi="Times New Roman" w:cs="Times New Roman"/>
          <w:lang w:val="ru-RU"/>
        </w:rPr>
        <w:t>«</w:t>
      </w:r>
      <w:r w:rsidRPr="008339E0">
        <w:rPr>
          <w:rFonts w:ascii="Times New Roman" w:hAnsi="Times New Roman" w:cs="Times New Roman"/>
          <w:i/>
          <w:lang w:val="ru-RU"/>
        </w:rPr>
        <w:t>Выбор</w:t>
      </w:r>
      <w:r w:rsidRPr="008339E0">
        <w:rPr>
          <w:rFonts w:ascii="Times New Roman" w:hAnsi="Times New Roman" w:cs="Times New Roman"/>
          <w:lang w:val="ru-RU"/>
        </w:rPr>
        <w:t xml:space="preserve">» </w:t>
      </w:r>
      <w:r w:rsidRPr="008339E0">
        <w:rPr>
          <w:rFonts w:ascii="Times New Roman" w:hAnsi="Times New Roman" w:cs="Times New Roman"/>
        </w:rPr>
        <w:t>неможливо використовувати для вибору об’єктів із різних шарів. Наприклад, неможна вибрати точкові об’єкти та вулиці, що знаходяться в різних шарах.</w:t>
      </w:r>
    </w:p>
    <w:p w14:paraId="56F8EF03" w14:textId="77777777" w:rsidR="00716C11" w:rsidRPr="00A76A64" w:rsidRDefault="007C17DE"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Утримуючи на клавіатурі кнопку </w:t>
      </w:r>
      <w:r w:rsidRPr="007C17DE">
        <w:rPr>
          <w:rFonts w:ascii="Times New Roman" w:hAnsi="Times New Roman" w:cs="Times New Roman"/>
          <w:i/>
          <w:lang w:val="en-US"/>
        </w:rPr>
        <w:t>SHIFT</w:t>
      </w:r>
      <w:r w:rsidRPr="007C17DE">
        <w:rPr>
          <w:rFonts w:ascii="Times New Roman" w:hAnsi="Times New Roman" w:cs="Times New Roman"/>
          <w:i/>
        </w:rPr>
        <w:t xml:space="preserve"> </w:t>
      </w:r>
      <w:r>
        <w:rPr>
          <w:rFonts w:ascii="Times New Roman" w:hAnsi="Times New Roman" w:cs="Times New Roman"/>
        </w:rPr>
        <w:t xml:space="preserve">здійсніть </w:t>
      </w:r>
      <w:r w:rsidR="005A5A42">
        <w:rPr>
          <w:rFonts w:ascii="Times New Roman" w:hAnsi="Times New Roman" w:cs="Times New Roman"/>
        </w:rPr>
        <w:t xml:space="preserve">одночасне </w:t>
      </w:r>
      <w:r>
        <w:rPr>
          <w:rFonts w:ascii="Times New Roman" w:hAnsi="Times New Roman" w:cs="Times New Roman"/>
        </w:rPr>
        <w:t>виділення кількох</w:t>
      </w:r>
      <w:r w:rsidR="00716C11">
        <w:rPr>
          <w:rFonts w:ascii="Times New Roman" w:hAnsi="Times New Roman" w:cs="Times New Roman"/>
        </w:rPr>
        <w:t xml:space="preserve"> довільних</w:t>
      </w:r>
      <w:r>
        <w:rPr>
          <w:rFonts w:ascii="Times New Roman" w:hAnsi="Times New Roman" w:cs="Times New Roman"/>
        </w:rPr>
        <w:t xml:space="preserve"> об’єктів.</w:t>
      </w:r>
      <w:r w:rsidRPr="007C17DE">
        <w:rPr>
          <w:rFonts w:ascii="Times New Roman" w:hAnsi="Times New Roman" w:cs="Times New Roman"/>
        </w:rPr>
        <w:t xml:space="preserve"> Коли об’єкти вибираються у вікні карти, вони потрапляють у вибірку, яку можна переглядати у вікні «</w:t>
      </w:r>
      <w:r w:rsidRPr="007C17DE">
        <w:rPr>
          <w:rFonts w:ascii="Times New Roman" w:hAnsi="Times New Roman" w:cs="Times New Roman"/>
          <w:i/>
        </w:rPr>
        <w:t>Список</w:t>
      </w:r>
      <w:r w:rsidRPr="007C17DE">
        <w:rPr>
          <w:rFonts w:ascii="Times New Roman" w:hAnsi="Times New Roman" w:cs="Times New Roman"/>
        </w:rPr>
        <w:t>».</w:t>
      </w:r>
    </w:p>
    <w:p w14:paraId="26F630B7" w14:textId="77777777" w:rsidR="00A76A64" w:rsidRDefault="00A76A64" w:rsidP="008339E0">
      <w:pPr>
        <w:ind w:firstLine="340"/>
        <w:rPr>
          <w:rFonts w:ascii="Times New Roman" w:hAnsi="Times New Roman" w:cs="Times New Roman"/>
        </w:rPr>
      </w:pPr>
      <w:r w:rsidRPr="008339E0">
        <w:rPr>
          <w:rFonts w:ascii="Times New Roman" w:hAnsi="Times New Roman" w:cs="Times New Roman"/>
        </w:rPr>
        <w:t>Для того</w:t>
      </w:r>
      <w:r w:rsidR="008339E0" w:rsidRPr="008339E0">
        <w:rPr>
          <w:rFonts w:ascii="Times New Roman" w:hAnsi="Times New Roman" w:cs="Times New Roman"/>
        </w:rPr>
        <w:t xml:space="preserve">, щоб відмінити вибір окремих об’єктів слід утримувати натиснутою клавішу </w:t>
      </w:r>
      <w:r w:rsidR="008339E0" w:rsidRPr="008339E0">
        <w:rPr>
          <w:rFonts w:ascii="Times New Roman" w:hAnsi="Times New Roman" w:cs="Times New Roman"/>
          <w:i/>
          <w:lang w:val="en-US"/>
        </w:rPr>
        <w:t>SHIFT</w:t>
      </w:r>
      <w:r w:rsidR="008339E0" w:rsidRPr="008339E0">
        <w:rPr>
          <w:rFonts w:ascii="Times New Roman" w:hAnsi="Times New Roman" w:cs="Times New Roman"/>
        </w:rPr>
        <w:t xml:space="preserve"> і вибирати курсором миші об’єкти, які необхідно виключити із вибірки.</w:t>
      </w:r>
    </w:p>
    <w:p w14:paraId="4DB7A22A" w14:textId="77777777" w:rsidR="008339E0" w:rsidRPr="008339E0" w:rsidRDefault="008339E0" w:rsidP="008339E0">
      <w:pPr>
        <w:ind w:firstLine="340"/>
        <w:rPr>
          <w:rFonts w:ascii="Times New Roman" w:hAnsi="Times New Roman" w:cs="Times New Roman"/>
          <w:b/>
          <w:i/>
          <w:lang w:val="ru-RU"/>
        </w:rPr>
      </w:pPr>
      <w:r>
        <w:rPr>
          <w:rFonts w:ascii="Times New Roman" w:hAnsi="Times New Roman" w:cs="Times New Roman"/>
        </w:rPr>
        <w:t>Для відміни вибору всіх об’єктів необхідно натиснути мишкою у вікні Карти там, де немає об’єктів або використати на панелі інструментів «</w:t>
      </w:r>
      <w:r w:rsidRPr="008339E0">
        <w:rPr>
          <w:rFonts w:ascii="Times New Roman" w:hAnsi="Times New Roman" w:cs="Times New Roman"/>
          <w:i/>
          <w:lang w:val="ru-RU"/>
        </w:rPr>
        <w:t>Операции</w:t>
      </w:r>
      <w:r>
        <w:rPr>
          <w:rFonts w:ascii="Times New Roman" w:hAnsi="Times New Roman" w:cs="Times New Roman"/>
        </w:rPr>
        <w:t xml:space="preserve">» кнопку </w:t>
      </w:r>
      <w:r>
        <w:rPr>
          <w:rFonts w:ascii="Times New Roman" w:hAnsi="Times New Roman" w:cs="Times New Roman"/>
          <w:lang w:val="ru-RU"/>
        </w:rPr>
        <w:t>«</w:t>
      </w:r>
      <w:r w:rsidRPr="008339E0">
        <w:rPr>
          <w:rFonts w:ascii="Times New Roman" w:hAnsi="Times New Roman" w:cs="Times New Roman"/>
          <w:i/>
          <w:lang w:val="ru-RU"/>
        </w:rPr>
        <w:t>Отменить выбор</w:t>
      </w:r>
      <w:r>
        <w:rPr>
          <w:rFonts w:ascii="Times New Roman" w:hAnsi="Times New Roman" w:cs="Times New Roman"/>
          <w:lang w:val="ru-RU"/>
        </w:rPr>
        <w:t>».</w:t>
      </w:r>
    </w:p>
    <w:p w14:paraId="18D4FC41" w14:textId="77777777" w:rsidR="007C17DE" w:rsidRPr="005A5A42" w:rsidRDefault="007C17DE" w:rsidP="00BC7968">
      <w:pPr>
        <w:pStyle w:val="a4"/>
        <w:numPr>
          <w:ilvl w:val="1"/>
          <w:numId w:val="26"/>
        </w:numPr>
        <w:ind w:left="0" w:firstLine="340"/>
        <w:rPr>
          <w:rFonts w:ascii="Times New Roman" w:hAnsi="Times New Roman" w:cs="Times New Roman"/>
          <w:b/>
          <w:i/>
          <w:spacing w:val="2"/>
        </w:rPr>
      </w:pPr>
      <w:r w:rsidRPr="005A5A42">
        <w:rPr>
          <w:rFonts w:ascii="Times New Roman" w:hAnsi="Times New Roman" w:cs="Times New Roman"/>
          <w:spacing w:val="2"/>
        </w:rPr>
        <w:t>Перейдіть до елемента головного меню «</w:t>
      </w:r>
      <w:r w:rsidRPr="005A5A42">
        <w:rPr>
          <w:rFonts w:ascii="Times New Roman" w:hAnsi="Times New Roman" w:cs="Times New Roman"/>
          <w:i/>
          <w:spacing w:val="2"/>
        </w:rPr>
        <w:t>Окно</w:t>
      </w:r>
      <w:r w:rsidRPr="005A5A42">
        <w:rPr>
          <w:rFonts w:ascii="Times New Roman" w:hAnsi="Times New Roman" w:cs="Times New Roman"/>
          <w:spacing w:val="2"/>
        </w:rPr>
        <w:t>» → «</w:t>
      </w:r>
      <w:r w:rsidRPr="005A5A42">
        <w:rPr>
          <w:rFonts w:ascii="Times New Roman" w:hAnsi="Times New Roman" w:cs="Times New Roman"/>
          <w:i/>
          <w:spacing w:val="2"/>
        </w:rPr>
        <w:t>Новый список</w:t>
      </w:r>
      <w:r w:rsidRPr="005A5A42">
        <w:rPr>
          <w:rFonts w:ascii="Times New Roman" w:hAnsi="Times New Roman" w:cs="Times New Roman"/>
          <w:spacing w:val="2"/>
        </w:rPr>
        <w:t>», і у вікні «</w:t>
      </w:r>
      <w:r w:rsidRPr="005A5A42">
        <w:rPr>
          <w:rFonts w:ascii="Times New Roman" w:hAnsi="Times New Roman" w:cs="Times New Roman"/>
          <w:i/>
          <w:spacing w:val="2"/>
        </w:rPr>
        <w:t>Новое окно списка</w:t>
      </w:r>
      <w:r w:rsidRPr="005A5A42">
        <w:rPr>
          <w:rFonts w:ascii="Times New Roman" w:hAnsi="Times New Roman" w:cs="Times New Roman"/>
          <w:spacing w:val="2"/>
        </w:rPr>
        <w:t xml:space="preserve">» оберіть об’єкти вибірки, що містяться у тимчасовій таблиці </w:t>
      </w:r>
      <w:r w:rsidRPr="005A5A42">
        <w:rPr>
          <w:rFonts w:ascii="Times New Roman" w:hAnsi="Times New Roman" w:cs="Times New Roman"/>
          <w:i/>
          <w:spacing w:val="2"/>
          <w:lang w:val="en-US"/>
        </w:rPr>
        <w:t>Selection</w:t>
      </w:r>
      <w:r w:rsidRPr="005A5A42">
        <w:rPr>
          <w:rFonts w:ascii="Times New Roman" w:hAnsi="Times New Roman" w:cs="Times New Roman"/>
          <w:spacing w:val="2"/>
        </w:rPr>
        <w:t>.</w:t>
      </w:r>
      <w:r w:rsidR="00A76A64" w:rsidRPr="005A5A42">
        <w:rPr>
          <w:rFonts w:ascii="Times New Roman" w:hAnsi="Times New Roman" w:cs="Times New Roman"/>
          <w:spacing w:val="2"/>
        </w:rPr>
        <w:t xml:space="preserve"> </w:t>
      </w:r>
      <w:r w:rsidR="005A5A42" w:rsidRPr="005A5A42">
        <w:rPr>
          <w:rFonts w:ascii="Times New Roman" w:hAnsi="Times New Roman" w:cs="Times New Roman"/>
          <w:spacing w:val="2"/>
        </w:rPr>
        <w:t>Відкрийте таблицю вибірки з результатами і додайте її з</w:t>
      </w:r>
      <w:r w:rsidR="00A76A64" w:rsidRPr="005A5A42">
        <w:rPr>
          <w:rFonts w:ascii="Times New Roman" w:hAnsi="Times New Roman" w:cs="Times New Roman"/>
          <w:spacing w:val="2"/>
        </w:rPr>
        <w:t>ображення до звіту.</w:t>
      </w:r>
    </w:p>
    <w:p w14:paraId="3DDDF8AB" w14:textId="77777777" w:rsidR="005A5A42" w:rsidRPr="005A5A42" w:rsidRDefault="005A5A42" w:rsidP="005A5A42">
      <w:pPr>
        <w:rPr>
          <w:rFonts w:ascii="Times New Roman" w:hAnsi="Times New Roman" w:cs="Times New Roman"/>
          <w:b/>
          <w:i/>
          <w:spacing w:val="2"/>
        </w:rPr>
      </w:pPr>
    </w:p>
    <w:p w14:paraId="079994A9" w14:textId="77777777" w:rsidR="005A5A42" w:rsidRDefault="005A5A42" w:rsidP="005A5A42">
      <w:pPr>
        <w:rPr>
          <w:rFonts w:ascii="Times New Roman" w:hAnsi="Times New Roman" w:cs="Times New Roman"/>
          <w:b/>
          <w:i/>
          <w:spacing w:val="2"/>
        </w:rPr>
        <w:sectPr w:rsidR="005A5A42" w:rsidSect="00BB57DD">
          <w:pgSz w:w="8392" w:h="11907" w:code="11"/>
          <w:pgMar w:top="1134" w:right="1134" w:bottom="1134" w:left="1134" w:header="709" w:footer="709" w:gutter="0"/>
          <w:cols w:space="708"/>
          <w:docGrid w:linePitch="360"/>
        </w:sectPr>
      </w:pPr>
    </w:p>
    <w:p w14:paraId="29E8D763" w14:textId="77777777" w:rsidR="00716C11" w:rsidRPr="00716C11" w:rsidRDefault="00716C11" w:rsidP="00BC7968">
      <w:pPr>
        <w:pStyle w:val="a4"/>
        <w:numPr>
          <w:ilvl w:val="1"/>
          <w:numId w:val="26"/>
        </w:numPr>
        <w:ind w:left="0" w:firstLine="340"/>
        <w:rPr>
          <w:rFonts w:ascii="Times New Roman" w:hAnsi="Times New Roman" w:cs="Times New Roman"/>
          <w:b/>
          <w:i/>
        </w:rPr>
      </w:pPr>
      <w:r>
        <w:rPr>
          <w:rFonts w:ascii="Times New Roman" w:hAnsi="Times New Roman" w:cs="Times New Roman"/>
        </w:rPr>
        <w:lastRenderedPageBreak/>
        <w:t xml:space="preserve">Здійсніть виділення кількох довільних полігонів шару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Pr>
          <w:rFonts w:ascii="Times New Roman" w:hAnsi="Times New Roman" w:cs="Times New Roman"/>
        </w:rPr>
        <w:t xml:space="preserve"> та перейдіть до команди головного меню </w:t>
      </w:r>
      <w:r>
        <w:rPr>
          <w:rFonts w:ascii="Times New Roman" w:hAnsi="Times New Roman" w:cs="Times New Roman"/>
          <w:lang w:val="ru-RU"/>
        </w:rPr>
        <w:t>«</w:t>
      </w:r>
      <w:r w:rsidRPr="00716C11">
        <w:rPr>
          <w:rFonts w:ascii="Times New Roman" w:hAnsi="Times New Roman" w:cs="Times New Roman"/>
          <w:i/>
          <w:lang w:val="ru-RU"/>
        </w:rPr>
        <w:t>Окно</w:t>
      </w:r>
      <w:r>
        <w:rPr>
          <w:rFonts w:ascii="Times New Roman" w:hAnsi="Times New Roman" w:cs="Times New Roman"/>
          <w:lang w:val="ru-RU"/>
        </w:rPr>
        <w:t>» → «</w:t>
      </w:r>
      <w:r w:rsidRPr="00716C11">
        <w:rPr>
          <w:rFonts w:ascii="Times New Roman" w:hAnsi="Times New Roman" w:cs="Times New Roman"/>
          <w:i/>
          <w:lang w:val="ru-RU"/>
        </w:rPr>
        <w:t>Новая карта</w:t>
      </w:r>
      <w:r>
        <w:rPr>
          <w:rFonts w:ascii="Times New Roman" w:hAnsi="Times New Roman" w:cs="Times New Roman"/>
          <w:lang w:val="ru-RU"/>
        </w:rPr>
        <w:t>».</w:t>
      </w:r>
      <w:r>
        <w:rPr>
          <w:rFonts w:ascii="Times New Roman" w:hAnsi="Times New Roman" w:cs="Times New Roman"/>
        </w:rPr>
        <w:t xml:space="preserve"> У вікні </w:t>
      </w:r>
      <w:r>
        <w:rPr>
          <w:rFonts w:ascii="Times New Roman" w:hAnsi="Times New Roman" w:cs="Times New Roman"/>
          <w:lang w:val="ru-RU"/>
        </w:rPr>
        <w:t>«</w:t>
      </w:r>
      <w:r w:rsidRPr="006D34DF">
        <w:rPr>
          <w:rFonts w:ascii="Times New Roman" w:hAnsi="Times New Roman" w:cs="Times New Roman"/>
          <w:i/>
          <w:lang w:val="ru-RU"/>
        </w:rPr>
        <w:t>Новое окно карты</w:t>
      </w:r>
      <w:r>
        <w:rPr>
          <w:rFonts w:ascii="Times New Roman" w:hAnsi="Times New Roman" w:cs="Times New Roman"/>
          <w:lang w:val="ru-RU"/>
        </w:rPr>
        <w:t>»</w:t>
      </w:r>
      <w:r w:rsidR="00A76A64">
        <w:rPr>
          <w:rFonts w:ascii="Times New Roman" w:hAnsi="Times New Roman" w:cs="Times New Roman"/>
        </w:rPr>
        <w:t xml:space="preserve"> в полі</w:t>
      </w:r>
      <w:r w:rsidR="006D34DF">
        <w:rPr>
          <w:rFonts w:ascii="Times New Roman" w:hAnsi="Times New Roman" w:cs="Times New Roman"/>
        </w:rPr>
        <w:t xml:space="preserve"> </w:t>
      </w:r>
      <w:r w:rsidR="00A76A64">
        <w:rPr>
          <w:rFonts w:ascii="Times New Roman" w:hAnsi="Times New Roman" w:cs="Times New Roman"/>
          <w:lang w:val="ru-RU"/>
        </w:rPr>
        <w:t>«</w:t>
      </w:r>
      <w:r w:rsidR="00A76A64" w:rsidRPr="00A76A64">
        <w:rPr>
          <w:rFonts w:ascii="Times New Roman" w:hAnsi="Times New Roman" w:cs="Times New Roman"/>
          <w:i/>
          <w:lang w:val="ru-RU"/>
        </w:rPr>
        <w:t>Доступные слои:</w:t>
      </w:r>
      <w:r w:rsidR="00A76A64">
        <w:rPr>
          <w:rFonts w:ascii="Times New Roman" w:hAnsi="Times New Roman" w:cs="Times New Roman"/>
          <w:lang w:val="ru-RU"/>
        </w:rPr>
        <w:t xml:space="preserve">» </w:t>
      </w:r>
      <w:r w:rsidR="00A76A64">
        <w:rPr>
          <w:rFonts w:ascii="Times New Roman" w:hAnsi="Times New Roman" w:cs="Times New Roman"/>
        </w:rPr>
        <w:t xml:space="preserve">оберіть шар </w:t>
      </w:r>
      <w:r w:rsidR="00A76A64" w:rsidRPr="00A76A64">
        <w:rPr>
          <w:rFonts w:ascii="Times New Roman" w:hAnsi="Times New Roman" w:cs="Times New Roman"/>
          <w:i/>
          <w:lang w:val="en-US"/>
        </w:rPr>
        <w:t>Selection</w:t>
      </w:r>
      <w:r w:rsidR="00A76A64">
        <w:rPr>
          <w:rFonts w:ascii="Times New Roman" w:hAnsi="Times New Roman" w:cs="Times New Roman"/>
        </w:rPr>
        <w:t xml:space="preserve"> та перемістіть його в частину вікна </w:t>
      </w:r>
      <w:r w:rsidR="00A76A64">
        <w:rPr>
          <w:rFonts w:ascii="Times New Roman" w:hAnsi="Times New Roman" w:cs="Times New Roman"/>
          <w:lang w:val="ru-RU"/>
        </w:rPr>
        <w:t>«</w:t>
      </w:r>
      <w:r w:rsidR="00A76A64" w:rsidRPr="00A76A64">
        <w:rPr>
          <w:rFonts w:ascii="Times New Roman" w:hAnsi="Times New Roman" w:cs="Times New Roman"/>
          <w:i/>
          <w:lang w:val="ru-RU"/>
        </w:rPr>
        <w:t>Нанести на новую карту:</w:t>
      </w:r>
      <w:r w:rsidR="00A76A64">
        <w:rPr>
          <w:rFonts w:ascii="Times New Roman" w:hAnsi="Times New Roman" w:cs="Times New Roman"/>
          <w:lang w:val="ru-RU"/>
        </w:rPr>
        <w:t xml:space="preserve">» </w:t>
      </w:r>
      <w:r w:rsidR="00A76A64">
        <w:rPr>
          <w:rFonts w:ascii="Times New Roman" w:hAnsi="Times New Roman" w:cs="Times New Roman"/>
        </w:rPr>
        <w:t xml:space="preserve">і натисніть кнопку </w:t>
      </w:r>
      <w:r w:rsidR="005A5A42">
        <w:rPr>
          <w:rFonts w:ascii="Times New Roman" w:hAnsi="Times New Roman" w:cs="Times New Roman"/>
        </w:rPr>
        <w:t>«</w:t>
      </w:r>
      <w:r w:rsidR="00A76A64" w:rsidRPr="005A5A42">
        <w:rPr>
          <w:rFonts w:ascii="Times New Roman" w:hAnsi="Times New Roman" w:cs="Times New Roman"/>
          <w:i/>
        </w:rPr>
        <w:t>ОК</w:t>
      </w:r>
      <w:r w:rsidR="005A5A42">
        <w:rPr>
          <w:rFonts w:ascii="Times New Roman" w:hAnsi="Times New Roman" w:cs="Times New Roman"/>
        </w:rPr>
        <w:t>»</w:t>
      </w:r>
      <w:r w:rsidR="00A76A64">
        <w:rPr>
          <w:rFonts w:ascii="Times New Roman" w:hAnsi="Times New Roman" w:cs="Times New Roman"/>
        </w:rPr>
        <w:t>. Зображення вибірки об’єктів нової карти додайте до звіту.</w:t>
      </w:r>
    </w:p>
    <w:p w14:paraId="649BA916" w14:textId="77777777" w:rsidR="007C17DE" w:rsidRPr="00016097" w:rsidRDefault="008339E0" w:rsidP="00BC7968">
      <w:pPr>
        <w:pStyle w:val="a4"/>
        <w:numPr>
          <w:ilvl w:val="1"/>
          <w:numId w:val="26"/>
        </w:numPr>
        <w:ind w:left="0" w:firstLine="340"/>
        <w:rPr>
          <w:rFonts w:ascii="Times New Roman" w:hAnsi="Times New Roman" w:cs="Times New Roman"/>
          <w:b/>
          <w:i/>
          <w:spacing w:val="-4"/>
        </w:rPr>
      </w:pPr>
      <w:r w:rsidRPr="00016097">
        <w:rPr>
          <w:rFonts w:ascii="Times New Roman" w:hAnsi="Times New Roman" w:cs="Times New Roman"/>
          <w:spacing w:val="-4"/>
        </w:rPr>
        <w:t xml:space="preserve">На панелі інструментів </w:t>
      </w:r>
      <w:r w:rsidRPr="00016097">
        <w:rPr>
          <w:rFonts w:ascii="Times New Roman" w:hAnsi="Times New Roman" w:cs="Times New Roman"/>
          <w:spacing w:val="-4"/>
          <w:lang w:val="ru-RU"/>
        </w:rPr>
        <w:t>«</w:t>
      </w:r>
      <w:r w:rsidRPr="00016097">
        <w:rPr>
          <w:rFonts w:ascii="Times New Roman" w:hAnsi="Times New Roman" w:cs="Times New Roman"/>
          <w:i/>
          <w:spacing w:val="-4"/>
          <w:lang w:val="ru-RU"/>
        </w:rPr>
        <w:t>Операции</w:t>
      </w:r>
      <w:r w:rsidRPr="00016097">
        <w:rPr>
          <w:rFonts w:ascii="Times New Roman" w:hAnsi="Times New Roman" w:cs="Times New Roman"/>
          <w:spacing w:val="-4"/>
          <w:lang w:val="ru-RU"/>
        </w:rPr>
        <w:t xml:space="preserve">» </w:t>
      </w:r>
      <w:r w:rsidRPr="00016097">
        <w:rPr>
          <w:rFonts w:ascii="Times New Roman" w:hAnsi="Times New Roman" w:cs="Times New Roman"/>
          <w:spacing w:val="-4"/>
        </w:rPr>
        <w:t xml:space="preserve">відшукайте інструмент </w:t>
      </w:r>
      <w:r w:rsidRPr="00016097">
        <w:rPr>
          <w:rFonts w:ascii="Times New Roman" w:hAnsi="Times New Roman" w:cs="Times New Roman"/>
          <w:spacing w:val="-4"/>
          <w:lang w:val="ru-RU"/>
        </w:rPr>
        <w:t>«</w:t>
      </w:r>
      <w:r w:rsidRPr="00016097">
        <w:rPr>
          <w:rFonts w:ascii="Times New Roman" w:hAnsi="Times New Roman" w:cs="Times New Roman"/>
          <w:i/>
          <w:spacing w:val="-4"/>
          <w:lang w:val="ru-RU"/>
        </w:rPr>
        <w:t>Выбор в рамке</w:t>
      </w:r>
      <w:r w:rsidRPr="00016097">
        <w:rPr>
          <w:rFonts w:ascii="Times New Roman" w:hAnsi="Times New Roman" w:cs="Times New Roman"/>
          <w:spacing w:val="-4"/>
          <w:lang w:val="ru-RU"/>
        </w:rPr>
        <w:t xml:space="preserve">». </w:t>
      </w:r>
      <w:r w:rsidRPr="00016097">
        <w:rPr>
          <w:rFonts w:ascii="Times New Roman" w:hAnsi="Times New Roman" w:cs="Times New Roman"/>
          <w:spacing w:val="-4"/>
        </w:rPr>
        <w:t>Останній, використовується для вибору всіх об’єктів, що потрапляють в задану прямокутну область. Об’єкти вибираються із останнього доступного шару карти.</w:t>
      </w:r>
    </w:p>
    <w:p w14:paraId="42B28CB4" w14:textId="77777777" w:rsidR="00016097" w:rsidRPr="00016097" w:rsidRDefault="00016097"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Натисніть кнопку </w:t>
      </w:r>
      <w:r>
        <w:rPr>
          <w:rFonts w:ascii="Times New Roman" w:hAnsi="Times New Roman" w:cs="Times New Roman"/>
          <w:lang w:val="ru-RU"/>
        </w:rPr>
        <w:t>«</w:t>
      </w:r>
      <w:r w:rsidRPr="00016097">
        <w:rPr>
          <w:rFonts w:ascii="Times New Roman" w:hAnsi="Times New Roman" w:cs="Times New Roman"/>
          <w:i/>
          <w:lang w:val="ru-RU"/>
        </w:rPr>
        <w:t>Выбор в рамке</w:t>
      </w:r>
      <w:r>
        <w:rPr>
          <w:rFonts w:ascii="Times New Roman" w:hAnsi="Times New Roman" w:cs="Times New Roman"/>
          <w:lang w:val="ru-RU"/>
        </w:rPr>
        <w:t>»</w:t>
      </w:r>
      <w:r>
        <w:rPr>
          <w:rFonts w:ascii="Times New Roman" w:hAnsi="Times New Roman" w:cs="Times New Roman"/>
        </w:rPr>
        <w:t xml:space="preserve">, і лівою кнопкою мишки, утримуючи її задайте границі області виділення. Створіть нову карту з об’єктами нової тимчасової вибірки </w:t>
      </w:r>
      <w:r w:rsidRPr="00016097">
        <w:rPr>
          <w:rFonts w:ascii="Times New Roman" w:hAnsi="Times New Roman" w:cs="Times New Roman"/>
          <w:i/>
          <w:lang w:val="en-US"/>
        </w:rPr>
        <w:t>Selection</w:t>
      </w:r>
      <w:r w:rsidRPr="00016097">
        <w:rPr>
          <w:rFonts w:ascii="Times New Roman" w:hAnsi="Times New Roman" w:cs="Times New Roman"/>
          <w:i/>
        </w:rPr>
        <w:t xml:space="preserve"> </w:t>
      </w:r>
      <w:r>
        <w:rPr>
          <w:rFonts w:ascii="Times New Roman" w:hAnsi="Times New Roman" w:cs="Times New Roman"/>
        </w:rPr>
        <w:t>та додайте її до звіту.</w:t>
      </w:r>
    </w:p>
    <w:p w14:paraId="56CCBBD1" w14:textId="77777777" w:rsidR="00965C4C" w:rsidRPr="00965C4C" w:rsidRDefault="00016097"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Завантажте до програми </w:t>
      </w:r>
      <w:r>
        <w:rPr>
          <w:rFonts w:ascii="Times New Roman" w:hAnsi="Times New Roman" w:cs="Times New Roman"/>
          <w:lang w:val="en-US"/>
        </w:rPr>
        <w:t>MapInfo</w:t>
      </w:r>
      <w:r w:rsidRPr="00016097">
        <w:rPr>
          <w:rFonts w:ascii="Times New Roman" w:hAnsi="Times New Roman" w:cs="Times New Roman"/>
          <w:lang w:val="ru-RU"/>
        </w:rPr>
        <w:t xml:space="preserve"> </w:t>
      </w:r>
      <w:r>
        <w:rPr>
          <w:rFonts w:ascii="Times New Roman" w:hAnsi="Times New Roman" w:cs="Times New Roman"/>
        </w:rPr>
        <w:t xml:space="preserve">шар </w:t>
      </w:r>
      <w:r w:rsidRPr="00965C4C">
        <w:rPr>
          <w:rFonts w:ascii="Times New Roman" w:hAnsi="Times New Roman" w:cs="Times New Roman"/>
          <w:i/>
          <w:u w:val="single"/>
          <w:lang w:val="en-US"/>
        </w:rPr>
        <w:t>admin</w:t>
      </w:r>
      <w:r w:rsidRPr="00965C4C">
        <w:rPr>
          <w:rFonts w:ascii="Times New Roman" w:hAnsi="Times New Roman" w:cs="Times New Roman"/>
          <w:i/>
          <w:u w:val="single"/>
          <w:lang w:val="ru-RU"/>
        </w:rPr>
        <w:t>.</w:t>
      </w:r>
      <w:r w:rsidRPr="00965C4C">
        <w:rPr>
          <w:rFonts w:ascii="Times New Roman" w:hAnsi="Times New Roman" w:cs="Times New Roman"/>
          <w:i/>
          <w:u w:val="single"/>
          <w:lang w:val="en-US"/>
        </w:rPr>
        <w:t>tab</w:t>
      </w:r>
      <w:r w:rsidRPr="00016097">
        <w:rPr>
          <w:rFonts w:ascii="Times New Roman" w:hAnsi="Times New Roman" w:cs="Times New Roman"/>
          <w:lang w:val="ru-RU"/>
        </w:rPr>
        <w:t>.</w:t>
      </w:r>
      <w:r>
        <w:rPr>
          <w:rFonts w:ascii="Times New Roman" w:hAnsi="Times New Roman" w:cs="Times New Roman"/>
          <w:lang w:val="ru-RU"/>
        </w:rPr>
        <w:t xml:space="preserve"> </w:t>
      </w:r>
      <w:r>
        <w:rPr>
          <w:rFonts w:ascii="Times New Roman" w:hAnsi="Times New Roman" w:cs="Times New Roman"/>
        </w:rPr>
        <w:t xml:space="preserve">Активізуйте підписи по полю </w:t>
      </w:r>
      <w:r w:rsidRPr="005A5A42">
        <w:rPr>
          <w:rFonts w:ascii="Times New Roman" w:hAnsi="Times New Roman" w:cs="Times New Roman"/>
          <w:i/>
          <w:lang w:val="en-US"/>
        </w:rPr>
        <w:t>Name</w:t>
      </w:r>
      <w:r>
        <w:rPr>
          <w:rFonts w:ascii="Times New Roman" w:hAnsi="Times New Roman" w:cs="Times New Roman"/>
        </w:rPr>
        <w:t>. Розташуйте їх по центру над точ</w:t>
      </w:r>
      <w:r w:rsidR="00965C4C">
        <w:rPr>
          <w:rFonts w:ascii="Times New Roman" w:hAnsi="Times New Roman" w:cs="Times New Roman"/>
        </w:rPr>
        <w:t>ками із зміщенням в 2 пункти.</w:t>
      </w:r>
    </w:p>
    <w:p w14:paraId="074E2662" w14:textId="77777777" w:rsidR="00965C4C" w:rsidRPr="00965C4C" w:rsidRDefault="00965C4C"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Застосовуючи вікно </w:t>
      </w:r>
      <w:r w:rsidRPr="00965C4C">
        <w:rPr>
          <w:rFonts w:ascii="Times New Roman" w:hAnsi="Times New Roman" w:cs="Times New Roman"/>
        </w:rPr>
        <w:t>«</w:t>
      </w:r>
      <w:r w:rsidRPr="00965C4C">
        <w:rPr>
          <w:rFonts w:ascii="Times New Roman" w:hAnsi="Times New Roman" w:cs="Times New Roman"/>
          <w:i/>
          <w:lang w:val="ru-RU"/>
        </w:rPr>
        <w:t>Управление слоями</w:t>
      </w:r>
      <w:r>
        <w:rPr>
          <w:rFonts w:ascii="Times New Roman" w:hAnsi="Times New Roman" w:cs="Times New Roman"/>
          <w:lang w:val="ru-RU"/>
        </w:rPr>
        <w:t>»</w:t>
      </w:r>
      <w:r w:rsidRPr="00965C4C">
        <w:rPr>
          <w:rFonts w:ascii="Times New Roman" w:hAnsi="Times New Roman" w:cs="Times New Roman"/>
        </w:rPr>
        <w:t xml:space="preserve"> </w:t>
      </w:r>
      <w:r>
        <w:rPr>
          <w:rFonts w:ascii="Times New Roman" w:hAnsi="Times New Roman" w:cs="Times New Roman"/>
        </w:rPr>
        <w:t xml:space="preserve">розташуйте шар </w:t>
      </w:r>
      <w:r w:rsidRPr="00965C4C">
        <w:rPr>
          <w:rFonts w:ascii="Times New Roman" w:hAnsi="Times New Roman" w:cs="Times New Roman"/>
          <w:i/>
          <w:u w:val="single"/>
          <w:lang w:val="en-US"/>
        </w:rPr>
        <w:t>admin</w:t>
      </w:r>
      <w:r w:rsidRPr="00965C4C">
        <w:rPr>
          <w:rFonts w:ascii="Times New Roman" w:hAnsi="Times New Roman" w:cs="Times New Roman"/>
          <w:i/>
          <w:u w:val="single"/>
        </w:rPr>
        <w:t>.</w:t>
      </w:r>
      <w:r w:rsidRPr="00965C4C">
        <w:rPr>
          <w:rFonts w:ascii="Times New Roman" w:hAnsi="Times New Roman" w:cs="Times New Roman"/>
          <w:i/>
          <w:u w:val="single"/>
          <w:lang w:val="en-US"/>
        </w:rPr>
        <w:t>tab</w:t>
      </w:r>
      <w:r w:rsidRPr="00965C4C">
        <w:rPr>
          <w:rFonts w:ascii="Times New Roman" w:hAnsi="Times New Roman" w:cs="Times New Roman"/>
        </w:rPr>
        <w:t xml:space="preserve"> </w:t>
      </w:r>
      <w:r>
        <w:rPr>
          <w:rFonts w:ascii="Times New Roman" w:hAnsi="Times New Roman" w:cs="Times New Roman"/>
        </w:rPr>
        <w:t xml:space="preserve">на порядок нижче шару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Pr>
          <w:rFonts w:ascii="Times New Roman" w:hAnsi="Times New Roman" w:cs="Times New Roman"/>
        </w:rPr>
        <w:t>.</w:t>
      </w:r>
    </w:p>
    <w:p w14:paraId="5C232ED4" w14:textId="77777777" w:rsidR="00016097" w:rsidRPr="00965C4C" w:rsidRDefault="00016097"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На панелі інструментів «</w:t>
      </w:r>
      <w:r w:rsidRPr="00016097">
        <w:rPr>
          <w:rFonts w:ascii="Times New Roman" w:hAnsi="Times New Roman" w:cs="Times New Roman"/>
          <w:i/>
          <w:lang w:val="ru-RU"/>
        </w:rPr>
        <w:t>Операции</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в</w:t>
      </w:r>
      <w:r w:rsidRPr="00016097">
        <w:rPr>
          <w:rFonts w:ascii="Times New Roman" w:hAnsi="Times New Roman" w:cs="Times New Roman"/>
        </w:rPr>
        <w:t xml:space="preserve">ідшукайте інструмент </w:t>
      </w:r>
      <w:r w:rsidRPr="00016097">
        <w:rPr>
          <w:rFonts w:ascii="Times New Roman" w:hAnsi="Times New Roman" w:cs="Times New Roman"/>
          <w:lang w:val="ru-RU"/>
        </w:rPr>
        <w:t>«</w:t>
      </w:r>
      <w:r w:rsidRPr="00016097">
        <w:rPr>
          <w:rFonts w:ascii="Times New Roman" w:hAnsi="Times New Roman" w:cs="Times New Roman"/>
          <w:i/>
          <w:lang w:val="ru-RU"/>
        </w:rPr>
        <w:t>Выбор в круге</w:t>
      </w:r>
      <w:r w:rsidRPr="00016097">
        <w:rPr>
          <w:rFonts w:ascii="Times New Roman" w:hAnsi="Times New Roman" w:cs="Times New Roman"/>
          <w:lang w:val="ru-RU"/>
        </w:rPr>
        <w:t xml:space="preserve">». </w:t>
      </w:r>
      <w:r w:rsidR="00965C4C">
        <w:rPr>
          <w:rFonts w:ascii="Times New Roman" w:hAnsi="Times New Roman" w:cs="Times New Roman"/>
        </w:rPr>
        <w:t xml:space="preserve">Використовуючи англійську розкладку клавіатури натисніть кнопку </w:t>
      </w:r>
      <w:r w:rsidR="00965C4C" w:rsidRPr="00965C4C">
        <w:rPr>
          <w:rFonts w:ascii="Times New Roman" w:hAnsi="Times New Roman" w:cs="Times New Roman"/>
          <w:i/>
          <w:lang w:val="en-US"/>
        </w:rPr>
        <w:t>S</w:t>
      </w:r>
      <w:r w:rsidR="00965C4C">
        <w:rPr>
          <w:rFonts w:ascii="Times New Roman" w:hAnsi="Times New Roman" w:cs="Times New Roman"/>
        </w:rPr>
        <w:t xml:space="preserve"> та активізуйте режим вузлів.</w:t>
      </w:r>
    </w:p>
    <w:p w14:paraId="4CC861D1" w14:textId="77777777" w:rsidR="00965C4C" w:rsidRPr="00965C4C" w:rsidRDefault="00965C4C"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Підведіть курсор миші до центроїду населеного пункту (районного центру) доки він не змінить свого вигляду, натисніть і переміщуйте в довільному напрямку задавши радіус 10 км.</w:t>
      </w:r>
    </w:p>
    <w:p w14:paraId="3E5D70DC" w14:textId="77777777" w:rsidR="00965C4C" w:rsidRDefault="00965C4C" w:rsidP="00965C4C">
      <w:pPr>
        <w:tabs>
          <w:tab w:val="left" w:pos="851"/>
        </w:tabs>
        <w:ind w:firstLine="340"/>
        <w:rPr>
          <w:rFonts w:ascii="Times New Roman" w:hAnsi="Times New Roman" w:cs="Times New Roman"/>
        </w:rPr>
      </w:pPr>
      <w:r w:rsidRPr="00965C4C">
        <w:rPr>
          <w:rFonts w:ascii="Times New Roman" w:hAnsi="Times New Roman" w:cs="Times New Roman"/>
        </w:rPr>
        <w:t>Зверніть увагу, що в процесі створення кругу в стрічці стану в нижній лівій частині вікна відображається значення радіусу окружності.</w:t>
      </w:r>
    </w:p>
    <w:p w14:paraId="21BF6AE9" w14:textId="77777777" w:rsidR="00965C4C" w:rsidRPr="00C266A9" w:rsidRDefault="00965C4C"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Виділені полігони, що потрапили до вибірки </w:t>
      </w:r>
      <w:r w:rsidRPr="00C266A9">
        <w:rPr>
          <w:rFonts w:ascii="Times New Roman" w:hAnsi="Times New Roman" w:cs="Times New Roman"/>
          <w:i/>
          <w:lang w:val="en-US"/>
        </w:rPr>
        <w:t>Selection</w:t>
      </w:r>
      <w:r w:rsidRPr="00965C4C">
        <w:rPr>
          <w:rFonts w:ascii="Times New Roman" w:hAnsi="Times New Roman" w:cs="Times New Roman"/>
        </w:rPr>
        <w:t xml:space="preserve"> </w:t>
      </w:r>
      <w:r>
        <w:rPr>
          <w:rFonts w:ascii="Times New Roman" w:hAnsi="Times New Roman" w:cs="Times New Roman"/>
        </w:rPr>
        <w:t>перенесіть в окреме вікно карти та у вигляді зображення додайте до звіту.</w:t>
      </w:r>
    </w:p>
    <w:p w14:paraId="47752EF5" w14:textId="77777777" w:rsidR="00C266A9" w:rsidRPr="00C266A9" w:rsidRDefault="00C266A9"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Відкрийте вікно </w:t>
      </w:r>
      <w:r w:rsidRPr="00C266A9">
        <w:rPr>
          <w:rFonts w:ascii="Times New Roman" w:hAnsi="Times New Roman" w:cs="Times New Roman"/>
        </w:rPr>
        <w:t>«</w:t>
      </w:r>
      <w:r w:rsidRPr="001902DF">
        <w:rPr>
          <w:rFonts w:ascii="Times New Roman" w:hAnsi="Times New Roman" w:cs="Times New Roman"/>
          <w:i/>
        </w:rPr>
        <w:t>Управление слоями</w:t>
      </w:r>
      <w:r w:rsidRPr="00C266A9">
        <w:rPr>
          <w:rFonts w:ascii="Times New Roman" w:hAnsi="Times New Roman" w:cs="Times New Roman"/>
        </w:rPr>
        <w:t>»</w:t>
      </w:r>
      <w:r>
        <w:rPr>
          <w:rFonts w:ascii="Times New Roman" w:hAnsi="Times New Roman" w:cs="Times New Roman"/>
        </w:rPr>
        <w:t xml:space="preserve"> змініть послідовність відображення шарів </w:t>
      </w:r>
      <w:r w:rsidRPr="00965C4C">
        <w:rPr>
          <w:rFonts w:ascii="Times New Roman" w:hAnsi="Times New Roman" w:cs="Times New Roman"/>
          <w:i/>
          <w:u w:val="single"/>
          <w:lang w:val="en-US"/>
        </w:rPr>
        <w:t>admin</w:t>
      </w:r>
      <w:r w:rsidRPr="00965C4C">
        <w:rPr>
          <w:rFonts w:ascii="Times New Roman" w:hAnsi="Times New Roman" w:cs="Times New Roman"/>
          <w:i/>
          <w:u w:val="single"/>
        </w:rPr>
        <w:t>.</w:t>
      </w:r>
      <w:r w:rsidRPr="00965C4C">
        <w:rPr>
          <w:rFonts w:ascii="Times New Roman" w:hAnsi="Times New Roman" w:cs="Times New Roman"/>
          <w:i/>
          <w:u w:val="single"/>
          <w:lang w:val="en-US"/>
        </w:rPr>
        <w:t>tab</w:t>
      </w:r>
      <w:r>
        <w:rPr>
          <w:rFonts w:ascii="Times New Roman" w:hAnsi="Times New Roman" w:cs="Times New Roman"/>
          <w:i/>
          <w:u w:val="single"/>
        </w:rPr>
        <w:t xml:space="preserve"> </w:t>
      </w:r>
      <w:r>
        <w:rPr>
          <w:rFonts w:ascii="Times New Roman" w:hAnsi="Times New Roman" w:cs="Times New Roman"/>
        </w:rPr>
        <w:t xml:space="preserve">та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Pr>
          <w:rFonts w:ascii="Times New Roman" w:hAnsi="Times New Roman" w:cs="Times New Roman"/>
        </w:rPr>
        <w:t xml:space="preserve"> зворотнім чином. Повторіть дії описані в п. 1.10-1.12, і одержане зображення додайте до звіту.</w:t>
      </w:r>
    </w:p>
    <w:p w14:paraId="75973D53" w14:textId="77777777" w:rsidR="00AF48D5" w:rsidRDefault="00C266A9" w:rsidP="00BC7968">
      <w:pPr>
        <w:pStyle w:val="a4"/>
        <w:numPr>
          <w:ilvl w:val="1"/>
          <w:numId w:val="26"/>
        </w:numPr>
        <w:tabs>
          <w:tab w:val="left" w:pos="851"/>
        </w:tabs>
        <w:ind w:left="0" w:firstLine="340"/>
        <w:rPr>
          <w:rFonts w:ascii="Times New Roman" w:hAnsi="Times New Roman" w:cs="Times New Roman"/>
        </w:rPr>
      </w:pPr>
      <w:r>
        <w:rPr>
          <w:rFonts w:ascii="Times New Roman" w:hAnsi="Times New Roman" w:cs="Times New Roman"/>
        </w:rPr>
        <w:t xml:space="preserve">На панелі інструментів знайдіть та натисніть кнопку </w:t>
      </w:r>
      <w:r>
        <w:rPr>
          <w:rFonts w:ascii="Times New Roman" w:hAnsi="Times New Roman" w:cs="Times New Roman"/>
          <w:lang w:val="ru-RU"/>
        </w:rPr>
        <w:t>«</w:t>
      </w:r>
      <w:r w:rsidRPr="00C266A9">
        <w:rPr>
          <w:rFonts w:ascii="Times New Roman" w:hAnsi="Times New Roman" w:cs="Times New Roman"/>
          <w:i/>
          <w:lang w:val="ru-RU"/>
        </w:rPr>
        <w:t>Выбор в области</w:t>
      </w:r>
      <w:r>
        <w:rPr>
          <w:rFonts w:ascii="Times New Roman" w:hAnsi="Times New Roman" w:cs="Times New Roman"/>
          <w:lang w:val="ru-RU"/>
        </w:rPr>
        <w:t>»</w:t>
      </w:r>
      <w:r>
        <w:rPr>
          <w:rFonts w:ascii="Times New Roman" w:hAnsi="Times New Roman" w:cs="Times New Roman"/>
        </w:rPr>
        <w:t>.</w:t>
      </w:r>
    </w:p>
    <w:p w14:paraId="46188E91" w14:textId="77777777" w:rsidR="00AF48D5" w:rsidRDefault="00AF48D5" w:rsidP="00AF48D5">
      <w:pPr>
        <w:tabs>
          <w:tab w:val="left" w:pos="851"/>
        </w:tabs>
        <w:rPr>
          <w:rFonts w:ascii="Times New Roman" w:hAnsi="Times New Roman" w:cs="Times New Roman"/>
        </w:rPr>
      </w:pPr>
    </w:p>
    <w:p w14:paraId="37221C6E" w14:textId="77777777" w:rsidR="00AF48D5" w:rsidRPr="00AF48D5" w:rsidRDefault="00AF48D5" w:rsidP="00AF48D5">
      <w:pPr>
        <w:tabs>
          <w:tab w:val="left" w:pos="851"/>
        </w:tabs>
        <w:rPr>
          <w:rFonts w:ascii="Times New Roman" w:hAnsi="Times New Roman" w:cs="Times New Roman"/>
        </w:rPr>
        <w:sectPr w:rsidR="00AF48D5" w:rsidRPr="00AF48D5" w:rsidSect="00BB57DD">
          <w:pgSz w:w="8392" w:h="11907" w:code="11"/>
          <w:pgMar w:top="1134" w:right="1134" w:bottom="1134" w:left="1134" w:header="709" w:footer="709" w:gutter="0"/>
          <w:cols w:space="708"/>
          <w:docGrid w:linePitch="360"/>
        </w:sectPr>
      </w:pPr>
    </w:p>
    <w:p w14:paraId="32A973F0" w14:textId="77777777" w:rsidR="00C266A9" w:rsidRPr="00C266A9" w:rsidRDefault="00C266A9"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lastRenderedPageBreak/>
        <w:t xml:space="preserve">Утримуючи клавішу </w:t>
      </w:r>
      <w:r w:rsidRPr="00080765">
        <w:rPr>
          <w:rFonts w:ascii="Times New Roman" w:hAnsi="Times New Roman" w:cs="Times New Roman"/>
          <w:i/>
          <w:lang w:val="en-US"/>
        </w:rPr>
        <w:t>SHIFT</w:t>
      </w:r>
      <w:r w:rsidRPr="00C266A9">
        <w:rPr>
          <w:rFonts w:ascii="Times New Roman" w:hAnsi="Times New Roman" w:cs="Times New Roman"/>
        </w:rPr>
        <w:t xml:space="preserve"> </w:t>
      </w:r>
      <w:r>
        <w:rPr>
          <w:rFonts w:ascii="Times New Roman" w:hAnsi="Times New Roman" w:cs="Times New Roman"/>
        </w:rPr>
        <w:t>на клавіатурі спробуйте виділити декілька полігонів. Вкажіть об’єкти</w:t>
      </w:r>
      <w:r w:rsidR="00AF48D5">
        <w:rPr>
          <w:rFonts w:ascii="Times New Roman" w:hAnsi="Times New Roman" w:cs="Times New Roman"/>
        </w:rPr>
        <w:t>, які</w:t>
      </w:r>
      <w:r>
        <w:rPr>
          <w:rFonts w:ascii="Times New Roman" w:hAnsi="Times New Roman" w:cs="Times New Roman"/>
        </w:rPr>
        <w:t xml:space="preserve"> виділилися.</w:t>
      </w:r>
    </w:p>
    <w:p w14:paraId="29D19F12" w14:textId="77777777" w:rsidR="00C266A9" w:rsidRPr="00AF48D5" w:rsidRDefault="00C266A9" w:rsidP="00AF48D5">
      <w:pPr>
        <w:tabs>
          <w:tab w:val="left" w:pos="851"/>
        </w:tabs>
        <w:ind w:firstLine="340"/>
        <w:rPr>
          <w:rFonts w:ascii="Times New Roman" w:hAnsi="Times New Roman" w:cs="Times New Roman"/>
        </w:rPr>
      </w:pPr>
      <w:r w:rsidRPr="00AF48D5">
        <w:rPr>
          <w:rFonts w:ascii="Times New Roman" w:hAnsi="Times New Roman" w:cs="Times New Roman"/>
        </w:rPr>
        <w:t xml:space="preserve">Зверніть увагу, що інструмент </w:t>
      </w:r>
      <w:r w:rsidRPr="00AF48D5">
        <w:rPr>
          <w:rFonts w:ascii="Times New Roman" w:hAnsi="Times New Roman" w:cs="Times New Roman"/>
          <w:lang w:val="ru-RU"/>
        </w:rPr>
        <w:t>«</w:t>
      </w:r>
      <w:r w:rsidRPr="00AF48D5">
        <w:rPr>
          <w:rFonts w:ascii="Times New Roman" w:hAnsi="Times New Roman" w:cs="Times New Roman"/>
          <w:i/>
          <w:lang w:val="ru-RU"/>
        </w:rPr>
        <w:t>Выбор в области</w:t>
      </w:r>
      <w:r w:rsidRPr="00AF48D5">
        <w:rPr>
          <w:rFonts w:ascii="Times New Roman" w:hAnsi="Times New Roman" w:cs="Times New Roman"/>
          <w:lang w:val="ru-RU"/>
        </w:rPr>
        <w:t xml:space="preserve">» </w:t>
      </w:r>
      <w:r w:rsidRPr="00AF48D5">
        <w:rPr>
          <w:rFonts w:ascii="Times New Roman" w:hAnsi="Times New Roman" w:cs="Times New Roman"/>
        </w:rPr>
        <w:t>застосовується для вибору об’єктів, що містяться в полігонах.</w:t>
      </w:r>
      <w:r w:rsidR="00080765" w:rsidRPr="00AF48D5">
        <w:rPr>
          <w:rFonts w:ascii="Times New Roman" w:hAnsi="Times New Roman" w:cs="Times New Roman"/>
        </w:rPr>
        <w:t xml:space="preserve"> При цьо</w:t>
      </w:r>
      <w:r w:rsidR="00AF48D5" w:rsidRPr="00AF48D5">
        <w:rPr>
          <w:rFonts w:ascii="Times New Roman" w:hAnsi="Times New Roman" w:cs="Times New Roman"/>
        </w:rPr>
        <w:t>му інструмент працюватиме лише</w:t>
      </w:r>
      <w:r w:rsidR="00080765" w:rsidRPr="00AF48D5">
        <w:rPr>
          <w:rFonts w:ascii="Times New Roman" w:hAnsi="Times New Roman" w:cs="Times New Roman"/>
        </w:rPr>
        <w:t xml:space="preserve"> на самому верхньому видимому шарі.</w:t>
      </w:r>
    </w:p>
    <w:p w14:paraId="69D04A0E" w14:textId="77777777" w:rsidR="00080765" w:rsidRPr="00080765" w:rsidRDefault="00080765"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На панелі інструментів знайдіть та натисніть кнопку </w:t>
      </w:r>
      <w:r>
        <w:rPr>
          <w:rFonts w:ascii="Times New Roman" w:hAnsi="Times New Roman" w:cs="Times New Roman"/>
          <w:lang w:val="ru-RU"/>
        </w:rPr>
        <w:t>«</w:t>
      </w:r>
      <w:r w:rsidRPr="00C266A9">
        <w:rPr>
          <w:rFonts w:ascii="Times New Roman" w:hAnsi="Times New Roman" w:cs="Times New Roman"/>
          <w:i/>
          <w:lang w:val="ru-RU"/>
        </w:rPr>
        <w:t xml:space="preserve">Выбор в </w:t>
      </w:r>
      <w:r>
        <w:rPr>
          <w:rFonts w:ascii="Times New Roman" w:hAnsi="Times New Roman" w:cs="Times New Roman"/>
          <w:i/>
          <w:lang w:val="ru-RU"/>
        </w:rPr>
        <w:t>полигоне».</w:t>
      </w:r>
      <w:r>
        <w:rPr>
          <w:rFonts w:ascii="Times New Roman" w:hAnsi="Times New Roman" w:cs="Times New Roman"/>
          <w:i/>
        </w:rPr>
        <w:t xml:space="preserve"> </w:t>
      </w:r>
      <w:r>
        <w:rPr>
          <w:rFonts w:ascii="Times New Roman" w:hAnsi="Times New Roman" w:cs="Times New Roman"/>
        </w:rPr>
        <w:t xml:space="preserve">Додатково активізуйте режим автотрсування натиснувши клавішу </w:t>
      </w:r>
      <w:r w:rsidRPr="00080765">
        <w:rPr>
          <w:rFonts w:ascii="Times New Roman" w:hAnsi="Times New Roman" w:cs="Times New Roman"/>
          <w:i/>
          <w:lang w:val="en-US"/>
        </w:rPr>
        <w:t>T</w:t>
      </w:r>
      <w:r>
        <w:rPr>
          <w:rFonts w:ascii="Times New Roman" w:hAnsi="Times New Roman" w:cs="Times New Roman"/>
        </w:rPr>
        <w:t xml:space="preserve"> на англійській розкладці клавіатури.</w:t>
      </w:r>
    </w:p>
    <w:p w14:paraId="76B5F717" w14:textId="77777777" w:rsidR="00080765" w:rsidRPr="00080765" w:rsidRDefault="00AF48D5"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У вигляді багатокутника </w:t>
      </w:r>
      <w:r w:rsidR="00080765">
        <w:rPr>
          <w:rFonts w:ascii="Times New Roman" w:hAnsi="Times New Roman" w:cs="Times New Roman"/>
        </w:rPr>
        <w:t>виділіть об’єкти у вікні карти задаючи вершини натисканням миші. Завершіть утворення подвійним натисканням лівої кнопки миші. До вибірки потраплять всі об’єкти, що містяться в</w:t>
      </w:r>
      <w:r>
        <w:rPr>
          <w:rFonts w:ascii="Times New Roman" w:hAnsi="Times New Roman" w:cs="Times New Roman"/>
        </w:rPr>
        <w:t xml:space="preserve"> області</w:t>
      </w:r>
      <w:r w:rsidR="00080765">
        <w:rPr>
          <w:rFonts w:ascii="Times New Roman" w:hAnsi="Times New Roman" w:cs="Times New Roman"/>
        </w:rPr>
        <w:t xml:space="preserve"> багатокутнику.</w:t>
      </w:r>
    </w:p>
    <w:p w14:paraId="3DD51ECC" w14:textId="77777777" w:rsidR="00080765" w:rsidRPr="00633145" w:rsidRDefault="00ED65F2"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Застосовуючи будь-який із інструментів вибірки виділіть довільну кількість об’єктів. Перейдіть до команди головного меню </w:t>
      </w:r>
      <w:r>
        <w:rPr>
          <w:rFonts w:ascii="Times New Roman" w:hAnsi="Times New Roman" w:cs="Times New Roman"/>
          <w:lang w:val="ru-RU"/>
        </w:rPr>
        <w:t>«</w:t>
      </w:r>
      <w:r w:rsidRPr="00ED65F2">
        <w:rPr>
          <w:rFonts w:ascii="Times New Roman" w:hAnsi="Times New Roman" w:cs="Times New Roman"/>
          <w:i/>
          <w:lang w:val="ru-RU"/>
        </w:rPr>
        <w:t>Запрос</w:t>
      </w:r>
      <w:r>
        <w:rPr>
          <w:rFonts w:ascii="Times New Roman" w:hAnsi="Times New Roman" w:cs="Times New Roman"/>
          <w:lang w:val="ru-RU"/>
        </w:rPr>
        <w:t>» → «</w:t>
      </w:r>
      <w:r w:rsidRPr="00ED65F2">
        <w:rPr>
          <w:rFonts w:ascii="Times New Roman" w:hAnsi="Times New Roman" w:cs="Times New Roman"/>
          <w:i/>
          <w:lang w:val="ru-RU"/>
        </w:rPr>
        <w:t>Обратить выборку</w:t>
      </w:r>
      <w:r>
        <w:rPr>
          <w:rFonts w:ascii="Times New Roman" w:hAnsi="Times New Roman" w:cs="Times New Roman"/>
          <w:lang w:val="ru-RU"/>
        </w:rPr>
        <w:t xml:space="preserve">» </w:t>
      </w:r>
      <w:r>
        <w:rPr>
          <w:rFonts w:ascii="Times New Roman" w:hAnsi="Times New Roman" w:cs="Times New Roman"/>
        </w:rPr>
        <w:t>та опишіть зміни, що відбулися з виділеними раніше об’єктами.</w:t>
      </w:r>
    </w:p>
    <w:p w14:paraId="340B5240" w14:textId="77777777" w:rsidR="00633145" w:rsidRPr="00633145" w:rsidRDefault="00633145" w:rsidP="00BC7968">
      <w:pPr>
        <w:pStyle w:val="a4"/>
        <w:numPr>
          <w:ilvl w:val="1"/>
          <w:numId w:val="26"/>
        </w:numPr>
        <w:tabs>
          <w:tab w:val="left" w:pos="851"/>
        </w:tabs>
        <w:ind w:left="0" w:firstLine="340"/>
        <w:rPr>
          <w:rFonts w:ascii="Times New Roman" w:hAnsi="Times New Roman" w:cs="Times New Roman"/>
          <w:b/>
          <w:i/>
        </w:rPr>
      </w:pPr>
      <w:r>
        <w:rPr>
          <w:rFonts w:ascii="Times New Roman" w:hAnsi="Times New Roman" w:cs="Times New Roman"/>
        </w:rPr>
        <w:t xml:space="preserve">Натисніть команду </w:t>
      </w:r>
      <w:r>
        <w:rPr>
          <w:rFonts w:ascii="Times New Roman" w:hAnsi="Times New Roman" w:cs="Times New Roman"/>
          <w:lang w:val="ru-RU"/>
        </w:rPr>
        <w:t>«</w:t>
      </w:r>
      <w:r w:rsidRPr="00633145">
        <w:rPr>
          <w:rFonts w:ascii="Times New Roman" w:hAnsi="Times New Roman" w:cs="Times New Roman"/>
          <w:i/>
          <w:lang w:val="ru-RU"/>
        </w:rPr>
        <w:t>Файл</w:t>
      </w:r>
      <w:r>
        <w:rPr>
          <w:rFonts w:ascii="Times New Roman" w:hAnsi="Times New Roman" w:cs="Times New Roman"/>
          <w:lang w:val="ru-RU"/>
        </w:rPr>
        <w:t>» → «</w:t>
      </w:r>
      <w:r w:rsidRPr="00633145">
        <w:rPr>
          <w:rFonts w:ascii="Times New Roman" w:hAnsi="Times New Roman" w:cs="Times New Roman"/>
          <w:i/>
          <w:lang w:val="ru-RU"/>
        </w:rPr>
        <w:t>Сохранить копию</w:t>
      </w:r>
      <w:r>
        <w:rPr>
          <w:rFonts w:ascii="Times New Roman" w:hAnsi="Times New Roman" w:cs="Times New Roman"/>
          <w:lang w:val="ru-RU"/>
        </w:rPr>
        <w:t>»</w:t>
      </w:r>
      <w:r>
        <w:rPr>
          <w:rFonts w:ascii="Times New Roman" w:hAnsi="Times New Roman" w:cs="Times New Roman"/>
        </w:rPr>
        <w:t xml:space="preserve">, оберіть тимчасову таблицю </w:t>
      </w:r>
      <w:r w:rsidRPr="00633145">
        <w:rPr>
          <w:rFonts w:ascii="Times New Roman" w:hAnsi="Times New Roman" w:cs="Times New Roman"/>
          <w:i/>
          <w:lang w:val="en-US"/>
        </w:rPr>
        <w:t>Selection</w:t>
      </w:r>
      <w:r w:rsidRPr="00633145">
        <w:rPr>
          <w:rFonts w:ascii="Times New Roman" w:hAnsi="Times New Roman" w:cs="Times New Roman"/>
        </w:rPr>
        <w:t xml:space="preserve"> </w:t>
      </w:r>
      <w:r>
        <w:rPr>
          <w:rFonts w:ascii="Times New Roman" w:hAnsi="Times New Roman" w:cs="Times New Roman"/>
        </w:rPr>
        <w:t>та задайте їй нову назву.</w:t>
      </w:r>
    </w:p>
    <w:p w14:paraId="315F286F" w14:textId="77777777" w:rsidR="00633145" w:rsidRDefault="00633145" w:rsidP="00633145">
      <w:pPr>
        <w:tabs>
          <w:tab w:val="left" w:pos="851"/>
        </w:tabs>
        <w:ind w:firstLine="340"/>
        <w:rPr>
          <w:rFonts w:ascii="Times New Roman" w:hAnsi="Times New Roman" w:cs="Times New Roman"/>
        </w:rPr>
      </w:pPr>
      <w:r w:rsidRPr="00633145">
        <w:rPr>
          <w:rFonts w:ascii="Times New Roman" w:hAnsi="Times New Roman" w:cs="Times New Roman"/>
        </w:rPr>
        <w:t>Зверніть увагу, аналогічним чином можна зберігати будь-які тимчасові вибірки у вигляді окремих шарів *.</w:t>
      </w:r>
      <w:r w:rsidRPr="00633145">
        <w:rPr>
          <w:rFonts w:ascii="Times New Roman" w:hAnsi="Times New Roman" w:cs="Times New Roman"/>
          <w:lang w:val="en-US"/>
        </w:rPr>
        <w:t>tab</w:t>
      </w:r>
      <w:r w:rsidRPr="00633145">
        <w:rPr>
          <w:rFonts w:ascii="Times New Roman" w:hAnsi="Times New Roman" w:cs="Times New Roman"/>
        </w:rPr>
        <w:t xml:space="preserve"> формату.</w:t>
      </w:r>
    </w:p>
    <w:p w14:paraId="2A9EF33B" w14:textId="77777777" w:rsidR="00633145" w:rsidRPr="00633145" w:rsidRDefault="00633145" w:rsidP="00633145">
      <w:pPr>
        <w:tabs>
          <w:tab w:val="left" w:pos="851"/>
        </w:tabs>
        <w:ind w:firstLine="340"/>
        <w:rPr>
          <w:rFonts w:ascii="Times New Roman" w:hAnsi="Times New Roman" w:cs="Times New Roman"/>
          <w:b/>
          <w:i/>
        </w:rPr>
      </w:pPr>
    </w:p>
    <w:p w14:paraId="2EE5EE29" w14:textId="77777777" w:rsidR="00633145" w:rsidRDefault="00633145" w:rsidP="00BC7968">
      <w:pPr>
        <w:pStyle w:val="a4"/>
        <w:numPr>
          <w:ilvl w:val="0"/>
          <w:numId w:val="26"/>
        </w:numPr>
        <w:ind w:left="0" w:firstLine="340"/>
        <w:rPr>
          <w:rFonts w:ascii="Times New Roman" w:hAnsi="Times New Roman" w:cs="Times New Roman"/>
          <w:b/>
          <w:i/>
        </w:rPr>
      </w:pPr>
      <w:r>
        <w:rPr>
          <w:rFonts w:ascii="Times New Roman" w:hAnsi="Times New Roman" w:cs="Times New Roman"/>
          <w:b/>
          <w:i/>
        </w:rPr>
        <w:t>Вибірка за атрибутами</w:t>
      </w:r>
    </w:p>
    <w:p w14:paraId="45EE588F" w14:textId="77777777" w:rsidR="00B5158F" w:rsidRPr="00A9013C" w:rsidRDefault="00B5158F"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В середовищі </w:t>
      </w:r>
      <w:r>
        <w:rPr>
          <w:rFonts w:ascii="Times New Roman" w:hAnsi="Times New Roman" w:cs="Times New Roman"/>
          <w:lang w:val="en-US"/>
        </w:rPr>
        <w:t>MapInfo</w:t>
      </w:r>
      <w:r>
        <w:rPr>
          <w:rFonts w:ascii="Times New Roman" w:hAnsi="Times New Roman" w:cs="Times New Roman"/>
        </w:rPr>
        <w:t xml:space="preserve"> відкрийте шар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sidRPr="00A9013C">
        <w:rPr>
          <w:rFonts w:ascii="Times New Roman" w:hAnsi="Times New Roman" w:cs="Times New Roman"/>
        </w:rPr>
        <w:t>.</w:t>
      </w:r>
    </w:p>
    <w:p w14:paraId="63C85298" w14:textId="77777777" w:rsidR="00D33E6F" w:rsidRPr="00D33E6F" w:rsidRDefault="00B5158F"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Виконайте команду </w:t>
      </w:r>
      <w:r>
        <w:rPr>
          <w:rFonts w:ascii="Times New Roman" w:hAnsi="Times New Roman" w:cs="Times New Roman"/>
          <w:lang w:val="ru-RU"/>
        </w:rPr>
        <w:t>«</w:t>
      </w:r>
      <w:r w:rsidRPr="00B5158F">
        <w:rPr>
          <w:rFonts w:ascii="Times New Roman" w:hAnsi="Times New Roman" w:cs="Times New Roman"/>
          <w:i/>
          <w:lang w:val="ru-RU"/>
        </w:rPr>
        <w:t>Запрос</w:t>
      </w:r>
      <w:r>
        <w:rPr>
          <w:rFonts w:ascii="Times New Roman" w:hAnsi="Times New Roman" w:cs="Times New Roman"/>
          <w:lang w:val="ru-RU"/>
        </w:rPr>
        <w:t>» → «</w:t>
      </w:r>
      <w:r w:rsidRPr="00B5158F">
        <w:rPr>
          <w:rFonts w:ascii="Times New Roman" w:hAnsi="Times New Roman" w:cs="Times New Roman"/>
          <w:i/>
          <w:lang w:val="ru-RU"/>
        </w:rPr>
        <w:t>Выбрать</w:t>
      </w:r>
      <w:r>
        <w:rPr>
          <w:rFonts w:ascii="Times New Roman" w:hAnsi="Times New Roman" w:cs="Times New Roman"/>
          <w:lang w:val="ru-RU"/>
        </w:rPr>
        <w:t xml:space="preserve">» </w:t>
      </w:r>
      <w:r>
        <w:rPr>
          <w:rFonts w:ascii="Times New Roman" w:hAnsi="Times New Roman" w:cs="Times New Roman"/>
        </w:rPr>
        <w:t xml:space="preserve">та виберіть записи із таблиці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Pr>
          <w:rFonts w:ascii="Times New Roman" w:hAnsi="Times New Roman" w:cs="Times New Roman"/>
        </w:rPr>
        <w:t xml:space="preserve">. Умову вибірки сформуйте натиснувши кнопку </w:t>
      </w:r>
      <w:r>
        <w:rPr>
          <w:rFonts w:ascii="Times New Roman" w:hAnsi="Times New Roman" w:cs="Times New Roman"/>
          <w:lang w:val="ru-RU"/>
        </w:rPr>
        <w:t>«</w:t>
      </w:r>
      <w:r w:rsidRPr="00B5158F">
        <w:rPr>
          <w:rFonts w:ascii="Times New Roman" w:hAnsi="Times New Roman" w:cs="Times New Roman"/>
          <w:i/>
          <w:lang w:val="ru-RU"/>
        </w:rPr>
        <w:t>Составить</w:t>
      </w:r>
      <w:r>
        <w:rPr>
          <w:rFonts w:ascii="Times New Roman" w:hAnsi="Times New Roman" w:cs="Times New Roman"/>
          <w:lang w:val="ru-RU"/>
        </w:rPr>
        <w:t xml:space="preserve">». </w:t>
      </w:r>
      <w:r w:rsidR="00D33E6F">
        <w:rPr>
          <w:rFonts w:ascii="Times New Roman" w:hAnsi="Times New Roman" w:cs="Times New Roman"/>
        </w:rPr>
        <w:t>Виберіть всі сільські ради, площа яких є меншою за 1000 га.</w:t>
      </w:r>
      <w:r w:rsidR="00D33E6F" w:rsidRPr="001902DF">
        <w:rPr>
          <w:rFonts w:ascii="Times New Roman" w:hAnsi="Times New Roman" w:cs="Times New Roman"/>
          <w:lang w:val="ru-RU"/>
        </w:rPr>
        <w:t xml:space="preserve"> </w:t>
      </w:r>
      <w:r w:rsidR="00D33E6F" w:rsidRPr="00D33E6F">
        <w:rPr>
          <w:rFonts w:ascii="Times New Roman" w:hAnsi="Times New Roman" w:cs="Times New Roman"/>
        </w:rPr>
        <w:t>Для цього введіть вираз</w:t>
      </w:r>
      <w:r w:rsidR="00D33E6F" w:rsidRPr="00D33E6F">
        <w:rPr>
          <w:rFonts w:ascii="Times New Roman" w:hAnsi="Times New Roman" w:cs="Times New Roman"/>
          <w:lang w:val="en-US"/>
        </w:rPr>
        <w:t>:</w:t>
      </w:r>
    </w:p>
    <w:p w14:paraId="17157999" w14:textId="77777777" w:rsidR="00D33E6F" w:rsidRDefault="00D33E6F" w:rsidP="00D33E6F">
      <w:pPr>
        <w:pStyle w:val="a4"/>
        <w:ind w:left="340"/>
        <w:jc w:val="center"/>
        <w:rPr>
          <w:rFonts w:ascii="Times New Roman" w:hAnsi="Times New Roman" w:cs="Times New Roman"/>
          <w:i/>
          <w:lang w:val="en-US"/>
        </w:rPr>
      </w:pPr>
      <w:r w:rsidRPr="00D33E6F">
        <w:rPr>
          <w:rFonts w:ascii="Times New Roman" w:hAnsi="Times New Roman" w:cs="Times New Roman"/>
          <w:i/>
          <w:lang w:val="en-US"/>
        </w:rPr>
        <w:t xml:space="preserve">Total_square </w:t>
      </w:r>
      <w:r>
        <w:rPr>
          <w:rFonts w:ascii="Times New Roman" w:hAnsi="Times New Roman" w:cs="Times New Roman"/>
          <w:i/>
          <w:lang w:val="en-US"/>
        </w:rPr>
        <w:t>&lt;</w:t>
      </w:r>
      <w:r w:rsidRPr="00D33E6F">
        <w:rPr>
          <w:rFonts w:ascii="Times New Roman" w:hAnsi="Times New Roman" w:cs="Times New Roman"/>
          <w:i/>
          <w:lang w:val="en-US"/>
        </w:rPr>
        <w:t xml:space="preserve"> 1000</w:t>
      </w:r>
    </w:p>
    <w:p w14:paraId="2DE69709" w14:textId="77777777" w:rsidR="00D33E6F" w:rsidRDefault="00D33E6F" w:rsidP="00D33E6F">
      <w:pPr>
        <w:pStyle w:val="a4"/>
        <w:ind w:left="340"/>
        <w:rPr>
          <w:rFonts w:ascii="Times New Roman" w:hAnsi="Times New Roman" w:cs="Times New Roman"/>
        </w:rPr>
      </w:pPr>
      <w:r>
        <w:rPr>
          <w:rFonts w:ascii="Times New Roman" w:hAnsi="Times New Roman" w:cs="Times New Roman"/>
        </w:rPr>
        <w:t>Знак «</w:t>
      </w:r>
      <w:r w:rsidRPr="001902DF">
        <w:rPr>
          <w:rFonts w:ascii="Times New Roman" w:hAnsi="Times New Roman" w:cs="Times New Roman"/>
          <w:lang w:val="ru-RU"/>
        </w:rPr>
        <w:t>&lt;</w:t>
      </w:r>
      <w:r>
        <w:rPr>
          <w:rFonts w:ascii="Times New Roman" w:hAnsi="Times New Roman" w:cs="Times New Roman"/>
          <w:lang w:val="ru-RU"/>
        </w:rPr>
        <w:t xml:space="preserve">» </w:t>
      </w:r>
      <w:r>
        <w:rPr>
          <w:rFonts w:ascii="Times New Roman" w:hAnsi="Times New Roman" w:cs="Times New Roman"/>
        </w:rPr>
        <w:t>виберіть із переліку операторів.</w:t>
      </w:r>
    </w:p>
    <w:p w14:paraId="023CED72" w14:textId="77777777" w:rsidR="00D33E6F" w:rsidRPr="00D33E6F" w:rsidRDefault="00D33E6F" w:rsidP="00D33E6F">
      <w:pPr>
        <w:ind w:firstLine="340"/>
        <w:rPr>
          <w:rFonts w:ascii="Times New Roman" w:hAnsi="Times New Roman" w:cs="Times New Roman"/>
          <w:b/>
        </w:rPr>
      </w:pPr>
      <w:r w:rsidRPr="00D33E6F">
        <w:rPr>
          <w:rFonts w:ascii="Times New Roman" w:hAnsi="Times New Roman" w:cs="Times New Roman"/>
        </w:rPr>
        <w:t>У вікні формування виразу «</w:t>
      </w:r>
      <w:r w:rsidRPr="00D33E6F">
        <w:rPr>
          <w:rFonts w:ascii="Times New Roman" w:hAnsi="Times New Roman" w:cs="Times New Roman"/>
          <w:i/>
          <w:lang w:val="ru-RU"/>
        </w:rPr>
        <w:t>Выражение</w:t>
      </w:r>
      <w:r w:rsidRPr="00D33E6F">
        <w:rPr>
          <w:rFonts w:ascii="Times New Roman" w:hAnsi="Times New Roman" w:cs="Times New Roman"/>
        </w:rPr>
        <w:t>»</w:t>
      </w:r>
      <w:r w:rsidRPr="00D33E6F">
        <w:rPr>
          <w:rFonts w:ascii="Times New Roman" w:hAnsi="Times New Roman" w:cs="Times New Roman"/>
          <w:lang w:val="ru-RU"/>
        </w:rPr>
        <w:t xml:space="preserve"> </w:t>
      </w:r>
      <w:r w:rsidRPr="00D33E6F">
        <w:rPr>
          <w:rFonts w:ascii="Times New Roman" w:hAnsi="Times New Roman" w:cs="Times New Roman"/>
        </w:rPr>
        <w:t xml:space="preserve">натисніть кнопку </w:t>
      </w:r>
      <w:r w:rsidRPr="00D33E6F">
        <w:rPr>
          <w:rFonts w:ascii="Times New Roman" w:hAnsi="Times New Roman" w:cs="Times New Roman"/>
          <w:lang w:val="ru-RU"/>
        </w:rPr>
        <w:t>«</w:t>
      </w:r>
      <w:r w:rsidRPr="00D33E6F">
        <w:rPr>
          <w:rFonts w:ascii="Times New Roman" w:hAnsi="Times New Roman" w:cs="Times New Roman"/>
          <w:i/>
          <w:lang w:val="ru-RU"/>
        </w:rPr>
        <w:t>Проверить</w:t>
      </w:r>
      <w:r w:rsidRPr="00D33E6F">
        <w:rPr>
          <w:rFonts w:ascii="Times New Roman" w:hAnsi="Times New Roman" w:cs="Times New Roman"/>
          <w:lang w:val="ru-RU"/>
        </w:rPr>
        <w:t xml:space="preserve">» </w:t>
      </w:r>
      <w:r w:rsidRPr="00D33E6F">
        <w:rPr>
          <w:rFonts w:ascii="Times New Roman" w:hAnsi="Times New Roman" w:cs="Times New Roman"/>
        </w:rPr>
        <w:t>та перевірте коректність заданої умови.</w:t>
      </w:r>
    </w:p>
    <w:p w14:paraId="766DD23A" w14:textId="77777777" w:rsidR="0075351A" w:rsidRPr="00AF48D5" w:rsidRDefault="0075351A"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Всі оператори </w:t>
      </w:r>
      <w:r>
        <w:rPr>
          <w:rFonts w:ascii="Times New Roman" w:hAnsi="Times New Roman" w:cs="Times New Roman"/>
          <w:lang w:val="en-US"/>
        </w:rPr>
        <w:t>MapInfo</w:t>
      </w:r>
      <w:r>
        <w:rPr>
          <w:rFonts w:ascii="Times New Roman" w:hAnsi="Times New Roman" w:cs="Times New Roman"/>
        </w:rPr>
        <w:t xml:space="preserve"> можна розділити на математичні (таблиця 7.1), порівняння (таблиця 7.2), стрічкові (таблиця 7.3), географічні (таблиця 7.4) та логічні (таблиця 7.5). До наведених таблиць додайте стовпець «</w:t>
      </w:r>
      <w:r w:rsidRPr="00AF48D5">
        <w:rPr>
          <w:rFonts w:ascii="Times New Roman" w:hAnsi="Times New Roman" w:cs="Times New Roman"/>
          <w:i/>
        </w:rPr>
        <w:t>Приклад</w:t>
      </w:r>
      <w:r>
        <w:rPr>
          <w:rFonts w:ascii="Times New Roman" w:hAnsi="Times New Roman" w:cs="Times New Roman"/>
        </w:rPr>
        <w:t xml:space="preserve">» та наведіть реальні приклади їх застосування для шару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sidRPr="00A9013C">
        <w:rPr>
          <w:rFonts w:ascii="Times New Roman" w:hAnsi="Times New Roman" w:cs="Times New Roman"/>
        </w:rPr>
        <w:t>.</w:t>
      </w:r>
    </w:p>
    <w:p w14:paraId="6E26F487" w14:textId="77777777" w:rsidR="00AF48D5" w:rsidRPr="00AF48D5" w:rsidRDefault="00AF48D5" w:rsidP="00AF48D5">
      <w:pPr>
        <w:rPr>
          <w:rFonts w:ascii="Times New Roman" w:hAnsi="Times New Roman" w:cs="Times New Roman"/>
          <w:b/>
          <w:i/>
        </w:rPr>
      </w:pPr>
    </w:p>
    <w:p w14:paraId="677FE0BE" w14:textId="77777777" w:rsidR="0075351A" w:rsidRDefault="0075351A" w:rsidP="0075351A">
      <w:pPr>
        <w:pStyle w:val="a4"/>
        <w:ind w:left="340"/>
        <w:rPr>
          <w:rFonts w:ascii="Times New Roman" w:hAnsi="Times New Roman" w:cs="Times New Roman"/>
          <w:b/>
          <w:i/>
        </w:rPr>
        <w:sectPr w:rsidR="0075351A" w:rsidSect="00BB57DD">
          <w:pgSz w:w="8392" w:h="11907" w:code="11"/>
          <w:pgMar w:top="1134" w:right="1134" w:bottom="1134" w:left="1134" w:header="709" w:footer="709" w:gutter="0"/>
          <w:cols w:space="708"/>
          <w:docGrid w:linePitch="360"/>
        </w:sectPr>
      </w:pPr>
    </w:p>
    <w:p w14:paraId="2FDDC30C" w14:textId="77777777" w:rsidR="00BF0274" w:rsidRDefault="00BF0274" w:rsidP="00BF0274">
      <w:pPr>
        <w:pStyle w:val="a4"/>
        <w:ind w:left="340"/>
        <w:jc w:val="right"/>
        <w:rPr>
          <w:rFonts w:ascii="Times New Roman" w:hAnsi="Times New Roman" w:cs="Times New Roman"/>
        </w:rPr>
      </w:pPr>
      <w:r>
        <w:rPr>
          <w:rFonts w:ascii="Times New Roman" w:hAnsi="Times New Roman" w:cs="Times New Roman"/>
        </w:rPr>
        <w:lastRenderedPageBreak/>
        <w:t>Таблиця 7.1</w:t>
      </w:r>
    </w:p>
    <w:p w14:paraId="69907E05" w14:textId="77777777" w:rsidR="00BF0274" w:rsidRPr="001902DF" w:rsidRDefault="00BF0274" w:rsidP="00BF0274">
      <w:pPr>
        <w:pStyle w:val="a4"/>
        <w:ind w:left="340"/>
        <w:jc w:val="center"/>
        <w:rPr>
          <w:rFonts w:ascii="Times New Roman" w:hAnsi="Times New Roman" w:cs="Times New Roman"/>
          <w:lang w:val="ru-RU"/>
        </w:rPr>
      </w:pPr>
      <w:r>
        <w:rPr>
          <w:rFonts w:ascii="Times New Roman" w:hAnsi="Times New Roman" w:cs="Times New Roman"/>
        </w:rPr>
        <w:t xml:space="preserve">Математичні оператори, що застосовуються в </w:t>
      </w:r>
      <w:r>
        <w:rPr>
          <w:rFonts w:ascii="Times New Roman" w:hAnsi="Times New Roman" w:cs="Times New Roman"/>
          <w:lang w:val="en-US"/>
        </w:rPr>
        <w:t>MapInfo</w:t>
      </w:r>
    </w:p>
    <w:tbl>
      <w:tblPr>
        <w:tblStyle w:val="a3"/>
        <w:tblW w:w="0" w:type="auto"/>
        <w:jc w:val="center"/>
        <w:tblLook w:val="04A0" w:firstRow="1" w:lastRow="0" w:firstColumn="1" w:lastColumn="0" w:noHBand="0" w:noVBand="1"/>
      </w:tblPr>
      <w:tblGrid>
        <w:gridCol w:w="1332"/>
        <w:gridCol w:w="2977"/>
      </w:tblGrid>
      <w:tr w:rsidR="0075351A" w14:paraId="011FF7D5" w14:textId="77777777" w:rsidTr="00AF48D5">
        <w:trPr>
          <w:jc w:val="center"/>
        </w:trPr>
        <w:tc>
          <w:tcPr>
            <w:tcW w:w="1332" w:type="dxa"/>
            <w:shd w:val="clear" w:color="auto" w:fill="auto"/>
          </w:tcPr>
          <w:p w14:paraId="673F7DC6" w14:textId="77777777" w:rsidR="0075351A" w:rsidRPr="00AF48D5" w:rsidRDefault="0075351A"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Символ</w:t>
            </w:r>
          </w:p>
        </w:tc>
        <w:tc>
          <w:tcPr>
            <w:tcW w:w="2977" w:type="dxa"/>
            <w:shd w:val="clear" w:color="auto" w:fill="auto"/>
          </w:tcPr>
          <w:p w14:paraId="09C90DB8" w14:textId="77777777" w:rsidR="0075351A" w:rsidRPr="00AF48D5" w:rsidRDefault="0075351A"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Опис</w:t>
            </w:r>
          </w:p>
        </w:tc>
      </w:tr>
      <w:tr w:rsidR="0075351A" w14:paraId="5A0BFF63" w14:textId="77777777" w:rsidTr="00AF48D5">
        <w:trPr>
          <w:jc w:val="center"/>
        </w:trPr>
        <w:tc>
          <w:tcPr>
            <w:tcW w:w="1332" w:type="dxa"/>
          </w:tcPr>
          <w:p w14:paraId="42734B65"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w:t>
            </w:r>
          </w:p>
        </w:tc>
        <w:tc>
          <w:tcPr>
            <w:tcW w:w="2977" w:type="dxa"/>
          </w:tcPr>
          <w:p w14:paraId="5C203131"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додавання</w:t>
            </w:r>
          </w:p>
        </w:tc>
      </w:tr>
      <w:tr w:rsidR="0075351A" w14:paraId="298076D5" w14:textId="77777777" w:rsidTr="00AF48D5">
        <w:trPr>
          <w:jc w:val="center"/>
        </w:trPr>
        <w:tc>
          <w:tcPr>
            <w:tcW w:w="1332" w:type="dxa"/>
          </w:tcPr>
          <w:p w14:paraId="195169F6"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w:t>
            </w:r>
          </w:p>
        </w:tc>
        <w:tc>
          <w:tcPr>
            <w:tcW w:w="2977" w:type="dxa"/>
          </w:tcPr>
          <w:p w14:paraId="635AB28B"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віднімання</w:t>
            </w:r>
          </w:p>
        </w:tc>
      </w:tr>
      <w:tr w:rsidR="0075351A" w14:paraId="7FE7A7CD" w14:textId="77777777" w:rsidTr="00AF48D5">
        <w:trPr>
          <w:jc w:val="center"/>
        </w:trPr>
        <w:tc>
          <w:tcPr>
            <w:tcW w:w="1332" w:type="dxa"/>
          </w:tcPr>
          <w:p w14:paraId="405B9847"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w:t>
            </w:r>
          </w:p>
        </w:tc>
        <w:tc>
          <w:tcPr>
            <w:tcW w:w="2977" w:type="dxa"/>
          </w:tcPr>
          <w:p w14:paraId="14EDBFE6"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множення</w:t>
            </w:r>
          </w:p>
        </w:tc>
      </w:tr>
      <w:tr w:rsidR="0075351A" w14:paraId="1BD2C754" w14:textId="77777777" w:rsidTr="00AF48D5">
        <w:trPr>
          <w:jc w:val="center"/>
        </w:trPr>
        <w:tc>
          <w:tcPr>
            <w:tcW w:w="1332" w:type="dxa"/>
          </w:tcPr>
          <w:p w14:paraId="751D6E16"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w:t>
            </w:r>
          </w:p>
        </w:tc>
        <w:tc>
          <w:tcPr>
            <w:tcW w:w="2977" w:type="dxa"/>
          </w:tcPr>
          <w:p w14:paraId="051543B2" w14:textId="77777777" w:rsidR="0075351A" w:rsidRPr="0075351A" w:rsidRDefault="0075351A" w:rsidP="00BF0274">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ділення</w:t>
            </w:r>
          </w:p>
        </w:tc>
      </w:tr>
      <w:tr w:rsidR="0075351A" w14:paraId="6B6E9B1A" w14:textId="77777777" w:rsidTr="00AF48D5">
        <w:trPr>
          <w:jc w:val="center"/>
        </w:trPr>
        <w:tc>
          <w:tcPr>
            <w:tcW w:w="1332" w:type="dxa"/>
          </w:tcPr>
          <w:p w14:paraId="003595D2" w14:textId="77777777" w:rsidR="0075351A" w:rsidRPr="0075351A" w:rsidRDefault="0075351A" w:rsidP="00BF0274">
            <w:pPr>
              <w:pStyle w:val="a4"/>
              <w:ind w:left="0"/>
              <w:jc w:val="center"/>
              <w:rPr>
                <w:rFonts w:ascii="Times New Roman" w:hAnsi="Times New Roman" w:cs="Times New Roman"/>
                <w:sz w:val="20"/>
                <w:szCs w:val="20"/>
                <w:lang w:val="en-US"/>
              </w:rPr>
            </w:pPr>
            <w:r w:rsidRPr="0075351A">
              <w:rPr>
                <w:rFonts w:ascii="Times New Roman" w:hAnsi="Times New Roman" w:cs="Times New Roman"/>
                <w:sz w:val="20"/>
                <w:szCs w:val="20"/>
                <w:lang w:val="en-US"/>
              </w:rPr>
              <w:t>^</w:t>
            </w:r>
          </w:p>
        </w:tc>
        <w:tc>
          <w:tcPr>
            <w:tcW w:w="2977" w:type="dxa"/>
          </w:tcPr>
          <w:p w14:paraId="22C14486" w14:textId="77777777" w:rsidR="0075351A" w:rsidRPr="0075351A" w:rsidRDefault="0075351A" w:rsidP="0075351A">
            <w:pPr>
              <w:pStyle w:val="a4"/>
              <w:ind w:left="0"/>
              <w:jc w:val="center"/>
              <w:rPr>
                <w:rFonts w:ascii="Times New Roman" w:hAnsi="Times New Roman" w:cs="Times New Roman"/>
                <w:sz w:val="20"/>
                <w:szCs w:val="20"/>
              </w:rPr>
            </w:pPr>
            <w:r w:rsidRPr="0075351A">
              <w:rPr>
                <w:rFonts w:ascii="Times New Roman" w:hAnsi="Times New Roman" w:cs="Times New Roman"/>
                <w:sz w:val="20"/>
                <w:szCs w:val="20"/>
              </w:rPr>
              <w:t>піднесення до степеня</w:t>
            </w:r>
          </w:p>
        </w:tc>
      </w:tr>
    </w:tbl>
    <w:p w14:paraId="0D41152E" w14:textId="77777777" w:rsidR="0075351A" w:rsidRDefault="0075351A" w:rsidP="00E6435D">
      <w:pPr>
        <w:pStyle w:val="a4"/>
        <w:ind w:left="340"/>
        <w:rPr>
          <w:rFonts w:ascii="Times New Roman" w:hAnsi="Times New Roman" w:cs="Times New Roman"/>
        </w:rPr>
      </w:pPr>
    </w:p>
    <w:p w14:paraId="14D64C5F" w14:textId="77777777" w:rsidR="0075351A" w:rsidRPr="00E6435D" w:rsidRDefault="0075351A" w:rsidP="00E6435D">
      <w:pPr>
        <w:ind w:firstLine="340"/>
        <w:rPr>
          <w:rFonts w:ascii="Times New Roman" w:hAnsi="Times New Roman" w:cs="Times New Roman"/>
        </w:rPr>
      </w:pPr>
      <w:r w:rsidRPr="00E6435D">
        <w:rPr>
          <w:rFonts w:ascii="Times New Roman" w:hAnsi="Times New Roman" w:cs="Times New Roman"/>
        </w:rPr>
        <w:t>Для даної групи дозволяються наступні види обчислень:</w:t>
      </w:r>
    </w:p>
    <w:p w14:paraId="7C3C9700" w14:textId="77777777" w:rsidR="0075351A" w:rsidRDefault="0075351A" w:rsidP="00E6435D">
      <w:pPr>
        <w:pStyle w:val="a4"/>
        <w:ind w:left="0" w:firstLine="340"/>
        <w:rPr>
          <w:rFonts w:ascii="Times New Roman" w:hAnsi="Times New Roman" w:cs="Times New Roman"/>
        </w:rPr>
      </w:pPr>
      <w:r>
        <w:rPr>
          <w:rFonts w:ascii="Times New Roman" w:hAnsi="Times New Roman" w:cs="Times New Roman"/>
        </w:rPr>
        <w:t>- додавання чисел з датами та одержання нової дати;</w:t>
      </w:r>
    </w:p>
    <w:p w14:paraId="3B79C792" w14:textId="77777777" w:rsidR="0075351A" w:rsidRDefault="0075351A" w:rsidP="00E6435D">
      <w:pPr>
        <w:pStyle w:val="a4"/>
        <w:ind w:left="0" w:firstLine="340"/>
        <w:rPr>
          <w:rFonts w:ascii="Times New Roman" w:hAnsi="Times New Roman" w:cs="Times New Roman"/>
        </w:rPr>
      </w:pPr>
      <w:r>
        <w:rPr>
          <w:rFonts w:ascii="Times New Roman" w:hAnsi="Times New Roman" w:cs="Times New Roman"/>
        </w:rPr>
        <w:t>- віднімання чисел з датами та одержання нової дати;</w:t>
      </w:r>
    </w:p>
    <w:p w14:paraId="49EA0D85" w14:textId="77777777" w:rsidR="0075351A" w:rsidRDefault="0075351A" w:rsidP="00E6435D">
      <w:pPr>
        <w:pStyle w:val="a4"/>
        <w:ind w:left="0" w:firstLine="340"/>
        <w:rPr>
          <w:rFonts w:ascii="Times New Roman" w:hAnsi="Times New Roman" w:cs="Times New Roman"/>
        </w:rPr>
      </w:pPr>
      <w:r>
        <w:rPr>
          <w:rFonts w:ascii="Times New Roman" w:hAnsi="Times New Roman" w:cs="Times New Roman"/>
        </w:rPr>
        <w:t>- віднімання дати із дати з одержанням числа.</w:t>
      </w:r>
    </w:p>
    <w:p w14:paraId="33158D38" w14:textId="77777777" w:rsidR="00E6435D" w:rsidRPr="00E6435D" w:rsidRDefault="00E6435D" w:rsidP="00E6435D">
      <w:pPr>
        <w:pStyle w:val="a4"/>
        <w:ind w:left="0" w:firstLine="340"/>
        <w:rPr>
          <w:rFonts w:ascii="Times New Roman" w:hAnsi="Times New Roman" w:cs="Times New Roman"/>
        </w:rPr>
      </w:pPr>
      <w:r>
        <w:rPr>
          <w:rFonts w:ascii="Times New Roman" w:hAnsi="Times New Roman" w:cs="Times New Roman"/>
        </w:rPr>
        <w:t xml:space="preserve">Під час додавання чисел до дат або віднімання чисел </w:t>
      </w:r>
      <w:r w:rsidR="00AF48D5">
        <w:rPr>
          <w:rFonts w:ascii="Times New Roman" w:hAnsi="Times New Roman" w:cs="Times New Roman"/>
        </w:rPr>
        <w:t>від</w:t>
      </w:r>
      <w:r>
        <w:rPr>
          <w:rFonts w:ascii="Times New Roman" w:hAnsi="Times New Roman" w:cs="Times New Roman"/>
        </w:rPr>
        <w:t xml:space="preserve"> дат,</w:t>
      </w:r>
      <w:r w:rsidRPr="001902DF">
        <w:rPr>
          <w:rFonts w:ascii="Times New Roman" w:hAnsi="Times New Roman" w:cs="Times New Roman"/>
        </w:rPr>
        <w:t xml:space="preserve"> </w:t>
      </w:r>
      <w:r>
        <w:rPr>
          <w:rFonts w:ascii="Times New Roman" w:hAnsi="Times New Roman" w:cs="Times New Roman"/>
          <w:lang w:val="en-US"/>
        </w:rPr>
        <w:t>MapInfo</w:t>
      </w:r>
      <w:r w:rsidRPr="001902DF">
        <w:rPr>
          <w:rFonts w:ascii="Times New Roman" w:hAnsi="Times New Roman" w:cs="Times New Roman"/>
        </w:rPr>
        <w:t xml:space="preserve"> </w:t>
      </w:r>
      <w:r>
        <w:rPr>
          <w:rFonts w:ascii="Times New Roman" w:hAnsi="Times New Roman" w:cs="Times New Roman"/>
        </w:rPr>
        <w:t>вважає число визначеною кількістю днів. Так, для віднімання або додавання тижня потрібно використовувати число 7, а для віднімання або додавання місяця – число 30 або 31. При відніманні дати із дати – результатом буде кількість днів.</w:t>
      </w:r>
    </w:p>
    <w:p w14:paraId="5CD77861" w14:textId="77777777" w:rsidR="0075351A" w:rsidRDefault="0075351A" w:rsidP="0075351A">
      <w:pPr>
        <w:pStyle w:val="a4"/>
        <w:ind w:left="340"/>
        <w:jc w:val="left"/>
        <w:rPr>
          <w:rFonts w:ascii="Times New Roman" w:hAnsi="Times New Roman" w:cs="Times New Roman"/>
        </w:rPr>
      </w:pPr>
    </w:p>
    <w:p w14:paraId="513215AD" w14:textId="77777777" w:rsidR="0075351A" w:rsidRPr="0075351A" w:rsidRDefault="0075351A" w:rsidP="0075351A">
      <w:pPr>
        <w:pStyle w:val="a4"/>
        <w:ind w:left="340"/>
        <w:jc w:val="right"/>
        <w:rPr>
          <w:rFonts w:ascii="Times New Roman" w:hAnsi="Times New Roman" w:cs="Times New Roman"/>
        </w:rPr>
      </w:pPr>
      <w:r>
        <w:rPr>
          <w:rFonts w:ascii="Times New Roman" w:hAnsi="Times New Roman" w:cs="Times New Roman"/>
        </w:rPr>
        <w:t>Таблиця 7.2</w:t>
      </w:r>
    </w:p>
    <w:p w14:paraId="09767208" w14:textId="77777777" w:rsidR="00BF0274" w:rsidRPr="001902DF" w:rsidRDefault="00BF0274" w:rsidP="00BF0274">
      <w:pPr>
        <w:pStyle w:val="a4"/>
        <w:ind w:left="340"/>
        <w:jc w:val="center"/>
        <w:rPr>
          <w:rFonts w:ascii="Times New Roman" w:hAnsi="Times New Roman" w:cs="Times New Roman"/>
          <w:lang w:val="ru-RU"/>
        </w:rPr>
      </w:pPr>
      <w:r>
        <w:rPr>
          <w:rFonts w:ascii="Times New Roman" w:hAnsi="Times New Roman" w:cs="Times New Roman"/>
        </w:rPr>
        <w:t xml:space="preserve">Оператори порівняння, що застосовуються в </w:t>
      </w:r>
      <w:r>
        <w:rPr>
          <w:rFonts w:ascii="Times New Roman" w:hAnsi="Times New Roman" w:cs="Times New Roman"/>
          <w:lang w:val="en-US"/>
        </w:rPr>
        <w:t>MapInfo</w:t>
      </w:r>
    </w:p>
    <w:tbl>
      <w:tblPr>
        <w:tblStyle w:val="a3"/>
        <w:tblW w:w="0" w:type="auto"/>
        <w:jc w:val="center"/>
        <w:tblLook w:val="04A0" w:firstRow="1" w:lastRow="0" w:firstColumn="1" w:lastColumn="0" w:noHBand="0" w:noVBand="1"/>
      </w:tblPr>
      <w:tblGrid>
        <w:gridCol w:w="1370"/>
        <w:gridCol w:w="2977"/>
      </w:tblGrid>
      <w:tr w:rsidR="00BF0274" w14:paraId="03B1FE06" w14:textId="77777777" w:rsidTr="00AF48D5">
        <w:trPr>
          <w:jc w:val="center"/>
        </w:trPr>
        <w:tc>
          <w:tcPr>
            <w:tcW w:w="1370" w:type="dxa"/>
            <w:shd w:val="clear" w:color="auto" w:fill="auto"/>
          </w:tcPr>
          <w:p w14:paraId="20014AC4" w14:textId="77777777" w:rsidR="00BF0274" w:rsidRPr="00AF48D5" w:rsidRDefault="00BF0274"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Оператор</w:t>
            </w:r>
          </w:p>
        </w:tc>
        <w:tc>
          <w:tcPr>
            <w:tcW w:w="2977" w:type="dxa"/>
            <w:shd w:val="clear" w:color="auto" w:fill="auto"/>
          </w:tcPr>
          <w:p w14:paraId="6C9DFAF8" w14:textId="77777777" w:rsidR="00BF0274" w:rsidRPr="00AF48D5" w:rsidRDefault="00BF0274"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Опис</w:t>
            </w:r>
          </w:p>
        </w:tc>
      </w:tr>
      <w:tr w:rsidR="00BF0274" w14:paraId="20CE9188" w14:textId="77777777" w:rsidTr="00AF48D5">
        <w:trPr>
          <w:jc w:val="center"/>
        </w:trPr>
        <w:tc>
          <w:tcPr>
            <w:tcW w:w="1370" w:type="dxa"/>
          </w:tcPr>
          <w:p w14:paraId="5E6ADE74" w14:textId="77777777" w:rsidR="00BF0274" w:rsidRPr="00BF0274" w:rsidRDefault="00BF0274" w:rsidP="00BF0274">
            <w:pPr>
              <w:pStyle w:val="a4"/>
              <w:ind w:left="0"/>
              <w:jc w:val="center"/>
              <w:rPr>
                <w:rFonts w:ascii="Times New Roman" w:hAnsi="Times New Roman" w:cs="Times New Roman"/>
                <w:b/>
                <w:i/>
                <w:sz w:val="20"/>
                <w:szCs w:val="20"/>
              </w:rPr>
            </w:pPr>
            <w:r w:rsidRPr="00BF0274">
              <w:rPr>
                <w:rFonts w:ascii="Times New Roman" w:hAnsi="Times New Roman" w:cs="Times New Roman"/>
                <w:b/>
                <w:i/>
                <w:sz w:val="20"/>
                <w:szCs w:val="20"/>
              </w:rPr>
              <w:t>=</w:t>
            </w:r>
          </w:p>
        </w:tc>
        <w:tc>
          <w:tcPr>
            <w:tcW w:w="2977" w:type="dxa"/>
          </w:tcPr>
          <w:p w14:paraId="44E503C6"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«рівність»</w:t>
            </w:r>
          </w:p>
        </w:tc>
      </w:tr>
      <w:tr w:rsidR="00BF0274" w14:paraId="68583508" w14:textId="77777777" w:rsidTr="00AF48D5">
        <w:trPr>
          <w:jc w:val="center"/>
        </w:trPr>
        <w:tc>
          <w:tcPr>
            <w:tcW w:w="1370" w:type="dxa"/>
          </w:tcPr>
          <w:p w14:paraId="2FB1D6A3" w14:textId="77777777" w:rsidR="00BF0274" w:rsidRPr="00BF0274" w:rsidRDefault="00BF0274" w:rsidP="00BF0274">
            <w:pPr>
              <w:pStyle w:val="a4"/>
              <w:ind w:left="0"/>
              <w:jc w:val="center"/>
              <w:rPr>
                <w:rFonts w:ascii="Times New Roman" w:hAnsi="Times New Roman" w:cs="Times New Roman"/>
                <w:b/>
                <w:i/>
                <w:sz w:val="20"/>
                <w:szCs w:val="20"/>
                <w:lang w:val="en-US"/>
              </w:rPr>
            </w:pPr>
            <w:r w:rsidRPr="00BF0274">
              <w:rPr>
                <w:rFonts w:ascii="Times New Roman" w:hAnsi="Times New Roman" w:cs="Times New Roman"/>
                <w:b/>
                <w:i/>
                <w:sz w:val="20"/>
                <w:szCs w:val="20"/>
                <w:lang w:val="en-US"/>
              </w:rPr>
              <w:t>&lt;&gt;</w:t>
            </w:r>
          </w:p>
        </w:tc>
        <w:tc>
          <w:tcPr>
            <w:tcW w:w="2977" w:type="dxa"/>
          </w:tcPr>
          <w:p w14:paraId="548408F3"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«нерівність»</w:t>
            </w:r>
          </w:p>
        </w:tc>
      </w:tr>
      <w:tr w:rsidR="00BF0274" w14:paraId="0F90D052" w14:textId="77777777" w:rsidTr="00AF48D5">
        <w:trPr>
          <w:jc w:val="center"/>
        </w:trPr>
        <w:tc>
          <w:tcPr>
            <w:tcW w:w="1370" w:type="dxa"/>
          </w:tcPr>
          <w:p w14:paraId="1AF75D2F" w14:textId="77777777" w:rsidR="00BF0274" w:rsidRPr="00BF0274" w:rsidRDefault="00BF0274" w:rsidP="00BF0274">
            <w:pPr>
              <w:pStyle w:val="a4"/>
              <w:ind w:left="0"/>
              <w:jc w:val="center"/>
              <w:rPr>
                <w:rFonts w:ascii="Times New Roman" w:hAnsi="Times New Roman" w:cs="Times New Roman"/>
                <w:b/>
                <w:i/>
                <w:sz w:val="20"/>
                <w:szCs w:val="20"/>
                <w:lang w:val="en-US"/>
              </w:rPr>
            </w:pPr>
            <w:r w:rsidRPr="00BF0274">
              <w:rPr>
                <w:rFonts w:ascii="Times New Roman" w:hAnsi="Times New Roman" w:cs="Times New Roman"/>
                <w:b/>
                <w:i/>
                <w:sz w:val="20"/>
                <w:szCs w:val="20"/>
                <w:lang w:val="en-US"/>
              </w:rPr>
              <w:t>&gt;</w:t>
            </w:r>
          </w:p>
        </w:tc>
        <w:tc>
          <w:tcPr>
            <w:tcW w:w="2977" w:type="dxa"/>
          </w:tcPr>
          <w:p w14:paraId="1EBE8F6B"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«більше»</w:t>
            </w:r>
          </w:p>
        </w:tc>
      </w:tr>
      <w:tr w:rsidR="00BF0274" w14:paraId="0A83098F" w14:textId="77777777" w:rsidTr="00AF48D5">
        <w:trPr>
          <w:jc w:val="center"/>
        </w:trPr>
        <w:tc>
          <w:tcPr>
            <w:tcW w:w="1370" w:type="dxa"/>
          </w:tcPr>
          <w:p w14:paraId="4194821A" w14:textId="77777777" w:rsidR="00BF0274" w:rsidRPr="00BF0274" w:rsidRDefault="00BF0274" w:rsidP="00BF0274">
            <w:pPr>
              <w:pStyle w:val="a4"/>
              <w:ind w:left="0"/>
              <w:jc w:val="center"/>
              <w:rPr>
                <w:rFonts w:ascii="Times New Roman" w:hAnsi="Times New Roman" w:cs="Times New Roman"/>
                <w:b/>
                <w:i/>
                <w:sz w:val="20"/>
                <w:szCs w:val="20"/>
                <w:lang w:val="en-US"/>
              </w:rPr>
            </w:pPr>
            <w:r w:rsidRPr="00BF0274">
              <w:rPr>
                <w:rFonts w:ascii="Times New Roman" w:hAnsi="Times New Roman" w:cs="Times New Roman"/>
                <w:b/>
                <w:i/>
                <w:sz w:val="20"/>
                <w:szCs w:val="20"/>
                <w:lang w:val="en-US"/>
              </w:rPr>
              <w:t>&lt;</w:t>
            </w:r>
          </w:p>
        </w:tc>
        <w:tc>
          <w:tcPr>
            <w:tcW w:w="2977" w:type="dxa"/>
          </w:tcPr>
          <w:p w14:paraId="794FEEA4"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«менше»</w:t>
            </w:r>
          </w:p>
        </w:tc>
      </w:tr>
      <w:tr w:rsidR="00BF0274" w14:paraId="5053BBE6" w14:textId="77777777" w:rsidTr="00AF48D5">
        <w:trPr>
          <w:jc w:val="center"/>
        </w:trPr>
        <w:tc>
          <w:tcPr>
            <w:tcW w:w="1370" w:type="dxa"/>
          </w:tcPr>
          <w:p w14:paraId="60126FB7" w14:textId="77777777" w:rsidR="00BF0274" w:rsidRPr="00BF0274" w:rsidRDefault="00BF0274" w:rsidP="00BF0274">
            <w:pPr>
              <w:pStyle w:val="a4"/>
              <w:ind w:left="0"/>
              <w:jc w:val="center"/>
              <w:rPr>
                <w:rFonts w:ascii="Times New Roman" w:hAnsi="Times New Roman" w:cs="Times New Roman"/>
                <w:b/>
                <w:i/>
                <w:sz w:val="20"/>
                <w:szCs w:val="20"/>
                <w:lang w:val="en-US"/>
              </w:rPr>
            </w:pPr>
            <w:r w:rsidRPr="00BF0274">
              <w:rPr>
                <w:rFonts w:ascii="Times New Roman" w:hAnsi="Times New Roman" w:cs="Times New Roman"/>
                <w:b/>
                <w:i/>
                <w:sz w:val="20"/>
                <w:szCs w:val="20"/>
                <w:lang w:val="en-US"/>
              </w:rPr>
              <w:t>&gt;=</w:t>
            </w:r>
          </w:p>
        </w:tc>
        <w:tc>
          <w:tcPr>
            <w:tcW w:w="2977" w:type="dxa"/>
          </w:tcPr>
          <w:p w14:paraId="3E54A53C"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«більше або рівно»</w:t>
            </w:r>
          </w:p>
        </w:tc>
      </w:tr>
      <w:tr w:rsidR="00BF0274" w14:paraId="2E3B3C51" w14:textId="77777777" w:rsidTr="00AF48D5">
        <w:trPr>
          <w:jc w:val="center"/>
        </w:trPr>
        <w:tc>
          <w:tcPr>
            <w:tcW w:w="1370" w:type="dxa"/>
          </w:tcPr>
          <w:p w14:paraId="375C3CDF" w14:textId="77777777" w:rsidR="00BF0274" w:rsidRPr="00BF0274" w:rsidRDefault="00BF0274" w:rsidP="00BF0274">
            <w:pPr>
              <w:pStyle w:val="a4"/>
              <w:ind w:left="0"/>
              <w:jc w:val="center"/>
              <w:rPr>
                <w:rFonts w:ascii="Times New Roman" w:hAnsi="Times New Roman" w:cs="Times New Roman"/>
                <w:b/>
                <w:i/>
                <w:sz w:val="20"/>
                <w:szCs w:val="20"/>
                <w:lang w:val="en-US"/>
              </w:rPr>
            </w:pPr>
            <w:r w:rsidRPr="00BF0274">
              <w:rPr>
                <w:rFonts w:ascii="Times New Roman" w:hAnsi="Times New Roman" w:cs="Times New Roman"/>
                <w:b/>
                <w:i/>
                <w:sz w:val="20"/>
                <w:szCs w:val="20"/>
                <w:lang w:val="en-US"/>
              </w:rPr>
              <w:t>&lt;=</w:t>
            </w:r>
          </w:p>
        </w:tc>
        <w:tc>
          <w:tcPr>
            <w:tcW w:w="2977" w:type="dxa"/>
          </w:tcPr>
          <w:p w14:paraId="68981A70" w14:textId="77777777" w:rsidR="00BF0274" w:rsidRPr="00BF0274" w:rsidRDefault="00BF0274" w:rsidP="00BF0274">
            <w:pPr>
              <w:pStyle w:val="a4"/>
              <w:ind w:left="0"/>
              <w:jc w:val="center"/>
              <w:rPr>
                <w:rFonts w:ascii="Times New Roman" w:hAnsi="Times New Roman" w:cs="Times New Roman"/>
                <w:sz w:val="20"/>
                <w:szCs w:val="20"/>
              </w:rPr>
            </w:pPr>
            <w:r>
              <w:rPr>
                <w:rFonts w:ascii="Times New Roman" w:hAnsi="Times New Roman" w:cs="Times New Roman"/>
                <w:sz w:val="20"/>
                <w:szCs w:val="20"/>
              </w:rPr>
              <w:t>«менше або рівно»</w:t>
            </w:r>
          </w:p>
        </w:tc>
      </w:tr>
    </w:tbl>
    <w:p w14:paraId="3185AC0B" w14:textId="77777777" w:rsidR="0075351A" w:rsidRDefault="0075351A" w:rsidP="0075351A">
      <w:pPr>
        <w:pStyle w:val="a4"/>
        <w:ind w:left="340"/>
        <w:jc w:val="right"/>
        <w:rPr>
          <w:rFonts w:ascii="Times New Roman" w:hAnsi="Times New Roman" w:cs="Times New Roman"/>
        </w:rPr>
      </w:pPr>
    </w:p>
    <w:p w14:paraId="7025F9CF" w14:textId="77777777" w:rsidR="0075351A" w:rsidRPr="0075351A" w:rsidRDefault="0075351A" w:rsidP="0075351A">
      <w:pPr>
        <w:pStyle w:val="a4"/>
        <w:ind w:left="340"/>
        <w:jc w:val="right"/>
        <w:rPr>
          <w:rFonts w:ascii="Times New Roman" w:hAnsi="Times New Roman" w:cs="Times New Roman"/>
        </w:rPr>
      </w:pPr>
      <w:r>
        <w:rPr>
          <w:rFonts w:ascii="Times New Roman" w:hAnsi="Times New Roman" w:cs="Times New Roman"/>
        </w:rPr>
        <w:t>Таблиця 7.3</w:t>
      </w:r>
    </w:p>
    <w:p w14:paraId="7BED75E7" w14:textId="77777777" w:rsidR="0075351A" w:rsidRPr="0075351A" w:rsidRDefault="0075351A" w:rsidP="0075351A">
      <w:pPr>
        <w:pStyle w:val="a4"/>
        <w:ind w:left="340"/>
        <w:jc w:val="center"/>
        <w:rPr>
          <w:rFonts w:ascii="Times New Roman" w:hAnsi="Times New Roman" w:cs="Times New Roman"/>
          <w:lang w:val="en-US"/>
        </w:rPr>
      </w:pPr>
      <w:r>
        <w:rPr>
          <w:rFonts w:ascii="Times New Roman" w:hAnsi="Times New Roman" w:cs="Times New Roman"/>
        </w:rPr>
        <w:t xml:space="preserve">Стрічкові оператори </w:t>
      </w:r>
      <w:r>
        <w:rPr>
          <w:rFonts w:ascii="Times New Roman" w:hAnsi="Times New Roman" w:cs="Times New Roman"/>
          <w:lang w:val="en-US"/>
        </w:rPr>
        <w:t>MapInfo</w:t>
      </w:r>
    </w:p>
    <w:tbl>
      <w:tblPr>
        <w:tblStyle w:val="a3"/>
        <w:tblW w:w="0" w:type="auto"/>
        <w:jc w:val="center"/>
        <w:tblLook w:val="04A0" w:firstRow="1" w:lastRow="0" w:firstColumn="1" w:lastColumn="0" w:noHBand="0" w:noVBand="1"/>
      </w:tblPr>
      <w:tblGrid>
        <w:gridCol w:w="1399"/>
        <w:gridCol w:w="2986"/>
      </w:tblGrid>
      <w:tr w:rsidR="00773F05" w14:paraId="28BC9535" w14:textId="77777777" w:rsidTr="00AF48D5">
        <w:trPr>
          <w:jc w:val="center"/>
        </w:trPr>
        <w:tc>
          <w:tcPr>
            <w:tcW w:w="1399" w:type="dxa"/>
            <w:shd w:val="clear" w:color="auto" w:fill="auto"/>
          </w:tcPr>
          <w:p w14:paraId="5FD11AEC" w14:textId="77777777" w:rsidR="00773F05" w:rsidRPr="00AF48D5" w:rsidRDefault="00773F05" w:rsidP="00BF0274">
            <w:pPr>
              <w:pStyle w:val="a4"/>
              <w:ind w:left="0"/>
              <w:jc w:val="right"/>
              <w:rPr>
                <w:rFonts w:ascii="Times New Roman" w:hAnsi="Times New Roman" w:cs="Times New Roman"/>
                <w:sz w:val="20"/>
                <w:szCs w:val="20"/>
              </w:rPr>
            </w:pPr>
            <w:r w:rsidRPr="00AF48D5">
              <w:rPr>
                <w:rFonts w:ascii="Times New Roman" w:hAnsi="Times New Roman" w:cs="Times New Roman"/>
                <w:sz w:val="20"/>
                <w:szCs w:val="20"/>
              </w:rPr>
              <w:t>Оператор</w:t>
            </w:r>
          </w:p>
        </w:tc>
        <w:tc>
          <w:tcPr>
            <w:tcW w:w="2986" w:type="dxa"/>
            <w:shd w:val="clear" w:color="auto" w:fill="auto"/>
          </w:tcPr>
          <w:p w14:paraId="7402C13F" w14:textId="77777777" w:rsidR="00773F05" w:rsidRPr="00AF48D5" w:rsidRDefault="00773F05" w:rsidP="00773F05">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Опис</w:t>
            </w:r>
          </w:p>
        </w:tc>
      </w:tr>
      <w:tr w:rsidR="00773F05" w14:paraId="37B19118" w14:textId="77777777" w:rsidTr="00773F05">
        <w:trPr>
          <w:jc w:val="center"/>
        </w:trPr>
        <w:tc>
          <w:tcPr>
            <w:tcW w:w="1399" w:type="dxa"/>
          </w:tcPr>
          <w:p w14:paraId="65B4EDE4" w14:textId="77777777" w:rsidR="00773F05" w:rsidRPr="004A039E" w:rsidRDefault="00773F05" w:rsidP="00773F05">
            <w:pPr>
              <w:pStyle w:val="a4"/>
              <w:ind w:left="0"/>
              <w:jc w:val="center"/>
              <w:rPr>
                <w:rFonts w:ascii="Times New Roman" w:hAnsi="Times New Roman" w:cs="Times New Roman"/>
                <w:sz w:val="20"/>
                <w:szCs w:val="20"/>
              </w:rPr>
            </w:pPr>
            <w:r w:rsidRPr="004A039E">
              <w:rPr>
                <w:rFonts w:ascii="Times New Roman" w:hAnsi="Times New Roman" w:cs="Times New Roman"/>
                <w:sz w:val="20"/>
                <w:szCs w:val="20"/>
              </w:rPr>
              <w:t>+</w:t>
            </w:r>
          </w:p>
        </w:tc>
        <w:tc>
          <w:tcPr>
            <w:tcW w:w="2986" w:type="dxa"/>
          </w:tcPr>
          <w:p w14:paraId="69172349" w14:textId="77777777" w:rsidR="00773F05" w:rsidRPr="004A039E" w:rsidRDefault="004A039E" w:rsidP="00773F05">
            <w:pPr>
              <w:pStyle w:val="a4"/>
              <w:ind w:left="0"/>
              <w:rPr>
                <w:rFonts w:ascii="Times New Roman" w:hAnsi="Times New Roman" w:cs="Times New Roman"/>
                <w:sz w:val="20"/>
                <w:szCs w:val="20"/>
              </w:rPr>
            </w:pPr>
            <w:r>
              <w:rPr>
                <w:rFonts w:ascii="Times New Roman" w:hAnsi="Times New Roman" w:cs="Times New Roman"/>
                <w:sz w:val="20"/>
                <w:szCs w:val="20"/>
              </w:rPr>
              <w:t>«конкатенація» –</w:t>
            </w:r>
            <w:r w:rsidR="00773F05" w:rsidRPr="004A039E">
              <w:rPr>
                <w:rFonts w:ascii="Times New Roman" w:hAnsi="Times New Roman" w:cs="Times New Roman"/>
                <w:sz w:val="20"/>
                <w:szCs w:val="20"/>
              </w:rPr>
              <w:t xml:space="preserve"> об’єднання стрічок та строкових виразів.</w:t>
            </w:r>
          </w:p>
        </w:tc>
      </w:tr>
      <w:tr w:rsidR="00773F05" w14:paraId="3D226CFA" w14:textId="77777777" w:rsidTr="00773F05">
        <w:trPr>
          <w:jc w:val="center"/>
        </w:trPr>
        <w:tc>
          <w:tcPr>
            <w:tcW w:w="1399" w:type="dxa"/>
          </w:tcPr>
          <w:p w14:paraId="32181CF0" w14:textId="77777777" w:rsidR="00773F05" w:rsidRPr="004A039E" w:rsidRDefault="00773F05" w:rsidP="00773F05">
            <w:pPr>
              <w:pStyle w:val="a4"/>
              <w:ind w:left="0"/>
              <w:jc w:val="center"/>
              <w:rPr>
                <w:rFonts w:ascii="Times New Roman" w:hAnsi="Times New Roman" w:cs="Times New Roman"/>
                <w:sz w:val="20"/>
                <w:szCs w:val="20"/>
              </w:rPr>
            </w:pPr>
            <w:r w:rsidRPr="004A039E">
              <w:rPr>
                <w:rFonts w:ascii="Times New Roman" w:hAnsi="Times New Roman" w:cs="Times New Roman"/>
                <w:sz w:val="20"/>
                <w:szCs w:val="20"/>
                <w:lang w:val="en-US"/>
              </w:rPr>
              <w:t>&amp;</w:t>
            </w:r>
          </w:p>
        </w:tc>
        <w:tc>
          <w:tcPr>
            <w:tcW w:w="2986" w:type="dxa"/>
          </w:tcPr>
          <w:p w14:paraId="621AE725" w14:textId="77777777" w:rsidR="00773F05" w:rsidRPr="004A039E" w:rsidRDefault="00773F05" w:rsidP="00773F05">
            <w:pPr>
              <w:pStyle w:val="a4"/>
              <w:ind w:left="0"/>
              <w:rPr>
                <w:rFonts w:ascii="Times New Roman" w:hAnsi="Times New Roman" w:cs="Times New Roman"/>
                <w:sz w:val="20"/>
                <w:szCs w:val="20"/>
              </w:rPr>
            </w:pPr>
            <w:r w:rsidRPr="004A039E">
              <w:rPr>
                <w:rFonts w:ascii="Times New Roman" w:hAnsi="Times New Roman" w:cs="Times New Roman"/>
                <w:sz w:val="20"/>
                <w:szCs w:val="20"/>
              </w:rPr>
              <w:t>може застосовуватися якщо відділяється пробілом.</w:t>
            </w:r>
          </w:p>
        </w:tc>
      </w:tr>
    </w:tbl>
    <w:p w14:paraId="6CBB9A4B" w14:textId="77777777" w:rsidR="00500D05" w:rsidRDefault="00500D05" w:rsidP="00BF0274">
      <w:pPr>
        <w:pStyle w:val="a4"/>
        <w:ind w:left="340"/>
        <w:jc w:val="right"/>
        <w:rPr>
          <w:rFonts w:ascii="Times New Roman" w:hAnsi="Times New Roman" w:cs="Times New Roman"/>
        </w:rPr>
        <w:sectPr w:rsidR="00500D05" w:rsidSect="00BB57DD">
          <w:pgSz w:w="8392" w:h="11907" w:code="11"/>
          <w:pgMar w:top="1134" w:right="1134" w:bottom="1134" w:left="1134" w:header="709" w:footer="709" w:gutter="0"/>
          <w:cols w:space="708"/>
          <w:docGrid w:linePitch="360"/>
        </w:sectPr>
      </w:pPr>
    </w:p>
    <w:p w14:paraId="741B2987" w14:textId="77777777" w:rsidR="00BF0274" w:rsidRPr="0075351A" w:rsidRDefault="00BF0274" w:rsidP="00BF0274">
      <w:pPr>
        <w:pStyle w:val="a4"/>
        <w:ind w:left="340"/>
        <w:jc w:val="right"/>
        <w:rPr>
          <w:rFonts w:ascii="Times New Roman" w:hAnsi="Times New Roman" w:cs="Times New Roman"/>
        </w:rPr>
      </w:pPr>
      <w:r>
        <w:rPr>
          <w:rFonts w:ascii="Times New Roman" w:hAnsi="Times New Roman" w:cs="Times New Roman"/>
        </w:rPr>
        <w:lastRenderedPageBreak/>
        <w:t>Таблиця 7.</w:t>
      </w:r>
      <w:r w:rsidR="0075351A">
        <w:rPr>
          <w:rFonts w:ascii="Times New Roman" w:hAnsi="Times New Roman" w:cs="Times New Roman"/>
        </w:rPr>
        <w:t>4</w:t>
      </w:r>
    </w:p>
    <w:p w14:paraId="51150AAA" w14:textId="77777777" w:rsidR="00BF0274" w:rsidRDefault="00BF0274" w:rsidP="00BF0274">
      <w:pPr>
        <w:pStyle w:val="a4"/>
        <w:ind w:left="340"/>
        <w:jc w:val="center"/>
        <w:rPr>
          <w:rFonts w:ascii="Times New Roman" w:hAnsi="Times New Roman" w:cs="Times New Roman"/>
        </w:rPr>
      </w:pPr>
      <w:r>
        <w:rPr>
          <w:rFonts w:ascii="Times New Roman" w:hAnsi="Times New Roman" w:cs="Times New Roman"/>
        </w:rPr>
        <w:t xml:space="preserve">Географічні оператори в виразах </w:t>
      </w:r>
      <w:r>
        <w:rPr>
          <w:rFonts w:ascii="Times New Roman" w:hAnsi="Times New Roman" w:cs="Times New Roman"/>
          <w:lang w:val="en-US"/>
        </w:rPr>
        <w:t>MapInfo</w:t>
      </w:r>
    </w:p>
    <w:tbl>
      <w:tblPr>
        <w:tblStyle w:val="a3"/>
        <w:tblW w:w="0" w:type="auto"/>
        <w:jc w:val="center"/>
        <w:tblLook w:val="04A0" w:firstRow="1" w:lastRow="0" w:firstColumn="1" w:lastColumn="0" w:noHBand="0" w:noVBand="1"/>
      </w:tblPr>
      <w:tblGrid>
        <w:gridCol w:w="1543"/>
        <w:gridCol w:w="4265"/>
      </w:tblGrid>
      <w:tr w:rsidR="004A039E" w14:paraId="2D214453" w14:textId="77777777" w:rsidTr="00AF48D5">
        <w:trPr>
          <w:jc w:val="center"/>
        </w:trPr>
        <w:tc>
          <w:tcPr>
            <w:tcW w:w="1543" w:type="dxa"/>
            <w:shd w:val="clear" w:color="auto" w:fill="auto"/>
          </w:tcPr>
          <w:p w14:paraId="2F4707E1" w14:textId="77777777" w:rsidR="004A039E" w:rsidRPr="00AF48D5" w:rsidRDefault="004A039E"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Оператор</w:t>
            </w:r>
          </w:p>
        </w:tc>
        <w:tc>
          <w:tcPr>
            <w:tcW w:w="4265" w:type="dxa"/>
            <w:shd w:val="clear" w:color="auto" w:fill="auto"/>
          </w:tcPr>
          <w:p w14:paraId="530620B3" w14:textId="77777777" w:rsidR="004A039E" w:rsidRPr="00AF48D5" w:rsidRDefault="004A039E"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Опис</w:t>
            </w:r>
          </w:p>
        </w:tc>
      </w:tr>
      <w:tr w:rsidR="004A039E" w14:paraId="459459D2" w14:textId="77777777" w:rsidTr="00AF48D5">
        <w:trPr>
          <w:jc w:val="center"/>
        </w:trPr>
        <w:tc>
          <w:tcPr>
            <w:tcW w:w="1543" w:type="dxa"/>
            <w:shd w:val="clear" w:color="auto" w:fill="auto"/>
            <w:vAlign w:val="center"/>
          </w:tcPr>
          <w:p w14:paraId="70470110" w14:textId="77777777" w:rsidR="004A039E" w:rsidRPr="00FB6B22" w:rsidRDefault="004A039E" w:rsidP="006F57C0">
            <w:pPr>
              <w:pStyle w:val="a4"/>
              <w:ind w:left="0"/>
              <w:jc w:val="center"/>
              <w:rPr>
                <w:rFonts w:ascii="Times New Roman" w:hAnsi="Times New Roman" w:cs="Times New Roman"/>
                <w:sz w:val="20"/>
                <w:szCs w:val="20"/>
                <w:lang w:val="en-US"/>
              </w:rPr>
            </w:pPr>
            <w:r w:rsidRPr="00FB6B22">
              <w:rPr>
                <w:rFonts w:ascii="Times New Roman" w:hAnsi="Times New Roman" w:cs="Times New Roman"/>
                <w:sz w:val="20"/>
                <w:szCs w:val="20"/>
                <w:lang w:val="en-US"/>
              </w:rPr>
              <w:t>Contains</w:t>
            </w:r>
          </w:p>
          <w:p w14:paraId="6F00A5A4" w14:textId="77777777" w:rsidR="004A039E" w:rsidRPr="00FB6B22" w:rsidRDefault="004A039E" w:rsidP="006F57C0">
            <w:pPr>
              <w:pStyle w:val="a4"/>
              <w:ind w:left="0"/>
              <w:jc w:val="center"/>
              <w:rPr>
                <w:rFonts w:ascii="Times New Roman" w:hAnsi="Times New Roman" w:cs="Times New Roman"/>
                <w:sz w:val="20"/>
                <w:szCs w:val="20"/>
              </w:rPr>
            </w:pPr>
            <w:r w:rsidRPr="00FB6B22">
              <w:rPr>
                <w:rFonts w:ascii="Times New Roman" w:hAnsi="Times New Roman" w:cs="Times New Roman"/>
                <w:sz w:val="20"/>
                <w:szCs w:val="20"/>
              </w:rPr>
              <w:t>(містить)</w:t>
            </w:r>
          </w:p>
        </w:tc>
        <w:tc>
          <w:tcPr>
            <w:tcW w:w="4265" w:type="dxa"/>
            <w:shd w:val="clear" w:color="auto" w:fill="auto"/>
          </w:tcPr>
          <w:p w14:paraId="06DF74E6" w14:textId="77777777" w:rsidR="004A039E" w:rsidRPr="00FB6B22" w:rsidRDefault="004A039E" w:rsidP="00FB6B22">
            <w:pPr>
              <w:pStyle w:val="a4"/>
              <w:ind w:left="0"/>
              <w:rPr>
                <w:rFonts w:ascii="Times New Roman" w:hAnsi="Times New Roman" w:cs="Times New Roman"/>
                <w:sz w:val="20"/>
                <w:szCs w:val="20"/>
              </w:rPr>
            </w:pPr>
            <w:r>
              <w:rPr>
                <w:rFonts w:ascii="Times New Roman" w:hAnsi="Times New Roman" w:cs="Times New Roman"/>
                <w:sz w:val="20"/>
                <w:szCs w:val="20"/>
              </w:rPr>
              <w:t xml:space="preserve">Об’єкт А містить об’єкт </w:t>
            </w:r>
            <w:r>
              <w:rPr>
                <w:rFonts w:ascii="Times New Roman" w:hAnsi="Times New Roman" w:cs="Times New Roman"/>
                <w:sz w:val="20"/>
                <w:szCs w:val="20"/>
                <w:lang w:val="en-US"/>
              </w:rPr>
              <w:t>B</w:t>
            </w:r>
            <w:r>
              <w:rPr>
                <w:rFonts w:ascii="Times New Roman" w:hAnsi="Times New Roman" w:cs="Times New Roman"/>
                <w:sz w:val="20"/>
                <w:szCs w:val="20"/>
              </w:rPr>
              <w:t>, якщо центроїд об’єкту В лежить в межах А.</w:t>
            </w:r>
          </w:p>
        </w:tc>
      </w:tr>
      <w:tr w:rsidR="004A039E" w14:paraId="2AA8A204" w14:textId="77777777" w:rsidTr="00AF48D5">
        <w:trPr>
          <w:jc w:val="center"/>
        </w:trPr>
        <w:tc>
          <w:tcPr>
            <w:tcW w:w="1543" w:type="dxa"/>
            <w:shd w:val="clear" w:color="auto" w:fill="auto"/>
            <w:vAlign w:val="center"/>
          </w:tcPr>
          <w:p w14:paraId="6746A4F4" w14:textId="77777777" w:rsidR="004A039E" w:rsidRDefault="004A039E" w:rsidP="006F57C0">
            <w:pPr>
              <w:pStyle w:val="a4"/>
              <w:ind w:left="0"/>
              <w:jc w:val="center"/>
              <w:rPr>
                <w:rFonts w:ascii="Times New Roman" w:hAnsi="Times New Roman" w:cs="Times New Roman"/>
                <w:sz w:val="20"/>
                <w:szCs w:val="20"/>
              </w:rPr>
            </w:pPr>
            <w:r w:rsidRPr="00FB6B22">
              <w:rPr>
                <w:rFonts w:ascii="Times New Roman" w:hAnsi="Times New Roman" w:cs="Times New Roman"/>
                <w:sz w:val="20"/>
                <w:szCs w:val="20"/>
                <w:lang w:val="en-US"/>
              </w:rPr>
              <w:t>Contains Entire</w:t>
            </w:r>
          </w:p>
          <w:p w14:paraId="1C33126A" w14:textId="77777777" w:rsidR="004A039E"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(повністю</w:t>
            </w:r>
          </w:p>
          <w:p w14:paraId="6E5623F4" w14:textId="77777777" w:rsidR="004A039E" w:rsidRPr="00FB6B22"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містить)</w:t>
            </w:r>
          </w:p>
        </w:tc>
        <w:tc>
          <w:tcPr>
            <w:tcW w:w="4265" w:type="dxa"/>
            <w:shd w:val="clear" w:color="auto" w:fill="auto"/>
          </w:tcPr>
          <w:p w14:paraId="79AE315C" w14:textId="77777777" w:rsidR="004A039E" w:rsidRPr="00FB6B22" w:rsidRDefault="004A039E" w:rsidP="00FB6B22">
            <w:pPr>
              <w:pStyle w:val="a4"/>
              <w:ind w:left="0"/>
              <w:rPr>
                <w:rFonts w:ascii="Times New Roman" w:hAnsi="Times New Roman" w:cs="Times New Roman"/>
                <w:sz w:val="20"/>
                <w:szCs w:val="20"/>
              </w:rPr>
            </w:pPr>
            <w:r>
              <w:rPr>
                <w:rFonts w:ascii="Times New Roman" w:hAnsi="Times New Roman" w:cs="Times New Roman"/>
                <w:sz w:val="20"/>
                <w:szCs w:val="20"/>
              </w:rPr>
              <w:t>Об’єкт А повністю містить об’єкт В, якщо границя об’єкту В повністю лежить всередині границь об’єкту А.</w:t>
            </w:r>
          </w:p>
        </w:tc>
      </w:tr>
      <w:tr w:rsidR="004A039E" w14:paraId="5F5DD79D" w14:textId="77777777" w:rsidTr="00AF48D5">
        <w:trPr>
          <w:jc w:val="center"/>
        </w:trPr>
        <w:tc>
          <w:tcPr>
            <w:tcW w:w="1543" w:type="dxa"/>
            <w:shd w:val="clear" w:color="auto" w:fill="auto"/>
            <w:vAlign w:val="center"/>
          </w:tcPr>
          <w:p w14:paraId="225C3637" w14:textId="77777777" w:rsidR="004A039E" w:rsidRDefault="004A039E" w:rsidP="006F57C0">
            <w:pPr>
              <w:pStyle w:val="a4"/>
              <w:ind w:left="0"/>
              <w:jc w:val="center"/>
              <w:rPr>
                <w:rFonts w:ascii="Times New Roman" w:hAnsi="Times New Roman" w:cs="Times New Roman"/>
                <w:sz w:val="20"/>
                <w:szCs w:val="20"/>
              </w:rPr>
            </w:pPr>
            <w:r w:rsidRPr="00FB6B22">
              <w:rPr>
                <w:rFonts w:ascii="Times New Roman" w:hAnsi="Times New Roman" w:cs="Times New Roman"/>
                <w:sz w:val="20"/>
                <w:szCs w:val="20"/>
                <w:lang w:val="en-US"/>
              </w:rPr>
              <w:t>Within</w:t>
            </w:r>
          </w:p>
          <w:p w14:paraId="4698AFC0" w14:textId="77777777" w:rsidR="004A039E" w:rsidRPr="00FB6B22"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(всередині)</w:t>
            </w:r>
          </w:p>
        </w:tc>
        <w:tc>
          <w:tcPr>
            <w:tcW w:w="4265" w:type="dxa"/>
            <w:shd w:val="clear" w:color="auto" w:fill="auto"/>
          </w:tcPr>
          <w:p w14:paraId="6A9B356F" w14:textId="77777777" w:rsidR="004A039E" w:rsidRPr="00FB6B22" w:rsidRDefault="004A039E" w:rsidP="00FB6B22">
            <w:pPr>
              <w:pStyle w:val="a4"/>
              <w:ind w:left="0"/>
              <w:rPr>
                <w:rFonts w:ascii="Times New Roman" w:hAnsi="Times New Roman" w:cs="Times New Roman"/>
                <w:sz w:val="20"/>
                <w:szCs w:val="20"/>
              </w:rPr>
            </w:pPr>
            <w:r>
              <w:rPr>
                <w:rFonts w:ascii="Times New Roman" w:hAnsi="Times New Roman" w:cs="Times New Roman"/>
                <w:sz w:val="20"/>
                <w:szCs w:val="20"/>
              </w:rPr>
              <w:t>Об’єкт А знаходиться всередині об’єкту В, якщо його центроїд знаходиться в границях об’єкту В.</w:t>
            </w:r>
          </w:p>
        </w:tc>
      </w:tr>
      <w:tr w:rsidR="004A039E" w14:paraId="0FA00EBC" w14:textId="77777777" w:rsidTr="00AF48D5">
        <w:trPr>
          <w:jc w:val="center"/>
        </w:trPr>
        <w:tc>
          <w:tcPr>
            <w:tcW w:w="1543" w:type="dxa"/>
            <w:shd w:val="clear" w:color="auto" w:fill="auto"/>
            <w:vAlign w:val="center"/>
          </w:tcPr>
          <w:p w14:paraId="2E257847" w14:textId="77777777" w:rsidR="004A039E" w:rsidRDefault="004A039E" w:rsidP="006F57C0">
            <w:pPr>
              <w:pStyle w:val="a4"/>
              <w:ind w:left="0"/>
              <w:jc w:val="center"/>
              <w:rPr>
                <w:rFonts w:ascii="Times New Roman" w:hAnsi="Times New Roman" w:cs="Times New Roman"/>
                <w:sz w:val="20"/>
                <w:szCs w:val="20"/>
              </w:rPr>
            </w:pPr>
            <w:r w:rsidRPr="00FB6B22">
              <w:rPr>
                <w:rFonts w:ascii="Times New Roman" w:hAnsi="Times New Roman" w:cs="Times New Roman"/>
                <w:sz w:val="20"/>
                <w:szCs w:val="20"/>
                <w:lang w:val="en-US"/>
              </w:rPr>
              <w:t>Entirely Within</w:t>
            </w:r>
          </w:p>
          <w:p w14:paraId="6E841841" w14:textId="77777777" w:rsidR="004A039E"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(повністю</w:t>
            </w:r>
          </w:p>
          <w:p w14:paraId="5CA354FF" w14:textId="77777777" w:rsidR="004A039E" w:rsidRPr="00FB6B22"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всередині)</w:t>
            </w:r>
          </w:p>
        </w:tc>
        <w:tc>
          <w:tcPr>
            <w:tcW w:w="4265" w:type="dxa"/>
            <w:shd w:val="clear" w:color="auto" w:fill="auto"/>
          </w:tcPr>
          <w:p w14:paraId="01009D52" w14:textId="77777777" w:rsidR="004A039E" w:rsidRPr="00FB6B22" w:rsidRDefault="004A039E" w:rsidP="00FB6B22">
            <w:pPr>
              <w:pStyle w:val="a4"/>
              <w:ind w:left="0"/>
              <w:rPr>
                <w:rFonts w:ascii="Times New Roman" w:hAnsi="Times New Roman" w:cs="Times New Roman"/>
                <w:sz w:val="20"/>
                <w:szCs w:val="20"/>
              </w:rPr>
            </w:pPr>
            <w:r>
              <w:rPr>
                <w:rFonts w:ascii="Times New Roman" w:hAnsi="Times New Roman" w:cs="Times New Roman"/>
                <w:sz w:val="20"/>
                <w:szCs w:val="20"/>
              </w:rPr>
              <w:t>Об’єкт А знаходиться повністю всередині об’єкту В, якщо його границя повністю знаходиться всередині границь об’єкту В.</w:t>
            </w:r>
          </w:p>
        </w:tc>
      </w:tr>
      <w:tr w:rsidR="004A039E" w14:paraId="1B36573E" w14:textId="77777777" w:rsidTr="00AF48D5">
        <w:trPr>
          <w:jc w:val="center"/>
        </w:trPr>
        <w:tc>
          <w:tcPr>
            <w:tcW w:w="1543" w:type="dxa"/>
            <w:shd w:val="clear" w:color="auto" w:fill="auto"/>
            <w:vAlign w:val="center"/>
          </w:tcPr>
          <w:p w14:paraId="0A6201C4" w14:textId="77777777" w:rsidR="004A039E" w:rsidRDefault="004A039E" w:rsidP="006F57C0">
            <w:pPr>
              <w:pStyle w:val="a4"/>
              <w:ind w:left="0"/>
              <w:jc w:val="center"/>
              <w:rPr>
                <w:rFonts w:ascii="Times New Roman" w:hAnsi="Times New Roman" w:cs="Times New Roman"/>
                <w:sz w:val="20"/>
                <w:szCs w:val="20"/>
              </w:rPr>
            </w:pPr>
            <w:r w:rsidRPr="00FB6B22">
              <w:rPr>
                <w:rFonts w:ascii="Times New Roman" w:hAnsi="Times New Roman" w:cs="Times New Roman"/>
                <w:sz w:val="20"/>
                <w:szCs w:val="20"/>
                <w:lang w:val="en-US"/>
              </w:rPr>
              <w:t>Intersect</w:t>
            </w:r>
          </w:p>
          <w:p w14:paraId="6CEA7569" w14:textId="77777777" w:rsidR="004A039E" w:rsidRPr="00FB6B22" w:rsidRDefault="004A039E" w:rsidP="006F57C0">
            <w:pPr>
              <w:pStyle w:val="a4"/>
              <w:ind w:left="0"/>
              <w:jc w:val="center"/>
              <w:rPr>
                <w:rFonts w:ascii="Times New Roman" w:hAnsi="Times New Roman" w:cs="Times New Roman"/>
                <w:sz w:val="20"/>
                <w:szCs w:val="20"/>
              </w:rPr>
            </w:pPr>
            <w:r>
              <w:rPr>
                <w:rFonts w:ascii="Times New Roman" w:hAnsi="Times New Roman" w:cs="Times New Roman"/>
                <w:sz w:val="20"/>
                <w:szCs w:val="20"/>
              </w:rPr>
              <w:t>(перетинає)</w:t>
            </w:r>
          </w:p>
        </w:tc>
        <w:tc>
          <w:tcPr>
            <w:tcW w:w="4265" w:type="dxa"/>
            <w:shd w:val="clear" w:color="auto" w:fill="auto"/>
          </w:tcPr>
          <w:p w14:paraId="79A71DFC" w14:textId="77777777" w:rsidR="004A039E" w:rsidRPr="00FB6B22" w:rsidRDefault="004A039E" w:rsidP="00FB6B22">
            <w:pPr>
              <w:pStyle w:val="a4"/>
              <w:ind w:left="0"/>
              <w:rPr>
                <w:rFonts w:ascii="Times New Roman" w:hAnsi="Times New Roman" w:cs="Times New Roman"/>
                <w:sz w:val="20"/>
                <w:szCs w:val="20"/>
              </w:rPr>
            </w:pPr>
            <w:r>
              <w:rPr>
                <w:rFonts w:ascii="Times New Roman" w:hAnsi="Times New Roman" w:cs="Times New Roman"/>
                <w:sz w:val="20"/>
                <w:szCs w:val="20"/>
              </w:rPr>
              <w:t>Об’єкт А перетинається з об’єктом В, якщо вони мають хоча б одну спільну точку.</w:t>
            </w:r>
          </w:p>
        </w:tc>
      </w:tr>
    </w:tbl>
    <w:p w14:paraId="0EBDA165" w14:textId="77777777" w:rsidR="00BF0274" w:rsidRDefault="00BF0274" w:rsidP="004A039E">
      <w:pPr>
        <w:pStyle w:val="a4"/>
        <w:ind w:left="0" w:firstLine="340"/>
        <w:jc w:val="center"/>
        <w:rPr>
          <w:rFonts w:ascii="Times New Roman" w:hAnsi="Times New Roman" w:cs="Times New Roman"/>
        </w:rPr>
      </w:pPr>
    </w:p>
    <w:p w14:paraId="1BE55831" w14:textId="77777777" w:rsidR="004A039E" w:rsidRDefault="004A039E" w:rsidP="004A039E">
      <w:pPr>
        <w:pStyle w:val="a4"/>
        <w:ind w:left="0" w:firstLine="340"/>
        <w:jc w:val="left"/>
        <w:rPr>
          <w:rFonts w:ascii="Times New Roman" w:hAnsi="Times New Roman" w:cs="Times New Roman"/>
        </w:rPr>
      </w:pPr>
      <w:r>
        <w:rPr>
          <w:rFonts w:ascii="Times New Roman" w:hAnsi="Times New Roman" w:cs="Times New Roman"/>
        </w:rPr>
        <w:t>Полілінії не можуть містити</w:t>
      </w:r>
      <w:r w:rsidRPr="001902DF">
        <w:rPr>
          <w:rFonts w:ascii="Times New Roman" w:hAnsi="Times New Roman" w:cs="Times New Roman"/>
          <w:lang w:val="ru-RU"/>
        </w:rPr>
        <w:t xml:space="preserve"> (</w:t>
      </w:r>
      <w:r>
        <w:rPr>
          <w:rFonts w:ascii="Times New Roman" w:hAnsi="Times New Roman" w:cs="Times New Roman"/>
          <w:lang w:val="en-US"/>
        </w:rPr>
        <w:t>Contain</w:t>
      </w:r>
      <w:r w:rsidRPr="001902DF">
        <w:rPr>
          <w:rFonts w:ascii="Times New Roman" w:hAnsi="Times New Roman" w:cs="Times New Roman"/>
          <w:lang w:val="ru-RU"/>
        </w:rPr>
        <w:t>)</w:t>
      </w:r>
      <w:r>
        <w:rPr>
          <w:rFonts w:ascii="Times New Roman" w:hAnsi="Times New Roman" w:cs="Times New Roman"/>
        </w:rPr>
        <w:t xml:space="preserve"> точку, однак вони можуть пересікати</w:t>
      </w:r>
      <w:r w:rsidRPr="001902DF">
        <w:rPr>
          <w:rFonts w:ascii="Times New Roman" w:hAnsi="Times New Roman" w:cs="Times New Roman"/>
          <w:lang w:val="ru-RU"/>
        </w:rPr>
        <w:t xml:space="preserve"> (</w:t>
      </w:r>
      <w:r>
        <w:rPr>
          <w:rFonts w:ascii="Times New Roman" w:hAnsi="Times New Roman" w:cs="Times New Roman"/>
          <w:lang w:val="en-US"/>
        </w:rPr>
        <w:t>Intersect</w:t>
      </w:r>
      <w:r w:rsidRPr="001902DF">
        <w:rPr>
          <w:rFonts w:ascii="Times New Roman" w:hAnsi="Times New Roman" w:cs="Times New Roman"/>
          <w:lang w:val="ru-RU"/>
        </w:rPr>
        <w:t>)</w:t>
      </w:r>
      <w:r>
        <w:rPr>
          <w:rFonts w:ascii="Times New Roman" w:hAnsi="Times New Roman" w:cs="Times New Roman"/>
        </w:rPr>
        <w:t xml:space="preserve"> точку</w:t>
      </w:r>
      <w:r w:rsidRPr="001902DF">
        <w:rPr>
          <w:rFonts w:ascii="Times New Roman" w:hAnsi="Times New Roman" w:cs="Times New Roman"/>
          <w:lang w:val="ru-RU"/>
        </w:rPr>
        <w:t xml:space="preserve">. </w:t>
      </w:r>
      <w:r>
        <w:rPr>
          <w:rFonts w:ascii="Times New Roman" w:hAnsi="Times New Roman" w:cs="Times New Roman"/>
        </w:rPr>
        <w:t xml:space="preserve">Точка не може бути всередині </w:t>
      </w:r>
      <w:r w:rsidRPr="001902DF">
        <w:rPr>
          <w:rFonts w:ascii="Times New Roman" w:hAnsi="Times New Roman" w:cs="Times New Roman"/>
          <w:lang w:val="ru-RU"/>
        </w:rPr>
        <w:t>(</w:t>
      </w:r>
      <w:r>
        <w:rPr>
          <w:rFonts w:ascii="Times New Roman" w:hAnsi="Times New Roman" w:cs="Times New Roman"/>
          <w:lang w:val="en-US"/>
        </w:rPr>
        <w:t>Within</w:t>
      </w:r>
      <w:r w:rsidRPr="001902DF">
        <w:rPr>
          <w:rFonts w:ascii="Times New Roman" w:hAnsi="Times New Roman" w:cs="Times New Roman"/>
          <w:lang w:val="ru-RU"/>
        </w:rPr>
        <w:t>)</w:t>
      </w:r>
      <w:r>
        <w:rPr>
          <w:rFonts w:ascii="Times New Roman" w:hAnsi="Times New Roman" w:cs="Times New Roman"/>
        </w:rPr>
        <w:t xml:space="preserve"> полілінії, але може пересікати </w:t>
      </w:r>
      <w:r w:rsidRPr="001902DF">
        <w:rPr>
          <w:rFonts w:ascii="Times New Roman" w:hAnsi="Times New Roman" w:cs="Times New Roman"/>
          <w:lang w:val="ru-RU"/>
        </w:rPr>
        <w:t>(</w:t>
      </w:r>
      <w:r>
        <w:rPr>
          <w:rFonts w:ascii="Times New Roman" w:hAnsi="Times New Roman" w:cs="Times New Roman"/>
          <w:lang w:val="en-US"/>
        </w:rPr>
        <w:t>Intersect</w:t>
      </w:r>
      <w:r w:rsidRPr="001902DF">
        <w:rPr>
          <w:rFonts w:ascii="Times New Roman" w:hAnsi="Times New Roman" w:cs="Times New Roman"/>
          <w:lang w:val="ru-RU"/>
        </w:rPr>
        <w:t>)</w:t>
      </w:r>
      <w:r>
        <w:rPr>
          <w:rFonts w:ascii="Times New Roman" w:hAnsi="Times New Roman" w:cs="Times New Roman"/>
        </w:rPr>
        <w:t xml:space="preserve"> полілінію.</w:t>
      </w:r>
    </w:p>
    <w:p w14:paraId="487501A1" w14:textId="77777777" w:rsidR="004A039E" w:rsidRPr="004A039E" w:rsidRDefault="004A039E" w:rsidP="004A039E">
      <w:pPr>
        <w:pStyle w:val="a4"/>
        <w:ind w:left="0" w:firstLine="340"/>
        <w:jc w:val="left"/>
        <w:rPr>
          <w:rFonts w:ascii="Times New Roman" w:hAnsi="Times New Roman" w:cs="Times New Roman"/>
        </w:rPr>
      </w:pPr>
    </w:p>
    <w:p w14:paraId="4BCC4F4F" w14:textId="77777777" w:rsidR="00BF0274" w:rsidRPr="00BF0274" w:rsidRDefault="00BF0274" w:rsidP="00BF0274">
      <w:pPr>
        <w:pStyle w:val="a4"/>
        <w:ind w:left="340"/>
        <w:jc w:val="right"/>
        <w:rPr>
          <w:rFonts w:ascii="Times New Roman" w:hAnsi="Times New Roman" w:cs="Times New Roman"/>
        </w:rPr>
      </w:pPr>
      <w:r>
        <w:rPr>
          <w:rFonts w:ascii="Times New Roman" w:hAnsi="Times New Roman" w:cs="Times New Roman"/>
        </w:rPr>
        <w:t>Таблиця 7.</w:t>
      </w:r>
      <w:r w:rsidR="0075351A">
        <w:rPr>
          <w:rFonts w:ascii="Times New Roman" w:hAnsi="Times New Roman" w:cs="Times New Roman"/>
        </w:rPr>
        <w:t>5</w:t>
      </w:r>
    </w:p>
    <w:p w14:paraId="780B7106" w14:textId="77777777" w:rsidR="00BF0274" w:rsidRDefault="00BF0274" w:rsidP="00BF0274">
      <w:pPr>
        <w:pStyle w:val="a4"/>
        <w:ind w:left="340"/>
        <w:jc w:val="center"/>
        <w:rPr>
          <w:rFonts w:ascii="Times New Roman" w:hAnsi="Times New Roman" w:cs="Times New Roman"/>
        </w:rPr>
      </w:pPr>
      <w:r>
        <w:rPr>
          <w:rFonts w:ascii="Times New Roman" w:hAnsi="Times New Roman" w:cs="Times New Roman"/>
        </w:rPr>
        <w:t xml:space="preserve">Логічні оператори в виразах </w:t>
      </w:r>
      <w:r>
        <w:rPr>
          <w:rFonts w:ascii="Times New Roman" w:hAnsi="Times New Roman" w:cs="Times New Roman"/>
          <w:lang w:val="en-US"/>
        </w:rPr>
        <w:t>MapInfo</w:t>
      </w:r>
    </w:p>
    <w:tbl>
      <w:tblPr>
        <w:tblStyle w:val="a3"/>
        <w:tblW w:w="0" w:type="auto"/>
        <w:jc w:val="center"/>
        <w:tblLook w:val="04A0" w:firstRow="1" w:lastRow="0" w:firstColumn="1" w:lastColumn="0" w:noHBand="0" w:noVBand="1"/>
      </w:tblPr>
      <w:tblGrid>
        <w:gridCol w:w="1583"/>
        <w:gridCol w:w="4305"/>
      </w:tblGrid>
      <w:tr w:rsidR="00E6435D" w14:paraId="68962188" w14:textId="77777777" w:rsidTr="00AF48D5">
        <w:trPr>
          <w:jc w:val="center"/>
        </w:trPr>
        <w:tc>
          <w:tcPr>
            <w:tcW w:w="1583" w:type="dxa"/>
            <w:shd w:val="clear" w:color="auto" w:fill="auto"/>
          </w:tcPr>
          <w:p w14:paraId="69FBDF86" w14:textId="77777777" w:rsidR="00E6435D" w:rsidRPr="00AF48D5" w:rsidRDefault="00E6435D"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Оператор</w:t>
            </w:r>
          </w:p>
        </w:tc>
        <w:tc>
          <w:tcPr>
            <w:tcW w:w="4305" w:type="dxa"/>
            <w:shd w:val="clear" w:color="auto" w:fill="auto"/>
          </w:tcPr>
          <w:p w14:paraId="7EBB0AB1" w14:textId="77777777" w:rsidR="00E6435D" w:rsidRPr="00AF48D5" w:rsidRDefault="00E6435D" w:rsidP="00BF0274">
            <w:pPr>
              <w:pStyle w:val="a4"/>
              <w:ind w:left="0"/>
              <w:jc w:val="center"/>
              <w:rPr>
                <w:rFonts w:ascii="Times New Roman" w:hAnsi="Times New Roman" w:cs="Times New Roman"/>
                <w:sz w:val="20"/>
                <w:szCs w:val="20"/>
              </w:rPr>
            </w:pPr>
            <w:r w:rsidRPr="00AF48D5">
              <w:rPr>
                <w:rFonts w:ascii="Times New Roman" w:hAnsi="Times New Roman" w:cs="Times New Roman"/>
                <w:sz w:val="20"/>
                <w:szCs w:val="20"/>
              </w:rPr>
              <w:t>Опис</w:t>
            </w:r>
          </w:p>
        </w:tc>
      </w:tr>
      <w:tr w:rsidR="00E6435D" w14:paraId="48E77F0B" w14:textId="77777777" w:rsidTr="006F57C0">
        <w:trPr>
          <w:jc w:val="center"/>
        </w:trPr>
        <w:tc>
          <w:tcPr>
            <w:tcW w:w="1583" w:type="dxa"/>
          </w:tcPr>
          <w:p w14:paraId="62915AB6" w14:textId="77777777" w:rsidR="00E6435D" w:rsidRPr="00E6435D" w:rsidRDefault="00E6435D" w:rsidP="006F57C0">
            <w:pPr>
              <w:pStyle w:val="a4"/>
              <w:ind w:left="0"/>
              <w:jc w:val="center"/>
              <w:rPr>
                <w:rFonts w:ascii="Times New Roman" w:hAnsi="Times New Roman" w:cs="Times New Roman"/>
                <w:sz w:val="20"/>
                <w:szCs w:val="20"/>
                <w:lang w:val="en-US"/>
              </w:rPr>
            </w:pPr>
            <w:r w:rsidRPr="00E6435D">
              <w:rPr>
                <w:rFonts w:ascii="Times New Roman" w:hAnsi="Times New Roman" w:cs="Times New Roman"/>
                <w:sz w:val="20"/>
                <w:szCs w:val="20"/>
                <w:lang w:val="en-US"/>
              </w:rPr>
              <w:t>and</w:t>
            </w:r>
          </w:p>
        </w:tc>
        <w:tc>
          <w:tcPr>
            <w:tcW w:w="4305" w:type="dxa"/>
          </w:tcPr>
          <w:p w14:paraId="7D51DF11" w14:textId="77777777" w:rsidR="00E6435D" w:rsidRPr="00E6435D" w:rsidRDefault="00E6435D" w:rsidP="006F57C0">
            <w:pPr>
              <w:pStyle w:val="a4"/>
              <w:ind w:left="0"/>
              <w:rPr>
                <w:rFonts w:ascii="Times New Roman" w:hAnsi="Times New Roman" w:cs="Times New Roman"/>
                <w:sz w:val="20"/>
                <w:szCs w:val="20"/>
              </w:rPr>
            </w:pPr>
            <w:r w:rsidRPr="00E6435D">
              <w:rPr>
                <w:rFonts w:ascii="Times New Roman" w:hAnsi="Times New Roman" w:cs="Times New Roman"/>
                <w:sz w:val="20"/>
                <w:szCs w:val="20"/>
              </w:rPr>
              <w:t>приймає значення «істини» тільки в тому випадку, якщо обидва її аргументи істинні. Тобто, запис повинен задовольняти обидві умови, щоб потрапити до вибірки</w:t>
            </w:r>
          </w:p>
        </w:tc>
      </w:tr>
      <w:tr w:rsidR="00E6435D" w14:paraId="02F3EE30" w14:textId="77777777" w:rsidTr="006F57C0">
        <w:trPr>
          <w:jc w:val="center"/>
        </w:trPr>
        <w:tc>
          <w:tcPr>
            <w:tcW w:w="1583" w:type="dxa"/>
          </w:tcPr>
          <w:p w14:paraId="7401AA2D" w14:textId="77777777" w:rsidR="00E6435D" w:rsidRPr="00E6435D" w:rsidRDefault="00E6435D" w:rsidP="006F57C0">
            <w:pPr>
              <w:pStyle w:val="a4"/>
              <w:ind w:left="0"/>
              <w:jc w:val="center"/>
              <w:rPr>
                <w:rFonts w:ascii="Times New Roman" w:hAnsi="Times New Roman" w:cs="Times New Roman"/>
                <w:sz w:val="20"/>
                <w:szCs w:val="20"/>
                <w:lang w:val="en-US"/>
              </w:rPr>
            </w:pPr>
            <w:r w:rsidRPr="00E6435D">
              <w:rPr>
                <w:rFonts w:ascii="Times New Roman" w:hAnsi="Times New Roman" w:cs="Times New Roman"/>
                <w:sz w:val="20"/>
                <w:szCs w:val="20"/>
                <w:lang w:val="en-US"/>
              </w:rPr>
              <w:t>or</w:t>
            </w:r>
          </w:p>
        </w:tc>
        <w:tc>
          <w:tcPr>
            <w:tcW w:w="4305" w:type="dxa"/>
          </w:tcPr>
          <w:p w14:paraId="7EEA70BD" w14:textId="77777777" w:rsidR="00E6435D" w:rsidRPr="00E6435D" w:rsidRDefault="00E6435D" w:rsidP="00773F05">
            <w:pPr>
              <w:pStyle w:val="a4"/>
              <w:ind w:left="0"/>
              <w:rPr>
                <w:rFonts w:ascii="Times New Roman" w:hAnsi="Times New Roman" w:cs="Times New Roman"/>
                <w:sz w:val="20"/>
                <w:szCs w:val="20"/>
              </w:rPr>
            </w:pPr>
            <w:r>
              <w:rPr>
                <w:rFonts w:ascii="Times New Roman" w:hAnsi="Times New Roman" w:cs="Times New Roman"/>
                <w:sz w:val="20"/>
                <w:szCs w:val="20"/>
              </w:rPr>
              <w:t xml:space="preserve">приймає значення «істина», якщо один чи обидва аргументи виразу істинні. Тобто, запис повинен задовольняти хоча б одну </w:t>
            </w:r>
            <w:r w:rsidR="003E569A">
              <w:rPr>
                <w:rFonts w:ascii="Times New Roman" w:hAnsi="Times New Roman" w:cs="Times New Roman"/>
                <w:sz w:val="20"/>
                <w:szCs w:val="20"/>
              </w:rPr>
              <w:t xml:space="preserve">із </w:t>
            </w:r>
            <w:r>
              <w:rPr>
                <w:rFonts w:ascii="Times New Roman" w:hAnsi="Times New Roman" w:cs="Times New Roman"/>
                <w:sz w:val="20"/>
                <w:szCs w:val="20"/>
              </w:rPr>
              <w:t>умов</w:t>
            </w:r>
            <w:r w:rsidR="003E569A">
              <w:rPr>
                <w:rFonts w:ascii="Times New Roman" w:hAnsi="Times New Roman" w:cs="Times New Roman"/>
                <w:sz w:val="20"/>
                <w:szCs w:val="20"/>
              </w:rPr>
              <w:t xml:space="preserve">, щоб потрапити до вибірки. Записи також вибираються, </w:t>
            </w:r>
            <w:r w:rsidR="00BE23AE">
              <w:rPr>
                <w:rFonts w:ascii="Times New Roman" w:hAnsi="Times New Roman" w:cs="Times New Roman"/>
                <w:sz w:val="20"/>
                <w:szCs w:val="20"/>
              </w:rPr>
              <w:t>якщо задовольняються обидві умови.</w:t>
            </w:r>
          </w:p>
        </w:tc>
      </w:tr>
      <w:tr w:rsidR="00E6435D" w14:paraId="1F54FAD9" w14:textId="77777777" w:rsidTr="006F57C0">
        <w:trPr>
          <w:jc w:val="center"/>
        </w:trPr>
        <w:tc>
          <w:tcPr>
            <w:tcW w:w="1583" w:type="dxa"/>
          </w:tcPr>
          <w:p w14:paraId="63054DB9" w14:textId="77777777" w:rsidR="00E6435D" w:rsidRPr="00E6435D" w:rsidRDefault="00E6435D" w:rsidP="006F57C0">
            <w:pPr>
              <w:pStyle w:val="a4"/>
              <w:ind w:left="0"/>
              <w:jc w:val="center"/>
              <w:rPr>
                <w:rFonts w:ascii="Times New Roman" w:hAnsi="Times New Roman" w:cs="Times New Roman"/>
                <w:sz w:val="20"/>
                <w:szCs w:val="20"/>
                <w:lang w:val="en-US"/>
              </w:rPr>
            </w:pPr>
            <w:r w:rsidRPr="00E6435D">
              <w:rPr>
                <w:rFonts w:ascii="Times New Roman" w:hAnsi="Times New Roman" w:cs="Times New Roman"/>
                <w:sz w:val="20"/>
                <w:szCs w:val="20"/>
                <w:lang w:val="en-US"/>
              </w:rPr>
              <w:t>not</w:t>
            </w:r>
          </w:p>
        </w:tc>
        <w:tc>
          <w:tcPr>
            <w:tcW w:w="4305" w:type="dxa"/>
          </w:tcPr>
          <w:p w14:paraId="5D83AB71" w14:textId="77777777" w:rsidR="00E6435D" w:rsidRPr="00E6435D" w:rsidRDefault="00773F05" w:rsidP="00773F05">
            <w:pPr>
              <w:pStyle w:val="a4"/>
              <w:ind w:left="0"/>
              <w:rPr>
                <w:rFonts w:ascii="Times New Roman" w:hAnsi="Times New Roman" w:cs="Times New Roman"/>
                <w:sz w:val="20"/>
                <w:szCs w:val="20"/>
              </w:rPr>
            </w:pPr>
            <w:r>
              <w:rPr>
                <w:rFonts w:ascii="Times New Roman" w:hAnsi="Times New Roman" w:cs="Times New Roman"/>
                <w:sz w:val="20"/>
                <w:szCs w:val="20"/>
              </w:rPr>
              <w:t>п</w:t>
            </w:r>
            <w:r w:rsidR="00BE23AE">
              <w:rPr>
                <w:rFonts w:ascii="Times New Roman" w:hAnsi="Times New Roman" w:cs="Times New Roman"/>
                <w:sz w:val="20"/>
                <w:szCs w:val="20"/>
              </w:rPr>
              <w:t>риймає значення «</w:t>
            </w:r>
            <w:r>
              <w:rPr>
                <w:rFonts w:ascii="Times New Roman" w:hAnsi="Times New Roman" w:cs="Times New Roman"/>
                <w:sz w:val="20"/>
                <w:szCs w:val="20"/>
              </w:rPr>
              <w:t>правда</w:t>
            </w:r>
            <w:r w:rsidR="00BE23AE">
              <w:rPr>
                <w:rFonts w:ascii="Times New Roman" w:hAnsi="Times New Roman" w:cs="Times New Roman"/>
                <w:sz w:val="20"/>
                <w:szCs w:val="20"/>
              </w:rPr>
              <w:t>», якщо аргумент має з</w:t>
            </w:r>
            <w:r>
              <w:rPr>
                <w:rFonts w:ascii="Times New Roman" w:hAnsi="Times New Roman" w:cs="Times New Roman"/>
                <w:sz w:val="20"/>
                <w:szCs w:val="20"/>
              </w:rPr>
              <w:t>начення «не правда». Щоб потрапити у вибірку записи не повинні задовольняти умову.</w:t>
            </w:r>
          </w:p>
        </w:tc>
      </w:tr>
    </w:tbl>
    <w:p w14:paraId="1A2826C8" w14:textId="77777777" w:rsidR="004A039E" w:rsidRPr="00AF48D5" w:rsidRDefault="004A039E" w:rsidP="00AF48D5">
      <w:pPr>
        <w:rPr>
          <w:rFonts w:ascii="Times New Roman" w:hAnsi="Times New Roman" w:cs="Times New Roman"/>
        </w:rPr>
      </w:pPr>
    </w:p>
    <w:p w14:paraId="1164993B" w14:textId="77777777" w:rsidR="00AF48D5" w:rsidRDefault="00AF48D5" w:rsidP="00AF48D5">
      <w:pPr>
        <w:rPr>
          <w:rFonts w:ascii="Times New Roman" w:hAnsi="Times New Roman" w:cs="Times New Roman"/>
          <w:b/>
          <w:i/>
        </w:rPr>
      </w:pPr>
    </w:p>
    <w:p w14:paraId="5B57265A" w14:textId="77777777" w:rsidR="00AF48D5" w:rsidRPr="00AF48D5" w:rsidRDefault="00AF48D5" w:rsidP="00AF48D5">
      <w:pPr>
        <w:rPr>
          <w:rFonts w:ascii="Times New Roman" w:hAnsi="Times New Roman" w:cs="Times New Roman"/>
          <w:b/>
          <w:i/>
        </w:rPr>
        <w:sectPr w:rsidR="00AF48D5" w:rsidRPr="00AF48D5" w:rsidSect="00BB57DD">
          <w:pgSz w:w="8392" w:h="11907" w:code="11"/>
          <w:pgMar w:top="1134" w:right="1134" w:bottom="1134" w:left="1134" w:header="709" w:footer="709" w:gutter="0"/>
          <w:cols w:space="708"/>
          <w:docGrid w:linePitch="360"/>
        </w:sectPr>
      </w:pPr>
    </w:p>
    <w:p w14:paraId="39673432" w14:textId="77777777" w:rsidR="001E52CF" w:rsidRPr="000822BA" w:rsidRDefault="00FC4E4C" w:rsidP="00AF48D5">
      <w:pPr>
        <w:pStyle w:val="a4"/>
        <w:numPr>
          <w:ilvl w:val="0"/>
          <w:numId w:val="26"/>
        </w:numPr>
        <w:ind w:left="0" w:firstLine="340"/>
        <w:rPr>
          <w:rFonts w:ascii="Times New Roman" w:hAnsi="Times New Roman" w:cs="Times New Roman"/>
          <w:b/>
          <w:i/>
        </w:rPr>
      </w:pPr>
      <w:r>
        <w:rPr>
          <w:rFonts w:ascii="Times New Roman" w:hAnsi="Times New Roman" w:cs="Times New Roman"/>
          <w:b/>
          <w:i/>
        </w:rPr>
        <w:lastRenderedPageBreak/>
        <w:t xml:space="preserve">Обчислення в </w:t>
      </w:r>
      <w:r>
        <w:rPr>
          <w:rFonts w:ascii="Times New Roman" w:hAnsi="Times New Roman" w:cs="Times New Roman"/>
          <w:b/>
          <w:i/>
          <w:lang w:val="en-US"/>
        </w:rPr>
        <w:t>MapInfo</w:t>
      </w:r>
      <w:r w:rsidRPr="00FC4E4C">
        <w:rPr>
          <w:rFonts w:ascii="Times New Roman" w:hAnsi="Times New Roman" w:cs="Times New Roman"/>
          <w:b/>
          <w:i/>
          <w:lang w:val="ru-RU"/>
        </w:rPr>
        <w:t xml:space="preserve"> </w:t>
      </w:r>
    </w:p>
    <w:p w14:paraId="474A326A" w14:textId="77777777" w:rsidR="000822BA" w:rsidRPr="00A9013C" w:rsidRDefault="000822BA" w:rsidP="00BC7968">
      <w:pPr>
        <w:pStyle w:val="a4"/>
        <w:numPr>
          <w:ilvl w:val="1"/>
          <w:numId w:val="26"/>
        </w:numPr>
        <w:rPr>
          <w:rFonts w:ascii="Times New Roman" w:hAnsi="Times New Roman" w:cs="Times New Roman"/>
          <w:b/>
          <w:i/>
        </w:rPr>
      </w:pPr>
      <w:r w:rsidRPr="000822BA">
        <w:rPr>
          <w:rFonts w:ascii="Times New Roman" w:hAnsi="Times New Roman" w:cs="Times New Roman"/>
        </w:rPr>
        <w:t>В</w:t>
      </w:r>
      <w:r>
        <w:rPr>
          <w:rFonts w:ascii="Times New Roman" w:hAnsi="Times New Roman" w:cs="Times New Roman"/>
        </w:rPr>
        <w:t xml:space="preserve"> середовищі </w:t>
      </w:r>
      <w:r>
        <w:rPr>
          <w:rFonts w:ascii="Times New Roman" w:hAnsi="Times New Roman" w:cs="Times New Roman"/>
          <w:lang w:val="en-US"/>
        </w:rPr>
        <w:t>MapInfo</w:t>
      </w:r>
      <w:r>
        <w:rPr>
          <w:rFonts w:ascii="Times New Roman" w:hAnsi="Times New Roman" w:cs="Times New Roman"/>
        </w:rPr>
        <w:t xml:space="preserve"> відкрийте шар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sidRPr="00A9013C">
        <w:rPr>
          <w:rFonts w:ascii="Times New Roman" w:hAnsi="Times New Roman" w:cs="Times New Roman"/>
        </w:rPr>
        <w:t>.</w:t>
      </w:r>
    </w:p>
    <w:p w14:paraId="047CD498" w14:textId="77777777" w:rsidR="000822BA" w:rsidRPr="00331554" w:rsidRDefault="00331554"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Змініть структуру таблиці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Pr>
          <w:rFonts w:ascii="Times New Roman" w:hAnsi="Times New Roman" w:cs="Times New Roman"/>
        </w:rPr>
        <w:t xml:space="preserve"> та додайте до неї нові поля згідно таблиці 7.6.</w:t>
      </w:r>
    </w:p>
    <w:p w14:paraId="43F474A7" w14:textId="77777777" w:rsidR="00331554" w:rsidRDefault="00331554" w:rsidP="00331554">
      <w:pPr>
        <w:pStyle w:val="a4"/>
        <w:ind w:left="792"/>
        <w:jc w:val="right"/>
        <w:rPr>
          <w:rFonts w:ascii="Times New Roman" w:hAnsi="Times New Roman" w:cs="Times New Roman"/>
        </w:rPr>
      </w:pPr>
      <w:r>
        <w:rPr>
          <w:rFonts w:ascii="Times New Roman" w:hAnsi="Times New Roman" w:cs="Times New Roman"/>
        </w:rPr>
        <w:t>Таблиця 7.6</w:t>
      </w:r>
    </w:p>
    <w:p w14:paraId="142C15AB" w14:textId="77777777" w:rsidR="00331554" w:rsidRPr="00A9013C" w:rsidRDefault="00331554" w:rsidP="00331554">
      <w:pPr>
        <w:pStyle w:val="a4"/>
        <w:ind w:left="792"/>
        <w:jc w:val="center"/>
        <w:rPr>
          <w:rFonts w:ascii="Times New Roman" w:hAnsi="Times New Roman" w:cs="Times New Roman"/>
          <w:b/>
          <w:i/>
        </w:rPr>
      </w:pPr>
      <w:r>
        <w:rPr>
          <w:rFonts w:ascii="Times New Roman" w:hAnsi="Times New Roman" w:cs="Times New Roman"/>
        </w:rPr>
        <w:t xml:space="preserve">Нові поля в таблиці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p>
    <w:tbl>
      <w:tblPr>
        <w:tblStyle w:val="a3"/>
        <w:tblW w:w="6090" w:type="dxa"/>
        <w:tblInd w:w="250" w:type="dxa"/>
        <w:tblLook w:val="04A0" w:firstRow="1" w:lastRow="0" w:firstColumn="1" w:lastColumn="0" w:noHBand="0" w:noVBand="1"/>
      </w:tblPr>
      <w:tblGrid>
        <w:gridCol w:w="1883"/>
        <w:gridCol w:w="1473"/>
        <w:gridCol w:w="2734"/>
      </w:tblGrid>
      <w:tr w:rsidR="009A2366" w:rsidRPr="00642619" w14:paraId="3D3AB213" w14:textId="77777777" w:rsidTr="00AF48D5">
        <w:tc>
          <w:tcPr>
            <w:tcW w:w="1783" w:type="dxa"/>
            <w:shd w:val="clear" w:color="auto" w:fill="auto"/>
          </w:tcPr>
          <w:p w14:paraId="7A480348" w14:textId="77777777" w:rsidR="009A2366" w:rsidRPr="00642619" w:rsidRDefault="009A2366" w:rsidP="00331554">
            <w:pPr>
              <w:pStyle w:val="ad"/>
              <w:snapToGrid w:val="0"/>
              <w:jc w:val="center"/>
              <w:rPr>
                <w:rFonts w:cs="Times New Roman"/>
                <w:sz w:val="22"/>
                <w:szCs w:val="22"/>
                <w:lang w:val="uk-UA"/>
              </w:rPr>
            </w:pPr>
            <w:r w:rsidRPr="00642619">
              <w:rPr>
                <w:rFonts w:cs="Times New Roman"/>
                <w:sz w:val="22"/>
                <w:szCs w:val="22"/>
                <w:lang w:val="uk-UA"/>
              </w:rPr>
              <w:t>Назва пол</w:t>
            </w:r>
            <w:r>
              <w:rPr>
                <w:rFonts w:cs="Times New Roman"/>
                <w:sz w:val="22"/>
                <w:szCs w:val="22"/>
                <w:lang w:val="uk-UA"/>
              </w:rPr>
              <w:t>я</w:t>
            </w:r>
          </w:p>
        </w:tc>
        <w:tc>
          <w:tcPr>
            <w:tcW w:w="1477" w:type="dxa"/>
            <w:shd w:val="clear" w:color="auto" w:fill="auto"/>
          </w:tcPr>
          <w:p w14:paraId="37B2C9E8" w14:textId="77777777" w:rsidR="009A2366" w:rsidRPr="00642619" w:rsidRDefault="009A2366" w:rsidP="00331554">
            <w:pPr>
              <w:pStyle w:val="ad"/>
              <w:snapToGrid w:val="0"/>
              <w:jc w:val="center"/>
              <w:rPr>
                <w:rFonts w:cs="Times New Roman"/>
                <w:sz w:val="22"/>
                <w:szCs w:val="22"/>
                <w:lang w:val="uk-UA"/>
              </w:rPr>
            </w:pPr>
            <w:r w:rsidRPr="00642619">
              <w:rPr>
                <w:rFonts w:cs="Times New Roman"/>
                <w:sz w:val="22"/>
                <w:szCs w:val="22"/>
                <w:lang w:val="uk-UA"/>
              </w:rPr>
              <w:t>Тип полів</w:t>
            </w:r>
          </w:p>
        </w:tc>
        <w:tc>
          <w:tcPr>
            <w:tcW w:w="2830" w:type="dxa"/>
            <w:shd w:val="clear" w:color="auto" w:fill="auto"/>
          </w:tcPr>
          <w:p w14:paraId="60F8A0B9" w14:textId="77777777" w:rsidR="009A2366" w:rsidRPr="00642619" w:rsidRDefault="009A2366" w:rsidP="00331554">
            <w:pPr>
              <w:pStyle w:val="ad"/>
              <w:snapToGrid w:val="0"/>
              <w:jc w:val="center"/>
              <w:rPr>
                <w:rFonts w:cs="Times New Roman"/>
                <w:sz w:val="22"/>
                <w:szCs w:val="22"/>
                <w:lang w:val="uk-UA"/>
              </w:rPr>
            </w:pPr>
            <w:r w:rsidRPr="00642619">
              <w:rPr>
                <w:rFonts w:cs="Times New Roman"/>
                <w:sz w:val="22"/>
                <w:szCs w:val="22"/>
                <w:lang w:val="uk-UA"/>
              </w:rPr>
              <w:t>Примітки</w:t>
            </w:r>
          </w:p>
        </w:tc>
      </w:tr>
      <w:tr w:rsidR="009A2366" w:rsidRPr="00642619" w14:paraId="6C9F5FC5" w14:textId="77777777" w:rsidTr="002C0AA8">
        <w:tc>
          <w:tcPr>
            <w:tcW w:w="1783" w:type="dxa"/>
            <w:vAlign w:val="center"/>
          </w:tcPr>
          <w:p w14:paraId="0FCE46B7" w14:textId="77777777" w:rsidR="009A2366" w:rsidRPr="002C0AA8" w:rsidRDefault="009210DC" w:rsidP="002C0AA8">
            <w:pPr>
              <w:pStyle w:val="ad"/>
              <w:jc w:val="center"/>
              <w:rPr>
                <w:rFonts w:cs="Times New Roman"/>
                <w:sz w:val="20"/>
                <w:szCs w:val="20"/>
                <w:lang w:val="en-US"/>
              </w:rPr>
            </w:pPr>
            <w:r>
              <w:rPr>
                <w:rFonts w:cs="Times New Roman"/>
                <w:sz w:val="20"/>
                <w:szCs w:val="20"/>
                <w:lang w:val="en-US"/>
              </w:rPr>
              <w:t>_1_</w:t>
            </w:r>
            <w:r w:rsidR="009A2366">
              <w:rPr>
                <w:rFonts w:cs="Times New Roman"/>
                <w:sz w:val="20"/>
                <w:szCs w:val="20"/>
                <w:lang w:val="en-US"/>
              </w:rPr>
              <w:t>agricultural_land</w:t>
            </w:r>
          </w:p>
        </w:tc>
        <w:tc>
          <w:tcPr>
            <w:tcW w:w="1477" w:type="dxa"/>
            <w:vAlign w:val="center"/>
          </w:tcPr>
          <w:p w14:paraId="777B9CB7" w14:textId="77777777" w:rsidR="009A2366" w:rsidRPr="00FB1E13" w:rsidRDefault="009A2366" w:rsidP="002C0AA8">
            <w:pPr>
              <w:pStyle w:val="ad"/>
              <w:jc w:val="center"/>
              <w:rPr>
                <w:rFonts w:cs="Times New Roman"/>
                <w:sz w:val="20"/>
                <w:szCs w:val="20"/>
              </w:rPr>
            </w:pPr>
            <w:r>
              <w:rPr>
                <w:rFonts w:cs="Times New Roman"/>
                <w:sz w:val="20"/>
                <w:szCs w:val="20"/>
              </w:rPr>
              <w:t>Вещественное</w:t>
            </w:r>
          </w:p>
        </w:tc>
        <w:tc>
          <w:tcPr>
            <w:tcW w:w="2830" w:type="dxa"/>
          </w:tcPr>
          <w:p w14:paraId="5C380832" w14:textId="77777777" w:rsidR="009A2366" w:rsidRPr="00B324B2" w:rsidRDefault="009A2366" w:rsidP="009A2366">
            <w:pPr>
              <w:pStyle w:val="ad"/>
              <w:rPr>
                <w:rFonts w:cs="Times New Roman"/>
                <w:sz w:val="20"/>
                <w:szCs w:val="20"/>
                <w:lang w:val="uk-UA"/>
              </w:rPr>
            </w:pPr>
            <w:r>
              <w:rPr>
                <w:rFonts w:cs="Times New Roman"/>
                <w:sz w:val="20"/>
                <w:szCs w:val="20"/>
                <w:lang w:val="uk-UA"/>
              </w:rPr>
              <w:t>Категорія земель сільськогосподарського призначення</w:t>
            </w:r>
          </w:p>
        </w:tc>
      </w:tr>
      <w:tr w:rsidR="009A2366" w:rsidRPr="00642619" w14:paraId="50A97EC0" w14:textId="77777777" w:rsidTr="002C0AA8">
        <w:tc>
          <w:tcPr>
            <w:tcW w:w="1783" w:type="dxa"/>
            <w:vAlign w:val="center"/>
          </w:tcPr>
          <w:p w14:paraId="392A0134" w14:textId="77777777" w:rsidR="009A2366" w:rsidRPr="00A6784B" w:rsidRDefault="009210DC" w:rsidP="002C0AA8">
            <w:pPr>
              <w:pStyle w:val="ad"/>
              <w:jc w:val="center"/>
              <w:rPr>
                <w:rFonts w:cs="Times New Roman"/>
                <w:sz w:val="20"/>
                <w:szCs w:val="20"/>
                <w:lang w:val="en-US"/>
              </w:rPr>
            </w:pPr>
            <w:r>
              <w:rPr>
                <w:rFonts w:cs="Times New Roman"/>
                <w:sz w:val="20"/>
                <w:szCs w:val="20"/>
                <w:lang w:val="en-US"/>
              </w:rPr>
              <w:t>_</w:t>
            </w:r>
            <w:r w:rsidR="009A2366">
              <w:rPr>
                <w:rFonts w:cs="Times New Roman"/>
                <w:sz w:val="20"/>
                <w:szCs w:val="20"/>
                <w:lang w:val="uk-UA"/>
              </w:rPr>
              <w:t>2_</w:t>
            </w:r>
            <w:r w:rsidR="00A6784B">
              <w:rPr>
                <w:rFonts w:cs="Times New Roman"/>
                <w:sz w:val="20"/>
                <w:szCs w:val="20"/>
                <w:lang w:val="en-US"/>
              </w:rPr>
              <w:t>buildings_land</w:t>
            </w:r>
          </w:p>
        </w:tc>
        <w:tc>
          <w:tcPr>
            <w:tcW w:w="1477" w:type="dxa"/>
            <w:vAlign w:val="center"/>
          </w:tcPr>
          <w:p w14:paraId="1B7CEC74" w14:textId="77777777" w:rsidR="009A2366"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2287D956" w14:textId="77777777" w:rsidR="009A2366" w:rsidRPr="00A6784B" w:rsidRDefault="00A6784B" w:rsidP="009A2366">
            <w:pPr>
              <w:pStyle w:val="ad"/>
              <w:rPr>
                <w:rFonts w:cs="Times New Roman"/>
                <w:sz w:val="20"/>
                <w:szCs w:val="20"/>
                <w:lang w:val="uk-UA"/>
              </w:rPr>
            </w:pPr>
            <w:r>
              <w:rPr>
                <w:rFonts w:cs="Times New Roman"/>
                <w:sz w:val="20"/>
                <w:szCs w:val="20"/>
                <w:lang w:val="uk-UA"/>
              </w:rPr>
              <w:t>Категорія земель житлової та громадської забудови</w:t>
            </w:r>
          </w:p>
        </w:tc>
      </w:tr>
      <w:tr w:rsidR="00A6784B" w:rsidRPr="00642619" w14:paraId="4B91F7A4" w14:textId="77777777" w:rsidTr="002C0AA8">
        <w:tc>
          <w:tcPr>
            <w:tcW w:w="1783" w:type="dxa"/>
            <w:vAlign w:val="center"/>
          </w:tcPr>
          <w:p w14:paraId="117062AC" w14:textId="77777777" w:rsidR="00A6784B" w:rsidRPr="005A463B"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3_</w:t>
            </w:r>
            <w:r w:rsidR="005A463B">
              <w:rPr>
                <w:rFonts w:cs="Times New Roman"/>
                <w:sz w:val="20"/>
                <w:szCs w:val="20"/>
                <w:lang w:val="en-US"/>
              </w:rPr>
              <w:t>nature_conserv</w:t>
            </w:r>
          </w:p>
        </w:tc>
        <w:tc>
          <w:tcPr>
            <w:tcW w:w="1477" w:type="dxa"/>
            <w:vAlign w:val="center"/>
          </w:tcPr>
          <w:p w14:paraId="1F860893"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7403A9B2"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природно-заповідного та іншого природоохоронного призначення</w:t>
            </w:r>
          </w:p>
        </w:tc>
      </w:tr>
      <w:tr w:rsidR="00A6784B" w:rsidRPr="00642619" w14:paraId="05EB1400" w14:textId="77777777" w:rsidTr="002C0AA8">
        <w:tc>
          <w:tcPr>
            <w:tcW w:w="1783" w:type="dxa"/>
            <w:vAlign w:val="center"/>
          </w:tcPr>
          <w:p w14:paraId="39D630A9" w14:textId="77777777" w:rsidR="00A6784B" w:rsidRPr="005A463B"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4_</w:t>
            </w:r>
            <w:r w:rsidR="005A463B">
              <w:rPr>
                <w:rFonts w:cs="Times New Roman"/>
                <w:sz w:val="20"/>
                <w:szCs w:val="20"/>
                <w:lang w:val="en-US"/>
              </w:rPr>
              <w:t>health_land</w:t>
            </w:r>
          </w:p>
        </w:tc>
        <w:tc>
          <w:tcPr>
            <w:tcW w:w="1477" w:type="dxa"/>
            <w:vAlign w:val="center"/>
          </w:tcPr>
          <w:p w14:paraId="69159451"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7BE7C7DB"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оздоровчого призначення</w:t>
            </w:r>
          </w:p>
        </w:tc>
      </w:tr>
      <w:tr w:rsidR="00A6784B" w:rsidRPr="00642619" w14:paraId="4ECF7134" w14:textId="77777777" w:rsidTr="002C0AA8">
        <w:tc>
          <w:tcPr>
            <w:tcW w:w="1783" w:type="dxa"/>
            <w:vAlign w:val="center"/>
          </w:tcPr>
          <w:p w14:paraId="266AE5CB" w14:textId="77777777" w:rsidR="00A6784B" w:rsidRPr="005A463B"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5_</w:t>
            </w:r>
            <w:r w:rsidR="005A463B">
              <w:rPr>
                <w:rFonts w:cs="Times New Roman"/>
                <w:sz w:val="20"/>
                <w:szCs w:val="20"/>
                <w:lang w:val="en-US"/>
              </w:rPr>
              <w:t>recreation_land</w:t>
            </w:r>
          </w:p>
        </w:tc>
        <w:tc>
          <w:tcPr>
            <w:tcW w:w="1477" w:type="dxa"/>
            <w:vAlign w:val="center"/>
          </w:tcPr>
          <w:p w14:paraId="6DFE7383"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55A24F77"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рекреаційного призначення</w:t>
            </w:r>
          </w:p>
        </w:tc>
      </w:tr>
      <w:tr w:rsidR="00A6784B" w:rsidRPr="00642619" w14:paraId="1E428DEF" w14:textId="77777777" w:rsidTr="002C0AA8">
        <w:tc>
          <w:tcPr>
            <w:tcW w:w="1783" w:type="dxa"/>
            <w:vAlign w:val="center"/>
          </w:tcPr>
          <w:p w14:paraId="0736C417" w14:textId="77777777" w:rsidR="00A6784B" w:rsidRPr="00476166"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6_</w:t>
            </w:r>
            <w:r w:rsidR="00476166">
              <w:rPr>
                <w:rFonts w:cs="Times New Roman"/>
                <w:sz w:val="20"/>
                <w:szCs w:val="20"/>
                <w:lang w:val="en-US"/>
              </w:rPr>
              <w:t>history_cult</w:t>
            </w:r>
          </w:p>
        </w:tc>
        <w:tc>
          <w:tcPr>
            <w:tcW w:w="1477" w:type="dxa"/>
            <w:vAlign w:val="center"/>
          </w:tcPr>
          <w:p w14:paraId="5B0D64EB"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2BE57EE9"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історико-культурного призначення</w:t>
            </w:r>
          </w:p>
        </w:tc>
      </w:tr>
      <w:tr w:rsidR="00A6784B" w:rsidRPr="00642619" w14:paraId="78C8D4C6" w14:textId="77777777" w:rsidTr="002C0AA8">
        <w:tc>
          <w:tcPr>
            <w:tcW w:w="1783" w:type="dxa"/>
            <w:vAlign w:val="center"/>
          </w:tcPr>
          <w:p w14:paraId="7A4BC2C4" w14:textId="77777777" w:rsidR="00A6784B" w:rsidRPr="00476166"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7_</w:t>
            </w:r>
            <w:r w:rsidR="00476166">
              <w:rPr>
                <w:rFonts w:cs="Times New Roman"/>
                <w:sz w:val="20"/>
                <w:szCs w:val="20"/>
                <w:lang w:val="en-US"/>
              </w:rPr>
              <w:t>forest_land</w:t>
            </w:r>
          </w:p>
        </w:tc>
        <w:tc>
          <w:tcPr>
            <w:tcW w:w="1477" w:type="dxa"/>
            <w:vAlign w:val="center"/>
          </w:tcPr>
          <w:p w14:paraId="477BDB34"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7595396C"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лісового фонду</w:t>
            </w:r>
          </w:p>
        </w:tc>
      </w:tr>
      <w:tr w:rsidR="00A6784B" w:rsidRPr="00642619" w14:paraId="61CF144F" w14:textId="77777777" w:rsidTr="002C0AA8">
        <w:tc>
          <w:tcPr>
            <w:tcW w:w="1783" w:type="dxa"/>
            <w:vAlign w:val="center"/>
          </w:tcPr>
          <w:p w14:paraId="4B97A98A" w14:textId="77777777" w:rsidR="00A6784B" w:rsidRPr="00476166"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8_</w:t>
            </w:r>
            <w:r w:rsidR="00476166">
              <w:rPr>
                <w:rFonts w:cs="Times New Roman"/>
                <w:sz w:val="20"/>
                <w:szCs w:val="20"/>
                <w:lang w:val="en-US"/>
              </w:rPr>
              <w:t>water_land</w:t>
            </w:r>
          </w:p>
        </w:tc>
        <w:tc>
          <w:tcPr>
            <w:tcW w:w="1477" w:type="dxa"/>
            <w:vAlign w:val="center"/>
          </w:tcPr>
          <w:p w14:paraId="144FE57B"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58236B0F"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водного фонду</w:t>
            </w:r>
          </w:p>
        </w:tc>
      </w:tr>
      <w:tr w:rsidR="00A6784B" w:rsidRPr="00642619" w14:paraId="0D6D6D1F" w14:textId="77777777" w:rsidTr="002C0AA8">
        <w:tc>
          <w:tcPr>
            <w:tcW w:w="1783" w:type="dxa"/>
            <w:vAlign w:val="center"/>
          </w:tcPr>
          <w:p w14:paraId="604B102F" w14:textId="77777777" w:rsidR="00A6784B" w:rsidRPr="00476166" w:rsidRDefault="009210DC" w:rsidP="002C0AA8">
            <w:pPr>
              <w:pStyle w:val="ad"/>
              <w:jc w:val="center"/>
              <w:rPr>
                <w:rFonts w:cs="Times New Roman"/>
                <w:sz w:val="20"/>
                <w:szCs w:val="20"/>
                <w:lang w:val="en-US"/>
              </w:rPr>
            </w:pPr>
            <w:r>
              <w:rPr>
                <w:rFonts w:cs="Times New Roman"/>
                <w:sz w:val="20"/>
                <w:szCs w:val="20"/>
                <w:lang w:val="en-US"/>
              </w:rPr>
              <w:t>_</w:t>
            </w:r>
            <w:r w:rsidR="00A6784B">
              <w:rPr>
                <w:rFonts w:cs="Times New Roman"/>
                <w:sz w:val="20"/>
                <w:szCs w:val="20"/>
                <w:lang w:val="uk-UA"/>
              </w:rPr>
              <w:t>9_</w:t>
            </w:r>
            <w:r w:rsidR="00476166">
              <w:rPr>
                <w:rFonts w:cs="Times New Roman"/>
                <w:sz w:val="20"/>
                <w:szCs w:val="20"/>
                <w:lang w:val="en-US"/>
              </w:rPr>
              <w:t>industry_land</w:t>
            </w:r>
          </w:p>
        </w:tc>
        <w:tc>
          <w:tcPr>
            <w:tcW w:w="1477" w:type="dxa"/>
            <w:vAlign w:val="center"/>
          </w:tcPr>
          <w:p w14:paraId="3AB8D416" w14:textId="77777777" w:rsidR="00A6784B" w:rsidRDefault="00A6784B" w:rsidP="002C0AA8">
            <w:pPr>
              <w:pStyle w:val="ad"/>
              <w:jc w:val="center"/>
              <w:rPr>
                <w:rFonts w:cs="Times New Roman"/>
                <w:sz w:val="20"/>
                <w:szCs w:val="20"/>
              </w:rPr>
            </w:pPr>
            <w:r>
              <w:rPr>
                <w:rFonts w:cs="Times New Roman"/>
                <w:sz w:val="20"/>
                <w:szCs w:val="20"/>
              </w:rPr>
              <w:t>Вещественное</w:t>
            </w:r>
          </w:p>
        </w:tc>
        <w:tc>
          <w:tcPr>
            <w:tcW w:w="2830" w:type="dxa"/>
          </w:tcPr>
          <w:p w14:paraId="5FAD10E1" w14:textId="77777777" w:rsidR="00A6784B" w:rsidRDefault="005A463B" w:rsidP="009A2366">
            <w:pPr>
              <w:pStyle w:val="ad"/>
              <w:rPr>
                <w:rFonts w:cs="Times New Roman"/>
                <w:sz w:val="20"/>
                <w:szCs w:val="20"/>
                <w:lang w:val="uk-UA"/>
              </w:rPr>
            </w:pPr>
            <w:r>
              <w:rPr>
                <w:rFonts w:cs="Times New Roman"/>
                <w:sz w:val="20"/>
                <w:szCs w:val="20"/>
                <w:lang w:val="uk-UA"/>
              </w:rPr>
              <w:t>Категорія земель промисловості, транспорту, зв’язку, енергетики, оборони та іншого призначення</w:t>
            </w:r>
          </w:p>
        </w:tc>
      </w:tr>
      <w:tr w:rsidR="00476166" w:rsidRPr="00642619" w14:paraId="72251359" w14:textId="77777777" w:rsidTr="002C0AA8">
        <w:tc>
          <w:tcPr>
            <w:tcW w:w="1783" w:type="dxa"/>
            <w:vAlign w:val="center"/>
          </w:tcPr>
          <w:p w14:paraId="39FFE886" w14:textId="77777777" w:rsidR="00476166" w:rsidRPr="007E113F" w:rsidRDefault="009210DC" w:rsidP="002C0AA8">
            <w:pPr>
              <w:pStyle w:val="ad"/>
              <w:jc w:val="center"/>
              <w:rPr>
                <w:rFonts w:cs="Times New Roman"/>
                <w:sz w:val="20"/>
                <w:szCs w:val="20"/>
                <w:lang w:val="en-US"/>
              </w:rPr>
            </w:pPr>
            <w:r>
              <w:rPr>
                <w:rFonts w:cs="Times New Roman"/>
                <w:sz w:val="20"/>
                <w:szCs w:val="20"/>
                <w:lang w:val="en-US"/>
              </w:rPr>
              <w:t>p</w:t>
            </w:r>
            <w:r w:rsidR="007E113F">
              <w:rPr>
                <w:rFonts w:cs="Times New Roman"/>
                <w:sz w:val="20"/>
                <w:szCs w:val="20"/>
                <w:lang w:val="en-US"/>
              </w:rPr>
              <w:t>opulations</w:t>
            </w:r>
          </w:p>
        </w:tc>
        <w:tc>
          <w:tcPr>
            <w:tcW w:w="1477" w:type="dxa"/>
            <w:vAlign w:val="center"/>
          </w:tcPr>
          <w:p w14:paraId="2988213E" w14:textId="77777777" w:rsidR="00476166" w:rsidRDefault="007E113F" w:rsidP="002C0AA8">
            <w:pPr>
              <w:pStyle w:val="ad"/>
              <w:jc w:val="center"/>
              <w:rPr>
                <w:rFonts w:cs="Times New Roman"/>
                <w:sz w:val="20"/>
                <w:szCs w:val="20"/>
              </w:rPr>
            </w:pPr>
            <w:r>
              <w:rPr>
                <w:rFonts w:cs="Times New Roman"/>
                <w:sz w:val="20"/>
                <w:szCs w:val="20"/>
              </w:rPr>
              <w:t>Целое</w:t>
            </w:r>
          </w:p>
        </w:tc>
        <w:tc>
          <w:tcPr>
            <w:tcW w:w="2830" w:type="dxa"/>
          </w:tcPr>
          <w:p w14:paraId="667002B7" w14:textId="77777777" w:rsidR="00476166" w:rsidRPr="007E113F" w:rsidRDefault="007E113F" w:rsidP="009A2366">
            <w:pPr>
              <w:pStyle w:val="ad"/>
              <w:rPr>
                <w:rFonts w:cs="Times New Roman"/>
                <w:sz w:val="20"/>
                <w:szCs w:val="20"/>
                <w:lang w:val="uk-UA"/>
              </w:rPr>
            </w:pPr>
            <w:r>
              <w:rPr>
                <w:rFonts w:cs="Times New Roman"/>
                <w:sz w:val="20"/>
                <w:szCs w:val="20"/>
                <w:lang w:val="uk-UA"/>
              </w:rPr>
              <w:t>Чисельність населення, осіб</w:t>
            </w:r>
          </w:p>
        </w:tc>
      </w:tr>
      <w:tr w:rsidR="007E113F" w:rsidRPr="00642619" w14:paraId="2A803F5F" w14:textId="77777777" w:rsidTr="002C0AA8">
        <w:tc>
          <w:tcPr>
            <w:tcW w:w="1783" w:type="dxa"/>
            <w:vAlign w:val="center"/>
          </w:tcPr>
          <w:p w14:paraId="13643A9D" w14:textId="77777777" w:rsidR="007E113F" w:rsidRPr="001902DF" w:rsidRDefault="001902DF" w:rsidP="002C0AA8">
            <w:pPr>
              <w:pStyle w:val="ad"/>
              <w:jc w:val="center"/>
              <w:rPr>
                <w:rFonts w:cs="Times New Roman"/>
                <w:sz w:val="20"/>
                <w:szCs w:val="20"/>
                <w:lang w:val="en-US"/>
              </w:rPr>
            </w:pPr>
            <w:r>
              <w:rPr>
                <w:rFonts w:cs="Times New Roman"/>
                <w:sz w:val="20"/>
                <w:szCs w:val="20"/>
                <w:lang w:val="en-US"/>
              </w:rPr>
              <w:t>availability_percent</w:t>
            </w:r>
          </w:p>
        </w:tc>
        <w:tc>
          <w:tcPr>
            <w:tcW w:w="1477" w:type="dxa"/>
            <w:vAlign w:val="center"/>
          </w:tcPr>
          <w:p w14:paraId="0729677D" w14:textId="77777777" w:rsidR="007E113F" w:rsidRDefault="001209E4" w:rsidP="002C0AA8">
            <w:pPr>
              <w:pStyle w:val="ad"/>
              <w:jc w:val="center"/>
              <w:rPr>
                <w:rFonts w:cs="Times New Roman"/>
                <w:sz w:val="20"/>
                <w:szCs w:val="20"/>
              </w:rPr>
            </w:pPr>
            <w:r>
              <w:rPr>
                <w:rFonts w:cs="Times New Roman"/>
                <w:sz w:val="20"/>
                <w:szCs w:val="20"/>
              </w:rPr>
              <w:t>Вещественное</w:t>
            </w:r>
          </w:p>
        </w:tc>
        <w:tc>
          <w:tcPr>
            <w:tcW w:w="2830" w:type="dxa"/>
          </w:tcPr>
          <w:p w14:paraId="5A73E0B4" w14:textId="77777777" w:rsidR="007E113F" w:rsidRDefault="007E113F" w:rsidP="009A2366">
            <w:pPr>
              <w:pStyle w:val="ad"/>
              <w:rPr>
                <w:rFonts w:cs="Times New Roman"/>
                <w:sz w:val="20"/>
                <w:szCs w:val="20"/>
                <w:lang w:val="uk-UA"/>
              </w:rPr>
            </w:pPr>
            <w:r>
              <w:rPr>
                <w:rFonts w:cs="Times New Roman"/>
                <w:sz w:val="20"/>
                <w:szCs w:val="20"/>
                <w:lang w:val="uk-UA"/>
              </w:rPr>
              <w:t>Забезпеченість с/г угіддями, га/особу</w:t>
            </w:r>
          </w:p>
        </w:tc>
      </w:tr>
      <w:tr w:rsidR="007E113F" w:rsidRPr="00642619" w14:paraId="264328A6" w14:textId="77777777" w:rsidTr="002C0AA8">
        <w:tc>
          <w:tcPr>
            <w:tcW w:w="1783" w:type="dxa"/>
            <w:vAlign w:val="center"/>
          </w:tcPr>
          <w:p w14:paraId="150BDB28" w14:textId="77777777" w:rsidR="007E113F" w:rsidRPr="001902DF" w:rsidRDefault="009210DC" w:rsidP="002C0AA8">
            <w:pPr>
              <w:pStyle w:val="ad"/>
              <w:jc w:val="center"/>
              <w:rPr>
                <w:rFonts w:cs="Times New Roman"/>
                <w:sz w:val="20"/>
                <w:szCs w:val="20"/>
                <w:lang w:val="en-US"/>
              </w:rPr>
            </w:pPr>
            <w:r>
              <w:rPr>
                <w:rFonts w:cs="Times New Roman"/>
                <w:sz w:val="20"/>
                <w:szCs w:val="20"/>
                <w:lang w:val="en-US"/>
              </w:rPr>
              <w:t>agro_pop</w:t>
            </w:r>
            <w:r w:rsidR="001902DF">
              <w:rPr>
                <w:rFonts w:cs="Times New Roman"/>
                <w:sz w:val="20"/>
                <w:szCs w:val="20"/>
                <w:lang w:val="en-US"/>
              </w:rPr>
              <w:t>_percent</w:t>
            </w:r>
          </w:p>
        </w:tc>
        <w:tc>
          <w:tcPr>
            <w:tcW w:w="1477" w:type="dxa"/>
            <w:vAlign w:val="center"/>
          </w:tcPr>
          <w:p w14:paraId="02E3577D" w14:textId="77777777" w:rsidR="007E113F" w:rsidRDefault="001209E4" w:rsidP="002C0AA8">
            <w:pPr>
              <w:pStyle w:val="ad"/>
              <w:jc w:val="center"/>
              <w:rPr>
                <w:rFonts w:cs="Times New Roman"/>
                <w:sz w:val="20"/>
                <w:szCs w:val="20"/>
              </w:rPr>
            </w:pPr>
            <w:r>
              <w:rPr>
                <w:rFonts w:cs="Times New Roman"/>
                <w:sz w:val="20"/>
                <w:szCs w:val="20"/>
              </w:rPr>
              <w:t>Вещественное</w:t>
            </w:r>
          </w:p>
        </w:tc>
        <w:tc>
          <w:tcPr>
            <w:tcW w:w="2830" w:type="dxa"/>
          </w:tcPr>
          <w:p w14:paraId="66A01499" w14:textId="77777777" w:rsidR="007E113F" w:rsidRDefault="007E113F" w:rsidP="009A2366">
            <w:pPr>
              <w:pStyle w:val="ad"/>
              <w:rPr>
                <w:rFonts w:cs="Times New Roman"/>
                <w:sz w:val="20"/>
                <w:szCs w:val="20"/>
                <w:lang w:val="uk-UA"/>
              </w:rPr>
            </w:pPr>
            <w:r>
              <w:rPr>
                <w:rFonts w:cs="Times New Roman"/>
                <w:sz w:val="20"/>
                <w:szCs w:val="20"/>
                <w:lang w:val="uk-UA"/>
              </w:rPr>
              <w:t>Забезпеченість населення орними землями, га/особу</w:t>
            </w:r>
          </w:p>
        </w:tc>
      </w:tr>
      <w:tr w:rsidR="007E113F" w:rsidRPr="00642619" w14:paraId="27BB1DC5" w14:textId="77777777" w:rsidTr="002C0AA8">
        <w:tc>
          <w:tcPr>
            <w:tcW w:w="1783" w:type="dxa"/>
            <w:vAlign w:val="center"/>
          </w:tcPr>
          <w:p w14:paraId="797B2478" w14:textId="77777777" w:rsidR="007E113F" w:rsidRDefault="007E113F" w:rsidP="002C0AA8">
            <w:pPr>
              <w:pStyle w:val="ad"/>
              <w:jc w:val="center"/>
              <w:rPr>
                <w:rFonts w:cs="Times New Roman"/>
                <w:sz w:val="20"/>
                <w:szCs w:val="20"/>
                <w:lang w:val="en-US"/>
              </w:rPr>
            </w:pPr>
            <w:r>
              <w:rPr>
                <w:rFonts w:cs="Times New Roman"/>
                <w:sz w:val="20"/>
                <w:szCs w:val="20"/>
                <w:lang w:val="en-US"/>
              </w:rPr>
              <w:t>tillage_percent</w:t>
            </w:r>
          </w:p>
        </w:tc>
        <w:tc>
          <w:tcPr>
            <w:tcW w:w="1477" w:type="dxa"/>
            <w:vAlign w:val="center"/>
          </w:tcPr>
          <w:p w14:paraId="04330A55" w14:textId="77777777" w:rsidR="007E113F" w:rsidRDefault="001209E4" w:rsidP="002C0AA8">
            <w:pPr>
              <w:pStyle w:val="ad"/>
              <w:jc w:val="center"/>
              <w:rPr>
                <w:rFonts w:cs="Times New Roman"/>
                <w:sz w:val="20"/>
                <w:szCs w:val="20"/>
              </w:rPr>
            </w:pPr>
            <w:r>
              <w:rPr>
                <w:rFonts w:cs="Times New Roman"/>
                <w:sz w:val="20"/>
                <w:szCs w:val="20"/>
              </w:rPr>
              <w:t>Вещественное</w:t>
            </w:r>
          </w:p>
        </w:tc>
        <w:tc>
          <w:tcPr>
            <w:tcW w:w="2830" w:type="dxa"/>
          </w:tcPr>
          <w:p w14:paraId="3520005F" w14:textId="77777777" w:rsidR="007E113F" w:rsidRDefault="007E113F" w:rsidP="009A2366">
            <w:pPr>
              <w:pStyle w:val="ad"/>
              <w:rPr>
                <w:rFonts w:cs="Times New Roman"/>
                <w:sz w:val="20"/>
                <w:szCs w:val="20"/>
                <w:lang w:val="uk-UA"/>
              </w:rPr>
            </w:pPr>
            <w:r>
              <w:rPr>
                <w:rFonts w:cs="Times New Roman"/>
                <w:sz w:val="20"/>
                <w:szCs w:val="20"/>
                <w:lang w:val="uk-UA"/>
              </w:rPr>
              <w:t>Розораність сільськогосподарських земель, %</w:t>
            </w:r>
          </w:p>
        </w:tc>
      </w:tr>
      <w:tr w:rsidR="007E113F" w:rsidRPr="00642619" w14:paraId="4E830DB4" w14:textId="77777777" w:rsidTr="002C0AA8">
        <w:tc>
          <w:tcPr>
            <w:tcW w:w="1783" w:type="dxa"/>
            <w:vAlign w:val="center"/>
          </w:tcPr>
          <w:p w14:paraId="5071DF90" w14:textId="77777777" w:rsidR="007E113F" w:rsidRPr="007E113F" w:rsidRDefault="001902DF" w:rsidP="002C0AA8">
            <w:pPr>
              <w:pStyle w:val="ad"/>
              <w:jc w:val="center"/>
              <w:rPr>
                <w:rFonts w:cs="Times New Roman"/>
                <w:sz w:val="20"/>
                <w:szCs w:val="20"/>
                <w:lang w:val="en-US"/>
              </w:rPr>
            </w:pPr>
            <w:r>
              <w:rPr>
                <w:rFonts w:cs="Times New Roman"/>
                <w:sz w:val="20"/>
                <w:szCs w:val="20"/>
                <w:lang w:val="en-US"/>
              </w:rPr>
              <w:t>woodiness</w:t>
            </w:r>
            <w:r w:rsidR="007E113F">
              <w:rPr>
                <w:rFonts w:cs="Times New Roman"/>
                <w:sz w:val="20"/>
                <w:szCs w:val="20"/>
                <w:lang w:val="en-US"/>
              </w:rPr>
              <w:t>_percent</w:t>
            </w:r>
          </w:p>
        </w:tc>
        <w:tc>
          <w:tcPr>
            <w:tcW w:w="1477" w:type="dxa"/>
            <w:vAlign w:val="center"/>
          </w:tcPr>
          <w:p w14:paraId="3B9A7EB7" w14:textId="77777777" w:rsidR="007E113F" w:rsidRDefault="001209E4" w:rsidP="002C0AA8">
            <w:pPr>
              <w:pStyle w:val="ad"/>
              <w:jc w:val="center"/>
              <w:rPr>
                <w:rFonts w:cs="Times New Roman"/>
                <w:sz w:val="20"/>
                <w:szCs w:val="20"/>
              </w:rPr>
            </w:pPr>
            <w:r>
              <w:rPr>
                <w:rFonts w:cs="Times New Roman"/>
                <w:sz w:val="20"/>
                <w:szCs w:val="20"/>
              </w:rPr>
              <w:t>Вещественное</w:t>
            </w:r>
          </w:p>
        </w:tc>
        <w:tc>
          <w:tcPr>
            <w:tcW w:w="2830" w:type="dxa"/>
          </w:tcPr>
          <w:p w14:paraId="30FBFF6F" w14:textId="77777777" w:rsidR="007E113F" w:rsidRDefault="007E113F" w:rsidP="009A2366">
            <w:pPr>
              <w:pStyle w:val="ad"/>
              <w:rPr>
                <w:rFonts w:cs="Times New Roman"/>
                <w:sz w:val="20"/>
                <w:szCs w:val="20"/>
                <w:lang w:val="uk-UA"/>
              </w:rPr>
            </w:pPr>
            <w:r>
              <w:rPr>
                <w:rFonts w:cs="Times New Roman"/>
                <w:sz w:val="20"/>
                <w:szCs w:val="20"/>
                <w:lang w:val="uk-UA"/>
              </w:rPr>
              <w:t>Лісистість території, %</w:t>
            </w:r>
          </w:p>
        </w:tc>
      </w:tr>
    </w:tbl>
    <w:p w14:paraId="14B19E11" w14:textId="77777777" w:rsidR="000822BA" w:rsidRPr="001902DF" w:rsidRDefault="00F46A58" w:rsidP="00BC7968">
      <w:pPr>
        <w:pStyle w:val="a4"/>
        <w:numPr>
          <w:ilvl w:val="1"/>
          <w:numId w:val="26"/>
        </w:numPr>
        <w:ind w:left="0" w:firstLine="340"/>
        <w:rPr>
          <w:rFonts w:ascii="Times New Roman" w:hAnsi="Times New Roman" w:cs="Times New Roman"/>
          <w:b/>
          <w:i/>
        </w:rPr>
      </w:pPr>
      <w:r w:rsidRPr="00F46A58">
        <w:rPr>
          <w:rFonts w:ascii="Times New Roman" w:hAnsi="Times New Roman" w:cs="Times New Roman"/>
        </w:rPr>
        <w:lastRenderedPageBreak/>
        <w:t>З</w:t>
      </w:r>
      <w:r>
        <w:rPr>
          <w:rFonts w:ascii="Times New Roman" w:hAnsi="Times New Roman" w:cs="Times New Roman"/>
        </w:rPr>
        <w:t xml:space="preserve">бережіть зміни в шарі </w:t>
      </w:r>
      <w:r w:rsidRPr="000822BA">
        <w:rPr>
          <w:rFonts w:ascii="Times New Roman" w:hAnsi="Times New Roman" w:cs="Times New Roman"/>
          <w:i/>
          <w:u w:val="single"/>
          <w:lang w:val="en-US"/>
        </w:rPr>
        <w:t>settlements</w:t>
      </w:r>
      <w:r w:rsidRPr="00A9013C">
        <w:rPr>
          <w:rFonts w:ascii="Times New Roman" w:hAnsi="Times New Roman" w:cs="Times New Roman"/>
          <w:i/>
          <w:u w:val="single"/>
        </w:rPr>
        <w:t>.</w:t>
      </w:r>
      <w:r w:rsidRPr="000822BA">
        <w:rPr>
          <w:rFonts w:ascii="Times New Roman" w:hAnsi="Times New Roman" w:cs="Times New Roman"/>
          <w:i/>
          <w:u w:val="single"/>
          <w:lang w:val="en-US"/>
        </w:rPr>
        <w:t>tab</w:t>
      </w:r>
      <w:r w:rsidRPr="00AF48D5">
        <w:rPr>
          <w:rFonts w:ascii="Times New Roman" w:hAnsi="Times New Roman" w:cs="Times New Roman"/>
        </w:rPr>
        <w:t xml:space="preserve"> </w:t>
      </w:r>
      <w:r>
        <w:rPr>
          <w:rFonts w:ascii="Times New Roman" w:hAnsi="Times New Roman" w:cs="Times New Roman"/>
        </w:rPr>
        <w:t xml:space="preserve">та знову відкрийте його в середовищі </w:t>
      </w:r>
      <w:r>
        <w:rPr>
          <w:rFonts w:ascii="Times New Roman" w:hAnsi="Times New Roman" w:cs="Times New Roman"/>
          <w:lang w:val="en-US"/>
        </w:rPr>
        <w:t>MapInfo</w:t>
      </w:r>
      <w:r w:rsidRPr="001902DF">
        <w:rPr>
          <w:rFonts w:ascii="Times New Roman" w:hAnsi="Times New Roman" w:cs="Times New Roman"/>
        </w:rPr>
        <w:t>.</w:t>
      </w:r>
    </w:p>
    <w:p w14:paraId="7D09A653" w14:textId="77777777" w:rsidR="00F46A58" w:rsidRPr="00AF4E3F" w:rsidRDefault="00AF4E3F"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Перейдіть до елемента головного меню </w:t>
      </w:r>
      <w:r>
        <w:rPr>
          <w:rFonts w:ascii="Times New Roman" w:hAnsi="Times New Roman" w:cs="Times New Roman"/>
          <w:lang w:val="ru-RU"/>
        </w:rPr>
        <w:t>«</w:t>
      </w:r>
      <w:r w:rsidRPr="00AF4E3F">
        <w:rPr>
          <w:rFonts w:ascii="Times New Roman" w:hAnsi="Times New Roman" w:cs="Times New Roman"/>
          <w:i/>
          <w:lang w:val="ru-RU"/>
        </w:rPr>
        <w:t>Таблица</w:t>
      </w:r>
      <w:r>
        <w:rPr>
          <w:rFonts w:ascii="Times New Roman" w:hAnsi="Times New Roman" w:cs="Times New Roman"/>
          <w:lang w:val="ru-RU"/>
        </w:rPr>
        <w:t>» → «</w:t>
      </w:r>
      <w:r w:rsidRPr="00AF4E3F">
        <w:rPr>
          <w:rFonts w:ascii="Times New Roman" w:hAnsi="Times New Roman" w:cs="Times New Roman"/>
          <w:i/>
          <w:lang w:val="ru-RU"/>
        </w:rPr>
        <w:t>Обновить колонку</w:t>
      </w:r>
      <w:r>
        <w:rPr>
          <w:rFonts w:ascii="Times New Roman" w:hAnsi="Times New Roman" w:cs="Times New Roman"/>
          <w:lang w:val="ru-RU"/>
        </w:rPr>
        <w:t xml:space="preserve">». </w:t>
      </w:r>
      <w:r>
        <w:rPr>
          <w:rFonts w:ascii="Times New Roman" w:hAnsi="Times New Roman" w:cs="Times New Roman"/>
        </w:rPr>
        <w:t xml:space="preserve">У вікні </w:t>
      </w:r>
      <w:r>
        <w:rPr>
          <w:rFonts w:ascii="Times New Roman" w:hAnsi="Times New Roman" w:cs="Times New Roman"/>
          <w:lang w:val="ru-RU"/>
        </w:rPr>
        <w:t>«</w:t>
      </w:r>
      <w:r w:rsidRPr="00AF4E3F">
        <w:rPr>
          <w:rFonts w:ascii="Times New Roman" w:hAnsi="Times New Roman" w:cs="Times New Roman"/>
          <w:i/>
          <w:lang w:val="ru-RU"/>
        </w:rPr>
        <w:t>Обновить колонку</w:t>
      </w:r>
      <w:r>
        <w:rPr>
          <w:rFonts w:ascii="Times New Roman" w:hAnsi="Times New Roman" w:cs="Times New Roman"/>
          <w:lang w:val="ru-RU"/>
        </w:rPr>
        <w:t xml:space="preserve">» </w:t>
      </w:r>
      <w:r>
        <w:rPr>
          <w:rFonts w:ascii="Times New Roman" w:hAnsi="Times New Roman" w:cs="Times New Roman"/>
        </w:rPr>
        <w:t xml:space="preserve">сформуйте вираз, в якому поновіть колонку </w:t>
      </w:r>
      <w:r w:rsidRPr="00AF4E3F">
        <w:rPr>
          <w:rFonts w:ascii="Times New Roman" w:hAnsi="Times New Roman" w:cs="Times New Roman"/>
          <w:i/>
        </w:rPr>
        <w:t>_1_</w:t>
      </w:r>
      <w:r w:rsidRPr="00AF4E3F">
        <w:rPr>
          <w:rFonts w:ascii="Times New Roman" w:hAnsi="Times New Roman" w:cs="Times New Roman"/>
          <w:i/>
          <w:lang w:val="en-US"/>
        </w:rPr>
        <w:t>agricultural</w:t>
      </w:r>
      <w:r w:rsidRPr="00AF4E3F">
        <w:rPr>
          <w:rFonts w:ascii="Times New Roman" w:hAnsi="Times New Roman" w:cs="Times New Roman"/>
          <w:i/>
          <w:lang w:val="ru-RU"/>
        </w:rPr>
        <w:t>_</w:t>
      </w:r>
      <w:r w:rsidRPr="00AF4E3F">
        <w:rPr>
          <w:rFonts w:ascii="Times New Roman" w:hAnsi="Times New Roman" w:cs="Times New Roman"/>
          <w:i/>
          <w:lang w:val="en-US"/>
        </w:rPr>
        <w:t>land</w:t>
      </w:r>
      <w:r w:rsidRPr="00AF4E3F">
        <w:rPr>
          <w:rFonts w:ascii="Times New Roman" w:hAnsi="Times New Roman" w:cs="Times New Roman"/>
          <w:lang w:val="ru-RU"/>
        </w:rPr>
        <w:t xml:space="preserve"> </w:t>
      </w:r>
      <w:r>
        <w:rPr>
          <w:rFonts w:ascii="Times New Roman" w:hAnsi="Times New Roman" w:cs="Times New Roman"/>
        </w:rPr>
        <w:t xml:space="preserve">вилучивши дані із таблиці </w:t>
      </w:r>
      <w:r>
        <w:rPr>
          <w:rFonts w:ascii="Times New Roman" w:hAnsi="Times New Roman" w:cs="Times New Roman"/>
          <w:lang w:val="en-US"/>
        </w:rPr>
        <w:t>settlements</w:t>
      </w:r>
      <w:r w:rsidRPr="00AF4E3F">
        <w:rPr>
          <w:rFonts w:ascii="Times New Roman" w:hAnsi="Times New Roman" w:cs="Times New Roman"/>
          <w:lang w:val="ru-RU"/>
        </w:rPr>
        <w:t xml:space="preserve"> </w:t>
      </w:r>
      <w:r>
        <w:rPr>
          <w:rFonts w:ascii="Times New Roman" w:hAnsi="Times New Roman" w:cs="Times New Roman"/>
        </w:rPr>
        <w:t xml:space="preserve">стовпця </w:t>
      </w:r>
      <w:r w:rsidRPr="00AF4E3F">
        <w:rPr>
          <w:rFonts w:ascii="Times New Roman" w:hAnsi="Times New Roman" w:cs="Times New Roman"/>
          <w:i/>
          <w:lang w:val="en-US"/>
        </w:rPr>
        <w:t>Total</w:t>
      </w:r>
      <w:r w:rsidRPr="00AF4E3F">
        <w:rPr>
          <w:rFonts w:ascii="Times New Roman" w:hAnsi="Times New Roman" w:cs="Times New Roman"/>
          <w:i/>
          <w:lang w:val="ru-RU"/>
        </w:rPr>
        <w:t>_</w:t>
      </w:r>
      <w:r w:rsidRPr="00AF4E3F">
        <w:rPr>
          <w:rFonts w:ascii="Times New Roman" w:hAnsi="Times New Roman" w:cs="Times New Roman"/>
          <w:i/>
          <w:lang w:val="en-US"/>
        </w:rPr>
        <w:t>agricultural</w:t>
      </w:r>
      <w:r w:rsidRPr="00AF4E3F">
        <w:rPr>
          <w:rFonts w:ascii="Times New Roman" w:hAnsi="Times New Roman" w:cs="Times New Roman"/>
          <w:i/>
          <w:lang w:val="ru-RU"/>
        </w:rPr>
        <w:t>_</w:t>
      </w:r>
      <w:r w:rsidRPr="00AF4E3F">
        <w:rPr>
          <w:rFonts w:ascii="Times New Roman" w:hAnsi="Times New Roman" w:cs="Times New Roman"/>
          <w:i/>
          <w:lang w:val="en-US"/>
        </w:rPr>
        <w:t>land</w:t>
      </w:r>
      <w:r w:rsidRPr="00AF4E3F">
        <w:rPr>
          <w:rFonts w:ascii="Times New Roman" w:hAnsi="Times New Roman" w:cs="Times New Roman"/>
          <w:lang w:val="ru-RU"/>
        </w:rPr>
        <w:t>.</w:t>
      </w:r>
    </w:p>
    <w:p w14:paraId="763EA82C" w14:textId="77777777" w:rsidR="00AF4E3F" w:rsidRPr="00156025" w:rsidRDefault="00AF4E3F" w:rsidP="00AF4E3F">
      <w:pPr>
        <w:ind w:firstLine="340"/>
        <w:rPr>
          <w:rFonts w:ascii="Times New Roman" w:hAnsi="Times New Roman" w:cs="Times New Roman"/>
        </w:rPr>
      </w:pPr>
      <w:r w:rsidRPr="00AF4E3F">
        <w:rPr>
          <w:rFonts w:ascii="Times New Roman" w:hAnsi="Times New Roman" w:cs="Times New Roman"/>
        </w:rPr>
        <w:t xml:space="preserve">Для стовпця </w:t>
      </w:r>
      <w:r w:rsidRPr="00364A5E">
        <w:rPr>
          <w:rFonts w:ascii="Times New Roman" w:hAnsi="Times New Roman" w:cs="Times New Roman"/>
          <w:i/>
        </w:rPr>
        <w:t>_2_</w:t>
      </w:r>
      <w:r w:rsidRPr="00364A5E">
        <w:rPr>
          <w:rFonts w:ascii="Times New Roman" w:hAnsi="Times New Roman" w:cs="Times New Roman"/>
          <w:i/>
          <w:lang w:val="en-US"/>
        </w:rPr>
        <w:t>buildings</w:t>
      </w:r>
      <w:r w:rsidRPr="00364A5E">
        <w:rPr>
          <w:rFonts w:ascii="Times New Roman" w:hAnsi="Times New Roman" w:cs="Times New Roman"/>
          <w:i/>
        </w:rPr>
        <w:t>_</w:t>
      </w:r>
      <w:r w:rsidRPr="00364A5E">
        <w:rPr>
          <w:rFonts w:ascii="Times New Roman" w:hAnsi="Times New Roman" w:cs="Times New Roman"/>
          <w:i/>
          <w:lang w:val="en-US"/>
        </w:rPr>
        <w:t>land</w:t>
      </w:r>
      <w:r w:rsidRPr="00AF4E3F">
        <w:rPr>
          <w:rFonts w:ascii="Times New Roman" w:hAnsi="Times New Roman" w:cs="Times New Roman"/>
        </w:rPr>
        <w:t xml:space="preserve"> вираз сформуйте як результат суми стовпців </w:t>
      </w:r>
      <w:r w:rsidR="00364A5E" w:rsidRPr="00364A5E">
        <w:rPr>
          <w:rFonts w:ascii="Times New Roman" w:hAnsi="Times New Roman" w:cs="Times New Roman"/>
          <w:i/>
          <w:lang w:val="en-US"/>
        </w:rPr>
        <w:t>Buildings</w:t>
      </w:r>
      <w:r w:rsidR="00364A5E" w:rsidRPr="00364A5E">
        <w:rPr>
          <w:rFonts w:ascii="Times New Roman" w:hAnsi="Times New Roman" w:cs="Times New Roman"/>
          <w:i/>
        </w:rPr>
        <w:t xml:space="preserve">_1_2, </w:t>
      </w:r>
      <w:r w:rsidR="00364A5E" w:rsidRPr="00364A5E">
        <w:rPr>
          <w:rFonts w:ascii="Times New Roman" w:hAnsi="Times New Roman" w:cs="Times New Roman"/>
          <w:i/>
          <w:lang w:val="en-US"/>
        </w:rPr>
        <w:t>Buildings</w:t>
      </w:r>
      <w:r w:rsidR="00364A5E" w:rsidRPr="00364A5E">
        <w:rPr>
          <w:rFonts w:ascii="Times New Roman" w:hAnsi="Times New Roman" w:cs="Times New Roman"/>
          <w:i/>
        </w:rPr>
        <w:t>_3_</w:t>
      </w:r>
      <w:r w:rsidR="00364A5E" w:rsidRPr="00364A5E">
        <w:rPr>
          <w:rFonts w:ascii="Times New Roman" w:hAnsi="Times New Roman" w:cs="Times New Roman"/>
          <w:i/>
          <w:lang w:val="en-US"/>
        </w:rPr>
        <w:t>more</w:t>
      </w:r>
      <w:r w:rsidR="00364A5E" w:rsidRPr="00364A5E">
        <w:rPr>
          <w:rFonts w:ascii="Times New Roman" w:hAnsi="Times New Roman" w:cs="Times New Roman"/>
          <w:i/>
        </w:rPr>
        <w:t xml:space="preserve">, </w:t>
      </w:r>
      <w:r w:rsidR="00364A5E" w:rsidRPr="00364A5E">
        <w:rPr>
          <w:rFonts w:ascii="Times New Roman" w:hAnsi="Times New Roman" w:cs="Times New Roman"/>
          <w:i/>
          <w:lang w:val="en-US"/>
        </w:rPr>
        <w:t>Public</w:t>
      </w:r>
      <w:r w:rsidR="00364A5E" w:rsidRPr="00364A5E">
        <w:rPr>
          <w:rFonts w:ascii="Times New Roman" w:hAnsi="Times New Roman" w:cs="Times New Roman"/>
          <w:i/>
        </w:rPr>
        <w:t>_</w:t>
      </w:r>
      <w:r w:rsidR="00364A5E" w:rsidRPr="00364A5E">
        <w:rPr>
          <w:rFonts w:ascii="Times New Roman" w:hAnsi="Times New Roman" w:cs="Times New Roman"/>
          <w:i/>
          <w:lang w:val="en-US"/>
        </w:rPr>
        <w:t>buildings</w:t>
      </w:r>
      <w:r w:rsidR="00156025">
        <w:rPr>
          <w:rFonts w:ascii="Times New Roman" w:hAnsi="Times New Roman" w:cs="Times New Roman"/>
        </w:rPr>
        <w:t xml:space="preserve">, </w:t>
      </w:r>
      <w:r w:rsidR="00156025" w:rsidRPr="00156025">
        <w:rPr>
          <w:rFonts w:ascii="Times New Roman" w:hAnsi="Times New Roman" w:cs="Times New Roman"/>
          <w:i/>
          <w:lang w:val="en-US"/>
        </w:rPr>
        <w:t>Commerce_land</w:t>
      </w:r>
      <w:r w:rsidR="00156025">
        <w:rPr>
          <w:rFonts w:ascii="Times New Roman" w:hAnsi="Times New Roman" w:cs="Times New Roman"/>
        </w:rPr>
        <w:t>.</w:t>
      </w:r>
    </w:p>
    <w:p w14:paraId="5CC6A116" w14:textId="77777777" w:rsidR="0079515E" w:rsidRPr="008723C2" w:rsidRDefault="00A1215B" w:rsidP="00AF4E3F">
      <w:pPr>
        <w:ind w:firstLine="340"/>
        <w:rPr>
          <w:rFonts w:ascii="Times New Roman" w:hAnsi="Times New Roman" w:cs="Times New Roman"/>
        </w:rPr>
      </w:pPr>
      <w:r>
        <w:rPr>
          <w:rFonts w:ascii="Times New Roman" w:hAnsi="Times New Roman" w:cs="Times New Roman"/>
        </w:rPr>
        <w:t>Стовпець</w:t>
      </w:r>
      <w:r w:rsidRPr="008723C2">
        <w:rPr>
          <w:rFonts w:ascii="Times New Roman" w:hAnsi="Times New Roman" w:cs="Times New Roman"/>
        </w:rPr>
        <w:t xml:space="preserve"> </w:t>
      </w:r>
      <w:r w:rsidR="0079515E" w:rsidRPr="008723C2">
        <w:rPr>
          <w:rFonts w:ascii="Times New Roman" w:hAnsi="Times New Roman" w:cs="Times New Roman"/>
        </w:rPr>
        <w:t>_</w:t>
      </w:r>
      <w:r w:rsidR="0079515E" w:rsidRPr="008723C2">
        <w:rPr>
          <w:rFonts w:ascii="Times New Roman" w:hAnsi="Times New Roman" w:cs="Times New Roman"/>
          <w:i/>
        </w:rPr>
        <w:t>3</w:t>
      </w:r>
      <w:r w:rsidR="0079515E" w:rsidRPr="00A1215B">
        <w:rPr>
          <w:rFonts w:ascii="Times New Roman" w:hAnsi="Times New Roman" w:cs="Times New Roman"/>
          <w:i/>
        </w:rPr>
        <w:t>_</w:t>
      </w:r>
      <w:r w:rsidR="0079515E" w:rsidRPr="00A1215B">
        <w:rPr>
          <w:rFonts w:ascii="Times New Roman" w:hAnsi="Times New Roman" w:cs="Times New Roman"/>
          <w:i/>
          <w:lang w:val="en-US"/>
        </w:rPr>
        <w:t>nature</w:t>
      </w:r>
      <w:r w:rsidR="0079515E" w:rsidRPr="008723C2">
        <w:rPr>
          <w:rFonts w:ascii="Times New Roman" w:hAnsi="Times New Roman" w:cs="Times New Roman"/>
          <w:i/>
        </w:rPr>
        <w:t>_</w:t>
      </w:r>
      <w:r w:rsidR="0079515E" w:rsidRPr="00A1215B">
        <w:rPr>
          <w:rFonts w:ascii="Times New Roman" w:hAnsi="Times New Roman" w:cs="Times New Roman"/>
          <w:i/>
          <w:lang w:val="en-US"/>
        </w:rPr>
        <w:t>conserv</w:t>
      </w:r>
      <w:r w:rsidR="0079515E" w:rsidRPr="008723C2">
        <w:rPr>
          <w:rFonts w:ascii="Times New Roman" w:hAnsi="Times New Roman" w:cs="Times New Roman"/>
        </w:rPr>
        <w:t xml:space="preserve"> </w:t>
      </w:r>
      <w:r w:rsidR="0079515E">
        <w:rPr>
          <w:rFonts w:ascii="Times New Roman" w:hAnsi="Times New Roman" w:cs="Times New Roman"/>
        </w:rPr>
        <w:t xml:space="preserve">поновіть за даними стовпця </w:t>
      </w:r>
      <w:r w:rsidR="0079515E" w:rsidRPr="00A1215B">
        <w:rPr>
          <w:rFonts w:ascii="Times New Roman" w:hAnsi="Times New Roman" w:cs="Times New Roman"/>
          <w:i/>
          <w:lang w:val="en-US"/>
        </w:rPr>
        <w:t>Enviromental</w:t>
      </w:r>
      <w:r w:rsidR="0079515E" w:rsidRPr="008723C2">
        <w:rPr>
          <w:rFonts w:ascii="Times New Roman" w:hAnsi="Times New Roman" w:cs="Times New Roman"/>
          <w:i/>
        </w:rPr>
        <w:t>_</w:t>
      </w:r>
      <w:r w:rsidR="0079515E" w:rsidRPr="00A1215B">
        <w:rPr>
          <w:rFonts w:ascii="Times New Roman" w:hAnsi="Times New Roman" w:cs="Times New Roman"/>
          <w:i/>
          <w:lang w:val="en-US"/>
        </w:rPr>
        <w:t>land</w:t>
      </w:r>
      <w:r w:rsidRPr="008723C2">
        <w:rPr>
          <w:rFonts w:ascii="Times New Roman" w:hAnsi="Times New Roman" w:cs="Times New Roman"/>
        </w:rPr>
        <w:t>.</w:t>
      </w:r>
    </w:p>
    <w:p w14:paraId="4B1EA1A2" w14:textId="77777777" w:rsidR="00A768EB" w:rsidRPr="008723C2" w:rsidRDefault="00A768EB" w:rsidP="00AF4E3F">
      <w:pPr>
        <w:ind w:firstLine="340"/>
        <w:rPr>
          <w:rFonts w:ascii="Times New Roman" w:hAnsi="Times New Roman" w:cs="Times New Roman"/>
          <w:lang w:val="ru-RU"/>
        </w:rPr>
      </w:pPr>
      <w:r>
        <w:rPr>
          <w:rFonts w:ascii="Times New Roman" w:hAnsi="Times New Roman" w:cs="Times New Roman"/>
        </w:rPr>
        <w:t xml:space="preserve">Для стовпця </w:t>
      </w:r>
      <w:r w:rsidRPr="00A768EB">
        <w:rPr>
          <w:rFonts w:ascii="Times New Roman" w:hAnsi="Times New Roman" w:cs="Times New Roman"/>
          <w:i/>
          <w:lang w:val="ru-RU"/>
        </w:rPr>
        <w:t>_</w:t>
      </w:r>
      <w:r w:rsidRPr="00A768EB">
        <w:rPr>
          <w:rFonts w:ascii="Times New Roman" w:hAnsi="Times New Roman" w:cs="Times New Roman"/>
          <w:i/>
        </w:rPr>
        <w:t>4_</w:t>
      </w:r>
      <w:r w:rsidRPr="00A768EB">
        <w:rPr>
          <w:rFonts w:ascii="Times New Roman" w:hAnsi="Times New Roman" w:cs="Times New Roman"/>
          <w:i/>
          <w:lang w:val="en-US"/>
        </w:rPr>
        <w:t>health</w:t>
      </w:r>
      <w:r w:rsidRPr="00A768EB">
        <w:rPr>
          <w:rFonts w:ascii="Times New Roman" w:hAnsi="Times New Roman" w:cs="Times New Roman"/>
          <w:i/>
          <w:lang w:val="ru-RU"/>
        </w:rPr>
        <w:t>_</w:t>
      </w:r>
      <w:r w:rsidRPr="00A768EB">
        <w:rPr>
          <w:rFonts w:ascii="Times New Roman" w:hAnsi="Times New Roman" w:cs="Times New Roman"/>
          <w:i/>
          <w:lang w:val="en-US"/>
        </w:rPr>
        <w:t>land</w:t>
      </w:r>
      <w:r>
        <w:rPr>
          <w:rFonts w:ascii="Times New Roman" w:hAnsi="Times New Roman" w:cs="Times New Roman"/>
        </w:rPr>
        <w:t xml:space="preserve"> виконайте поновлення за даними стовпця </w:t>
      </w:r>
      <w:r w:rsidRPr="00A768EB">
        <w:rPr>
          <w:rFonts w:ascii="Times New Roman" w:hAnsi="Times New Roman" w:cs="Times New Roman"/>
          <w:i/>
          <w:lang w:val="en-US"/>
        </w:rPr>
        <w:t>Health</w:t>
      </w:r>
      <w:r w:rsidRPr="00A768EB">
        <w:rPr>
          <w:rFonts w:ascii="Times New Roman" w:hAnsi="Times New Roman" w:cs="Times New Roman"/>
          <w:i/>
          <w:lang w:val="ru-RU"/>
        </w:rPr>
        <w:t>_</w:t>
      </w:r>
      <w:r w:rsidRPr="00A768EB">
        <w:rPr>
          <w:rFonts w:ascii="Times New Roman" w:hAnsi="Times New Roman" w:cs="Times New Roman"/>
          <w:i/>
          <w:lang w:val="en-US"/>
        </w:rPr>
        <w:t>land</w:t>
      </w:r>
      <w:r w:rsidRPr="00A768EB">
        <w:rPr>
          <w:rFonts w:ascii="Times New Roman" w:hAnsi="Times New Roman" w:cs="Times New Roman"/>
          <w:lang w:val="ru-RU"/>
        </w:rPr>
        <w:t>.</w:t>
      </w:r>
    </w:p>
    <w:p w14:paraId="712B991E" w14:textId="77777777" w:rsidR="00A768EB" w:rsidRDefault="00B2637F" w:rsidP="00AF4E3F">
      <w:pPr>
        <w:ind w:firstLine="340"/>
        <w:rPr>
          <w:rFonts w:ascii="Times New Roman" w:hAnsi="Times New Roman" w:cs="Times New Roman"/>
        </w:rPr>
      </w:pPr>
      <w:r>
        <w:rPr>
          <w:rFonts w:ascii="Times New Roman" w:hAnsi="Times New Roman" w:cs="Times New Roman"/>
        </w:rPr>
        <w:t xml:space="preserve">Стовпець </w:t>
      </w:r>
      <w:r w:rsidR="00A768EB" w:rsidRPr="00994C17">
        <w:rPr>
          <w:rFonts w:ascii="Times New Roman" w:hAnsi="Times New Roman" w:cs="Times New Roman"/>
          <w:i/>
          <w:lang w:val="en-US"/>
        </w:rPr>
        <w:t>_5_recreation_land</w:t>
      </w:r>
      <w:r w:rsidR="00A768EB">
        <w:rPr>
          <w:rFonts w:ascii="Times New Roman" w:hAnsi="Times New Roman" w:cs="Times New Roman"/>
          <w:lang w:val="en-US"/>
        </w:rPr>
        <w:t xml:space="preserve"> </w:t>
      </w:r>
      <w:r w:rsidR="00A768EB">
        <w:rPr>
          <w:rFonts w:ascii="Times New Roman" w:hAnsi="Times New Roman" w:cs="Times New Roman"/>
        </w:rPr>
        <w:t xml:space="preserve">обчисліть </w:t>
      </w:r>
      <w:r w:rsidR="00BC2638" w:rsidRPr="00B2637F">
        <w:rPr>
          <w:rFonts w:ascii="Times New Roman" w:hAnsi="Times New Roman" w:cs="Times New Roman"/>
          <w:i/>
          <w:lang w:val="en-US"/>
        </w:rPr>
        <w:t>Recreational_land</w:t>
      </w:r>
      <w:r w:rsidR="00BC2638">
        <w:rPr>
          <w:rFonts w:ascii="Times New Roman" w:hAnsi="Times New Roman" w:cs="Times New Roman"/>
          <w:lang w:val="en-US"/>
        </w:rPr>
        <w:t xml:space="preserve"> + </w:t>
      </w:r>
      <w:r w:rsidR="00BC2638" w:rsidRPr="00B2637F">
        <w:rPr>
          <w:rFonts w:ascii="Times New Roman" w:hAnsi="Times New Roman" w:cs="Times New Roman"/>
          <w:i/>
          <w:lang w:val="en-US"/>
        </w:rPr>
        <w:t>Rest_land</w:t>
      </w:r>
      <w:r>
        <w:rPr>
          <w:rFonts w:ascii="Times New Roman" w:hAnsi="Times New Roman" w:cs="Times New Roman"/>
        </w:rPr>
        <w:t xml:space="preserve"> </w:t>
      </w:r>
    </w:p>
    <w:p w14:paraId="309E08DD" w14:textId="77777777" w:rsidR="00B2637F" w:rsidRPr="00B2637F" w:rsidRDefault="00B2637F" w:rsidP="00AF4E3F">
      <w:pPr>
        <w:ind w:firstLine="340"/>
        <w:rPr>
          <w:rFonts w:ascii="Times New Roman" w:hAnsi="Times New Roman" w:cs="Times New Roman"/>
        </w:rPr>
      </w:pPr>
      <w:r>
        <w:rPr>
          <w:rFonts w:ascii="Times New Roman" w:hAnsi="Times New Roman" w:cs="Times New Roman"/>
        </w:rPr>
        <w:t xml:space="preserve">Стовпець </w:t>
      </w:r>
      <w:r w:rsidRPr="008723C2">
        <w:rPr>
          <w:rFonts w:ascii="Times New Roman" w:hAnsi="Times New Roman" w:cs="Times New Roman"/>
          <w:i/>
        </w:rPr>
        <w:t>_</w:t>
      </w:r>
      <w:r w:rsidRPr="00B2637F">
        <w:rPr>
          <w:rFonts w:ascii="Times New Roman" w:hAnsi="Times New Roman" w:cs="Times New Roman"/>
          <w:i/>
        </w:rPr>
        <w:t>6_</w:t>
      </w:r>
      <w:r w:rsidRPr="00B2637F">
        <w:rPr>
          <w:rFonts w:ascii="Times New Roman" w:hAnsi="Times New Roman" w:cs="Times New Roman"/>
          <w:i/>
          <w:lang w:val="en-US"/>
        </w:rPr>
        <w:t>history</w:t>
      </w:r>
      <w:r w:rsidRPr="008723C2">
        <w:rPr>
          <w:rFonts w:ascii="Times New Roman" w:hAnsi="Times New Roman" w:cs="Times New Roman"/>
          <w:i/>
        </w:rPr>
        <w:t>_</w:t>
      </w:r>
      <w:r w:rsidRPr="00B2637F">
        <w:rPr>
          <w:rFonts w:ascii="Times New Roman" w:hAnsi="Times New Roman" w:cs="Times New Roman"/>
          <w:i/>
          <w:lang w:val="en-US"/>
        </w:rPr>
        <w:t>cult</w:t>
      </w:r>
      <w:r>
        <w:rPr>
          <w:rFonts w:ascii="Times New Roman" w:hAnsi="Times New Roman" w:cs="Times New Roman"/>
        </w:rPr>
        <w:t xml:space="preserve"> обчисліть поновленням за даними стовпця </w:t>
      </w:r>
      <w:r w:rsidRPr="00B2637F">
        <w:rPr>
          <w:rFonts w:ascii="Times New Roman" w:hAnsi="Times New Roman" w:cs="Times New Roman"/>
          <w:i/>
          <w:lang w:val="en-US"/>
        </w:rPr>
        <w:t>History</w:t>
      </w:r>
      <w:r w:rsidRPr="008723C2">
        <w:rPr>
          <w:rFonts w:ascii="Times New Roman" w:hAnsi="Times New Roman" w:cs="Times New Roman"/>
          <w:i/>
        </w:rPr>
        <w:t>_</w:t>
      </w:r>
      <w:r w:rsidRPr="00B2637F">
        <w:rPr>
          <w:rFonts w:ascii="Times New Roman" w:hAnsi="Times New Roman" w:cs="Times New Roman"/>
          <w:i/>
          <w:lang w:val="en-US"/>
        </w:rPr>
        <w:t>cult</w:t>
      </w:r>
      <w:r w:rsidRPr="008723C2">
        <w:rPr>
          <w:rFonts w:ascii="Times New Roman" w:hAnsi="Times New Roman" w:cs="Times New Roman"/>
          <w:i/>
        </w:rPr>
        <w:t>_</w:t>
      </w:r>
      <w:r w:rsidRPr="00B2637F">
        <w:rPr>
          <w:rFonts w:ascii="Times New Roman" w:hAnsi="Times New Roman" w:cs="Times New Roman"/>
          <w:i/>
          <w:lang w:val="en-US"/>
        </w:rPr>
        <w:t>land</w:t>
      </w:r>
      <w:r>
        <w:rPr>
          <w:rFonts w:ascii="Times New Roman" w:hAnsi="Times New Roman" w:cs="Times New Roman"/>
        </w:rPr>
        <w:t>.</w:t>
      </w:r>
    </w:p>
    <w:p w14:paraId="39C6CE97" w14:textId="77777777" w:rsidR="00A1215B" w:rsidRPr="005F5EB9" w:rsidRDefault="00B2637F" w:rsidP="00AF4E3F">
      <w:pPr>
        <w:ind w:firstLine="340"/>
        <w:rPr>
          <w:rFonts w:ascii="Times New Roman" w:hAnsi="Times New Roman" w:cs="Times New Roman"/>
          <w:i/>
        </w:rPr>
      </w:pPr>
      <w:r w:rsidRPr="00B2637F">
        <w:rPr>
          <w:rFonts w:ascii="Times New Roman" w:hAnsi="Times New Roman" w:cs="Times New Roman"/>
        </w:rPr>
        <w:t xml:space="preserve">Стовпець </w:t>
      </w:r>
      <w:r w:rsidRPr="008723C2">
        <w:rPr>
          <w:rFonts w:ascii="Times New Roman" w:hAnsi="Times New Roman" w:cs="Times New Roman"/>
          <w:i/>
        </w:rPr>
        <w:t>_</w:t>
      </w:r>
      <w:r w:rsidRPr="005F5EB9">
        <w:rPr>
          <w:rFonts w:ascii="Times New Roman" w:hAnsi="Times New Roman" w:cs="Times New Roman"/>
          <w:i/>
        </w:rPr>
        <w:t>7_</w:t>
      </w:r>
      <w:r w:rsidRPr="005F5EB9">
        <w:rPr>
          <w:rFonts w:ascii="Times New Roman" w:hAnsi="Times New Roman" w:cs="Times New Roman"/>
          <w:i/>
          <w:lang w:val="en-US"/>
        </w:rPr>
        <w:t>forest</w:t>
      </w:r>
      <w:r w:rsidRPr="008723C2">
        <w:rPr>
          <w:rFonts w:ascii="Times New Roman" w:hAnsi="Times New Roman" w:cs="Times New Roman"/>
          <w:i/>
        </w:rPr>
        <w:t>_</w:t>
      </w:r>
      <w:r w:rsidRPr="005F5EB9">
        <w:rPr>
          <w:rFonts w:ascii="Times New Roman" w:hAnsi="Times New Roman" w:cs="Times New Roman"/>
          <w:i/>
          <w:lang w:val="en-US"/>
        </w:rPr>
        <w:t>land</w:t>
      </w:r>
      <w:r w:rsidR="005F5EB9">
        <w:rPr>
          <w:rFonts w:ascii="Times New Roman" w:hAnsi="Times New Roman" w:cs="Times New Roman"/>
        </w:rPr>
        <w:t xml:space="preserve"> обчисліть шляхом поновлення за даними стовпця</w:t>
      </w:r>
      <w:r>
        <w:rPr>
          <w:rFonts w:ascii="Times New Roman" w:hAnsi="Times New Roman" w:cs="Times New Roman"/>
        </w:rPr>
        <w:t xml:space="preserve"> </w:t>
      </w:r>
      <w:r w:rsidR="005F5EB9" w:rsidRPr="005F5EB9">
        <w:rPr>
          <w:rFonts w:ascii="Times New Roman" w:hAnsi="Times New Roman" w:cs="Times New Roman"/>
          <w:i/>
          <w:lang w:val="en-US"/>
        </w:rPr>
        <w:t>Total</w:t>
      </w:r>
      <w:r w:rsidR="005F5EB9" w:rsidRPr="008723C2">
        <w:rPr>
          <w:rFonts w:ascii="Times New Roman" w:hAnsi="Times New Roman" w:cs="Times New Roman"/>
          <w:i/>
        </w:rPr>
        <w:t>_</w:t>
      </w:r>
      <w:r w:rsidR="005F5EB9" w:rsidRPr="005F5EB9">
        <w:rPr>
          <w:rFonts w:ascii="Times New Roman" w:hAnsi="Times New Roman" w:cs="Times New Roman"/>
          <w:i/>
          <w:lang w:val="en-US"/>
        </w:rPr>
        <w:t>forests</w:t>
      </w:r>
      <w:r w:rsidR="005F5EB9">
        <w:rPr>
          <w:rFonts w:ascii="Times New Roman" w:hAnsi="Times New Roman" w:cs="Times New Roman"/>
        </w:rPr>
        <w:t>.</w:t>
      </w:r>
    </w:p>
    <w:p w14:paraId="1AF05B90" w14:textId="77777777" w:rsidR="005F5EB9" w:rsidRDefault="005F5EB9" w:rsidP="005F5EB9">
      <w:pPr>
        <w:ind w:firstLine="340"/>
        <w:rPr>
          <w:rFonts w:ascii="Times New Roman" w:hAnsi="Times New Roman" w:cs="Times New Roman"/>
        </w:rPr>
      </w:pPr>
      <w:r w:rsidRPr="005F5EB9">
        <w:rPr>
          <w:rFonts w:ascii="Times New Roman" w:hAnsi="Times New Roman" w:cs="Times New Roman"/>
        </w:rPr>
        <w:t xml:space="preserve">Стовпець </w:t>
      </w:r>
      <w:r w:rsidRPr="008723C2">
        <w:rPr>
          <w:rFonts w:ascii="Times New Roman" w:hAnsi="Times New Roman" w:cs="Times New Roman"/>
          <w:i/>
        </w:rPr>
        <w:t>_</w:t>
      </w:r>
      <w:r w:rsidRPr="005F5EB9">
        <w:rPr>
          <w:rFonts w:ascii="Times New Roman" w:hAnsi="Times New Roman" w:cs="Times New Roman"/>
          <w:i/>
        </w:rPr>
        <w:t>8_</w:t>
      </w:r>
      <w:r w:rsidRPr="005F5EB9">
        <w:rPr>
          <w:rFonts w:ascii="Times New Roman" w:hAnsi="Times New Roman" w:cs="Times New Roman"/>
          <w:i/>
          <w:lang w:val="en-US"/>
        </w:rPr>
        <w:t>water</w:t>
      </w:r>
      <w:r w:rsidRPr="008723C2">
        <w:rPr>
          <w:rFonts w:ascii="Times New Roman" w:hAnsi="Times New Roman" w:cs="Times New Roman"/>
          <w:i/>
        </w:rPr>
        <w:t>_</w:t>
      </w:r>
      <w:r w:rsidRPr="005F5EB9">
        <w:rPr>
          <w:rFonts w:ascii="Times New Roman" w:hAnsi="Times New Roman" w:cs="Times New Roman"/>
          <w:i/>
          <w:lang w:val="en-US"/>
        </w:rPr>
        <w:t>land</w:t>
      </w:r>
      <w:r w:rsidRPr="005F5EB9">
        <w:rPr>
          <w:rFonts w:ascii="Times New Roman" w:hAnsi="Times New Roman" w:cs="Times New Roman"/>
        </w:rPr>
        <w:t xml:space="preserve"> обчисліть додавши дані стовпців</w:t>
      </w:r>
      <w:r>
        <w:rPr>
          <w:rFonts w:ascii="Times New Roman" w:hAnsi="Times New Roman" w:cs="Times New Roman"/>
        </w:rPr>
        <w:t xml:space="preserve"> </w:t>
      </w:r>
      <w:r w:rsidRPr="005F5EB9">
        <w:rPr>
          <w:rFonts w:ascii="Times New Roman" w:hAnsi="Times New Roman" w:cs="Times New Roman"/>
          <w:i/>
          <w:lang w:val="en-US"/>
        </w:rPr>
        <w:t>Total</w:t>
      </w:r>
      <w:r w:rsidRPr="008723C2">
        <w:rPr>
          <w:rFonts w:ascii="Times New Roman" w:hAnsi="Times New Roman" w:cs="Times New Roman"/>
          <w:i/>
        </w:rPr>
        <w:t>_</w:t>
      </w:r>
      <w:r w:rsidRPr="005F5EB9">
        <w:rPr>
          <w:rFonts w:ascii="Times New Roman" w:hAnsi="Times New Roman" w:cs="Times New Roman"/>
          <w:i/>
          <w:lang w:val="en-US"/>
        </w:rPr>
        <w:t>swamp</w:t>
      </w:r>
      <w:r>
        <w:rPr>
          <w:rFonts w:ascii="Times New Roman" w:hAnsi="Times New Roman" w:cs="Times New Roman"/>
        </w:rPr>
        <w:t xml:space="preserve"> і </w:t>
      </w:r>
      <w:r w:rsidRPr="005F5EB9">
        <w:rPr>
          <w:rFonts w:ascii="Times New Roman" w:hAnsi="Times New Roman" w:cs="Times New Roman"/>
          <w:i/>
          <w:lang w:val="en-US"/>
        </w:rPr>
        <w:t>Total</w:t>
      </w:r>
      <w:r w:rsidRPr="008723C2">
        <w:rPr>
          <w:rFonts w:ascii="Times New Roman" w:hAnsi="Times New Roman" w:cs="Times New Roman"/>
          <w:i/>
        </w:rPr>
        <w:t>_</w:t>
      </w:r>
      <w:r w:rsidRPr="005F5EB9">
        <w:rPr>
          <w:rFonts w:ascii="Times New Roman" w:hAnsi="Times New Roman" w:cs="Times New Roman"/>
          <w:i/>
          <w:lang w:val="en-US"/>
        </w:rPr>
        <w:t>waterland</w:t>
      </w:r>
      <w:r>
        <w:rPr>
          <w:rFonts w:ascii="Times New Roman" w:hAnsi="Times New Roman" w:cs="Times New Roman"/>
        </w:rPr>
        <w:t>.</w:t>
      </w:r>
    </w:p>
    <w:p w14:paraId="11F55B96" w14:textId="77777777" w:rsidR="00246B9E" w:rsidRPr="00246B9E" w:rsidRDefault="005F5EB9" w:rsidP="00246B9E">
      <w:pPr>
        <w:ind w:firstLine="340"/>
      </w:pPr>
      <w:r>
        <w:rPr>
          <w:rFonts w:ascii="Times New Roman" w:hAnsi="Times New Roman" w:cs="Times New Roman"/>
        </w:rPr>
        <w:t>Стовпець</w:t>
      </w:r>
      <w:r w:rsidRPr="005F5EB9">
        <w:rPr>
          <w:rFonts w:ascii="Times New Roman" w:hAnsi="Times New Roman" w:cs="Times New Roman"/>
          <w:i/>
        </w:rPr>
        <w:t xml:space="preserve"> </w:t>
      </w:r>
      <w:r w:rsidRPr="005F5EB9">
        <w:rPr>
          <w:rFonts w:ascii="Times New Roman" w:hAnsi="Times New Roman" w:cs="Times New Roman"/>
          <w:i/>
          <w:lang w:val="en-US"/>
        </w:rPr>
        <w:t>_</w:t>
      </w:r>
      <w:r w:rsidRPr="005F5EB9">
        <w:rPr>
          <w:rFonts w:ascii="Times New Roman" w:hAnsi="Times New Roman" w:cs="Times New Roman"/>
          <w:i/>
        </w:rPr>
        <w:t>9_</w:t>
      </w:r>
      <w:r w:rsidRPr="005F5EB9">
        <w:rPr>
          <w:rFonts w:ascii="Times New Roman" w:hAnsi="Times New Roman" w:cs="Times New Roman"/>
          <w:i/>
          <w:lang w:val="en-US"/>
        </w:rPr>
        <w:t>industry_land</w:t>
      </w:r>
      <w:r w:rsidR="00A00B25">
        <w:rPr>
          <w:rFonts w:ascii="Times New Roman" w:hAnsi="Times New Roman" w:cs="Times New Roman"/>
        </w:rPr>
        <w:t xml:space="preserve"> розрахуйте як суму стов</w:t>
      </w:r>
      <w:r w:rsidR="00156025">
        <w:rPr>
          <w:rFonts w:ascii="Times New Roman" w:hAnsi="Times New Roman" w:cs="Times New Roman"/>
        </w:rPr>
        <w:t>п</w:t>
      </w:r>
      <w:r w:rsidR="00A00B25">
        <w:rPr>
          <w:rFonts w:ascii="Times New Roman" w:hAnsi="Times New Roman" w:cs="Times New Roman"/>
        </w:rPr>
        <w:t xml:space="preserve">ців </w:t>
      </w:r>
      <w:r w:rsidR="00246B9E" w:rsidRPr="00246B9E">
        <w:rPr>
          <w:rFonts w:ascii="Times New Roman" w:hAnsi="Times New Roman" w:cs="Times New Roman"/>
          <w:i/>
          <w:lang w:val="en-US"/>
        </w:rPr>
        <w:t>Industry_land</w:t>
      </w:r>
      <w:r w:rsidR="00246B9E" w:rsidRPr="00246B9E">
        <w:rPr>
          <w:rFonts w:ascii="Times New Roman" w:hAnsi="Times New Roman" w:cs="Times New Roman"/>
          <w:i/>
        </w:rPr>
        <w:t xml:space="preserve">, </w:t>
      </w:r>
      <w:r w:rsidR="00246B9E" w:rsidRPr="00246B9E">
        <w:rPr>
          <w:rFonts w:ascii="Times New Roman" w:hAnsi="Times New Roman" w:cs="Times New Roman"/>
          <w:i/>
          <w:lang w:val="en-US"/>
        </w:rPr>
        <w:t>Transport_con_land</w:t>
      </w:r>
      <w:r w:rsidR="00246B9E" w:rsidRPr="00246B9E">
        <w:rPr>
          <w:rFonts w:ascii="Times New Roman" w:hAnsi="Times New Roman" w:cs="Times New Roman"/>
          <w:i/>
        </w:rPr>
        <w:t xml:space="preserve">, </w:t>
      </w:r>
      <w:r w:rsidR="00246B9E" w:rsidRPr="00246B9E">
        <w:rPr>
          <w:rFonts w:ascii="Times New Roman" w:hAnsi="Times New Roman" w:cs="Times New Roman"/>
          <w:i/>
          <w:lang w:val="en-US"/>
        </w:rPr>
        <w:t>Technical_infr_land</w:t>
      </w:r>
      <w:r w:rsidR="00246B9E" w:rsidRPr="00246B9E">
        <w:rPr>
          <w:rFonts w:ascii="Times New Roman" w:hAnsi="Times New Roman" w:cs="Times New Roman"/>
          <w:i/>
        </w:rPr>
        <w:t xml:space="preserve">, </w:t>
      </w:r>
      <w:r w:rsidR="00246B9E" w:rsidRPr="00246B9E">
        <w:rPr>
          <w:rFonts w:ascii="Times New Roman" w:hAnsi="Times New Roman" w:cs="Times New Roman"/>
          <w:i/>
          <w:lang w:val="en-US"/>
        </w:rPr>
        <w:t>Mine_land</w:t>
      </w:r>
      <w:r w:rsidR="00246B9E" w:rsidRPr="00246B9E">
        <w:rPr>
          <w:rFonts w:ascii="Times New Roman" w:hAnsi="Times New Roman" w:cs="Times New Roman"/>
          <w:i/>
        </w:rPr>
        <w:t xml:space="preserve">, </w:t>
      </w:r>
      <w:r w:rsidR="00246B9E" w:rsidRPr="00246B9E">
        <w:rPr>
          <w:rFonts w:ascii="Times New Roman" w:hAnsi="Times New Roman" w:cs="Times New Roman"/>
          <w:i/>
          <w:lang w:val="en-US"/>
        </w:rPr>
        <w:t>Mixed_use_land</w:t>
      </w:r>
      <w:r w:rsidR="00246B9E" w:rsidRPr="00246B9E">
        <w:rPr>
          <w:rFonts w:ascii="Times New Roman" w:hAnsi="Times New Roman" w:cs="Times New Roman"/>
          <w:i/>
        </w:rPr>
        <w:t xml:space="preserve">, </w:t>
      </w:r>
      <w:r w:rsidR="00246B9E" w:rsidRPr="00246B9E">
        <w:rPr>
          <w:rFonts w:ascii="Times New Roman" w:hAnsi="Times New Roman" w:cs="Times New Roman"/>
          <w:i/>
          <w:lang w:val="en-US"/>
        </w:rPr>
        <w:t>Open_land</w:t>
      </w:r>
      <w:r w:rsidR="00246B9E" w:rsidRPr="00246B9E">
        <w:rPr>
          <w:rFonts w:ascii="Times New Roman" w:hAnsi="Times New Roman" w:cs="Times New Roman"/>
          <w:i/>
        </w:rPr>
        <w:t>.</w:t>
      </w:r>
    </w:p>
    <w:p w14:paraId="0CC74CC8" w14:textId="77777777" w:rsidR="00F46A58" w:rsidRPr="00EE6F36" w:rsidRDefault="0081002C"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Розрахуйте показник забезпеченості сільськогосподарськими угіддями на особу. Для цього розділіть значення стовпця </w:t>
      </w:r>
      <w:r w:rsidRPr="0081002C">
        <w:rPr>
          <w:rFonts w:ascii="Times New Roman" w:hAnsi="Times New Roman" w:cs="Times New Roman"/>
          <w:i/>
          <w:lang w:val="en-US"/>
        </w:rPr>
        <w:t>Total</w:t>
      </w:r>
      <w:r w:rsidRPr="008723C2">
        <w:rPr>
          <w:rFonts w:ascii="Times New Roman" w:hAnsi="Times New Roman" w:cs="Times New Roman"/>
          <w:i/>
        </w:rPr>
        <w:t>_</w:t>
      </w:r>
      <w:r w:rsidRPr="0081002C">
        <w:rPr>
          <w:rFonts w:ascii="Times New Roman" w:hAnsi="Times New Roman" w:cs="Times New Roman"/>
          <w:i/>
          <w:lang w:val="en-US"/>
        </w:rPr>
        <w:t>farmland</w:t>
      </w:r>
      <w:r w:rsidRPr="008723C2">
        <w:rPr>
          <w:rFonts w:ascii="Times New Roman" w:hAnsi="Times New Roman" w:cs="Times New Roman"/>
        </w:rPr>
        <w:t xml:space="preserve"> </w:t>
      </w:r>
      <w:r>
        <w:rPr>
          <w:rFonts w:ascii="Times New Roman" w:hAnsi="Times New Roman" w:cs="Times New Roman"/>
        </w:rPr>
        <w:t xml:space="preserve">на чисельність населення сільської ради зазначену в стовпці </w:t>
      </w:r>
      <w:r w:rsidRPr="0081002C">
        <w:rPr>
          <w:rFonts w:ascii="Times New Roman" w:hAnsi="Times New Roman" w:cs="Times New Roman"/>
          <w:i/>
          <w:lang w:val="en-US"/>
        </w:rPr>
        <w:t>populations</w:t>
      </w:r>
      <w:r>
        <w:rPr>
          <w:rFonts w:ascii="Times New Roman" w:hAnsi="Times New Roman" w:cs="Times New Roman"/>
        </w:rPr>
        <w:t>, а одержані значення запишіть в стовпец</w:t>
      </w:r>
      <w:r w:rsidRPr="0081002C">
        <w:rPr>
          <w:rFonts w:ascii="Times New Roman" w:hAnsi="Times New Roman" w:cs="Times New Roman"/>
        </w:rPr>
        <w:t xml:space="preserve">ь </w:t>
      </w:r>
      <w:r w:rsidRPr="0081002C">
        <w:rPr>
          <w:rFonts w:ascii="Times New Roman" w:hAnsi="Times New Roman" w:cs="Times New Roman"/>
          <w:i/>
          <w:lang w:val="en-US"/>
        </w:rPr>
        <w:t>availability</w:t>
      </w:r>
      <w:r w:rsidRPr="008723C2">
        <w:rPr>
          <w:rFonts w:ascii="Times New Roman" w:hAnsi="Times New Roman" w:cs="Times New Roman"/>
          <w:i/>
        </w:rPr>
        <w:t>_</w:t>
      </w:r>
      <w:r w:rsidRPr="0081002C">
        <w:rPr>
          <w:rFonts w:ascii="Times New Roman" w:hAnsi="Times New Roman" w:cs="Times New Roman"/>
          <w:i/>
          <w:lang w:val="en-US"/>
        </w:rPr>
        <w:t>percent</w:t>
      </w:r>
      <w:r>
        <w:rPr>
          <w:rFonts w:ascii="Times New Roman" w:hAnsi="Times New Roman" w:cs="Times New Roman"/>
        </w:rPr>
        <w:t>.</w:t>
      </w:r>
    </w:p>
    <w:p w14:paraId="54D94C7A" w14:textId="77777777" w:rsidR="00EE6F36" w:rsidRPr="00EE6F36" w:rsidRDefault="00EE6F36" w:rsidP="00BC7968">
      <w:pPr>
        <w:pStyle w:val="a4"/>
        <w:numPr>
          <w:ilvl w:val="1"/>
          <w:numId w:val="26"/>
        </w:numPr>
        <w:ind w:left="0" w:firstLine="340"/>
        <w:rPr>
          <w:rFonts w:ascii="Times New Roman" w:hAnsi="Times New Roman" w:cs="Times New Roman"/>
          <w:b/>
          <w:i/>
          <w:spacing w:val="-2"/>
        </w:rPr>
      </w:pPr>
      <w:r w:rsidRPr="00EE6F36">
        <w:rPr>
          <w:rFonts w:ascii="Times New Roman" w:hAnsi="Times New Roman" w:cs="Times New Roman"/>
          <w:spacing w:val="-2"/>
        </w:rPr>
        <w:t>Застосуйте автоматичне округлення. Для цього перейдіть до елемента головного меню «</w:t>
      </w:r>
      <w:r w:rsidRPr="00EE6F36">
        <w:rPr>
          <w:rFonts w:ascii="Times New Roman" w:hAnsi="Times New Roman" w:cs="Times New Roman"/>
          <w:i/>
          <w:spacing w:val="-2"/>
        </w:rPr>
        <w:t>Таблица</w:t>
      </w:r>
      <w:r w:rsidRPr="00EE6F36">
        <w:rPr>
          <w:rFonts w:ascii="Times New Roman" w:hAnsi="Times New Roman" w:cs="Times New Roman"/>
          <w:spacing w:val="-2"/>
        </w:rPr>
        <w:t>» → «</w:t>
      </w:r>
      <w:r w:rsidRPr="00EE6F36">
        <w:rPr>
          <w:rFonts w:ascii="Times New Roman" w:hAnsi="Times New Roman" w:cs="Times New Roman"/>
          <w:i/>
          <w:spacing w:val="-2"/>
        </w:rPr>
        <w:t>Обновить колонку</w:t>
      </w:r>
      <w:r w:rsidRPr="00EE6F36">
        <w:rPr>
          <w:rFonts w:ascii="Times New Roman" w:hAnsi="Times New Roman" w:cs="Times New Roman"/>
          <w:spacing w:val="-2"/>
        </w:rPr>
        <w:t xml:space="preserve">». Виберіть стовпець </w:t>
      </w:r>
      <w:r w:rsidRPr="00EE6F36">
        <w:rPr>
          <w:rFonts w:ascii="Times New Roman" w:hAnsi="Times New Roman" w:cs="Times New Roman"/>
          <w:i/>
          <w:spacing w:val="-2"/>
          <w:lang w:val="en-US"/>
        </w:rPr>
        <w:t>TOTAL</w:t>
      </w:r>
      <w:r w:rsidRPr="00EE6F36">
        <w:rPr>
          <w:rFonts w:ascii="Times New Roman" w:hAnsi="Times New Roman" w:cs="Times New Roman"/>
          <w:spacing w:val="-2"/>
        </w:rPr>
        <w:t xml:space="preserve"> таблиці </w:t>
      </w:r>
      <w:r w:rsidRPr="00EE6F36">
        <w:rPr>
          <w:rFonts w:ascii="Times New Roman" w:hAnsi="Times New Roman" w:cs="Times New Roman"/>
          <w:i/>
          <w:spacing w:val="-2"/>
          <w:lang w:val="en-US"/>
        </w:rPr>
        <w:t>settlements</w:t>
      </w:r>
      <w:r w:rsidRPr="00EE6F36">
        <w:rPr>
          <w:rFonts w:ascii="Times New Roman" w:hAnsi="Times New Roman" w:cs="Times New Roman"/>
          <w:spacing w:val="-2"/>
        </w:rPr>
        <w:t xml:space="preserve"> та застосуйте для нього вираз наступного вигляду та натисніть кнопку «</w:t>
      </w:r>
      <w:r w:rsidRPr="00EE6F36">
        <w:rPr>
          <w:rFonts w:ascii="Times New Roman" w:hAnsi="Times New Roman" w:cs="Times New Roman"/>
          <w:i/>
          <w:spacing w:val="-2"/>
        </w:rPr>
        <w:t>ОК</w:t>
      </w:r>
      <w:r w:rsidRPr="00EE6F36">
        <w:rPr>
          <w:rFonts w:ascii="Times New Roman" w:hAnsi="Times New Roman" w:cs="Times New Roman"/>
          <w:spacing w:val="-2"/>
        </w:rPr>
        <w:t>».</w:t>
      </w:r>
    </w:p>
    <w:p w14:paraId="2F57CA86" w14:textId="77777777" w:rsidR="00EE6F36" w:rsidRDefault="00EE6F36" w:rsidP="00EE6F36">
      <w:pPr>
        <w:pStyle w:val="a4"/>
        <w:ind w:left="340"/>
        <w:jc w:val="center"/>
        <w:rPr>
          <w:rFonts w:ascii="Times New Roman" w:hAnsi="Times New Roman" w:cs="Times New Roman"/>
        </w:rPr>
      </w:pPr>
      <w:r w:rsidRPr="00EE6F36">
        <w:rPr>
          <w:rFonts w:ascii="Times New Roman" w:hAnsi="Times New Roman" w:cs="Times New Roman"/>
          <w:i/>
        </w:rPr>
        <w:t>Round(TOTAL, 1)</w:t>
      </w:r>
      <w:r>
        <w:rPr>
          <w:rFonts w:ascii="Times New Roman" w:hAnsi="Times New Roman" w:cs="Times New Roman"/>
          <w:i/>
        </w:rPr>
        <w:t xml:space="preserve">, </w:t>
      </w:r>
      <w:r>
        <w:rPr>
          <w:rFonts w:ascii="Times New Roman" w:hAnsi="Times New Roman" w:cs="Times New Roman"/>
        </w:rPr>
        <w:t>в якому:</w:t>
      </w:r>
    </w:p>
    <w:p w14:paraId="5601473A" w14:textId="77777777" w:rsidR="00EE6F36" w:rsidRDefault="00EE6F36" w:rsidP="00EE6F36">
      <w:pPr>
        <w:pStyle w:val="a4"/>
        <w:ind w:left="340"/>
        <w:rPr>
          <w:rFonts w:ascii="Times New Roman" w:hAnsi="Times New Roman" w:cs="Times New Roman"/>
        </w:rPr>
      </w:pPr>
      <w:r w:rsidRPr="00EE6F36">
        <w:rPr>
          <w:rFonts w:ascii="Times New Roman" w:hAnsi="Times New Roman" w:cs="Times New Roman"/>
          <w:i/>
          <w:lang w:val="en-US"/>
        </w:rPr>
        <w:t>Round</w:t>
      </w:r>
      <w:r w:rsidRPr="00EE6F36">
        <w:rPr>
          <w:rFonts w:ascii="Times New Roman" w:hAnsi="Times New Roman" w:cs="Times New Roman"/>
        </w:rPr>
        <w:t xml:space="preserve"> – </w:t>
      </w:r>
      <w:r>
        <w:rPr>
          <w:rFonts w:ascii="Times New Roman" w:hAnsi="Times New Roman" w:cs="Times New Roman"/>
        </w:rPr>
        <w:t>функція для округлення з заданою точністю;</w:t>
      </w:r>
    </w:p>
    <w:p w14:paraId="0A166007" w14:textId="77777777" w:rsidR="00EE6F36" w:rsidRDefault="00EE6F36" w:rsidP="00EE6F36">
      <w:pPr>
        <w:pStyle w:val="a4"/>
        <w:ind w:left="340"/>
        <w:rPr>
          <w:rFonts w:ascii="Times New Roman" w:hAnsi="Times New Roman" w:cs="Times New Roman"/>
        </w:rPr>
      </w:pPr>
      <w:r w:rsidRPr="00EE6F36">
        <w:rPr>
          <w:rFonts w:ascii="Times New Roman" w:hAnsi="Times New Roman" w:cs="Times New Roman"/>
          <w:i/>
          <w:lang w:val="en-US"/>
        </w:rPr>
        <w:t>TOTAL</w:t>
      </w:r>
      <w:r w:rsidRPr="00EE6F36">
        <w:rPr>
          <w:rFonts w:ascii="Times New Roman" w:hAnsi="Times New Roman" w:cs="Times New Roman"/>
          <w:lang w:val="ru-RU"/>
        </w:rPr>
        <w:t xml:space="preserve"> – </w:t>
      </w:r>
      <w:r>
        <w:rPr>
          <w:rFonts w:ascii="Times New Roman" w:hAnsi="Times New Roman" w:cs="Times New Roman"/>
        </w:rPr>
        <w:t>стовпець, для якого здійснюється обчислення;</w:t>
      </w:r>
    </w:p>
    <w:p w14:paraId="176EABDC" w14:textId="77777777" w:rsidR="00EE6F36" w:rsidRDefault="00EE6F36" w:rsidP="00EE6F36">
      <w:pPr>
        <w:pStyle w:val="a4"/>
        <w:ind w:left="340"/>
        <w:rPr>
          <w:rFonts w:ascii="Times New Roman" w:hAnsi="Times New Roman" w:cs="Times New Roman"/>
        </w:rPr>
      </w:pPr>
      <w:r w:rsidRPr="00EE6F36">
        <w:rPr>
          <w:rFonts w:ascii="Times New Roman" w:hAnsi="Times New Roman" w:cs="Times New Roman"/>
          <w:i/>
        </w:rPr>
        <w:t>1</w:t>
      </w:r>
      <w:r>
        <w:rPr>
          <w:rFonts w:ascii="Times New Roman" w:hAnsi="Times New Roman" w:cs="Times New Roman"/>
        </w:rPr>
        <w:t xml:space="preserve"> – точність округлення (в даному випадку до цілих).</w:t>
      </w:r>
    </w:p>
    <w:p w14:paraId="0BC3DD0F" w14:textId="77777777" w:rsidR="00EE6F36" w:rsidRPr="00EE6F36" w:rsidRDefault="00EE6F36" w:rsidP="00EE6F36">
      <w:pPr>
        <w:rPr>
          <w:rFonts w:ascii="Times New Roman" w:hAnsi="Times New Roman" w:cs="Times New Roman"/>
        </w:rPr>
      </w:pPr>
    </w:p>
    <w:p w14:paraId="74043C86" w14:textId="77777777" w:rsidR="00EE6F36" w:rsidRPr="00EE6F36" w:rsidRDefault="00EE6F36" w:rsidP="00EE6F36">
      <w:pPr>
        <w:rPr>
          <w:rFonts w:ascii="Times New Roman" w:hAnsi="Times New Roman" w:cs="Times New Roman"/>
        </w:rPr>
        <w:sectPr w:rsidR="00EE6F36" w:rsidRPr="00EE6F36" w:rsidSect="00BB57DD">
          <w:pgSz w:w="8392" w:h="11907" w:code="11"/>
          <w:pgMar w:top="1134" w:right="1134" w:bottom="1134" w:left="1134" w:header="709" w:footer="709" w:gutter="0"/>
          <w:cols w:space="708"/>
          <w:docGrid w:linePitch="360"/>
        </w:sectPr>
      </w:pPr>
    </w:p>
    <w:p w14:paraId="6192C3BC" w14:textId="77777777" w:rsidR="0081002C" w:rsidRPr="00F964BF" w:rsidRDefault="006171E4" w:rsidP="00BC7968">
      <w:pPr>
        <w:pStyle w:val="a4"/>
        <w:numPr>
          <w:ilvl w:val="1"/>
          <w:numId w:val="26"/>
        </w:numPr>
        <w:ind w:left="0" w:firstLine="340"/>
        <w:rPr>
          <w:rFonts w:ascii="Times New Roman" w:hAnsi="Times New Roman" w:cs="Times New Roman"/>
          <w:b/>
          <w:i/>
        </w:rPr>
      </w:pPr>
      <w:r>
        <w:rPr>
          <w:rFonts w:ascii="Times New Roman" w:hAnsi="Times New Roman" w:cs="Times New Roman"/>
        </w:rPr>
        <w:lastRenderedPageBreak/>
        <w:t xml:space="preserve">Обчисліть значення показника забезпеченості орними землями на особу. Для цього складіть вираз, в якому </w:t>
      </w:r>
      <w:r w:rsidR="00F964BF">
        <w:rPr>
          <w:rFonts w:ascii="Times New Roman" w:hAnsi="Times New Roman" w:cs="Times New Roman"/>
        </w:rPr>
        <w:t xml:space="preserve">значення стовпчику </w:t>
      </w:r>
      <w:r w:rsidR="00F964BF" w:rsidRPr="00F964BF">
        <w:rPr>
          <w:rFonts w:ascii="Times New Roman" w:hAnsi="Times New Roman" w:cs="Times New Roman"/>
          <w:i/>
          <w:lang w:val="en-US"/>
        </w:rPr>
        <w:t>Tillage</w:t>
      </w:r>
      <w:r w:rsidR="00F964BF" w:rsidRPr="008723C2">
        <w:rPr>
          <w:rFonts w:ascii="Times New Roman" w:hAnsi="Times New Roman" w:cs="Times New Roman"/>
          <w:lang w:val="ru-RU"/>
        </w:rPr>
        <w:t xml:space="preserve"> </w:t>
      </w:r>
      <w:r w:rsidR="00F964BF">
        <w:rPr>
          <w:rFonts w:ascii="Times New Roman" w:hAnsi="Times New Roman" w:cs="Times New Roman"/>
        </w:rPr>
        <w:t xml:space="preserve">розділіть на чисельність населення зазначену в стовпці </w:t>
      </w:r>
      <w:r w:rsidR="00F964BF" w:rsidRPr="00F964BF">
        <w:rPr>
          <w:rFonts w:ascii="Times New Roman" w:hAnsi="Times New Roman" w:cs="Times New Roman"/>
          <w:i/>
          <w:lang w:val="en-US"/>
        </w:rPr>
        <w:t>populations</w:t>
      </w:r>
      <w:r w:rsidR="00F964BF" w:rsidRPr="008723C2">
        <w:rPr>
          <w:rFonts w:ascii="Times New Roman" w:hAnsi="Times New Roman" w:cs="Times New Roman"/>
          <w:lang w:val="ru-RU"/>
        </w:rPr>
        <w:t xml:space="preserve">. </w:t>
      </w:r>
      <w:r w:rsidR="00F964BF">
        <w:rPr>
          <w:rFonts w:ascii="Times New Roman" w:hAnsi="Times New Roman" w:cs="Times New Roman"/>
        </w:rPr>
        <w:t xml:space="preserve">Розраховані значення запишіть в стовпчик </w:t>
      </w:r>
      <w:r w:rsidR="00F964BF" w:rsidRPr="00F964BF">
        <w:rPr>
          <w:rFonts w:ascii="Times New Roman" w:hAnsi="Times New Roman" w:cs="Times New Roman"/>
          <w:i/>
          <w:lang w:val="en-US"/>
        </w:rPr>
        <w:t>agro_pop_percent</w:t>
      </w:r>
      <w:r w:rsidR="00F964BF">
        <w:rPr>
          <w:rFonts w:cs="Times New Roman"/>
          <w:sz w:val="20"/>
          <w:szCs w:val="20"/>
        </w:rPr>
        <w:t>.</w:t>
      </w:r>
    </w:p>
    <w:p w14:paraId="566BE23B" w14:textId="77777777" w:rsidR="005F2490" w:rsidRPr="005F2490" w:rsidRDefault="00F964BF" w:rsidP="00BC7968">
      <w:pPr>
        <w:pStyle w:val="a4"/>
        <w:numPr>
          <w:ilvl w:val="1"/>
          <w:numId w:val="26"/>
        </w:numPr>
        <w:ind w:left="0" w:firstLine="340"/>
        <w:rPr>
          <w:rFonts w:ascii="Times New Roman" w:hAnsi="Times New Roman" w:cs="Times New Roman"/>
          <w:b/>
          <w:i/>
        </w:rPr>
      </w:pPr>
      <w:r>
        <w:rPr>
          <w:rFonts w:ascii="Times New Roman" w:hAnsi="Times New Roman" w:cs="Times New Roman"/>
        </w:rPr>
        <w:t>Розрахуйте розораність сільськогосподарських земель у відсотках.</w:t>
      </w:r>
      <w:r w:rsidR="00194727">
        <w:rPr>
          <w:rFonts w:ascii="Times New Roman" w:hAnsi="Times New Roman" w:cs="Times New Roman"/>
        </w:rPr>
        <w:t xml:space="preserve"> Для цього </w:t>
      </w:r>
      <w:r w:rsidR="00122EFD">
        <w:rPr>
          <w:rFonts w:ascii="Times New Roman" w:hAnsi="Times New Roman" w:cs="Times New Roman"/>
        </w:rPr>
        <w:t>скористайтеся формулою 3.1, і складіть відповідний вираз.</w:t>
      </w:r>
    </w:p>
    <w:p w14:paraId="03D2D099" w14:textId="77777777" w:rsidR="00122EFD" w:rsidRPr="005F2490" w:rsidRDefault="000E3A70" w:rsidP="005F2490">
      <w:pPr>
        <w:rPr>
          <w:rFonts w:ascii="Times New Roman" w:hAnsi="Times New Roman" w:cs="Times New Roman"/>
          <w:b/>
          <w:i/>
        </w:rPr>
      </w:pPr>
      <m:oMath>
        <m:r>
          <w:rPr>
            <w:rFonts w:ascii="Cambria Math" w:hAnsi="Cambria Math" w:cs="Times New Roman"/>
            <w:sz w:val="20"/>
            <w:szCs w:val="20"/>
          </w:rPr>
          <m:t xml:space="preserve">Розораність сільськогосподарьских земель </m:t>
        </m:r>
        <m:d>
          <m:dPr>
            <m:ctrlPr>
              <w:rPr>
                <w:rFonts w:ascii="Cambria Math" w:hAnsi="Cambria Math" w:cs="Times New Roman"/>
                <w:i/>
                <w:sz w:val="20"/>
                <w:szCs w:val="20"/>
              </w:rPr>
            </m:ctrlPr>
          </m:dPr>
          <m:e>
            <m:r>
              <w:rPr>
                <w:rFonts w:ascii="Cambria Math" w:hAnsi="Cambria Math" w:cs="Times New Roman"/>
                <w:sz w:val="20"/>
                <w:szCs w:val="20"/>
              </w:rPr>
              <m:t>%</m:t>
            </m:r>
          </m:e>
        </m:d>
        <m:r>
          <w:rPr>
            <w:rFonts w:ascii="Cambria Math" w:hAnsi="Cambria Math" w:cs="Times New Roman"/>
            <w:sz w:val="20"/>
            <w:szCs w:val="20"/>
          </w:rPr>
          <m:t>=загальна площа ріллі /(</m:t>
        </m:r>
        <m:f>
          <m:fPr>
            <m:ctrlPr>
              <w:rPr>
                <w:rFonts w:ascii="Cambria Math" w:hAnsi="Cambria Math" w:cs="Times New Roman"/>
                <w:i/>
                <w:sz w:val="20"/>
                <w:szCs w:val="20"/>
              </w:rPr>
            </m:ctrlPr>
          </m:fPr>
          <m:num>
            <m:r>
              <w:rPr>
                <w:rFonts w:ascii="Cambria Math" w:hAnsi="Cambria Math" w:cs="Times New Roman"/>
                <w:sz w:val="20"/>
                <w:szCs w:val="20"/>
              </w:rPr>
              <m:t>загальна площа сільськогосподарських угідь</m:t>
            </m:r>
          </m:num>
          <m:den>
            <m:r>
              <w:rPr>
                <w:rFonts w:ascii="Cambria Math" w:hAnsi="Cambria Math" w:cs="Times New Roman"/>
                <w:sz w:val="20"/>
                <w:szCs w:val="20"/>
              </w:rPr>
              <m:t>100</m:t>
            </m:r>
          </m:den>
        </m:f>
      </m:oMath>
      <w:r w:rsidR="00122EFD" w:rsidRPr="005F2490">
        <w:rPr>
          <w:rFonts w:ascii="Times New Roman" w:eastAsiaTheme="minorEastAsia" w:hAnsi="Times New Roman" w:cs="Times New Roman"/>
          <w:b/>
          <w:i/>
          <w:sz w:val="20"/>
          <w:szCs w:val="20"/>
        </w:rPr>
        <w:t>)</w:t>
      </w:r>
      <w:r w:rsidR="00122EFD" w:rsidRPr="005F2490">
        <w:rPr>
          <w:rFonts w:ascii="Times New Roman" w:eastAsiaTheme="minorEastAsia" w:hAnsi="Times New Roman" w:cs="Times New Roman"/>
        </w:rPr>
        <w:t xml:space="preserve">          (3.1).</w:t>
      </w:r>
    </w:p>
    <w:p w14:paraId="499924EB" w14:textId="77777777" w:rsidR="00122EFD" w:rsidRPr="008723C2" w:rsidRDefault="00122EFD" w:rsidP="000E3A70">
      <w:pPr>
        <w:ind w:firstLine="340"/>
        <w:rPr>
          <w:rFonts w:ascii="Times New Roman" w:eastAsiaTheme="minorEastAsia" w:hAnsi="Times New Roman" w:cs="Times New Roman"/>
        </w:rPr>
      </w:pPr>
      <w:r>
        <w:rPr>
          <w:rFonts w:ascii="Times New Roman" w:eastAsiaTheme="minorEastAsia" w:hAnsi="Times New Roman" w:cs="Times New Roman"/>
        </w:rPr>
        <w:t>В даному випадку, вираз повинен набути значення:</w:t>
      </w:r>
      <w:r w:rsidR="000E3A70">
        <w:rPr>
          <w:rFonts w:ascii="Times New Roman" w:eastAsiaTheme="minorEastAsia" w:hAnsi="Times New Roman" w:cs="Times New Roman"/>
        </w:rPr>
        <w:t xml:space="preserve"> </w:t>
      </w:r>
      <w:r w:rsidR="000E3A70" w:rsidRPr="000E3A70">
        <w:rPr>
          <w:rFonts w:ascii="Times New Roman" w:hAnsi="Times New Roman" w:cs="Times New Roman"/>
          <w:i/>
        </w:rPr>
        <w:t>Tillage/(Total_farmland/100)</w:t>
      </w:r>
      <w:r w:rsidR="0095597A">
        <w:rPr>
          <w:rFonts w:ascii="Times New Roman" w:hAnsi="Times New Roman" w:cs="Times New Roman"/>
        </w:rPr>
        <w:t xml:space="preserve">, і результати повинні бути занесені до стовпця </w:t>
      </w:r>
      <w:r w:rsidR="0095597A" w:rsidRPr="0095597A">
        <w:rPr>
          <w:rFonts w:ascii="Times New Roman" w:hAnsi="Times New Roman" w:cs="Times New Roman"/>
          <w:i/>
          <w:lang w:val="en-US"/>
        </w:rPr>
        <w:t>tillage</w:t>
      </w:r>
      <w:r w:rsidR="0095597A" w:rsidRPr="008723C2">
        <w:rPr>
          <w:rFonts w:ascii="Times New Roman" w:hAnsi="Times New Roman" w:cs="Times New Roman"/>
          <w:i/>
        </w:rPr>
        <w:t>_</w:t>
      </w:r>
      <w:r w:rsidR="0095597A" w:rsidRPr="0095597A">
        <w:rPr>
          <w:rFonts w:ascii="Times New Roman" w:hAnsi="Times New Roman" w:cs="Times New Roman"/>
          <w:i/>
          <w:lang w:val="en-US"/>
        </w:rPr>
        <w:t>percent</w:t>
      </w:r>
      <w:r w:rsidR="0095597A" w:rsidRPr="008723C2">
        <w:rPr>
          <w:rFonts w:ascii="Times New Roman" w:hAnsi="Times New Roman" w:cs="Times New Roman"/>
        </w:rPr>
        <w:t>.</w:t>
      </w:r>
    </w:p>
    <w:p w14:paraId="132A3313" w14:textId="77777777" w:rsidR="005F2490" w:rsidRPr="005F2490" w:rsidRDefault="00194727" w:rsidP="00BC7968">
      <w:pPr>
        <w:pStyle w:val="a4"/>
        <w:numPr>
          <w:ilvl w:val="1"/>
          <w:numId w:val="26"/>
        </w:numPr>
        <w:ind w:left="0" w:firstLine="340"/>
        <w:rPr>
          <w:rFonts w:ascii="Times New Roman" w:hAnsi="Times New Roman" w:cs="Times New Roman"/>
          <w:i/>
        </w:rPr>
      </w:pPr>
      <w:r w:rsidRPr="005F2490">
        <w:rPr>
          <w:rFonts w:ascii="Times New Roman" w:hAnsi="Times New Roman" w:cs="Times New Roman"/>
        </w:rPr>
        <w:t>Обчисліть показник лісистості території у відсотках.</w:t>
      </w:r>
      <w:r w:rsidR="0095597A" w:rsidRPr="008723C2">
        <w:rPr>
          <w:rFonts w:ascii="Times New Roman" w:hAnsi="Times New Roman" w:cs="Times New Roman"/>
          <w:lang w:val="ru-RU"/>
        </w:rPr>
        <w:t xml:space="preserve"> </w:t>
      </w:r>
      <w:r w:rsidR="0095597A" w:rsidRPr="005F2490">
        <w:rPr>
          <w:rFonts w:ascii="Times New Roman" w:hAnsi="Times New Roman" w:cs="Times New Roman"/>
        </w:rPr>
        <w:t xml:space="preserve">Для цього </w:t>
      </w:r>
      <w:r w:rsidR="005F2490" w:rsidRPr="005F2490">
        <w:rPr>
          <w:rFonts w:ascii="Times New Roman" w:hAnsi="Times New Roman" w:cs="Times New Roman"/>
        </w:rPr>
        <w:t xml:space="preserve">для стовпчика </w:t>
      </w:r>
      <w:r w:rsidR="005F2490" w:rsidRPr="005F2490">
        <w:rPr>
          <w:rFonts w:ascii="Times New Roman" w:hAnsi="Times New Roman" w:cs="Times New Roman"/>
          <w:i/>
          <w:lang w:val="en-US"/>
        </w:rPr>
        <w:t>woodiness</w:t>
      </w:r>
      <w:r w:rsidR="005F2490" w:rsidRPr="008723C2">
        <w:rPr>
          <w:rFonts w:ascii="Times New Roman" w:hAnsi="Times New Roman" w:cs="Times New Roman"/>
          <w:i/>
          <w:lang w:val="ru-RU"/>
        </w:rPr>
        <w:t>_</w:t>
      </w:r>
      <w:r w:rsidR="005F2490" w:rsidRPr="005F2490">
        <w:rPr>
          <w:rFonts w:ascii="Times New Roman" w:hAnsi="Times New Roman" w:cs="Times New Roman"/>
          <w:i/>
          <w:lang w:val="en-US"/>
        </w:rPr>
        <w:t>percent</w:t>
      </w:r>
      <w:r w:rsidR="005F2490" w:rsidRPr="005F2490">
        <w:rPr>
          <w:rFonts w:ascii="Times New Roman" w:hAnsi="Times New Roman" w:cs="Times New Roman"/>
        </w:rPr>
        <w:t xml:space="preserve"> сформулюйте наступний вираз: </w:t>
      </w:r>
      <w:r w:rsidR="005F2490" w:rsidRPr="005F2490">
        <w:rPr>
          <w:rFonts w:ascii="Times New Roman" w:hAnsi="Times New Roman" w:cs="Times New Roman"/>
          <w:i/>
        </w:rPr>
        <w:t>Total_forests/(Total_square/100)</w:t>
      </w:r>
      <w:r w:rsidR="005F2490">
        <w:rPr>
          <w:rFonts w:ascii="Times New Roman" w:hAnsi="Times New Roman" w:cs="Times New Roman"/>
        </w:rPr>
        <w:t>.</w:t>
      </w:r>
    </w:p>
    <w:p w14:paraId="54F6225D" w14:textId="77777777" w:rsidR="005F2490" w:rsidRPr="00164DA4" w:rsidRDefault="005F2490" w:rsidP="00164DA4">
      <w:pPr>
        <w:pStyle w:val="a4"/>
        <w:numPr>
          <w:ilvl w:val="1"/>
          <w:numId w:val="26"/>
        </w:numPr>
        <w:tabs>
          <w:tab w:val="left" w:pos="851"/>
        </w:tabs>
        <w:ind w:left="0" w:firstLine="340"/>
        <w:rPr>
          <w:rFonts w:ascii="Times New Roman" w:hAnsi="Times New Roman" w:cs="Times New Roman"/>
          <w:i/>
        </w:rPr>
      </w:pPr>
      <w:r>
        <w:rPr>
          <w:rFonts w:ascii="Times New Roman" w:hAnsi="Times New Roman" w:cs="Times New Roman"/>
        </w:rPr>
        <w:t xml:space="preserve">Збережіть дані таблиці </w:t>
      </w:r>
      <w:r w:rsidRPr="00AF48D5">
        <w:rPr>
          <w:rFonts w:ascii="Times New Roman" w:hAnsi="Times New Roman" w:cs="Times New Roman"/>
          <w:i/>
          <w:u w:val="single"/>
          <w:lang w:val="en-US"/>
        </w:rPr>
        <w:t>settlements</w:t>
      </w:r>
      <w:r w:rsidRPr="00AF48D5">
        <w:rPr>
          <w:rFonts w:ascii="Times New Roman" w:hAnsi="Times New Roman" w:cs="Times New Roman"/>
          <w:i/>
          <w:u w:val="single"/>
        </w:rPr>
        <w:t>.</w:t>
      </w:r>
      <w:r w:rsidRPr="00AF48D5">
        <w:rPr>
          <w:rFonts w:ascii="Times New Roman" w:hAnsi="Times New Roman" w:cs="Times New Roman"/>
          <w:i/>
          <w:u w:val="single"/>
          <w:lang w:val="en-US"/>
        </w:rPr>
        <w:t>tab</w:t>
      </w:r>
      <w:r>
        <w:rPr>
          <w:rFonts w:ascii="Times New Roman" w:hAnsi="Times New Roman" w:cs="Times New Roman"/>
        </w:rPr>
        <w:t>.</w:t>
      </w:r>
    </w:p>
    <w:p w14:paraId="0191280D" w14:textId="77777777" w:rsidR="00164DA4" w:rsidRPr="00164DA4" w:rsidRDefault="00164DA4" w:rsidP="00164DA4">
      <w:pPr>
        <w:tabs>
          <w:tab w:val="left" w:pos="851"/>
        </w:tabs>
        <w:rPr>
          <w:rFonts w:ascii="Times New Roman" w:hAnsi="Times New Roman" w:cs="Times New Roman"/>
          <w:i/>
        </w:rPr>
      </w:pPr>
    </w:p>
    <w:p w14:paraId="38BA1B2B" w14:textId="77777777" w:rsidR="00FC4E4C" w:rsidRDefault="00FC4E4C" w:rsidP="00164DA4">
      <w:pPr>
        <w:pStyle w:val="a4"/>
        <w:numPr>
          <w:ilvl w:val="0"/>
          <w:numId w:val="26"/>
        </w:numPr>
        <w:ind w:left="0" w:firstLine="340"/>
        <w:rPr>
          <w:rFonts w:ascii="Times New Roman" w:hAnsi="Times New Roman" w:cs="Times New Roman"/>
          <w:b/>
          <w:i/>
        </w:rPr>
      </w:pPr>
      <w:r w:rsidRPr="00164DA4">
        <w:rPr>
          <w:rFonts w:ascii="Times New Roman" w:hAnsi="Times New Roman" w:cs="Times New Roman"/>
          <w:b/>
          <w:i/>
          <w:lang w:val="en-US"/>
        </w:rPr>
        <w:t>SQL</w:t>
      </w:r>
      <w:r w:rsidRPr="00164DA4">
        <w:rPr>
          <w:rFonts w:ascii="Times New Roman" w:hAnsi="Times New Roman" w:cs="Times New Roman"/>
          <w:b/>
          <w:i/>
          <w:lang w:val="ru-RU"/>
        </w:rPr>
        <w:t>-</w:t>
      </w:r>
      <w:r w:rsidRPr="00164DA4">
        <w:rPr>
          <w:rFonts w:ascii="Times New Roman" w:hAnsi="Times New Roman" w:cs="Times New Roman"/>
          <w:b/>
          <w:i/>
        </w:rPr>
        <w:t>запити</w:t>
      </w:r>
    </w:p>
    <w:p w14:paraId="56B10D0C" w14:textId="77777777" w:rsidR="00164DA4" w:rsidRPr="00164DA4" w:rsidRDefault="00164DA4" w:rsidP="00164DA4">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Відкрийте шар </w:t>
      </w:r>
      <w:r w:rsidRPr="00AF48D5">
        <w:rPr>
          <w:rFonts w:ascii="Times New Roman" w:hAnsi="Times New Roman" w:cs="Times New Roman"/>
          <w:i/>
          <w:u w:val="single"/>
          <w:lang w:val="en-US"/>
        </w:rPr>
        <w:t>settlements</w:t>
      </w:r>
      <w:r w:rsidRPr="00AF48D5">
        <w:rPr>
          <w:rFonts w:ascii="Times New Roman" w:hAnsi="Times New Roman" w:cs="Times New Roman"/>
          <w:i/>
          <w:u w:val="single"/>
        </w:rPr>
        <w:t>.</w:t>
      </w:r>
      <w:r w:rsidRPr="00AF48D5">
        <w:rPr>
          <w:rFonts w:ascii="Times New Roman" w:hAnsi="Times New Roman" w:cs="Times New Roman"/>
          <w:i/>
          <w:u w:val="single"/>
          <w:lang w:val="en-US"/>
        </w:rPr>
        <w:t>tab</w:t>
      </w:r>
      <w:r w:rsidRPr="00164DA4">
        <w:rPr>
          <w:rFonts w:ascii="Times New Roman" w:hAnsi="Times New Roman" w:cs="Times New Roman"/>
        </w:rPr>
        <w:t xml:space="preserve"> </w:t>
      </w:r>
      <w:r>
        <w:rPr>
          <w:rFonts w:ascii="Times New Roman" w:hAnsi="Times New Roman" w:cs="Times New Roman"/>
        </w:rPr>
        <w:t xml:space="preserve">в робочому вікні </w:t>
      </w:r>
      <w:r>
        <w:rPr>
          <w:rFonts w:ascii="Times New Roman" w:hAnsi="Times New Roman" w:cs="Times New Roman"/>
          <w:lang w:val="en-US"/>
        </w:rPr>
        <w:t>MapInfo</w:t>
      </w:r>
      <w:r w:rsidRPr="00164DA4">
        <w:rPr>
          <w:rFonts w:ascii="Times New Roman" w:hAnsi="Times New Roman" w:cs="Times New Roman"/>
        </w:rPr>
        <w:t>.</w:t>
      </w:r>
    </w:p>
    <w:p w14:paraId="614E7527" w14:textId="77777777" w:rsidR="00164DA4" w:rsidRPr="00164DA4" w:rsidRDefault="00164DA4" w:rsidP="00164DA4">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Здійсніть запуск діалогового вікна </w:t>
      </w:r>
      <w:r>
        <w:rPr>
          <w:rFonts w:ascii="Times New Roman" w:hAnsi="Times New Roman" w:cs="Times New Roman"/>
          <w:lang w:val="en-US"/>
        </w:rPr>
        <w:t>SQL</w:t>
      </w:r>
      <w:r>
        <w:rPr>
          <w:rFonts w:ascii="Times New Roman" w:hAnsi="Times New Roman" w:cs="Times New Roman"/>
        </w:rPr>
        <w:t xml:space="preserve">-запитів активізувавши команду головного меню </w:t>
      </w:r>
      <w:r>
        <w:rPr>
          <w:rFonts w:ascii="Times New Roman" w:hAnsi="Times New Roman" w:cs="Times New Roman"/>
          <w:lang w:val="ru-RU"/>
        </w:rPr>
        <w:t>«</w:t>
      </w:r>
      <w:r w:rsidRPr="00375C40">
        <w:rPr>
          <w:rFonts w:ascii="Times New Roman" w:hAnsi="Times New Roman" w:cs="Times New Roman"/>
          <w:i/>
          <w:lang w:val="ru-RU"/>
        </w:rPr>
        <w:t>Запрос</w:t>
      </w:r>
      <w:r>
        <w:rPr>
          <w:rFonts w:ascii="Times New Roman" w:hAnsi="Times New Roman" w:cs="Times New Roman"/>
          <w:lang w:val="ru-RU"/>
        </w:rPr>
        <w:t xml:space="preserve">» </w:t>
      </w:r>
      <w:r w:rsidRPr="00EE6F36">
        <w:rPr>
          <w:rFonts w:ascii="Times New Roman" w:hAnsi="Times New Roman" w:cs="Times New Roman"/>
          <w:spacing w:val="-2"/>
        </w:rPr>
        <w:t>→</w:t>
      </w:r>
      <w:r>
        <w:rPr>
          <w:rFonts w:ascii="Times New Roman" w:hAnsi="Times New Roman" w:cs="Times New Roman"/>
          <w:spacing w:val="-2"/>
          <w:lang w:val="ru-RU"/>
        </w:rPr>
        <w:t xml:space="preserve"> «</w:t>
      </w:r>
      <w:r w:rsidRPr="00375C40">
        <w:rPr>
          <w:rFonts w:ascii="Times New Roman" w:hAnsi="Times New Roman" w:cs="Times New Roman"/>
          <w:i/>
          <w:spacing w:val="-2"/>
          <w:lang w:val="en-US"/>
        </w:rPr>
        <w:t>SQL</w:t>
      </w:r>
      <w:r w:rsidRPr="00375C40">
        <w:rPr>
          <w:rFonts w:ascii="Times New Roman" w:hAnsi="Times New Roman" w:cs="Times New Roman"/>
          <w:i/>
          <w:spacing w:val="-2"/>
          <w:lang w:val="ru-RU"/>
        </w:rPr>
        <w:t>-запрос</w:t>
      </w:r>
      <w:r>
        <w:rPr>
          <w:rFonts w:ascii="Times New Roman" w:hAnsi="Times New Roman" w:cs="Times New Roman"/>
          <w:spacing w:val="-2"/>
          <w:lang w:val="ru-RU"/>
        </w:rPr>
        <w:t>».</w:t>
      </w:r>
    </w:p>
    <w:p w14:paraId="19F1334F" w14:textId="77777777" w:rsidR="00164DA4" w:rsidRPr="00D01111" w:rsidRDefault="00164DA4" w:rsidP="00164DA4">
      <w:pPr>
        <w:pStyle w:val="a4"/>
        <w:numPr>
          <w:ilvl w:val="1"/>
          <w:numId w:val="26"/>
        </w:numPr>
        <w:ind w:left="0" w:firstLine="340"/>
        <w:rPr>
          <w:rFonts w:ascii="Times New Roman" w:hAnsi="Times New Roman" w:cs="Times New Roman"/>
          <w:b/>
          <w:i/>
        </w:rPr>
      </w:pPr>
      <w:r>
        <w:rPr>
          <w:rFonts w:ascii="Times New Roman" w:hAnsi="Times New Roman" w:cs="Times New Roman"/>
          <w:spacing w:val="-2"/>
        </w:rPr>
        <w:t xml:space="preserve">В діалоговому вікні </w:t>
      </w:r>
      <w:r>
        <w:rPr>
          <w:rFonts w:ascii="Times New Roman" w:hAnsi="Times New Roman" w:cs="Times New Roman"/>
          <w:spacing w:val="-2"/>
          <w:lang w:val="ru-RU"/>
        </w:rPr>
        <w:t>«</w:t>
      </w:r>
      <w:r w:rsidRPr="00375C40">
        <w:rPr>
          <w:rFonts w:ascii="Times New Roman" w:hAnsi="Times New Roman" w:cs="Times New Roman"/>
          <w:i/>
          <w:spacing w:val="-2"/>
          <w:lang w:val="en-US"/>
        </w:rPr>
        <w:t>SQL</w:t>
      </w:r>
      <w:r w:rsidRPr="00375C40">
        <w:rPr>
          <w:rFonts w:ascii="Times New Roman" w:hAnsi="Times New Roman" w:cs="Times New Roman"/>
          <w:i/>
          <w:spacing w:val="-2"/>
          <w:lang w:val="ru-RU"/>
        </w:rPr>
        <w:t>-запрос</w:t>
      </w:r>
      <w:r>
        <w:rPr>
          <w:rFonts w:ascii="Times New Roman" w:hAnsi="Times New Roman" w:cs="Times New Roman"/>
          <w:spacing w:val="-2"/>
          <w:lang w:val="ru-RU"/>
        </w:rPr>
        <w:t>»</w:t>
      </w:r>
      <w:r>
        <w:rPr>
          <w:rFonts w:ascii="Times New Roman" w:hAnsi="Times New Roman" w:cs="Times New Roman"/>
          <w:spacing w:val="-2"/>
        </w:rPr>
        <w:t xml:space="preserve"> ознайомтесь із синтаксисом</w:t>
      </w:r>
      <w:r w:rsidR="00D01111">
        <w:rPr>
          <w:rFonts w:ascii="Times New Roman" w:hAnsi="Times New Roman" w:cs="Times New Roman"/>
          <w:spacing w:val="-2"/>
        </w:rPr>
        <w:t xml:space="preserve"> представленим у таблиці 7.7.</w:t>
      </w:r>
    </w:p>
    <w:p w14:paraId="554A24E1" w14:textId="77777777" w:rsidR="00D01111" w:rsidRDefault="00D01111" w:rsidP="00D01111">
      <w:pPr>
        <w:pStyle w:val="a4"/>
        <w:ind w:left="0"/>
        <w:jc w:val="right"/>
        <w:rPr>
          <w:rFonts w:ascii="Times New Roman" w:hAnsi="Times New Roman" w:cs="Times New Roman"/>
          <w:spacing w:val="-2"/>
        </w:rPr>
      </w:pPr>
      <w:r>
        <w:rPr>
          <w:rFonts w:ascii="Times New Roman" w:hAnsi="Times New Roman" w:cs="Times New Roman"/>
          <w:spacing w:val="-2"/>
        </w:rPr>
        <w:t>Таблиця 7.7</w:t>
      </w:r>
    </w:p>
    <w:p w14:paraId="1875BB02" w14:textId="77777777" w:rsidR="00D01111" w:rsidRPr="00D01111" w:rsidRDefault="00D01111" w:rsidP="00D01111">
      <w:pPr>
        <w:pStyle w:val="a4"/>
        <w:ind w:left="0"/>
        <w:jc w:val="center"/>
        <w:rPr>
          <w:rFonts w:ascii="Times New Roman" w:hAnsi="Times New Roman" w:cs="Times New Roman"/>
          <w:b/>
          <w:i/>
        </w:rPr>
      </w:pPr>
      <w:r>
        <w:rPr>
          <w:rFonts w:ascii="Times New Roman" w:hAnsi="Times New Roman" w:cs="Times New Roman"/>
          <w:spacing w:val="-2"/>
        </w:rPr>
        <w:t xml:space="preserve">Синтаксис </w:t>
      </w:r>
      <w:r>
        <w:rPr>
          <w:rFonts w:ascii="Times New Roman" w:hAnsi="Times New Roman" w:cs="Times New Roman"/>
          <w:spacing w:val="-2"/>
          <w:lang w:val="en-US"/>
        </w:rPr>
        <w:t>SQL-</w:t>
      </w:r>
      <w:r>
        <w:rPr>
          <w:rFonts w:ascii="Times New Roman" w:hAnsi="Times New Roman" w:cs="Times New Roman"/>
          <w:spacing w:val="-2"/>
        </w:rPr>
        <w:t>запитів</w:t>
      </w:r>
    </w:p>
    <w:tbl>
      <w:tblPr>
        <w:tblStyle w:val="a3"/>
        <w:tblW w:w="6237" w:type="dxa"/>
        <w:tblInd w:w="108" w:type="dxa"/>
        <w:tblLook w:val="04A0" w:firstRow="1" w:lastRow="0" w:firstColumn="1" w:lastColumn="0" w:noHBand="0" w:noVBand="1"/>
      </w:tblPr>
      <w:tblGrid>
        <w:gridCol w:w="1701"/>
        <w:gridCol w:w="1985"/>
        <w:gridCol w:w="2551"/>
      </w:tblGrid>
      <w:tr w:rsidR="00D01111" w14:paraId="323283EE" w14:textId="77777777" w:rsidTr="00D01111">
        <w:tc>
          <w:tcPr>
            <w:tcW w:w="1701" w:type="dxa"/>
          </w:tcPr>
          <w:p w14:paraId="77940B72" w14:textId="77777777" w:rsidR="00D01111" w:rsidRPr="00D01111" w:rsidRDefault="00D01111" w:rsidP="000A53FD">
            <w:pPr>
              <w:jc w:val="center"/>
              <w:rPr>
                <w:rFonts w:ascii="Times New Roman" w:hAnsi="Times New Roman" w:cs="Times New Roman"/>
                <w:sz w:val="20"/>
                <w:szCs w:val="20"/>
              </w:rPr>
            </w:pPr>
            <w:r w:rsidRPr="00D01111">
              <w:rPr>
                <w:rFonts w:ascii="Times New Roman" w:hAnsi="Times New Roman" w:cs="Times New Roman"/>
                <w:sz w:val="20"/>
                <w:szCs w:val="20"/>
              </w:rPr>
              <w:t>Синтаксис англійський варіант</w:t>
            </w:r>
          </w:p>
        </w:tc>
        <w:tc>
          <w:tcPr>
            <w:tcW w:w="1985" w:type="dxa"/>
          </w:tcPr>
          <w:p w14:paraId="05881ECF" w14:textId="77777777" w:rsidR="00D01111" w:rsidRPr="00D01111" w:rsidRDefault="00D01111" w:rsidP="000A53FD">
            <w:pPr>
              <w:jc w:val="center"/>
              <w:rPr>
                <w:rFonts w:ascii="Times New Roman" w:hAnsi="Times New Roman" w:cs="Times New Roman"/>
                <w:sz w:val="20"/>
                <w:szCs w:val="20"/>
              </w:rPr>
            </w:pPr>
            <w:r w:rsidRPr="00D01111">
              <w:rPr>
                <w:rFonts w:ascii="Times New Roman" w:hAnsi="Times New Roman" w:cs="Times New Roman"/>
                <w:sz w:val="20"/>
                <w:szCs w:val="20"/>
              </w:rPr>
              <w:t>Синтаксис російський варіант</w:t>
            </w:r>
          </w:p>
        </w:tc>
        <w:tc>
          <w:tcPr>
            <w:tcW w:w="2551" w:type="dxa"/>
          </w:tcPr>
          <w:p w14:paraId="5212B18E" w14:textId="77777777" w:rsidR="00D01111" w:rsidRPr="00D01111" w:rsidRDefault="00D01111" w:rsidP="000A53FD">
            <w:pPr>
              <w:jc w:val="center"/>
              <w:rPr>
                <w:rFonts w:ascii="Times New Roman" w:hAnsi="Times New Roman" w:cs="Times New Roman"/>
                <w:sz w:val="20"/>
                <w:szCs w:val="20"/>
              </w:rPr>
            </w:pPr>
            <w:r w:rsidRPr="00D01111">
              <w:rPr>
                <w:rFonts w:ascii="Times New Roman" w:hAnsi="Times New Roman" w:cs="Times New Roman"/>
                <w:sz w:val="20"/>
                <w:szCs w:val="20"/>
              </w:rPr>
              <w:t>Значення</w:t>
            </w:r>
          </w:p>
        </w:tc>
      </w:tr>
      <w:tr w:rsidR="00D01111" w14:paraId="105FC397" w14:textId="77777777" w:rsidTr="00D01111">
        <w:tc>
          <w:tcPr>
            <w:tcW w:w="1701" w:type="dxa"/>
          </w:tcPr>
          <w:p w14:paraId="56FC1827"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Select</w:t>
            </w:r>
          </w:p>
        </w:tc>
        <w:tc>
          <w:tcPr>
            <w:tcW w:w="1985" w:type="dxa"/>
          </w:tcPr>
          <w:p w14:paraId="20377014"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Выбрать колонки</w:t>
            </w:r>
          </w:p>
        </w:tc>
        <w:tc>
          <w:tcPr>
            <w:tcW w:w="2551" w:type="dxa"/>
          </w:tcPr>
          <w:p w14:paraId="09D375ED"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Список стовпців, що вибираються</w:t>
            </w:r>
          </w:p>
        </w:tc>
      </w:tr>
      <w:tr w:rsidR="00D01111" w14:paraId="73F8CEF3" w14:textId="77777777" w:rsidTr="00D01111">
        <w:tc>
          <w:tcPr>
            <w:tcW w:w="1701" w:type="dxa"/>
          </w:tcPr>
          <w:p w14:paraId="44DF3E10"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From</w:t>
            </w:r>
          </w:p>
        </w:tc>
        <w:tc>
          <w:tcPr>
            <w:tcW w:w="1985" w:type="dxa"/>
          </w:tcPr>
          <w:p w14:paraId="435CCD38"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Из таблиц</w:t>
            </w:r>
          </w:p>
        </w:tc>
        <w:tc>
          <w:tcPr>
            <w:tcW w:w="2551" w:type="dxa"/>
          </w:tcPr>
          <w:p w14:paraId="5A39BC47"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Список таблиць (шарів), що беруть участь в запиті</w:t>
            </w:r>
          </w:p>
        </w:tc>
      </w:tr>
      <w:tr w:rsidR="00D01111" w14:paraId="61B33F0B" w14:textId="77777777" w:rsidTr="00D01111">
        <w:tc>
          <w:tcPr>
            <w:tcW w:w="1701" w:type="dxa"/>
          </w:tcPr>
          <w:p w14:paraId="2B283458"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Where</w:t>
            </w:r>
          </w:p>
        </w:tc>
        <w:tc>
          <w:tcPr>
            <w:tcW w:w="1985" w:type="dxa"/>
          </w:tcPr>
          <w:p w14:paraId="406CD562"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С условием</w:t>
            </w:r>
          </w:p>
        </w:tc>
        <w:tc>
          <w:tcPr>
            <w:tcW w:w="2551" w:type="dxa"/>
          </w:tcPr>
          <w:p w14:paraId="2A42DA08"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Умова запиту</w:t>
            </w:r>
          </w:p>
        </w:tc>
      </w:tr>
      <w:tr w:rsidR="00D01111" w14:paraId="3BCCBF1C" w14:textId="77777777" w:rsidTr="00D01111">
        <w:tc>
          <w:tcPr>
            <w:tcW w:w="1701" w:type="dxa"/>
          </w:tcPr>
          <w:p w14:paraId="3486768B"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Group By</w:t>
            </w:r>
          </w:p>
        </w:tc>
        <w:tc>
          <w:tcPr>
            <w:tcW w:w="1985" w:type="dxa"/>
          </w:tcPr>
          <w:p w14:paraId="257E7B67"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Сгруппировать по колонкам</w:t>
            </w:r>
          </w:p>
        </w:tc>
        <w:tc>
          <w:tcPr>
            <w:tcW w:w="2551" w:type="dxa"/>
          </w:tcPr>
          <w:p w14:paraId="0050EE25"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Групування за стовпцями (вказуються назви)</w:t>
            </w:r>
          </w:p>
        </w:tc>
      </w:tr>
      <w:tr w:rsidR="00D01111" w14:paraId="246064BF" w14:textId="77777777" w:rsidTr="00D01111">
        <w:tc>
          <w:tcPr>
            <w:tcW w:w="1701" w:type="dxa"/>
          </w:tcPr>
          <w:p w14:paraId="38CC5B75"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Order By</w:t>
            </w:r>
          </w:p>
        </w:tc>
        <w:tc>
          <w:tcPr>
            <w:tcW w:w="1985" w:type="dxa"/>
          </w:tcPr>
          <w:p w14:paraId="12DD67E8"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Порядок задать по колонке</w:t>
            </w:r>
          </w:p>
        </w:tc>
        <w:tc>
          <w:tcPr>
            <w:tcW w:w="2551" w:type="dxa"/>
          </w:tcPr>
          <w:p w14:paraId="52E7DEEF"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 xml:space="preserve">Впорядкування стовпців (за назвами) </w:t>
            </w:r>
          </w:p>
        </w:tc>
      </w:tr>
      <w:tr w:rsidR="00D01111" w14:paraId="5E0C0660" w14:textId="77777777" w:rsidTr="00D01111">
        <w:tc>
          <w:tcPr>
            <w:tcW w:w="1701" w:type="dxa"/>
          </w:tcPr>
          <w:p w14:paraId="2105B8C6" w14:textId="77777777" w:rsidR="00D01111" w:rsidRPr="00D01111" w:rsidRDefault="00D01111" w:rsidP="000A53FD">
            <w:pPr>
              <w:jc w:val="center"/>
              <w:rPr>
                <w:rFonts w:ascii="Times New Roman" w:hAnsi="Times New Roman" w:cs="Times New Roman"/>
                <w:sz w:val="19"/>
                <w:szCs w:val="19"/>
                <w:lang w:val="en-US"/>
              </w:rPr>
            </w:pPr>
            <w:r w:rsidRPr="00D01111">
              <w:rPr>
                <w:rFonts w:ascii="Times New Roman" w:hAnsi="Times New Roman" w:cs="Times New Roman"/>
                <w:sz w:val="19"/>
                <w:szCs w:val="19"/>
                <w:lang w:val="en-US"/>
              </w:rPr>
              <w:t>Into</w:t>
            </w:r>
          </w:p>
        </w:tc>
        <w:tc>
          <w:tcPr>
            <w:tcW w:w="1985" w:type="dxa"/>
          </w:tcPr>
          <w:p w14:paraId="738E3F0C" w14:textId="77777777" w:rsidR="00D01111" w:rsidRPr="00D01111" w:rsidRDefault="00D01111" w:rsidP="000A53FD">
            <w:pPr>
              <w:jc w:val="center"/>
              <w:rPr>
                <w:rFonts w:ascii="Times New Roman" w:hAnsi="Times New Roman" w:cs="Times New Roman"/>
                <w:sz w:val="19"/>
                <w:szCs w:val="19"/>
                <w:lang w:val="ru-RU"/>
              </w:rPr>
            </w:pPr>
            <w:r w:rsidRPr="00D01111">
              <w:rPr>
                <w:rFonts w:ascii="Times New Roman" w:hAnsi="Times New Roman" w:cs="Times New Roman"/>
                <w:sz w:val="19"/>
                <w:szCs w:val="19"/>
                <w:lang w:val="ru-RU"/>
              </w:rPr>
              <w:t>Поместить в таблицу</w:t>
            </w:r>
          </w:p>
        </w:tc>
        <w:tc>
          <w:tcPr>
            <w:tcW w:w="2551" w:type="dxa"/>
          </w:tcPr>
          <w:p w14:paraId="33159543" w14:textId="77777777" w:rsidR="00D01111" w:rsidRPr="00D01111" w:rsidRDefault="00D01111" w:rsidP="000A53FD">
            <w:pPr>
              <w:jc w:val="center"/>
              <w:rPr>
                <w:rFonts w:ascii="Times New Roman" w:hAnsi="Times New Roman" w:cs="Times New Roman"/>
                <w:sz w:val="19"/>
                <w:szCs w:val="19"/>
              </w:rPr>
            </w:pPr>
            <w:r w:rsidRPr="00D01111">
              <w:rPr>
                <w:rFonts w:ascii="Times New Roman" w:hAnsi="Times New Roman" w:cs="Times New Roman"/>
                <w:sz w:val="19"/>
                <w:szCs w:val="19"/>
              </w:rPr>
              <w:t>Назва тимчасової таблиці</w:t>
            </w:r>
          </w:p>
        </w:tc>
      </w:tr>
    </w:tbl>
    <w:p w14:paraId="0E5D8551" w14:textId="77777777" w:rsidR="00D01111" w:rsidRDefault="00D01111" w:rsidP="000A53FD">
      <w:pPr>
        <w:jc w:val="center"/>
        <w:rPr>
          <w:rFonts w:ascii="Arial Narrow" w:hAnsi="Arial Narrow" w:cs="Times New Roman"/>
          <w:b/>
          <w:i/>
        </w:rPr>
        <w:sectPr w:rsidR="00D01111" w:rsidSect="00BB57DD">
          <w:pgSz w:w="8392" w:h="11907" w:code="11"/>
          <w:pgMar w:top="1134" w:right="1134" w:bottom="1134" w:left="1134" w:header="709" w:footer="709" w:gutter="0"/>
          <w:cols w:space="708"/>
          <w:docGrid w:linePitch="360"/>
        </w:sectPr>
      </w:pPr>
    </w:p>
    <w:p w14:paraId="34D0323E" w14:textId="77777777" w:rsidR="00D20F2F" w:rsidRPr="00D20F2F" w:rsidRDefault="00D20F2F" w:rsidP="00D20F2F">
      <w:pPr>
        <w:pStyle w:val="a4"/>
        <w:numPr>
          <w:ilvl w:val="1"/>
          <w:numId w:val="26"/>
        </w:numPr>
        <w:ind w:left="0" w:firstLine="340"/>
        <w:rPr>
          <w:rFonts w:ascii="Times New Roman" w:hAnsi="Times New Roman" w:cs="Times New Roman"/>
          <w:b/>
          <w:i/>
        </w:rPr>
      </w:pPr>
      <w:r>
        <w:rPr>
          <w:rFonts w:ascii="Times New Roman" w:hAnsi="Times New Roman" w:cs="Times New Roman"/>
          <w:spacing w:val="-2"/>
        </w:rPr>
        <w:lastRenderedPageBreak/>
        <w:t xml:space="preserve">За допомогою </w:t>
      </w:r>
      <w:r>
        <w:rPr>
          <w:rFonts w:ascii="Times New Roman" w:hAnsi="Times New Roman" w:cs="Times New Roman"/>
          <w:spacing w:val="-2"/>
          <w:lang w:val="en-US"/>
        </w:rPr>
        <w:t>SQL</w:t>
      </w:r>
      <w:r w:rsidRPr="00D20F2F">
        <w:rPr>
          <w:rFonts w:ascii="Times New Roman" w:hAnsi="Times New Roman" w:cs="Times New Roman"/>
          <w:spacing w:val="-2"/>
        </w:rPr>
        <w:t xml:space="preserve"> </w:t>
      </w:r>
      <w:r>
        <w:rPr>
          <w:rFonts w:ascii="Times New Roman" w:hAnsi="Times New Roman" w:cs="Times New Roman"/>
          <w:spacing w:val="-2"/>
        </w:rPr>
        <w:t xml:space="preserve">запитів на основі таблиці </w:t>
      </w:r>
      <w:r w:rsidRPr="00D20F2F">
        <w:rPr>
          <w:rFonts w:ascii="Times New Roman" w:hAnsi="Times New Roman" w:cs="Times New Roman"/>
          <w:i/>
          <w:spacing w:val="-2"/>
          <w:u w:val="single"/>
          <w:lang w:val="en-US"/>
        </w:rPr>
        <w:t>settlements</w:t>
      </w:r>
      <w:r w:rsidRPr="00D20F2F">
        <w:rPr>
          <w:rFonts w:ascii="Times New Roman" w:hAnsi="Times New Roman" w:cs="Times New Roman"/>
          <w:i/>
          <w:spacing w:val="-2"/>
          <w:u w:val="single"/>
        </w:rPr>
        <w:t>.</w:t>
      </w:r>
      <w:r w:rsidRPr="00D20F2F">
        <w:rPr>
          <w:rFonts w:ascii="Times New Roman" w:hAnsi="Times New Roman" w:cs="Times New Roman"/>
          <w:i/>
          <w:spacing w:val="-2"/>
          <w:u w:val="single"/>
          <w:lang w:val="en-US"/>
        </w:rPr>
        <w:t>tab</w:t>
      </w:r>
      <w:r>
        <w:rPr>
          <w:rFonts w:ascii="Times New Roman" w:hAnsi="Times New Roman" w:cs="Times New Roman"/>
          <w:spacing w:val="-2"/>
        </w:rPr>
        <w:t xml:space="preserve"> сформулюйте синтаксис запитів:</w:t>
      </w:r>
    </w:p>
    <w:p w14:paraId="322448BE" w14:textId="77777777" w:rsidR="00D20F2F" w:rsidRDefault="00D20F2F" w:rsidP="00D20F2F">
      <w:pPr>
        <w:pStyle w:val="a4"/>
        <w:numPr>
          <w:ilvl w:val="0"/>
          <w:numId w:val="67"/>
        </w:numPr>
        <w:rPr>
          <w:rFonts w:ascii="Times New Roman" w:hAnsi="Times New Roman" w:cs="Times New Roman"/>
        </w:rPr>
      </w:pPr>
      <w:r>
        <w:rPr>
          <w:rFonts w:ascii="Times New Roman" w:hAnsi="Times New Roman" w:cs="Times New Roman"/>
        </w:rPr>
        <w:t>фільтрації даних за стовпцями і колонками;</w:t>
      </w:r>
    </w:p>
    <w:p w14:paraId="35078128" w14:textId="77777777" w:rsidR="00D20F2F" w:rsidRDefault="00D20F2F" w:rsidP="00D20F2F">
      <w:pPr>
        <w:pStyle w:val="a4"/>
        <w:numPr>
          <w:ilvl w:val="0"/>
          <w:numId w:val="67"/>
        </w:numPr>
        <w:rPr>
          <w:rFonts w:ascii="Times New Roman" w:hAnsi="Times New Roman" w:cs="Times New Roman"/>
        </w:rPr>
      </w:pPr>
      <w:r w:rsidRPr="00D20F2F">
        <w:rPr>
          <w:rFonts w:ascii="Times New Roman" w:hAnsi="Times New Roman" w:cs="Times New Roman"/>
        </w:rPr>
        <w:t>об’єднанні декількох таблиць в одну результуючу;</w:t>
      </w:r>
    </w:p>
    <w:p w14:paraId="7BF2B717" w14:textId="77777777" w:rsidR="00D20F2F" w:rsidRPr="00D20F2F" w:rsidRDefault="00D20F2F" w:rsidP="00D20F2F">
      <w:pPr>
        <w:pStyle w:val="a4"/>
        <w:numPr>
          <w:ilvl w:val="0"/>
          <w:numId w:val="67"/>
        </w:numPr>
        <w:rPr>
          <w:rFonts w:ascii="Times New Roman" w:hAnsi="Times New Roman" w:cs="Times New Roman"/>
          <w:spacing w:val="-2"/>
        </w:rPr>
      </w:pPr>
      <w:r w:rsidRPr="00D20F2F">
        <w:rPr>
          <w:rFonts w:ascii="Times New Roman" w:hAnsi="Times New Roman" w:cs="Times New Roman"/>
          <w:spacing w:val="-2"/>
        </w:rPr>
        <w:t>сортуванні даних за числовим значенням або по алфавіту;</w:t>
      </w:r>
    </w:p>
    <w:p w14:paraId="2966EC36" w14:textId="77777777" w:rsidR="00D20F2F" w:rsidRDefault="00D20F2F" w:rsidP="00D20F2F">
      <w:pPr>
        <w:pStyle w:val="a4"/>
        <w:numPr>
          <w:ilvl w:val="0"/>
          <w:numId w:val="67"/>
        </w:numPr>
        <w:rPr>
          <w:rFonts w:ascii="Times New Roman" w:hAnsi="Times New Roman" w:cs="Times New Roman"/>
        </w:rPr>
      </w:pPr>
      <w:r w:rsidRPr="00D20F2F">
        <w:rPr>
          <w:rFonts w:ascii="Times New Roman" w:hAnsi="Times New Roman" w:cs="Times New Roman"/>
        </w:rPr>
        <w:t>узагальненні даних</w:t>
      </w:r>
      <w:r>
        <w:rPr>
          <w:rFonts w:ascii="Times New Roman" w:hAnsi="Times New Roman" w:cs="Times New Roman"/>
        </w:rPr>
        <w:t>.</w:t>
      </w:r>
    </w:p>
    <w:p w14:paraId="6C809B05" w14:textId="77777777" w:rsidR="00D20F2F" w:rsidRPr="00164DA4" w:rsidRDefault="00D20F2F" w:rsidP="00D20F2F">
      <w:pPr>
        <w:pStyle w:val="a4"/>
        <w:numPr>
          <w:ilvl w:val="1"/>
          <w:numId w:val="26"/>
        </w:numPr>
        <w:ind w:left="0" w:firstLine="340"/>
        <w:rPr>
          <w:rFonts w:ascii="Times New Roman" w:hAnsi="Times New Roman" w:cs="Times New Roman"/>
          <w:b/>
          <w:i/>
        </w:rPr>
      </w:pPr>
      <w:r>
        <w:rPr>
          <w:rFonts w:ascii="Times New Roman" w:hAnsi="Times New Roman" w:cs="Times New Roman"/>
        </w:rPr>
        <w:t xml:space="preserve">До звіту з лабораторної роботи додайте детальний опис синтаксису одержаних </w:t>
      </w:r>
      <w:r>
        <w:rPr>
          <w:rFonts w:ascii="Times New Roman" w:hAnsi="Times New Roman" w:cs="Times New Roman"/>
          <w:lang w:val="en-US"/>
        </w:rPr>
        <w:t>sql</w:t>
      </w:r>
      <w:r w:rsidRPr="00D20F2F">
        <w:rPr>
          <w:rFonts w:ascii="Times New Roman" w:hAnsi="Times New Roman" w:cs="Times New Roman"/>
          <w:lang w:val="ru-RU"/>
        </w:rPr>
        <w:t>-</w:t>
      </w:r>
      <w:r>
        <w:rPr>
          <w:rFonts w:ascii="Times New Roman" w:hAnsi="Times New Roman" w:cs="Times New Roman"/>
        </w:rPr>
        <w:t>запитів та пояснення принципу їх роботи.</w:t>
      </w:r>
    </w:p>
    <w:p w14:paraId="1CC812FE" w14:textId="77777777" w:rsidR="00D01111" w:rsidRDefault="00D01111" w:rsidP="000A53FD">
      <w:pPr>
        <w:rPr>
          <w:rFonts w:ascii="Times New Roman" w:hAnsi="Times New Roman" w:cs="Times New Roman"/>
          <w:b/>
        </w:rPr>
      </w:pPr>
    </w:p>
    <w:p w14:paraId="428D5DA2" w14:textId="77777777" w:rsidR="000A53FD" w:rsidRDefault="000A53FD" w:rsidP="000A53FD">
      <w:pPr>
        <w:rPr>
          <w:rFonts w:ascii="Times New Roman" w:hAnsi="Times New Roman" w:cs="Times New Roman"/>
          <w:b/>
        </w:rPr>
      </w:pPr>
      <w:r>
        <w:rPr>
          <w:rFonts w:ascii="Times New Roman" w:hAnsi="Times New Roman" w:cs="Times New Roman"/>
          <w:b/>
        </w:rPr>
        <w:t>Рекомендовані джерела інформації:</w:t>
      </w:r>
    </w:p>
    <w:p w14:paraId="444DF501" w14:textId="77777777" w:rsidR="00F83A80" w:rsidRPr="00F83A80" w:rsidRDefault="00F83A80" w:rsidP="00BC7968">
      <w:pPr>
        <w:pStyle w:val="a4"/>
        <w:numPr>
          <w:ilvl w:val="0"/>
          <w:numId w:val="34"/>
        </w:numP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lang w:val="ru-RU"/>
        </w:rPr>
        <w:t xml:space="preserve">Канаш О.П. </w:t>
      </w:r>
      <w:r>
        <w:rPr>
          <w:rFonts w:ascii="Times New Roman" w:eastAsia="Times New Roman" w:hAnsi="Times New Roman" w:cs="Times New Roman"/>
          <w:color w:val="000000"/>
          <w:spacing w:val="-2"/>
        </w:rPr>
        <w:t>Сучасні проблеми землекористування: екологічна орнопридатність земель: Науковий вісник НАУ. / О.П. Канаш – 2005. – 157 с.</w:t>
      </w:r>
    </w:p>
    <w:p w14:paraId="7DBD0971" w14:textId="77777777" w:rsidR="000A53FD" w:rsidRDefault="000A53FD" w:rsidP="00BC7968">
      <w:pPr>
        <w:pStyle w:val="a4"/>
        <w:numPr>
          <w:ilvl w:val="0"/>
          <w:numId w:val="34"/>
        </w:numP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lang w:val="ru-RU"/>
        </w:rPr>
        <w:t xml:space="preserve">Кирильцева Н.А. Атрибутивные данные ГИС и </w:t>
      </w:r>
      <w:r>
        <w:rPr>
          <w:rFonts w:ascii="Times New Roman" w:eastAsia="Times New Roman" w:hAnsi="Times New Roman" w:cs="Times New Roman"/>
          <w:color w:val="000000"/>
          <w:spacing w:val="-2"/>
          <w:lang w:val="en-US"/>
        </w:rPr>
        <w:t>SQL</w:t>
      </w:r>
      <w:r>
        <w:rPr>
          <w:rFonts w:ascii="Times New Roman" w:eastAsia="Times New Roman" w:hAnsi="Times New Roman" w:cs="Times New Roman"/>
          <w:color w:val="000000"/>
          <w:spacing w:val="-2"/>
          <w:lang w:val="ru-RU"/>
        </w:rPr>
        <w:t xml:space="preserve">-запросы / Н.А. Кирильцева, Ю.М. Игнатов. – </w:t>
      </w:r>
      <w:proofErr w:type="gramStart"/>
      <w:r>
        <w:rPr>
          <w:rFonts w:ascii="Times New Roman" w:eastAsia="Times New Roman" w:hAnsi="Times New Roman" w:cs="Times New Roman"/>
          <w:color w:val="000000"/>
          <w:spacing w:val="-2"/>
          <w:lang w:val="ru-RU"/>
        </w:rPr>
        <w:t>Кемерово :</w:t>
      </w:r>
      <w:proofErr w:type="gramEnd"/>
      <w:r>
        <w:rPr>
          <w:rFonts w:ascii="Times New Roman" w:eastAsia="Times New Roman" w:hAnsi="Times New Roman" w:cs="Times New Roman"/>
          <w:color w:val="000000"/>
          <w:spacing w:val="-2"/>
          <w:lang w:val="ru-RU"/>
        </w:rPr>
        <w:t xml:space="preserve"> КузГТУ, 2012. – 59 с</w:t>
      </w:r>
    </w:p>
    <w:p w14:paraId="58202B56" w14:textId="77777777" w:rsidR="000A53FD" w:rsidRPr="00F83A80" w:rsidRDefault="000A53FD" w:rsidP="00BC7968">
      <w:pPr>
        <w:pStyle w:val="a4"/>
        <w:numPr>
          <w:ilvl w:val="0"/>
          <w:numId w:val="34"/>
        </w:numPr>
        <w:rPr>
          <w:rFonts w:ascii="Times New Roman" w:eastAsia="Times New Roman" w:hAnsi="Times New Roman" w:cs="Times New Roman"/>
          <w:color w:val="000000"/>
          <w:lang w:val="en-US"/>
        </w:rPr>
      </w:pPr>
      <w:r>
        <w:rPr>
          <w:rFonts w:ascii="Times New Roman" w:eastAsia="Times New Roman" w:hAnsi="Times New Roman" w:cs="Times New Roman"/>
          <w:color w:val="000000"/>
          <w:lang w:val="ru-RU"/>
        </w:rPr>
        <w:t>Руководство</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ru-RU"/>
        </w:rPr>
        <w:t>пользователя</w:t>
      </w:r>
      <w:r>
        <w:rPr>
          <w:rFonts w:ascii="Times New Roman" w:eastAsia="Times New Roman" w:hAnsi="Times New Roman" w:cs="Times New Roman"/>
          <w:color w:val="000000"/>
          <w:lang w:val="en-US"/>
        </w:rPr>
        <w:t xml:space="preserve"> MapInfo Professional 9.0 / MapInfo Corporation Troy. New York, 2007. – 620 c.</w:t>
      </w:r>
    </w:p>
    <w:p w14:paraId="652B62AC" w14:textId="77777777" w:rsidR="00F83A80" w:rsidRDefault="00F83A80" w:rsidP="00BC7968">
      <w:pPr>
        <w:pStyle w:val="a4"/>
        <w:numPr>
          <w:ilvl w:val="0"/>
          <w:numId w:val="34"/>
        </w:numPr>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Третяк А.М. Методичні рекомендації оцінки екологічної стабільності агроландшафтів та сільськогосподарського </w:t>
      </w:r>
      <w:r>
        <w:rPr>
          <w:rFonts w:ascii="Times New Roman" w:hAnsi="Times New Roman" w:cs="Times New Roman"/>
          <w:spacing w:val="-2"/>
        </w:rPr>
        <w:t>землекористування / А.М. Третяк, Р.А. Третяк, М.І. Шквар. – Інститут землеустрою УААН, 2001. – 15 с.</w:t>
      </w:r>
    </w:p>
    <w:p w14:paraId="4C7557EB" w14:textId="77777777" w:rsidR="000A53FD" w:rsidRDefault="000A53FD" w:rsidP="000A53FD">
      <w:pPr>
        <w:ind w:left="360"/>
        <w:rPr>
          <w:rFonts w:ascii="Times New Roman" w:hAnsi="Times New Roman" w:cs="Times New Roman"/>
          <w:lang w:val="ru-RU"/>
        </w:rPr>
      </w:pPr>
    </w:p>
    <w:p w14:paraId="4CBAC0BD" w14:textId="77777777" w:rsidR="000A53FD" w:rsidRDefault="000A53FD" w:rsidP="000A53FD">
      <w:pPr>
        <w:rPr>
          <w:rFonts w:ascii="Times New Roman" w:hAnsi="Times New Roman" w:cs="Times New Roman"/>
          <w:b/>
        </w:rPr>
      </w:pPr>
      <w:r>
        <w:rPr>
          <w:rFonts w:ascii="Times New Roman" w:hAnsi="Times New Roman" w:cs="Times New Roman"/>
          <w:b/>
        </w:rPr>
        <w:t>Контрольні запитання та завдання</w:t>
      </w:r>
    </w:p>
    <w:p w14:paraId="338101DB" w14:textId="77777777" w:rsidR="000A53FD" w:rsidRDefault="000A53FD" w:rsidP="00BC7968">
      <w:pPr>
        <w:pStyle w:val="a4"/>
        <w:numPr>
          <w:ilvl w:val="0"/>
          <w:numId w:val="35"/>
        </w:numPr>
        <w:rPr>
          <w:rFonts w:ascii="Times New Roman" w:hAnsi="Times New Roman" w:cs="Times New Roman"/>
          <w:bCs/>
          <w:color w:val="000000"/>
          <w:spacing w:val="-2"/>
        </w:rPr>
      </w:pPr>
      <w:r>
        <w:rPr>
          <w:rFonts w:ascii="Times New Roman" w:hAnsi="Times New Roman" w:cs="Times New Roman"/>
          <w:bCs/>
          <w:color w:val="000000"/>
          <w:spacing w:val="-2"/>
        </w:rPr>
        <w:t xml:space="preserve">Яку роль виконують </w:t>
      </w:r>
      <w:r>
        <w:rPr>
          <w:rFonts w:ascii="Times New Roman" w:hAnsi="Times New Roman" w:cs="Times New Roman"/>
          <w:bCs/>
          <w:color w:val="000000"/>
          <w:spacing w:val="-2"/>
          <w:lang w:val="en-US"/>
        </w:rPr>
        <w:t>SQL</w:t>
      </w:r>
      <w:r>
        <w:rPr>
          <w:rFonts w:ascii="Times New Roman" w:hAnsi="Times New Roman" w:cs="Times New Roman"/>
          <w:bCs/>
          <w:color w:val="000000"/>
          <w:spacing w:val="-2"/>
        </w:rPr>
        <w:t>-запити в обробці векторних даних ГІС?</w:t>
      </w:r>
    </w:p>
    <w:p w14:paraId="7730F750" w14:textId="77777777" w:rsidR="000A53FD" w:rsidRDefault="000A53FD" w:rsidP="00BC7968">
      <w:pPr>
        <w:pStyle w:val="a4"/>
        <w:numPr>
          <w:ilvl w:val="0"/>
          <w:numId w:val="35"/>
        </w:numPr>
        <w:rPr>
          <w:rFonts w:ascii="Times New Roman" w:hAnsi="Times New Roman" w:cs="Times New Roman"/>
          <w:bCs/>
          <w:color w:val="000000"/>
          <w:spacing w:val="-2"/>
        </w:rPr>
      </w:pPr>
      <w:r>
        <w:rPr>
          <w:rFonts w:ascii="Times New Roman" w:hAnsi="Times New Roman" w:cs="Times New Roman"/>
          <w:bCs/>
          <w:color w:val="000000"/>
          <w:spacing w:val="-2"/>
        </w:rPr>
        <w:t>Чим відрізняються конструкції простого та складного запитів?</w:t>
      </w:r>
    </w:p>
    <w:p w14:paraId="2C8CA037" w14:textId="77777777" w:rsidR="000A53FD" w:rsidRDefault="000A53FD" w:rsidP="00BC7968">
      <w:pPr>
        <w:pStyle w:val="a4"/>
        <w:numPr>
          <w:ilvl w:val="0"/>
          <w:numId w:val="35"/>
        </w:numPr>
        <w:rPr>
          <w:rFonts w:ascii="Times New Roman" w:hAnsi="Times New Roman" w:cs="Times New Roman"/>
          <w:bCs/>
          <w:color w:val="000000"/>
          <w:spacing w:val="-2"/>
        </w:rPr>
      </w:pPr>
      <w:r>
        <w:rPr>
          <w:rFonts w:ascii="Times New Roman" w:hAnsi="Times New Roman" w:cs="Times New Roman"/>
          <w:bCs/>
          <w:color w:val="000000"/>
          <w:spacing w:val="-2"/>
        </w:rPr>
        <w:t xml:space="preserve">Яким чином можна застосовувати </w:t>
      </w:r>
      <w:r>
        <w:rPr>
          <w:rFonts w:ascii="Times New Roman" w:hAnsi="Times New Roman" w:cs="Times New Roman"/>
          <w:bCs/>
          <w:color w:val="000000"/>
          <w:spacing w:val="-2"/>
          <w:lang w:val="en-US"/>
        </w:rPr>
        <w:t>SQL</w:t>
      </w:r>
      <w:r>
        <w:rPr>
          <w:rFonts w:ascii="Times New Roman" w:hAnsi="Times New Roman" w:cs="Times New Roman"/>
          <w:bCs/>
          <w:color w:val="000000"/>
          <w:spacing w:val="-2"/>
        </w:rPr>
        <w:t>-запити для редагування значень атрибутів векторних об’єктів? Наведіть приклади.</w:t>
      </w:r>
    </w:p>
    <w:p w14:paraId="29EB240A" w14:textId="77777777" w:rsidR="000A53FD" w:rsidRDefault="000A53FD" w:rsidP="00BC7968">
      <w:pPr>
        <w:pStyle w:val="a4"/>
        <w:numPr>
          <w:ilvl w:val="0"/>
          <w:numId w:val="35"/>
        </w:numPr>
        <w:rPr>
          <w:rFonts w:ascii="Times New Roman" w:hAnsi="Times New Roman" w:cs="Times New Roman"/>
          <w:bCs/>
          <w:color w:val="000000"/>
          <w:spacing w:val="-2"/>
        </w:rPr>
      </w:pPr>
      <w:r>
        <w:rPr>
          <w:rFonts w:ascii="Times New Roman" w:hAnsi="Times New Roman" w:cs="Times New Roman"/>
          <w:bCs/>
          <w:color w:val="000000"/>
          <w:spacing w:val="-2"/>
        </w:rPr>
        <w:t xml:space="preserve">У чому полягає зручність використання </w:t>
      </w:r>
      <w:r>
        <w:rPr>
          <w:rFonts w:ascii="Times New Roman" w:hAnsi="Times New Roman" w:cs="Times New Roman"/>
          <w:bCs/>
          <w:color w:val="000000"/>
          <w:spacing w:val="-2"/>
          <w:lang w:val="en-US"/>
        </w:rPr>
        <w:t>SQL</w:t>
      </w:r>
      <w:r>
        <w:rPr>
          <w:rFonts w:ascii="Times New Roman" w:hAnsi="Times New Roman" w:cs="Times New Roman"/>
          <w:bCs/>
          <w:color w:val="000000"/>
          <w:spacing w:val="-2"/>
        </w:rPr>
        <w:t xml:space="preserve">-запитів в додатках </w:t>
      </w:r>
      <w:r>
        <w:rPr>
          <w:rFonts w:ascii="Times New Roman" w:hAnsi="Times New Roman" w:cs="Times New Roman"/>
          <w:bCs/>
          <w:color w:val="000000"/>
          <w:spacing w:val="-2"/>
          <w:lang w:val="en-US"/>
        </w:rPr>
        <w:t>MapBasic</w:t>
      </w:r>
      <w:r>
        <w:rPr>
          <w:rFonts w:ascii="Times New Roman" w:hAnsi="Times New Roman" w:cs="Times New Roman"/>
          <w:bCs/>
          <w:color w:val="000000"/>
          <w:spacing w:val="-2"/>
          <w:lang w:val="ru-RU"/>
        </w:rPr>
        <w:t>?</w:t>
      </w:r>
    </w:p>
    <w:p w14:paraId="3CD2671A" w14:textId="77777777" w:rsidR="000A53FD" w:rsidRDefault="000A53FD" w:rsidP="00BC7968">
      <w:pPr>
        <w:pStyle w:val="a4"/>
        <w:numPr>
          <w:ilvl w:val="0"/>
          <w:numId w:val="35"/>
        </w:numPr>
        <w:rPr>
          <w:rFonts w:ascii="Times New Roman" w:hAnsi="Times New Roman" w:cs="Times New Roman"/>
          <w:bCs/>
          <w:color w:val="000000"/>
          <w:spacing w:val="-2"/>
        </w:rPr>
      </w:pPr>
      <w:r>
        <w:rPr>
          <w:rFonts w:ascii="Times New Roman" w:hAnsi="Times New Roman" w:cs="Times New Roman"/>
          <w:bCs/>
          <w:color w:val="000000"/>
          <w:spacing w:val="-2"/>
        </w:rPr>
        <w:t xml:space="preserve">Чи можна застосовувати </w:t>
      </w:r>
      <w:r>
        <w:rPr>
          <w:rFonts w:ascii="Times New Roman" w:hAnsi="Times New Roman" w:cs="Times New Roman"/>
          <w:bCs/>
          <w:color w:val="000000"/>
          <w:spacing w:val="-2"/>
          <w:lang w:val="en-US"/>
        </w:rPr>
        <w:t>SQL</w:t>
      </w:r>
      <w:r>
        <w:rPr>
          <w:rFonts w:ascii="Times New Roman" w:hAnsi="Times New Roman" w:cs="Times New Roman"/>
          <w:bCs/>
          <w:color w:val="000000"/>
          <w:spacing w:val="-2"/>
        </w:rPr>
        <w:t>-запити для зв’язування векторних шарів ГІС та їх атрибутивних таблиць?</w:t>
      </w:r>
    </w:p>
    <w:p w14:paraId="6ECA379E" w14:textId="77777777" w:rsidR="001E52CF" w:rsidRDefault="001E52CF" w:rsidP="00AF48D5">
      <w:pPr>
        <w:rPr>
          <w:rFonts w:ascii="Arial Narrow" w:hAnsi="Arial Narrow" w:cs="Times New Roman"/>
          <w:b/>
          <w:i/>
        </w:rPr>
      </w:pPr>
    </w:p>
    <w:p w14:paraId="5EC4AD2B" w14:textId="77777777" w:rsidR="001E52CF" w:rsidRPr="00CC28A4" w:rsidRDefault="001E52CF" w:rsidP="00931E91">
      <w:pPr>
        <w:jc w:val="center"/>
        <w:rPr>
          <w:rFonts w:ascii="Arial" w:hAnsi="Arial" w:cs="Arial"/>
          <w:b/>
          <w:i/>
        </w:rPr>
        <w:sectPr w:rsidR="001E52CF" w:rsidRPr="00CC28A4" w:rsidSect="00BB57DD">
          <w:pgSz w:w="8392" w:h="11907" w:code="11"/>
          <w:pgMar w:top="1134" w:right="1134" w:bottom="1134" w:left="1134" w:header="709" w:footer="709" w:gutter="0"/>
          <w:cols w:space="708"/>
          <w:docGrid w:linePitch="360"/>
        </w:sectPr>
      </w:pPr>
    </w:p>
    <w:p w14:paraId="3A3445BB"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8</w:t>
      </w:r>
    </w:p>
    <w:p w14:paraId="0263DB1F"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 xml:space="preserve">Ознайомлення з функціональними можливостями муніципальної інформаційної системи </w:t>
      </w:r>
      <w:r w:rsidRPr="00CC28A4">
        <w:rPr>
          <w:rFonts w:ascii="Arial Narrow" w:hAnsi="Arial Narrow" w:cs="Times New Roman"/>
          <w:b/>
          <w:i/>
          <w:lang w:val="en-US"/>
        </w:rPr>
        <w:t>ObjectLand</w:t>
      </w:r>
    </w:p>
    <w:p w14:paraId="4BD9F2FA" w14:textId="77777777" w:rsidR="00D93479" w:rsidRPr="00A50F66" w:rsidRDefault="00D93479" w:rsidP="00D93479">
      <w:pPr>
        <w:jc w:val="left"/>
        <w:rPr>
          <w:rFonts w:ascii="Times New Roman" w:hAnsi="Times New Roman" w:cs="Times New Roman"/>
        </w:rPr>
      </w:pPr>
    </w:p>
    <w:p w14:paraId="034B3BF1" w14:textId="77777777" w:rsidR="00D93479" w:rsidRPr="00155960" w:rsidRDefault="00D93479" w:rsidP="00D93479">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сформувати навички</w:t>
      </w:r>
      <w:r w:rsidR="009A7B12">
        <w:rPr>
          <w:rFonts w:ascii="Times New Roman" w:hAnsi="Times New Roman" w:cs="Times New Roman"/>
        </w:rPr>
        <w:t xml:space="preserve"> практичної</w:t>
      </w:r>
      <w:r w:rsidRPr="00A50F66">
        <w:rPr>
          <w:rFonts w:ascii="Times New Roman" w:hAnsi="Times New Roman" w:cs="Times New Roman"/>
        </w:rPr>
        <w:t xml:space="preserve"> </w:t>
      </w:r>
      <w:r w:rsidR="009A7B12">
        <w:rPr>
          <w:rFonts w:ascii="Times New Roman" w:hAnsi="Times New Roman" w:cs="Times New Roman"/>
        </w:rPr>
        <w:t>роботи</w:t>
      </w:r>
      <w:r w:rsidR="00AF48D5">
        <w:rPr>
          <w:rFonts w:ascii="Times New Roman" w:hAnsi="Times New Roman" w:cs="Times New Roman"/>
        </w:rPr>
        <w:t xml:space="preserve"> з</w:t>
      </w:r>
      <w:r w:rsidR="009A7B12">
        <w:rPr>
          <w:rFonts w:ascii="Times New Roman" w:hAnsi="Times New Roman" w:cs="Times New Roman"/>
        </w:rPr>
        <w:t xml:space="preserve"> основними функціональними можливостями та інтерфейсом геоінформаційн</w:t>
      </w:r>
      <w:r w:rsidR="00155960">
        <w:rPr>
          <w:rFonts w:ascii="Times New Roman" w:hAnsi="Times New Roman" w:cs="Times New Roman"/>
        </w:rPr>
        <w:t xml:space="preserve">ої системи </w:t>
      </w:r>
      <w:r w:rsidR="00155960">
        <w:rPr>
          <w:rFonts w:ascii="Times New Roman" w:hAnsi="Times New Roman" w:cs="Times New Roman"/>
          <w:lang w:val="en-US"/>
        </w:rPr>
        <w:t>ObjectLand</w:t>
      </w:r>
      <w:r w:rsidR="00155960">
        <w:rPr>
          <w:rFonts w:ascii="Times New Roman" w:hAnsi="Times New Roman" w:cs="Times New Roman"/>
          <w:lang w:val="ru-RU"/>
        </w:rPr>
        <w:t>.</w:t>
      </w:r>
    </w:p>
    <w:p w14:paraId="78472BDE" w14:textId="77777777" w:rsidR="00D93479" w:rsidRPr="00A50F66" w:rsidRDefault="00D93479" w:rsidP="00D93479">
      <w:pPr>
        <w:jc w:val="left"/>
        <w:rPr>
          <w:rFonts w:ascii="Times New Roman" w:hAnsi="Times New Roman" w:cs="Times New Roman"/>
        </w:rPr>
      </w:pPr>
    </w:p>
    <w:p w14:paraId="5D6AE101" w14:textId="77777777" w:rsidR="00D93479" w:rsidRPr="005C3CFC" w:rsidRDefault="008D071F" w:rsidP="00D93479">
      <w:pPr>
        <w:rPr>
          <w:rFonts w:ascii="Times New Roman" w:hAnsi="Times New Roman" w:cs="Times New Roman"/>
        </w:rPr>
      </w:pPr>
      <w:r>
        <w:rPr>
          <w:rFonts w:ascii="Times New Roman" w:hAnsi="Times New Roman" w:cs="Times New Roman"/>
          <w:b/>
        </w:rPr>
        <w:t>Програмно-апаратне забезпечення</w:t>
      </w:r>
      <w:r w:rsidR="00D93479" w:rsidRPr="00A50F66">
        <w:rPr>
          <w:rFonts w:ascii="Times New Roman" w:hAnsi="Times New Roman" w:cs="Times New Roman"/>
          <w:b/>
        </w:rPr>
        <w:t>:</w:t>
      </w:r>
      <w:r w:rsidR="00D93479" w:rsidRPr="00A50F66">
        <w:rPr>
          <w:rFonts w:ascii="Times New Roman" w:hAnsi="Times New Roman" w:cs="Times New Roman"/>
        </w:rPr>
        <w:t xml:space="preserve"> ПК типу </w:t>
      </w:r>
      <w:r w:rsidR="00D93479" w:rsidRPr="00A50F66">
        <w:rPr>
          <w:rFonts w:ascii="Times New Roman" w:hAnsi="Times New Roman" w:cs="Times New Roman"/>
          <w:lang w:val="en-US"/>
        </w:rPr>
        <w:t>IBM</w:t>
      </w:r>
      <w:r w:rsidR="002C7B8E">
        <w:rPr>
          <w:rFonts w:ascii="Times New Roman" w:hAnsi="Times New Roman" w:cs="Times New Roman"/>
        </w:rPr>
        <w:t>,</w:t>
      </w:r>
      <w:r w:rsidR="00D93479" w:rsidRPr="00A50F66">
        <w:rPr>
          <w:rFonts w:ascii="Times New Roman" w:hAnsi="Times New Roman" w:cs="Times New Roman"/>
        </w:rPr>
        <w:t xml:space="preserve"> </w:t>
      </w:r>
      <w:r w:rsidR="00D93479" w:rsidRPr="00A50F66">
        <w:rPr>
          <w:rFonts w:ascii="Times New Roman" w:hAnsi="Times New Roman" w:cs="Times New Roman"/>
          <w:spacing w:val="-2"/>
        </w:rPr>
        <w:t xml:space="preserve">ОС типу </w:t>
      </w:r>
      <w:r w:rsidR="00D93479" w:rsidRPr="00A50F66">
        <w:rPr>
          <w:rFonts w:ascii="Times New Roman" w:hAnsi="Times New Roman" w:cs="Times New Roman"/>
          <w:spacing w:val="-2"/>
          <w:lang w:val="en-US"/>
        </w:rPr>
        <w:t>Windows</w:t>
      </w:r>
      <w:r w:rsidR="00D93479" w:rsidRPr="00A50F66">
        <w:rPr>
          <w:rFonts w:ascii="Times New Roman" w:hAnsi="Times New Roman" w:cs="Times New Roman"/>
          <w:spacing w:val="-2"/>
        </w:rPr>
        <w:t xml:space="preserve"> 7, текстовий редактор </w:t>
      </w:r>
      <w:r w:rsidR="00D93479" w:rsidRPr="00A50F66">
        <w:rPr>
          <w:rFonts w:ascii="Times New Roman" w:hAnsi="Times New Roman" w:cs="Times New Roman"/>
          <w:spacing w:val="-2"/>
          <w:lang w:val="en-US"/>
        </w:rPr>
        <w:t>OpenOffice</w:t>
      </w:r>
      <w:r w:rsidR="00D93479" w:rsidRPr="00A50F66">
        <w:rPr>
          <w:rFonts w:ascii="Times New Roman" w:hAnsi="Times New Roman" w:cs="Times New Roman"/>
          <w:spacing w:val="-2"/>
        </w:rPr>
        <w:t xml:space="preserve"> </w:t>
      </w:r>
      <w:r w:rsidR="00D93479" w:rsidRPr="00A50F66">
        <w:rPr>
          <w:rFonts w:ascii="Times New Roman" w:hAnsi="Times New Roman" w:cs="Times New Roman"/>
          <w:spacing w:val="-2"/>
          <w:lang w:val="en-US"/>
        </w:rPr>
        <w:t>Writer</w:t>
      </w:r>
      <w:r w:rsidR="00D93479" w:rsidRPr="00A50F66">
        <w:rPr>
          <w:rFonts w:ascii="Times New Roman" w:hAnsi="Times New Roman" w:cs="Times New Roman"/>
          <w:spacing w:val="-2"/>
        </w:rPr>
        <w:t xml:space="preserve"> 3.4, геоінформаційна система </w:t>
      </w:r>
      <w:r w:rsidR="005C3CFC">
        <w:rPr>
          <w:rFonts w:ascii="Times New Roman" w:hAnsi="Times New Roman" w:cs="Times New Roman"/>
          <w:spacing w:val="-2"/>
          <w:lang w:val="en-US"/>
        </w:rPr>
        <w:t>ObjectLand</w:t>
      </w:r>
      <w:r w:rsidR="005C3CFC" w:rsidRPr="005C3CFC">
        <w:rPr>
          <w:rFonts w:ascii="Times New Roman" w:hAnsi="Times New Roman" w:cs="Times New Roman"/>
          <w:spacing w:val="-2"/>
        </w:rPr>
        <w:t>.</w:t>
      </w:r>
    </w:p>
    <w:p w14:paraId="6846CFC8" w14:textId="77777777" w:rsidR="00D93479" w:rsidRPr="00A50F66" w:rsidRDefault="00D93479" w:rsidP="00D93479">
      <w:pPr>
        <w:jc w:val="left"/>
        <w:rPr>
          <w:rFonts w:ascii="Times New Roman" w:hAnsi="Times New Roman" w:cs="Times New Roman"/>
          <w:b/>
        </w:rPr>
      </w:pPr>
    </w:p>
    <w:p w14:paraId="7F9E257C" w14:textId="77777777" w:rsidR="00D93479" w:rsidRDefault="00D93479" w:rsidP="00D93479">
      <w:pPr>
        <w:jc w:val="center"/>
        <w:rPr>
          <w:rFonts w:ascii="Times New Roman" w:hAnsi="Times New Roman" w:cs="Times New Roman"/>
          <w:b/>
        </w:rPr>
      </w:pPr>
      <w:r w:rsidRPr="00A50F66">
        <w:rPr>
          <w:rFonts w:ascii="Times New Roman" w:hAnsi="Times New Roman" w:cs="Times New Roman"/>
          <w:b/>
        </w:rPr>
        <w:t>Хід роботи</w:t>
      </w:r>
    </w:p>
    <w:p w14:paraId="71111395" w14:textId="77777777" w:rsidR="00CC28A4" w:rsidRPr="00D93479" w:rsidRDefault="00CC28A4" w:rsidP="00436371">
      <w:pPr>
        <w:pStyle w:val="a4"/>
        <w:numPr>
          <w:ilvl w:val="0"/>
          <w:numId w:val="7"/>
        </w:numPr>
        <w:ind w:left="0" w:firstLine="340"/>
        <w:rPr>
          <w:rFonts w:ascii="Times New Roman" w:hAnsi="Times New Roman" w:cs="Times New Roman"/>
          <w:b/>
          <w:i/>
        </w:rPr>
      </w:pPr>
      <w:r w:rsidRPr="00D93479">
        <w:rPr>
          <w:rFonts w:ascii="Times New Roman" w:hAnsi="Times New Roman" w:cs="Times New Roman"/>
          <w:b/>
          <w:i/>
        </w:rPr>
        <w:t xml:space="preserve">Ознайомлення з інтерфейсом ГІС </w:t>
      </w:r>
      <w:r w:rsidRPr="00D93479">
        <w:rPr>
          <w:rFonts w:ascii="Times New Roman" w:hAnsi="Times New Roman" w:cs="Times New Roman"/>
          <w:b/>
          <w:i/>
          <w:lang w:val="en-US"/>
        </w:rPr>
        <w:t>ObjectLand</w:t>
      </w:r>
      <w:r w:rsidRPr="00D93479">
        <w:rPr>
          <w:rFonts w:ascii="Times New Roman" w:hAnsi="Times New Roman" w:cs="Times New Roman"/>
          <w:b/>
          <w:i/>
        </w:rPr>
        <w:t>. Вивчення основних компонентів системи.</w:t>
      </w:r>
    </w:p>
    <w:p w14:paraId="37293FFA" w14:textId="77777777" w:rsidR="00CC28A4" w:rsidRPr="00CC28A4" w:rsidRDefault="00CC28A4" w:rsidP="00436371">
      <w:pPr>
        <w:pStyle w:val="a4"/>
        <w:numPr>
          <w:ilvl w:val="1"/>
          <w:numId w:val="7"/>
        </w:numPr>
        <w:ind w:left="0" w:firstLine="340"/>
        <w:rPr>
          <w:rFonts w:ascii="Times New Roman" w:hAnsi="Times New Roman" w:cs="Times New Roman"/>
          <w:b/>
        </w:rPr>
      </w:pPr>
      <w:r w:rsidRPr="00CC28A4">
        <w:rPr>
          <w:rFonts w:ascii="Times New Roman" w:hAnsi="Times New Roman" w:cs="Times New Roman"/>
        </w:rPr>
        <w:t xml:space="preserve">Здійсніть запуск </w:t>
      </w:r>
      <w:r w:rsidRPr="00CC28A4">
        <w:rPr>
          <w:rFonts w:ascii="Times New Roman" w:hAnsi="Times New Roman" w:cs="Times New Roman"/>
          <w:lang w:val="en-US"/>
        </w:rPr>
        <w:t>ObjectLand</w:t>
      </w:r>
      <w:r w:rsidRPr="00CC28A4">
        <w:rPr>
          <w:rFonts w:ascii="Times New Roman" w:hAnsi="Times New Roman" w:cs="Times New Roman"/>
          <w:lang w:val="ru-RU"/>
        </w:rPr>
        <w:t xml:space="preserve">. </w:t>
      </w:r>
      <w:r w:rsidRPr="00CC28A4">
        <w:rPr>
          <w:rFonts w:ascii="Times New Roman" w:hAnsi="Times New Roman" w:cs="Times New Roman"/>
        </w:rPr>
        <w:t>Відкрийте пункт головного меню «</w:t>
      </w:r>
      <w:r w:rsidRPr="003C6E7F">
        <w:rPr>
          <w:rFonts w:ascii="Times New Roman" w:hAnsi="Times New Roman" w:cs="Times New Roman"/>
          <w:i/>
        </w:rPr>
        <w:t>ГБД</w:t>
      </w:r>
      <w:r w:rsidRPr="00CC28A4">
        <w:rPr>
          <w:rFonts w:ascii="Times New Roman" w:hAnsi="Times New Roman" w:cs="Times New Roman"/>
        </w:rPr>
        <w:t>» та виберіть команду «</w:t>
      </w:r>
      <w:r w:rsidRPr="00945477">
        <w:rPr>
          <w:rFonts w:ascii="Times New Roman" w:hAnsi="Times New Roman" w:cs="Times New Roman"/>
          <w:i/>
        </w:rPr>
        <w:t>Открыть</w:t>
      </w:r>
      <w:r w:rsidR="003C6E7F">
        <w:rPr>
          <w:rFonts w:ascii="Times New Roman" w:hAnsi="Times New Roman" w:cs="Times New Roman"/>
        </w:rPr>
        <w:t>»</w:t>
      </w:r>
      <w:r w:rsidRPr="00CC28A4">
        <w:rPr>
          <w:rFonts w:ascii="Times New Roman" w:hAnsi="Times New Roman" w:cs="Times New Roman"/>
        </w:rPr>
        <w:t xml:space="preserve">, завантажте файл </w:t>
      </w:r>
      <w:r w:rsidRPr="00CC28A4">
        <w:rPr>
          <w:rFonts w:ascii="Times New Roman" w:hAnsi="Times New Roman" w:cs="Times New Roman"/>
          <w:lang w:val="en-US"/>
        </w:rPr>
        <w:t>City</w:t>
      </w:r>
      <w:r w:rsidRPr="00CC28A4">
        <w:rPr>
          <w:rFonts w:ascii="Times New Roman" w:hAnsi="Times New Roman" w:cs="Times New Roman"/>
        </w:rPr>
        <w:t>.</w:t>
      </w:r>
      <w:r w:rsidRPr="00CC28A4">
        <w:rPr>
          <w:rFonts w:ascii="Times New Roman" w:hAnsi="Times New Roman" w:cs="Times New Roman"/>
          <w:lang w:val="en-US"/>
        </w:rPr>
        <w:t>gdb</w:t>
      </w:r>
      <w:r w:rsidRPr="00CC28A4">
        <w:rPr>
          <w:rFonts w:ascii="Times New Roman" w:hAnsi="Times New Roman" w:cs="Times New Roman"/>
        </w:rPr>
        <w:t xml:space="preserve">, що міститиметься в папці </w:t>
      </w:r>
      <w:r w:rsidRPr="00CC28A4">
        <w:rPr>
          <w:rFonts w:ascii="Times New Roman" w:hAnsi="Times New Roman" w:cs="Times New Roman"/>
          <w:lang w:val="en-US"/>
        </w:rPr>
        <w:t>DEMO</w:t>
      </w:r>
      <w:r w:rsidRPr="00CC28A4">
        <w:rPr>
          <w:rFonts w:ascii="Times New Roman" w:hAnsi="Times New Roman" w:cs="Times New Roman"/>
        </w:rPr>
        <w:t>.</w:t>
      </w:r>
    </w:p>
    <w:p w14:paraId="4488359C" w14:textId="77777777" w:rsidR="00CC28A4" w:rsidRPr="00CC28A4" w:rsidRDefault="00CC28A4" w:rsidP="00436371">
      <w:pPr>
        <w:pStyle w:val="a4"/>
        <w:numPr>
          <w:ilvl w:val="1"/>
          <w:numId w:val="7"/>
        </w:numPr>
        <w:ind w:left="0" w:firstLine="340"/>
        <w:rPr>
          <w:rFonts w:ascii="Times New Roman" w:hAnsi="Times New Roman" w:cs="Times New Roman"/>
          <w:b/>
        </w:rPr>
      </w:pPr>
      <w:r w:rsidRPr="00CC28A4">
        <w:rPr>
          <w:rFonts w:ascii="Times New Roman" w:hAnsi="Times New Roman" w:cs="Times New Roman"/>
        </w:rPr>
        <w:t>Використовуючи довідкову систему з’ясуйте та опишіть у звіті визначення основних компонентів програми та поясніть їх призначення, а саме: карти, теми,</w:t>
      </w:r>
      <w:r w:rsidR="003C6E7F">
        <w:rPr>
          <w:rFonts w:ascii="Times New Roman" w:hAnsi="Times New Roman" w:cs="Times New Roman"/>
        </w:rPr>
        <w:t xml:space="preserve"> </w:t>
      </w:r>
      <w:r w:rsidRPr="00CC28A4">
        <w:rPr>
          <w:rFonts w:ascii="Times New Roman" w:hAnsi="Times New Roman" w:cs="Times New Roman"/>
        </w:rPr>
        <w:t>таблиці, вибірки, макети, користувачі, бібліотека стилів.</w:t>
      </w:r>
    </w:p>
    <w:p w14:paraId="387D68B4" w14:textId="77777777" w:rsidR="00CC28A4" w:rsidRPr="00CC28A4" w:rsidRDefault="00CC28A4" w:rsidP="00CC28A4">
      <w:pPr>
        <w:rPr>
          <w:rFonts w:ascii="Times New Roman" w:hAnsi="Times New Roman" w:cs="Times New Roman"/>
          <w:b/>
        </w:rPr>
      </w:pPr>
    </w:p>
    <w:p w14:paraId="3E26A2B9" w14:textId="77777777" w:rsidR="00D93479" w:rsidRPr="005C3CFC" w:rsidRDefault="005C3CFC" w:rsidP="00436371">
      <w:pPr>
        <w:pStyle w:val="a4"/>
        <w:numPr>
          <w:ilvl w:val="0"/>
          <w:numId w:val="7"/>
        </w:numPr>
        <w:ind w:left="0" w:firstLine="340"/>
        <w:rPr>
          <w:rFonts w:ascii="Times New Roman" w:hAnsi="Times New Roman" w:cs="Times New Roman"/>
          <w:b/>
          <w:i/>
          <w:spacing w:val="-8"/>
          <w:lang w:val="ru-RU"/>
        </w:rPr>
      </w:pPr>
      <w:r w:rsidRPr="005C3CFC">
        <w:rPr>
          <w:rFonts w:ascii="Times New Roman" w:hAnsi="Times New Roman" w:cs="Times New Roman"/>
          <w:b/>
          <w:i/>
          <w:spacing w:val="-8"/>
        </w:rPr>
        <w:t xml:space="preserve">Інструментальні засоби та відображення даних </w:t>
      </w:r>
    </w:p>
    <w:p w14:paraId="6B3D6B2C" w14:textId="77777777" w:rsidR="00D93479" w:rsidRPr="00D93479" w:rsidRDefault="00CC28A4" w:rsidP="00436371">
      <w:pPr>
        <w:pStyle w:val="a4"/>
        <w:numPr>
          <w:ilvl w:val="1"/>
          <w:numId w:val="7"/>
        </w:numPr>
        <w:ind w:left="0" w:firstLine="340"/>
        <w:rPr>
          <w:rFonts w:ascii="Times New Roman" w:hAnsi="Times New Roman" w:cs="Times New Roman"/>
          <w:b/>
          <w:i/>
          <w:lang w:val="ru-RU"/>
        </w:rPr>
      </w:pPr>
      <w:r w:rsidRPr="00D93479">
        <w:rPr>
          <w:rFonts w:ascii="Times New Roman" w:hAnsi="Times New Roman" w:cs="Times New Roman"/>
        </w:rPr>
        <w:t xml:space="preserve">В правій частині вікна програми оберіть компонент </w:t>
      </w:r>
      <w:r w:rsidRPr="003C6E7F">
        <w:rPr>
          <w:rFonts w:ascii="Times New Roman" w:hAnsi="Times New Roman" w:cs="Times New Roman"/>
          <w:i/>
        </w:rPr>
        <w:t>ГБД «</w:t>
      </w:r>
      <w:r w:rsidRPr="003C6E7F">
        <w:rPr>
          <w:rFonts w:ascii="Times New Roman" w:hAnsi="Times New Roman" w:cs="Times New Roman"/>
          <w:i/>
          <w:lang w:val="ru-RU"/>
        </w:rPr>
        <w:t>Темы</w:t>
      </w:r>
      <w:r w:rsidRPr="003C6E7F">
        <w:rPr>
          <w:rFonts w:ascii="Times New Roman" w:hAnsi="Times New Roman" w:cs="Times New Roman"/>
          <w:i/>
        </w:rPr>
        <w:t>»</w:t>
      </w:r>
      <w:r w:rsidRPr="00D93479">
        <w:rPr>
          <w:rFonts w:ascii="Times New Roman" w:hAnsi="Times New Roman" w:cs="Times New Roman"/>
        </w:rPr>
        <w:t xml:space="preserve"> та розкрийте його деревовидну структуру. В ієрархії компонентів виділіть елемент «</w:t>
      </w:r>
      <w:r w:rsidRPr="003C6E7F">
        <w:rPr>
          <w:rFonts w:ascii="Times New Roman" w:hAnsi="Times New Roman" w:cs="Times New Roman"/>
          <w:i/>
          <w:lang w:val="ru-RU"/>
        </w:rPr>
        <w:t>Западная часть города</w:t>
      </w:r>
      <w:r w:rsidRPr="00D93479">
        <w:rPr>
          <w:rFonts w:ascii="Times New Roman" w:hAnsi="Times New Roman" w:cs="Times New Roman"/>
        </w:rPr>
        <w:t>». Використовуючи елемент головного меню програми «</w:t>
      </w:r>
      <w:r w:rsidRPr="003C6E7F">
        <w:rPr>
          <w:rFonts w:ascii="Times New Roman" w:hAnsi="Times New Roman" w:cs="Times New Roman"/>
          <w:i/>
        </w:rPr>
        <w:t>Правка</w:t>
      </w:r>
      <w:r w:rsidRPr="00D93479">
        <w:rPr>
          <w:rFonts w:ascii="Times New Roman" w:hAnsi="Times New Roman" w:cs="Times New Roman"/>
        </w:rPr>
        <w:t>» та команду «</w:t>
      </w:r>
      <w:r w:rsidRPr="003C6E7F">
        <w:rPr>
          <w:rFonts w:ascii="Times New Roman" w:hAnsi="Times New Roman" w:cs="Times New Roman"/>
          <w:i/>
          <w:lang w:val="ru-RU"/>
        </w:rPr>
        <w:t>Открыть</w:t>
      </w:r>
      <w:r w:rsidRPr="00D93479">
        <w:rPr>
          <w:rFonts w:ascii="Times New Roman" w:hAnsi="Times New Roman" w:cs="Times New Roman"/>
        </w:rPr>
        <w:t>» здійсніть відповідно її відкриття.</w:t>
      </w:r>
    </w:p>
    <w:p w14:paraId="2E455A44" w14:textId="77777777" w:rsidR="00D93479" w:rsidRPr="005C3CFC" w:rsidRDefault="00CC28A4" w:rsidP="00436371">
      <w:pPr>
        <w:pStyle w:val="a4"/>
        <w:numPr>
          <w:ilvl w:val="1"/>
          <w:numId w:val="7"/>
        </w:numPr>
        <w:ind w:left="0" w:firstLine="340"/>
        <w:rPr>
          <w:rFonts w:ascii="Times New Roman" w:hAnsi="Times New Roman" w:cs="Times New Roman"/>
          <w:b/>
          <w:i/>
          <w:spacing w:val="-5"/>
          <w:lang w:val="ru-RU"/>
        </w:rPr>
      </w:pPr>
      <w:r w:rsidRPr="005C3CFC">
        <w:rPr>
          <w:rFonts w:ascii="Times New Roman" w:hAnsi="Times New Roman" w:cs="Times New Roman"/>
          <w:spacing w:val="-5"/>
        </w:rPr>
        <w:t>В новому вікні програми «</w:t>
      </w:r>
      <w:r w:rsidRPr="005C3CFC">
        <w:rPr>
          <w:rFonts w:ascii="Times New Roman" w:hAnsi="Times New Roman" w:cs="Times New Roman"/>
          <w:i/>
          <w:spacing w:val="-5"/>
          <w:lang w:val="ru-RU"/>
        </w:rPr>
        <w:t>Западная часть города</w:t>
      </w:r>
      <w:r w:rsidRPr="005C3CFC">
        <w:rPr>
          <w:rFonts w:ascii="Times New Roman" w:hAnsi="Times New Roman" w:cs="Times New Roman"/>
          <w:spacing w:val="-5"/>
        </w:rPr>
        <w:t>» ознайомтесь з командами головного меню «</w:t>
      </w:r>
      <w:r w:rsidRPr="005C3CFC">
        <w:rPr>
          <w:rFonts w:ascii="Times New Roman" w:hAnsi="Times New Roman" w:cs="Times New Roman"/>
          <w:i/>
          <w:spacing w:val="-5"/>
        </w:rPr>
        <w:t>Фрагмент</w:t>
      </w:r>
      <w:r w:rsidRPr="005C3CFC">
        <w:rPr>
          <w:rFonts w:ascii="Times New Roman" w:hAnsi="Times New Roman" w:cs="Times New Roman"/>
          <w:spacing w:val="-5"/>
        </w:rPr>
        <w:t xml:space="preserve">» </w:t>
      </w:r>
      <w:r w:rsidR="003C6E7F" w:rsidRPr="005C3CFC">
        <w:rPr>
          <w:rFonts w:ascii="Times New Roman" w:hAnsi="Times New Roman" w:cs="Times New Roman"/>
          <w:spacing w:val="-5"/>
        </w:rPr>
        <w:t>–</w:t>
      </w:r>
      <w:r w:rsidRPr="005C3CFC">
        <w:rPr>
          <w:rFonts w:ascii="Times New Roman" w:hAnsi="Times New Roman" w:cs="Times New Roman"/>
          <w:spacing w:val="-5"/>
        </w:rPr>
        <w:t xml:space="preserve"> </w:t>
      </w:r>
      <w:r w:rsidR="003C6E7F" w:rsidRPr="005C3CFC">
        <w:rPr>
          <w:rFonts w:ascii="Times New Roman" w:hAnsi="Times New Roman" w:cs="Times New Roman"/>
          <w:spacing w:val="-5"/>
        </w:rPr>
        <w:t>«</w:t>
      </w:r>
      <w:r w:rsidRPr="005C3CFC">
        <w:rPr>
          <w:rFonts w:ascii="Times New Roman" w:hAnsi="Times New Roman" w:cs="Times New Roman"/>
          <w:i/>
          <w:spacing w:val="-5"/>
          <w:lang w:val="ru-RU"/>
        </w:rPr>
        <w:t>Сдвиг</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w:t>
      </w:r>
      <w:r w:rsidRPr="005C3CFC">
        <w:rPr>
          <w:rFonts w:ascii="Times New Roman" w:hAnsi="Times New Roman" w:cs="Times New Roman"/>
          <w:spacing w:val="-5"/>
          <w:lang w:val="ru-RU"/>
        </w:rPr>
        <w:t xml:space="preserve"> </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Масштабировать</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 xml:space="preserve">, </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Поворот</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 xml:space="preserve">, </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Центр</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 xml:space="preserve">, </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Масштаб</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 xml:space="preserve">, </w:t>
      </w:r>
      <w:r w:rsidR="003C6E7F" w:rsidRPr="005C3CFC">
        <w:rPr>
          <w:rFonts w:ascii="Times New Roman" w:hAnsi="Times New Roman" w:cs="Times New Roman"/>
          <w:spacing w:val="-5"/>
          <w:lang w:val="ru-RU"/>
        </w:rPr>
        <w:t>«</w:t>
      </w:r>
      <w:r w:rsidRPr="005C3CFC">
        <w:rPr>
          <w:rFonts w:ascii="Times New Roman" w:hAnsi="Times New Roman" w:cs="Times New Roman"/>
          <w:i/>
          <w:spacing w:val="-5"/>
          <w:lang w:val="ru-RU"/>
        </w:rPr>
        <w:t>Наклон</w:t>
      </w:r>
      <w:r w:rsidR="003C6E7F" w:rsidRPr="005C3CFC">
        <w:rPr>
          <w:rFonts w:ascii="Times New Roman" w:hAnsi="Times New Roman" w:cs="Times New Roman"/>
          <w:spacing w:val="-5"/>
          <w:lang w:val="ru-RU"/>
        </w:rPr>
        <w:t>»</w:t>
      </w:r>
      <w:r w:rsidRPr="005C3CFC">
        <w:rPr>
          <w:rFonts w:ascii="Times New Roman" w:hAnsi="Times New Roman" w:cs="Times New Roman"/>
          <w:spacing w:val="-5"/>
          <w:lang w:val="ru-RU"/>
        </w:rPr>
        <w:t>.</w:t>
      </w:r>
    </w:p>
    <w:p w14:paraId="35A4B01B" w14:textId="77777777" w:rsidR="00AF48D5" w:rsidRDefault="00CC28A4" w:rsidP="00436371">
      <w:pPr>
        <w:pStyle w:val="a4"/>
        <w:numPr>
          <w:ilvl w:val="1"/>
          <w:numId w:val="7"/>
        </w:numPr>
        <w:ind w:left="0" w:firstLine="340"/>
        <w:rPr>
          <w:rFonts w:ascii="Times New Roman" w:hAnsi="Times New Roman" w:cs="Times New Roman"/>
          <w:spacing w:val="-4"/>
        </w:rPr>
      </w:pPr>
      <w:r w:rsidRPr="005C3CFC">
        <w:rPr>
          <w:rFonts w:ascii="Times New Roman" w:hAnsi="Times New Roman" w:cs="Times New Roman"/>
          <w:spacing w:val="-4"/>
        </w:rPr>
        <w:t>Оберіть елемент стандартної панелі інструментів «</w:t>
      </w:r>
      <w:r w:rsidRPr="005C3CFC">
        <w:rPr>
          <w:rFonts w:ascii="Times New Roman" w:hAnsi="Times New Roman" w:cs="Times New Roman"/>
          <w:i/>
          <w:spacing w:val="-4"/>
          <w:lang w:val="ru-RU"/>
        </w:rPr>
        <w:t>Свойства</w:t>
      </w:r>
      <w:r w:rsidRPr="005C3CFC">
        <w:rPr>
          <w:rFonts w:ascii="Times New Roman" w:hAnsi="Times New Roman" w:cs="Times New Roman"/>
          <w:spacing w:val="-4"/>
        </w:rPr>
        <w:t>» У вкладці «</w:t>
      </w:r>
      <w:r w:rsidRPr="005C3CFC">
        <w:rPr>
          <w:rFonts w:ascii="Times New Roman" w:hAnsi="Times New Roman" w:cs="Times New Roman"/>
          <w:i/>
          <w:spacing w:val="-4"/>
        </w:rPr>
        <w:t>Область</w:t>
      </w:r>
      <w:r w:rsidRPr="005C3CFC">
        <w:rPr>
          <w:rFonts w:ascii="Times New Roman" w:hAnsi="Times New Roman" w:cs="Times New Roman"/>
          <w:spacing w:val="-4"/>
        </w:rPr>
        <w:t>» встановіть наступні параметри (</w:t>
      </w:r>
      <w:r w:rsidRPr="005C3CFC">
        <w:rPr>
          <w:rFonts w:ascii="Times New Roman" w:hAnsi="Times New Roman" w:cs="Times New Roman"/>
          <w:i/>
          <w:spacing w:val="-4"/>
        </w:rPr>
        <w:t>Центр</w:t>
      </w:r>
      <w:r w:rsidRPr="005C3CFC">
        <w:rPr>
          <w:rFonts w:ascii="Times New Roman" w:hAnsi="Times New Roman" w:cs="Times New Roman"/>
          <w:spacing w:val="-4"/>
        </w:rPr>
        <w:t>: Х – 42500</w:t>
      </w:r>
      <w:r w:rsidRPr="005C3CFC">
        <w:rPr>
          <w:rFonts w:ascii="Times New Roman" w:hAnsi="Times New Roman" w:cs="Times New Roman"/>
          <w:spacing w:val="-4"/>
          <w:lang w:val="ru-RU"/>
        </w:rPr>
        <w:t>.0</w:t>
      </w:r>
      <w:r w:rsidRPr="005C3CFC">
        <w:rPr>
          <w:rFonts w:ascii="Times New Roman" w:hAnsi="Times New Roman" w:cs="Times New Roman"/>
          <w:spacing w:val="-4"/>
        </w:rPr>
        <w:t xml:space="preserve">; </w:t>
      </w:r>
      <w:r w:rsidRPr="005C3CFC">
        <w:rPr>
          <w:rFonts w:ascii="Times New Roman" w:hAnsi="Times New Roman" w:cs="Times New Roman"/>
          <w:spacing w:val="-4"/>
          <w:lang w:val="en-US"/>
        </w:rPr>
        <w:t>Y</w:t>
      </w:r>
      <w:r w:rsidRPr="005C3CFC">
        <w:rPr>
          <w:rFonts w:ascii="Times New Roman" w:hAnsi="Times New Roman" w:cs="Times New Roman"/>
          <w:spacing w:val="-4"/>
          <w:lang w:val="ru-RU"/>
        </w:rPr>
        <w:t xml:space="preserve"> – 42200.0</w:t>
      </w:r>
      <w:r w:rsidRPr="005C3CFC">
        <w:rPr>
          <w:rFonts w:ascii="Times New Roman" w:hAnsi="Times New Roman" w:cs="Times New Roman"/>
          <w:spacing w:val="-4"/>
        </w:rPr>
        <w:t xml:space="preserve">. </w:t>
      </w:r>
      <w:r w:rsidRPr="005C3CFC">
        <w:rPr>
          <w:rFonts w:ascii="Times New Roman" w:hAnsi="Times New Roman" w:cs="Times New Roman"/>
          <w:i/>
          <w:spacing w:val="-4"/>
          <w:lang w:val="ru-RU"/>
        </w:rPr>
        <w:t>Размеры</w:t>
      </w:r>
      <w:r w:rsidRPr="005C3CFC">
        <w:rPr>
          <w:rFonts w:ascii="Times New Roman" w:hAnsi="Times New Roman" w:cs="Times New Roman"/>
          <w:spacing w:val="-4"/>
        </w:rPr>
        <w:t>: Х – 400</w:t>
      </w:r>
      <w:r w:rsidRPr="005C3CFC">
        <w:rPr>
          <w:rFonts w:ascii="Times New Roman" w:hAnsi="Times New Roman" w:cs="Times New Roman"/>
          <w:spacing w:val="-4"/>
          <w:lang w:val="ru-RU"/>
        </w:rPr>
        <w:t>.0</w:t>
      </w:r>
      <w:r w:rsidRPr="005C3CFC">
        <w:rPr>
          <w:rFonts w:ascii="Times New Roman" w:hAnsi="Times New Roman" w:cs="Times New Roman"/>
          <w:spacing w:val="-4"/>
        </w:rPr>
        <w:t xml:space="preserve">; </w:t>
      </w:r>
      <w:r w:rsidRPr="005C3CFC">
        <w:rPr>
          <w:rFonts w:ascii="Times New Roman" w:hAnsi="Times New Roman" w:cs="Times New Roman"/>
          <w:spacing w:val="-4"/>
          <w:lang w:val="en-US"/>
        </w:rPr>
        <w:t>Y</w:t>
      </w:r>
      <w:r w:rsidRPr="005C3CFC">
        <w:rPr>
          <w:rFonts w:ascii="Times New Roman" w:hAnsi="Times New Roman" w:cs="Times New Roman"/>
          <w:spacing w:val="-4"/>
          <w:lang w:val="ru-RU"/>
        </w:rPr>
        <w:t xml:space="preserve"> – 900.0. </w:t>
      </w:r>
      <w:r w:rsidRPr="005C3CFC">
        <w:rPr>
          <w:rFonts w:ascii="Times New Roman" w:hAnsi="Times New Roman" w:cs="Times New Roman"/>
          <w:i/>
          <w:spacing w:val="-4"/>
          <w:lang w:val="ru-RU"/>
        </w:rPr>
        <w:t>Угол наклона</w:t>
      </w:r>
      <w:r w:rsidR="003C6E7F" w:rsidRPr="005C3CFC">
        <w:rPr>
          <w:rFonts w:ascii="Times New Roman" w:hAnsi="Times New Roman" w:cs="Times New Roman"/>
          <w:spacing w:val="-4"/>
        </w:rPr>
        <w:t xml:space="preserve"> – 90.0).</w:t>
      </w:r>
    </w:p>
    <w:p w14:paraId="0A04C7A4" w14:textId="77777777" w:rsidR="00AF48D5" w:rsidRDefault="00AF48D5" w:rsidP="00AF48D5">
      <w:pPr>
        <w:rPr>
          <w:rFonts w:ascii="Times New Roman" w:hAnsi="Times New Roman" w:cs="Times New Roman"/>
          <w:spacing w:val="-4"/>
        </w:rPr>
      </w:pPr>
    </w:p>
    <w:p w14:paraId="746B8B28" w14:textId="77777777" w:rsidR="00AF48D5" w:rsidRPr="00AF48D5" w:rsidRDefault="00AF48D5" w:rsidP="00AF48D5">
      <w:pPr>
        <w:rPr>
          <w:rFonts w:ascii="Times New Roman" w:hAnsi="Times New Roman" w:cs="Times New Roman"/>
          <w:spacing w:val="-4"/>
        </w:rPr>
        <w:sectPr w:rsidR="00AF48D5" w:rsidRPr="00AF48D5" w:rsidSect="00BB57DD">
          <w:pgSz w:w="8392" w:h="11907" w:code="11"/>
          <w:pgMar w:top="1134" w:right="1134" w:bottom="1134" w:left="1134" w:header="709" w:footer="709" w:gutter="0"/>
          <w:cols w:space="708"/>
          <w:docGrid w:linePitch="360"/>
        </w:sectPr>
      </w:pPr>
    </w:p>
    <w:p w14:paraId="5CC680A8" w14:textId="77777777" w:rsidR="00D93479" w:rsidRPr="005C3CFC" w:rsidRDefault="00CC28A4" w:rsidP="003C6E7F">
      <w:pPr>
        <w:ind w:firstLine="340"/>
        <w:rPr>
          <w:rFonts w:ascii="Times New Roman" w:hAnsi="Times New Roman" w:cs="Times New Roman"/>
          <w:b/>
          <w:i/>
        </w:rPr>
      </w:pPr>
      <w:r w:rsidRPr="003C6E7F">
        <w:rPr>
          <w:rFonts w:ascii="Times New Roman" w:hAnsi="Times New Roman" w:cs="Times New Roman"/>
        </w:rPr>
        <w:lastRenderedPageBreak/>
        <w:t>Зображення зміненої карти додайте до звіту, та перейдіть до наступної вкладки, в котрій змініть «</w:t>
      </w:r>
      <w:r w:rsidRPr="003C6E7F">
        <w:rPr>
          <w:rFonts w:ascii="Times New Roman" w:hAnsi="Times New Roman" w:cs="Times New Roman"/>
          <w:i/>
          <w:lang w:val="ru-RU"/>
        </w:rPr>
        <w:t>Шаг поворота</w:t>
      </w:r>
      <w:r w:rsidRPr="003C6E7F">
        <w:rPr>
          <w:rFonts w:ascii="Times New Roman" w:hAnsi="Times New Roman" w:cs="Times New Roman"/>
        </w:rPr>
        <w:t>» до 45.0</w:t>
      </w:r>
      <w:r w:rsidRPr="003C6E7F">
        <w:rPr>
          <w:rFonts w:ascii="Times New Roman" w:hAnsi="Times New Roman" w:cs="Times New Roman"/>
          <w:lang w:val="ru-RU"/>
        </w:rPr>
        <w:t xml:space="preserve">. </w:t>
      </w:r>
      <w:r w:rsidRPr="003C6E7F">
        <w:rPr>
          <w:rFonts w:ascii="Times New Roman" w:hAnsi="Times New Roman" w:cs="Times New Roman"/>
        </w:rPr>
        <w:t>У вкладці «</w:t>
      </w:r>
      <w:r w:rsidRPr="00AF48D5">
        <w:rPr>
          <w:rFonts w:ascii="Times New Roman" w:hAnsi="Times New Roman" w:cs="Times New Roman"/>
          <w:i/>
          <w:lang w:val="ru-RU"/>
        </w:rPr>
        <w:t>Сетка</w:t>
      </w:r>
      <w:r w:rsidRPr="003C6E7F">
        <w:rPr>
          <w:rFonts w:ascii="Times New Roman" w:hAnsi="Times New Roman" w:cs="Times New Roman"/>
        </w:rPr>
        <w:t>», координати «</w:t>
      </w:r>
      <w:r w:rsidR="003C6E7F" w:rsidRPr="003C6E7F">
        <w:rPr>
          <w:rFonts w:ascii="Times New Roman" w:hAnsi="Times New Roman" w:cs="Times New Roman"/>
          <w:i/>
          <w:lang w:val="ru-RU"/>
        </w:rPr>
        <w:t>Базовой точки</w:t>
      </w:r>
      <w:r w:rsidRPr="003C6E7F">
        <w:rPr>
          <w:rFonts w:ascii="Times New Roman" w:hAnsi="Times New Roman" w:cs="Times New Roman"/>
        </w:rPr>
        <w:t xml:space="preserve">» залиште стандартними (Х – 40000.0; </w:t>
      </w:r>
      <w:r w:rsidRPr="003C6E7F">
        <w:rPr>
          <w:rFonts w:ascii="Times New Roman" w:hAnsi="Times New Roman" w:cs="Times New Roman"/>
          <w:lang w:val="en-US"/>
        </w:rPr>
        <w:t>Y</w:t>
      </w:r>
      <w:r w:rsidRPr="003C6E7F">
        <w:rPr>
          <w:rFonts w:ascii="Times New Roman" w:hAnsi="Times New Roman" w:cs="Times New Roman"/>
        </w:rPr>
        <w:t xml:space="preserve"> – 40000.0), однак змініть параметри «</w:t>
      </w:r>
      <w:r w:rsidRPr="003C6E7F">
        <w:rPr>
          <w:rFonts w:ascii="Times New Roman" w:hAnsi="Times New Roman" w:cs="Times New Roman"/>
          <w:i/>
        </w:rPr>
        <w:t>Шаг</w:t>
      </w:r>
      <w:r w:rsidRPr="003C6E7F">
        <w:rPr>
          <w:rFonts w:ascii="Times New Roman" w:hAnsi="Times New Roman" w:cs="Times New Roman"/>
        </w:rPr>
        <w:t xml:space="preserve">» (на 100.0 – по </w:t>
      </w:r>
      <w:r w:rsidR="003C6E7F" w:rsidRPr="003C6E7F">
        <w:rPr>
          <w:rFonts w:ascii="Times New Roman" w:hAnsi="Times New Roman" w:cs="Times New Roman"/>
          <w:lang w:val="ru-RU"/>
        </w:rPr>
        <w:t>горизонтали</w:t>
      </w:r>
      <w:r w:rsidRPr="003C6E7F">
        <w:rPr>
          <w:rFonts w:ascii="Times New Roman" w:hAnsi="Times New Roman" w:cs="Times New Roman"/>
        </w:rPr>
        <w:t xml:space="preserve">; 100.0 – </w:t>
      </w:r>
      <w:r w:rsidRPr="003C6E7F">
        <w:rPr>
          <w:rFonts w:ascii="Times New Roman" w:hAnsi="Times New Roman" w:cs="Times New Roman"/>
          <w:lang w:val="ru-RU"/>
        </w:rPr>
        <w:t>по вертикале</w:t>
      </w:r>
      <w:r w:rsidRPr="003C6E7F">
        <w:rPr>
          <w:rFonts w:ascii="Times New Roman" w:hAnsi="Times New Roman" w:cs="Times New Roman"/>
        </w:rPr>
        <w:t xml:space="preserve">), колір сітки – червоний, і </w:t>
      </w:r>
      <w:r w:rsidR="003C6E7F">
        <w:rPr>
          <w:rFonts w:ascii="Times New Roman" w:hAnsi="Times New Roman" w:cs="Times New Roman"/>
        </w:rPr>
        <w:t>підтвердження</w:t>
      </w:r>
      <w:r w:rsidRPr="003C6E7F">
        <w:rPr>
          <w:rFonts w:ascii="Times New Roman" w:hAnsi="Times New Roman" w:cs="Times New Roman"/>
        </w:rPr>
        <w:t xml:space="preserve"> напроти команди «</w:t>
      </w:r>
      <w:r w:rsidRPr="003C6E7F">
        <w:rPr>
          <w:rFonts w:ascii="Times New Roman" w:hAnsi="Times New Roman" w:cs="Times New Roman"/>
          <w:i/>
          <w:lang w:val="ru-RU"/>
        </w:rPr>
        <w:t>Отображать</w:t>
      </w:r>
      <w:r w:rsidRPr="003C6E7F">
        <w:rPr>
          <w:rFonts w:ascii="Times New Roman" w:hAnsi="Times New Roman" w:cs="Times New Roman"/>
        </w:rPr>
        <w:t>». В наступній вкладці «</w:t>
      </w:r>
      <w:r w:rsidRPr="005C3CFC">
        <w:rPr>
          <w:rFonts w:ascii="Times New Roman" w:hAnsi="Times New Roman" w:cs="Times New Roman"/>
          <w:i/>
          <w:lang w:val="ru-RU"/>
        </w:rPr>
        <w:t>Подложка</w:t>
      </w:r>
      <w:r w:rsidRPr="003C6E7F">
        <w:rPr>
          <w:rFonts w:ascii="Times New Roman" w:hAnsi="Times New Roman" w:cs="Times New Roman"/>
        </w:rPr>
        <w:t>» оберіть стиль – Белая_2. Перейдіть до вкладки «</w:t>
      </w:r>
      <w:r w:rsidRPr="005C3CFC">
        <w:rPr>
          <w:rFonts w:ascii="Times New Roman" w:hAnsi="Times New Roman" w:cs="Times New Roman"/>
          <w:i/>
          <w:lang w:val="ru-RU"/>
        </w:rPr>
        <w:t>Трансформация</w:t>
      </w:r>
      <w:r w:rsidRPr="003C6E7F">
        <w:rPr>
          <w:rFonts w:ascii="Times New Roman" w:hAnsi="Times New Roman" w:cs="Times New Roman"/>
        </w:rPr>
        <w:t xml:space="preserve">» та перегляньте її види. Використовуючи </w:t>
      </w:r>
      <w:r w:rsidR="005C3CFC">
        <w:rPr>
          <w:rFonts w:ascii="Times New Roman" w:hAnsi="Times New Roman" w:cs="Times New Roman"/>
        </w:rPr>
        <w:t>р</w:t>
      </w:r>
      <w:r w:rsidRPr="003C6E7F">
        <w:rPr>
          <w:rFonts w:ascii="Times New Roman" w:hAnsi="Times New Roman" w:cs="Times New Roman"/>
        </w:rPr>
        <w:t>озділ 20 «</w:t>
      </w:r>
      <w:r w:rsidRPr="00AF48D5">
        <w:rPr>
          <w:rFonts w:ascii="Times New Roman" w:hAnsi="Times New Roman" w:cs="Times New Roman"/>
          <w:i/>
        </w:rPr>
        <w:t>Трансформація координат</w:t>
      </w:r>
      <w:r w:rsidRPr="003C6E7F">
        <w:rPr>
          <w:rFonts w:ascii="Times New Roman" w:hAnsi="Times New Roman" w:cs="Times New Roman"/>
        </w:rPr>
        <w:t>» довідково-інформаційної системи з’ясуйте та коротко опишіть призначення кожного із видів трансформації.</w:t>
      </w:r>
    </w:p>
    <w:p w14:paraId="46428213" w14:textId="77777777" w:rsidR="00D93479" w:rsidRPr="00D93479" w:rsidRDefault="00CC28A4" w:rsidP="00436371">
      <w:pPr>
        <w:pStyle w:val="a4"/>
        <w:numPr>
          <w:ilvl w:val="1"/>
          <w:numId w:val="7"/>
        </w:numPr>
        <w:ind w:left="0" w:firstLine="340"/>
        <w:rPr>
          <w:rFonts w:ascii="Times New Roman" w:hAnsi="Times New Roman" w:cs="Times New Roman"/>
          <w:b/>
          <w:i/>
          <w:lang w:val="ru-RU"/>
        </w:rPr>
      </w:pPr>
      <w:r w:rsidRPr="00D93479">
        <w:rPr>
          <w:rFonts w:ascii="Times New Roman" w:hAnsi="Times New Roman" w:cs="Times New Roman"/>
        </w:rPr>
        <w:t xml:space="preserve">Перейдіть до панелі інструментів та оберіть інструменти: </w:t>
      </w:r>
      <w:r w:rsidR="005C3CFC">
        <w:rPr>
          <w:rFonts w:ascii="Times New Roman" w:hAnsi="Times New Roman" w:cs="Times New Roman"/>
        </w:rPr>
        <w:t>«</w:t>
      </w:r>
      <w:r w:rsidRPr="005C3CFC">
        <w:rPr>
          <w:rFonts w:ascii="Times New Roman" w:hAnsi="Times New Roman" w:cs="Times New Roman"/>
          <w:i/>
          <w:lang w:val="ru-RU"/>
        </w:rPr>
        <w:t>Селекция по прямоугольнику</w:t>
      </w:r>
      <w:r w:rsidR="005C3CFC" w:rsidRPr="005C3CFC">
        <w:rPr>
          <w:rFonts w:ascii="Times New Roman" w:hAnsi="Times New Roman" w:cs="Times New Roman"/>
          <w:lang w:val="ru-RU"/>
        </w:rPr>
        <w:t>»</w:t>
      </w:r>
      <w:r w:rsidRPr="005C3CFC">
        <w:rPr>
          <w:rFonts w:ascii="Times New Roman" w:hAnsi="Times New Roman" w:cs="Times New Roman"/>
          <w:lang w:val="ru-RU"/>
        </w:rPr>
        <w:t xml:space="preserve">, </w:t>
      </w:r>
      <w:r w:rsidR="005C3CFC" w:rsidRPr="005C3CFC">
        <w:rPr>
          <w:rFonts w:ascii="Times New Roman" w:hAnsi="Times New Roman" w:cs="Times New Roman"/>
          <w:lang w:val="ru-RU"/>
        </w:rPr>
        <w:t>«</w:t>
      </w:r>
      <w:r w:rsidRPr="005C3CFC">
        <w:rPr>
          <w:rFonts w:ascii="Times New Roman" w:hAnsi="Times New Roman" w:cs="Times New Roman"/>
          <w:i/>
          <w:lang w:val="ru-RU"/>
        </w:rPr>
        <w:t>Селекция по кругу</w:t>
      </w:r>
      <w:r w:rsidR="005C3CFC" w:rsidRPr="005C3CFC">
        <w:rPr>
          <w:rFonts w:ascii="Times New Roman" w:hAnsi="Times New Roman" w:cs="Times New Roman"/>
          <w:lang w:val="ru-RU"/>
        </w:rPr>
        <w:t>»</w:t>
      </w:r>
      <w:r w:rsidRPr="005C3CFC">
        <w:rPr>
          <w:rFonts w:ascii="Times New Roman" w:hAnsi="Times New Roman" w:cs="Times New Roman"/>
          <w:lang w:val="ru-RU"/>
        </w:rPr>
        <w:t xml:space="preserve">, </w:t>
      </w:r>
      <w:r w:rsidR="005C3CFC" w:rsidRPr="005C3CFC">
        <w:rPr>
          <w:rFonts w:ascii="Times New Roman" w:hAnsi="Times New Roman" w:cs="Times New Roman"/>
          <w:lang w:val="ru-RU"/>
        </w:rPr>
        <w:t>«</w:t>
      </w:r>
      <w:r w:rsidRPr="005C3CFC">
        <w:rPr>
          <w:rFonts w:ascii="Times New Roman" w:hAnsi="Times New Roman" w:cs="Times New Roman"/>
          <w:i/>
          <w:lang w:val="ru-RU"/>
        </w:rPr>
        <w:t>Селекция по полилинии</w:t>
      </w:r>
      <w:r w:rsidR="005C3CFC" w:rsidRPr="005C3CFC">
        <w:rPr>
          <w:rFonts w:ascii="Times New Roman" w:hAnsi="Times New Roman" w:cs="Times New Roman"/>
          <w:lang w:val="ru-RU"/>
        </w:rPr>
        <w:t>»</w:t>
      </w:r>
      <w:r w:rsidRPr="005C3CFC">
        <w:rPr>
          <w:rFonts w:ascii="Times New Roman" w:hAnsi="Times New Roman" w:cs="Times New Roman"/>
          <w:lang w:val="ru-RU"/>
        </w:rPr>
        <w:t xml:space="preserve">, </w:t>
      </w:r>
      <w:r w:rsidR="005C3CFC" w:rsidRPr="005C3CFC">
        <w:rPr>
          <w:rFonts w:ascii="Times New Roman" w:hAnsi="Times New Roman" w:cs="Times New Roman"/>
          <w:lang w:val="ru-RU"/>
        </w:rPr>
        <w:t>«</w:t>
      </w:r>
      <w:r w:rsidRPr="005C3CFC">
        <w:rPr>
          <w:rFonts w:ascii="Times New Roman" w:hAnsi="Times New Roman" w:cs="Times New Roman"/>
          <w:i/>
          <w:lang w:val="ru-RU"/>
        </w:rPr>
        <w:t>Селекция по полигону</w:t>
      </w:r>
      <w:r w:rsidR="005C3CFC">
        <w:rPr>
          <w:rFonts w:ascii="Times New Roman" w:hAnsi="Times New Roman" w:cs="Times New Roman"/>
        </w:rPr>
        <w:t>»</w:t>
      </w:r>
      <w:r w:rsidRPr="00D93479">
        <w:rPr>
          <w:rFonts w:ascii="Times New Roman" w:hAnsi="Times New Roman" w:cs="Times New Roman"/>
        </w:rPr>
        <w:t>. Здійсніть довільне виділення будь-якої території кожним із елементів та опишіть, які параметри можна одержувати у кожному з випадків. Використовуючи конкретні приклади із сфери землеустрою, зазначте де можуть використовуватися функції цих елементів. Окремо оберіть інструмент «</w:t>
      </w:r>
      <w:r w:rsidRPr="005C3CFC">
        <w:rPr>
          <w:rFonts w:ascii="Times New Roman" w:hAnsi="Times New Roman" w:cs="Times New Roman"/>
          <w:i/>
          <w:lang w:val="ru-RU"/>
        </w:rPr>
        <w:t>Селекция по полилинии</w:t>
      </w:r>
      <w:r w:rsidRPr="00D93479">
        <w:rPr>
          <w:rFonts w:ascii="Times New Roman" w:hAnsi="Times New Roman" w:cs="Times New Roman"/>
        </w:rPr>
        <w:t>» та здійсніть прокладання теодолітного ходу на 5 точок із додаванням вікна «</w:t>
      </w:r>
      <w:r w:rsidRPr="005C3CFC">
        <w:rPr>
          <w:rFonts w:ascii="Times New Roman" w:hAnsi="Times New Roman" w:cs="Times New Roman"/>
          <w:i/>
          <w:lang w:val="ru-RU"/>
        </w:rPr>
        <w:t>Полилиния селекции</w:t>
      </w:r>
      <w:r w:rsidRPr="00D93479">
        <w:rPr>
          <w:rFonts w:ascii="Times New Roman" w:hAnsi="Times New Roman" w:cs="Times New Roman"/>
        </w:rPr>
        <w:t>» до звіту з лабораторної роботи.</w:t>
      </w:r>
    </w:p>
    <w:p w14:paraId="0084F2F7" w14:textId="77777777" w:rsidR="00D93479" w:rsidRPr="00D93479" w:rsidRDefault="00CC28A4" w:rsidP="00436371">
      <w:pPr>
        <w:pStyle w:val="a4"/>
        <w:numPr>
          <w:ilvl w:val="1"/>
          <w:numId w:val="7"/>
        </w:numPr>
        <w:ind w:left="0" w:firstLine="340"/>
        <w:rPr>
          <w:rFonts w:ascii="Times New Roman" w:hAnsi="Times New Roman" w:cs="Times New Roman"/>
          <w:b/>
          <w:i/>
          <w:lang w:val="ru-RU"/>
        </w:rPr>
      </w:pPr>
      <w:r w:rsidRPr="00D93479">
        <w:rPr>
          <w:rFonts w:ascii="Times New Roman" w:hAnsi="Times New Roman" w:cs="Times New Roman"/>
        </w:rPr>
        <w:t>Для інструменту «</w:t>
      </w:r>
      <w:r w:rsidRPr="005C3CFC">
        <w:rPr>
          <w:rFonts w:ascii="Times New Roman" w:hAnsi="Times New Roman" w:cs="Times New Roman"/>
          <w:i/>
          <w:lang w:val="ru-RU"/>
        </w:rPr>
        <w:t>Линейка</w:t>
      </w:r>
      <w:r w:rsidRPr="00D93479">
        <w:rPr>
          <w:rFonts w:ascii="Times New Roman" w:hAnsi="Times New Roman" w:cs="Times New Roman"/>
        </w:rPr>
        <w:t xml:space="preserve">» в аналогічному вікні, встановіть </w:t>
      </w:r>
      <w:r w:rsidR="005C3CFC">
        <w:rPr>
          <w:rFonts w:ascii="Times New Roman" w:hAnsi="Times New Roman" w:cs="Times New Roman"/>
        </w:rPr>
        <w:t xml:space="preserve">підтвердження </w:t>
      </w:r>
      <w:r w:rsidRPr="00D93479">
        <w:rPr>
          <w:rFonts w:ascii="Times New Roman" w:hAnsi="Times New Roman" w:cs="Times New Roman"/>
        </w:rPr>
        <w:t xml:space="preserve">напроти </w:t>
      </w:r>
      <w:r w:rsidR="005C3CFC">
        <w:rPr>
          <w:rFonts w:ascii="Times New Roman" w:hAnsi="Times New Roman" w:cs="Times New Roman"/>
        </w:rPr>
        <w:t xml:space="preserve">напису </w:t>
      </w:r>
      <w:r w:rsidRPr="00D93479">
        <w:rPr>
          <w:rFonts w:ascii="Times New Roman" w:hAnsi="Times New Roman" w:cs="Times New Roman"/>
        </w:rPr>
        <w:t>«</w:t>
      </w:r>
      <w:r w:rsidRPr="005C3CFC">
        <w:rPr>
          <w:rFonts w:ascii="Times New Roman" w:hAnsi="Times New Roman" w:cs="Times New Roman"/>
          <w:i/>
          <w:lang w:val="ru-RU"/>
        </w:rPr>
        <w:t>Замыкание</w:t>
      </w:r>
      <w:r w:rsidRPr="00D93479">
        <w:rPr>
          <w:rFonts w:ascii="Times New Roman" w:hAnsi="Times New Roman" w:cs="Times New Roman"/>
        </w:rPr>
        <w:t>». Виміряйте площу будь-якого чотирикутного полігонального об’єкту на карті. Зображення виділеного об’єкту та фрагмент вікна «</w:t>
      </w:r>
      <w:r w:rsidRPr="005C3CFC">
        <w:rPr>
          <w:rFonts w:ascii="Times New Roman" w:hAnsi="Times New Roman" w:cs="Times New Roman"/>
          <w:i/>
          <w:lang w:val="ru-RU"/>
        </w:rPr>
        <w:t>Линейка</w:t>
      </w:r>
      <w:r w:rsidRPr="00D93479">
        <w:rPr>
          <w:rFonts w:ascii="Times New Roman" w:hAnsi="Times New Roman" w:cs="Times New Roman"/>
        </w:rPr>
        <w:t>» додайте до звіту.</w:t>
      </w:r>
    </w:p>
    <w:p w14:paraId="07699BF7" w14:textId="77777777" w:rsidR="005C3CFC" w:rsidRDefault="00CC28A4" w:rsidP="00436371">
      <w:pPr>
        <w:pStyle w:val="a4"/>
        <w:numPr>
          <w:ilvl w:val="1"/>
          <w:numId w:val="7"/>
        </w:numPr>
        <w:ind w:left="0" w:firstLine="340"/>
        <w:rPr>
          <w:rFonts w:ascii="Times New Roman" w:hAnsi="Times New Roman" w:cs="Times New Roman"/>
        </w:rPr>
      </w:pPr>
      <w:r w:rsidRPr="005C3CFC">
        <w:rPr>
          <w:rFonts w:ascii="Times New Roman" w:hAnsi="Times New Roman" w:cs="Times New Roman"/>
        </w:rPr>
        <w:t>Виберіть інструмент «</w:t>
      </w:r>
      <w:r w:rsidRPr="005C3CFC">
        <w:rPr>
          <w:rFonts w:ascii="Times New Roman" w:hAnsi="Times New Roman" w:cs="Times New Roman"/>
          <w:i/>
          <w:lang w:val="ru-RU"/>
        </w:rPr>
        <w:t>Селекция по кругу</w:t>
      </w:r>
      <w:r w:rsidRPr="005C3CFC">
        <w:rPr>
          <w:rFonts w:ascii="Times New Roman" w:hAnsi="Times New Roman" w:cs="Times New Roman"/>
        </w:rPr>
        <w:t>». В зоні забудови встановіть точку, і виділіть довколишні об’єкти в радіусі 30 м. Зменшене зображення виділених об’єктів додайте до звіту. Перейдіть до елемента головного меню програми «</w:t>
      </w:r>
      <w:r w:rsidRPr="00143418">
        <w:rPr>
          <w:rFonts w:ascii="Times New Roman" w:hAnsi="Times New Roman" w:cs="Times New Roman"/>
          <w:i/>
        </w:rPr>
        <w:t>Тема</w:t>
      </w:r>
      <w:r w:rsidRPr="005C3CFC">
        <w:rPr>
          <w:rFonts w:ascii="Times New Roman" w:hAnsi="Times New Roman" w:cs="Times New Roman"/>
        </w:rPr>
        <w:t xml:space="preserve">» </w:t>
      </w:r>
      <w:r w:rsidR="005C3CFC" w:rsidRPr="005C3CFC">
        <w:rPr>
          <w:rFonts w:ascii="Times New Roman" w:hAnsi="Times New Roman" w:cs="Times New Roman"/>
          <w:lang w:val="ru-RU"/>
        </w:rPr>
        <w:t>–</w:t>
      </w:r>
      <w:r w:rsidRPr="005C3CFC">
        <w:rPr>
          <w:rFonts w:ascii="Times New Roman" w:hAnsi="Times New Roman" w:cs="Times New Roman"/>
        </w:rPr>
        <w:t xml:space="preserve"> «</w:t>
      </w:r>
      <w:r w:rsidRPr="005C3CFC">
        <w:rPr>
          <w:rFonts w:ascii="Times New Roman" w:hAnsi="Times New Roman" w:cs="Times New Roman"/>
          <w:i/>
          <w:lang w:val="ru-RU"/>
        </w:rPr>
        <w:t>Свойства</w:t>
      </w:r>
      <w:r w:rsidRPr="005C3CFC">
        <w:rPr>
          <w:rFonts w:ascii="Times New Roman" w:hAnsi="Times New Roman" w:cs="Times New Roman"/>
        </w:rPr>
        <w:t>», вкладки «</w:t>
      </w:r>
      <w:r w:rsidRPr="005C3CFC">
        <w:rPr>
          <w:rFonts w:ascii="Times New Roman" w:hAnsi="Times New Roman" w:cs="Times New Roman"/>
          <w:i/>
          <w:lang w:val="ru-RU"/>
        </w:rPr>
        <w:t>Параметры</w:t>
      </w:r>
      <w:r w:rsidRPr="005C3CFC">
        <w:rPr>
          <w:rFonts w:ascii="Times New Roman" w:hAnsi="Times New Roman" w:cs="Times New Roman"/>
        </w:rPr>
        <w:t>» та зазначте «</w:t>
      </w:r>
      <w:r w:rsidRPr="005C3CFC">
        <w:rPr>
          <w:rFonts w:ascii="Times New Roman" w:hAnsi="Times New Roman" w:cs="Times New Roman"/>
          <w:i/>
          <w:lang w:val="ru-RU"/>
        </w:rPr>
        <w:t>Степень попадания в область селекции</w:t>
      </w:r>
      <w:r w:rsidRPr="005C3CFC">
        <w:rPr>
          <w:rFonts w:ascii="Times New Roman" w:hAnsi="Times New Roman" w:cs="Times New Roman"/>
        </w:rPr>
        <w:t>» на рівні 100 %. Відшукайте місце, де попередньо встановлювалася точка, і знову опишіть коло з радіусом в 30 м та зробіть зображення по новому виділених об’єктів додавши його до звіту.</w:t>
      </w:r>
    </w:p>
    <w:p w14:paraId="799108FA" w14:textId="77777777" w:rsidR="0017215F" w:rsidRPr="0017215F" w:rsidRDefault="0017215F" w:rsidP="0017215F">
      <w:pPr>
        <w:rPr>
          <w:rFonts w:ascii="Times New Roman" w:hAnsi="Times New Roman" w:cs="Times New Roman"/>
        </w:rPr>
      </w:pPr>
    </w:p>
    <w:p w14:paraId="4C1257A4" w14:textId="77777777" w:rsidR="005C3CFC" w:rsidRDefault="005C3CFC" w:rsidP="00436371">
      <w:pPr>
        <w:pStyle w:val="a4"/>
        <w:numPr>
          <w:ilvl w:val="1"/>
          <w:numId w:val="7"/>
        </w:numPr>
        <w:ind w:left="0" w:firstLine="340"/>
        <w:rPr>
          <w:rFonts w:ascii="Times New Roman" w:hAnsi="Times New Roman" w:cs="Times New Roman"/>
        </w:rPr>
        <w:sectPr w:rsidR="005C3CFC" w:rsidSect="00BB57DD">
          <w:pgSz w:w="8392" w:h="11907" w:code="11"/>
          <w:pgMar w:top="1134" w:right="1134" w:bottom="1134" w:left="1134" w:header="709" w:footer="709" w:gutter="0"/>
          <w:cols w:space="708"/>
          <w:docGrid w:linePitch="360"/>
        </w:sectPr>
      </w:pPr>
    </w:p>
    <w:p w14:paraId="76B917B3" w14:textId="77777777" w:rsidR="002C7B8E" w:rsidRPr="00C81093" w:rsidRDefault="00CC28A4" w:rsidP="00436371">
      <w:pPr>
        <w:pStyle w:val="a4"/>
        <w:numPr>
          <w:ilvl w:val="0"/>
          <w:numId w:val="7"/>
        </w:numPr>
        <w:ind w:left="0" w:firstLine="340"/>
        <w:rPr>
          <w:rFonts w:ascii="Times New Roman" w:hAnsi="Times New Roman" w:cs="Times New Roman"/>
          <w:b/>
          <w:i/>
        </w:rPr>
      </w:pPr>
      <w:r w:rsidRPr="00C81093">
        <w:rPr>
          <w:rFonts w:ascii="Times New Roman" w:hAnsi="Times New Roman" w:cs="Times New Roman"/>
          <w:b/>
          <w:i/>
        </w:rPr>
        <w:lastRenderedPageBreak/>
        <w:t>Відображення карт, робота з ними та їх екс</w:t>
      </w:r>
      <w:r w:rsidR="00C81093">
        <w:rPr>
          <w:rFonts w:ascii="Times New Roman" w:hAnsi="Times New Roman" w:cs="Times New Roman"/>
          <w:b/>
          <w:i/>
        </w:rPr>
        <w:t>порт</w:t>
      </w:r>
    </w:p>
    <w:p w14:paraId="35CF2829" w14:textId="77777777" w:rsidR="002C7B8E" w:rsidRPr="002C7B8E"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Виберіть тему «</w:t>
      </w:r>
      <w:r w:rsidRPr="002C7B8E">
        <w:rPr>
          <w:rFonts w:ascii="Times New Roman" w:hAnsi="Times New Roman" w:cs="Times New Roman"/>
          <w:i/>
          <w:lang w:val="ru-RU"/>
        </w:rPr>
        <w:t>Западная часть города</w:t>
      </w:r>
      <w:r w:rsidRPr="002C7B8E">
        <w:rPr>
          <w:rFonts w:ascii="Times New Roman" w:hAnsi="Times New Roman" w:cs="Times New Roman"/>
        </w:rPr>
        <w:t>». В лівій частині вікна програми «</w:t>
      </w:r>
      <w:r w:rsidRPr="002C7B8E">
        <w:rPr>
          <w:rFonts w:ascii="Times New Roman" w:hAnsi="Times New Roman" w:cs="Times New Roman"/>
          <w:i/>
          <w:lang w:val="ru-RU"/>
        </w:rPr>
        <w:t>Слои темы</w:t>
      </w:r>
      <w:r w:rsidRPr="002C7B8E">
        <w:rPr>
          <w:rFonts w:ascii="Times New Roman" w:hAnsi="Times New Roman" w:cs="Times New Roman"/>
        </w:rPr>
        <w:t>» виділіть шар Логотип, правою кнопкою миші відкрийте елемент меню «</w:t>
      </w:r>
      <w:r w:rsidRPr="002C7B8E">
        <w:rPr>
          <w:rFonts w:ascii="Times New Roman" w:hAnsi="Times New Roman" w:cs="Times New Roman"/>
          <w:i/>
          <w:lang w:val="ru-RU"/>
        </w:rPr>
        <w:t>Свойства</w:t>
      </w:r>
      <w:r w:rsidR="002C7B8E">
        <w:rPr>
          <w:rFonts w:ascii="Times New Roman" w:hAnsi="Times New Roman" w:cs="Times New Roman"/>
        </w:rPr>
        <w:t>»</w:t>
      </w:r>
      <w:r w:rsidRPr="002C7B8E">
        <w:rPr>
          <w:rFonts w:ascii="Times New Roman" w:hAnsi="Times New Roman" w:cs="Times New Roman"/>
        </w:rPr>
        <w:t xml:space="preserve"> та у вкладці «</w:t>
      </w:r>
      <w:r w:rsidRPr="002C7B8E">
        <w:rPr>
          <w:rFonts w:ascii="Times New Roman" w:hAnsi="Times New Roman" w:cs="Times New Roman"/>
          <w:i/>
          <w:lang w:val="ru-RU"/>
        </w:rPr>
        <w:t>Параметры</w:t>
      </w:r>
      <w:r w:rsidRPr="002C7B8E">
        <w:rPr>
          <w:rFonts w:ascii="Times New Roman" w:hAnsi="Times New Roman" w:cs="Times New Roman"/>
        </w:rPr>
        <w:t>» відмініть можливість його відображення. Відкрийте тему «</w:t>
      </w:r>
      <w:r w:rsidRPr="002C7B8E">
        <w:rPr>
          <w:rFonts w:ascii="Times New Roman" w:hAnsi="Times New Roman" w:cs="Times New Roman"/>
          <w:i/>
          <w:lang w:val="ru-RU"/>
        </w:rPr>
        <w:t>Западная часть города</w:t>
      </w:r>
      <w:r w:rsidRPr="002C7B8E">
        <w:rPr>
          <w:rFonts w:ascii="Times New Roman" w:hAnsi="Times New Roman" w:cs="Times New Roman"/>
        </w:rPr>
        <w:t xml:space="preserve">» ще раз та переконайтесь у його відсутності. Виділіть ще раз та видаліть шар Логотип. </w:t>
      </w:r>
    </w:p>
    <w:p w14:paraId="674489BB" w14:textId="77777777" w:rsidR="002C7B8E" w:rsidRPr="002C7B8E"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Виділіть шар «</w:t>
      </w:r>
      <w:r w:rsidRPr="00D04DFE">
        <w:rPr>
          <w:rFonts w:ascii="Times New Roman" w:hAnsi="Times New Roman" w:cs="Times New Roman"/>
          <w:i/>
          <w:lang w:val="ru-RU"/>
        </w:rPr>
        <w:t>Строения</w:t>
      </w:r>
      <w:r w:rsidRPr="002C7B8E">
        <w:rPr>
          <w:rFonts w:ascii="Times New Roman" w:hAnsi="Times New Roman" w:cs="Times New Roman"/>
        </w:rPr>
        <w:t>» та команду «</w:t>
      </w:r>
      <w:r w:rsidRPr="00D04DFE">
        <w:rPr>
          <w:rFonts w:ascii="Times New Roman" w:hAnsi="Times New Roman" w:cs="Times New Roman"/>
          <w:i/>
          <w:lang w:val="ru-RU"/>
        </w:rPr>
        <w:t>Экспорт в</w:t>
      </w:r>
      <w:r w:rsidRPr="002C7B8E">
        <w:rPr>
          <w:rFonts w:ascii="Times New Roman" w:hAnsi="Times New Roman" w:cs="Times New Roman"/>
          <w:i/>
        </w:rPr>
        <w:t xml:space="preserve"> mif формат</w:t>
      </w:r>
      <w:r w:rsidRPr="002C7B8E">
        <w:rPr>
          <w:rFonts w:ascii="Times New Roman" w:hAnsi="Times New Roman" w:cs="Times New Roman"/>
        </w:rPr>
        <w:t xml:space="preserve">». У новому вікні з аналогічною назвою, вкажіть шлях експорту (особиста папка з лабораторними роботами) та назву файлу – </w:t>
      </w:r>
      <w:r w:rsidRPr="0017215F">
        <w:rPr>
          <w:rFonts w:ascii="Times New Roman" w:hAnsi="Times New Roman" w:cs="Times New Roman"/>
          <w:i/>
          <w:lang w:val="en-US"/>
        </w:rPr>
        <w:t>buildings</w:t>
      </w:r>
      <w:r w:rsidR="002C7B8E">
        <w:rPr>
          <w:rFonts w:ascii="Times New Roman" w:hAnsi="Times New Roman" w:cs="Times New Roman"/>
        </w:rPr>
        <w:t>. На 4 кроці експорту</w:t>
      </w:r>
      <w:r w:rsidRPr="002C7B8E">
        <w:rPr>
          <w:rFonts w:ascii="Times New Roman" w:hAnsi="Times New Roman" w:cs="Times New Roman"/>
        </w:rPr>
        <w:t xml:space="preserve"> </w:t>
      </w:r>
      <w:r w:rsidR="002C7B8E" w:rsidRPr="002C7B8E">
        <w:rPr>
          <w:rFonts w:ascii="Times New Roman" w:hAnsi="Times New Roman" w:cs="Times New Roman"/>
        </w:rPr>
        <w:t>–</w:t>
      </w:r>
      <w:r w:rsidRPr="002C7B8E">
        <w:rPr>
          <w:rFonts w:ascii="Times New Roman" w:hAnsi="Times New Roman" w:cs="Times New Roman"/>
        </w:rPr>
        <w:t xml:space="preserve"> додайте можливість створення звіту, натиснувши </w:t>
      </w:r>
      <w:r w:rsidR="002C7B8E">
        <w:rPr>
          <w:rFonts w:ascii="Times New Roman" w:hAnsi="Times New Roman" w:cs="Times New Roman"/>
        </w:rPr>
        <w:t>підтвердження та</w:t>
      </w:r>
      <w:r w:rsidRPr="002C7B8E">
        <w:rPr>
          <w:rFonts w:ascii="Times New Roman" w:hAnsi="Times New Roman" w:cs="Times New Roman"/>
        </w:rPr>
        <w:t xml:space="preserve"> вказавши шлях збереження (власна папка) </w:t>
      </w:r>
      <w:r w:rsidR="002C7B8E">
        <w:rPr>
          <w:rFonts w:ascii="Times New Roman" w:hAnsi="Times New Roman" w:cs="Times New Roman"/>
        </w:rPr>
        <w:t>і</w:t>
      </w:r>
      <w:r w:rsidRPr="002C7B8E">
        <w:rPr>
          <w:rFonts w:ascii="Times New Roman" w:hAnsi="Times New Roman" w:cs="Times New Roman"/>
        </w:rPr>
        <w:t xml:space="preserve"> назву файлу </w:t>
      </w:r>
      <w:r w:rsidRPr="0017215F">
        <w:rPr>
          <w:rFonts w:ascii="Times New Roman" w:hAnsi="Times New Roman" w:cs="Times New Roman"/>
          <w:i/>
          <w:u w:val="single"/>
          <w:lang w:val="en-US"/>
        </w:rPr>
        <w:t>reports</w:t>
      </w:r>
      <w:r w:rsidRPr="0017215F">
        <w:rPr>
          <w:rFonts w:ascii="Times New Roman" w:hAnsi="Times New Roman" w:cs="Times New Roman"/>
          <w:i/>
          <w:u w:val="single"/>
        </w:rPr>
        <w:t>.</w:t>
      </w:r>
      <w:r w:rsidRPr="0017215F">
        <w:rPr>
          <w:rFonts w:ascii="Times New Roman" w:hAnsi="Times New Roman" w:cs="Times New Roman"/>
          <w:i/>
          <w:u w:val="single"/>
          <w:lang w:val="en-US"/>
        </w:rPr>
        <w:t>exm</w:t>
      </w:r>
      <w:r w:rsidR="0017215F">
        <w:rPr>
          <w:rFonts w:ascii="Times New Roman" w:hAnsi="Times New Roman" w:cs="Times New Roman"/>
        </w:rPr>
        <w:t>.</w:t>
      </w:r>
      <w:r w:rsidRPr="002C7B8E">
        <w:rPr>
          <w:rFonts w:ascii="Times New Roman" w:hAnsi="Times New Roman" w:cs="Times New Roman"/>
        </w:rPr>
        <w:t xml:space="preserve"> Завершіть експорт. Відкрийте програмний засіб </w:t>
      </w:r>
      <w:r w:rsidRPr="002C7B8E">
        <w:rPr>
          <w:rFonts w:ascii="Times New Roman" w:hAnsi="Times New Roman" w:cs="Times New Roman"/>
          <w:lang w:val="en-US"/>
        </w:rPr>
        <w:t>MapInfo</w:t>
      </w:r>
      <w:r w:rsidRPr="002C7B8E">
        <w:rPr>
          <w:rFonts w:ascii="Times New Roman" w:hAnsi="Times New Roman" w:cs="Times New Roman"/>
        </w:rPr>
        <w:t>. Оберіть команду головного меню «</w:t>
      </w:r>
      <w:r w:rsidRPr="00945477">
        <w:rPr>
          <w:rFonts w:ascii="Times New Roman" w:hAnsi="Times New Roman" w:cs="Times New Roman"/>
          <w:i/>
        </w:rPr>
        <w:t>Таблица</w:t>
      </w:r>
      <w:r w:rsidRPr="002C7B8E">
        <w:rPr>
          <w:rFonts w:ascii="Times New Roman" w:hAnsi="Times New Roman" w:cs="Times New Roman"/>
        </w:rPr>
        <w:t xml:space="preserve">» </w:t>
      </w:r>
      <w:r w:rsidR="000E4C04">
        <w:rPr>
          <w:rFonts w:ascii="Times New Roman" w:hAnsi="Times New Roman" w:cs="Times New Roman"/>
        </w:rPr>
        <w:t>→</w:t>
      </w:r>
      <w:r w:rsidRPr="002C7B8E">
        <w:rPr>
          <w:rFonts w:ascii="Times New Roman" w:hAnsi="Times New Roman" w:cs="Times New Roman"/>
        </w:rPr>
        <w:t xml:space="preserve"> «</w:t>
      </w:r>
      <w:r w:rsidRPr="00945477">
        <w:rPr>
          <w:rFonts w:ascii="Times New Roman" w:hAnsi="Times New Roman" w:cs="Times New Roman"/>
          <w:i/>
        </w:rPr>
        <w:t>Импорт</w:t>
      </w:r>
      <w:r w:rsidRPr="002C7B8E">
        <w:rPr>
          <w:rFonts w:ascii="Times New Roman" w:hAnsi="Times New Roman" w:cs="Times New Roman"/>
        </w:rPr>
        <w:t xml:space="preserve">», зазначте шлях до збереженого раніше файлу </w:t>
      </w:r>
      <w:r w:rsidR="002C7B8E" w:rsidRPr="002C7B8E">
        <w:rPr>
          <w:rFonts w:ascii="Times New Roman" w:hAnsi="Times New Roman" w:cs="Times New Roman"/>
        </w:rPr>
        <w:t>–</w:t>
      </w:r>
      <w:r w:rsidRPr="002C7B8E">
        <w:rPr>
          <w:rFonts w:ascii="Times New Roman" w:hAnsi="Times New Roman" w:cs="Times New Roman"/>
        </w:rPr>
        <w:t xml:space="preserve"> </w:t>
      </w:r>
      <w:r w:rsidRPr="0017215F">
        <w:rPr>
          <w:rFonts w:ascii="Times New Roman" w:hAnsi="Times New Roman" w:cs="Times New Roman"/>
          <w:i/>
          <w:u w:val="single"/>
          <w:lang w:val="en-US"/>
        </w:rPr>
        <w:t>buildings</w:t>
      </w:r>
      <w:r w:rsidRPr="0017215F">
        <w:rPr>
          <w:rFonts w:ascii="Times New Roman" w:hAnsi="Times New Roman" w:cs="Times New Roman"/>
          <w:i/>
          <w:u w:val="single"/>
        </w:rPr>
        <w:t>.</w:t>
      </w:r>
      <w:r w:rsidRPr="0017215F">
        <w:rPr>
          <w:rFonts w:ascii="Times New Roman" w:hAnsi="Times New Roman" w:cs="Times New Roman"/>
          <w:i/>
          <w:u w:val="single"/>
          <w:lang w:val="en-US"/>
        </w:rPr>
        <w:t>mif</w:t>
      </w:r>
      <w:r w:rsidRPr="002C7B8E">
        <w:rPr>
          <w:rFonts w:ascii="Times New Roman" w:hAnsi="Times New Roman" w:cs="Times New Roman"/>
        </w:rPr>
        <w:t xml:space="preserve"> та здійсніть його відкриття. Після відповідного перезбереження, перейдіть до команди головного меню «</w:t>
      </w:r>
      <w:r w:rsidRPr="002C7B8E">
        <w:rPr>
          <w:rFonts w:ascii="Times New Roman" w:hAnsi="Times New Roman" w:cs="Times New Roman"/>
          <w:i/>
        </w:rPr>
        <w:t>Файл</w:t>
      </w:r>
      <w:r w:rsidRPr="002C7B8E">
        <w:rPr>
          <w:rFonts w:ascii="Times New Roman" w:hAnsi="Times New Roman" w:cs="Times New Roman"/>
        </w:rPr>
        <w:t xml:space="preserve">» </w:t>
      </w:r>
      <w:r w:rsidR="000E4C04">
        <w:rPr>
          <w:rFonts w:ascii="Times New Roman" w:hAnsi="Times New Roman" w:cs="Times New Roman"/>
        </w:rPr>
        <w:t>→</w:t>
      </w:r>
      <w:r w:rsidR="00D04DFE">
        <w:rPr>
          <w:rFonts w:ascii="Times New Roman" w:hAnsi="Times New Roman" w:cs="Times New Roman"/>
        </w:rPr>
        <w:t xml:space="preserve"> </w:t>
      </w:r>
      <w:r w:rsidRPr="002C7B8E">
        <w:rPr>
          <w:rFonts w:ascii="Times New Roman" w:hAnsi="Times New Roman" w:cs="Times New Roman"/>
        </w:rPr>
        <w:t>«</w:t>
      </w:r>
      <w:r w:rsidRPr="002C7B8E">
        <w:rPr>
          <w:rFonts w:ascii="Times New Roman" w:hAnsi="Times New Roman" w:cs="Times New Roman"/>
          <w:i/>
          <w:lang w:val="ru-RU"/>
        </w:rPr>
        <w:t>Открыть</w:t>
      </w:r>
      <w:r w:rsidRPr="002C7B8E">
        <w:rPr>
          <w:rFonts w:ascii="Times New Roman" w:hAnsi="Times New Roman" w:cs="Times New Roman"/>
        </w:rPr>
        <w:t xml:space="preserve">» та відшукайте раніше створений файл </w:t>
      </w:r>
      <w:r w:rsidRPr="0017215F">
        <w:rPr>
          <w:rFonts w:ascii="Times New Roman" w:hAnsi="Times New Roman" w:cs="Times New Roman"/>
          <w:i/>
          <w:u w:val="single"/>
          <w:lang w:val="en-US"/>
        </w:rPr>
        <w:t>buildings</w:t>
      </w:r>
      <w:r w:rsidRPr="0017215F">
        <w:rPr>
          <w:rFonts w:ascii="Times New Roman" w:hAnsi="Times New Roman" w:cs="Times New Roman"/>
          <w:i/>
          <w:u w:val="single"/>
        </w:rPr>
        <w:t>.</w:t>
      </w:r>
      <w:r w:rsidRPr="0017215F">
        <w:rPr>
          <w:rFonts w:ascii="Times New Roman" w:hAnsi="Times New Roman" w:cs="Times New Roman"/>
          <w:i/>
          <w:u w:val="single"/>
          <w:lang w:val="en-US"/>
        </w:rPr>
        <w:t>tab</w:t>
      </w:r>
      <w:r w:rsidRPr="002C7B8E">
        <w:rPr>
          <w:rFonts w:ascii="Times New Roman" w:hAnsi="Times New Roman" w:cs="Times New Roman"/>
        </w:rPr>
        <w:t>.</w:t>
      </w:r>
    </w:p>
    <w:p w14:paraId="4B64A6CC" w14:textId="77777777" w:rsidR="002C7B8E" w:rsidRPr="002C7B8E" w:rsidRDefault="00D04DFE" w:rsidP="00436371">
      <w:pPr>
        <w:pStyle w:val="a4"/>
        <w:numPr>
          <w:ilvl w:val="1"/>
          <w:numId w:val="7"/>
        </w:numPr>
        <w:ind w:left="0" w:firstLine="340"/>
        <w:rPr>
          <w:rFonts w:ascii="Times New Roman" w:hAnsi="Times New Roman" w:cs="Times New Roman"/>
          <w:b/>
        </w:rPr>
      </w:pPr>
      <w:r>
        <w:rPr>
          <w:rFonts w:ascii="Times New Roman" w:hAnsi="Times New Roman" w:cs="Times New Roman"/>
        </w:rPr>
        <w:t>Знайдіть</w:t>
      </w:r>
      <w:r w:rsidR="00CC28A4" w:rsidRPr="002C7B8E">
        <w:rPr>
          <w:rFonts w:ascii="Times New Roman" w:hAnsi="Times New Roman" w:cs="Times New Roman"/>
        </w:rPr>
        <w:t xml:space="preserve"> раніше створений файл </w:t>
      </w:r>
      <w:r w:rsidR="00CC28A4" w:rsidRPr="0017215F">
        <w:rPr>
          <w:rFonts w:ascii="Times New Roman" w:hAnsi="Times New Roman" w:cs="Times New Roman"/>
          <w:i/>
          <w:u w:val="single"/>
          <w:lang w:val="en-US"/>
        </w:rPr>
        <w:t>reports</w:t>
      </w:r>
      <w:r w:rsidR="00CC28A4" w:rsidRPr="0017215F">
        <w:rPr>
          <w:rFonts w:ascii="Times New Roman" w:hAnsi="Times New Roman" w:cs="Times New Roman"/>
          <w:i/>
          <w:u w:val="single"/>
        </w:rPr>
        <w:t>.</w:t>
      </w:r>
      <w:r w:rsidR="00CC28A4" w:rsidRPr="0017215F">
        <w:rPr>
          <w:rFonts w:ascii="Times New Roman" w:hAnsi="Times New Roman" w:cs="Times New Roman"/>
          <w:i/>
          <w:u w:val="single"/>
          <w:lang w:val="en-US"/>
        </w:rPr>
        <w:t>exm</w:t>
      </w:r>
      <w:r w:rsidR="00CC28A4" w:rsidRPr="002C7B8E">
        <w:rPr>
          <w:rFonts w:ascii="Times New Roman" w:hAnsi="Times New Roman" w:cs="Times New Roman"/>
        </w:rPr>
        <w:t xml:space="preserve"> та відкрийте його за допомогою текстового редактору Блокнот або </w:t>
      </w:r>
      <w:r w:rsidR="002C7B8E">
        <w:rPr>
          <w:rFonts w:ascii="Times New Roman" w:hAnsi="Times New Roman" w:cs="Times New Roman"/>
          <w:lang w:val="en-US"/>
        </w:rPr>
        <w:t>Open</w:t>
      </w:r>
      <w:r w:rsidR="002C7B8E" w:rsidRPr="002C7B8E">
        <w:rPr>
          <w:rFonts w:ascii="Times New Roman" w:hAnsi="Times New Roman" w:cs="Times New Roman"/>
        </w:rPr>
        <w:t xml:space="preserve"> </w:t>
      </w:r>
      <w:r w:rsidR="002C7B8E">
        <w:rPr>
          <w:rFonts w:ascii="Times New Roman" w:hAnsi="Times New Roman" w:cs="Times New Roman"/>
          <w:lang w:val="en-US"/>
        </w:rPr>
        <w:t>Office</w:t>
      </w:r>
      <w:r w:rsidR="002C7B8E" w:rsidRPr="002C7B8E">
        <w:rPr>
          <w:rFonts w:ascii="Times New Roman" w:hAnsi="Times New Roman" w:cs="Times New Roman"/>
        </w:rPr>
        <w:t xml:space="preserve"> </w:t>
      </w:r>
      <w:r w:rsidR="002C7B8E">
        <w:rPr>
          <w:rFonts w:ascii="Times New Roman" w:hAnsi="Times New Roman" w:cs="Times New Roman"/>
          <w:lang w:val="en-US"/>
        </w:rPr>
        <w:t>Writer</w:t>
      </w:r>
      <w:r w:rsidR="00CC28A4" w:rsidRPr="002C7B8E">
        <w:rPr>
          <w:rFonts w:ascii="Times New Roman" w:hAnsi="Times New Roman" w:cs="Times New Roman"/>
        </w:rPr>
        <w:t xml:space="preserve">. Деталі </w:t>
      </w:r>
      <w:r>
        <w:rPr>
          <w:rFonts w:ascii="Times New Roman" w:hAnsi="Times New Roman" w:cs="Times New Roman"/>
        </w:rPr>
        <w:t xml:space="preserve">сформованого </w:t>
      </w:r>
      <w:r w:rsidR="00CC28A4" w:rsidRPr="002C7B8E">
        <w:rPr>
          <w:rFonts w:ascii="Times New Roman" w:hAnsi="Times New Roman" w:cs="Times New Roman"/>
        </w:rPr>
        <w:t>звіту скопіюйте та додайте до звіту з лабораторної роботи.</w:t>
      </w:r>
    </w:p>
    <w:p w14:paraId="6F5FAE1B" w14:textId="77777777" w:rsidR="002C7B8E" w:rsidRPr="002C7B8E"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 xml:space="preserve">Поверніться до програмного засобу </w:t>
      </w:r>
      <w:r w:rsidRPr="002C7B8E">
        <w:rPr>
          <w:rFonts w:ascii="Times New Roman" w:hAnsi="Times New Roman" w:cs="Times New Roman"/>
          <w:lang w:val="en-US"/>
        </w:rPr>
        <w:t>Object</w:t>
      </w:r>
      <w:r w:rsidRPr="002C7B8E">
        <w:rPr>
          <w:rFonts w:ascii="Times New Roman" w:hAnsi="Times New Roman" w:cs="Times New Roman"/>
          <w:lang w:val="ru-RU"/>
        </w:rPr>
        <w:t xml:space="preserve"> </w:t>
      </w:r>
      <w:r w:rsidRPr="002C7B8E">
        <w:rPr>
          <w:rFonts w:ascii="Times New Roman" w:hAnsi="Times New Roman" w:cs="Times New Roman"/>
          <w:lang w:val="en-US"/>
        </w:rPr>
        <w:t>Land</w:t>
      </w:r>
      <w:r w:rsidRPr="002C7B8E">
        <w:rPr>
          <w:rFonts w:ascii="Times New Roman" w:hAnsi="Times New Roman" w:cs="Times New Roman"/>
        </w:rPr>
        <w:t>. У вікні «</w:t>
      </w:r>
      <w:r w:rsidRPr="00D04DFE">
        <w:rPr>
          <w:rFonts w:ascii="Times New Roman" w:hAnsi="Times New Roman" w:cs="Times New Roman"/>
          <w:i/>
          <w:lang w:val="ru-RU"/>
        </w:rPr>
        <w:t>Слои темы</w:t>
      </w:r>
      <w:r w:rsidRPr="002C7B8E">
        <w:rPr>
          <w:rFonts w:ascii="Times New Roman" w:hAnsi="Times New Roman" w:cs="Times New Roman"/>
        </w:rPr>
        <w:t>», теми «</w:t>
      </w:r>
      <w:r w:rsidRPr="00D04DFE">
        <w:rPr>
          <w:rFonts w:ascii="Times New Roman" w:hAnsi="Times New Roman" w:cs="Times New Roman"/>
          <w:i/>
          <w:lang w:val="ru-RU"/>
        </w:rPr>
        <w:t>Западная часть города</w:t>
      </w:r>
      <w:r w:rsidRPr="002C7B8E">
        <w:rPr>
          <w:rFonts w:ascii="Times New Roman" w:hAnsi="Times New Roman" w:cs="Times New Roman"/>
        </w:rPr>
        <w:t>» знову виділіть шар «</w:t>
      </w:r>
      <w:r w:rsidRPr="00D04DFE">
        <w:rPr>
          <w:rFonts w:ascii="Times New Roman" w:hAnsi="Times New Roman" w:cs="Times New Roman"/>
          <w:i/>
          <w:lang w:val="ru-RU"/>
        </w:rPr>
        <w:t>Строения</w:t>
      </w:r>
      <w:r w:rsidR="0017215F">
        <w:rPr>
          <w:rFonts w:ascii="Times New Roman" w:hAnsi="Times New Roman" w:cs="Times New Roman"/>
        </w:rPr>
        <w:t xml:space="preserve">». Повторіть </w:t>
      </w:r>
      <w:r w:rsidRPr="002C7B8E">
        <w:rPr>
          <w:rFonts w:ascii="Times New Roman" w:hAnsi="Times New Roman" w:cs="Times New Roman"/>
        </w:rPr>
        <w:t xml:space="preserve">зазначені в п.3.2. дії щодо експорту файлу. Новий шар назвіть </w:t>
      </w:r>
      <w:r w:rsidRPr="0017215F">
        <w:rPr>
          <w:rFonts w:ascii="Times New Roman" w:hAnsi="Times New Roman" w:cs="Times New Roman"/>
          <w:i/>
          <w:lang w:val="en-US"/>
        </w:rPr>
        <w:t>buildings</w:t>
      </w:r>
      <w:r w:rsidRPr="0017215F">
        <w:rPr>
          <w:rFonts w:ascii="Times New Roman" w:hAnsi="Times New Roman" w:cs="Times New Roman"/>
          <w:i/>
        </w:rPr>
        <w:t>_2</w:t>
      </w:r>
      <w:r w:rsidRPr="002C7B8E">
        <w:rPr>
          <w:rFonts w:ascii="Times New Roman" w:hAnsi="Times New Roman" w:cs="Times New Roman"/>
        </w:rPr>
        <w:t>. На 2 кроці експорту відключіть поля: «</w:t>
      </w:r>
      <w:r w:rsidRPr="00D04DFE">
        <w:rPr>
          <w:rFonts w:ascii="Times New Roman" w:hAnsi="Times New Roman" w:cs="Times New Roman"/>
          <w:i/>
          <w:lang w:val="ru-RU"/>
        </w:rPr>
        <w:t>Текст</w:t>
      </w:r>
      <w:r w:rsidRPr="002C7B8E">
        <w:rPr>
          <w:rFonts w:ascii="Times New Roman" w:hAnsi="Times New Roman" w:cs="Times New Roman"/>
        </w:rPr>
        <w:t>» та «</w:t>
      </w:r>
      <w:r w:rsidRPr="00D04DFE">
        <w:rPr>
          <w:rFonts w:ascii="Times New Roman" w:hAnsi="Times New Roman" w:cs="Times New Roman"/>
          <w:i/>
          <w:lang w:val="ru-RU"/>
        </w:rPr>
        <w:t>Номера строений</w:t>
      </w:r>
      <w:r w:rsidRPr="002C7B8E">
        <w:rPr>
          <w:rFonts w:ascii="Times New Roman" w:hAnsi="Times New Roman" w:cs="Times New Roman"/>
        </w:rPr>
        <w:t xml:space="preserve">». На 4 кроці експорту створіть ще один звіт – </w:t>
      </w:r>
      <w:r w:rsidRPr="0017215F">
        <w:rPr>
          <w:rFonts w:ascii="Times New Roman" w:hAnsi="Times New Roman" w:cs="Times New Roman"/>
          <w:i/>
          <w:lang w:val="en-US"/>
        </w:rPr>
        <w:t>reports</w:t>
      </w:r>
      <w:r w:rsidRPr="0017215F">
        <w:rPr>
          <w:rFonts w:ascii="Times New Roman" w:hAnsi="Times New Roman" w:cs="Times New Roman"/>
          <w:i/>
          <w:lang w:val="ru-RU"/>
        </w:rPr>
        <w:t>_2</w:t>
      </w:r>
      <w:r w:rsidRPr="002C7B8E">
        <w:rPr>
          <w:rFonts w:ascii="Times New Roman" w:hAnsi="Times New Roman" w:cs="Times New Roman"/>
          <w:lang w:val="ru-RU"/>
        </w:rPr>
        <w:t xml:space="preserve">. </w:t>
      </w:r>
      <w:r w:rsidRPr="002C7B8E">
        <w:rPr>
          <w:rFonts w:ascii="Times New Roman" w:hAnsi="Times New Roman" w:cs="Times New Roman"/>
        </w:rPr>
        <w:t xml:space="preserve">Знову відкрийте програмний засіб </w:t>
      </w:r>
      <w:r w:rsidRPr="002C7B8E">
        <w:rPr>
          <w:rFonts w:ascii="Times New Roman" w:hAnsi="Times New Roman" w:cs="Times New Roman"/>
          <w:lang w:val="en-US"/>
        </w:rPr>
        <w:t>MapInfo</w:t>
      </w:r>
      <w:r w:rsidRPr="002C7B8E">
        <w:rPr>
          <w:rFonts w:ascii="Times New Roman" w:hAnsi="Times New Roman" w:cs="Times New Roman"/>
          <w:lang w:val="ru-RU"/>
        </w:rPr>
        <w:t xml:space="preserve"> </w:t>
      </w:r>
      <w:r w:rsidRPr="002C7B8E">
        <w:rPr>
          <w:rFonts w:ascii="Times New Roman" w:hAnsi="Times New Roman" w:cs="Times New Roman"/>
          <w:lang w:val="en-US"/>
        </w:rPr>
        <w:t>Professional</w:t>
      </w:r>
      <w:r w:rsidRPr="002C7B8E">
        <w:rPr>
          <w:rFonts w:ascii="Times New Roman" w:hAnsi="Times New Roman" w:cs="Times New Roman"/>
          <w:lang w:val="ru-RU"/>
        </w:rPr>
        <w:t xml:space="preserve"> </w:t>
      </w:r>
      <w:r w:rsidRPr="002C7B8E">
        <w:rPr>
          <w:rFonts w:ascii="Times New Roman" w:hAnsi="Times New Roman" w:cs="Times New Roman"/>
        </w:rPr>
        <w:t xml:space="preserve">та здійсніть відкриття файлу – </w:t>
      </w:r>
      <w:r w:rsidRPr="0017215F">
        <w:rPr>
          <w:rFonts w:ascii="Times New Roman" w:hAnsi="Times New Roman" w:cs="Times New Roman"/>
          <w:i/>
        </w:rPr>
        <w:t>buildings_</w:t>
      </w:r>
      <w:r w:rsidRPr="0017215F">
        <w:rPr>
          <w:rFonts w:ascii="Times New Roman" w:hAnsi="Times New Roman" w:cs="Times New Roman"/>
          <w:i/>
          <w:lang w:val="ru-RU"/>
        </w:rPr>
        <w:t>2.</w:t>
      </w:r>
      <w:r w:rsidRPr="0017215F">
        <w:rPr>
          <w:rFonts w:ascii="Times New Roman" w:hAnsi="Times New Roman" w:cs="Times New Roman"/>
          <w:i/>
          <w:lang w:val="en-US"/>
        </w:rPr>
        <w:t>mif</w:t>
      </w:r>
      <w:r w:rsidRPr="002C7B8E">
        <w:rPr>
          <w:rFonts w:ascii="Times New Roman" w:hAnsi="Times New Roman" w:cs="Times New Roman"/>
        </w:rPr>
        <w:t xml:space="preserve">, а потім і </w:t>
      </w:r>
      <w:r w:rsidRPr="0017215F">
        <w:rPr>
          <w:rFonts w:ascii="Times New Roman" w:hAnsi="Times New Roman" w:cs="Times New Roman"/>
          <w:i/>
        </w:rPr>
        <w:t>buildings_</w:t>
      </w:r>
      <w:r w:rsidRPr="0017215F">
        <w:rPr>
          <w:rFonts w:ascii="Times New Roman" w:hAnsi="Times New Roman" w:cs="Times New Roman"/>
          <w:i/>
          <w:lang w:val="ru-RU"/>
        </w:rPr>
        <w:t>2.</w:t>
      </w:r>
      <w:r w:rsidRPr="0017215F">
        <w:rPr>
          <w:rFonts w:ascii="Times New Roman" w:hAnsi="Times New Roman" w:cs="Times New Roman"/>
          <w:i/>
          <w:lang w:val="en-US"/>
        </w:rPr>
        <w:t>tab</w:t>
      </w:r>
      <w:r w:rsidRPr="002C7B8E">
        <w:rPr>
          <w:rFonts w:ascii="Times New Roman" w:hAnsi="Times New Roman" w:cs="Times New Roman"/>
          <w:lang w:val="ru-RU"/>
        </w:rPr>
        <w:t xml:space="preserve">. </w:t>
      </w:r>
      <w:r w:rsidR="0017215F">
        <w:rPr>
          <w:rFonts w:ascii="Times New Roman" w:hAnsi="Times New Roman" w:cs="Times New Roman"/>
        </w:rPr>
        <w:t xml:space="preserve">У звіті вкажіть </w:t>
      </w:r>
      <w:r w:rsidRPr="002C7B8E">
        <w:rPr>
          <w:rFonts w:ascii="Times New Roman" w:hAnsi="Times New Roman" w:cs="Times New Roman"/>
        </w:rPr>
        <w:t>зміни</w:t>
      </w:r>
      <w:r w:rsidR="0017215F">
        <w:rPr>
          <w:rFonts w:ascii="Times New Roman" w:hAnsi="Times New Roman" w:cs="Times New Roman"/>
        </w:rPr>
        <w:t>, що відбулися</w:t>
      </w:r>
      <w:r w:rsidRPr="002C7B8E">
        <w:rPr>
          <w:rFonts w:ascii="Times New Roman" w:hAnsi="Times New Roman" w:cs="Times New Roman"/>
        </w:rPr>
        <w:t xml:space="preserve">. Також, відкрийте файл звіту – </w:t>
      </w:r>
      <w:r w:rsidRPr="0017215F">
        <w:rPr>
          <w:rFonts w:ascii="Times New Roman" w:hAnsi="Times New Roman" w:cs="Times New Roman"/>
          <w:i/>
          <w:lang w:val="en-US"/>
        </w:rPr>
        <w:t>reports</w:t>
      </w:r>
      <w:r w:rsidRPr="0017215F">
        <w:rPr>
          <w:rFonts w:ascii="Times New Roman" w:hAnsi="Times New Roman" w:cs="Times New Roman"/>
          <w:i/>
        </w:rPr>
        <w:t>_2</w:t>
      </w:r>
      <w:r w:rsidRPr="002C7B8E">
        <w:rPr>
          <w:rFonts w:ascii="Times New Roman" w:hAnsi="Times New Roman" w:cs="Times New Roman"/>
        </w:rPr>
        <w:t xml:space="preserve"> та скопіюйте відомості з нього до звіту з лабораторної роботи. Закрийте ГІС </w:t>
      </w:r>
      <w:r w:rsidRPr="002C7B8E">
        <w:rPr>
          <w:rFonts w:ascii="Times New Roman" w:hAnsi="Times New Roman" w:cs="Times New Roman"/>
          <w:lang w:val="en-US"/>
        </w:rPr>
        <w:t>MapInfo</w:t>
      </w:r>
      <w:r w:rsidRPr="002C7B8E">
        <w:rPr>
          <w:rFonts w:ascii="Times New Roman" w:hAnsi="Times New Roman" w:cs="Times New Roman"/>
        </w:rPr>
        <w:t xml:space="preserve"> та знову поверніться до ГІС </w:t>
      </w:r>
      <w:r w:rsidRPr="002C7B8E">
        <w:rPr>
          <w:rFonts w:ascii="Times New Roman" w:hAnsi="Times New Roman" w:cs="Times New Roman"/>
          <w:lang w:val="en-US"/>
        </w:rPr>
        <w:t>ObjectLand</w:t>
      </w:r>
      <w:r w:rsidRPr="002C7B8E">
        <w:rPr>
          <w:rFonts w:ascii="Times New Roman" w:hAnsi="Times New Roman" w:cs="Times New Roman"/>
        </w:rPr>
        <w:t>.</w:t>
      </w:r>
    </w:p>
    <w:p w14:paraId="44A74562" w14:textId="77777777" w:rsidR="0017215F" w:rsidRDefault="00CC28A4" w:rsidP="00436371">
      <w:pPr>
        <w:pStyle w:val="a4"/>
        <w:numPr>
          <w:ilvl w:val="1"/>
          <w:numId w:val="7"/>
        </w:numPr>
        <w:ind w:left="0" w:firstLine="340"/>
        <w:rPr>
          <w:rFonts w:ascii="Times New Roman" w:hAnsi="Times New Roman" w:cs="Times New Roman"/>
        </w:rPr>
      </w:pPr>
      <w:r w:rsidRPr="002C7B8E">
        <w:rPr>
          <w:rFonts w:ascii="Times New Roman" w:hAnsi="Times New Roman" w:cs="Times New Roman"/>
        </w:rPr>
        <w:t>У вікні «</w:t>
      </w:r>
      <w:r w:rsidRPr="00D04DFE">
        <w:rPr>
          <w:rFonts w:ascii="Times New Roman" w:hAnsi="Times New Roman" w:cs="Times New Roman"/>
          <w:i/>
          <w:lang w:val="ru-RU"/>
        </w:rPr>
        <w:t>Слои темы</w:t>
      </w:r>
      <w:r w:rsidRPr="002C7B8E">
        <w:rPr>
          <w:rFonts w:ascii="Times New Roman" w:hAnsi="Times New Roman" w:cs="Times New Roman"/>
        </w:rPr>
        <w:t>», теми «</w:t>
      </w:r>
      <w:r w:rsidRPr="00D04DFE">
        <w:rPr>
          <w:rFonts w:ascii="Times New Roman" w:hAnsi="Times New Roman" w:cs="Times New Roman"/>
          <w:i/>
          <w:lang w:val="ru-RU"/>
        </w:rPr>
        <w:t>Западная часть города</w:t>
      </w:r>
      <w:r w:rsidRPr="002C7B8E">
        <w:rPr>
          <w:rFonts w:ascii="Times New Roman" w:hAnsi="Times New Roman" w:cs="Times New Roman"/>
        </w:rPr>
        <w:t>» оберіть шар «</w:t>
      </w:r>
      <w:r w:rsidRPr="00D04DFE">
        <w:rPr>
          <w:rFonts w:ascii="Times New Roman" w:hAnsi="Times New Roman" w:cs="Times New Roman"/>
          <w:i/>
          <w:lang w:val="ru-RU"/>
        </w:rPr>
        <w:t>Земли</w:t>
      </w:r>
      <w:r w:rsidRPr="002C7B8E">
        <w:rPr>
          <w:rFonts w:ascii="Times New Roman" w:hAnsi="Times New Roman" w:cs="Times New Roman"/>
        </w:rPr>
        <w:t>» та здійсніть його експорт у формат *.</w:t>
      </w:r>
      <w:r w:rsidRPr="002C7B8E">
        <w:rPr>
          <w:rFonts w:ascii="Times New Roman" w:hAnsi="Times New Roman" w:cs="Times New Roman"/>
          <w:lang w:val="en-US"/>
        </w:rPr>
        <w:t>shp</w:t>
      </w:r>
      <w:r w:rsidRPr="002C7B8E">
        <w:rPr>
          <w:rFonts w:ascii="Times New Roman" w:hAnsi="Times New Roman" w:cs="Times New Roman"/>
        </w:rPr>
        <w:t>.</w:t>
      </w:r>
    </w:p>
    <w:p w14:paraId="601D98F1" w14:textId="77777777" w:rsidR="0017215F" w:rsidRPr="0017215F" w:rsidRDefault="00CC28A4" w:rsidP="0017215F">
      <w:pPr>
        <w:rPr>
          <w:rFonts w:ascii="Times New Roman" w:hAnsi="Times New Roman" w:cs="Times New Roman"/>
        </w:rPr>
        <w:sectPr w:rsidR="0017215F" w:rsidRPr="0017215F" w:rsidSect="00BB57DD">
          <w:pgSz w:w="8392" w:h="11907" w:code="11"/>
          <w:pgMar w:top="1134" w:right="1134" w:bottom="1134" w:left="1134" w:header="709" w:footer="709" w:gutter="0"/>
          <w:cols w:space="708"/>
          <w:docGrid w:linePitch="360"/>
        </w:sectPr>
      </w:pPr>
      <w:r w:rsidRPr="0017215F">
        <w:rPr>
          <w:rFonts w:ascii="Times New Roman" w:hAnsi="Times New Roman" w:cs="Times New Roman"/>
        </w:rPr>
        <w:t xml:space="preserve"> </w:t>
      </w:r>
    </w:p>
    <w:p w14:paraId="6A81354F" w14:textId="77777777" w:rsidR="002C7B8E" w:rsidRPr="0017215F" w:rsidRDefault="00CC28A4" w:rsidP="0017215F">
      <w:pPr>
        <w:ind w:firstLine="340"/>
        <w:rPr>
          <w:rFonts w:ascii="Times New Roman" w:hAnsi="Times New Roman" w:cs="Times New Roman"/>
          <w:b/>
        </w:rPr>
      </w:pPr>
      <w:r w:rsidRPr="0017215F">
        <w:rPr>
          <w:rFonts w:ascii="Times New Roman" w:hAnsi="Times New Roman" w:cs="Times New Roman"/>
        </w:rPr>
        <w:lastRenderedPageBreak/>
        <w:t xml:space="preserve">На першому кроці експорту зазначте назву файлу – </w:t>
      </w:r>
      <w:r w:rsidRPr="0017215F">
        <w:rPr>
          <w:rFonts w:ascii="Times New Roman" w:hAnsi="Times New Roman" w:cs="Times New Roman"/>
          <w:lang w:val="en-US"/>
        </w:rPr>
        <w:t>land</w:t>
      </w:r>
      <w:r w:rsidRPr="0017215F">
        <w:rPr>
          <w:rFonts w:ascii="Times New Roman" w:hAnsi="Times New Roman" w:cs="Times New Roman"/>
        </w:rPr>
        <w:t xml:space="preserve">, та шлях експорту (власна папка). На четвертому кроці додатково створіть звіт, вказавши його назву – </w:t>
      </w:r>
      <w:r w:rsidRPr="0017215F">
        <w:rPr>
          <w:rFonts w:ascii="Times New Roman" w:hAnsi="Times New Roman" w:cs="Times New Roman"/>
          <w:lang w:val="en-US"/>
        </w:rPr>
        <w:t>reports</w:t>
      </w:r>
      <w:r w:rsidRPr="0017215F">
        <w:rPr>
          <w:rFonts w:ascii="Times New Roman" w:hAnsi="Times New Roman" w:cs="Times New Roman"/>
          <w:lang w:val="ru-RU"/>
        </w:rPr>
        <w:t xml:space="preserve">_3 </w:t>
      </w:r>
      <w:r w:rsidRPr="0017215F">
        <w:rPr>
          <w:rFonts w:ascii="Times New Roman" w:hAnsi="Times New Roman" w:cs="Times New Roman"/>
        </w:rPr>
        <w:t xml:space="preserve">та завершіть експорт. Відкрийте ГІС </w:t>
      </w:r>
      <w:r w:rsidRPr="0017215F">
        <w:rPr>
          <w:rFonts w:ascii="Times New Roman" w:hAnsi="Times New Roman" w:cs="Times New Roman"/>
          <w:lang w:val="en-US"/>
        </w:rPr>
        <w:t>MapInfo</w:t>
      </w:r>
      <w:r w:rsidRPr="0017215F">
        <w:rPr>
          <w:rFonts w:ascii="Times New Roman" w:hAnsi="Times New Roman" w:cs="Times New Roman"/>
          <w:lang w:val="ru-RU"/>
        </w:rPr>
        <w:t xml:space="preserve"> </w:t>
      </w:r>
      <w:r w:rsidRPr="0017215F">
        <w:rPr>
          <w:rFonts w:ascii="Times New Roman" w:hAnsi="Times New Roman" w:cs="Times New Roman"/>
        </w:rPr>
        <w:t>та оберіть команду головного ме</w:t>
      </w:r>
      <w:r w:rsidR="00D04DFE" w:rsidRPr="0017215F">
        <w:rPr>
          <w:rFonts w:ascii="Times New Roman" w:hAnsi="Times New Roman" w:cs="Times New Roman"/>
        </w:rPr>
        <w:t>ню «</w:t>
      </w:r>
      <w:r w:rsidR="00D04DFE" w:rsidRPr="0017215F">
        <w:rPr>
          <w:rFonts w:ascii="Times New Roman" w:hAnsi="Times New Roman" w:cs="Times New Roman"/>
          <w:i/>
          <w:lang w:val="ru-RU"/>
        </w:rPr>
        <w:t>Программы</w:t>
      </w:r>
      <w:r w:rsidR="00D04DFE" w:rsidRPr="0017215F">
        <w:rPr>
          <w:rFonts w:ascii="Times New Roman" w:hAnsi="Times New Roman" w:cs="Times New Roman"/>
        </w:rPr>
        <w:t xml:space="preserve">» </w:t>
      </w:r>
      <w:r w:rsidR="000E4C04" w:rsidRPr="0017215F">
        <w:rPr>
          <w:rFonts w:ascii="Times New Roman" w:hAnsi="Times New Roman" w:cs="Times New Roman"/>
        </w:rPr>
        <w:t>→</w:t>
      </w:r>
      <w:r w:rsidRPr="0017215F">
        <w:rPr>
          <w:rFonts w:ascii="Times New Roman" w:hAnsi="Times New Roman" w:cs="Times New Roman"/>
        </w:rPr>
        <w:t xml:space="preserve"> «</w:t>
      </w:r>
      <w:r w:rsidRPr="0017215F">
        <w:rPr>
          <w:rFonts w:ascii="Times New Roman" w:hAnsi="Times New Roman" w:cs="Times New Roman"/>
          <w:i/>
          <w:lang w:val="ru-RU"/>
        </w:rPr>
        <w:t>Универсальный транслятор</w:t>
      </w:r>
      <w:r w:rsidRPr="0017215F">
        <w:rPr>
          <w:rFonts w:ascii="Times New Roman" w:hAnsi="Times New Roman" w:cs="Times New Roman"/>
        </w:rPr>
        <w:t>».</w:t>
      </w:r>
      <w:r w:rsidRPr="0017215F">
        <w:rPr>
          <w:rFonts w:ascii="Times New Roman" w:hAnsi="Times New Roman" w:cs="Times New Roman"/>
          <w:lang w:val="ru-RU"/>
        </w:rPr>
        <w:t xml:space="preserve"> </w:t>
      </w:r>
      <w:r w:rsidRPr="0017215F">
        <w:rPr>
          <w:rFonts w:ascii="Times New Roman" w:hAnsi="Times New Roman" w:cs="Times New Roman"/>
        </w:rPr>
        <w:t>У вікні «</w:t>
      </w:r>
      <w:r w:rsidRPr="0017215F">
        <w:rPr>
          <w:rFonts w:ascii="Times New Roman" w:hAnsi="Times New Roman" w:cs="Times New Roman"/>
          <w:i/>
          <w:lang w:val="ru-RU"/>
        </w:rPr>
        <w:t>Универсальный транслятор</w:t>
      </w:r>
      <w:r w:rsidRPr="0017215F">
        <w:rPr>
          <w:rFonts w:ascii="Times New Roman" w:hAnsi="Times New Roman" w:cs="Times New Roman"/>
        </w:rPr>
        <w:t>» вихідним форматом (</w:t>
      </w:r>
      <w:r w:rsidRPr="0017215F">
        <w:rPr>
          <w:rFonts w:ascii="Times New Roman" w:hAnsi="Times New Roman" w:cs="Times New Roman"/>
          <w:i/>
          <w:lang w:val="ru-RU"/>
        </w:rPr>
        <w:t>Источник</w:t>
      </w:r>
      <w:r w:rsidRPr="0017215F">
        <w:rPr>
          <w:rFonts w:ascii="Times New Roman" w:hAnsi="Times New Roman" w:cs="Times New Roman"/>
        </w:rPr>
        <w:t xml:space="preserve">) зазначте формат </w:t>
      </w:r>
      <w:r w:rsidRPr="0017215F">
        <w:rPr>
          <w:rFonts w:ascii="Times New Roman" w:hAnsi="Times New Roman" w:cs="Times New Roman"/>
          <w:lang w:val="en-US"/>
        </w:rPr>
        <w:t>ESRI</w:t>
      </w:r>
      <w:r w:rsidRPr="0017215F">
        <w:rPr>
          <w:rFonts w:ascii="Times New Roman" w:hAnsi="Times New Roman" w:cs="Times New Roman"/>
          <w:lang w:val="ru-RU"/>
        </w:rPr>
        <w:t xml:space="preserve"> </w:t>
      </w:r>
      <w:r w:rsidRPr="0017215F">
        <w:rPr>
          <w:rFonts w:ascii="Times New Roman" w:hAnsi="Times New Roman" w:cs="Times New Roman"/>
          <w:lang w:val="en-US"/>
        </w:rPr>
        <w:t>Shape</w:t>
      </w:r>
      <w:r w:rsidRPr="0017215F">
        <w:rPr>
          <w:rFonts w:ascii="Times New Roman" w:hAnsi="Times New Roman" w:cs="Times New Roman"/>
        </w:rPr>
        <w:t xml:space="preserve"> та оберіть раніше сформований файл – </w:t>
      </w:r>
      <w:r w:rsidRPr="0017215F">
        <w:rPr>
          <w:rFonts w:ascii="Times New Roman" w:hAnsi="Times New Roman" w:cs="Times New Roman"/>
          <w:lang w:val="en-US"/>
        </w:rPr>
        <w:t>land</w:t>
      </w:r>
      <w:r w:rsidRPr="0017215F">
        <w:rPr>
          <w:rFonts w:ascii="Times New Roman" w:hAnsi="Times New Roman" w:cs="Times New Roman"/>
          <w:lang w:val="ru-RU"/>
        </w:rPr>
        <w:t>.</w:t>
      </w:r>
      <w:r w:rsidRPr="0017215F">
        <w:rPr>
          <w:rFonts w:ascii="Times New Roman" w:hAnsi="Times New Roman" w:cs="Times New Roman"/>
          <w:lang w:val="en-US"/>
        </w:rPr>
        <w:t>shp</w:t>
      </w:r>
      <w:r w:rsidR="00D04DFE" w:rsidRPr="0017215F">
        <w:rPr>
          <w:rFonts w:ascii="Times New Roman" w:hAnsi="Times New Roman" w:cs="Times New Roman"/>
        </w:rPr>
        <w:t>;</w:t>
      </w:r>
      <w:r w:rsidRPr="0017215F">
        <w:rPr>
          <w:rFonts w:ascii="Times New Roman" w:hAnsi="Times New Roman" w:cs="Times New Roman"/>
          <w:lang w:val="ru-RU"/>
        </w:rPr>
        <w:t xml:space="preserve"> </w:t>
      </w:r>
      <w:r w:rsidRPr="0017215F">
        <w:rPr>
          <w:rFonts w:ascii="Times New Roman" w:hAnsi="Times New Roman" w:cs="Times New Roman"/>
        </w:rPr>
        <w:t>результуючим форматом (</w:t>
      </w:r>
      <w:r w:rsidRPr="0017215F">
        <w:rPr>
          <w:rFonts w:ascii="Times New Roman" w:hAnsi="Times New Roman" w:cs="Times New Roman"/>
          <w:i/>
          <w:lang w:val="ru-RU"/>
        </w:rPr>
        <w:t>Результат</w:t>
      </w:r>
      <w:r w:rsidRPr="0017215F">
        <w:rPr>
          <w:rFonts w:ascii="Times New Roman" w:hAnsi="Times New Roman" w:cs="Times New Roman"/>
        </w:rPr>
        <w:t xml:space="preserve">) зазначте </w:t>
      </w:r>
      <w:r w:rsidRPr="0017215F">
        <w:rPr>
          <w:rFonts w:ascii="Times New Roman" w:hAnsi="Times New Roman" w:cs="Times New Roman"/>
          <w:lang w:val="en-US"/>
        </w:rPr>
        <w:t>MapInfo</w:t>
      </w:r>
      <w:r w:rsidRPr="0017215F">
        <w:rPr>
          <w:rFonts w:ascii="Times New Roman" w:hAnsi="Times New Roman" w:cs="Times New Roman"/>
          <w:lang w:val="ru-RU"/>
        </w:rPr>
        <w:t xml:space="preserve"> </w:t>
      </w:r>
      <w:r w:rsidRPr="0017215F">
        <w:rPr>
          <w:rFonts w:ascii="Times New Roman" w:hAnsi="Times New Roman" w:cs="Times New Roman"/>
          <w:lang w:val="en-US"/>
        </w:rPr>
        <w:t>TAB</w:t>
      </w:r>
      <w:r w:rsidRPr="0017215F">
        <w:rPr>
          <w:rFonts w:ascii="Times New Roman" w:hAnsi="Times New Roman" w:cs="Times New Roman"/>
        </w:rPr>
        <w:t xml:space="preserve"> та вкажіть шлях до власної папки. Відкрийте та перегляньте відконвертований файл – </w:t>
      </w:r>
      <w:r w:rsidRPr="0017215F">
        <w:rPr>
          <w:rFonts w:ascii="Times New Roman" w:hAnsi="Times New Roman" w:cs="Times New Roman"/>
          <w:lang w:val="en-US"/>
        </w:rPr>
        <w:t>land</w:t>
      </w:r>
      <w:r w:rsidRPr="0017215F">
        <w:rPr>
          <w:rFonts w:ascii="Times New Roman" w:hAnsi="Times New Roman" w:cs="Times New Roman"/>
        </w:rPr>
        <w:t>.</w:t>
      </w:r>
      <w:r w:rsidRPr="0017215F">
        <w:rPr>
          <w:rFonts w:ascii="Times New Roman" w:hAnsi="Times New Roman" w:cs="Times New Roman"/>
          <w:lang w:val="en-US"/>
        </w:rPr>
        <w:t>tab</w:t>
      </w:r>
      <w:r w:rsidRPr="0017215F">
        <w:rPr>
          <w:rFonts w:ascii="Times New Roman" w:hAnsi="Times New Roman" w:cs="Times New Roman"/>
        </w:rPr>
        <w:t xml:space="preserve"> у вікні </w:t>
      </w:r>
      <w:r w:rsidRPr="0017215F">
        <w:rPr>
          <w:rFonts w:ascii="Times New Roman" w:hAnsi="Times New Roman" w:cs="Times New Roman"/>
          <w:lang w:val="en-US"/>
        </w:rPr>
        <w:t>MapInfo</w:t>
      </w:r>
      <w:r w:rsidRPr="0017215F">
        <w:rPr>
          <w:rFonts w:ascii="Times New Roman" w:hAnsi="Times New Roman" w:cs="Times New Roman"/>
        </w:rPr>
        <w:t xml:space="preserve">. Закрийте програмний засіб </w:t>
      </w:r>
      <w:r w:rsidRPr="0017215F">
        <w:rPr>
          <w:rFonts w:ascii="Times New Roman" w:hAnsi="Times New Roman" w:cs="Times New Roman"/>
          <w:lang w:val="en-US"/>
        </w:rPr>
        <w:t>MapInfo</w:t>
      </w:r>
      <w:r w:rsidRPr="0017215F">
        <w:rPr>
          <w:rFonts w:ascii="Times New Roman" w:hAnsi="Times New Roman" w:cs="Times New Roman"/>
        </w:rPr>
        <w:t>.</w:t>
      </w:r>
    </w:p>
    <w:p w14:paraId="79E6F6C8" w14:textId="77777777" w:rsidR="003F2C94" w:rsidRPr="003F2C94" w:rsidRDefault="00CC28A4" w:rsidP="003F2C94">
      <w:pPr>
        <w:ind w:firstLine="340"/>
        <w:rPr>
          <w:rFonts w:ascii="Times New Roman" w:hAnsi="Times New Roman" w:cs="Times New Roman"/>
          <w:b/>
        </w:rPr>
      </w:pPr>
      <w:r w:rsidRPr="003F2C94">
        <w:rPr>
          <w:rFonts w:ascii="Times New Roman" w:hAnsi="Times New Roman" w:cs="Times New Roman"/>
        </w:rPr>
        <w:t xml:space="preserve">Відкрийте програмний засіб </w:t>
      </w:r>
      <w:r w:rsidRPr="003F2C94">
        <w:rPr>
          <w:rFonts w:ascii="Times New Roman" w:hAnsi="Times New Roman" w:cs="Times New Roman"/>
          <w:lang w:val="en-US"/>
        </w:rPr>
        <w:t>ArcMap</w:t>
      </w:r>
      <w:r w:rsidRPr="003F2C94">
        <w:rPr>
          <w:rFonts w:ascii="Times New Roman" w:hAnsi="Times New Roman" w:cs="Times New Roman"/>
        </w:rPr>
        <w:t xml:space="preserve">. На панелі інструментів відшукайте кнопку </w:t>
      </w:r>
      <w:r w:rsidRPr="003F2C94">
        <w:rPr>
          <w:rFonts w:ascii="Times New Roman" w:hAnsi="Times New Roman" w:cs="Times New Roman"/>
          <w:lang w:val="en-US"/>
        </w:rPr>
        <w:t>Add</w:t>
      </w:r>
      <w:r w:rsidRPr="003F2C94">
        <w:rPr>
          <w:rFonts w:ascii="Times New Roman" w:hAnsi="Times New Roman" w:cs="Times New Roman"/>
        </w:rPr>
        <w:t xml:space="preserve"> </w:t>
      </w:r>
      <w:r w:rsidRPr="003F2C94">
        <w:rPr>
          <w:rFonts w:ascii="Times New Roman" w:hAnsi="Times New Roman" w:cs="Times New Roman"/>
          <w:lang w:val="en-US"/>
        </w:rPr>
        <w:t>Data</w:t>
      </w:r>
      <w:r w:rsidRPr="003F2C94">
        <w:rPr>
          <w:rFonts w:ascii="Times New Roman" w:hAnsi="Times New Roman" w:cs="Times New Roman"/>
        </w:rPr>
        <w:t xml:space="preserve"> натисніть </w:t>
      </w:r>
      <w:r w:rsidR="00D04DFE" w:rsidRPr="003F2C94">
        <w:rPr>
          <w:rFonts w:ascii="Times New Roman" w:hAnsi="Times New Roman" w:cs="Times New Roman"/>
        </w:rPr>
        <w:t xml:space="preserve">її </w:t>
      </w:r>
      <w:r w:rsidRPr="003F2C94">
        <w:rPr>
          <w:rFonts w:ascii="Times New Roman" w:hAnsi="Times New Roman" w:cs="Times New Roman"/>
        </w:rPr>
        <w:t xml:space="preserve">та </w:t>
      </w:r>
      <w:r w:rsidR="00D04DFE" w:rsidRPr="003F2C94">
        <w:rPr>
          <w:rFonts w:ascii="Times New Roman" w:hAnsi="Times New Roman" w:cs="Times New Roman"/>
        </w:rPr>
        <w:t>оберіть</w:t>
      </w:r>
      <w:r w:rsidRPr="003F2C94">
        <w:rPr>
          <w:rFonts w:ascii="Times New Roman" w:hAnsi="Times New Roman" w:cs="Times New Roman"/>
        </w:rPr>
        <w:t xml:space="preserve"> шлях до файлу (власна папка) з збереженими даними – </w:t>
      </w:r>
      <w:r w:rsidRPr="003F2C94">
        <w:rPr>
          <w:rFonts w:ascii="Times New Roman" w:hAnsi="Times New Roman" w:cs="Times New Roman"/>
          <w:lang w:val="en-US"/>
        </w:rPr>
        <w:t>land</w:t>
      </w:r>
      <w:r w:rsidRPr="003F2C94">
        <w:rPr>
          <w:rFonts w:ascii="Times New Roman" w:hAnsi="Times New Roman" w:cs="Times New Roman"/>
        </w:rPr>
        <w:t>.</w:t>
      </w:r>
      <w:r w:rsidRPr="003F2C94">
        <w:rPr>
          <w:rFonts w:ascii="Times New Roman" w:hAnsi="Times New Roman" w:cs="Times New Roman"/>
          <w:lang w:val="en-US"/>
        </w:rPr>
        <w:t>shp</w:t>
      </w:r>
      <w:r w:rsidRPr="003F2C94">
        <w:rPr>
          <w:rFonts w:ascii="Times New Roman" w:hAnsi="Times New Roman" w:cs="Times New Roman"/>
        </w:rPr>
        <w:t xml:space="preserve">. Покиньте середовище </w:t>
      </w:r>
      <w:r w:rsidRPr="003F2C94">
        <w:rPr>
          <w:rFonts w:ascii="Times New Roman" w:hAnsi="Times New Roman" w:cs="Times New Roman"/>
          <w:lang w:val="en-US"/>
        </w:rPr>
        <w:t>ArcMap</w:t>
      </w:r>
      <w:r w:rsidRPr="003F2C94">
        <w:rPr>
          <w:rFonts w:ascii="Times New Roman" w:hAnsi="Times New Roman" w:cs="Times New Roman"/>
        </w:rPr>
        <w:t xml:space="preserve">. Відшукайте попередньо створений файл зі звітом </w:t>
      </w:r>
      <w:r w:rsidR="003F2C94" w:rsidRPr="003F2C94">
        <w:rPr>
          <w:rFonts w:ascii="Times New Roman" w:hAnsi="Times New Roman" w:cs="Times New Roman"/>
        </w:rPr>
        <w:t xml:space="preserve">– </w:t>
      </w:r>
      <w:r w:rsidRPr="003F2C94">
        <w:rPr>
          <w:rFonts w:ascii="Times New Roman" w:hAnsi="Times New Roman" w:cs="Times New Roman"/>
          <w:lang w:val="en-US"/>
        </w:rPr>
        <w:t>reports</w:t>
      </w:r>
      <w:r w:rsidRPr="003F2C94">
        <w:rPr>
          <w:rFonts w:ascii="Times New Roman" w:hAnsi="Times New Roman" w:cs="Times New Roman"/>
        </w:rPr>
        <w:t>_3.</w:t>
      </w:r>
      <w:r w:rsidRPr="003F2C94">
        <w:rPr>
          <w:rFonts w:ascii="Times New Roman" w:hAnsi="Times New Roman" w:cs="Times New Roman"/>
          <w:lang w:val="en-US"/>
        </w:rPr>
        <w:t>exs</w:t>
      </w:r>
      <w:r w:rsidRPr="003F2C94">
        <w:rPr>
          <w:rFonts w:ascii="Times New Roman" w:hAnsi="Times New Roman" w:cs="Times New Roman"/>
        </w:rPr>
        <w:t xml:space="preserve"> та відкрийте його текстовим редактором Блокнот. Скопіюйте дані </w:t>
      </w:r>
      <w:r w:rsidR="003F2C94" w:rsidRPr="003F2C94">
        <w:rPr>
          <w:rFonts w:ascii="Times New Roman" w:hAnsi="Times New Roman" w:cs="Times New Roman"/>
        </w:rPr>
        <w:t>додавши їх</w:t>
      </w:r>
      <w:r w:rsidRPr="003F2C94">
        <w:rPr>
          <w:rFonts w:ascii="Times New Roman" w:hAnsi="Times New Roman" w:cs="Times New Roman"/>
        </w:rPr>
        <w:t xml:space="preserve"> до звіту з лабораторної роботи.</w:t>
      </w:r>
      <w:r w:rsidR="003F2C94" w:rsidRPr="003F2C94">
        <w:rPr>
          <w:rFonts w:ascii="Times New Roman" w:hAnsi="Times New Roman" w:cs="Times New Roman"/>
        </w:rPr>
        <w:t xml:space="preserve"> Додатково зазначте, як мінімум по 5 програмних засобів, що взаємодіють з форматами імпорту/експорту файлів програмного засобу </w:t>
      </w:r>
      <w:r w:rsidR="003F2C94" w:rsidRPr="003F2C94">
        <w:rPr>
          <w:rFonts w:ascii="Times New Roman" w:hAnsi="Times New Roman" w:cs="Times New Roman"/>
          <w:lang w:val="en-US"/>
        </w:rPr>
        <w:t>ObjectLand</w:t>
      </w:r>
      <w:r w:rsidR="003F2C94" w:rsidRPr="003F2C94">
        <w:rPr>
          <w:rFonts w:ascii="Times New Roman" w:hAnsi="Times New Roman" w:cs="Times New Roman"/>
        </w:rPr>
        <w:t>.</w:t>
      </w:r>
    </w:p>
    <w:p w14:paraId="2C9643C1" w14:textId="77777777" w:rsidR="002C7B8E"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Використовуючи команду «</w:t>
      </w:r>
      <w:r w:rsidRPr="003F2C94">
        <w:rPr>
          <w:rFonts w:ascii="Times New Roman" w:hAnsi="Times New Roman" w:cs="Times New Roman"/>
          <w:i/>
        </w:rPr>
        <w:t>Правка</w:t>
      </w:r>
      <w:r w:rsidRPr="003F2C94">
        <w:rPr>
          <w:rFonts w:ascii="Times New Roman" w:hAnsi="Times New Roman" w:cs="Times New Roman"/>
        </w:rPr>
        <w:t xml:space="preserve">» </w:t>
      </w:r>
      <w:r w:rsidR="000E4C04">
        <w:rPr>
          <w:rFonts w:ascii="Times New Roman" w:hAnsi="Times New Roman" w:cs="Times New Roman"/>
        </w:rPr>
        <w:t>→</w:t>
      </w:r>
      <w:r w:rsidRPr="003F2C94">
        <w:rPr>
          <w:rFonts w:ascii="Times New Roman" w:hAnsi="Times New Roman" w:cs="Times New Roman"/>
        </w:rPr>
        <w:t xml:space="preserve"> «</w:t>
      </w:r>
      <w:r w:rsidRPr="003F2C94">
        <w:rPr>
          <w:rFonts w:ascii="Times New Roman" w:hAnsi="Times New Roman" w:cs="Times New Roman"/>
          <w:i/>
        </w:rPr>
        <w:t>Добавить</w:t>
      </w:r>
      <w:r w:rsidRPr="003F2C94">
        <w:rPr>
          <w:rFonts w:ascii="Times New Roman" w:hAnsi="Times New Roman" w:cs="Times New Roman"/>
        </w:rPr>
        <w:t>» додайте шар «</w:t>
      </w:r>
      <w:r w:rsidRPr="003F2C94">
        <w:rPr>
          <w:rFonts w:ascii="Times New Roman" w:hAnsi="Times New Roman" w:cs="Times New Roman"/>
          <w:i/>
          <w:lang w:val="ru-RU"/>
        </w:rPr>
        <w:t>Ограждения</w:t>
      </w:r>
      <w:r w:rsidRPr="003F2C94">
        <w:rPr>
          <w:rFonts w:ascii="Times New Roman" w:hAnsi="Times New Roman" w:cs="Times New Roman"/>
        </w:rPr>
        <w:t>» до теми «</w:t>
      </w:r>
      <w:r w:rsidRPr="003F2C94">
        <w:rPr>
          <w:rFonts w:ascii="Times New Roman" w:hAnsi="Times New Roman" w:cs="Times New Roman"/>
          <w:i/>
          <w:lang w:val="ru-RU"/>
        </w:rPr>
        <w:t>Западная часть города</w:t>
      </w:r>
      <w:r w:rsidRPr="003F2C94">
        <w:rPr>
          <w:rFonts w:ascii="Times New Roman" w:hAnsi="Times New Roman" w:cs="Times New Roman"/>
        </w:rPr>
        <w:t>».</w:t>
      </w:r>
    </w:p>
    <w:p w14:paraId="1BB20893" w14:textId="77777777" w:rsidR="002C7B8E" w:rsidRPr="003F2C94"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Оберіть шар «</w:t>
      </w:r>
      <w:r w:rsidRPr="003F2C94">
        <w:rPr>
          <w:rFonts w:ascii="Times New Roman" w:hAnsi="Times New Roman" w:cs="Times New Roman"/>
          <w:i/>
          <w:lang w:val="ru-RU"/>
        </w:rPr>
        <w:t>Улицы</w:t>
      </w:r>
      <w:r w:rsidRPr="002C7B8E">
        <w:rPr>
          <w:rFonts w:ascii="Times New Roman" w:hAnsi="Times New Roman" w:cs="Times New Roman"/>
        </w:rPr>
        <w:t>» в темі «</w:t>
      </w:r>
      <w:r w:rsidRPr="003F2C94">
        <w:rPr>
          <w:rFonts w:ascii="Times New Roman" w:hAnsi="Times New Roman" w:cs="Times New Roman"/>
          <w:i/>
          <w:lang w:val="ru-RU"/>
        </w:rPr>
        <w:t>Западная часть города</w:t>
      </w:r>
      <w:r w:rsidRPr="002C7B8E">
        <w:rPr>
          <w:rFonts w:ascii="Times New Roman" w:hAnsi="Times New Roman" w:cs="Times New Roman"/>
        </w:rPr>
        <w:t>», розгорніть його та оберіть елемент «</w:t>
      </w:r>
      <w:r w:rsidRPr="003F2C94">
        <w:rPr>
          <w:rFonts w:ascii="Times New Roman" w:hAnsi="Times New Roman" w:cs="Times New Roman"/>
          <w:i/>
          <w:lang w:val="ru-RU"/>
        </w:rPr>
        <w:t>Текст</w:t>
      </w:r>
      <w:r w:rsidRPr="002C7B8E">
        <w:rPr>
          <w:rFonts w:ascii="Times New Roman" w:hAnsi="Times New Roman" w:cs="Times New Roman"/>
        </w:rPr>
        <w:t>». Правою кнопкою миші, відкрийте контекстне меню та оберіть елемент «</w:t>
      </w:r>
      <w:r w:rsidRPr="003F2C94">
        <w:rPr>
          <w:rFonts w:ascii="Times New Roman" w:hAnsi="Times New Roman" w:cs="Times New Roman"/>
          <w:i/>
          <w:lang w:val="ru-RU"/>
        </w:rPr>
        <w:t>Свойства</w:t>
      </w:r>
      <w:r w:rsidRPr="003F2C94">
        <w:rPr>
          <w:rFonts w:ascii="Times New Roman" w:hAnsi="Times New Roman" w:cs="Times New Roman"/>
          <w:lang w:val="ru-RU"/>
        </w:rPr>
        <w:t>»</w:t>
      </w:r>
      <w:r w:rsidRPr="002C7B8E">
        <w:rPr>
          <w:rFonts w:ascii="Times New Roman" w:hAnsi="Times New Roman" w:cs="Times New Roman"/>
        </w:rPr>
        <w:t>. В них, застосуйте стиль (</w:t>
      </w:r>
      <w:r w:rsidR="003F2C94">
        <w:rPr>
          <w:rFonts w:ascii="Times New Roman" w:hAnsi="Times New Roman" w:cs="Times New Roman"/>
        </w:rPr>
        <w:t>«</w:t>
      </w:r>
      <w:r w:rsidRPr="003F2C94">
        <w:rPr>
          <w:rFonts w:ascii="Times New Roman" w:hAnsi="Times New Roman" w:cs="Times New Roman"/>
          <w:i/>
          <w:lang w:val="ru-RU"/>
        </w:rPr>
        <w:t>из общей библиотеки</w:t>
      </w:r>
      <w:r w:rsidRPr="002C7B8E">
        <w:rPr>
          <w:rFonts w:ascii="Times New Roman" w:hAnsi="Times New Roman" w:cs="Times New Roman"/>
        </w:rPr>
        <w:t xml:space="preserve">») – </w:t>
      </w:r>
      <w:r w:rsidRPr="002C7B8E">
        <w:rPr>
          <w:rFonts w:ascii="Times New Roman" w:hAnsi="Times New Roman" w:cs="Times New Roman"/>
          <w:lang w:val="en-US"/>
        </w:rPr>
        <w:t>Times</w:t>
      </w:r>
      <w:r w:rsidRPr="002C7B8E">
        <w:rPr>
          <w:rFonts w:ascii="Times New Roman" w:hAnsi="Times New Roman" w:cs="Times New Roman"/>
          <w:lang w:val="ru-RU"/>
        </w:rPr>
        <w:t xml:space="preserve"> </w:t>
      </w:r>
      <w:r w:rsidRPr="002C7B8E">
        <w:rPr>
          <w:rFonts w:ascii="Times New Roman" w:hAnsi="Times New Roman" w:cs="Times New Roman"/>
          <w:lang w:val="en-US"/>
        </w:rPr>
        <w:t>New</w:t>
      </w:r>
      <w:r w:rsidRPr="002C7B8E">
        <w:rPr>
          <w:rFonts w:ascii="Times New Roman" w:hAnsi="Times New Roman" w:cs="Times New Roman"/>
          <w:lang w:val="ru-RU"/>
        </w:rPr>
        <w:t xml:space="preserve"> </w:t>
      </w:r>
      <w:r w:rsidRPr="002C7B8E">
        <w:rPr>
          <w:rFonts w:ascii="Times New Roman" w:hAnsi="Times New Roman" w:cs="Times New Roman"/>
          <w:lang w:val="en-US"/>
        </w:rPr>
        <w:t>Roman</w:t>
      </w:r>
      <w:r w:rsidRPr="002C7B8E">
        <w:rPr>
          <w:rFonts w:ascii="Times New Roman" w:hAnsi="Times New Roman" w:cs="Times New Roman"/>
          <w:lang w:val="ru-RU"/>
        </w:rPr>
        <w:t xml:space="preserve">, </w:t>
      </w:r>
      <w:r w:rsidRPr="002C7B8E">
        <w:rPr>
          <w:rFonts w:ascii="Times New Roman" w:hAnsi="Times New Roman" w:cs="Times New Roman"/>
        </w:rPr>
        <w:t xml:space="preserve">чорної заливки. </w:t>
      </w:r>
      <w:r w:rsidR="003F2C94">
        <w:rPr>
          <w:rFonts w:ascii="Times New Roman" w:hAnsi="Times New Roman" w:cs="Times New Roman"/>
        </w:rPr>
        <w:t>Знову в</w:t>
      </w:r>
      <w:r w:rsidRPr="003F2C94">
        <w:rPr>
          <w:rFonts w:ascii="Times New Roman" w:hAnsi="Times New Roman" w:cs="Times New Roman"/>
        </w:rPr>
        <w:t>ідкрийте шар «</w:t>
      </w:r>
      <w:r w:rsidRPr="003F2C94">
        <w:rPr>
          <w:rFonts w:ascii="Times New Roman" w:hAnsi="Times New Roman" w:cs="Times New Roman"/>
          <w:i/>
          <w:lang w:val="ru-RU"/>
        </w:rPr>
        <w:t>Улицы</w:t>
      </w:r>
      <w:r w:rsidRPr="003F2C94">
        <w:rPr>
          <w:rFonts w:ascii="Times New Roman" w:hAnsi="Times New Roman" w:cs="Times New Roman"/>
        </w:rPr>
        <w:t>» в режимі перегляду та переконайтесь у змінах.</w:t>
      </w:r>
    </w:p>
    <w:p w14:paraId="17FFB17E" w14:textId="77777777" w:rsidR="002C7B8E" w:rsidRPr="002C7B8E"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Виділіть шар «</w:t>
      </w:r>
      <w:r w:rsidRPr="003F2C94">
        <w:rPr>
          <w:rFonts w:ascii="Times New Roman" w:hAnsi="Times New Roman" w:cs="Times New Roman"/>
          <w:i/>
          <w:lang w:val="ru-RU"/>
        </w:rPr>
        <w:t>Строения</w:t>
      </w:r>
      <w:r w:rsidRPr="002C7B8E">
        <w:rPr>
          <w:rFonts w:ascii="Times New Roman" w:hAnsi="Times New Roman" w:cs="Times New Roman"/>
        </w:rPr>
        <w:t>» та підшар «</w:t>
      </w:r>
      <w:r w:rsidRPr="003F2C94">
        <w:rPr>
          <w:rFonts w:ascii="Times New Roman" w:hAnsi="Times New Roman" w:cs="Times New Roman"/>
          <w:i/>
          <w:lang w:val="ru-RU"/>
        </w:rPr>
        <w:t>Здания</w:t>
      </w:r>
      <w:r w:rsidRPr="002C7B8E">
        <w:rPr>
          <w:rFonts w:ascii="Times New Roman" w:hAnsi="Times New Roman" w:cs="Times New Roman"/>
        </w:rPr>
        <w:t>». Застосовуючи елемент контекстного меню «</w:t>
      </w:r>
      <w:r w:rsidRPr="003F2C94">
        <w:rPr>
          <w:rFonts w:ascii="Times New Roman" w:hAnsi="Times New Roman" w:cs="Times New Roman"/>
          <w:i/>
          <w:lang w:val="ru-RU"/>
        </w:rPr>
        <w:t>Свойства</w:t>
      </w:r>
      <w:r w:rsidRPr="002C7B8E">
        <w:rPr>
          <w:rFonts w:ascii="Times New Roman" w:hAnsi="Times New Roman" w:cs="Times New Roman"/>
        </w:rPr>
        <w:t>», змініть стиль штриховки (</w:t>
      </w:r>
      <w:r w:rsidR="003F2C94">
        <w:rPr>
          <w:rFonts w:ascii="Times New Roman" w:hAnsi="Times New Roman" w:cs="Times New Roman"/>
        </w:rPr>
        <w:t>«</w:t>
      </w:r>
      <w:r w:rsidRPr="003F2C94">
        <w:rPr>
          <w:rFonts w:ascii="Times New Roman" w:hAnsi="Times New Roman" w:cs="Times New Roman"/>
          <w:i/>
          <w:lang w:val="ru-RU"/>
        </w:rPr>
        <w:t>из общей библиотеки</w:t>
      </w:r>
      <w:r w:rsidR="003F2C94">
        <w:rPr>
          <w:rFonts w:ascii="Times New Roman" w:hAnsi="Times New Roman" w:cs="Times New Roman"/>
          <w:i/>
          <w:lang w:val="ru-RU"/>
        </w:rPr>
        <w:t>»</w:t>
      </w:r>
      <w:r w:rsidRPr="002C7B8E">
        <w:rPr>
          <w:rFonts w:ascii="Times New Roman" w:hAnsi="Times New Roman" w:cs="Times New Roman"/>
        </w:rPr>
        <w:t xml:space="preserve">) – </w:t>
      </w:r>
      <w:r w:rsidR="003F2C94">
        <w:rPr>
          <w:rFonts w:ascii="Times New Roman" w:hAnsi="Times New Roman" w:cs="Times New Roman"/>
        </w:rPr>
        <w:t>«</w:t>
      </w:r>
      <w:r w:rsidRPr="003F2C94">
        <w:rPr>
          <w:rFonts w:ascii="Times New Roman" w:hAnsi="Times New Roman" w:cs="Times New Roman"/>
          <w:i/>
          <w:lang w:val="ru-RU"/>
        </w:rPr>
        <w:t xml:space="preserve">Здание </w:t>
      </w:r>
      <w:r w:rsidRPr="003F2C94">
        <w:rPr>
          <w:rFonts w:ascii="Times New Roman" w:hAnsi="Times New Roman" w:cs="Times New Roman"/>
          <w:i/>
        </w:rPr>
        <w:t>КН</w:t>
      </w:r>
      <w:r w:rsidR="003F2C94">
        <w:rPr>
          <w:rFonts w:ascii="Times New Roman" w:hAnsi="Times New Roman" w:cs="Times New Roman"/>
        </w:rPr>
        <w:t>»</w:t>
      </w:r>
      <w:r w:rsidRPr="002C7B8E">
        <w:rPr>
          <w:rFonts w:ascii="Times New Roman" w:hAnsi="Times New Roman" w:cs="Times New Roman"/>
        </w:rPr>
        <w:t>. Відкрийте шар для перегляду та переконайтесь у змінах.</w:t>
      </w:r>
    </w:p>
    <w:p w14:paraId="4748EA31" w14:textId="77777777" w:rsidR="002C7B8E" w:rsidRPr="002C7B8E" w:rsidRDefault="00CC28A4" w:rsidP="00436371">
      <w:pPr>
        <w:pStyle w:val="a4"/>
        <w:numPr>
          <w:ilvl w:val="1"/>
          <w:numId w:val="7"/>
        </w:numPr>
        <w:ind w:left="0" w:firstLine="340"/>
        <w:rPr>
          <w:rFonts w:ascii="Times New Roman" w:hAnsi="Times New Roman" w:cs="Times New Roman"/>
          <w:b/>
        </w:rPr>
      </w:pPr>
      <w:r w:rsidRPr="002C7B8E">
        <w:rPr>
          <w:rFonts w:ascii="Times New Roman" w:hAnsi="Times New Roman" w:cs="Times New Roman"/>
        </w:rPr>
        <w:t>Відкрийте тему «</w:t>
      </w:r>
      <w:r w:rsidRPr="003F2C94">
        <w:rPr>
          <w:rFonts w:ascii="Times New Roman" w:hAnsi="Times New Roman" w:cs="Times New Roman"/>
          <w:i/>
        </w:rPr>
        <w:t>Центр Энска</w:t>
      </w:r>
      <w:r w:rsidRPr="002C7B8E">
        <w:rPr>
          <w:rFonts w:ascii="Times New Roman" w:hAnsi="Times New Roman" w:cs="Times New Roman"/>
        </w:rPr>
        <w:t>»</w:t>
      </w:r>
      <w:r w:rsidR="003F2C94">
        <w:rPr>
          <w:rFonts w:ascii="Times New Roman" w:hAnsi="Times New Roman" w:cs="Times New Roman"/>
        </w:rPr>
        <w:t>,</w:t>
      </w:r>
      <w:r w:rsidRPr="002C7B8E">
        <w:rPr>
          <w:rFonts w:ascii="Times New Roman" w:hAnsi="Times New Roman" w:cs="Times New Roman"/>
        </w:rPr>
        <w:t xml:space="preserve"> оберіть шар «</w:t>
      </w:r>
      <w:r w:rsidRPr="003F2C94">
        <w:rPr>
          <w:rFonts w:ascii="Times New Roman" w:hAnsi="Times New Roman" w:cs="Times New Roman"/>
          <w:i/>
          <w:lang w:val="ru-RU"/>
        </w:rPr>
        <w:t>Растительность</w:t>
      </w:r>
      <w:r w:rsidRPr="002C7B8E">
        <w:rPr>
          <w:rFonts w:ascii="Times New Roman" w:hAnsi="Times New Roman" w:cs="Times New Roman"/>
        </w:rPr>
        <w:t>» та застосуйте позначення фруктового дерева для листяного.</w:t>
      </w:r>
    </w:p>
    <w:p w14:paraId="534D3536" w14:textId="77777777" w:rsidR="0017215F" w:rsidRDefault="00CC28A4" w:rsidP="00436371">
      <w:pPr>
        <w:pStyle w:val="a4"/>
        <w:numPr>
          <w:ilvl w:val="1"/>
          <w:numId w:val="7"/>
        </w:numPr>
        <w:tabs>
          <w:tab w:val="left" w:pos="851"/>
        </w:tabs>
        <w:ind w:left="0" w:firstLine="340"/>
        <w:rPr>
          <w:rFonts w:ascii="Times New Roman" w:hAnsi="Times New Roman" w:cs="Times New Roman"/>
        </w:rPr>
      </w:pPr>
      <w:r w:rsidRPr="002C7B8E">
        <w:rPr>
          <w:rFonts w:ascii="Times New Roman" w:hAnsi="Times New Roman" w:cs="Times New Roman"/>
        </w:rPr>
        <w:t>Відредагуйте шар «</w:t>
      </w:r>
      <w:r w:rsidRPr="003F2C94">
        <w:rPr>
          <w:rFonts w:ascii="Times New Roman" w:hAnsi="Times New Roman" w:cs="Times New Roman"/>
          <w:i/>
          <w:lang w:val="ru-RU"/>
        </w:rPr>
        <w:t>Ограждения</w:t>
      </w:r>
      <w:r w:rsidRPr="002C7B8E">
        <w:rPr>
          <w:rFonts w:ascii="Times New Roman" w:hAnsi="Times New Roman" w:cs="Times New Roman"/>
        </w:rPr>
        <w:t xml:space="preserve">» </w:t>
      </w:r>
      <w:r w:rsidR="003F2C94" w:rsidRPr="002C7B8E">
        <w:rPr>
          <w:rFonts w:ascii="Times New Roman" w:hAnsi="Times New Roman" w:cs="Times New Roman"/>
        </w:rPr>
        <w:t>–</w:t>
      </w:r>
      <w:r w:rsidRPr="002C7B8E">
        <w:rPr>
          <w:rFonts w:ascii="Times New Roman" w:hAnsi="Times New Roman" w:cs="Times New Roman"/>
        </w:rPr>
        <w:t xml:space="preserve"> «</w:t>
      </w:r>
      <w:r w:rsidRPr="003F2C94">
        <w:rPr>
          <w:rFonts w:ascii="Times New Roman" w:hAnsi="Times New Roman" w:cs="Times New Roman"/>
          <w:i/>
          <w:lang w:val="ru-RU"/>
        </w:rPr>
        <w:t>Забор</w:t>
      </w:r>
      <w:r w:rsidRPr="002C7B8E">
        <w:rPr>
          <w:rFonts w:ascii="Times New Roman" w:hAnsi="Times New Roman" w:cs="Times New Roman"/>
        </w:rPr>
        <w:t xml:space="preserve">» обравши в налаштуваннях стиль </w:t>
      </w:r>
      <w:r w:rsidR="003F2C94">
        <w:rPr>
          <w:rFonts w:ascii="Times New Roman" w:hAnsi="Times New Roman" w:cs="Times New Roman"/>
        </w:rPr>
        <w:t>–</w:t>
      </w:r>
      <w:r w:rsidRPr="002C7B8E">
        <w:rPr>
          <w:rFonts w:ascii="Times New Roman" w:hAnsi="Times New Roman" w:cs="Times New Roman"/>
        </w:rPr>
        <w:t xml:space="preserve"> </w:t>
      </w:r>
      <w:r w:rsidR="003F2C94">
        <w:rPr>
          <w:rFonts w:ascii="Times New Roman" w:hAnsi="Times New Roman" w:cs="Times New Roman"/>
        </w:rPr>
        <w:t>«</w:t>
      </w:r>
      <w:r w:rsidRPr="003F2C94">
        <w:rPr>
          <w:rFonts w:ascii="Times New Roman" w:hAnsi="Times New Roman" w:cs="Times New Roman"/>
          <w:i/>
          <w:lang w:val="ru-RU"/>
        </w:rPr>
        <w:t>Ограда жб. менее</w:t>
      </w:r>
      <w:r w:rsidRPr="003F2C94">
        <w:rPr>
          <w:rFonts w:ascii="Times New Roman" w:hAnsi="Times New Roman" w:cs="Times New Roman"/>
          <w:i/>
        </w:rPr>
        <w:t xml:space="preserve"> 1м (2000</w:t>
      </w:r>
      <w:r w:rsidRPr="002C7B8E">
        <w:rPr>
          <w:rFonts w:ascii="Times New Roman" w:hAnsi="Times New Roman" w:cs="Times New Roman"/>
        </w:rPr>
        <w:t>)</w:t>
      </w:r>
      <w:r w:rsidR="003F2C94">
        <w:rPr>
          <w:rFonts w:ascii="Times New Roman" w:hAnsi="Times New Roman" w:cs="Times New Roman"/>
        </w:rPr>
        <w:t>»</w:t>
      </w:r>
      <w:r w:rsidRPr="002C7B8E">
        <w:rPr>
          <w:rFonts w:ascii="Times New Roman" w:hAnsi="Times New Roman" w:cs="Times New Roman"/>
        </w:rPr>
        <w:t>.</w:t>
      </w:r>
    </w:p>
    <w:p w14:paraId="53FF4989" w14:textId="77777777" w:rsidR="0017215F" w:rsidRDefault="0017215F" w:rsidP="0017215F">
      <w:pPr>
        <w:tabs>
          <w:tab w:val="left" w:pos="851"/>
        </w:tabs>
        <w:rPr>
          <w:rFonts w:ascii="Times New Roman" w:hAnsi="Times New Roman" w:cs="Times New Roman"/>
        </w:rPr>
      </w:pPr>
    </w:p>
    <w:p w14:paraId="03B4DC59" w14:textId="77777777" w:rsidR="0017215F" w:rsidRPr="0017215F" w:rsidRDefault="0017215F" w:rsidP="0017215F">
      <w:pPr>
        <w:tabs>
          <w:tab w:val="left" w:pos="851"/>
        </w:tabs>
        <w:rPr>
          <w:rFonts w:ascii="Times New Roman" w:hAnsi="Times New Roman" w:cs="Times New Roman"/>
        </w:rPr>
        <w:sectPr w:rsidR="0017215F" w:rsidRPr="0017215F" w:rsidSect="00BB57DD">
          <w:pgSz w:w="8392" w:h="11907" w:code="11"/>
          <w:pgMar w:top="1134" w:right="1134" w:bottom="1134" w:left="1134" w:header="709" w:footer="709" w:gutter="0"/>
          <w:cols w:space="708"/>
          <w:docGrid w:linePitch="360"/>
        </w:sectPr>
      </w:pPr>
    </w:p>
    <w:p w14:paraId="4C75F210" w14:textId="77777777" w:rsidR="003F2C94" w:rsidRPr="00C81093" w:rsidRDefault="00CC28A4" w:rsidP="00436371">
      <w:pPr>
        <w:pStyle w:val="a4"/>
        <w:numPr>
          <w:ilvl w:val="0"/>
          <w:numId w:val="7"/>
        </w:numPr>
        <w:ind w:left="0" w:firstLine="340"/>
        <w:rPr>
          <w:rFonts w:ascii="Times New Roman" w:hAnsi="Times New Roman" w:cs="Times New Roman"/>
          <w:b/>
          <w:i/>
        </w:rPr>
      </w:pPr>
      <w:r w:rsidRPr="00C81093">
        <w:rPr>
          <w:rFonts w:ascii="Times New Roman" w:hAnsi="Times New Roman" w:cs="Times New Roman"/>
          <w:b/>
          <w:i/>
        </w:rPr>
        <w:lastRenderedPageBreak/>
        <w:t>Відображення табличних даних, їх сортування та обчислення.</w:t>
      </w:r>
    </w:p>
    <w:p w14:paraId="63D41E56"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В ієрархічній структурі компонентів ГБД перейдіть до еле</w:t>
      </w:r>
      <w:r w:rsidR="00C81093">
        <w:rPr>
          <w:rFonts w:ascii="Times New Roman" w:hAnsi="Times New Roman" w:cs="Times New Roman"/>
        </w:rPr>
        <w:t>менту «</w:t>
      </w:r>
      <w:r w:rsidR="00C81093" w:rsidRPr="00C719FD">
        <w:rPr>
          <w:rFonts w:ascii="Times New Roman" w:hAnsi="Times New Roman" w:cs="Times New Roman"/>
          <w:i/>
          <w:lang w:val="ru-RU"/>
        </w:rPr>
        <w:t>Таблицы</w:t>
      </w:r>
      <w:r w:rsidR="00C81093">
        <w:rPr>
          <w:rFonts w:ascii="Times New Roman" w:hAnsi="Times New Roman" w:cs="Times New Roman"/>
        </w:rPr>
        <w:t>»</w:t>
      </w:r>
      <w:r w:rsidRPr="003F2C94">
        <w:rPr>
          <w:rFonts w:ascii="Times New Roman" w:hAnsi="Times New Roman" w:cs="Times New Roman"/>
        </w:rPr>
        <w:t xml:space="preserve"> та відкрийте таблицю «</w:t>
      </w:r>
      <w:r w:rsidRPr="00C719FD">
        <w:rPr>
          <w:rFonts w:ascii="Times New Roman" w:hAnsi="Times New Roman" w:cs="Times New Roman"/>
          <w:i/>
          <w:lang w:val="ru-RU"/>
        </w:rPr>
        <w:t>Паспорта участков</w:t>
      </w:r>
      <w:r w:rsidRPr="003F2C94">
        <w:rPr>
          <w:rFonts w:ascii="Times New Roman" w:hAnsi="Times New Roman" w:cs="Times New Roman"/>
        </w:rPr>
        <w:t>». Виділіть вказану таблицю та оберіть пункт контекстного меню «</w:t>
      </w:r>
      <w:r w:rsidRPr="00C719FD">
        <w:rPr>
          <w:rFonts w:ascii="Times New Roman" w:hAnsi="Times New Roman" w:cs="Times New Roman"/>
          <w:i/>
          <w:lang w:val="ru-RU"/>
        </w:rPr>
        <w:t>Открыть</w:t>
      </w:r>
      <w:r w:rsidRPr="003F2C94">
        <w:rPr>
          <w:rFonts w:ascii="Times New Roman" w:hAnsi="Times New Roman" w:cs="Times New Roman"/>
        </w:rPr>
        <w:t>».</w:t>
      </w:r>
    </w:p>
    <w:p w14:paraId="5B9CB0DE"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Виділіть поле «</w:t>
      </w:r>
      <w:r w:rsidRPr="00C719FD">
        <w:rPr>
          <w:rFonts w:ascii="Times New Roman" w:hAnsi="Times New Roman" w:cs="Times New Roman"/>
          <w:i/>
          <w:lang w:val="ru-RU"/>
        </w:rPr>
        <w:t>Кадастровый номер</w:t>
      </w:r>
      <w:r w:rsidRPr="003F2C94">
        <w:rPr>
          <w:rFonts w:ascii="Times New Roman" w:hAnsi="Times New Roman" w:cs="Times New Roman"/>
        </w:rPr>
        <w:t>» та оберіть пункт «</w:t>
      </w:r>
      <w:r w:rsidRPr="00C719FD">
        <w:rPr>
          <w:rFonts w:ascii="Times New Roman" w:hAnsi="Times New Roman" w:cs="Times New Roman"/>
          <w:i/>
          <w:lang w:val="ru-RU"/>
        </w:rPr>
        <w:t>Ширина</w:t>
      </w:r>
      <w:r w:rsidRPr="003F2C94">
        <w:rPr>
          <w:rFonts w:ascii="Times New Roman" w:hAnsi="Times New Roman" w:cs="Times New Roman"/>
        </w:rPr>
        <w:t>». З</w:t>
      </w:r>
      <w:r w:rsidR="00C719FD">
        <w:rPr>
          <w:rFonts w:ascii="Times New Roman" w:hAnsi="Times New Roman" w:cs="Times New Roman"/>
        </w:rPr>
        <w:t>робіть значення ширини</w:t>
      </w:r>
      <w:r w:rsidRPr="003F2C94">
        <w:rPr>
          <w:rFonts w:ascii="Times New Roman" w:hAnsi="Times New Roman" w:cs="Times New Roman"/>
        </w:rPr>
        <w:t xml:space="preserve"> поля</w:t>
      </w:r>
      <w:r w:rsidR="00C719FD">
        <w:rPr>
          <w:rFonts w:ascii="Times New Roman" w:hAnsi="Times New Roman" w:cs="Times New Roman"/>
        </w:rPr>
        <w:t xml:space="preserve"> меншим</w:t>
      </w:r>
      <w:r w:rsidRPr="003F2C94">
        <w:rPr>
          <w:rFonts w:ascii="Times New Roman" w:hAnsi="Times New Roman" w:cs="Times New Roman"/>
        </w:rPr>
        <w:t xml:space="preserve"> на 1 см.</w:t>
      </w:r>
    </w:p>
    <w:p w14:paraId="253A1682" w14:textId="77777777" w:rsidR="003F2C94" w:rsidRPr="00C719FD" w:rsidRDefault="00C719FD" w:rsidP="00436371">
      <w:pPr>
        <w:pStyle w:val="a4"/>
        <w:numPr>
          <w:ilvl w:val="1"/>
          <w:numId w:val="7"/>
        </w:numPr>
        <w:ind w:left="0" w:firstLine="340"/>
        <w:rPr>
          <w:rFonts w:ascii="Times New Roman" w:hAnsi="Times New Roman" w:cs="Times New Roman"/>
          <w:b/>
          <w:spacing w:val="-2"/>
        </w:rPr>
      </w:pPr>
      <w:r w:rsidRPr="00C719FD">
        <w:rPr>
          <w:rFonts w:ascii="Times New Roman" w:hAnsi="Times New Roman" w:cs="Times New Roman"/>
          <w:spacing w:val="-2"/>
        </w:rPr>
        <w:t>Змініть</w:t>
      </w:r>
      <w:r w:rsidR="00CC28A4" w:rsidRPr="00C719FD">
        <w:rPr>
          <w:rFonts w:ascii="Times New Roman" w:hAnsi="Times New Roman" w:cs="Times New Roman"/>
          <w:spacing w:val="-2"/>
        </w:rPr>
        <w:t xml:space="preserve"> місцями поля «</w:t>
      </w:r>
      <w:r w:rsidR="00CC28A4" w:rsidRPr="00C719FD">
        <w:rPr>
          <w:rFonts w:ascii="Times New Roman" w:hAnsi="Times New Roman" w:cs="Times New Roman"/>
          <w:i/>
          <w:spacing w:val="-2"/>
          <w:lang w:val="ru-RU"/>
        </w:rPr>
        <w:t>Код владельца</w:t>
      </w:r>
      <w:r w:rsidR="00CC28A4" w:rsidRPr="00C719FD">
        <w:rPr>
          <w:rFonts w:ascii="Times New Roman" w:hAnsi="Times New Roman" w:cs="Times New Roman"/>
          <w:spacing w:val="-2"/>
        </w:rPr>
        <w:t>» та «</w:t>
      </w:r>
      <w:r w:rsidR="00CC28A4" w:rsidRPr="00C719FD">
        <w:rPr>
          <w:rFonts w:ascii="Times New Roman" w:hAnsi="Times New Roman" w:cs="Times New Roman"/>
          <w:i/>
          <w:spacing w:val="-2"/>
          <w:lang w:val="ru-RU"/>
        </w:rPr>
        <w:t>Площадь</w:t>
      </w:r>
      <w:r w:rsidR="00CC28A4" w:rsidRPr="00C719FD">
        <w:rPr>
          <w:rFonts w:ascii="Times New Roman" w:hAnsi="Times New Roman" w:cs="Times New Roman"/>
          <w:spacing w:val="-2"/>
        </w:rPr>
        <w:t>». Для цього виділіть і перетягніть в будь-якому напрямку одне із них.</w:t>
      </w:r>
    </w:p>
    <w:p w14:paraId="407E353F" w14:textId="77777777" w:rsidR="003F2C94" w:rsidRPr="00374658" w:rsidRDefault="00CC28A4" w:rsidP="00436371">
      <w:pPr>
        <w:pStyle w:val="a4"/>
        <w:numPr>
          <w:ilvl w:val="1"/>
          <w:numId w:val="7"/>
        </w:numPr>
        <w:ind w:left="0" w:firstLine="340"/>
        <w:rPr>
          <w:rFonts w:ascii="Times New Roman" w:hAnsi="Times New Roman" w:cs="Times New Roman"/>
          <w:b/>
          <w:spacing w:val="-4"/>
        </w:rPr>
      </w:pPr>
      <w:r w:rsidRPr="00374658">
        <w:rPr>
          <w:rFonts w:ascii="Times New Roman" w:hAnsi="Times New Roman" w:cs="Times New Roman"/>
          <w:spacing w:val="-4"/>
        </w:rPr>
        <w:t>Виділіть поле «</w:t>
      </w:r>
      <w:r w:rsidRPr="00374658">
        <w:rPr>
          <w:rFonts w:ascii="Times New Roman" w:hAnsi="Times New Roman" w:cs="Times New Roman"/>
          <w:i/>
          <w:spacing w:val="-4"/>
          <w:lang w:val="ru-RU"/>
        </w:rPr>
        <w:t>Код владельца</w:t>
      </w:r>
      <w:r w:rsidRPr="00374658">
        <w:rPr>
          <w:rFonts w:ascii="Times New Roman" w:hAnsi="Times New Roman" w:cs="Times New Roman"/>
          <w:spacing w:val="-4"/>
        </w:rPr>
        <w:t>», відкрийте контекстне меню та приховайте його натиснувши «</w:t>
      </w:r>
      <w:r w:rsidRPr="00374658">
        <w:rPr>
          <w:rFonts w:ascii="Times New Roman" w:hAnsi="Times New Roman" w:cs="Times New Roman"/>
          <w:i/>
          <w:spacing w:val="-4"/>
          <w:lang w:val="ru-RU"/>
        </w:rPr>
        <w:t>Скрыть</w:t>
      </w:r>
      <w:r w:rsidRPr="00374658">
        <w:rPr>
          <w:rFonts w:ascii="Times New Roman" w:hAnsi="Times New Roman" w:cs="Times New Roman"/>
          <w:spacing w:val="-4"/>
        </w:rPr>
        <w:t>».</w:t>
      </w:r>
    </w:p>
    <w:p w14:paraId="44CD7852"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Змініть назву поля «</w:t>
      </w:r>
      <w:r w:rsidRPr="00C719FD">
        <w:rPr>
          <w:rFonts w:ascii="Times New Roman" w:hAnsi="Times New Roman" w:cs="Times New Roman"/>
          <w:i/>
          <w:lang w:val="ru-RU"/>
        </w:rPr>
        <w:t>Площадь</w:t>
      </w:r>
      <w:r w:rsidRPr="003F2C94">
        <w:rPr>
          <w:rFonts w:ascii="Times New Roman" w:hAnsi="Times New Roman" w:cs="Times New Roman"/>
        </w:rPr>
        <w:t>» на «</w:t>
      </w:r>
      <w:r w:rsidRPr="00C719FD">
        <w:rPr>
          <w:rFonts w:ascii="Times New Roman" w:hAnsi="Times New Roman" w:cs="Times New Roman"/>
          <w:i/>
          <w:lang w:val="ru-RU"/>
        </w:rPr>
        <w:t>Площадь_участка</w:t>
      </w:r>
      <w:r w:rsidRPr="003F2C94">
        <w:rPr>
          <w:rFonts w:ascii="Times New Roman" w:hAnsi="Times New Roman" w:cs="Times New Roman"/>
        </w:rPr>
        <w:t>»</w:t>
      </w:r>
      <w:r w:rsidRPr="003F2C94">
        <w:rPr>
          <w:rFonts w:ascii="Times New Roman" w:hAnsi="Times New Roman" w:cs="Times New Roman"/>
          <w:lang w:val="ru-RU"/>
        </w:rPr>
        <w:t xml:space="preserve"> </w:t>
      </w:r>
      <w:r w:rsidRPr="003F2C94">
        <w:rPr>
          <w:rFonts w:ascii="Times New Roman" w:hAnsi="Times New Roman" w:cs="Times New Roman"/>
        </w:rPr>
        <w:t xml:space="preserve">скориставшись однойменною командою в контекстному меню. Закрийте дану таблицю. </w:t>
      </w:r>
    </w:p>
    <w:p w14:paraId="198DB1BD"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Відкрийте нову таблицю «</w:t>
      </w:r>
      <w:r w:rsidRPr="00C719FD">
        <w:rPr>
          <w:rFonts w:ascii="Times New Roman" w:hAnsi="Times New Roman" w:cs="Times New Roman"/>
          <w:i/>
          <w:lang w:val="ru-RU"/>
        </w:rPr>
        <w:t>Паспорт колодцев</w:t>
      </w:r>
      <w:r w:rsidRPr="003F2C94">
        <w:rPr>
          <w:rFonts w:ascii="Times New Roman" w:hAnsi="Times New Roman" w:cs="Times New Roman"/>
        </w:rPr>
        <w:t>». Застосуйте ко</w:t>
      </w:r>
      <w:r w:rsidR="00C719FD">
        <w:rPr>
          <w:rFonts w:ascii="Times New Roman" w:hAnsi="Times New Roman" w:cs="Times New Roman"/>
        </w:rPr>
        <w:t>манду «</w:t>
      </w:r>
      <w:r w:rsidR="00C719FD" w:rsidRPr="00C719FD">
        <w:rPr>
          <w:rFonts w:ascii="Times New Roman" w:hAnsi="Times New Roman" w:cs="Times New Roman"/>
          <w:i/>
          <w:lang w:val="ru-RU"/>
        </w:rPr>
        <w:t>Сервис</w:t>
      </w:r>
      <w:r w:rsidR="00C719FD">
        <w:rPr>
          <w:rFonts w:ascii="Times New Roman" w:hAnsi="Times New Roman" w:cs="Times New Roman"/>
        </w:rPr>
        <w:t xml:space="preserve">» </w:t>
      </w:r>
      <w:r w:rsidR="000E4C04">
        <w:rPr>
          <w:rFonts w:ascii="Times New Roman" w:hAnsi="Times New Roman" w:cs="Times New Roman"/>
        </w:rPr>
        <w:t>→</w:t>
      </w:r>
      <w:r w:rsidRPr="003F2C94">
        <w:rPr>
          <w:rFonts w:ascii="Times New Roman" w:hAnsi="Times New Roman" w:cs="Times New Roman"/>
        </w:rPr>
        <w:t xml:space="preserve"> «</w:t>
      </w:r>
      <w:r w:rsidRPr="00C719FD">
        <w:rPr>
          <w:rFonts w:ascii="Times New Roman" w:hAnsi="Times New Roman" w:cs="Times New Roman"/>
          <w:i/>
          <w:lang w:val="ru-RU"/>
        </w:rPr>
        <w:t>Поиск</w:t>
      </w:r>
      <w:r w:rsidRPr="003F2C94">
        <w:rPr>
          <w:rFonts w:ascii="Times New Roman" w:hAnsi="Times New Roman" w:cs="Times New Roman"/>
        </w:rPr>
        <w:t>».У вікні пошуку в «</w:t>
      </w:r>
      <w:r w:rsidRPr="00C719FD">
        <w:rPr>
          <w:rFonts w:ascii="Times New Roman" w:hAnsi="Times New Roman" w:cs="Times New Roman"/>
          <w:i/>
          <w:lang w:val="ru-RU"/>
        </w:rPr>
        <w:t>элементарных критериях</w:t>
      </w:r>
      <w:r w:rsidRPr="003F2C94">
        <w:rPr>
          <w:rFonts w:ascii="Times New Roman" w:hAnsi="Times New Roman" w:cs="Times New Roman"/>
        </w:rPr>
        <w:t xml:space="preserve">» оберіть назвою поля, пропоновану із випадаючого списку </w:t>
      </w:r>
      <w:r w:rsidR="00C719FD" w:rsidRPr="003F2C94">
        <w:rPr>
          <w:rFonts w:ascii="Times New Roman" w:hAnsi="Times New Roman" w:cs="Times New Roman"/>
        </w:rPr>
        <w:t>–</w:t>
      </w:r>
      <w:r w:rsidRPr="003F2C94">
        <w:rPr>
          <w:rFonts w:ascii="Times New Roman" w:hAnsi="Times New Roman" w:cs="Times New Roman"/>
        </w:rPr>
        <w:t xml:space="preserve"> «</w:t>
      </w:r>
      <w:r w:rsidRPr="00C719FD">
        <w:rPr>
          <w:rFonts w:ascii="Times New Roman" w:hAnsi="Times New Roman" w:cs="Times New Roman"/>
          <w:i/>
          <w:lang w:val="ru-RU"/>
        </w:rPr>
        <w:t>Дата осмотра</w:t>
      </w:r>
      <w:r w:rsidRPr="003F2C94">
        <w:rPr>
          <w:rFonts w:ascii="Times New Roman" w:hAnsi="Times New Roman" w:cs="Times New Roman"/>
        </w:rPr>
        <w:t>». В полі «</w:t>
      </w:r>
      <w:r w:rsidRPr="00C719FD">
        <w:rPr>
          <w:rFonts w:ascii="Times New Roman" w:hAnsi="Times New Roman" w:cs="Times New Roman"/>
          <w:i/>
          <w:lang w:val="ru-RU"/>
        </w:rPr>
        <w:t>Отношение</w:t>
      </w:r>
      <w:r w:rsidR="00C719FD">
        <w:rPr>
          <w:rFonts w:ascii="Times New Roman" w:hAnsi="Times New Roman" w:cs="Times New Roman"/>
        </w:rPr>
        <w:t>»</w:t>
      </w:r>
      <w:r w:rsidRPr="003F2C94">
        <w:rPr>
          <w:rFonts w:ascii="Times New Roman" w:hAnsi="Times New Roman" w:cs="Times New Roman"/>
        </w:rPr>
        <w:t xml:space="preserve"> встановіть значення менше, а «</w:t>
      </w:r>
      <w:r w:rsidRPr="00C719FD">
        <w:rPr>
          <w:rFonts w:ascii="Times New Roman" w:hAnsi="Times New Roman" w:cs="Times New Roman"/>
          <w:i/>
          <w:lang w:val="ru-RU"/>
        </w:rPr>
        <w:t>Операнд1</w:t>
      </w:r>
      <w:r w:rsidRPr="003F2C94">
        <w:rPr>
          <w:rFonts w:ascii="Times New Roman" w:hAnsi="Times New Roman" w:cs="Times New Roman"/>
        </w:rPr>
        <w:t xml:space="preserve">» сформуйте датою – 01.01.1988 </w:t>
      </w:r>
      <w:r w:rsidR="00C719FD">
        <w:rPr>
          <w:rFonts w:ascii="Times New Roman" w:hAnsi="Times New Roman" w:cs="Times New Roman"/>
        </w:rPr>
        <w:t>і в цьому ж вікні натисніть кнопку «</w:t>
      </w:r>
      <w:r w:rsidRPr="00C719FD">
        <w:rPr>
          <w:rFonts w:ascii="Times New Roman" w:hAnsi="Times New Roman" w:cs="Times New Roman"/>
          <w:i/>
          <w:lang w:val="ru-RU"/>
        </w:rPr>
        <w:t>Добавить</w:t>
      </w:r>
      <w:r w:rsidRPr="003F2C94">
        <w:rPr>
          <w:rFonts w:ascii="Times New Roman" w:hAnsi="Times New Roman" w:cs="Times New Roman"/>
        </w:rPr>
        <w:t>»</w:t>
      </w:r>
      <w:r w:rsidR="00C719FD">
        <w:rPr>
          <w:rFonts w:ascii="Times New Roman" w:hAnsi="Times New Roman" w:cs="Times New Roman"/>
        </w:rPr>
        <w:t>.</w:t>
      </w:r>
    </w:p>
    <w:p w14:paraId="6BE8723B"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t xml:space="preserve">Перейдіть до вікна із одержаними результатами </w:t>
      </w:r>
      <w:r w:rsidRPr="003F2C94">
        <w:rPr>
          <w:rFonts w:ascii="Times New Roman" w:hAnsi="Times New Roman" w:cs="Times New Roman"/>
          <w:lang w:val="ru-RU"/>
        </w:rPr>
        <w:t>&lt;</w:t>
      </w:r>
      <w:r w:rsidRPr="00C719FD">
        <w:rPr>
          <w:rFonts w:ascii="Times New Roman" w:hAnsi="Times New Roman" w:cs="Times New Roman"/>
          <w:i/>
          <w:lang w:val="ru-RU"/>
        </w:rPr>
        <w:t>Без имени</w:t>
      </w:r>
      <w:r w:rsidRPr="003F2C94">
        <w:rPr>
          <w:rFonts w:ascii="Times New Roman" w:hAnsi="Times New Roman" w:cs="Times New Roman"/>
          <w:lang w:val="ru-RU"/>
        </w:rPr>
        <w:t>&gt;</w:t>
      </w:r>
      <w:r w:rsidRPr="003F2C94">
        <w:rPr>
          <w:rFonts w:ascii="Times New Roman" w:hAnsi="Times New Roman" w:cs="Times New Roman"/>
        </w:rPr>
        <w:t xml:space="preserve"> «</w:t>
      </w:r>
      <w:r w:rsidRPr="00C719FD">
        <w:rPr>
          <w:rFonts w:ascii="Times New Roman" w:hAnsi="Times New Roman" w:cs="Times New Roman"/>
          <w:i/>
          <w:lang w:val="ru-RU"/>
        </w:rPr>
        <w:t>Паспорт колодцев</w:t>
      </w:r>
      <w:r w:rsidRPr="003F2C94">
        <w:rPr>
          <w:rFonts w:ascii="Times New Roman" w:hAnsi="Times New Roman" w:cs="Times New Roman"/>
        </w:rPr>
        <w:t>». У ньому оберіть команду «</w:t>
      </w:r>
      <w:r w:rsidRPr="000E4C04">
        <w:rPr>
          <w:rFonts w:ascii="Times New Roman" w:hAnsi="Times New Roman" w:cs="Times New Roman"/>
          <w:i/>
        </w:rPr>
        <w:t>Выборка</w:t>
      </w:r>
      <w:r w:rsidR="00C719FD">
        <w:rPr>
          <w:rFonts w:ascii="Times New Roman" w:hAnsi="Times New Roman" w:cs="Times New Roman"/>
        </w:rPr>
        <w:t xml:space="preserve">» </w:t>
      </w:r>
      <w:r w:rsidR="000E4C04">
        <w:rPr>
          <w:rFonts w:ascii="Times New Roman" w:hAnsi="Times New Roman" w:cs="Times New Roman"/>
        </w:rPr>
        <w:t>→</w:t>
      </w:r>
      <w:r w:rsidR="00C719FD">
        <w:rPr>
          <w:rFonts w:ascii="Times New Roman" w:hAnsi="Times New Roman" w:cs="Times New Roman"/>
        </w:rPr>
        <w:t xml:space="preserve"> </w:t>
      </w:r>
      <w:r w:rsidRPr="003F2C94">
        <w:rPr>
          <w:rFonts w:ascii="Times New Roman" w:hAnsi="Times New Roman" w:cs="Times New Roman"/>
        </w:rPr>
        <w:t>«</w:t>
      </w:r>
      <w:r w:rsidRPr="000E4C04">
        <w:rPr>
          <w:rFonts w:ascii="Times New Roman" w:hAnsi="Times New Roman" w:cs="Times New Roman"/>
          <w:i/>
        </w:rPr>
        <w:t>Экспорт</w:t>
      </w:r>
      <w:r w:rsidR="00C719FD">
        <w:rPr>
          <w:rFonts w:ascii="Times New Roman" w:hAnsi="Times New Roman" w:cs="Times New Roman"/>
        </w:rPr>
        <w:t xml:space="preserve">» </w:t>
      </w:r>
      <w:r w:rsidR="000E4C04">
        <w:rPr>
          <w:rFonts w:ascii="Times New Roman" w:hAnsi="Times New Roman" w:cs="Times New Roman"/>
        </w:rPr>
        <w:t>→</w:t>
      </w:r>
      <w:r w:rsidRPr="003F2C94">
        <w:rPr>
          <w:rFonts w:ascii="Times New Roman" w:hAnsi="Times New Roman" w:cs="Times New Roman"/>
        </w:rPr>
        <w:t xml:space="preserve"> «</w:t>
      </w:r>
      <w:r w:rsidRPr="000E4C04">
        <w:rPr>
          <w:rFonts w:ascii="Times New Roman" w:hAnsi="Times New Roman" w:cs="Times New Roman"/>
          <w:i/>
        </w:rPr>
        <w:t>в текстовый формат</w:t>
      </w:r>
      <w:r w:rsidR="00C719FD">
        <w:rPr>
          <w:rFonts w:ascii="Times New Roman" w:hAnsi="Times New Roman" w:cs="Times New Roman"/>
        </w:rPr>
        <w:t xml:space="preserve">» </w:t>
      </w:r>
      <w:r w:rsidR="000E4C04">
        <w:rPr>
          <w:rFonts w:ascii="Times New Roman" w:hAnsi="Times New Roman" w:cs="Times New Roman"/>
        </w:rPr>
        <w:t>→</w:t>
      </w:r>
      <w:r w:rsidRPr="003F2C94">
        <w:rPr>
          <w:rFonts w:ascii="Times New Roman" w:hAnsi="Times New Roman" w:cs="Times New Roman"/>
        </w:rPr>
        <w:t xml:space="preserve"> «</w:t>
      </w:r>
      <w:r w:rsidRPr="000E4C04">
        <w:rPr>
          <w:rFonts w:ascii="Times New Roman" w:hAnsi="Times New Roman" w:cs="Times New Roman"/>
          <w:i/>
        </w:rPr>
        <w:t>с разделителями</w:t>
      </w:r>
      <w:r w:rsidRPr="003F2C94">
        <w:rPr>
          <w:rFonts w:ascii="Times New Roman" w:hAnsi="Times New Roman" w:cs="Times New Roman"/>
        </w:rPr>
        <w:t xml:space="preserve">» і назвіть файл з майбутнім звітом – </w:t>
      </w:r>
      <w:r w:rsidRPr="0017215F">
        <w:rPr>
          <w:rFonts w:ascii="Times New Roman" w:hAnsi="Times New Roman" w:cs="Times New Roman"/>
          <w:i/>
          <w:lang w:val="en-US"/>
        </w:rPr>
        <w:t>reports</w:t>
      </w:r>
      <w:r w:rsidRPr="0017215F">
        <w:rPr>
          <w:rFonts w:ascii="Times New Roman" w:hAnsi="Times New Roman" w:cs="Times New Roman"/>
          <w:i/>
        </w:rPr>
        <w:t>_</w:t>
      </w:r>
      <w:r w:rsidRPr="0017215F">
        <w:rPr>
          <w:rFonts w:ascii="Times New Roman" w:hAnsi="Times New Roman" w:cs="Times New Roman"/>
          <w:i/>
          <w:lang w:val="en-US"/>
        </w:rPr>
        <w:t>tab</w:t>
      </w:r>
      <w:r w:rsidRPr="0017215F">
        <w:rPr>
          <w:rFonts w:ascii="Times New Roman" w:hAnsi="Times New Roman" w:cs="Times New Roman"/>
          <w:i/>
        </w:rPr>
        <w:t>1</w:t>
      </w:r>
      <w:r w:rsidRPr="000E4C04">
        <w:rPr>
          <w:rFonts w:ascii="Times New Roman" w:hAnsi="Times New Roman" w:cs="Times New Roman"/>
        </w:rPr>
        <w:t xml:space="preserve"> </w:t>
      </w:r>
      <w:r w:rsidRPr="003F2C94">
        <w:rPr>
          <w:rFonts w:ascii="Times New Roman" w:hAnsi="Times New Roman" w:cs="Times New Roman"/>
        </w:rPr>
        <w:t xml:space="preserve">вказавши шляхом збереження власну папку. Відкрийте файл </w:t>
      </w:r>
      <w:r w:rsidRPr="0017215F">
        <w:rPr>
          <w:rFonts w:ascii="Times New Roman" w:hAnsi="Times New Roman" w:cs="Times New Roman"/>
          <w:i/>
          <w:u w:val="single"/>
          <w:lang w:val="en-US"/>
        </w:rPr>
        <w:t>reports</w:t>
      </w:r>
      <w:r w:rsidRPr="0017215F">
        <w:rPr>
          <w:rFonts w:ascii="Times New Roman" w:hAnsi="Times New Roman" w:cs="Times New Roman"/>
          <w:i/>
          <w:u w:val="single"/>
        </w:rPr>
        <w:t>_</w:t>
      </w:r>
      <w:r w:rsidRPr="0017215F">
        <w:rPr>
          <w:rFonts w:ascii="Times New Roman" w:hAnsi="Times New Roman" w:cs="Times New Roman"/>
          <w:i/>
          <w:u w:val="single"/>
          <w:lang w:val="en-US"/>
        </w:rPr>
        <w:t>tab</w:t>
      </w:r>
      <w:r w:rsidRPr="0017215F">
        <w:rPr>
          <w:rFonts w:ascii="Times New Roman" w:hAnsi="Times New Roman" w:cs="Times New Roman"/>
          <w:i/>
          <w:u w:val="single"/>
        </w:rPr>
        <w:t>1.</w:t>
      </w:r>
      <w:r w:rsidRPr="0017215F">
        <w:rPr>
          <w:rFonts w:ascii="Times New Roman" w:hAnsi="Times New Roman" w:cs="Times New Roman"/>
          <w:i/>
          <w:u w:val="single"/>
          <w:lang w:val="en-US"/>
        </w:rPr>
        <w:t>csv</w:t>
      </w:r>
      <w:r w:rsidRPr="003F2C94">
        <w:rPr>
          <w:rFonts w:ascii="Times New Roman" w:hAnsi="Times New Roman" w:cs="Times New Roman"/>
        </w:rPr>
        <w:t xml:space="preserve"> засобами </w:t>
      </w:r>
      <w:r w:rsidRPr="003F2C94">
        <w:rPr>
          <w:rFonts w:ascii="Times New Roman" w:hAnsi="Times New Roman" w:cs="Times New Roman"/>
          <w:lang w:val="en-US"/>
        </w:rPr>
        <w:t>Microsoft</w:t>
      </w:r>
      <w:r w:rsidRPr="003F2C94">
        <w:rPr>
          <w:rFonts w:ascii="Times New Roman" w:hAnsi="Times New Roman" w:cs="Times New Roman"/>
        </w:rPr>
        <w:t xml:space="preserve"> </w:t>
      </w:r>
      <w:r w:rsidRPr="003F2C94">
        <w:rPr>
          <w:rFonts w:ascii="Times New Roman" w:hAnsi="Times New Roman" w:cs="Times New Roman"/>
          <w:lang w:val="en-US"/>
        </w:rPr>
        <w:t>Excel</w:t>
      </w:r>
      <w:r w:rsidRPr="003F2C94">
        <w:rPr>
          <w:rFonts w:ascii="Times New Roman" w:hAnsi="Times New Roman" w:cs="Times New Roman"/>
        </w:rPr>
        <w:t xml:space="preserve"> та виділіть поле першого стовпця із даними «А». Перейдіть до елемента головного меню «</w:t>
      </w:r>
      <w:r w:rsidRPr="00C719FD">
        <w:rPr>
          <w:rFonts w:ascii="Times New Roman" w:hAnsi="Times New Roman" w:cs="Times New Roman"/>
          <w:i/>
          <w:lang w:val="ru-RU"/>
        </w:rPr>
        <w:t>Данные</w:t>
      </w:r>
      <w:r w:rsidRPr="003F2C94">
        <w:rPr>
          <w:rFonts w:ascii="Times New Roman" w:hAnsi="Times New Roman" w:cs="Times New Roman"/>
        </w:rPr>
        <w:t xml:space="preserve">» </w:t>
      </w:r>
      <w:r w:rsidR="000E4C04">
        <w:rPr>
          <w:rFonts w:ascii="Times New Roman" w:hAnsi="Times New Roman" w:cs="Times New Roman"/>
        </w:rPr>
        <w:t>→</w:t>
      </w:r>
      <w:r w:rsidRPr="003F2C94">
        <w:rPr>
          <w:rFonts w:ascii="Times New Roman" w:hAnsi="Times New Roman" w:cs="Times New Roman"/>
        </w:rPr>
        <w:t xml:space="preserve"> «</w:t>
      </w:r>
      <w:r w:rsidRPr="00C719FD">
        <w:rPr>
          <w:rFonts w:ascii="Times New Roman" w:hAnsi="Times New Roman" w:cs="Times New Roman"/>
          <w:i/>
          <w:lang w:val="ru-RU"/>
        </w:rPr>
        <w:t>Текст по столбцам</w:t>
      </w:r>
      <w:r w:rsidRPr="003F2C94">
        <w:rPr>
          <w:rFonts w:ascii="Times New Roman" w:hAnsi="Times New Roman" w:cs="Times New Roman"/>
        </w:rPr>
        <w:t>». У вікні «</w:t>
      </w:r>
      <w:r w:rsidRPr="00C719FD">
        <w:rPr>
          <w:rFonts w:ascii="Times New Roman" w:hAnsi="Times New Roman" w:cs="Times New Roman"/>
          <w:i/>
          <w:lang w:val="ru-RU"/>
        </w:rPr>
        <w:t>Мастер текстов</w:t>
      </w:r>
      <w:r w:rsidRPr="003F2C94">
        <w:rPr>
          <w:rFonts w:ascii="Times New Roman" w:hAnsi="Times New Roman" w:cs="Times New Roman"/>
        </w:rPr>
        <w:t>» вкажіть формат даних – «</w:t>
      </w:r>
      <w:r w:rsidRPr="00C719FD">
        <w:rPr>
          <w:rFonts w:ascii="Times New Roman" w:hAnsi="Times New Roman" w:cs="Times New Roman"/>
          <w:i/>
          <w:lang w:val="ru-RU"/>
        </w:rPr>
        <w:t>с разделителями</w:t>
      </w:r>
      <w:r w:rsidRPr="003F2C94">
        <w:rPr>
          <w:rFonts w:ascii="Times New Roman" w:hAnsi="Times New Roman" w:cs="Times New Roman"/>
        </w:rPr>
        <w:t>» та перейдіть до наступного кроку, на котрому зазначте</w:t>
      </w:r>
      <w:r w:rsidRPr="003F2C94">
        <w:rPr>
          <w:rFonts w:ascii="Times New Roman" w:hAnsi="Times New Roman" w:cs="Times New Roman"/>
          <w:lang w:val="ru-RU"/>
        </w:rPr>
        <w:t xml:space="preserve"> </w:t>
      </w:r>
      <w:r w:rsidR="00C719FD">
        <w:rPr>
          <w:rFonts w:ascii="Times New Roman" w:hAnsi="Times New Roman" w:cs="Times New Roman"/>
        </w:rPr>
        <w:t>підтве</w:t>
      </w:r>
      <w:r w:rsidR="00C719FD" w:rsidRPr="00C719FD">
        <w:rPr>
          <w:rFonts w:ascii="Times New Roman" w:hAnsi="Times New Roman" w:cs="Times New Roman"/>
        </w:rPr>
        <w:t>рдження</w:t>
      </w:r>
      <w:r w:rsidR="00C719FD">
        <w:rPr>
          <w:rFonts w:ascii="Times New Roman" w:hAnsi="Times New Roman" w:cs="Times New Roman"/>
          <w:lang w:val="ru-RU"/>
        </w:rPr>
        <w:t xml:space="preserve"> того</w:t>
      </w:r>
      <w:r w:rsidRPr="003F2C94">
        <w:rPr>
          <w:rFonts w:ascii="Times New Roman" w:hAnsi="Times New Roman" w:cs="Times New Roman"/>
        </w:rPr>
        <w:t>, що «</w:t>
      </w:r>
      <w:r w:rsidRPr="00C719FD">
        <w:rPr>
          <w:rFonts w:ascii="Times New Roman" w:hAnsi="Times New Roman" w:cs="Times New Roman"/>
          <w:i/>
          <w:lang w:val="ru-RU"/>
        </w:rPr>
        <w:t>символы-разделители</w:t>
      </w:r>
      <w:r w:rsidRPr="003F2C94">
        <w:rPr>
          <w:rFonts w:ascii="Times New Roman" w:hAnsi="Times New Roman" w:cs="Times New Roman"/>
        </w:rPr>
        <w:t xml:space="preserve">» </w:t>
      </w:r>
      <w:r w:rsidR="00C719FD">
        <w:rPr>
          <w:rFonts w:ascii="Times New Roman" w:hAnsi="Times New Roman" w:cs="Times New Roman"/>
        </w:rPr>
        <w:t>–</w:t>
      </w:r>
      <w:r w:rsidRPr="003F2C94">
        <w:rPr>
          <w:rFonts w:ascii="Times New Roman" w:hAnsi="Times New Roman" w:cs="Times New Roman"/>
        </w:rPr>
        <w:t xml:space="preserve"> знак табуляції і кома. Відформатуйте та скопіюйте дану таблицю до звіту з лабораторної роботи.</w:t>
      </w:r>
    </w:p>
    <w:p w14:paraId="4F7321B7" w14:textId="77777777" w:rsidR="0017215F" w:rsidRDefault="00CC28A4" w:rsidP="00436371">
      <w:pPr>
        <w:pStyle w:val="a4"/>
        <w:numPr>
          <w:ilvl w:val="1"/>
          <w:numId w:val="7"/>
        </w:numPr>
        <w:ind w:left="0" w:firstLine="340"/>
        <w:rPr>
          <w:rFonts w:ascii="Times New Roman" w:hAnsi="Times New Roman" w:cs="Times New Roman"/>
        </w:rPr>
      </w:pPr>
      <w:r w:rsidRPr="003F2C94">
        <w:rPr>
          <w:rFonts w:ascii="Times New Roman" w:hAnsi="Times New Roman" w:cs="Times New Roman"/>
        </w:rPr>
        <w:t>В таблиці «</w:t>
      </w:r>
      <w:r w:rsidRPr="00C719FD">
        <w:rPr>
          <w:rFonts w:ascii="Times New Roman" w:hAnsi="Times New Roman" w:cs="Times New Roman"/>
          <w:i/>
          <w:lang w:val="ru-RU"/>
        </w:rPr>
        <w:t>Паспорт колодцев</w:t>
      </w:r>
      <w:r w:rsidRPr="003F2C94">
        <w:rPr>
          <w:rFonts w:ascii="Times New Roman" w:hAnsi="Times New Roman" w:cs="Times New Roman"/>
        </w:rPr>
        <w:t>» здійсніть пошук даних про всі колодці з глибиною від 2 до 2,3 м. В полі «</w:t>
      </w:r>
      <w:r w:rsidRPr="00C719FD">
        <w:rPr>
          <w:rFonts w:ascii="Times New Roman" w:hAnsi="Times New Roman" w:cs="Times New Roman"/>
          <w:i/>
          <w:lang w:val="ru-RU"/>
        </w:rPr>
        <w:t>Отношение</w:t>
      </w:r>
      <w:r w:rsidRPr="003F2C94">
        <w:rPr>
          <w:rFonts w:ascii="Times New Roman" w:hAnsi="Times New Roman" w:cs="Times New Roman"/>
        </w:rPr>
        <w:t xml:space="preserve">» зазначте критерій – </w:t>
      </w:r>
      <w:r w:rsidRPr="00C719FD">
        <w:rPr>
          <w:rFonts w:ascii="Times New Roman" w:hAnsi="Times New Roman" w:cs="Times New Roman"/>
          <w:i/>
          <w:lang w:val="ru-RU"/>
        </w:rPr>
        <w:t xml:space="preserve">( () в диапазоне </w:t>
      </w:r>
      <w:r w:rsidRPr="003F2C94">
        <w:rPr>
          <w:rFonts w:ascii="Times New Roman" w:hAnsi="Times New Roman" w:cs="Times New Roman"/>
        </w:rPr>
        <w:t xml:space="preserve">), а </w:t>
      </w:r>
      <w:r w:rsidRPr="00C719FD">
        <w:rPr>
          <w:rFonts w:ascii="Times New Roman" w:hAnsi="Times New Roman" w:cs="Times New Roman"/>
          <w:i/>
          <w:lang w:val="ru-RU"/>
        </w:rPr>
        <w:t>Операнд1 – 2, Операнд2 – 2,3 м</w:t>
      </w:r>
      <w:r w:rsidRPr="003F2C94">
        <w:rPr>
          <w:rFonts w:ascii="Times New Roman" w:hAnsi="Times New Roman" w:cs="Times New Roman"/>
        </w:rPr>
        <w:t xml:space="preserve"> відповідно. Завершіть створення пошукового запиту натисканням кнопки «</w:t>
      </w:r>
      <w:r w:rsidRPr="00C719FD">
        <w:rPr>
          <w:rFonts w:ascii="Times New Roman" w:hAnsi="Times New Roman" w:cs="Times New Roman"/>
          <w:i/>
          <w:lang w:val="ru-RU"/>
        </w:rPr>
        <w:t>Добавить</w:t>
      </w:r>
      <w:r w:rsidRPr="003F2C94">
        <w:rPr>
          <w:rFonts w:ascii="Times New Roman" w:hAnsi="Times New Roman" w:cs="Times New Roman"/>
        </w:rPr>
        <w:t>».</w:t>
      </w:r>
    </w:p>
    <w:p w14:paraId="0EE1530F" w14:textId="77777777" w:rsidR="0017215F" w:rsidRDefault="0017215F" w:rsidP="0017215F">
      <w:pPr>
        <w:pStyle w:val="a4"/>
        <w:numPr>
          <w:ilvl w:val="0"/>
          <w:numId w:val="7"/>
        </w:numPr>
        <w:rPr>
          <w:rFonts w:ascii="Times New Roman" w:hAnsi="Times New Roman" w:cs="Times New Roman"/>
        </w:rPr>
        <w:sectPr w:rsidR="0017215F" w:rsidSect="00BB57DD">
          <w:pgSz w:w="8392" w:h="11907" w:code="11"/>
          <w:pgMar w:top="1134" w:right="1134" w:bottom="1134" w:left="1134" w:header="709" w:footer="709" w:gutter="0"/>
          <w:cols w:space="708"/>
          <w:docGrid w:linePitch="360"/>
        </w:sectPr>
      </w:pPr>
    </w:p>
    <w:p w14:paraId="753C174D" w14:textId="77777777" w:rsidR="003F2C94" w:rsidRPr="003F2C94" w:rsidRDefault="00CC28A4" w:rsidP="00436371">
      <w:pPr>
        <w:pStyle w:val="a4"/>
        <w:numPr>
          <w:ilvl w:val="1"/>
          <w:numId w:val="7"/>
        </w:numPr>
        <w:ind w:left="0" w:firstLine="340"/>
        <w:rPr>
          <w:rFonts w:ascii="Times New Roman" w:hAnsi="Times New Roman" w:cs="Times New Roman"/>
          <w:b/>
        </w:rPr>
      </w:pPr>
      <w:r w:rsidRPr="003F2C94">
        <w:rPr>
          <w:rFonts w:ascii="Times New Roman" w:hAnsi="Times New Roman" w:cs="Times New Roman"/>
        </w:rPr>
        <w:lastRenderedPageBreak/>
        <w:t>Проаналізуйте можливості експорту результатів звіту в інші формати. Зокрема, у вигляді матричної таблиці, скомпонуйте програмні продукти та формати табличних даних.</w:t>
      </w:r>
    </w:p>
    <w:p w14:paraId="1D56CF4C" w14:textId="77777777" w:rsidR="003F2C94" w:rsidRPr="003F2C94" w:rsidRDefault="00CC28A4" w:rsidP="00436371">
      <w:pPr>
        <w:pStyle w:val="a4"/>
        <w:numPr>
          <w:ilvl w:val="1"/>
          <w:numId w:val="7"/>
        </w:numPr>
        <w:tabs>
          <w:tab w:val="left" w:pos="851"/>
        </w:tabs>
        <w:ind w:left="0" w:firstLine="340"/>
        <w:rPr>
          <w:rFonts w:ascii="Times New Roman" w:hAnsi="Times New Roman" w:cs="Times New Roman"/>
          <w:b/>
        </w:rPr>
      </w:pPr>
      <w:r w:rsidRPr="003F2C94">
        <w:rPr>
          <w:rFonts w:ascii="Times New Roman" w:hAnsi="Times New Roman" w:cs="Times New Roman"/>
        </w:rPr>
        <w:t>В таблиці «</w:t>
      </w:r>
      <w:r w:rsidRPr="00C719FD">
        <w:rPr>
          <w:rFonts w:ascii="Times New Roman" w:hAnsi="Times New Roman" w:cs="Times New Roman"/>
          <w:i/>
          <w:lang w:val="ru-RU"/>
        </w:rPr>
        <w:t>Паспорта участков</w:t>
      </w:r>
      <w:r w:rsidRPr="003F2C94">
        <w:rPr>
          <w:rFonts w:ascii="Times New Roman" w:hAnsi="Times New Roman" w:cs="Times New Roman"/>
        </w:rPr>
        <w:t>» знайти інформацію про всі ділянки, площа яких знаходиться в інтервалі від 600 до 700 м. Результати у вигляді зображення фрагменту робочого вікна додати до звіту.</w:t>
      </w:r>
    </w:p>
    <w:p w14:paraId="265B66DC" w14:textId="77777777" w:rsidR="00C81093" w:rsidRPr="00C719FD" w:rsidRDefault="00CC28A4" w:rsidP="00436371">
      <w:pPr>
        <w:pStyle w:val="a4"/>
        <w:numPr>
          <w:ilvl w:val="1"/>
          <w:numId w:val="7"/>
        </w:numPr>
        <w:tabs>
          <w:tab w:val="left" w:pos="851"/>
        </w:tabs>
        <w:ind w:left="0" w:firstLine="340"/>
        <w:rPr>
          <w:rFonts w:ascii="Times New Roman" w:hAnsi="Times New Roman" w:cs="Times New Roman"/>
          <w:b/>
          <w:spacing w:val="-2"/>
          <w:position w:val="-2"/>
        </w:rPr>
      </w:pPr>
      <w:r w:rsidRPr="00C719FD">
        <w:rPr>
          <w:rFonts w:ascii="Times New Roman" w:hAnsi="Times New Roman" w:cs="Times New Roman"/>
          <w:spacing w:val="-2"/>
          <w:position w:val="-2"/>
        </w:rPr>
        <w:t>Знайдіть інформацію про всі колодці, огляд яких відбувався у період з 01.01.1988 і після 01.12.1998 (включаючи ці дати). Використовуйте відношення – «</w:t>
      </w:r>
      <w:r w:rsidRPr="00C719FD">
        <w:rPr>
          <w:rFonts w:ascii="Times New Roman" w:hAnsi="Times New Roman" w:cs="Times New Roman"/>
          <w:i/>
          <w:spacing w:val="-2"/>
          <w:position w:val="-2"/>
          <w:lang w:val="ru-RU"/>
        </w:rPr>
        <w:t>Вне интервала</w:t>
      </w:r>
      <w:r w:rsidRPr="00C719FD">
        <w:rPr>
          <w:rFonts w:ascii="Times New Roman" w:hAnsi="Times New Roman" w:cs="Times New Roman"/>
          <w:spacing w:val="-2"/>
          <w:position w:val="-2"/>
        </w:rPr>
        <w:t>». Результати у вигляді зображення фрагменту робочого вікна додайте до звіту.</w:t>
      </w:r>
    </w:p>
    <w:p w14:paraId="1B85CE01" w14:textId="77777777" w:rsidR="00C81093" w:rsidRPr="00C81093" w:rsidRDefault="00CC28A4" w:rsidP="00436371">
      <w:pPr>
        <w:pStyle w:val="a4"/>
        <w:numPr>
          <w:ilvl w:val="1"/>
          <w:numId w:val="7"/>
        </w:numPr>
        <w:tabs>
          <w:tab w:val="left" w:pos="851"/>
        </w:tabs>
        <w:ind w:left="0" w:firstLine="340"/>
        <w:rPr>
          <w:rFonts w:ascii="Times New Roman" w:hAnsi="Times New Roman" w:cs="Times New Roman"/>
          <w:b/>
        </w:rPr>
      </w:pPr>
      <w:r w:rsidRPr="00C81093">
        <w:rPr>
          <w:rFonts w:ascii="Times New Roman" w:hAnsi="Times New Roman" w:cs="Times New Roman"/>
        </w:rPr>
        <w:t>Знайдіть дані в таблиці «</w:t>
      </w:r>
      <w:r w:rsidRPr="00C719FD">
        <w:rPr>
          <w:rFonts w:ascii="Times New Roman" w:hAnsi="Times New Roman" w:cs="Times New Roman"/>
          <w:i/>
          <w:lang w:val="ru-RU"/>
        </w:rPr>
        <w:t>Паспорта зданий</w:t>
      </w:r>
      <w:r w:rsidRPr="00C81093">
        <w:rPr>
          <w:rFonts w:ascii="Times New Roman" w:hAnsi="Times New Roman" w:cs="Times New Roman"/>
        </w:rPr>
        <w:t>» про всі не цегляні будівлі. Використовуйте відношення «</w:t>
      </w:r>
      <w:r w:rsidRPr="00C719FD">
        <w:rPr>
          <w:rFonts w:ascii="Times New Roman" w:hAnsi="Times New Roman" w:cs="Times New Roman"/>
          <w:i/>
          <w:lang w:val="ru-RU"/>
        </w:rPr>
        <w:t>Не равно</w:t>
      </w:r>
      <w:r w:rsidRPr="00C81093">
        <w:rPr>
          <w:rFonts w:ascii="Times New Roman" w:hAnsi="Times New Roman" w:cs="Times New Roman"/>
        </w:rPr>
        <w:t>» і код «</w:t>
      </w:r>
      <w:r w:rsidRPr="00C719FD">
        <w:rPr>
          <w:rFonts w:ascii="Times New Roman" w:hAnsi="Times New Roman" w:cs="Times New Roman"/>
          <w:i/>
          <w:lang w:val="ru-RU"/>
        </w:rPr>
        <w:t>1</w:t>
      </w:r>
      <w:r w:rsidRPr="00C81093">
        <w:rPr>
          <w:rFonts w:ascii="Times New Roman" w:hAnsi="Times New Roman" w:cs="Times New Roman"/>
        </w:rPr>
        <w:t>» (для цегляних об’єктів). Результати у вигляді зображення фрагменту робочого вікна додайте до звіту.</w:t>
      </w:r>
    </w:p>
    <w:p w14:paraId="773CCC29" w14:textId="77777777" w:rsidR="00C81093" w:rsidRPr="00C81093" w:rsidRDefault="00CC28A4" w:rsidP="00436371">
      <w:pPr>
        <w:pStyle w:val="a4"/>
        <w:numPr>
          <w:ilvl w:val="1"/>
          <w:numId w:val="7"/>
        </w:numPr>
        <w:tabs>
          <w:tab w:val="left" w:pos="851"/>
        </w:tabs>
        <w:ind w:left="0" w:firstLine="340"/>
        <w:rPr>
          <w:rFonts w:ascii="Times New Roman" w:hAnsi="Times New Roman" w:cs="Times New Roman"/>
          <w:b/>
        </w:rPr>
      </w:pPr>
      <w:r w:rsidRPr="00C81093">
        <w:rPr>
          <w:rFonts w:ascii="Times New Roman" w:hAnsi="Times New Roman" w:cs="Times New Roman"/>
        </w:rPr>
        <w:t xml:space="preserve">В таблиці «Паспорта зданий» </w:t>
      </w:r>
      <w:r w:rsidR="00C719FD">
        <w:rPr>
          <w:rFonts w:ascii="Times New Roman" w:hAnsi="Times New Roman" w:cs="Times New Roman"/>
        </w:rPr>
        <w:t xml:space="preserve">відшукайте </w:t>
      </w:r>
      <w:r w:rsidRPr="00C81093">
        <w:rPr>
          <w:rFonts w:ascii="Times New Roman" w:hAnsi="Times New Roman" w:cs="Times New Roman"/>
        </w:rPr>
        <w:t>дані про всі житлові двоповерхові будинки. У розгорнутому списку «</w:t>
      </w:r>
      <w:r w:rsidRPr="00374658">
        <w:rPr>
          <w:rFonts w:ascii="Times New Roman" w:hAnsi="Times New Roman" w:cs="Times New Roman"/>
          <w:i/>
          <w:lang w:val="ru-RU"/>
        </w:rPr>
        <w:t>Имя</w:t>
      </w:r>
      <w:r w:rsidRPr="00C81093">
        <w:rPr>
          <w:rFonts w:ascii="Times New Roman" w:hAnsi="Times New Roman" w:cs="Times New Roman"/>
        </w:rPr>
        <w:t xml:space="preserve">» </w:t>
      </w:r>
      <w:r w:rsidR="00374658">
        <w:rPr>
          <w:rFonts w:ascii="Times New Roman" w:hAnsi="Times New Roman" w:cs="Times New Roman"/>
        </w:rPr>
        <w:t>оберіть</w:t>
      </w:r>
      <w:r w:rsidRPr="00C81093">
        <w:rPr>
          <w:rFonts w:ascii="Times New Roman" w:hAnsi="Times New Roman" w:cs="Times New Roman"/>
        </w:rPr>
        <w:t xml:space="preserve"> – «</w:t>
      </w:r>
      <w:r w:rsidRPr="00374658">
        <w:rPr>
          <w:rFonts w:ascii="Times New Roman" w:hAnsi="Times New Roman" w:cs="Times New Roman"/>
          <w:i/>
          <w:lang w:val="ru-RU"/>
        </w:rPr>
        <w:t>Жило</w:t>
      </w:r>
      <w:r w:rsidRPr="00C81093">
        <w:rPr>
          <w:rFonts w:ascii="Times New Roman" w:hAnsi="Times New Roman" w:cs="Times New Roman"/>
        </w:rPr>
        <w:t>е», у списку «</w:t>
      </w:r>
      <w:r w:rsidRPr="00374658">
        <w:rPr>
          <w:rFonts w:ascii="Times New Roman" w:hAnsi="Times New Roman" w:cs="Times New Roman"/>
          <w:i/>
          <w:lang w:val="ru-RU"/>
        </w:rPr>
        <w:t>Отношения</w:t>
      </w:r>
      <w:r w:rsidRPr="00C81093">
        <w:rPr>
          <w:rFonts w:ascii="Times New Roman" w:hAnsi="Times New Roman" w:cs="Times New Roman"/>
        </w:rPr>
        <w:t>» зазнач</w:t>
      </w:r>
      <w:r w:rsidR="00374658">
        <w:rPr>
          <w:rFonts w:ascii="Times New Roman" w:hAnsi="Times New Roman" w:cs="Times New Roman"/>
        </w:rPr>
        <w:t>те</w:t>
      </w:r>
      <w:r w:rsidRPr="00C81093">
        <w:rPr>
          <w:rFonts w:ascii="Times New Roman" w:hAnsi="Times New Roman" w:cs="Times New Roman"/>
        </w:rPr>
        <w:t xml:space="preserve"> «</w:t>
      </w:r>
      <w:r w:rsidRPr="00374658">
        <w:rPr>
          <w:rFonts w:ascii="Times New Roman" w:hAnsi="Times New Roman" w:cs="Times New Roman"/>
          <w:i/>
          <w:lang w:val="ru-RU"/>
        </w:rPr>
        <w:t>равно</w:t>
      </w:r>
      <w:r w:rsidRPr="00C81093">
        <w:rPr>
          <w:rFonts w:ascii="Times New Roman" w:hAnsi="Times New Roman" w:cs="Times New Roman"/>
        </w:rPr>
        <w:t>», і в полі «</w:t>
      </w:r>
      <w:r w:rsidRPr="00374658">
        <w:rPr>
          <w:rFonts w:ascii="Times New Roman" w:hAnsi="Times New Roman" w:cs="Times New Roman"/>
          <w:i/>
          <w:lang w:val="ru-RU"/>
        </w:rPr>
        <w:t>Операнд1</w:t>
      </w:r>
      <w:r w:rsidRPr="00C81093">
        <w:rPr>
          <w:rFonts w:ascii="Times New Roman" w:hAnsi="Times New Roman" w:cs="Times New Roman"/>
        </w:rPr>
        <w:t xml:space="preserve">» – </w:t>
      </w:r>
      <w:r w:rsidR="00374658">
        <w:rPr>
          <w:rFonts w:ascii="Times New Roman" w:hAnsi="Times New Roman" w:cs="Times New Roman"/>
        </w:rPr>
        <w:t>«</w:t>
      </w:r>
      <w:r w:rsidRPr="00374658">
        <w:rPr>
          <w:rFonts w:ascii="Times New Roman" w:hAnsi="Times New Roman" w:cs="Times New Roman"/>
          <w:i/>
          <w:lang w:val="ru-RU"/>
        </w:rPr>
        <w:t>да</w:t>
      </w:r>
      <w:r w:rsidR="00374658" w:rsidRPr="00374658">
        <w:rPr>
          <w:rFonts w:ascii="Times New Roman" w:hAnsi="Times New Roman" w:cs="Times New Roman"/>
          <w:lang w:val="ru-RU"/>
        </w:rPr>
        <w:t>»</w:t>
      </w:r>
      <w:r w:rsidRPr="00C81093">
        <w:rPr>
          <w:rFonts w:ascii="Times New Roman" w:hAnsi="Times New Roman" w:cs="Times New Roman"/>
        </w:rPr>
        <w:t>. Натисн</w:t>
      </w:r>
      <w:r w:rsidR="00374658">
        <w:rPr>
          <w:rFonts w:ascii="Times New Roman" w:hAnsi="Times New Roman" w:cs="Times New Roman"/>
        </w:rPr>
        <w:t>іть</w:t>
      </w:r>
      <w:r w:rsidRPr="00C81093">
        <w:rPr>
          <w:rFonts w:ascii="Times New Roman" w:hAnsi="Times New Roman" w:cs="Times New Roman"/>
        </w:rPr>
        <w:t xml:space="preserve"> кнопку «</w:t>
      </w:r>
      <w:r w:rsidRPr="00374658">
        <w:rPr>
          <w:rFonts w:ascii="Times New Roman" w:hAnsi="Times New Roman" w:cs="Times New Roman"/>
          <w:i/>
          <w:lang w:val="ru-RU"/>
        </w:rPr>
        <w:t>Добавить</w:t>
      </w:r>
      <w:r w:rsidRPr="00C81093">
        <w:rPr>
          <w:rFonts w:ascii="Times New Roman" w:hAnsi="Times New Roman" w:cs="Times New Roman"/>
        </w:rPr>
        <w:t>». Встанов</w:t>
      </w:r>
      <w:r w:rsidR="00374658">
        <w:rPr>
          <w:rFonts w:ascii="Times New Roman" w:hAnsi="Times New Roman" w:cs="Times New Roman"/>
        </w:rPr>
        <w:t>іть</w:t>
      </w:r>
      <w:r w:rsidRPr="00C81093">
        <w:rPr>
          <w:rFonts w:ascii="Times New Roman" w:hAnsi="Times New Roman" w:cs="Times New Roman"/>
        </w:rPr>
        <w:t xml:space="preserve"> зв’язку «</w:t>
      </w:r>
      <w:r w:rsidRPr="00374658">
        <w:rPr>
          <w:rFonts w:ascii="Times New Roman" w:hAnsi="Times New Roman" w:cs="Times New Roman"/>
          <w:i/>
          <w:lang w:val="ru-RU"/>
        </w:rPr>
        <w:t>И</w:t>
      </w:r>
      <w:r w:rsidRPr="00C81093">
        <w:rPr>
          <w:rFonts w:ascii="Times New Roman" w:hAnsi="Times New Roman" w:cs="Times New Roman"/>
        </w:rPr>
        <w:t>», і в списку «</w:t>
      </w:r>
      <w:r w:rsidRPr="00374658">
        <w:rPr>
          <w:rFonts w:ascii="Times New Roman" w:hAnsi="Times New Roman" w:cs="Times New Roman"/>
          <w:i/>
          <w:lang w:val="ru-RU"/>
        </w:rPr>
        <w:t>Имя поля</w:t>
      </w:r>
      <w:r w:rsidRPr="00C81093">
        <w:rPr>
          <w:rFonts w:ascii="Times New Roman" w:hAnsi="Times New Roman" w:cs="Times New Roman"/>
        </w:rPr>
        <w:t>» об</w:t>
      </w:r>
      <w:r w:rsidR="00374658">
        <w:rPr>
          <w:rFonts w:ascii="Times New Roman" w:hAnsi="Times New Roman" w:cs="Times New Roman"/>
        </w:rPr>
        <w:t xml:space="preserve">еріть </w:t>
      </w:r>
      <w:r w:rsidRPr="00C81093">
        <w:rPr>
          <w:rFonts w:ascii="Times New Roman" w:hAnsi="Times New Roman" w:cs="Times New Roman"/>
        </w:rPr>
        <w:t>«</w:t>
      </w:r>
      <w:r w:rsidRPr="00374658">
        <w:rPr>
          <w:rFonts w:ascii="Times New Roman" w:hAnsi="Times New Roman" w:cs="Times New Roman"/>
          <w:i/>
          <w:lang w:val="ru-RU"/>
        </w:rPr>
        <w:t>Этажность</w:t>
      </w:r>
      <w:r w:rsidRPr="00C81093">
        <w:rPr>
          <w:rFonts w:ascii="Times New Roman" w:hAnsi="Times New Roman" w:cs="Times New Roman"/>
        </w:rPr>
        <w:t>». Відношення встановити аналогічно попередньому, тобто «</w:t>
      </w:r>
      <w:r w:rsidRPr="00374658">
        <w:rPr>
          <w:rFonts w:ascii="Times New Roman" w:hAnsi="Times New Roman" w:cs="Times New Roman"/>
          <w:i/>
          <w:lang w:val="ru-RU"/>
        </w:rPr>
        <w:t>равно</w:t>
      </w:r>
      <w:r w:rsidRPr="00C81093">
        <w:rPr>
          <w:rFonts w:ascii="Times New Roman" w:hAnsi="Times New Roman" w:cs="Times New Roman"/>
        </w:rPr>
        <w:t xml:space="preserve">» , а поле </w:t>
      </w:r>
      <w:r w:rsidRPr="00374658">
        <w:rPr>
          <w:rFonts w:ascii="Times New Roman" w:hAnsi="Times New Roman" w:cs="Times New Roman"/>
          <w:i/>
          <w:lang w:val="ru-RU"/>
        </w:rPr>
        <w:t>Операнд1 – 2</w:t>
      </w:r>
      <w:r w:rsidRPr="00C81093">
        <w:rPr>
          <w:rFonts w:ascii="Times New Roman" w:hAnsi="Times New Roman" w:cs="Times New Roman"/>
        </w:rPr>
        <w:t xml:space="preserve"> (тобто кількість поверхів). Переглянути таблицю з результатами та у вигляді фрагменту робочого вікна долучити її до звіту.</w:t>
      </w:r>
    </w:p>
    <w:p w14:paraId="72712BE4" w14:textId="77777777" w:rsidR="00C81093" w:rsidRPr="00C81093" w:rsidRDefault="00CC28A4" w:rsidP="00436371">
      <w:pPr>
        <w:pStyle w:val="a4"/>
        <w:numPr>
          <w:ilvl w:val="1"/>
          <w:numId w:val="7"/>
        </w:numPr>
        <w:tabs>
          <w:tab w:val="left" w:pos="851"/>
        </w:tabs>
        <w:ind w:left="0" w:firstLine="340"/>
        <w:rPr>
          <w:rFonts w:ascii="Times New Roman" w:hAnsi="Times New Roman" w:cs="Times New Roman"/>
          <w:b/>
        </w:rPr>
      </w:pPr>
      <w:r w:rsidRPr="00C81093">
        <w:rPr>
          <w:rFonts w:ascii="Times New Roman" w:hAnsi="Times New Roman" w:cs="Times New Roman"/>
          <w:noProof/>
          <w:lang w:eastAsia="ru-RU"/>
        </w:rPr>
        <w:t>Знайдіт інформацію про всі будівлі, що знаходяться на «</w:t>
      </w:r>
      <w:r w:rsidRPr="00374658">
        <w:rPr>
          <w:rFonts w:ascii="Times New Roman" w:hAnsi="Times New Roman" w:cs="Times New Roman"/>
          <w:i/>
          <w:noProof/>
          <w:lang w:eastAsia="ru-RU"/>
        </w:rPr>
        <w:t>Вишневой</w:t>
      </w:r>
      <w:r w:rsidRPr="00C81093">
        <w:rPr>
          <w:rFonts w:ascii="Times New Roman" w:hAnsi="Times New Roman" w:cs="Times New Roman"/>
          <w:noProof/>
          <w:lang w:eastAsia="ru-RU"/>
        </w:rPr>
        <w:t>» та «</w:t>
      </w:r>
      <w:r w:rsidRPr="00374658">
        <w:rPr>
          <w:rFonts w:ascii="Times New Roman" w:hAnsi="Times New Roman" w:cs="Times New Roman"/>
          <w:i/>
          <w:noProof/>
          <w:lang w:eastAsia="ru-RU"/>
        </w:rPr>
        <w:t>Азовской</w:t>
      </w:r>
      <w:r w:rsidRPr="00C81093">
        <w:rPr>
          <w:rFonts w:ascii="Times New Roman" w:hAnsi="Times New Roman" w:cs="Times New Roman"/>
          <w:noProof/>
          <w:lang w:eastAsia="ru-RU"/>
        </w:rPr>
        <w:t>» вулицях. Використайте звязку «</w:t>
      </w:r>
      <w:r w:rsidRPr="00374658">
        <w:rPr>
          <w:rFonts w:ascii="Times New Roman" w:hAnsi="Times New Roman" w:cs="Times New Roman"/>
          <w:i/>
          <w:noProof/>
          <w:lang w:eastAsia="ru-RU"/>
        </w:rPr>
        <w:t>Или</w:t>
      </w:r>
      <w:r w:rsidRPr="00C81093">
        <w:rPr>
          <w:rFonts w:ascii="Times New Roman" w:hAnsi="Times New Roman" w:cs="Times New Roman"/>
          <w:noProof/>
          <w:lang w:eastAsia="ru-RU"/>
        </w:rPr>
        <w:t>». Відношення буде «</w:t>
      </w:r>
      <w:r w:rsidRPr="00374658">
        <w:rPr>
          <w:rFonts w:ascii="Times New Roman" w:hAnsi="Times New Roman" w:cs="Times New Roman"/>
          <w:i/>
          <w:noProof/>
          <w:lang w:eastAsia="ru-RU"/>
        </w:rPr>
        <w:t>равно</w:t>
      </w:r>
      <w:r w:rsidRPr="00C81093">
        <w:rPr>
          <w:rFonts w:ascii="Times New Roman" w:hAnsi="Times New Roman" w:cs="Times New Roman"/>
          <w:noProof/>
          <w:lang w:eastAsia="ru-RU"/>
        </w:rPr>
        <w:t>» в обох випадках. Результати у вигляді фрагмену робочого вікна додайте до звіту.</w:t>
      </w:r>
    </w:p>
    <w:p w14:paraId="7AADB25A" w14:textId="77777777" w:rsidR="00C81093" w:rsidRPr="00C81093" w:rsidRDefault="00CC28A4" w:rsidP="00436371">
      <w:pPr>
        <w:pStyle w:val="a4"/>
        <w:numPr>
          <w:ilvl w:val="1"/>
          <w:numId w:val="7"/>
        </w:numPr>
        <w:tabs>
          <w:tab w:val="left" w:pos="851"/>
        </w:tabs>
        <w:ind w:left="0" w:firstLine="340"/>
        <w:rPr>
          <w:rFonts w:ascii="Times New Roman" w:hAnsi="Times New Roman" w:cs="Times New Roman"/>
          <w:b/>
        </w:rPr>
      </w:pPr>
      <w:r w:rsidRPr="00C81093">
        <w:rPr>
          <w:rFonts w:ascii="Times New Roman" w:hAnsi="Times New Roman" w:cs="Times New Roman"/>
          <w:noProof/>
          <w:lang w:eastAsia="ru-RU"/>
        </w:rPr>
        <w:t>Знайдіть в таблиці «</w:t>
      </w:r>
      <w:r w:rsidRPr="00374658">
        <w:rPr>
          <w:rFonts w:ascii="Times New Roman" w:hAnsi="Times New Roman" w:cs="Times New Roman"/>
          <w:i/>
          <w:noProof/>
          <w:lang w:eastAsia="ru-RU"/>
        </w:rPr>
        <w:t>Владельцы участков</w:t>
      </w:r>
      <w:r w:rsidRPr="00C81093">
        <w:rPr>
          <w:rFonts w:ascii="Times New Roman" w:hAnsi="Times New Roman" w:cs="Times New Roman"/>
          <w:noProof/>
          <w:lang w:eastAsia="ru-RU"/>
        </w:rPr>
        <w:t xml:space="preserve">» всі телефонні номери, шо починаються на </w:t>
      </w:r>
      <w:r w:rsidRPr="00374658">
        <w:rPr>
          <w:rFonts w:ascii="Times New Roman" w:hAnsi="Times New Roman" w:cs="Times New Roman"/>
          <w:i/>
          <w:noProof/>
          <w:lang w:eastAsia="ru-RU"/>
        </w:rPr>
        <w:t>2</w:t>
      </w:r>
      <w:r w:rsidRPr="00C81093">
        <w:rPr>
          <w:rFonts w:ascii="Times New Roman" w:hAnsi="Times New Roman" w:cs="Times New Roman"/>
          <w:noProof/>
          <w:lang w:eastAsia="ru-RU"/>
        </w:rPr>
        <w:t>. Поширеною помилкою у вирішенні даного завдання є використання співвідношення «</w:t>
      </w:r>
      <w:r w:rsidRPr="00374658">
        <w:rPr>
          <w:rFonts w:ascii="Times New Roman" w:hAnsi="Times New Roman" w:cs="Times New Roman"/>
          <w:i/>
          <w:noProof/>
          <w:lang w:eastAsia="ru-RU"/>
        </w:rPr>
        <w:t>равно</w:t>
      </w:r>
      <w:r w:rsidRPr="00C81093">
        <w:rPr>
          <w:rFonts w:ascii="Times New Roman" w:hAnsi="Times New Roman" w:cs="Times New Roman"/>
          <w:noProof/>
          <w:lang w:eastAsia="ru-RU"/>
        </w:rPr>
        <w:t xml:space="preserve">». В даному випадку </w:t>
      </w:r>
      <w:r w:rsidR="00374658">
        <w:rPr>
          <w:rFonts w:ascii="Times New Roman" w:hAnsi="Times New Roman" w:cs="Times New Roman"/>
          <w:noProof/>
          <w:lang w:eastAsia="ru-RU"/>
        </w:rPr>
        <w:t>використовуйте</w:t>
      </w:r>
      <w:r w:rsidRPr="00C81093">
        <w:rPr>
          <w:rFonts w:ascii="Times New Roman" w:hAnsi="Times New Roman" w:cs="Times New Roman"/>
          <w:noProof/>
          <w:lang w:eastAsia="ru-RU"/>
        </w:rPr>
        <w:t xml:space="preserve"> співвідношення із шаблоном заданим операндом. В шаблоні для полів можна використовувати спеціальні символи заповнювачі </w:t>
      </w:r>
      <w:r w:rsidR="00374658">
        <w:rPr>
          <w:rFonts w:ascii="Times New Roman" w:hAnsi="Times New Roman" w:cs="Times New Roman"/>
          <w:noProof/>
          <w:lang w:eastAsia="ru-RU"/>
        </w:rPr>
        <w:t>«</w:t>
      </w:r>
      <w:r w:rsidRPr="00374658">
        <w:rPr>
          <w:rFonts w:ascii="Times New Roman" w:hAnsi="Times New Roman" w:cs="Times New Roman"/>
          <w:i/>
          <w:noProof/>
          <w:lang w:eastAsia="ru-RU"/>
        </w:rPr>
        <w:t>*</w:t>
      </w:r>
      <w:r w:rsidR="00374658">
        <w:rPr>
          <w:rFonts w:ascii="Times New Roman" w:hAnsi="Times New Roman" w:cs="Times New Roman"/>
          <w:noProof/>
          <w:lang w:eastAsia="ru-RU"/>
        </w:rPr>
        <w:t>»</w:t>
      </w:r>
      <w:r w:rsidRPr="00C81093">
        <w:rPr>
          <w:rFonts w:ascii="Times New Roman" w:hAnsi="Times New Roman" w:cs="Times New Roman"/>
          <w:noProof/>
          <w:lang w:eastAsia="ru-RU"/>
        </w:rPr>
        <w:t xml:space="preserve"> або </w:t>
      </w:r>
      <w:r w:rsidR="00374658">
        <w:rPr>
          <w:rFonts w:ascii="Times New Roman" w:hAnsi="Times New Roman" w:cs="Times New Roman"/>
          <w:noProof/>
          <w:lang w:eastAsia="ru-RU"/>
        </w:rPr>
        <w:t>«</w:t>
      </w:r>
      <w:r w:rsidRPr="00374658">
        <w:rPr>
          <w:rFonts w:ascii="Times New Roman" w:hAnsi="Times New Roman" w:cs="Times New Roman"/>
          <w:i/>
          <w:noProof/>
          <w:lang w:eastAsia="ru-RU"/>
        </w:rPr>
        <w:t>?</w:t>
      </w:r>
      <w:r w:rsidR="00374658">
        <w:rPr>
          <w:rFonts w:ascii="Times New Roman" w:hAnsi="Times New Roman" w:cs="Times New Roman"/>
          <w:noProof/>
          <w:lang w:eastAsia="ru-RU"/>
        </w:rPr>
        <w:t>»</w:t>
      </w:r>
      <w:r w:rsidRPr="00C81093">
        <w:rPr>
          <w:rFonts w:ascii="Times New Roman" w:hAnsi="Times New Roman" w:cs="Times New Roman"/>
          <w:noProof/>
          <w:lang w:eastAsia="ru-RU"/>
        </w:rPr>
        <w:t xml:space="preserve">, які означають відповідність, будь-яку кількість </w:t>
      </w:r>
      <w:r w:rsidR="00374658">
        <w:rPr>
          <w:rFonts w:ascii="Times New Roman" w:hAnsi="Times New Roman" w:cs="Times New Roman"/>
          <w:noProof/>
          <w:lang w:eastAsia="ru-RU"/>
        </w:rPr>
        <w:t>символів.</w:t>
      </w:r>
    </w:p>
    <w:p w14:paraId="74A00F84" w14:textId="77777777" w:rsidR="0017215F"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t xml:space="preserve">Знайдіть всіх власників ділянок, чиї прізвища розпочинаються на </w:t>
      </w:r>
      <w:r w:rsidR="00C81093">
        <w:rPr>
          <w:rFonts w:ascii="Times New Roman" w:hAnsi="Times New Roman" w:cs="Times New Roman"/>
          <w:noProof/>
          <w:lang w:eastAsia="ru-RU"/>
        </w:rPr>
        <w:t xml:space="preserve">літеру </w:t>
      </w:r>
      <w:r w:rsidRPr="00C81093">
        <w:rPr>
          <w:rFonts w:ascii="Times New Roman" w:hAnsi="Times New Roman" w:cs="Times New Roman"/>
          <w:noProof/>
          <w:lang w:eastAsia="ru-RU"/>
        </w:rPr>
        <w:t>«</w:t>
      </w:r>
      <w:r w:rsidRPr="007C57CF">
        <w:rPr>
          <w:rFonts w:ascii="Times New Roman" w:hAnsi="Times New Roman" w:cs="Times New Roman"/>
          <w:i/>
          <w:noProof/>
          <w:lang w:eastAsia="ru-RU"/>
        </w:rPr>
        <w:t>А</w:t>
      </w:r>
      <w:r w:rsidRPr="00C81093">
        <w:rPr>
          <w:rFonts w:ascii="Times New Roman" w:hAnsi="Times New Roman" w:cs="Times New Roman"/>
          <w:noProof/>
          <w:lang w:eastAsia="ru-RU"/>
        </w:rPr>
        <w:t>» та завершуються на «</w:t>
      </w:r>
      <w:r w:rsidRPr="007C57CF">
        <w:rPr>
          <w:rFonts w:ascii="Times New Roman" w:hAnsi="Times New Roman" w:cs="Times New Roman"/>
          <w:i/>
          <w:noProof/>
          <w:lang w:eastAsia="ru-RU"/>
        </w:rPr>
        <w:t>в</w:t>
      </w:r>
      <w:r w:rsidRPr="00C81093">
        <w:rPr>
          <w:rFonts w:ascii="Times New Roman" w:hAnsi="Times New Roman" w:cs="Times New Roman"/>
          <w:noProof/>
          <w:lang w:eastAsia="ru-RU"/>
        </w:rPr>
        <w:t>». Результати у вигляді фрагменту робочого вікна додайте до звіту.</w:t>
      </w:r>
    </w:p>
    <w:p w14:paraId="3B803FA7" w14:textId="77777777" w:rsidR="0017215F" w:rsidRDefault="0017215F" w:rsidP="00436371">
      <w:pPr>
        <w:pStyle w:val="a4"/>
        <w:numPr>
          <w:ilvl w:val="1"/>
          <w:numId w:val="7"/>
        </w:numPr>
        <w:tabs>
          <w:tab w:val="left" w:pos="851"/>
        </w:tabs>
        <w:ind w:left="0" w:firstLine="340"/>
        <w:rPr>
          <w:rFonts w:ascii="Times New Roman" w:hAnsi="Times New Roman" w:cs="Times New Roman"/>
          <w:noProof/>
          <w:lang w:eastAsia="ru-RU"/>
        </w:rPr>
        <w:sectPr w:rsidR="0017215F" w:rsidSect="00BB57DD">
          <w:pgSz w:w="8392" w:h="11907" w:code="11"/>
          <w:pgMar w:top="1134" w:right="1134" w:bottom="1134" w:left="1134" w:header="709" w:footer="709" w:gutter="0"/>
          <w:cols w:space="708"/>
          <w:docGrid w:linePitch="360"/>
        </w:sectPr>
      </w:pPr>
    </w:p>
    <w:p w14:paraId="4216B785" w14:textId="77777777" w:rsidR="00CC28A4" w:rsidRPr="00C81093" w:rsidRDefault="00CC28A4" w:rsidP="00436371">
      <w:pPr>
        <w:pStyle w:val="a4"/>
        <w:numPr>
          <w:ilvl w:val="1"/>
          <w:numId w:val="7"/>
        </w:numPr>
        <w:tabs>
          <w:tab w:val="left" w:pos="851"/>
        </w:tabs>
        <w:ind w:left="0" w:firstLine="340"/>
        <w:rPr>
          <w:rFonts w:ascii="Times New Roman" w:hAnsi="Times New Roman" w:cs="Times New Roman"/>
          <w:b/>
        </w:rPr>
      </w:pPr>
      <w:r w:rsidRPr="00C81093">
        <w:rPr>
          <w:rFonts w:ascii="Times New Roman" w:hAnsi="Times New Roman" w:cs="Times New Roman"/>
          <w:noProof/>
          <w:lang w:eastAsia="ru-RU"/>
        </w:rPr>
        <w:lastRenderedPageBreak/>
        <w:t>Наступні задачі виконати самостійно, перелік дій обгрунтувати у звіті додавши одержані результати:</w:t>
      </w:r>
    </w:p>
    <w:p w14:paraId="7C8B3896"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а)</w:t>
      </w:r>
      <w:r w:rsidR="00CC28A4" w:rsidRPr="00CC28A4">
        <w:rPr>
          <w:rFonts w:ascii="Times New Roman" w:hAnsi="Times New Roman" w:cs="Times New Roman"/>
          <w:noProof/>
          <w:lang w:eastAsia="ru-RU"/>
        </w:rPr>
        <w:t xml:space="preserve"> Знайдіть в таблиці «</w:t>
      </w:r>
      <w:r w:rsidR="00CC28A4" w:rsidRPr="007C57CF">
        <w:rPr>
          <w:rFonts w:ascii="Times New Roman" w:hAnsi="Times New Roman" w:cs="Times New Roman"/>
          <w:i/>
          <w:noProof/>
          <w:lang w:val="ru-RU" w:eastAsia="ru-RU"/>
        </w:rPr>
        <w:t>Картотека паспортов и зданий</w:t>
      </w:r>
      <w:r w:rsidR="00CC28A4" w:rsidRPr="00CC28A4">
        <w:rPr>
          <w:rFonts w:ascii="Times New Roman" w:hAnsi="Times New Roman" w:cs="Times New Roman"/>
          <w:noProof/>
          <w:lang w:eastAsia="ru-RU"/>
        </w:rPr>
        <w:t>» дані про всі муніципальні будівлі, які востаннє ремонтувалися до 1990 року (включно).</w:t>
      </w:r>
      <w:r w:rsidR="007C57CF">
        <w:rPr>
          <w:rFonts w:ascii="Times New Roman" w:hAnsi="Times New Roman" w:cs="Times New Roman"/>
          <w:noProof/>
          <w:lang w:eastAsia="ru-RU"/>
        </w:rPr>
        <w:t xml:space="preserve"> Знайдіть в таблицях:</w:t>
      </w:r>
    </w:p>
    <w:p w14:paraId="0406D971"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б)</w:t>
      </w:r>
      <w:r w:rsidR="00CC28A4" w:rsidRPr="00CC28A4">
        <w:rPr>
          <w:rFonts w:ascii="Times New Roman" w:hAnsi="Times New Roman" w:cs="Times New Roman"/>
          <w:noProof/>
          <w:lang w:eastAsia="ru-RU"/>
        </w:rPr>
        <w:t xml:space="preserve"> «</w:t>
      </w:r>
      <w:r w:rsidR="00CC28A4" w:rsidRPr="007C57CF">
        <w:rPr>
          <w:rFonts w:ascii="Times New Roman" w:hAnsi="Times New Roman" w:cs="Times New Roman"/>
          <w:i/>
          <w:noProof/>
          <w:lang w:val="ru-RU" w:eastAsia="ru-RU"/>
        </w:rPr>
        <w:t>Паспорта колодцев</w:t>
      </w:r>
      <w:r w:rsidR="00CC28A4" w:rsidRPr="00CC28A4">
        <w:rPr>
          <w:rFonts w:ascii="Times New Roman" w:hAnsi="Times New Roman" w:cs="Times New Roman"/>
          <w:noProof/>
          <w:lang w:eastAsia="ru-RU"/>
        </w:rPr>
        <w:t>» дані про всі колодці глибина яких понад 1,5 м, а огляд здійснювався в 1995 році.</w:t>
      </w:r>
    </w:p>
    <w:p w14:paraId="15D07CC6"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 xml:space="preserve">в) </w:t>
      </w:r>
      <w:r w:rsidR="00CC28A4" w:rsidRPr="00CC28A4">
        <w:rPr>
          <w:rFonts w:ascii="Times New Roman" w:hAnsi="Times New Roman" w:cs="Times New Roman"/>
          <w:noProof/>
          <w:lang w:eastAsia="ru-RU"/>
        </w:rPr>
        <w:t>«</w:t>
      </w:r>
      <w:r w:rsidR="00CC28A4" w:rsidRPr="007C57CF">
        <w:rPr>
          <w:rFonts w:ascii="Times New Roman" w:hAnsi="Times New Roman" w:cs="Times New Roman"/>
          <w:i/>
          <w:noProof/>
          <w:lang w:val="ru-RU" w:eastAsia="ru-RU"/>
        </w:rPr>
        <w:t>Картотека паспортов зданий</w:t>
      </w:r>
      <w:r w:rsidR="00CC28A4" w:rsidRPr="00CC28A4">
        <w:rPr>
          <w:rFonts w:ascii="Times New Roman" w:hAnsi="Times New Roman" w:cs="Times New Roman"/>
          <w:noProof/>
          <w:lang w:eastAsia="ru-RU"/>
        </w:rPr>
        <w:t xml:space="preserve">» </w:t>
      </w:r>
      <w:r w:rsidR="007C57CF">
        <w:rPr>
          <w:rFonts w:ascii="Times New Roman" w:hAnsi="Times New Roman" w:cs="Times New Roman"/>
          <w:noProof/>
          <w:lang w:eastAsia="ru-RU"/>
        </w:rPr>
        <w:t xml:space="preserve">інформацію </w:t>
      </w:r>
      <w:r w:rsidR="00CC28A4" w:rsidRPr="00CC28A4">
        <w:rPr>
          <w:rFonts w:ascii="Times New Roman" w:hAnsi="Times New Roman" w:cs="Times New Roman"/>
          <w:noProof/>
          <w:lang w:eastAsia="ru-RU"/>
        </w:rPr>
        <w:t>про всі двоповерхові будівлі, площа яких менше 100 м. кв.</w:t>
      </w:r>
    </w:p>
    <w:p w14:paraId="7A4F7EA9"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 xml:space="preserve">г) </w:t>
      </w:r>
      <w:r w:rsidR="00CC28A4" w:rsidRPr="00CC28A4">
        <w:rPr>
          <w:rFonts w:ascii="Times New Roman" w:hAnsi="Times New Roman" w:cs="Times New Roman"/>
          <w:noProof/>
          <w:lang w:eastAsia="ru-RU"/>
        </w:rPr>
        <w:t>«</w:t>
      </w:r>
      <w:r w:rsidR="00CC28A4" w:rsidRPr="007C57CF">
        <w:rPr>
          <w:rFonts w:ascii="Times New Roman" w:hAnsi="Times New Roman" w:cs="Times New Roman"/>
          <w:i/>
          <w:noProof/>
          <w:lang w:val="ru-RU" w:eastAsia="ru-RU"/>
        </w:rPr>
        <w:t>Карточка паспортов и зданий</w:t>
      </w:r>
      <w:r w:rsidR="00CC28A4" w:rsidRPr="00CC28A4">
        <w:rPr>
          <w:rFonts w:ascii="Times New Roman" w:hAnsi="Times New Roman" w:cs="Times New Roman"/>
          <w:noProof/>
          <w:lang w:eastAsia="ru-RU"/>
        </w:rPr>
        <w:t xml:space="preserve">» </w:t>
      </w:r>
      <w:r w:rsidR="007C57CF">
        <w:rPr>
          <w:rFonts w:ascii="Times New Roman" w:hAnsi="Times New Roman" w:cs="Times New Roman"/>
          <w:noProof/>
          <w:lang w:eastAsia="ru-RU"/>
        </w:rPr>
        <w:t xml:space="preserve">відомості </w:t>
      </w:r>
      <w:r w:rsidR="00CC28A4" w:rsidRPr="00CC28A4">
        <w:rPr>
          <w:rFonts w:ascii="Times New Roman" w:hAnsi="Times New Roman" w:cs="Times New Roman"/>
          <w:noProof/>
          <w:lang w:eastAsia="ru-RU"/>
        </w:rPr>
        <w:t>про всі будівлі, що розташовані на вулиці Вишневій з поверховістю понад 3.</w:t>
      </w:r>
    </w:p>
    <w:p w14:paraId="56BB0537"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 xml:space="preserve">д) </w:t>
      </w:r>
      <w:r w:rsidR="00CC28A4" w:rsidRPr="00CC28A4">
        <w:rPr>
          <w:rFonts w:ascii="Times New Roman" w:hAnsi="Times New Roman" w:cs="Times New Roman"/>
          <w:noProof/>
          <w:lang w:eastAsia="ru-RU"/>
        </w:rPr>
        <w:t>«</w:t>
      </w:r>
      <w:r w:rsidR="00CC28A4" w:rsidRPr="007C57CF">
        <w:rPr>
          <w:rFonts w:ascii="Times New Roman" w:hAnsi="Times New Roman" w:cs="Times New Roman"/>
          <w:i/>
          <w:noProof/>
          <w:lang w:val="ru-RU" w:eastAsia="ru-RU"/>
        </w:rPr>
        <w:t>Картотека паспортов и зданий</w:t>
      </w:r>
      <w:r w:rsidR="00CC28A4" w:rsidRPr="00CC28A4">
        <w:rPr>
          <w:rFonts w:ascii="Times New Roman" w:hAnsi="Times New Roman" w:cs="Times New Roman"/>
          <w:noProof/>
          <w:lang w:eastAsia="ru-RU"/>
        </w:rPr>
        <w:t>» дані про всі будівлі вище 3, і нижче 7 поверхів з населенням понад 40 чоловік.</w:t>
      </w:r>
    </w:p>
    <w:p w14:paraId="5FC3F781" w14:textId="77777777" w:rsidR="00C81093" w:rsidRDefault="00C81093" w:rsidP="00C81093">
      <w:pPr>
        <w:ind w:firstLine="340"/>
        <w:contextualSpacing/>
        <w:rPr>
          <w:rFonts w:ascii="Times New Roman" w:hAnsi="Times New Roman" w:cs="Times New Roman"/>
          <w:noProof/>
          <w:lang w:eastAsia="ru-RU"/>
        </w:rPr>
      </w:pPr>
      <w:r>
        <w:rPr>
          <w:rFonts w:ascii="Times New Roman" w:hAnsi="Times New Roman" w:cs="Times New Roman"/>
          <w:noProof/>
          <w:lang w:eastAsia="ru-RU"/>
        </w:rPr>
        <w:t xml:space="preserve">е) </w:t>
      </w:r>
      <w:r w:rsidR="00CC28A4" w:rsidRPr="00CC28A4">
        <w:rPr>
          <w:rFonts w:ascii="Times New Roman" w:hAnsi="Times New Roman" w:cs="Times New Roman"/>
          <w:noProof/>
          <w:lang w:eastAsia="ru-RU"/>
        </w:rPr>
        <w:t>всі житлові цегляні двоповерхові будівлі, з кількістю жителів менше 20 людей.</w:t>
      </w:r>
    </w:p>
    <w:p w14:paraId="7BFAF89C" w14:textId="77777777" w:rsidR="00C81093" w:rsidRPr="007C57CF" w:rsidRDefault="00CC28A4" w:rsidP="00436371">
      <w:pPr>
        <w:pStyle w:val="a4"/>
        <w:numPr>
          <w:ilvl w:val="1"/>
          <w:numId w:val="7"/>
        </w:numPr>
        <w:tabs>
          <w:tab w:val="left" w:pos="851"/>
        </w:tabs>
        <w:ind w:left="0" w:firstLine="340"/>
        <w:rPr>
          <w:rFonts w:ascii="Times New Roman" w:hAnsi="Times New Roman" w:cs="Times New Roman"/>
          <w:noProof/>
          <w:spacing w:val="-4"/>
          <w:lang w:eastAsia="ru-RU"/>
        </w:rPr>
      </w:pPr>
      <w:r w:rsidRPr="007C57CF">
        <w:rPr>
          <w:rFonts w:ascii="Times New Roman" w:hAnsi="Times New Roman" w:cs="Times New Roman"/>
          <w:noProof/>
          <w:spacing w:val="-4"/>
          <w:lang w:eastAsia="ru-RU"/>
        </w:rPr>
        <w:t>Відкрийте вікно перегляду таблиці для таблиці «</w:t>
      </w:r>
      <w:r w:rsidRPr="007C57CF">
        <w:rPr>
          <w:rFonts w:ascii="Times New Roman" w:hAnsi="Times New Roman" w:cs="Times New Roman"/>
          <w:i/>
          <w:noProof/>
          <w:spacing w:val="-4"/>
          <w:lang w:val="ru-RU" w:eastAsia="ru-RU"/>
        </w:rPr>
        <w:t>Картотека паспортов зданий</w:t>
      </w:r>
      <w:r w:rsidRPr="007C57CF">
        <w:rPr>
          <w:rFonts w:ascii="Times New Roman" w:hAnsi="Times New Roman" w:cs="Times New Roman"/>
          <w:noProof/>
          <w:spacing w:val="-4"/>
          <w:lang w:eastAsia="ru-RU"/>
        </w:rPr>
        <w:t>» і виконайте команду «</w:t>
      </w:r>
      <w:r w:rsidRPr="007C57CF">
        <w:rPr>
          <w:rFonts w:ascii="Times New Roman" w:hAnsi="Times New Roman" w:cs="Times New Roman"/>
          <w:i/>
          <w:noProof/>
          <w:spacing w:val="-4"/>
          <w:lang w:val="ru-RU" w:eastAsia="ru-RU"/>
        </w:rPr>
        <w:t>Выборка</w:t>
      </w:r>
      <w:r w:rsidR="007C57CF" w:rsidRPr="007C57CF">
        <w:rPr>
          <w:rFonts w:ascii="Times New Roman" w:hAnsi="Times New Roman" w:cs="Times New Roman"/>
          <w:noProof/>
          <w:spacing w:val="-4"/>
          <w:lang w:eastAsia="ru-RU"/>
        </w:rPr>
        <w:t xml:space="preserve">» </w:t>
      </w:r>
      <w:r w:rsidR="000E4C04">
        <w:rPr>
          <w:rFonts w:ascii="Times New Roman" w:hAnsi="Times New Roman" w:cs="Times New Roman"/>
          <w:noProof/>
          <w:spacing w:val="-4"/>
          <w:lang w:eastAsia="ru-RU"/>
        </w:rPr>
        <w:t>→</w:t>
      </w:r>
      <w:r w:rsidR="007C57CF" w:rsidRPr="007C57CF">
        <w:rPr>
          <w:rFonts w:ascii="Times New Roman" w:hAnsi="Times New Roman" w:cs="Times New Roman"/>
          <w:noProof/>
          <w:spacing w:val="-4"/>
          <w:lang w:eastAsia="ru-RU"/>
        </w:rPr>
        <w:t xml:space="preserve"> </w:t>
      </w:r>
      <w:r w:rsidRPr="007C57CF">
        <w:rPr>
          <w:rFonts w:ascii="Times New Roman" w:hAnsi="Times New Roman" w:cs="Times New Roman"/>
          <w:noProof/>
          <w:spacing w:val="-4"/>
          <w:lang w:eastAsia="ru-RU"/>
        </w:rPr>
        <w:t>«</w:t>
      </w:r>
      <w:r w:rsidRPr="007C57CF">
        <w:rPr>
          <w:rFonts w:ascii="Times New Roman" w:hAnsi="Times New Roman" w:cs="Times New Roman"/>
          <w:i/>
          <w:noProof/>
          <w:spacing w:val="-4"/>
          <w:lang w:val="ru-RU" w:eastAsia="ru-RU"/>
        </w:rPr>
        <w:t>Свойства</w:t>
      </w:r>
      <w:r w:rsidRPr="007C57CF">
        <w:rPr>
          <w:rFonts w:ascii="Times New Roman" w:hAnsi="Times New Roman" w:cs="Times New Roman"/>
          <w:noProof/>
          <w:spacing w:val="-4"/>
          <w:lang w:eastAsia="ru-RU"/>
        </w:rPr>
        <w:t>». У вікні «</w:t>
      </w:r>
      <w:r w:rsidRPr="007C57CF">
        <w:rPr>
          <w:rFonts w:ascii="Times New Roman" w:hAnsi="Times New Roman" w:cs="Times New Roman"/>
          <w:i/>
          <w:noProof/>
          <w:spacing w:val="-4"/>
          <w:lang w:val="ru-RU" w:eastAsia="ru-RU"/>
        </w:rPr>
        <w:t>Свойства выборки</w:t>
      </w:r>
      <w:r w:rsidRPr="007C57CF">
        <w:rPr>
          <w:rFonts w:ascii="Times New Roman" w:hAnsi="Times New Roman" w:cs="Times New Roman"/>
          <w:noProof/>
          <w:spacing w:val="-4"/>
          <w:lang w:eastAsia="ru-RU"/>
        </w:rPr>
        <w:t>» оберіть закладку «</w:t>
      </w:r>
      <w:r w:rsidRPr="007C57CF">
        <w:rPr>
          <w:rFonts w:ascii="Times New Roman" w:hAnsi="Times New Roman" w:cs="Times New Roman"/>
          <w:i/>
          <w:noProof/>
          <w:spacing w:val="-4"/>
          <w:lang w:val="ru-RU" w:eastAsia="ru-RU"/>
        </w:rPr>
        <w:t>Сортировка</w:t>
      </w:r>
      <w:r w:rsidRPr="007C57CF">
        <w:rPr>
          <w:rFonts w:ascii="Times New Roman" w:hAnsi="Times New Roman" w:cs="Times New Roman"/>
          <w:noProof/>
          <w:spacing w:val="-4"/>
          <w:lang w:eastAsia="ru-RU"/>
        </w:rPr>
        <w:t>». На панелі зі списком імен полів оберіть поле «</w:t>
      </w:r>
      <w:r w:rsidRPr="007C57CF">
        <w:rPr>
          <w:rFonts w:ascii="Times New Roman" w:hAnsi="Times New Roman" w:cs="Times New Roman"/>
          <w:i/>
          <w:noProof/>
          <w:spacing w:val="-4"/>
          <w:lang w:val="ru-RU" w:eastAsia="ru-RU"/>
        </w:rPr>
        <w:t>Улица</w:t>
      </w:r>
      <w:r w:rsidRPr="007C57CF">
        <w:rPr>
          <w:rFonts w:ascii="Times New Roman" w:hAnsi="Times New Roman" w:cs="Times New Roman"/>
          <w:noProof/>
          <w:spacing w:val="-4"/>
          <w:lang w:eastAsia="ru-RU"/>
        </w:rPr>
        <w:t>» та активізуйте перемикач «</w:t>
      </w:r>
      <w:r w:rsidRPr="007C57CF">
        <w:rPr>
          <w:rFonts w:ascii="Times New Roman" w:hAnsi="Times New Roman" w:cs="Times New Roman"/>
          <w:i/>
          <w:noProof/>
          <w:spacing w:val="-4"/>
          <w:lang w:val="ru-RU" w:eastAsia="ru-RU"/>
        </w:rPr>
        <w:t>по возростанию</w:t>
      </w:r>
      <w:r w:rsidRPr="007C57CF">
        <w:rPr>
          <w:rFonts w:ascii="Times New Roman" w:hAnsi="Times New Roman" w:cs="Times New Roman"/>
          <w:noProof/>
          <w:spacing w:val="-4"/>
          <w:lang w:eastAsia="ru-RU"/>
        </w:rPr>
        <w:t>». На панелі зі списком імен полів вибрати поле «</w:t>
      </w:r>
      <w:r w:rsidRPr="007C57CF">
        <w:rPr>
          <w:rFonts w:ascii="Times New Roman" w:hAnsi="Times New Roman" w:cs="Times New Roman"/>
          <w:i/>
          <w:noProof/>
          <w:spacing w:val="-4"/>
          <w:lang w:val="ru-RU" w:eastAsia="ru-RU"/>
        </w:rPr>
        <w:t>номер дома</w:t>
      </w:r>
      <w:r w:rsidRPr="007C57CF">
        <w:rPr>
          <w:rFonts w:ascii="Times New Roman" w:hAnsi="Times New Roman" w:cs="Times New Roman"/>
          <w:noProof/>
          <w:spacing w:val="-4"/>
          <w:lang w:eastAsia="ru-RU"/>
        </w:rPr>
        <w:t>» та включити перемикач «</w:t>
      </w:r>
      <w:r w:rsidRPr="007C57CF">
        <w:rPr>
          <w:rFonts w:ascii="Times New Roman" w:hAnsi="Times New Roman" w:cs="Times New Roman"/>
          <w:i/>
          <w:noProof/>
          <w:spacing w:val="-4"/>
          <w:lang w:val="ru-RU" w:eastAsia="ru-RU"/>
        </w:rPr>
        <w:t>по возростанию</w:t>
      </w:r>
      <w:r w:rsidRPr="007C57CF">
        <w:rPr>
          <w:rFonts w:ascii="Times New Roman" w:hAnsi="Times New Roman" w:cs="Times New Roman"/>
          <w:noProof/>
          <w:spacing w:val="-4"/>
          <w:lang w:eastAsia="ru-RU"/>
        </w:rPr>
        <w:t>». Підтвердити здійснені операції. У звіті зазначити кількість обєктів, що містилася у одержаній вибірці.</w:t>
      </w:r>
    </w:p>
    <w:p w14:paraId="66207653" w14:textId="77777777" w:rsidR="00C81093"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t>Побудуйте відсортований за зростанням список вулиць застосовуючи таб</w:t>
      </w:r>
      <w:r w:rsidR="007C57CF">
        <w:rPr>
          <w:rFonts w:ascii="Times New Roman" w:hAnsi="Times New Roman" w:cs="Times New Roman"/>
          <w:noProof/>
          <w:lang w:eastAsia="ru-RU"/>
        </w:rPr>
        <w:t>л</w:t>
      </w:r>
      <w:r w:rsidRPr="00C81093">
        <w:rPr>
          <w:rFonts w:ascii="Times New Roman" w:hAnsi="Times New Roman" w:cs="Times New Roman"/>
          <w:noProof/>
          <w:lang w:eastAsia="ru-RU"/>
        </w:rPr>
        <w:t>ицю «</w:t>
      </w:r>
      <w:r w:rsidRPr="007C57CF">
        <w:rPr>
          <w:rFonts w:ascii="Times New Roman" w:hAnsi="Times New Roman" w:cs="Times New Roman"/>
          <w:i/>
          <w:noProof/>
          <w:lang w:val="ru-RU" w:eastAsia="ru-RU"/>
        </w:rPr>
        <w:t>Картотека паспортов зданий</w:t>
      </w:r>
      <w:r w:rsidRPr="00C81093">
        <w:rPr>
          <w:rFonts w:ascii="Times New Roman" w:hAnsi="Times New Roman" w:cs="Times New Roman"/>
          <w:noProof/>
          <w:lang w:eastAsia="ru-RU"/>
        </w:rPr>
        <w:t>». Приховайте всі поля, крім поля «</w:t>
      </w:r>
      <w:r w:rsidRPr="007C57CF">
        <w:rPr>
          <w:rFonts w:ascii="Times New Roman" w:hAnsi="Times New Roman" w:cs="Times New Roman"/>
          <w:i/>
          <w:noProof/>
          <w:lang w:val="ru-RU" w:eastAsia="ru-RU"/>
        </w:rPr>
        <w:t>Улицы</w:t>
      </w:r>
      <w:r w:rsidRPr="00C81093">
        <w:rPr>
          <w:rFonts w:ascii="Times New Roman" w:hAnsi="Times New Roman" w:cs="Times New Roman"/>
          <w:noProof/>
          <w:lang w:eastAsia="ru-RU"/>
        </w:rPr>
        <w:t>». Відсортуйте вулиці за зростанням. Оскільки назви вулиць можуть повторюватися у вибірці, забороніть дублювання, та отримайте список вулиць без повторів. Фрагмент робочого вікна з результатами вибірки додайте до звіту з лабораторної роботи.</w:t>
      </w:r>
    </w:p>
    <w:p w14:paraId="06683F86" w14:textId="77777777" w:rsidR="00C81093" w:rsidRPr="007C57CF"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7C57CF">
        <w:rPr>
          <w:rFonts w:ascii="Times New Roman" w:hAnsi="Times New Roman" w:cs="Times New Roman"/>
          <w:noProof/>
          <w:lang w:eastAsia="ru-RU"/>
        </w:rPr>
        <w:t>Створіть відсортований список власникі</w:t>
      </w:r>
      <w:r w:rsidR="007C57CF" w:rsidRPr="007C57CF">
        <w:rPr>
          <w:rFonts w:ascii="Times New Roman" w:hAnsi="Times New Roman" w:cs="Times New Roman"/>
          <w:noProof/>
          <w:lang w:eastAsia="ru-RU"/>
        </w:rPr>
        <w:t>в</w:t>
      </w:r>
      <w:r w:rsidRPr="007C57CF">
        <w:rPr>
          <w:rFonts w:ascii="Times New Roman" w:hAnsi="Times New Roman" w:cs="Times New Roman"/>
          <w:noProof/>
          <w:lang w:eastAsia="ru-RU"/>
        </w:rPr>
        <w:t xml:space="preserve"> ділянок. Критерій</w:t>
      </w:r>
      <w:r w:rsidR="007C57CF" w:rsidRPr="007C57CF">
        <w:rPr>
          <w:rFonts w:ascii="Times New Roman" w:hAnsi="Times New Roman" w:cs="Times New Roman"/>
          <w:noProof/>
          <w:lang w:eastAsia="ru-RU"/>
        </w:rPr>
        <w:t xml:space="preserve"> сортування повинен враховувати</w:t>
      </w:r>
      <w:r w:rsidRPr="007C57CF">
        <w:rPr>
          <w:rFonts w:ascii="Times New Roman" w:hAnsi="Times New Roman" w:cs="Times New Roman"/>
          <w:noProof/>
          <w:lang w:eastAsia="ru-RU"/>
        </w:rPr>
        <w:t xml:space="preserve"> поля – «</w:t>
      </w:r>
      <w:r w:rsidRPr="007C57CF">
        <w:rPr>
          <w:rFonts w:ascii="Times New Roman" w:hAnsi="Times New Roman" w:cs="Times New Roman"/>
          <w:i/>
          <w:noProof/>
          <w:lang w:val="ru-RU" w:eastAsia="ru-RU"/>
        </w:rPr>
        <w:t>фамилия</w:t>
      </w:r>
      <w:r w:rsidRPr="007C57CF">
        <w:rPr>
          <w:rFonts w:ascii="Times New Roman" w:hAnsi="Times New Roman" w:cs="Times New Roman"/>
          <w:noProof/>
          <w:lang w:eastAsia="ru-RU"/>
        </w:rPr>
        <w:t>»</w:t>
      </w:r>
      <w:r w:rsidR="007C57CF" w:rsidRPr="007C57CF">
        <w:rPr>
          <w:rFonts w:ascii="Times New Roman" w:hAnsi="Times New Roman" w:cs="Times New Roman"/>
          <w:noProof/>
          <w:lang w:eastAsia="ru-RU"/>
        </w:rPr>
        <w:t xml:space="preserve"> (з найбільшим приорітетом)</w:t>
      </w:r>
      <w:r w:rsidRPr="007C57CF">
        <w:rPr>
          <w:rFonts w:ascii="Times New Roman" w:hAnsi="Times New Roman" w:cs="Times New Roman"/>
          <w:noProof/>
          <w:lang w:eastAsia="ru-RU"/>
        </w:rPr>
        <w:t>, «</w:t>
      </w:r>
      <w:r w:rsidRPr="007C57CF">
        <w:rPr>
          <w:rFonts w:ascii="Times New Roman" w:hAnsi="Times New Roman" w:cs="Times New Roman"/>
          <w:i/>
          <w:noProof/>
          <w:lang w:val="ru-RU" w:eastAsia="ru-RU"/>
        </w:rPr>
        <w:t>имя</w:t>
      </w:r>
      <w:r w:rsidRPr="007C57CF">
        <w:rPr>
          <w:rFonts w:ascii="Times New Roman" w:hAnsi="Times New Roman" w:cs="Times New Roman"/>
          <w:noProof/>
          <w:lang w:eastAsia="ru-RU"/>
        </w:rPr>
        <w:t>», «</w:t>
      </w:r>
      <w:r w:rsidRPr="007C57CF">
        <w:rPr>
          <w:rFonts w:ascii="Times New Roman" w:hAnsi="Times New Roman" w:cs="Times New Roman"/>
          <w:i/>
          <w:noProof/>
          <w:lang w:val="ru-RU" w:eastAsia="ru-RU"/>
        </w:rPr>
        <w:t>отчество владельца</w:t>
      </w:r>
      <w:r w:rsidRPr="007C57CF">
        <w:rPr>
          <w:rFonts w:ascii="Times New Roman" w:hAnsi="Times New Roman" w:cs="Times New Roman"/>
          <w:noProof/>
          <w:lang w:eastAsia="ru-RU"/>
        </w:rPr>
        <w:t>». Загальну чисельність записів у таблиці зазначити у звіті.</w:t>
      </w:r>
    </w:p>
    <w:p w14:paraId="6859A456" w14:textId="77777777" w:rsidR="00C81093"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t>Відсортуйте таблицю «</w:t>
      </w:r>
      <w:r w:rsidRPr="00300081">
        <w:rPr>
          <w:rFonts w:ascii="Times New Roman" w:hAnsi="Times New Roman" w:cs="Times New Roman"/>
          <w:i/>
          <w:noProof/>
          <w:lang w:val="ru-RU" w:eastAsia="ru-RU"/>
        </w:rPr>
        <w:t>Паспорт колодцев</w:t>
      </w:r>
      <w:r w:rsidRPr="00C81093">
        <w:rPr>
          <w:rFonts w:ascii="Times New Roman" w:hAnsi="Times New Roman" w:cs="Times New Roman"/>
          <w:noProof/>
          <w:lang w:eastAsia="ru-RU"/>
        </w:rPr>
        <w:t>» за двома критеріями: «</w:t>
      </w:r>
      <w:r w:rsidRPr="00300081">
        <w:rPr>
          <w:rFonts w:ascii="Times New Roman" w:hAnsi="Times New Roman" w:cs="Times New Roman"/>
          <w:i/>
          <w:noProof/>
          <w:lang w:val="ru-RU" w:eastAsia="ru-RU"/>
        </w:rPr>
        <w:t>дата осмотра</w:t>
      </w:r>
      <w:r w:rsidRPr="00C81093">
        <w:rPr>
          <w:rFonts w:ascii="Times New Roman" w:hAnsi="Times New Roman" w:cs="Times New Roman"/>
          <w:noProof/>
          <w:lang w:eastAsia="ru-RU"/>
        </w:rPr>
        <w:t>» та «</w:t>
      </w:r>
      <w:r w:rsidRPr="00300081">
        <w:rPr>
          <w:rFonts w:ascii="Times New Roman" w:hAnsi="Times New Roman" w:cs="Times New Roman"/>
          <w:i/>
          <w:noProof/>
          <w:lang w:val="ru-RU" w:eastAsia="ru-RU"/>
        </w:rPr>
        <w:t>глубина</w:t>
      </w:r>
      <w:r w:rsidRPr="00C81093">
        <w:rPr>
          <w:rFonts w:ascii="Times New Roman" w:hAnsi="Times New Roman" w:cs="Times New Roman"/>
          <w:noProof/>
          <w:lang w:eastAsia="ru-RU"/>
        </w:rPr>
        <w:t>». При цьому приорітет нада</w:t>
      </w:r>
      <w:r w:rsidR="00300081">
        <w:rPr>
          <w:rFonts w:ascii="Times New Roman" w:hAnsi="Times New Roman" w:cs="Times New Roman"/>
          <w:noProof/>
          <w:lang w:eastAsia="ru-RU"/>
        </w:rPr>
        <w:t>йте</w:t>
      </w:r>
      <w:r w:rsidRPr="00C81093">
        <w:rPr>
          <w:rFonts w:ascii="Times New Roman" w:hAnsi="Times New Roman" w:cs="Times New Roman"/>
          <w:noProof/>
          <w:lang w:eastAsia="ru-RU"/>
        </w:rPr>
        <w:t xml:space="preserve"> полю «</w:t>
      </w:r>
      <w:r w:rsidRPr="00300081">
        <w:rPr>
          <w:rFonts w:ascii="Times New Roman" w:hAnsi="Times New Roman" w:cs="Times New Roman"/>
          <w:i/>
          <w:noProof/>
          <w:lang w:val="ru-RU" w:eastAsia="ru-RU"/>
        </w:rPr>
        <w:t>Дата осмотра</w:t>
      </w:r>
      <w:r w:rsidRPr="00C81093">
        <w:rPr>
          <w:rFonts w:ascii="Times New Roman" w:hAnsi="Times New Roman" w:cs="Times New Roman"/>
          <w:noProof/>
          <w:lang w:eastAsia="ru-RU"/>
        </w:rPr>
        <w:t>».</w:t>
      </w:r>
    </w:p>
    <w:p w14:paraId="52025AF9" w14:textId="77777777" w:rsidR="00C81093"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lastRenderedPageBreak/>
        <w:t>Створ</w:t>
      </w:r>
      <w:r w:rsidR="00300081">
        <w:rPr>
          <w:rFonts w:ascii="Times New Roman" w:hAnsi="Times New Roman" w:cs="Times New Roman"/>
          <w:noProof/>
          <w:lang w:eastAsia="ru-RU"/>
        </w:rPr>
        <w:t>іть</w:t>
      </w:r>
      <w:r w:rsidRPr="00C81093">
        <w:rPr>
          <w:rFonts w:ascii="Times New Roman" w:hAnsi="Times New Roman" w:cs="Times New Roman"/>
          <w:noProof/>
          <w:lang w:eastAsia="ru-RU"/>
        </w:rPr>
        <w:t xml:space="preserve"> список адрес («</w:t>
      </w:r>
      <w:r w:rsidRPr="00300081">
        <w:rPr>
          <w:rFonts w:ascii="Times New Roman" w:hAnsi="Times New Roman" w:cs="Times New Roman"/>
          <w:i/>
          <w:noProof/>
          <w:lang w:val="ru-RU" w:eastAsia="ru-RU"/>
        </w:rPr>
        <w:t>Улица</w:t>
      </w:r>
      <w:r w:rsidRPr="00C81093">
        <w:rPr>
          <w:rFonts w:ascii="Times New Roman" w:hAnsi="Times New Roman" w:cs="Times New Roman"/>
          <w:noProof/>
          <w:lang w:eastAsia="ru-RU"/>
        </w:rPr>
        <w:t>», «</w:t>
      </w:r>
      <w:r w:rsidRPr="00300081">
        <w:rPr>
          <w:rFonts w:ascii="Times New Roman" w:hAnsi="Times New Roman" w:cs="Times New Roman"/>
          <w:i/>
          <w:noProof/>
          <w:lang w:val="ru-RU" w:eastAsia="ru-RU"/>
        </w:rPr>
        <w:t>Номер</w:t>
      </w:r>
      <w:r w:rsidRPr="00C81093">
        <w:rPr>
          <w:rFonts w:ascii="Times New Roman" w:hAnsi="Times New Roman" w:cs="Times New Roman"/>
          <w:noProof/>
          <w:lang w:eastAsia="ru-RU"/>
        </w:rPr>
        <w:t>», «</w:t>
      </w:r>
      <w:r w:rsidRPr="00300081">
        <w:rPr>
          <w:rFonts w:ascii="Times New Roman" w:hAnsi="Times New Roman" w:cs="Times New Roman"/>
          <w:i/>
          <w:noProof/>
          <w:lang w:val="ru-RU" w:eastAsia="ru-RU"/>
        </w:rPr>
        <w:t>Этажность</w:t>
      </w:r>
      <w:r w:rsidRPr="00C81093">
        <w:rPr>
          <w:rFonts w:ascii="Times New Roman" w:hAnsi="Times New Roman" w:cs="Times New Roman"/>
          <w:noProof/>
          <w:lang w:eastAsia="ru-RU"/>
        </w:rPr>
        <w:t>») за даними таблиці «</w:t>
      </w:r>
      <w:r w:rsidRPr="00300081">
        <w:rPr>
          <w:rFonts w:ascii="Times New Roman" w:hAnsi="Times New Roman" w:cs="Times New Roman"/>
          <w:i/>
          <w:noProof/>
          <w:lang w:val="ru-RU" w:eastAsia="ru-RU"/>
        </w:rPr>
        <w:t>Картотека паспортов зданий</w:t>
      </w:r>
      <w:r w:rsidRPr="00C81093">
        <w:rPr>
          <w:rFonts w:ascii="Times New Roman" w:hAnsi="Times New Roman" w:cs="Times New Roman"/>
          <w:noProof/>
          <w:lang w:eastAsia="ru-RU"/>
        </w:rPr>
        <w:t>» та відсорту</w:t>
      </w:r>
      <w:r w:rsidR="00300081">
        <w:rPr>
          <w:rFonts w:ascii="Times New Roman" w:hAnsi="Times New Roman" w:cs="Times New Roman"/>
          <w:noProof/>
          <w:lang w:eastAsia="ru-RU"/>
        </w:rPr>
        <w:t>йте</w:t>
      </w:r>
      <w:r w:rsidRPr="00C81093">
        <w:rPr>
          <w:rFonts w:ascii="Times New Roman" w:hAnsi="Times New Roman" w:cs="Times New Roman"/>
          <w:noProof/>
          <w:lang w:eastAsia="ru-RU"/>
        </w:rPr>
        <w:t xml:space="preserve"> його за полем «</w:t>
      </w:r>
      <w:r w:rsidRPr="00300081">
        <w:rPr>
          <w:rFonts w:ascii="Times New Roman" w:hAnsi="Times New Roman" w:cs="Times New Roman"/>
          <w:i/>
          <w:noProof/>
          <w:lang w:val="ru-RU" w:eastAsia="ru-RU"/>
        </w:rPr>
        <w:t>Улица</w:t>
      </w:r>
      <w:r w:rsidRPr="00C81093">
        <w:rPr>
          <w:rFonts w:ascii="Times New Roman" w:hAnsi="Times New Roman" w:cs="Times New Roman"/>
          <w:noProof/>
          <w:lang w:eastAsia="ru-RU"/>
        </w:rPr>
        <w:t>». У звіті зазначити фрагмент робочого вікна з результатами.</w:t>
      </w:r>
    </w:p>
    <w:p w14:paraId="3F68D33B" w14:textId="77777777" w:rsidR="00C81093" w:rsidRPr="00300081" w:rsidRDefault="00CC28A4" w:rsidP="00436371">
      <w:pPr>
        <w:pStyle w:val="a4"/>
        <w:numPr>
          <w:ilvl w:val="1"/>
          <w:numId w:val="7"/>
        </w:numPr>
        <w:tabs>
          <w:tab w:val="left" w:pos="851"/>
        </w:tabs>
        <w:ind w:left="0" w:firstLine="340"/>
        <w:rPr>
          <w:rFonts w:ascii="Times New Roman" w:hAnsi="Times New Roman" w:cs="Times New Roman"/>
          <w:noProof/>
          <w:spacing w:val="-4"/>
          <w:position w:val="2"/>
          <w:lang w:eastAsia="ru-RU"/>
        </w:rPr>
      </w:pPr>
      <w:r w:rsidRPr="00300081">
        <w:rPr>
          <w:rFonts w:ascii="Times New Roman" w:hAnsi="Times New Roman" w:cs="Times New Roman"/>
          <w:noProof/>
          <w:spacing w:val="-4"/>
          <w:position w:val="2"/>
          <w:lang w:eastAsia="ru-RU"/>
        </w:rPr>
        <w:t>Для таблиці «</w:t>
      </w:r>
      <w:r w:rsidRPr="00300081">
        <w:rPr>
          <w:rFonts w:ascii="Times New Roman" w:hAnsi="Times New Roman" w:cs="Times New Roman"/>
          <w:i/>
          <w:noProof/>
          <w:spacing w:val="-4"/>
          <w:position w:val="2"/>
          <w:lang w:val="ru-RU" w:eastAsia="ru-RU"/>
        </w:rPr>
        <w:t>Владельцы участков</w:t>
      </w:r>
      <w:r w:rsidRPr="00300081">
        <w:rPr>
          <w:rFonts w:ascii="Times New Roman" w:hAnsi="Times New Roman" w:cs="Times New Roman"/>
          <w:noProof/>
          <w:spacing w:val="-4"/>
          <w:position w:val="2"/>
          <w:lang w:eastAsia="ru-RU"/>
        </w:rPr>
        <w:t>» створити вибірку всіх власників, номера будинків котрих містять дроб</w:t>
      </w:r>
      <w:r w:rsidR="00300081" w:rsidRPr="00300081">
        <w:rPr>
          <w:rFonts w:ascii="Times New Roman" w:hAnsi="Times New Roman" w:cs="Times New Roman"/>
          <w:noProof/>
          <w:spacing w:val="-4"/>
          <w:position w:val="2"/>
          <w:lang w:eastAsia="ru-RU"/>
        </w:rPr>
        <w:t>ову</w:t>
      </w:r>
      <w:r w:rsidRPr="00300081">
        <w:rPr>
          <w:rFonts w:ascii="Times New Roman" w:hAnsi="Times New Roman" w:cs="Times New Roman"/>
          <w:noProof/>
          <w:spacing w:val="-4"/>
          <w:position w:val="2"/>
          <w:lang w:eastAsia="ru-RU"/>
        </w:rPr>
        <w:t xml:space="preserve"> частину.</w:t>
      </w:r>
    </w:p>
    <w:p w14:paraId="337C50EE" w14:textId="77777777" w:rsidR="00C81093"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t>В таблиці «</w:t>
      </w:r>
      <w:r w:rsidRPr="00300081">
        <w:rPr>
          <w:rFonts w:ascii="Times New Roman" w:hAnsi="Times New Roman" w:cs="Times New Roman"/>
          <w:i/>
          <w:noProof/>
          <w:lang w:val="ru-RU" w:eastAsia="ru-RU"/>
        </w:rPr>
        <w:t>Картотека паспортов зданий</w:t>
      </w:r>
      <w:r w:rsidRPr="00C81093">
        <w:rPr>
          <w:rFonts w:ascii="Times New Roman" w:hAnsi="Times New Roman" w:cs="Times New Roman"/>
          <w:noProof/>
          <w:lang w:eastAsia="ru-RU"/>
        </w:rPr>
        <w:t>» створити вибірку по вулиці Чехова та відсортувати будинки за номером.</w:t>
      </w:r>
    </w:p>
    <w:p w14:paraId="433993C7" w14:textId="77777777" w:rsidR="00C81093" w:rsidRPr="00300081" w:rsidRDefault="00CC28A4" w:rsidP="00436371">
      <w:pPr>
        <w:pStyle w:val="a4"/>
        <w:numPr>
          <w:ilvl w:val="1"/>
          <w:numId w:val="7"/>
        </w:numPr>
        <w:tabs>
          <w:tab w:val="left" w:pos="851"/>
        </w:tabs>
        <w:ind w:left="0" w:firstLine="340"/>
        <w:rPr>
          <w:rFonts w:ascii="Times New Roman" w:hAnsi="Times New Roman" w:cs="Times New Roman"/>
          <w:noProof/>
          <w:spacing w:val="-2"/>
          <w:lang w:eastAsia="ru-RU"/>
        </w:rPr>
      </w:pPr>
      <w:r w:rsidRPr="00300081">
        <w:rPr>
          <w:rFonts w:ascii="Times New Roman" w:hAnsi="Times New Roman" w:cs="Times New Roman"/>
          <w:noProof/>
          <w:spacing w:val="-2"/>
          <w:lang w:eastAsia="ru-RU"/>
        </w:rPr>
        <w:t>Отримайте загальну кількість жителів на кожній вулиці, використовуючи таблицю «</w:t>
      </w:r>
      <w:r w:rsidRPr="00300081">
        <w:rPr>
          <w:rFonts w:ascii="Times New Roman" w:hAnsi="Times New Roman" w:cs="Times New Roman"/>
          <w:i/>
          <w:noProof/>
          <w:spacing w:val="-2"/>
          <w:lang w:val="ru-RU" w:eastAsia="ru-RU"/>
        </w:rPr>
        <w:t>Картотека паспортов зданий</w:t>
      </w:r>
      <w:r w:rsidRPr="00300081">
        <w:rPr>
          <w:rFonts w:ascii="Times New Roman" w:hAnsi="Times New Roman" w:cs="Times New Roman"/>
          <w:noProof/>
          <w:spacing w:val="-2"/>
          <w:lang w:eastAsia="ru-RU"/>
        </w:rPr>
        <w:t>». Відкрийте віно перегляду таблиці «</w:t>
      </w:r>
      <w:r w:rsidRPr="00300081">
        <w:rPr>
          <w:rFonts w:ascii="Times New Roman" w:hAnsi="Times New Roman" w:cs="Times New Roman"/>
          <w:i/>
          <w:noProof/>
          <w:spacing w:val="-2"/>
          <w:lang w:val="ru-RU" w:eastAsia="ru-RU"/>
        </w:rPr>
        <w:t>Картотека паспортов зданий</w:t>
      </w:r>
      <w:r w:rsidRPr="00300081">
        <w:rPr>
          <w:rFonts w:ascii="Times New Roman" w:hAnsi="Times New Roman" w:cs="Times New Roman"/>
          <w:noProof/>
          <w:spacing w:val="-2"/>
          <w:lang w:eastAsia="ru-RU"/>
        </w:rPr>
        <w:t>». Приховайте відображення всіх полів, окрім «</w:t>
      </w:r>
      <w:r w:rsidRPr="00300081">
        <w:rPr>
          <w:rFonts w:ascii="Times New Roman" w:hAnsi="Times New Roman" w:cs="Times New Roman"/>
          <w:i/>
          <w:noProof/>
          <w:spacing w:val="-2"/>
          <w:lang w:val="ru-RU" w:eastAsia="ru-RU"/>
        </w:rPr>
        <w:t>Улица</w:t>
      </w:r>
      <w:r w:rsidRPr="00300081">
        <w:rPr>
          <w:rFonts w:ascii="Times New Roman" w:hAnsi="Times New Roman" w:cs="Times New Roman"/>
          <w:noProof/>
          <w:spacing w:val="-2"/>
          <w:lang w:eastAsia="ru-RU"/>
        </w:rPr>
        <w:t>» та «</w:t>
      </w:r>
      <w:r w:rsidRPr="00300081">
        <w:rPr>
          <w:rFonts w:ascii="Times New Roman" w:hAnsi="Times New Roman" w:cs="Times New Roman"/>
          <w:i/>
          <w:noProof/>
          <w:spacing w:val="-2"/>
          <w:lang w:val="ru-RU" w:eastAsia="ru-RU"/>
        </w:rPr>
        <w:t>Население</w:t>
      </w:r>
      <w:r w:rsidRPr="00300081">
        <w:rPr>
          <w:rFonts w:ascii="Times New Roman" w:hAnsi="Times New Roman" w:cs="Times New Roman"/>
          <w:noProof/>
          <w:spacing w:val="-2"/>
          <w:lang w:eastAsia="ru-RU"/>
        </w:rPr>
        <w:t>». Оберіть поле «</w:t>
      </w:r>
      <w:r w:rsidRPr="00300081">
        <w:rPr>
          <w:rFonts w:ascii="Times New Roman" w:hAnsi="Times New Roman" w:cs="Times New Roman"/>
          <w:i/>
          <w:noProof/>
          <w:spacing w:val="-2"/>
          <w:lang w:val="ru-RU" w:eastAsia="ru-RU"/>
        </w:rPr>
        <w:t>Население</w:t>
      </w:r>
      <w:r w:rsidRPr="00300081">
        <w:rPr>
          <w:rFonts w:ascii="Times New Roman" w:hAnsi="Times New Roman" w:cs="Times New Roman"/>
          <w:noProof/>
          <w:spacing w:val="-2"/>
          <w:lang w:eastAsia="ru-RU"/>
        </w:rPr>
        <w:t>» та виконайте пункт «</w:t>
      </w:r>
      <w:r w:rsidRPr="00300081">
        <w:rPr>
          <w:rFonts w:ascii="Times New Roman" w:hAnsi="Times New Roman" w:cs="Times New Roman"/>
          <w:i/>
          <w:noProof/>
          <w:spacing w:val="-2"/>
          <w:lang w:val="ru-RU" w:eastAsia="ru-RU"/>
        </w:rPr>
        <w:t>Поля</w:t>
      </w:r>
      <w:r w:rsidR="00300081" w:rsidRPr="00300081">
        <w:rPr>
          <w:rFonts w:ascii="Times New Roman" w:hAnsi="Times New Roman" w:cs="Times New Roman"/>
          <w:noProof/>
          <w:spacing w:val="-2"/>
          <w:lang w:eastAsia="ru-RU"/>
        </w:rPr>
        <w:t xml:space="preserve">» </w:t>
      </w:r>
      <w:r w:rsidR="000E4C04">
        <w:rPr>
          <w:rFonts w:ascii="Times New Roman" w:hAnsi="Times New Roman" w:cs="Times New Roman"/>
          <w:noProof/>
          <w:spacing w:val="-2"/>
          <w:lang w:eastAsia="ru-RU"/>
        </w:rPr>
        <w:t>→</w:t>
      </w:r>
      <w:r w:rsidRPr="00300081">
        <w:rPr>
          <w:rFonts w:ascii="Times New Roman" w:hAnsi="Times New Roman" w:cs="Times New Roman"/>
          <w:noProof/>
          <w:spacing w:val="-2"/>
          <w:lang w:eastAsia="ru-RU"/>
        </w:rPr>
        <w:t xml:space="preserve"> «</w:t>
      </w:r>
      <w:r w:rsidRPr="00300081">
        <w:rPr>
          <w:rFonts w:ascii="Times New Roman" w:hAnsi="Times New Roman" w:cs="Times New Roman"/>
          <w:i/>
          <w:noProof/>
          <w:spacing w:val="-2"/>
          <w:lang w:val="ru-RU" w:eastAsia="ru-RU"/>
        </w:rPr>
        <w:t>Вычисления</w:t>
      </w:r>
      <w:r w:rsidRPr="00300081">
        <w:rPr>
          <w:rFonts w:ascii="Times New Roman" w:hAnsi="Times New Roman" w:cs="Times New Roman"/>
          <w:noProof/>
          <w:spacing w:val="-2"/>
          <w:lang w:eastAsia="ru-RU"/>
        </w:rPr>
        <w:t>». У вікні, що зявиться, встановіть</w:t>
      </w:r>
      <w:r w:rsidR="00300081" w:rsidRPr="00300081">
        <w:rPr>
          <w:rFonts w:ascii="Times New Roman" w:hAnsi="Times New Roman" w:cs="Times New Roman"/>
          <w:noProof/>
          <w:spacing w:val="-2"/>
          <w:lang w:eastAsia="ru-RU"/>
        </w:rPr>
        <w:t xml:space="preserve"> підтвердження</w:t>
      </w:r>
      <w:r w:rsidRPr="00300081">
        <w:rPr>
          <w:rFonts w:ascii="Times New Roman" w:hAnsi="Times New Roman" w:cs="Times New Roman"/>
          <w:noProof/>
          <w:spacing w:val="-2"/>
          <w:lang w:eastAsia="ru-RU"/>
        </w:rPr>
        <w:t xml:space="preserve"> «</w:t>
      </w:r>
      <w:r w:rsidRPr="00300081">
        <w:rPr>
          <w:rFonts w:ascii="Times New Roman" w:hAnsi="Times New Roman" w:cs="Times New Roman"/>
          <w:i/>
          <w:noProof/>
          <w:spacing w:val="-2"/>
          <w:lang w:val="ru-RU" w:eastAsia="ru-RU"/>
        </w:rPr>
        <w:t>Сумма</w:t>
      </w:r>
      <w:r w:rsidRPr="00300081">
        <w:rPr>
          <w:rFonts w:ascii="Times New Roman" w:hAnsi="Times New Roman" w:cs="Times New Roman"/>
          <w:noProof/>
          <w:spacing w:val="-2"/>
          <w:lang w:eastAsia="ru-RU"/>
        </w:rPr>
        <w:t xml:space="preserve">», та натисніть </w:t>
      </w:r>
      <w:r w:rsidR="0017215F">
        <w:rPr>
          <w:rFonts w:ascii="Times New Roman" w:hAnsi="Times New Roman" w:cs="Times New Roman"/>
          <w:noProof/>
          <w:spacing w:val="-2"/>
          <w:lang w:eastAsia="ru-RU"/>
        </w:rPr>
        <w:t>«</w:t>
      </w:r>
      <w:r w:rsidRPr="0017215F">
        <w:rPr>
          <w:rFonts w:ascii="Times New Roman" w:hAnsi="Times New Roman" w:cs="Times New Roman"/>
          <w:i/>
          <w:noProof/>
          <w:spacing w:val="-2"/>
          <w:lang w:eastAsia="ru-RU"/>
        </w:rPr>
        <w:t>ОК</w:t>
      </w:r>
      <w:r w:rsidR="0017215F">
        <w:rPr>
          <w:rFonts w:ascii="Times New Roman" w:hAnsi="Times New Roman" w:cs="Times New Roman"/>
          <w:noProof/>
          <w:spacing w:val="-2"/>
          <w:lang w:eastAsia="ru-RU"/>
        </w:rPr>
        <w:t>»</w:t>
      </w:r>
      <w:r w:rsidRPr="00300081">
        <w:rPr>
          <w:rFonts w:ascii="Times New Roman" w:hAnsi="Times New Roman" w:cs="Times New Roman"/>
          <w:noProof/>
          <w:spacing w:val="-2"/>
          <w:lang w:eastAsia="ru-RU"/>
        </w:rPr>
        <w:t>. Додайте значення нижнього рядку «</w:t>
      </w:r>
      <w:r w:rsidRPr="00300081">
        <w:rPr>
          <w:rFonts w:ascii="Times New Roman" w:hAnsi="Times New Roman" w:cs="Times New Roman"/>
          <w:i/>
          <w:noProof/>
          <w:spacing w:val="-2"/>
          <w:lang w:eastAsia="ru-RU"/>
        </w:rPr>
        <w:t>Итого</w:t>
      </w:r>
      <w:r w:rsidRPr="00300081">
        <w:rPr>
          <w:rFonts w:ascii="Times New Roman" w:hAnsi="Times New Roman" w:cs="Times New Roman"/>
          <w:noProof/>
          <w:spacing w:val="-2"/>
          <w:lang w:eastAsia="ru-RU"/>
        </w:rPr>
        <w:t>» до звіту з лабораторної роботи.</w:t>
      </w:r>
    </w:p>
    <w:p w14:paraId="12E7008E" w14:textId="77777777" w:rsidR="00C81093" w:rsidRDefault="00300081" w:rsidP="00436371">
      <w:pPr>
        <w:pStyle w:val="a4"/>
        <w:numPr>
          <w:ilvl w:val="1"/>
          <w:numId w:val="7"/>
        </w:numPr>
        <w:tabs>
          <w:tab w:val="left" w:pos="851"/>
        </w:tabs>
        <w:ind w:left="0" w:firstLine="340"/>
        <w:rPr>
          <w:rFonts w:ascii="Times New Roman" w:hAnsi="Times New Roman" w:cs="Times New Roman"/>
          <w:noProof/>
          <w:lang w:eastAsia="ru-RU"/>
        </w:rPr>
      </w:pPr>
      <w:r>
        <w:rPr>
          <w:rFonts w:ascii="Times New Roman" w:hAnsi="Times New Roman" w:cs="Times New Roman"/>
          <w:noProof/>
          <w:lang w:eastAsia="ru-RU"/>
        </w:rPr>
        <w:t>Визначте загальну</w:t>
      </w:r>
      <w:r w:rsidR="00CC28A4" w:rsidRPr="00C81093">
        <w:rPr>
          <w:rFonts w:ascii="Times New Roman" w:hAnsi="Times New Roman" w:cs="Times New Roman"/>
          <w:noProof/>
          <w:lang w:eastAsia="ru-RU"/>
        </w:rPr>
        <w:t xml:space="preserve"> кількість жителів в будинках муніципального та немуніципального житлового фонду на кожній </w:t>
      </w:r>
      <w:r>
        <w:rPr>
          <w:rFonts w:ascii="Times New Roman" w:hAnsi="Times New Roman" w:cs="Times New Roman"/>
          <w:noProof/>
          <w:lang w:eastAsia="ru-RU"/>
        </w:rPr>
        <w:t>із вулиць</w:t>
      </w:r>
      <w:r w:rsidR="00CC28A4" w:rsidRPr="00C81093">
        <w:rPr>
          <w:rFonts w:ascii="Times New Roman" w:hAnsi="Times New Roman" w:cs="Times New Roman"/>
          <w:noProof/>
          <w:lang w:eastAsia="ru-RU"/>
        </w:rPr>
        <w:t>. Приховайте всі поля, крім полів «</w:t>
      </w:r>
      <w:r w:rsidR="00CC28A4" w:rsidRPr="00300081">
        <w:rPr>
          <w:rFonts w:ascii="Times New Roman" w:hAnsi="Times New Roman" w:cs="Times New Roman"/>
          <w:i/>
          <w:noProof/>
          <w:lang w:val="ru-RU" w:eastAsia="ru-RU"/>
        </w:rPr>
        <w:t>Улица</w:t>
      </w:r>
      <w:r w:rsidR="00CC28A4" w:rsidRPr="00C81093">
        <w:rPr>
          <w:rFonts w:ascii="Times New Roman" w:hAnsi="Times New Roman" w:cs="Times New Roman"/>
          <w:noProof/>
          <w:lang w:eastAsia="ru-RU"/>
        </w:rPr>
        <w:t>», «</w:t>
      </w:r>
      <w:r w:rsidR="00CC28A4" w:rsidRPr="00300081">
        <w:rPr>
          <w:rFonts w:ascii="Times New Roman" w:hAnsi="Times New Roman" w:cs="Times New Roman"/>
          <w:i/>
          <w:noProof/>
          <w:lang w:val="ru-RU" w:eastAsia="ru-RU"/>
        </w:rPr>
        <w:t>Муниципальня собственность</w:t>
      </w:r>
      <w:r w:rsidR="00CC28A4" w:rsidRPr="00C81093">
        <w:rPr>
          <w:rFonts w:ascii="Times New Roman" w:hAnsi="Times New Roman" w:cs="Times New Roman"/>
          <w:noProof/>
          <w:lang w:eastAsia="ru-RU"/>
        </w:rPr>
        <w:t>», «</w:t>
      </w:r>
      <w:r w:rsidR="00CC28A4" w:rsidRPr="00300081">
        <w:rPr>
          <w:rFonts w:ascii="Times New Roman" w:hAnsi="Times New Roman" w:cs="Times New Roman"/>
          <w:i/>
          <w:noProof/>
          <w:lang w:val="ru-RU" w:eastAsia="ru-RU"/>
        </w:rPr>
        <w:t>Население</w:t>
      </w:r>
      <w:r w:rsidR="00CC28A4" w:rsidRPr="00C81093">
        <w:rPr>
          <w:rFonts w:ascii="Times New Roman" w:hAnsi="Times New Roman" w:cs="Times New Roman"/>
          <w:noProof/>
          <w:lang w:eastAsia="ru-RU"/>
        </w:rPr>
        <w:t>». Для поля «</w:t>
      </w:r>
      <w:r w:rsidR="00CC28A4" w:rsidRPr="00300081">
        <w:rPr>
          <w:rFonts w:ascii="Times New Roman" w:hAnsi="Times New Roman" w:cs="Times New Roman"/>
          <w:i/>
          <w:noProof/>
          <w:lang w:val="ru-RU" w:eastAsia="ru-RU"/>
        </w:rPr>
        <w:t>Население</w:t>
      </w:r>
      <w:r w:rsidR="00CC28A4" w:rsidRPr="00C81093">
        <w:rPr>
          <w:rFonts w:ascii="Times New Roman" w:hAnsi="Times New Roman" w:cs="Times New Roman"/>
          <w:noProof/>
          <w:lang w:eastAsia="ru-RU"/>
        </w:rPr>
        <w:t>» задайте операцію «</w:t>
      </w:r>
      <w:r w:rsidR="00CC28A4" w:rsidRPr="00300081">
        <w:rPr>
          <w:rFonts w:ascii="Times New Roman" w:hAnsi="Times New Roman" w:cs="Times New Roman"/>
          <w:i/>
          <w:noProof/>
          <w:lang w:val="ru-RU" w:eastAsia="ru-RU"/>
        </w:rPr>
        <w:t>Сумма</w:t>
      </w:r>
      <w:r w:rsidR="00CC28A4" w:rsidRPr="00C81093">
        <w:rPr>
          <w:rFonts w:ascii="Times New Roman" w:hAnsi="Times New Roman" w:cs="Times New Roman"/>
          <w:noProof/>
          <w:lang w:eastAsia="ru-RU"/>
        </w:rPr>
        <w:t xml:space="preserve">». Значення суми </w:t>
      </w:r>
      <w:r w:rsidR="0017215F">
        <w:rPr>
          <w:rFonts w:ascii="Times New Roman" w:hAnsi="Times New Roman" w:cs="Times New Roman"/>
          <w:noProof/>
          <w:lang w:eastAsia="ru-RU"/>
        </w:rPr>
        <w:t xml:space="preserve">вкажіть у </w:t>
      </w:r>
      <w:r w:rsidR="00CC28A4" w:rsidRPr="00C81093">
        <w:rPr>
          <w:rFonts w:ascii="Times New Roman" w:hAnsi="Times New Roman" w:cs="Times New Roman"/>
          <w:noProof/>
          <w:lang w:eastAsia="ru-RU"/>
        </w:rPr>
        <w:t>з</w:t>
      </w:r>
      <w:r w:rsidR="0017215F">
        <w:rPr>
          <w:rFonts w:ascii="Times New Roman" w:hAnsi="Times New Roman" w:cs="Times New Roman"/>
          <w:noProof/>
          <w:lang w:eastAsia="ru-RU"/>
        </w:rPr>
        <w:t>віті з</w:t>
      </w:r>
      <w:r w:rsidR="00CC28A4" w:rsidRPr="00C81093">
        <w:rPr>
          <w:rFonts w:ascii="Times New Roman" w:hAnsi="Times New Roman" w:cs="Times New Roman"/>
          <w:noProof/>
          <w:lang w:eastAsia="ru-RU"/>
        </w:rPr>
        <w:t xml:space="preserve"> лабораторної роботи.</w:t>
      </w:r>
    </w:p>
    <w:p w14:paraId="430CF119" w14:textId="77777777" w:rsidR="00C81093" w:rsidRDefault="00300081" w:rsidP="00436371">
      <w:pPr>
        <w:pStyle w:val="a4"/>
        <w:numPr>
          <w:ilvl w:val="1"/>
          <w:numId w:val="7"/>
        </w:numPr>
        <w:tabs>
          <w:tab w:val="left" w:pos="851"/>
        </w:tabs>
        <w:ind w:left="0" w:firstLine="340"/>
        <w:rPr>
          <w:rFonts w:ascii="Times New Roman" w:hAnsi="Times New Roman" w:cs="Times New Roman"/>
          <w:noProof/>
          <w:lang w:eastAsia="ru-RU"/>
        </w:rPr>
      </w:pPr>
      <w:r>
        <w:rPr>
          <w:rFonts w:ascii="Times New Roman" w:hAnsi="Times New Roman" w:cs="Times New Roman"/>
          <w:noProof/>
          <w:lang w:eastAsia="ru-RU"/>
        </w:rPr>
        <w:t>Розрахуйте</w:t>
      </w:r>
      <w:r w:rsidR="00CC28A4" w:rsidRPr="00C81093">
        <w:rPr>
          <w:rFonts w:ascii="Times New Roman" w:hAnsi="Times New Roman" w:cs="Times New Roman"/>
          <w:noProof/>
          <w:lang w:eastAsia="ru-RU"/>
        </w:rPr>
        <w:t xml:space="preserve"> середню кількість жителів в будівлях на кожній із вулиць. Для цього приховайте відображення всіх полів, крім полів «</w:t>
      </w:r>
      <w:r w:rsidR="00CC28A4" w:rsidRPr="00300081">
        <w:rPr>
          <w:rFonts w:ascii="Times New Roman" w:hAnsi="Times New Roman" w:cs="Times New Roman"/>
          <w:i/>
          <w:noProof/>
          <w:lang w:val="ru-RU" w:eastAsia="ru-RU"/>
        </w:rPr>
        <w:t>Улица</w:t>
      </w:r>
      <w:r w:rsidR="00CC28A4" w:rsidRPr="00C81093">
        <w:rPr>
          <w:rFonts w:ascii="Times New Roman" w:hAnsi="Times New Roman" w:cs="Times New Roman"/>
          <w:noProof/>
          <w:lang w:eastAsia="ru-RU"/>
        </w:rPr>
        <w:t>» та «</w:t>
      </w:r>
      <w:r w:rsidR="00CC28A4" w:rsidRPr="00300081">
        <w:rPr>
          <w:rFonts w:ascii="Times New Roman" w:hAnsi="Times New Roman" w:cs="Times New Roman"/>
          <w:i/>
          <w:noProof/>
          <w:lang w:val="ru-RU" w:eastAsia="ru-RU"/>
        </w:rPr>
        <w:t>Население</w:t>
      </w:r>
      <w:r w:rsidR="00CC28A4" w:rsidRPr="00C81093">
        <w:rPr>
          <w:rFonts w:ascii="Times New Roman" w:hAnsi="Times New Roman" w:cs="Times New Roman"/>
          <w:noProof/>
          <w:lang w:eastAsia="ru-RU"/>
        </w:rPr>
        <w:t>». Застосуйте операціюю «</w:t>
      </w:r>
      <w:r w:rsidR="00CC28A4" w:rsidRPr="00300081">
        <w:rPr>
          <w:rFonts w:ascii="Times New Roman" w:hAnsi="Times New Roman" w:cs="Times New Roman"/>
          <w:i/>
          <w:noProof/>
          <w:lang w:val="ru-RU" w:eastAsia="ru-RU"/>
        </w:rPr>
        <w:t>Среднее</w:t>
      </w:r>
      <w:r w:rsidR="00CC28A4" w:rsidRPr="00C81093">
        <w:rPr>
          <w:rFonts w:ascii="Times New Roman" w:hAnsi="Times New Roman" w:cs="Times New Roman"/>
          <w:noProof/>
          <w:lang w:eastAsia="ru-RU"/>
        </w:rPr>
        <w:t>» для поля «</w:t>
      </w:r>
      <w:r w:rsidR="00CC28A4" w:rsidRPr="00300081">
        <w:rPr>
          <w:rFonts w:ascii="Times New Roman" w:hAnsi="Times New Roman" w:cs="Times New Roman"/>
          <w:i/>
          <w:noProof/>
          <w:lang w:val="ru-RU" w:eastAsia="ru-RU"/>
        </w:rPr>
        <w:t>Население</w:t>
      </w:r>
      <w:r w:rsidR="00CC28A4" w:rsidRPr="00C81093">
        <w:rPr>
          <w:rFonts w:ascii="Times New Roman" w:hAnsi="Times New Roman" w:cs="Times New Roman"/>
          <w:noProof/>
          <w:lang w:eastAsia="ru-RU"/>
        </w:rPr>
        <w:t>». Середнє значення, округлене з точністю до цілих запишіть до звіту.</w:t>
      </w:r>
    </w:p>
    <w:p w14:paraId="628A17AF" w14:textId="77777777" w:rsidR="00CC28A4" w:rsidRDefault="00CC28A4" w:rsidP="00436371">
      <w:pPr>
        <w:pStyle w:val="a4"/>
        <w:numPr>
          <w:ilvl w:val="1"/>
          <w:numId w:val="7"/>
        </w:numPr>
        <w:tabs>
          <w:tab w:val="left" w:pos="851"/>
        </w:tabs>
        <w:ind w:left="0" w:firstLine="340"/>
        <w:rPr>
          <w:rFonts w:ascii="Times New Roman" w:hAnsi="Times New Roman" w:cs="Times New Roman"/>
          <w:noProof/>
          <w:lang w:eastAsia="ru-RU"/>
        </w:rPr>
      </w:pPr>
      <w:r w:rsidRPr="00C81093">
        <w:rPr>
          <w:rFonts w:ascii="Times New Roman" w:hAnsi="Times New Roman" w:cs="Times New Roman"/>
          <w:noProof/>
          <w:lang w:eastAsia="ru-RU"/>
        </w:rPr>
        <w:t>Обчисліть середню площу будівель муніципального та немуніципального житлового фонду на кожній із вулиць. Приховайте відображення всіх полів за виключенням: «</w:t>
      </w:r>
      <w:r w:rsidRPr="00300081">
        <w:rPr>
          <w:rFonts w:ascii="Times New Roman" w:hAnsi="Times New Roman" w:cs="Times New Roman"/>
          <w:i/>
          <w:noProof/>
          <w:lang w:val="ru-RU" w:eastAsia="ru-RU"/>
        </w:rPr>
        <w:t>Улица</w:t>
      </w:r>
      <w:r w:rsidRPr="00C81093">
        <w:rPr>
          <w:rFonts w:ascii="Times New Roman" w:hAnsi="Times New Roman" w:cs="Times New Roman"/>
          <w:noProof/>
          <w:lang w:eastAsia="ru-RU"/>
        </w:rPr>
        <w:t>», «</w:t>
      </w:r>
      <w:r w:rsidRPr="00300081">
        <w:rPr>
          <w:rFonts w:ascii="Times New Roman" w:hAnsi="Times New Roman" w:cs="Times New Roman"/>
          <w:i/>
          <w:noProof/>
          <w:lang w:val="ru-RU" w:eastAsia="ru-RU"/>
        </w:rPr>
        <w:t>Муниципальная собственность</w:t>
      </w:r>
      <w:r w:rsidRPr="00C81093">
        <w:rPr>
          <w:rFonts w:ascii="Times New Roman" w:hAnsi="Times New Roman" w:cs="Times New Roman"/>
          <w:noProof/>
          <w:lang w:eastAsia="ru-RU"/>
        </w:rPr>
        <w:t>» і «</w:t>
      </w:r>
      <w:r w:rsidRPr="00300081">
        <w:rPr>
          <w:rFonts w:ascii="Times New Roman" w:hAnsi="Times New Roman" w:cs="Times New Roman"/>
          <w:i/>
          <w:noProof/>
          <w:lang w:val="ru-RU" w:eastAsia="ru-RU"/>
        </w:rPr>
        <w:t>Площадь</w:t>
      </w:r>
      <w:r w:rsidRPr="00C81093">
        <w:rPr>
          <w:rFonts w:ascii="Times New Roman" w:hAnsi="Times New Roman" w:cs="Times New Roman"/>
          <w:noProof/>
          <w:lang w:eastAsia="ru-RU"/>
        </w:rPr>
        <w:t>». Для останнього застосуйте операцію «</w:t>
      </w:r>
      <w:r w:rsidRPr="00300081">
        <w:rPr>
          <w:rFonts w:ascii="Times New Roman" w:hAnsi="Times New Roman" w:cs="Times New Roman"/>
          <w:i/>
          <w:noProof/>
          <w:lang w:val="ru-RU" w:eastAsia="ru-RU"/>
        </w:rPr>
        <w:t>Среднее</w:t>
      </w:r>
      <w:r w:rsidRPr="00C81093">
        <w:rPr>
          <w:rFonts w:ascii="Times New Roman" w:hAnsi="Times New Roman" w:cs="Times New Roman"/>
          <w:noProof/>
          <w:lang w:eastAsia="ru-RU"/>
        </w:rPr>
        <w:t>». Округлений до сотих результат запишіть до звіту.</w:t>
      </w:r>
    </w:p>
    <w:p w14:paraId="66BB78FA" w14:textId="77777777" w:rsidR="0017215F" w:rsidRPr="0017215F" w:rsidRDefault="0017215F" w:rsidP="0017215F">
      <w:pPr>
        <w:tabs>
          <w:tab w:val="left" w:pos="851"/>
        </w:tabs>
        <w:rPr>
          <w:rFonts w:ascii="Times New Roman" w:hAnsi="Times New Roman" w:cs="Times New Roman"/>
          <w:noProof/>
          <w:lang w:eastAsia="ru-RU"/>
        </w:rPr>
      </w:pPr>
    </w:p>
    <w:p w14:paraId="411CF7F2" w14:textId="77777777" w:rsidR="009A7B12" w:rsidRDefault="009A7B12" w:rsidP="00CC28A4">
      <w:pPr>
        <w:rPr>
          <w:rFonts w:ascii="Times New Roman" w:hAnsi="Times New Roman" w:cs="Times New Roman"/>
          <w:noProof/>
          <w:lang w:eastAsia="ru-RU"/>
        </w:rPr>
        <w:sectPr w:rsidR="009A7B12" w:rsidSect="00BB57DD">
          <w:pgSz w:w="8392" w:h="11907" w:code="11"/>
          <w:pgMar w:top="1134" w:right="1134" w:bottom="1134" w:left="1134" w:header="709" w:footer="709" w:gutter="0"/>
          <w:cols w:space="708"/>
          <w:docGrid w:linePitch="360"/>
        </w:sectPr>
      </w:pPr>
    </w:p>
    <w:p w14:paraId="0F60D2B0" w14:textId="77777777" w:rsidR="00C81093" w:rsidRPr="00C81093" w:rsidRDefault="00CC28A4" w:rsidP="00436371">
      <w:pPr>
        <w:pStyle w:val="a4"/>
        <w:numPr>
          <w:ilvl w:val="0"/>
          <w:numId w:val="7"/>
        </w:numPr>
        <w:ind w:left="0" w:firstLine="340"/>
        <w:rPr>
          <w:rFonts w:ascii="Times New Roman" w:hAnsi="Times New Roman" w:cs="Times New Roman"/>
          <w:b/>
          <w:i/>
        </w:rPr>
      </w:pPr>
      <w:r w:rsidRPr="00C81093">
        <w:rPr>
          <w:rFonts w:ascii="Times New Roman" w:hAnsi="Times New Roman" w:cs="Times New Roman"/>
          <w:b/>
          <w:i/>
        </w:rPr>
        <w:lastRenderedPageBreak/>
        <w:t>Зв'язок карт і таблиць. Інформація про об’єкти</w:t>
      </w:r>
    </w:p>
    <w:p w14:paraId="107F6044" w14:textId="77777777" w:rsidR="00C81093" w:rsidRPr="00300081" w:rsidRDefault="00CC28A4" w:rsidP="00436371">
      <w:pPr>
        <w:pStyle w:val="a4"/>
        <w:numPr>
          <w:ilvl w:val="1"/>
          <w:numId w:val="7"/>
        </w:numPr>
        <w:ind w:left="0" w:firstLine="340"/>
        <w:rPr>
          <w:rFonts w:ascii="Times New Roman" w:hAnsi="Times New Roman" w:cs="Times New Roman"/>
          <w:b/>
          <w:spacing w:val="-2"/>
        </w:rPr>
      </w:pPr>
      <w:r w:rsidRPr="00300081">
        <w:rPr>
          <w:rFonts w:ascii="Times New Roman" w:hAnsi="Times New Roman" w:cs="Times New Roman"/>
          <w:spacing w:val="-2"/>
        </w:rPr>
        <w:t xml:space="preserve">Завантажте довідково-інформаційну систему програмного комплексу </w:t>
      </w:r>
      <w:r w:rsidRPr="00300081">
        <w:rPr>
          <w:rFonts w:ascii="Times New Roman" w:hAnsi="Times New Roman" w:cs="Times New Roman"/>
          <w:spacing w:val="-2"/>
          <w:lang w:val="en-US"/>
        </w:rPr>
        <w:t>ObjectLand</w:t>
      </w:r>
      <w:r w:rsidRPr="00300081">
        <w:rPr>
          <w:rFonts w:ascii="Times New Roman" w:hAnsi="Times New Roman" w:cs="Times New Roman"/>
          <w:spacing w:val="-2"/>
        </w:rPr>
        <w:t>. Здійсніть в ній пошук за словом «</w:t>
      </w:r>
      <w:r w:rsidRPr="00300081">
        <w:rPr>
          <w:rFonts w:ascii="Times New Roman" w:hAnsi="Times New Roman" w:cs="Times New Roman"/>
          <w:i/>
          <w:spacing w:val="-2"/>
          <w:lang w:val="ru-RU"/>
        </w:rPr>
        <w:t>Справочник</w:t>
      </w:r>
      <w:r w:rsidRPr="00300081">
        <w:rPr>
          <w:rFonts w:ascii="Times New Roman" w:hAnsi="Times New Roman" w:cs="Times New Roman"/>
          <w:spacing w:val="-2"/>
        </w:rPr>
        <w:t>», «</w:t>
      </w:r>
      <w:r w:rsidRPr="00300081">
        <w:rPr>
          <w:rFonts w:ascii="Times New Roman" w:hAnsi="Times New Roman" w:cs="Times New Roman"/>
          <w:i/>
          <w:spacing w:val="-2"/>
          <w:lang w:val="ru-RU"/>
        </w:rPr>
        <w:t>Соединение таблиц</w:t>
      </w:r>
      <w:r w:rsidRPr="00300081">
        <w:rPr>
          <w:rFonts w:ascii="Times New Roman" w:hAnsi="Times New Roman" w:cs="Times New Roman"/>
          <w:spacing w:val="-2"/>
        </w:rPr>
        <w:t>». Детально ознайомтесь з цими поняттями, та коротко запишіть до звіту основні його відомості.</w:t>
      </w:r>
    </w:p>
    <w:p w14:paraId="019CB845" w14:textId="77777777" w:rsidR="00C81093" w:rsidRPr="00C81093" w:rsidRDefault="00CC28A4" w:rsidP="00436371">
      <w:pPr>
        <w:pStyle w:val="a4"/>
        <w:numPr>
          <w:ilvl w:val="1"/>
          <w:numId w:val="7"/>
        </w:numPr>
        <w:ind w:left="0" w:firstLine="340"/>
        <w:rPr>
          <w:rFonts w:ascii="Times New Roman" w:hAnsi="Times New Roman" w:cs="Times New Roman"/>
          <w:b/>
        </w:rPr>
      </w:pPr>
      <w:r w:rsidRPr="00C81093">
        <w:rPr>
          <w:rFonts w:ascii="Times New Roman" w:hAnsi="Times New Roman" w:cs="Times New Roman"/>
        </w:rPr>
        <w:t>Відкрийте вікно перегляду таблиці «</w:t>
      </w:r>
      <w:r w:rsidRPr="00300081">
        <w:rPr>
          <w:rFonts w:ascii="Times New Roman" w:hAnsi="Times New Roman" w:cs="Times New Roman"/>
          <w:i/>
          <w:lang w:val="ru-RU"/>
        </w:rPr>
        <w:t>Паспорт зданий</w:t>
      </w:r>
      <w:r w:rsidRPr="00C81093">
        <w:rPr>
          <w:rFonts w:ascii="Times New Roman" w:hAnsi="Times New Roman" w:cs="Times New Roman"/>
        </w:rPr>
        <w:t>». Оберіть поле «</w:t>
      </w:r>
      <w:r w:rsidRPr="00300081">
        <w:rPr>
          <w:rFonts w:ascii="Times New Roman" w:hAnsi="Times New Roman" w:cs="Times New Roman"/>
          <w:i/>
          <w:lang w:val="ru-RU"/>
        </w:rPr>
        <w:t>Код улицы</w:t>
      </w:r>
      <w:r w:rsidRPr="00C81093">
        <w:rPr>
          <w:rFonts w:ascii="Times New Roman" w:hAnsi="Times New Roman" w:cs="Times New Roman"/>
        </w:rPr>
        <w:t>» та виконайте команду «</w:t>
      </w:r>
      <w:r w:rsidRPr="00300081">
        <w:rPr>
          <w:rFonts w:ascii="Times New Roman" w:hAnsi="Times New Roman" w:cs="Times New Roman"/>
          <w:i/>
          <w:lang w:val="ru-RU"/>
        </w:rPr>
        <w:t>Поля</w:t>
      </w:r>
      <w:r w:rsidR="00300081">
        <w:rPr>
          <w:rFonts w:ascii="Times New Roman" w:hAnsi="Times New Roman" w:cs="Times New Roman"/>
        </w:rPr>
        <w:t xml:space="preserve">» </w:t>
      </w:r>
      <w:r w:rsidR="000E4C04">
        <w:rPr>
          <w:rFonts w:ascii="Times New Roman" w:hAnsi="Times New Roman" w:cs="Times New Roman"/>
        </w:rPr>
        <w:t>→</w:t>
      </w:r>
      <w:r w:rsidRPr="00C81093">
        <w:rPr>
          <w:rFonts w:ascii="Times New Roman" w:hAnsi="Times New Roman" w:cs="Times New Roman"/>
        </w:rPr>
        <w:t xml:space="preserve"> «</w:t>
      </w:r>
      <w:r w:rsidRPr="00300081">
        <w:rPr>
          <w:rFonts w:ascii="Times New Roman" w:hAnsi="Times New Roman" w:cs="Times New Roman"/>
          <w:i/>
          <w:lang w:val="ru-RU"/>
        </w:rPr>
        <w:t>Справочник</w:t>
      </w:r>
      <w:r w:rsidRPr="00C81093">
        <w:rPr>
          <w:rFonts w:ascii="Times New Roman" w:hAnsi="Times New Roman" w:cs="Times New Roman"/>
        </w:rPr>
        <w:t>». В списку «</w:t>
      </w:r>
      <w:r w:rsidRPr="00300081">
        <w:rPr>
          <w:rFonts w:ascii="Times New Roman" w:hAnsi="Times New Roman" w:cs="Times New Roman"/>
          <w:i/>
          <w:lang w:val="ru-RU"/>
        </w:rPr>
        <w:t>Таблица-справочник</w:t>
      </w:r>
      <w:r w:rsidRPr="00C81093">
        <w:rPr>
          <w:rFonts w:ascii="Times New Roman" w:hAnsi="Times New Roman" w:cs="Times New Roman"/>
        </w:rPr>
        <w:t>» діалогового вікна, що з’явиться «</w:t>
      </w:r>
      <w:r w:rsidRPr="00300081">
        <w:rPr>
          <w:rFonts w:ascii="Times New Roman" w:hAnsi="Times New Roman" w:cs="Times New Roman"/>
          <w:i/>
          <w:lang w:val="ru-RU"/>
        </w:rPr>
        <w:t>Установка справочника для поля…</w:t>
      </w:r>
      <w:r w:rsidRPr="00C81093">
        <w:rPr>
          <w:rFonts w:ascii="Times New Roman" w:hAnsi="Times New Roman" w:cs="Times New Roman"/>
        </w:rPr>
        <w:t>» оберіть таблицю «</w:t>
      </w:r>
      <w:r w:rsidRPr="00300081">
        <w:rPr>
          <w:rFonts w:ascii="Times New Roman" w:hAnsi="Times New Roman" w:cs="Times New Roman"/>
          <w:i/>
          <w:lang w:val="ru-RU"/>
        </w:rPr>
        <w:t>Справочник улиц</w:t>
      </w:r>
      <w:r w:rsidRPr="00C81093">
        <w:rPr>
          <w:rFonts w:ascii="Times New Roman" w:hAnsi="Times New Roman" w:cs="Times New Roman"/>
        </w:rPr>
        <w:t>». Відповідно заповніть решту полів, обравши значення «</w:t>
      </w:r>
      <w:r w:rsidRPr="00300081">
        <w:rPr>
          <w:rFonts w:ascii="Times New Roman" w:hAnsi="Times New Roman" w:cs="Times New Roman"/>
          <w:i/>
          <w:lang w:val="ru-RU"/>
        </w:rPr>
        <w:t>Код</w:t>
      </w:r>
      <w:r w:rsidRPr="00C81093">
        <w:rPr>
          <w:rFonts w:ascii="Times New Roman" w:hAnsi="Times New Roman" w:cs="Times New Roman"/>
        </w:rPr>
        <w:t>» та «</w:t>
      </w:r>
      <w:r w:rsidRPr="00300081">
        <w:rPr>
          <w:rFonts w:ascii="Times New Roman" w:hAnsi="Times New Roman" w:cs="Times New Roman"/>
          <w:i/>
          <w:lang w:val="ru-RU"/>
        </w:rPr>
        <w:t>Наименование</w:t>
      </w:r>
      <w:r w:rsidRPr="00C81093">
        <w:rPr>
          <w:rFonts w:ascii="Times New Roman" w:hAnsi="Times New Roman" w:cs="Times New Roman"/>
        </w:rPr>
        <w:t>» із випадаючих списків. Фрагмент одержаного робочого вікна додайте до звіту, де і поясніть, які відбулися зміни.</w:t>
      </w:r>
    </w:p>
    <w:p w14:paraId="7455DEF1" w14:textId="77777777" w:rsidR="00C81093" w:rsidRPr="00C81093" w:rsidRDefault="00CC28A4" w:rsidP="00436371">
      <w:pPr>
        <w:pStyle w:val="a4"/>
        <w:numPr>
          <w:ilvl w:val="1"/>
          <w:numId w:val="7"/>
        </w:numPr>
        <w:ind w:left="0" w:firstLine="340"/>
        <w:rPr>
          <w:rFonts w:ascii="Times New Roman" w:hAnsi="Times New Roman" w:cs="Times New Roman"/>
          <w:b/>
        </w:rPr>
      </w:pPr>
      <w:r w:rsidRPr="00C81093">
        <w:rPr>
          <w:rFonts w:ascii="Times New Roman" w:hAnsi="Times New Roman" w:cs="Times New Roman"/>
        </w:rPr>
        <w:t>Встановіть таблицю «</w:t>
      </w:r>
      <w:r w:rsidRPr="00300081">
        <w:rPr>
          <w:rFonts w:ascii="Times New Roman" w:hAnsi="Times New Roman" w:cs="Times New Roman"/>
          <w:i/>
          <w:lang w:val="ru-RU"/>
        </w:rPr>
        <w:t>Справочник материалов</w:t>
      </w:r>
      <w:r w:rsidRPr="00C81093">
        <w:rPr>
          <w:rFonts w:ascii="Times New Roman" w:hAnsi="Times New Roman" w:cs="Times New Roman"/>
        </w:rPr>
        <w:t>» в ролі довідки для поля «</w:t>
      </w:r>
      <w:r w:rsidRPr="00300081">
        <w:rPr>
          <w:rFonts w:ascii="Times New Roman" w:hAnsi="Times New Roman" w:cs="Times New Roman"/>
          <w:i/>
          <w:lang w:val="ru-RU"/>
        </w:rPr>
        <w:t>Код материала</w:t>
      </w:r>
      <w:r w:rsidRPr="00C81093">
        <w:rPr>
          <w:rFonts w:ascii="Times New Roman" w:hAnsi="Times New Roman" w:cs="Times New Roman"/>
        </w:rPr>
        <w:t>» таблиці «</w:t>
      </w:r>
      <w:r w:rsidRPr="00300081">
        <w:rPr>
          <w:rFonts w:ascii="Times New Roman" w:hAnsi="Times New Roman" w:cs="Times New Roman"/>
          <w:i/>
          <w:lang w:val="ru-RU"/>
        </w:rPr>
        <w:t>Паспорт зданий</w:t>
      </w:r>
      <w:r w:rsidRPr="00C81093">
        <w:rPr>
          <w:rFonts w:ascii="Times New Roman" w:hAnsi="Times New Roman" w:cs="Times New Roman"/>
        </w:rPr>
        <w:t>» виконавши зазначені дії. Відкрийте вікно перегляду таблиці «</w:t>
      </w:r>
      <w:r w:rsidRPr="00300081">
        <w:rPr>
          <w:rFonts w:ascii="Times New Roman" w:hAnsi="Times New Roman" w:cs="Times New Roman"/>
          <w:i/>
          <w:lang w:val="ru-RU"/>
        </w:rPr>
        <w:t>Паспорта зданий</w:t>
      </w:r>
      <w:r w:rsidRPr="00C81093">
        <w:rPr>
          <w:rFonts w:ascii="Times New Roman" w:hAnsi="Times New Roman" w:cs="Times New Roman"/>
        </w:rPr>
        <w:t>». Оберіть поле «</w:t>
      </w:r>
      <w:r w:rsidRPr="00300081">
        <w:rPr>
          <w:rFonts w:ascii="Times New Roman" w:hAnsi="Times New Roman" w:cs="Times New Roman"/>
          <w:i/>
          <w:lang w:val="ru-RU"/>
        </w:rPr>
        <w:t>Код материала</w:t>
      </w:r>
      <w:r w:rsidRPr="00C81093">
        <w:rPr>
          <w:rFonts w:ascii="Times New Roman" w:hAnsi="Times New Roman" w:cs="Times New Roman"/>
        </w:rPr>
        <w:t>», виконавши команду «</w:t>
      </w:r>
      <w:r w:rsidRPr="00300081">
        <w:rPr>
          <w:rFonts w:ascii="Times New Roman" w:hAnsi="Times New Roman" w:cs="Times New Roman"/>
          <w:i/>
          <w:lang w:val="ru-RU"/>
        </w:rPr>
        <w:t>Поле</w:t>
      </w:r>
      <w:r w:rsidR="00300081">
        <w:rPr>
          <w:rFonts w:ascii="Times New Roman" w:hAnsi="Times New Roman" w:cs="Times New Roman"/>
        </w:rPr>
        <w:t xml:space="preserve">» </w:t>
      </w:r>
      <w:r w:rsidR="000E4C04">
        <w:rPr>
          <w:rFonts w:ascii="Times New Roman" w:hAnsi="Times New Roman" w:cs="Times New Roman"/>
        </w:rPr>
        <w:t>→</w:t>
      </w:r>
      <w:r w:rsidRPr="00C81093">
        <w:rPr>
          <w:rFonts w:ascii="Times New Roman" w:hAnsi="Times New Roman" w:cs="Times New Roman"/>
        </w:rPr>
        <w:t xml:space="preserve"> «</w:t>
      </w:r>
      <w:r w:rsidRPr="00300081">
        <w:rPr>
          <w:rFonts w:ascii="Times New Roman" w:hAnsi="Times New Roman" w:cs="Times New Roman"/>
          <w:i/>
          <w:lang w:val="ru-RU"/>
        </w:rPr>
        <w:t>Справочник</w:t>
      </w:r>
      <w:r w:rsidRPr="00C81093">
        <w:rPr>
          <w:rFonts w:ascii="Times New Roman" w:hAnsi="Times New Roman" w:cs="Times New Roman"/>
        </w:rPr>
        <w:t>», де і заповніть значення у вікні «</w:t>
      </w:r>
      <w:r w:rsidRPr="00300081">
        <w:rPr>
          <w:rFonts w:ascii="Times New Roman" w:hAnsi="Times New Roman" w:cs="Times New Roman"/>
          <w:i/>
          <w:lang w:val="ru-RU"/>
        </w:rPr>
        <w:t>Установка справочника для поля…</w:t>
      </w:r>
      <w:r w:rsidRPr="00C81093">
        <w:rPr>
          <w:rFonts w:ascii="Times New Roman" w:hAnsi="Times New Roman" w:cs="Times New Roman"/>
        </w:rPr>
        <w:t>».</w:t>
      </w:r>
    </w:p>
    <w:p w14:paraId="1D56C661" w14:textId="77777777" w:rsidR="00C81093" w:rsidRPr="00C81093" w:rsidRDefault="00CC28A4" w:rsidP="00436371">
      <w:pPr>
        <w:pStyle w:val="a4"/>
        <w:numPr>
          <w:ilvl w:val="1"/>
          <w:numId w:val="7"/>
        </w:numPr>
        <w:ind w:left="0" w:firstLine="340"/>
        <w:rPr>
          <w:rFonts w:ascii="Times New Roman" w:hAnsi="Times New Roman" w:cs="Times New Roman"/>
          <w:b/>
        </w:rPr>
      </w:pPr>
      <w:r w:rsidRPr="00C81093">
        <w:rPr>
          <w:rFonts w:ascii="Times New Roman" w:hAnsi="Times New Roman" w:cs="Times New Roman"/>
        </w:rPr>
        <w:t>Відкрийте вікно перегляду таблиці «</w:t>
      </w:r>
      <w:r w:rsidRPr="00300081">
        <w:rPr>
          <w:rFonts w:ascii="Times New Roman" w:hAnsi="Times New Roman" w:cs="Times New Roman"/>
          <w:i/>
          <w:lang w:val="ru-RU"/>
        </w:rPr>
        <w:t>Картотека паспортов участков</w:t>
      </w:r>
      <w:r w:rsidRPr="00C81093">
        <w:rPr>
          <w:rFonts w:ascii="Times New Roman" w:hAnsi="Times New Roman" w:cs="Times New Roman"/>
        </w:rPr>
        <w:t>» та виконайте команду «</w:t>
      </w:r>
      <w:r w:rsidRPr="00300081">
        <w:rPr>
          <w:rFonts w:ascii="Times New Roman" w:hAnsi="Times New Roman" w:cs="Times New Roman"/>
          <w:i/>
          <w:lang w:val="ru-RU"/>
        </w:rPr>
        <w:t>Выборка</w:t>
      </w:r>
      <w:r w:rsidR="00300081">
        <w:rPr>
          <w:rFonts w:ascii="Times New Roman" w:hAnsi="Times New Roman" w:cs="Times New Roman"/>
        </w:rPr>
        <w:t xml:space="preserve">» </w:t>
      </w:r>
      <w:r w:rsidR="000E4C04">
        <w:rPr>
          <w:rFonts w:ascii="Times New Roman" w:hAnsi="Times New Roman" w:cs="Times New Roman"/>
        </w:rPr>
        <w:t>→</w:t>
      </w:r>
      <w:r w:rsidRPr="00C81093">
        <w:rPr>
          <w:rFonts w:ascii="Times New Roman" w:hAnsi="Times New Roman" w:cs="Times New Roman"/>
        </w:rPr>
        <w:t xml:space="preserve"> «</w:t>
      </w:r>
      <w:r w:rsidRPr="00300081">
        <w:rPr>
          <w:rFonts w:ascii="Times New Roman" w:hAnsi="Times New Roman" w:cs="Times New Roman"/>
          <w:i/>
          <w:lang w:val="ru-RU"/>
        </w:rPr>
        <w:t>Свойства</w:t>
      </w:r>
      <w:r w:rsidRPr="00C81093">
        <w:rPr>
          <w:rFonts w:ascii="Times New Roman" w:hAnsi="Times New Roman" w:cs="Times New Roman"/>
        </w:rPr>
        <w:t>». В діалоговому вікні «</w:t>
      </w:r>
      <w:r w:rsidRPr="00300081">
        <w:rPr>
          <w:rFonts w:ascii="Times New Roman" w:hAnsi="Times New Roman" w:cs="Times New Roman"/>
          <w:i/>
          <w:lang w:val="ru-RU"/>
        </w:rPr>
        <w:t>Свойства выборки</w:t>
      </w:r>
      <w:r w:rsidRPr="00C81093">
        <w:rPr>
          <w:rFonts w:ascii="Times New Roman" w:hAnsi="Times New Roman" w:cs="Times New Roman"/>
        </w:rPr>
        <w:t>» оберіть закладку «</w:t>
      </w:r>
      <w:r w:rsidRPr="00300081">
        <w:rPr>
          <w:rFonts w:ascii="Times New Roman" w:hAnsi="Times New Roman" w:cs="Times New Roman"/>
          <w:i/>
          <w:lang w:val="ru-RU"/>
        </w:rPr>
        <w:t>Соединения</w:t>
      </w:r>
      <w:r w:rsidRPr="00C81093">
        <w:rPr>
          <w:rFonts w:ascii="Times New Roman" w:hAnsi="Times New Roman" w:cs="Times New Roman"/>
        </w:rPr>
        <w:t>». В основній панелі вікна «</w:t>
      </w:r>
      <w:r w:rsidRPr="00300081">
        <w:rPr>
          <w:rFonts w:ascii="Times New Roman" w:hAnsi="Times New Roman" w:cs="Times New Roman"/>
          <w:i/>
          <w:lang w:val="ru-RU"/>
        </w:rPr>
        <w:t>Соединения в выборке</w:t>
      </w:r>
      <w:r w:rsidRPr="00C81093">
        <w:rPr>
          <w:rFonts w:ascii="Times New Roman" w:hAnsi="Times New Roman" w:cs="Times New Roman"/>
        </w:rPr>
        <w:t>» оберіть єдину стрічку з назвою таблиці «</w:t>
      </w:r>
      <w:r w:rsidRPr="00300081">
        <w:rPr>
          <w:rFonts w:ascii="Times New Roman" w:hAnsi="Times New Roman" w:cs="Times New Roman"/>
          <w:i/>
          <w:lang w:val="ru-RU"/>
        </w:rPr>
        <w:t>Картотека паспортов участков</w:t>
      </w:r>
      <w:r w:rsidRPr="00C81093">
        <w:rPr>
          <w:rFonts w:ascii="Times New Roman" w:hAnsi="Times New Roman" w:cs="Times New Roman"/>
        </w:rPr>
        <w:t>» та викличте контекстне меню, виконавши команду «</w:t>
      </w:r>
      <w:r w:rsidRPr="00300081">
        <w:rPr>
          <w:rFonts w:ascii="Times New Roman" w:hAnsi="Times New Roman" w:cs="Times New Roman"/>
          <w:i/>
          <w:lang w:val="ru-RU"/>
        </w:rPr>
        <w:t>Соединить</w:t>
      </w:r>
      <w:r w:rsidRPr="00C81093">
        <w:rPr>
          <w:rFonts w:ascii="Times New Roman" w:hAnsi="Times New Roman" w:cs="Times New Roman"/>
        </w:rPr>
        <w:t>». У випадаючому списку «</w:t>
      </w:r>
      <w:r w:rsidRPr="00300081">
        <w:rPr>
          <w:rFonts w:ascii="Times New Roman" w:hAnsi="Times New Roman" w:cs="Times New Roman"/>
          <w:i/>
          <w:lang w:val="ru-RU"/>
        </w:rPr>
        <w:t>Базовое поле выборки</w:t>
      </w:r>
      <w:r w:rsidRPr="00C81093">
        <w:rPr>
          <w:rFonts w:ascii="Times New Roman" w:hAnsi="Times New Roman" w:cs="Times New Roman"/>
        </w:rPr>
        <w:t>» вікна «</w:t>
      </w:r>
      <w:r w:rsidRPr="00300081">
        <w:rPr>
          <w:rFonts w:ascii="Times New Roman" w:hAnsi="Times New Roman" w:cs="Times New Roman"/>
          <w:i/>
          <w:lang w:val="ru-RU"/>
        </w:rPr>
        <w:t>Соединение таблиц</w:t>
      </w:r>
      <w:r w:rsidRPr="00C81093">
        <w:rPr>
          <w:rFonts w:ascii="Times New Roman" w:hAnsi="Times New Roman" w:cs="Times New Roman"/>
        </w:rPr>
        <w:t>» оберіть поле «</w:t>
      </w:r>
      <w:r w:rsidRPr="00300081">
        <w:rPr>
          <w:rFonts w:ascii="Times New Roman" w:hAnsi="Times New Roman" w:cs="Times New Roman"/>
          <w:i/>
          <w:lang w:val="ru-RU"/>
        </w:rPr>
        <w:t>Владелец</w:t>
      </w:r>
      <w:r w:rsidRPr="00C81093">
        <w:rPr>
          <w:rFonts w:ascii="Times New Roman" w:hAnsi="Times New Roman" w:cs="Times New Roman"/>
        </w:rPr>
        <w:t>»; у випадаючому списку «</w:t>
      </w:r>
      <w:r w:rsidRPr="00300081">
        <w:rPr>
          <w:rFonts w:ascii="Times New Roman" w:hAnsi="Times New Roman" w:cs="Times New Roman"/>
          <w:i/>
          <w:lang w:val="ru-RU"/>
        </w:rPr>
        <w:t>Таблица</w:t>
      </w:r>
      <w:r w:rsidRPr="00C81093">
        <w:rPr>
          <w:rFonts w:ascii="Times New Roman" w:hAnsi="Times New Roman" w:cs="Times New Roman"/>
        </w:rPr>
        <w:t>» оберіть таблицю «</w:t>
      </w:r>
      <w:r w:rsidRPr="00300081">
        <w:rPr>
          <w:rFonts w:ascii="Times New Roman" w:hAnsi="Times New Roman" w:cs="Times New Roman"/>
          <w:i/>
          <w:lang w:val="ru-RU"/>
        </w:rPr>
        <w:t>Картотека владельцев участков</w:t>
      </w:r>
      <w:r w:rsidRPr="00C81093">
        <w:rPr>
          <w:rFonts w:ascii="Times New Roman" w:hAnsi="Times New Roman" w:cs="Times New Roman"/>
        </w:rPr>
        <w:t>»; у випадаючому списку «</w:t>
      </w:r>
      <w:r w:rsidRPr="00300081">
        <w:rPr>
          <w:rFonts w:ascii="Times New Roman" w:hAnsi="Times New Roman" w:cs="Times New Roman"/>
          <w:i/>
          <w:lang w:val="ru-RU"/>
        </w:rPr>
        <w:t>Поле</w:t>
      </w:r>
      <w:r w:rsidRPr="00C81093">
        <w:rPr>
          <w:rFonts w:ascii="Times New Roman" w:hAnsi="Times New Roman" w:cs="Times New Roman"/>
        </w:rPr>
        <w:t>» оберіть поле «</w:t>
      </w:r>
      <w:r w:rsidRPr="00300081">
        <w:rPr>
          <w:rFonts w:ascii="Times New Roman" w:hAnsi="Times New Roman" w:cs="Times New Roman"/>
          <w:i/>
          <w:lang w:val="ru-RU"/>
        </w:rPr>
        <w:t>Страховой полис</w:t>
      </w:r>
      <w:r w:rsidRPr="00C81093">
        <w:rPr>
          <w:rFonts w:ascii="Times New Roman" w:hAnsi="Times New Roman" w:cs="Times New Roman"/>
        </w:rPr>
        <w:t xml:space="preserve">» та натисніть </w:t>
      </w:r>
      <w:r w:rsidRPr="00300081">
        <w:rPr>
          <w:rFonts w:ascii="Times New Roman" w:hAnsi="Times New Roman" w:cs="Times New Roman"/>
          <w:i/>
          <w:lang w:val="ru-RU"/>
        </w:rPr>
        <w:t>ОК</w:t>
      </w:r>
      <w:r w:rsidRPr="00C81093">
        <w:rPr>
          <w:rFonts w:ascii="Times New Roman" w:hAnsi="Times New Roman" w:cs="Times New Roman"/>
        </w:rPr>
        <w:t>.</w:t>
      </w:r>
    </w:p>
    <w:p w14:paraId="25053BCD" w14:textId="77777777" w:rsidR="00CC28A4" w:rsidRPr="00C81093" w:rsidRDefault="00CC28A4" w:rsidP="00436371">
      <w:pPr>
        <w:pStyle w:val="a4"/>
        <w:numPr>
          <w:ilvl w:val="1"/>
          <w:numId w:val="7"/>
        </w:numPr>
        <w:ind w:left="0" w:firstLine="340"/>
        <w:rPr>
          <w:rFonts w:ascii="Times New Roman" w:hAnsi="Times New Roman" w:cs="Times New Roman"/>
          <w:b/>
        </w:rPr>
      </w:pPr>
      <w:r w:rsidRPr="00C81093">
        <w:rPr>
          <w:rFonts w:ascii="Times New Roman" w:hAnsi="Times New Roman" w:cs="Times New Roman"/>
          <w:noProof/>
          <w:lang w:eastAsia="ru-RU"/>
        </w:rPr>
        <w:t>Наступні задачі викона</w:t>
      </w:r>
      <w:r w:rsidR="00300081">
        <w:rPr>
          <w:rFonts w:ascii="Times New Roman" w:hAnsi="Times New Roman" w:cs="Times New Roman"/>
          <w:noProof/>
          <w:lang w:eastAsia="ru-RU"/>
        </w:rPr>
        <w:t>йте</w:t>
      </w:r>
      <w:r w:rsidRPr="00C81093">
        <w:rPr>
          <w:rFonts w:ascii="Times New Roman" w:hAnsi="Times New Roman" w:cs="Times New Roman"/>
          <w:noProof/>
          <w:lang w:eastAsia="ru-RU"/>
        </w:rPr>
        <w:t xml:space="preserve"> самостійно, перелік дій обгрунту</w:t>
      </w:r>
      <w:r w:rsidR="00300081">
        <w:rPr>
          <w:rFonts w:ascii="Times New Roman" w:hAnsi="Times New Roman" w:cs="Times New Roman"/>
          <w:noProof/>
          <w:lang w:eastAsia="ru-RU"/>
        </w:rPr>
        <w:t>йте</w:t>
      </w:r>
      <w:r w:rsidRPr="00C81093">
        <w:rPr>
          <w:rFonts w:ascii="Times New Roman" w:hAnsi="Times New Roman" w:cs="Times New Roman"/>
          <w:noProof/>
          <w:lang w:eastAsia="ru-RU"/>
        </w:rPr>
        <w:t xml:space="preserve"> у звіті додавши одержані результати:</w:t>
      </w:r>
    </w:p>
    <w:p w14:paraId="54D3E2AA" w14:textId="77777777" w:rsidR="00CC28A4" w:rsidRPr="00CC28A4" w:rsidRDefault="00C81093" w:rsidP="00C81093">
      <w:pPr>
        <w:ind w:firstLine="340"/>
        <w:rPr>
          <w:rFonts w:ascii="Times New Roman" w:hAnsi="Times New Roman" w:cs="Times New Roman"/>
          <w:noProof/>
          <w:lang w:eastAsia="ru-RU"/>
        </w:rPr>
      </w:pPr>
      <w:r>
        <w:rPr>
          <w:rFonts w:ascii="Times New Roman" w:hAnsi="Times New Roman" w:cs="Times New Roman"/>
          <w:noProof/>
          <w:lang w:eastAsia="ru-RU"/>
        </w:rPr>
        <w:t>а)</w:t>
      </w:r>
      <w:r w:rsidR="00CC28A4" w:rsidRPr="00CC28A4">
        <w:rPr>
          <w:rFonts w:ascii="Times New Roman" w:hAnsi="Times New Roman" w:cs="Times New Roman"/>
          <w:noProof/>
          <w:lang w:eastAsia="ru-RU"/>
        </w:rPr>
        <w:t xml:space="preserve"> </w:t>
      </w:r>
      <w:r w:rsidR="00300081">
        <w:rPr>
          <w:rFonts w:ascii="Times New Roman" w:hAnsi="Times New Roman" w:cs="Times New Roman"/>
          <w:noProof/>
          <w:lang w:eastAsia="ru-RU"/>
        </w:rPr>
        <w:t>в</w:t>
      </w:r>
      <w:r w:rsidR="00CC28A4" w:rsidRPr="00CC28A4">
        <w:rPr>
          <w:rFonts w:ascii="Times New Roman" w:hAnsi="Times New Roman" w:cs="Times New Roman"/>
          <w:noProof/>
          <w:lang w:eastAsia="ru-RU"/>
        </w:rPr>
        <w:t xml:space="preserve"> таблиці «</w:t>
      </w:r>
      <w:r w:rsidR="00CC28A4" w:rsidRPr="00300081">
        <w:rPr>
          <w:rFonts w:ascii="Times New Roman" w:hAnsi="Times New Roman" w:cs="Times New Roman"/>
          <w:i/>
          <w:noProof/>
          <w:lang w:val="ru-RU" w:eastAsia="ru-RU"/>
        </w:rPr>
        <w:t>Паспорта колодцев</w:t>
      </w:r>
      <w:r w:rsidR="00CC28A4" w:rsidRPr="00CC28A4">
        <w:rPr>
          <w:rFonts w:ascii="Times New Roman" w:hAnsi="Times New Roman" w:cs="Times New Roman"/>
          <w:noProof/>
          <w:lang w:eastAsia="ru-RU"/>
        </w:rPr>
        <w:t>» для поля «</w:t>
      </w:r>
      <w:r w:rsidR="00CC28A4" w:rsidRPr="00300081">
        <w:rPr>
          <w:rFonts w:ascii="Times New Roman" w:hAnsi="Times New Roman" w:cs="Times New Roman"/>
          <w:i/>
          <w:noProof/>
          <w:lang w:val="ru-RU" w:eastAsia="ru-RU"/>
        </w:rPr>
        <w:t>Код назначения</w:t>
      </w:r>
      <w:r w:rsidR="00CC28A4" w:rsidRPr="00CC28A4">
        <w:rPr>
          <w:rFonts w:ascii="Times New Roman" w:hAnsi="Times New Roman" w:cs="Times New Roman"/>
          <w:noProof/>
          <w:lang w:eastAsia="ru-RU"/>
        </w:rPr>
        <w:t>» встановити відповідний довідник.</w:t>
      </w:r>
    </w:p>
    <w:p w14:paraId="5FAB80A1" w14:textId="77777777" w:rsidR="0017215F" w:rsidRDefault="00C81093" w:rsidP="00C81093">
      <w:pPr>
        <w:ind w:firstLine="340"/>
        <w:rPr>
          <w:rFonts w:ascii="Times New Roman" w:hAnsi="Times New Roman" w:cs="Times New Roman"/>
          <w:noProof/>
          <w:lang w:eastAsia="ru-RU"/>
        </w:rPr>
      </w:pPr>
      <w:r>
        <w:rPr>
          <w:rFonts w:ascii="Times New Roman" w:hAnsi="Times New Roman" w:cs="Times New Roman"/>
          <w:noProof/>
          <w:lang w:eastAsia="ru-RU"/>
        </w:rPr>
        <w:t>б)</w:t>
      </w:r>
      <w:r w:rsidR="00300081">
        <w:rPr>
          <w:rFonts w:ascii="Times New Roman" w:hAnsi="Times New Roman" w:cs="Times New Roman"/>
          <w:noProof/>
          <w:lang w:eastAsia="ru-RU"/>
        </w:rPr>
        <w:t xml:space="preserve"> з</w:t>
      </w:r>
      <w:r w:rsidR="00CC28A4" w:rsidRPr="00CC28A4">
        <w:rPr>
          <w:rFonts w:ascii="Times New Roman" w:hAnsi="Times New Roman" w:cs="Times New Roman"/>
          <w:noProof/>
          <w:lang w:eastAsia="ru-RU"/>
        </w:rPr>
        <w:t>єднати таблицю «</w:t>
      </w:r>
      <w:r w:rsidR="00CC28A4" w:rsidRPr="00300081">
        <w:rPr>
          <w:rFonts w:ascii="Times New Roman" w:hAnsi="Times New Roman" w:cs="Times New Roman"/>
          <w:i/>
          <w:noProof/>
          <w:lang w:val="ru-RU" w:eastAsia="ru-RU"/>
        </w:rPr>
        <w:t>Паспорта участков</w:t>
      </w:r>
      <w:r w:rsidR="00CC28A4" w:rsidRPr="00CC28A4">
        <w:rPr>
          <w:rFonts w:ascii="Times New Roman" w:hAnsi="Times New Roman" w:cs="Times New Roman"/>
          <w:noProof/>
          <w:lang w:eastAsia="ru-RU"/>
        </w:rPr>
        <w:t>» з таблицею «</w:t>
      </w:r>
      <w:r w:rsidR="00CC28A4" w:rsidRPr="00300081">
        <w:rPr>
          <w:rFonts w:ascii="Times New Roman" w:hAnsi="Times New Roman" w:cs="Times New Roman"/>
          <w:i/>
          <w:noProof/>
          <w:lang w:val="ru-RU" w:eastAsia="ru-RU"/>
        </w:rPr>
        <w:t>Владельцы участков</w:t>
      </w:r>
      <w:r w:rsidR="00CC28A4" w:rsidRPr="00CC28A4">
        <w:rPr>
          <w:rFonts w:ascii="Times New Roman" w:hAnsi="Times New Roman" w:cs="Times New Roman"/>
          <w:noProof/>
          <w:lang w:eastAsia="ru-RU"/>
        </w:rPr>
        <w:t>» за кодом власників.</w:t>
      </w:r>
    </w:p>
    <w:p w14:paraId="51727768" w14:textId="77777777" w:rsidR="00CC28A4" w:rsidRPr="00CC28A4" w:rsidRDefault="00C81093" w:rsidP="00C81093">
      <w:pPr>
        <w:ind w:firstLine="340"/>
        <w:rPr>
          <w:rFonts w:ascii="Times New Roman" w:hAnsi="Times New Roman" w:cs="Times New Roman"/>
          <w:noProof/>
          <w:lang w:eastAsia="ru-RU"/>
        </w:rPr>
      </w:pPr>
      <w:r>
        <w:rPr>
          <w:rFonts w:ascii="Times New Roman" w:hAnsi="Times New Roman" w:cs="Times New Roman"/>
          <w:noProof/>
          <w:lang w:eastAsia="ru-RU"/>
        </w:rPr>
        <w:lastRenderedPageBreak/>
        <w:t>в)</w:t>
      </w:r>
      <w:r w:rsidR="00CC28A4" w:rsidRPr="00CC28A4">
        <w:rPr>
          <w:rFonts w:ascii="Times New Roman" w:hAnsi="Times New Roman" w:cs="Times New Roman"/>
          <w:noProof/>
          <w:lang w:eastAsia="ru-RU"/>
        </w:rPr>
        <w:t xml:space="preserve"> </w:t>
      </w:r>
      <w:r w:rsidR="00300081" w:rsidRPr="00300081">
        <w:rPr>
          <w:rFonts w:ascii="Times New Roman" w:hAnsi="Times New Roman" w:cs="Times New Roman"/>
          <w:noProof/>
          <w:spacing w:val="-2"/>
          <w:position w:val="-2"/>
          <w:lang w:eastAsia="ru-RU"/>
        </w:rPr>
        <w:t>в</w:t>
      </w:r>
      <w:r w:rsidR="00CC28A4" w:rsidRPr="00300081">
        <w:rPr>
          <w:rFonts w:ascii="Times New Roman" w:hAnsi="Times New Roman" w:cs="Times New Roman"/>
          <w:noProof/>
          <w:spacing w:val="-2"/>
          <w:position w:val="-2"/>
          <w:lang w:eastAsia="ru-RU"/>
        </w:rPr>
        <w:t xml:space="preserve"> таблиці «П</w:t>
      </w:r>
      <w:r w:rsidR="00CC28A4" w:rsidRPr="00300081">
        <w:rPr>
          <w:rFonts w:ascii="Times New Roman" w:hAnsi="Times New Roman" w:cs="Times New Roman"/>
          <w:i/>
          <w:noProof/>
          <w:spacing w:val="-2"/>
          <w:position w:val="-2"/>
          <w:lang w:val="ru-RU" w:eastAsia="ru-RU"/>
        </w:rPr>
        <w:t>ожары</w:t>
      </w:r>
      <w:r w:rsidR="00CC28A4" w:rsidRPr="00300081">
        <w:rPr>
          <w:rFonts w:ascii="Times New Roman" w:hAnsi="Times New Roman" w:cs="Times New Roman"/>
          <w:noProof/>
          <w:spacing w:val="-2"/>
          <w:position w:val="-2"/>
          <w:lang w:eastAsia="ru-RU"/>
        </w:rPr>
        <w:t>» встановіть довідник за полем «</w:t>
      </w:r>
      <w:r w:rsidR="00CC28A4" w:rsidRPr="00300081">
        <w:rPr>
          <w:rFonts w:ascii="Times New Roman" w:hAnsi="Times New Roman" w:cs="Times New Roman"/>
          <w:i/>
          <w:noProof/>
          <w:spacing w:val="-2"/>
          <w:position w:val="-2"/>
          <w:lang w:val="ru-RU" w:eastAsia="ru-RU"/>
        </w:rPr>
        <w:t>Код улицы</w:t>
      </w:r>
      <w:r w:rsidR="00CC28A4" w:rsidRPr="00300081">
        <w:rPr>
          <w:rFonts w:ascii="Times New Roman" w:hAnsi="Times New Roman" w:cs="Times New Roman"/>
          <w:noProof/>
          <w:spacing w:val="-2"/>
          <w:position w:val="-2"/>
          <w:lang w:eastAsia="ru-RU"/>
        </w:rPr>
        <w:t>», відсортувавши за номером будинків в порядку зростання. При цьому приховайте відображння поля «</w:t>
      </w:r>
      <w:r w:rsidR="00CC28A4" w:rsidRPr="00300081">
        <w:rPr>
          <w:rFonts w:ascii="Times New Roman" w:hAnsi="Times New Roman" w:cs="Times New Roman"/>
          <w:i/>
          <w:noProof/>
          <w:spacing w:val="-2"/>
          <w:position w:val="-2"/>
          <w:lang w:val="ru-RU" w:eastAsia="ru-RU"/>
        </w:rPr>
        <w:t>Примечания</w:t>
      </w:r>
      <w:r w:rsidR="00CC28A4" w:rsidRPr="00300081">
        <w:rPr>
          <w:rFonts w:ascii="Times New Roman" w:hAnsi="Times New Roman" w:cs="Times New Roman"/>
          <w:noProof/>
          <w:spacing w:val="-2"/>
          <w:position w:val="-2"/>
          <w:lang w:eastAsia="ru-RU"/>
        </w:rPr>
        <w:t>».</w:t>
      </w:r>
    </w:p>
    <w:p w14:paraId="2F5B9F3C" w14:textId="77777777" w:rsidR="00C81093" w:rsidRPr="00300081" w:rsidRDefault="00CC28A4" w:rsidP="00436371">
      <w:pPr>
        <w:pStyle w:val="a4"/>
        <w:numPr>
          <w:ilvl w:val="1"/>
          <w:numId w:val="7"/>
        </w:numPr>
        <w:ind w:left="0" w:firstLine="340"/>
        <w:rPr>
          <w:rFonts w:ascii="Times New Roman" w:hAnsi="Times New Roman" w:cs="Times New Roman"/>
          <w:noProof/>
          <w:spacing w:val="-2"/>
          <w:lang w:eastAsia="ru-RU"/>
        </w:rPr>
      </w:pPr>
      <w:r w:rsidRPr="00300081">
        <w:rPr>
          <w:rFonts w:ascii="Times New Roman" w:hAnsi="Times New Roman" w:cs="Times New Roman"/>
          <w:noProof/>
          <w:spacing w:val="-2"/>
          <w:lang w:eastAsia="ru-RU"/>
        </w:rPr>
        <w:t xml:space="preserve">Завантажте довідково-інформаційну систему програмного комплексу </w:t>
      </w:r>
      <w:r w:rsidRPr="00300081">
        <w:rPr>
          <w:rFonts w:ascii="Times New Roman" w:hAnsi="Times New Roman" w:cs="Times New Roman"/>
          <w:noProof/>
          <w:spacing w:val="-2"/>
          <w:lang w:val="en-US" w:eastAsia="ru-RU"/>
        </w:rPr>
        <w:t>ObjectLand</w:t>
      </w:r>
      <w:r w:rsidRPr="00300081">
        <w:rPr>
          <w:rFonts w:ascii="Times New Roman" w:hAnsi="Times New Roman" w:cs="Times New Roman"/>
          <w:noProof/>
          <w:spacing w:val="-2"/>
          <w:lang w:val="ru-RU" w:eastAsia="ru-RU"/>
        </w:rPr>
        <w:t xml:space="preserve"> </w:t>
      </w:r>
      <w:r w:rsidRPr="00300081">
        <w:rPr>
          <w:rFonts w:ascii="Times New Roman" w:hAnsi="Times New Roman" w:cs="Times New Roman"/>
          <w:noProof/>
          <w:spacing w:val="-2"/>
          <w:lang w:eastAsia="ru-RU"/>
        </w:rPr>
        <w:t>та самостійно ознайомтесь з поняттям «</w:t>
      </w:r>
      <w:r w:rsidRPr="00300081">
        <w:rPr>
          <w:rFonts w:ascii="Times New Roman" w:hAnsi="Times New Roman" w:cs="Times New Roman"/>
          <w:i/>
          <w:noProof/>
          <w:spacing w:val="-2"/>
          <w:lang w:val="ru-RU" w:eastAsia="ru-RU"/>
        </w:rPr>
        <w:t>Фильтры</w:t>
      </w:r>
      <w:r w:rsidRPr="00300081">
        <w:rPr>
          <w:rFonts w:ascii="Times New Roman" w:hAnsi="Times New Roman" w:cs="Times New Roman"/>
          <w:noProof/>
          <w:spacing w:val="-2"/>
          <w:lang w:eastAsia="ru-RU"/>
        </w:rPr>
        <w:t>». На конкретному прикладі покажіть застосування інструменту фільтр, проілюструйте та додайте до звіту отриманий результат.</w:t>
      </w:r>
    </w:p>
    <w:p w14:paraId="68F87B17" w14:textId="77777777" w:rsidR="00CC28A4" w:rsidRDefault="00CC28A4" w:rsidP="00436371">
      <w:pPr>
        <w:pStyle w:val="a4"/>
        <w:numPr>
          <w:ilvl w:val="1"/>
          <w:numId w:val="7"/>
        </w:numPr>
        <w:ind w:left="0" w:firstLine="340"/>
        <w:rPr>
          <w:rFonts w:ascii="Times New Roman" w:hAnsi="Times New Roman" w:cs="Times New Roman"/>
          <w:noProof/>
          <w:spacing w:val="-2"/>
          <w:position w:val="-2"/>
          <w:lang w:eastAsia="ru-RU"/>
        </w:rPr>
      </w:pPr>
      <w:r w:rsidRPr="00300081">
        <w:rPr>
          <w:rFonts w:ascii="Times New Roman" w:hAnsi="Times New Roman" w:cs="Times New Roman"/>
          <w:noProof/>
          <w:spacing w:val="-2"/>
          <w:position w:val="-2"/>
          <w:lang w:eastAsia="ru-RU"/>
        </w:rPr>
        <w:t xml:space="preserve">Завантажте довідково-інформаційну систему програмного комплексу </w:t>
      </w:r>
      <w:r w:rsidRPr="00300081">
        <w:rPr>
          <w:rFonts w:ascii="Times New Roman" w:hAnsi="Times New Roman" w:cs="Times New Roman"/>
          <w:noProof/>
          <w:spacing w:val="-2"/>
          <w:position w:val="-2"/>
          <w:lang w:val="en-US" w:eastAsia="ru-RU"/>
        </w:rPr>
        <w:t>ObjectLand</w:t>
      </w:r>
      <w:r w:rsidRPr="00300081">
        <w:rPr>
          <w:rFonts w:ascii="Times New Roman" w:hAnsi="Times New Roman" w:cs="Times New Roman"/>
          <w:noProof/>
          <w:spacing w:val="-2"/>
          <w:position w:val="-2"/>
          <w:lang w:eastAsia="ru-RU"/>
        </w:rPr>
        <w:t xml:space="preserve"> та самостійно ознайомтесь з поняттям «</w:t>
      </w:r>
      <w:r w:rsidRPr="00300081">
        <w:rPr>
          <w:rFonts w:ascii="Times New Roman" w:hAnsi="Times New Roman" w:cs="Times New Roman"/>
          <w:i/>
          <w:noProof/>
          <w:spacing w:val="-2"/>
          <w:position w:val="-2"/>
          <w:lang w:val="ru-RU" w:eastAsia="ru-RU"/>
        </w:rPr>
        <w:t>Геокодирование</w:t>
      </w:r>
      <w:r w:rsidRPr="00300081">
        <w:rPr>
          <w:rFonts w:ascii="Times New Roman" w:hAnsi="Times New Roman" w:cs="Times New Roman"/>
          <w:noProof/>
          <w:spacing w:val="-2"/>
          <w:position w:val="-2"/>
          <w:lang w:eastAsia="ru-RU"/>
        </w:rPr>
        <w:t>». На конкретному прикладі покажіть застосування інструменту фільтр, проілюструйте та додайте до звіту отриманий результат.</w:t>
      </w:r>
    </w:p>
    <w:p w14:paraId="1F970756" w14:textId="77777777" w:rsidR="00300081" w:rsidRPr="00300081" w:rsidRDefault="00300081" w:rsidP="00300081">
      <w:pPr>
        <w:rPr>
          <w:rFonts w:ascii="Times New Roman" w:hAnsi="Times New Roman" w:cs="Times New Roman"/>
          <w:noProof/>
          <w:spacing w:val="-2"/>
          <w:position w:val="-2"/>
          <w:lang w:eastAsia="ru-RU"/>
        </w:rPr>
      </w:pPr>
    </w:p>
    <w:p w14:paraId="000129E4" w14:textId="77777777" w:rsidR="00300081" w:rsidRPr="00A50F66" w:rsidRDefault="00300081" w:rsidP="00300081">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47B0B36B" w14:textId="77777777" w:rsidR="00CC28A4" w:rsidRPr="009A7B12" w:rsidRDefault="009A7B12" w:rsidP="00436371">
      <w:pPr>
        <w:pStyle w:val="a4"/>
        <w:numPr>
          <w:ilvl w:val="0"/>
          <w:numId w:val="8"/>
        </w:numPr>
        <w:rPr>
          <w:rFonts w:ascii="Times New Roman" w:hAnsi="Times New Roman" w:cs="Times New Roman"/>
          <w:noProof/>
          <w:lang w:eastAsia="ru-RU"/>
        </w:rPr>
      </w:pPr>
      <w:r>
        <w:rPr>
          <w:rFonts w:ascii="Times New Roman" w:hAnsi="Times New Roman" w:cs="Times New Roman"/>
          <w:spacing w:val="-2"/>
          <w:lang w:val="ru-RU"/>
        </w:rPr>
        <w:t xml:space="preserve">Дроздов С.Н. Геоинформационная система </w:t>
      </w:r>
      <w:r>
        <w:rPr>
          <w:rFonts w:ascii="Times New Roman" w:hAnsi="Times New Roman" w:cs="Times New Roman"/>
          <w:spacing w:val="-2"/>
          <w:lang w:val="en-US"/>
        </w:rPr>
        <w:t>ObjectLand</w:t>
      </w:r>
      <w:r w:rsidRPr="009A7B12">
        <w:rPr>
          <w:rFonts w:ascii="Times New Roman" w:hAnsi="Times New Roman" w:cs="Times New Roman"/>
          <w:spacing w:val="-2"/>
          <w:lang w:val="ru-RU"/>
        </w:rPr>
        <w:t xml:space="preserve">. </w:t>
      </w:r>
      <w:r>
        <w:rPr>
          <w:rFonts w:ascii="Times New Roman" w:hAnsi="Times New Roman" w:cs="Times New Roman"/>
          <w:spacing w:val="-2"/>
          <w:lang w:val="ru-RU"/>
        </w:rPr>
        <w:t xml:space="preserve">Методическая разработка к практическим занятиям / С.Н. Дроздов, Д.П. Калачев, Н.Ш. Хусаинов. – </w:t>
      </w:r>
      <w:proofErr w:type="gramStart"/>
      <w:r>
        <w:rPr>
          <w:rFonts w:ascii="Times New Roman" w:hAnsi="Times New Roman" w:cs="Times New Roman"/>
          <w:spacing w:val="-2"/>
          <w:lang w:val="ru-RU"/>
        </w:rPr>
        <w:t>Таганрог :</w:t>
      </w:r>
      <w:proofErr w:type="gramEnd"/>
      <w:r>
        <w:rPr>
          <w:rFonts w:ascii="Times New Roman" w:hAnsi="Times New Roman" w:cs="Times New Roman"/>
          <w:spacing w:val="-2"/>
          <w:lang w:val="ru-RU"/>
        </w:rPr>
        <w:t xml:space="preserve"> Таганрогский государственный радиотехнический университет, 2003. – 75 с.</w:t>
      </w:r>
    </w:p>
    <w:p w14:paraId="60DFF46D" w14:textId="77777777" w:rsidR="009A7B12" w:rsidRPr="009A7B12" w:rsidRDefault="009A7B12" w:rsidP="009A7B12">
      <w:pPr>
        <w:ind w:left="360"/>
        <w:rPr>
          <w:rFonts w:ascii="Times New Roman" w:hAnsi="Times New Roman" w:cs="Times New Roman"/>
          <w:noProof/>
          <w:lang w:val="ru-RU" w:eastAsia="ru-RU"/>
        </w:rPr>
      </w:pPr>
    </w:p>
    <w:p w14:paraId="0AB0D829" w14:textId="77777777" w:rsidR="00CC28A4" w:rsidRPr="00CC28A4" w:rsidRDefault="00CC28A4" w:rsidP="00CC28A4">
      <w:pPr>
        <w:rPr>
          <w:rFonts w:ascii="Times New Roman" w:hAnsi="Times New Roman" w:cs="Times New Roman"/>
          <w:b/>
        </w:rPr>
      </w:pPr>
      <w:r w:rsidRPr="00CC28A4">
        <w:rPr>
          <w:rFonts w:ascii="Times New Roman" w:hAnsi="Times New Roman" w:cs="Times New Roman"/>
          <w:b/>
        </w:rPr>
        <w:t>Контрольні запитання:</w:t>
      </w:r>
    </w:p>
    <w:p w14:paraId="3D615936" w14:textId="77777777" w:rsidR="009A7B12" w:rsidRPr="00945477" w:rsidRDefault="009A7B12" w:rsidP="00436371">
      <w:pPr>
        <w:pStyle w:val="a4"/>
        <w:numPr>
          <w:ilvl w:val="0"/>
          <w:numId w:val="9"/>
        </w:numPr>
        <w:ind w:left="714" w:hanging="357"/>
        <w:rPr>
          <w:rFonts w:ascii="Times New Roman" w:hAnsi="Times New Roman" w:cs="Times New Roman"/>
        </w:rPr>
      </w:pPr>
      <w:r w:rsidRPr="009A7B12">
        <w:rPr>
          <w:rFonts w:ascii="Times New Roman" w:hAnsi="Times New Roman" w:cs="Times New Roman"/>
          <w:lang w:val="ru-RU"/>
        </w:rPr>
        <w:t>У</w:t>
      </w:r>
      <w:r w:rsidR="00CC28A4" w:rsidRPr="009A7B12">
        <w:rPr>
          <w:rFonts w:ascii="Times New Roman" w:hAnsi="Times New Roman" w:cs="Times New Roman"/>
        </w:rPr>
        <w:t xml:space="preserve"> вигляді структурно-графічної схеми розробіть та відобразіть структуру шарів земельно-інформаційної системи довільного населеного пункту. Встановіть взаємозв’язки між ними, типи полів. Для кожного із полів вкажіть шляхи одержання інформа</w:t>
      </w:r>
      <w:r w:rsidRPr="009A7B12">
        <w:rPr>
          <w:rFonts w:ascii="Times New Roman" w:hAnsi="Times New Roman" w:cs="Times New Roman"/>
        </w:rPr>
        <w:t>ції.</w:t>
      </w:r>
    </w:p>
    <w:p w14:paraId="5AA84EEC" w14:textId="77777777" w:rsidR="0017215F" w:rsidRPr="0017215F" w:rsidRDefault="00CC28A4" w:rsidP="0017215F">
      <w:pPr>
        <w:pStyle w:val="a4"/>
        <w:numPr>
          <w:ilvl w:val="0"/>
          <w:numId w:val="9"/>
        </w:numPr>
        <w:ind w:left="714" w:hanging="357"/>
        <w:rPr>
          <w:rFonts w:ascii="Times New Roman" w:hAnsi="Times New Roman" w:cs="Times New Roman"/>
          <w:lang w:val="ru-RU"/>
        </w:rPr>
      </w:pPr>
      <w:r w:rsidRPr="009A7B12">
        <w:rPr>
          <w:rFonts w:ascii="Times New Roman" w:hAnsi="Times New Roman" w:cs="Times New Roman"/>
        </w:rPr>
        <w:t>Перелічіть аналогові міські інформаційні системи. Створіть порівняльну таблицю та проаналізуйте їх за функціональними можливостями.</w:t>
      </w:r>
    </w:p>
    <w:p w14:paraId="05E89991" w14:textId="77777777" w:rsidR="0017215F" w:rsidRDefault="0017215F" w:rsidP="0017215F">
      <w:pPr>
        <w:rPr>
          <w:rFonts w:ascii="Times New Roman" w:hAnsi="Times New Roman" w:cs="Times New Roman"/>
          <w:lang w:val="ru-RU"/>
        </w:rPr>
      </w:pPr>
    </w:p>
    <w:p w14:paraId="4757FD62" w14:textId="77777777" w:rsidR="0017215F" w:rsidRPr="0017215F" w:rsidRDefault="0017215F" w:rsidP="0017215F">
      <w:pPr>
        <w:rPr>
          <w:rFonts w:ascii="Times New Roman" w:hAnsi="Times New Roman" w:cs="Times New Roman"/>
          <w:lang w:val="ru-RU"/>
        </w:rPr>
        <w:sectPr w:rsidR="0017215F" w:rsidRPr="0017215F" w:rsidSect="00BB57DD">
          <w:pgSz w:w="8392" w:h="11907" w:code="11"/>
          <w:pgMar w:top="1134" w:right="1134" w:bottom="1134" w:left="1134" w:header="709" w:footer="709" w:gutter="0"/>
          <w:cols w:space="708"/>
          <w:docGrid w:linePitch="360"/>
        </w:sectPr>
      </w:pPr>
    </w:p>
    <w:p w14:paraId="15A06ACD" w14:textId="77777777" w:rsidR="00931E91" w:rsidRDefault="00931E91" w:rsidP="00931E91">
      <w:pPr>
        <w:jc w:val="center"/>
        <w:rPr>
          <w:rFonts w:ascii="Arial" w:hAnsi="Arial" w:cs="Arial"/>
          <w:b/>
        </w:rPr>
      </w:pPr>
      <w:r>
        <w:rPr>
          <w:rFonts w:ascii="Arial" w:hAnsi="Arial" w:cs="Arial"/>
          <w:b/>
        </w:rPr>
        <w:lastRenderedPageBreak/>
        <w:t>ЛАБОРАТОРНА РОБОТА №</w:t>
      </w:r>
      <w:r w:rsidR="00F52A33">
        <w:rPr>
          <w:rFonts w:ascii="Arial" w:hAnsi="Arial" w:cs="Arial"/>
          <w:b/>
        </w:rPr>
        <w:t>9</w:t>
      </w:r>
    </w:p>
    <w:p w14:paraId="462DF7EA"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Конвертація форматів даних в геоінформаційних системах</w:t>
      </w:r>
    </w:p>
    <w:p w14:paraId="6C8CA3BF" w14:textId="77777777" w:rsidR="00AB3B8D" w:rsidRDefault="00AB3B8D" w:rsidP="00931E91">
      <w:pPr>
        <w:jc w:val="center"/>
        <w:rPr>
          <w:rFonts w:ascii="Arial Narrow" w:hAnsi="Arial Narrow" w:cs="Times New Roman"/>
          <w:b/>
          <w:i/>
        </w:rPr>
      </w:pPr>
    </w:p>
    <w:p w14:paraId="6A72CB1F" w14:textId="77777777" w:rsidR="00AB3B8D" w:rsidRPr="00436BF6" w:rsidRDefault="00AB3B8D" w:rsidP="00AB3B8D">
      <w:pPr>
        <w:rPr>
          <w:rFonts w:ascii="Times New Roman" w:hAnsi="Times New Roman" w:cs="Times New Roman"/>
          <w:lang w:val="ru-RU"/>
        </w:rPr>
      </w:pPr>
      <w:r w:rsidRPr="00A50F66">
        <w:rPr>
          <w:rFonts w:ascii="Times New Roman" w:hAnsi="Times New Roman" w:cs="Times New Roman"/>
          <w:b/>
        </w:rPr>
        <w:t>Мета роботи:</w:t>
      </w:r>
      <w:r w:rsidRPr="00A50F66">
        <w:rPr>
          <w:rFonts w:ascii="Times New Roman" w:hAnsi="Times New Roman" w:cs="Times New Roman"/>
        </w:rPr>
        <w:t xml:space="preserve"> сформувати навички</w:t>
      </w:r>
      <w:r>
        <w:rPr>
          <w:rFonts w:ascii="Times New Roman" w:hAnsi="Times New Roman" w:cs="Times New Roman"/>
        </w:rPr>
        <w:t xml:space="preserve"> </w:t>
      </w:r>
      <w:r w:rsidR="00436BF6">
        <w:rPr>
          <w:rFonts w:ascii="Times New Roman" w:hAnsi="Times New Roman" w:cs="Times New Roman"/>
        </w:rPr>
        <w:t xml:space="preserve">конвертації найпоширеніших форматів файлів </w:t>
      </w:r>
      <w:r w:rsidR="00436BF6">
        <w:rPr>
          <w:rFonts w:ascii="Times New Roman" w:hAnsi="Times New Roman" w:cs="Times New Roman"/>
          <w:lang w:val="ru-RU"/>
        </w:rPr>
        <w:t>геоданих</w:t>
      </w:r>
    </w:p>
    <w:p w14:paraId="50E76477" w14:textId="77777777" w:rsidR="00AB3B8D" w:rsidRPr="00A50F66" w:rsidRDefault="00AB3B8D" w:rsidP="00AB3B8D">
      <w:pPr>
        <w:jc w:val="left"/>
        <w:rPr>
          <w:rFonts w:ascii="Times New Roman" w:hAnsi="Times New Roman" w:cs="Times New Roman"/>
        </w:rPr>
      </w:pPr>
    </w:p>
    <w:p w14:paraId="5805FAE7" w14:textId="77777777" w:rsidR="00AB3B8D" w:rsidRPr="008723C2" w:rsidRDefault="008D071F" w:rsidP="00AB3B8D">
      <w:pPr>
        <w:rPr>
          <w:rFonts w:ascii="Times New Roman" w:hAnsi="Times New Roman" w:cs="Times New Roman"/>
        </w:rPr>
      </w:pPr>
      <w:r>
        <w:rPr>
          <w:rFonts w:ascii="Times New Roman" w:hAnsi="Times New Roman" w:cs="Times New Roman"/>
          <w:b/>
        </w:rPr>
        <w:t>Програмно-апаратне забезпечення</w:t>
      </w:r>
      <w:r w:rsidR="00AB3B8D" w:rsidRPr="00A50F66">
        <w:rPr>
          <w:rFonts w:ascii="Times New Roman" w:hAnsi="Times New Roman" w:cs="Times New Roman"/>
          <w:b/>
        </w:rPr>
        <w:t>:</w:t>
      </w:r>
      <w:r w:rsidR="00AB3B8D" w:rsidRPr="00A50F66">
        <w:rPr>
          <w:rFonts w:ascii="Times New Roman" w:hAnsi="Times New Roman" w:cs="Times New Roman"/>
        </w:rPr>
        <w:t xml:space="preserve"> ПК типу </w:t>
      </w:r>
      <w:r w:rsidR="00AB3B8D" w:rsidRPr="00A50F66">
        <w:rPr>
          <w:rFonts w:ascii="Times New Roman" w:hAnsi="Times New Roman" w:cs="Times New Roman"/>
          <w:lang w:val="en-US"/>
        </w:rPr>
        <w:t>IBM</w:t>
      </w:r>
      <w:r w:rsidR="00AB3B8D">
        <w:rPr>
          <w:rFonts w:ascii="Times New Roman" w:hAnsi="Times New Roman" w:cs="Times New Roman"/>
        </w:rPr>
        <w:t>,</w:t>
      </w:r>
      <w:r w:rsidR="00AB3B8D" w:rsidRPr="00A50F66">
        <w:rPr>
          <w:rFonts w:ascii="Times New Roman" w:hAnsi="Times New Roman" w:cs="Times New Roman"/>
        </w:rPr>
        <w:t xml:space="preserve"> </w:t>
      </w:r>
      <w:r w:rsidR="00AB3B8D" w:rsidRPr="00A50F66">
        <w:rPr>
          <w:rFonts w:ascii="Times New Roman" w:hAnsi="Times New Roman" w:cs="Times New Roman"/>
          <w:spacing w:val="-2"/>
        </w:rPr>
        <w:t xml:space="preserve">ОС типу </w:t>
      </w:r>
      <w:r w:rsidR="00AB3B8D" w:rsidRPr="00A50F66">
        <w:rPr>
          <w:rFonts w:ascii="Times New Roman" w:hAnsi="Times New Roman" w:cs="Times New Roman"/>
          <w:spacing w:val="-2"/>
          <w:lang w:val="en-US"/>
        </w:rPr>
        <w:t>Windows</w:t>
      </w:r>
      <w:r w:rsidR="00AB3B8D" w:rsidRPr="00A50F66">
        <w:rPr>
          <w:rFonts w:ascii="Times New Roman" w:hAnsi="Times New Roman" w:cs="Times New Roman"/>
          <w:spacing w:val="-2"/>
        </w:rPr>
        <w:t xml:space="preserve"> 7, текстовий редактор </w:t>
      </w:r>
      <w:r w:rsidR="00AB3B8D" w:rsidRPr="00A50F66">
        <w:rPr>
          <w:rFonts w:ascii="Times New Roman" w:hAnsi="Times New Roman" w:cs="Times New Roman"/>
          <w:spacing w:val="-2"/>
          <w:lang w:val="en-US"/>
        </w:rPr>
        <w:t>OpenOffice</w:t>
      </w:r>
      <w:r w:rsidR="00AB3B8D" w:rsidRPr="00A50F66">
        <w:rPr>
          <w:rFonts w:ascii="Times New Roman" w:hAnsi="Times New Roman" w:cs="Times New Roman"/>
          <w:spacing w:val="-2"/>
        </w:rPr>
        <w:t xml:space="preserve"> </w:t>
      </w:r>
      <w:r w:rsidR="00AB3B8D" w:rsidRPr="00A50F66">
        <w:rPr>
          <w:rFonts w:ascii="Times New Roman" w:hAnsi="Times New Roman" w:cs="Times New Roman"/>
          <w:spacing w:val="-2"/>
          <w:lang w:val="en-US"/>
        </w:rPr>
        <w:t>Writer</w:t>
      </w:r>
      <w:r w:rsidR="00AB3B8D" w:rsidRPr="00A50F66">
        <w:rPr>
          <w:rFonts w:ascii="Times New Roman" w:hAnsi="Times New Roman" w:cs="Times New Roman"/>
          <w:spacing w:val="-2"/>
        </w:rPr>
        <w:t xml:space="preserve"> 3.4, </w:t>
      </w:r>
      <w:r w:rsidR="002D2C43">
        <w:rPr>
          <w:rFonts w:ascii="Times New Roman" w:hAnsi="Times New Roman" w:cs="Times New Roman"/>
          <w:spacing w:val="-2"/>
          <w:lang w:val="en-US"/>
        </w:rPr>
        <w:t>wxGIS</w:t>
      </w:r>
      <w:r w:rsidR="002D2C43" w:rsidRPr="002D2C43">
        <w:rPr>
          <w:rFonts w:ascii="Times New Roman" w:hAnsi="Times New Roman" w:cs="Times New Roman"/>
          <w:spacing w:val="-2"/>
        </w:rPr>
        <w:t xml:space="preserve"> 0.4,</w:t>
      </w:r>
      <w:r w:rsidR="00D532DF">
        <w:rPr>
          <w:rFonts w:ascii="Times New Roman" w:hAnsi="Times New Roman" w:cs="Times New Roman"/>
          <w:spacing w:val="-2"/>
        </w:rPr>
        <w:t xml:space="preserve"> </w:t>
      </w:r>
      <w:r w:rsidR="00D532DF" w:rsidRPr="00A50F66">
        <w:rPr>
          <w:rFonts w:ascii="Times New Roman" w:hAnsi="Times New Roman" w:cs="Times New Roman"/>
          <w:spacing w:val="-2"/>
        </w:rPr>
        <w:t>геоінформа</w:t>
      </w:r>
      <w:r w:rsidR="00D532DF">
        <w:rPr>
          <w:rFonts w:ascii="Times New Roman" w:hAnsi="Times New Roman" w:cs="Times New Roman"/>
          <w:spacing w:val="-2"/>
        </w:rPr>
        <w:t>ційна система</w:t>
      </w:r>
      <w:r w:rsidR="00D532DF" w:rsidRPr="00A50F66">
        <w:rPr>
          <w:rFonts w:ascii="Times New Roman" w:hAnsi="Times New Roman" w:cs="Times New Roman"/>
          <w:spacing w:val="-2"/>
        </w:rPr>
        <w:t xml:space="preserve"> </w:t>
      </w:r>
      <w:r w:rsidR="00D532DF" w:rsidRPr="00A50F66">
        <w:rPr>
          <w:rFonts w:ascii="Times New Roman" w:hAnsi="Times New Roman" w:cs="Times New Roman"/>
          <w:spacing w:val="-2"/>
          <w:lang w:val="en-US"/>
        </w:rPr>
        <w:t>MapInfo</w:t>
      </w:r>
      <w:r w:rsidR="00D532DF" w:rsidRPr="00A50F66">
        <w:rPr>
          <w:rFonts w:ascii="Times New Roman" w:hAnsi="Times New Roman" w:cs="Times New Roman"/>
          <w:spacing w:val="-2"/>
        </w:rPr>
        <w:t xml:space="preserve"> </w:t>
      </w:r>
      <w:r w:rsidR="00D532DF" w:rsidRPr="00A50F66">
        <w:rPr>
          <w:rFonts w:ascii="Times New Roman" w:hAnsi="Times New Roman" w:cs="Times New Roman"/>
          <w:spacing w:val="-2"/>
          <w:lang w:val="en-US"/>
        </w:rPr>
        <w:t>Professional</w:t>
      </w:r>
      <w:r w:rsidR="00D532DF" w:rsidRPr="00A50F66">
        <w:rPr>
          <w:rFonts w:ascii="Times New Roman" w:hAnsi="Times New Roman" w:cs="Times New Roman"/>
          <w:spacing w:val="-2"/>
        </w:rPr>
        <w:t xml:space="preserve"> 9.5.1</w:t>
      </w:r>
      <w:r w:rsidR="00935AF3" w:rsidRPr="008723C2">
        <w:rPr>
          <w:rFonts w:ascii="Times New Roman" w:hAnsi="Times New Roman" w:cs="Times New Roman"/>
          <w:spacing w:val="-2"/>
        </w:rPr>
        <w:t xml:space="preserve">, </w:t>
      </w:r>
      <w:r w:rsidR="00935AF3">
        <w:rPr>
          <w:rFonts w:ascii="Times New Roman" w:hAnsi="Times New Roman" w:cs="Times New Roman"/>
          <w:spacing w:val="-2"/>
          <w:lang w:val="en-US"/>
        </w:rPr>
        <w:t>ArcGIS</w:t>
      </w:r>
      <w:r w:rsidR="00935AF3" w:rsidRPr="008723C2">
        <w:rPr>
          <w:rFonts w:ascii="Times New Roman" w:hAnsi="Times New Roman" w:cs="Times New Roman"/>
          <w:spacing w:val="-2"/>
        </w:rPr>
        <w:t xml:space="preserve"> 9.3.</w:t>
      </w:r>
    </w:p>
    <w:p w14:paraId="7877494E" w14:textId="77777777" w:rsidR="00AB3B8D" w:rsidRPr="00A50F66" w:rsidRDefault="00AB3B8D" w:rsidP="00AB3B8D">
      <w:pPr>
        <w:jc w:val="left"/>
        <w:rPr>
          <w:rFonts w:ascii="Times New Roman" w:hAnsi="Times New Roman" w:cs="Times New Roman"/>
          <w:b/>
        </w:rPr>
      </w:pPr>
    </w:p>
    <w:p w14:paraId="134429ED" w14:textId="77777777" w:rsidR="00AB3B8D" w:rsidRDefault="00AB3B8D" w:rsidP="00AB3B8D">
      <w:pPr>
        <w:jc w:val="center"/>
        <w:rPr>
          <w:rFonts w:ascii="Times New Roman" w:hAnsi="Times New Roman" w:cs="Times New Roman"/>
          <w:b/>
        </w:rPr>
      </w:pPr>
      <w:r w:rsidRPr="00A50F66">
        <w:rPr>
          <w:rFonts w:ascii="Times New Roman" w:hAnsi="Times New Roman" w:cs="Times New Roman"/>
          <w:b/>
        </w:rPr>
        <w:t>Хід роботи</w:t>
      </w:r>
    </w:p>
    <w:p w14:paraId="390934DA" w14:textId="77777777" w:rsidR="00AB3B8D" w:rsidRPr="00DD7FF5" w:rsidRDefault="00CD7EC5" w:rsidP="000600F4">
      <w:pPr>
        <w:pStyle w:val="a4"/>
        <w:numPr>
          <w:ilvl w:val="0"/>
          <w:numId w:val="23"/>
        </w:numPr>
        <w:ind w:left="0" w:firstLine="340"/>
        <w:jc w:val="left"/>
        <w:rPr>
          <w:rFonts w:ascii="Times New Roman" w:hAnsi="Times New Roman" w:cs="Times New Roman"/>
          <w:b/>
          <w:i/>
        </w:rPr>
      </w:pPr>
      <w:r w:rsidRPr="00DD7FF5">
        <w:rPr>
          <w:rFonts w:ascii="Times New Roman" w:hAnsi="Times New Roman" w:cs="Times New Roman"/>
          <w:b/>
          <w:i/>
        </w:rPr>
        <w:t xml:space="preserve">Знайомство з програмним засобом </w:t>
      </w:r>
      <w:r w:rsidRPr="00DD7FF5">
        <w:rPr>
          <w:rFonts w:ascii="Times New Roman" w:hAnsi="Times New Roman" w:cs="Times New Roman"/>
          <w:b/>
          <w:i/>
          <w:lang w:val="en-US"/>
        </w:rPr>
        <w:t>wxGIS</w:t>
      </w:r>
    </w:p>
    <w:p w14:paraId="313D5B2D" w14:textId="77777777" w:rsidR="006B0BA0" w:rsidRPr="00DD7FF5" w:rsidRDefault="006B0BA0" w:rsidP="00E2035F">
      <w:pPr>
        <w:pStyle w:val="a4"/>
        <w:numPr>
          <w:ilvl w:val="1"/>
          <w:numId w:val="23"/>
        </w:numPr>
        <w:ind w:left="0" w:firstLine="340"/>
        <w:rPr>
          <w:rFonts w:ascii="Times New Roman" w:hAnsi="Times New Roman" w:cs="Times New Roman"/>
          <w:b/>
          <w:i/>
        </w:rPr>
      </w:pPr>
      <w:r w:rsidRPr="00DD7FF5">
        <w:rPr>
          <w:rFonts w:ascii="Times New Roman" w:hAnsi="Times New Roman" w:cs="Times New Roman"/>
        </w:rPr>
        <w:t xml:space="preserve">Здійсніть запуск програмного продукту </w:t>
      </w:r>
      <w:r w:rsidRPr="00DD7FF5">
        <w:rPr>
          <w:rFonts w:ascii="Times New Roman" w:hAnsi="Times New Roman" w:cs="Times New Roman"/>
          <w:lang w:val="en-US"/>
        </w:rPr>
        <w:t>wxGIS</w:t>
      </w:r>
      <w:r w:rsidRPr="00DD7FF5">
        <w:rPr>
          <w:rFonts w:ascii="Times New Roman" w:hAnsi="Times New Roman" w:cs="Times New Roman"/>
          <w:lang w:val="ru-RU"/>
        </w:rPr>
        <w:t xml:space="preserve">. </w:t>
      </w:r>
      <w:r w:rsidRPr="00DD7FF5">
        <w:rPr>
          <w:rFonts w:ascii="Times New Roman" w:hAnsi="Times New Roman" w:cs="Times New Roman"/>
        </w:rPr>
        <w:t xml:space="preserve">Для цього відшукайте елемент </w:t>
      </w:r>
      <w:r w:rsidRPr="00DD7FF5">
        <w:rPr>
          <w:rFonts w:ascii="Times New Roman" w:hAnsi="Times New Roman" w:cs="Times New Roman"/>
          <w:lang w:val="en-US"/>
        </w:rPr>
        <w:t>wxGISCatalog</w:t>
      </w:r>
      <w:r w:rsidRPr="00DD7FF5">
        <w:rPr>
          <w:rFonts w:ascii="Times New Roman" w:hAnsi="Times New Roman" w:cs="Times New Roman"/>
        </w:rPr>
        <w:t xml:space="preserve"> та двічі натисніть на нього</w:t>
      </w:r>
      <w:r w:rsidR="007D55C9" w:rsidRPr="00DD7FF5">
        <w:rPr>
          <w:rFonts w:ascii="Times New Roman" w:hAnsi="Times New Roman" w:cs="Times New Roman"/>
        </w:rPr>
        <w:t>.</w:t>
      </w:r>
    </w:p>
    <w:p w14:paraId="19DF87DF" w14:textId="77777777" w:rsidR="007D55C9" w:rsidRPr="00DD7FF5" w:rsidRDefault="007D55C9" w:rsidP="00E2035F">
      <w:pPr>
        <w:pStyle w:val="a4"/>
        <w:numPr>
          <w:ilvl w:val="1"/>
          <w:numId w:val="23"/>
        </w:numPr>
        <w:ind w:left="0" w:firstLine="340"/>
        <w:rPr>
          <w:rFonts w:ascii="Times New Roman" w:hAnsi="Times New Roman" w:cs="Times New Roman"/>
          <w:b/>
          <w:i/>
        </w:rPr>
      </w:pPr>
      <w:r w:rsidRPr="00DD7FF5">
        <w:rPr>
          <w:rFonts w:ascii="Times New Roman" w:hAnsi="Times New Roman" w:cs="Times New Roman"/>
        </w:rPr>
        <w:t xml:space="preserve">Відвідайте зазначене гіперпосилання порталу </w:t>
      </w:r>
      <w:r w:rsidRPr="00DD7FF5">
        <w:rPr>
          <w:rFonts w:ascii="Times New Roman" w:hAnsi="Times New Roman" w:cs="Times New Roman"/>
          <w:lang w:val="en-US"/>
        </w:rPr>
        <w:t>GisLab</w:t>
      </w:r>
      <w:r w:rsidRPr="00DD7FF5">
        <w:rPr>
          <w:rFonts w:ascii="Times New Roman" w:hAnsi="Times New Roman" w:cs="Times New Roman"/>
        </w:rPr>
        <w:t xml:space="preserve"> та розпочніть ознайомлення з програмним продуктом:</w:t>
      </w:r>
    </w:p>
    <w:p w14:paraId="2F6C242B" w14:textId="77777777" w:rsidR="007D55C9" w:rsidRPr="00DD7FF5" w:rsidRDefault="007D55C9" w:rsidP="00E2035F">
      <w:pPr>
        <w:pStyle w:val="a4"/>
        <w:ind w:left="340"/>
        <w:rPr>
          <w:rFonts w:ascii="Times New Roman" w:hAnsi="Times New Roman" w:cs="Times New Roman"/>
          <w:b/>
          <w:i/>
        </w:rPr>
      </w:pPr>
      <w:r w:rsidRPr="00DD7FF5">
        <w:rPr>
          <w:rFonts w:ascii="Times New Roman" w:hAnsi="Times New Roman" w:cs="Times New Roman"/>
          <w:lang w:val="en-US"/>
        </w:rPr>
        <w:t>http</w:t>
      </w:r>
      <w:r w:rsidRPr="00DD7FF5">
        <w:rPr>
          <w:rFonts w:ascii="Times New Roman" w:hAnsi="Times New Roman" w:cs="Times New Roman"/>
        </w:rPr>
        <w:t>://</w:t>
      </w:r>
      <w:r w:rsidRPr="00DD7FF5">
        <w:rPr>
          <w:rFonts w:ascii="Times New Roman" w:hAnsi="Times New Roman" w:cs="Times New Roman"/>
          <w:lang w:val="en-US"/>
        </w:rPr>
        <w:t>gis</w:t>
      </w:r>
      <w:r w:rsidRPr="00DD7FF5">
        <w:rPr>
          <w:rFonts w:ascii="Times New Roman" w:hAnsi="Times New Roman" w:cs="Times New Roman"/>
        </w:rPr>
        <w:t>-</w:t>
      </w:r>
      <w:r w:rsidRPr="00DD7FF5">
        <w:rPr>
          <w:rFonts w:ascii="Times New Roman" w:hAnsi="Times New Roman" w:cs="Times New Roman"/>
          <w:lang w:val="en-US"/>
        </w:rPr>
        <w:t>lab</w:t>
      </w:r>
      <w:r w:rsidRPr="00DD7FF5">
        <w:rPr>
          <w:rFonts w:ascii="Times New Roman" w:hAnsi="Times New Roman" w:cs="Times New Roman"/>
        </w:rPr>
        <w:t>.</w:t>
      </w:r>
      <w:r w:rsidRPr="00DD7FF5">
        <w:rPr>
          <w:rFonts w:ascii="Times New Roman" w:hAnsi="Times New Roman" w:cs="Times New Roman"/>
          <w:lang w:val="en-US"/>
        </w:rPr>
        <w:t>info</w:t>
      </w:r>
      <w:r w:rsidRPr="00DD7FF5">
        <w:rPr>
          <w:rFonts w:ascii="Times New Roman" w:hAnsi="Times New Roman" w:cs="Times New Roman"/>
        </w:rPr>
        <w:t>/</w:t>
      </w:r>
      <w:r w:rsidRPr="00DD7FF5">
        <w:rPr>
          <w:rFonts w:ascii="Times New Roman" w:hAnsi="Times New Roman" w:cs="Times New Roman"/>
          <w:lang w:val="en-US"/>
        </w:rPr>
        <w:t>qa</w:t>
      </w:r>
      <w:r w:rsidRPr="00DD7FF5">
        <w:rPr>
          <w:rFonts w:ascii="Times New Roman" w:hAnsi="Times New Roman" w:cs="Times New Roman"/>
        </w:rPr>
        <w:t>/</w:t>
      </w:r>
      <w:r w:rsidRPr="00DD7FF5">
        <w:rPr>
          <w:rFonts w:ascii="Times New Roman" w:hAnsi="Times New Roman" w:cs="Times New Roman"/>
          <w:lang w:val="en-US"/>
        </w:rPr>
        <w:t>wxgis</w:t>
      </w:r>
      <w:r w:rsidRPr="00DD7FF5">
        <w:rPr>
          <w:rFonts w:ascii="Times New Roman" w:hAnsi="Times New Roman" w:cs="Times New Roman"/>
        </w:rPr>
        <w:t>-</w:t>
      </w:r>
      <w:r w:rsidRPr="00DD7FF5">
        <w:rPr>
          <w:rFonts w:ascii="Times New Roman" w:hAnsi="Times New Roman" w:cs="Times New Roman"/>
          <w:lang w:val="en-US"/>
        </w:rPr>
        <w:t>intro</w:t>
      </w:r>
      <w:r w:rsidRPr="00DD7FF5">
        <w:rPr>
          <w:rFonts w:ascii="Times New Roman" w:hAnsi="Times New Roman" w:cs="Times New Roman"/>
        </w:rPr>
        <w:t>.</w:t>
      </w:r>
      <w:r w:rsidRPr="00DD7FF5">
        <w:rPr>
          <w:rFonts w:ascii="Times New Roman" w:hAnsi="Times New Roman" w:cs="Times New Roman"/>
          <w:lang w:val="en-US"/>
        </w:rPr>
        <w:t>html</w:t>
      </w:r>
    </w:p>
    <w:p w14:paraId="62B45B43" w14:textId="77777777" w:rsidR="006B0BA0" w:rsidRPr="005E4051" w:rsidRDefault="006B0BA0" w:rsidP="00E2035F">
      <w:pPr>
        <w:pStyle w:val="a4"/>
        <w:numPr>
          <w:ilvl w:val="1"/>
          <w:numId w:val="23"/>
        </w:numPr>
        <w:ind w:left="0" w:firstLine="340"/>
        <w:rPr>
          <w:rFonts w:ascii="Times New Roman" w:hAnsi="Times New Roman" w:cs="Times New Roman"/>
          <w:b/>
          <w:i/>
        </w:rPr>
      </w:pPr>
      <w:r w:rsidRPr="005E4051">
        <w:rPr>
          <w:rFonts w:ascii="Times New Roman" w:hAnsi="Times New Roman" w:cs="Times New Roman"/>
        </w:rPr>
        <w:t xml:space="preserve">Опишіть призначення </w:t>
      </w:r>
      <w:r w:rsidR="005E4051">
        <w:rPr>
          <w:rFonts w:ascii="Times New Roman" w:hAnsi="Times New Roman" w:cs="Times New Roman"/>
        </w:rPr>
        <w:t xml:space="preserve">основних </w:t>
      </w:r>
      <w:r w:rsidRPr="005E4051">
        <w:rPr>
          <w:rFonts w:ascii="Times New Roman" w:hAnsi="Times New Roman" w:cs="Times New Roman"/>
        </w:rPr>
        <w:t xml:space="preserve">компонентів </w:t>
      </w:r>
      <w:r w:rsidRPr="005E4051">
        <w:rPr>
          <w:rFonts w:ascii="Times New Roman" w:hAnsi="Times New Roman" w:cs="Times New Roman"/>
          <w:lang w:val="en-US"/>
        </w:rPr>
        <w:t>wxGISCatalog</w:t>
      </w:r>
      <w:r w:rsidRPr="005E4051">
        <w:rPr>
          <w:rFonts w:ascii="Times New Roman" w:hAnsi="Times New Roman" w:cs="Times New Roman"/>
        </w:rPr>
        <w:t xml:space="preserve"> та </w:t>
      </w:r>
      <w:r w:rsidRPr="005E4051">
        <w:rPr>
          <w:rFonts w:ascii="Times New Roman" w:hAnsi="Times New Roman" w:cs="Times New Roman"/>
          <w:lang w:val="en-US"/>
        </w:rPr>
        <w:t>wxGISToolbox</w:t>
      </w:r>
      <w:r w:rsidR="00DD7FF5" w:rsidRPr="005E4051">
        <w:rPr>
          <w:rFonts w:ascii="Times New Roman" w:hAnsi="Times New Roman" w:cs="Times New Roman"/>
        </w:rPr>
        <w:t xml:space="preserve"> та з’ясуйте, які команди містить головне меню програми.</w:t>
      </w:r>
    </w:p>
    <w:p w14:paraId="3C1E0AC8" w14:textId="77777777" w:rsidR="006B0BA0" w:rsidRPr="00E2035F" w:rsidRDefault="00DD7FF5" w:rsidP="00E2035F">
      <w:pPr>
        <w:pStyle w:val="a4"/>
        <w:numPr>
          <w:ilvl w:val="1"/>
          <w:numId w:val="23"/>
        </w:numPr>
        <w:ind w:left="0" w:firstLine="340"/>
        <w:rPr>
          <w:rFonts w:ascii="Times New Roman" w:hAnsi="Times New Roman" w:cs="Times New Roman"/>
        </w:rPr>
      </w:pPr>
      <w:r>
        <w:rPr>
          <w:rFonts w:ascii="Times New Roman" w:hAnsi="Times New Roman" w:cs="Times New Roman"/>
        </w:rPr>
        <w:t>Вкажіть типи форматів файлів</w:t>
      </w:r>
      <w:r w:rsidR="005E4051">
        <w:rPr>
          <w:rFonts w:ascii="Times New Roman" w:hAnsi="Times New Roman" w:cs="Times New Roman"/>
        </w:rPr>
        <w:t>, які</w:t>
      </w:r>
      <w:r>
        <w:rPr>
          <w:rFonts w:ascii="Times New Roman" w:hAnsi="Times New Roman" w:cs="Times New Roman"/>
        </w:rPr>
        <w:t xml:space="preserve"> підтримує програмний продукт.</w:t>
      </w:r>
      <w:r w:rsidR="00E2035F">
        <w:rPr>
          <w:rFonts w:ascii="Times New Roman" w:hAnsi="Times New Roman" w:cs="Times New Roman"/>
          <w:lang w:val="ru-RU"/>
        </w:rPr>
        <w:t xml:space="preserve"> </w:t>
      </w:r>
      <w:r w:rsidR="00E2035F">
        <w:rPr>
          <w:rFonts w:ascii="Times New Roman" w:hAnsi="Times New Roman" w:cs="Times New Roman"/>
        </w:rPr>
        <w:t xml:space="preserve">Одночасно, зробіть зображення основного вікна </w:t>
      </w:r>
      <w:r w:rsidR="00E2035F">
        <w:rPr>
          <w:rFonts w:ascii="Times New Roman" w:hAnsi="Times New Roman" w:cs="Times New Roman"/>
          <w:lang w:val="en-US"/>
        </w:rPr>
        <w:t>wxGIS</w:t>
      </w:r>
      <w:r w:rsidR="00E2035F">
        <w:rPr>
          <w:rFonts w:ascii="Times New Roman" w:hAnsi="Times New Roman" w:cs="Times New Roman"/>
        </w:rPr>
        <w:t>. Використовуючи будь-які графічні редактори зобразіть елементи, з яких воно складається та з’ясуйте їх призначення.</w:t>
      </w:r>
    </w:p>
    <w:p w14:paraId="679074A5" w14:textId="77777777" w:rsidR="00EC3464" w:rsidRDefault="00E2035F" w:rsidP="00EC3464">
      <w:pPr>
        <w:pStyle w:val="a4"/>
        <w:numPr>
          <w:ilvl w:val="1"/>
          <w:numId w:val="23"/>
        </w:numPr>
        <w:ind w:left="0" w:firstLine="340"/>
        <w:jc w:val="left"/>
        <w:rPr>
          <w:rFonts w:ascii="Times New Roman" w:hAnsi="Times New Roman" w:cs="Times New Roman"/>
        </w:rPr>
      </w:pPr>
      <w:r>
        <w:rPr>
          <w:rFonts w:ascii="Times New Roman" w:hAnsi="Times New Roman" w:cs="Times New Roman"/>
        </w:rPr>
        <w:t>Опишіть команди головного меню програми та їх функціональне призначення.</w:t>
      </w:r>
    </w:p>
    <w:p w14:paraId="2BD7BD8D" w14:textId="77777777" w:rsidR="00EC3464" w:rsidRPr="005E4051" w:rsidRDefault="00EC3464" w:rsidP="00EC3464">
      <w:pPr>
        <w:pStyle w:val="a4"/>
        <w:numPr>
          <w:ilvl w:val="1"/>
          <w:numId w:val="23"/>
        </w:numPr>
        <w:ind w:left="0" w:firstLine="340"/>
        <w:rPr>
          <w:rFonts w:ascii="Times New Roman" w:hAnsi="Times New Roman" w:cs="Times New Roman"/>
        </w:rPr>
      </w:pPr>
      <w:r w:rsidRPr="005E4051">
        <w:rPr>
          <w:rFonts w:ascii="Times New Roman" w:hAnsi="Times New Roman" w:cs="Times New Roman"/>
          <w:color w:val="000000"/>
        </w:rPr>
        <w:t xml:space="preserve">В лівій частині вікна програми відшукайте шлях до </w:t>
      </w:r>
      <w:r w:rsidR="005E4051" w:rsidRPr="005E4051">
        <w:rPr>
          <w:rFonts w:ascii="Times New Roman" w:hAnsi="Times New Roman" w:cs="Times New Roman"/>
          <w:color w:val="000000"/>
        </w:rPr>
        <w:t xml:space="preserve">раніше створеного векторного файлу – </w:t>
      </w:r>
      <w:r w:rsidR="005E4051" w:rsidRPr="005E4051">
        <w:rPr>
          <w:rFonts w:ascii="Times New Roman" w:hAnsi="Times New Roman" w:cs="Times New Roman"/>
          <w:i/>
          <w:color w:val="000000"/>
          <w:u w:val="single"/>
          <w:lang w:val="en-US"/>
        </w:rPr>
        <w:t>settlements</w:t>
      </w:r>
      <w:r w:rsidR="005E4051" w:rsidRPr="008723C2">
        <w:rPr>
          <w:rFonts w:ascii="Times New Roman" w:hAnsi="Times New Roman" w:cs="Times New Roman"/>
          <w:i/>
          <w:color w:val="000000"/>
          <w:u w:val="single"/>
          <w:lang w:val="ru-RU"/>
        </w:rPr>
        <w:t>.</w:t>
      </w:r>
      <w:r w:rsidR="005E4051" w:rsidRPr="005E4051">
        <w:rPr>
          <w:rFonts w:ascii="Times New Roman" w:hAnsi="Times New Roman" w:cs="Times New Roman"/>
          <w:i/>
          <w:color w:val="000000"/>
          <w:u w:val="single"/>
          <w:lang w:val="en-US"/>
        </w:rPr>
        <w:t>tab</w:t>
      </w:r>
      <w:r w:rsidR="005E4051" w:rsidRPr="008723C2">
        <w:rPr>
          <w:rFonts w:ascii="Times New Roman" w:hAnsi="Times New Roman" w:cs="Times New Roman"/>
          <w:color w:val="000000"/>
          <w:lang w:val="ru-RU"/>
        </w:rPr>
        <w:t>.</w:t>
      </w:r>
    </w:p>
    <w:p w14:paraId="0E8F9B60" w14:textId="77777777" w:rsidR="00EC3464" w:rsidRPr="005E4051" w:rsidRDefault="00EC3464" w:rsidP="00EC3464">
      <w:pPr>
        <w:pStyle w:val="a4"/>
        <w:numPr>
          <w:ilvl w:val="1"/>
          <w:numId w:val="23"/>
        </w:numPr>
        <w:ind w:left="0" w:firstLine="340"/>
        <w:rPr>
          <w:rFonts w:ascii="Times New Roman" w:hAnsi="Times New Roman" w:cs="Times New Roman"/>
        </w:rPr>
      </w:pPr>
      <w:r w:rsidRPr="005E4051">
        <w:rPr>
          <w:rFonts w:ascii="Times New Roman" w:hAnsi="Times New Roman" w:cs="Times New Roman"/>
          <w:color w:val="000000"/>
        </w:rPr>
        <w:t>Виділіть його та натиснувши праву кнопку мишки активізуйте контекстне меню «</w:t>
      </w:r>
      <w:r w:rsidRPr="005E4051">
        <w:rPr>
          <w:rFonts w:ascii="Times New Roman" w:hAnsi="Times New Roman" w:cs="Times New Roman"/>
          <w:i/>
          <w:color w:val="000000"/>
        </w:rPr>
        <w:t>Export</w:t>
      </w:r>
      <w:r w:rsidRPr="005E4051">
        <w:rPr>
          <w:rFonts w:ascii="Times New Roman" w:hAnsi="Times New Roman" w:cs="Times New Roman"/>
          <w:color w:val="000000"/>
        </w:rPr>
        <w:t xml:space="preserve">» та обравши формат KML file (*.kmz) здійсніть експорту файлу, отримавши відповідно – </w:t>
      </w:r>
      <w:r w:rsidR="005E4051" w:rsidRPr="005E4051">
        <w:rPr>
          <w:rFonts w:ascii="Times New Roman" w:hAnsi="Times New Roman" w:cs="Times New Roman"/>
          <w:i/>
          <w:color w:val="000000"/>
          <w:u w:val="single"/>
          <w:lang w:val="en-US"/>
        </w:rPr>
        <w:t>settlements</w:t>
      </w:r>
      <w:r w:rsidRPr="005E4051">
        <w:rPr>
          <w:rFonts w:ascii="Times New Roman" w:hAnsi="Times New Roman" w:cs="Times New Roman"/>
          <w:i/>
          <w:color w:val="000000"/>
          <w:u w:val="single"/>
        </w:rPr>
        <w:t>.kmz</w:t>
      </w:r>
      <w:r w:rsidRPr="005E4051">
        <w:rPr>
          <w:rFonts w:ascii="Times New Roman" w:hAnsi="Times New Roman" w:cs="Times New Roman"/>
          <w:color w:val="000000"/>
        </w:rPr>
        <w:t>. Створений файл відкрийте за допомогою Google Earth, отримане зображення робочого вікна додайте до звіту.</w:t>
      </w:r>
    </w:p>
    <w:p w14:paraId="36485A7D" w14:textId="77777777" w:rsidR="00EC3464" w:rsidRPr="005E4051" w:rsidRDefault="00EC3464" w:rsidP="00EC3464">
      <w:pPr>
        <w:pStyle w:val="a4"/>
        <w:numPr>
          <w:ilvl w:val="1"/>
          <w:numId w:val="23"/>
        </w:numPr>
        <w:ind w:left="0" w:firstLine="340"/>
        <w:rPr>
          <w:rFonts w:ascii="Times New Roman" w:hAnsi="Times New Roman" w:cs="Times New Roman"/>
        </w:rPr>
      </w:pPr>
      <w:r w:rsidRPr="005E4051">
        <w:rPr>
          <w:rFonts w:ascii="Times New Roman" w:hAnsi="Times New Roman" w:cs="Times New Roman"/>
          <w:color w:val="000000"/>
        </w:rPr>
        <w:t xml:space="preserve">Відкрийте ще раз в провіднику цей файл. Перейдіть до вкладки </w:t>
      </w:r>
      <w:r w:rsidR="005E4051" w:rsidRPr="005E4051">
        <w:rPr>
          <w:rFonts w:ascii="Times New Roman" w:hAnsi="Times New Roman" w:cs="Times New Roman"/>
          <w:color w:val="000000"/>
          <w:lang w:val="ru-RU"/>
        </w:rPr>
        <w:t>«</w:t>
      </w:r>
      <w:r w:rsidRPr="005E4051">
        <w:rPr>
          <w:rFonts w:ascii="Times New Roman" w:hAnsi="Times New Roman" w:cs="Times New Roman"/>
          <w:i/>
          <w:color w:val="000000"/>
        </w:rPr>
        <w:t>Preview</w:t>
      </w:r>
      <w:r w:rsidR="005E4051" w:rsidRPr="005E4051">
        <w:rPr>
          <w:rFonts w:ascii="Times New Roman" w:hAnsi="Times New Roman" w:cs="Times New Roman"/>
          <w:color w:val="000000"/>
          <w:lang w:val="ru-RU"/>
        </w:rPr>
        <w:t>»</w:t>
      </w:r>
      <w:r w:rsidRPr="005E4051">
        <w:rPr>
          <w:rFonts w:ascii="Times New Roman" w:hAnsi="Times New Roman" w:cs="Times New Roman"/>
          <w:color w:val="000000"/>
        </w:rPr>
        <w:t>. Зображення робочого вікна програми з цією вкладкою додайте до звіту.</w:t>
      </w:r>
    </w:p>
    <w:p w14:paraId="10C4321F" w14:textId="77777777" w:rsidR="0017215F" w:rsidRDefault="00EC3464" w:rsidP="00EC3464">
      <w:pPr>
        <w:pStyle w:val="a4"/>
        <w:numPr>
          <w:ilvl w:val="1"/>
          <w:numId w:val="23"/>
        </w:numPr>
        <w:ind w:left="0" w:firstLine="340"/>
        <w:rPr>
          <w:rFonts w:ascii="Times New Roman" w:hAnsi="Times New Roman" w:cs="Times New Roman"/>
          <w:color w:val="000000"/>
        </w:rPr>
      </w:pPr>
      <w:r w:rsidRPr="005E4051">
        <w:rPr>
          <w:rFonts w:ascii="Times New Roman" w:hAnsi="Times New Roman" w:cs="Times New Roman"/>
          <w:color w:val="000000"/>
        </w:rPr>
        <w:t xml:space="preserve">Оберіть файл </w:t>
      </w:r>
      <w:r w:rsidR="005E4051" w:rsidRPr="005E4051">
        <w:rPr>
          <w:rFonts w:ascii="Times New Roman" w:hAnsi="Times New Roman" w:cs="Times New Roman"/>
          <w:i/>
          <w:color w:val="000000"/>
          <w:u w:val="single"/>
          <w:lang w:val="en-US"/>
        </w:rPr>
        <w:t>settlements</w:t>
      </w:r>
      <w:r w:rsidRPr="005E4051">
        <w:rPr>
          <w:rFonts w:ascii="Times New Roman" w:hAnsi="Times New Roman" w:cs="Times New Roman"/>
          <w:i/>
          <w:color w:val="000000"/>
          <w:u w:val="single"/>
        </w:rPr>
        <w:t>.tab</w:t>
      </w:r>
      <w:r w:rsidRPr="005E4051">
        <w:rPr>
          <w:rFonts w:ascii="Times New Roman" w:hAnsi="Times New Roman" w:cs="Times New Roman"/>
          <w:color w:val="000000"/>
        </w:rPr>
        <w:t xml:space="preserve"> і аналогічними діями здійсніть його експорт до формату MapInfo File (*.mid/*.mif).</w:t>
      </w:r>
    </w:p>
    <w:p w14:paraId="51C39864" w14:textId="77777777" w:rsidR="0017215F" w:rsidRDefault="0017215F" w:rsidP="00EC3464">
      <w:pPr>
        <w:pStyle w:val="a4"/>
        <w:numPr>
          <w:ilvl w:val="1"/>
          <w:numId w:val="23"/>
        </w:numPr>
        <w:ind w:left="0" w:firstLine="340"/>
        <w:rPr>
          <w:rFonts w:ascii="Times New Roman" w:hAnsi="Times New Roman" w:cs="Times New Roman"/>
          <w:color w:val="000000"/>
        </w:rPr>
        <w:sectPr w:rsidR="0017215F" w:rsidSect="00BB57DD">
          <w:pgSz w:w="8392" w:h="11907" w:code="11"/>
          <w:pgMar w:top="1134" w:right="1134" w:bottom="1134" w:left="1134" w:header="709" w:footer="709" w:gutter="0"/>
          <w:cols w:space="708"/>
          <w:docGrid w:linePitch="360"/>
        </w:sectPr>
      </w:pPr>
    </w:p>
    <w:p w14:paraId="57BA18F5" w14:textId="77777777" w:rsidR="00CD7EC5" w:rsidRPr="000600F4" w:rsidRDefault="000600F4" w:rsidP="0017215F">
      <w:pPr>
        <w:pStyle w:val="a4"/>
        <w:numPr>
          <w:ilvl w:val="0"/>
          <w:numId w:val="23"/>
        </w:numPr>
        <w:ind w:left="0" w:firstLine="340"/>
        <w:rPr>
          <w:rFonts w:ascii="Times New Roman" w:hAnsi="Times New Roman" w:cs="Times New Roman"/>
          <w:b/>
          <w:i/>
        </w:rPr>
      </w:pPr>
      <w:r w:rsidRPr="000600F4">
        <w:rPr>
          <w:rFonts w:ascii="Times New Roman" w:hAnsi="Times New Roman" w:cs="Times New Roman"/>
          <w:b/>
          <w:i/>
        </w:rPr>
        <w:lastRenderedPageBreak/>
        <w:t xml:space="preserve">Робота з </w:t>
      </w:r>
      <w:r w:rsidRPr="000600F4">
        <w:rPr>
          <w:rFonts w:ascii="Times New Roman" w:hAnsi="Times New Roman" w:cs="Times New Roman"/>
          <w:b/>
          <w:i/>
          <w:lang w:val="en-US"/>
        </w:rPr>
        <w:t>dxf</w:t>
      </w:r>
      <w:r w:rsidRPr="008723C2">
        <w:rPr>
          <w:rFonts w:ascii="Times New Roman" w:hAnsi="Times New Roman" w:cs="Times New Roman"/>
          <w:b/>
          <w:i/>
          <w:lang w:val="ru-RU"/>
        </w:rPr>
        <w:t>/</w:t>
      </w:r>
      <w:r w:rsidRPr="000600F4">
        <w:rPr>
          <w:rFonts w:ascii="Times New Roman" w:hAnsi="Times New Roman" w:cs="Times New Roman"/>
          <w:b/>
          <w:i/>
          <w:lang w:val="en-US"/>
        </w:rPr>
        <w:t>dwg</w:t>
      </w:r>
      <w:r w:rsidRPr="008723C2">
        <w:rPr>
          <w:rFonts w:ascii="Times New Roman" w:hAnsi="Times New Roman" w:cs="Times New Roman"/>
          <w:b/>
          <w:i/>
          <w:lang w:val="ru-RU"/>
        </w:rPr>
        <w:t xml:space="preserve"> </w:t>
      </w:r>
      <w:r w:rsidRPr="000600F4">
        <w:rPr>
          <w:rFonts w:ascii="Times New Roman" w:hAnsi="Times New Roman" w:cs="Times New Roman"/>
          <w:b/>
          <w:i/>
        </w:rPr>
        <w:t xml:space="preserve">файлами в середовищі </w:t>
      </w:r>
      <w:r w:rsidRPr="000600F4">
        <w:rPr>
          <w:rFonts w:ascii="Times New Roman" w:hAnsi="Times New Roman" w:cs="Times New Roman"/>
          <w:b/>
          <w:i/>
          <w:lang w:val="en-US"/>
        </w:rPr>
        <w:t>MapInfo</w:t>
      </w:r>
    </w:p>
    <w:p w14:paraId="195C46AC" w14:textId="77777777" w:rsidR="000600F4" w:rsidRPr="0017215F" w:rsidRDefault="003144FA" w:rsidP="003144FA">
      <w:pPr>
        <w:pStyle w:val="a4"/>
        <w:numPr>
          <w:ilvl w:val="1"/>
          <w:numId w:val="23"/>
        </w:numPr>
        <w:ind w:left="0" w:firstLine="340"/>
        <w:rPr>
          <w:rFonts w:ascii="Times New Roman" w:hAnsi="Times New Roman" w:cs="Times New Roman"/>
          <w:b/>
          <w:i/>
          <w:spacing w:val="2"/>
        </w:rPr>
      </w:pPr>
      <w:r w:rsidRPr="0017215F">
        <w:rPr>
          <w:rFonts w:ascii="Times New Roman" w:hAnsi="Times New Roman" w:cs="Times New Roman"/>
          <w:spacing w:val="2"/>
        </w:rPr>
        <w:t xml:space="preserve">Перейдіть до команди головного меню </w:t>
      </w:r>
      <w:r w:rsidRPr="0017215F">
        <w:rPr>
          <w:rFonts w:ascii="Times New Roman" w:hAnsi="Times New Roman" w:cs="Times New Roman"/>
          <w:spacing w:val="2"/>
          <w:lang w:val="ru-RU"/>
        </w:rPr>
        <w:t>«</w:t>
      </w:r>
      <w:r w:rsidRPr="0017215F">
        <w:rPr>
          <w:rFonts w:ascii="Times New Roman" w:hAnsi="Times New Roman" w:cs="Times New Roman"/>
          <w:i/>
          <w:spacing w:val="2"/>
          <w:lang w:val="ru-RU"/>
        </w:rPr>
        <w:t>Файл</w:t>
      </w:r>
      <w:r w:rsidRPr="0017215F">
        <w:rPr>
          <w:rFonts w:ascii="Times New Roman" w:hAnsi="Times New Roman" w:cs="Times New Roman"/>
          <w:spacing w:val="2"/>
          <w:lang w:val="ru-RU"/>
        </w:rPr>
        <w:t>» → «</w:t>
      </w:r>
      <w:r w:rsidRPr="0017215F">
        <w:rPr>
          <w:rFonts w:ascii="Times New Roman" w:hAnsi="Times New Roman" w:cs="Times New Roman"/>
          <w:i/>
          <w:spacing w:val="2"/>
          <w:lang w:val="ru-RU"/>
        </w:rPr>
        <w:t>Открыть внешние данные</w:t>
      </w:r>
      <w:r w:rsidRPr="0017215F">
        <w:rPr>
          <w:rFonts w:ascii="Times New Roman" w:hAnsi="Times New Roman" w:cs="Times New Roman"/>
          <w:spacing w:val="2"/>
          <w:lang w:val="ru-RU"/>
        </w:rPr>
        <w:t xml:space="preserve">…». </w:t>
      </w:r>
      <w:r w:rsidRPr="0017215F">
        <w:rPr>
          <w:rFonts w:ascii="Times New Roman" w:hAnsi="Times New Roman" w:cs="Times New Roman"/>
          <w:spacing w:val="2"/>
        </w:rPr>
        <w:t xml:space="preserve">У вікні </w:t>
      </w:r>
      <w:r w:rsidRPr="0017215F">
        <w:rPr>
          <w:rFonts w:ascii="Times New Roman" w:hAnsi="Times New Roman" w:cs="Times New Roman"/>
          <w:spacing w:val="2"/>
          <w:lang w:val="ru-RU"/>
        </w:rPr>
        <w:t>«</w:t>
      </w:r>
      <w:r w:rsidRPr="0017215F">
        <w:rPr>
          <w:rFonts w:ascii="Times New Roman" w:hAnsi="Times New Roman" w:cs="Times New Roman"/>
          <w:i/>
          <w:spacing w:val="2"/>
          <w:lang w:val="ru-RU"/>
        </w:rPr>
        <w:t>Выбор источника данных</w:t>
      </w:r>
      <w:r w:rsidRPr="0017215F">
        <w:rPr>
          <w:rFonts w:ascii="Times New Roman" w:hAnsi="Times New Roman" w:cs="Times New Roman"/>
          <w:spacing w:val="2"/>
          <w:lang w:val="ru-RU"/>
        </w:rPr>
        <w:t xml:space="preserve">» </w:t>
      </w:r>
      <w:r w:rsidRPr="0017215F">
        <w:rPr>
          <w:rFonts w:ascii="Times New Roman" w:hAnsi="Times New Roman" w:cs="Times New Roman"/>
          <w:spacing w:val="2"/>
        </w:rPr>
        <w:t xml:space="preserve">із пропонованого списку оберіть формат </w:t>
      </w:r>
      <w:r w:rsidRPr="0017215F">
        <w:rPr>
          <w:rFonts w:ascii="Times New Roman" w:hAnsi="Times New Roman" w:cs="Times New Roman"/>
          <w:spacing w:val="2"/>
          <w:lang w:val="en-US"/>
        </w:rPr>
        <w:t>Autodesk</w:t>
      </w:r>
      <w:r w:rsidRPr="0017215F">
        <w:rPr>
          <w:rFonts w:ascii="Times New Roman" w:hAnsi="Times New Roman" w:cs="Times New Roman"/>
          <w:spacing w:val="2"/>
          <w:lang w:val="ru-RU"/>
        </w:rPr>
        <w:t xml:space="preserve"> </w:t>
      </w:r>
      <w:r w:rsidRPr="0017215F">
        <w:rPr>
          <w:rFonts w:ascii="Times New Roman" w:hAnsi="Times New Roman" w:cs="Times New Roman"/>
          <w:spacing w:val="2"/>
          <w:lang w:val="en-US"/>
        </w:rPr>
        <w:t>AutoCAD</w:t>
      </w:r>
      <w:r w:rsidRPr="0017215F">
        <w:rPr>
          <w:rFonts w:ascii="Times New Roman" w:hAnsi="Times New Roman" w:cs="Times New Roman"/>
          <w:spacing w:val="2"/>
          <w:lang w:val="ru-RU"/>
        </w:rPr>
        <w:t xml:space="preserve"> </w:t>
      </w:r>
      <w:r w:rsidRPr="0017215F">
        <w:rPr>
          <w:rFonts w:ascii="Times New Roman" w:hAnsi="Times New Roman" w:cs="Times New Roman"/>
          <w:spacing w:val="2"/>
          <w:lang w:val="en-US"/>
        </w:rPr>
        <w:t>DWG</w:t>
      </w:r>
      <w:r w:rsidRPr="0017215F">
        <w:rPr>
          <w:rFonts w:ascii="Times New Roman" w:hAnsi="Times New Roman" w:cs="Times New Roman"/>
          <w:spacing w:val="2"/>
          <w:lang w:val="ru-RU"/>
        </w:rPr>
        <w:t>/</w:t>
      </w:r>
      <w:r w:rsidRPr="0017215F">
        <w:rPr>
          <w:rFonts w:ascii="Times New Roman" w:hAnsi="Times New Roman" w:cs="Times New Roman"/>
          <w:spacing w:val="2"/>
          <w:lang w:val="en-US"/>
        </w:rPr>
        <w:t>DXF</w:t>
      </w:r>
      <w:r w:rsidRPr="0017215F">
        <w:rPr>
          <w:rFonts w:ascii="Times New Roman" w:hAnsi="Times New Roman" w:cs="Times New Roman"/>
          <w:spacing w:val="2"/>
        </w:rPr>
        <w:t xml:space="preserve">. Напроти напису </w:t>
      </w:r>
      <w:r w:rsidRPr="0017215F">
        <w:rPr>
          <w:rFonts w:ascii="Times New Roman" w:hAnsi="Times New Roman" w:cs="Times New Roman"/>
          <w:spacing w:val="2"/>
          <w:lang w:val="ru-RU"/>
        </w:rPr>
        <w:t>«</w:t>
      </w:r>
      <w:r w:rsidRPr="0017215F">
        <w:rPr>
          <w:rFonts w:ascii="Times New Roman" w:hAnsi="Times New Roman" w:cs="Times New Roman"/>
          <w:i/>
          <w:spacing w:val="2"/>
          <w:lang w:val="ru-RU"/>
        </w:rPr>
        <w:t>Набор данных</w:t>
      </w:r>
      <w:r w:rsidRPr="0017215F">
        <w:rPr>
          <w:rFonts w:ascii="Times New Roman" w:hAnsi="Times New Roman" w:cs="Times New Roman"/>
          <w:spacing w:val="2"/>
          <w:lang w:val="ru-RU"/>
        </w:rPr>
        <w:t xml:space="preserve">» </w:t>
      </w:r>
      <w:r w:rsidRPr="0017215F">
        <w:rPr>
          <w:rFonts w:ascii="Times New Roman" w:hAnsi="Times New Roman" w:cs="Times New Roman"/>
          <w:spacing w:val="2"/>
        </w:rPr>
        <w:t>натисніть відповідну кнопку та вкажіть шлях до розміщення файлів вказаного формату.</w:t>
      </w:r>
    </w:p>
    <w:p w14:paraId="040FFBE5" w14:textId="77777777" w:rsidR="003144FA" w:rsidRPr="00C50254" w:rsidRDefault="003144FA" w:rsidP="003144FA">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Додатково, у цьому ж вікні </w:t>
      </w:r>
      <w:r w:rsidR="00C50254">
        <w:rPr>
          <w:rFonts w:ascii="Times New Roman" w:hAnsi="Times New Roman" w:cs="Times New Roman"/>
        </w:rPr>
        <w:t xml:space="preserve">за наявності відомостей щодо системи координат в якій було створено файл його можна обрати із переліку натиснувши кнопку </w:t>
      </w:r>
      <w:r w:rsidR="00C50254">
        <w:rPr>
          <w:rFonts w:ascii="Times New Roman" w:hAnsi="Times New Roman" w:cs="Times New Roman"/>
          <w:lang w:val="ru-RU"/>
        </w:rPr>
        <w:t>«</w:t>
      </w:r>
      <w:r w:rsidR="00C50254" w:rsidRPr="00C50254">
        <w:rPr>
          <w:rFonts w:ascii="Times New Roman" w:hAnsi="Times New Roman" w:cs="Times New Roman"/>
          <w:i/>
          <w:lang w:val="ru-RU"/>
        </w:rPr>
        <w:t>Система координат</w:t>
      </w:r>
      <w:r w:rsidR="00C50254">
        <w:rPr>
          <w:rFonts w:ascii="Times New Roman" w:hAnsi="Times New Roman" w:cs="Times New Roman"/>
          <w:lang w:val="ru-RU"/>
        </w:rPr>
        <w:t>».</w:t>
      </w:r>
    </w:p>
    <w:p w14:paraId="743F37A3" w14:textId="77777777" w:rsidR="00C50254" w:rsidRPr="008723C2" w:rsidRDefault="00C50254" w:rsidP="00C50254">
      <w:pPr>
        <w:pStyle w:val="a4"/>
        <w:ind w:left="0" w:firstLine="340"/>
        <w:rPr>
          <w:rFonts w:ascii="Times New Roman" w:hAnsi="Times New Roman" w:cs="Times New Roman"/>
          <w:b/>
          <w:i/>
          <w:lang w:val="ru-RU"/>
        </w:rPr>
      </w:pPr>
      <w:r>
        <w:rPr>
          <w:rFonts w:ascii="Times New Roman" w:hAnsi="Times New Roman" w:cs="Times New Roman"/>
        </w:rPr>
        <w:t>За замовчуванням системою координат буде «</w:t>
      </w:r>
      <w:r>
        <w:rPr>
          <w:rFonts w:ascii="Times New Roman" w:hAnsi="Times New Roman" w:cs="Times New Roman"/>
          <w:lang w:val="ru-RU"/>
        </w:rPr>
        <w:t>Долгота</w:t>
      </w:r>
      <w:r w:rsidRPr="00C50254">
        <w:rPr>
          <w:rFonts w:ascii="Times New Roman" w:hAnsi="Times New Roman" w:cs="Times New Roman"/>
          <w:i/>
          <w:lang w:val="ru-RU"/>
        </w:rPr>
        <w:t>/Широта» (</w:t>
      </w:r>
      <w:r w:rsidRPr="00C50254">
        <w:rPr>
          <w:rFonts w:ascii="Times New Roman" w:hAnsi="Times New Roman" w:cs="Times New Roman"/>
          <w:i/>
          <w:lang w:val="en-US"/>
        </w:rPr>
        <w:t>WGS</w:t>
      </w:r>
      <w:r w:rsidRPr="008723C2">
        <w:rPr>
          <w:rFonts w:ascii="Times New Roman" w:hAnsi="Times New Roman" w:cs="Times New Roman"/>
          <w:i/>
          <w:lang w:val="ru-RU"/>
        </w:rPr>
        <w:t>84) [</w:t>
      </w:r>
      <w:r w:rsidRPr="00C50254">
        <w:rPr>
          <w:rFonts w:ascii="Times New Roman" w:hAnsi="Times New Roman" w:cs="Times New Roman"/>
          <w:i/>
          <w:lang w:val="en-US"/>
        </w:rPr>
        <w:t>EPSG</w:t>
      </w:r>
      <w:r w:rsidRPr="008723C2">
        <w:rPr>
          <w:rFonts w:ascii="Times New Roman" w:hAnsi="Times New Roman" w:cs="Times New Roman"/>
          <w:i/>
          <w:lang w:val="ru-RU"/>
        </w:rPr>
        <w:t>: 4326]</w:t>
      </w:r>
      <w:r>
        <w:rPr>
          <w:rFonts w:ascii="Times New Roman" w:hAnsi="Times New Roman" w:cs="Times New Roman"/>
          <w:lang w:val="ru-RU"/>
        </w:rPr>
        <w:t>»</w:t>
      </w:r>
      <w:r w:rsidRPr="008723C2">
        <w:rPr>
          <w:rFonts w:ascii="Times New Roman" w:hAnsi="Times New Roman" w:cs="Times New Roman"/>
          <w:lang w:val="ru-RU"/>
        </w:rPr>
        <w:t>.</w:t>
      </w:r>
    </w:p>
    <w:p w14:paraId="384651F1" w14:textId="77777777" w:rsidR="003144FA" w:rsidRPr="00B6516F" w:rsidRDefault="00C50254" w:rsidP="003144FA">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У вікні </w:t>
      </w:r>
      <w:r>
        <w:rPr>
          <w:rFonts w:ascii="Times New Roman" w:hAnsi="Times New Roman" w:cs="Times New Roman"/>
          <w:lang w:val="ru-RU"/>
        </w:rPr>
        <w:t>«</w:t>
      </w:r>
      <w:r w:rsidRPr="00B6516F">
        <w:rPr>
          <w:rFonts w:ascii="Times New Roman" w:hAnsi="Times New Roman" w:cs="Times New Roman"/>
          <w:i/>
          <w:lang w:val="ru-RU"/>
        </w:rPr>
        <w:t>Выбор источника данных</w:t>
      </w:r>
      <w:r>
        <w:rPr>
          <w:rFonts w:ascii="Times New Roman" w:hAnsi="Times New Roman" w:cs="Times New Roman"/>
          <w:lang w:val="ru-RU"/>
        </w:rPr>
        <w:t xml:space="preserve">» </w:t>
      </w:r>
      <w:r>
        <w:rPr>
          <w:rFonts w:ascii="Times New Roman" w:hAnsi="Times New Roman" w:cs="Times New Roman"/>
        </w:rPr>
        <w:t xml:space="preserve">натисніть кнопку </w:t>
      </w:r>
      <w:r>
        <w:rPr>
          <w:rFonts w:ascii="Times New Roman" w:hAnsi="Times New Roman" w:cs="Times New Roman"/>
          <w:lang w:val="ru-RU"/>
        </w:rPr>
        <w:t>«</w:t>
      </w:r>
      <w:r w:rsidRPr="00C50254">
        <w:rPr>
          <w:rFonts w:ascii="Times New Roman" w:hAnsi="Times New Roman" w:cs="Times New Roman"/>
          <w:i/>
          <w:lang w:val="ru-RU"/>
        </w:rPr>
        <w:t>Настройки</w:t>
      </w:r>
      <w:r>
        <w:rPr>
          <w:rFonts w:ascii="Times New Roman" w:hAnsi="Times New Roman" w:cs="Times New Roman"/>
          <w:lang w:val="ru-RU"/>
        </w:rPr>
        <w:t xml:space="preserve">». </w:t>
      </w:r>
      <w:r>
        <w:rPr>
          <w:rFonts w:ascii="Times New Roman" w:hAnsi="Times New Roman" w:cs="Times New Roman"/>
        </w:rPr>
        <w:t xml:space="preserve">Після появи вікна </w:t>
      </w:r>
      <w:r>
        <w:rPr>
          <w:rFonts w:ascii="Times New Roman" w:hAnsi="Times New Roman" w:cs="Times New Roman"/>
          <w:lang w:val="ru-RU"/>
        </w:rPr>
        <w:t>«</w:t>
      </w:r>
      <w:r w:rsidRPr="00B6516F">
        <w:rPr>
          <w:rFonts w:ascii="Times New Roman" w:hAnsi="Times New Roman" w:cs="Times New Roman"/>
          <w:i/>
          <w:lang w:val="ru-RU"/>
        </w:rPr>
        <w:t xml:space="preserve">Параметры чтения файла </w:t>
      </w:r>
      <w:r w:rsidRPr="00B6516F">
        <w:rPr>
          <w:rFonts w:ascii="Times New Roman" w:hAnsi="Times New Roman" w:cs="Times New Roman"/>
          <w:i/>
          <w:lang w:val="en-US"/>
        </w:rPr>
        <w:t>AutoCAD</w:t>
      </w:r>
      <w:r>
        <w:rPr>
          <w:rFonts w:ascii="Times New Roman" w:hAnsi="Times New Roman" w:cs="Times New Roman"/>
        </w:rPr>
        <w:t xml:space="preserve">» </w:t>
      </w:r>
      <w:r w:rsidR="00B6516F">
        <w:rPr>
          <w:rFonts w:ascii="Times New Roman" w:hAnsi="Times New Roman" w:cs="Times New Roman"/>
        </w:rPr>
        <w:t xml:space="preserve">ознайомтесь та дослідіть налаштування імпорту </w:t>
      </w:r>
      <w:r w:rsidR="00B6516F" w:rsidRPr="008723C2">
        <w:rPr>
          <w:rFonts w:ascii="Times New Roman" w:hAnsi="Times New Roman" w:cs="Times New Roman"/>
          <w:lang w:val="ru-RU"/>
        </w:rPr>
        <w:t>*.</w:t>
      </w:r>
      <w:r w:rsidR="00B6516F">
        <w:rPr>
          <w:rFonts w:ascii="Times New Roman" w:hAnsi="Times New Roman" w:cs="Times New Roman"/>
          <w:lang w:val="en-US"/>
        </w:rPr>
        <w:t>dxf</w:t>
      </w:r>
      <w:r w:rsidR="00B6516F" w:rsidRPr="008723C2">
        <w:rPr>
          <w:rFonts w:ascii="Times New Roman" w:hAnsi="Times New Roman" w:cs="Times New Roman"/>
          <w:lang w:val="ru-RU"/>
        </w:rPr>
        <w:t>, *.</w:t>
      </w:r>
      <w:r w:rsidR="00B6516F">
        <w:rPr>
          <w:rFonts w:ascii="Times New Roman" w:hAnsi="Times New Roman" w:cs="Times New Roman"/>
          <w:lang w:val="en-US"/>
        </w:rPr>
        <w:t>dwg</w:t>
      </w:r>
      <w:r w:rsidR="00B6516F" w:rsidRPr="008723C2">
        <w:rPr>
          <w:rFonts w:ascii="Times New Roman" w:hAnsi="Times New Roman" w:cs="Times New Roman"/>
          <w:lang w:val="ru-RU"/>
        </w:rPr>
        <w:t xml:space="preserve"> </w:t>
      </w:r>
      <w:r w:rsidR="00B6516F">
        <w:rPr>
          <w:rFonts w:ascii="Times New Roman" w:hAnsi="Times New Roman" w:cs="Times New Roman"/>
        </w:rPr>
        <w:t>файлів.</w:t>
      </w:r>
    </w:p>
    <w:p w14:paraId="7CC2496A" w14:textId="77777777" w:rsidR="00B6516F" w:rsidRPr="00B6516F" w:rsidRDefault="00B6516F" w:rsidP="003144FA">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У вікні </w:t>
      </w:r>
      <w:r w:rsidRPr="008723C2">
        <w:rPr>
          <w:rFonts w:ascii="Times New Roman" w:hAnsi="Times New Roman" w:cs="Times New Roman"/>
        </w:rPr>
        <w:t>«</w:t>
      </w:r>
      <w:r w:rsidRPr="008723C2">
        <w:rPr>
          <w:rFonts w:ascii="Times New Roman" w:hAnsi="Times New Roman" w:cs="Times New Roman"/>
          <w:i/>
        </w:rPr>
        <w:t>Выбор слоев</w:t>
      </w:r>
      <w:r w:rsidRPr="008723C2">
        <w:rPr>
          <w:rFonts w:ascii="Times New Roman" w:hAnsi="Times New Roman" w:cs="Times New Roman"/>
        </w:rPr>
        <w:t xml:space="preserve">» </w:t>
      </w:r>
      <w:r>
        <w:rPr>
          <w:rFonts w:ascii="Times New Roman" w:hAnsi="Times New Roman" w:cs="Times New Roman"/>
        </w:rPr>
        <w:t>з’явиться розшарування вихідного файлу на тематичні шари у вигляді посилань, оформлених в форматі</w:t>
      </w:r>
      <w:r w:rsidRPr="008723C2">
        <w:rPr>
          <w:rFonts w:ascii="Times New Roman" w:hAnsi="Times New Roman" w:cs="Times New Roman"/>
        </w:rPr>
        <w:t xml:space="preserve"> </w:t>
      </w:r>
      <w:r>
        <w:rPr>
          <w:rFonts w:ascii="Times New Roman" w:hAnsi="Times New Roman" w:cs="Times New Roman"/>
          <w:lang w:val="en-US"/>
        </w:rPr>
        <w:t>MapInfo</w:t>
      </w:r>
      <w:r w:rsidRPr="008723C2">
        <w:rPr>
          <w:rFonts w:ascii="Times New Roman" w:hAnsi="Times New Roman" w:cs="Times New Roman"/>
        </w:rPr>
        <w:t xml:space="preserve"> *.</w:t>
      </w:r>
      <w:r>
        <w:rPr>
          <w:rFonts w:ascii="Times New Roman" w:hAnsi="Times New Roman" w:cs="Times New Roman"/>
          <w:lang w:val="en-US"/>
        </w:rPr>
        <w:t>tab</w:t>
      </w:r>
      <w:r w:rsidRPr="008723C2">
        <w:rPr>
          <w:rFonts w:ascii="Times New Roman" w:hAnsi="Times New Roman" w:cs="Times New Roman"/>
        </w:rPr>
        <w:t>.</w:t>
      </w:r>
      <w:r w:rsidR="00276DCD">
        <w:rPr>
          <w:rFonts w:ascii="Times New Roman" w:hAnsi="Times New Roman" w:cs="Times New Roman"/>
        </w:rPr>
        <w:t xml:space="preserve"> Зверніть увагу, що в даному вікні напроти напису «</w:t>
      </w:r>
      <w:r w:rsidR="00276DCD" w:rsidRPr="00276DCD">
        <w:rPr>
          <w:rFonts w:ascii="Times New Roman" w:hAnsi="Times New Roman" w:cs="Times New Roman"/>
          <w:i/>
        </w:rPr>
        <w:t>Каталог:</w:t>
      </w:r>
      <w:r w:rsidR="00276DCD">
        <w:rPr>
          <w:rFonts w:ascii="Times New Roman" w:hAnsi="Times New Roman" w:cs="Times New Roman"/>
        </w:rPr>
        <w:t xml:space="preserve"> » зазначається шлях збереження імпортованих в </w:t>
      </w:r>
      <w:r w:rsidR="00276DCD">
        <w:rPr>
          <w:rFonts w:ascii="Times New Roman" w:hAnsi="Times New Roman" w:cs="Times New Roman"/>
          <w:lang w:val="en-US"/>
        </w:rPr>
        <w:t>MapInfo</w:t>
      </w:r>
      <w:r w:rsidR="00276DCD" w:rsidRPr="008723C2">
        <w:rPr>
          <w:rFonts w:ascii="Times New Roman" w:hAnsi="Times New Roman" w:cs="Times New Roman"/>
        </w:rPr>
        <w:t xml:space="preserve"> </w:t>
      </w:r>
      <w:r w:rsidR="00276DCD">
        <w:rPr>
          <w:rFonts w:ascii="Times New Roman" w:hAnsi="Times New Roman" w:cs="Times New Roman"/>
        </w:rPr>
        <w:t xml:space="preserve">файлів. </w:t>
      </w:r>
    </w:p>
    <w:p w14:paraId="4487508F" w14:textId="77777777" w:rsidR="00B6516F" w:rsidRPr="00D532DF" w:rsidRDefault="00B6516F" w:rsidP="003144FA">
      <w:pPr>
        <w:pStyle w:val="a4"/>
        <w:numPr>
          <w:ilvl w:val="1"/>
          <w:numId w:val="23"/>
        </w:numPr>
        <w:ind w:left="0" w:firstLine="340"/>
        <w:rPr>
          <w:rFonts w:ascii="Times New Roman" w:hAnsi="Times New Roman" w:cs="Times New Roman"/>
          <w:b/>
          <w:i/>
        </w:rPr>
      </w:pPr>
      <w:r>
        <w:rPr>
          <w:rFonts w:ascii="Times New Roman" w:hAnsi="Times New Roman" w:cs="Times New Roman"/>
        </w:rPr>
        <w:t>Виділіть будь-який із шарів</w:t>
      </w:r>
      <w:r w:rsidR="00D532DF">
        <w:rPr>
          <w:rFonts w:ascii="Times New Roman" w:hAnsi="Times New Roman" w:cs="Times New Roman"/>
        </w:rPr>
        <w:t xml:space="preserve"> таким чином, щоб кнопки «</w:t>
      </w:r>
      <w:r w:rsidR="00D532DF" w:rsidRPr="00D532DF">
        <w:rPr>
          <w:rFonts w:ascii="Times New Roman" w:hAnsi="Times New Roman" w:cs="Times New Roman"/>
          <w:i/>
          <w:lang w:val="ru-RU"/>
        </w:rPr>
        <w:t>Применить к выбранным слоям</w:t>
      </w:r>
      <w:r w:rsidR="00D532DF">
        <w:rPr>
          <w:rFonts w:ascii="Times New Roman" w:hAnsi="Times New Roman" w:cs="Times New Roman"/>
          <w:lang w:val="ru-RU"/>
        </w:rPr>
        <w:t xml:space="preserve">» (рис. 9.1) </w:t>
      </w:r>
      <w:r w:rsidR="00D532DF">
        <w:rPr>
          <w:rFonts w:ascii="Times New Roman" w:hAnsi="Times New Roman" w:cs="Times New Roman"/>
        </w:rPr>
        <w:t>розташовані нижче активізувалися.</w:t>
      </w:r>
    </w:p>
    <w:p w14:paraId="162A4AE7" w14:textId="77777777" w:rsidR="00D532DF" w:rsidRDefault="00D532DF" w:rsidP="00D532DF">
      <w:pPr>
        <w:ind w:firstLine="340"/>
        <w:rPr>
          <w:rFonts w:ascii="Times New Roman" w:hAnsi="Times New Roman" w:cs="Times New Roman"/>
        </w:rPr>
      </w:pPr>
      <w:r w:rsidRPr="00D532DF">
        <w:rPr>
          <w:rFonts w:ascii="Times New Roman" w:hAnsi="Times New Roman" w:cs="Times New Roman"/>
        </w:rPr>
        <w:t>Дані кнопки дозволяють редагувати стилі точкових, лінійних, площинних об’єктів та доступних в шарі підписів.</w:t>
      </w:r>
    </w:p>
    <w:p w14:paraId="6F88484C" w14:textId="77777777" w:rsidR="00D532DF" w:rsidRPr="00D532DF" w:rsidRDefault="00D532DF" w:rsidP="00D532DF">
      <w:pPr>
        <w:ind w:firstLine="340"/>
        <w:rPr>
          <w:rFonts w:ascii="Times New Roman" w:hAnsi="Times New Roman" w:cs="Times New Roman"/>
          <w:b/>
          <w:i/>
        </w:rPr>
      </w:pPr>
    </w:p>
    <w:p w14:paraId="5A4A7748" w14:textId="77777777" w:rsidR="00D532DF" w:rsidRDefault="00D532DF" w:rsidP="00D532DF">
      <w:pPr>
        <w:rPr>
          <w:rFonts w:ascii="Times New Roman" w:hAnsi="Times New Roman" w:cs="Times New Roman"/>
        </w:rPr>
      </w:pPr>
      <w:r>
        <w:rPr>
          <w:rFonts w:ascii="Times New Roman" w:hAnsi="Times New Roman" w:cs="Times New Roman"/>
          <w:b/>
          <w:i/>
          <w:noProof/>
          <w:lang w:val="ru-RU" w:eastAsia="ru-RU"/>
        </w:rPr>
        <w:drawing>
          <wp:inline distT="0" distB="0" distL="0" distR="0" wp14:anchorId="0512A493" wp14:editId="37405480">
            <wp:extent cx="3886200" cy="678815"/>
            <wp:effectExtent l="19050" t="19050" r="19050" b="26035"/>
            <wp:docPr id="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srcRect/>
                    <a:stretch>
                      <a:fillRect/>
                    </a:stretch>
                  </pic:blipFill>
                  <pic:spPr bwMode="auto">
                    <a:xfrm>
                      <a:off x="0" y="0"/>
                      <a:ext cx="3886200" cy="678815"/>
                    </a:xfrm>
                    <a:prstGeom prst="rect">
                      <a:avLst/>
                    </a:prstGeom>
                    <a:noFill/>
                    <a:ln w="9525">
                      <a:solidFill>
                        <a:schemeClr val="tx1"/>
                      </a:solidFill>
                      <a:miter lim="800000"/>
                      <a:headEnd/>
                      <a:tailEnd/>
                    </a:ln>
                  </pic:spPr>
                </pic:pic>
              </a:graphicData>
            </a:graphic>
          </wp:inline>
        </w:drawing>
      </w:r>
    </w:p>
    <w:p w14:paraId="75CEDFBE" w14:textId="77777777" w:rsidR="00D532DF" w:rsidRDefault="00D532DF" w:rsidP="00D532DF">
      <w:pPr>
        <w:jc w:val="center"/>
        <w:rPr>
          <w:rFonts w:ascii="Times New Roman" w:hAnsi="Times New Roman" w:cs="Times New Roman"/>
        </w:rPr>
      </w:pPr>
      <w:r w:rsidRPr="00D532DF">
        <w:rPr>
          <w:rFonts w:ascii="Times New Roman" w:hAnsi="Times New Roman" w:cs="Times New Roman"/>
        </w:rPr>
        <w:t xml:space="preserve">Рис. 9.1. Кнопки редагування стилів тематичних шарів </w:t>
      </w:r>
    </w:p>
    <w:p w14:paraId="1C6A6D05" w14:textId="77777777" w:rsidR="00D532DF" w:rsidRDefault="00D532DF" w:rsidP="00D532DF">
      <w:pPr>
        <w:jc w:val="center"/>
        <w:rPr>
          <w:rFonts w:ascii="Times New Roman" w:hAnsi="Times New Roman" w:cs="Times New Roman"/>
        </w:rPr>
      </w:pPr>
      <w:r w:rsidRPr="00D532DF">
        <w:rPr>
          <w:rFonts w:ascii="Times New Roman" w:hAnsi="Times New Roman" w:cs="Times New Roman"/>
        </w:rPr>
        <w:t>імпортованого файлу</w:t>
      </w:r>
    </w:p>
    <w:p w14:paraId="39E508FF" w14:textId="77777777" w:rsidR="00D532DF" w:rsidRPr="00D532DF" w:rsidRDefault="00D532DF" w:rsidP="00D532DF">
      <w:pPr>
        <w:jc w:val="center"/>
        <w:rPr>
          <w:rFonts w:ascii="Times New Roman" w:hAnsi="Times New Roman" w:cs="Times New Roman"/>
        </w:rPr>
      </w:pPr>
    </w:p>
    <w:p w14:paraId="2296F09C" w14:textId="77777777" w:rsidR="008D071F" w:rsidRDefault="00D532DF" w:rsidP="003144FA">
      <w:pPr>
        <w:pStyle w:val="a4"/>
        <w:numPr>
          <w:ilvl w:val="1"/>
          <w:numId w:val="23"/>
        </w:numPr>
        <w:ind w:left="0" w:firstLine="340"/>
        <w:rPr>
          <w:rFonts w:ascii="Times New Roman" w:hAnsi="Times New Roman" w:cs="Times New Roman"/>
        </w:rPr>
      </w:pPr>
      <w:r>
        <w:rPr>
          <w:rFonts w:ascii="Times New Roman" w:hAnsi="Times New Roman" w:cs="Times New Roman"/>
        </w:rPr>
        <w:t xml:space="preserve">Змініть налаштування стилів за замовчуванням на будь-які </w:t>
      </w:r>
      <w:r w:rsidR="0017215F">
        <w:rPr>
          <w:rFonts w:ascii="Times New Roman" w:hAnsi="Times New Roman" w:cs="Times New Roman"/>
        </w:rPr>
        <w:t xml:space="preserve">довільні </w:t>
      </w:r>
      <w:r>
        <w:rPr>
          <w:rFonts w:ascii="Times New Roman" w:hAnsi="Times New Roman" w:cs="Times New Roman"/>
        </w:rPr>
        <w:t>інші.</w:t>
      </w:r>
    </w:p>
    <w:p w14:paraId="13995F93" w14:textId="77777777" w:rsidR="008D071F" w:rsidRPr="008D071F" w:rsidRDefault="008D071F" w:rsidP="008D071F">
      <w:pPr>
        <w:rPr>
          <w:rFonts w:ascii="Times New Roman" w:hAnsi="Times New Roman" w:cs="Times New Roman"/>
        </w:rPr>
      </w:pPr>
    </w:p>
    <w:p w14:paraId="7DF44824" w14:textId="77777777" w:rsidR="008D071F" w:rsidRPr="008D071F" w:rsidRDefault="008D071F" w:rsidP="008D071F">
      <w:pPr>
        <w:rPr>
          <w:rFonts w:ascii="Times New Roman" w:hAnsi="Times New Roman" w:cs="Times New Roman"/>
        </w:rPr>
        <w:sectPr w:rsidR="008D071F" w:rsidRPr="008D071F" w:rsidSect="00BB57DD">
          <w:pgSz w:w="8392" w:h="11907" w:code="11"/>
          <w:pgMar w:top="1134" w:right="1134" w:bottom="1134" w:left="1134" w:header="709" w:footer="709" w:gutter="0"/>
          <w:cols w:space="708"/>
          <w:docGrid w:linePitch="360"/>
        </w:sectPr>
      </w:pPr>
    </w:p>
    <w:p w14:paraId="1F8080B2" w14:textId="77777777" w:rsidR="00276DCD" w:rsidRPr="00276DCD" w:rsidRDefault="00276DCD" w:rsidP="003144FA">
      <w:pPr>
        <w:pStyle w:val="a4"/>
        <w:numPr>
          <w:ilvl w:val="1"/>
          <w:numId w:val="23"/>
        </w:numPr>
        <w:ind w:left="0" w:firstLine="340"/>
        <w:rPr>
          <w:rFonts w:ascii="Times New Roman" w:hAnsi="Times New Roman" w:cs="Times New Roman"/>
          <w:b/>
          <w:i/>
        </w:rPr>
      </w:pPr>
      <w:r>
        <w:rPr>
          <w:rFonts w:ascii="Times New Roman" w:hAnsi="Times New Roman" w:cs="Times New Roman"/>
        </w:rPr>
        <w:lastRenderedPageBreak/>
        <w:t xml:space="preserve">Активізувавши меню </w:t>
      </w:r>
      <w:r>
        <w:rPr>
          <w:rFonts w:ascii="Times New Roman" w:hAnsi="Times New Roman" w:cs="Times New Roman"/>
          <w:lang w:val="ru-RU"/>
        </w:rPr>
        <w:t>«</w:t>
      </w:r>
      <w:r w:rsidRPr="00276DCD">
        <w:rPr>
          <w:rFonts w:ascii="Times New Roman" w:hAnsi="Times New Roman" w:cs="Times New Roman"/>
          <w:i/>
          <w:lang w:val="ru-RU"/>
        </w:rPr>
        <w:t>Управление слоями</w:t>
      </w:r>
      <w:r>
        <w:rPr>
          <w:rFonts w:ascii="Times New Roman" w:hAnsi="Times New Roman" w:cs="Times New Roman"/>
          <w:lang w:val="ru-RU"/>
        </w:rPr>
        <w:t xml:space="preserve">» </w:t>
      </w:r>
      <w:r>
        <w:rPr>
          <w:rFonts w:ascii="Times New Roman" w:hAnsi="Times New Roman" w:cs="Times New Roman"/>
        </w:rPr>
        <w:t>зверніть увагу, що імпортований файл доступний тільки для перегляду, тоді як можливості щодо його редагування – недоступні.</w:t>
      </w:r>
    </w:p>
    <w:p w14:paraId="1FD5EAA2" w14:textId="77777777" w:rsidR="00276DCD" w:rsidRDefault="00276DCD" w:rsidP="00276DCD">
      <w:pPr>
        <w:ind w:firstLine="340"/>
        <w:rPr>
          <w:rFonts w:ascii="Times New Roman" w:hAnsi="Times New Roman" w:cs="Times New Roman"/>
        </w:rPr>
      </w:pPr>
      <w:r w:rsidRPr="00276DCD">
        <w:rPr>
          <w:rFonts w:ascii="Times New Roman" w:hAnsi="Times New Roman" w:cs="Times New Roman"/>
        </w:rPr>
        <w:t xml:space="preserve">Для того, щоб зробити шар доступним для редагування </w:t>
      </w:r>
      <w:r>
        <w:rPr>
          <w:rFonts w:ascii="Times New Roman" w:hAnsi="Times New Roman" w:cs="Times New Roman"/>
        </w:rPr>
        <w:t>–</w:t>
      </w:r>
      <w:r w:rsidRPr="00276DCD">
        <w:rPr>
          <w:rFonts w:ascii="Times New Roman" w:hAnsi="Times New Roman" w:cs="Times New Roman"/>
        </w:rPr>
        <w:t xml:space="preserve"> виділіть в наявному всі об’єкти будь-яким із інструментів виділення та скопіюйте</w:t>
      </w:r>
      <w:r>
        <w:rPr>
          <w:rFonts w:ascii="Times New Roman" w:hAnsi="Times New Roman" w:cs="Times New Roman"/>
        </w:rPr>
        <w:t xml:space="preserve"> до програмного буферу.</w:t>
      </w:r>
    </w:p>
    <w:p w14:paraId="6C9704A4" w14:textId="77777777" w:rsidR="00276DCD" w:rsidRPr="00276DCD" w:rsidRDefault="00276DCD" w:rsidP="00276DCD">
      <w:pPr>
        <w:ind w:firstLine="340"/>
        <w:rPr>
          <w:rFonts w:ascii="Times New Roman" w:hAnsi="Times New Roman" w:cs="Times New Roman"/>
        </w:rPr>
      </w:pPr>
      <w:r>
        <w:rPr>
          <w:rFonts w:ascii="Times New Roman" w:hAnsi="Times New Roman" w:cs="Times New Roman"/>
        </w:rPr>
        <w:t xml:space="preserve">У вікні </w:t>
      </w:r>
      <w:r>
        <w:rPr>
          <w:rFonts w:ascii="Times New Roman" w:hAnsi="Times New Roman" w:cs="Times New Roman"/>
          <w:lang w:val="ru-RU"/>
        </w:rPr>
        <w:t>«</w:t>
      </w:r>
      <w:r w:rsidRPr="00276DCD">
        <w:rPr>
          <w:rFonts w:ascii="Times New Roman" w:hAnsi="Times New Roman" w:cs="Times New Roman"/>
          <w:i/>
          <w:lang w:val="ru-RU"/>
        </w:rPr>
        <w:t>Управление слоями</w:t>
      </w:r>
      <w:r>
        <w:rPr>
          <w:rFonts w:ascii="Times New Roman" w:hAnsi="Times New Roman" w:cs="Times New Roman"/>
          <w:lang w:val="ru-RU"/>
        </w:rPr>
        <w:t xml:space="preserve">» </w:t>
      </w:r>
      <w:r>
        <w:rPr>
          <w:rFonts w:ascii="Times New Roman" w:hAnsi="Times New Roman" w:cs="Times New Roman"/>
        </w:rPr>
        <w:t xml:space="preserve">активізуйте косметичний шар. Попередньо скопійовані об’єкти вставте до тимчасового косметичного шару. Збережіть новий шар через елемент головного меню </w:t>
      </w:r>
      <w:r>
        <w:rPr>
          <w:rFonts w:ascii="Times New Roman" w:hAnsi="Times New Roman" w:cs="Times New Roman"/>
          <w:lang w:val="ru-RU"/>
        </w:rPr>
        <w:t>«</w:t>
      </w:r>
      <w:r w:rsidRPr="00276DCD">
        <w:rPr>
          <w:rFonts w:ascii="Times New Roman" w:hAnsi="Times New Roman" w:cs="Times New Roman"/>
          <w:i/>
          <w:lang w:val="ru-RU"/>
        </w:rPr>
        <w:t>Карта</w:t>
      </w:r>
      <w:r>
        <w:rPr>
          <w:rFonts w:ascii="Times New Roman" w:hAnsi="Times New Roman" w:cs="Times New Roman"/>
          <w:lang w:val="ru-RU"/>
        </w:rPr>
        <w:t>» → «</w:t>
      </w:r>
      <w:r w:rsidRPr="00276DCD">
        <w:rPr>
          <w:rFonts w:ascii="Times New Roman" w:hAnsi="Times New Roman" w:cs="Times New Roman"/>
          <w:i/>
          <w:lang w:val="ru-RU"/>
        </w:rPr>
        <w:t>Сохранить косметику</w:t>
      </w:r>
      <w:r>
        <w:rPr>
          <w:rFonts w:ascii="Times New Roman" w:hAnsi="Times New Roman" w:cs="Times New Roman"/>
          <w:lang w:val="ru-RU"/>
        </w:rPr>
        <w:t xml:space="preserve">» </w:t>
      </w:r>
      <w:r>
        <w:rPr>
          <w:rFonts w:ascii="Times New Roman" w:hAnsi="Times New Roman" w:cs="Times New Roman"/>
        </w:rPr>
        <w:t xml:space="preserve">та присвойте йому нову назву, відмінну від </w:t>
      </w:r>
      <w:r w:rsidR="00594960">
        <w:rPr>
          <w:rFonts w:ascii="Times New Roman" w:hAnsi="Times New Roman" w:cs="Times New Roman"/>
        </w:rPr>
        <w:t>тієї, що була в імпортованого шару.</w:t>
      </w:r>
    </w:p>
    <w:p w14:paraId="789A05D4" w14:textId="77777777" w:rsidR="00276DCD" w:rsidRPr="00645610" w:rsidRDefault="00594960" w:rsidP="003144FA">
      <w:pPr>
        <w:pStyle w:val="a4"/>
        <w:numPr>
          <w:ilvl w:val="1"/>
          <w:numId w:val="23"/>
        </w:numPr>
        <w:ind w:left="0" w:firstLine="340"/>
        <w:rPr>
          <w:rFonts w:ascii="Times New Roman" w:hAnsi="Times New Roman" w:cs="Times New Roman"/>
          <w:b/>
          <w:i/>
          <w:spacing w:val="-2"/>
        </w:rPr>
      </w:pPr>
      <w:r w:rsidRPr="00645610">
        <w:rPr>
          <w:rFonts w:ascii="Times New Roman" w:hAnsi="Times New Roman" w:cs="Times New Roman"/>
          <w:spacing w:val="-2"/>
        </w:rPr>
        <w:t xml:space="preserve">Відкрийте новостворений шар, і у вікні </w:t>
      </w:r>
      <w:r w:rsidRPr="00645610">
        <w:rPr>
          <w:rFonts w:ascii="Times New Roman" w:hAnsi="Times New Roman" w:cs="Times New Roman"/>
          <w:spacing w:val="-2"/>
          <w:lang w:val="ru-RU"/>
        </w:rPr>
        <w:t>«</w:t>
      </w:r>
      <w:r w:rsidRPr="00645610">
        <w:rPr>
          <w:rFonts w:ascii="Times New Roman" w:hAnsi="Times New Roman" w:cs="Times New Roman"/>
          <w:i/>
          <w:spacing w:val="-2"/>
          <w:lang w:val="ru-RU"/>
        </w:rPr>
        <w:t>Управление слоями</w:t>
      </w:r>
      <w:r w:rsidRPr="00645610">
        <w:rPr>
          <w:rFonts w:ascii="Times New Roman" w:hAnsi="Times New Roman" w:cs="Times New Roman"/>
          <w:spacing w:val="-2"/>
          <w:lang w:val="ru-RU"/>
        </w:rPr>
        <w:t xml:space="preserve">» </w:t>
      </w:r>
      <w:r w:rsidRPr="00645610">
        <w:rPr>
          <w:rFonts w:ascii="Times New Roman" w:hAnsi="Times New Roman" w:cs="Times New Roman"/>
          <w:spacing w:val="-2"/>
        </w:rPr>
        <w:t>перевірте чи доступний він для подальшого редагування.</w:t>
      </w:r>
    </w:p>
    <w:p w14:paraId="47DE98C4" w14:textId="77777777" w:rsidR="00645610" w:rsidRPr="008D071F" w:rsidRDefault="00645610" w:rsidP="00645610">
      <w:pPr>
        <w:pStyle w:val="a4"/>
        <w:ind w:left="340"/>
        <w:rPr>
          <w:rFonts w:ascii="Times New Roman" w:hAnsi="Times New Roman" w:cs="Times New Roman"/>
          <w:b/>
          <w:i/>
          <w:sz w:val="16"/>
          <w:szCs w:val="16"/>
        </w:rPr>
      </w:pPr>
    </w:p>
    <w:p w14:paraId="41976FB2" w14:textId="77777777" w:rsidR="00645610" w:rsidRPr="00645610" w:rsidRDefault="00645610" w:rsidP="00645610">
      <w:pPr>
        <w:pStyle w:val="a4"/>
        <w:numPr>
          <w:ilvl w:val="0"/>
          <w:numId w:val="23"/>
        </w:numPr>
        <w:ind w:left="0" w:firstLine="340"/>
        <w:rPr>
          <w:rFonts w:ascii="Times New Roman" w:hAnsi="Times New Roman" w:cs="Times New Roman"/>
          <w:b/>
          <w:i/>
        </w:rPr>
      </w:pPr>
      <w:r w:rsidRPr="00645610">
        <w:rPr>
          <w:rFonts w:ascii="Times New Roman" w:hAnsi="Times New Roman" w:cs="Times New Roman"/>
          <w:b/>
          <w:i/>
        </w:rPr>
        <w:t xml:space="preserve">Конвертація форматів файлів в середовищі </w:t>
      </w:r>
      <w:r w:rsidRPr="00645610">
        <w:rPr>
          <w:rFonts w:ascii="Times New Roman" w:hAnsi="Times New Roman" w:cs="Times New Roman"/>
          <w:b/>
          <w:i/>
          <w:lang w:val="en-US"/>
        </w:rPr>
        <w:t>MapInfo</w:t>
      </w:r>
      <w:r w:rsidRPr="00645610">
        <w:rPr>
          <w:rFonts w:ascii="Times New Roman" w:hAnsi="Times New Roman" w:cs="Times New Roman"/>
          <w:b/>
          <w:i/>
          <w:lang w:val="ru-RU"/>
        </w:rPr>
        <w:t xml:space="preserve"> </w:t>
      </w:r>
      <w:r w:rsidRPr="00645610">
        <w:rPr>
          <w:rFonts w:ascii="Times New Roman" w:hAnsi="Times New Roman" w:cs="Times New Roman"/>
          <w:b/>
          <w:i/>
        </w:rPr>
        <w:t xml:space="preserve">з використанням утиліти </w:t>
      </w:r>
      <w:r w:rsidRPr="00645610">
        <w:rPr>
          <w:rFonts w:ascii="Times New Roman" w:hAnsi="Times New Roman" w:cs="Times New Roman"/>
          <w:b/>
          <w:i/>
          <w:lang w:val="ru-RU"/>
        </w:rPr>
        <w:t>«Универсальный транслятор»</w:t>
      </w:r>
    </w:p>
    <w:p w14:paraId="69A4C6FE" w14:textId="77777777" w:rsidR="00645610" w:rsidRPr="00645610" w:rsidRDefault="00645610" w:rsidP="00645610">
      <w:pPr>
        <w:pStyle w:val="a4"/>
        <w:numPr>
          <w:ilvl w:val="1"/>
          <w:numId w:val="23"/>
        </w:numPr>
        <w:ind w:left="0" w:firstLine="340"/>
        <w:rPr>
          <w:rFonts w:ascii="Times New Roman" w:hAnsi="Times New Roman" w:cs="Times New Roman"/>
          <w:b/>
          <w:i/>
          <w:spacing w:val="-2"/>
        </w:rPr>
      </w:pPr>
      <w:r w:rsidRPr="00645610">
        <w:rPr>
          <w:rFonts w:ascii="Times New Roman" w:hAnsi="Times New Roman" w:cs="Times New Roman"/>
          <w:spacing w:val="-2"/>
        </w:rPr>
        <w:t xml:space="preserve">Активізуйте елемент головного меню </w:t>
      </w:r>
      <w:r w:rsidRPr="00645610">
        <w:rPr>
          <w:rFonts w:ascii="Times New Roman" w:hAnsi="Times New Roman" w:cs="Times New Roman"/>
          <w:spacing w:val="-2"/>
          <w:lang w:val="ru-RU"/>
        </w:rPr>
        <w:t>«</w:t>
      </w:r>
      <w:r w:rsidRPr="00645610">
        <w:rPr>
          <w:rFonts w:ascii="Times New Roman" w:hAnsi="Times New Roman" w:cs="Times New Roman"/>
          <w:i/>
          <w:spacing w:val="-2"/>
          <w:lang w:val="ru-RU"/>
        </w:rPr>
        <w:t>Программы</w:t>
      </w:r>
      <w:r w:rsidRPr="00645610">
        <w:rPr>
          <w:rFonts w:ascii="Times New Roman" w:hAnsi="Times New Roman" w:cs="Times New Roman"/>
          <w:spacing w:val="-2"/>
          <w:lang w:val="ru-RU"/>
        </w:rPr>
        <w:t>» → «</w:t>
      </w:r>
      <w:r w:rsidRPr="00645610">
        <w:rPr>
          <w:rFonts w:ascii="Times New Roman" w:hAnsi="Times New Roman" w:cs="Times New Roman"/>
          <w:i/>
          <w:spacing w:val="-2"/>
          <w:lang w:val="ru-RU"/>
        </w:rPr>
        <w:t>Универсальный транслятор</w:t>
      </w:r>
      <w:r w:rsidRPr="00645610">
        <w:rPr>
          <w:rFonts w:ascii="Times New Roman" w:hAnsi="Times New Roman" w:cs="Times New Roman"/>
          <w:spacing w:val="-2"/>
          <w:lang w:val="ru-RU"/>
        </w:rPr>
        <w:t>» → «</w:t>
      </w:r>
      <w:r w:rsidRPr="00645610">
        <w:rPr>
          <w:rFonts w:ascii="Times New Roman" w:hAnsi="Times New Roman" w:cs="Times New Roman"/>
          <w:i/>
          <w:spacing w:val="-2"/>
          <w:lang w:val="ru-RU"/>
        </w:rPr>
        <w:t>Универсальный транслятор</w:t>
      </w:r>
      <w:r w:rsidRPr="00645610">
        <w:rPr>
          <w:rFonts w:ascii="Times New Roman" w:hAnsi="Times New Roman" w:cs="Times New Roman"/>
          <w:spacing w:val="-2"/>
          <w:lang w:val="ru-RU"/>
        </w:rPr>
        <w:t>».</w:t>
      </w:r>
    </w:p>
    <w:p w14:paraId="7172FB7A" w14:textId="77777777" w:rsidR="00935AF3" w:rsidRPr="00935AF3" w:rsidRDefault="009A3AAB" w:rsidP="00935AF3">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У вікні </w:t>
      </w:r>
      <w:r w:rsidRPr="008723C2">
        <w:rPr>
          <w:rFonts w:ascii="Times New Roman" w:hAnsi="Times New Roman" w:cs="Times New Roman"/>
        </w:rPr>
        <w:t>«</w:t>
      </w:r>
      <w:r w:rsidRPr="008723C2">
        <w:rPr>
          <w:rFonts w:ascii="Times New Roman" w:hAnsi="Times New Roman" w:cs="Times New Roman"/>
          <w:i/>
        </w:rPr>
        <w:t>Универсальный транслятор</w:t>
      </w:r>
      <w:r w:rsidRPr="008723C2">
        <w:rPr>
          <w:rFonts w:ascii="Times New Roman" w:hAnsi="Times New Roman" w:cs="Times New Roman"/>
        </w:rPr>
        <w:t xml:space="preserve">» </w:t>
      </w:r>
      <w:r>
        <w:rPr>
          <w:rFonts w:ascii="Times New Roman" w:hAnsi="Times New Roman" w:cs="Times New Roman"/>
        </w:rPr>
        <w:t xml:space="preserve">вихідним форматом вкажіть </w:t>
      </w:r>
      <w:r>
        <w:rPr>
          <w:rFonts w:ascii="Times New Roman" w:hAnsi="Times New Roman" w:cs="Times New Roman"/>
          <w:lang w:val="en-US"/>
        </w:rPr>
        <w:t>MapInfo</w:t>
      </w:r>
      <w:r w:rsidRPr="008723C2">
        <w:rPr>
          <w:rFonts w:ascii="Times New Roman" w:hAnsi="Times New Roman" w:cs="Times New Roman"/>
        </w:rPr>
        <w:t xml:space="preserve"> </w:t>
      </w:r>
      <w:r>
        <w:rPr>
          <w:rFonts w:ascii="Times New Roman" w:hAnsi="Times New Roman" w:cs="Times New Roman"/>
          <w:lang w:val="en-US"/>
        </w:rPr>
        <w:t>TAB</w:t>
      </w:r>
      <w:r w:rsidRPr="008723C2">
        <w:rPr>
          <w:rFonts w:ascii="Times New Roman" w:hAnsi="Times New Roman" w:cs="Times New Roman"/>
        </w:rPr>
        <w:t xml:space="preserve"> </w:t>
      </w:r>
      <w:r>
        <w:rPr>
          <w:rFonts w:ascii="Times New Roman" w:hAnsi="Times New Roman" w:cs="Times New Roman"/>
        </w:rPr>
        <w:t xml:space="preserve">та вкажіть шлях до файлу </w:t>
      </w:r>
      <w:r w:rsidRPr="009A3AAB">
        <w:rPr>
          <w:rFonts w:ascii="Times New Roman" w:hAnsi="Times New Roman" w:cs="Times New Roman"/>
          <w:i/>
          <w:u w:val="single"/>
          <w:lang w:val="en-US"/>
        </w:rPr>
        <w:t>settlements</w:t>
      </w:r>
      <w:r w:rsidRPr="008723C2">
        <w:rPr>
          <w:rFonts w:ascii="Times New Roman" w:hAnsi="Times New Roman" w:cs="Times New Roman"/>
          <w:i/>
          <w:u w:val="single"/>
        </w:rPr>
        <w:t>.</w:t>
      </w:r>
      <w:r w:rsidRPr="009A3AAB">
        <w:rPr>
          <w:rFonts w:ascii="Times New Roman" w:hAnsi="Times New Roman" w:cs="Times New Roman"/>
          <w:i/>
          <w:u w:val="single"/>
          <w:lang w:val="en-US"/>
        </w:rPr>
        <w:t>tab</w:t>
      </w:r>
      <w:r w:rsidRPr="008723C2">
        <w:rPr>
          <w:rFonts w:ascii="Times New Roman" w:hAnsi="Times New Roman" w:cs="Times New Roman"/>
        </w:rPr>
        <w:t xml:space="preserve">. </w:t>
      </w:r>
      <w:r>
        <w:rPr>
          <w:rFonts w:ascii="Times New Roman" w:hAnsi="Times New Roman" w:cs="Times New Roman"/>
        </w:rPr>
        <w:t xml:space="preserve">Результуючим форматом зазначте </w:t>
      </w:r>
      <w:r>
        <w:rPr>
          <w:rFonts w:ascii="Times New Roman" w:hAnsi="Times New Roman" w:cs="Times New Roman"/>
          <w:lang w:val="en-US"/>
        </w:rPr>
        <w:t>ESRI</w:t>
      </w:r>
      <w:r w:rsidRPr="008723C2">
        <w:rPr>
          <w:rFonts w:ascii="Times New Roman" w:hAnsi="Times New Roman" w:cs="Times New Roman"/>
        </w:rPr>
        <w:t xml:space="preserve"> </w:t>
      </w:r>
      <w:r>
        <w:rPr>
          <w:rFonts w:ascii="Times New Roman" w:hAnsi="Times New Roman" w:cs="Times New Roman"/>
          <w:lang w:val="en-US"/>
        </w:rPr>
        <w:t>Shape</w:t>
      </w:r>
      <w:r w:rsidRPr="008723C2">
        <w:rPr>
          <w:rFonts w:ascii="Times New Roman" w:hAnsi="Times New Roman" w:cs="Times New Roman"/>
        </w:rPr>
        <w:t xml:space="preserve"> </w:t>
      </w:r>
      <w:r>
        <w:rPr>
          <w:rFonts w:ascii="Times New Roman" w:hAnsi="Times New Roman" w:cs="Times New Roman"/>
        </w:rPr>
        <w:t>та вкажіть шлях збереження експортованого файлу.</w:t>
      </w:r>
    </w:p>
    <w:p w14:paraId="6326652A" w14:textId="77777777" w:rsidR="00935AF3" w:rsidRPr="00935AF3" w:rsidRDefault="00935AF3" w:rsidP="00935AF3">
      <w:pPr>
        <w:ind w:firstLine="340"/>
        <w:rPr>
          <w:rFonts w:ascii="Times New Roman" w:hAnsi="Times New Roman" w:cs="Times New Roman"/>
          <w:b/>
          <w:i/>
        </w:rPr>
      </w:pPr>
      <w:r w:rsidRPr="00935AF3">
        <w:rPr>
          <w:rFonts w:ascii="Times New Roman" w:hAnsi="Times New Roman" w:cs="Times New Roman"/>
        </w:rPr>
        <w:t xml:space="preserve">Зверніть увагу, якщо в списку </w:t>
      </w:r>
      <w:r w:rsidRPr="008723C2">
        <w:rPr>
          <w:rFonts w:ascii="Times New Roman" w:hAnsi="Times New Roman" w:cs="Times New Roman"/>
        </w:rPr>
        <w:t>«</w:t>
      </w:r>
      <w:r w:rsidRPr="008723C2">
        <w:rPr>
          <w:rFonts w:ascii="Times New Roman" w:hAnsi="Times New Roman" w:cs="Times New Roman"/>
          <w:i/>
        </w:rPr>
        <w:t>Форматы</w:t>
      </w:r>
      <w:r w:rsidRPr="008723C2">
        <w:rPr>
          <w:rFonts w:ascii="Times New Roman" w:hAnsi="Times New Roman" w:cs="Times New Roman"/>
        </w:rPr>
        <w:t xml:space="preserve">» </w:t>
      </w:r>
      <w:r w:rsidRPr="00935AF3">
        <w:rPr>
          <w:rFonts w:ascii="Times New Roman" w:hAnsi="Times New Roman" w:cs="Times New Roman"/>
        </w:rPr>
        <w:t xml:space="preserve">обирати файли формату </w:t>
      </w:r>
      <w:r w:rsidRPr="00935AF3">
        <w:rPr>
          <w:rFonts w:ascii="Times New Roman" w:hAnsi="Times New Roman" w:cs="Times New Roman"/>
          <w:lang w:val="en-US"/>
        </w:rPr>
        <w:t>AutoCAD</w:t>
      </w:r>
      <w:r w:rsidRPr="008723C2">
        <w:rPr>
          <w:rFonts w:ascii="Times New Roman" w:hAnsi="Times New Roman" w:cs="Times New Roman"/>
        </w:rPr>
        <w:t xml:space="preserve">, </w:t>
      </w:r>
      <w:r w:rsidRPr="00935AF3">
        <w:rPr>
          <w:rFonts w:ascii="Times New Roman" w:hAnsi="Times New Roman" w:cs="Times New Roman"/>
          <w:lang w:val="en-US"/>
        </w:rPr>
        <w:t>ArcInfo</w:t>
      </w:r>
      <w:r w:rsidRPr="008723C2">
        <w:rPr>
          <w:rFonts w:ascii="Times New Roman" w:hAnsi="Times New Roman" w:cs="Times New Roman"/>
        </w:rPr>
        <w:t xml:space="preserve">, шейпфайли, </w:t>
      </w:r>
      <w:r w:rsidRPr="00935AF3">
        <w:rPr>
          <w:rFonts w:ascii="Times New Roman" w:hAnsi="Times New Roman" w:cs="Times New Roman"/>
          <w:lang w:val="en-US"/>
        </w:rPr>
        <w:t>Microstation</w:t>
      </w:r>
      <w:r w:rsidRPr="008723C2">
        <w:rPr>
          <w:rFonts w:ascii="Times New Roman" w:hAnsi="Times New Roman" w:cs="Times New Roman"/>
        </w:rPr>
        <w:t xml:space="preserve"> </w:t>
      </w:r>
      <w:r w:rsidRPr="00935AF3">
        <w:rPr>
          <w:rFonts w:ascii="Times New Roman" w:hAnsi="Times New Roman" w:cs="Times New Roman"/>
          <w:lang w:val="en-US"/>
        </w:rPr>
        <w:t>Design</w:t>
      </w:r>
      <w:r w:rsidRPr="008723C2">
        <w:rPr>
          <w:rFonts w:ascii="Times New Roman" w:hAnsi="Times New Roman" w:cs="Times New Roman"/>
        </w:rPr>
        <w:t xml:space="preserve"> </w:t>
      </w:r>
      <w:r w:rsidRPr="00935AF3">
        <w:rPr>
          <w:rFonts w:ascii="Times New Roman" w:hAnsi="Times New Roman" w:cs="Times New Roman"/>
        </w:rPr>
        <w:t xml:space="preserve">або </w:t>
      </w:r>
      <w:r w:rsidRPr="00935AF3">
        <w:rPr>
          <w:rFonts w:ascii="Times New Roman" w:hAnsi="Times New Roman" w:cs="Times New Roman"/>
          <w:lang w:val="en-US"/>
        </w:rPr>
        <w:t>Vector</w:t>
      </w:r>
      <w:r w:rsidRPr="008723C2">
        <w:rPr>
          <w:rFonts w:ascii="Times New Roman" w:hAnsi="Times New Roman" w:cs="Times New Roman"/>
        </w:rPr>
        <w:t xml:space="preserve"> </w:t>
      </w:r>
      <w:r w:rsidRPr="00935AF3">
        <w:rPr>
          <w:rFonts w:ascii="Times New Roman" w:hAnsi="Times New Roman" w:cs="Times New Roman"/>
          <w:lang w:val="en-US"/>
        </w:rPr>
        <w:t>Product</w:t>
      </w:r>
      <w:r w:rsidRPr="008723C2">
        <w:rPr>
          <w:rFonts w:ascii="Times New Roman" w:hAnsi="Times New Roman" w:cs="Times New Roman"/>
        </w:rPr>
        <w:t xml:space="preserve"> </w:t>
      </w:r>
      <w:r w:rsidRPr="00935AF3">
        <w:rPr>
          <w:rFonts w:ascii="Times New Roman" w:hAnsi="Times New Roman" w:cs="Times New Roman"/>
          <w:lang w:val="en-US"/>
        </w:rPr>
        <w:t>Format</w:t>
      </w:r>
      <w:r>
        <w:rPr>
          <w:rFonts w:ascii="Times New Roman" w:hAnsi="Times New Roman" w:cs="Times New Roman"/>
        </w:rPr>
        <w:t xml:space="preserve"> – з’явиться кнопка </w:t>
      </w:r>
      <w:r w:rsidRPr="008723C2">
        <w:rPr>
          <w:rFonts w:ascii="Times New Roman" w:hAnsi="Times New Roman" w:cs="Times New Roman"/>
        </w:rPr>
        <w:t>«</w:t>
      </w:r>
      <w:r w:rsidRPr="008723C2">
        <w:rPr>
          <w:rFonts w:ascii="Times New Roman" w:hAnsi="Times New Roman" w:cs="Times New Roman"/>
          <w:i/>
        </w:rPr>
        <w:t>Проекции</w:t>
      </w:r>
      <w:r w:rsidRPr="008723C2">
        <w:rPr>
          <w:rFonts w:ascii="Times New Roman" w:hAnsi="Times New Roman" w:cs="Times New Roman"/>
        </w:rPr>
        <w:t xml:space="preserve">». </w:t>
      </w:r>
      <w:r>
        <w:rPr>
          <w:rFonts w:ascii="Times New Roman" w:hAnsi="Times New Roman" w:cs="Times New Roman"/>
        </w:rPr>
        <w:t xml:space="preserve">Натиснувши дану кнопку можна вивести діалогове вікно </w:t>
      </w:r>
      <w:r>
        <w:rPr>
          <w:rFonts w:ascii="Times New Roman" w:hAnsi="Times New Roman" w:cs="Times New Roman"/>
          <w:lang w:val="ru-RU"/>
        </w:rPr>
        <w:t>«</w:t>
      </w:r>
      <w:r w:rsidRPr="00A41C4D">
        <w:rPr>
          <w:rFonts w:ascii="Times New Roman" w:hAnsi="Times New Roman" w:cs="Times New Roman"/>
          <w:i/>
          <w:lang w:val="ru-RU"/>
        </w:rPr>
        <w:t>Выбор проекции</w:t>
      </w:r>
      <w:r>
        <w:rPr>
          <w:rFonts w:ascii="Times New Roman" w:hAnsi="Times New Roman" w:cs="Times New Roman"/>
          <w:lang w:val="ru-RU"/>
        </w:rPr>
        <w:t>»</w:t>
      </w:r>
      <w:r w:rsidRPr="008723C2">
        <w:rPr>
          <w:rFonts w:ascii="Times New Roman" w:hAnsi="Times New Roman" w:cs="Times New Roman"/>
          <w:lang w:val="ru-RU"/>
        </w:rPr>
        <w:t xml:space="preserve"> </w:t>
      </w:r>
      <w:r>
        <w:rPr>
          <w:rFonts w:ascii="Times New Roman" w:hAnsi="Times New Roman" w:cs="Times New Roman"/>
        </w:rPr>
        <w:t xml:space="preserve">та обрати потрібну проекцію вихідного файлу зі списку. </w:t>
      </w:r>
    </w:p>
    <w:p w14:paraId="5303E12F" w14:textId="77777777" w:rsidR="009A3AAB" w:rsidRPr="009A3AAB" w:rsidRDefault="009A3AAB" w:rsidP="009A3AAB">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Здійсніть запуск програмного засобу </w:t>
      </w:r>
      <w:r>
        <w:rPr>
          <w:rFonts w:ascii="Times New Roman" w:hAnsi="Times New Roman" w:cs="Times New Roman"/>
          <w:lang w:val="en-US"/>
        </w:rPr>
        <w:t>ArcMap</w:t>
      </w:r>
      <w:r w:rsidRPr="008723C2">
        <w:rPr>
          <w:rFonts w:ascii="Times New Roman" w:hAnsi="Times New Roman" w:cs="Times New Roman"/>
          <w:lang w:val="ru-RU"/>
        </w:rPr>
        <w:t xml:space="preserve"> (</w:t>
      </w:r>
      <w:r>
        <w:rPr>
          <w:rFonts w:ascii="Times New Roman" w:hAnsi="Times New Roman" w:cs="Times New Roman"/>
          <w:lang w:val="en-US"/>
        </w:rPr>
        <w:t>ArcGIS</w:t>
      </w:r>
      <w:r w:rsidRPr="008723C2">
        <w:rPr>
          <w:rFonts w:ascii="Times New Roman" w:hAnsi="Times New Roman" w:cs="Times New Roman"/>
          <w:lang w:val="ru-RU"/>
        </w:rPr>
        <w:t>)</w:t>
      </w:r>
      <w:r>
        <w:rPr>
          <w:rFonts w:ascii="Times New Roman" w:hAnsi="Times New Roman" w:cs="Times New Roman"/>
        </w:rPr>
        <w:t>.</w:t>
      </w:r>
    </w:p>
    <w:p w14:paraId="56E2BB9D" w14:textId="77777777" w:rsidR="009A3AAB" w:rsidRPr="00935AF3" w:rsidRDefault="00935AF3" w:rsidP="009A3AAB">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На панелі інструментів відшукайте кнопку </w:t>
      </w:r>
      <w:r w:rsidRPr="008723C2">
        <w:rPr>
          <w:rFonts w:ascii="Times New Roman" w:hAnsi="Times New Roman" w:cs="Times New Roman"/>
        </w:rPr>
        <w:t>«</w:t>
      </w:r>
      <w:r>
        <w:rPr>
          <w:rFonts w:ascii="Times New Roman" w:hAnsi="Times New Roman" w:cs="Times New Roman"/>
          <w:lang w:val="en-US"/>
        </w:rPr>
        <w:t>Add</w:t>
      </w:r>
      <w:r w:rsidRPr="008723C2">
        <w:rPr>
          <w:rFonts w:ascii="Times New Roman" w:hAnsi="Times New Roman" w:cs="Times New Roman"/>
        </w:rPr>
        <w:t xml:space="preserve"> </w:t>
      </w:r>
      <w:r>
        <w:rPr>
          <w:rFonts w:ascii="Times New Roman" w:hAnsi="Times New Roman" w:cs="Times New Roman"/>
          <w:lang w:val="en-US"/>
        </w:rPr>
        <w:t>Data</w:t>
      </w:r>
      <w:r w:rsidRPr="008723C2">
        <w:rPr>
          <w:rFonts w:ascii="Times New Roman" w:hAnsi="Times New Roman" w:cs="Times New Roman"/>
        </w:rPr>
        <w:t xml:space="preserve">» </w:t>
      </w:r>
      <w:r>
        <w:rPr>
          <w:rFonts w:ascii="Times New Roman" w:hAnsi="Times New Roman" w:cs="Times New Roman"/>
        </w:rPr>
        <w:t xml:space="preserve">та вкажіть шлях до попередньо збереженого файлу </w:t>
      </w:r>
      <w:r w:rsidRPr="00935AF3">
        <w:rPr>
          <w:rFonts w:ascii="Times New Roman" w:hAnsi="Times New Roman" w:cs="Times New Roman"/>
          <w:i/>
          <w:u w:val="single"/>
          <w:lang w:val="en-US"/>
        </w:rPr>
        <w:t>settlements</w:t>
      </w:r>
      <w:r w:rsidRPr="008723C2">
        <w:rPr>
          <w:rFonts w:ascii="Times New Roman" w:hAnsi="Times New Roman" w:cs="Times New Roman"/>
          <w:i/>
          <w:u w:val="single"/>
        </w:rPr>
        <w:t>.</w:t>
      </w:r>
      <w:r w:rsidRPr="00935AF3">
        <w:rPr>
          <w:rFonts w:ascii="Times New Roman" w:hAnsi="Times New Roman" w:cs="Times New Roman"/>
          <w:i/>
          <w:u w:val="single"/>
          <w:lang w:val="en-US"/>
        </w:rPr>
        <w:t>shp</w:t>
      </w:r>
      <w:r w:rsidRPr="008723C2">
        <w:rPr>
          <w:rFonts w:ascii="Times New Roman" w:hAnsi="Times New Roman" w:cs="Times New Roman"/>
        </w:rPr>
        <w:t>.</w:t>
      </w:r>
    </w:p>
    <w:p w14:paraId="53445352" w14:textId="77777777" w:rsidR="00935AF3" w:rsidRPr="009A3AAB" w:rsidRDefault="00935AF3" w:rsidP="009A3AAB">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За аналогією здійсніть зворотній експорт файлу </w:t>
      </w:r>
      <w:r w:rsidRPr="00935AF3">
        <w:rPr>
          <w:rFonts w:ascii="Times New Roman" w:hAnsi="Times New Roman" w:cs="Times New Roman"/>
          <w:i/>
          <w:u w:val="single"/>
          <w:lang w:val="en-US"/>
        </w:rPr>
        <w:t>settlements</w:t>
      </w:r>
      <w:r w:rsidRPr="008723C2">
        <w:rPr>
          <w:rFonts w:ascii="Times New Roman" w:hAnsi="Times New Roman" w:cs="Times New Roman"/>
          <w:i/>
          <w:u w:val="single"/>
        </w:rPr>
        <w:t>.</w:t>
      </w:r>
      <w:r w:rsidRPr="00935AF3">
        <w:rPr>
          <w:rFonts w:ascii="Times New Roman" w:hAnsi="Times New Roman" w:cs="Times New Roman"/>
          <w:i/>
          <w:u w:val="single"/>
          <w:lang w:val="en-US"/>
        </w:rPr>
        <w:t>shp</w:t>
      </w:r>
      <w:r w:rsidRPr="00935AF3">
        <w:rPr>
          <w:rFonts w:ascii="Times New Roman" w:hAnsi="Times New Roman" w:cs="Times New Roman"/>
        </w:rPr>
        <w:t xml:space="preserve"> в </w:t>
      </w:r>
      <w:r>
        <w:rPr>
          <w:rFonts w:ascii="Times New Roman" w:hAnsi="Times New Roman" w:cs="Times New Roman"/>
        </w:rPr>
        <w:t xml:space="preserve">файл </w:t>
      </w:r>
      <w:r w:rsidRPr="00935AF3">
        <w:rPr>
          <w:rFonts w:ascii="Times New Roman" w:hAnsi="Times New Roman" w:cs="Times New Roman"/>
          <w:i/>
          <w:u w:val="single"/>
          <w:lang w:val="en-US"/>
        </w:rPr>
        <w:t>settlements</w:t>
      </w:r>
      <w:r w:rsidRPr="008723C2">
        <w:rPr>
          <w:rFonts w:ascii="Times New Roman" w:hAnsi="Times New Roman" w:cs="Times New Roman"/>
          <w:i/>
          <w:u w:val="single"/>
        </w:rPr>
        <w:t>2.</w:t>
      </w:r>
      <w:r w:rsidRPr="00935AF3">
        <w:rPr>
          <w:rFonts w:ascii="Times New Roman" w:hAnsi="Times New Roman" w:cs="Times New Roman"/>
          <w:i/>
          <w:u w:val="single"/>
          <w:lang w:val="en-US"/>
        </w:rPr>
        <w:t>tab</w:t>
      </w:r>
      <w:r w:rsidRPr="008723C2">
        <w:rPr>
          <w:rFonts w:ascii="Times New Roman" w:hAnsi="Times New Roman" w:cs="Times New Roman"/>
        </w:rPr>
        <w:t>.</w:t>
      </w:r>
    </w:p>
    <w:p w14:paraId="7F3D5018" w14:textId="77777777" w:rsidR="009A3AAB" w:rsidRPr="00A41C4D" w:rsidRDefault="009A3AAB" w:rsidP="009A3AAB">
      <w:pPr>
        <w:pStyle w:val="a4"/>
        <w:numPr>
          <w:ilvl w:val="1"/>
          <w:numId w:val="23"/>
        </w:numPr>
        <w:ind w:left="0" w:firstLine="340"/>
        <w:rPr>
          <w:rFonts w:ascii="Times New Roman" w:hAnsi="Times New Roman" w:cs="Times New Roman"/>
          <w:b/>
          <w:i/>
        </w:rPr>
      </w:pPr>
      <w:r>
        <w:rPr>
          <w:rFonts w:ascii="Times New Roman" w:hAnsi="Times New Roman" w:cs="Times New Roman"/>
        </w:rPr>
        <w:t xml:space="preserve">Користуючись довідково-інформаційною системою програмно засобу </w:t>
      </w:r>
      <w:r>
        <w:rPr>
          <w:rFonts w:ascii="Times New Roman" w:hAnsi="Times New Roman" w:cs="Times New Roman"/>
          <w:lang w:val="en-US"/>
        </w:rPr>
        <w:t>MapInfo</w:t>
      </w:r>
      <w:r>
        <w:rPr>
          <w:rFonts w:ascii="Times New Roman" w:hAnsi="Times New Roman" w:cs="Times New Roman"/>
        </w:rPr>
        <w:t xml:space="preserve">, що розміщена в елементі головного меню </w:t>
      </w:r>
      <w:r w:rsidRPr="008723C2">
        <w:rPr>
          <w:rFonts w:ascii="Times New Roman" w:hAnsi="Times New Roman" w:cs="Times New Roman"/>
        </w:rPr>
        <w:t>«</w:t>
      </w:r>
      <w:r w:rsidRPr="008723C2">
        <w:rPr>
          <w:rFonts w:ascii="Times New Roman" w:hAnsi="Times New Roman" w:cs="Times New Roman"/>
          <w:i/>
        </w:rPr>
        <w:t>Справка</w:t>
      </w:r>
      <w:r w:rsidRPr="008723C2">
        <w:rPr>
          <w:rFonts w:ascii="Times New Roman" w:hAnsi="Times New Roman" w:cs="Times New Roman"/>
        </w:rPr>
        <w:t>» → «</w:t>
      </w:r>
      <w:r w:rsidRPr="008723C2">
        <w:rPr>
          <w:rFonts w:ascii="Times New Roman" w:hAnsi="Times New Roman" w:cs="Times New Roman"/>
          <w:i/>
        </w:rPr>
        <w:t xml:space="preserve">Справочник </w:t>
      </w:r>
      <w:r w:rsidRPr="009A3AAB">
        <w:rPr>
          <w:rFonts w:ascii="Times New Roman" w:hAnsi="Times New Roman" w:cs="Times New Roman"/>
          <w:i/>
          <w:lang w:val="en-US"/>
        </w:rPr>
        <w:t>MapInfo</w:t>
      </w:r>
      <w:r w:rsidRPr="008723C2">
        <w:rPr>
          <w:rFonts w:ascii="Times New Roman" w:hAnsi="Times New Roman" w:cs="Times New Roman"/>
          <w:i/>
        </w:rPr>
        <w:t xml:space="preserve"> </w:t>
      </w:r>
      <w:r w:rsidRPr="009A3AAB">
        <w:rPr>
          <w:rFonts w:ascii="Times New Roman" w:hAnsi="Times New Roman" w:cs="Times New Roman"/>
          <w:i/>
          <w:lang w:val="en-US"/>
        </w:rPr>
        <w:t>Professional</w:t>
      </w:r>
      <w:r>
        <w:rPr>
          <w:rFonts w:ascii="Times New Roman" w:hAnsi="Times New Roman" w:cs="Times New Roman"/>
        </w:rPr>
        <w:t xml:space="preserve">» введіть пошуковий запит </w:t>
      </w:r>
      <w:r w:rsidRPr="008723C2">
        <w:rPr>
          <w:rFonts w:ascii="Times New Roman" w:hAnsi="Times New Roman" w:cs="Times New Roman"/>
        </w:rPr>
        <w:t xml:space="preserve">«универсальный транслятор» </w:t>
      </w:r>
      <w:r>
        <w:rPr>
          <w:rFonts w:ascii="Times New Roman" w:hAnsi="Times New Roman" w:cs="Times New Roman"/>
        </w:rPr>
        <w:t>та самостійно ознайомтесь із особливостями експорту файлів формат</w:t>
      </w:r>
      <w:r w:rsidR="00A41C4D">
        <w:rPr>
          <w:rFonts w:ascii="Times New Roman" w:hAnsi="Times New Roman" w:cs="Times New Roman"/>
        </w:rPr>
        <w:t xml:space="preserve">у </w:t>
      </w:r>
      <w:r w:rsidR="00A41C4D" w:rsidRPr="008723C2">
        <w:rPr>
          <w:rFonts w:ascii="Times New Roman" w:hAnsi="Times New Roman" w:cs="Times New Roman"/>
        </w:rPr>
        <w:t>*</w:t>
      </w:r>
      <w:r w:rsidR="00A41C4D">
        <w:rPr>
          <w:rFonts w:ascii="Times New Roman" w:hAnsi="Times New Roman" w:cs="Times New Roman"/>
          <w:lang w:val="en-US"/>
        </w:rPr>
        <w:t>tab</w:t>
      </w:r>
      <w:r w:rsidR="00A41C4D" w:rsidRPr="008723C2">
        <w:rPr>
          <w:rFonts w:ascii="Times New Roman" w:hAnsi="Times New Roman" w:cs="Times New Roman"/>
        </w:rPr>
        <w:t xml:space="preserve"> </w:t>
      </w:r>
      <w:r w:rsidR="00A41C4D">
        <w:rPr>
          <w:rFonts w:ascii="Times New Roman" w:hAnsi="Times New Roman" w:cs="Times New Roman"/>
        </w:rPr>
        <w:t xml:space="preserve">в </w:t>
      </w:r>
      <w:r w:rsidR="00A41C4D">
        <w:rPr>
          <w:rFonts w:ascii="Times New Roman" w:hAnsi="Times New Roman" w:cs="Times New Roman"/>
        </w:rPr>
        <w:lastRenderedPageBreak/>
        <w:t>формати *</w:t>
      </w:r>
      <w:r w:rsidR="00A41C4D" w:rsidRPr="008723C2">
        <w:rPr>
          <w:rFonts w:ascii="Times New Roman" w:hAnsi="Times New Roman" w:cs="Times New Roman"/>
        </w:rPr>
        <w:t>.</w:t>
      </w:r>
      <w:r w:rsidR="00A41C4D">
        <w:rPr>
          <w:rFonts w:ascii="Times New Roman" w:hAnsi="Times New Roman" w:cs="Times New Roman"/>
          <w:lang w:val="en-US"/>
        </w:rPr>
        <w:t>DGN</w:t>
      </w:r>
      <w:r w:rsidR="00A41C4D" w:rsidRPr="008723C2">
        <w:rPr>
          <w:rFonts w:ascii="Times New Roman" w:hAnsi="Times New Roman" w:cs="Times New Roman"/>
        </w:rPr>
        <w:t xml:space="preserve"> 8.0 (</w:t>
      </w:r>
      <w:r w:rsidR="00A41C4D">
        <w:rPr>
          <w:rFonts w:ascii="Times New Roman" w:hAnsi="Times New Roman" w:cs="Times New Roman"/>
        </w:rPr>
        <w:t xml:space="preserve">для програмного засобу </w:t>
      </w:r>
      <w:r w:rsidR="00A41C4D">
        <w:rPr>
          <w:rFonts w:ascii="Times New Roman" w:hAnsi="Times New Roman" w:cs="Times New Roman"/>
          <w:lang w:val="en-US"/>
        </w:rPr>
        <w:t>Microstation</w:t>
      </w:r>
      <w:r w:rsidR="00A41C4D" w:rsidRPr="008723C2">
        <w:rPr>
          <w:rFonts w:ascii="Times New Roman" w:hAnsi="Times New Roman" w:cs="Times New Roman"/>
        </w:rPr>
        <w:t>), *.</w:t>
      </w:r>
      <w:r w:rsidR="00A41C4D">
        <w:rPr>
          <w:rFonts w:ascii="Times New Roman" w:hAnsi="Times New Roman" w:cs="Times New Roman"/>
          <w:lang w:val="en-US"/>
        </w:rPr>
        <w:t>dwg</w:t>
      </w:r>
      <w:r w:rsidR="00A41C4D" w:rsidRPr="008723C2">
        <w:rPr>
          <w:rFonts w:ascii="Times New Roman" w:hAnsi="Times New Roman" w:cs="Times New Roman"/>
        </w:rPr>
        <w:t>, *.</w:t>
      </w:r>
      <w:r w:rsidR="00A41C4D">
        <w:rPr>
          <w:rFonts w:ascii="Times New Roman" w:hAnsi="Times New Roman" w:cs="Times New Roman"/>
          <w:lang w:val="en-US"/>
        </w:rPr>
        <w:t>dxf</w:t>
      </w:r>
      <w:r w:rsidR="00A41C4D" w:rsidRPr="008723C2">
        <w:rPr>
          <w:rFonts w:ascii="Times New Roman" w:hAnsi="Times New Roman" w:cs="Times New Roman"/>
        </w:rPr>
        <w:t xml:space="preserve"> (</w:t>
      </w:r>
      <w:r w:rsidR="00A41C4D">
        <w:rPr>
          <w:rFonts w:ascii="Times New Roman" w:hAnsi="Times New Roman" w:cs="Times New Roman"/>
        </w:rPr>
        <w:t xml:space="preserve">для програмного засобу </w:t>
      </w:r>
      <w:r w:rsidR="00A41C4D">
        <w:rPr>
          <w:rFonts w:ascii="Times New Roman" w:hAnsi="Times New Roman" w:cs="Times New Roman"/>
          <w:lang w:val="en-US"/>
        </w:rPr>
        <w:t>AutoCAD</w:t>
      </w:r>
      <w:r w:rsidR="00A41C4D" w:rsidRPr="008723C2">
        <w:rPr>
          <w:rFonts w:ascii="Times New Roman" w:hAnsi="Times New Roman" w:cs="Times New Roman"/>
        </w:rPr>
        <w:t>).</w:t>
      </w:r>
    </w:p>
    <w:p w14:paraId="6E36AAB8" w14:textId="77777777" w:rsidR="00776B83" w:rsidRDefault="00776B83" w:rsidP="00776B83"/>
    <w:p w14:paraId="42403461" w14:textId="77777777" w:rsidR="001B5067" w:rsidRPr="008723C2" w:rsidRDefault="001B5067" w:rsidP="00776B83">
      <w:pPr>
        <w:rPr>
          <w:rFonts w:ascii="Times New Roman" w:hAnsi="Times New Roman" w:cs="Times New Roman"/>
          <w:b/>
        </w:rPr>
      </w:pPr>
    </w:p>
    <w:p w14:paraId="3426377E" w14:textId="77777777" w:rsidR="00776B83" w:rsidRPr="00A50F66" w:rsidRDefault="00776B83" w:rsidP="00776B83">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392BB6D7" w14:textId="77777777" w:rsidR="001B5067" w:rsidRPr="001B5067" w:rsidRDefault="001B5067" w:rsidP="001B5067">
      <w:pPr>
        <w:pStyle w:val="a4"/>
        <w:numPr>
          <w:ilvl w:val="0"/>
          <w:numId w:val="36"/>
        </w:numPr>
        <w:rPr>
          <w:rFonts w:ascii="Times New Roman" w:hAnsi="Times New Roman" w:cs="Times New Roman"/>
          <w:b/>
          <w:color w:val="000000" w:themeColor="text1"/>
          <w:spacing w:val="-2"/>
        </w:rPr>
      </w:pPr>
      <w:r w:rsidRPr="00211EC3">
        <w:rPr>
          <w:rFonts w:ascii="Times New Roman" w:hAnsi="Times New Roman" w:cs="Times New Roman"/>
          <w:color w:val="000000" w:themeColor="text1"/>
          <w:spacing w:val="-2"/>
        </w:rPr>
        <w:t>Геоинформатика / А.Д. Иванников, В.П. Кулагин, А.Н. Тихонов, В.Я. Цветков. – М.: МАКС Пресс, 2001. – 349 с.</w:t>
      </w:r>
    </w:p>
    <w:p w14:paraId="5D121651" w14:textId="77777777" w:rsidR="001B5067" w:rsidRPr="00211EC3" w:rsidRDefault="001B5067" w:rsidP="001B5067">
      <w:pPr>
        <w:pStyle w:val="a4"/>
        <w:numPr>
          <w:ilvl w:val="0"/>
          <w:numId w:val="36"/>
        </w:numPr>
        <w:rPr>
          <w:rFonts w:ascii="Times New Roman" w:hAnsi="Times New Roman" w:cs="Times New Roman"/>
          <w:noProof/>
          <w:color w:val="000000" w:themeColor="text1"/>
          <w:lang w:eastAsia="ru-RU"/>
        </w:rPr>
      </w:pPr>
      <w:r w:rsidRPr="00211EC3">
        <w:rPr>
          <w:rFonts w:ascii="Times New Roman" w:hAnsi="Times New Roman" w:cs="Times New Roman"/>
          <w:color w:val="000000" w:themeColor="text1"/>
          <w:lang w:val="ru-RU"/>
        </w:rPr>
        <w:t>Ерунова М.Г. Географические и земельно-информационные системы. Картографирование средствами инструментальной ГИС</w:t>
      </w:r>
      <w:r w:rsidRPr="00211EC3">
        <w:rPr>
          <w:rFonts w:ascii="Times New Roman" w:hAnsi="Times New Roman" w:cs="Times New Roman"/>
          <w:color w:val="000000" w:themeColor="text1"/>
        </w:rPr>
        <w:t xml:space="preserve"> </w:t>
      </w:r>
      <w:r w:rsidRPr="00211EC3">
        <w:rPr>
          <w:rFonts w:ascii="Times New Roman" w:hAnsi="Times New Roman" w:cs="Times New Roman"/>
          <w:color w:val="000000" w:themeColor="text1"/>
          <w:lang w:val="en-US"/>
        </w:rPr>
        <w:t>MapInfo</w:t>
      </w:r>
      <w:r w:rsidRPr="00211EC3">
        <w:rPr>
          <w:rFonts w:ascii="Times New Roman" w:hAnsi="Times New Roman" w:cs="Times New Roman"/>
          <w:color w:val="000000" w:themeColor="text1"/>
          <w:lang w:val="ru-RU"/>
        </w:rPr>
        <w:t xml:space="preserve"> / М.Г.Ерунова, А.А. Гостева. – </w:t>
      </w:r>
      <w:proofErr w:type="gramStart"/>
      <w:r w:rsidRPr="00211EC3">
        <w:rPr>
          <w:rFonts w:ascii="Times New Roman" w:hAnsi="Times New Roman" w:cs="Times New Roman"/>
          <w:color w:val="000000" w:themeColor="text1"/>
          <w:lang w:val="ru-RU"/>
        </w:rPr>
        <w:t>Красноярск :</w:t>
      </w:r>
      <w:proofErr w:type="gramEnd"/>
      <w:r w:rsidRPr="00211EC3">
        <w:rPr>
          <w:rFonts w:ascii="Times New Roman" w:hAnsi="Times New Roman" w:cs="Times New Roman"/>
          <w:color w:val="000000" w:themeColor="text1"/>
          <w:lang w:val="ru-RU"/>
        </w:rPr>
        <w:t xml:space="preserve"> Краснояр. гос. аграр. ун.–т., 2004. – 84 с.</w:t>
      </w:r>
    </w:p>
    <w:p w14:paraId="19EF14D1" w14:textId="77777777" w:rsidR="00776B83" w:rsidRPr="009A7B12" w:rsidRDefault="00776B83" w:rsidP="00776B83">
      <w:pPr>
        <w:ind w:left="360"/>
        <w:rPr>
          <w:rFonts w:ascii="Times New Roman" w:hAnsi="Times New Roman" w:cs="Times New Roman"/>
          <w:noProof/>
          <w:lang w:val="ru-RU" w:eastAsia="ru-RU"/>
        </w:rPr>
      </w:pPr>
    </w:p>
    <w:p w14:paraId="03FE6547" w14:textId="77777777" w:rsidR="00776B83" w:rsidRPr="00CC28A4" w:rsidRDefault="00776B83" w:rsidP="00776B83">
      <w:pPr>
        <w:rPr>
          <w:rFonts w:ascii="Times New Roman" w:hAnsi="Times New Roman" w:cs="Times New Roman"/>
          <w:b/>
        </w:rPr>
      </w:pPr>
      <w:r w:rsidRPr="00CC28A4">
        <w:rPr>
          <w:rFonts w:ascii="Times New Roman" w:hAnsi="Times New Roman" w:cs="Times New Roman"/>
          <w:b/>
        </w:rPr>
        <w:t>Контрольні запитання:</w:t>
      </w:r>
    </w:p>
    <w:p w14:paraId="518015FB" w14:textId="77777777" w:rsidR="003153B9" w:rsidRDefault="00013DE3" w:rsidP="00BC7968">
      <w:pPr>
        <w:pStyle w:val="a4"/>
        <w:numPr>
          <w:ilvl w:val="0"/>
          <w:numId w:val="37"/>
        </w:numPr>
        <w:rPr>
          <w:rFonts w:ascii="Times New Roman" w:hAnsi="Times New Roman" w:cs="Times New Roman"/>
        </w:rPr>
      </w:pPr>
      <w:r>
        <w:rPr>
          <w:rFonts w:ascii="Times New Roman" w:hAnsi="Times New Roman" w:cs="Times New Roman"/>
        </w:rPr>
        <w:t>Вкажіть найпоширеніші формати векторних даних та ГІС-засоби, які з ними можуть працювати.</w:t>
      </w:r>
    </w:p>
    <w:p w14:paraId="39D81913" w14:textId="77777777" w:rsidR="00776B83" w:rsidRPr="00945477" w:rsidRDefault="00776B83" w:rsidP="00BC7968">
      <w:pPr>
        <w:pStyle w:val="a4"/>
        <w:numPr>
          <w:ilvl w:val="0"/>
          <w:numId w:val="37"/>
        </w:numPr>
        <w:rPr>
          <w:rFonts w:ascii="Times New Roman" w:hAnsi="Times New Roman" w:cs="Times New Roman"/>
        </w:rPr>
      </w:pPr>
      <w:r>
        <w:rPr>
          <w:rFonts w:ascii="Times New Roman" w:hAnsi="Times New Roman" w:cs="Times New Roman"/>
        </w:rPr>
        <w:t>Зазначте всі формати файлів, в які можна експортувати дані із файлів *.</w:t>
      </w:r>
      <w:r>
        <w:rPr>
          <w:rFonts w:ascii="Times New Roman" w:hAnsi="Times New Roman" w:cs="Times New Roman"/>
          <w:lang w:val="en-US"/>
        </w:rPr>
        <w:t>mid</w:t>
      </w:r>
      <w:r w:rsidRPr="008723C2">
        <w:rPr>
          <w:rFonts w:ascii="Times New Roman" w:hAnsi="Times New Roman" w:cs="Times New Roman"/>
        </w:rPr>
        <w:t>/*.</w:t>
      </w:r>
      <w:r>
        <w:rPr>
          <w:rFonts w:ascii="Times New Roman" w:hAnsi="Times New Roman" w:cs="Times New Roman"/>
          <w:lang w:val="en-US"/>
        </w:rPr>
        <w:t>mif</w:t>
      </w:r>
      <w:r>
        <w:rPr>
          <w:rFonts w:ascii="Times New Roman" w:hAnsi="Times New Roman" w:cs="Times New Roman"/>
        </w:rPr>
        <w:t xml:space="preserve"> та </w:t>
      </w:r>
      <w:r w:rsidRPr="008723C2">
        <w:rPr>
          <w:rFonts w:ascii="Times New Roman" w:hAnsi="Times New Roman" w:cs="Times New Roman"/>
        </w:rPr>
        <w:t>*.</w:t>
      </w:r>
      <w:r>
        <w:rPr>
          <w:rFonts w:ascii="Times New Roman" w:hAnsi="Times New Roman" w:cs="Times New Roman"/>
          <w:lang w:val="en-US"/>
        </w:rPr>
        <w:t>tab</w:t>
      </w:r>
      <w:r w:rsidRPr="008723C2">
        <w:rPr>
          <w:rFonts w:ascii="Times New Roman" w:hAnsi="Times New Roman" w:cs="Times New Roman"/>
        </w:rPr>
        <w:t xml:space="preserve"> </w:t>
      </w:r>
      <w:r>
        <w:rPr>
          <w:rFonts w:ascii="Times New Roman" w:hAnsi="Times New Roman" w:cs="Times New Roman"/>
        </w:rPr>
        <w:t xml:space="preserve">формату </w:t>
      </w:r>
      <w:r>
        <w:rPr>
          <w:rFonts w:ascii="Times New Roman" w:hAnsi="Times New Roman" w:cs="Times New Roman"/>
          <w:lang w:val="en-US"/>
        </w:rPr>
        <w:t>MapInfo</w:t>
      </w:r>
      <w:r w:rsidRPr="008723C2">
        <w:rPr>
          <w:rFonts w:ascii="Times New Roman" w:hAnsi="Times New Roman" w:cs="Times New Roman"/>
        </w:rPr>
        <w:t xml:space="preserve"> </w:t>
      </w:r>
      <w:r>
        <w:rPr>
          <w:rFonts w:ascii="Times New Roman" w:hAnsi="Times New Roman" w:cs="Times New Roman"/>
        </w:rPr>
        <w:t xml:space="preserve">в середовищі утиліти </w:t>
      </w:r>
      <w:r w:rsidRPr="008723C2">
        <w:rPr>
          <w:rFonts w:ascii="Times New Roman" w:hAnsi="Times New Roman" w:cs="Times New Roman"/>
        </w:rPr>
        <w:t>«Универсальный транслятор».</w:t>
      </w:r>
    </w:p>
    <w:p w14:paraId="3246AE0B" w14:textId="77777777" w:rsidR="003153B9" w:rsidRPr="003153B9" w:rsidRDefault="00776B83" w:rsidP="00BC7968">
      <w:pPr>
        <w:pStyle w:val="a4"/>
        <w:numPr>
          <w:ilvl w:val="0"/>
          <w:numId w:val="37"/>
        </w:numPr>
        <w:ind w:left="714" w:hanging="357"/>
        <w:rPr>
          <w:rFonts w:ascii="Times New Roman" w:hAnsi="Times New Roman" w:cs="Times New Roman"/>
          <w:lang w:val="ru-RU"/>
        </w:rPr>
      </w:pPr>
      <w:r>
        <w:rPr>
          <w:rFonts w:ascii="Times New Roman" w:hAnsi="Times New Roman" w:cs="Times New Roman"/>
        </w:rPr>
        <w:t xml:space="preserve">Ознайомтесь із призначенням та особливостями програмного засобу </w:t>
      </w:r>
      <w:r>
        <w:rPr>
          <w:rFonts w:ascii="Times New Roman" w:hAnsi="Times New Roman" w:cs="Times New Roman"/>
          <w:lang w:val="en-US"/>
        </w:rPr>
        <w:t>TabReader</w:t>
      </w:r>
      <w:r w:rsidRPr="008723C2">
        <w:rPr>
          <w:rFonts w:ascii="Times New Roman" w:hAnsi="Times New Roman" w:cs="Times New Roman"/>
          <w:lang w:val="ru-RU"/>
        </w:rPr>
        <w:t xml:space="preserve"> </w:t>
      </w:r>
      <w:r>
        <w:rPr>
          <w:rFonts w:ascii="Times New Roman" w:hAnsi="Times New Roman" w:cs="Times New Roman"/>
        </w:rPr>
        <w:t xml:space="preserve">від </w:t>
      </w:r>
      <w:r>
        <w:rPr>
          <w:rFonts w:ascii="Times New Roman" w:hAnsi="Times New Roman" w:cs="Times New Roman"/>
          <w:lang w:val="en-US"/>
        </w:rPr>
        <w:t>ArcGIS</w:t>
      </w:r>
      <w:r w:rsidRPr="008723C2">
        <w:rPr>
          <w:rFonts w:ascii="Times New Roman" w:hAnsi="Times New Roman" w:cs="Times New Roman"/>
          <w:lang w:val="ru-RU"/>
        </w:rPr>
        <w:t>.</w:t>
      </w:r>
    </w:p>
    <w:p w14:paraId="5C8FA20D" w14:textId="77777777" w:rsidR="00013DE3" w:rsidRPr="00013DE3" w:rsidRDefault="003153B9" w:rsidP="00BC7968">
      <w:pPr>
        <w:pStyle w:val="a4"/>
        <w:numPr>
          <w:ilvl w:val="0"/>
          <w:numId w:val="37"/>
        </w:numPr>
        <w:ind w:left="714" w:hanging="357"/>
        <w:rPr>
          <w:rFonts w:ascii="Times New Roman" w:hAnsi="Times New Roman" w:cs="Times New Roman"/>
          <w:lang w:val="ru-RU"/>
        </w:rPr>
      </w:pPr>
      <w:r w:rsidRPr="003153B9">
        <w:rPr>
          <w:rFonts w:ascii="Times New Roman" w:hAnsi="Times New Roman" w:cs="Times New Roman"/>
        </w:rPr>
        <w:t xml:space="preserve">Відкрийте геоінформаційну систему </w:t>
      </w:r>
      <w:r w:rsidRPr="003153B9">
        <w:rPr>
          <w:rFonts w:ascii="Times New Roman" w:hAnsi="Times New Roman" w:cs="Times New Roman"/>
          <w:lang w:val="en-US"/>
        </w:rPr>
        <w:t>QGIS</w:t>
      </w:r>
      <w:r w:rsidRPr="008723C2">
        <w:rPr>
          <w:rFonts w:ascii="Times New Roman" w:hAnsi="Times New Roman" w:cs="Times New Roman"/>
          <w:lang w:val="ru-RU"/>
        </w:rPr>
        <w:t xml:space="preserve"> </w:t>
      </w:r>
      <w:r w:rsidRPr="003153B9">
        <w:rPr>
          <w:rFonts w:ascii="Times New Roman" w:hAnsi="Times New Roman" w:cs="Times New Roman"/>
        </w:rPr>
        <w:t xml:space="preserve">та відшукайте у вкладці вектор утиліту </w:t>
      </w:r>
      <w:r w:rsidRPr="003153B9">
        <w:rPr>
          <w:rFonts w:ascii="Times New Roman" w:hAnsi="Times New Roman" w:cs="Times New Roman"/>
          <w:lang w:val="en-US"/>
        </w:rPr>
        <w:t>Dxf</w:t>
      </w:r>
      <w:r w:rsidRPr="008723C2">
        <w:rPr>
          <w:rFonts w:ascii="Times New Roman" w:hAnsi="Times New Roman" w:cs="Times New Roman"/>
          <w:lang w:val="ru-RU"/>
        </w:rPr>
        <w:t>2</w:t>
      </w:r>
      <w:r w:rsidRPr="003153B9">
        <w:rPr>
          <w:rFonts w:ascii="Times New Roman" w:hAnsi="Times New Roman" w:cs="Times New Roman"/>
          <w:lang w:val="en-US"/>
        </w:rPr>
        <w:t>Shp</w:t>
      </w:r>
      <w:r w:rsidRPr="008723C2">
        <w:rPr>
          <w:rFonts w:ascii="Times New Roman" w:hAnsi="Times New Roman" w:cs="Times New Roman"/>
          <w:lang w:val="ru-RU"/>
        </w:rPr>
        <w:t xml:space="preserve"> </w:t>
      </w:r>
      <w:r w:rsidRPr="003153B9">
        <w:rPr>
          <w:rFonts w:ascii="Times New Roman" w:hAnsi="Times New Roman" w:cs="Times New Roman"/>
          <w:lang w:val="en-US"/>
        </w:rPr>
        <w:t>Converter</w:t>
      </w:r>
      <w:r w:rsidRPr="003153B9">
        <w:rPr>
          <w:rFonts w:ascii="Times New Roman" w:hAnsi="Times New Roman" w:cs="Times New Roman"/>
        </w:rPr>
        <w:t>.</w:t>
      </w:r>
      <w:r>
        <w:rPr>
          <w:rFonts w:ascii="Times New Roman" w:hAnsi="Times New Roman" w:cs="Times New Roman"/>
        </w:rPr>
        <w:t xml:space="preserve"> З’ясуйте та опишіть особливості експорту формату </w:t>
      </w:r>
      <w:r>
        <w:rPr>
          <w:rFonts w:ascii="Times New Roman" w:hAnsi="Times New Roman" w:cs="Times New Roman"/>
          <w:lang w:val="en-US"/>
        </w:rPr>
        <w:t xml:space="preserve">*.dxf </w:t>
      </w:r>
      <w:r>
        <w:rPr>
          <w:rFonts w:ascii="Times New Roman" w:hAnsi="Times New Roman" w:cs="Times New Roman"/>
        </w:rPr>
        <w:t xml:space="preserve">в </w:t>
      </w:r>
      <w:r>
        <w:rPr>
          <w:rFonts w:ascii="Times New Roman" w:hAnsi="Times New Roman" w:cs="Times New Roman"/>
          <w:lang w:val="en-US"/>
        </w:rPr>
        <w:t>*shp</w:t>
      </w:r>
      <w:r>
        <w:rPr>
          <w:rFonts w:ascii="Times New Roman" w:hAnsi="Times New Roman" w:cs="Times New Roman"/>
        </w:rPr>
        <w:t>.</w:t>
      </w:r>
    </w:p>
    <w:p w14:paraId="0D48C68F" w14:textId="77777777" w:rsidR="003153B9" w:rsidRDefault="00013DE3" w:rsidP="00BC7968">
      <w:pPr>
        <w:pStyle w:val="a4"/>
        <w:numPr>
          <w:ilvl w:val="0"/>
          <w:numId w:val="37"/>
        </w:numPr>
        <w:ind w:left="714" w:hanging="357"/>
        <w:rPr>
          <w:rFonts w:ascii="Times New Roman" w:hAnsi="Times New Roman" w:cs="Times New Roman"/>
          <w:lang w:val="ru-RU"/>
        </w:rPr>
      </w:pPr>
      <w:r>
        <w:rPr>
          <w:rFonts w:ascii="Times New Roman" w:hAnsi="Times New Roman" w:cs="Times New Roman"/>
        </w:rPr>
        <w:t xml:space="preserve">Використовуючи довідкову літературу та можливості глобальної мережі Інтернет проаналізуйте функціональні можливості програмних засобів </w:t>
      </w:r>
      <w:r>
        <w:rPr>
          <w:rFonts w:ascii="Times New Roman" w:hAnsi="Times New Roman" w:cs="Times New Roman"/>
          <w:lang w:val="en-US"/>
        </w:rPr>
        <w:t>GeoConverter</w:t>
      </w:r>
      <w:r w:rsidRPr="008723C2">
        <w:rPr>
          <w:rFonts w:ascii="Times New Roman" w:hAnsi="Times New Roman" w:cs="Times New Roman"/>
          <w:lang w:val="ru-RU"/>
        </w:rPr>
        <w:t xml:space="preserve"> 1.2 </w:t>
      </w:r>
      <w:r>
        <w:rPr>
          <w:rFonts w:ascii="Times New Roman" w:hAnsi="Times New Roman" w:cs="Times New Roman"/>
        </w:rPr>
        <w:t>та</w:t>
      </w:r>
      <w:r w:rsidRPr="008723C2">
        <w:rPr>
          <w:rFonts w:ascii="Times New Roman" w:hAnsi="Times New Roman" w:cs="Times New Roman"/>
          <w:lang w:val="ru-RU"/>
        </w:rPr>
        <w:t xml:space="preserve"> </w:t>
      </w:r>
      <w:r>
        <w:rPr>
          <w:rFonts w:ascii="Times New Roman" w:hAnsi="Times New Roman" w:cs="Times New Roman"/>
          <w:lang w:val="en-US"/>
        </w:rPr>
        <w:t>GeoViewer</w:t>
      </w:r>
      <w:r>
        <w:rPr>
          <w:rFonts w:ascii="Times New Roman" w:hAnsi="Times New Roman" w:cs="Times New Roman"/>
        </w:rPr>
        <w:t xml:space="preserve"> 1.2, </w:t>
      </w:r>
      <w:r>
        <w:rPr>
          <w:rFonts w:ascii="Times New Roman" w:hAnsi="Times New Roman" w:cs="Times New Roman"/>
          <w:lang w:val="en-US"/>
        </w:rPr>
        <w:t>FME</w:t>
      </w:r>
      <w:r w:rsidRPr="008723C2">
        <w:rPr>
          <w:rFonts w:ascii="Times New Roman" w:hAnsi="Times New Roman" w:cs="Times New Roman"/>
          <w:lang w:val="ru-RU"/>
        </w:rPr>
        <w:t xml:space="preserve"> </w:t>
      </w:r>
      <w:r>
        <w:rPr>
          <w:rFonts w:ascii="Times New Roman" w:hAnsi="Times New Roman" w:cs="Times New Roman"/>
          <w:lang w:val="en-US"/>
        </w:rPr>
        <w:t>Desktop</w:t>
      </w:r>
      <w:r w:rsidR="001B5067">
        <w:rPr>
          <w:rFonts w:ascii="Times New Roman" w:hAnsi="Times New Roman" w:cs="Times New Roman"/>
          <w:lang w:val="ru-RU"/>
        </w:rPr>
        <w:t>.</w:t>
      </w:r>
    </w:p>
    <w:p w14:paraId="3BF61CC3" w14:textId="77777777" w:rsidR="001B5067" w:rsidRPr="001B5067" w:rsidRDefault="001B5067" w:rsidP="001B5067">
      <w:pPr>
        <w:rPr>
          <w:rFonts w:ascii="Times New Roman" w:hAnsi="Times New Roman" w:cs="Times New Roman"/>
          <w:lang w:val="ru-RU"/>
        </w:rPr>
      </w:pPr>
    </w:p>
    <w:p w14:paraId="6BBA433F" w14:textId="77777777" w:rsidR="003153B9" w:rsidRPr="00013DE3" w:rsidRDefault="003153B9" w:rsidP="00013DE3">
      <w:pPr>
        <w:rPr>
          <w:rFonts w:ascii="Arial" w:hAnsi="Arial" w:cs="Arial"/>
          <w:b/>
        </w:rPr>
        <w:sectPr w:rsidR="003153B9" w:rsidRPr="00013DE3" w:rsidSect="00BB57DD">
          <w:pgSz w:w="8392" w:h="11907" w:code="11"/>
          <w:pgMar w:top="1134" w:right="1134" w:bottom="1134" w:left="1134" w:header="709" w:footer="709" w:gutter="0"/>
          <w:cols w:space="708"/>
          <w:docGrid w:linePitch="360"/>
        </w:sectPr>
      </w:pPr>
    </w:p>
    <w:p w14:paraId="63B2C2FE" w14:textId="77777777" w:rsidR="00931E91" w:rsidRPr="003153B9" w:rsidRDefault="00931E91" w:rsidP="003153B9">
      <w:pPr>
        <w:ind w:left="357"/>
        <w:jc w:val="center"/>
        <w:rPr>
          <w:rFonts w:ascii="Arial" w:hAnsi="Arial" w:cs="Arial"/>
          <w:b/>
        </w:rPr>
      </w:pPr>
      <w:r w:rsidRPr="003153B9">
        <w:rPr>
          <w:rFonts w:ascii="Arial" w:hAnsi="Arial" w:cs="Arial"/>
          <w:b/>
        </w:rPr>
        <w:lastRenderedPageBreak/>
        <w:t>ЛАБОРАТОРНА РОБОТА №</w:t>
      </w:r>
      <w:r w:rsidR="00F52A33" w:rsidRPr="003153B9">
        <w:rPr>
          <w:rFonts w:ascii="Arial" w:hAnsi="Arial" w:cs="Arial"/>
          <w:b/>
        </w:rPr>
        <w:t>10</w:t>
      </w:r>
    </w:p>
    <w:p w14:paraId="5BEF74E5"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 xml:space="preserve">Векторизація елементів рельєфу в середовищі </w:t>
      </w:r>
      <w:r w:rsidRPr="00CC28A4">
        <w:rPr>
          <w:rFonts w:ascii="Arial Narrow" w:hAnsi="Arial Narrow" w:cs="Times New Roman"/>
          <w:b/>
          <w:i/>
          <w:lang w:val="en-US"/>
        </w:rPr>
        <w:t>MapInfo</w:t>
      </w:r>
    </w:p>
    <w:p w14:paraId="0C64613E" w14:textId="77777777" w:rsidR="00A22E24" w:rsidRDefault="00A22E24" w:rsidP="00931E91">
      <w:pPr>
        <w:jc w:val="center"/>
        <w:rPr>
          <w:rFonts w:ascii="Arial Narrow" w:hAnsi="Arial Narrow" w:cs="Times New Roman"/>
          <w:b/>
          <w:i/>
        </w:rPr>
      </w:pPr>
    </w:p>
    <w:p w14:paraId="01F33828" w14:textId="77777777" w:rsidR="00A22E24" w:rsidRPr="00A50F66" w:rsidRDefault="00A22E24" w:rsidP="00A22E24">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сформувати навички п</w:t>
      </w:r>
      <w:r w:rsidR="00642619">
        <w:rPr>
          <w:rFonts w:ascii="Times New Roman" w:hAnsi="Times New Roman" w:cs="Times New Roman"/>
        </w:rPr>
        <w:t>ідготовки векторних даних перед побудовою цифрових моделей рельєфу</w:t>
      </w:r>
    </w:p>
    <w:p w14:paraId="6ABE0595" w14:textId="77777777" w:rsidR="00A22E24" w:rsidRPr="00A50F66" w:rsidRDefault="00A22E24" w:rsidP="00A22E24">
      <w:pPr>
        <w:jc w:val="left"/>
        <w:rPr>
          <w:rFonts w:ascii="Times New Roman" w:hAnsi="Times New Roman" w:cs="Times New Roman"/>
        </w:rPr>
      </w:pPr>
    </w:p>
    <w:p w14:paraId="16E92809" w14:textId="77777777" w:rsidR="00A22E24" w:rsidRPr="00A50F66" w:rsidRDefault="008D071F" w:rsidP="00A22E24">
      <w:pPr>
        <w:rPr>
          <w:rFonts w:ascii="Times New Roman" w:hAnsi="Times New Roman" w:cs="Times New Roman"/>
        </w:rPr>
      </w:pPr>
      <w:r>
        <w:rPr>
          <w:rFonts w:ascii="Times New Roman" w:hAnsi="Times New Roman" w:cs="Times New Roman"/>
          <w:b/>
        </w:rPr>
        <w:t>Програмно-апаратне забезпечення</w:t>
      </w:r>
      <w:r w:rsidR="00A22E24" w:rsidRPr="00A50F66">
        <w:rPr>
          <w:rFonts w:ascii="Times New Roman" w:hAnsi="Times New Roman" w:cs="Times New Roman"/>
          <w:b/>
        </w:rPr>
        <w:t>:</w:t>
      </w:r>
      <w:r w:rsidR="00A22E24" w:rsidRPr="00A50F66">
        <w:rPr>
          <w:rFonts w:ascii="Times New Roman" w:hAnsi="Times New Roman" w:cs="Times New Roman"/>
        </w:rPr>
        <w:t xml:space="preserve"> ПК типу </w:t>
      </w:r>
      <w:r w:rsidR="00A22E24" w:rsidRPr="00A50F66">
        <w:rPr>
          <w:rFonts w:ascii="Times New Roman" w:hAnsi="Times New Roman" w:cs="Times New Roman"/>
          <w:lang w:val="en-US"/>
        </w:rPr>
        <w:t>IBM</w:t>
      </w:r>
      <w:r w:rsidR="00A22E24" w:rsidRPr="00A50F66">
        <w:rPr>
          <w:rFonts w:ascii="Times New Roman" w:hAnsi="Times New Roman" w:cs="Times New Roman"/>
        </w:rPr>
        <w:t xml:space="preserve">, планшетний сканер, </w:t>
      </w:r>
      <w:r w:rsidR="00A22E24" w:rsidRPr="00A50F66">
        <w:rPr>
          <w:rFonts w:ascii="Times New Roman" w:hAnsi="Times New Roman" w:cs="Times New Roman"/>
          <w:spacing w:val="-2"/>
        </w:rPr>
        <w:t xml:space="preserve">ОС типу </w:t>
      </w:r>
      <w:r w:rsidR="00A22E24" w:rsidRPr="00A50F66">
        <w:rPr>
          <w:rFonts w:ascii="Times New Roman" w:hAnsi="Times New Roman" w:cs="Times New Roman"/>
          <w:spacing w:val="-2"/>
          <w:lang w:val="en-US"/>
        </w:rPr>
        <w:t>Windows</w:t>
      </w:r>
      <w:r w:rsidR="00A22E24" w:rsidRPr="00A50F66">
        <w:rPr>
          <w:rFonts w:ascii="Times New Roman" w:hAnsi="Times New Roman" w:cs="Times New Roman"/>
          <w:spacing w:val="-2"/>
        </w:rPr>
        <w:t xml:space="preserve"> 7, текстовий редактор </w:t>
      </w:r>
      <w:r w:rsidR="00A22E24" w:rsidRPr="00A50F66">
        <w:rPr>
          <w:rFonts w:ascii="Times New Roman" w:hAnsi="Times New Roman" w:cs="Times New Roman"/>
          <w:spacing w:val="-2"/>
          <w:lang w:val="en-US"/>
        </w:rPr>
        <w:t>OpenOffice</w:t>
      </w:r>
      <w:r w:rsidR="00A22E24" w:rsidRPr="00A50F66">
        <w:rPr>
          <w:rFonts w:ascii="Times New Roman" w:hAnsi="Times New Roman" w:cs="Times New Roman"/>
          <w:spacing w:val="-2"/>
        </w:rPr>
        <w:t xml:space="preserve"> </w:t>
      </w:r>
      <w:r w:rsidR="00A22E24" w:rsidRPr="00A50F66">
        <w:rPr>
          <w:rFonts w:ascii="Times New Roman" w:hAnsi="Times New Roman" w:cs="Times New Roman"/>
          <w:spacing w:val="-2"/>
          <w:lang w:val="en-US"/>
        </w:rPr>
        <w:t>Writer</w:t>
      </w:r>
      <w:r w:rsidR="00642619">
        <w:rPr>
          <w:rFonts w:ascii="Times New Roman" w:hAnsi="Times New Roman" w:cs="Times New Roman"/>
          <w:spacing w:val="-2"/>
        </w:rPr>
        <w:t xml:space="preserve"> 3.4,</w:t>
      </w:r>
      <w:r w:rsidR="00A22E24" w:rsidRPr="00A50F66">
        <w:rPr>
          <w:rFonts w:ascii="Times New Roman" w:hAnsi="Times New Roman" w:cs="Times New Roman"/>
          <w:spacing w:val="-2"/>
        </w:rPr>
        <w:t xml:space="preserve"> </w:t>
      </w:r>
      <w:r w:rsidR="00C81744" w:rsidRPr="00A50F66">
        <w:rPr>
          <w:rFonts w:ascii="Times New Roman" w:hAnsi="Times New Roman" w:cs="Times New Roman"/>
          <w:spacing w:val="-2"/>
        </w:rPr>
        <w:t xml:space="preserve">програма </w:t>
      </w:r>
      <w:r w:rsidR="00C81744" w:rsidRPr="00A50F66">
        <w:rPr>
          <w:rFonts w:ascii="Times New Roman" w:hAnsi="Times New Roman" w:cs="Times New Roman"/>
          <w:spacing w:val="-2"/>
          <w:lang w:val="en-US"/>
        </w:rPr>
        <w:t>SAS</w:t>
      </w:r>
      <w:r w:rsidR="00C81744" w:rsidRPr="00A50F66">
        <w:rPr>
          <w:rFonts w:ascii="Times New Roman" w:hAnsi="Times New Roman" w:cs="Times New Roman"/>
          <w:spacing w:val="-2"/>
        </w:rPr>
        <w:t>.</w:t>
      </w:r>
      <w:r w:rsidR="00C81744" w:rsidRPr="00A50F66">
        <w:rPr>
          <w:rFonts w:ascii="Times New Roman" w:hAnsi="Times New Roman" w:cs="Times New Roman"/>
          <w:spacing w:val="-2"/>
          <w:lang w:val="en-US"/>
        </w:rPr>
        <w:t>Planet</w:t>
      </w:r>
      <w:r w:rsidR="00C81744" w:rsidRPr="00A50F66">
        <w:rPr>
          <w:rFonts w:ascii="Times New Roman" w:hAnsi="Times New Roman" w:cs="Times New Roman"/>
          <w:spacing w:val="-2"/>
        </w:rPr>
        <w:t xml:space="preserve"> </w:t>
      </w:r>
      <w:r w:rsidR="00C81744" w:rsidRPr="00A50F66">
        <w:rPr>
          <w:rFonts w:ascii="Times New Roman" w:hAnsi="Times New Roman" w:cs="Times New Roman"/>
          <w:spacing w:val="-2"/>
          <w:lang w:val="en-US"/>
        </w:rPr>
        <w:t>v</w:t>
      </w:r>
      <w:r w:rsidR="00C81744" w:rsidRPr="00A50F66">
        <w:rPr>
          <w:rFonts w:ascii="Times New Roman" w:hAnsi="Times New Roman" w:cs="Times New Roman"/>
          <w:spacing w:val="-2"/>
        </w:rPr>
        <w:t>.120808</w:t>
      </w:r>
      <w:r w:rsidR="00A22E24" w:rsidRPr="00A50F66">
        <w:rPr>
          <w:rFonts w:ascii="Times New Roman" w:hAnsi="Times New Roman" w:cs="Times New Roman"/>
          <w:spacing w:val="-2"/>
        </w:rPr>
        <w:t xml:space="preserve">, геоінформаційна система </w:t>
      </w:r>
      <w:r w:rsidR="00A22E24" w:rsidRPr="00A50F66">
        <w:rPr>
          <w:rFonts w:ascii="Times New Roman" w:hAnsi="Times New Roman" w:cs="Times New Roman"/>
          <w:spacing w:val="-2"/>
          <w:lang w:val="en-US"/>
        </w:rPr>
        <w:t>MapInfo</w:t>
      </w:r>
      <w:r w:rsidR="00A22E24" w:rsidRPr="00A50F66">
        <w:rPr>
          <w:rFonts w:ascii="Times New Roman" w:hAnsi="Times New Roman" w:cs="Times New Roman"/>
          <w:spacing w:val="-2"/>
        </w:rPr>
        <w:t xml:space="preserve"> </w:t>
      </w:r>
      <w:r w:rsidR="00A22E24" w:rsidRPr="00A50F66">
        <w:rPr>
          <w:rFonts w:ascii="Times New Roman" w:hAnsi="Times New Roman" w:cs="Times New Roman"/>
          <w:spacing w:val="-2"/>
          <w:lang w:val="en-US"/>
        </w:rPr>
        <w:t>Professional</w:t>
      </w:r>
      <w:r w:rsidR="00A22E24" w:rsidRPr="00A50F66">
        <w:rPr>
          <w:rFonts w:ascii="Times New Roman" w:hAnsi="Times New Roman" w:cs="Times New Roman"/>
          <w:spacing w:val="-2"/>
        </w:rPr>
        <w:t xml:space="preserve"> 9.5.1.</w:t>
      </w:r>
    </w:p>
    <w:p w14:paraId="09B191E7" w14:textId="77777777" w:rsidR="00A22E24" w:rsidRDefault="00A22E24" w:rsidP="00931E91">
      <w:pPr>
        <w:jc w:val="center"/>
        <w:rPr>
          <w:rFonts w:ascii="Arial Narrow" w:hAnsi="Arial Narrow" w:cs="Times New Roman"/>
          <w:b/>
          <w:i/>
        </w:rPr>
      </w:pPr>
    </w:p>
    <w:p w14:paraId="7C36F9F8" w14:textId="77777777" w:rsidR="00A22E24" w:rsidRDefault="00A22E24" w:rsidP="00931E91">
      <w:pPr>
        <w:jc w:val="center"/>
        <w:rPr>
          <w:rFonts w:ascii="Times New Roman" w:hAnsi="Times New Roman" w:cs="Times New Roman"/>
          <w:b/>
        </w:rPr>
      </w:pPr>
      <w:r>
        <w:rPr>
          <w:rFonts w:ascii="Times New Roman" w:hAnsi="Times New Roman" w:cs="Times New Roman"/>
          <w:b/>
        </w:rPr>
        <w:t>Хід роботи</w:t>
      </w:r>
    </w:p>
    <w:p w14:paraId="6420A1FE" w14:textId="77777777" w:rsidR="00A22E24" w:rsidRDefault="00642619" w:rsidP="00436371">
      <w:pPr>
        <w:pStyle w:val="a4"/>
        <w:numPr>
          <w:ilvl w:val="0"/>
          <w:numId w:val="10"/>
        </w:numPr>
        <w:ind w:left="0" w:firstLine="340"/>
        <w:rPr>
          <w:rFonts w:ascii="Times New Roman" w:hAnsi="Times New Roman" w:cs="Times New Roman"/>
          <w:b/>
          <w:i/>
        </w:rPr>
      </w:pPr>
      <w:r w:rsidRPr="00642619">
        <w:rPr>
          <w:rFonts w:ascii="Times New Roman" w:hAnsi="Times New Roman" w:cs="Times New Roman"/>
          <w:b/>
          <w:i/>
        </w:rPr>
        <w:t>Створення структури шарів</w:t>
      </w:r>
    </w:p>
    <w:p w14:paraId="52F373B3" w14:textId="77777777" w:rsidR="00C81744" w:rsidRPr="00C81744" w:rsidRDefault="00642619" w:rsidP="00436371">
      <w:pPr>
        <w:pStyle w:val="a4"/>
        <w:numPr>
          <w:ilvl w:val="1"/>
          <w:numId w:val="10"/>
        </w:numPr>
        <w:ind w:left="0" w:firstLine="340"/>
        <w:rPr>
          <w:rFonts w:ascii="Times New Roman" w:hAnsi="Times New Roman" w:cs="Times New Roman"/>
          <w:b/>
          <w:i/>
        </w:rPr>
      </w:pPr>
      <w:r>
        <w:rPr>
          <w:rFonts w:ascii="Times New Roman" w:hAnsi="Times New Roman" w:cs="Times New Roman"/>
        </w:rPr>
        <w:t xml:space="preserve">Завантажте в середовище </w:t>
      </w:r>
      <w:r>
        <w:rPr>
          <w:rFonts w:ascii="Times New Roman" w:hAnsi="Times New Roman" w:cs="Times New Roman"/>
          <w:lang w:val="en-US"/>
        </w:rPr>
        <w:t>MapInfo</w:t>
      </w:r>
      <w:r>
        <w:rPr>
          <w:rFonts w:ascii="Times New Roman" w:hAnsi="Times New Roman" w:cs="Times New Roman"/>
        </w:rPr>
        <w:t xml:space="preserve"> зареєстровану топографічну карту (лабораторна робота №</w:t>
      </w:r>
      <w:r w:rsidR="00C81744">
        <w:rPr>
          <w:rFonts w:ascii="Times New Roman" w:hAnsi="Times New Roman" w:cs="Times New Roman"/>
        </w:rPr>
        <w:t>1</w:t>
      </w:r>
      <w:r>
        <w:rPr>
          <w:rFonts w:ascii="Times New Roman" w:hAnsi="Times New Roman" w:cs="Times New Roman"/>
        </w:rPr>
        <w:t xml:space="preserve">) у відповідності до </w:t>
      </w:r>
      <w:r w:rsidR="001B5067">
        <w:rPr>
          <w:rFonts w:ascii="Times New Roman" w:hAnsi="Times New Roman" w:cs="Times New Roman"/>
        </w:rPr>
        <w:t>власного</w:t>
      </w:r>
      <w:r>
        <w:rPr>
          <w:rFonts w:ascii="Times New Roman" w:hAnsi="Times New Roman" w:cs="Times New Roman"/>
        </w:rPr>
        <w:t xml:space="preserve"> варіанту</w:t>
      </w:r>
      <w:r w:rsidR="00C81744">
        <w:rPr>
          <w:rFonts w:ascii="Times New Roman" w:hAnsi="Times New Roman" w:cs="Times New Roman"/>
        </w:rPr>
        <w:t xml:space="preserve">. У випадку відсутності розпочніть завантаження </w:t>
      </w:r>
      <w:r w:rsidR="000F0B65">
        <w:rPr>
          <w:rFonts w:ascii="Times New Roman" w:hAnsi="Times New Roman" w:cs="Times New Roman"/>
        </w:rPr>
        <w:t>згідно</w:t>
      </w:r>
      <w:r w:rsidR="00C81744">
        <w:rPr>
          <w:rFonts w:ascii="Times New Roman" w:hAnsi="Times New Roman" w:cs="Times New Roman"/>
        </w:rPr>
        <w:t xml:space="preserve"> поданої інструкції.</w:t>
      </w:r>
    </w:p>
    <w:p w14:paraId="60AA7F7B" w14:textId="77777777" w:rsidR="00642619" w:rsidRPr="00062CAA" w:rsidRDefault="00642619" w:rsidP="00436371">
      <w:pPr>
        <w:pStyle w:val="a4"/>
        <w:numPr>
          <w:ilvl w:val="1"/>
          <w:numId w:val="10"/>
        </w:numPr>
        <w:ind w:left="0" w:firstLine="340"/>
        <w:rPr>
          <w:rFonts w:ascii="Times New Roman" w:hAnsi="Times New Roman" w:cs="Times New Roman"/>
          <w:b/>
          <w:i/>
        </w:rPr>
      </w:pPr>
      <w:r>
        <w:rPr>
          <w:rFonts w:ascii="Times New Roman" w:hAnsi="Times New Roman" w:cs="Times New Roman"/>
        </w:rPr>
        <w:t xml:space="preserve">Активізуйте косметичний шар і створіть два векторних шари – </w:t>
      </w:r>
      <w:r w:rsidRPr="000F0B65">
        <w:rPr>
          <w:rFonts w:ascii="Times New Roman" w:hAnsi="Times New Roman" w:cs="Times New Roman"/>
          <w:i/>
          <w:u w:val="single"/>
          <w:lang w:val="en-US"/>
        </w:rPr>
        <w:t>relief</w:t>
      </w:r>
      <w:r w:rsidRPr="000F0B65">
        <w:rPr>
          <w:rFonts w:ascii="Times New Roman" w:hAnsi="Times New Roman" w:cs="Times New Roman"/>
          <w:i/>
          <w:u w:val="single"/>
        </w:rPr>
        <w:t>.</w:t>
      </w:r>
      <w:r w:rsidRPr="000F0B65">
        <w:rPr>
          <w:rFonts w:ascii="Times New Roman" w:hAnsi="Times New Roman" w:cs="Times New Roman"/>
          <w:i/>
          <w:u w:val="single"/>
          <w:lang w:val="en-US"/>
        </w:rPr>
        <w:t>tab</w:t>
      </w:r>
      <w:r w:rsidRPr="00862670">
        <w:rPr>
          <w:rFonts w:ascii="Times New Roman" w:hAnsi="Times New Roman" w:cs="Times New Roman"/>
        </w:rPr>
        <w:t xml:space="preserve"> </w:t>
      </w:r>
      <w:r>
        <w:rPr>
          <w:rFonts w:ascii="Times New Roman" w:hAnsi="Times New Roman" w:cs="Times New Roman"/>
        </w:rPr>
        <w:t xml:space="preserve">та </w:t>
      </w:r>
      <w:r w:rsidRPr="000F0B65">
        <w:rPr>
          <w:rFonts w:ascii="Times New Roman" w:hAnsi="Times New Roman" w:cs="Times New Roman"/>
          <w:i/>
          <w:u w:val="single"/>
          <w:lang w:val="en-US"/>
        </w:rPr>
        <w:t>relief</w:t>
      </w:r>
      <w:r w:rsidRPr="000F0B65">
        <w:rPr>
          <w:rFonts w:ascii="Times New Roman" w:hAnsi="Times New Roman" w:cs="Times New Roman"/>
          <w:i/>
          <w:u w:val="single"/>
        </w:rPr>
        <w:t>_</w:t>
      </w:r>
      <w:r w:rsidRPr="000F0B65">
        <w:rPr>
          <w:rFonts w:ascii="Times New Roman" w:hAnsi="Times New Roman" w:cs="Times New Roman"/>
          <w:i/>
          <w:u w:val="single"/>
          <w:lang w:val="en-US"/>
        </w:rPr>
        <w:t>add</w:t>
      </w:r>
      <w:r>
        <w:rPr>
          <w:rFonts w:ascii="Times New Roman" w:hAnsi="Times New Roman" w:cs="Times New Roman"/>
        </w:rPr>
        <w:t>.</w:t>
      </w:r>
      <w:r w:rsidR="00C81744">
        <w:rPr>
          <w:rFonts w:ascii="Times New Roman" w:hAnsi="Times New Roman" w:cs="Times New Roman"/>
        </w:rPr>
        <w:t xml:space="preserve"> Перший (</w:t>
      </w:r>
      <w:r w:rsidR="00C81744" w:rsidRPr="000F0B65">
        <w:rPr>
          <w:rFonts w:ascii="Times New Roman" w:hAnsi="Times New Roman" w:cs="Times New Roman"/>
          <w:i/>
          <w:u w:val="single"/>
          <w:lang w:val="en-US"/>
        </w:rPr>
        <w:t>relief</w:t>
      </w:r>
      <w:r w:rsidR="00C81744" w:rsidRPr="000F0B65">
        <w:rPr>
          <w:rFonts w:ascii="Times New Roman" w:hAnsi="Times New Roman" w:cs="Times New Roman"/>
          <w:i/>
          <w:u w:val="single"/>
        </w:rPr>
        <w:t>.</w:t>
      </w:r>
      <w:r w:rsidR="00C81744" w:rsidRPr="000F0B65">
        <w:rPr>
          <w:rFonts w:ascii="Times New Roman" w:hAnsi="Times New Roman" w:cs="Times New Roman"/>
          <w:i/>
          <w:u w:val="single"/>
          <w:lang w:val="en-US"/>
        </w:rPr>
        <w:t>tab</w:t>
      </w:r>
      <w:r w:rsidR="00C81744">
        <w:rPr>
          <w:rFonts w:ascii="Times New Roman" w:hAnsi="Times New Roman" w:cs="Times New Roman"/>
        </w:rPr>
        <w:t>) буде застосовуватися для векторизації горизонталей і об’єктів топографічної карти, що містять значення абсолютних висот</w:t>
      </w:r>
      <w:r w:rsidR="00062CAA" w:rsidRPr="00862670">
        <w:rPr>
          <w:rFonts w:ascii="Times New Roman" w:hAnsi="Times New Roman" w:cs="Times New Roman"/>
        </w:rPr>
        <w:t xml:space="preserve"> (</w:t>
      </w:r>
      <w:r w:rsidR="00062CAA">
        <w:rPr>
          <w:rFonts w:ascii="Times New Roman" w:hAnsi="Times New Roman" w:cs="Times New Roman"/>
        </w:rPr>
        <w:t>табл. 9.1)</w:t>
      </w:r>
      <w:r w:rsidR="00C81744">
        <w:rPr>
          <w:rFonts w:ascii="Times New Roman" w:hAnsi="Times New Roman" w:cs="Times New Roman"/>
        </w:rPr>
        <w:t xml:space="preserve">. Другий </w:t>
      </w:r>
      <w:r w:rsidR="00C81744" w:rsidRPr="000F0B65">
        <w:rPr>
          <w:rFonts w:ascii="Times New Roman" w:hAnsi="Times New Roman" w:cs="Times New Roman"/>
          <w:i/>
          <w:u w:val="single"/>
          <w:lang w:val="en-US"/>
        </w:rPr>
        <w:t>relief</w:t>
      </w:r>
      <w:r w:rsidR="00C81744" w:rsidRPr="000F0B65">
        <w:rPr>
          <w:rFonts w:ascii="Times New Roman" w:hAnsi="Times New Roman" w:cs="Times New Roman"/>
          <w:i/>
          <w:u w:val="single"/>
        </w:rPr>
        <w:t>_</w:t>
      </w:r>
      <w:r w:rsidR="00C81744" w:rsidRPr="000F0B65">
        <w:rPr>
          <w:rFonts w:ascii="Times New Roman" w:hAnsi="Times New Roman" w:cs="Times New Roman"/>
          <w:i/>
          <w:u w:val="single"/>
          <w:lang w:val="en-US"/>
        </w:rPr>
        <w:t>add</w:t>
      </w:r>
      <w:r w:rsidR="00C81744">
        <w:rPr>
          <w:rFonts w:ascii="Times New Roman" w:hAnsi="Times New Roman" w:cs="Times New Roman"/>
        </w:rPr>
        <w:t xml:space="preserve"> використовуватиметься для занесення відомостей про додаткові форми рельєфу висотні значення яких умовні відносно наявної ситуації або взагалі відсутні</w:t>
      </w:r>
      <w:r w:rsidR="00062CAA">
        <w:rPr>
          <w:rFonts w:ascii="Times New Roman" w:hAnsi="Times New Roman" w:cs="Times New Roman"/>
        </w:rPr>
        <w:t xml:space="preserve"> (табл. 9.2)</w:t>
      </w:r>
      <w:r w:rsidR="00C81744">
        <w:rPr>
          <w:rFonts w:ascii="Times New Roman" w:hAnsi="Times New Roman" w:cs="Times New Roman"/>
        </w:rPr>
        <w:t>.</w:t>
      </w:r>
    </w:p>
    <w:p w14:paraId="07E96947" w14:textId="77777777" w:rsidR="00062CAA" w:rsidRPr="00062CAA" w:rsidRDefault="00062CAA" w:rsidP="00062CAA">
      <w:pPr>
        <w:rPr>
          <w:rFonts w:ascii="Times New Roman" w:hAnsi="Times New Roman" w:cs="Times New Roman"/>
          <w:b/>
          <w:i/>
        </w:rPr>
      </w:pPr>
    </w:p>
    <w:p w14:paraId="2078893C" w14:textId="77777777" w:rsidR="00642619" w:rsidRDefault="00642619" w:rsidP="00642619">
      <w:pPr>
        <w:jc w:val="right"/>
        <w:rPr>
          <w:rFonts w:ascii="Times New Roman" w:hAnsi="Times New Roman" w:cs="Times New Roman"/>
        </w:rPr>
      </w:pPr>
      <w:r>
        <w:rPr>
          <w:rFonts w:ascii="Times New Roman" w:hAnsi="Times New Roman" w:cs="Times New Roman"/>
        </w:rPr>
        <w:t>Таблиця 9.1</w:t>
      </w:r>
    </w:p>
    <w:p w14:paraId="4B357E5D" w14:textId="77777777" w:rsidR="00642619" w:rsidRPr="00862670" w:rsidRDefault="00642619" w:rsidP="00642619">
      <w:pPr>
        <w:jc w:val="center"/>
        <w:rPr>
          <w:rFonts w:ascii="Times New Roman" w:hAnsi="Times New Roman" w:cs="Times New Roman"/>
          <w:lang w:val="ru-RU"/>
        </w:rPr>
      </w:pPr>
      <w:r>
        <w:rPr>
          <w:rFonts w:ascii="Times New Roman" w:hAnsi="Times New Roman" w:cs="Times New Roman"/>
        </w:rPr>
        <w:t xml:space="preserve">Структура інформації в </w:t>
      </w:r>
      <w:r w:rsidR="00062CAA">
        <w:rPr>
          <w:rFonts w:ascii="Times New Roman" w:hAnsi="Times New Roman" w:cs="Times New Roman"/>
        </w:rPr>
        <w:t xml:space="preserve">основному шарі рельєфу – </w:t>
      </w:r>
      <w:r w:rsidR="00062CAA">
        <w:rPr>
          <w:rFonts w:ascii="Times New Roman" w:hAnsi="Times New Roman" w:cs="Times New Roman"/>
          <w:lang w:val="en-US"/>
        </w:rPr>
        <w:t>relief</w:t>
      </w:r>
    </w:p>
    <w:tbl>
      <w:tblPr>
        <w:tblStyle w:val="a3"/>
        <w:tblW w:w="6232" w:type="dxa"/>
        <w:tblInd w:w="108" w:type="dxa"/>
        <w:tblLook w:val="04A0" w:firstRow="1" w:lastRow="0" w:firstColumn="1" w:lastColumn="0" w:noHBand="0" w:noVBand="1"/>
      </w:tblPr>
      <w:tblGrid>
        <w:gridCol w:w="1477"/>
        <w:gridCol w:w="1358"/>
        <w:gridCol w:w="1812"/>
        <w:gridCol w:w="1585"/>
      </w:tblGrid>
      <w:tr w:rsidR="00642619" w:rsidRPr="001B5067" w14:paraId="756E15B4" w14:textId="77777777" w:rsidTr="001B5067">
        <w:tc>
          <w:tcPr>
            <w:tcW w:w="1477" w:type="dxa"/>
            <w:shd w:val="clear" w:color="auto" w:fill="auto"/>
          </w:tcPr>
          <w:p w14:paraId="5E3D9F22" w14:textId="77777777" w:rsidR="00642619" w:rsidRPr="001B5067" w:rsidRDefault="00642619" w:rsidP="00642619">
            <w:pPr>
              <w:pStyle w:val="ad"/>
              <w:snapToGrid w:val="0"/>
              <w:jc w:val="center"/>
              <w:rPr>
                <w:rFonts w:cs="Times New Roman"/>
                <w:sz w:val="20"/>
                <w:szCs w:val="20"/>
                <w:lang w:val="uk-UA"/>
              </w:rPr>
            </w:pPr>
            <w:r w:rsidRPr="001B5067">
              <w:rPr>
                <w:rFonts w:cs="Times New Roman"/>
                <w:sz w:val="20"/>
                <w:szCs w:val="20"/>
                <w:lang w:val="uk-UA"/>
              </w:rPr>
              <w:t>Шар</w:t>
            </w:r>
          </w:p>
        </w:tc>
        <w:tc>
          <w:tcPr>
            <w:tcW w:w="1358" w:type="dxa"/>
            <w:shd w:val="clear" w:color="auto" w:fill="auto"/>
          </w:tcPr>
          <w:p w14:paraId="7D0EC406" w14:textId="77777777" w:rsidR="00642619" w:rsidRPr="001B5067" w:rsidRDefault="00642619" w:rsidP="00B324B2">
            <w:pPr>
              <w:pStyle w:val="ad"/>
              <w:snapToGrid w:val="0"/>
              <w:jc w:val="center"/>
              <w:rPr>
                <w:rFonts w:cs="Times New Roman"/>
                <w:sz w:val="20"/>
                <w:szCs w:val="20"/>
                <w:lang w:val="uk-UA"/>
              </w:rPr>
            </w:pPr>
            <w:r w:rsidRPr="001B5067">
              <w:rPr>
                <w:rFonts w:cs="Times New Roman"/>
                <w:sz w:val="20"/>
                <w:szCs w:val="20"/>
                <w:lang w:val="uk-UA"/>
              </w:rPr>
              <w:t>Назва пол</w:t>
            </w:r>
            <w:r w:rsidR="00B324B2" w:rsidRPr="001B5067">
              <w:rPr>
                <w:rFonts w:cs="Times New Roman"/>
                <w:sz w:val="20"/>
                <w:szCs w:val="20"/>
                <w:lang w:val="uk-UA"/>
              </w:rPr>
              <w:t>я</w:t>
            </w:r>
          </w:p>
        </w:tc>
        <w:tc>
          <w:tcPr>
            <w:tcW w:w="1812" w:type="dxa"/>
            <w:shd w:val="clear" w:color="auto" w:fill="auto"/>
          </w:tcPr>
          <w:p w14:paraId="3A8310DE" w14:textId="77777777" w:rsidR="00642619" w:rsidRPr="001B5067" w:rsidRDefault="00642619" w:rsidP="00642619">
            <w:pPr>
              <w:pStyle w:val="ad"/>
              <w:snapToGrid w:val="0"/>
              <w:jc w:val="center"/>
              <w:rPr>
                <w:rFonts w:cs="Times New Roman"/>
                <w:sz w:val="20"/>
                <w:szCs w:val="20"/>
                <w:lang w:val="uk-UA"/>
              </w:rPr>
            </w:pPr>
            <w:r w:rsidRPr="001B5067">
              <w:rPr>
                <w:rFonts w:cs="Times New Roman"/>
                <w:sz w:val="20"/>
                <w:szCs w:val="20"/>
                <w:lang w:val="uk-UA"/>
              </w:rPr>
              <w:t>Тип полів</w:t>
            </w:r>
          </w:p>
        </w:tc>
        <w:tc>
          <w:tcPr>
            <w:tcW w:w="1585" w:type="dxa"/>
            <w:shd w:val="clear" w:color="auto" w:fill="auto"/>
          </w:tcPr>
          <w:p w14:paraId="512AE3B2" w14:textId="77777777" w:rsidR="00642619" w:rsidRPr="001B5067" w:rsidRDefault="00642619" w:rsidP="00642619">
            <w:pPr>
              <w:pStyle w:val="ad"/>
              <w:snapToGrid w:val="0"/>
              <w:jc w:val="center"/>
              <w:rPr>
                <w:rFonts w:cs="Times New Roman"/>
                <w:sz w:val="20"/>
                <w:szCs w:val="20"/>
                <w:lang w:val="uk-UA"/>
              </w:rPr>
            </w:pPr>
            <w:r w:rsidRPr="001B5067">
              <w:rPr>
                <w:rFonts w:cs="Times New Roman"/>
                <w:sz w:val="20"/>
                <w:szCs w:val="20"/>
                <w:lang w:val="uk-UA"/>
              </w:rPr>
              <w:t>Примітки</w:t>
            </w:r>
          </w:p>
        </w:tc>
      </w:tr>
      <w:tr w:rsidR="00642619" w:rsidRPr="00642619" w14:paraId="17577E21" w14:textId="77777777" w:rsidTr="00642619">
        <w:tc>
          <w:tcPr>
            <w:tcW w:w="1477" w:type="dxa"/>
          </w:tcPr>
          <w:p w14:paraId="1B4385C4" w14:textId="77777777" w:rsidR="00642619" w:rsidRPr="00FB1E13" w:rsidRDefault="00642619" w:rsidP="00062CAA">
            <w:pPr>
              <w:pStyle w:val="ad"/>
              <w:snapToGrid w:val="0"/>
              <w:rPr>
                <w:rFonts w:cs="Times New Roman"/>
                <w:b/>
                <w:bCs/>
                <w:sz w:val="20"/>
                <w:szCs w:val="20"/>
                <w:lang w:val="uk-UA"/>
              </w:rPr>
            </w:pPr>
            <w:r w:rsidRPr="00FB1E13">
              <w:rPr>
                <w:rFonts w:cs="Times New Roman"/>
                <w:b/>
                <w:bCs/>
                <w:sz w:val="20"/>
                <w:szCs w:val="20"/>
                <w:lang w:val="en-US"/>
              </w:rPr>
              <w:t>Relief</w:t>
            </w:r>
          </w:p>
          <w:p w14:paraId="086F6EEC" w14:textId="77777777" w:rsidR="00642619" w:rsidRPr="00FB1E13" w:rsidRDefault="00642619" w:rsidP="00062CAA">
            <w:pPr>
              <w:pStyle w:val="ad"/>
              <w:rPr>
                <w:rFonts w:cs="Times New Roman"/>
                <w:sz w:val="20"/>
                <w:szCs w:val="20"/>
                <w:lang w:val="uk-UA"/>
              </w:rPr>
            </w:pPr>
            <w:r w:rsidRPr="00FB1E13">
              <w:rPr>
                <w:rFonts w:cs="Times New Roman"/>
                <w:sz w:val="20"/>
                <w:szCs w:val="20"/>
                <w:lang w:val="uk-UA"/>
              </w:rPr>
              <w:t xml:space="preserve">входять точкові і лінійні об’єкти </w:t>
            </w:r>
          </w:p>
        </w:tc>
        <w:tc>
          <w:tcPr>
            <w:tcW w:w="1358" w:type="dxa"/>
          </w:tcPr>
          <w:p w14:paraId="35FF087C" w14:textId="77777777" w:rsidR="00642619" w:rsidRPr="00FB1E13" w:rsidRDefault="00642619" w:rsidP="00062CAA">
            <w:pPr>
              <w:pStyle w:val="ad"/>
              <w:snapToGrid w:val="0"/>
              <w:rPr>
                <w:rFonts w:cs="Times New Roman"/>
                <w:sz w:val="20"/>
                <w:szCs w:val="20"/>
                <w:lang w:val="uk-UA"/>
              </w:rPr>
            </w:pPr>
            <w:r w:rsidRPr="00FB1E13">
              <w:rPr>
                <w:rFonts w:cs="Times New Roman"/>
                <w:sz w:val="20"/>
                <w:szCs w:val="20"/>
                <w:lang w:val="en-US"/>
              </w:rPr>
              <w:t>Height</w:t>
            </w:r>
          </w:p>
          <w:p w14:paraId="13F55218" w14:textId="77777777" w:rsidR="00642619" w:rsidRPr="00FB1E13" w:rsidRDefault="00642619" w:rsidP="00062CAA">
            <w:pPr>
              <w:pStyle w:val="ad"/>
              <w:rPr>
                <w:rFonts w:cs="Times New Roman"/>
                <w:sz w:val="20"/>
                <w:szCs w:val="20"/>
                <w:lang w:val="uk-UA"/>
              </w:rPr>
            </w:pPr>
            <w:r w:rsidRPr="00FB1E13">
              <w:rPr>
                <w:rFonts w:cs="Times New Roman"/>
                <w:sz w:val="20"/>
                <w:szCs w:val="20"/>
                <w:lang w:val="en-US"/>
              </w:rPr>
              <w:t>Name</w:t>
            </w:r>
          </w:p>
          <w:p w14:paraId="455B1C6A" w14:textId="77777777" w:rsidR="00642619" w:rsidRPr="00FB1E13" w:rsidRDefault="00642619" w:rsidP="00062CAA">
            <w:pPr>
              <w:pStyle w:val="ad"/>
              <w:rPr>
                <w:rFonts w:cs="Times New Roman"/>
                <w:sz w:val="20"/>
                <w:szCs w:val="20"/>
                <w:lang w:val="en-US"/>
              </w:rPr>
            </w:pPr>
            <w:r w:rsidRPr="00FB1E13">
              <w:rPr>
                <w:rFonts w:cs="Times New Roman"/>
                <w:sz w:val="20"/>
                <w:szCs w:val="20"/>
                <w:lang w:val="en-US"/>
              </w:rPr>
              <w:t>Topocode</w:t>
            </w:r>
          </w:p>
        </w:tc>
        <w:tc>
          <w:tcPr>
            <w:tcW w:w="1812" w:type="dxa"/>
          </w:tcPr>
          <w:p w14:paraId="535DE31A" w14:textId="77777777" w:rsidR="00642619" w:rsidRPr="00FB1E13" w:rsidRDefault="00642619" w:rsidP="00062CAA">
            <w:pPr>
              <w:pStyle w:val="ad"/>
              <w:snapToGrid w:val="0"/>
              <w:rPr>
                <w:rFonts w:cs="Times New Roman"/>
                <w:sz w:val="20"/>
                <w:szCs w:val="20"/>
              </w:rPr>
            </w:pPr>
            <w:r w:rsidRPr="00FB1E13">
              <w:rPr>
                <w:rFonts w:cs="Times New Roman"/>
                <w:sz w:val="20"/>
                <w:szCs w:val="20"/>
              </w:rPr>
              <w:t>Вещественное</w:t>
            </w:r>
          </w:p>
          <w:p w14:paraId="53DE390E" w14:textId="77777777" w:rsidR="00642619" w:rsidRPr="00FB1E13" w:rsidRDefault="00642619" w:rsidP="00062CAA">
            <w:pPr>
              <w:pStyle w:val="ad"/>
              <w:rPr>
                <w:rFonts w:cs="Times New Roman"/>
                <w:sz w:val="20"/>
                <w:szCs w:val="20"/>
              </w:rPr>
            </w:pPr>
            <w:r w:rsidRPr="00FB1E13">
              <w:rPr>
                <w:rFonts w:cs="Times New Roman"/>
                <w:sz w:val="20"/>
                <w:szCs w:val="20"/>
              </w:rPr>
              <w:t>Символьное (40)</w:t>
            </w:r>
          </w:p>
          <w:p w14:paraId="0F3FBB69" w14:textId="77777777" w:rsidR="00642619" w:rsidRPr="00FB1E13" w:rsidRDefault="00642619" w:rsidP="00062CAA">
            <w:pPr>
              <w:pStyle w:val="ad"/>
              <w:rPr>
                <w:rFonts w:cs="Times New Roman"/>
                <w:sz w:val="20"/>
                <w:szCs w:val="20"/>
              </w:rPr>
            </w:pPr>
            <w:r w:rsidRPr="00FB1E13">
              <w:rPr>
                <w:rFonts w:cs="Times New Roman"/>
                <w:sz w:val="20"/>
                <w:szCs w:val="20"/>
              </w:rPr>
              <w:t>Целое</w:t>
            </w:r>
          </w:p>
        </w:tc>
        <w:tc>
          <w:tcPr>
            <w:tcW w:w="1585" w:type="dxa"/>
          </w:tcPr>
          <w:p w14:paraId="1B055F26" w14:textId="77777777" w:rsidR="00642619" w:rsidRPr="00FB1E13" w:rsidRDefault="00642619" w:rsidP="00062CAA">
            <w:pPr>
              <w:pStyle w:val="ad"/>
              <w:snapToGrid w:val="0"/>
              <w:rPr>
                <w:rFonts w:cs="Times New Roman"/>
                <w:sz w:val="20"/>
                <w:szCs w:val="20"/>
                <w:lang w:val="uk-UA"/>
              </w:rPr>
            </w:pPr>
            <w:r w:rsidRPr="00FB1E13">
              <w:rPr>
                <w:rFonts w:cs="Times New Roman"/>
                <w:sz w:val="20"/>
                <w:szCs w:val="20"/>
                <w:lang w:val="uk-UA"/>
              </w:rPr>
              <w:t>Вписується висота точки</w:t>
            </w:r>
          </w:p>
          <w:p w14:paraId="381FEA87" w14:textId="77777777" w:rsidR="00642619" w:rsidRPr="00FB1E13" w:rsidRDefault="00642619" w:rsidP="00062CAA">
            <w:pPr>
              <w:pStyle w:val="ad"/>
              <w:rPr>
                <w:rFonts w:cs="Times New Roman"/>
                <w:sz w:val="20"/>
                <w:szCs w:val="20"/>
                <w:lang w:val="uk-UA"/>
              </w:rPr>
            </w:pPr>
            <w:r w:rsidRPr="00FB1E13">
              <w:rPr>
                <w:rFonts w:cs="Times New Roman"/>
                <w:sz w:val="20"/>
                <w:szCs w:val="20"/>
                <w:lang w:val="uk-UA"/>
              </w:rPr>
              <w:t>Вписується назва об’єкту</w:t>
            </w:r>
          </w:p>
          <w:p w14:paraId="3B751FF3" w14:textId="77777777" w:rsidR="00642619" w:rsidRPr="00FB1E13" w:rsidRDefault="00642619" w:rsidP="00062CAA">
            <w:pPr>
              <w:pStyle w:val="ad"/>
              <w:rPr>
                <w:rFonts w:cs="Times New Roman"/>
                <w:sz w:val="20"/>
                <w:szCs w:val="20"/>
                <w:lang w:val="uk-UA"/>
              </w:rPr>
            </w:pPr>
            <w:r w:rsidRPr="00FB1E13">
              <w:rPr>
                <w:rFonts w:cs="Times New Roman"/>
                <w:sz w:val="20"/>
                <w:szCs w:val="20"/>
                <w:lang w:val="uk-UA"/>
              </w:rPr>
              <w:t>-</w:t>
            </w:r>
          </w:p>
        </w:tc>
      </w:tr>
    </w:tbl>
    <w:p w14:paraId="128E6B18" w14:textId="77777777" w:rsidR="00062CAA" w:rsidRDefault="00062CAA" w:rsidP="00642619">
      <w:pPr>
        <w:jc w:val="center"/>
        <w:rPr>
          <w:rFonts w:ascii="Times New Roman" w:hAnsi="Times New Roman" w:cs="Times New Roman"/>
        </w:rPr>
        <w:sectPr w:rsidR="00062CAA" w:rsidSect="00BB57DD">
          <w:pgSz w:w="8392" w:h="11907" w:code="11"/>
          <w:pgMar w:top="1134" w:right="1134" w:bottom="1134" w:left="1134" w:header="709" w:footer="709" w:gutter="0"/>
          <w:cols w:space="708"/>
          <w:docGrid w:linePitch="360"/>
        </w:sectPr>
      </w:pPr>
    </w:p>
    <w:p w14:paraId="7CAF268C" w14:textId="77777777" w:rsidR="00062CAA" w:rsidRDefault="00062CAA" w:rsidP="00062CAA">
      <w:pPr>
        <w:jc w:val="right"/>
        <w:rPr>
          <w:rFonts w:ascii="Times New Roman" w:hAnsi="Times New Roman" w:cs="Times New Roman"/>
        </w:rPr>
      </w:pPr>
      <w:r>
        <w:rPr>
          <w:rFonts w:ascii="Times New Roman" w:hAnsi="Times New Roman" w:cs="Times New Roman"/>
        </w:rPr>
        <w:lastRenderedPageBreak/>
        <w:t>Таблиця 9.2</w:t>
      </w:r>
    </w:p>
    <w:p w14:paraId="6666B6DA" w14:textId="77777777" w:rsidR="00062CAA" w:rsidRPr="00862670" w:rsidRDefault="00062CAA" w:rsidP="00062CAA">
      <w:pPr>
        <w:jc w:val="center"/>
        <w:rPr>
          <w:rFonts w:ascii="Times New Roman" w:hAnsi="Times New Roman" w:cs="Times New Roman"/>
          <w:lang w:val="ru-RU"/>
        </w:rPr>
      </w:pPr>
      <w:r>
        <w:rPr>
          <w:rFonts w:ascii="Times New Roman" w:hAnsi="Times New Roman" w:cs="Times New Roman"/>
        </w:rPr>
        <w:t xml:space="preserve">Структура інформації в додатковому шарі рельєфу – </w:t>
      </w:r>
      <w:r>
        <w:rPr>
          <w:rFonts w:ascii="Times New Roman" w:hAnsi="Times New Roman" w:cs="Times New Roman"/>
          <w:lang w:val="en-US"/>
        </w:rPr>
        <w:t>relief</w:t>
      </w:r>
      <w:r w:rsidRPr="00862670">
        <w:rPr>
          <w:rFonts w:ascii="Times New Roman" w:hAnsi="Times New Roman" w:cs="Times New Roman"/>
          <w:lang w:val="ru-RU"/>
        </w:rPr>
        <w:t>_</w:t>
      </w:r>
      <w:r>
        <w:rPr>
          <w:rFonts w:ascii="Times New Roman" w:hAnsi="Times New Roman" w:cs="Times New Roman"/>
          <w:lang w:val="en-US"/>
        </w:rPr>
        <w:t>add</w:t>
      </w:r>
    </w:p>
    <w:p w14:paraId="0D81BBEA" w14:textId="77777777" w:rsidR="00062CAA" w:rsidRPr="00862670" w:rsidRDefault="00062CAA" w:rsidP="00062CAA">
      <w:pPr>
        <w:jc w:val="center"/>
        <w:rPr>
          <w:rFonts w:ascii="Times New Roman" w:hAnsi="Times New Roman" w:cs="Times New Roman"/>
          <w:sz w:val="10"/>
          <w:szCs w:val="10"/>
          <w:lang w:val="ru-RU"/>
        </w:rPr>
      </w:pPr>
    </w:p>
    <w:tbl>
      <w:tblPr>
        <w:tblStyle w:val="a3"/>
        <w:tblW w:w="0" w:type="auto"/>
        <w:tblInd w:w="108" w:type="dxa"/>
        <w:tblLook w:val="04A0" w:firstRow="1" w:lastRow="0" w:firstColumn="1" w:lastColumn="0" w:noHBand="0" w:noVBand="1"/>
      </w:tblPr>
      <w:tblGrid>
        <w:gridCol w:w="1477"/>
        <w:gridCol w:w="1358"/>
        <w:gridCol w:w="1701"/>
        <w:gridCol w:w="1696"/>
      </w:tblGrid>
      <w:tr w:rsidR="00062CAA" w14:paraId="0FD7455A" w14:textId="77777777" w:rsidTr="001B5067">
        <w:tc>
          <w:tcPr>
            <w:tcW w:w="1477" w:type="dxa"/>
            <w:shd w:val="clear" w:color="auto" w:fill="auto"/>
          </w:tcPr>
          <w:p w14:paraId="4512B701" w14:textId="77777777" w:rsidR="00062CAA" w:rsidRPr="00642619" w:rsidRDefault="00062CAA" w:rsidP="00062CAA">
            <w:pPr>
              <w:pStyle w:val="ad"/>
              <w:snapToGrid w:val="0"/>
              <w:jc w:val="center"/>
              <w:rPr>
                <w:rFonts w:cs="Times New Roman"/>
                <w:sz w:val="22"/>
                <w:szCs w:val="22"/>
                <w:lang w:val="uk-UA"/>
              </w:rPr>
            </w:pPr>
            <w:r w:rsidRPr="00642619">
              <w:rPr>
                <w:rFonts w:cs="Times New Roman"/>
                <w:sz w:val="22"/>
                <w:szCs w:val="22"/>
                <w:lang w:val="uk-UA"/>
              </w:rPr>
              <w:t>Шар</w:t>
            </w:r>
          </w:p>
        </w:tc>
        <w:tc>
          <w:tcPr>
            <w:tcW w:w="1358" w:type="dxa"/>
            <w:shd w:val="clear" w:color="auto" w:fill="auto"/>
          </w:tcPr>
          <w:p w14:paraId="7A0387A3" w14:textId="77777777" w:rsidR="00062CAA" w:rsidRPr="00642619" w:rsidRDefault="00062CAA" w:rsidP="00B324B2">
            <w:pPr>
              <w:pStyle w:val="ad"/>
              <w:snapToGrid w:val="0"/>
              <w:jc w:val="center"/>
              <w:rPr>
                <w:rFonts w:cs="Times New Roman"/>
                <w:sz w:val="22"/>
                <w:szCs w:val="22"/>
                <w:lang w:val="uk-UA"/>
              </w:rPr>
            </w:pPr>
            <w:r w:rsidRPr="00642619">
              <w:rPr>
                <w:rFonts w:cs="Times New Roman"/>
                <w:sz w:val="22"/>
                <w:szCs w:val="22"/>
                <w:lang w:val="uk-UA"/>
              </w:rPr>
              <w:t>Назва пол</w:t>
            </w:r>
            <w:r w:rsidR="00B324B2">
              <w:rPr>
                <w:rFonts w:cs="Times New Roman"/>
                <w:sz w:val="22"/>
                <w:szCs w:val="22"/>
                <w:lang w:val="uk-UA"/>
              </w:rPr>
              <w:t>я</w:t>
            </w:r>
          </w:p>
        </w:tc>
        <w:tc>
          <w:tcPr>
            <w:tcW w:w="1701" w:type="dxa"/>
            <w:shd w:val="clear" w:color="auto" w:fill="auto"/>
          </w:tcPr>
          <w:p w14:paraId="74777617" w14:textId="77777777" w:rsidR="00062CAA" w:rsidRPr="00642619" w:rsidRDefault="00062CAA" w:rsidP="00062CAA">
            <w:pPr>
              <w:pStyle w:val="ad"/>
              <w:snapToGrid w:val="0"/>
              <w:jc w:val="center"/>
              <w:rPr>
                <w:rFonts w:cs="Times New Roman"/>
                <w:sz w:val="22"/>
                <w:szCs w:val="22"/>
                <w:lang w:val="uk-UA"/>
              </w:rPr>
            </w:pPr>
            <w:r w:rsidRPr="00642619">
              <w:rPr>
                <w:rFonts w:cs="Times New Roman"/>
                <w:sz w:val="22"/>
                <w:szCs w:val="22"/>
                <w:lang w:val="uk-UA"/>
              </w:rPr>
              <w:t>Тип полів</w:t>
            </w:r>
          </w:p>
        </w:tc>
        <w:tc>
          <w:tcPr>
            <w:tcW w:w="1696" w:type="dxa"/>
            <w:shd w:val="clear" w:color="auto" w:fill="auto"/>
          </w:tcPr>
          <w:p w14:paraId="25FA568E" w14:textId="77777777" w:rsidR="00062CAA" w:rsidRPr="00642619" w:rsidRDefault="00062CAA" w:rsidP="00062CAA">
            <w:pPr>
              <w:pStyle w:val="ad"/>
              <w:snapToGrid w:val="0"/>
              <w:jc w:val="center"/>
              <w:rPr>
                <w:rFonts w:cs="Times New Roman"/>
                <w:sz w:val="22"/>
                <w:szCs w:val="22"/>
                <w:lang w:val="uk-UA"/>
              </w:rPr>
            </w:pPr>
            <w:r w:rsidRPr="00642619">
              <w:rPr>
                <w:rFonts w:cs="Times New Roman"/>
                <w:sz w:val="22"/>
                <w:szCs w:val="22"/>
                <w:lang w:val="uk-UA"/>
              </w:rPr>
              <w:t>Примітки</w:t>
            </w:r>
          </w:p>
        </w:tc>
      </w:tr>
      <w:tr w:rsidR="00062CAA" w14:paraId="32AC44F4" w14:textId="77777777" w:rsidTr="00EC56A6">
        <w:tc>
          <w:tcPr>
            <w:tcW w:w="1477" w:type="dxa"/>
          </w:tcPr>
          <w:p w14:paraId="508C5746" w14:textId="77777777" w:rsidR="00062CAA" w:rsidRPr="00FB1E13" w:rsidRDefault="00062CAA" w:rsidP="00062CAA">
            <w:pPr>
              <w:pStyle w:val="ad"/>
              <w:snapToGrid w:val="0"/>
              <w:rPr>
                <w:rFonts w:cs="Times New Roman"/>
                <w:b/>
                <w:bCs/>
                <w:sz w:val="20"/>
                <w:szCs w:val="20"/>
                <w:lang w:val="uk-UA"/>
              </w:rPr>
            </w:pPr>
            <w:r w:rsidRPr="00FB1E13">
              <w:rPr>
                <w:rFonts w:cs="Times New Roman"/>
                <w:b/>
                <w:bCs/>
                <w:sz w:val="20"/>
                <w:szCs w:val="20"/>
                <w:lang w:val="en-US"/>
              </w:rPr>
              <w:t>Relief</w:t>
            </w:r>
            <w:r w:rsidRPr="00FB1E13">
              <w:rPr>
                <w:rFonts w:cs="Times New Roman"/>
                <w:b/>
                <w:bCs/>
                <w:sz w:val="20"/>
                <w:szCs w:val="20"/>
                <w:lang w:val="uk-UA"/>
              </w:rPr>
              <w:t>_</w:t>
            </w:r>
            <w:r w:rsidRPr="00FB1E13">
              <w:rPr>
                <w:rFonts w:cs="Times New Roman"/>
                <w:b/>
                <w:bCs/>
                <w:sz w:val="20"/>
                <w:szCs w:val="20"/>
                <w:lang w:val="en-US"/>
              </w:rPr>
              <w:t>add</w:t>
            </w:r>
          </w:p>
          <w:p w14:paraId="32FD0082" w14:textId="77777777" w:rsidR="00062CAA" w:rsidRPr="00FB1E13" w:rsidRDefault="00062CAA" w:rsidP="00062CAA">
            <w:pPr>
              <w:pStyle w:val="ad"/>
              <w:rPr>
                <w:rFonts w:cs="Times New Roman"/>
                <w:sz w:val="20"/>
                <w:szCs w:val="20"/>
                <w:lang w:val="uk-UA"/>
              </w:rPr>
            </w:pPr>
            <w:r w:rsidRPr="00FB1E13">
              <w:rPr>
                <w:rFonts w:cs="Times New Roman"/>
                <w:sz w:val="20"/>
                <w:szCs w:val="20"/>
                <w:lang w:val="uk-UA"/>
              </w:rPr>
              <w:t>входять точкові, лінійні і полігональні об’єкти</w:t>
            </w:r>
          </w:p>
        </w:tc>
        <w:tc>
          <w:tcPr>
            <w:tcW w:w="1358" w:type="dxa"/>
          </w:tcPr>
          <w:p w14:paraId="2F093A2B"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Height</w:t>
            </w:r>
          </w:p>
          <w:p w14:paraId="10094D47"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Code</w:t>
            </w:r>
          </w:p>
          <w:p w14:paraId="4FE66579" w14:textId="77777777" w:rsidR="00062CAA" w:rsidRPr="00FB1E13" w:rsidRDefault="00062CAA" w:rsidP="00062CAA">
            <w:pPr>
              <w:pStyle w:val="ad"/>
              <w:snapToGrid w:val="0"/>
              <w:rPr>
                <w:rFonts w:cs="Times New Roman"/>
                <w:sz w:val="20"/>
                <w:szCs w:val="20"/>
                <w:lang w:val="en-US"/>
              </w:rPr>
            </w:pPr>
          </w:p>
          <w:p w14:paraId="54CFB423" w14:textId="77777777" w:rsidR="00062CAA" w:rsidRPr="00FB1E13" w:rsidRDefault="00062CAA" w:rsidP="00062CAA">
            <w:pPr>
              <w:pStyle w:val="ad"/>
              <w:snapToGrid w:val="0"/>
              <w:rPr>
                <w:rFonts w:cs="Times New Roman"/>
                <w:sz w:val="20"/>
                <w:szCs w:val="20"/>
                <w:lang w:val="en-US"/>
              </w:rPr>
            </w:pPr>
          </w:p>
          <w:p w14:paraId="3F3E931C" w14:textId="77777777" w:rsidR="00062CAA" w:rsidRPr="00FB1E13" w:rsidRDefault="00062CAA" w:rsidP="00062CAA">
            <w:pPr>
              <w:pStyle w:val="ad"/>
              <w:snapToGrid w:val="0"/>
              <w:rPr>
                <w:rFonts w:cs="Times New Roman"/>
                <w:sz w:val="20"/>
                <w:szCs w:val="20"/>
                <w:lang w:val="en-US"/>
              </w:rPr>
            </w:pPr>
          </w:p>
          <w:p w14:paraId="5E9E5E54" w14:textId="77777777" w:rsidR="00062CAA" w:rsidRPr="00FB1E13" w:rsidRDefault="00062CAA" w:rsidP="00062CAA">
            <w:pPr>
              <w:pStyle w:val="ad"/>
              <w:snapToGrid w:val="0"/>
              <w:rPr>
                <w:rFonts w:cs="Times New Roman"/>
                <w:sz w:val="20"/>
                <w:szCs w:val="20"/>
                <w:lang w:val="en-US"/>
              </w:rPr>
            </w:pPr>
          </w:p>
          <w:p w14:paraId="7C95AF74" w14:textId="77777777" w:rsidR="00062CAA" w:rsidRPr="00FB1E13" w:rsidRDefault="00062CAA" w:rsidP="00062CAA">
            <w:pPr>
              <w:pStyle w:val="ad"/>
              <w:snapToGrid w:val="0"/>
              <w:rPr>
                <w:rFonts w:cs="Times New Roman"/>
                <w:sz w:val="20"/>
                <w:szCs w:val="20"/>
                <w:lang w:val="en-US"/>
              </w:rPr>
            </w:pPr>
          </w:p>
          <w:p w14:paraId="1578E769" w14:textId="77777777" w:rsidR="00062CAA" w:rsidRPr="00FB1E13" w:rsidRDefault="00062CAA" w:rsidP="00062CAA">
            <w:pPr>
              <w:pStyle w:val="ad"/>
              <w:snapToGrid w:val="0"/>
              <w:rPr>
                <w:rFonts w:cs="Times New Roman"/>
                <w:sz w:val="20"/>
                <w:szCs w:val="20"/>
                <w:lang w:val="en-US"/>
              </w:rPr>
            </w:pPr>
          </w:p>
          <w:p w14:paraId="5A525AC5" w14:textId="77777777" w:rsidR="00062CAA" w:rsidRPr="00FB1E13" w:rsidRDefault="00062CAA" w:rsidP="00062CAA">
            <w:pPr>
              <w:pStyle w:val="ad"/>
              <w:snapToGrid w:val="0"/>
              <w:rPr>
                <w:rFonts w:cs="Times New Roman"/>
                <w:sz w:val="20"/>
                <w:szCs w:val="20"/>
                <w:lang w:val="en-US"/>
              </w:rPr>
            </w:pPr>
          </w:p>
          <w:p w14:paraId="2471172D" w14:textId="77777777" w:rsidR="00062CAA" w:rsidRPr="00FB1E13" w:rsidRDefault="00062CAA" w:rsidP="00062CAA">
            <w:pPr>
              <w:pStyle w:val="ad"/>
              <w:snapToGrid w:val="0"/>
              <w:rPr>
                <w:rFonts w:cs="Times New Roman"/>
                <w:sz w:val="20"/>
                <w:szCs w:val="20"/>
                <w:lang w:val="en-US"/>
              </w:rPr>
            </w:pPr>
          </w:p>
          <w:p w14:paraId="2192EA7F" w14:textId="77777777" w:rsidR="00062CAA" w:rsidRPr="00FB1E13" w:rsidRDefault="00062CAA" w:rsidP="00062CAA">
            <w:pPr>
              <w:pStyle w:val="ad"/>
              <w:snapToGrid w:val="0"/>
              <w:rPr>
                <w:rFonts w:cs="Times New Roman"/>
                <w:sz w:val="20"/>
                <w:szCs w:val="20"/>
                <w:lang w:val="en-US"/>
              </w:rPr>
            </w:pPr>
          </w:p>
          <w:p w14:paraId="1C3AD91D" w14:textId="77777777" w:rsidR="00062CAA" w:rsidRPr="00FB1E13" w:rsidRDefault="00062CAA" w:rsidP="00062CAA">
            <w:pPr>
              <w:pStyle w:val="ad"/>
              <w:snapToGrid w:val="0"/>
              <w:rPr>
                <w:rFonts w:cs="Times New Roman"/>
                <w:sz w:val="20"/>
                <w:szCs w:val="20"/>
                <w:lang w:val="en-US"/>
              </w:rPr>
            </w:pPr>
          </w:p>
          <w:p w14:paraId="18A7F23F" w14:textId="77777777" w:rsidR="00FB1E13" w:rsidRPr="00862670" w:rsidRDefault="00FB1E13" w:rsidP="00062CAA">
            <w:pPr>
              <w:pStyle w:val="ad"/>
              <w:snapToGrid w:val="0"/>
              <w:rPr>
                <w:rFonts w:cs="Times New Roman"/>
                <w:sz w:val="20"/>
                <w:szCs w:val="20"/>
                <w:lang w:val="en-US"/>
              </w:rPr>
            </w:pPr>
          </w:p>
          <w:p w14:paraId="7E052403" w14:textId="77777777" w:rsidR="00FB1E13" w:rsidRPr="00862670" w:rsidRDefault="00FB1E13" w:rsidP="00062CAA">
            <w:pPr>
              <w:pStyle w:val="ad"/>
              <w:snapToGrid w:val="0"/>
              <w:rPr>
                <w:rFonts w:cs="Times New Roman"/>
                <w:sz w:val="20"/>
                <w:szCs w:val="20"/>
                <w:lang w:val="en-US"/>
              </w:rPr>
            </w:pPr>
          </w:p>
          <w:p w14:paraId="26439215" w14:textId="77777777" w:rsidR="00FB1E13" w:rsidRPr="00862670" w:rsidRDefault="00FB1E13" w:rsidP="00062CAA">
            <w:pPr>
              <w:pStyle w:val="ad"/>
              <w:snapToGrid w:val="0"/>
              <w:rPr>
                <w:rFonts w:cs="Times New Roman"/>
                <w:sz w:val="20"/>
                <w:szCs w:val="20"/>
                <w:lang w:val="en-US"/>
              </w:rPr>
            </w:pPr>
          </w:p>
          <w:p w14:paraId="09480760"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Type</w:t>
            </w:r>
          </w:p>
          <w:p w14:paraId="2B4F95E3"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Name</w:t>
            </w:r>
          </w:p>
          <w:p w14:paraId="2735FF28"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Topocode</w:t>
            </w:r>
          </w:p>
          <w:p w14:paraId="5D8A6544" w14:textId="77777777" w:rsidR="00062CAA" w:rsidRPr="00FB1E13" w:rsidRDefault="00062CAA" w:rsidP="00062CAA">
            <w:pPr>
              <w:pStyle w:val="ad"/>
              <w:snapToGrid w:val="0"/>
              <w:rPr>
                <w:rFonts w:cs="Times New Roman"/>
                <w:sz w:val="20"/>
                <w:szCs w:val="20"/>
                <w:lang w:val="en-US"/>
              </w:rPr>
            </w:pPr>
            <w:r w:rsidRPr="00FB1E13">
              <w:rPr>
                <w:rFonts w:cs="Times New Roman"/>
                <w:sz w:val="20"/>
                <w:szCs w:val="20"/>
                <w:lang w:val="en-US"/>
              </w:rPr>
              <w:t>Code_pr</w:t>
            </w:r>
          </w:p>
        </w:tc>
        <w:tc>
          <w:tcPr>
            <w:tcW w:w="1701" w:type="dxa"/>
          </w:tcPr>
          <w:p w14:paraId="215BC356" w14:textId="77777777" w:rsidR="00062CAA" w:rsidRPr="00FB1E13" w:rsidRDefault="00062CAA" w:rsidP="00062CAA">
            <w:pPr>
              <w:pStyle w:val="ad"/>
              <w:snapToGrid w:val="0"/>
              <w:rPr>
                <w:rFonts w:cs="Times New Roman"/>
                <w:sz w:val="20"/>
                <w:szCs w:val="20"/>
              </w:rPr>
            </w:pPr>
            <w:r w:rsidRPr="00FB1E13">
              <w:rPr>
                <w:rFonts w:cs="Times New Roman"/>
                <w:sz w:val="20"/>
                <w:szCs w:val="20"/>
              </w:rPr>
              <w:t>Вещественное</w:t>
            </w:r>
          </w:p>
          <w:p w14:paraId="586187B8" w14:textId="77777777" w:rsidR="00062CAA" w:rsidRPr="00FB1E13" w:rsidRDefault="00062CAA" w:rsidP="00062CAA">
            <w:pPr>
              <w:pStyle w:val="ad"/>
              <w:snapToGrid w:val="0"/>
              <w:rPr>
                <w:rFonts w:cs="Times New Roman"/>
                <w:sz w:val="20"/>
                <w:szCs w:val="20"/>
              </w:rPr>
            </w:pPr>
            <w:r w:rsidRPr="00FB1E13">
              <w:rPr>
                <w:rFonts w:cs="Times New Roman"/>
                <w:sz w:val="20"/>
                <w:szCs w:val="20"/>
              </w:rPr>
              <w:t>Целое</w:t>
            </w:r>
          </w:p>
          <w:p w14:paraId="30A070A4" w14:textId="77777777" w:rsidR="00062CAA" w:rsidRPr="00FB1E13" w:rsidRDefault="00062CAA" w:rsidP="00062CAA">
            <w:pPr>
              <w:pStyle w:val="ad"/>
              <w:snapToGrid w:val="0"/>
              <w:rPr>
                <w:rFonts w:cs="Times New Roman"/>
                <w:sz w:val="20"/>
                <w:szCs w:val="20"/>
              </w:rPr>
            </w:pPr>
          </w:p>
          <w:p w14:paraId="160E1268" w14:textId="77777777" w:rsidR="00062CAA" w:rsidRPr="00FB1E13" w:rsidRDefault="00062CAA" w:rsidP="00062CAA">
            <w:pPr>
              <w:pStyle w:val="ad"/>
              <w:snapToGrid w:val="0"/>
              <w:rPr>
                <w:rFonts w:cs="Times New Roman"/>
                <w:sz w:val="20"/>
                <w:szCs w:val="20"/>
              </w:rPr>
            </w:pPr>
          </w:p>
          <w:p w14:paraId="34E4D68E" w14:textId="77777777" w:rsidR="00062CAA" w:rsidRPr="00FB1E13" w:rsidRDefault="00062CAA" w:rsidP="00062CAA">
            <w:pPr>
              <w:pStyle w:val="ad"/>
              <w:snapToGrid w:val="0"/>
              <w:rPr>
                <w:rFonts w:cs="Times New Roman"/>
                <w:sz w:val="20"/>
                <w:szCs w:val="20"/>
              </w:rPr>
            </w:pPr>
          </w:p>
          <w:p w14:paraId="4A07D6F5" w14:textId="77777777" w:rsidR="00062CAA" w:rsidRPr="00FB1E13" w:rsidRDefault="00062CAA" w:rsidP="00062CAA">
            <w:pPr>
              <w:pStyle w:val="ad"/>
              <w:snapToGrid w:val="0"/>
              <w:rPr>
                <w:rFonts w:cs="Times New Roman"/>
                <w:sz w:val="20"/>
                <w:szCs w:val="20"/>
              </w:rPr>
            </w:pPr>
          </w:p>
          <w:p w14:paraId="29CE58E3" w14:textId="77777777" w:rsidR="00062CAA" w:rsidRPr="00FB1E13" w:rsidRDefault="00062CAA" w:rsidP="00062CAA">
            <w:pPr>
              <w:pStyle w:val="ad"/>
              <w:snapToGrid w:val="0"/>
              <w:rPr>
                <w:rFonts w:cs="Times New Roman"/>
                <w:sz w:val="20"/>
                <w:szCs w:val="20"/>
              </w:rPr>
            </w:pPr>
          </w:p>
          <w:p w14:paraId="6C34B4CF" w14:textId="77777777" w:rsidR="00062CAA" w:rsidRPr="00FB1E13" w:rsidRDefault="00062CAA" w:rsidP="00062CAA">
            <w:pPr>
              <w:pStyle w:val="ad"/>
              <w:snapToGrid w:val="0"/>
              <w:rPr>
                <w:rFonts w:cs="Times New Roman"/>
                <w:sz w:val="20"/>
                <w:szCs w:val="20"/>
              </w:rPr>
            </w:pPr>
          </w:p>
          <w:p w14:paraId="3D0959D1" w14:textId="77777777" w:rsidR="00062CAA" w:rsidRPr="00FB1E13" w:rsidRDefault="00062CAA" w:rsidP="00062CAA">
            <w:pPr>
              <w:pStyle w:val="ad"/>
              <w:snapToGrid w:val="0"/>
              <w:rPr>
                <w:rFonts w:cs="Times New Roman"/>
                <w:sz w:val="20"/>
                <w:szCs w:val="20"/>
              </w:rPr>
            </w:pPr>
          </w:p>
          <w:p w14:paraId="2AC78111" w14:textId="77777777" w:rsidR="00062CAA" w:rsidRPr="00FB1E13" w:rsidRDefault="00062CAA" w:rsidP="00062CAA">
            <w:pPr>
              <w:pStyle w:val="ad"/>
              <w:snapToGrid w:val="0"/>
              <w:rPr>
                <w:rFonts w:cs="Times New Roman"/>
                <w:sz w:val="20"/>
                <w:szCs w:val="20"/>
              </w:rPr>
            </w:pPr>
          </w:p>
          <w:p w14:paraId="42AF305C" w14:textId="77777777" w:rsidR="00062CAA" w:rsidRPr="00FB1E13" w:rsidRDefault="00062CAA" w:rsidP="00062CAA">
            <w:pPr>
              <w:pStyle w:val="ad"/>
              <w:snapToGrid w:val="0"/>
              <w:rPr>
                <w:rFonts w:cs="Times New Roman"/>
                <w:sz w:val="20"/>
                <w:szCs w:val="20"/>
              </w:rPr>
            </w:pPr>
          </w:p>
          <w:p w14:paraId="55DF0253" w14:textId="77777777" w:rsidR="00062CAA" w:rsidRPr="00FB1E13" w:rsidRDefault="00062CAA" w:rsidP="00062CAA">
            <w:pPr>
              <w:pStyle w:val="ad"/>
              <w:snapToGrid w:val="0"/>
              <w:rPr>
                <w:rFonts w:cs="Times New Roman"/>
                <w:sz w:val="20"/>
                <w:szCs w:val="20"/>
              </w:rPr>
            </w:pPr>
          </w:p>
          <w:p w14:paraId="6769203D" w14:textId="77777777" w:rsidR="00FB1E13" w:rsidRDefault="00FB1E13" w:rsidP="00062CAA">
            <w:pPr>
              <w:pStyle w:val="ad"/>
              <w:snapToGrid w:val="0"/>
              <w:rPr>
                <w:rFonts w:cs="Times New Roman"/>
                <w:sz w:val="20"/>
                <w:szCs w:val="20"/>
              </w:rPr>
            </w:pPr>
          </w:p>
          <w:p w14:paraId="4706A830" w14:textId="77777777" w:rsidR="00FB1E13" w:rsidRDefault="00FB1E13" w:rsidP="00062CAA">
            <w:pPr>
              <w:pStyle w:val="ad"/>
              <w:snapToGrid w:val="0"/>
              <w:rPr>
                <w:rFonts w:cs="Times New Roman"/>
                <w:sz w:val="20"/>
                <w:szCs w:val="20"/>
              </w:rPr>
            </w:pPr>
          </w:p>
          <w:p w14:paraId="656F2615" w14:textId="77777777" w:rsidR="00FB1E13" w:rsidRDefault="00FB1E13" w:rsidP="00062CAA">
            <w:pPr>
              <w:pStyle w:val="ad"/>
              <w:snapToGrid w:val="0"/>
              <w:rPr>
                <w:rFonts w:cs="Times New Roman"/>
                <w:sz w:val="20"/>
                <w:szCs w:val="20"/>
              </w:rPr>
            </w:pPr>
          </w:p>
          <w:p w14:paraId="7414DC00" w14:textId="77777777" w:rsidR="00062CAA" w:rsidRPr="00FB1E13" w:rsidRDefault="00062CAA" w:rsidP="00062CAA">
            <w:pPr>
              <w:pStyle w:val="ad"/>
              <w:snapToGrid w:val="0"/>
              <w:rPr>
                <w:rFonts w:cs="Times New Roman"/>
                <w:sz w:val="20"/>
                <w:szCs w:val="20"/>
              </w:rPr>
            </w:pPr>
            <w:r w:rsidRPr="00FB1E13">
              <w:rPr>
                <w:rFonts w:cs="Times New Roman"/>
                <w:sz w:val="20"/>
                <w:szCs w:val="20"/>
              </w:rPr>
              <w:t>Символьное (30)</w:t>
            </w:r>
          </w:p>
          <w:p w14:paraId="5F48ED2D" w14:textId="77777777" w:rsidR="00062CAA" w:rsidRPr="00FB1E13" w:rsidRDefault="00062CAA" w:rsidP="00062CAA">
            <w:pPr>
              <w:pStyle w:val="ad"/>
              <w:snapToGrid w:val="0"/>
              <w:rPr>
                <w:rFonts w:cs="Times New Roman"/>
                <w:sz w:val="20"/>
                <w:szCs w:val="20"/>
              </w:rPr>
            </w:pPr>
            <w:r w:rsidRPr="00FB1E13">
              <w:rPr>
                <w:rFonts w:cs="Times New Roman"/>
                <w:sz w:val="20"/>
                <w:szCs w:val="20"/>
              </w:rPr>
              <w:t>Символьное (40)</w:t>
            </w:r>
          </w:p>
          <w:p w14:paraId="0BBFB6E2" w14:textId="77777777" w:rsidR="00062CAA" w:rsidRPr="00FB1E13" w:rsidRDefault="00062CAA" w:rsidP="00062CAA">
            <w:pPr>
              <w:pStyle w:val="ad"/>
              <w:snapToGrid w:val="0"/>
              <w:rPr>
                <w:rFonts w:cs="Times New Roman"/>
                <w:sz w:val="20"/>
                <w:szCs w:val="20"/>
              </w:rPr>
            </w:pPr>
            <w:r w:rsidRPr="00FB1E13">
              <w:rPr>
                <w:rFonts w:cs="Times New Roman"/>
                <w:sz w:val="20"/>
                <w:szCs w:val="20"/>
              </w:rPr>
              <w:t>Целое</w:t>
            </w:r>
          </w:p>
          <w:p w14:paraId="54D7C648" w14:textId="77777777" w:rsidR="00062CAA" w:rsidRPr="00FB1E13" w:rsidRDefault="00062CAA" w:rsidP="00062CAA">
            <w:pPr>
              <w:pStyle w:val="ad"/>
              <w:snapToGrid w:val="0"/>
              <w:rPr>
                <w:rFonts w:cs="Times New Roman"/>
                <w:sz w:val="20"/>
                <w:szCs w:val="20"/>
              </w:rPr>
            </w:pPr>
            <w:r w:rsidRPr="00FB1E13">
              <w:rPr>
                <w:rFonts w:cs="Times New Roman"/>
                <w:sz w:val="20"/>
                <w:szCs w:val="20"/>
              </w:rPr>
              <w:t>Символьное (10)</w:t>
            </w:r>
          </w:p>
        </w:tc>
        <w:tc>
          <w:tcPr>
            <w:tcW w:w="1696" w:type="dxa"/>
          </w:tcPr>
          <w:p w14:paraId="74DE8B40"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Відносна висота</w:t>
            </w:r>
          </w:p>
          <w:p w14:paraId="189100F3" w14:textId="77777777" w:rsidR="00062CAA" w:rsidRDefault="00062CAA" w:rsidP="00062CAA">
            <w:pPr>
              <w:pStyle w:val="ad"/>
              <w:snapToGrid w:val="0"/>
              <w:rPr>
                <w:rFonts w:cs="Times New Roman"/>
                <w:sz w:val="20"/>
                <w:szCs w:val="20"/>
                <w:lang w:val="uk-UA"/>
              </w:rPr>
            </w:pPr>
            <w:r w:rsidRPr="00FB1E13">
              <w:rPr>
                <w:rFonts w:cs="Times New Roman"/>
                <w:sz w:val="20"/>
                <w:szCs w:val="20"/>
                <w:lang w:val="uk-UA"/>
              </w:rPr>
              <w:t>Код об’єкту:</w:t>
            </w:r>
          </w:p>
          <w:p w14:paraId="0DDE36EF" w14:textId="77777777" w:rsidR="00EC56A6" w:rsidRPr="00FB1E13" w:rsidRDefault="00EC56A6" w:rsidP="00062CAA">
            <w:pPr>
              <w:pStyle w:val="ad"/>
              <w:snapToGrid w:val="0"/>
              <w:rPr>
                <w:rFonts w:cs="Times New Roman"/>
                <w:sz w:val="20"/>
                <w:szCs w:val="20"/>
                <w:lang w:val="uk-UA"/>
              </w:rPr>
            </w:pPr>
            <w:r>
              <w:rPr>
                <w:rFonts w:cs="Times New Roman"/>
                <w:sz w:val="20"/>
                <w:szCs w:val="20"/>
                <w:lang w:val="uk-UA"/>
              </w:rPr>
              <w:t>(</w:t>
            </w:r>
            <w:r w:rsidRPr="00EC56A6">
              <w:rPr>
                <w:rFonts w:cs="Times New Roman"/>
                <w:i/>
                <w:sz w:val="20"/>
                <w:szCs w:val="20"/>
                <w:lang w:val="uk-UA"/>
              </w:rPr>
              <w:t>табл. 9.5</w:t>
            </w:r>
            <w:r>
              <w:rPr>
                <w:rFonts w:cs="Times New Roman"/>
                <w:sz w:val="20"/>
                <w:szCs w:val="20"/>
                <w:lang w:val="uk-UA"/>
              </w:rPr>
              <w:t>)</w:t>
            </w:r>
          </w:p>
          <w:p w14:paraId="20EE1B55"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 xml:space="preserve">51 - яр </w:t>
            </w:r>
          </w:p>
          <w:p w14:paraId="699B61AB"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52 - промоїна</w:t>
            </w:r>
          </w:p>
          <w:p w14:paraId="08FEDC81"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53 - яма</w:t>
            </w:r>
          </w:p>
          <w:p w14:paraId="345DEC3F"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54 - курган</w:t>
            </w:r>
          </w:p>
          <w:p w14:paraId="123D0D3F"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55 - обрив</w:t>
            </w:r>
          </w:p>
          <w:p w14:paraId="4B31F3FE"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56 - скелі</w:t>
            </w:r>
          </w:p>
          <w:p w14:paraId="566A2366"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57 - каміння</w:t>
            </w:r>
          </w:p>
          <w:p w14:paraId="40DCEEE0"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58 - кар’єр</w:t>
            </w:r>
          </w:p>
          <w:p w14:paraId="76C4D3A6"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59 - інше (відвали, терикони, сухі русла і т.д.)</w:t>
            </w:r>
          </w:p>
          <w:p w14:paraId="77F8840F"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Тип об’єкту</w:t>
            </w:r>
          </w:p>
          <w:p w14:paraId="13EF1DED"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Власна назва</w:t>
            </w:r>
          </w:p>
          <w:p w14:paraId="575BC4EB"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Топокод</w:t>
            </w:r>
          </w:p>
          <w:p w14:paraId="769E5192" w14:textId="77777777" w:rsidR="00062CAA" w:rsidRPr="00FB1E13" w:rsidRDefault="00062CAA" w:rsidP="00062CAA">
            <w:pPr>
              <w:pStyle w:val="ad"/>
              <w:snapToGrid w:val="0"/>
              <w:rPr>
                <w:rFonts w:cs="Times New Roman"/>
                <w:sz w:val="20"/>
                <w:szCs w:val="20"/>
                <w:lang w:val="uk-UA"/>
              </w:rPr>
            </w:pPr>
            <w:r w:rsidRPr="00FB1E13">
              <w:rPr>
                <w:rFonts w:cs="Times New Roman"/>
                <w:sz w:val="20"/>
                <w:szCs w:val="20"/>
                <w:lang w:val="uk-UA"/>
              </w:rPr>
              <w:t>Код ознаки</w:t>
            </w:r>
          </w:p>
        </w:tc>
      </w:tr>
    </w:tbl>
    <w:p w14:paraId="15DE024F" w14:textId="77777777" w:rsidR="00062CAA" w:rsidRPr="00862670" w:rsidRDefault="00062CAA" w:rsidP="00062CAA">
      <w:pPr>
        <w:jc w:val="center"/>
        <w:rPr>
          <w:rFonts w:ascii="Times New Roman" w:hAnsi="Times New Roman" w:cs="Times New Roman"/>
          <w:lang w:val="ru-RU"/>
        </w:rPr>
      </w:pPr>
    </w:p>
    <w:p w14:paraId="010B56FC" w14:textId="77777777" w:rsidR="00062CAA" w:rsidRDefault="00062CAA" w:rsidP="00436371">
      <w:pPr>
        <w:pStyle w:val="a4"/>
        <w:numPr>
          <w:ilvl w:val="0"/>
          <w:numId w:val="10"/>
        </w:numPr>
        <w:ind w:left="0" w:firstLine="340"/>
        <w:rPr>
          <w:rFonts w:ascii="Times New Roman" w:hAnsi="Times New Roman" w:cs="Times New Roman"/>
          <w:b/>
          <w:i/>
        </w:rPr>
      </w:pPr>
      <w:r w:rsidRPr="00062CAA">
        <w:rPr>
          <w:rFonts w:ascii="Times New Roman" w:hAnsi="Times New Roman" w:cs="Times New Roman"/>
          <w:b/>
          <w:i/>
        </w:rPr>
        <w:t>Векторизація точкових об’єктів</w:t>
      </w:r>
    </w:p>
    <w:p w14:paraId="2B14C38F" w14:textId="77777777" w:rsidR="00062CAA" w:rsidRPr="00062CAA" w:rsidRDefault="00062CAA" w:rsidP="00436371">
      <w:pPr>
        <w:pStyle w:val="a4"/>
        <w:numPr>
          <w:ilvl w:val="1"/>
          <w:numId w:val="10"/>
        </w:numPr>
        <w:ind w:left="0" w:firstLine="340"/>
        <w:rPr>
          <w:rFonts w:ascii="Times New Roman" w:hAnsi="Times New Roman" w:cs="Times New Roman"/>
          <w:b/>
          <w:i/>
        </w:rPr>
      </w:pPr>
      <w:r w:rsidRPr="00062CAA">
        <w:rPr>
          <w:rFonts w:ascii="Times New Roman" w:hAnsi="Times New Roman" w:cs="Times New Roman"/>
          <w:color w:val="000000"/>
        </w:rPr>
        <w:t>Перед початком здійснення векторизації будь-яких об’єктів, детально ознайомтеся з основними вимогами</w:t>
      </w:r>
      <w:r>
        <w:rPr>
          <w:rFonts w:ascii="Times New Roman" w:hAnsi="Times New Roman" w:cs="Times New Roman"/>
          <w:color w:val="000000"/>
          <w:lang w:val="ru-RU"/>
        </w:rPr>
        <w:t>.</w:t>
      </w:r>
    </w:p>
    <w:p w14:paraId="569F1FC3"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t>Не розривати горизонталі, котрі пересікають лінійні канали і річки, а також їх дренажні канави, шириною до 25 м.</w:t>
      </w:r>
    </w:p>
    <w:p w14:paraId="319266E0"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spacing w:val="-4"/>
        </w:rPr>
      </w:pPr>
      <w:r w:rsidRPr="00FB1E13">
        <w:rPr>
          <w:rFonts w:ascii="Times New Roman" w:hAnsi="Times New Roman" w:cs="Times New Roman"/>
          <w:spacing w:val="-4"/>
        </w:rPr>
        <w:t>Обов’язково вводити в таблицю «Relief», значення урізів води у вигляді точкових висот із зазначенням абсолютної висоти.</w:t>
      </w:r>
    </w:p>
    <w:p w14:paraId="5881783D"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t>Не розривати горизонталі, котрі пересікають об’єкти додаткового рельєфу з відносною висотою в межах 0-2 м. Горизонталі, котрі проходять через додаткові форми рельєфу повинні замикатися.</w:t>
      </w:r>
    </w:p>
    <w:p w14:paraId="79EEA655"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t xml:space="preserve">Обов’язково вводити в таблицю </w:t>
      </w:r>
      <w:r w:rsidRPr="00862670">
        <w:rPr>
          <w:rFonts w:ascii="Times New Roman" w:hAnsi="Times New Roman" w:cs="Times New Roman"/>
        </w:rPr>
        <w:t>«</w:t>
      </w:r>
      <w:r w:rsidRPr="00FB1E13">
        <w:rPr>
          <w:rFonts w:ascii="Times New Roman" w:hAnsi="Times New Roman" w:cs="Times New Roman"/>
        </w:rPr>
        <w:t>Relief</w:t>
      </w:r>
      <w:r w:rsidRPr="00862670">
        <w:rPr>
          <w:rFonts w:ascii="Times New Roman" w:hAnsi="Times New Roman" w:cs="Times New Roman"/>
        </w:rPr>
        <w:t>»</w:t>
      </w:r>
      <w:r w:rsidRPr="00FB1E13">
        <w:rPr>
          <w:rFonts w:ascii="Times New Roman" w:hAnsi="Times New Roman" w:cs="Times New Roman"/>
        </w:rPr>
        <w:t xml:space="preserve"> верхній уріз води на дамбах і водосховищах у вигляді точкового об’єкта із зазначенням абсолютної висоти.</w:t>
      </w:r>
    </w:p>
    <w:p w14:paraId="536FF37A"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t>Необхідно замикати горизонталі при векторизації дрібних скель з відносною висотою в межах 0-5 м.</w:t>
      </w:r>
    </w:p>
    <w:p w14:paraId="08DC7F0B"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lastRenderedPageBreak/>
        <w:t>Горизонталі, що проходять через об’єкти «Інженерні споруди» повинні оброблюватися аналогічно до пункту 3.</w:t>
      </w:r>
    </w:p>
    <w:p w14:paraId="0E0275CE" w14:textId="77777777" w:rsidR="00062CAA" w:rsidRPr="00FB1E13" w:rsidRDefault="00062CAA" w:rsidP="00436371">
      <w:pPr>
        <w:pStyle w:val="a4"/>
        <w:widowControl w:val="0"/>
        <w:numPr>
          <w:ilvl w:val="0"/>
          <w:numId w:val="11"/>
        </w:numPr>
        <w:suppressAutoHyphens/>
        <w:ind w:left="0" w:firstLine="340"/>
        <w:rPr>
          <w:rFonts w:ascii="Times New Roman" w:hAnsi="Times New Roman" w:cs="Times New Roman"/>
        </w:rPr>
      </w:pPr>
      <w:r w:rsidRPr="00FB1E13">
        <w:rPr>
          <w:rFonts w:ascii="Times New Roman" w:hAnsi="Times New Roman" w:cs="Times New Roman"/>
        </w:rPr>
        <w:t>Не допускається пересічення горизонталей з береговою лінією водних об’єктів.</w:t>
      </w:r>
    </w:p>
    <w:p w14:paraId="0F6E2B24" w14:textId="77777777" w:rsidR="00062CAA" w:rsidRPr="00FB1E13" w:rsidRDefault="00FB1E13" w:rsidP="00436371">
      <w:pPr>
        <w:pStyle w:val="a4"/>
        <w:numPr>
          <w:ilvl w:val="1"/>
          <w:numId w:val="10"/>
        </w:numPr>
        <w:ind w:left="0" w:firstLine="340"/>
        <w:rPr>
          <w:rFonts w:ascii="Times New Roman" w:hAnsi="Times New Roman" w:cs="Times New Roman"/>
          <w:b/>
          <w:i/>
          <w:spacing w:val="-8"/>
        </w:rPr>
      </w:pPr>
      <w:r w:rsidRPr="00FB1E13">
        <w:rPr>
          <w:rFonts w:ascii="Times New Roman" w:hAnsi="Times New Roman" w:cs="Times New Roman"/>
          <w:spacing w:val="-8"/>
        </w:rPr>
        <w:t>Точкові об’єкти, що векторизуються наводяться в таблиці 9.3.</w:t>
      </w:r>
    </w:p>
    <w:p w14:paraId="1079CC9D" w14:textId="77777777" w:rsidR="00FB1E13" w:rsidRDefault="00FB1E13" w:rsidP="00FB1E13">
      <w:pPr>
        <w:jc w:val="right"/>
        <w:rPr>
          <w:rFonts w:ascii="Times New Roman" w:hAnsi="Times New Roman" w:cs="Times New Roman"/>
        </w:rPr>
      </w:pPr>
      <w:r>
        <w:rPr>
          <w:rFonts w:ascii="Times New Roman" w:hAnsi="Times New Roman" w:cs="Times New Roman"/>
        </w:rPr>
        <w:t>Таблиця 9.3</w:t>
      </w:r>
    </w:p>
    <w:p w14:paraId="2BAB4FEB" w14:textId="77777777" w:rsidR="00FB1E13" w:rsidRPr="00EC56A6" w:rsidRDefault="00FB1E13" w:rsidP="00FB1E13">
      <w:pPr>
        <w:jc w:val="center"/>
        <w:rPr>
          <w:rFonts w:ascii="Times New Roman" w:hAnsi="Times New Roman" w:cs="Times New Roman"/>
          <w:lang w:val="en-US"/>
        </w:rPr>
      </w:pPr>
      <w:r>
        <w:rPr>
          <w:rFonts w:ascii="Times New Roman" w:hAnsi="Times New Roman" w:cs="Times New Roman"/>
        </w:rPr>
        <w:t>Точкові об’єкти</w:t>
      </w:r>
      <w:r w:rsidR="00EC56A6">
        <w:rPr>
          <w:rFonts w:ascii="Times New Roman" w:hAnsi="Times New Roman" w:cs="Times New Roman"/>
        </w:rPr>
        <w:t xml:space="preserve"> шару </w:t>
      </w:r>
      <w:r w:rsidR="00EC56A6">
        <w:rPr>
          <w:rFonts w:ascii="Times New Roman" w:hAnsi="Times New Roman" w:cs="Times New Roman"/>
          <w:lang w:val="en-US"/>
        </w:rPr>
        <w:t>relief</w:t>
      </w:r>
    </w:p>
    <w:p w14:paraId="6625BCA4" w14:textId="77777777" w:rsidR="00FB1E13" w:rsidRPr="00FB1E13" w:rsidRDefault="00FB1E13" w:rsidP="00FB1E13">
      <w:pPr>
        <w:jc w:val="center"/>
        <w:rPr>
          <w:rFonts w:ascii="Times New Roman" w:hAnsi="Times New Roman" w:cs="Times New Roman"/>
          <w:sz w:val="10"/>
          <w:szCs w:val="10"/>
        </w:rPr>
      </w:pPr>
    </w:p>
    <w:tbl>
      <w:tblPr>
        <w:tblW w:w="6179" w:type="dxa"/>
        <w:tblInd w:w="55" w:type="dxa"/>
        <w:tblLayout w:type="fixed"/>
        <w:tblCellMar>
          <w:top w:w="55" w:type="dxa"/>
          <w:left w:w="55" w:type="dxa"/>
          <w:bottom w:w="55" w:type="dxa"/>
          <w:right w:w="55" w:type="dxa"/>
        </w:tblCellMar>
        <w:tblLook w:val="04A0" w:firstRow="1" w:lastRow="0" w:firstColumn="1" w:lastColumn="0" w:noHBand="0" w:noVBand="1"/>
      </w:tblPr>
      <w:tblGrid>
        <w:gridCol w:w="1513"/>
        <w:gridCol w:w="4666"/>
      </w:tblGrid>
      <w:tr w:rsidR="00FB1E13" w:rsidRPr="00DF68A6" w14:paraId="499A9C2D" w14:textId="77777777" w:rsidTr="001B5067">
        <w:trPr>
          <w:tblHeader/>
        </w:trPr>
        <w:tc>
          <w:tcPr>
            <w:tcW w:w="1513" w:type="dxa"/>
            <w:tcBorders>
              <w:top w:val="single" w:sz="2" w:space="0" w:color="000000"/>
              <w:left w:val="single" w:sz="2" w:space="0" w:color="000000"/>
              <w:bottom w:val="single" w:sz="2" w:space="0" w:color="000000"/>
              <w:right w:val="nil"/>
            </w:tcBorders>
            <w:shd w:val="clear" w:color="auto" w:fill="auto"/>
            <w:tcMar>
              <w:top w:w="28" w:type="dxa"/>
              <w:bottom w:w="28" w:type="dxa"/>
            </w:tcMar>
            <w:hideMark/>
          </w:tcPr>
          <w:p w14:paraId="50C2CA5A" w14:textId="77777777" w:rsidR="00FB1E13" w:rsidRPr="001B5067" w:rsidRDefault="00FB1E13" w:rsidP="00FB1E13">
            <w:pPr>
              <w:pStyle w:val="ad"/>
              <w:snapToGrid w:val="0"/>
              <w:jc w:val="center"/>
              <w:rPr>
                <w:rFonts w:cs="Times New Roman"/>
                <w:sz w:val="20"/>
                <w:szCs w:val="20"/>
                <w:lang w:val="uk-UA"/>
              </w:rPr>
            </w:pPr>
            <w:r w:rsidRPr="001B5067">
              <w:rPr>
                <w:rFonts w:cs="Times New Roman"/>
                <w:sz w:val="20"/>
                <w:szCs w:val="20"/>
                <w:lang w:val="uk-UA"/>
              </w:rPr>
              <w:t>Умовний знак</w:t>
            </w:r>
          </w:p>
        </w:tc>
        <w:tc>
          <w:tcPr>
            <w:tcW w:w="4666" w:type="dxa"/>
            <w:tcBorders>
              <w:top w:val="single" w:sz="2" w:space="0" w:color="000000"/>
              <w:left w:val="single" w:sz="2" w:space="0" w:color="000000"/>
              <w:bottom w:val="single" w:sz="2" w:space="0" w:color="000000"/>
              <w:right w:val="single" w:sz="2" w:space="0" w:color="000000"/>
            </w:tcBorders>
            <w:shd w:val="clear" w:color="auto" w:fill="auto"/>
            <w:tcMar>
              <w:top w:w="28" w:type="dxa"/>
              <w:bottom w:w="28" w:type="dxa"/>
            </w:tcMar>
            <w:hideMark/>
          </w:tcPr>
          <w:p w14:paraId="5BD9B250" w14:textId="77777777" w:rsidR="00FB1E13" w:rsidRPr="001B5067" w:rsidRDefault="00FB1E13" w:rsidP="00862670">
            <w:pPr>
              <w:pStyle w:val="ad"/>
              <w:snapToGrid w:val="0"/>
              <w:jc w:val="center"/>
              <w:rPr>
                <w:rFonts w:cs="Times New Roman"/>
                <w:sz w:val="20"/>
                <w:szCs w:val="20"/>
                <w:lang w:val="uk-UA"/>
              </w:rPr>
            </w:pPr>
            <w:r w:rsidRPr="001B5067">
              <w:rPr>
                <w:rFonts w:cs="Times New Roman"/>
                <w:sz w:val="20"/>
                <w:szCs w:val="20"/>
                <w:lang w:val="uk-UA"/>
              </w:rPr>
              <w:t>Значення</w:t>
            </w:r>
          </w:p>
        </w:tc>
      </w:tr>
      <w:tr w:rsidR="00FB1E13" w:rsidRPr="00DF68A6" w14:paraId="0666B69B" w14:textId="77777777" w:rsidTr="00FB1E13">
        <w:trPr>
          <w:trHeight w:val="418"/>
        </w:trPr>
        <w:tc>
          <w:tcPr>
            <w:tcW w:w="1513" w:type="dxa"/>
            <w:tcBorders>
              <w:top w:val="nil"/>
              <w:left w:val="single" w:sz="2" w:space="0" w:color="000000"/>
              <w:bottom w:val="single" w:sz="2" w:space="0" w:color="000000"/>
              <w:right w:val="nil"/>
            </w:tcBorders>
            <w:tcMar>
              <w:top w:w="28" w:type="dxa"/>
              <w:bottom w:w="28" w:type="dxa"/>
            </w:tcMar>
          </w:tcPr>
          <w:p w14:paraId="4B664084" w14:textId="77777777" w:rsidR="00FB1E13" w:rsidRPr="00DF68A6" w:rsidRDefault="00FB1E13" w:rsidP="00FB1E13">
            <w:pPr>
              <w:pStyle w:val="ad"/>
              <w:snapToGrid w:val="0"/>
              <w:jc w:val="center"/>
              <w:rPr>
                <w:rFonts w:cs="Times New Roman"/>
                <w:sz w:val="20"/>
                <w:szCs w:val="20"/>
                <w:lang w:val="uk-UA"/>
              </w:rPr>
            </w:pPr>
            <w:r w:rsidRPr="00DF68A6">
              <w:rPr>
                <w:sz w:val="20"/>
                <w:szCs w:val="20"/>
              </w:rPr>
              <w:object w:dxaOrig="888" w:dyaOrig="324" w14:anchorId="39F675B6">
                <v:shape id="_x0000_i1032" type="#_x0000_t75" style="width:34.5pt;height:12.5pt" o:ole="">
                  <v:imagedata r:id="rId28" o:title=""/>
                </v:shape>
                <o:OLEObject Type="Embed" ProgID="PBrush" ShapeID="_x0000_i1032" DrawAspect="Content" ObjectID="_1692698618" r:id="rId29"/>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2CC5DD73"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Пункт ДГМ</w:t>
            </w:r>
            <w:r w:rsidR="000F0B65">
              <w:rPr>
                <w:rFonts w:cs="Times New Roman"/>
                <w:sz w:val="20"/>
                <w:szCs w:val="20"/>
                <w:lang w:val="uk-UA"/>
              </w:rPr>
              <w:t>:</w:t>
            </w:r>
          </w:p>
          <w:p w14:paraId="3DCD41EB"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91,6 - висота пункту над рівнем моря</w:t>
            </w:r>
            <w:r w:rsidR="000F0B65">
              <w:rPr>
                <w:rFonts w:cs="Times New Roman"/>
                <w:i/>
                <w:sz w:val="20"/>
                <w:szCs w:val="20"/>
                <w:lang w:val="uk-UA"/>
              </w:rPr>
              <w:t>.</w:t>
            </w:r>
          </w:p>
        </w:tc>
      </w:tr>
      <w:tr w:rsidR="00FB1E13" w:rsidRPr="00DF68A6" w14:paraId="1C87FCD3" w14:textId="77777777" w:rsidTr="00FB1E13">
        <w:tc>
          <w:tcPr>
            <w:tcW w:w="1513" w:type="dxa"/>
            <w:tcBorders>
              <w:top w:val="nil"/>
              <w:left w:val="single" w:sz="2" w:space="0" w:color="000000"/>
              <w:bottom w:val="single" w:sz="2" w:space="0" w:color="000000"/>
              <w:right w:val="nil"/>
            </w:tcBorders>
            <w:tcMar>
              <w:top w:w="28" w:type="dxa"/>
              <w:bottom w:w="28" w:type="dxa"/>
            </w:tcMar>
          </w:tcPr>
          <w:p w14:paraId="2D7810CE" w14:textId="77777777" w:rsidR="00FB1E13" w:rsidRPr="00DF68A6" w:rsidRDefault="00FB1E13" w:rsidP="00862670">
            <w:pPr>
              <w:pStyle w:val="ad"/>
              <w:snapToGrid w:val="0"/>
              <w:jc w:val="center"/>
              <w:rPr>
                <w:sz w:val="20"/>
                <w:szCs w:val="20"/>
                <w:lang w:val="uk-UA"/>
              </w:rPr>
            </w:pPr>
          </w:p>
          <w:p w14:paraId="72298706" w14:textId="77777777" w:rsidR="00FB1E13" w:rsidRPr="00DF68A6" w:rsidRDefault="00FB1E13" w:rsidP="00862670">
            <w:pPr>
              <w:pStyle w:val="ad"/>
              <w:snapToGrid w:val="0"/>
              <w:jc w:val="center"/>
              <w:rPr>
                <w:rFonts w:cs="Times New Roman"/>
                <w:sz w:val="20"/>
                <w:szCs w:val="20"/>
              </w:rPr>
            </w:pPr>
            <w:r w:rsidRPr="00DF68A6">
              <w:rPr>
                <w:sz w:val="20"/>
                <w:szCs w:val="20"/>
              </w:rPr>
              <w:object w:dxaOrig="1212" w:dyaOrig="372" w14:anchorId="3F0E9E56">
                <v:shape id="_x0000_i1033" type="#_x0000_t75" style="width:46.5pt;height:13pt" o:ole="">
                  <v:imagedata r:id="rId30" o:title=""/>
                </v:shape>
                <o:OLEObject Type="Embed" ProgID="PBrush" ShapeID="_x0000_i1033" DrawAspect="Content" ObjectID="_1692698619" r:id="rId31"/>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3E2DE95D"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П</w:t>
            </w:r>
            <w:r w:rsidR="000F0B65">
              <w:rPr>
                <w:rFonts w:cs="Times New Roman"/>
                <w:sz w:val="20"/>
                <w:szCs w:val="20"/>
                <w:lang w:val="uk-UA"/>
              </w:rPr>
              <w:t>ункт ДГМ знаходиться на кургані:</w:t>
            </w:r>
          </w:p>
          <w:p w14:paraId="025E7C1E"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2 </w:t>
            </w:r>
            <w:r w:rsidR="000F0B65">
              <w:rPr>
                <w:rFonts w:cs="Times New Roman"/>
                <w:i/>
                <w:sz w:val="20"/>
                <w:szCs w:val="20"/>
                <w:lang w:val="uk-UA"/>
              </w:rPr>
              <w:t>–</w:t>
            </w:r>
            <w:r w:rsidRPr="000F0B65">
              <w:rPr>
                <w:rFonts w:cs="Times New Roman"/>
                <w:i/>
                <w:sz w:val="20"/>
                <w:szCs w:val="20"/>
                <w:lang w:val="uk-UA"/>
              </w:rPr>
              <w:t xml:space="preserve"> висота кургану в метрах;</w:t>
            </w:r>
          </w:p>
          <w:p w14:paraId="7DCC2A84" w14:textId="77777777" w:rsidR="00FB1E13" w:rsidRPr="00DF68A6" w:rsidRDefault="00FB1E13" w:rsidP="00862670">
            <w:pPr>
              <w:pStyle w:val="ad"/>
              <w:rPr>
                <w:rFonts w:cs="Times New Roman"/>
                <w:sz w:val="20"/>
                <w:szCs w:val="20"/>
                <w:lang w:val="uk-UA"/>
              </w:rPr>
            </w:pPr>
            <w:r w:rsidRPr="000F0B65">
              <w:rPr>
                <w:rFonts w:cs="Times New Roman"/>
                <w:i/>
                <w:sz w:val="20"/>
                <w:szCs w:val="20"/>
                <w:lang w:val="uk-UA"/>
              </w:rPr>
              <w:t xml:space="preserve">98,7 </w:t>
            </w:r>
            <w:r w:rsidR="000F0B65">
              <w:rPr>
                <w:rFonts w:cs="Times New Roman"/>
                <w:i/>
                <w:sz w:val="20"/>
                <w:szCs w:val="20"/>
                <w:lang w:val="uk-UA"/>
              </w:rPr>
              <w:t>–</w:t>
            </w:r>
            <w:r w:rsidRPr="000F0B65">
              <w:rPr>
                <w:rFonts w:cs="Times New Roman"/>
                <w:i/>
                <w:sz w:val="20"/>
                <w:szCs w:val="20"/>
                <w:lang w:val="uk-UA"/>
              </w:rPr>
              <w:t xml:space="preserve"> висота пункту над рівнем моря.</w:t>
            </w:r>
          </w:p>
        </w:tc>
      </w:tr>
      <w:tr w:rsidR="00FB1E13" w:rsidRPr="00DF68A6" w14:paraId="59BA7CF8" w14:textId="77777777" w:rsidTr="00FB1E13">
        <w:tc>
          <w:tcPr>
            <w:tcW w:w="1513" w:type="dxa"/>
            <w:tcBorders>
              <w:top w:val="nil"/>
              <w:left w:val="single" w:sz="2" w:space="0" w:color="000000"/>
              <w:bottom w:val="single" w:sz="2" w:space="0" w:color="000000"/>
              <w:right w:val="nil"/>
            </w:tcBorders>
            <w:tcMar>
              <w:top w:w="28" w:type="dxa"/>
              <w:bottom w:w="28" w:type="dxa"/>
            </w:tcMar>
          </w:tcPr>
          <w:p w14:paraId="27FAE03A" w14:textId="77777777" w:rsidR="00FB1E13" w:rsidRPr="00DF68A6" w:rsidRDefault="00FB1E13" w:rsidP="00862670">
            <w:pPr>
              <w:pStyle w:val="ad"/>
              <w:snapToGrid w:val="0"/>
              <w:jc w:val="center"/>
              <w:rPr>
                <w:sz w:val="20"/>
                <w:szCs w:val="20"/>
                <w:lang w:val="uk-UA"/>
              </w:rPr>
            </w:pPr>
          </w:p>
          <w:p w14:paraId="5E78E60A" w14:textId="77777777" w:rsidR="00FB1E13" w:rsidRPr="00DF68A6" w:rsidRDefault="00FB1E13" w:rsidP="00862670">
            <w:pPr>
              <w:pStyle w:val="ad"/>
              <w:snapToGrid w:val="0"/>
              <w:jc w:val="center"/>
              <w:rPr>
                <w:rFonts w:cs="Times New Roman"/>
                <w:sz w:val="20"/>
                <w:szCs w:val="20"/>
              </w:rPr>
            </w:pPr>
            <w:r w:rsidRPr="00DF68A6">
              <w:rPr>
                <w:sz w:val="20"/>
                <w:szCs w:val="20"/>
              </w:rPr>
              <w:object w:dxaOrig="768" w:dyaOrig="300" w14:anchorId="2EDD0D34">
                <v:shape id="_x0000_i1034" type="#_x0000_t75" style="width:30.5pt;height:12.5pt" o:ole="">
                  <v:imagedata r:id="rId32" o:title=""/>
                </v:shape>
                <o:OLEObject Type="Embed" ProgID="PBrush" ShapeID="_x0000_i1034" DrawAspect="Content" ObjectID="_1692698620" r:id="rId33"/>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5F1DE6B9"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Точка зйомочної мережі закріплена на місцевості центром</w:t>
            </w:r>
            <w:r w:rsidR="000F0B65">
              <w:rPr>
                <w:rFonts w:cs="Times New Roman"/>
                <w:sz w:val="20"/>
                <w:szCs w:val="20"/>
                <w:lang w:val="uk-UA"/>
              </w:rPr>
              <w:t>:</w:t>
            </w:r>
          </w:p>
          <w:p w14:paraId="19291FED"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51,1 </w:t>
            </w:r>
            <w:r w:rsidR="000F0B65">
              <w:rPr>
                <w:rFonts w:cs="Times New Roman"/>
                <w:i/>
                <w:sz w:val="20"/>
                <w:szCs w:val="20"/>
                <w:lang w:val="uk-UA"/>
              </w:rPr>
              <w:t>–</w:t>
            </w:r>
            <w:r w:rsidRPr="000F0B65">
              <w:rPr>
                <w:rFonts w:cs="Times New Roman"/>
                <w:i/>
                <w:sz w:val="20"/>
                <w:szCs w:val="20"/>
                <w:lang w:val="uk-UA"/>
              </w:rPr>
              <w:t xml:space="preserve"> висота точки</w:t>
            </w:r>
            <w:r w:rsidR="000F0B65">
              <w:rPr>
                <w:rFonts w:cs="Times New Roman"/>
                <w:i/>
                <w:sz w:val="20"/>
                <w:szCs w:val="20"/>
                <w:lang w:val="uk-UA"/>
              </w:rPr>
              <w:t>.</w:t>
            </w:r>
          </w:p>
        </w:tc>
      </w:tr>
      <w:tr w:rsidR="00FB1E13" w:rsidRPr="00DF68A6" w14:paraId="20DE7185" w14:textId="77777777" w:rsidTr="00FB1E13">
        <w:tc>
          <w:tcPr>
            <w:tcW w:w="1513" w:type="dxa"/>
            <w:tcBorders>
              <w:top w:val="nil"/>
              <w:left w:val="single" w:sz="2" w:space="0" w:color="000000"/>
              <w:bottom w:val="single" w:sz="2" w:space="0" w:color="000000"/>
              <w:right w:val="nil"/>
            </w:tcBorders>
            <w:tcMar>
              <w:top w:w="28" w:type="dxa"/>
              <w:bottom w:w="28" w:type="dxa"/>
            </w:tcMar>
          </w:tcPr>
          <w:p w14:paraId="625926EF" w14:textId="77777777" w:rsidR="00FB1E13" w:rsidRPr="00DF68A6" w:rsidRDefault="00FB1E13" w:rsidP="00862670">
            <w:pPr>
              <w:pStyle w:val="ad"/>
              <w:snapToGrid w:val="0"/>
              <w:jc w:val="center"/>
              <w:rPr>
                <w:rFonts w:cs="Times New Roman"/>
                <w:sz w:val="20"/>
                <w:szCs w:val="20"/>
                <w:lang w:val="uk-UA"/>
              </w:rPr>
            </w:pPr>
            <w:r w:rsidRPr="00DF68A6">
              <w:rPr>
                <w:sz w:val="20"/>
                <w:szCs w:val="20"/>
              </w:rPr>
              <w:object w:dxaOrig="1164" w:dyaOrig="336" w14:anchorId="71505410">
                <v:shape id="_x0000_i1035" type="#_x0000_t75" style="width:59pt;height:16.5pt" o:ole="">
                  <v:imagedata r:id="rId34" o:title=""/>
                </v:shape>
                <o:OLEObject Type="Embed" ProgID="PBrush" ShapeID="_x0000_i1035" DrawAspect="Content" ObjectID="_1692698621" r:id="rId35"/>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11378DCC"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Точка зйомочної мережі на кургані:</w:t>
            </w:r>
          </w:p>
          <w:p w14:paraId="1B477EF6"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2 - висота кургану в метрах; 125,5 - висота точки.</w:t>
            </w:r>
          </w:p>
        </w:tc>
      </w:tr>
      <w:tr w:rsidR="00FB1E13" w:rsidRPr="00DF68A6" w14:paraId="1FFE05BE" w14:textId="77777777" w:rsidTr="00FB1E13">
        <w:tc>
          <w:tcPr>
            <w:tcW w:w="1513" w:type="dxa"/>
            <w:tcBorders>
              <w:top w:val="nil"/>
              <w:left w:val="single" w:sz="2" w:space="0" w:color="000000"/>
              <w:bottom w:val="single" w:sz="2" w:space="0" w:color="000000"/>
              <w:right w:val="nil"/>
            </w:tcBorders>
            <w:tcMar>
              <w:top w:w="28" w:type="dxa"/>
              <w:bottom w:w="28" w:type="dxa"/>
            </w:tcMar>
          </w:tcPr>
          <w:p w14:paraId="10B5C01B" w14:textId="77777777" w:rsidR="00FB1E13" w:rsidRPr="00DF68A6" w:rsidRDefault="00FB1E13" w:rsidP="00862670">
            <w:pPr>
              <w:pStyle w:val="ad"/>
              <w:snapToGrid w:val="0"/>
              <w:jc w:val="center"/>
              <w:rPr>
                <w:sz w:val="20"/>
                <w:szCs w:val="20"/>
                <w:lang w:val="uk-UA"/>
              </w:rPr>
            </w:pPr>
          </w:p>
          <w:p w14:paraId="2797758C" w14:textId="77777777" w:rsidR="00FB1E13" w:rsidRPr="00DF68A6" w:rsidRDefault="00FB1E13" w:rsidP="00862670">
            <w:pPr>
              <w:pStyle w:val="ad"/>
              <w:snapToGrid w:val="0"/>
              <w:jc w:val="center"/>
              <w:rPr>
                <w:rFonts w:cs="Times New Roman"/>
                <w:sz w:val="20"/>
                <w:szCs w:val="20"/>
              </w:rPr>
            </w:pPr>
            <w:r w:rsidRPr="00DF68A6">
              <w:rPr>
                <w:sz w:val="20"/>
                <w:szCs w:val="20"/>
              </w:rPr>
              <w:object w:dxaOrig="780" w:dyaOrig="312" w14:anchorId="31B5D14A">
                <v:shape id="_x0000_i1036" type="#_x0000_t75" style="width:32pt;height:12.5pt" o:ole="">
                  <v:imagedata r:id="rId36" o:title=""/>
                </v:shape>
                <o:OLEObject Type="Embed" ProgID="PBrush" ShapeID="_x0000_i1036" DrawAspect="Content" ObjectID="_1692698622" r:id="rId37"/>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78853600"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Нівелірні марки і репери</w:t>
            </w:r>
            <w:r w:rsidR="000F0B65">
              <w:rPr>
                <w:rFonts w:cs="Times New Roman"/>
                <w:sz w:val="20"/>
                <w:szCs w:val="20"/>
                <w:lang w:val="uk-UA"/>
              </w:rPr>
              <w:t>:</w:t>
            </w:r>
          </w:p>
          <w:p w14:paraId="29759C68"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71,9 - висота точки</w:t>
            </w:r>
            <w:r w:rsidR="000F0B65">
              <w:rPr>
                <w:rFonts w:cs="Times New Roman"/>
                <w:i/>
                <w:sz w:val="20"/>
                <w:szCs w:val="20"/>
                <w:lang w:val="uk-UA"/>
              </w:rPr>
              <w:t>.</w:t>
            </w:r>
          </w:p>
        </w:tc>
      </w:tr>
      <w:tr w:rsidR="00FB1E13" w:rsidRPr="00DF68A6" w14:paraId="17D30CB5" w14:textId="77777777" w:rsidTr="00FB1E13">
        <w:tc>
          <w:tcPr>
            <w:tcW w:w="1513" w:type="dxa"/>
            <w:tcBorders>
              <w:top w:val="nil"/>
              <w:left w:val="single" w:sz="2" w:space="0" w:color="000000"/>
              <w:bottom w:val="single" w:sz="2" w:space="0" w:color="000000"/>
              <w:right w:val="nil"/>
            </w:tcBorders>
            <w:tcMar>
              <w:top w:w="28" w:type="dxa"/>
              <w:bottom w:w="28" w:type="dxa"/>
            </w:tcMar>
          </w:tcPr>
          <w:p w14:paraId="6F2F1A32" w14:textId="77777777" w:rsidR="00FB1E13" w:rsidRPr="00DF68A6" w:rsidRDefault="00FB1E13" w:rsidP="00862670">
            <w:pPr>
              <w:pStyle w:val="ad"/>
              <w:snapToGrid w:val="0"/>
              <w:jc w:val="center"/>
              <w:rPr>
                <w:rFonts w:cs="Times New Roman"/>
                <w:sz w:val="20"/>
                <w:szCs w:val="20"/>
              </w:rPr>
            </w:pPr>
            <w:r w:rsidRPr="00DF68A6">
              <w:rPr>
                <w:sz w:val="20"/>
                <w:szCs w:val="20"/>
              </w:rPr>
              <w:object w:dxaOrig="1008" w:dyaOrig="504" w14:anchorId="272AD7E1">
                <v:shape id="_x0000_i1037" type="#_x0000_t75" style="width:53pt;height:25.5pt" o:ole="">
                  <v:imagedata r:id="rId38" o:title=""/>
                </v:shape>
                <o:OLEObject Type="Embed" ProgID="PBrush" ShapeID="_x0000_i1037" DrawAspect="Content" ObjectID="_1692698623" r:id="rId39"/>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7D0CD7A3"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урізів води</w:t>
            </w:r>
            <w:r w:rsidR="000F0B65">
              <w:rPr>
                <w:rFonts w:cs="Times New Roman"/>
                <w:sz w:val="20"/>
                <w:szCs w:val="20"/>
                <w:lang w:val="uk-UA"/>
              </w:rPr>
              <w:t>:</w:t>
            </w:r>
          </w:p>
          <w:p w14:paraId="70B98292"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114,3 </w:t>
            </w:r>
            <w:r w:rsidR="000F0B65" w:rsidRPr="000F0B65">
              <w:rPr>
                <w:rFonts w:cs="Times New Roman"/>
                <w:i/>
                <w:sz w:val="20"/>
                <w:szCs w:val="20"/>
                <w:lang w:val="uk-UA"/>
              </w:rPr>
              <w:t>–</w:t>
            </w:r>
            <w:r w:rsidRPr="000F0B65">
              <w:rPr>
                <w:rFonts w:cs="Times New Roman"/>
                <w:i/>
                <w:sz w:val="20"/>
                <w:szCs w:val="20"/>
                <w:lang w:val="uk-UA"/>
              </w:rPr>
              <w:t xml:space="preserve"> висота</w:t>
            </w:r>
            <w:r w:rsidR="000F0B65" w:rsidRPr="000F0B65">
              <w:rPr>
                <w:rFonts w:cs="Times New Roman"/>
                <w:i/>
                <w:sz w:val="20"/>
                <w:szCs w:val="20"/>
                <w:lang w:val="uk-UA"/>
              </w:rPr>
              <w:t>.</w:t>
            </w:r>
          </w:p>
        </w:tc>
      </w:tr>
      <w:tr w:rsidR="00FB1E13" w:rsidRPr="00DF68A6" w14:paraId="5F13D8EC" w14:textId="77777777" w:rsidTr="00FB1E13">
        <w:trPr>
          <w:trHeight w:val="585"/>
        </w:trPr>
        <w:tc>
          <w:tcPr>
            <w:tcW w:w="1513" w:type="dxa"/>
            <w:tcBorders>
              <w:top w:val="nil"/>
              <w:left w:val="single" w:sz="2" w:space="0" w:color="000000"/>
              <w:bottom w:val="single" w:sz="2" w:space="0" w:color="000000"/>
              <w:right w:val="nil"/>
            </w:tcBorders>
            <w:tcMar>
              <w:top w:w="28" w:type="dxa"/>
              <w:bottom w:w="28" w:type="dxa"/>
            </w:tcMar>
          </w:tcPr>
          <w:p w14:paraId="169B445D" w14:textId="77777777" w:rsidR="00FB1E13" w:rsidRPr="00862670" w:rsidRDefault="00FB1E13" w:rsidP="00862670">
            <w:pPr>
              <w:pStyle w:val="ad"/>
              <w:snapToGrid w:val="0"/>
              <w:jc w:val="center"/>
              <w:rPr>
                <w:rFonts w:cs="Times New Roman"/>
                <w:sz w:val="4"/>
                <w:szCs w:val="4"/>
                <w:lang w:val="uk-UA"/>
              </w:rPr>
            </w:pPr>
            <w:r w:rsidRPr="00DF68A6">
              <w:rPr>
                <w:sz w:val="20"/>
                <w:szCs w:val="20"/>
              </w:rPr>
              <w:object w:dxaOrig="1824" w:dyaOrig="660" w14:anchorId="31A89DF8">
                <v:shape id="_x0000_i1038" type="#_x0000_t75" style="width:71pt;height:25.5pt" o:ole="">
                  <v:imagedata r:id="rId40" o:title=""/>
                </v:shape>
                <o:OLEObject Type="Embed" ProgID="PBrush" ShapeID="_x0000_i1038" DrawAspect="Content" ObjectID="_1692698624" r:id="rId41"/>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5D9A57A2"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Головні колодці в степових і пустельних районах</w:t>
            </w:r>
            <w:r w:rsidR="000F0B65">
              <w:rPr>
                <w:rFonts w:cs="Times New Roman"/>
                <w:sz w:val="20"/>
                <w:szCs w:val="20"/>
                <w:lang w:val="uk-UA"/>
              </w:rPr>
              <w:t>:</w:t>
            </w:r>
          </w:p>
          <w:p w14:paraId="0520D65E"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51,1 - висота над рівнем моря; 25 - глибина колодця;</w:t>
            </w:r>
          </w:p>
          <w:p w14:paraId="57CC98EE" w14:textId="77777777" w:rsidR="00FB1E13" w:rsidRPr="00DF68A6" w:rsidRDefault="00FB1E13" w:rsidP="00862670">
            <w:pPr>
              <w:pStyle w:val="ad"/>
              <w:rPr>
                <w:rFonts w:cs="Times New Roman"/>
                <w:sz w:val="20"/>
                <w:szCs w:val="20"/>
                <w:lang w:val="uk-UA"/>
              </w:rPr>
            </w:pPr>
            <w:r w:rsidRPr="000F0B65">
              <w:rPr>
                <w:rFonts w:cs="Times New Roman"/>
                <w:i/>
                <w:sz w:val="20"/>
                <w:szCs w:val="20"/>
                <w:lang w:val="uk-UA"/>
              </w:rPr>
              <w:t>20л/час - швидкість з якою наповнюється колодязь</w:t>
            </w:r>
            <w:r w:rsidR="000F0B65">
              <w:rPr>
                <w:rFonts w:cs="Times New Roman"/>
                <w:i/>
                <w:sz w:val="20"/>
                <w:szCs w:val="20"/>
                <w:lang w:val="uk-UA"/>
              </w:rPr>
              <w:t>.</w:t>
            </w:r>
          </w:p>
        </w:tc>
      </w:tr>
      <w:tr w:rsidR="00FB1E13" w:rsidRPr="00DF68A6" w14:paraId="7C556384" w14:textId="77777777" w:rsidTr="00FB1E13">
        <w:tc>
          <w:tcPr>
            <w:tcW w:w="1513" w:type="dxa"/>
            <w:tcBorders>
              <w:top w:val="nil"/>
              <w:left w:val="single" w:sz="2" w:space="0" w:color="000000"/>
              <w:bottom w:val="single" w:sz="2" w:space="0" w:color="000000"/>
              <w:right w:val="nil"/>
            </w:tcBorders>
            <w:tcMar>
              <w:top w:w="28" w:type="dxa"/>
              <w:bottom w:w="28" w:type="dxa"/>
            </w:tcMar>
          </w:tcPr>
          <w:p w14:paraId="1775B63F" w14:textId="77777777" w:rsidR="00FB1E13" w:rsidRPr="00DF68A6" w:rsidRDefault="00FB1E13" w:rsidP="00862670">
            <w:pPr>
              <w:pStyle w:val="ad"/>
              <w:snapToGrid w:val="0"/>
              <w:jc w:val="center"/>
              <w:rPr>
                <w:rFonts w:cs="Times New Roman"/>
                <w:sz w:val="20"/>
                <w:szCs w:val="20"/>
              </w:rPr>
            </w:pPr>
            <w:r w:rsidRPr="00DF68A6">
              <w:rPr>
                <w:sz w:val="20"/>
                <w:szCs w:val="20"/>
              </w:rPr>
              <w:object w:dxaOrig="804" w:dyaOrig="300" w14:anchorId="2CC0F4A8">
                <v:shape id="_x0000_i1039" type="#_x0000_t75" style="width:40pt;height:17.5pt" o:ole="">
                  <v:imagedata r:id="rId42" o:title=""/>
                </v:shape>
                <o:OLEObject Type="Embed" ProgID="PBrush" ShapeID="_x0000_i1039" DrawAspect="Content" ObjectID="_1692698625" r:id="rId43"/>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19DD4091"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командних висот</w:t>
            </w:r>
            <w:r w:rsidR="000F0B65">
              <w:rPr>
                <w:rFonts w:cs="Times New Roman"/>
                <w:sz w:val="20"/>
                <w:szCs w:val="20"/>
                <w:lang w:val="uk-UA"/>
              </w:rPr>
              <w:t>:</w:t>
            </w:r>
          </w:p>
          <w:p w14:paraId="5802BE8F"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247,1 </w:t>
            </w:r>
            <w:r w:rsidR="000F0B65">
              <w:rPr>
                <w:rFonts w:cs="Times New Roman"/>
                <w:i/>
                <w:sz w:val="20"/>
                <w:szCs w:val="20"/>
                <w:lang w:val="uk-UA"/>
              </w:rPr>
              <w:t>–</w:t>
            </w:r>
            <w:r w:rsidRPr="000F0B65">
              <w:rPr>
                <w:rFonts w:cs="Times New Roman"/>
                <w:i/>
                <w:sz w:val="20"/>
                <w:szCs w:val="20"/>
                <w:lang w:val="uk-UA"/>
              </w:rPr>
              <w:t xml:space="preserve"> висота</w:t>
            </w:r>
            <w:r w:rsidR="000F0B65">
              <w:rPr>
                <w:rFonts w:cs="Times New Roman"/>
                <w:i/>
                <w:sz w:val="20"/>
                <w:szCs w:val="20"/>
                <w:lang w:val="uk-UA"/>
              </w:rPr>
              <w:t>.</w:t>
            </w:r>
          </w:p>
        </w:tc>
      </w:tr>
      <w:tr w:rsidR="00FB1E13" w:rsidRPr="00DF68A6" w14:paraId="04BBEF7F" w14:textId="77777777" w:rsidTr="00FB1E13">
        <w:tc>
          <w:tcPr>
            <w:tcW w:w="1513" w:type="dxa"/>
            <w:tcBorders>
              <w:top w:val="nil"/>
              <w:left w:val="single" w:sz="2" w:space="0" w:color="000000"/>
              <w:bottom w:val="single" w:sz="2" w:space="0" w:color="000000"/>
              <w:right w:val="nil"/>
            </w:tcBorders>
            <w:tcMar>
              <w:top w:w="28" w:type="dxa"/>
              <w:bottom w:w="28" w:type="dxa"/>
            </w:tcMar>
          </w:tcPr>
          <w:p w14:paraId="72D7AA8C" w14:textId="77777777" w:rsidR="00FB1E13" w:rsidRPr="00DF68A6" w:rsidRDefault="00FB1E13" w:rsidP="00862670">
            <w:pPr>
              <w:pStyle w:val="ad"/>
              <w:snapToGrid w:val="0"/>
              <w:jc w:val="center"/>
              <w:rPr>
                <w:rFonts w:cs="Times New Roman"/>
                <w:sz w:val="20"/>
                <w:szCs w:val="20"/>
              </w:rPr>
            </w:pPr>
            <w:r w:rsidRPr="00DF68A6">
              <w:rPr>
                <w:sz w:val="20"/>
                <w:szCs w:val="20"/>
              </w:rPr>
              <w:object w:dxaOrig="588" w:dyaOrig="240" w14:anchorId="0176A867">
                <v:shape id="_x0000_i1040" type="#_x0000_t75" style="width:23pt;height:11.5pt" o:ole="">
                  <v:imagedata r:id="rId44" o:title=""/>
                </v:shape>
                <o:OLEObject Type="Embed" ProgID="PBrush" ShapeID="_x0000_i1040" DrawAspect="Content" ObjectID="_1692698626" r:id="rId45"/>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56B6B6C4"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абсолютних висот</w:t>
            </w:r>
            <w:r w:rsidR="000F0B65">
              <w:rPr>
                <w:rFonts w:cs="Times New Roman"/>
                <w:sz w:val="20"/>
                <w:szCs w:val="20"/>
                <w:lang w:val="uk-UA"/>
              </w:rPr>
              <w:t>:</w:t>
            </w:r>
          </w:p>
          <w:p w14:paraId="3A8E6B6C"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161,5 </w:t>
            </w:r>
            <w:r w:rsidR="000F0B65" w:rsidRPr="000F0B65">
              <w:rPr>
                <w:rFonts w:cs="Times New Roman"/>
                <w:i/>
                <w:sz w:val="20"/>
                <w:szCs w:val="20"/>
                <w:lang w:val="uk-UA"/>
              </w:rPr>
              <w:t>–</w:t>
            </w:r>
            <w:r w:rsidRPr="000F0B65">
              <w:rPr>
                <w:rFonts w:cs="Times New Roman"/>
                <w:i/>
                <w:sz w:val="20"/>
                <w:szCs w:val="20"/>
                <w:lang w:val="uk-UA"/>
              </w:rPr>
              <w:t xml:space="preserve"> висота</w:t>
            </w:r>
            <w:r w:rsidR="000F0B65" w:rsidRPr="000F0B65">
              <w:rPr>
                <w:rFonts w:cs="Times New Roman"/>
                <w:i/>
                <w:sz w:val="20"/>
                <w:szCs w:val="20"/>
                <w:lang w:val="uk-UA"/>
              </w:rPr>
              <w:t>.</w:t>
            </w:r>
          </w:p>
        </w:tc>
      </w:tr>
      <w:tr w:rsidR="00FB1E13" w:rsidRPr="00DF68A6" w14:paraId="7C2FB4D0" w14:textId="77777777" w:rsidTr="00FB1E13">
        <w:tc>
          <w:tcPr>
            <w:tcW w:w="1513" w:type="dxa"/>
            <w:tcBorders>
              <w:top w:val="nil"/>
              <w:left w:val="single" w:sz="2" w:space="0" w:color="000000"/>
              <w:bottom w:val="single" w:sz="2" w:space="0" w:color="000000"/>
              <w:right w:val="nil"/>
            </w:tcBorders>
            <w:tcMar>
              <w:top w:w="28" w:type="dxa"/>
              <w:bottom w:w="28" w:type="dxa"/>
            </w:tcMar>
          </w:tcPr>
          <w:p w14:paraId="38DF85C6" w14:textId="77777777" w:rsidR="00FB1E13" w:rsidRPr="00DF68A6" w:rsidRDefault="00FB1E13" w:rsidP="00862670">
            <w:pPr>
              <w:pStyle w:val="ad"/>
              <w:snapToGrid w:val="0"/>
              <w:jc w:val="center"/>
              <w:rPr>
                <w:rFonts w:cs="Times New Roman"/>
                <w:sz w:val="20"/>
                <w:szCs w:val="20"/>
              </w:rPr>
            </w:pPr>
            <w:r w:rsidRPr="00DF68A6">
              <w:rPr>
                <w:sz w:val="20"/>
                <w:szCs w:val="20"/>
              </w:rPr>
              <w:object w:dxaOrig="588" w:dyaOrig="504" w14:anchorId="402722F4">
                <v:shape id="_x0000_i1041" type="#_x0000_t75" style="width:30pt;height:25.5pt" o:ole="">
                  <v:imagedata r:id="rId46" o:title=""/>
                </v:shape>
                <o:OLEObject Type="Embed" ProgID="PBrush" ShapeID="_x0000_i1041" DrawAspect="Content" ObjectID="_1692698627" r:id="rId47"/>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721BBDF7"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висот поблизу орієнтирів (перехрестя)</w:t>
            </w:r>
            <w:r w:rsidR="000F0B65">
              <w:rPr>
                <w:rFonts w:cs="Times New Roman"/>
                <w:sz w:val="20"/>
                <w:szCs w:val="20"/>
                <w:lang w:val="uk-UA"/>
              </w:rPr>
              <w:t>:</w:t>
            </w:r>
          </w:p>
          <w:p w14:paraId="2D53A00C"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 xml:space="preserve">15,2 </w:t>
            </w:r>
            <w:r w:rsidR="000F0B65">
              <w:rPr>
                <w:rFonts w:cs="Times New Roman"/>
                <w:i/>
                <w:sz w:val="20"/>
                <w:szCs w:val="20"/>
                <w:lang w:val="uk-UA"/>
              </w:rPr>
              <w:t>–</w:t>
            </w:r>
            <w:r w:rsidRPr="000F0B65">
              <w:rPr>
                <w:rFonts w:cs="Times New Roman"/>
                <w:i/>
                <w:sz w:val="20"/>
                <w:szCs w:val="20"/>
                <w:lang w:val="uk-UA"/>
              </w:rPr>
              <w:t xml:space="preserve"> висота</w:t>
            </w:r>
            <w:r w:rsidR="000F0B65">
              <w:rPr>
                <w:rFonts w:cs="Times New Roman"/>
                <w:i/>
                <w:sz w:val="20"/>
                <w:szCs w:val="20"/>
                <w:lang w:val="uk-UA"/>
              </w:rPr>
              <w:t>.</w:t>
            </w:r>
          </w:p>
        </w:tc>
      </w:tr>
      <w:tr w:rsidR="00FB1E13" w:rsidRPr="00DF68A6" w14:paraId="3EBD4982" w14:textId="77777777" w:rsidTr="00FB1E13">
        <w:tc>
          <w:tcPr>
            <w:tcW w:w="1513" w:type="dxa"/>
            <w:tcBorders>
              <w:top w:val="nil"/>
              <w:left w:val="single" w:sz="2" w:space="0" w:color="000000"/>
              <w:bottom w:val="single" w:sz="2" w:space="0" w:color="000000"/>
              <w:right w:val="nil"/>
            </w:tcBorders>
            <w:tcMar>
              <w:top w:w="28" w:type="dxa"/>
              <w:bottom w:w="28" w:type="dxa"/>
            </w:tcMar>
          </w:tcPr>
          <w:p w14:paraId="4D388234" w14:textId="77777777" w:rsidR="00FB1E13" w:rsidRPr="00DF68A6" w:rsidRDefault="00FB1E13" w:rsidP="00862670">
            <w:pPr>
              <w:pStyle w:val="ad"/>
              <w:snapToGrid w:val="0"/>
              <w:jc w:val="center"/>
              <w:rPr>
                <w:sz w:val="20"/>
                <w:szCs w:val="20"/>
              </w:rPr>
            </w:pPr>
            <w:r w:rsidRPr="00DF68A6">
              <w:rPr>
                <w:sz w:val="20"/>
                <w:szCs w:val="20"/>
              </w:rPr>
              <w:object w:dxaOrig="612" w:dyaOrig="288" w14:anchorId="3874B293">
                <v:shape id="_x0000_i1042" type="#_x0000_t75" style="width:30.5pt;height:13pt" o:ole="">
                  <v:imagedata r:id="rId48" o:title=""/>
                </v:shape>
                <o:OLEObject Type="Embed" ProgID="PBrush" ShapeID="_x0000_i1042" DrawAspect="Content" ObjectID="_1692698628" r:id="rId49"/>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0BE7DB70"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висот поблизу орієнтирів (будівля)</w:t>
            </w:r>
          </w:p>
          <w:p w14:paraId="58DA034B" w14:textId="77777777" w:rsidR="00FB1E13" w:rsidRPr="000F0B65" w:rsidRDefault="00FB1E13" w:rsidP="00862670">
            <w:pPr>
              <w:pStyle w:val="ad"/>
              <w:snapToGrid w:val="0"/>
              <w:rPr>
                <w:rFonts w:cs="Times New Roman"/>
                <w:i/>
                <w:sz w:val="20"/>
                <w:szCs w:val="20"/>
                <w:lang w:val="uk-UA"/>
              </w:rPr>
            </w:pPr>
            <w:r w:rsidRPr="000F0B65">
              <w:rPr>
                <w:rFonts w:cs="Times New Roman"/>
                <w:i/>
                <w:sz w:val="20"/>
                <w:szCs w:val="20"/>
                <w:lang w:val="uk-UA"/>
              </w:rPr>
              <w:t>90,8 – висота</w:t>
            </w:r>
            <w:r w:rsidR="000F0B65" w:rsidRPr="000F0B65">
              <w:rPr>
                <w:rFonts w:cs="Times New Roman"/>
                <w:i/>
                <w:sz w:val="20"/>
                <w:szCs w:val="20"/>
                <w:lang w:val="uk-UA"/>
              </w:rPr>
              <w:t>.</w:t>
            </w:r>
          </w:p>
        </w:tc>
      </w:tr>
      <w:tr w:rsidR="00FB1E13" w:rsidRPr="00DF68A6" w14:paraId="4E089195" w14:textId="77777777" w:rsidTr="00FB1E13">
        <w:tc>
          <w:tcPr>
            <w:tcW w:w="1513" w:type="dxa"/>
            <w:tcBorders>
              <w:top w:val="nil"/>
              <w:left w:val="single" w:sz="2" w:space="0" w:color="000000"/>
              <w:bottom w:val="single" w:sz="2" w:space="0" w:color="000000"/>
              <w:right w:val="nil"/>
            </w:tcBorders>
            <w:tcMar>
              <w:top w:w="28" w:type="dxa"/>
              <w:bottom w:w="28" w:type="dxa"/>
            </w:tcMar>
          </w:tcPr>
          <w:p w14:paraId="7EB9E454" w14:textId="77777777" w:rsidR="00FB1E13" w:rsidRPr="00DF68A6" w:rsidRDefault="00FB1E13" w:rsidP="00862670">
            <w:pPr>
              <w:pStyle w:val="ad"/>
              <w:snapToGrid w:val="0"/>
              <w:jc w:val="center"/>
              <w:rPr>
                <w:rFonts w:cs="Times New Roman"/>
                <w:sz w:val="20"/>
                <w:szCs w:val="20"/>
              </w:rPr>
            </w:pPr>
            <w:r w:rsidRPr="00DF68A6">
              <w:rPr>
                <w:sz w:val="20"/>
                <w:szCs w:val="20"/>
              </w:rPr>
              <w:object w:dxaOrig="576" w:dyaOrig="300" w14:anchorId="6FF37EBA">
                <v:shape id="_x0000_i1043" type="#_x0000_t75" style="width:30pt;height:17.5pt" o:ole="">
                  <v:imagedata r:id="rId50" o:title=""/>
                </v:shape>
                <o:OLEObject Type="Embed" ProgID="PBrush" ShapeID="_x0000_i1043" DrawAspect="Content" ObjectID="_1692698629" r:id="rId51"/>
              </w:object>
            </w:r>
          </w:p>
        </w:tc>
        <w:tc>
          <w:tcPr>
            <w:tcW w:w="4666" w:type="dxa"/>
            <w:tcBorders>
              <w:top w:val="nil"/>
              <w:left w:val="single" w:sz="2" w:space="0" w:color="000000"/>
              <w:bottom w:val="single" w:sz="2" w:space="0" w:color="000000"/>
              <w:right w:val="single" w:sz="2" w:space="0" w:color="000000"/>
            </w:tcBorders>
            <w:tcMar>
              <w:top w:w="28" w:type="dxa"/>
              <w:bottom w:w="28" w:type="dxa"/>
            </w:tcMar>
            <w:hideMark/>
          </w:tcPr>
          <w:p w14:paraId="3C795E21" w14:textId="77777777" w:rsidR="00FB1E13" w:rsidRPr="00DF68A6" w:rsidRDefault="00FB1E13" w:rsidP="00862670">
            <w:pPr>
              <w:pStyle w:val="ad"/>
              <w:snapToGrid w:val="0"/>
              <w:rPr>
                <w:rFonts w:cs="Times New Roman"/>
                <w:sz w:val="20"/>
                <w:szCs w:val="20"/>
                <w:lang w:val="uk-UA"/>
              </w:rPr>
            </w:pPr>
            <w:r w:rsidRPr="00DF68A6">
              <w:rPr>
                <w:rFonts w:cs="Times New Roman"/>
                <w:sz w:val="20"/>
                <w:szCs w:val="20"/>
                <w:lang w:val="uk-UA"/>
              </w:rPr>
              <w:t>Відмітки висот поблизу орієнтирів (одиноке дерево)</w:t>
            </w:r>
          </w:p>
          <w:p w14:paraId="171CFC52" w14:textId="77777777" w:rsidR="00FB1E13" w:rsidRPr="000F0B65" w:rsidRDefault="00FB1E13" w:rsidP="00862670">
            <w:pPr>
              <w:pStyle w:val="ad"/>
              <w:rPr>
                <w:rFonts w:cs="Times New Roman"/>
                <w:i/>
                <w:sz w:val="20"/>
                <w:szCs w:val="20"/>
                <w:lang w:val="uk-UA"/>
              </w:rPr>
            </w:pPr>
            <w:r w:rsidRPr="000F0B65">
              <w:rPr>
                <w:rFonts w:cs="Times New Roman"/>
                <w:i/>
                <w:sz w:val="20"/>
                <w:szCs w:val="20"/>
                <w:lang w:val="uk-UA"/>
              </w:rPr>
              <w:t>140,6 - висота точки</w:t>
            </w:r>
            <w:r w:rsidR="000F0B65">
              <w:rPr>
                <w:rFonts w:cs="Times New Roman"/>
                <w:i/>
                <w:sz w:val="20"/>
                <w:szCs w:val="20"/>
                <w:lang w:val="uk-UA"/>
              </w:rPr>
              <w:t>.</w:t>
            </w:r>
          </w:p>
        </w:tc>
      </w:tr>
    </w:tbl>
    <w:p w14:paraId="39C5D905" w14:textId="77777777" w:rsidR="001B5067" w:rsidRDefault="001B5067" w:rsidP="001B5067">
      <w:pPr>
        <w:rPr>
          <w:rFonts w:ascii="Times New Roman" w:hAnsi="Times New Roman" w:cs="Times New Roman"/>
          <w:b/>
          <w:i/>
        </w:rPr>
        <w:sectPr w:rsidR="001B5067" w:rsidSect="00BB57DD">
          <w:pgSz w:w="8392" w:h="11907" w:code="11"/>
          <w:pgMar w:top="1134" w:right="1134" w:bottom="1134" w:left="1134" w:header="709" w:footer="709" w:gutter="0"/>
          <w:cols w:space="708"/>
          <w:docGrid w:linePitch="360"/>
        </w:sectPr>
      </w:pPr>
    </w:p>
    <w:p w14:paraId="76237120" w14:textId="77777777" w:rsidR="000F0B65" w:rsidRPr="000F0B65" w:rsidRDefault="00FB1E13" w:rsidP="00436371">
      <w:pPr>
        <w:pStyle w:val="a4"/>
        <w:numPr>
          <w:ilvl w:val="0"/>
          <w:numId w:val="10"/>
        </w:numPr>
        <w:ind w:left="0" w:firstLine="340"/>
        <w:rPr>
          <w:rFonts w:ascii="Times New Roman" w:hAnsi="Times New Roman" w:cs="Times New Roman"/>
          <w:b/>
          <w:i/>
        </w:rPr>
      </w:pPr>
      <w:r w:rsidRPr="000F0B65">
        <w:rPr>
          <w:rFonts w:ascii="Times New Roman" w:hAnsi="Times New Roman" w:cs="Times New Roman"/>
          <w:b/>
          <w:i/>
        </w:rPr>
        <w:lastRenderedPageBreak/>
        <w:t>Векторизація лінійних об’єктів</w:t>
      </w:r>
    </w:p>
    <w:p w14:paraId="48B7D06F" w14:textId="77777777" w:rsidR="000F0B65" w:rsidRPr="000F0B65" w:rsidRDefault="000F0B65" w:rsidP="00436371">
      <w:pPr>
        <w:pStyle w:val="a4"/>
        <w:numPr>
          <w:ilvl w:val="1"/>
          <w:numId w:val="10"/>
        </w:numPr>
        <w:ind w:left="0" w:firstLine="340"/>
        <w:rPr>
          <w:rFonts w:ascii="Times New Roman" w:hAnsi="Times New Roman" w:cs="Times New Roman"/>
        </w:rPr>
      </w:pPr>
      <w:r w:rsidRPr="000F0B65">
        <w:rPr>
          <w:rFonts w:ascii="Times New Roman" w:hAnsi="Times New Roman" w:cs="Times New Roman"/>
          <w:color w:val="000000"/>
        </w:rPr>
        <w:t>Векторизацію лінійних об’єктів слід проводити за допомогою інструменту «</w:t>
      </w:r>
      <w:r w:rsidRPr="000F0B65">
        <w:rPr>
          <w:rFonts w:ascii="Times New Roman" w:hAnsi="Times New Roman" w:cs="Times New Roman"/>
          <w:i/>
          <w:color w:val="000000"/>
          <w:lang w:val="ru-RU"/>
        </w:rPr>
        <w:t>Полилиния</w:t>
      </w:r>
      <w:r w:rsidRPr="000F0B65">
        <w:rPr>
          <w:rFonts w:ascii="Times New Roman" w:hAnsi="Times New Roman" w:cs="Times New Roman"/>
          <w:color w:val="000000"/>
        </w:rPr>
        <w:t>»</w:t>
      </w:r>
      <w:r>
        <w:rPr>
          <w:rFonts w:ascii="Times New Roman" w:hAnsi="Times New Roman" w:cs="Times New Roman"/>
          <w:color w:val="000000"/>
        </w:rPr>
        <w:t xml:space="preserve"> (таблиця 9.4). </w:t>
      </w:r>
    </w:p>
    <w:p w14:paraId="4EC41D3F" w14:textId="77777777" w:rsidR="000F0B65" w:rsidRDefault="000F0B65" w:rsidP="000F0B65">
      <w:pPr>
        <w:pStyle w:val="a4"/>
        <w:ind w:left="340"/>
        <w:jc w:val="right"/>
        <w:rPr>
          <w:rFonts w:ascii="Times New Roman" w:hAnsi="Times New Roman" w:cs="Times New Roman"/>
          <w:color w:val="000000"/>
        </w:rPr>
      </w:pPr>
      <w:r>
        <w:rPr>
          <w:rFonts w:ascii="Times New Roman" w:hAnsi="Times New Roman" w:cs="Times New Roman"/>
          <w:color w:val="000000"/>
        </w:rPr>
        <w:t>Таблиця 9.4</w:t>
      </w:r>
    </w:p>
    <w:p w14:paraId="54A2DB71" w14:textId="77777777" w:rsidR="000F0B65" w:rsidRPr="00354AEB" w:rsidRDefault="000F0B65" w:rsidP="00EC56A6">
      <w:pPr>
        <w:pStyle w:val="a4"/>
        <w:ind w:left="340"/>
        <w:jc w:val="center"/>
        <w:rPr>
          <w:rFonts w:ascii="Times New Roman" w:hAnsi="Times New Roman" w:cs="Times New Roman"/>
          <w:lang w:val="ru-RU"/>
        </w:rPr>
      </w:pPr>
      <w:r>
        <w:rPr>
          <w:rFonts w:ascii="Times New Roman" w:hAnsi="Times New Roman" w:cs="Times New Roman"/>
        </w:rPr>
        <w:t xml:space="preserve">Лінійні об’єкти основного шару </w:t>
      </w:r>
      <w:r>
        <w:rPr>
          <w:rFonts w:ascii="Times New Roman" w:hAnsi="Times New Roman" w:cs="Times New Roman"/>
          <w:lang w:val="en-US"/>
        </w:rPr>
        <w:t>relief</w:t>
      </w:r>
    </w:p>
    <w:p w14:paraId="06C96AED" w14:textId="77777777" w:rsidR="00EC56A6" w:rsidRPr="00354AEB" w:rsidRDefault="00EC56A6" w:rsidP="00EC56A6">
      <w:pPr>
        <w:pStyle w:val="a4"/>
        <w:ind w:left="340"/>
        <w:jc w:val="center"/>
        <w:rPr>
          <w:rFonts w:ascii="Times New Roman" w:hAnsi="Times New Roman" w:cs="Times New Roman"/>
          <w:sz w:val="10"/>
          <w:szCs w:val="10"/>
          <w:lang w:val="ru-RU"/>
        </w:rPr>
      </w:pPr>
    </w:p>
    <w:tbl>
      <w:tblPr>
        <w:tblW w:w="6179" w:type="dxa"/>
        <w:tblInd w:w="55" w:type="dxa"/>
        <w:tblLayout w:type="fixed"/>
        <w:tblCellMar>
          <w:top w:w="55" w:type="dxa"/>
          <w:left w:w="55" w:type="dxa"/>
          <w:bottom w:w="55" w:type="dxa"/>
          <w:right w:w="55" w:type="dxa"/>
        </w:tblCellMar>
        <w:tblLook w:val="04A0" w:firstRow="1" w:lastRow="0" w:firstColumn="1" w:lastColumn="0" w:noHBand="0" w:noVBand="1"/>
      </w:tblPr>
      <w:tblGrid>
        <w:gridCol w:w="2552"/>
        <w:gridCol w:w="3627"/>
      </w:tblGrid>
      <w:tr w:rsidR="000F0B65" w:rsidRPr="004E6958" w14:paraId="2B69A6A2" w14:textId="77777777" w:rsidTr="001B5067">
        <w:tc>
          <w:tcPr>
            <w:tcW w:w="2552" w:type="dxa"/>
            <w:tcBorders>
              <w:top w:val="single" w:sz="2" w:space="0" w:color="000000"/>
              <w:left w:val="single" w:sz="2" w:space="0" w:color="000000"/>
              <w:bottom w:val="single" w:sz="2" w:space="0" w:color="000000"/>
              <w:right w:val="nil"/>
            </w:tcBorders>
            <w:shd w:val="clear" w:color="auto" w:fill="auto"/>
            <w:hideMark/>
          </w:tcPr>
          <w:p w14:paraId="7817B6A6" w14:textId="77777777" w:rsidR="000F0B65" w:rsidRPr="001B5067" w:rsidRDefault="000F0B65" w:rsidP="00BB1816">
            <w:pPr>
              <w:pStyle w:val="ad"/>
              <w:snapToGrid w:val="0"/>
              <w:jc w:val="center"/>
              <w:rPr>
                <w:rFonts w:cs="Times New Roman"/>
                <w:sz w:val="20"/>
                <w:szCs w:val="20"/>
                <w:lang w:val="uk-UA"/>
              </w:rPr>
            </w:pPr>
            <w:r w:rsidRPr="001B5067">
              <w:rPr>
                <w:rFonts w:cs="Times New Roman"/>
                <w:sz w:val="20"/>
                <w:szCs w:val="20"/>
                <w:lang w:val="uk-UA"/>
              </w:rPr>
              <w:t>Умовний знак</w:t>
            </w:r>
          </w:p>
        </w:tc>
        <w:tc>
          <w:tcPr>
            <w:tcW w:w="3627" w:type="dxa"/>
            <w:tcBorders>
              <w:top w:val="single" w:sz="2" w:space="0" w:color="000000"/>
              <w:left w:val="single" w:sz="2" w:space="0" w:color="000000"/>
              <w:bottom w:val="single" w:sz="2" w:space="0" w:color="000000"/>
              <w:right w:val="single" w:sz="2" w:space="0" w:color="000000"/>
            </w:tcBorders>
            <w:shd w:val="clear" w:color="auto" w:fill="auto"/>
            <w:hideMark/>
          </w:tcPr>
          <w:p w14:paraId="40C6F31E" w14:textId="77777777" w:rsidR="000F0B65" w:rsidRPr="001B5067" w:rsidRDefault="000F0B65" w:rsidP="00BB1816">
            <w:pPr>
              <w:pStyle w:val="ad"/>
              <w:snapToGrid w:val="0"/>
              <w:jc w:val="center"/>
              <w:rPr>
                <w:rFonts w:cs="Times New Roman"/>
                <w:sz w:val="20"/>
                <w:szCs w:val="20"/>
                <w:lang w:val="uk-UA"/>
              </w:rPr>
            </w:pPr>
            <w:r w:rsidRPr="001B5067">
              <w:rPr>
                <w:rFonts w:cs="Times New Roman"/>
                <w:sz w:val="20"/>
                <w:szCs w:val="20"/>
                <w:lang w:val="uk-UA"/>
              </w:rPr>
              <w:t>Значення</w:t>
            </w:r>
          </w:p>
        </w:tc>
      </w:tr>
      <w:tr w:rsidR="000F0B65" w:rsidRPr="004E6958" w14:paraId="599E85EA" w14:textId="77777777" w:rsidTr="00EC56A6">
        <w:tc>
          <w:tcPr>
            <w:tcW w:w="2552" w:type="dxa"/>
            <w:tcBorders>
              <w:top w:val="nil"/>
              <w:left w:val="single" w:sz="2" w:space="0" w:color="000000"/>
              <w:bottom w:val="single" w:sz="2" w:space="0" w:color="000000"/>
              <w:right w:val="nil"/>
            </w:tcBorders>
          </w:tcPr>
          <w:p w14:paraId="0F2A5B70" w14:textId="77777777" w:rsidR="000F0B65" w:rsidRPr="005F4EE5" w:rsidRDefault="00EC56A6" w:rsidP="00BB1816">
            <w:pPr>
              <w:pStyle w:val="ad"/>
              <w:snapToGrid w:val="0"/>
              <w:jc w:val="center"/>
              <w:rPr>
                <w:rFonts w:cs="Times New Roman"/>
                <w:sz w:val="20"/>
                <w:szCs w:val="20"/>
                <w:lang w:val="uk-UA"/>
              </w:rPr>
            </w:pPr>
            <w:r w:rsidRPr="005F4EE5">
              <w:rPr>
                <w:sz w:val="20"/>
                <w:szCs w:val="20"/>
              </w:rPr>
              <w:object w:dxaOrig="2232" w:dyaOrig="2856" w14:anchorId="6B5190CA">
                <v:shape id="_x0000_i1044" type="#_x0000_t75" style="width:118.5pt;height:152pt" o:ole="">
                  <v:imagedata r:id="rId52" o:title=""/>
                </v:shape>
                <o:OLEObject Type="Embed" ProgID="PBrush" ShapeID="_x0000_i1044" DrawAspect="Content" ObjectID="_1692698630" r:id="rId53"/>
              </w:object>
            </w:r>
          </w:p>
        </w:tc>
        <w:tc>
          <w:tcPr>
            <w:tcW w:w="3627" w:type="dxa"/>
            <w:tcBorders>
              <w:top w:val="nil"/>
              <w:left w:val="single" w:sz="2" w:space="0" w:color="000000"/>
              <w:bottom w:val="single" w:sz="2" w:space="0" w:color="000000"/>
              <w:right w:val="single" w:sz="2" w:space="0" w:color="000000"/>
            </w:tcBorders>
            <w:hideMark/>
          </w:tcPr>
          <w:p w14:paraId="67028F35" w14:textId="77777777" w:rsidR="000F0B65" w:rsidRPr="005F4EE5" w:rsidRDefault="000F0B65" w:rsidP="00BB1816">
            <w:pPr>
              <w:pStyle w:val="ad"/>
              <w:snapToGrid w:val="0"/>
              <w:rPr>
                <w:rFonts w:cs="Times New Roman"/>
                <w:sz w:val="20"/>
                <w:szCs w:val="20"/>
                <w:lang w:val="uk-UA"/>
              </w:rPr>
            </w:pPr>
            <w:r w:rsidRPr="005F4EE5">
              <w:rPr>
                <w:rFonts w:cs="Times New Roman"/>
                <w:sz w:val="20"/>
                <w:szCs w:val="20"/>
                <w:lang w:val="uk-UA"/>
              </w:rPr>
              <w:t>Горизонталі:</w:t>
            </w:r>
          </w:p>
          <w:p w14:paraId="683CD4F2" w14:textId="77777777" w:rsidR="000F0B65" w:rsidRPr="00EC56A6" w:rsidRDefault="00EC56A6" w:rsidP="00EC56A6">
            <w:pPr>
              <w:pStyle w:val="ad"/>
              <w:snapToGrid w:val="0"/>
              <w:rPr>
                <w:rFonts w:cs="Times New Roman"/>
                <w:i/>
                <w:sz w:val="20"/>
                <w:szCs w:val="20"/>
                <w:lang w:val="uk-UA"/>
              </w:rPr>
            </w:pPr>
            <w:r w:rsidRPr="00EC56A6">
              <w:rPr>
                <w:rFonts w:cs="Times New Roman"/>
                <w:i/>
                <w:sz w:val="20"/>
                <w:szCs w:val="20"/>
                <w:lang w:val="uk-UA"/>
              </w:rPr>
              <w:t xml:space="preserve">  1) </w:t>
            </w:r>
            <w:r w:rsidR="000F0B65" w:rsidRPr="00EC56A6">
              <w:rPr>
                <w:rFonts w:cs="Times New Roman"/>
                <w:i/>
                <w:sz w:val="20"/>
                <w:szCs w:val="20"/>
                <w:lang w:val="uk-UA"/>
              </w:rPr>
              <w:t>основні потовщені;</w:t>
            </w:r>
          </w:p>
          <w:p w14:paraId="00C228F3" w14:textId="77777777" w:rsidR="000F0B65" w:rsidRPr="00EC56A6" w:rsidRDefault="00EC56A6" w:rsidP="00EC56A6">
            <w:pPr>
              <w:pStyle w:val="ad"/>
              <w:snapToGrid w:val="0"/>
              <w:rPr>
                <w:rFonts w:cs="Times New Roman"/>
                <w:i/>
                <w:sz w:val="20"/>
                <w:szCs w:val="20"/>
                <w:lang w:val="uk-UA"/>
              </w:rPr>
            </w:pPr>
            <w:r w:rsidRPr="00EC56A6">
              <w:rPr>
                <w:rFonts w:cs="Times New Roman"/>
                <w:i/>
                <w:sz w:val="20"/>
                <w:szCs w:val="20"/>
                <w:lang w:val="uk-UA"/>
              </w:rPr>
              <w:t xml:space="preserve">  2) </w:t>
            </w:r>
            <w:r w:rsidR="000F0B65" w:rsidRPr="00EC56A6">
              <w:rPr>
                <w:rFonts w:cs="Times New Roman"/>
                <w:i/>
                <w:sz w:val="20"/>
                <w:szCs w:val="20"/>
                <w:lang w:val="uk-UA"/>
              </w:rPr>
              <w:t>основні;</w:t>
            </w:r>
          </w:p>
          <w:p w14:paraId="33A9AE5F" w14:textId="77777777" w:rsidR="000F0B65" w:rsidRPr="00EC56A6" w:rsidRDefault="00EC56A6" w:rsidP="00EC56A6">
            <w:pPr>
              <w:pStyle w:val="ad"/>
              <w:snapToGrid w:val="0"/>
              <w:rPr>
                <w:rFonts w:cs="Times New Roman"/>
                <w:i/>
                <w:sz w:val="20"/>
                <w:szCs w:val="20"/>
                <w:lang w:val="uk-UA"/>
              </w:rPr>
            </w:pPr>
            <w:r w:rsidRPr="00EC56A6">
              <w:rPr>
                <w:rFonts w:cs="Times New Roman"/>
                <w:i/>
                <w:sz w:val="20"/>
                <w:szCs w:val="20"/>
                <w:lang w:val="uk-UA"/>
              </w:rPr>
              <w:t xml:space="preserve">  3) </w:t>
            </w:r>
            <w:r w:rsidR="000F0B65" w:rsidRPr="00EC56A6">
              <w:rPr>
                <w:rFonts w:cs="Times New Roman"/>
                <w:i/>
                <w:sz w:val="20"/>
                <w:szCs w:val="20"/>
                <w:lang w:val="uk-UA"/>
              </w:rPr>
              <w:t>додаткові;</w:t>
            </w:r>
          </w:p>
          <w:p w14:paraId="0F933FEB" w14:textId="77777777" w:rsidR="000F0B65" w:rsidRPr="00EC56A6" w:rsidRDefault="00EC56A6" w:rsidP="00EC56A6">
            <w:pPr>
              <w:pStyle w:val="ad"/>
              <w:snapToGrid w:val="0"/>
              <w:rPr>
                <w:rFonts w:cs="Times New Roman"/>
                <w:i/>
                <w:sz w:val="20"/>
                <w:szCs w:val="20"/>
                <w:lang w:val="uk-UA"/>
              </w:rPr>
            </w:pPr>
            <w:r w:rsidRPr="00EC56A6">
              <w:rPr>
                <w:rFonts w:cs="Times New Roman"/>
                <w:i/>
                <w:sz w:val="20"/>
                <w:szCs w:val="20"/>
                <w:lang w:val="uk-UA"/>
              </w:rPr>
              <w:t xml:space="preserve">  4)</w:t>
            </w:r>
            <w:r w:rsidR="000F0B65" w:rsidRPr="00EC56A6">
              <w:rPr>
                <w:rFonts w:cs="Times New Roman"/>
                <w:i/>
                <w:sz w:val="20"/>
                <w:szCs w:val="20"/>
                <w:lang w:val="uk-UA"/>
              </w:rPr>
              <w:t>допоміжні на довільній висоті;</w:t>
            </w:r>
          </w:p>
          <w:p w14:paraId="1F07CB57" w14:textId="77777777" w:rsidR="000F0B65" w:rsidRPr="00EC56A6" w:rsidRDefault="00EC56A6" w:rsidP="00EC56A6">
            <w:pPr>
              <w:pStyle w:val="ad"/>
              <w:snapToGrid w:val="0"/>
              <w:rPr>
                <w:rFonts w:cs="Times New Roman"/>
                <w:i/>
                <w:sz w:val="20"/>
                <w:szCs w:val="20"/>
                <w:lang w:val="uk-UA"/>
              </w:rPr>
            </w:pPr>
            <w:r w:rsidRPr="00EC56A6">
              <w:rPr>
                <w:rFonts w:cs="Times New Roman"/>
                <w:i/>
                <w:sz w:val="20"/>
                <w:szCs w:val="20"/>
              </w:rPr>
              <w:t xml:space="preserve">  5) </w:t>
            </w:r>
            <w:r w:rsidR="000F0B65" w:rsidRPr="00EC56A6">
              <w:rPr>
                <w:rFonts w:cs="Times New Roman"/>
                <w:i/>
                <w:sz w:val="20"/>
                <w:szCs w:val="20"/>
                <w:lang w:val="uk-UA"/>
              </w:rPr>
              <w:t>підписи горизонталей в метрах;</w:t>
            </w:r>
          </w:p>
          <w:p w14:paraId="091083D7" w14:textId="77777777" w:rsidR="000F0B65" w:rsidRPr="005F4EE5" w:rsidRDefault="00EC56A6" w:rsidP="00EC56A6">
            <w:pPr>
              <w:pStyle w:val="ad"/>
              <w:snapToGrid w:val="0"/>
              <w:rPr>
                <w:rFonts w:cs="Times New Roman"/>
                <w:sz w:val="20"/>
                <w:szCs w:val="20"/>
                <w:lang w:val="uk-UA"/>
              </w:rPr>
            </w:pPr>
            <w:r w:rsidRPr="00EC56A6">
              <w:rPr>
                <w:rFonts w:cs="Times New Roman"/>
                <w:i/>
                <w:sz w:val="20"/>
                <w:szCs w:val="20"/>
              </w:rPr>
              <w:t xml:space="preserve">  6) </w:t>
            </w:r>
            <w:r w:rsidR="000F0B65" w:rsidRPr="00EC56A6">
              <w:rPr>
                <w:rFonts w:cs="Times New Roman"/>
                <w:i/>
                <w:sz w:val="20"/>
                <w:szCs w:val="20"/>
                <w:lang w:val="uk-UA"/>
              </w:rPr>
              <w:t>покажчики напряму схилів (берг-штрихи);</w:t>
            </w:r>
          </w:p>
        </w:tc>
      </w:tr>
    </w:tbl>
    <w:p w14:paraId="31844A0C" w14:textId="77777777" w:rsidR="000F0B65" w:rsidRPr="000F0B65" w:rsidRDefault="000F0B65" w:rsidP="000F0B65">
      <w:pPr>
        <w:pStyle w:val="a4"/>
        <w:ind w:left="340"/>
        <w:jc w:val="right"/>
        <w:rPr>
          <w:rFonts w:ascii="Times New Roman" w:hAnsi="Times New Roman" w:cs="Times New Roman"/>
        </w:rPr>
      </w:pPr>
    </w:p>
    <w:p w14:paraId="3B197D09" w14:textId="77777777" w:rsidR="000F0B65" w:rsidRPr="00EC56A6" w:rsidRDefault="000F0B65" w:rsidP="00436371">
      <w:pPr>
        <w:pStyle w:val="a4"/>
        <w:numPr>
          <w:ilvl w:val="1"/>
          <w:numId w:val="10"/>
        </w:numPr>
        <w:ind w:left="0" w:firstLine="340"/>
        <w:rPr>
          <w:rFonts w:ascii="Times New Roman" w:hAnsi="Times New Roman" w:cs="Times New Roman"/>
        </w:rPr>
      </w:pPr>
      <w:r w:rsidRPr="000F0B65">
        <w:rPr>
          <w:rFonts w:ascii="Times New Roman" w:hAnsi="Times New Roman" w:cs="Times New Roman"/>
          <w:color w:val="000000"/>
        </w:rPr>
        <w:t xml:space="preserve">Вершини висотних об’єктів, котрі зображуються у вигляді </w:t>
      </w:r>
      <w:r>
        <w:rPr>
          <w:rFonts w:ascii="Times New Roman" w:hAnsi="Times New Roman" w:cs="Times New Roman"/>
          <w:color w:val="000000"/>
        </w:rPr>
        <w:t xml:space="preserve">полігонів </w:t>
      </w:r>
      <w:r w:rsidRPr="000F0B65">
        <w:rPr>
          <w:rFonts w:ascii="Times New Roman" w:hAnsi="Times New Roman" w:cs="Times New Roman"/>
          <w:color w:val="000000"/>
        </w:rPr>
        <w:t>на традиційній</w:t>
      </w:r>
      <w:r>
        <w:rPr>
          <w:rFonts w:ascii="Times New Roman" w:hAnsi="Times New Roman" w:cs="Times New Roman"/>
          <w:color w:val="000000"/>
        </w:rPr>
        <w:t xml:space="preserve"> топографічній</w:t>
      </w:r>
      <w:r w:rsidRPr="000F0B65">
        <w:rPr>
          <w:rFonts w:ascii="Times New Roman" w:hAnsi="Times New Roman" w:cs="Times New Roman"/>
          <w:color w:val="000000"/>
        </w:rPr>
        <w:t xml:space="preserve"> карті, слід векторизувати інструментом «</w:t>
      </w:r>
      <w:r w:rsidRPr="00354AEB">
        <w:rPr>
          <w:rFonts w:ascii="Times New Roman" w:hAnsi="Times New Roman" w:cs="Times New Roman"/>
          <w:i/>
          <w:color w:val="000000"/>
        </w:rPr>
        <w:t>Полилиния</w:t>
      </w:r>
      <w:r w:rsidRPr="000F0B65">
        <w:rPr>
          <w:rFonts w:ascii="Times New Roman" w:hAnsi="Times New Roman" w:cs="Times New Roman"/>
          <w:color w:val="000000"/>
        </w:rPr>
        <w:t>» в увімкненому режимі «</w:t>
      </w:r>
      <w:r w:rsidRPr="000F0B65">
        <w:rPr>
          <w:rFonts w:ascii="Times New Roman" w:hAnsi="Times New Roman" w:cs="Times New Roman"/>
          <w:i/>
          <w:color w:val="000000"/>
        </w:rPr>
        <w:t xml:space="preserve">Показ </w:t>
      </w:r>
      <w:r w:rsidRPr="00354AEB">
        <w:rPr>
          <w:rFonts w:ascii="Times New Roman" w:hAnsi="Times New Roman" w:cs="Times New Roman"/>
          <w:i/>
          <w:color w:val="000000"/>
        </w:rPr>
        <w:t>узлов</w:t>
      </w:r>
      <w:r w:rsidRPr="000F0B65">
        <w:rPr>
          <w:rFonts w:ascii="Times New Roman" w:hAnsi="Times New Roman" w:cs="Times New Roman"/>
          <w:color w:val="000000"/>
        </w:rPr>
        <w:t xml:space="preserve">» </w:t>
      </w:r>
      <w:r>
        <w:rPr>
          <w:rFonts w:ascii="Times New Roman" w:hAnsi="Times New Roman" w:cs="Times New Roman"/>
          <w:color w:val="000000"/>
        </w:rPr>
        <w:t>і</w:t>
      </w:r>
      <w:r w:rsidRPr="000F0B65">
        <w:rPr>
          <w:rFonts w:ascii="Times New Roman" w:hAnsi="Times New Roman" w:cs="Times New Roman"/>
          <w:color w:val="000000"/>
        </w:rPr>
        <w:t xml:space="preserve"> перетворюва</w:t>
      </w:r>
      <w:r>
        <w:rPr>
          <w:rFonts w:ascii="Times New Roman" w:hAnsi="Times New Roman" w:cs="Times New Roman"/>
          <w:color w:val="000000"/>
        </w:rPr>
        <w:t>ти ці полігони в п</w:t>
      </w:r>
      <w:r w:rsidRPr="000F0B65">
        <w:rPr>
          <w:rFonts w:ascii="Times New Roman" w:hAnsi="Times New Roman" w:cs="Times New Roman"/>
          <w:color w:val="000000"/>
        </w:rPr>
        <w:t xml:space="preserve">олілінії. </w:t>
      </w:r>
      <w:r w:rsidR="00EC56A6">
        <w:rPr>
          <w:rFonts w:ascii="Times New Roman" w:hAnsi="Times New Roman" w:cs="Times New Roman"/>
          <w:color w:val="000000"/>
        </w:rPr>
        <w:t>В таблиці 9.5 наводяться всі об’єкти, за винятком кодів 56,57, та 59</w:t>
      </w:r>
      <w:r w:rsidR="00D848DB">
        <w:rPr>
          <w:rFonts w:ascii="Times New Roman" w:hAnsi="Times New Roman" w:cs="Times New Roman"/>
          <w:color w:val="000000"/>
        </w:rPr>
        <w:t xml:space="preserve"> (терикони)</w:t>
      </w:r>
      <w:r w:rsidR="00EC56A6">
        <w:rPr>
          <w:rFonts w:ascii="Times New Roman" w:hAnsi="Times New Roman" w:cs="Times New Roman"/>
          <w:color w:val="000000"/>
        </w:rPr>
        <w:t xml:space="preserve"> що мають бути зображені у вигляді поліліній.</w:t>
      </w:r>
    </w:p>
    <w:p w14:paraId="5BDE9178" w14:textId="77777777" w:rsidR="00EC56A6" w:rsidRDefault="00EC56A6" w:rsidP="00EC56A6">
      <w:pPr>
        <w:jc w:val="right"/>
        <w:rPr>
          <w:rFonts w:ascii="Times New Roman" w:hAnsi="Times New Roman" w:cs="Times New Roman"/>
        </w:rPr>
      </w:pPr>
      <w:r>
        <w:rPr>
          <w:rFonts w:ascii="Times New Roman" w:hAnsi="Times New Roman" w:cs="Times New Roman"/>
        </w:rPr>
        <w:t>Таблиця 9.5</w:t>
      </w:r>
    </w:p>
    <w:p w14:paraId="047F8236" w14:textId="77777777" w:rsidR="00EC56A6" w:rsidRPr="00EC56A6" w:rsidRDefault="00EC56A6" w:rsidP="00EC56A6">
      <w:pPr>
        <w:jc w:val="center"/>
        <w:rPr>
          <w:rFonts w:ascii="Times New Roman" w:hAnsi="Times New Roman" w:cs="Times New Roman"/>
        </w:rPr>
      </w:pPr>
      <w:r>
        <w:rPr>
          <w:rFonts w:ascii="Times New Roman" w:hAnsi="Times New Roman" w:cs="Times New Roman"/>
        </w:rPr>
        <w:t xml:space="preserve">Основні об’єкти додаткового шару </w:t>
      </w:r>
      <w:r>
        <w:rPr>
          <w:rFonts w:ascii="Times New Roman" w:hAnsi="Times New Roman" w:cs="Times New Roman"/>
          <w:lang w:val="en-US"/>
        </w:rPr>
        <w:t>relief</w:t>
      </w:r>
      <w:r w:rsidRPr="00354AEB">
        <w:rPr>
          <w:rFonts w:ascii="Times New Roman" w:hAnsi="Times New Roman" w:cs="Times New Roman"/>
        </w:rPr>
        <w:t>_</w:t>
      </w:r>
      <w:r>
        <w:rPr>
          <w:rFonts w:ascii="Times New Roman" w:hAnsi="Times New Roman" w:cs="Times New Roman"/>
          <w:lang w:val="en-US"/>
        </w:rPr>
        <w:t>add</w:t>
      </w:r>
    </w:p>
    <w:p w14:paraId="2AB30E63" w14:textId="77777777" w:rsidR="00EC56A6" w:rsidRPr="00354AEB" w:rsidRDefault="00EC56A6" w:rsidP="00EC56A6">
      <w:pPr>
        <w:jc w:val="right"/>
        <w:rPr>
          <w:rFonts w:ascii="Times New Roman" w:hAnsi="Times New Roman" w:cs="Times New Roman"/>
          <w:sz w:val="10"/>
          <w:szCs w:val="10"/>
        </w:rPr>
      </w:pPr>
    </w:p>
    <w:tbl>
      <w:tblPr>
        <w:tblW w:w="6053" w:type="dxa"/>
        <w:jc w:val="center"/>
        <w:tblLayout w:type="fixed"/>
        <w:tblCellMar>
          <w:top w:w="55" w:type="dxa"/>
          <w:left w:w="55" w:type="dxa"/>
          <w:bottom w:w="55" w:type="dxa"/>
          <w:right w:w="55" w:type="dxa"/>
        </w:tblCellMar>
        <w:tblLook w:val="04A0" w:firstRow="1" w:lastRow="0" w:firstColumn="1" w:lastColumn="0" w:noHBand="0" w:noVBand="1"/>
      </w:tblPr>
      <w:tblGrid>
        <w:gridCol w:w="2857"/>
        <w:gridCol w:w="2352"/>
        <w:gridCol w:w="844"/>
      </w:tblGrid>
      <w:tr w:rsidR="00EC56A6" w:rsidRPr="005F4EE5" w14:paraId="7CADB4B2" w14:textId="77777777" w:rsidTr="001B5067">
        <w:trPr>
          <w:tblHeader/>
          <w:jc w:val="center"/>
        </w:trPr>
        <w:tc>
          <w:tcPr>
            <w:tcW w:w="2857" w:type="dxa"/>
            <w:tcBorders>
              <w:top w:val="single" w:sz="2" w:space="0" w:color="000000"/>
              <w:left w:val="single" w:sz="2" w:space="0" w:color="000000"/>
              <w:bottom w:val="single" w:sz="2" w:space="0" w:color="000000"/>
              <w:right w:val="nil"/>
            </w:tcBorders>
            <w:shd w:val="clear" w:color="auto" w:fill="auto"/>
            <w:vAlign w:val="center"/>
            <w:hideMark/>
          </w:tcPr>
          <w:p w14:paraId="323BAB5B" w14:textId="77777777" w:rsidR="00EC56A6" w:rsidRPr="001B5067" w:rsidRDefault="00EC56A6" w:rsidP="00D848DB">
            <w:pPr>
              <w:pStyle w:val="ad"/>
              <w:snapToGrid w:val="0"/>
              <w:jc w:val="center"/>
              <w:rPr>
                <w:rFonts w:cs="Times New Roman"/>
                <w:sz w:val="20"/>
                <w:szCs w:val="20"/>
                <w:lang w:val="uk-UA"/>
              </w:rPr>
            </w:pPr>
            <w:r w:rsidRPr="001B5067">
              <w:rPr>
                <w:rFonts w:cs="Times New Roman"/>
                <w:sz w:val="20"/>
                <w:szCs w:val="20"/>
                <w:lang w:val="uk-UA"/>
              </w:rPr>
              <w:t>Умовний знак</w:t>
            </w:r>
          </w:p>
        </w:tc>
        <w:tc>
          <w:tcPr>
            <w:tcW w:w="235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6298F29" w14:textId="77777777" w:rsidR="00EC56A6" w:rsidRPr="001B5067" w:rsidRDefault="00EC56A6" w:rsidP="00D848DB">
            <w:pPr>
              <w:pStyle w:val="ad"/>
              <w:snapToGrid w:val="0"/>
              <w:jc w:val="center"/>
              <w:rPr>
                <w:rFonts w:cs="Times New Roman"/>
                <w:sz w:val="20"/>
                <w:szCs w:val="20"/>
                <w:lang w:val="uk-UA"/>
              </w:rPr>
            </w:pPr>
            <w:r w:rsidRPr="001B5067">
              <w:rPr>
                <w:rFonts w:cs="Times New Roman"/>
                <w:sz w:val="20"/>
                <w:szCs w:val="20"/>
                <w:lang w:val="uk-UA"/>
              </w:rPr>
              <w:t>Значення</w:t>
            </w:r>
          </w:p>
        </w:tc>
        <w:tc>
          <w:tcPr>
            <w:tcW w:w="8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65EE36" w14:textId="77777777" w:rsidR="00EC56A6" w:rsidRPr="001B5067" w:rsidRDefault="00EC56A6" w:rsidP="00D848DB">
            <w:pPr>
              <w:pStyle w:val="ad"/>
              <w:snapToGrid w:val="0"/>
              <w:jc w:val="center"/>
              <w:rPr>
                <w:rFonts w:cs="Times New Roman"/>
                <w:sz w:val="20"/>
                <w:szCs w:val="20"/>
                <w:lang w:val="uk-UA"/>
              </w:rPr>
            </w:pPr>
            <w:r w:rsidRPr="001B5067">
              <w:rPr>
                <w:rFonts w:cs="Times New Roman"/>
                <w:sz w:val="20"/>
                <w:szCs w:val="20"/>
                <w:lang w:val="uk-UA"/>
              </w:rPr>
              <w:t>Код</w:t>
            </w:r>
          </w:p>
          <w:p w14:paraId="2870710C" w14:textId="77777777" w:rsidR="00EC56A6" w:rsidRPr="001B5067" w:rsidRDefault="00EC56A6" w:rsidP="00D848DB">
            <w:pPr>
              <w:pStyle w:val="ad"/>
              <w:snapToGrid w:val="0"/>
              <w:jc w:val="center"/>
              <w:rPr>
                <w:rFonts w:cs="Times New Roman"/>
                <w:sz w:val="20"/>
                <w:szCs w:val="20"/>
                <w:lang w:val="uk-UA"/>
              </w:rPr>
            </w:pPr>
            <w:r w:rsidRPr="001B5067">
              <w:rPr>
                <w:rFonts w:cs="Times New Roman"/>
                <w:sz w:val="20"/>
                <w:szCs w:val="20"/>
                <w:lang w:val="uk-UA"/>
              </w:rPr>
              <w:t>об’єкту</w:t>
            </w:r>
          </w:p>
        </w:tc>
      </w:tr>
      <w:tr w:rsidR="00EC56A6" w:rsidRPr="005F4EE5" w14:paraId="62C2AA0D" w14:textId="77777777" w:rsidTr="00BB1816">
        <w:trPr>
          <w:jc w:val="center"/>
        </w:trPr>
        <w:tc>
          <w:tcPr>
            <w:tcW w:w="2857" w:type="dxa"/>
            <w:tcBorders>
              <w:top w:val="nil"/>
              <w:left w:val="single" w:sz="2" w:space="0" w:color="000000"/>
              <w:bottom w:val="single" w:sz="2" w:space="0" w:color="000000"/>
              <w:right w:val="nil"/>
            </w:tcBorders>
          </w:tcPr>
          <w:p w14:paraId="2EF9FA9D" w14:textId="77777777" w:rsidR="00EC56A6" w:rsidRPr="005F4EE5" w:rsidRDefault="00EC56A6" w:rsidP="00BB1816">
            <w:pPr>
              <w:pStyle w:val="ad"/>
              <w:snapToGrid w:val="0"/>
              <w:jc w:val="center"/>
              <w:rPr>
                <w:rFonts w:cs="Times New Roman"/>
                <w:sz w:val="20"/>
                <w:szCs w:val="20"/>
              </w:rPr>
            </w:pPr>
            <w:r w:rsidRPr="005F4EE5">
              <w:rPr>
                <w:rFonts w:cs="Times New Roman"/>
                <w:sz w:val="20"/>
                <w:szCs w:val="20"/>
              </w:rPr>
              <w:object w:dxaOrig="1548" w:dyaOrig="1368" w14:anchorId="332C92E4">
                <v:shape id="_x0000_i1045" type="#_x0000_t75" style="width:65.5pt;height:59pt" o:ole="">
                  <v:imagedata r:id="rId54" o:title=""/>
                </v:shape>
                <o:OLEObject Type="Embed" ProgID="PBrush" ShapeID="_x0000_i1045" DrawAspect="Content" ObjectID="_1692698631" r:id="rId55"/>
              </w:object>
            </w:r>
          </w:p>
        </w:tc>
        <w:tc>
          <w:tcPr>
            <w:tcW w:w="2352" w:type="dxa"/>
            <w:tcBorders>
              <w:top w:val="nil"/>
              <w:left w:val="single" w:sz="2" w:space="0" w:color="000000"/>
              <w:bottom w:val="single" w:sz="2" w:space="0" w:color="000000"/>
              <w:right w:val="single" w:sz="2" w:space="0" w:color="000000"/>
            </w:tcBorders>
            <w:hideMark/>
          </w:tcPr>
          <w:p w14:paraId="47102CE1" w14:textId="77777777" w:rsidR="00EC56A6" w:rsidRPr="005F4EE5" w:rsidRDefault="00EC56A6" w:rsidP="00BB1816">
            <w:pPr>
              <w:pStyle w:val="ad"/>
              <w:snapToGrid w:val="0"/>
              <w:jc w:val="right"/>
              <w:rPr>
                <w:rFonts w:cs="Times New Roman"/>
                <w:sz w:val="20"/>
                <w:szCs w:val="20"/>
                <w:lang w:val="uk-UA"/>
              </w:rPr>
            </w:pPr>
            <w:r w:rsidRPr="005F4EE5">
              <w:rPr>
                <w:rFonts w:cs="Times New Roman"/>
                <w:sz w:val="20"/>
                <w:szCs w:val="20"/>
                <w:lang w:val="uk-UA"/>
              </w:rPr>
              <w:t>Яр</w:t>
            </w:r>
            <w:r w:rsidR="00D848DB">
              <w:rPr>
                <w:rFonts w:cs="Times New Roman"/>
                <w:sz w:val="20"/>
                <w:szCs w:val="20"/>
                <w:lang w:val="uk-UA"/>
              </w:rPr>
              <w:t>:</w:t>
            </w:r>
          </w:p>
          <w:p w14:paraId="52969764" w14:textId="77777777" w:rsidR="00D848DB" w:rsidRDefault="00EC56A6" w:rsidP="00BB1816">
            <w:pPr>
              <w:pStyle w:val="ad"/>
              <w:snapToGrid w:val="0"/>
              <w:jc w:val="right"/>
              <w:rPr>
                <w:rFonts w:cs="Times New Roman"/>
                <w:i/>
                <w:sz w:val="20"/>
                <w:szCs w:val="20"/>
                <w:lang w:val="en-US"/>
              </w:rPr>
            </w:pPr>
            <w:r w:rsidRPr="00D848DB">
              <w:rPr>
                <w:rFonts w:cs="Times New Roman"/>
                <w:i/>
                <w:sz w:val="20"/>
                <w:szCs w:val="20"/>
                <w:lang w:val="uk-UA"/>
              </w:rPr>
              <w:t>125 –ширина,</w:t>
            </w:r>
          </w:p>
          <w:p w14:paraId="763AC77E" w14:textId="77777777" w:rsidR="00EC56A6" w:rsidRPr="005F4EE5" w:rsidRDefault="00EC56A6" w:rsidP="00BB1816">
            <w:pPr>
              <w:pStyle w:val="ad"/>
              <w:snapToGrid w:val="0"/>
              <w:jc w:val="right"/>
              <w:rPr>
                <w:rFonts w:cs="Times New Roman"/>
                <w:sz w:val="20"/>
                <w:szCs w:val="20"/>
                <w:lang w:val="uk-UA"/>
              </w:rPr>
            </w:pPr>
            <w:r w:rsidRPr="00D848DB">
              <w:rPr>
                <w:rFonts w:cs="Times New Roman"/>
                <w:i/>
                <w:sz w:val="20"/>
                <w:szCs w:val="20"/>
                <w:lang w:val="uk-UA"/>
              </w:rPr>
              <w:t xml:space="preserve"> 7 – глибина</w:t>
            </w:r>
            <w:r w:rsidR="00D848DB">
              <w:rPr>
                <w:rFonts w:cs="Times New Roman"/>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480429C1"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51</w:t>
            </w:r>
          </w:p>
        </w:tc>
      </w:tr>
      <w:tr w:rsidR="00EC56A6" w:rsidRPr="005F4EE5" w14:paraId="7786F85E" w14:textId="77777777" w:rsidTr="00D848DB">
        <w:trPr>
          <w:jc w:val="center"/>
        </w:trPr>
        <w:tc>
          <w:tcPr>
            <w:tcW w:w="2857" w:type="dxa"/>
            <w:tcBorders>
              <w:top w:val="nil"/>
              <w:left w:val="single" w:sz="2" w:space="0" w:color="000000"/>
              <w:bottom w:val="single" w:sz="2" w:space="0" w:color="000000"/>
              <w:right w:val="nil"/>
            </w:tcBorders>
          </w:tcPr>
          <w:p w14:paraId="6102A5DD" w14:textId="77777777" w:rsidR="00EC56A6" w:rsidRPr="005F4EE5" w:rsidRDefault="00EC56A6" w:rsidP="00BB1816">
            <w:pPr>
              <w:pStyle w:val="ad"/>
              <w:snapToGrid w:val="0"/>
              <w:jc w:val="center"/>
              <w:rPr>
                <w:rFonts w:cs="Times New Roman"/>
                <w:sz w:val="20"/>
                <w:szCs w:val="20"/>
              </w:rPr>
            </w:pPr>
            <w:r w:rsidRPr="005F4EE5">
              <w:rPr>
                <w:rFonts w:cs="Times New Roman"/>
                <w:sz w:val="20"/>
                <w:szCs w:val="20"/>
              </w:rPr>
              <w:object w:dxaOrig="2388" w:dyaOrig="1356" w14:anchorId="500BF1E5">
                <v:shape id="_x0000_i1046" type="#_x0000_t75" style="width:74pt;height:42pt" o:ole="">
                  <v:imagedata r:id="rId56" o:title=""/>
                </v:shape>
                <o:OLEObject Type="Embed" ProgID="PBrush" ShapeID="_x0000_i1046" DrawAspect="Content" ObjectID="_1692698632" r:id="rId57"/>
              </w:object>
            </w:r>
          </w:p>
        </w:tc>
        <w:tc>
          <w:tcPr>
            <w:tcW w:w="2352" w:type="dxa"/>
            <w:tcBorders>
              <w:top w:val="nil"/>
              <w:left w:val="single" w:sz="2" w:space="0" w:color="000000"/>
              <w:bottom w:val="single" w:sz="2" w:space="0" w:color="000000"/>
              <w:right w:val="single" w:sz="2" w:space="0" w:color="000000"/>
            </w:tcBorders>
            <w:vAlign w:val="center"/>
            <w:hideMark/>
          </w:tcPr>
          <w:p w14:paraId="3DA1F3C4"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Промоїна</w:t>
            </w:r>
            <w:r w:rsidR="00D848DB">
              <w:rPr>
                <w:rFonts w:cs="Times New Roman"/>
                <w:sz w:val="20"/>
                <w:szCs w:val="20"/>
                <w:lang w:val="uk-UA"/>
              </w:rPr>
              <w:t>:</w:t>
            </w:r>
          </w:p>
          <w:p w14:paraId="09116FF0" w14:textId="77777777" w:rsidR="00D848DB" w:rsidRDefault="00D848DB" w:rsidP="00D848DB">
            <w:pPr>
              <w:pStyle w:val="ad"/>
              <w:snapToGrid w:val="0"/>
              <w:jc w:val="right"/>
              <w:rPr>
                <w:rFonts w:cs="Times New Roman"/>
                <w:i/>
                <w:sz w:val="20"/>
                <w:szCs w:val="20"/>
                <w:lang w:val="uk-UA"/>
              </w:rPr>
            </w:pPr>
            <w:r>
              <w:rPr>
                <w:rFonts w:cs="Times New Roman"/>
                <w:i/>
                <w:sz w:val="20"/>
                <w:szCs w:val="20"/>
                <w:lang w:val="uk-UA"/>
              </w:rPr>
              <w:t>8 та 4 ширина між бровками;</w:t>
            </w:r>
          </w:p>
          <w:p w14:paraId="7CFFF378" w14:textId="77777777" w:rsidR="00EC56A6" w:rsidRPr="005F4EE5" w:rsidRDefault="00EC56A6" w:rsidP="00D848DB">
            <w:pPr>
              <w:pStyle w:val="ad"/>
              <w:snapToGrid w:val="0"/>
              <w:jc w:val="right"/>
              <w:rPr>
                <w:rFonts w:cs="Times New Roman"/>
                <w:sz w:val="20"/>
                <w:szCs w:val="20"/>
                <w:lang w:val="uk-UA"/>
              </w:rPr>
            </w:pPr>
            <w:r w:rsidRPr="00D848DB">
              <w:rPr>
                <w:rFonts w:cs="Times New Roman"/>
                <w:i/>
                <w:sz w:val="20"/>
                <w:szCs w:val="20"/>
                <w:lang w:val="uk-UA"/>
              </w:rPr>
              <w:t>3 – глибина</w:t>
            </w:r>
          </w:p>
        </w:tc>
        <w:tc>
          <w:tcPr>
            <w:tcW w:w="844" w:type="dxa"/>
            <w:tcBorders>
              <w:top w:val="nil"/>
              <w:left w:val="single" w:sz="2" w:space="0" w:color="000000"/>
              <w:bottom w:val="single" w:sz="2" w:space="0" w:color="000000"/>
              <w:right w:val="single" w:sz="2" w:space="0" w:color="000000"/>
            </w:tcBorders>
            <w:vAlign w:val="center"/>
          </w:tcPr>
          <w:p w14:paraId="022C4606"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52</w:t>
            </w:r>
          </w:p>
        </w:tc>
      </w:tr>
      <w:tr w:rsidR="00EC56A6" w:rsidRPr="005F4EE5" w14:paraId="4D7D45F1" w14:textId="77777777" w:rsidTr="00D848DB">
        <w:trPr>
          <w:jc w:val="center"/>
        </w:trPr>
        <w:tc>
          <w:tcPr>
            <w:tcW w:w="2857" w:type="dxa"/>
            <w:tcBorders>
              <w:top w:val="nil"/>
              <w:left w:val="single" w:sz="2" w:space="0" w:color="000000"/>
              <w:bottom w:val="single" w:sz="2" w:space="0" w:color="000000"/>
              <w:right w:val="nil"/>
            </w:tcBorders>
          </w:tcPr>
          <w:p w14:paraId="0FF32417"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228" w:dyaOrig="240" w14:anchorId="754BB973">
                <v:shape id="_x0000_i1047" type="#_x0000_t75" style="width:12.5pt;height:12.5pt" o:ole="">
                  <v:imagedata r:id="rId58" o:title=""/>
                </v:shape>
                <o:OLEObject Type="Embed" ProgID="PBrush" ShapeID="_x0000_i1047" DrawAspect="Content" ObjectID="_1692698633" r:id="rId59"/>
              </w:object>
            </w:r>
          </w:p>
          <w:p w14:paraId="7DBC4D29"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696" w:dyaOrig="396" w14:anchorId="75167A1E">
                <v:shape id="_x0000_i1048" type="#_x0000_t75" style="width:32pt;height:19pt" o:ole="">
                  <v:imagedata r:id="rId60" o:title=""/>
                </v:shape>
                <o:OLEObject Type="Embed" ProgID="PBrush" ShapeID="_x0000_i1048" DrawAspect="Content" ObjectID="_1692698634" r:id="rId61"/>
              </w:object>
            </w:r>
          </w:p>
        </w:tc>
        <w:tc>
          <w:tcPr>
            <w:tcW w:w="2352" w:type="dxa"/>
            <w:tcBorders>
              <w:top w:val="nil"/>
              <w:left w:val="single" w:sz="2" w:space="0" w:color="000000"/>
              <w:bottom w:val="single" w:sz="2" w:space="0" w:color="000000"/>
              <w:right w:val="single" w:sz="2" w:space="0" w:color="000000"/>
            </w:tcBorders>
            <w:vAlign w:val="center"/>
            <w:hideMark/>
          </w:tcPr>
          <w:p w14:paraId="3BE910AF"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Яма</w:t>
            </w:r>
            <w:r w:rsidR="00D848DB">
              <w:rPr>
                <w:rFonts w:cs="Times New Roman"/>
                <w:sz w:val="20"/>
                <w:szCs w:val="20"/>
                <w:lang w:val="uk-UA"/>
              </w:rPr>
              <w:t>:</w:t>
            </w:r>
          </w:p>
          <w:p w14:paraId="7731EDE6" w14:textId="77777777" w:rsidR="00EC56A6" w:rsidRPr="005F4EE5" w:rsidRDefault="00EC56A6" w:rsidP="00D848DB">
            <w:pPr>
              <w:pStyle w:val="ad"/>
              <w:snapToGrid w:val="0"/>
              <w:jc w:val="right"/>
              <w:rPr>
                <w:rFonts w:cs="Times New Roman"/>
                <w:sz w:val="20"/>
                <w:szCs w:val="20"/>
                <w:lang w:val="uk-UA"/>
              </w:rPr>
            </w:pPr>
            <w:r w:rsidRPr="00D848DB">
              <w:rPr>
                <w:rFonts w:cs="Times New Roman"/>
                <w:i/>
                <w:sz w:val="20"/>
                <w:szCs w:val="20"/>
                <w:lang w:val="uk-UA"/>
              </w:rPr>
              <w:t>5 – глибина</w:t>
            </w:r>
            <w:r w:rsidR="00D848DB">
              <w:rPr>
                <w:rFonts w:cs="Times New Roman"/>
                <w:i/>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51809913"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53</w:t>
            </w:r>
          </w:p>
        </w:tc>
      </w:tr>
      <w:tr w:rsidR="00EC56A6" w:rsidRPr="005F4EE5" w14:paraId="2B2045F7" w14:textId="77777777" w:rsidTr="00D848DB">
        <w:trPr>
          <w:jc w:val="center"/>
        </w:trPr>
        <w:tc>
          <w:tcPr>
            <w:tcW w:w="2857" w:type="dxa"/>
            <w:tcBorders>
              <w:top w:val="nil"/>
              <w:left w:val="single" w:sz="2" w:space="0" w:color="000000"/>
              <w:bottom w:val="single" w:sz="2" w:space="0" w:color="000000"/>
              <w:right w:val="nil"/>
            </w:tcBorders>
          </w:tcPr>
          <w:p w14:paraId="59F118CC"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288" w:dyaOrig="252" w14:anchorId="7A57CF26">
                <v:shape id="_x0000_i1049" type="#_x0000_t75" style="width:13pt;height:12.5pt" o:ole="">
                  <v:imagedata r:id="rId62" o:title=""/>
                </v:shape>
                <o:OLEObject Type="Embed" ProgID="PBrush" ShapeID="_x0000_i1049" DrawAspect="Content" ObjectID="_1692698635" r:id="rId63"/>
              </w:object>
            </w:r>
          </w:p>
          <w:p w14:paraId="115139AE"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648" w:dyaOrig="444" w14:anchorId="15B2E78F">
                <v:shape id="_x0000_i1050" type="#_x0000_t75" style="width:30.5pt;height:23pt" o:ole="">
                  <v:imagedata r:id="rId64" o:title=""/>
                </v:shape>
                <o:OLEObject Type="Embed" ProgID="PBrush" ShapeID="_x0000_i1050" DrawAspect="Content" ObjectID="_1692698636" r:id="rId65"/>
              </w:object>
            </w:r>
          </w:p>
        </w:tc>
        <w:tc>
          <w:tcPr>
            <w:tcW w:w="2352" w:type="dxa"/>
            <w:tcBorders>
              <w:top w:val="nil"/>
              <w:left w:val="single" w:sz="2" w:space="0" w:color="000000"/>
              <w:bottom w:val="single" w:sz="2" w:space="0" w:color="000000"/>
              <w:right w:val="single" w:sz="2" w:space="0" w:color="000000"/>
            </w:tcBorders>
            <w:vAlign w:val="center"/>
            <w:hideMark/>
          </w:tcPr>
          <w:p w14:paraId="741E8D71"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Курган</w:t>
            </w:r>
            <w:r w:rsidR="00D848DB">
              <w:rPr>
                <w:rFonts w:cs="Times New Roman"/>
                <w:sz w:val="20"/>
                <w:szCs w:val="20"/>
                <w:lang w:val="uk-UA"/>
              </w:rPr>
              <w:t>:</w:t>
            </w:r>
          </w:p>
          <w:p w14:paraId="532521F5" w14:textId="77777777" w:rsidR="00EC56A6" w:rsidRPr="005F4EE5" w:rsidRDefault="00EC56A6" w:rsidP="00D848DB">
            <w:pPr>
              <w:pStyle w:val="ad"/>
              <w:snapToGrid w:val="0"/>
              <w:jc w:val="right"/>
              <w:rPr>
                <w:rFonts w:cs="Times New Roman"/>
                <w:sz w:val="20"/>
                <w:szCs w:val="20"/>
                <w:lang w:val="uk-UA"/>
              </w:rPr>
            </w:pPr>
            <w:r w:rsidRPr="00D848DB">
              <w:rPr>
                <w:rFonts w:cs="Times New Roman"/>
                <w:i/>
                <w:sz w:val="20"/>
                <w:szCs w:val="20"/>
                <w:lang w:val="uk-UA"/>
              </w:rPr>
              <w:t>5 – висота</w:t>
            </w:r>
            <w:r w:rsidR="00D848DB">
              <w:rPr>
                <w:rFonts w:cs="Times New Roman"/>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5294A239"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54</w:t>
            </w:r>
          </w:p>
        </w:tc>
      </w:tr>
      <w:tr w:rsidR="00EC56A6" w:rsidRPr="005F4EE5" w14:paraId="0504121B" w14:textId="77777777" w:rsidTr="00D848DB">
        <w:trPr>
          <w:jc w:val="center"/>
        </w:trPr>
        <w:tc>
          <w:tcPr>
            <w:tcW w:w="2857" w:type="dxa"/>
            <w:tcBorders>
              <w:top w:val="nil"/>
              <w:left w:val="single" w:sz="2" w:space="0" w:color="000000"/>
              <w:bottom w:val="single" w:sz="2" w:space="0" w:color="000000"/>
              <w:right w:val="nil"/>
            </w:tcBorders>
          </w:tcPr>
          <w:p w14:paraId="1028E5BB" w14:textId="77777777" w:rsidR="00EC56A6" w:rsidRPr="005F4EE5" w:rsidRDefault="00D848DB" w:rsidP="00BB1816">
            <w:pPr>
              <w:pStyle w:val="ad"/>
              <w:snapToGrid w:val="0"/>
              <w:jc w:val="center"/>
              <w:rPr>
                <w:rFonts w:cs="Times New Roman"/>
                <w:sz w:val="20"/>
                <w:szCs w:val="20"/>
                <w:lang w:val="uk-UA"/>
              </w:rPr>
            </w:pPr>
            <w:r w:rsidRPr="00D848DB">
              <w:rPr>
                <w:rFonts w:cs="Times New Roman"/>
                <w:i/>
                <w:sz w:val="20"/>
                <w:szCs w:val="20"/>
                <w:lang w:val="uk-UA"/>
              </w:rPr>
              <w:t>а)</w:t>
            </w:r>
            <w:r w:rsidR="00EC56A6" w:rsidRPr="005F4EE5">
              <w:rPr>
                <w:rFonts w:cs="Times New Roman"/>
                <w:sz w:val="20"/>
                <w:szCs w:val="20"/>
              </w:rPr>
              <w:object w:dxaOrig="2172" w:dyaOrig="732" w14:anchorId="0B6A0B14">
                <v:shape id="_x0000_i1051" type="#_x0000_t75" style="width:92pt;height:30.5pt" o:ole="">
                  <v:imagedata r:id="rId66" o:title=""/>
                </v:shape>
                <o:OLEObject Type="Embed" ProgID="PBrush" ShapeID="_x0000_i1051" DrawAspect="Content" ObjectID="_1692698637" r:id="rId67"/>
              </w:object>
            </w:r>
            <w:r w:rsidR="00EC56A6" w:rsidRPr="005F4EE5">
              <w:rPr>
                <w:rFonts w:cs="Times New Roman"/>
                <w:sz w:val="20"/>
                <w:szCs w:val="20"/>
                <w:lang w:val="uk-UA"/>
              </w:rPr>
              <w:t xml:space="preserve"> </w:t>
            </w:r>
          </w:p>
          <w:p w14:paraId="0C01F7FA" w14:textId="77777777" w:rsidR="00EC56A6" w:rsidRPr="005F4EE5" w:rsidRDefault="00D848DB" w:rsidP="00BB1816">
            <w:pPr>
              <w:pStyle w:val="ad"/>
              <w:snapToGrid w:val="0"/>
              <w:jc w:val="center"/>
              <w:rPr>
                <w:rFonts w:cs="Times New Roman"/>
                <w:sz w:val="20"/>
                <w:szCs w:val="20"/>
                <w:lang w:val="uk-UA"/>
              </w:rPr>
            </w:pPr>
            <w:r w:rsidRPr="00D848DB">
              <w:rPr>
                <w:rFonts w:cs="Times New Roman"/>
                <w:i/>
                <w:sz w:val="20"/>
                <w:szCs w:val="20"/>
                <w:lang w:val="uk-UA"/>
              </w:rPr>
              <w:t>б</w:t>
            </w:r>
            <w:r w:rsidRPr="00D848DB">
              <w:rPr>
                <w:rFonts w:cs="Times New Roman"/>
                <w:sz w:val="20"/>
                <w:szCs w:val="20"/>
                <w:lang w:val="uk-UA"/>
              </w:rPr>
              <w:t>)</w:t>
            </w:r>
            <w:r w:rsidR="00EC56A6" w:rsidRPr="00D848DB">
              <w:rPr>
                <w:rFonts w:cs="Times New Roman"/>
                <w:sz w:val="20"/>
                <w:szCs w:val="20"/>
              </w:rPr>
              <w:object w:dxaOrig="1068" w:dyaOrig="720" w14:anchorId="7E37C598">
                <v:shape id="_x0000_i1052" type="#_x0000_t75" style="width:42pt;height:30pt" o:ole="">
                  <v:imagedata r:id="rId68" o:title=""/>
                </v:shape>
                <o:OLEObject Type="Embed" ProgID="PBrush" ShapeID="_x0000_i1052" DrawAspect="Content" ObjectID="_1692698638" r:id="rId69"/>
              </w:object>
            </w:r>
            <w:r w:rsidRPr="00D848DB">
              <w:rPr>
                <w:rFonts w:cs="Times New Roman"/>
                <w:sz w:val="20"/>
                <w:szCs w:val="20"/>
                <w:lang w:val="uk-UA"/>
              </w:rPr>
              <w:t xml:space="preserve"> </w:t>
            </w:r>
            <w:r w:rsidRPr="00D848DB">
              <w:rPr>
                <w:rFonts w:cs="Times New Roman"/>
                <w:i/>
                <w:sz w:val="20"/>
                <w:szCs w:val="20"/>
                <w:lang w:val="uk-UA"/>
              </w:rPr>
              <w:t>в)</w:t>
            </w:r>
            <w:r w:rsidR="00EC56A6" w:rsidRPr="005F4EE5">
              <w:rPr>
                <w:rFonts w:cs="Times New Roman"/>
                <w:sz w:val="20"/>
                <w:szCs w:val="20"/>
              </w:rPr>
              <w:t xml:space="preserve"> </w:t>
            </w:r>
            <w:r w:rsidR="00EC56A6" w:rsidRPr="005F4EE5">
              <w:rPr>
                <w:rFonts w:cs="Times New Roman"/>
                <w:sz w:val="20"/>
                <w:szCs w:val="20"/>
                <w:lang w:val="uk-UA"/>
              </w:rPr>
              <w:t xml:space="preserve"> </w:t>
            </w:r>
            <w:r w:rsidR="00EC56A6" w:rsidRPr="005F4EE5">
              <w:rPr>
                <w:rFonts w:cs="Times New Roman"/>
                <w:sz w:val="20"/>
                <w:szCs w:val="20"/>
              </w:rPr>
              <w:object w:dxaOrig="1536" w:dyaOrig="912" w14:anchorId="3CA4556D">
                <v:shape id="_x0000_i1053" type="#_x0000_t75" style="width:50pt;height:30.5pt" o:ole="">
                  <v:imagedata r:id="rId70" o:title=""/>
                </v:shape>
                <o:OLEObject Type="Embed" ProgID="PBrush" ShapeID="_x0000_i1053" DrawAspect="Content" ObjectID="_1692698639" r:id="rId71"/>
              </w:object>
            </w:r>
          </w:p>
        </w:tc>
        <w:tc>
          <w:tcPr>
            <w:tcW w:w="2352" w:type="dxa"/>
            <w:tcBorders>
              <w:top w:val="nil"/>
              <w:left w:val="single" w:sz="2" w:space="0" w:color="000000"/>
              <w:bottom w:val="single" w:sz="2" w:space="0" w:color="000000"/>
              <w:right w:val="single" w:sz="2" w:space="0" w:color="000000"/>
            </w:tcBorders>
            <w:vAlign w:val="center"/>
            <w:hideMark/>
          </w:tcPr>
          <w:p w14:paraId="4292D869"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Обрив</w:t>
            </w:r>
            <w:r w:rsidR="00D848DB">
              <w:rPr>
                <w:rFonts w:cs="Times New Roman"/>
                <w:sz w:val="20"/>
                <w:szCs w:val="20"/>
                <w:lang w:val="uk-UA"/>
              </w:rPr>
              <w:t>:</w:t>
            </w:r>
          </w:p>
          <w:p w14:paraId="1684FC87" w14:textId="77777777" w:rsidR="00EC56A6" w:rsidRPr="00D848DB" w:rsidRDefault="00D848DB" w:rsidP="00D848DB">
            <w:pPr>
              <w:pStyle w:val="ad"/>
              <w:snapToGrid w:val="0"/>
              <w:jc w:val="right"/>
              <w:rPr>
                <w:rFonts w:cs="Times New Roman"/>
                <w:i/>
                <w:sz w:val="20"/>
                <w:szCs w:val="20"/>
                <w:lang w:val="uk-UA"/>
              </w:rPr>
            </w:pPr>
            <w:r w:rsidRPr="00D848DB">
              <w:rPr>
                <w:rFonts w:cs="Times New Roman"/>
                <w:i/>
                <w:sz w:val="20"/>
                <w:szCs w:val="20"/>
                <w:lang w:val="uk-UA"/>
              </w:rPr>
              <w:t xml:space="preserve">а)3 </w:t>
            </w:r>
            <w:r w:rsidR="00EC56A6" w:rsidRPr="00D848DB">
              <w:rPr>
                <w:rFonts w:cs="Times New Roman"/>
                <w:i/>
                <w:sz w:val="20"/>
                <w:szCs w:val="20"/>
                <w:lang w:val="uk-UA"/>
              </w:rPr>
              <w:t>– висота обриву</w:t>
            </w:r>
            <w:r w:rsidRPr="00D848DB">
              <w:rPr>
                <w:rFonts w:cs="Times New Roman"/>
                <w:i/>
                <w:sz w:val="20"/>
                <w:szCs w:val="20"/>
                <w:lang w:val="uk-UA"/>
              </w:rPr>
              <w:t>;</w:t>
            </w:r>
          </w:p>
          <w:p w14:paraId="06D88C5B" w14:textId="77777777" w:rsidR="00D848DB" w:rsidRPr="00D848DB" w:rsidRDefault="00D848DB" w:rsidP="00D848DB">
            <w:pPr>
              <w:pStyle w:val="ad"/>
              <w:snapToGrid w:val="0"/>
              <w:jc w:val="right"/>
              <w:rPr>
                <w:rFonts w:cs="Times New Roman"/>
                <w:i/>
                <w:sz w:val="20"/>
                <w:szCs w:val="20"/>
                <w:lang w:val="uk-UA"/>
              </w:rPr>
            </w:pPr>
            <w:r w:rsidRPr="00D848DB">
              <w:rPr>
                <w:rFonts w:cs="Times New Roman"/>
                <w:i/>
                <w:sz w:val="20"/>
                <w:szCs w:val="20"/>
                <w:lang w:val="uk-UA"/>
              </w:rPr>
              <w:t>б) 3- висота обриву;</w:t>
            </w:r>
          </w:p>
          <w:p w14:paraId="3C8D3336" w14:textId="77777777" w:rsidR="00D848DB" w:rsidRPr="00D848DB" w:rsidRDefault="00D848DB" w:rsidP="00D848DB">
            <w:pPr>
              <w:pStyle w:val="ad"/>
              <w:snapToGrid w:val="0"/>
              <w:jc w:val="right"/>
              <w:rPr>
                <w:rFonts w:cs="Times New Roman"/>
                <w:i/>
                <w:sz w:val="20"/>
                <w:szCs w:val="20"/>
                <w:lang w:val="uk-UA"/>
              </w:rPr>
            </w:pPr>
            <w:r w:rsidRPr="00D848DB">
              <w:rPr>
                <w:rFonts w:cs="Times New Roman"/>
                <w:i/>
                <w:sz w:val="20"/>
                <w:szCs w:val="20"/>
                <w:lang w:val="uk-UA"/>
              </w:rPr>
              <w:t>в) 2 – висота обриву</w:t>
            </w:r>
            <w:r>
              <w:rPr>
                <w:rFonts w:cs="Times New Roman"/>
                <w:i/>
                <w:sz w:val="20"/>
                <w:szCs w:val="20"/>
                <w:lang w:val="uk-UA"/>
              </w:rPr>
              <w:t>.</w:t>
            </w:r>
          </w:p>
          <w:p w14:paraId="0FF26248" w14:textId="77777777" w:rsidR="00D848DB" w:rsidRPr="005F4EE5" w:rsidRDefault="00D848DB" w:rsidP="00D848DB">
            <w:pPr>
              <w:pStyle w:val="ad"/>
              <w:snapToGrid w:val="0"/>
              <w:jc w:val="right"/>
              <w:rPr>
                <w:rFonts w:cs="Times New Roman"/>
                <w:sz w:val="20"/>
                <w:szCs w:val="20"/>
                <w:lang w:val="uk-UA"/>
              </w:rPr>
            </w:pPr>
          </w:p>
        </w:tc>
        <w:tc>
          <w:tcPr>
            <w:tcW w:w="844" w:type="dxa"/>
            <w:tcBorders>
              <w:top w:val="nil"/>
              <w:left w:val="single" w:sz="2" w:space="0" w:color="000000"/>
              <w:bottom w:val="single" w:sz="2" w:space="0" w:color="000000"/>
              <w:right w:val="single" w:sz="2" w:space="0" w:color="000000"/>
            </w:tcBorders>
            <w:vAlign w:val="center"/>
          </w:tcPr>
          <w:p w14:paraId="60B11874"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55</w:t>
            </w:r>
          </w:p>
        </w:tc>
      </w:tr>
      <w:tr w:rsidR="00EC56A6" w:rsidRPr="005F4EE5" w14:paraId="296038C4" w14:textId="77777777" w:rsidTr="00D848DB">
        <w:trPr>
          <w:jc w:val="center"/>
        </w:trPr>
        <w:tc>
          <w:tcPr>
            <w:tcW w:w="2857" w:type="dxa"/>
            <w:tcBorders>
              <w:top w:val="nil"/>
              <w:left w:val="single" w:sz="2" w:space="0" w:color="000000"/>
              <w:bottom w:val="single" w:sz="2" w:space="0" w:color="000000"/>
              <w:right w:val="nil"/>
            </w:tcBorders>
          </w:tcPr>
          <w:p w14:paraId="083741DF" w14:textId="77777777" w:rsidR="00EC56A6" w:rsidRPr="005F4EE5" w:rsidRDefault="00EC56A6" w:rsidP="00BB1816">
            <w:pPr>
              <w:pStyle w:val="ad"/>
              <w:snapToGrid w:val="0"/>
              <w:jc w:val="center"/>
              <w:rPr>
                <w:rFonts w:cs="Times New Roman"/>
                <w:sz w:val="20"/>
                <w:szCs w:val="20"/>
              </w:rPr>
            </w:pPr>
            <w:r w:rsidRPr="005F4EE5">
              <w:rPr>
                <w:rFonts w:cs="Times New Roman"/>
                <w:sz w:val="20"/>
                <w:szCs w:val="20"/>
              </w:rPr>
              <w:object w:dxaOrig="528" w:dyaOrig="264" w14:anchorId="076DFE28">
                <v:shape id="_x0000_i1054" type="#_x0000_t75" style="width:25.5pt;height:13pt" o:ole="">
                  <v:imagedata r:id="rId72" o:title=""/>
                </v:shape>
                <o:OLEObject Type="Embed" ProgID="PBrush" ShapeID="_x0000_i1054" DrawAspect="Content" ObjectID="_1692698640" r:id="rId73"/>
              </w:object>
            </w:r>
          </w:p>
        </w:tc>
        <w:tc>
          <w:tcPr>
            <w:tcW w:w="2352" w:type="dxa"/>
            <w:tcBorders>
              <w:top w:val="nil"/>
              <w:left w:val="single" w:sz="2" w:space="0" w:color="000000"/>
              <w:bottom w:val="single" w:sz="2" w:space="0" w:color="000000"/>
              <w:right w:val="single" w:sz="2" w:space="0" w:color="000000"/>
            </w:tcBorders>
            <w:vAlign w:val="center"/>
            <w:hideMark/>
          </w:tcPr>
          <w:p w14:paraId="4AE6B3FF"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Скелі</w:t>
            </w:r>
            <w:r w:rsidR="00D848DB">
              <w:rPr>
                <w:rFonts w:cs="Times New Roman"/>
                <w:sz w:val="20"/>
                <w:szCs w:val="20"/>
                <w:lang w:val="uk-UA"/>
              </w:rPr>
              <w:t>:</w:t>
            </w:r>
          </w:p>
          <w:p w14:paraId="0F940905" w14:textId="77777777" w:rsidR="00EC56A6" w:rsidRPr="005F4EE5" w:rsidRDefault="00EC56A6" w:rsidP="00D848DB">
            <w:pPr>
              <w:pStyle w:val="ad"/>
              <w:snapToGrid w:val="0"/>
              <w:jc w:val="right"/>
              <w:rPr>
                <w:rFonts w:cs="Times New Roman"/>
                <w:sz w:val="20"/>
                <w:szCs w:val="20"/>
                <w:lang w:val="uk-UA"/>
              </w:rPr>
            </w:pPr>
            <w:r w:rsidRPr="00D848DB">
              <w:rPr>
                <w:rFonts w:cs="Times New Roman"/>
                <w:i/>
                <w:sz w:val="20"/>
                <w:szCs w:val="20"/>
                <w:lang w:val="uk-UA"/>
              </w:rPr>
              <w:t>10 – висота останці</w:t>
            </w:r>
            <w:r w:rsidR="00D848DB">
              <w:rPr>
                <w:rFonts w:cs="Times New Roman"/>
                <w:i/>
                <w:sz w:val="20"/>
                <w:szCs w:val="20"/>
                <w:lang w:val="uk-UA"/>
              </w:rPr>
              <w:t>в.</w:t>
            </w:r>
          </w:p>
        </w:tc>
        <w:tc>
          <w:tcPr>
            <w:tcW w:w="844" w:type="dxa"/>
            <w:tcBorders>
              <w:top w:val="nil"/>
              <w:left w:val="single" w:sz="2" w:space="0" w:color="000000"/>
              <w:bottom w:val="single" w:sz="2" w:space="0" w:color="000000"/>
              <w:right w:val="single" w:sz="2" w:space="0" w:color="000000"/>
            </w:tcBorders>
            <w:vAlign w:val="center"/>
          </w:tcPr>
          <w:p w14:paraId="3D2AADF4"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56</w:t>
            </w:r>
          </w:p>
        </w:tc>
      </w:tr>
      <w:tr w:rsidR="00EC56A6" w:rsidRPr="005F4EE5" w14:paraId="7C302580" w14:textId="77777777" w:rsidTr="00D848DB">
        <w:trPr>
          <w:jc w:val="center"/>
        </w:trPr>
        <w:tc>
          <w:tcPr>
            <w:tcW w:w="2857" w:type="dxa"/>
            <w:tcBorders>
              <w:top w:val="nil"/>
              <w:left w:val="single" w:sz="2" w:space="0" w:color="000000"/>
              <w:bottom w:val="single" w:sz="2" w:space="0" w:color="000000"/>
              <w:right w:val="nil"/>
            </w:tcBorders>
          </w:tcPr>
          <w:p w14:paraId="6B6E89D9" w14:textId="77777777" w:rsidR="00EC56A6" w:rsidRPr="005F4EE5" w:rsidRDefault="00D848DB" w:rsidP="00BB1816">
            <w:pPr>
              <w:pStyle w:val="ad"/>
              <w:snapToGrid w:val="0"/>
              <w:jc w:val="center"/>
              <w:rPr>
                <w:rFonts w:cs="Times New Roman"/>
                <w:sz w:val="20"/>
                <w:szCs w:val="20"/>
                <w:lang w:val="uk-UA"/>
              </w:rPr>
            </w:pPr>
            <w:r w:rsidRPr="00D848DB">
              <w:rPr>
                <w:rFonts w:cs="Times New Roman"/>
                <w:i/>
                <w:sz w:val="20"/>
                <w:szCs w:val="20"/>
                <w:lang w:val="uk-UA"/>
              </w:rPr>
              <w:t>а)</w:t>
            </w:r>
            <w:r w:rsidR="00EC56A6" w:rsidRPr="005F4EE5">
              <w:rPr>
                <w:rFonts w:cs="Times New Roman"/>
                <w:sz w:val="20"/>
                <w:szCs w:val="20"/>
                <w:lang w:val="uk-UA"/>
              </w:rPr>
              <w:t xml:space="preserve"> </w:t>
            </w:r>
            <w:r w:rsidR="00EC56A6" w:rsidRPr="005F4EE5">
              <w:rPr>
                <w:rFonts w:cs="Times New Roman"/>
                <w:sz w:val="20"/>
                <w:szCs w:val="20"/>
              </w:rPr>
              <w:object w:dxaOrig="720" w:dyaOrig="420" w14:anchorId="21BC09EB">
                <v:shape id="_x0000_i1055" type="#_x0000_t75" style="width:20pt;height:12.5pt" o:ole="">
                  <v:imagedata r:id="rId74" o:title=""/>
                </v:shape>
                <o:OLEObject Type="Embed" ProgID="PBrush" ShapeID="_x0000_i1055" DrawAspect="Content" ObjectID="_1692698641" r:id="rId75"/>
              </w:object>
            </w:r>
          </w:p>
          <w:p w14:paraId="0AAB3116" w14:textId="77777777" w:rsidR="00EC56A6" w:rsidRPr="005F4EE5" w:rsidRDefault="00EC56A6" w:rsidP="00BB1816">
            <w:pPr>
              <w:pStyle w:val="ad"/>
              <w:snapToGrid w:val="0"/>
              <w:jc w:val="center"/>
              <w:rPr>
                <w:rFonts w:cs="Times New Roman"/>
                <w:sz w:val="20"/>
                <w:szCs w:val="20"/>
                <w:lang w:val="uk-UA"/>
              </w:rPr>
            </w:pPr>
          </w:p>
          <w:p w14:paraId="6486D828" w14:textId="77777777" w:rsidR="00EC56A6" w:rsidRPr="005F4EE5" w:rsidRDefault="00D848DB" w:rsidP="00BB1816">
            <w:pPr>
              <w:pStyle w:val="ad"/>
              <w:snapToGrid w:val="0"/>
              <w:jc w:val="center"/>
              <w:rPr>
                <w:rFonts w:cs="Times New Roman"/>
                <w:sz w:val="20"/>
                <w:szCs w:val="20"/>
                <w:lang w:val="uk-UA"/>
              </w:rPr>
            </w:pPr>
            <w:r w:rsidRPr="00D848DB">
              <w:rPr>
                <w:rFonts w:cs="Times New Roman"/>
                <w:i/>
                <w:sz w:val="20"/>
                <w:szCs w:val="20"/>
                <w:lang w:val="uk-UA"/>
              </w:rPr>
              <w:t>б)</w:t>
            </w:r>
            <w:r w:rsidR="00EC56A6" w:rsidRPr="005F4EE5">
              <w:rPr>
                <w:rFonts w:cs="Times New Roman"/>
                <w:sz w:val="20"/>
                <w:szCs w:val="20"/>
              </w:rPr>
              <w:object w:dxaOrig="672" w:dyaOrig="492" w14:anchorId="45D5377D">
                <v:shape id="_x0000_i1056" type="#_x0000_t75" style="width:23pt;height:17.5pt" o:ole="">
                  <v:imagedata r:id="rId76" o:title=""/>
                </v:shape>
                <o:OLEObject Type="Embed" ProgID="PBrush" ShapeID="_x0000_i1056" DrawAspect="Content" ObjectID="_1692698642" r:id="rId77"/>
              </w:object>
            </w:r>
          </w:p>
        </w:tc>
        <w:tc>
          <w:tcPr>
            <w:tcW w:w="2352" w:type="dxa"/>
            <w:tcBorders>
              <w:top w:val="nil"/>
              <w:left w:val="single" w:sz="2" w:space="0" w:color="000000"/>
              <w:bottom w:val="single" w:sz="2" w:space="0" w:color="000000"/>
              <w:right w:val="single" w:sz="2" w:space="0" w:color="000000"/>
            </w:tcBorders>
            <w:vAlign w:val="center"/>
            <w:hideMark/>
          </w:tcPr>
          <w:p w14:paraId="241F5518" w14:textId="77777777" w:rsidR="00EC56A6" w:rsidRPr="005F4EE5" w:rsidRDefault="004023C1" w:rsidP="00D848DB">
            <w:pPr>
              <w:pStyle w:val="ad"/>
              <w:snapToGrid w:val="0"/>
              <w:jc w:val="right"/>
              <w:rPr>
                <w:rFonts w:cs="Times New Roman"/>
                <w:sz w:val="20"/>
                <w:szCs w:val="20"/>
                <w:lang w:val="uk-UA"/>
              </w:rPr>
            </w:pPr>
            <w:r>
              <w:rPr>
                <w:rFonts w:cs="Times New Roman"/>
                <w:sz w:val="20"/>
                <w:szCs w:val="20"/>
                <w:lang w:val="uk-UA"/>
              </w:rPr>
              <w:t>Гряди к</w:t>
            </w:r>
            <w:r w:rsidR="00EC56A6" w:rsidRPr="005F4EE5">
              <w:rPr>
                <w:rFonts w:cs="Times New Roman"/>
                <w:sz w:val="20"/>
                <w:szCs w:val="20"/>
                <w:lang w:val="uk-UA"/>
              </w:rPr>
              <w:t>аміння</w:t>
            </w:r>
            <w:r w:rsidR="00D848DB">
              <w:rPr>
                <w:rFonts w:cs="Times New Roman"/>
                <w:sz w:val="20"/>
                <w:szCs w:val="20"/>
                <w:lang w:val="uk-UA"/>
              </w:rPr>
              <w:t>:</w:t>
            </w:r>
          </w:p>
          <w:p w14:paraId="61103609" w14:textId="77777777" w:rsidR="00EC56A6" w:rsidRPr="00D848DB" w:rsidRDefault="00D848DB" w:rsidP="00D848DB">
            <w:pPr>
              <w:pStyle w:val="ad"/>
              <w:snapToGrid w:val="0"/>
              <w:jc w:val="right"/>
              <w:rPr>
                <w:rFonts w:cs="Times New Roman"/>
                <w:i/>
                <w:sz w:val="20"/>
                <w:szCs w:val="20"/>
                <w:lang w:val="uk-UA"/>
              </w:rPr>
            </w:pPr>
            <w:r w:rsidRPr="00D848DB">
              <w:rPr>
                <w:rFonts w:cs="Times New Roman"/>
                <w:i/>
                <w:sz w:val="20"/>
                <w:szCs w:val="20"/>
                <w:lang w:val="uk-UA"/>
              </w:rPr>
              <w:t>а)</w:t>
            </w:r>
            <w:r w:rsidR="00EC56A6" w:rsidRPr="00D848DB">
              <w:rPr>
                <w:rFonts w:cs="Times New Roman"/>
                <w:i/>
                <w:sz w:val="20"/>
                <w:szCs w:val="20"/>
                <w:lang w:val="uk-UA"/>
              </w:rPr>
              <w:t xml:space="preserve"> – окремо </w:t>
            </w:r>
            <w:r w:rsidRPr="00D848DB">
              <w:rPr>
                <w:rFonts w:cs="Times New Roman"/>
                <w:i/>
                <w:sz w:val="20"/>
                <w:szCs w:val="20"/>
                <w:lang w:val="uk-UA"/>
              </w:rPr>
              <w:t>лежачі каміння, де</w:t>
            </w:r>
            <w:r w:rsidR="00EC56A6" w:rsidRPr="00D848DB">
              <w:rPr>
                <w:rFonts w:cs="Times New Roman"/>
                <w:i/>
                <w:sz w:val="20"/>
                <w:szCs w:val="20"/>
                <w:lang w:val="uk-UA"/>
              </w:rPr>
              <w:t xml:space="preserve"> 3</w:t>
            </w:r>
            <w:r w:rsidRPr="00D848DB">
              <w:rPr>
                <w:rFonts w:cs="Times New Roman"/>
                <w:i/>
                <w:sz w:val="20"/>
                <w:szCs w:val="20"/>
                <w:lang w:val="uk-UA"/>
              </w:rPr>
              <w:t xml:space="preserve"> - значення висоти</w:t>
            </w:r>
            <w:r w:rsidR="00EC56A6" w:rsidRPr="00D848DB">
              <w:rPr>
                <w:rFonts w:cs="Times New Roman"/>
                <w:i/>
                <w:sz w:val="20"/>
                <w:szCs w:val="20"/>
                <w:lang w:val="uk-UA"/>
              </w:rPr>
              <w:t xml:space="preserve">; </w:t>
            </w:r>
          </w:p>
          <w:p w14:paraId="45F5D993" w14:textId="77777777" w:rsidR="00EC56A6" w:rsidRPr="005F4EE5" w:rsidRDefault="00D848DB" w:rsidP="00D848DB">
            <w:pPr>
              <w:pStyle w:val="ad"/>
              <w:snapToGrid w:val="0"/>
              <w:jc w:val="right"/>
              <w:rPr>
                <w:rFonts w:cs="Times New Roman"/>
                <w:sz w:val="20"/>
                <w:szCs w:val="20"/>
                <w:lang w:val="uk-UA"/>
              </w:rPr>
            </w:pPr>
            <w:r w:rsidRPr="00D848DB">
              <w:rPr>
                <w:rFonts w:cs="Times New Roman"/>
                <w:i/>
                <w:sz w:val="20"/>
                <w:szCs w:val="20"/>
                <w:lang w:val="uk-UA"/>
              </w:rPr>
              <w:t>б)</w:t>
            </w:r>
            <w:r w:rsidR="00EC56A6" w:rsidRPr="00D848DB">
              <w:rPr>
                <w:rFonts w:cs="Times New Roman"/>
                <w:i/>
                <w:sz w:val="20"/>
                <w:szCs w:val="20"/>
                <w:lang w:val="uk-UA"/>
              </w:rPr>
              <w:t xml:space="preserve"> – скупчення каміння</w:t>
            </w:r>
            <w:r>
              <w:rPr>
                <w:rFonts w:cs="Times New Roman"/>
                <w:i/>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03A8C23C"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57</w:t>
            </w:r>
          </w:p>
        </w:tc>
      </w:tr>
      <w:tr w:rsidR="00EC56A6" w:rsidRPr="005F4EE5" w14:paraId="34712DB5" w14:textId="77777777" w:rsidTr="00D848DB">
        <w:trPr>
          <w:jc w:val="center"/>
        </w:trPr>
        <w:tc>
          <w:tcPr>
            <w:tcW w:w="2857" w:type="dxa"/>
            <w:tcBorders>
              <w:top w:val="nil"/>
              <w:left w:val="single" w:sz="2" w:space="0" w:color="000000"/>
              <w:bottom w:val="single" w:sz="2" w:space="0" w:color="000000"/>
              <w:right w:val="nil"/>
            </w:tcBorders>
          </w:tcPr>
          <w:p w14:paraId="5E1B980F"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1800" w:dyaOrig="732" w14:anchorId="1FBE9C51">
                <v:shape id="_x0000_i1057" type="#_x0000_t75" style="width:49.5pt;height:20pt" o:ole="">
                  <v:imagedata r:id="rId78" o:title=""/>
                </v:shape>
                <o:OLEObject Type="Embed" ProgID="PBrush" ShapeID="_x0000_i1057" DrawAspect="Content" ObjectID="_1692698643" r:id="rId79"/>
              </w:object>
            </w:r>
          </w:p>
          <w:p w14:paraId="63A55B54"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936" w:dyaOrig="432" w14:anchorId="6E7F8419">
                <v:shape id="_x0000_i1058" type="#_x0000_t75" style="width:47.5pt;height:20pt" o:ole="">
                  <v:imagedata r:id="rId80" o:title=""/>
                </v:shape>
                <o:OLEObject Type="Embed" ProgID="PBrush" ShapeID="_x0000_i1058" DrawAspect="Content" ObjectID="_1692698644" r:id="rId81"/>
              </w:object>
            </w:r>
          </w:p>
        </w:tc>
        <w:tc>
          <w:tcPr>
            <w:tcW w:w="2352" w:type="dxa"/>
            <w:tcBorders>
              <w:top w:val="nil"/>
              <w:left w:val="single" w:sz="2" w:space="0" w:color="000000"/>
              <w:bottom w:val="single" w:sz="2" w:space="0" w:color="000000"/>
              <w:right w:val="single" w:sz="2" w:space="0" w:color="000000"/>
            </w:tcBorders>
            <w:vAlign w:val="center"/>
            <w:hideMark/>
          </w:tcPr>
          <w:p w14:paraId="59AD8439"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Кар’єр</w:t>
            </w:r>
            <w:r w:rsidR="00D848DB">
              <w:rPr>
                <w:rFonts w:cs="Times New Roman"/>
                <w:sz w:val="20"/>
                <w:szCs w:val="20"/>
                <w:lang w:val="uk-UA"/>
              </w:rPr>
              <w:t>:</w:t>
            </w:r>
          </w:p>
          <w:p w14:paraId="70B66F52" w14:textId="77777777" w:rsidR="00EC56A6" w:rsidRPr="005F4EE5" w:rsidRDefault="00EC56A6" w:rsidP="00D848DB">
            <w:pPr>
              <w:pStyle w:val="ad"/>
              <w:snapToGrid w:val="0"/>
              <w:jc w:val="right"/>
              <w:rPr>
                <w:rFonts w:cs="Times New Roman"/>
                <w:sz w:val="20"/>
                <w:szCs w:val="20"/>
                <w:lang w:val="uk-UA"/>
              </w:rPr>
            </w:pPr>
            <w:r w:rsidRPr="00D848DB">
              <w:rPr>
                <w:rFonts w:cs="Times New Roman"/>
                <w:i/>
                <w:sz w:val="20"/>
                <w:szCs w:val="20"/>
                <w:lang w:val="uk-UA"/>
              </w:rPr>
              <w:t>5 – глибина</w:t>
            </w:r>
            <w:r w:rsidR="00D848DB">
              <w:rPr>
                <w:rFonts w:cs="Times New Roman"/>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21D99D38"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58</w:t>
            </w:r>
          </w:p>
        </w:tc>
      </w:tr>
      <w:tr w:rsidR="00EC56A6" w:rsidRPr="005F4EE5" w14:paraId="31E8ED38" w14:textId="77777777" w:rsidTr="00D848DB">
        <w:trPr>
          <w:jc w:val="center"/>
        </w:trPr>
        <w:tc>
          <w:tcPr>
            <w:tcW w:w="2857" w:type="dxa"/>
            <w:vMerge w:val="restart"/>
            <w:tcBorders>
              <w:top w:val="nil"/>
              <w:left w:val="single" w:sz="2" w:space="0" w:color="000000"/>
              <w:right w:val="nil"/>
            </w:tcBorders>
          </w:tcPr>
          <w:p w14:paraId="74F353B7" w14:textId="77777777" w:rsidR="00EC56A6" w:rsidRPr="005F4EE5" w:rsidRDefault="00D848DB" w:rsidP="00BB1816">
            <w:pPr>
              <w:pStyle w:val="ad"/>
              <w:snapToGrid w:val="0"/>
              <w:jc w:val="center"/>
              <w:rPr>
                <w:rFonts w:cs="Times New Roman"/>
                <w:sz w:val="20"/>
                <w:szCs w:val="20"/>
                <w:lang w:val="uk-UA"/>
              </w:rPr>
            </w:pPr>
            <w:r w:rsidRPr="00D848DB">
              <w:rPr>
                <w:rFonts w:cs="Times New Roman"/>
                <w:i/>
                <w:sz w:val="20"/>
                <w:szCs w:val="20"/>
                <w:lang w:val="uk-UA"/>
              </w:rPr>
              <w:t>а)</w:t>
            </w:r>
            <w:r w:rsidR="00EC56A6" w:rsidRPr="005F4EE5">
              <w:rPr>
                <w:rFonts w:cs="Times New Roman"/>
                <w:sz w:val="20"/>
                <w:szCs w:val="20"/>
              </w:rPr>
              <w:object w:dxaOrig="1104" w:dyaOrig="864" w14:anchorId="2CFBA786">
                <v:shape id="_x0000_i1059" type="#_x0000_t75" style="width:32pt;height:24.5pt" o:ole="">
                  <v:imagedata r:id="rId82" o:title=""/>
                </v:shape>
                <o:OLEObject Type="Embed" ProgID="PBrush" ShapeID="_x0000_i1059" DrawAspect="Content" ObjectID="_1692698645" r:id="rId83"/>
              </w:object>
            </w:r>
          </w:p>
          <w:p w14:paraId="35DF80F4" w14:textId="77777777" w:rsidR="00EC56A6" w:rsidRPr="005F4EE5" w:rsidRDefault="00D848DB" w:rsidP="00BB1816">
            <w:pPr>
              <w:pStyle w:val="ad"/>
              <w:snapToGrid w:val="0"/>
              <w:jc w:val="center"/>
              <w:rPr>
                <w:rFonts w:cs="Times New Roman"/>
                <w:sz w:val="20"/>
                <w:szCs w:val="20"/>
              </w:rPr>
            </w:pPr>
            <w:r w:rsidRPr="00D848DB">
              <w:rPr>
                <w:rFonts w:cs="Times New Roman"/>
                <w:i/>
                <w:sz w:val="20"/>
                <w:szCs w:val="20"/>
                <w:lang w:val="uk-UA"/>
              </w:rPr>
              <w:t>б)</w:t>
            </w:r>
            <w:r w:rsidR="00EC56A6" w:rsidRPr="005F4EE5">
              <w:rPr>
                <w:rFonts w:cs="Times New Roman"/>
                <w:sz w:val="20"/>
                <w:szCs w:val="20"/>
              </w:rPr>
              <w:object w:dxaOrig="516" w:dyaOrig="312" w14:anchorId="4D567DA5">
                <v:shape id="_x0000_i1060" type="#_x0000_t75" style="width:24.5pt;height:17.5pt" o:ole="">
                  <v:imagedata r:id="rId84" o:title=""/>
                </v:shape>
                <o:OLEObject Type="Embed" ProgID="PBrush" ShapeID="_x0000_i1060" DrawAspect="Content" ObjectID="_1692698646" r:id="rId85"/>
              </w:object>
            </w:r>
          </w:p>
        </w:tc>
        <w:tc>
          <w:tcPr>
            <w:tcW w:w="2352" w:type="dxa"/>
            <w:tcBorders>
              <w:top w:val="nil"/>
              <w:left w:val="single" w:sz="2" w:space="0" w:color="000000"/>
              <w:bottom w:val="single" w:sz="2" w:space="0" w:color="000000"/>
              <w:right w:val="single" w:sz="2" w:space="0" w:color="000000"/>
            </w:tcBorders>
            <w:vAlign w:val="center"/>
            <w:hideMark/>
          </w:tcPr>
          <w:p w14:paraId="5A62D2A7"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Відвали</w:t>
            </w:r>
          </w:p>
        </w:tc>
        <w:tc>
          <w:tcPr>
            <w:tcW w:w="844" w:type="dxa"/>
            <w:tcBorders>
              <w:top w:val="nil"/>
              <w:left w:val="single" w:sz="2" w:space="0" w:color="000000"/>
              <w:bottom w:val="single" w:sz="2" w:space="0" w:color="000000"/>
              <w:right w:val="single" w:sz="2" w:space="0" w:color="000000"/>
            </w:tcBorders>
            <w:vAlign w:val="center"/>
          </w:tcPr>
          <w:p w14:paraId="1C382B7C"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59</w:t>
            </w:r>
          </w:p>
        </w:tc>
      </w:tr>
      <w:tr w:rsidR="00EC56A6" w:rsidRPr="005F4EE5" w14:paraId="62759012" w14:textId="77777777" w:rsidTr="00D848DB">
        <w:trPr>
          <w:jc w:val="center"/>
        </w:trPr>
        <w:tc>
          <w:tcPr>
            <w:tcW w:w="2857" w:type="dxa"/>
            <w:vMerge/>
            <w:tcBorders>
              <w:left w:val="single" w:sz="2" w:space="0" w:color="000000"/>
              <w:bottom w:val="single" w:sz="2" w:space="0" w:color="000000"/>
              <w:right w:val="nil"/>
            </w:tcBorders>
          </w:tcPr>
          <w:p w14:paraId="4FE14786" w14:textId="77777777" w:rsidR="00EC56A6" w:rsidRPr="005F4EE5" w:rsidRDefault="00EC56A6" w:rsidP="00BB1816">
            <w:pPr>
              <w:pStyle w:val="ad"/>
              <w:snapToGrid w:val="0"/>
              <w:jc w:val="center"/>
              <w:rPr>
                <w:rFonts w:cs="Times New Roman"/>
                <w:sz w:val="20"/>
                <w:szCs w:val="20"/>
              </w:rPr>
            </w:pPr>
          </w:p>
        </w:tc>
        <w:tc>
          <w:tcPr>
            <w:tcW w:w="2352" w:type="dxa"/>
            <w:tcBorders>
              <w:top w:val="nil"/>
              <w:left w:val="single" w:sz="2" w:space="0" w:color="000000"/>
              <w:bottom w:val="single" w:sz="2" w:space="0" w:color="000000"/>
              <w:right w:val="single" w:sz="2" w:space="0" w:color="000000"/>
            </w:tcBorders>
            <w:vAlign w:val="center"/>
            <w:hideMark/>
          </w:tcPr>
          <w:p w14:paraId="1081B2C7"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Терикони</w:t>
            </w:r>
          </w:p>
          <w:p w14:paraId="5AB440A0" w14:textId="77777777" w:rsidR="00D848DB" w:rsidRPr="00D848DB" w:rsidRDefault="00D848DB" w:rsidP="00D848DB">
            <w:pPr>
              <w:pStyle w:val="ad"/>
              <w:snapToGrid w:val="0"/>
              <w:jc w:val="right"/>
              <w:rPr>
                <w:rFonts w:cs="Times New Roman"/>
                <w:i/>
                <w:sz w:val="20"/>
                <w:szCs w:val="20"/>
                <w:lang w:val="uk-UA"/>
              </w:rPr>
            </w:pPr>
            <w:r>
              <w:rPr>
                <w:rFonts w:cs="Times New Roman"/>
                <w:i/>
                <w:sz w:val="20"/>
                <w:szCs w:val="20"/>
                <w:lang w:val="uk-UA"/>
              </w:rPr>
              <w:t>а)</w:t>
            </w:r>
            <w:r w:rsidRPr="00D848DB">
              <w:rPr>
                <w:rFonts w:cs="Times New Roman"/>
                <w:i/>
                <w:sz w:val="20"/>
                <w:szCs w:val="20"/>
                <w:lang w:val="uk-UA"/>
              </w:rPr>
              <w:t>25 – значення висоти;</w:t>
            </w:r>
          </w:p>
          <w:p w14:paraId="50202D24" w14:textId="77777777" w:rsidR="00EC56A6" w:rsidRPr="005F4EE5" w:rsidRDefault="00D848DB" w:rsidP="00D848DB">
            <w:pPr>
              <w:pStyle w:val="ad"/>
              <w:snapToGrid w:val="0"/>
              <w:jc w:val="right"/>
              <w:rPr>
                <w:rFonts w:cs="Times New Roman"/>
                <w:sz w:val="20"/>
                <w:szCs w:val="20"/>
                <w:lang w:val="uk-UA"/>
              </w:rPr>
            </w:pPr>
            <w:r>
              <w:rPr>
                <w:rFonts w:cs="Times New Roman"/>
                <w:i/>
                <w:sz w:val="20"/>
                <w:szCs w:val="20"/>
                <w:lang w:val="uk-UA"/>
              </w:rPr>
              <w:t>б)</w:t>
            </w:r>
            <w:r w:rsidR="00EC56A6" w:rsidRPr="00D848DB">
              <w:rPr>
                <w:rFonts w:cs="Times New Roman"/>
                <w:i/>
                <w:sz w:val="20"/>
                <w:szCs w:val="20"/>
                <w:lang w:val="uk-UA"/>
              </w:rPr>
              <w:t xml:space="preserve">15 – </w:t>
            </w:r>
            <w:r w:rsidRPr="00D848DB">
              <w:rPr>
                <w:rFonts w:cs="Times New Roman"/>
                <w:i/>
                <w:sz w:val="20"/>
                <w:szCs w:val="20"/>
                <w:lang w:val="uk-UA"/>
              </w:rPr>
              <w:t>значення висоти</w:t>
            </w:r>
            <w:r>
              <w:rPr>
                <w:rFonts w:cs="Times New Roman"/>
                <w:i/>
                <w:sz w:val="20"/>
                <w:szCs w:val="20"/>
                <w:lang w:val="uk-UA"/>
              </w:rPr>
              <w:t>.</w:t>
            </w:r>
          </w:p>
        </w:tc>
        <w:tc>
          <w:tcPr>
            <w:tcW w:w="844" w:type="dxa"/>
            <w:tcBorders>
              <w:top w:val="nil"/>
              <w:left w:val="single" w:sz="2" w:space="0" w:color="000000"/>
              <w:bottom w:val="single" w:sz="2" w:space="0" w:color="000000"/>
              <w:right w:val="single" w:sz="2" w:space="0" w:color="000000"/>
            </w:tcBorders>
            <w:vAlign w:val="center"/>
          </w:tcPr>
          <w:p w14:paraId="7D7090F2"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59</w:t>
            </w:r>
          </w:p>
        </w:tc>
      </w:tr>
      <w:tr w:rsidR="00EC56A6" w:rsidRPr="005F4EE5" w14:paraId="51092F77" w14:textId="77777777" w:rsidTr="00D848DB">
        <w:trPr>
          <w:jc w:val="center"/>
        </w:trPr>
        <w:tc>
          <w:tcPr>
            <w:tcW w:w="2857" w:type="dxa"/>
            <w:tcBorders>
              <w:top w:val="nil"/>
              <w:left w:val="single" w:sz="2" w:space="0" w:color="000000"/>
              <w:bottom w:val="single" w:sz="2" w:space="0" w:color="000000"/>
              <w:right w:val="nil"/>
            </w:tcBorders>
          </w:tcPr>
          <w:p w14:paraId="5324DBA1"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rPr>
              <w:object w:dxaOrig="5292" w:dyaOrig="1176" w14:anchorId="0A1F051A">
                <v:shape id="_x0000_i1061" type="#_x0000_t75" style="width:131pt;height:30pt" o:ole="">
                  <v:imagedata r:id="rId86" o:title=""/>
                </v:shape>
                <o:OLEObject Type="Embed" ProgID="PBrush" ShapeID="_x0000_i1061" DrawAspect="Content" ObjectID="_1692698647" r:id="rId87"/>
              </w:object>
            </w:r>
          </w:p>
        </w:tc>
        <w:tc>
          <w:tcPr>
            <w:tcW w:w="2352" w:type="dxa"/>
            <w:tcBorders>
              <w:top w:val="nil"/>
              <w:left w:val="single" w:sz="2" w:space="0" w:color="000000"/>
              <w:bottom w:val="single" w:sz="2" w:space="0" w:color="000000"/>
              <w:right w:val="single" w:sz="2" w:space="0" w:color="000000"/>
            </w:tcBorders>
            <w:vAlign w:val="center"/>
            <w:hideMark/>
          </w:tcPr>
          <w:p w14:paraId="480A8834" w14:textId="77777777" w:rsidR="00EC56A6" w:rsidRPr="005F4EE5" w:rsidRDefault="00EC56A6" w:rsidP="00D848DB">
            <w:pPr>
              <w:pStyle w:val="ad"/>
              <w:snapToGrid w:val="0"/>
              <w:jc w:val="right"/>
              <w:rPr>
                <w:rFonts w:cs="Times New Roman"/>
                <w:sz w:val="20"/>
                <w:szCs w:val="20"/>
                <w:lang w:val="uk-UA"/>
              </w:rPr>
            </w:pPr>
            <w:r w:rsidRPr="005F4EE5">
              <w:rPr>
                <w:rFonts w:cs="Times New Roman"/>
                <w:sz w:val="20"/>
                <w:szCs w:val="20"/>
                <w:lang w:val="uk-UA"/>
              </w:rPr>
              <w:t>Сухі русла річок</w:t>
            </w:r>
          </w:p>
        </w:tc>
        <w:tc>
          <w:tcPr>
            <w:tcW w:w="844" w:type="dxa"/>
            <w:tcBorders>
              <w:top w:val="nil"/>
              <w:left w:val="single" w:sz="2" w:space="0" w:color="000000"/>
              <w:bottom w:val="single" w:sz="2" w:space="0" w:color="000000"/>
              <w:right w:val="single" w:sz="2" w:space="0" w:color="000000"/>
            </w:tcBorders>
            <w:vAlign w:val="center"/>
          </w:tcPr>
          <w:p w14:paraId="57180F20" w14:textId="77777777" w:rsidR="00EC56A6" w:rsidRPr="005F4EE5" w:rsidRDefault="00EC56A6" w:rsidP="00BB1816">
            <w:pPr>
              <w:pStyle w:val="ad"/>
              <w:snapToGrid w:val="0"/>
              <w:jc w:val="center"/>
              <w:rPr>
                <w:rFonts w:cs="Times New Roman"/>
                <w:sz w:val="20"/>
                <w:szCs w:val="20"/>
                <w:lang w:val="uk-UA"/>
              </w:rPr>
            </w:pPr>
            <w:r w:rsidRPr="005F4EE5">
              <w:rPr>
                <w:rFonts w:cs="Times New Roman"/>
                <w:sz w:val="20"/>
                <w:szCs w:val="20"/>
                <w:lang w:val="uk-UA"/>
              </w:rPr>
              <w:t>59</w:t>
            </w:r>
          </w:p>
        </w:tc>
      </w:tr>
    </w:tbl>
    <w:p w14:paraId="686ED732" w14:textId="77777777" w:rsidR="00D848DB" w:rsidRDefault="00D848DB" w:rsidP="00EC56A6">
      <w:pPr>
        <w:jc w:val="right"/>
        <w:rPr>
          <w:rFonts w:ascii="Times New Roman" w:hAnsi="Times New Roman" w:cs="Times New Roman"/>
          <w:lang w:val="en-US"/>
        </w:rPr>
        <w:sectPr w:rsidR="00D848DB" w:rsidSect="00BB57DD">
          <w:pgSz w:w="8392" w:h="11907" w:code="11"/>
          <w:pgMar w:top="1134" w:right="1134" w:bottom="1134" w:left="1134" w:header="709" w:footer="709" w:gutter="0"/>
          <w:cols w:space="708"/>
          <w:docGrid w:linePitch="360"/>
        </w:sectPr>
      </w:pPr>
    </w:p>
    <w:p w14:paraId="7F4299BD" w14:textId="77777777" w:rsidR="00BB1816" w:rsidRDefault="00D848DB" w:rsidP="00436371">
      <w:pPr>
        <w:pStyle w:val="a4"/>
        <w:numPr>
          <w:ilvl w:val="0"/>
          <w:numId w:val="10"/>
        </w:numPr>
        <w:ind w:left="0" w:firstLine="340"/>
        <w:jc w:val="left"/>
        <w:rPr>
          <w:rFonts w:ascii="Times New Roman" w:hAnsi="Times New Roman" w:cs="Times New Roman"/>
          <w:b/>
          <w:i/>
        </w:rPr>
      </w:pPr>
      <w:r w:rsidRPr="00BB1816">
        <w:rPr>
          <w:rFonts w:ascii="Times New Roman" w:hAnsi="Times New Roman" w:cs="Times New Roman"/>
          <w:b/>
          <w:i/>
        </w:rPr>
        <w:lastRenderedPageBreak/>
        <w:t>Векторизація полігональних шарів</w:t>
      </w:r>
    </w:p>
    <w:p w14:paraId="3910DC2D" w14:textId="77777777" w:rsidR="00BB1816" w:rsidRPr="00BB1816" w:rsidRDefault="00BB1816" w:rsidP="00436371">
      <w:pPr>
        <w:pStyle w:val="a4"/>
        <w:numPr>
          <w:ilvl w:val="1"/>
          <w:numId w:val="10"/>
        </w:numPr>
        <w:ind w:left="0" w:firstLine="340"/>
        <w:rPr>
          <w:rFonts w:ascii="Times New Roman" w:hAnsi="Times New Roman" w:cs="Times New Roman"/>
          <w:b/>
          <w:i/>
        </w:rPr>
      </w:pPr>
      <w:r w:rsidRPr="00BB1816">
        <w:rPr>
          <w:rFonts w:ascii="Times New Roman" w:hAnsi="Times New Roman" w:cs="Times New Roman"/>
        </w:rPr>
        <w:t xml:space="preserve"> Інструмент </w:t>
      </w:r>
      <w:r w:rsidRPr="00BB1816">
        <w:rPr>
          <w:rFonts w:ascii="Times New Roman" w:hAnsi="Times New Roman" w:cs="Times New Roman"/>
          <w:lang w:val="ru-RU"/>
        </w:rPr>
        <w:t>«</w:t>
      </w:r>
      <w:r w:rsidRPr="00BB1816">
        <w:rPr>
          <w:rFonts w:ascii="Times New Roman" w:hAnsi="Times New Roman" w:cs="Times New Roman"/>
          <w:i/>
          <w:lang w:val="ru-RU"/>
        </w:rPr>
        <w:t>Полигон</w:t>
      </w:r>
      <w:r w:rsidRPr="00BB1816">
        <w:rPr>
          <w:rFonts w:ascii="Times New Roman" w:hAnsi="Times New Roman" w:cs="Times New Roman"/>
          <w:lang w:val="ru-RU"/>
        </w:rPr>
        <w:t xml:space="preserve">» </w:t>
      </w:r>
      <w:r w:rsidRPr="00BB1816">
        <w:rPr>
          <w:rFonts w:ascii="Times New Roman" w:hAnsi="Times New Roman" w:cs="Times New Roman"/>
        </w:rPr>
        <w:t>варто застосовувати для зображення ям, курганів, териконів. У випадку, якщо зазначені об’єкти не виражаються в масштабі карти, їх слід зобразити за допомогою кнопки «</w:t>
      </w:r>
      <w:r w:rsidRPr="00BB1816">
        <w:rPr>
          <w:rFonts w:ascii="Times New Roman" w:hAnsi="Times New Roman" w:cs="Times New Roman"/>
          <w:i/>
          <w:lang w:val="ru-RU"/>
        </w:rPr>
        <w:t>Эллипс</w:t>
      </w:r>
      <w:r w:rsidRPr="00BB1816">
        <w:rPr>
          <w:rFonts w:ascii="Times New Roman" w:hAnsi="Times New Roman" w:cs="Times New Roman"/>
          <w:lang w:val="ru-RU"/>
        </w:rPr>
        <w:t>».</w:t>
      </w:r>
    </w:p>
    <w:p w14:paraId="56DB6F35" w14:textId="77777777" w:rsidR="00BB1816" w:rsidRPr="00BB1816" w:rsidRDefault="00BB1816" w:rsidP="00436371">
      <w:pPr>
        <w:pStyle w:val="a4"/>
        <w:numPr>
          <w:ilvl w:val="1"/>
          <w:numId w:val="10"/>
        </w:numPr>
        <w:ind w:left="0" w:firstLine="340"/>
        <w:rPr>
          <w:rFonts w:ascii="Times New Roman" w:hAnsi="Times New Roman" w:cs="Times New Roman"/>
          <w:b/>
          <w:i/>
        </w:rPr>
      </w:pPr>
      <w:r w:rsidRPr="00BB1816">
        <w:rPr>
          <w:rFonts w:ascii="Times New Roman" w:hAnsi="Times New Roman" w:cs="Times New Roman"/>
        </w:rPr>
        <w:t>Після векторизації полігональних об’єктів їх перетворюють в лінійні.</w:t>
      </w:r>
    </w:p>
    <w:p w14:paraId="3B461B52" w14:textId="77777777" w:rsidR="00BB1816" w:rsidRPr="001B5067" w:rsidRDefault="00BB1816" w:rsidP="00BB1816">
      <w:pPr>
        <w:jc w:val="left"/>
        <w:rPr>
          <w:rFonts w:ascii="Times New Roman" w:hAnsi="Times New Roman" w:cs="Times New Roman"/>
          <w:sz w:val="16"/>
          <w:szCs w:val="16"/>
        </w:rPr>
      </w:pPr>
    </w:p>
    <w:p w14:paraId="0B92F52E" w14:textId="77777777" w:rsidR="00BB1816" w:rsidRDefault="00BB1816" w:rsidP="00436371">
      <w:pPr>
        <w:pStyle w:val="a4"/>
        <w:numPr>
          <w:ilvl w:val="0"/>
          <w:numId w:val="10"/>
        </w:numPr>
        <w:ind w:left="0" w:firstLine="340"/>
        <w:rPr>
          <w:rFonts w:ascii="Times New Roman" w:hAnsi="Times New Roman" w:cs="Times New Roman"/>
          <w:b/>
          <w:i/>
          <w:color w:val="000000"/>
        </w:rPr>
      </w:pPr>
      <w:r w:rsidRPr="00BB1816">
        <w:rPr>
          <w:rFonts w:ascii="Times New Roman" w:hAnsi="Times New Roman" w:cs="Times New Roman"/>
          <w:b/>
          <w:i/>
          <w:color w:val="000000"/>
        </w:rPr>
        <w:t>Редагування готових шарів</w:t>
      </w:r>
    </w:p>
    <w:p w14:paraId="1FD497C4" w14:textId="77777777" w:rsidR="00BB1816" w:rsidRPr="001B5067" w:rsidRDefault="00BB1816" w:rsidP="00436371">
      <w:pPr>
        <w:pStyle w:val="a4"/>
        <w:numPr>
          <w:ilvl w:val="1"/>
          <w:numId w:val="10"/>
        </w:numPr>
        <w:ind w:left="0" w:firstLine="340"/>
        <w:rPr>
          <w:rFonts w:ascii="Times New Roman" w:hAnsi="Times New Roman" w:cs="Times New Roman"/>
          <w:b/>
          <w:i/>
          <w:color w:val="000000"/>
        </w:rPr>
      </w:pPr>
      <w:r w:rsidRPr="001B5067">
        <w:rPr>
          <w:rFonts w:ascii="Times New Roman" w:hAnsi="Times New Roman" w:cs="Times New Roman"/>
          <w:color w:val="000000"/>
        </w:rPr>
        <w:t xml:space="preserve">Відкрийте шар з основними формами рельєфу – </w:t>
      </w:r>
      <w:r w:rsidRPr="001B5067">
        <w:rPr>
          <w:rFonts w:ascii="Times New Roman" w:hAnsi="Times New Roman" w:cs="Times New Roman"/>
          <w:i/>
          <w:color w:val="000000"/>
          <w:u w:val="single"/>
          <w:lang w:val="en-US"/>
        </w:rPr>
        <w:t>relief</w:t>
      </w:r>
      <w:r w:rsidRPr="001B5067">
        <w:rPr>
          <w:rFonts w:ascii="Times New Roman" w:hAnsi="Times New Roman" w:cs="Times New Roman"/>
          <w:color w:val="000000"/>
        </w:rPr>
        <w:t xml:space="preserve"> та виділіть всі лінійні і точкові об’єкти. </w:t>
      </w:r>
      <w:r w:rsidR="001B5067">
        <w:rPr>
          <w:rFonts w:ascii="Times New Roman" w:hAnsi="Times New Roman" w:cs="Times New Roman"/>
          <w:color w:val="000000"/>
        </w:rPr>
        <w:t>За допомогою панелі інструментів з</w:t>
      </w:r>
      <w:r w:rsidRPr="001B5067">
        <w:rPr>
          <w:rFonts w:ascii="Times New Roman" w:hAnsi="Times New Roman" w:cs="Times New Roman"/>
          <w:color w:val="000000"/>
        </w:rPr>
        <w:t xml:space="preserve">мініть кольори виділених на коричневий </w:t>
      </w:r>
    </w:p>
    <w:p w14:paraId="39CEFA91" w14:textId="77777777" w:rsidR="00BB1816" w:rsidRPr="00BB1816" w:rsidRDefault="00BB1816" w:rsidP="00436371">
      <w:pPr>
        <w:pStyle w:val="a4"/>
        <w:numPr>
          <w:ilvl w:val="1"/>
          <w:numId w:val="10"/>
        </w:numPr>
        <w:ind w:left="0" w:firstLine="340"/>
        <w:rPr>
          <w:rFonts w:ascii="Times New Roman" w:hAnsi="Times New Roman" w:cs="Times New Roman"/>
          <w:b/>
          <w:i/>
          <w:color w:val="000000"/>
        </w:rPr>
      </w:pPr>
      <w:r w:rsidRPr="00BB1816">
        <w:rPr>
          <w:rFonts w:ascii="Times New Roman" w:hAnsi="Times New Roman" w:cs="Times New Roman"/>
          <w:color w:val="000000"/>
        </w:rPr>
        <w:t>Відшукайте в таблиці</w:t>
      </w:r>
      <w:r>
        <w:rPr>
          <w:rFonts w:ascii="Times New Roman" w:hAnsi="Times New Roman" w:cs="Times New Roman"/>
          <w:color w:val="000000"/>
        </w:rPr>
        <w:t xml:space="preserve"> шару </w:t>
      </w:r>
      <w:r w:rsidRPr="00BB1816">
        <w:rPr>
          <w:rFonts w:ascii="Times New Roman" w:hAnsi="Times New Roman" w:cs="Times New Roman"/>
          <w:i/>
          <w:color w:val="000000"/>
          <w:u w:val="single"/>
          <w:lang w:val="en-US"/>
        </w:rPr>
        <w:t>relief</w:t>
      </w:r>
      <w:r w:rsidRPr="00BB1816">
        <w:rPr>
          <w:rFonts w:ascii="Times New Roman" w:hAnsi="Times New Roman" w:cs="Times New Roman"/>
          <w:color w:val="000000"/>
        </w:rPr>
        <w:t xml:space="preserve"> значення висот потовщених горизонталей і змініть товщину цих ліній</w:t>
      </w:r>
      <w:r>
        <w:rPr>
          <w:rFonts w:ascii="Times New Roman" w:hAnsi="Times New Roman" w:cs="Times New Roman"/>
          <w:color w:val="000000"/>
        </w:rPr>
        <w:t xml:space="preserve"> збільшивши її із стандартного значення 0,2 пунктів до 0,5 пунктів</w:t>
      </w:r>
    </w:p>
    <w:p w14:paraId="546F67A3" w14:textId="77777777" w:rsidR="00BB1816" w:rsidRPr="00BB1816" w:rsidRDefault="00BB1816" w:rsidP="00436371">
      <w:pPr>
        <w:pStyle w:val="a4"/>
        <w:numPr>
          <w:ilvl w:val="1"/>
          <w:numId w:val="10"/>
        </w:numPr>
        <w:ind w:left="0" w:firstLine="340"/>
        <w:rPr>
          <w:rFonts w:ascii="Times New Roman" w:hAnsi="Times New Roman" w:cs="Times New Roman"/>
          <w:b/>
          <w:i/>
          <w:color w:val="000000"/>
        </w:rPr>
      </w:pPr>
      <w:r>
        <w:rPr>
          <w:rFonts w:ascii="Times New Roman" w:hAnsi="Times New Roman" w:cs="Times New Roman"/>
          <w:color w:val="000000"/>
        </w:rPr>
        <w:t>Об’єкти додаткового</w:t>
      </w:r>
      <w:r w:rsidRPr="00BB1816">
        <w:rPr>
          <w:rFonts w:ascii="Times New Roman" w:hAnsi="Times New Roman" w:cs="Times New Roman"/>
          <w:color w:val="000000"/>
        </w:rPr>
        <w:t xml:space="preserve"> шар</w:t>
      </w:r>
      <w:r>
        <w:rPr>
          <w:rFonts w:ascii="Times New Roman" w:hAnsi="Times New Roman" w:cs="Times New Roman"/>
          <w:color w:val="000000"/>
        </w:rPr>
        <w:t>у</w:t>
      </w:r>
      <w:r w:rsidRPr="00BB1816">
        <w:rPr>
          <w:rFonts w:ascii="Times New Roman" w:hAnsi="Times New Roman" w:cs="Times New Roman"/>
          <w:color w:val="000000"/>
        </w:rPr>
        <w:t xml:space="preserve"> рельєфу </w:t>
      </w:r>
      <w:r w:rsidRPr="00BB1816">
        <w:rPr>
          <w:rFonts w:ascii="Times New Roman" w:hAnsi="Times New Roman" w:cs="Times New Roman"/>
          <w:i/>
          <w:color w:val="000000"/>
          <w:u w:val="single"/>
          <w:lang w:val="en-US"/>
        </w:rPr>
        <w:t>relief</w:t>
      </w:r>
      <w:r w:rsidRPr="00BB1816">
        <w:rPr>
          <w:rFonts w:ascii="Times New Roman" w:hAnsi="Times New Roman" w:cs="Times New Roman"/>
          <w:i/>
          <w:color w:val="000000"/>
          <w:u w:val="single"/>
        </w:rPr>
        <w:t>_</w:t>
      </w:r>
      <w:r w:rsidRPr="00BB1816">
        <w:rPr>
          <w:rFonts w:ascii="Times New Roman" w:hAnsi="Times New Roman" w:cs="Times New Roman"/>
          <w:i/>
          <w:color w:val="000000"/>
          <w:u w:val="single"/>
          <w:lang w:val="en-US"/>
        </w:rPr>
        <w:t>add</w:t>
      </w:r>
      <w:r w:rsidRPr="00BB1816">
        <w:rPr>
          <w:rFonts w:ascii="Times New Roman" w:hAnsi="Times New Roman" w:cs="Times New Roman"/>
          <w:i/>
          <w:color w:val="000000"/>
          <w:u w:val="single"/>
        </w:rPr>
        <w:t xml:space="preserve"> </w:t>
      </w:r>
      <w:r w:rsidRPr="00BB1816">
        <w:rPr>
          <w:rFonts w:ascii="Times New Roman" w:hAnsi="Times New Roman" w:cs="Times New Roman"/>
          <w:color w:val="000000"/>
        </w:rPr>
        <w:t>слід показати чорним кольором.</w:t>
      </w:r>
    </w:p>
    <w:p w14:paraId="50E7C5AF" w14:textId="77777777" w:rsidR="00BB1816" w:rsidRPr="00126E8E" w:rsidRDefault="00BB1816" w:rsidP="00BB1816">
      <w:pPr>
        <w:rPr>
          <w:rFonts w:ascii="Times New Roman" w:hAnsi="Times New Roman" w:cs="Times New Roman"/>
          <w:b/>
          <w:i/>
          <w:color w:val="000000"/>
          <w:sz w:val="16"/>
          <w:szCs w:val="16"/>
        </w:rPr>
      </w:pPr>
    </w:p>
    <w:p w14:paraId="6697B2DF" w14:textId="77777777" w:rsidR="00BB1816" w:rsidRPr="00A50F66" w:rsidRDefault="00BB1816" w:rsidP="00BB1816">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64B60F38" w14:textId="77777777" w:rsidR="00126E8E" w:rsidRPr="00126E8E" w:rsidRDefault="00126E8E" w:rsidP="00126E8E">
      <w:pPr>
        <w:pStyle w:val="a4"/>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lang w:val="ru-RU"/>
        </w:rPr>
        <w:t>Верещака Т.В. Топографические карты: научные основы содержания / Т.В. Верещака. – М.: Наука, 2002. – 319 с.</w:t>
      </w:r>
    </w:p>
    <w:p w14:paraId="3772BB00" w14:textId="77777777" w:rsidR="004023C1" w:rsidRPr="001B5067" w:rsidRDefault="004023C1" w:rsidP="00436371">
      <w:pPr>
        <w:pStyle w:val="a4"/>
        <w:numPr>
          <w:ilvl w:val="0"/>
          <w:numId w:val="13"/>
        </w:numPr>
        <w:rPr>
          <w:rFonts w:ascii="Times New Roman" w:eastAsia="Times New Roman" w:hAnsi="Times New Roman" w:cs="Times New Roman"/>
          <w:color w:val="000000"/>
          <w:spacing w:val="-4"/>
        </w:rPr>
      </w:pPr>
      <w:r w:rsidRPr="001B5067">
        <w:rPr>
          <w:rFonts w:ascii="Times New Roman" w:eastAsia="Times New Roman" w:hAnsi="Times New Roman" w:cs="Times New Roman"/>
          <w:color w:val="000000"/>
          <w:spacing w:val="-4"/>
        </w:rPr>
        <w:t xml:space="preserve">Класифікатор інформації, яка відображається на топографічних картах масштабів 1:10000, 1:25000, 1:50000, 1:100000, 1:200000, 1:500000, 1:1000000: нормативно-правовий акт в сфері геодезії та картографії // Головне управління геодезії, картографії та кадастру при КМУ від 1998р. [Електронний ресурс] / Доступ до ресурсу: </w:t>
      </w:r>
    </w:p>
    <w:p w14:paraId="477CB8CE" w14:textId="77777777" w:rsidR="004023C1" w:rsidRPr="00880E57" w:rsidRDefault="004023C1" w:rsidP="004023C1">
      <w:pPr>
        <w:pStyle w:val="a4"/>
        <w:ind w:left="360" w:firstLine="348"/>
        <w:rPr>
          <w:rFonts w:ascii="Times New Roman" w:eastAsia="Times New Roman" w:hAnsi="Times New Roman" w:cs="Times New Roman"/>
          <w:color w:val="000000"/>
        </w:rPr>
      </w:pPr>
      <w:r w:rsidRPr="00880E57">
        <w:rPr>
          <w:rFonts w:ascii="Times New Roman" w:eastAsia="Times New Roman" w:hAnsi="Times New Roman" w:cs="Times New Roman"/>
          <w:color w:val="000000"/>
        </w:rPr>
        <w:t xml:space="preserve">http://www.geoguide.com.ua/basisdoc/basisdoc.php </w:t>
      </w:r>
    </w:p>
    <w:p w14:paraId="16CA8D75" w14:textId="77777777" w:rsidR="007C58A6" w:rsidRPr="007C58A6" w:rsidRDefault="007C58A6" w:rsidP="00436371">
      <w:pPr>
        <w:pStyle w:val="a4"/>
        <w:numPr>
          <w:ilvl w:val="0"/>
          <w:numId w:val="13"/>
        </w:numPr>
        <w:rPr>
          <w:rFonts w:ascii="Times New Roman" w:eastAsia="Times New Roman" w:hAnsi="Times New Roman" w:cs="Times New Roman"/>
          <w:color w:val="000000"/>
          <w:lang w:val="ru-RU"/>
        </w:rPr>
      </w:pPr>
      <w:r w:rsidRPr="007C58A6">
        <w:rPr>
          <w:rFonts w:ascii="Times New Roman" w:eastAsia="Times New Roman" w:hAnsi="Times New Roman" w:cs="Times New Roman"/>
          <w:color w:val="000000"/>
          <w:lang w:val="ru-RU"/>
        </w:rPr>
        <w:t>Условные знаки топографических карт СССР. / Военно-топографическое управление Генерального Штаба, Редакционный отдел ВТС, М.: 1986. – 96 с.</w:t>
      </w:r>
    </w:p>
    <w:p w14:paraId="73A17414" w14:textId="77777777" w:rsidR="00BB1816" w:rsidRPr="00126E8E" w:rsidRDefault="00BB1816" w:rsidP="00BB1816">
      <w:pPr>
        <w:pStyle w:val="a4"/>
        <w:rPr>
          <w:rFonts w:ascii="Times New Roman" w:hAnsi="Times New Roman" w:cs="Times New Roman"/>
          <w:sz w:val="16"/>
          <w:szCs w:val="16"/>
        </w:rPr>
      </w:pPr>
    </w:p>
    <w:p w14:paraId="13EF1469" w14:textId="77777777" w:rsidR="00BB1816" w:rsidRPr="00A50F66" w:rsidRDefault="00BB1816" w:rsidP="00BB1816">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55EEBE69" w14:textId="77777777" w:rsidR="00B77B54" w:rsidRPr="00B77B54" w:rsidRDefault="00BB1816" w:rsidP="00436371">
      <w:pPr>
        <w:pStyle w:val="a4"/>
        <w:numPr>
          <w:ilvl w:val="0"/>
          <w:numId w:val="12"/>
        </w:numPr>
        <w:jc w:val="left"/>
        <w:rPr>
          <w:rFonts w:ascii="Times New Roman" w:hAnsi="Times New Roman" w:cs="Times New Roman"/>
        </w:rPr>
      </w:pPr>
      <w:r w:rsidRPr="00BB1816">
        <w:rPr>
          <w:rFonts w:ascii="Times New Roman" w:hAnsi="Times New Roman" w:cs="Times New Roman"/>
        </w:rPr>
        <w:t xml:space="preserve">Поясніть чим зумовлена наявна структуризація даних в таблицях </w:t>
      </w:r>
      <w:r w:rsidR="00B77B54" w:rsidRPr="00B77B54">
        <w:rPr>
          <w:rFonts w:ascii="Times New Roman" w:hAnsi="Times New Roman" w:cs="Times New Roman"/>
          <w:i/>
          <w:u w:val="single"/>
          <w:lang w:val="en-US"/>
        </w:rPr>
        <w:t>r</w:t>
      </w:r>
      <w:r w:rsidRPr="00B77B54">
        <w:rPr>
          <w:rFonts w:ascii="Times New Roman" w:hAnsi="Times New Roman" w:cs="Times New Roman"/>
          <w:i/>
          <w:u w:val="single"/>
        </w:rPr>
        <w:t>elief</w:t>
      </w:r>
      <w:r w:rsidRPr="00BB1816">
        <w:rPr>
          <w:rFonts w:ascii="Times New Roman" w:hAnsi="Times New Roman" w:cs="Times New Roman"/>
        </w:rPr>
        <w:t xml:space="preserve"> та </w:t>
      </w:r>
      <w:r w:rsidR="00B77B54" w:rsidRPr="00B77B54">
        <w:rPr>
          <w:rFonts w:ascii="Times New Roman" w:hAnsi="Times New Roman" w:cs="Times New Roman"/>
          <w:i/>
          <w:u w:val="single"/>
          <w:lang w:val="en-US"/>
        </w:rPr>
        <w:t>r</w:t>
      </w:r>
      <w:r w:rsidRPr="00B77B54">
        <w:rPr>
          <w:rFonts w:ascii="Times New Roman" w:hAnsi="Times New Roman" w:cs="Times New Roman"/>
          <w:i/>
          <w:u w:val="single"/>
        </w:rPr>
        <w:t>elief_add</w:t>
      </w:r>
      <w:r w:rsidR="00B77B54" w:rsidRPr="00B77B54">
        <w:rPr>
          <w:rFonts w:ascii="Times New Roman" w:hAnsi="Times New Roman" w:cs="Times New Roman"/>
          <w:lang w:val="ru-RU"/>
        </w:rPr>
        <w:t>?</w:t>
      </w:r>
    </w:p>
    <w:p w14:paraId="430B99D0" w14:textId="77777777" w:rsidR="001B5067" w:rsidRDefault="00B77B54" w:rsidP="001B5067">
      <w:pPr>
        <w:pStyle w:val="a4"/>
        <w:numPr>
          <w:ilvl w:val="0"/>
          <w:numId w:val="12"/>
        </w:numPr>
        <w:rPr>
          <w:rFonts w:ascii="Times New Roman" w:hAnsi="Times New Roman" w:cs="Times New Roman"/>
        </w:rPr>
      </w:pPr>
      <w:r w:rsidRPr="00B77B54">
        <w:rPr>
          <w:rFonts w:ascii="Times New Roman" w:hAnsi="Times New Roman" w:cs="Times New Roman"/>
        </w:rPr>
        <w:t xml:space="preserve">Вкажіть </w:t>
      </w:r>
      <w:r>
        <w:rPr>
          <w:rFonts w:ascii="Times New Roman" w:hAnsi="Times New Roman" w:cs="Times New Roman"/>
        </w:rPr>
        <w:t xml:space="preserve">технологічні </w:t>
      </w:r>
      <w:r w:rsidRPr="00B77B54">
        <w:rPr>
          <w:rFonts w:ascii="Times New Roman" w:hAnsi="Times New Roman" w:cs="Times New Roman"/>
        </w:rPr>
        <w:t>особливості побудови елементів рельєфу в про</w:t>
      </w:r>
      <w:r>
        <w:rPr>
          <w:rFonts w:ascii="Times New Roman" w:hAnsi="Times New Roman" w:cs="Times New Roman"/>
        </w:rPr>
        <w:t xml:space="preserve">грамних засобах </w:t>
      </w:r>
      <w:r w:rsidRPr="00B77B54">
        <w:rPr>
          <w:rFonts w:ascii="Times New Roman" w:hAnsi="Times New Roman" w:cs="Times New Roman"/>
        </w:rPr>
        <w:t xml:space="preserve">ArcGIS, Digitals, Панорама, Surfer </w:t>
      </w:r>
      <w:r>
        <w:rPr>
          <w:rFonts w:ascii="Times New Roman" w:hAnsi="Times New Roman" w:cs="Times New Roman"/>
        </w:rPr>
        <w:t>та інших.</w:t>
      </w:r>
    </w:p>
    <w:p w14:paraId="2F1887F8" w14:textId="77777777" w:rsidR="001B5067" w:rsidRPr="001B5067" w:rsidRDefault="001B5067" w:rsidP="001B5067">
      <w:pPr>
        <w:pStyle w:val="a4"/>
        <w:numPr>
          <w:ilvl w:val="0"/>
          <w:numId w:val="12"/>
        </w:numPr>
        <w:rPr>
          <w:rFonts w:ascii="Times New Roman" w:hAnsi="Times New Roman" w:cs="Times New Roman"/>
        </w:rPr>
        <w:sectPr w:rsidR="001B5067" w:rsidRPr="001B5067" w:rsidSect="00BB57DD">
          <w:pgSz w:w="8392" w:h="11907" w:code="11"/>
          <w:pgMar w:top="1134" w:right="1134" w:bottom="1134" w:left="1134" w:header="709" w:footer="709" w:gutter="0"/>
          <w:cols w:space="708"/>
          <w:docGrid w:linePitch="360"/>
        </w:sectPr>
      </w:pPr>
    </w:p>
    <w:p w14:paraId="5B2512E7" w14:textId="77777777" w:rsidR="00931E91" w:rsidRDefault="00931E91" w:rsidP="00931E91">
      <w:pPr>
        <w:jc w:val="center"/>
        <w:rPr>
          <w:rFonts w:ascii="Arial" w:hAnsi="Arial" w:cs="Arial"/>
          <w:b/>
        </w:rPr>
      </w:pPr>
      <w:r>
        <w:rPr>
          <w:rFonts w:ascii="Arial" w:hAnsi="Arial" w:cs="Arial"/>
          <w:b/>
        </w:rPr>
        <w:lastRenderedPageBreak/>
        <w:t>ЛАБОРАТОРНА РОБОТА №1</w:t>
      </w:r>
      <w:r w:rsidR="00F52A33">
        <w:rPr>
          <w:rFonts w:ascii="Arial" w:hAnsi="Arial" w:cs="Arial"/>
          <w:b/>
        </w:rPr>
        <w:t>1</w:t>
      </w:r>
    </w:p>
    <w:p w14:paraId="385311A5" w14:textId="77777777" w:rsidR="005259F4" w:rsidRDefault="00CC28A4" w:rsidP="00931E91">
      <w:pPr>
        <w:jc w:val="center"/>
        <w:rPr>
          <w:rFonts w:ascii="Arial Narrow" w:hAnsi="Arial Narrow" w:cs="Times New Roman"/>
          <w:b/>
          <w:i/>
        </w:rPr>
      </w:pPr>
      <w:r w:rsidRPr="00CC28A4">
        <w:rPr>
          <w:rFonts w:ascii="Arial Narrow" w:hAnsi="Arial Narrow" w:cs="Times New Roman"/>
          <w:b/>
          <w:i/>
        </w:rPr>
        <w:t>Створення</w:t>
      </w:r>
      <w:r w:rsidR="005259F4">
        <w:rPr>
          <w:rFonts w:ascii="Arial Narrow" w:hAnsi="Arial Narrow" w:cs="Times New Roman"/>
          <w:b/>
          <w:i/>
        </w:rPr>
        <w:t xml:space="preserve"> та аналіз</w:t>
      </w:r>
      <w:r w:rsidRPr="00CC28A4">
        <w:rPr>
          <w:rFonts w:ascii="Arial Narrow" w:hAnsi="Arial Narrow" w:cs="Times New Roman"/>
          <w:b/>
          <w:i/>
        </w:rPr>
        <w:t xml:space="preserve"> ЦМР з використанням модулю </w:t>
      </w:r>
    </w:p>
    <w:p w14:paraId="65D8A5BB" w14:textId="77777777" w:rsidR="00CC28A4" w:rsidRPr="003728B6" w:rsidRDefault="00CC28A4" w:rsidP="00931E91">
      <w:pPr>
        <w:jc w:val="center"/>
        <w:rPr>
          <w:rFonts w:ascii="Arial Narrow" w:hAnsi="Arial Narrow" w:cs="Times New Roman"/>
          <w:b/>
          <w:i/>
          <w:lang w:val="ru-RU"/>
        </w:rPr>
      </w:pPr>
      <w:r w:rsidRPr="00CC28A4">
        <w:rPr>
          <w:rFonts w:ascii="Arial Narrow" w:hAnsi="Arial Narrow" w:cs="Times New Roman"/>
          <w:b/>
          <w:i/>
          <w:lang w:val="en-US"/>
        </w:rPr>
        <w:t>Vertical</w:t>
      </w:r>
      <w:r w:rsidRPr="00CC28A4">
        <w:rPr>
          <w:rFonts w:ascii="Arial Narrow" w:hAnsi="Arial Narrow" w:cs="Times New Roman"/>
          <w:b/>
          <w:i/>
        </w:rPr>
        <w:t xml:space="preserve"> </w:t>
      </w:r>
      <w:r w:rsidRPr="00CC28A4">
        <w:rPr>
          <w:rFonts w:ascii="Arial Narrow" w:hAnsi="Arial Narrow" w:cs="Times New Roman"/>
          <w:b/>
          <w:i/>
          <w:lang w:val="en-US"/>
        </w:rPr>
        <w:t>Mapper</w:t>
      </w:r>
    </w:p>
    <w:p w14:paraId="435AD904" w14:textId="77777777" w:rsidR="005259F4" w:rsidRDefault="005259F4" w:rsidP="005259F4">
      <w:pPr>
        <w:jc w:val="center"/>
        <w:rPr>
          <w:rFonts w:ascii="Arial Narrow" w:hAnsi="Arial Narrow" w:cs="Times New Roman"/>
          <w:b/>
          <w:i/>
        </w:rPr>
      </w:pPr>
    </w:p>
    <w:p w14:paraId="0F443F61" w14:textId="77777777" w:rsidR="005259F4" w:rsidRPr="005259F4" w:rsidRDefault="005259F4" w:rsidP="005259F4">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сформувати навички п</w:t>
      </w:r>
      <w:r>
        <w:rPr>
          <w:rFonts w:ascii="Times New Roman" w:hAnsi="Times New Roman" w:cs="Times New Roman"/>
        </w:rPr>
        <w:t>обудови</w:t>
      </w:r>
      <w:r w:rsidR="00A10DB3">
        <w:rPr>
          <w:rFonts w:ascii="Times New Roman" w:hAnsi="Times New Roman" w:cs="Times New Roman"/>
        </w:rPr>
        <w:t xml:space="preserve"> та аналізу</w:t>
      </w:r>
      <w:r>
        <w:rPr>
          <w:rFonts w:ascii="Times New Roman" w:hAnsi="Times New Roman" w:cs="Times New Roman"/>
        </w:rPr>
        <w:t xml:space="preserve"> цифрових моделей рельєфу</w:t>
      </w:r>
    </w:p>
    <w:p w14:paraId="4840264F" w14:textId="77777777" w:rsidR="005259F4" w:rsidRPr="00A50F66" w:rsidRDefault="005259F4" w:rsidP="005259F4">
      <w:pPr>
        <w:jc w:val="left"/>
        <w:rPr>
          <w:rFonts w:ascii="Times New Roman" w:hAnsi="Times New Roman" w:cs="Times New Roman"/>
        </w:rPr>
      </w:pPr>
    </w:p>
    <w:p w14:paraId="600A75C5" w14:textId="77777777" w:rsidR="005259F4" w:rsidRPr="005259F4" w:rsidRDefault="008D071F" w:rsidP="005259F4">
      <w:pPr>
        <w:rPr>
          <w:rFonts w:ascii="Times New Roman" w:hAnsi="Times New Roman" w:cs="Times New Roman"/>
        </w:rPr>
      </w:pPr>
      <w:r>
        <w:rPr>
          <w:rFonts w:ascii="Times New Roman" w:hAnsi="Times New Roman" w:cs="Times New Roman"/>
          <w:b/>
        </w:rPr>
        <w:t>Програмно-апаратне забезпечення</w:t>
      </w:r>
      <w:r w:rsidR="005259F4" w:rsidRPr="00A50F66">
        <w:rPr>
          <w:rFonts w:ascii="Times New Roman" w:hAnsi="Times New Roman" w:cs="Times New Roman"/>
          <w:b/>
        </w:rPr>
        <w:t>:</w:t>
      </w:r>
      <w:r w:rsidR="005259F4" w:rsidRPr="00A50F66">
        <w:rPr>
          <w:rFonts w:ascii="Times New Roman" w:hAnsi="Times New Roman" w:cs="Times New Roman"/>
        </w:rPr>
        <w:t xml:space="preserve"> ПК типу </w:t>
      </w:r>
      <w:r w:rsidR="005259F4" w:rsidRPr="00A50F66">
        <w:rPr>
          <w:rFonts w:ascii="Times New Roman" w:hAnsi="Times New Roman" w:cs="Times New Roman"/>
          <w:lang w:val="en-US"/>
        </w:rPr>
        <w:t>IBM</w:t>
      </w:r>
      <w:r w:rsidR="005259F4" w:rsidRPr="00A50F66">
        <w:rPr>
          <w:rFonts w:ascii="Times New Roman" w:hAnsi="Times New Roman" w:cs="Times New Roman"/>
        </w:rPr>
        <w:t>,</w:t>
      </w:r>
      <w:r w:rsidR="005259F4" w:rsidRPr="005259F4">
        <w:rPr>
          <w:rFonts w:ascii="Times New Roman" w:hAnsi="Times New Roman" w:cs="Times New Roman"/>
        </w:rPr>
        <w:t xml:space="preserve"> </w:t>
      </w:r>
      <w:r w:rsidR="005259F4" w:rsidRPr="00A50F66">
        <w:rPr>
          <w:rFonts w:ascii="Times New Roman" w:hAnsi="Times New Roman" w:cs="Times New Roman"/>
          <w:spacing w:val="-2"/>
        </w:rPr>
        <w:t xml:space="preserve">ОС типу </w:t>
      </w:r>
      <w:r w:rsidR="005259F4" w:rsidRPr="00A50F66">
        <w:rPr>
          <w:rFonts w:ascii="Times New Roman" w:hAnsi="Times New Roman" w:cs="Times New Roman"/>
          <w:spacing w:val="-2"/>
          <w:lang w:val="en-US"/>
        </w:rPr>
        <w:t>Windows</w:t>
      </w:r>
      <w:r w:rsidR="005259F4" w:rsidRPr="00A50F66">
        <w:rPr>
          <w:rFonts w:ascii="Times New Roman" w:hAnsi="Times New Roman" w:cs="Times New Roman"/>
          <w:spacing w:val="-2"/>
        </w:rPr>
        <w:t xml:space="preserve"> 7, текстовий редактор </w:t>
      </w:r>
      <w:r w:rsidR="005259F4" w:rsidRPr="00A50F66">
        <w:rPr>
          <w:rFonts w:ascii="Times New Roman" w:hAnsi="Times New Roman" w:cs="Times New Roman"/>
          <w:spacing w:val="-2"/>
          <w:lang w:val="en-US"/>
        </w:rPr>
        <w:t>OpenOffice</w:t>
      </w:r>
      <w:r w:rsidR="005259F4" w:rsidRPr="00A50F66">
        <w:rPr>
          <w:rFonts w:ascii="Times New Roman" w:hAnsi="Times New Roman" w:cs="Times New Roman"/>
          <w:spacing w:val="-2"/>
        </w:rPr>
        <w:t xml:space="preserve"> </w:t>
      </w:r>
      <w:r w:rsidR="005259F4" w:rsidRPr="00A50F66">
        <w:rPr>
          <w:rFonts w:ascii="Times New Roman" w:hAnsi="Times New Roman" w:cs="Times New Roman"/>
          <w:spacing w:val="-2"/>
          <w:lang w:val="en-US"/>
        </w:rPr>
        <w:t>Writer</w:t>
      </w:r>
      <w:r w:rsidR="005259F4">
        <w:rPr>
          <w:rFonts w:ascii="Times New Roman" w:hAnsi="Times New Roman" w:cs="Times New Roman"/>
          <w:spacing w:val="-2"/>
        </w:rPr>
        <w:t xml:space="preserve"> 3.4,</w:t>
      </w:r>
      <w:r w:rsidR="005259F4" w:rsidRPr="00A50F66">
        <w:rPr>
          <w:rFonts w:ascii="Times New Roman" w:hAnsi="Times New Roman" w:cs="Times New Roman"/>
          <w:spacing w:val="-2"/>
        </w:rPr>
        <w:t xml:space="preserve"> геоінформаційна система </w:t>
      </w:r>
      <w:r w:rsidR="005259F4" w:rsidRPr="00A50F66">
        <w:rPr>
          <w:rFonts w:ascii="Times New Roman" w:hAnsi="Times New Roman" w:cs="Times New Roman"/>
          <w:spacing w:val="-2"/>
          <w:lang w:val="en-US"/>
        </w:rPr>
        <w:t>MapInfo</w:t>
      </w:r>
      <w:r w:rsidR="005259F4" w:rsidRPr="00A50F66">
        <w:rPr>
          <w:rFonts w:ascii="Times New Roman" w:hAnsi="Times New Roman" w:cs="Times New Roman"/>
          <w:spacing w:val="-2"/>
        </w:rPr>
        <w:t xml:space="preserve"> </w:t>
      </w:r>
      <w:r w:rsidR="005259F4" w:rsidRPr="00A50F66">
        <w:rPr>
          <w:rFonts w:ascii="Times New Roman" w:hAnsi="Times New Roman" w:cs="Times New Roman"/>
          <w:spacing w:val="-2"/>
          <w:lang w:val="en-US"/>
        </w:rPr>
        <w:t>Professional</w:t>
      </w:r>
      <w:r w:rsidR="005259F4" w:rsidRPr="00A50F66">
        <w:rPr>
          <w:rFonts w:ascii="Times New Roman" w:hAnsi="Times New Roman" w:cs="Times New Roman"/>
          <w:spacing w:val="-2"/>
        </w:rPr>
        <w:t xml:space="preserve"> 9.5.1</w:t>
      </w:r>
      <w:r w:rsidR="005259F4">
        <w:rPr>
          <w:rFonts w:ascii="Times New Roman" w:hAnsi="Times New Roman" w:cs="Times New Roman"/>
          <w:spacing w:val="-2"/>
        </w:rPr>
        <w:t xml:space="preserve">, модуль </w:t>
      </w:r>
      <w:r w:rsidR="005259F4">
        <w:rPr>
          <w:rFonts w:ascii="Times New Roman" w:hAnsi="Times New Roman" w:cs="Times New Roman"/>
          <w:spacing w:val="-2"/>
          <w:lang w:val="en-US"/>
        </w:rPr>
        <w:t>Vertical</w:t>
      </w:r>
      <w:r w:rsidR="005259F4" w:rsidRPr="005259F4">
        <w:rPr>
          <w:rFonts w:ascii="Times New Roman" w:hAnsi="Times New Roman" w:cs="Times New Roman"/>
          <w:spacing w:val="-2"/>
        </w:rPr>
        <w:t xml:space="preserve"> </w:t>
      </w:r>
      <w:r w:rsidR="005259F4">
        <w:rPr>
          <w:rFonts w:ascii="Times New Roman" w:hAnsi="Times New Roman" w:cs="Times New Roman"/>
          <w:spacing w:val="-2"/>
          <w:lang w:val="en-US"/>
        </w:rPr>
        <w:t>Mapper</w:t>
      </w:r>
      <w:r w:rsidR="005259F4" w:rsidRPr="005259F4">
        <w:rPr>
          <w:rFonts w:ascii="Times New Roman" w:hAnsi="Times New Roman" w:cs="Times New Roman"/>
          <w:spacing w:val="-2"/>
        </w:rPr>
        <w:t xml:space="preserve"> 3.0.</w:t>
      </w:r>
    </w:p>
    <w:p w14:paraId="0C54F4F0" w14:textId="77777777" w:rsidR="005259F4" w:rsidRPr="00A10DB3" w:rsidRDefault="005259F4" w:rsidP="005259F4">
      <w:pPr>
        <w:jc w:val="center"/>
        <w:rPr>
          <w:rFonts w:ascii="Arial Narrow" w:hAnsi="Arial Narrow" w:cs="Times New Roman"/>
          <w:b/>
          <w:i/>
          <w:sz w:val="16"/>
          <w:szCs w:val="16"/>
        </w:rPr>
      </w:pPr>
    </w:p>
    <w:p w14:paraId="32456405" w14:textId="77777777" w:rsidR="005259F4" w:rsidRDefault="00D57256" w:rsidP="00D57256">
      <w:pPr>
        <w:tabs>
          <w:tab w:val="center" w:pos="3062"/>
          <w:tab w:val="left" w:pos="4407"/>
        </w:tabs>
        <w:jc w:val="left"/>
        <w:rPr>
          <w:rFonts w:ascii="Times New Roman" w:hAnsi="Times New Roman" w:cs="Times New Roman"/>
          <w:b/>
        </w:rPr>
      </w:pPr>
      <w:r>
        <w:rPr>
          <w:rFonts w:ascii="Times New Roman" w:hAnsi="Times New Roman" w:cs="Times New Roman"/>
          <w:b/>
        </w:rPr>
        <w:tab/>
      </w:r>
      <w:r w:rsidR="005259F4">
        <w:rPr>
          <w:rFonts w:ascii="Times New Roman" w:hAnsi="Times New Roman" w:cs="Times New Roman"/>
          <w:b/>
        </w:rPr>
        <w:t>Хід роботи</w:t>
      </w:r>
      <w:r>
        <w:rPr>
          <w:rFonts w:ascii="Times New Roman" w:hAnsi="Times New Roman" w:cs="Times New Roman"/>
          <w:b/>
        </w:rPr>
        <w:tab/>
      </w:r>
    </w:p>
    <w:p w14:paraId="2B1ADC93" w14:textId="77777777" w:rsidR="00137570" w:rsidRDefault="00137570" w:rsidP="00BC7968">
      <w:pPr>
        <w:pStyle w:val="a4"/>
        <w:numPr>
          <w:ilvl w:val="0"/>
          <w:numId w:val="30"/>
        </w:numPr>
        <w:ind w:left="0" w:firstLine="340"/>
        <w:rPr>
          <w:rFonts w:ascii="Times New Roman" w:hAnsi="Times New Roman" w:cs="Times New Roman"/>
          <w:b/>
          <w:i/>
        </w:rPr>
      </w:pPr>
      <w:r>
        <w:rPr>
          <w:rFonts w:ascii="Times New Roman" w:hAnsi="Times New Roman" w:cs="Times New Roman"/>
          <w:b/>
          <w:i/>
        </w:rPr>
        <w:t xml:space="preserve">Ознайомлення з особливостями програмного інтерфейсу утиліти </w:t>
      </w:r>
      <w:r w:rsidR="00D57256">
        <w:rPr>
          <w:rFonts w:ascii="Times New Roman" w:hAnsi="Times New Roman" w:cs="Times New Roman"/>
          <w:b/>
          <w:i/>
          <w:lang w:val="en-US"/>
        </w:rPr>
        <w:t>Vertical</w:t>
      </w:r>
      <w:r w:rsidR="00D57256" w:rsidRPr="00760BF1">
        <w:rPr>
          <w:rFonts w:ascii="Times New Roman" w:hAnsi="Times New Roman" w:cs="Times New Roman"/>
          <w:b/>
          <w:i/>
          <w:lang w:val="ru-RU"/>
        </w:rPr>
        <w:t xml:space="preserve"> </w:t>
      </w:r>
      <w:r w:rsidR="00D57256">
        <w:rPr>
          <w:rFonts w:ascii="Times New Roman" w:hAnsi="Times New Roman" w:cs="Times New Roman"/>
          <w:b/>
          <w:i/>
          <w:lang w:val="en-US"/>
        </w:rPr>
        <w:t>Mapper</w:t>
      </w:r>
    </w:p>
    <w:p w14:paraId="408CB531" w14:textId="77777777" w:rsidR="00137570" w:rsidRPr="00137570" w:rsidRDefault="00137570" w:rsidP="00BC7968">
      <w:pPr>
        <w:pStyle w:val="a4"/>
        <w:numPr>
          <w:ilvl w:val="1"/>
          <w:numId w:val="30"/>
        </w:numPr>
        <w:ind w:left="0" w:firstLine="340"/>
        <w:rPr>
          <w:rFonts w:ascii="Times New Roman" w:hAnsi="Times New Roman" w:cs="Times New Roman"/>
          <w:b/>
          <w:i/>
        </w:rPr>
      </w:pPr>
      <w:r>
        <w:rPr>
          <w:rFonts w:ascii="Times New Roman" w:hAnsi="Times New Roman" w:cs="Times New Roman"/>
        </w:rPr>
        <w:t xml:space="preserve">Здійсніть запуск програмного засобу </w:t>
      </w:r>
      <w:r>
        <w:rPr>
          <w:rFonts w:ascii="Times New Roman" w:hAnsi="Times New Roman" w:cs="Times New Roman"/>
          <w:lang w:val="en-US"/>
        </w:rPr>
        <w:t>MapInfo</w:t>
      </w:r>
      <w:r w:rsidRPr="00760BF1">
        <w:rPr>
          <w:rFonts w:ascii="Times New Roman" w:hAnsi="Times New Roman" w:cs="Times New Roman"/>
          <w:lang w:val="ru-RU"/>
        </w:rPr>
        <w:t>.</w:t>
      </w:r>
    </w:p>
    <w:p w14:paraId="710FDEB5" w14:textId="77777777" w:rsidR="00137570" w:rsidRPr="00A10DB3" w:rsidRDefault="00137570" w:rsidP="00BC7968">
      <w:pPr>
        <w:pStyle w:val="a4"/>
        <w:numPr>
          <w:ilvl w:val="1"/>
          <w:numId w:val="30"/>
        </w:numPr>
        <w:ind w:left="0" w:firstLine="340"/>
        <w:rPr>
          <w:rFonts w:ascii="Times New Roman" w:hAnsi="Times New Roman" w:cs="Times New Roman"/>
          <w:b/>
          <w:i/>
        </w:rPr>
      </w:pPr>
      <w:r w:rsidRPr="00A10DB3">
        <w:rPr>
          <w:rFonts w:ascii="Times New Roman" w:hAnsi="Times New Roman" w:cs="Times New Roman"/>
        </w:rPr>
        <w:t xml:space="preserve">В правій верхній частині головного меню відшукайте вкладку </w:t>
      </w:r>
      <w:r w:rsidRPr="00A10DB3">
        <w:rPr>
          <w:rFonts w:ascii="Times New Roman" w:hAnsi="Times New Roman" w:cs="Times New Roman"/>
          <w:lang w:val="en-US"/>
        </w:rPr>
        <w:t>Vertical</w:t>
      </w:r>
      <w:r w:rsidRPr="00A10DB3">
        <w:rPr>
          <w:rFonts w:ascii="Times New Roman" w:hAnsi="Times New Roman" w:cs="Times New Roman"/>
        </w:rPr>
        <w:t xml:space="preserve"> </w:t>
      </w:r>
      <w:r w:rsidRPr="00A10DB3">
        <w:rPr>
          <w:rFonts w:ascii="Times New Roman" w:hAnsi="Times New Roman" w:cs="Times New Roman"/>
          <w:lang w:val="en-US"/>
        </w:rPr>
        <w:t>Mapper</w:t>
      </w:r>
      <w:r w:rsidRPr="00A10DB3">
        <w:rPr>
          <w:rFonts w:ascii="Times New Roman" w:hAnsi="Times New Roman" w:cs="Times New Roman"/>
        </w:rPr>
        <w:t xml:space="preserve"> та елементи панелі інструментів </w:t>
      </w:r>
      <w:r w:rsidRPr="00A10DB3">
        <w:rPr>
          <w:rFonts w:ascii="Times New Roman" w:hAnsi="Times New Roman" w:cs="Times New Roman"/>
          <w:lang w:val="en-US"/>
        </w:rPr>
        <w:t>VM</w:t>
      </w:r>
      <w:r w:rsidRPr="00A10DB3">
        <w:rPr>
          <w:rFonts w:ascii="Times New Roman" w:hAnsi="Times New Roman" w:cs="Times New Roman"/>
        </w:rPr>
        <w:t xml:space="preserve"> (рис. 11.1).</w:t>
      </w:r>
    </w:p>
    <w:p w14:paraId="08DFB1A8" w14:textId="77777777" w:rsidR="00A10DB3" w:rsidRPr="00A10DB3" w:rsidRDefault="00A10DB3" w:rsidP="00A10DB3">
      <w:pPr>
        <w:rPr>
          <w:rFonts w:ascii="Times New Roman" w:hAnsi="Times New Roman" w:cs="Times New Roman"/>
          <w:b/>
          <w:i/>
          <w:sz w:val="16"/>
          <w:szCs w:val="16"/>
        </w:rPr>
      </w:pPr>
    </w:p>
    <w:p w14:paraId="08AF1CBA" w14:textId="77777777" w:rsidR="00137570" w:rsidRDefault="00137570" w:rsidP="00137570">
      <w:pPr>
        <w:jc w:val="center"/>
        <w:rPr>
          <w:rFonts w:ascii="Times New Roman" w:hAnsi="Times New Roman" w:cs="Times New Roman"/>
          <w:b/>
          <w:i/>
          <w:lang w:val="en-US"/>
        </w:rPr>
      </w:pPr>
      <w:r w:rsidRPr="00137570">
        <w:rPr>
          <w:rFonts w:ascii="Times New Roman" w:hAnsi="Times New Roman" w:cs="Times New Roman"/>
          <w:b/>
          <w:i/>
          <w:noProof/>
          <w:lang w:val="ru-RU" w:eastAsia="ru-RU"/>
        </w:rPr>
        <w:drawing>
          <wp:inline distT="0" distB="0" distL="0" distR="0" wp14:anchorId="631367F9" wp14:editId="7A8897C4">
            <wp:extent cx="3888740" cy="544124"/>
            <wp:effectExtent l="19050" t="19050" r="16510" b="27376"/>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grayscl/>
                    </a:blip>
                    <a:srcRect/>
                    <a:stretch>
                      <a:fillRect/>
                    </a:stretch>
                  </pic:blipFill>
                  <pic:spPr bwMode="auto">
                    <a:xfrm>
                      <a:off x="0" y="0"/>
                      <a:ext cx="3888740" cy="544124"/>
                    </a:xfrm>
                    <a:prstGeom prst="rect">
                      <a:avLst/>
                    </a:prstGeom>
                    <a:noFill/>
                    <a:ln w="9525">
                      <a:solidFill>
                        <a:schemeClr val="tx1"/>
                      </a:solidFill>
                      <a:miter lim="800000"/>
                      <a:headEnd/>
                      <a:tailEnd/>
                    </a:ln>
                  </pic:spPr>
                </pic:pic>
              </a:graphicData>
            </a:graphic>
          </wp:inline>
        </w:drawing>
      </w:r>
    </w:p>
    <w:p w14:paraId="40EDC2DE" w14:textId="77777777" w:rsidR="00137570" w:rsidRDefault="00137570" w:rsidP="00137570">
      <w:pPr>
        <w:ind w:left="360"/>
        <w:jc w:val="center"/>
        <w:rPr>
          <w:rFonts w:ascii="Times New Roman" w:hAnsi="Times New Roman" w:cs="Times New Roman"/>
          <w:lang w:val="en-US"/>
        </w:rPr>
      </w:pPr>
      <w:r>
        <w:rPr>
          <w:rFonts w:ascii="Times New Roman" w:hAnsi="Times New Roman" w:cs="Times New Roman"/>
        </w:rPr>
        <w:t xml:space="preserve">Рис. 11.1. Елементи програмного модулю </w:t>
      </w:r>
      <w:r>
        <w:rPr>
          <w:rFonts w:ascii="Times New Roman" w:hAnsi="Times New Roman" w:cs="Times New Roman"/>
          <w:lang w:val="en-US"/>
        </w:rPr>
        <w:t xml:space="preserve">Vertical Mapper </w:t>
      </w:r>
      <w:r>
        <w:rPr>
          <w:rFonts w:ascii="Times New Roman" w:hAnsi="Times New Roman" w:cs="Times New Roman"/>
        </w:rPr>
        <w:t xml:space="preserve">в робочому вікні </w:t>
      </w:r>
      <w:r>
        <w:rPr>
          <w:rFonts w:ascii="Times New Roman" w:hAnsi="Times New Roman" w:cs="Times New Roman"/>
          <w:lang w:val="en-US"/>
        </w:rPr>
        <w:t>MapInfo Professional 9.5.1</w:t>
      </w:r>
    </w:p>
    <w:p w14:paraId="7C599A6F" w14:textId="77777777" w:rsidR="00137570" w:rsidRPr="00A10DB3" w:rsidRDefault="00137570" w:rsidP="00137570">
      <w:pPr>
        <w:ind w:left="360"/>
        <w:jc w:val="center"/>
        <w:rPr>
          <w:rFonts w:ascii="Times New Roman" w:hAnsi="Times New Roman" w:cs="Times New Roman"/>
          <w:sz w:val="16"/>
          <w:szCs w:val="16"/>
          <w:lang w:val="en-US"/>
        </w:rPr>
      </w:pPr>
    </w:p>
    <w:p w14:paraId="148681B9" w14:textId="77777777" w:rsidR="00137570" w:rsidRPr="00843BEB" w:rsidRDefault="00137570" w:rsidP="00BC7968">
      <w:pPr>
        <w:pStyle w:val="a4"/>
        <w:numPr>
          <w:ilvl w:val="1"/>
          <w:numId w:val="30"/>
        </w:numPr>
        <w:ind w:left="0" w:firstLine="340"/>
        <w:rPr>
          <w:rFonts w:ascii="Times New Roman" w:hAnsi="Times New Roman" w:cs="Times New Roman"/>
        </w:rPr>
      </w:pPr>
      <w:r w:rsidRPr="00843BEB">
        <w:rPr>
          <w:rFonts w:ascii="Times New Roman" w:hAnsi="Times New Roman" w:cs="Times New Roman"/>
        </w:rPr>
        <w:t xml:space="preserve">Відшукайте в елементі командного меню Vertical Mapper підпункт, що безпосередньо пов'язаний з довідковою системою </w:t>
      </w:r>
      <w:r w:rsidRPr="006C47C3">
        <w:rPr>
          <w:rFonts w:ascii="Times New Roman" w:hAnsi="Times New Roman" w:cs="Times New Roman"/>
          <w:lang w:val="en-US"/>
        </w:rPr>
        <w:t>Help for Vertical Mapper</w:t>
      </w:r>
      <w:r w:rsidRPr="00843BEB">
        <w:rPr>
          <w:rFonts w:ascii="Times New Roman" w:hAnsi="Times New Roman" w:cs="Times New Roman"/>
        </w:rPr>
        <w:t xml:space="preserve"> та відкрийте його.</w:t>
      </w:r>
    </w:p>
    <w:p w14:paraId="072B512E" w14:textId="77777777" w:rsidR="00137570" w:rsidRPr="00843BEB" w:rsidRDefault="00137570" w:rsidP="00BC7968">
      <w:pPr>
        <w:pStyle w:val="a4"/>
        <w:numPr>
          <w:ilvl w:val="1"/>
          <w:numId w:val="30"/>
        </w:numPr>
        <w:ind w:left="0" w:firstLine="340"/>
        <w:rPr>
          <w:rFonts w:ascii="Times New Roman" w:hAnsi="Times New Roman" w:cs="Times New Roman"/>
        </w:rPr>
      </w:pPr>
      <w:r w:rsidRPr="00843BEB">
        <w:rPr>
          <w:rFonts w:ascii="Times New Roman" w:hAnsi="Times New Roman" w:cs="Times New Roman"/>
        </w:rPr>
        <w:t>Коротко опишіть вміст та призначення кожного підрозділу довідкової системи. У вигляді таблиці здійсніть опис складових панелі інструментів.</w:t>
      </w:r>
    </w:p>
    <w:p w14:paraId="23D60351" w14:textId="77777777" w:rsidR="00137570" w:rsidRPr="00137570" w:rsidRDefault="00137570" w:rsidP="006C47C3">
      <w:pPr>
        <w:pStyle w:val="a4"/>
        <w:ind w:left="792"/>
        <w:rPr>
          <w:rFonts w:ascii="Times New Roman" w:hAnsi="Times New Roman" w:cs="Times New Roman"/>
          <w:b/>
          <w:i/>
        </w:rPr>
      </w:pPr>
    </w:p>
    <w:p w14:paraId="6449F757" w14:textId="77777777" w:rsidR="00D57256" w:rsidRDefault="00D57256" w:rsidP="00A10DB3">
      <w:pPr>
        <w:pStyle w:val="a4"/>
        <w:numPr>
          <w:ilvl w:val="0"/>
          <w:numId w:val="30"/>
        </w:numPr>
        <w:ind w:left="0" w:firstLine="340"/>
        <w:rPr>
          <w:rFonts w:ascii="Times New Roman" w:hAnsi="Times New Roman" w:cs="Times New Roman"/>
          <w:b/>
          <w:i/>
        </w:rPr>
      </w:pPr>
      <w:r>
        <w:rPr>
          <w:rFonts w:ascii="Times New Roman" w:hAnsi="Times New Roman" w:cs="Times New Roman"/>
          <w:b/>
          <w:i/>
        </w:rPr>
        <w:t>Побудова та візуалізація тримірної моделі</w:t>
      </w:r>
    </w:p>
    <w:p w14:paraId="04A2B84C" w14:textId="77777777" w:rsidR="006C47C3" w:rsidRPr="006C47C3" w:rsidRDefault="006C47C3" w:rsidP="00BC7968">
      <w:pPr>
        <w:pStyle w:val="a4"/>
        <w:numPr>
          <w:ilvl w:val="1"/>
          <w:numId w:val="30"/>
        </w:numPr>
        <w:ind w:left="0" w:firstLine="340"/>
        <w:rPr>
          <w:rFonts w:ascii="Times New Roman" w:hAnsi="Times New Roman" w:cs="Times New Roman"/>
          <w:b/>
          <w:i/>
        </w:rPr>
      </w:pPr>
      <w:r>
        <w:rPr>
          <w:rFonts w:ascii="Times New Roman" w:hAnsi="Times New Roman" w:cs="Times New Roman"/>
        </w:rPr>
        <w:t xml:space="preserve">Завантажте створений в попередній лабораторній роботі №11 шар рельєфу </w:t>
      </w:r>
      <w:r w:rsidRPr="00760BF1">
        <w:rPr>
          <w:rFonts w:ascii="Times New Roman" w:hAnsi="Times New Roman" w:cs="Times New Roman"/>
          <w:lang w:val="ru-RU"/>
        </w:rPr>
        <w:t xml:space="preserve">– </w:t>
      </w:r>
      <w:r w:rsidRPr="006C47C3">
        <w:rPr>
          <w:rFonts w:ascii="Times New Roman" w:hAnsi="Times New Roman" w:cs="Times New Roman"/>
          <w:i/>
          <w:u w:val="single"/>
          <w:lang w:val="en-US"/>
        </w:rPr>
        <w:t>relief</w:t>
      </w:r>
      <w:r w:rsidRPr="00760BF1">
        <w:rPr>
          <w:rFonts w:ascii="Times New Roman" w:hAnsi="Times New Roman" w:cs="Times New Roman"/>
          <w:i/>
          <w:u w:val="single"/>
          <w:lang w:val="ru-RU"/>
        </w:rPr>
        <w:t>.</w:t>
      </w:r>
      <w:r w:rsidRPr="006C47C3">
        <w:rPr>
          <w:rFonts w:ascii="Times New Roman" w:hAnsi="Times New Roman" w:cs="Times New Roman"/>
          <w:i/>
          <w:u w:val="single"/>
          <w:lang w:val="en-US"/>
        </w:rPr>
        <w:t>tab</w:t>
      </w:r>
      <w:r w:rsidRPr="00760BF1">
        <w:rPr>
          <w:rFonts w:ascii="Times New Roman" w:hAnsi="Times New Roman" w:cs="Times New Roman"/>
          <w:lang w:val="ru-RU"/>
        </w:rPr>
        <w:t>.</w:t>
      </w:r>
    </w:p>
    <w:p w14:paraId="71850077" w14:textId="77777777" w:rsidR="00A10DB3" w:rsidRDefault="00A056D2" w:rsidP="00BC7968">
      <w:pPr>
        <w:pStyle w:val="a4"/>
        <w:numPr>
          <w:ilvl w:val="1"/>
          <w:numId w:val="30"/>
        </w:numPr>
        <w:ind w:left="0" w:firstLine="340"/>
        <w:rPr>
          <w:rFonts w:ascii="Times New Roman" w:hAnsi="Times New Roman" w:cs="Times New Roman"/>
          <w:spacing w:val="-2"/>
        </w:rPr>
      </w:pPr>
      <w:r w:rsidRPr="00760BF1">
        <w:rPr>
          <w:rFonts w:ascii="Times New Roman" w:hAnsi="Times New Roman" w:cs="Times New Roman"/>
          <w:spacing w:val="-2"/>
        </w:rPr>
        <w:lastRenderedPageBreak/>
        <w:t>Використовуючи елемент головного меню «</w:t>
      </w:r>
      <w:r w:rsidRPr="00760BF1">
        <w:rPr>
          <w:rFonts w:ascii="Times New Roman" w:hAnsi="Times New Roman" w:cs="Times New Roman"/>
          <w:i/>
          <w:spacing w:val="-2"/>
          <w:lang w:val="en-US"/>
        </w:rPr>
        <w:t>Vertical</w:t>
      </w:r>
      <w:r w:rsidRPr="00760BF1">
        <w:rPr>
          <w:rFonts w:ascii="Times New Roman" w:hAnsi="Times New Roman" w:cs="Times New Roman"/>
          <w:i/>
          <w:spacing w:val="-2"/>
        </w:rPr>
        <w:t xml:space="preserve"> </w:t>
      </w:r>
      <w:r w:rsidRPr="00760BF1">
        <w:rPr>
          <w:rFonts w:ascii="Times New Roman" w:hAnsi="Times New Roman" w:cs="Times New Roman"/>
          <w:i/>
          <w:spacing w:val="-2"/>
          <w:lang w:val="en-US"/>
        </w:rPr>
        <w:t>Mapper</w:t>
      </w:r>
      <w:r w:rsidRPr="00760BF1">
        <w:rPr>
          <w:rFonts w:ascii="Times New Roman" w:hAnsi="Times New Roman" w:cs="Times New Roman"/>
          <w:spacing w:val="-2"/>
        </w:rPr>
        <w:t>» → «</w:t>
      </w:r>
      <w:r w:rsidRPr="00760BF1">
        <w:rPr>
          <w:rFonts w:ascii="Times New Roman" w:hAnsi="Times New Roman" w:cs="Times New Roman"/>
          <w:i/>
          <w:spacing w:val="-2"/>
          <w:lang w:val="en-US"/>
        </w:rPr>
        <w:t>Create</w:t>
      </w:r>
      <w:r w:rsidRPr="00760BF1">
        <w:rPr>
          <w:rFonts w:ascii="Times New Roman" w:hAnsi="Times New Roman" w:cs="Times New Roman"/>
          <w:i/>
          <w:spacing w:val="-2"/>
        </w:rPr>
        <w:t xml:space="preserve"> </w:t>
      </w:r>
      <w:r w:rsidRPr="00760BF1">
        <w:rPr>
          <w:rFonts w:ascii="Times New Roman" w:hAnsi="Times New Roman" w:cs="Times New Roman"/>
          <w:i/>
          <w:spacing w:val="-2"/>
          <w:lang w:val="en-US"/>
        </w:rPr>
        <w:t>Grid</w:t>
      </w:r>
      <w:r w:rsidRPr="00760BF1">
        <w:rPr>
          <w:rFonts w:ascii="Times New Roman" w:hAnsi="Times New Roman" w:cs="Times New Roman"/>
          <w:spacing w:val="-2"/>
        </w:rPr>
        <w:t>» → «</w:t>
      </w:r>
      <w:r w:rsidRPr="00760BF1">
        <w:rPr>
          <w:rFonts w:ascii="Times New Roman" w:hAnsi="Times New Roman" w:cs="Times New Roman"/>
          <w:i/>
          <w:spacing w:val="-2"/>
          <w:lang w:val="en-US"/>
        </w:rPr>
        <w:t>Poly</w:t>
      </w:r>
      <w:r w:rsidRPr="00760BF1">
        <w:rPr>
          <w:rFonts w:ascii="Times New Roman" w:hAnsi="Times New Roman" w:cs="Times New Roman"/>
          <w:i/>
          <w:spacing w:val="-2"/>
        </w:rPr>
        <w:t xml:space="preserve"> </w:t>
      </w:r>
      <w:r w:rsidRPr="00760BF1">
        <w:rPr>
          <w:rFonts w:ascii="Times New Roman" w:hAnsi="Times New Roman" w:cs="Times New Roman"/>
          <w:i/>
          <w:spacing w:val="-2"/>
          <w:lang w:val="en-US"/>
        </w:rPr>
        <w:t>to</w:t>
      </w:r>
      <w:r w:rsidRPr="00760BF1">
        <w:rPr>
          <w:rFonts w:ascii="Times New Roman" w:hAnsi="Times New Roman" w:cs="Times New Roman"/>
          <w:i/>
          <w:spacing w:val="-2"/>
        </w:rPr>
        <w:t xml:space="preserve"> </w:t>
      </w:r>
      <w:r w:rsidRPr="00760BF1">
        <w:rPr>
          <w:rFonts w:ascii="Times New Roman" w:hAnsi="Times New Roman" w:cs="Times New Roman"/>
          <w:i/>
          <w:spacing w:val="-2"/>
          <w:lang w:val="en-US"/>
        </w:rPr>
        <w:t>Point</w:t>
      </w:r>
      <w:r w:rsidRPr="00760BF1">
        <w:rPr>
          <w:rFonts w:ascii="Times New Roman" w:hAnsi="Times New Roman" w:cs="Times New Roman"/>
          <w:spacing w:val="-2"/>
        </w:rPr>
        <w:t xml:space="preserve">» перетворіть лінійні об’єкти шару </w:t>
      </w:r>
      <w:r w:rsidRPr="00760BF1">
        <w:rPr>
          <w:rFonts w:ascii="Times New Roman" w:hAnsi="Times New Roman" w:cs="Times New Roman"/>
          <w:i/>
          <w:spacing w:val="-2"/>
          <w:u w:val="single"/>
          <w:lang w:val="en-US"/>
        </w:rPr>
        <w:t>relief</w:t>
      </w:r>
      <w:r w:rsidRPr="00760BF1">
        <w:rPr>
          <w:rFonts w:ascii="Times New Roman" w:hAnsi="Times New Roman" w:cs="Times New Roman"/>
          <w:i/>
          <w:spacing w:val="-2"/>
          <w:u w:val="single"/>
        </w:rPr>
        <w:t>.</w:t>
      </w:r>
      <w:r w:rsidRPr="00760BF1">
        <w:rPr>
          <w:rFonts w:ascii="Times New Roman" w:hAnsi="Times New Roman" w:cs="Times New Roman"/>
          <w:i/>
          <w:spacing w:val="-2"/>
          <w:u w:val="single"/>
          <w:lang w:val="en-US"/>
        </w:rPr>
        <w:t>tab</w:t>
      </w:r>
      <w:r w:rsidR="00A10DB3">
        <w:rPr>
          <w:rFonts w:ascii="Times New Roman" w:hAnsi="Times New Roman" w:cs="Times New Roman"/>
          <w:spacing w:val="-2"/>
        </w:rPr>
        <w:t xml:space="preserve"> в точкові.</w:t>
      </w:r>
    </w:p>
    <w:p w14:paraId="166FD2AA" w14:textId="77777777" w:rsidR="006C47C3" w:rsidRPr="00A10DB3" w:rsidRDefault="00A056D2" w:rsidP="00A10DB3">
      <w:pPr>
        <w:ind w:firstLine="340"/>
        <w:rPr>
          <w:rFonts w:ascii="Times New Roman" w:hAnsi="Times New Roman" w:cs="Times New Roman"/>
          <w:b/>
          <w:i/>
          <w:spacing w:val="-2"/>
        </w:rPr>
      </w:pPr>
      <w:r w:rsidRPr="00A10DB3">
        <w:rPr>
          <w:rFonts w:ascii="Times New Roman" w:hAnsi="Times New Roman" w:cs="Times New Roman"/>
          <w:spacing w:val="-2"/>
        </w:rPr>
        <w:t>Для цього у вікні «</w:t>
      </w:r>
      <w:r w:rsidRPr="00A10DB3">
        <w:rPr>
          <w:rFonts w:ascii="Times New Roman" w:hAnsi="Times New Roman" w:cs="Times New Roman"/>
          <w:i/>
          <w:spacing w:val="-2"/>
          <w:lang w:val="en-US"/>
        </w:rPr>
        <w:t>Poly</w:t>
      </w:r>
      <w:r w:rsidRPr="00A10DB3">
        <w:rPr>
          <w:rFonts w:ascii="Times New Roman" w:hAnsi="Times New Roman" w:cs="Times New Roman"/>
          <w:i/>
          <w:spacing w:val="-2"/>
        </w:rPr>
        <w:t>-</w:t>
      </w:r>
      <w:r w:rsidRPr="00A10DB3">
        <w:rPr>
          <w:rFonts w:ascii="Times New Roman" w:hAnsi="Times New Roman" w:cs="Times New Roman"/>
          <w:i/>
          <w:spacing w:val="-2"/>
          <w:lang w:val="en-US"/>
        </w:rPr>
        <w:t>to</w:t>
      </w:r>
      <w:r w:rsidRPr="00A10DB3">
        <w:rPr>
          <w:rFonts w:ascii="Times New Roman" w:hAnsi="Times New Roman" w:cs="Times New Roman"/>
          <w:i/>
          <w:spacing w:val="-2"/>
        </w:rPr>
        <w:t>-</w:t>
      </w:r>
      <w:r w:rsidRPr="00A10DB3">
        <w:rPr>
          <w:rFonts w:ascii="Times New Roman" w:hAnsi="Times New Roman" w:cs="Times New Roman"/>
          <w:i/>
          <w:spacing w:val="-2"/>
          <w:lang w:val="en-US"/>
        </w:rPr>
        <w:t>Point</w:t>
      </w:r>
      <w:r w:rsidRPr="00A10DB3">
        <w:rPr>
          <w:rFonts w:ascii="Times New Roman" w:hAnsi="Times New Roman" w:cs="Times New Roman"/>
          <w:spacing w:val="-2"/>
        </w:rPr>
        <w:t>» активізуйте елемент «</w:t>
      </w:r>
      <w:r w:rsidRPr="00A10DB3">
        <w:rPr>
          <w:rFonts w:ascii="Times New Roman" w:hAnsi="Times New Roman" w:cs="Times New Roman"/>
          <w:i/>
          <w:spacing w:val="-2"/>
          <w:lang w:val="en-US"/>
        </w:rPr>
        <w:t>Polylines</w:t>
      </w:r>
      <w:r w:rsidRPr="00A10DB3">
        <w:rPr>
          <w:rFonts w:ascii="Times New Roman" w:hAnsi="Times New Roman" w:cs="Times New Roman"/>
          <w:spacing w:val="-2"/>
        </w:rPr>
        <w:t>».У випадку наявності полігональних об’єктів, слід активізувати елемент «</w:t>
      </w:r>
      <w:r w:rsidRPr="00A10DB3">
        <w:rPr>
          <w:rFonts w:ascii="Times New Roman" w:hAnsi="Times New Roman" w:cs="Times New Roman"/>
          <w:i/>
          <w:spacing w:val="-2"/>
          <w:lang w:val="en-US"/>
        </w:rPr>
        <w:t>Regions</w:t>
      </w:r>
      <w:r w:rsidRPr="00A10DB3">
        <w:rPr>
          <w:rFonts w:ascii="Times New Roman" w:hAnsi="Times New Roman" w:cs="Times New Roman"/>
          <w:spacing w:val="-2"/>
        </w:rPr>
        <w:t>».</w:t>
      </w:r>
    </w:p>
    <w:p w14:paraId="5AF179EE" w14:textId="77777777" w:rsidR="00A056D2" w:rsidRPr="00760BF1" w:rsidRDefault="00A056D2" w:rsidP="00A056D2">
      <w:pPr>
        <w:ind w:firstLine="340"/>
        <w:rPr>
          <w:rFonts w:ascii="Times New Roman" w:hAnsi="Times New Roman" w:cs="Times New Roman"/>
          <w:spacing w:val="-4"/>
        </w:rPr>
      </w:pPr>
      <w:r w:rsidRPr="00A419DD">
        <w:rPr>
          <w:rFonts w:ascii="Times New Roman" w:hAnsi="Times New Roman" w:cs="Times New Roman"/>
          <w:spacing w:val="-4"/>
        </w:rPr>
        <w:t xml:space="preserve">В зв’язку, з </w:t>
      </w:r>
      <w:r w:rsidR="00760BF1">
        <w:rPr>
          <w:rFonts w:ascii="Times New Roman" w:hAnsi="Times New Roman" w:cs="Times New Roman"/>
          <w:spacing w:val="-4"/>
        </w:rPr>
        <w:t>присутністю</w:t>
      </w:r>
      <w:r w:rsidRPr="00A419DD">
        <w:rPr>
          <w:rFonts w:ascii="Times New Roman" w:hAnsi="Times New Roman" w:cs="Times New Roman"/>
          <w:spacing w:val="-4"/>
        </w:rPr>
        <w:t xml:space="preserve"> в структурі шару </w:t>
      </w:r>
      <w:r w:rsidRPr="00A419DD">
        <w:rPr>
          <w:rFonts w:ascii="Times New Roman" w:hAnsi="Times New Roman" w:cs="Times New Roman"/>
          <w:i/>
          <w:spacing w:val="-4"/>
          <w:u w:val="single"/>
          <w:lang w:val="en-US"/>
        </w:rPr>
        <w:t>relief</w:t>
      </w:r>
      <w:r w:rsidRPr="00760BF1">
        <w:rPr>
          <w:rFonts w:ascii="Times New Roman" w:hAnsi="Times New Roman" w:cs="Times New Roman"/>
          <w:i/>
          <w:spacing w:val="-4"/>
          <w:u w:val="single"/>
        </w:rPr>
        <w:t>.</w:t>
      </w:r>
      <w:r w:rsidRPr="00A419DD">
        <w:rPr>
          <w:rFonts w:ascii="Times New Roman" w:hAnsi="Times New Roman" w:cs="Times New Roman"/>
          <w:i/>
          <w:spacing w:val="-4"/>
          <w:u w:val="single"/>
          <w:lang w:val="en-US"/>
        </w:rPr>
        <w:t>tab</w:t>
      </w:r>
      <w:r w:rsidRPr="00A419DD">
        <w:rPr>
          <w:rFonts w:ascii="Times New Roman" w:hAnsi="Times New Roman" w:cs="Times New Roman"/>
          <w:spacing w:val="-4"/>
        </w:rPr>
        <w:t xml:space="preserve"> точкових об’єктів додатково активізуйте елемент </w:t>
      </w:r>
      <w:r w:rsidRPr="00760BF1">
        <w:rPr>
          <w:rFonts w:ascii="Times New Roman" w:hAnsi="Times New Roman" w:cs="Times New Roman"/>
          <w:spacing w:val="-4"/>
        </w:rPr>
        <w:t>«</w:t>
      </w:r>
      <w:r w:rsidRPr="00A419DD">
        <w:rPr>
          <w:rFonts w:ascii="Times New Roman" w:hAnsi="Times New Roman" w:cs="Times New Roman"/>
          <w:i/>
          <w:spacing w:val="-4"/>
          <w:lang w:val="en-US"/>
        </w:rPr>
        <w:t>Include</w:t>
      </w:r>
      <w:r w:rsidRPr="00A419DD">
        <w:rPr>
          <w:rFonts w:ascii="Times New Roman" w:hAnsi="Times New Roman" w:cs="Times New Roman"/>
          <w:i/>
          <w:spacing w:val="-4"/>
        </w:rPr>
        <w:t xml:space="preserve"> </w:t>
      </w:r>
      <w:r w:rsidRPr="00A419DD">
        <w:rPr>
          <w:rFonts w:ascii="Times New Roman" w:hAnsi="Times New Roman" w:cs="Times New Roman"/>
          <w:i/>
          <w:spacing w:val="-4"/>
          <w:lang w:val="en-US"/>
        </w:rPr>
        <w:t>existing</w:t>
      </w:r>
      <w:r w:rsidRPr="00A419DD">
        <w:rPr>
          <w:rFonts w:ascii="Times New Roman" w:hAnsi="Times New Roman" w:cs="Times New Roman"/>
          <w:i/>
          <w:spacing w:val="-4"/>
        </w:rPr>
        <w:t xml:space="preserve"> </w:t>
      </w:r>
      <w:r w:rsidR="00A419DD" w:rsidRPr="00A419DD">
        <w:rPr>
          <w:rFonts w:ascii="Times New Roman" w:hAnsi="Times New Roman" w:cs="Times New Roman"/>
          <w:i/>
          <w:spacing w:val="-4"/>
          <w:lang w:val="en-US"/>
        </w:rPr>
        <w:t>points</w:t>
      </w:r>
      <w:r w:rsidRPr="00760BF1">
        <w:rPr>
          <w:rFonts w:ascii="Times New Roman" w:hAnsi="Times New Roman" w:cs="Times New Roman"/>
          <w:spacing w:val="-4"/>
        </w:rPr>
        <w:t>»</w:t>
      </w:r>
      <w:r w:rsidR="00A419DD" w:rsidRPr="00760BF1">
        <w:rPr>
          <w:rFonts w:ascii="Times New Roman" w:hAnsi="Times New Roman" w:cs="Times New Roman"/>
          <w:spacing w:val="-4"/>
        </w:rPr>
        <w:t xml:space="preserve"> </w:t>
      </w:r>
      <w:r w:rsidR="00A419DD" w:rsidRPr="00A419DD">
        <w:rPr>
          <w:rFonts w:ascii="Times New Roman" w:hAnsi="Times New Roman" w:cs="Times New Roman"/>
          <w:spacing w:val="-4"/>
        </w:rPr>
        <w:t xml:space="preserve">(включати існуючі точки) та оберіть шлях збереження нового файлу. За замовчуванням, йому буде присвоєно назву </w:t>
      </w:r>
      <w:r w:rsidR="00A419DD" w:rsidRPr="00A419DD">
        <w:rPr>
          <w:rFonts w:ascii="Times New Roman" w:hAnsi="Times New Roman" w:cs="Times New Roman"/>
          <w:i/>
          <w:spacing w:val="-4"/>
          <w:u w:val="single"/>
          <w:lang w:val="en-US"/>
        </w:rPr>
        <w:t>relief</w:t>
      </w:r>
      <w:r w:rsidR="00A419DD" w:rsidRPr="00760BF1">
        <w:rPr>
          <w:rFonts w:ascii="Times New Roman" w:hAnsi="Times New Roman" w:cs="Times New Roman"/>
          <w:i/>
          <w:spacing w:val="-4"/>
          <w:u w:val="single"/>
        </w:rPr>
        <w:t>_</w:t>
      </w:r>
      <w:r w:rsidR="00A419DD" w:rsidRPr="00A419DD">
        <w:rPr>
          <w:rFonts w:ascii="Times New Roman" w:hAnsi="Times New Roman" w:cs="Times New Roman"/>
          <w:i/>
          <w:spacing w:val="-4"/>
          <w:u w:val="single"/>
          <w:lang w:val="en-US"/>
        </w:rPr>
        <w:t>ptp</w:t>
      </w:r>
      <w:r w:rsidR="00A419DD" w:rsidRPr="00760BF1">
        <w:rPr>
          <w:rFonts w:ascii="Times New Roman" w:hAnsi="Times New Roman" w:cs="Times New Roman"/>
          <w:i/>
          <w:spacing w:val="-4"/>
          <w:u w:val="single"/>
        </w:rPr>
        <w:t>.</w:t>
      </w:r>
      <w:r w:rsidR="00A419DD" w:rsidRPr="00A419DD">
        <w:rPr>
          <w:rFonts w:ascii="Times New Roman" w:hAnsi="Times New Roman" w:cs="Times New Roman"/>
          <w:i/>
          <w:spacing w:val="-4"/>
          <w:u w:val="single"/>
          <w:lang w:val="en-US"/>
        </w:rPr>
        <w:t>tab</w:t>
      </w:r>
      <w:r w:rsidR="00A419DD" w:rsidRPr="00760BF1">
        <w:rPr>
          <w:rFonts w:ascii="Times New Roman" w:hAnsi="Times New Roman" w:cs="Times New Roman"/>
          <w:spacing w:val="-4"/>
        </w:rPr>
        <w:t>.</w:t>
      </w:r>
    </w:p>
    <w:p w14:paraId="7CDF85CF" w14:textId="77777777" w:rsidR="00A419DD" w:rsidRDefault="00A419DD" w:rsidP="00A056D2">
      <w:pPr>
        <w:ind w:firstLine="340"/>
        <w:rPr>
          <w:rFonts w:ascii="Times New Roman" w:hAnsi="Times New Roman" w:cs="Times New Roman"/>
        </w:rPr>
      </w:pPr>
      <w:r w:rsidRPr="00843BEB">
        <w:rPr>
          <w:rFonts w:ascii="Times New Roman" w:hAnsi="Times New Roman" w:cs="Times New Roman"/>
        </w:rPr>
        <w:t>По завершенн</w:t>
      </w:r>
      <w:r w:rsidR="00760BF1">
        <w:rPr>
          <w:rFonts w:ascii="Times New Roman" w:hAnsi="Times New Roman" w:cs="Times New Roman"/>
        </w:rPr>
        <w:t>і</w:t>
      </w:r>
      <w:r w:rsidRPr="00843BEB">
        <w:rPr>
          <w:rFonts w:ascii="Times New Roman" w:hAnsi="Times New Roman" w:cs="Times New Roman"/>
        </w:rPr>
        <w:t xml:space="preserve"> виконання </w:t>
      </w:r>
      <w:r w:rsidR="00760BF1">
        <w:rPr>
          <w:rFonts w:ascii="Times New Roman" w:hAnsi="Times New Roman" w:cs="Times New Roman"/>
        </w:rPr>
        <w:t>вказаної</w:t>
      </w:r>
      <w:r w:rsidRPr="00843BEB">
        <w:rPr>
          <w:rFonts w:ascii="Times New Roman" w:hAnsi="Times New Roman" w:cs="Times New Roman"/>
        </w:rPr>
        <w:t xml:space="preserve"> операції у вікні з інформацією з’являться відомості </w:t>
      </w:r>
      <w:r w:rsidR="00760BF1">
        <w:rPr>
          <w:rFonts w:ascii="Times New Roman" w:hAnsi="Times New Roman" w:cs="Times New Roman"/>
        </w:rPr>
        <w:t>щодо</w:t>
      </w:r>
      <w:r w:rsidRPr="00843BEB">
        <w:rPr>
          <w:rFonts w:ascii="Times New Roman" w:hAnsi="Times New Roman" w:cs="Times New Roman"/>
        </w:rPr>
        <w:t xml:space="preserve"> результат</w:t>
      </w:r>
      <w:r w:rsidR="00760BF1">
        <w:rPr>
          <w:rFonts w:ascii="Times New Roman" w:hAnsi="Times New Roman" w:cs="Times New Roman"/>
        </w:rPr>
        <w:t>ів перетворень. Д</w:t>
      </w:r>
      <w:r w:rsidRPr="00843BEB">
        <w:rPr>
          <w:rFonts w:ascii="Times New Roman" w:hAnsi="Times New Roman" w:cs="Times New Roman"/>
        </w:rPr>
        <w:t>одайте їх до звіту</w:t>
      </w:r>
      <w:r w:rsidRPr="00760BF1">
        <w:rPr>
          <w:rFonts w:ascii="Times New Roman" w:hAnsi="Times New Roman" w:cs="Times New Roman"/>
        </w:rPr>
        <w:t xml:space="preserve"> </w:t>
      </w:r>
      <w:r>
        <w:rPr>
          <w:rFonts w:ascii="Times New Roman" w:hAnsi="Times New Roman" w:cs="Times New Roman"/>
        </w:rPr>
        <w:t>з виконання лабораторної роботи</w:t>
      </w:r>
      <w:r w:rsidRPr="00843BEB">
        <w:rPr>
          <w:rFonts w:ascii="Times New Roman" w:hAnsi="Times New Roman" w:cs="Times New Roman"/>
        </w:rPr>
        <w:t>.</w:t>
      </w:r>
    </w:p>
    <w:p w14:paraId="261D5B0D" w14:textId="77777777" w:rsidR="00A419DD" w:rsidRDefault="00A419DD" w:rsidP="00BC7968">
      <w:pPr>
        <w:pStyle w:val="a4"/>
        <w:numPr>
          <w:ilvl w:val="1"/>
          <w:numId w:val="30"/>
        </w:numPr>
        <w:ind w:left="0" w:firstLine="340"/>
        <w:rPr>
          <w:rFonts w:ascii="Times New Roman" w:hAnsi="Times New Roman" w:cs="Times New Roman"/>
        </w:rPr>
      </w:pPr>
      <w:r>
        <w:rPr>
          <w:rFonts w:ascii="Times New Roman" w:hAnsi="Times New Roman" w:cs="Times New Roman"/>
        </w:rPr>
        <w:t>Скористайтесь командним меню «</w:t>
      </w:r>
      <w:r w:rsidRPr="00A419DD">
        <w:rPr>
          <w:rFonts w:ascii="Times New Roman" w:hAnsi="Times New Roman" w:cs="Times New Roman"/>
          <w:i/>
          <w:lang w:val="en-US"/>
        </w:rPr>
        <w:t>Create</w:t>
      </w:r>
      <w:r w:rsidRPr="00760BF1">
        <w:rPr>
          <w:rFonts w:ascii="Times New Roman" w:hAnsi="Times New Roman" w:cs="Times New Roman"/>
          <w:i/>
          <w:lang w:val="ru-RU"/>
        </w:rPr>
        <w:t xml:space="preserve"> </w:t>
      </w:r>
      <w:r w:rsidRPr="00A419DD">
        <w:rPr>
          <w:rFonts w:ascii="Times New Roman" w:hAnsi="Times New Roman" w:cs="Times New Roman"/>
          <w:i/>
          <w:lang w:val="en-US"/>
        </w:rPr>
        <w:t>Grid</w:t>
      </w:r>
      <w:r>
        <w:rPr>
          <w:rFonts w:ascii="Times New Roman" w:hAnsi="Times New Roman" w:cs="Times New Roman"/>
        </w:rPr>
        <w:t>» та оберіть метод побудови. Попередньо, розгляньте в таблиці 11.1 особливості застосування кожного із методів.</w:t>
      </w:r>
    </w:p>
    <w:p w14:paraId="4F3AB725" w14:textId="77777777" w:rsidR="00A419DD" w:rsidRDefault="00A419DD" w:rsidP="00A419DD">
      <w:pPr>
        <w:pStyle w:val="a4"/>
        <w:ind w:left="340"/>
        <w:jc w:val="right"/>
        <w:rPr>
          <w:rFonts w:ascii="Times New Roman" w:hAnsi="Times New Roman" w:cs="Times New Roman"/>
        </w:rPr>
      </w:pPr>
      <w:r>
        <w:rPr>
          <w:rFonts w:ascii="Times New Roman" w:hAnsi="Times New Roman" w:cs="Times New Roman"/>
        </w:rPr>
        <w:t>Таблиця 11.1</w:t>
      </w:r>
    </w:p>
    <w:p w14:paraId="1A90F3D7" w14:textId="77777777" w:rsidR="00A419DD" w:rsidRPr="00A81EDB" w:rsidRDefault="00A419DD" w:rsidP="00A419DD">
      <w:pPr>
        <w:pStyle w:val="a4"/>
        <w:ind w:left="340"/>
        <w:jc w:val="center"/>
        <w:rPr>
          <w:rFonts w:ascii="Times New Roman" w:hAnsi="Times New Roman" w:cs="Times New Roman"/>
        </w:rPr>
      </w:pPr>
      <w:r>
        <w:rPr>
          <w:rFonts w:ascii="Times New Roman" w:hAnsi="Times New Roman" w:cs="Times New Roman"/>
        </w:rPr>
        <w:t xml:space="preserve">Методи інтерполяції в програмному модулі </w:t>
      </w:r>
      <w:r>
        <w:rPr>
          <w:rFonts w:ascii="Times New Roman" w:hAnsi="Times New Roman" w:cs="Times New Roman"/>
          <w:lang w:val="en-US"/>
        </w:rPr>
        <w:t>Vertical</w:t>
      </w:r>
      <w:r w:rsidRPr="00A81EDB">
        <w:rPr>
          <w:rFonts w:ascii="Times New Roman" w:hAnsi="Times New Roman" w:cs="Times New Roman"/>
        </w:rPr>
        <w:t xml:space="preserve"> </w:t>
      </w:r>
      <w:r>
        <w:rPr>
          <w:rFonts w:ascii="Times New Roman" w:hAnsi="Times New Roman" w:cs="Times New Roman"/>
          <w:lang w:val="en-US"/>
        </w:rPr>
        <w:t>Mapper</w:t>
      </w:r>
      <w:r>
        <w:rPr>
          <w:rFonts w:ascii="Times New Roman" w:hAnsi="Times New Roman" w:cs="Times New Roman"/>
        </w:rPr>
        <w:t xml:space="preserve"> </w:t>
      </w:r>
    </w:p>
    <w:p w14:paraId="45E73A13" w14:textId="77777777" w:rsidR="008565EC" w:rsidRPr="00A81EDB" w:rsidRDefault="008565EC" w:rsidP="00A419DD">
      <w:pPr>
        <w:pStyle w:val="a4"/>
        <w:ind w:left="340"/>
        <w:jc w:val="center"/>
        <w:rPr>
          <w:rFonts w:ascii="Times New Roman" w:hAnsi="Times New Roman" w:cs="Times New Roman"/>
          <w:sz w:val="8"/>
          <w:szCs w:val="8"/>
        </w:rPr>
      </w:pPr>
    </w:p>
    <w:tbl>
      <w:tblPr>
        <w:tblStyle w:val="a3"/>
        <w:tblW w:w="0" w:type="auto"/>
        <w:tblInd w:w="250" w:type="dxa"/>
        <w:tblLayout w:type="fixed"/>
        <w:tblLook w:val="04A0" w:firstRow="1" w:lastRow="0" w:firstColumn="1" w:lastColumn="0" w:noHBand="0" w:noVBand="1"/>
      </w:tblPr>
      <w:tblGrid>
        <w:gridCol w:w="1418"/>
        <w:gridCol w:w="1275"/>
        <w:gridCol w:w="3397"/>
      </w:tblGrid>
      <w:tr w:rsidR="008565EC" w14:paraId="5BC35797" w14:textId="77777777" w:rsidTr="007A024E">
        <w:trPr>
          <w:tblHeader/>
        </w:trPr>
        <w:tc>
          <w:tcPr>
            <w:tcW w:w="1418" w:type="dxa"/>
            <w:shd w:val="clear" w:color="auto" w:fill="auto"/>
            <w:vAlign w:val="center"/>
          </w:tcPr>
          <w:p w14:paraId="52ABC2DE" w14:textId="77777777" w:rsidR="008565EC" w:rsidRPr="006F33B6" w:rsidRDefault="008565EC" w:rsidP="00CA2A5F">
            <w:pPr>
              <w:pStyle w:val="a4"/>
              <w:ind w:left="0"/>
              <w:jc w:val="center"/>
              <w:rPr>
                <w:rFonts w:ascii="Times New Roman" w:hAnsi="Times New Roman" w:cs="Times New Roman"/>
                <w:sz w:val="20"/>
                <w:szCs w:val="20"/>
                <w:lang w:val="en-US"/>
              </w:rPr>
            </w:pPr>
            <w:r w:rsidRPr="006F33B6">
              <w:rPr>
                <w:rFonts w:ascii="Times New Roman" w:hAnsi="Times New Roman" w:cs="Times New Roman"/>
                <w:sz w:val="20"/>
                <w:szCs w:val="20"/>
              </w:rPr>
              <w:t xml:space="preserve">Назва </w:t>
            </w:r>
          </w:p>
          <w:p w14:paraId="225FA1EE" w14:textId="77777777" w:rsidR="008565EC" w:rsidRPr="006F33B6" w:rsidRDefault="008565EC" w:rsidP="00CA2A5F">
            <w:pPr>
              <w:pStyle w:val="a4"/>
              <w:ind w:left="0"/>
              <w:jc w:val="center"/>
              <w:rPr>
                <w:rFonts w:ascii="Times New Roman" w:hAnsi="Times New Roman" w:cs="Times New Roman"/>
                <w:sz w:val="20"/>
                <w:szCs w:val="20"/>
              </w:rPr>
            </w:pPr>
            <w:r w:rsidRPr="006F33B6">
              <w:rPr>
                <w:rFonts w:ascii="Times New Roman" w:hAnsi="Times New Roman" w:cs="Times New Roman"/>
                <w:sz w:val="20"/>
                <w:szCs w:val="20"/>
              </w:rPr>
              <w:t>(англ.)</w:t>
            </w:r>
          </w:p>
        </w:tc>
        <w:tc>
          <w:tcPr>
            <w:tcW w:w="1275" w:type="dxa"/>
            <w:shd w:val="clear" w:color="auto" w:fill="auto"/>
            <w:vAlign w:val="center"/>
          </w:tcPr>
          <w:p w14:paraId="49D3F4C9" w14:textId="77777777" w:rsidR="008565EC" w:rsidRPr="006F33B6" w:rsidRDefault="008565EC" w:rsidP="00CA2A5F">
            <w:pPr>
              <w:pStyle w:val="a4"/>
              <w:ind w:left="0"/>
              <w:jc w:val="center"/>
              <w:rPr>
                <w:rFonts w:ascii="Times New Roman" w:hAnsi="Times New Roman" w:cs="Times New Roman"/>
                <w:sz w:val="20"/>
                <w:szCs w:val="20"/>
              </w:rPr>
            </w:pPr>
            <w:r w:rsidRPr="006F33B6">
              <w:rPr>
                <w:rFonts w:ascii="Times New Roman" w:hAnsi="Times New Roman" w:cs="Times New Roman"/>
                <w:sz w:val="20"/>
                <w:szCs w:val="20"/>
              </w:rPr>
              <w:t>Переклад (укр.)</w:t>
            </w:r>
          </w:p>
        </w:tc>
        <w:tc>
          <w:tcPr>
            <w:tcW w:w="3397" w:type="dxa"/>
            <w:shd w:val="clear" w:color="auto" w:fill="auto"/>
            <w:vAlign w:val="center"/>
          </w:tcPr>
          <w:p w14:paraId="6362AE3D" w14:textId="77777777" w:rsidR="008565EC" w:rsidRPr="006F33B6" w:rsidRDefault="008565EC" w:rsidP="00CA2A5F">
            <w:pPr>
              <w:pStyle w:val="a4"/>
              <w:ind w:left="0"/>
              <w:jc w:val="center"/>
              <w:rPr>
                <w:rFonts w:ascii="Times New Roman" w:hAnsi="Times New Roman" w:cs="Times New Roman"/>
                <w:sz w:val="20"/>
                <w:szCs w:val="20"/>
              </w:rPr>
            </w:pPr>
            <w:r w:rsidRPr="006F33B6">
              <w:rPr>
                <w:rFonts w:ascii="Times New Roman" w:hAnsi="Times New Roman" w:cs="Times New Roman"/>
                <w:sz w:val="20"/>
                <w:szCs w:val="20"/>
              </w:rPr>
              <w:t>Суть методу</w:t>
            </w:r>
          </w:p>
        </w:tc>
      </w:tr>
      <w:tr w:rsidR="006F33B6" w14:paraId="200CDA65" w14:textId="77777777" w:rsidTr="006F33B6">
        <w:tc>
          <w:tcPr>
            <w:tcW w:w="1418" w:type="dxa"/>
          </w:tcPr>
          <w:p w14:paraId="7004183D"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 xml:space="preserve">Triangulation </w:t>
            </w:r>
          </w:p>
          <w:p w14:paraId="6822DAF0" w14:textId="77777777" w:rsidR="008565EC" w:rsidRPr="008565EC" w:rsidRDefault="008565EC" w:rsidP="008565EC">
            <w:pPr>
              <w:pStyle w:val="a4"/>
              <w:ind w:left="0"/>
              <w:jc w:val="center"/>
              <w:rPr>
                <w:rFonts w:ascii="Times New Roman" w:hAnsi="Times New Roman" w:cs="Times New Roman"/>
                <w:sz w:val="20"/>
                <w:szCs w:val="20"/>
              </w:rPr>
            </w:pPr>
            <w:r w:rsidRPr="008565EC">
              <w:rPr>
                <w:rFonts w:ascii="Times New Roman" w:hAnsi="Times New Roman" w:cs="Times New Roman"/>
                <w:sz w:val="20"/>
                <w:szCs w:val="20"/>
                <w:lang w:val="en-US"/>
              </w:rPr>
              <w:t>with</w:t>
            </w:r>
          </w:p>
          <w:p w14:paraId="1C360FEB" w14:textId="77777777" w:rsid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smoothing</w:t>
            </w:r>
          </w:p>
          <w:p w14:paraId="610D5EF8" w14:textId="77777777" w:rsidR="00E83229" w:rsidRPr="008565A0" w:rsidRDefault="00E83229" w:rsidP="008565EC">
            <w:pPr>
              <w:pStyle w:val="a4"/>
              <w:ind w:left="0"/>
              <w:jc w:val="center"/>
              <w:rPr>
                <w:rFonts w:ascii="Times New Roman" w:hAnsi="Times New Roman" w:cs="Times New Roman"/>
                <w:sz w:val="20"/>
                <w:szCs w:val="20"/>
              </w:rPr>
            </w:pPr>
            <w:r>
              <w:rPr>
                <w:rFonts w:ascii="Times New Roman" w:hAnsi="Times New Roman" w:cs="Times New Roman"/>
                <w:sz w:val="20"/>
                <w:szCs w:val="20"/>
                <w:lang w:val="en-US"/>
              </w:rPr>
              <w:t>(TIN)</w:t>
            </w:r>
          </w:p>
        </w:tc>
        <w:tc>
          <w:tcPr>
            <w:tcW w:w="1275" w:type="dxa"/>
          </w:tcPr>
          <w:p w14:paraId="59013D90" w14:textId="77777777" w:rsidR="008565EC" w:rsidRPr="008565EC" w:rsidRDefault="008565A0" w:rsidP="008565A0">
            <w:pPr>
              <w:pStyle w:val="a4"/>
              <w:ind w:left="0"/>
              <w:jc w:val="center"/>
              <w:rPr>
                <w:rFonts w:ascii="Times New Roman" w:hAnsi="Times New Roman" w:cs="Times New Roman"/>
                <w:sz w:val="20"/>
                <w:szCs w:val="20"/>
              </w:rPr>
            </w:pPr>
            <w:r>
              <w:rPr>
                <w:rFonts w:ascii="Times New Roman" w:hAnsi="Times New Roman" w:cs="Times New Roman"/>
                <w:sz w:val="20"/>
                <w:szCs w:val="20"/>
              </w:rPr>
              <w:t>Тріангуляція із згладжуванням</w:t>
            </w:r>
          </w:p>
        </w:tc>
        <w:tc>
          <w:tcPr>
            <w:tcW w:w="3397" w:type="dxa"/>
          </w:tcPr>
          <w:p w14:paraId="1FA3A59D" w14:textId="77777777" w:rsidR="008565EC" w:rsidRPr="00E83229" w:rsidRDefault="006F33B6" w:rsidP="00E83229">
            <w:pPr>
              <w:pStyle w:val="a4"/>
              <w:ind w:left="0"/>
              <w:rPr>
                <w:rFonts w:ascii="Times New Roman" w:hAnsi="Times New Roman" w:cs="Times New Roman"/>
                <w:sz w:val="20"/>
                <w:szCs w:val="20"/>
              </w:rPr>
            </w:pPr>
            <w:r>
              <w:rPr>
                <w:rFonts w:ascii="Times New Roman" w:hAnsi="Times New Roman" w:cs="Times New Roman"/>
                <w:sz w:val="20"/>
                <w:szCs w:val="20"/>
              </w:rPr>
              <w:t xml:space="preserve">Дана методика застосовує мережу приблизно рівносторонніх трикутників, які з’єднують точки в набори даних </w:t>
            </w:r>
            <w:r w:rsidR="00760BF1">
              <w:rPr>
                <w:rFonts w:ascii="Times New Roman" w:hAnsi="Times New Roman" w:cs="Times New Roman"/>
                <w:sz w:val="20"/>
                <w:szCs w:val="20"/>
              </w:rPr>
              <w:t xml:space="preserve">з метою </w:t>
            </w:r>
            <w:r>
              <w:rPr>
                <w:rFonts w:ascii="Times New Roman" w:hAnsi="Times New Roman" w:cs="Times New Roman"/>
                <w:sz w:val="20"/>
                <w:szCs w:val="20"/>
              </w:rPr>
              <w:t xml:space="preserve">оцінки значень на кожному вузлі сітки. </w:t>
            </w:r>
          </w:p>
          <w:p w14:paraId="64154BE1" w14:textId="77777777" w:rsidR="008565EC" w:rsidRPr="00E83229" w:rsidRDefault="006F33B6" w:rsidP="00E83229">
            <w:pPr>
              <w:pStyle w:val="a4"/>
              <w:ind w:left="0"/>
              <w:rPr>
                <w:rFonts w:ascii="Times New Roman" w:hAnsi="Times New Roman" w:cs="Times New Roman"/>
                <w:sz w:val="20"/>
                <w:szCs w:val="20"/>
              </w:rPr>
            </w:pPr>
            <w:r>
              <w:rPr>
                <w:rFonts w:ascii="Times New Roman" w:hAnsi="Times New Roman" w:cs="Times New Roman"/>
                <w:sz w:val="20"/>
                <w:szCs w:val="20"/>
              </w:rPr>
              <w:t>У випадках, коли</w:t>
            </w:r>
            <w:r w:rsidR="00E83229">
              <w:rPr>
                <w:rFonts w:ascii="Times New Roman" w:hAnsi="Times New Roman" w:cs="Times New Roman"/>
                <w:sz w:val="20"/>
                <w:szCs w:val="20"/>
              </w:rPr>
              <w:t xml:space="preserve"> набір даних налічує більше 1000 точок, швидка оцінка може бути зроблена з використанням методів мінімальної кривизни і тріангуляції з лінійною інтерполяцією.</w:t>
            </w:r>
          </w:p>
        </w:tc>
      </w:tr>
      <w:tr w:rsidR="006F33B6" w14:paraId="23108F18" w14:textId="77777777" w:rsidTr="006F33B6">
        <w:tc>
          <w:tcPr>
            <w:tcW w:w="1418" w:type="dxa"/>
          </w:tcPr>
          <w:p w14:paraId="28231E7F"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Inverse</w:t>
            </w:r>
          </w:p>
          <w:p w14:paraId="6655C4C0"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 xml:space="preserve">distance </w:t>
            </w:r>
          </w:p>
          <w:p w14:paraId="0369F90F"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weighting</w:t>
            </w:r>
            <w:r w:rsidRPr="008565EC">
              <w:rPr>
                <w:rFonts w:ascii="Times New Roman" w:hAnsi="Times New Roman" w:cs="Times New Roman"/>
                <w:sz w:val="20"/>
                <w:szCs w:val="20"/>
              </w:rPr>
              <w:t xml:space="preserve"> </w:t>
            </w:r>
          </w:p>
          <w:p w14:paraId="138458DE"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(IDW)</w:t>
            </w:r>
          </w:p>
        </w:tc>
        <w:tc>
          <w:tcPr>
            <w:tcW w:w="1275" w:type="dxa"/>
          </w:tcPr>
          <w:p w14:paraId="5751FAC3" w14:textId="77777777" w:rsidR="008565A0" w:rsidRDefault="008565EC" w:rsidP="008565A0">
            <w:pPr>
              <w:pStyle w:val="a4"/>
              <w:ind w:left="0"/>
              <w:jc w:val="center"/>
              <w:rPr>
                <w:rFonts w:ascii="Times New Roman" w:hAnsi="Times New Roman" w:cs="Times New Roman"/>
                <w:sz w:val="20"/>
                <w:szCs w:val="20"/>
              </w:rPr>
            </w:pPr>
            <w:r w:rsidRPr="008565EC">
              <w:rPr>
                <w:rFonts w:ascii="Times New Roman" w:hAnsi="Times New Roman" w:cs="Times New Roman"/>
                <w:sz w:val="20"/>
                <w:szCs w:val="20"/>
              </w:rPr>
              <w:t xml:space="preserve">Обернено зважених </w:t>
            </w:r>
          </w:p>
          <w:p w14:paraId="7F0DFAEE" w14:textId="77777777" w:rsidR="008565EC" w:rsidRPr="008565EC" w:rsidRDefault="008565EC" w:rsidP="008565A0">
            <w:pPr>
              <w:pStyle w:val="a4"/>
              <w:ind w:left="0"/>
              <w:jc w:val="center"/>
              <w:rPr>
                <w:rFonts w:ascii="Times New Roman" w:hAnsi="Times New Roman" w:cs="Times New Roman"/>
                <w:sz w:val="20"/>
                <w:szCs w:val="20"/>
              </w:rPr>
            </w:pPr>
            <w:r w:rsidRPr="008565EC">
              <w:rPr>
                <w:rFonts w:ascii="Times New Roman" w:hAnsi="Times New Roman" w:cs="Times New Roman"/>
                <w:sz w:val="20"/>
                <w:szCs w:val="20"/>
              </w:rPr>
              <w:t>відстаней</w:t>
            </w:r>
          </w:p>
        </w:tc>
        <w:tc>
          <w:tcPr>
            <w:tcW w:w="3397" w:type="dxa"/>
          </w:tcPr>
          <w:p w14:paraId="56607279" w14:textId="77777777" w:rsidR="008565EC" w:rsidRPr="008565EC" w:rsidRDefault="008565EC" w:rsidP="00CA2A5F">
            <w:pPr>
              <w:rPr>
                <w:rFonts w:ascii="Times New Roman" w:hAnsi="Times New Roman" w:cs="Times New Roman"/>
                <w:sz w:val="20"/>
                <w:szCs w:val="20"/>
              </w:rPr>
            </w:pPr>
            <w:r w:rsidRPr="008565EC">
              <w:rPr>
                <w:rFonts w:ascii="Times New Roman" w:hAnsi="Times New Roman" w:cs="Times New Roman"/>
                <w:sz w:val="20"/>
                <w:szCs w:val="20"/>
              </w:rPr>
              <w:t>Розраховує значення комірок шляхом усереднення значень в опорних точках, що знаходяться в околицях кожної комірки. Чим ближче</w:t>
            </w:r>
            <w:r w:rsidR="00760BF1">
              <w:rPr>
                <w:rFonts w:ascii="Times New Roman" w:hAnsi="Times New Roman" w:cs="Times New Roman"/>
                <w:sz w:val="20"/>
                <w:szCs w:val="20"/>
              </w:rPr>
              <w:t xml:space="preserve"> знаходиться</w:t>
            </w:r>
            <w:r w:rsidRPr="008565EC">
              <w:rPr>
                <w:rFonts w:ascii="Times New Roman" w:hAnsi="Times New Roman" w:cs="Times New Roman"/>
                <w:sz w:val="20"/>
                <w:szCs w:val="20"/>
              </w:rPr>
              <w:t xml:space="preserve"> точка до центру комірки, значення якої обчислюється, тим більшого впливу, або ваги вона завдає в процесі усереднення. </w:t>
            </w:r>
          </w:p>
          <w:p w14:paraId="4D146918" w14:textId="77777777" w:rsidR="008565EC" w:rsidRPr="008565EC" w:rsidRDefault="008565EC" w:rsidP="00CA2A5F">
            <w:pPr>
              <w:pStyle w:val="a4"/>
              <w:ind w:left="0"/>
              <w:rPr>
                <w:rFonts w:ascii="Times New Roman" w:hAnsi="Times New Roman" w:cs="Times New Roman"/>
                <w:sz w:val="20"/>
                <w:szCs w:val="20"/>
              </w:rPr>
            </w:pPr>
            <w:r w:rsidRPr="008565EC">
              <w:rPr>
                <w:rFonts w:ascii="Times New Roman" w:hAnsi="Times New Roman" w:cs="Times New Roman"/>
                <w:sz w:val="20"/>
                <w:szCs w:val="20"/>
              </w:rPr>
              <w:lastRenderedPageBreak/>
              <w:t xml:space="preserve">Метод </w:t>
            </w:r>
            <w:r w:rsidRPr="008565EC">
              <w:rPr>
                <w:rFonts w:ascii="Times New Roman" w:hAnsi="Times New Roman" w:cs="Times New Roman"/>
                <w:sz w:val="20"/>
                <w:szCs w:val="20"/>
                <w:lang w:val="en-US"/>
              </w:rPr>
              <w:t>IDW</w:t>
            </w:r>
            <w:r w:rsidRPr="00760BF1">
              <w:rPr>
                <w:rFonts w:ascii="Times New Roman" w:hAnsi="Times New Roman" w:cs="Times New Roman"/>
                <w:sz w:val="20"/>
                <w:szCs w:val="20"/>
                <w:lang w:val="ru-RU"/>
              </w:rPr>
              <w:t xml:space="preserve"> </w:t>
            </w:r>
            <w:r w:rsidRPr="008565EC">
              <w:rPr>
                <w:rFonts w:ascii="Times New Roman" w:hAnsi="Times New Roman" w:cs="Times New Roman"/>
                <w:sz w:val="20"/>
                <w:szCs w:val="20"/>
              </w:rPr>
              <w:t>підходить, коли значення сильно варіюють і є непрактичним врахування кожної точки даних.</w:t>
            </w:r>
          </w:p>
        </w:tc>
      </w:tr>
      <w:tr w:rsidR="006F33B6" w14:paraId="6013BFF6" w14:textId="77777777" w:rsidTr="006F33B6">
        <w:tc>
          <w:tcPr>
            <w:tcW w:w="1418" w:type="dxa"/>
          </w:tcPr>
          <w:p w14:paraId="4D4E493C"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lastRenderedPageBreak/>
              <w:t xml:space="preserve">Natural </w:t>
            </w:r>
          </w:p>
          <w:p w14:paraId="4F5C6181"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Neighbour</w:t>
            </w:r>
          </w:p>
        </w:tc>
        <w:tc>
          <w:tcPr>
            <w:tcW w:w="1275" w:type="dxa"/>
          </w:tcPr>
          <w:p w14:paraId="2615827B" w14:textId="77777777" w:rsidR="008565EC" w:rsidRPr="008565EC" w:rsidRDefault="008565EC" w:rsidP="008565A0">
            <w:pPr>
              <w:pStyle w:val="a4"/>
              <w:ind w:left="0"/>
              <w:jc w:val="center"/>
              <w:rPr>
                <w:rFonts w:ascii="Times New Roman" w:hAnsi="Times New Roman" w:cs="Times New Roman"/>
                <w:sz w:val="20"/>
                <w:szCs w:val="20"/>
              </w:rPr>
            </w:pPr>
            <w:r w:rsidRPr="008565EC">
              <w:rPr>
                <w:rFonts w:ascii="Times New Roman" w:hAnsi="Times New Roman" w:cs="Times New Roman"/>
                <w:sz w:val="20"/>
                <w:szCs w:val="20"/>
              </w:rPr>
              <w:t>Природного сусідства</w:t>
            </w:r>
          </w:p>
        </w:tc>
        <w:tc>
          <w:tcPr>
            <w:tcW w:w="3397" w:type="dxa"/>
          </w:tcPr>
          <w:p w14:paraId="223B82C0" w14:textId="77777777" w:rsidR="008565EC" w:rsidRPr="008565EC" w:rsidRDefault="008565A0" w:rsidP="008565A0">
            <w:pPr>
              <w:rPr>
                <w:rFonts w:ascii="Times New Roman" w:hAnsi="Times New Roman" w:cs="Times New Roman"/>
                <w:sz w:val="20"/>
                <w:szCs w:val="20"/>
              </w:rPr>
            </w:pPr>
            <w:r w:rsidRPr="008565A0">
              <w:rPr>
                <w:rFonts w:ascii="Times New Roman" w:hAnsi="Times New Roman" w:cs="Times New Roman"/>
                <w:sz w:val="20"/>
                <w:szCs w:val="20"/>
              </w:rPr>
              <w:t>Метод полягає в зваженому усереднені значень. При інтерполяції за методом природного сусідства будується Тріангуляція Делоне по вхідних точках, вибираються найближчі вузли, які формують випуклу оболонку навколо інтерпольованої точки, згодом цим значенням присвоюється вага, пропорційна площі.</w:t>
            </w:r>
          </w:p>
        </w:tc>
      </w:tr>
      <w:tr w:rsidR="006F33B6" w14:paraId="54D251AF" w14:textId="77777777" w:rsidTr="006F33B6">
        <w:tc>
          <w:tcPr>
            <w:tcW w:w="1418" w:type="dxa"/>
          </w:tcPr>
          <w:p w14:paraId="70B833C1"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Rectangular</w:t>
            </w:r>
          </w:p>
          <w:p w14:paraId="65A668D3"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(Bilinear)</w:t>
            </w:r>
          </w:p>
        </w:tc>
        <w:tc>
          <w:tcPr>
            <w:tcW w:w="1275" w:type="dxa"/>
          </w:tcPr>
          <w:p w14:paraId="3C104E47" w14:textId="77777777" w:rsidR="008565EC" w:rsidRPr="008565EC" w:rsidRDefault="008565EC" w:rsidP="008565A0">
            <w:pPr>
              <w:pStyle w:val="a4"/>
              <w:ind w:left="0"/>
              <w:jc w:val="center"/>
              <w:rPr>
                <w:rFonts w:ascii="Times New Roman" w:hAnsi="Times New Roman" w:cs="Times New Roman"/>
                <w:sz w:val="20"/>
                <w:szCs w:val="20"/>
              </w:rPr>
            </w:pPr>
            <w:r>
              <w:rPr>
                <w:rFonts w:ascii="Times New Roman" w:hAnsi="Times New Roman" w:cs="Times New Roman"/>
                <w:sz w:val="20"/>
                <w:szCs w:val="20"/>
              </w:rPr>
              <w:t>Прямокутної інтеропляції</w:t>
            </w:r>
          </w:p>
        </w:tc>
        <w:tc>
          <w:tcPr>
            <w:tcW w:w="3397" w:type="dxa"/>
          </w:tcPr>
          <w:p w14:paraId="5897DBA6" w14:textId="77777777" w:rsidR="008565EC" w:rsidRPr="006F33B6" w:rsidRDefault="006F33B6" w:rsidP="006F33B6">
            <w:pPr>
              <w:rPr>
                <w:rFonts w:ascii="Times New Roman" w:eastAsia="Times New Roman" w:hAnsi="Times New Roman" w:cs="Times New Roman"/>
                <w:sz w:val="20"/>
                <w:szCs w:val="20"/>
                <w:lang w:eastAsia="ru-RU"/>
              </w:rPr>
            </w:pPr>
            <w:r w:rsidRPr="006F33B6">
              <w:rPr>
                <w:rFonts w:ascii="Times New Roman" w:eastAsia="Times New Roman" w:hAnsi="Times New Roman" w:cs="Times New Roman"/>
                <w:sz w:val="20"/>
                <w:szCs w:val="20"/>
                <w:lang w:eastAsia="ru-RU"/>
              </w:rPr>
              <w:t>Метод прямокутної інтерполяції оцінює мережу, створю</w:t>
            </w:r>
            <w:r w:rsidR="00CA2A5F">
              <w:rPr>
                <w:rFonts w:ascii="Times New Roman" w:eastAsia="Times New Roman" w:hAnsi="Times New Roman" w:cs="Times New Roman"/>
                <w:sz w:val="20"/>
                <w:szCs w:val="20"/>
                <w:lang w:eastAsia="ru-RU"/>
              </w:rPr>
              <w:t>ючи кругові радіуси на</w:t>
            </w:r>
            <w:r w:rsidRPr="006F33B6">
              <w:rPr>
                <w:rFonts w:ascii="Times New Roman" w:eastAsia="Times New Roman" w:hAnsi="Times New Roman" w:cs="Times New Roman"/>
                <w:sz w:val="20"/>
                <w:szCs w:val="20"/>
                <w:lang w:eastAsia="ru-RU"/>
              </w:rPr>
              <w:t>в</w:t>
            </w:r>
            <w:r w:rsidR="00CA2A5F">
              <w:rPr>
                <w:rFonts w:ascii="Times New Roman" w:eastAsia="Times New Roman" w:hAnsi="Times New Roman" w:cs="Times New Roman"/>
                <w:sz w:val="20"/>
                <w:szCs w:val="20"/>
                <w:lang w:eastAsia="ru-RU"/>
              </w:rPr>
              <w:t>к</w:t>
            </w:r>
            <w:r w:rsidRPr="006F33B6">
              <w:rPr>
                <w:rFonts w:ascii="Times New Roman" w:eastAsia="Times New Roman" w:hAnsi="Times New Roman" w:cs="Times New Roman"/>
                <w:sz w:val="20"/>
                <w:szCs w:val="20"/>
                <w:lang w:eastAsia="ru-RU"/>
              </w:rPr>
              <w:t>оло кожного із вузлів сітки. Ці радіуси потім поділяються на чотири рівні квадранти, з яких найбільш близькі дані вказують на кожен вибраний. Саме з цих чотирьох точок в подальшому розраховується нове значення вузла сітки.</w:t>
            </w:r>
          </w:p>
        </w:tc>
      </w:tr>
      <w:tr w:rsidR="006F33B6" w14:paraId="2B70A398" w14:textId="77777777" w:rsidTr="006F33B6">
        <w:tc>
          <w:tcPr>
            <w:tcW w:w="1418" w:type="dxa"/>
          </w:tcPr>
          <w:p w14:paraId="2394935F"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Kriging</w:t>
            </w:r>
          </w:p>
        </w:tc>
        <w:tc>
          <w:tcPr>
            <w:tcW w:w="1275" w:type="dxa"/>
          </w:tcPr>
          <w:p w14:paraId="15E67377" w14:textId="77777777" w:rsidR="008565EC" w:rsidRPr="008565EC" w:rsidRDefault="008565EC" w:rsidP="008565A0">
            <w:pPr>
              <w:pStyle w:val="a4"/>
              <w:ind w:left="0"/>
              <w:jc w:val="center"/>
              <w:rPr>
                <w:rFonts w:ascii="Times New Roman" w:hAnsi="Times New Roman" w:cs="Times New Roman"/>
                <w:sz w:val="20"/>
                <w:szCs w:val="20"/>
              </w:rPr>
            </w:pPr>
            <w:r>
              <w:rPr>
                <w:rFonts w:ascii="Times New Roman" w:hAnsi="Times New Roman" w:cs="Times New Roman"/>
                <w:sz w:val="20"/>
                <w:szCs w:val="20"/>
              </w:rPr>
              <w:t>Кригінгу</w:t>
            </w:r>
          </w:p>
        </w:tc>
        <w:tc>
          <w:tcPr>
            <w:tcW w:w="3397" w:type="dxa"/>
          </w:tcPr>
          <w:p w14:paraId="44E84870" w14:textId="77777777" w:rsidR="00CA2A5F" w:rsidRPr="00CA2A5F" w:rsidRDefault="00CA2A5F" w:rsidP="00CA2A5F">
            <w:pPr>
              <w:rPr>
                <w:rFonts w:ascii="Times New Roman" w:hAnsi="Times New Roman" w:cs="Times New Roman"/>
                <w:sz w:val="20"/>
                <w:szCs w:val="20"/>
              </w:rPr>
            </w:pPr>
            <w:r w:rsidRPr="00CA2A5F">
              <w:rPr>
                <w:rStyle w:val="hps"/>
                <w:rFonts w:ascii="Times New Roman" w:hAnsi="Times New Roman" w:cs="Times New Roman"/>
                <w:sz w:val="20"/>
                <w:szCs w:val="20"/>
              </w:rPr>
              <w:t>Базується на статистичних моделях, які враховують просторову автокореляцію (статистичні взаємозв’язки між опорними точками).</w:t>
            </w:r>
          </w:p>
          <w:p w14:paraId="1E2FD0F9" w14:textId="77777777" w:rsidR="008565EC" w:rsidRPr="008565EC" w:rsidRDefault="008565A0" w:rsidP="00E83229">
            <w:pPr>
              <w:pStyle w:val="a4"/>
              <w:ind w:left="0"/>
              <w:rPr>
                <w:rFonts w:ascii="Times New Roman" w:hAnsi="Times New Roman" w:cs="Times New Roman"/>
                <w:sz w:val="20"/>
                <w:szCs w:val="20"/>
              </w:rPr>
            </w:pPr>
            <w:r>
              <w:rPr>
                <w:rFonts w:ascii="Times New Roman" w:hAnsi="Times New Roman" w:cs="Times New Roman"/>
                <w:sz w:val="20"/>
                <w:szCs w:val="20"/>
              </w:rPr>
              <w:t>При наборі точок, менше 250 рекомендують застосовувати метод кригінгу із лінійною варіограмною моделлю.</w:t>
            </w:r>
          </w:p>
        </w:tc>
      </w:tr>
      <w:tr w:rsidR="006F33B6" w14:paraId="18270CB7" w14:textId="77777777" w:rsidTr="006F33B6">
        <w:tc>
          <w:tcPr>
            <w:tcW w:w="1418" w:type="dxa"/>
          </w:tcPr>
          <w:p w14:paraId="1B40CE78"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 xml:space="preserve">Custom Point </w:t>
            </w:r>
          </w:p>
          <w:p w14:paraId="203D99AD" w14:textId="77777777" w:rsidR="008565EC" w:rsidRPr="008565EC" w:rsidRDefault="008565EC" w:rsidP="008565EC">
            <w:pPr>
              <w:pStyle w:val="a4"/>
              <w:ind w:left="0"/>
              <w:jc w:val="center"/>
              <w:rPr>
                <w:rFonts w:ascii="Times New Roman" w:hAnsi="Times New Roman" w:cs="Times New Roman"/>
                <w:sz w:val="20"/>
                <w:szCs w:val="20"/>
                <w:lang w:val="en-US"/>
              </w:rPr>
            </w:pPr>
            <w:r w:rsidRPr="008565EC">
              <w:rPr>
                <w:rFonts w:ascii="Times New Roman" w:hAnsi="Times New Roman" w:cs="Times New Roman"/>
                <w:sz w:val="20"/>
                <w:szCs w:val="20"/>
                <w:lang w:val="en-US"/>
              </w:rPr>
              <w:t>Estimation</w:t>
            </w:r>
          </w:p>
        </w:tc>
        <w:tc>
          <w:tcPr>
            <w:tcW w:w="1275" w:type="dxa"/>
          </w:tcPr>
          <w:p w14:paraId="763D51A5" w14:textId="77777777" w:rsidR="008565EC" w:rsidRPr="008565EC" w:rsidRDefault="008565A0" w:rsidP="008565A0">
            <w:pPr>
              <w:pStyle w:val="a4"/>
              <w:ind w:left="0"/>
              <w:jc w:val="center"/>
              <w:rPr>
                <w:rFonts w:ascii="Times New Roman" w:hAnsi="Times New Roman" w:cs="Times New Roman"/>
                <w:sz w:val="20"/>
                <w:szCs w:val="20"/>
              </w:rPr>
            </w:pPr>
            <w:r>
              <w:rPr>
                <w:rFonts w:ascii="Times New Roman" w:hAnsi="Times New Roman" w:cs="Times New Roman"/>
                <w:sz w:val="20"/>
                <w:szCs w:val="20"/>
              </w:rPr>
              <w:t>Користувацька точка оцінки</w:t>
            </w:r>
          </w:p>
        </w:tc>
        <w:tc>
          <w:tcPr>
            <w:tcW w:w="3397" w:type="dxa"/>
          </w:tcPr>
          <w:p w14:paraId="297211F1" w14:textId="77777777" w:rsidR="008565EC" w:rsidRPr="008565EC" w:rsidRDefault="00CA2A5F" w:rsidP="00CA2A5F">
            <w:pPr>
              <w:rPr>
                <w:rFonts w:ascii="Times New Roman" w:hAnsi="Times New Roman" w:cs="Times New Roman"/>
                <w:sz w:val="20"/>
                <w:szCs w:val="20"/>
              </w:rPr>
            </w:pPr>
            <w:r w:rsidRPr="00CA2A5F">
              <w:rPr>
                <w:rFonts w:ascii="Times New Roman" w:hAnsi="Times New Roman" w:cs="Times New Roman"/>
                <w:sz w:val="20"/>
                <w:szCs w:val="20"/>
              </w:rPr>
              <w:t>Значення комірок мережі розраховуються із точок даних в межах вказаного радіусу пошуку, із використанням обраних користувачем арифметичних дій. Математичні операції включають суму, мінімальне, максимальне, середнє значення, кількість та медіану.</w:t>
            </w:r>
          </w:p>
        </w:tc>
      </w:tr>
    </w:tbl>
    <w:p w14:paraId="2D1F8ADE" w14:textId="77777777" w:rsidR="00A10DB3" w:rsidRDefault="00A10DB3" w:rsidP="00A10DB3">
      <w:pPr>
        <w:rPr>
          <w:rFonts w:ascii="Times New Roman" w:hAnsi="Times New Roman" w:cs="Times New Roman"/>
          <w:sz w:val="16"/>
          <w:szCs w:val="16"/>
        </w:rPr>
      </w:pPr>
    </w:p>
    <w:p w14:paraId="2E1F3DF1" w14:textId="77777777" w:rsidR="00A10DB3" w:rsidRDefault="00A10DB3" w:rsidP="00A10DB3">
      <w:pPr>
        <w:rPr>
          <w:rFonts w:ascii="Times New Roman" w:hAnsi="Times New Roman" w:cs="Times New Roman"/>
          <w:sz w:val="16"/>
          <w:szCs w:val="16"/>
        </w:rPr>
      </w:pPr>
    </w:p>
    <w:p w14:paraId="7F98117A" w14:textId="77777777" w:rsidR="00A10DB3" w:rsidRPr="00A10DB3" w:rsidRDefault="00A10DB3" w:rsidP="00A10DB3">
      <w:pPr>
        <w:rPr>
          <w:rFonts w:ascii="Times New Roman" w:hAnsi="Times New Roman" w:cs="Times New Roman"/>
          <w:sz w:val="16"/>
          <w:szCs w:val="16"/>
        </w:rPr>
        <w:sectPr w:rsidR="00A10DB3" w:rsidRPr="00A10DB3" w:rsidSect="00BB57DD">
          <w:pgSz w:w="8392" w:h="11907" w:code="11"/>
          <w:pgMar w:top="1134" w:right="1134" w:bottom="1134" w:left="1134" w:header="709" w:footer="709" w:gutter="0"/>
          <w:cols w:space="708"/>
          <w:docGrid w:linePitch="360"/>
        </w:sectPr>
      </w:pPr>
    </w:p>
    <w:p w14:paraId="07E367BD" w14:textId="77777777" w:rsidR="00A419DD" w:rsidRPr="00D6577E" w:rsidRDefault="00CA2A5F" w:rsidP="00BC7968">
      <w:pPr>
        <w:pStyle w:val="a4"/>
        <w:numPr>
          <w:ilvl w:val="1"/>
          <w:numId w:val="30"/>
        </w:numPr>
        <w:ind w:left="0" w:firstLine="340"/>
        <w:rPr>
          <w:rFonts w:ascii="Times New Roman" w:hAnsi="Times New Roman" w:cs="Times New Roman"/>
          <w:spacing w:val="-4"/>
        </w:rPr>
      </w:pPr>
      <w:r w:rsidRPr="00D6577E">
        <w:rPr>
          <w:rFonts w:ascii="Times New Roman" w:hAnsi="Times New Roman" w:cs="Times New Roman"/>
          <w:spacing w:val="-4"/>
        </w:rPr>
        <w:lastRenderedPageBreak/>
        <w:t xml:space="preserve">Методом побудови оберіть тріангуляцію зі згладжуванням та перейдіть до наступного кроку натиснувши кнопку </w:t>
      </w:r>
      <w:r w:rsidRPr="00D6577E">
        <w:rPr>
          <w:rFonts w:ascii="Times New Roman" w:hAnsi="Times New Roman" w:cs="Times New Roman"/>
          <w:spacing w:val="-4"/>
          <w:lang w:val="ru-RU"/>
        </w:rPr>
        <w:t>«</w:t>
      </w:r>
      <w:r w:rsidRPr="00D6577E">
        <w:rPr>
          <w:rFonts w:ascii="Times New Roman" w:hAnsi="Times New Roman" w:cs="Times New Roman"/>
          <w:i/>
          <w:spacing w:val="-4"/>
          <w:lang w:val="en-US"/>
        </w:rPr>
        <w:t>Next</w:t>
      </w:r>
      <w:r w:rsidRPr="00D6577E">
        <w:rPr>
          <w:rFonts w:ascii="Times New Roman" w:hAnsi="Times New Roman" w:cs="Times New Roman"/>
          <w:spacing w:val="-4"/>
          <w:lang w:val="ru-RU"/>
        </w:rPr>
        <w:t>».</w:t>
      </w:r>
    </w:p>
    <w:p w14:paraId="3A0F7F39" w14:textId="77777777" w:rsidR="00984852" w:rsidRPr="00984852" w:rsidRDefault="00CA2A5F" w:rsidP="00BC7968">
      <w:pPr>
        <w:pStyle w:val="a4"/>
        <w:numPr>
          <w:ilvl w:val="1"/>
          <w:numId w:val="30"/>
        </w:numPr>
        <w:ind w:left="0" w:firstLine="340"/>
        <w:rPr>
          <w:rFonts w:ascii="Times New Roman" w:hAnsi="Times New Roman" w:cs="Times New Roman"/>
        </w:rPr>
      </w:pPr>
      <w:r>
        <w:rPr>
          <w:rFonts w:ascii="Times New Roman" w:hAnsi="Times New Roman" w:cs="Times New Roman"/>
        </w:rPr>
        <w:t xml:space="preserve">У вікні </w:t>
      </w:r>
      <w:r w:rsidRPr="00760BF1">
        <w:rPr>
          <w:rFonts w:ascii="Times New Roman" w:hAnsi="Times New Roman" w:cs="Times New Roman"/>
        </w:rPr>
        <w:t>«</w:t>
      </w:r>
      <w:r w:rsidRPr="00984852">
        <w:rPr>
          <w:rFonts w:ascii="Times New Roman" w:hAnsi="Times New Roman" w:cs="Times New Roman"/>
          <w:i/>
          <w:lang w:val="en-US"/>
        </w:rPr>
        <w:t>Select</w:t>
      </w:r>
      <w:r w:rsidRPr="00760BF1">
        <w:rPr>
          <w:rFonts w:ascii="Times New Roman" w:hAnsi="Times New Roman" w:cs="Times New Roman"/>
          <w:i/>
        </w:rPr>
        <w:t xml:space="preserve"> </w:t>
      </w:r>
      <w:r w:rsidRPr="00984852">
        <w:rPr>
          <w:rFonts w:ascii="Times New Roman" w:hAnsi="Times New Roman" w:cs="Times New Roman"/>
          <w:i/>
          <w:lang w:val="en-US"/>
        </w:rPr>
        <w:t>Table</w:t>
      </w:r>
      <w:r w:rsidRPr="00760BF1">
        <w:rPr>
          <w:rFonts w:ascii="Times New Roman" w:hAnsi="Times New Roman" w:cs="Times New Roman"/>
          <w:i/>
        </w:rPr>
        <w:t xml:space="preserve"> </w:t>
      </w:r>
      <w:r w:rsidRPr="00984852">
        <w:rPr>
          <w:rFonts w:ascii="Times New Roman" w:hAnsi="Times New Roman" w:cs="Times New Roman"/>
          <w:i/>
          <w:lang w:val="en-US"/>
        </w:rPr>
        <w:t>and</w:t>
      </w:r>
      <w:r w:rsidRPr="00760BF1">
        <w:rPr>
          <w:rFonts w:ascii="Times New Roman" w:hAnsi="Times New Roman" w:cs="Times New Roman"/>
          <w:i/>
        </w:rPr>
        <w:t xml:space="preserve"> </w:t>
      </w:r>
      <w:r w:rsidRPr="00984852">
        <w:rPr>
          <w:rFonts w:ascii="Times New Roman" w:hAnsi="Times New Roman" w:cs="Times New Roman"/>
          <w:i/>
          <w:lang w:val="en-US"/>
        </w:rPr>
        <w:t>Column</w:t>
      </w:r>
      <w:r w:rsidRPr="00760BF1">
        <w:rPr>
          <w:rFonts w:ascii="Times New Roman" w:hAnsi="Times New Roman" w:cs="Times New Roman"/>
        </w:rPr>
        <w:t>»</w:t>
      </w:r>
      <w:r w:rsidR="00984852" w:rsidRPr="00760BF1">
        <w:rPr>
          <w:rFonts w:ascii="Times New Roman" w:hAnsi="Times New Roman" w:cs="Times New Roman"/>
        </w:rPr>
        <w:t xml:space="preserve"> </w:t>
      </w:r>
      <w:r w:rsidR="00984852">
        <w:rPr>
          <w:rFonts w:ascii="Times New Roman" w:hAnsi="Times New Roman" w:cs="Times New Roman"/>
        </w:rPr>
        <w:t xml:space="preserve">зазначається таблиця, з котрої буде здійснюватися побудова </w:t>
      </w:r>
      <w:r w:rsidR="00984852">
        <w:rPr>
          <w:rFonts w:ascii="Times New Roman" w:hAnsi="Times New Roman" w:cs="Times New Roman"/>
          <w:lang w:val="en-US"/>
        </w:rPr>
        <w:t>grid</w:t>
      </w:r>
      <w:r w:rsidR="00984852" w:rsidRPr="00760BF1">
        <w:rPr>
          <w:rFonts w:ascii="Times New Roman" w:hAnsi="Times New Roman" w:cs="Times New Roman"/>
        </w:rPr>
        <w:t>-</w:t>
      </w:r>
      <w:r w:rsidR="00984852">
        <w:rPr>
          <w:rFonts w:ascii="Times New Roman" w:hAnsi="Times New Roman" w:cs="Times New Roman"/>
        </w:rPr>
        <w:t xml:space="preserve">моделі, в даному випадку – </w:t>
      </w:r>
      <w:r w:rsidR="00984852" w:rsidRPr="00984852">
        <w:rPr>
          <w:rFonts w:ascii="Times New Roman" w:hAnsi="Times New Roman" w:cs="Times New Roman"/>
          <w:i/>
          <w:u w:val="single"/>
          <w:lang w:val="en-US"/>
        </w:rPr>
        <w:t>relief</w:t>
      </w:r>
      <w:r w:rsidR="00984852" w:rsidRPr="00760BF1">
        <w:rPr>
          <w:rFonts w:ascii="Times New Roman" w:hAnsi="Times New Roman" w:cs="Times New Roman"/>
          <w:i/>
          <w:u w:val="single"/>
        </w:rPr>
        <w:t>_</w:t>
      </w:r>
      <w:r w:rsidR="00984852" w:rsidRPr="00984852">
        <w:rPr>
          <w:rFonts w:ascii="Times New Roman" w:hAnsi="Times New Roman" w:cs="Times New Roman"/>
          <w:i/>
          <w:u w:val="single"/>
          <w:lang w:val="en-US"/>
        </w:rPr>
        <w:t>ptp</w:t>
      </w:r>
      <w:r w:rsidR="00984852" w:rsidRPr="00760BF1">
        <w:rPr>
          <w:rFonts w:ascii="Times New Roman" w:hAnsi="Times New Roman" w:cs="Times New Roman"/>
          <w:i/>
          <w:u w:val="single"/>
        </w:rPr>
        <w:t>.</w:t>
      </w:r>
      <w:r w:rsidR="00984852" w:rsidRPr="00984852">
        <w:rPr>
          <w:rFonts w:ascii="Times New Roman" w:hAnsi="Times New Roman" w:cs="Times New Roman"/>
          <w:i/>
          <w:u w:val="single"/>
          <w:lang w:val="en-US"/>
        </w:rPr>
        <w:t>tab</w:t>
      </w:r>
      <w:r w:rsidR="00984852">
        <w:rPr>
          <w:rFonts w:ascii="Times New Roman" w:hAnsi="Times New Roman" w:cs="Times New Roman"/>
        </w:rPr>
        <w:t xml:space="preserve"> та стовпчик таблиці, в якому містяться дані висотних значень, тобто – </w:t>
      </w:r>
      <w:r w:rsidR="00984852" w:rsidRPr="00984852">
        <w:rPr>
          <w:rFonts w:ascii="Times New Roman" w:hAnsi="Times New Roman" w:cs="Times New Roman"/>
          <w:i/>
          <w:lang w:val="en-US"/>
        </w:rPr>
        <w:t>Height</w:t>
      </w:r>
      <w:r w:rsidR="00984852" w:rsidRPr="00760BF1">
        <w:rPr>
          <w:rFonts w:ascii="Times New Roman" w:hAnsi="Times New Roman" w:cs="Times New Roman"/>
        </w:rPr>
        <w:t>.</w:t>
      </w:r>
    </w:p>
    <w:p w14:paraId="7F908512" w14:textId="77777777" w:rsidR="00984852" w:rsidRDefault="00984852" w:rsidP="00984852">
      <w:pPr>
        <w:pStyle w:val="a4"/>
        <w:ind w:left="0" w:firstLine="340"/>
        <w:rPr>
          <w:rFonts w:ascii="Times New Roman" w:hAnsi="Times New Roman" w:cs="Times New Roman"/>
        </w:rPr>
      </w:pPr>
      <w:r w:rsidRPr="00984852">
        <w:rPr>
          <w:rFonts w:ascii="Times New Roman" w:hAnsi="Times New Roman" w:cs="Times New Roman"/>
        </w:rPr>
        <w:t>Обов’язково слід обрати із розгорнутого списку, що знаходиться нижче</w:t>
      </w:r>
      <w:r>
        <w:rPr>
          <w:rFonts w:ascii="Times New Roman" w:hAnsi="Times New Roman" w:cs="Times New Roman"/>
          <w:lang w:val="ru-RU"/>
        </w:rPr>
        <w:t xml:space="preserve"> </w:t>
      </w:r>
      <w:r>
        <w:rPr>
          <w:rFonts w:ascii="Times New Roman" w:hAnsi="Times New Roman" w:cs="Times New Roman"/>
        </w:rPr>
        <w:t>одиниці вимірювання</w:t>
      </w:r>
      <w:r w:rsidRPr="00984852">
        <w:rPr>
          <w:rFonts w:ascii="Times New Roman" w:hAnsi="Times New Roman" w:cs="Times New Roman"/>
        </w:rPr>
        <w:t xml:space="preserve"> (</w:t>
      </w:r>
      <w:r w:rsidRPr="00984852">
        <w:rPr>
          <w:rFonts w:ascii="Times New Roman" w:hAnsi="Times New Roman" w:cs="Times New Roman"/>
          <w:lang w:val="ru-RU"/>
        </w:rPr>
        <w:t>«</w:t>
      </w:r>
      <w:r w:rsidRPr="00984852">
        <w:rPr>
          <w:rFonts w:ascii="Times New Roman" w:hAnsi="Times New Roman" w:cs="Times New Roman"/>
          <w:i/>
          <w:lang w:val="en-US"/>
        </w:rPr>
        <w:t>Unit</w:t>
      </w:r>
      <w:r w:rsidRPr="00760BF1">
        <w:rPr>
          <w:rFonts w:ascii="Times New Roman" w:hAnsi="Times New Roman" w:cs="Times New Roman"/>
          <w:i/>
          <w:lang w:val="ru-RU"/>
        </w:rPr>
        <w:t xml:space="preserve"> </w:t>
      </w:r>
      <w:r w:rsidRPr="00984852">
        <w:rPr>
          <w:rFonts w:ascii="Times New Roman" w:hAnsi="Times New Roman" w:cs="Times New Roman"/>
          <w:i/>
          <w:lang w:val="en-US"/>
        </w:rPr>
        <w:t>type</w:t>
      </w:r>
      <w:r w:rsidRPr="00984852">
        <w:rPr>
          <w:rFonts w:ascii="Times New Roman" w:hAnsi="Times New Roman" w:cs="Times New Roman"/>
          <w:lang w:val="ru-RU"/>
        </w:rPr>
        <w:t>»)</w:t>
      </w:r>
      <w:r>
        <w:rPr>
          <w:rFonts w:ascii="Times New Roman" w:hAnsi="Times New Roman" w:cs="Times New Roman"/>
          <w:lang w:val="ru-RU"/>
        </w:rPr>
        <w:t xml:space="preserve"> – </w:t>
      </w:r>
      <w:r>
        <w:rPr>
          <w:rFonts w:ascii="Times New Roman" w:hAnsi="Times New Roman" w:cs="Times New Roman"/>
        </w:rPr>
        <w:t>метри.</w:t>
      </w:r>
    </w:p>
    <w:p w14:paraId="664DFBCC" w14:textId="77777777" w:rsidR="00984852" w:rsidRDefault="00984852" w:rsidP="00984852">
      <w:pPr>
        <w:pStyle w:val="a4"/>
        <w:ind w:left="0" w:firstLine="340"/>
        <w:rPr>
          <w:rFonts w:ascii="Times New Roman" w:hAnsi="Times New Roman" w:cs="Times New Roman"/>
        </w:rPr>
      </w:pPr>
      <w:r>
        <w:rPr>
          <w:rFonts w:ascii="Times New Roman" w:hAnsi="Times New Roman" w:cs="Times New Roman"/>
        </w:rPr>
        <w:t xml:space="preserve">У випадку, якщо файл таблиці з даними висотних значень точок є неперевіреним і може містити нульові записи, що в подальшому спотворять побудовану цифрову модель, то в модулі </w:t>
      </w:r>
      <w:r>
        <w:rPr>
          <w:rFonts w:ascii="Times New Roman" w:hAnsi="Times New Roman" w:cs="Times New Roman"/>
          <w:lang w:val="en-US"/>
        </w:rPr>
        <w:t>Vertical</w:t>
      </w:r>
      <w:r w:rsidRPr="00760BF1">
        <w:rPr>
          <w:rFonts w:ascii="Times New Roman" w:hAnsi="Times New Roman" w:cs="Times New Roman"/>
        </w:rPr>
        <w:t xml:space="preserve"> </w:t>
      </w:r>
      <w:r>
        <w:rPr>
          <w:rFonts w:ascii="Times New Roman" w:hAnsi="Times New Roman" w:cs="Times New Roman"/>
          <w:lang w:val="en-US"/>
        </w:rPr>
        <w:t>Mapper</w:t>
      </w:r>
      <w:r w:rsidRPr="00760BF1">
        <w:rPr>
          <w:rFonts w:ascii="Times New Roman" w:hAnsi="Times New Roman" w:cs="Times New Roman"/>
        </w:rPr>
        <w:t xml:space="preserve"> </w:t>
      </w:r>
      <w:r>
        <w:rPr>
          <w:rFonts w:ascii="Times New Roman" w:hAnsi="Times New Roman" w:cs="Times New Roman"/>
        </w:rPr>
        <w:t xml:space="preserve">реалізовано функцію усунення пустих значень – </w:t>
      </w:r>
      <w:r w:rsidRPr="00760BF1">
        <w:rPr>
          <w:rFonts w:ascii="Times New Roman" w:hAnsi="Times New Roman" w:cs="Times New Roman"/>
        </w:rPr>
        <w:t>«</w:t>
      </w:r>
      <w:r w:rsidRPr="00984852">
        <w:rPr>
          <w:rFonts w:ascii="Times New Roman" w:hAnsi="Times New Roman" w:cs="Times New Roman"/>
          <w:i/>
          <w:lang w:val="en-US"/>
        </w:rPr>
        <w:t>Ignore</w:t>
      </w:r>
      <w:r w:rsidRPr="00760BF1">
        <w:rPr>
          <w:rFonts w:ascii="Times New Roman" w:hAnsi="Times New Roman" w:cs="Times New Roman"/>
          <w:i/>
        </w:rPr>
        <w:t xml:space="preserve"> </w:t>
      </w:r>
      <w:r w:rsidRPr="00984852">
        <w:rPr>
          <w:rFonts w:ascii="Times New Roman" w:hAnsi="Times New Roman" w:cs="Times New Roman"/>
          <w:i/>
          <w:lang w:val="en-US"/>
        </w:rPr>
        <w:t>records</w:t>
      </w:r>
      <w:r w:rsidRPr="00760BF1">
        <w:rPr>
          <w:rFonts w:ascii="Times New Roman" w:hAnsi="Times New Roman" w:cs="Times New Roman"/>
          <w:i/>
        </w:rPr>
        <w:t xml:space="preserve"> </w:t>
      </w:r>
      <w:r w:rsidRPr="00984852">
        <w:rPr>
          <w:rFonts w:ascii="Times New Roman" w:hAnsi="Times New Roman" w:cs="Times New Roman"/>
          <w:i/>
          <w:lang w:val="en-US"/>
        </w:rPr>
        <w:t>containing</w:t>
      </w:r>
      <w:r w:rsidRPr="00760BF1">
        <w:rPr>
          <w:rFonts w:ascii="Times New Roman" w:hAnsi="Times New Roman" w:cs="Times New Roman"/>
          <w:i/>
        </w:rPr>
        <w:t xml:space="preserve"> </w:t>
      </w:r>
      <w:r w:rsidRPr="00984852">
        <w:rPr>
          <w:rFonts w:ascii="Times New Roman" w:hAnsi="Times New Roman" w:cs="Times New Roman"/>
          <w:i/>
          <w:lang w:val="en-US"/>
        </w:rPr>
        <w:t>zero</w:t>
      </w:r>
      <w:r w:rsidRPr="00760BF1">
        <w:rPr>
          <w:rFonts w:ascii="Times New Roman" w:hAnsi="Times New Roman" w:cs="Times New Roman"/>
        </w:rPr>
        <w:t>».</w:t>
      </w:r>
    </w:p>
    <w:p w14:paraId="58C1AF7A" w14:textId="77777777" w:rsidR="001C47AD" w:rsidRPr="001C47AD" w:rsidRDefault="001C47AD" w:rsidP="00984852">
      <w:pPr>
        <w:pStyle w:val="a4"/>
        <w:ind w:left="0" w:firstLine="340"/>
        <w:rPr>
          <w:rFonts w:ascii="Times New Roman" w:hAnsi="Times New Roman" w:cs="Times New Roman"/>
        </w:rPr>
      </w:pPr>
      <w:r>
        <w:rPr>
          <w:rFonts w:ascii="Times New Roman" w:hAnsi="Times New Roman" w:cs="Times New Roman"/>
        </w:rPr>
        <w:t xml:space="preserve">Після вибору всіх налаштувань, натисніть кнопку </w:t>
      </w:r>
      <w:r>
        <w:rPr>
          <w:rFonts w:ascii="Times New Roman" w:hAnsi="Times New Roman" w:cs="Times New Roman"/>
          <w:lang w:val="ru-RU"/>
        </w:rPr>
        <w:t>«</w:t>
      </w:r>
      <w:r w:rsidRPr="001C47AD">
        <w:rPr>
          <w:rFonts w:ascii="Times New Roman" w:hAnsi="Times New Roman" w:cs="Times New Roman"/>
          <w:i/>
          <w:lang w:val="en-US"/>
        </w:rPr>
        <w:t>Next</w:t>
      </w:r>
      <w:r>
        <w:rPr>
          <w:rFonts w:ascii="Times New Roman" w:hAnsi="Times New Roman" w:cs="Times New Roman"/>
          <w:lang w:val="ru-RU"/>
        </w:rPr>
        <w:t xml:space="preserve">» </w:t>
      </w:r>
      <w:r>
        <w:rPr>
          <w:rFonts w:ascii="Times New Roman" w:hAnsi="Times New Roman" w:cs="Times New Roman"/>
        </w:rPr>
        <w:t>та перейдіть до наступного кроку побудови.</w:t>
      </w:r>
    </w:p>
    <w:p w14:paraId="1975CA84" w14:textId="77777777" w:rsidR="001B6BF8" w:rsidRPr="001B6BF8" w:rsidRDefault="00984852" w:rsidP="001B6BF8">
      <w:pPr>
        <w:pStyle w:val="a4"/>
        <w:numPr>
          <w:ilvl w:val="1"/>
          <w:numId w:val="30"/>
        </w:numPr>
        <w:ind w:left="0" w:firstLine="340"/>
        <w:rPr>
          <w:rFonts w:ascii="Times New Roman" w:hAnsi="Times New Roman" w:cs="Times New Roman"/>
        </w:rPr>
      </w:pPr>
      <w:r>
        <w:rPr>
          <w:rFonts w:ascii="Times New Roman" w:hAnsi="Times New Roman" w:cs="Times New Roman"/>
        </w:rPr>
        <w:t xml:space="preserve">У вікні </w:t>
      </w:r>
      <w:r w:rsidR="001C47AD" w:rsidRPr="00760BF1">
        <w:rPr>
          <w:rFonts w:ascii="Times New Roman" w:hAnsi="Times New Roman" w:cs="Times New Roman"/>
        </w:rPr>
        <w:t>«</w:t>
      </w:r>
      <w:r w:rsidR="001C47AD" w:rsidRPr="001C47AD">
        <w:rPr>
          <w:rFonts w:ascii="Times New Roman" w:hAnsi="Times New Roman" w:cs="Times New Roman"/>
          <w:i/>
          <w:lang w:val="en-US"/>
        </w:rPr>
        <w:t>TIN</w:t>
      </w:r>
      <w:r w:rsidR="001C47AD" w:rsidRPr="00760BF1">
        <w:rPr>
          <w:rFonts w:ascii="Times New Roman" w:hAnsi="Times New Roman" w:cs="Times New Roman"/>
          <w:i/>
        </w:rPr>
        <w:t xml:space="preserve"> </w:t>
      </w:r>
      <w:r w:rsidR="001C47AD" w:rsidRPr="001C47AD">
        <w:rPr>
          <w:rFonts w:ascii="Times New Roman" w:hAnsi="Times New Roman" w:cs="Times New Roman"/>
          <w:i/>
          <w:lang w:val="en-US"/>
        </w:rPr>
        <w:t>interpolation</w:t>
      </w:r>
      <w:r w:rsidR="001C47AD" w:rsidRPr="00760BF1">
        <w:rPr>
          <w:rFonts w:ascii="Times New Roman" w:hAnsi="Times New Roman" w:cs="Times New Roman"/>
          <w:i/>
        </w:rPr>
        <w:t xml:space="preserve">: </w:t>
      </w:r>
      <w:r w:rsidR="001C47AD" w:rsidRPr="001C47AD">
        <w:rPr>
          <w:rFonts w:ascii="Times New Roman" w:hAnsi="Times New Roman" w:cs="Times New Roman"/>
          <w:i/>
          <w:lang w:val="en-US"/>
        </w:rPr>
        <w:t>Create</w:t>
      </w:r>
      <w:r w:rsidR="001C47AD" w:rsidRPr="00760BF1">
        <w:rPr>
          <w:rFonts w:ascii="Times New Roman" w:hAnsi="Times New Roman" w:cs="Times New Roman"/>
          <w:i/>
        </w:rPr>
        <w:t xml:space="preserve"> </w:t>
      </w:r>
      <w:r w:rsidR="001C47AD" w:rsidRPr="001C47AD">
        <w:rPr>
          <w:rFonts w:ascii="Times New Roman" w:hAnsi="Times New Roman" w:cs="Times New Roman"/>
          <w:i/>
          <w:lang w:val="en-US"/>
        </w:rPr>
        <w:t>TRI</w:t>
      </w:r>
      <w:r w:rsidR="001C47AD" w:rsidRPr="00760BF1">
        <w:rPr>
          <w:rFonts w:ascii="Times New Roman" w:hAnsi="Times New Roman" w:cs="Times New Roman"/>
        </w:rPr>
        <w:t xml:space="preserve">» </w:t>
      </w:r>
      <w:r w:rsidR="001C47AD">
        <w:rPr>
          <w:rFonts w:ascii="Times New Roman" w:hAnsi="Times New Roman" w:cs="Times New Roman"/>
        </w:rPr>
        <w:t>вказуються налаштування максимальної довжини трикутника (</w:t>
      </w:r>
      <w:r w:rsidR="001C47AD" w:rsidRPr="00760BF1">
        <w:rPr>
          <w:rFonts w:ascii="Times New Roman" w:hAnsi="Times New Roman" w:cs="Times New Roman"/>
        </w:rPr>
        <w:t>«</w:t>
      </w:r>
      <w:r w:rsidR="001C47AD" w:rsidRPr="001B6BF8">
        <w:rPr>
          <w:rFonts w:ascii="Times New Roman" w:hAnsi="Times New Roman" w:cs="Times New Roman"/>
          <w:i/>
          <w:lang w:val="en-US"/>
        </w:rPr>
        <w:t>Maximum</w:t>
      </w:r>
      <w:r w:rsidR="001C47AD" w:rsidRPr="00760BF1">
        <w:rPr>
          <w:rFonts w:ascii="Times New Roman" w:hAnsi="Times New Roman" w:cs="Times New Roman"/>
          <w:i/>
        </w:rPr>
        <w:t xml:space="preserve"> </w:t>
      </w:r>
      <w:r w:rsidR="001C47AD" w:rsidRPr="001B6BF8">
        <w:rPr>
          <w:rFonts w:ascii="Times New Roman" w:hAnsi="Times New Roman" w:cs="Times New Roman"/>
          <w:i/>
          <w:lang w:val="en-US"/>
        </w:rPr>
        <w:t>triangle</w:t>
      </w:r>
      <w:r w:rsidR="001C47AD" w:rsidRPr="00760BF1">
        <w:rPr>
          <w:rFonts w:ascii="Times New Roman" w:hAnsi="Times New Roman" w:cs="Times New Roman"/>
          <w:i/>
        </w:rPr>
        <w:t xml:space="preserve"> </w:t>
      </w:r>
      <w:r w:rsidR="001C47AD" w:rsidRPr="001B6BF8">
        <w:rPr>
          <w:rFonts w:ascii="Times New Roman" w:hAnsi="Times New Roman" w:cs="Times New Roman"/>
          <w:i/>
          <w:lang w:val="en-US"/>
        </w:rPr>
        <w:t>side</w:t>
      </w:r>
      <w:r w:rsidR="001C47AD" w:rsidRPr="00760BF1">
        <w:rPr>
          <w:rFonts w:ascii="Times New Roman" w:hAnsi="Times New Roman" w:cs="Times New Roman"/>
          <w:i/>
        </w:rPr>
        <w:t xml:space="preserve"> </w:t>
      </w:r>
      <w:r w:rsidR="001C47AD" w:rsidRPr="001B6BF8">
        <w:rPr>
          <w:rFonts w:ascii="Times New Roman" w:hAnsi="Times New Roman" w:cs="Times New Roman"/>
          <w:i/>
          <w:lang w:val="en-US"/>
        </w:rPr>
        <w:t>length</w:t>
      </w:r>
      <w:r w:rsidR="001C47AD" w:rsidRPr="00760BF1">
        <w:rPr>
          <w:rFonts w:ascii="Times New Roman" w:hAnsi="Times New Roman" w:cs="Times New Roman"/>
        </w:rPr>
        <w:t>»)</w:t>
      </w:r>
      <w:r w:rsidR="001C47AD">
        <w:rPr>
          <w:rFonts w:ascii="Times New Roman" w:hAnsi="Times New Roman" w:cs="Times New Roman"/>
        </w:rPr>
        <w:t xml:space="preserve">, </w:t>
      </w:r>
      <w:r w:rsidR="001B6BF8">
        <w:rPr>
          <w:rFonts w:ascii="Times New Roman" w:hAnsi="Times New Roman" w:cs="Times New Roman"/>
        </w:rPr>
        <w:t>значення допуску співпадіння відстані точки (</w:t>
      </w:r>
      <w:r w:rsidR="001B6BF8" w:rsidRPr="00760BF1">
        <w:rPr>
          <w:rFonts w:ascii="Times New Roman" w:hAnsi="Times New Roman" w:cs="Times New Roman"/>
        </w:rPr>
        <w:t>«</w:t>
      </w:r>
      <w:r w:rsidR="001B6BF8" w:rsidRPr="001B6BF8">
        <w:rPr>
          <w:rFonts w:ascii="Times New Roman" w:hAnsi="Times New Roman" w:cs="Times New Roman"/>
          <w:i/>
          <w:lang w:val="en-US"/>
        </w:rPr>
        <w:t>Coincident</w:t>
      </w:r>
      <w:r w:rsidR="001B6BF8" w:rsidRPr="00760BF1">
        <w:rPr>
          <w:rFonts w:ascii="Times New Roman" w:hAnsi="Times New Roman" w:cs="Times New Roman"/>
          <w:i/>
        </w:rPr>
        <w:t xml:space="preserve"> </w:t>
      </w:r>
      <w:r w:rsidR="001B6BF8" w:rsidRPr="001B6BF8">
        <w:rPr>
          <w:rFonts w:ascii="Times New Roman" w:hAnsi="Times New Roman" w:cs="Times New Roman"/>
          <w:i/>
          <w:lang w:val="en-US"/>
        </w:rPr>
        <w:t>point</w:t>
      </w:r>
      <w:r w:rsidR="001B6BF8" w:rsidRPr="00760BF1">
        <w:rPr>
          <w:rFonts w:ascii="Times New Roman" w:hAnsi="Times New Roman" w:cs="Times New Roman"/>
          <w:i/>
        </w:rPr>
        <w:t xml:space="preserve"> </w:t>
      </w:r>
      <w:r w:rsidR="001B6BF8" w:rsidRPr="001B6BF8">
        <w:rPr>
          <w:rFonts w:ascii="Times New Roman" w:hAnsi="Times New Roman" w:cs="Times New Roman"/>
          <w:i/>
          <w:lang w:val="en-US"/>
        </w:rPr>
        <w:t>distance</w:t>
      </w:r>
      <w:r w:rsidR="001B6BF8" w:rsidRPr="00760BF1">
        <w:rPr>
          <w:rFonts w:ascii="Times New Roman" w:hAnsi="Times New Roman" w:cs="Times New Roman"/>
        </w:rPr>
        <w:t>»)</w:t>
      </w:r>
      <w:r w:rsidR="001B6BF8">
        <w:rPr>
          <w:rFonts w:ascii="Times New Roman" w:hAnsi="Times New Roman" w:cs="Times New Roman"/>
        </w:rPr>
        <w:t xml:space="preserve"> та спосіб агрегації співпадаючих точок («</w:t>
      </w:r>
      <w:r w:rsidR="001B6BF8" w:rsidRPr="001B6BF8">
        <w:rPr>
          <w:rFonts w:ascii="Times New Roman" w:hAnsi="Times New Roman" w:cs="Times New Roman"/>
          <w:i/>
          <w:lang w:val="en-US"/>
        </w:rPr>
        <w:t>Coincident</w:t>
      </w:r>
      <w:r w:rsidR="001B6BF8" w:rsidRPr="00760BF1">
        <w:rPr>
          <w:rFonts w:ascii="Times New Roman" w:hAnsi="Times New Roman" w:cs="Times New Roman"/>
          <w:i/>
        </w:rPr>
        <w:t xml:space="preserve"> </w:t>
      </w:r>
      <w:r w:rsidR="001B6BF8" w:rsidRPr="001B6BF8">
        <w:rPr>
          <w:rFonts w:ascii="Times New Roman" w:hAnsi="Times New Roman" w:cs="Times New Roman"/>
          <w:i/>
          <w:lang w:val="en-US"/>
        </w:rPr>
        <w:t>point</w:t>
      </w:r>
      <w:r w:rsidR="001B6BF8" w:rsidRPr="00760BF1">
        <w:rPr>
          <w:rFonts w:ascii="Times New Roman" w:hAnsi="Times New Roman" w:cs="Times New Roman"/>
          <w:i/>
        </w:rPr>
        <w:t xml:space="preserve"> </w:t>
      </w:r>
      <w:r w:rsidR="001B6BF8" w:rsidRPr="001B6BF8">
        <w:rPr>
          <w:rFonts w:ascii="Times New Roman" w:hAnsi="Times New Roman" w:cs="Times New Roman"/>
          <w:i/>
          <w:lang w:val="en-US"/>
        </w:rPr>
        <w:t>aggregation</w:t>
      </w:r>
      <w:r w:rsidR="001B6BF8">
        <w:rPr>
          <w:rFonts w:ascii="Times New Roman" w:hAnsi="Times New Roman" w:cs="Times New Roman"/>
        </w:rPr>
        <w:t>»</w:t>
      </w:r>
      <w:r w:rsidR="001B6BF8" w:rsidRPr="00760BF1">
        <w:rPr>
          <w:rFonts w:ascii="Times New Roman" w:hAnsi="Times New Roman" w:cs="Times New Roman"/>
        </w:rPr>
        <w:t>).</w:t>
      </w:r>
    </w:p>
    <w:p w14:paraId="56E6F2B5" w14:textId="77777777" w:rsidR="001B6BF8" w:rsidRDefault="001B6BF8" w:rsidP="001B6BF8">
      <w:pPr>
        <w:pStyle w:val="a4"/>
        <w:ind w:left="0" w:firstLine="340"/>
        <w:rPr>
          <w:rFonts w:ascii="Times New Roman" w:hAnsi="Times New Roman" w:cs="Times New Roman"/>
        </w:rPr>
      </w:pPr>
      <w:r>
        <w:rPr>
          <w:rFonts w:ascii="Times New Roman" w:hAnsi="Times New Roman" w:cs="Times New Roman"/>
        </w:rPr>
        <w:t xml:space="preserve">Зазначені налаштування будуть розраховані автоматично. </w:t>
      </w:r>
      <w:r w:rsidRPr="001B6BF8">
        <w:rPr>
          <w:rFonts w:ascii="Times New Roman" w:hAnsi="Times New Roman" w:cs="Times New Roman"/>
        </w:rPr>
        <w:t xml:space="preserve">Однак у разі наявності власних </w:t>
      </w:r>
      <w:r>
        <w:rPr>
          <w:rFonts w:ascii="Times New Roman" w:hAnsi="Times New Roman" w:cs="Times New Roman"/>
        </w:rPr>
        <w:t xml:space="preserve">розрахунків, їх можна ввести і врахувати в процесі побудови. </w:t>
      </w:r>
    </w:p>
    <w:p w14:paraId="74F9F1E7" w14:textId="77777777" w:rsidR="001B6BF8" w:rsidRPr="00760BF1" w:rsidRDefault="001B6BF8" w:rsidP="001B6BF8">
      <w:pPr>
        <w:pStyle w:val="a4"/>
        <w:ind w:left="0" w:firstLine="340"/>
        <w:rPr>
          <w:rFonts w:ascii="Times New Roman" w:hAnsi="Times New Roman" w:cs="Times New Roman"/>
        </w:rPr>
      </w:pPr>
      <w:r w:rsidRPr="001B6BF8">
        <w:rPr>
          <w:rFonts w:ascii="Times New Roman" w:hAnsi="Times New Roman" w:cs="Times New Roman"/>
        </w:rPr>
        <w:t>Одночасно, в цьому вікні є можливість створити файл тривимірного зображення формату *</w:t>
      </w:r>
      <w:r w:rsidRPr="00760BF1">
        <w:rPr>
          <w:rFonts w:ascii="Times New Roman" w:hAnsi="Times New Roman" w:cs="Times New Roman"/>
        </w:rPr>
        <w:t>.</w:t>
      </w:r>
      <w:r w:rsidRPr="001B6BF8">
        <w:rPr>
          <w:rFonts w:ascii="Times New Roman" w:hAnsi="Times New Roman" w:cs="Times New Roman"/>
          <w:lang w:val="en-US"/>
        </w:rPr>
        <w:t>tri</w:t>
      </w:r>
      <w:r>
        <w:rPr>
          <w:rFonts w:ascii="Times New Roman" w:hAnsi="Times New Roman" w:cs="Times New Roman"/>
        </w:rPr>
        <w:t xml:space="preserve"> («</w:t>
      </w:r>
      <w:r w:rsidRPr="001B6BF8">
        <w:rPr>
          <w:rFonts w:ascii="Times New Roman" w:hAnsi="Times New Roman" w:cs="Times New Roman"/>
          <w:i/>
          <w:lang w:val="en-US"/>
        </w:rPr>
        <w:t>Save</w:t>
      </w:r>
      <w:r w:rsidRPr="00760BF1">
        <w:rPr>
          <w:rFonts w:ascii="Times New Roman" w:hAnsi="Times New Roman" w:cs="Times New Roman"/>
          <w:i/>
        </w:rPr>
        <w:t xml:space="preserve"> .</w:t>
      </w:r>
      <w:r w:rsidRPr="001B6BF8">
        <w:rPr>
          <w:rFonts w:ascii="Times New Roman" w:hAnsi="Times New Roman" w:cs="Times New Roman"/>
          <w:i/>
          <w:lang w:val="en-US"/>
        </w:rPr>
        <w:t>tri</w:t>
      </w:r>
      <w:r w:rsidRPr="00760BF1">
        <w:rPr>
          <w:rFonts w:ascii="Times New Roman" w:hAnsi="Times New Roman" w:cs="Times New Roman"/>
          <w:i/>
        </w:rPr>
        <w:t xml:space="preserve"> </w:t>
      </w:r>
      <w:r w:rsidRPr="001B6BF8">
        <w:rPr>
          <w:rFonts w:ascii="Times New Roman" w:hAnsi="Times New Roman" w:cs="Times New Roman"/>
          <w:i/>
          <w:lang w:val="en-US"/>
        </w:rPr>
        <w:t>file</w:t>
      </w:r>
      <w:r>
        <w:rPr>
          <w:rFonts w:ascii="Times New Roman" w:hAnsi="Times New Roman" w:cs="Times New Roman"/>
        </w:rPr>
        <w:t>»</w:t>
      </w:r>
      <w:r w:rsidRPr="00760BF1">
        <w:rPr>
          <w:rFonts w:ascii="Times New Roman" w:hAnsi="Times New Roman" w:cs="Times New Roman"/>
        </w:rPr>
        <w:t>).</w:t>
      </w:r>
    </w:p>
    <w:p w14:paraId="33C21731" w14:textId="77777777" w:rsidR="00DF3D5A" w:rsidRPr="00DF3D5A" w:rsidRDefault="001B6BF8" w:rsidP="00DF3D5A">
      <w:pPr>
        <w:pStyle w:val="a4"/>
        <w:numPr>
          <w:ilvl w:val="1"/>
          <w:numId w:val="30"/>
        </w:numPr>
        <w:ind w:left="0" w:firstLine="340"/>
        <w:rPr>
          <w:rFonts w:ascii="Times New Roman" w:hAnsi="Times New Roman" w:cs="Times New Roman"/>
        </w:rPr>
      </w:pPr>
      <w:r>
        <w:rPr>
          <w:rFonts w:ascii="Times New Roman" w:hAnsi="Times New Roman" w:cs="Times New Roman"/>
        </w:rPr>
        <w:t xml:space="preserve">В наступному вікні </w:t>
      </w:r>
      <w:r w:rsidRPr="00760BF1">
        <w:rPr>
          <w:rFonts w:ascii="Times New Roman" w:hAnsi="Times New Roman" w:cs="Times New Roman"/>
        </w:rPr>
        <w:t>«</w:t>
      </w:r>
      <w:r w:rsidRPr="001B6BF8">
        <w:rPr>
          <w:rFonts w:ascii="Times New Roman" w:hAnsi="Times New Roman" w:cs="Times New Roman"/>
          <w:i/>
          <w:lang w:val="en-US"/>
        </w:rPr>
        <w:t>TIN</w:t>
      </w:r>
      <w:r w:rsidRPr="00760BF1">
        <w:rPr>
          <w:rFonts w:ascii="Times New Roman" w:hAnsi="Times New Roman" w:cs="Times New Roman"/>
          <w:i/>
        </w:rPr>
        <w:t xml:space="preserve"> </w:t>
      </w:r>
      <w:r w:rsidRPr="001B6BF8">
        <w:rPr>
          <w:rFonts w:ascii="Times New Roman" w:hAnsi="Times New Roman" w:cs="Times New Roman"/>
          <w:i/>
          <w:lang w:val="en-US"/>
        </w:rPr>
        <w:t>Interpolation</w:t>
      </w:r>
      <w:r w:rsidRPr="00760BF1">
        <w:rPr>
          <w:rFonts w:ascii="Times New Roman" w:hAnsi="Times New Roman" w:cs="Times New Roman"/>
        </w:rPr>
        <w:t>»</w:t>
      </w:r>
      <w:r w:rsidR="00D752C3" w:rsidRPr="00760BF1">
        <w:rPr>
          <w:rFonts w:ascii="Times New Roman" w:hAnsi="Times New Roman" w:cs="Times New Roman"/>
        </w:rPr>
        <w:t xml:space="preserve"> </w:t>
      </w:r>
      <w:r w:rsidR="00D6577E">
        <w:rPr>
          <w:rFonts w:ascii="Times New Roman" w:hAnsi="Times New Roman" w:cs="Times New Roman"/>
        </w:rPr>
        <w:t>варто натиснути</w:t>
      </w:r>
      <w:r w:rsidR="00D752C3" w:rsidRPr="00760BF1">
        <w:rPr>
          <w:rFonts w:ascii="Times New Roman" w:hAnsi="Times New Roman" w:cs="Times New Roman"/>
        </w:rPr>
        <w:t xml:space="preserve"> </w:t>
      </w:r>
      <w:r w:rsidR="00D752C3">
        <w:rPr>
          <w:rFonts w:ascii="Times New Roman" w:hAnsi="Times New Roman" w:cs="Times New Roman"/>
        </w:rPr>
        <w:t>«</w:t>
      </w:r>
      <w:r w:rsidR="00D752C3" w:rsidRPr="00760BF1">
        <w:rPr>
          <w:rFonts w:ascii="Times New Roman" w:hAnsi="Times New Roman" w:cs="Times New Roman"/>
        </w:rPr>
        <w:t>5</w:t>
      </w:r>
      <w:r w:rsidR="00D752C3" w:rsidRPr="00D752C3">
        <w:rPr>
          <w:rFonts w:ascii="Times New Roman" w:hAnsi="Times New Roman" w:cs="Times New Roman"/>
          <w:vertAlign w:val="superscript"/>
          <w:lang w:val="en-US"/>
        </w:rPr>
        <w:t>th</w:t>
      </w:r>
      <w:r w:rsidR="00D752C3" w:rsidRPr="00760BF1">
        <w:rPr>
          <w:rFonts w:ascii="Times New Roman" w:hAnsi="Times New Roman" w:cs="Times New Roman"/>
        </w:rPr>
        <w:t xml:space="preserve"> </w:t>
      </w:r>
      <w:r w:rsidR="00D752C3">
        <w:rPr>
          <w:rFonts w:ascii="Times New Roman" w:hAnsi="Times New Roman" w:cs="Times New Roman"/>
          <w:lang w:val="en-US"/>
        </w:rPr>
        <w:t>order</w:t>
      </w:r>
      <w:r w:rsidR="00D752C3" w:rsidRPr="00760BF1">
        <w:rPr>
          <w:rFonts w:ascii="Times New Roman" w:hAnsi="Times New Roman" w:cs="Times New Roman"/>
        </w:rPr>
        <w:t xml:space="preserve"> </w:t>
      </w:r>
      <w:r w:rsidR="00D752C3">
        <w:rPr>
          <w:rFonts w:ascii="Times New Roman" w:hAnsi="Times New Roman" w:cs="Times New Roman"/>
          <w:lang w:val="en-US"/>
        </w:rPr>
        <w:t>solution</w:t>
      </w:r>
      <w:r w:rsidR="00D752C3">
        <w:rPr>
          <w:rFonts w:ascii="Times New Roman" w:hAnsi="Times New Roman" w:cs="Times New Roman"/>
        </w:rPr>
        <w:t>» та вка</w:t>
      </w:r>
      <w:r w:rsidR="00D6577E">
        <w:rPr>
          <w:rFonts w:ascii="Times New Roman" w:hAnsi="Times New Roman" w:cs="Times New Roman"/>
        </w:rPr>
        <w:t>зати</w:t>
      </w:r>
      <w:r w:rsidR="00D752C3">
        <w:rPr>
          <w:rFonts w:ascii="Times New Roman" w:hAnsi="Times New Roman" w:cs="Times New Roman"/>
        </w:rPr>
        <w:t xml:space="preserve"> значення розміру клітинки (</w:t>
      </w:r>
      <w:r w:rsidR="00D752C3" w:rsidRPr="00760BF1">
        <w:rPr>
          <w:rFonts w:ascii="Times New Roman" w:hAnsi="Times New Roman" w:cs="Times New Roman"/>
        </w:rPr>
        <w:t>«</w:t>
      </w:r>
      <w:r w:rsidR="00D752C3" w:rsidRPr="00D752C3">
        <w:rPr>
          <w:rFonts w:ascii="Times New Roman" w:hAnsi="Times New Roman" w:cs="Times New Roman"/>
          <w:i/>
          <w:lang w:val="en-US"/>
        </w:rPr>
        <w:t>Cell</w:t>
      </w:r>
      <w:r w:rsidR="00D752C3" w:rsidRPr="00760BF1">
        <w:rPr>
          <w:rFonts w:ascii="Times New Roman" w:hAnsi="Times New Roman" w:cs="Times New Roman"/>
          <w:i/>
        </w:rPr>
        <w:t xml:space="preserve"> </w:t>
      </w:r>
      <w:r w:rsidR="00D752C3" w:rsidRPr="00D752C3">
        <w:rPr>
          <w:rFonts w:ascii="Times New Roman" w:hAnsi="Times New Roman" w:cs="Times New Roman"/>
          <w:i/>
          <w:lang w:val="en-US"/>
        </w:rPr>
        <w:t>size</w:t>
      </w:r>
      <w:r w:rsidR="00D752C3">
        <w:rPr>
          <w:rFonts w:ascii="Times New Roman" w:hAnsi="Times New Roman" w:cs="Times New Roman"/>
        </w:rPr>
        <w:t>») рівним – 75. Від розміру клітини безпосередньо залежить розмір зображення (</w:t>
      </w:r>
      <w:r w:rsidR="00D752C3" w:rsidRPr="00760BF1">
        <w:rPr>
          <w:rFonts w:ascii="Times New Roman" w:hAnsi="Times New Roman" w:cs="Times New Roman"/>
        </w:rPr>
        <w:t>«</w:t>
      </w:r>
      <w:r w:rsidR="00D752C3" w:rsidRPr="00D752C3">
        <w:rPr>
          <w:rFonts w:ascii="Times New Roman" w:hAnsi="Times New Roman" w:cs="Times New Roman"/>
          <w:i/>
          <w:lang w:val="en-US"/>
        </w:rPr>
        <w:t>Dimensions</w:t>
      </w:r>
      <w:r w:rsidR="00D752C3" w:rsidRPr="00760BF1">
        <w:rPr>
          <w:rFonts w:ascii="Times New Roman" w:hAnsi="Times New Roman" w:cs="Times New Roman"/>
        </w:rPr>
        <w:t>»</w:t>
      </w:r>
      <w:r w:rsidR="00D752C3">
        <w:rPr>
          <w:rFonts w:ascii="Times New Roman" w:hAnsi="Times New Roman" w:cs="Times New Roman"/>
        </w:rPr>
        <w:t xml:space="preserve">) та файлу </w:t>
      </w:r>
      <w:r w:rsidR="00D752C3" w:rsidRPr="00760BF1">
        <w:rPr>
          <w:rFonts w:ascii="Times New Roman" w:hAnsi="Times New Roman" w:cs="Times New Roman"/>
        </w:rPr>
        <w:t>(«</w:t>
      </w:r>
      <w:r w:rsidR="00D752C3" w:rsidRPr="00D752C3">
        <w:rPr>
          <w:rFonts w:ascii="Times New Roman" w:hAnsi="Times New Roman" w:cs="Times New Roman"/>
          <w:i/>
          <w:lang w:val="en-US"/>
        </w:rPr>
        <w:t>File</w:t>
      </w:r>
      <w:r w:rsidR="00D752C3" w:rsidRPr="00760BF1">
        <w:rPr>
          <w:rFonts w:ascii="Times New Roman" w:hAnsi="Times New Roman" w:cs="Times New Roman"/>
          <w:i/>
        </w:rPr>
        <w:t xml:space="preserve"> </w:t>
      </w:r>
      <w:r w:rsidR="00D752C3" w:rsidRPr="00D752C3">
        <w:rPr>
          <w:rFonts w:ascii="Times New Roman" w:hAnsi="Times New Roman" w:cs="Times New Roman"/>
          <w:i/>
          <w:lang w:val="en-US"/>
        </w:rPr>
        <w:t>size</w:t>
      </w:r>
      <w:r w:rsidR="00D752C3" w:rsidRPr="00760BF1">
        <w:rPr>
          <w:rFonts w:ascii="Times New Roman" w:hAnsi="Times New Roman" w:cs="Times New Roman"/>
        </w:rPr>
        <w:t>»).</w:t>
      </w:r>
    </w:p>
    <w:p w14:paraId="38007869" w14:textId="77777777" w:rsidR="00DF3D5A" w:rsidRPr="00D50939" w:rsidRDefault="00DF3D5A" w:rsidP="00DF3D5A">
      <w:pPr>
        <w:ind w:firstLine="340"/>
        <w:rPr>
          <w:rFonts w:ascii="Times New Roman" w:hAnsi="Times New Roman" w:cs="Times New Roman"/>
          <w:lang w:val="ru-RU"/>
        </w:rPr>
      </w:pPr>
      <w:r w:rsidRPr="00DF3D5A">
        <w:rPr>
          <w:rFonts w:ascii="Times New Roman" w:hAnsi="Times New Roman" w:cs="Times New Roman"/>
        </w:rPr>
        <w:t>Метод згладжування 5</w:t>
      </w:r>
      <w:r w:rsidRPr="00D50939">
        <w:rPr>
          <w:rFonts w:ascii="Times New Roman" w:hAnsi="Times New Roman" w:cs="Times New Roman"/>
        </w:rPr>
        <w:t>-</w:t>
      </w:r>
      <w:r w:rsidRPr="00DF3D5A">
        <w:rPr>
          <w:rFonts w:ascii="Times New Roman" w:hAnsi="Times New Roman" w:cs="Times New Roman"/>
          <w:lang w:val="en-US"/>
        </w:rPr>
        <w:t>th</w:t>
      </w:r>
      <w:r w:rsidRPr="00D50939">
        <w:rPr>
          <w:rFonts w:ascii="Times New Roman" w:hAnsi="Times New Roman" w:cs="Times New Roman"/>
        </w:rPr>
        <w:t xml:space="preserve"> </w:t>
      </w:r>
      <w:r w:rsidRPr="00DF3D5A">
        <w:rPr>
          <w:rFonts w:ascii="Times New Roman" w:hAnsi="Times New Roman" w:cs="Times New Roman"/>
          <w:lang w:val="en-US"/>
        </w:rPr>
        <w:t>order</w:t>
      </w:r>
      <w:r w:rsidRPr="00D50939">
        <w:rPr>
          <w:rFonts w:ascii="Times New Roman" w:hAnsi="Times New Roman" w:cs="Times New Roman"/>
        </w:rPr>
        <w:t xml:space="preserve"> </w:t>
      </w:r>
      <w:r w:rsidRPr="00DF3D5A">
        <w:rPr>
          <w:rFonts w:ascii="Times New Roman" w:hAnsi="Times New Roman" w:cs="Times New Roman"/>
          <w:lang w:val="en-US"/>
        </w:rPr>
        <w:t>solution</w:t>
      </w:r>
      <w:r w:rsidRPr="00D50939">
        <w:rPr>
          <w:rFonts w:ascii="Times New Roman" w:hAnsi="Times New Roman" w:cs="Times New Roman"/>
        </w:rPr>
        <w:t xml:space="preserve"> </w:t>
      </w:r>
      <w:r w:rsidRPr="00DF3D5A">
        <w:rPr>
          <w:rFonts w:ascii="Times New Roman" w:hAnsi="Times New Roman" w:cs="Times New Roman"/>
        </w:rPr>
        <w:t>використовує комплексні обчислення для кожного із вузлів сітки. Розрахунок полягає на обчисленні похідних схилу. В результаті одержується більш згладжена поверхня.</w:t>
      </w:r>
    </w:p>
    <w:p w14:paraId="0518242C" w14:textId="77777777" w:rsidR="00DF3D5A" w:rsidRDefault="00DF3D5A" w:rsidP="00DF3D5A">
      <w:pPr>
        <w:ind w:firstLine="340"/>
        <w:rPr>
          <w:rFonts w:ascii="Times New Roman" w:hAnsi="Times New Roman" w:cs="Times New Roman"/>
          <w:lang w:val="ru-RU"/>
        </w:rPr>
      </w:pPr>
      <w:r>
        <w:rPr>
          <w:rFonts w:ascii="Times New Roman" w:hAnsi="Times New Roman" w:cs="Times New Roman"/>
        </w:rPr>
        <w:t xml:space="preserve">Лінійне згладжування дозволяє обчислювати значення сітки безпосередньо з поверхні </w:t>
      </w:r>
      <w:r>
        <w:rPr>
          <w:rFonts w:ascii="Times New Roman" w:hAnsi="Times New Roman" w:cs="Times New Roman"/>
          <w:lang w:val="en-US"/>
        </w:rPr>
        <w:t>TIN</w:t>
      </w:r>
      <w:r>
        <w:rPr>
          <w:rFonts w:ascii="Times New Roman" w:hAnsi="Times New Roman" w:cs="Times New Roman"/>
        </w:rPr>
        <w:t xml:space="preserve">, тому обчислення похідних схилу не застосовується. Через це, в результаті одержується сітка поверхні, яка точно відтворює зовнішній вигляд </w:t>
      </w:r>
      <w:r>
        <w:rPr>
          <w:rFonts w:ascii="Times New Roman" w:hAnsi="Times New Roman" w:cs="Times New Roman"/>
          <w:lang w:val="en-US"/>
        </w:rPr>
        <w:t>TIN</w:t>
      </w:r>
      <w:r w:rsidRPr="00D50939">
        <w:rPr>
          <w:rFonts w:ascii="Times New Roman" w:hAnsi="Times New Roman" w:cs="Times New Roman"/>
          <w:lang w:val="ru-RU"/>
        </w:rPr>
        <w:t>.</w:t>
      </w:r>
    </w:p>
    <w:p w14:paraId="0A305F2A" w14:textId="77777777" w:rsidR="00A10DB3" w:rsidRDefault="00A10DB3" w:rsidP="00A10DB3">
      <w:pPr>
        <w:rPr>
          <w:rFonts w:ascii="Times New Roman" w:hAnsi="Times New Roman" w:cs="Times New Roman"/>
          <w:lang w:val="ru-RU"/>
        </w:rPr>
      </w:pPr>
    </w:p>
    <w:p w14:paraId="7CBF840E" w14:textId="77777777" w:rsidR="00A10DB3" w:rsidRDefault="00A10DB3" w:rsidP="00A10DB3">
      <w:pPr>
        <w:rPr>
          <w:rFonts w:ascii="Times New Roman" w:hAnsi="Times New Roman" w:cs="Times New Roman"/>
        </w:rPr>
        <w:sectPr w:rsidR="00A10DB3" w:rsidSect="00BB57DD">
          <w:pgSz w:w="8392" w:h="11907" w:code="11"/>
          <w:pgMar w:top="1134" w:right="1134" w:bottom="1134" w:left="1134" w:header="709" w:footer="709" w:gutter="0"/>
          <w:cols w:space="708"/>
          <w:docGrid w:linePitch="360"/>
        </w:sectPr>
      </w:pPr>
    </w:p>
    <w:p w14:paraId="5A39F6F5" w14:textId="77777777" w:rsidR="001B6BF8" w:rsidRDefault="00D752C3" w:rsidP="00D752C3">
      <w:pPr>
        <w:ind w:firstLine="340"/>
        <w:rPr>
          <w:rFonts w:ascii="Times New Roman" w:hAnsi="Times New Roman" w:cs="Times New Roman"/>
        </w:rPr>
      </w:pPr>
      <w:r w:rsidRPr="00D752C3">
        <w:rPr>
          <w:rFonts w:ascii="Times New Roman" w:hAnsi="Times New Roman" w:cs="Times New Roman"/>
        </w:rPr>
        <w:lastRenderedPageBreak/>
        <w:t xml:space="preserve">Додатково можна </w:t>
      </w:r>
      <w:r w:rsidR="00D6577E">
        <w:rPr>
          <w:rFonts w:ascii="Times New Roman" w:hAnsi="Times New Roman" w:cs="Times New Roman"/>
        </w:rPr>
        <w:t>вказувати</w:t>
      </w:r>
      <w:r w:rsidRPr="00D752C3">
        <w:rPr>
          <w:rFonts w:ascii="Times New Roman" w:hAnsi="Times New Roman" w:cs="Times New Roman"/>
        </w:rPr>
        <w:t xml:space="preserve"> вагу (</w:t>
      </w:r>
      <w:r w:rsidRPr="00760BF1">
        <w:rPr>
          <w:rFonts w:ascii="Times New Roman" w:hAnsi="Times New Roman" w:cs="Times New Roman"/>
        </w:rPr>
        <w:t>«</w:t>
      </w:r>
      <w:r w:rsidRPr="00D752C3">
        <w:rPr>
          <w:rFonts w:ascii="Times New Roman" w:hAnsi="Times New Roman" w:cs="Times New Roman"/>
          <w:i/>
          <w:lang w:val="en-US"/>
        </w:rPr>
        <w:t>Weight</w:t>
      </w:r>
      <w:r w:rsidRPr="00760BF1">
        <w:rPr>
          <w:rFonts w:ascii="Times New Roman" w:hAnsi="Times New Roman" w:cs="Times New Roman"/>
          <w:i/>
        </w:rPr>
        <w:t xml:space="preserve"> </w:t>
      </w:r>
      <w:r w:rsidRPr="00D752C3">
        <w:rPr>
          <w:rFonts w:ascii="Times New Roman" w:hAnsi="Times New Roman" w:cs="Times New Roman"/>
          <w:i/>
          <w:lang w:val="en-US"/>
        </w:rPr>
        <w:t>factor</w:t>
      </w:r>
      <w:r w:rsidRPr="00760BF1">
        <w:rPr>
          <w:rFonts w:ascii="Times New Roman" w:hAnsi="Times New Roman" w:cs="Times New Roman"/>
        </w:rPr>
        <w:t xml:space="preserve">») </w:t>
      </w:r>
      <w:r w:rsidRPr="00D752C3">
        <w:rPr>
          <w:rFonts w:ascii="Times New Roman" w:hAnsi="Times New Roman" w:cs="Times New Roman"/>
        </w:rPr>
        <w:t xml:space="preserve">та експонент </w:t>
      </w:r>
      <w:r w:rsidRPr="00760BF1">
        <w:rPr>
          <w:rFonts w:ascii="Times New Roman" w:hAnsi="Times New Roman" w:cs="Times New Roman"/>
        </w:rPr>
        <w:t>(«</w:t>
      </w:r>
      <w:r w:rsidRPr="00D752C3">
        <w:rPr>
          <w:rFonts w:ascii="Times New Roman" w:hAnsi="Times New Roman" w:cs="Times New Roman"/>
          <w:i/>
          <w:lang w:val="en-US"/>
        </w:rPr>
        <w:t>Exponent</w:t>
      </w:r>
      <w:r w:rsidRPr="00760BF1">
        <w:rPr>
          <w:rFonts w:ascii="Times New Roman" w:hAnsi="Times New Roman" w:cs="Times New Roman"/>
        </w:rPr>
        <w:t xml:space="preserve">»). </w:t>
      </w:r>
      <w:r w:rsidRPr="00D752C3">
        <w:rPr>
          <w:rFonts w:ascii="Times New Roman" w:hAnsi="Times New Roman" w:cs="Times New Roman"/>
        </w:rPr>
        <w:t xml:space="preserve">За замовчуванням значення ваги </w:t>
      </w:r>
      <w:r w:rsidR="00C61F5E">
        <w:rPr>
          <w:rFonts w:ascii="Times New Roman" w:hAnsi="Times New Roman" w:cs="Times New Roman"/>
        </w:rPr>
        <w:t>дорівнює</w:t>
      </w:r>
      <w:r w:rsidRPr="00D752C3">
        <w:rPr>
          <w:rFonts w:ascii="Times New Roman" w:hAnsi="Times New Roman" w:cs="Times New Roman"/>
        </w:rPr>
        <w:t xml:space="preserve"> – 2.0000, а експонент – 1.0000.</w:t>
      </w:r>
    </w:p>
    <w:p w14:paraId="7CC4082A" w14:textId="77777777" w:rsidR="00D6577E" w:rsidRPr="00D6577E" w:rsidRDefault="00D6577E" w:rsidP="00D752C3">
      <w:pPr>
        <w:ind w:firstLine="340"/>
        <w:rPr>
          <w:rFonts w:ascii="Times New Roman" w:hAnsi="Times New Roman" w:cs="Times New Roman"/>
        </w:rPr>
      </w:pPr>
      <w:r>
        <w:rPr>
          <w:rFonts w:ascii="Times New Roman" w:hAnsi="Times New Roman" w:cs="Times New Roman"/>
        </w:rPr>
        <w:t>Обов’язково</w:t>
      </w:r>
      <w:r w:rsidR="00C61F5E">
        <w:rPr>
          <w:rFonts w:ascii="Times New Roman" w:hAnsi="Times New Roman" w:cs="Times New Roman"/>
        </w:rPr>
        <w:t>,</w:t>
      </w:r>
      <w:r w:rsidRPr="00760BF1">
        <w:rPr>
          <w:rFonts w:ascii="Times New Roman" w:hAnsi="Times New Roman" w:cs="Times New Roman"/>
        </w:rPr>
        <w:t xml:space="preserve"> </w:t>
      </w:r>
      <w:r>
        <w:rPr>
          <w:rFonts w:ascii="Times New Roman" w:hAnsi="Times New Roman" w:cs="Times New Roman"/>
        </w:rPr>
        <w:t>у цьому ж вікні активізуйте пункт «</w:t>
      </w:r>
      <w:r>
        <w:rPr>
          <w:rFonts w:ascii="Times New Roman" w:hAnsi="Times New Roman" w:cs="Times New Roman"/>
          <w:lang w:val="en-US"/>
        </w:rPr>
        <w:t>Create</w:t>
      </w:r>
      <w:r w:rsidRPr="00760BF1">
        <w:rPr>
          <w:rFonts w:ascii="Times New Roman" w:hAnsi="Times New Roman" w:cs="Times New Roman"/>
        </w:rPr>
        <w:t xml:space="preserve"> </w:t>
      </w:r>
      <w:r w:rsidRPr="00760BF1">
        <w:rPr>
          <w:rFonts w:ascii="Times New Roman" w:hAnsi="Times New Roman" w:cs="Times New Roman"/>
          <w:i/>
        </w:rPr>
        <w:t>.</w:t>
      </w:r>
      <w:r w:rsidRPr="003F3336">
        <w:rPr>
          <w:rFonts w:ascii="Times New Roman" w:hAnsi="Times New Roman" w:cs="Times New Roman"/>
          <w:i/>
          <w:lang w:val="en-US"/>
        </w:rPr>
        <w:t>mif</w:t>
      </w:r>
      <w:r w:rsidRPr="00760BF1">
        <w:rPr>
          <w:rFonts w:ascii="Times New Roman" w:hAnsi="Times New Roman" w:cs="Times New Roman"/>
          <w:i/>
        </w:rPr>
        <w:t xml:space="preserve"> </w:t>
      </w:r>
      <w:r w:rsidRPr="003F3336">
        <w:rPr>
          <w:rFonts w:ascii="Times New Roman" w:hAnsi="Times New Roman" w:cs="Times New Roman"/>
          <w:i/>
          <w:lang w:val="en-US"/>
        </w:rPr>
        <w:t>from</w:t>
      </w:r>
      <w:r w:rsidRPr="00760BF1">
        <w:rPr>
          <w:rFonts w:ascii="Times New Roman" w:hAnsi="Times New Roman" w:cs="Times New Roman"/>
          <w:i/>
        </w:rPr>
        <w:t xml:space="preserve"> </w:t>
      </w:r>
      <w:r w:rsidRPr="003F3336">
        <w:rPr>
          <w:rFonts w:ascii="Times New Roman" w:hAnsi="Times New Roman" w:cs="Times New Roman"/>
          <w:i/>
          <w:lang w:val="en-US"/>
        </w:rPr>
        <w:t>TIN</w:t>
      </w:r>
      <w:r>
        <w:rPr>
          <w:rFonts w:ascii="Times New Roman" w:hAnsi="Times New Roman" w:cs="Times New Roman"/>
        </w:rPr>
        <w:t xml:space="preserve">» та створіть файл з </w:t>
      </w:r>
      <w:r>
        <w:rPr>
          <w:rFonts w:ascii="Times New Roman" w:hAnsi="Times New Roman" w:cs="Times New Roman"/>
          <w:lang w:val="en-US"/>
        </w:rPr>
        <w:t>TIN</w:t>
      </w:r>
      <w:r w:rsidRPr="00760BF1">
        <w:rPr>
          <w:rFonts w:ascii="Times New Roman" w:hAnsi="Times New Roman" w:cs="Times New Roman"/>
        </w:rPr>
        <w:t>-</w:t>
      </w:r>
      <w:r>
        <w:rPr>
          <w:rFonts w:ascii="Times New Roman" w:hAnsi="Times New Roman" w:cs="Times New Roman"/>
        </w:rPr>
        <w:t>моделлю</w:t>
      </w:r>
      <w:r w:rsidR="003F3336">
        <w:rPr>
          <w:rFonts w:ascii="Times New Roman" w:hAnsi="Times New Roman" w:cs="Times New Roman"/>
        </w:rPr>
        <w:t>.</w:t>
      </w:r>
    </w:p>
    <w:p w14:paraId="077A3A6F" w14:textId="77777777" w:rsidR="00A056D2" w:rsidRPr="003F3336" w:rsidRDefault="003F3336" w:rsidP="003F3336">
      <w:pPr>
        <w:pStyle w:val="a4"/>
        <w:numPr>
          <w:ilvl w:val="1"/>
          <w:numId w:val="30"/>
        </w:numPr>
        <w:ind w:left="0" w:firstLine="340"/>
        <w:rPr>
          <w:rFonts w:ascii="Times New Roman" w:hAnsi="Times New Roman" w:cs="Times New Roman"/>
          <w:b/>
          <w:i/>
        </w:rPr>
      </w:pPr>
      <w:r>
        <w:rPr>
          <w:rFonts w:ascii="Times New Roman" w:hAnsi="Times New Roman" w:cs="Times New Roman"/>
        </w:rPr>
        <w:t xml:space="preserve">Імпортуйте створений файл </w:t>
      </w:r>
      <w:r>
        <w:rPr>
          <w:rFonts w:ascii="Times New Roman" w:hAnsi="Times New Roman" w:cs="Times New Roman"/>
          <w:i/>
          <w:lang w:val="en-US"/>
        </w:rPr>
        <w:t>H</w:t>
      </w:r>
      <w:r w:rsidRPr="003F3336">
        <w:rPr>
          <w:rFonts w:ascii="Times New Roman" w:hAnsi="Times New Roman" w:cs="Times New Roman"/>
          <w:i/>
          <w:lang w:val="en-US"/>
        </w:rPr>
        <w:t>eight</w:t>
      </w:r>
      <w:r w:rsidRPr="00760BF1">
        <w:rPr>
          <w:rFonts w:ascii="Times New Roman" w:hAnsi="Times New Roman" w:cs="Times New Roman"/>
          <w:i/>
        </w:rPr>
        <w:t>.</w:t>
      </w:r>
      <w:r w:rsidRPr="003F3336">
        <w:rPr>
          <w:rFonts w:ascii="Times New Roman" w:hAnsi="Times New Roman" w:cs="Times New Roman"/>
          <w:i/>
          <w:lang w:val="en-US"/>
        </w:rPr>
        <w:t>mif</w:t>
      </w:r>
      <w:r w:rsidRPr="00760BF1">
        <w:rPr>
          <w:rFonts w:ascii="Times New Roman" w:hAnsi="Times New Roman" w:cs="Times New Roman"/>
        </w:rPr>
        <w:t xml:space="preserve"> </w:t>
      </w:r>
      <w:r>
        <w:rPr>
          <w:rFonts w:ascii="Times New Roman" w:hAnsi="Times New Roman" w:cs="Times New Roman"/>
        </w:rPr>
        <w:t xml:space="preserve">в програмний засіб </w:t>
      </w:r>
      <w:r>
        <w:rPr>
          <w:rFonts w:ascii="Times New Roman" w:hAnsi="Times New Roman" w:cs="Times New Roman"/>
          <w:lang w:val="en-US"/>
        </w:rPr>
        <w:t>MapInfo</w:t>
      </w:r>
      <w:r>
        <w:rPr>
          <w:rFonts w:ascii="Times New Roman" w:hAnsi="Times New Roman" w:cs="Times New Roman"/>
        </w:rPr>
        <w:t xml:space="preserve"> шляхом виконання команд </w:t>
      </w:r>
      <w:r w:rsidRPr="00760BF1">
        <w:rPr>
          <w:rFonts w:ascii="Times New Roman" w:hAnsi="Times New Roman" w:cs="Times New Roman"/>
        </w:rPr>
        <w:t>«</w:t>
      </w:r>
      <w:r w:rsidRPr="00760BF1">
        <w:rPr>
          <w:rFonts w:ascii="Times New Roman" w:hAnsi="Times New Roman" w:cs="Times New Roman"/>
          <w:i/>
        </w:rPr>
        <w:t>Таблица</w:t>
      </w:r>
      <w:r w:rsidRPr="00760BF1">
        <w:rPr>
          <w:rFonts w:ascii="Times New Roman" w:hAnsi="Times New Roman" w:cs="Times New Roman"/>
        </w:rPr>
        <w:t>» → «</w:t>
      </w:r>
      <w:r w:rsidRPr="00760BF1">
        <w:rPr>
          <w:rFonts w:ascii="Times New Roman" w:hAnsi="Times New Roman" w:cs="Times New Roman"/>
          <w:i/>
        </w:rPr>
        <w:t>Импорт</w:t>
      </w:r>
      <w:r w:rsidRPr="00760BF1">
        <w:rPr>
          <w:rFonts w:ascii="Times New Roman" w:hAnsi="Times New Roman" w:cs="Times New Roman"/>
        </w:rPr>
        <w:t xml:space="preserve">» </w:t>
      </w:r>
      <w:r>
        <w:rPr>
          <w:rFonts w:ascii="Times New Roman" w:hAnsi="Times New Roman" w:cs="Times New Roman"/>
        </w:rPr>
        <w:t xml:space="preserve">та </w:t>
      </w:r>
      <w:r w:rsidR="00C61F5E">
        <w:rPr>
          <w:rFonts w:ascii="Times New Roman" w:hAnsi="Times New Roman" w:cs="Times New Roman"/>
        </w:rPr>
        <w:t>зазначенням</w:t>
      </w:r>
      <w:r>
        <w:rPr>
          <w:rFonts w:ascii="Times New Roman" w:hAnsi="Times New Roman" w:cs="Times New Roman"/>
        </w:rPr>
        <w:t xml:space="preserve"> місцерозташування файлу.</w:t>
      </w:r>
      <w:r w:rsidRPr="00760BF1">
        <w:rPr>
          <w:rFonts w:ascii="Times New Roman" w:hAnsi="Times New Roman" w:cs="Times New Roman"/>
        </w:rPr>
        <w:t xml:space="preserve"> </w:t>
      </w:r>
      <w:r>
        <w:rPr>
          <w:rFonts w:ascii="Times New Roman" w:hAnsi="Times New Roman" w:cs="Times New Roman"/>
        </w:rPr>
        <w:t xml:space="preserve">Під час імпорту буде запропоновано перезбереження обмінного формату </w:t>
      </w:r>
      <w:r w:rsidRPr="00760BF1">
        <w:rPr>
          <w:rFonts w:ascii="Times New Roman" w:hAnsi="Times New Roman" w:cs="Times New Roman"/>
        </w:rPr>
        <w:t>*.</w:t>
      </w:r>
      <w:r>
        <w:rPr>
          <w:rFonts w:ascii="Times New Roman" w:hAnsi="Times New Roman" w:cs="Times New Roman"/>
          <w:lang w:val="en-US"/>
        </w:rPr>
        <w:t>mif</w:t>
      </w:r>
      <w:r w:rsidRPr="00760BF1">
        <w:rPr>
          <w:rFonts w:ascii="Times New Roman" w:hAnsi="Times New Roman" w:cs="Times New Roman"/>
        </w:rPr>
        <w:t xml:space="preserve"> </w:t>
      </w:r>
      <w:r>
        <w:rPr>
          <w:rFonts w:ascii="Times New Roman" w:hAnsi="Times New Roman" w:cs="Times New Roman"/>
        </w:rPr>
        <w:t xml:space="preserve">в звичний для </w:t>
      </w:r>
      <w:r>
        <w:rPr>
          <w:rFonts w:ascii="Times New Roman" w:hAnsi="Times New Roman" w:cs="Times New Roman"/>
          <w:lang w:val="en-US"/>
        </w:rPr>
        <w:t>MapInfo</w:t>
      </w:r>
      <w:r w:rsidRPr="00760BF1">
        <w:rPr>
          <w:rFonts w:ascii="Times New Roman" w:hAnsi="Times New Roman" w:cs="Times New Roman"/>
        </w:rPr>
        <w:t xml:space="preserve"> *.</w:t>
      </w:r>
      <w:r>
        <w:rPr>
          <w:rFonts w:ascii="Times New Roman" w:hAnsi="Times New Roman" w:cs="Times New Roman"/>
          <w:lang w:val="en-US"/>
        </w:rPr>
        <w:t>tab</w:t>
      </w:r>
      <w:r w:rsidRPr="00760BF1">
        <w:rPr>
          <w:rFonts w:ascii="Times New Roman" w:hAnsi="Times New Roman" w:cs="Times New Roman"/>
        </w:rPr>
        <w:t>.</w:t>
      </w:r>
      <w:r>
        <w:rPr>
          <w:rFonts w:ascii="Times New Roman" w:hAnsi="Times New Roman" w:cs="Times New Roman"/>
        </w:rPr>
        <w:t xml:space="preserve"> З метою уникнення конфліктів назв,</w:t>
      </w:r>
      <w:r w:rsidR="00825073">
        <w:rPr>
          <w:rFonts w:ascii="Times New Roman" w:hAnsi="Times New Roman" w:cs="Times New Roman"/>
        </w:rPr>
        <w:t xml:space="preserve"> слід змі</w:t>
      </w:r>
      <w:r w:rsidR="00C61F5E">
        <w:rPr>
          <w:rFonts w:ascii="Times New Roman" w:hAnsi="Times New Roman" w:cs="Times New Roman"/>
        </w:rPr>
        <w:t>нити назву, приміром</w:t>
      </w:r>
      <w:r w:rsidR="00825073">
        <w:rPr>
          <w:rFonts w:ascii="Times New Roman" w:hAnsi="Times New Roman" w:cs="Times New Roman"/>
        </w:rPr>
        <w:t xml:space="preserve"> на </w:t>
      </w:r>
      <w:r w:rsidR="00825073" w:rsidRPr="00825073">
        <w:rPr>
          <w:rFonts w:ascii="Times New Roman" w:hAnsi="Times New Roman" w:cs="Times New Roman"/>
          <w:i/>
          <w:lang w:val="en-US"/>
        </w:rPr>
        <w:t>TINmodel</w:t>
      </w:r>
      <w:r w:rsidR="00825073" w:rsidRPr="00760BF1">
        <w:rPr>
          <w:rFonts w:ascii="Times New Roman" w:hAnsi="Times New Roman" w:cs="Times New Roman"/>
        </w:rPr>
        <w:t>.</w:t>
      </w:r>
    </w:p>
    <w:p w14:paraId="77205B82" w14:textId="77777777" w:rsidR="003F3336" w:rsidRPr="00BD74F0" w:rsidRDefault="00825073" w:rsidP="003F3336">
      <w:pPr>
        <w:pStyle w:val="a4"/>
        <w:numPr>
          <w:ilvl w:val="1"/>
          <w:numId w:val="30"/>
        </w:numPr>
        <w:ind w:left="0" w:firstLine="340"/>
        <w:rPr>
          <w:rFonts w:ascii="Times New Roman" w:hAnsi="Times New Roman" w:cs="Times New Roman"/>
          <w:b/>
          <w:i/>
          <w:spacing w:val="-2"/>
        </w:rPr>
      </w:pPr>
      <w:r w:rsidRPr="00825073">
        <w:rPr>
          <w:rFonts w:ascii="Times New Roman" w:hAnsi="Times New Roman" w:cs="Times New Roman"/>
          <w:spacing w:val="-2"/>
        </w:rPr>
        <w:t>Здійсніть відкриття файлу</w:t>
      </w:r>
      <w:r w:rsidRPr="00760BF1">
        <w:rPr>
          <w:rFonts w:ascii="Times New Roman" w:hAnsi="Times New Roman" w:cs="Times New Roman"/>
          <w:i/>
          <w:spacing w:val="-2"/>
        </w:rPr>
        <w:t xml:space="preserve"> </w:t>
      </w:r>
      <w:r w:rsidRPr="00825073">
        <w:rPr>
          <w:rFonts w:ascii="Times New Roman" w:hAnsi="Times New Roman" w:cs="Times New Roman"/>
          <w:i/>
          <w:spacing w:val="-2"/>
          <w:lang w:val="en-US"/>
        </w:rPr>
        <w:t>TINmodel</w:t>
      </w:r>
      <w:r w:rsidRPr="00825073">
        <w:rPr>
          <w:rFonts w:ascii="Times New Roman" w:hAnsi="Times New Roman" w:cs="Times New Roman"/>
          <w:i/>
          <w:spacing w:val="-2"/>
        </w:rPr>
        <w:t>.</w:t>
      </w:r>
      <w:r w:rsidRPr="00825073">
        <w:rPr>
          <w:rFonts w:ascii="Times New Roman" w:hAnsi="Times New Roman" w:cs="Times New Roman"/>
          <w:i/>
          <w:spacing w:val="-2"/>
          <w:lang w:val="en-US"/>
        </w:rPr>
        <w:t>tab</w:t>
      </w:r>
      <w:r w:rsidRPr="00760BF1">
        <w:rPr>
          <w:rFonts w:ascii="Times New Roman" w:hAnsi="Times New Roman" w:cs="Times New Roman"/>
          <w:i/>
          <w:spacing w:val="-2"/>
        </w:rPr>
        <w:t xml:space="preserve"> </w:t>
      </w:r>
      <w:r w:rsidRPr="00825073">
        <w:rPr>
          <w:rFonts w:ascii="Times New Roman" w:hAnsi="Times New Roman" w:cs="Times New Roman"/>
          <w:spacing w:val="-2"/>
        </w:rPr>
        <w:t xml:space="preserve">традиційним шляхом. Зображення одержаної </w:t>
      </w:r>
      <w:r w:rsidRPr="00825073">
        <w:rPr>
          <w:rFonts w:ascii="Times New Roman" w:hAnsi="Times New Roman" w:cs="Times New Roman"/>
          <w:spacing w:val="-2"/>
          <w:lang w:val="en-US"/>
        </w:rPr>
        <w:t>TIN</w:t>
      </w:r>
      <w:r w:rsidRPr="00825073">
        <w:rPr>
          <w:rFonts w:ascii="Times New Roman" w:hAnsi="Times New Roman" w:cs="Times New Roman"/>
          <w:spacing w:val="-2"/>
        </w:rPr>
        <w:t xml:space="preserve"> моделі (рис. 11.1) у повний розмір робочого вікна слід додати до звіту з лабораторної роботи.</w:t>
      </w:r>
    </w:p>
    <w:p w14:paraId="2F638A5B" w14:textId="77777777" w:rsidR="00BD74F0" w:rsidRPr="00825073" w:rsidRDefault="00BD74F0" w:rsidP="00BD74F0">
      <w:pPr>
        <w:pStyle w:val="a4"/>
        <w:ind w:left="340"/>
        <w:rPr>
          <w:rFonts w:ascii="Times New Roman" w:hAnsi="Times New Roman" w:cs="Times New Roman"/>
          <w:b/>
          <w:i/>
          <w:spacing w:val="-2"/>
        </w:rPr>
      </w:pPr>
    </w:p>
    <w:p w14:paraId="18BF8FEA" w14:textId="77777777" w:rsidR="00825073" w:rsidRPr="00BD74F0" w:rsidRDefault="00BD74F0" w:rsidP="00BD74F0">
      <w:pPr>
        <w:jc w:val="center"/>
        <w:rPr>
          <w:rFonts w:ascii="Times New Roman" w:hAnsi="Times New Roman" w:cs="Times New Roman"/>
          <w:b/>
          <w:i/>
        </w:rPr>
      </w:pPr>
      <w:r>
        <w:rPr>
          <w:noProof/>
          <w:lang w:val="ru-RU" w:eastAsia="ru-RU"/>
        </w:rPr>
        <w:drawing>
          <wp:inline distT="0" distB="0" distL="0" distR="0" wp14:anchorId="65333203" wp14:editId="78128802">
            <wp:extent cx="3886200" cy="1936750"/>
            <wp:effectExtent l="19050" t="19050" r="19050" b="25400"/>
            <wp:docPr id="3" name="Рисунок 38" descr="C:\Users\targut\Dropbox\ПОСІБНИК\рисунки\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argut\Dropbox\ПОСІБНИК\рисунки\TIN.jpg"/>
                    <pic:cNvPicPr>
                      <a:picLocks noChangeAspect="1" noChangeArrowheads="1"/>
                    </pic:cNvPicPr>
                  </pic:nvPicPr>
                  <pic:blipFill>
                    <a:blip r:embed="rId89" cstate="print">
                      <a:clrChange>
                        <a:clrFrom>
                          <a:srgbClr val="FFFFFF"/>
                        </a:clrFrom>
                        <a:clrTo>
                          <a:srgbClr val="FFFFFF">
                            <a:alpha val="0"/>
                          </a:srgbClr>
                        </a:clrTo>
                      </a:clrChange>
                      <a:lum bright="-30000" contrast="40000"/>
                    </a:blip>
                    <a:srcRect t="11337"/>
                    <a:stretch>
                      <a:fillRect/>
                    </a:stretch>
                  </pic:blipFill>
                  <pic:spPr bwMode="auto">
                    <a:xfrm>
                      <a:off x="0" y="0"/>
                      <a:ext cx="3886200" cy="1936750"/>
                    </a:xfrm>
                    <a:prstGeom prst="rect">
                      <a:avLst/>
                    </a:prstGeom>
                    <a:noFill/>
                    <a:ln w="9525">
                      <a:solidFill>
                        <a:schemeClr val="tx1"/>
                      </a:solidFill>
                      <a:miter lim="800000"/>
                      <a:headEnd/>
                      <a:tailEnd/>
                    </a:ln>
                  </pic:spPr>
                </pic:pic>
              </a:graphicData>
            </a:graphic>
          </wp:inline>
        </w:drawing>
      </w:r>
    </w:p>
    <w:p w14:paraId="0800C918" w14:textId="77777777" w:rsidR="00825073" w:rsidRDefault="00825073" w:rsidP="00825073">
      <w:pPr>
        <w:jc w:val="center"/>
        <w:rPr>
          <w:rFonts w:ascii="Times New Roman" w:hAnsi="Times New Roman" w:cs="Times New Roman"/>
        </w:rPr>
      </w:pPr>
      <w:r>
        <w:rPr>
          <w:rFonts w:ascii="Times New Roman" w:hAnsi="Times New Roman" w:cs="Times New Roman"/>
        </w:rPr>
        <w:t xml:space="preserve">Рис. 11.1. Фрагмент зображення </w:t>
      </w:r>
      <w:r>
        <w:rPr>
          <w:rFonts w:ascii="Times New Roman" w:hAnsi="Times New Roman" w:cs="Times New Roman"/>
          <w:lang w:val="en-US"/>
        </w:rPr>
        <w:t>TIN</w:t>
      </w:r>
      <w:r>
        <w:rPr>
          <w:rFonts w:ascii="Times New Roman" w:hAnsi="Times New Roman" w:cs="Times New Roman"/>
        </w:rPr>
        <w:t xml:space="preserve"> моделі</w:t>
      </w:r>
    </w:p>
    <w:p w14:paraId="212F6354" w14:textId="77777777" w:rsidR="00825073" w:rsidRDefault="00825073" w:rsidP="00C37D2F">
      <w:pPr>
        <w:pStyle w:val="a4"/>
        <w:ind w:left="340"/>
        <w:rPr>
          <w:rFonts w:ascii="Times New Roman" w:hAnsi="Times New Roman" w:cs="Times New Roman"/>
          <w:b/>
          <w:i/>
        </w:rPr>
      </w:pPr>
    </w:p>
    <w:p w14:paraId="32025D8A" w14:textId="77777777" w:rsidR="00A10DB3" w:rsidRDefault="00A10DB3" w:rsidP="00C37D2F">
      <w:pPr>
        <w:pStyle w:val="a4"/>
        <w:ind w:left="340"/>
        <w:rPr>
          <w:rFonts w:ascii="Times New Roman" w:hAnsi="Times New Roman" w:cs="Times New Roman"/>
          <w:b/>
          <w:i/>
        </w:rPr>
      </w:pPr>
    </w:p>
    <w:p w14:paraId="1FCB50AD" w14:textId="77777777" w:rsidR="00D57256" w:rsidRDefault="00D57256" w:rsidP="004D68C9">
      <w:pPr>
        <w:pStyle w:val="a4"/>
        <w:numPr>
          <w:ilvl w:val="0"/>
          <w:numId w:val="30"/>
        </w:numPr>
        <w:ind w:left="0" w:firstLine="340"/>
        <w:rPr>
          <w:rFonts w:ascii="Times New Roman" w:hAnsi="Times New Roman" w:cs="Times New Roman"/>
          <w:b/>
          <w:i/>
        </w:rPr>
      </w:pPr>
      <w:r>
        <w:rPr>
          <w:rFonts w:ascii="Times New Roman" w:hAnsi="Times New Roman" w:cs="Times New Roman"/>
          <w:b/>
          <w:i/>
        </w:rPr>
        <w:t xml:space="preserve">Аналіз </w:t>
      </w:r>
      <w:r>
        <w:rPr>
          <w:rFonts w:ascii="Times New Roman" w:hAnsi="Times New Roman" w:cs="Times New Roman"/>
          <w:b/>
          <w:i/>
          <w:lang w:val="en-US"/>
        </w:rPr>
        <w:t>GRID</w:t>
      </w:r>
      <w:r w:rsidRPr="00760BF1">
        <w:rPr>
          <w:rFonts w:ascii="Times New Roman" w:hAnsi="Times New Roman" w:cs="Times New Roman"/>
          <w:b/>
          <w:i/>
          <w:lang w:val="ru-RU"/>
        </w:rPr>
        <w:t>.</w:t>
      </w:r>
      <w:r>
        <w:rPr>
          <w:rFonts w:ascii="Times New Roman" w:hAnsi="Times New Roman" w:cs="Times New Roman"/>
          <w:b/>
          <w:i/>
        </w:rPr>
        <w:t xml:space="preserve"> Побудова</w:t>
      </w:r>
      <w:r w:rsidR="004D68C9">
        <w:rPr>
          <w:rFonts w:ascii="Times New Roman" w:hAnsi="Times New Roman" w:cs="Times New Roman"/>
          <w:b/>
          <w:i/>
        </w:rPr>
        <w:t xml:space="preserve"> та оформлення</w:t>
      </w:r>
      <w:r>
        <w:rPr>
          <w:rFonts w:ascii="Times New Roman" w:hAnsi="Times New Roman" w:cs="Times New Roman"/>
          <w:b/>
          <w:i/>
        </w:rPr>
        <w:t xml:space="preserve"> поздовжніх і поперечних профілів.</w:t>
      </w:r>
    </w:p>
    <w:p w14:paraId="55E2B2A5" w14:textId="77777777" w:rsidR="00A10DB3" w:rsidRDefault="00765907" w:rsidP="00A77FA3">
      <w:pPr>
        <w:pStyle w:val="a4"/>
        <w:numPr>
          <w:ilvl w:val="1"/>
          <w:numId w:val="30"/>
        </w:numPr>
        <w:ind w:left="0" w:firstLine="340"/>
        <w:rPr>
          <w:rFonts w:ascii="Times New Roman" w:hAnsi="Times New Roman" w:cs="Times New Roman"/>
        </w:rPr>
      </w:pPr>
      <w:r>
        <w:rPr>
          <w:rFonts w:ascii="Times New Roman" w:hAnsi="Times New Roman" w:cs="Times New Roman"/>
        </w:rPr>
        <w:t xml:space="preserve">Відкрийте файл </w:t>
      </w:r>
      <w:r w:rsidR="00A77FA3" w:rsidRPr="00A77FA3">
        <w:rPr>
          <w:rFonts w:ascii="Times New Roman" w:hAnsi="Times New Roman" w:cs="Times New Roman"/>
          <w:i/>
          <w:u w:val="single"/>
          <w:lang w:val="en-US"/>
        </w:rPr>
        <w:t>Height</w:t>
      </w:r>
      <w:r w:rsidR="00A77FA3" w:rsidRPr="00A77FA3">
        <w:rPr>
          <w:rFonts w:ascii="Times New Roman" w:hAnsi="Times New Roman" w:cs="Times New Roman"/>
          <w:i/>
          <w:u w:val="single"/>
        </w:rPr>
        <w:t>.</w:t>
      </w:r>
      <w:r w:rsidR="00A77FA3" w:rsidRPr="00A77FA3">
        <w:rPr>
          <w:rFonts w:ascii="Times New Roman" w:hAnsi="Times New Roman" w:cs="Times New Roman"/>
          <w:i/>
          <w:u w:val="single"/>
          <w:lang w:val="en-US"/>
        </w:rPr>
        <w:t>tab</w:t>
      </w:r>
      <w:r w:rsidR="00A77FA3" w:rsidRPr="00A77FA3">
        <w:rPr>
          <w:rFonts w:ascii="Times New Roman" w:hAnsi="Times New Roman" w:cs="Times New Roman"/>
          <w:i/>
          <w:u w:val="single"/>
        </w:rPr>
        <w:t xml:space="preserve"> </w:t>
      </w:r>
      <w:r w:rsidR="00A77FA3">
        <w:rPr>
          <w:rFonts w:ascii="Times New Roman" w:hAnsi="Times New Roman" w:cs="Times New Roman"/>
        </w:rPr>
        <w:t xml:space="preserve">в робочому вікні програмного засобу </w:t>
      </w:r>
      <w:r w:rsidR="00A77FA3">
        <w:rPr>
          <w:rFonts w:ascii="Times New Roman" w:hAnsi="Times New Roman" w:cs="Times New Roman"/>
          <w:lang w:val="en-US"/>
        </w:rPr>
        <w:t>MapInfo</w:t>
      </w:r>
      <w:r w:rsidR="00A77FA3" w:rsidRPr="00A77FA3">
        <w:rPr>
          <w:rFonts w:ascii="Times New Roman" w:hAnsi="Times New Roman" w:cs="Times New Roman"/>
        </w:rPr>
        <w:t xml:space="preserve">. </w:t>
      </w:r>
      <w:r w:rsidR="00A77FA3">
        <w:rPr>
          <w:rFonts w:ascii="Times New Roman" w:hAnsi="Times New Roman" w:cs="Times New Roman"/>
        </w:rPr>
        <w:t>Одночасно здійсніть відкриття файлу зареєстрованого растрового зображення топографічної карти згідно обраного варіанту.</w:t>
      </w:r>
    </w:p>
    <w:p w14:paraId="74EC4DD0" w14:textId="77777777" w:rsidR="00A10DB3" w:rsidRPr="00A10DB3" w:rsidRDefault="00A10DB3" w:rsidP="00A10DB3">
      <w:pPr>
        <w:rPr>
          <w:rFonts w:ascii="Times New Roman" w:hAnsi="Times New Roman" w:cs="Times New Roman"/>
        </w:rPr>
      </w:pPr>
    </w:p>
    <w:p w14:paraId="287217A7" w14:textId="77777777" w:rsidR="00A10DB3" w:rsidRPr="00A10DB3" w:rsidRDefault="00A10DB3" w:rsidP="00A10DB3">
      <w:pPr>
        <w:rPr>
          <w:rFonts w:ascii="Times New Roman" w:hAnsi="Times New Roman" w:cs="Times New Roman"/>
        </w:rPr>
        <w:sectPr w:rsidR="00A10DB3" w:rsidRPr="00A10DB3" w:rsidSect="00BB57DD">
          <w:pgSz w:w="8392" w:h="11907" w:code="11"/>
          <w:pgMar w:top="1134" w:right="1134" w:bottom="1134" w:left="1134" w:header="709" w:footer="709" w:gutter="0"/>
          <w:cols w:space="708"/>
          <w:docGrid w:linePitch="360"/>
        </w:sectPr>
      </w:pPr>
    </w:p>
    <w:p w14:paraId="3C023B82" w14:textId="77777777" w:rsidR="00A77FA3" w:rsidRPr="002054A1" w:rsidRDefault="0095441B" w:rsidP="00A77FA3">
      <w:pPr>
        <w:pStyle w:val="a4"/>
        <w:numPr>
          <w:ilvl w:val="1"/>
          <w:numId w:val="30"/>
        </w:numPr>
        <w:ind w:left="0" w:firstLine="340"/>
        <w:rPr>
          <w:rFonts w:ascii="Times New Roman" w:hAnsi="Times New Roman" w:cs="Times New Roman"/>
          <w:b/>
          <w:i/>
        </w:rPr>
      </w:pPr>
      <w:r>
        <w:rPr>
          <w:rFonts w:ascii="Times New Roman" w:hAnsi="Times New Roman" w:cs="Times New Roman"/>
        </w:rPr>
        <w:lastRenderedPageBreak/>
        <w:t xml:space="preserve">Активізуйте контекстне меню та відкрийте вікно </w:t>
      </w:r>
      <w:r>
        <w:rPr>
          <w:rFonts w:ascii="Times New Roman" w:hAnsi="Times New Roman" w:cs="Times New Roman"/>
          <w:lang w:val="ru-RU"/>
        </w:rPr>
        <w:t>«</w:t>
      </w:r>
      <w:r w:rsidRPr="00A10DB3">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Шар топографічної карти перемістіть в самий низ, встановивши над ним файл </w:t>
      </w:r>
      <w:r w:rsidRPr="00A77FA3">
        <w:rPr>
          <w:rFonts w:ascii="Times New Roman" w:hAnsi="Times New Roman" w:cs="Times New Roman"/>
          <w:i/>
          <w:u w:val="single"/>
          <w:lang w:val="en-US"/>
        </w:rPr>
        <w:t>Height</w:t>
      </w:r>
      <w:r w:rsidRPr="00A77FA3">
        <w:rPr>
          <w:rFonts w:ascii="Times New Roman" w:hAnsi="Times New Roman" w:cs="Times New Roman"/>
          <w:i/>
          <w:u w:val="single"/>
        </w:rPr>
        <w:t>.</w:t>
      </w:r>
      <w:r w:rsidRPr="00A77FA3">
        <w:rPr>
          <w:rFonts w:ascii="Times New Roman" w:hAnsi="Times New Roman" w:cs="Times New Roman"/>
          <w:i/>
          <w:u w:val="single"/>
          <w:lang w:val="en-US"/>
        </w:rPr>
        <w:t>tab</w:t>
      </w:r>
      <w:r>
        <w:rPr>
          <w:rFonts w:ascii="Times New Roman" w:hAnsi="Times New Roman" w:cs="Times New Roman"/>
          <w:i/>
          <w:u w:val="single"/>
        </w:rPr>
        <w:t>.</w:t>
      </w:r>
      <w:r w:rsidR="009D6F06">
        <w:rPr>
          <w:rFonts w:ascii="Times New Roman" w:hAnsi="Times New Roman" w:cs="Times New Roman"/>
        </w:rPr>
        <w:t xml:space="preserve"> Прозорість останнього встановіть на рівні 50%. Для цього у вікні </w:t>
      </w:r>
      <w:r w:rsidR="009D6F06">
        <w:rPr>
          <w:rFonts w:ascii="Times New Roman" w:hAnsi="Times New Roman" w:cs="Times New Roman"/>
          <w:lang w:val="ru-RU"/>
        </w:rPr>
        <w:t>«</w:t>
      </w:r>
      <w:r w:rsidR="009D6F06" w:rsidRPr="009D6F06">
        <w:rPr>
          <w:rFonts w:ascii="Times New Roman" w:hAnsi="Times New Roman" w:cs="Times New Roman"/>
          <w:i/>
          <w:lang w:val="ru-RU"/>
        </w:rPr>
        <w:t>Управление слоями</w:t>
      </w:r>
      <w:r w:rsidR="009D6F06">
        <w:rPr>
          <w:rFonts w:ascii="Times New Roman" w:hAnsi="Times New Roman" w:cs="Times New Roman"/>
          <w:lang w:val="ru-RU"/>
        </w:rPr>
        <w:t xml:space="preserve">» </w:t>
      </w:r>
      <w:r w:rsidR="009D6F06">
        <w:rPr>
          <w:rFonts w:ascii="Times New Roman" w:hAnsi="Times New Roman" w:cs="Times New Roman"/>
        </w:rPr>
        <w:t xml:space="preserve">натисніть кнопку </w:t>
      </w:r>
      <w:r w:rsidR="009D6F06">
        <w:rPr>
          <w:rFonts w:ascii="Times New Roman" w:hAnsi="Times New Roman" w:cs="Times New Roman"/>
          <w:lang w:val="ru-RU"/>
        </w:rPr>
        <w:t>«</w:t>
      </w:r>
      <w:r w:rsidR="009D6F06" w:rsidRPr="009D6F06">
        <w:rPr>
          <w:rFonts w:ascii="Times New Roman" w:hAnsi="Times New Roman" w:cs="Times New Roman"/>
          <w:i/>
          <w:lang w:val="ru-RU"/>
        </w:rPr>
        <w:t>Оформление</w:t>
      </w:r>
      <w:r w:rsidR="009D6F06">
        <w:rPr>
          <w:rFonts w:ascii="Times New Roman" w:hAnsi="Times New Roman" w:cs="Times New Roman"/>
          <w:lang w:val="ru-RU"/>
        </w:rPr>
        <w:t>»</w:t>
      </w:r>
      <w:r w:rsidR="009D6F06">
        <w:rPr>
          <w:rFonts w:ascii="Times New Roman" w:hAnsi="Times New Roman" w:cs="Times New Roman"/>
        </w:rPr>
        <w:t xml:space="preserve">, активізуйте пункт </w:t>
      </w:r>
      <w:r w:rsidR="009D6F06">
        <w:rPr>
          <w:rFonts w:ascii="Times New Roman" w:hAnsi="Times New Roman" w:cs="Times New Roman"/>
          <w:lang w:val="ru-RU"/>
        </w:rPr>
        <w:t>«</w:t>
      </w:r>
      <w:r w:rsidR="009D6F06" w:rsidRPr="009D6F06">
        <w:rPr>
          <w:rFonts w:ascii="Times New Roman" w:hAnsi="Times New Roman" w:cs="Times New Roman"/>
          <w:i/>
          <w:lang w:val="ru-RU"/>
        </w:rPr>
        <w:t>Единообразно</w:t>
      </w:r>
      <w:r w:rsidR="009D6F06">
        <w:rPr>
          <w:rFonts w:ascii="Times New Roman" w:hAnsi="Times New Roman" w:cs="Times New Roman"/>
          <w:lang w:val="ru-RU"/>
        </w:rPr>
        <w:t xml:space="preserve">» </w:t>
      </w:r>
      <w:r w:rsidR="009D6F06">
        <w:rPr>
          <w:rFonts w:ascii="Times New Roman" w:hAnsi="Times New Roman" w:cs="Times New Roman"/>
        </w:rPr>
        <w:t>і змініть рівень прозорості.</w:t>
      </w:r>
    </w:p>
    <w:p w14:paraId="3CB1BBE6" w14:textId="77777777" w:rsidR="002054A1" w:rsidRPr="004D68C9" w:rsidRDefault="002054A1" w:rsidP="00A77FA3">
      <w:pPr>
        <w:pStyle w:val="a4"/>
        <w:numPr>
          <w:ilvl w:val="1"/>
          <w:numId w:val="30"/>
        </w:numPr>
        <w:ind w:left="0" w:firstLine="340"/>
        <w:rPr>
          <w:rFonts w:ascii="Times New Roman" w:hAnsi="Times New Roman" w:cs="Times New Roman"/>
          <w:b/>
          <w:i/>
        </w:rPr>
      </w:pPr>
      <w:r>
        <w:rPr>
          <w:rFonts w:ascii="Times New Roman" w:hAnsi="Times New Roman" w:cs="Times New Roman"/>
        </w:rPr>
        <w:t xml:space="preserve">Активізуйте косметичний шар, і використовуючи елемент панелі інструментів </w:t>
      </w:r>
      <w:r>
        <w:rPr>
          <w:rFonts w:ascii="Times New Roman" w:hAnsi="Times New Roman" w:cs="Times New Roman"/>
          <w:lang w:val="ru-RU"/>
        </w:rPr>
        <w:t>«</w:t>
      </w:r>
      <w:r w:rsidRPr="00C402E8">
        <w:rPr>
          <w:rFonts w:ascii="Times New Roman" w:hAnsi="Times New Roman" w:cs="Times New Roman"/>
          <w:i/>
          <w:lang w:val="ru-RU"/>
        </w:rPr>
        <w:t>Точка</w:t>
      </w:r>
      <w:r>
        <w:rPr>
          <w:rFonts w:ascii="Times New Roman" w:hAnsi="Times New Roman" w:cs="Times New Roman"/>
          <w:lang w:val="ru-RU"/>
        </w:rPr>
        <w:t>»</w:t>
      </w:r>
      <w:r>
        <w:rPr>
          <w:rFonts w:ascii="Times New Roman" w:hAnsi="Times New Roman" w:cs="Times New Roman"/>
        </w:rPr>
        <w:t xml:space="preserve"> встановіть будь-які дві точки між абсолютними висотами топографічної карти.</w:t>
      </w:r>
      <w:r w:rsidR="00ED489B">
        <w:rPr>
          <w:rFonts w:ascii="Times New Roman" w:hAnsi="Times New Roman" w:cs="Times New Roman"/>
        </w:rPr>
        <w:t xml:space="preserve"> </w:t>
      </w:r>
      <w:r w:rsidR="004D68C9">
        <w:rPr>
          <w:rFonts w:ascii="Times New Roman" w:hAnsi="Times New Roman" w:cs="Times New Roman"/>
        </w:rPr>
        <w:t xml:space="preserve">Натиснувши літеру </w:t>
      </w:r>
      <w:r w:rsidR="004D68C9" w:rsidRPr="00D50939">
        <w:rPr>
          <w:rFonts w:ascii="Times New Roman" w:hAnsi="Times New Roman" w:cs="Times New Roman"/>
        </w:rPr>
        <w:t>«</w:t>
      </w:r>
      <w:r w:rsidR="004D68C9" w:rsidRPr="00A10DB3">
        <w:rPr>
          <w:rFonts w:ascii="Times New Roman" w:hAnsi="Times New Roman" w:cs="Times New Roman"/>
          <w:i/>
          <w:lang w:val="en-US"/>
        </w:rPr>
        <w:t>S</w:t>
      </w:r>
      <w:r w:rsidR="004D68C9" w:rsidRPr="00D50939">
        <w:rPr>
          <w:rFonts w:ascii="Times New Roman" w:hAnsi="Times New Roman" w:cs="Times New Roman"/>
        </w:rPr>
        <w:t>»</w:t>
      </w:r>
      <w:r w:rsidR="004D68C9">
        <w:rPr>
          <w:rFonts w:ascii="Times New Roman" w:hAnsi="Times New Roman" w:cs="Times New Roman"/>
        </w:rPr>
        <w:t xml:space="preserve"> на англійській розкладці клавіатури додатково активізуйте режим вузлів.</w:t>
      </w:r>
    </w:p>
    <w:p w14:paraId="09823FF3" w14:textId="77777777" w:rsidR="004D68C9" w:rsidRPr="004D68C9" w:rsidRDefault="004D68C9" w:rsidP="00A77FA3">
      <w:pPr>
        <w:pStyle w:val="a4"/>
        <w:numPr>
          <w:ilvl w:val="1"/>
          <w:numId w:val="30"/>
        </w:numPr>
        <w:ind w:left="0" w:firstLine="340"/>
        <w:rPr>
          <w:rFonts w:ascii="Times New Roman" w:hAnsi="Times New Roman" w:cs="Times New Roman"/>
          <w:b/>
          <w:i/>
          <w:spacing w:val="-2"/>
        </w:rPr>
      </w:pPr>
      <w:r w:rsidRPr="004D68C9">
        <w:rPr>
          <w:rFonts w:ascii="Times New Roman" w:hAnsi="Times New Roman" w:cs="Times New Roman"/>
          <w:spacing w:val="-2"/>
        </w:rPr>
        <w:t xml:space="preserve">На панелі інструментів </w:t>
      </w:r>
      <w:r w:rsidRPr="004D68C9">
        <w:rPr>
          <w:rFonts w:ascii="Times New Roman" w:hAnsi="Times New Roman" w:cs="Times New Roman"/>
          <w:spacing w:val="-2"/>
          <w:lang w:val="en-US"/>
        </w:rPr>
        <w:t>Vetrical</w:t>
      </w:r>
      <w:r w:rsidRPr="00D50939">
        <w:rPr>
          <w:rFonts w:ascii="Times New Roman" w:hAnsi="Times New Roman" w:cs="Times New Roman"/>
          <w:spacing w:val="-2"/>
        </w:rPr>
        <w:t xml:space="preserve"> </w:t>
      </w:r>
      <w:r w:rsidRPr="004D68C9">
        <w:rPr>
          <w:rFonts w:ascii="Times New Roman" w:hAnsi="Times New Roman" w:cs="Times New Roman"/>
          <w:spacing w:val="-2"/>
          <w:lang w:val="en-US"/>
        </w:rPr>
        <w:t>Mapper</w:t>
      </w:r>
      <w:r w:rsidRPr="00D50939">
        <w:rPr>
          <w:rFonts w:ascii="Times New Roman" w:hAnsi="Times New Roman" w:cs="Times New Roman"/>
          <w:spacing w:val="-2"/>
        </w:rPr>
        <w:t xml:space="preserve"> </w:t>
      </w:r>
      <w:r w:rsidRPr="004D68C9">
        <w:rPr>
          <w:rFonts w:ascii="Times New Roman" w:hAnsi="Times New Roman" w:cs="Times New Roman"/>
          <w:spacing w:val="-2"/>
        </w:rPr>
        <w:t>відшукайте та натисніть кнопку «</w:t>
      </w:r>
      <w:r w:rsidRPr="004D68C9">
        <w:rPr>
          <w:rFonts w:ascii="Times New Roman" w:hAnsi="Times New Roman" w:cs="Times New Roman"/>
          <w:i/>
          <w:spacing w:val="-2"/>
          <w:lang w:val="en-US"/>
        </w:rPr>
        <w:t>Cross</w:t>
      </w:r>
      <w:r w:rsidRPr="00D50939">
        <w:rPr>
          <w:rFonts w:ascii="Times New Roman" w:hAnsi="Times New Roman" w:cs="Times New Roman"/>
          <w:i/>
          <w:spacing w:val="-2"/>
        </w:rPr>
        <w:t xml:space="preserve"> </w:t>
      </w:r>
      <w:r w:rsidRPr="004D68C9">
        <w:rPr>
          <w:rFonts w:ascii="Times New Roman" w:hAnsi="Times New Roman" w:cs="Times New Roman"/>
          <w:i/>
          <w:spacing w:val="-2"/>
          <w:lang w:val="en-US"/>
        </w:rPr>
        <w:t>Section</w:t>
      </w:r>
      <w:r w:rsidRPr="004D68C9">
        <w:rPr>
          <w:rFonts w:ascii="Times New Roman" w:hAnsi="Times New Roman" w:cs="Times New Roman"/>
          <w:spacing w:val="-2"/>
        </w:rPr>
        <w:t>»</w:t>
      </w:r>
      <w:r w:rsidRPr="00D50939">
        <w:rPr>
          <w:rFonts w:ascii="Times New Roman" w:hAnsi="Times New Roman" w:cs="Times New Roman"/>
          <w:spacing w:val="-2"/>
        </w:rPr>
        <w:t xml:space="preserve">. </w:t>
      </w:r>
      <w:r w:rsidRPr="004D68C9">
        <w:rPr>
          <w:rFonts w:ascii="Times New Roman" w:hAnsi="Times New Roman" w:cs="Times New Roman"/>
          <w:spacing w:val="-2"/>
        </w:rPr>
        <w:t>Підведіть курсор миші до будь-якої із двох точок і почніть проводити пунктирну лінію до іншої (рис 11.2). По завершенню проведення лінії повинно з’явитися окреме вікно «</w:t>
      </w:r>
      <w:r w:rsidRPr="00A10DB3">
        <w:rPr>
          <w:rFonts w:ascii="Times New Roman" w:hAnsi="Times New Roman" w:cs="Times New Roman"/>
          <w:i/>
          <w:spacing w:val="-2"/>
          <w:lang w:val="en-US"/>
        </w:rPr>
        <w:t>Cross</w:t>
      </w:r>
      <w:r w:rsidRPr="00A10DB3">
        <w:rPr>
          <w:rFonts w:ascii="Times New Roman" w:hAnsi="Times New Roman" w:cs="Times New Roman"/>
          <w:i/>
          <w:spacing w:val="-2"/>
          <w:lang w:val="ru-RU"/>
        </w:rPr>
        <w:t xml:space="preserve"> </w:t>
      </w:r>
      <w:r w:rsidRPr="00A10DB3">
        <w:rPr>
          <w:rFonts w:ascii="Times New Roman" w:hAnsi="Times New Roman" w:cs="Times New Roman"/>
          <w:i/>
          <w:spacing w:val="-2"/>
          <w:lang w:val="en-US"/>
        </w:rPr>
        <w:t>Section</w:t>
      </w:r>
      <w:r w:rsidRPr="004D68C9">
        <w:rPr>
          <w:rFonts w:ascii="Times New Roman" w:hAnsi="Times New Roman" w:cs="Times New Roman"/>
          <w:spacing w:val="-2"/>
        </w:rPr>
        <w:t>» із побудованим профілем.</w:t>
      </w:r>
    </w:p>
    <w:p w14:paraId="64DBF523" w14:textId="77777777" w:rsidR="004D68C9" w:rsidRPr="009D6F06" w:rsidRDefault="004D68C9" w:rsidP="004D68C9">
      <w:pPr>
        <w:pStyle w:val="a4"/>
        <w:ind w:left="340"/>
        <w:rPr>
          <w:rFonts w:ascii="Times New Roman" w:hAnsi="Times New Roman" w:cs="Times New Roman"/>
          <w:b/>
          <w:i/>
        </w:rPr>
      </w:pPr>
    </w:p>
    <w:p w14:paraId="655831D4" w14:textId="77777777" w:rsidR="009D6F06" w:rsidRDefault="00ED489B" w:rsidP="009D6F06">
      <w:pPr>
        <w:rPr>
          <w:rFonts w:ascii="Times New Roman" w:hAnsi="Times New Roman" w:cs="Times New Roman"/>
          <w:b/>
          <w:i/>
        </w:rPr>
      </w:pPr>
      <w:r>
        <w:rPr>
          <w:rFonts w:ascii="Times New Roman" w:hAnsi="Times New Roman" w:cs="Times New Roman"/>
          <w:b/>
          <w:i/>
          <w:noProof/>
          <w:lang w:val="ru-RU" w:eastAsia="ru-RU"/>
        </w:rPr>
        <w:drawing>
          <wp:inline distT="0" distB="0" distL="0" distR="0" wp14:anchorId="79F8BCA5" wp14:editId="5669F2F6">
            <wp:extent cx="3881755" cy="1896745"/>
            <wp:effectExtent l="19050" t="19050" r="23495" b="27305"/>
            <wp:docPr id="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0" cstate="print">
                      <a:grayscl/>
                      <a:lum bright="-10000" contrast="30000"/>
                    </a:blip>
                    <a:srcRect/>
                    <a:stretch>
                      <a:fillRect/>
                    </a:stretch>
                  </pic:blipFill>
                  <pic:spPr bwMode="auto">
                    <a:xfrm>
                      <a:off x="0" y="0"/>
                      <a:ext cx="3881755" cy="1896745"/>
                    </a:xfrm>
                    <a:prstGeom prst="rect">
                      <a:avLst/>
                    </a:prstGeom>
                    <a:noFill/>
                    <a:ln w="9525">
                      <a:solidFill>
                        <a:schemeClr val="tx1"/>
                      </a:solidFill>
                      <a:miter lim="800000"/>
                      <a:headEnd/>
                      <a:tailEnd/>
                    </a:ln>
                  </pic:spPr>
                </pic:pic>
              </a:graphicData>
            </a:graphic>
          </wp:inline>
        </w:drawing>
      </w:r>
    </w:p>
    <w:p w14:paraId="037C845C" w14:textId="77777777" w:rsidR="004D68C9" w:rsidRDefault="004D68C9" w:rsidP="004D68C9">
      <w:pPr>
        <w:jc w:val="center"/>
        <w:rPr>
          <w:rFonts w:ascii="Times New Roman" w:hAnsi="Times New Roman" w:cs="Times New Roman"/>
        </w:rPr>
      </w:pPr>
      <w:r>
        <w:rPr>
          <w:rFonts w:ascii="Times New Roman" w:hAnsi="Times New Roman" w:cs="Times New Roman"/>
        </w:rPr>
        <w:t xml:space="preserve">Рис. 11.2. Вибір точок на </w:t>
      </w:r>
      <w:r>
        <w:rPr>
          <w:rFonts w:ascii="Times New Roman" w:hAnsi="Times New Roman" w:cs="Times New Roman"/>
          <w:lang w:val="en-US"/>
        </w:rPr>
        <w:t>grid</w:t>
      </w:r>
      <w:r>
        <w:rPr>
          <w:rFonts w:ascii="Times New Roman" w:hAnsi="Times New Roman" w:cs="Times New Roman"/>
        </w:rPr>
        <w:t>-поверхні для побудови профілю</w:t>
      </w:r>
    </w:p>
    <w:p w14:paraId="5AEE77F1" w14:textId="77777777" w:rsidR="004D68C9" w:rsidRPr="004D68C9" w:rsidRDefault="004D68C9" w:rsidP="004D68C9">
      <w:pPr>
        <w:jc w:val="center"/>
        <w:rPr>
          <w:rFonts w:ascii="Times New Roman" w:hAnsi="Times New Roman" w:cs="Times New Roman"/>
        </w:rPr>
      </w:pPr>
    </w:p>
    <w:p w14:paraId="097C2D13" w14:textId="77777777" w:rsidR="00A10DB3" w:rsidRDefault="004D68C9" w:rsidP="004D68C9">
      <w:pPr>
        <w:pStyle w:val="a4"/>
        <w:numPr>
          <w:ilvl w:val="1"/>
          <w:numId w:val="30"/>
        </w:numPr>
        <w:ind w:left="0" w:firstLine="340"/>
        <w:rPr>
          <w:rFonts w:ascii="Times New Roman" w:hAnsi="Times New Roman" w:cs="Times New Roman"/>
          <w:bCs/>
          <w:color w:val="000000"/>
        </w:rPr>
      </w:pPr>
      <w:r w:rsidRPr="00843BEB">
        <w:rPr>
          <w:rFonts w:ascii="Times New Roman" w:hAnsi="Times New Roman" w:cs="Times New Roman"/>
          <w:bCs/>
          <w:color w:val="000000"/>
        </w:rPr>
        <w:t>У робочому вікні «</w:t>
      </w:r>
      <w:r w:rsidRPr="004D68C9">
        <w:rPr>
          <w:rFonts w:ascii="Times New Roman" w:hAnsi="Times New Roman" w:cs="Times New Roman"/>
          <w:bCs/>
          <w:i/>
          <w:color w:val="000000"/>
        </w:rPr>
        <w:t>Cross section</w:t>
      </w:r>
      <w:r w:rsidRPr="00843BEB">
        <w:rPr>
          <w:rFonts w:ascii="Times New Roman" w:hAnsi="Times New Roman" w:cs="Times New Roman"/>
          <w:bCs/>
          <w:color w:val="000000"/>
        </w:rPr>
        <w:t>» правою клавішею мишки активізуйте контекстне меню і оберіть «</w:t>
      </w:r>
      <w:r w:rsidRPr="004D68C9">
        <w:rPr>
          <w:rFonts w:ascii="Times New Roman" w:hAnsi="Times New Roman" w:cs="Times New Roman"/>
          <w:bCs/>
          <w:i/>
          <w:color w:val="000000"/>
        </w:rPr>
        <w:t>Customize Graph…</w:t>
      </w:r>
      <w:r w:rsidRPr="00843BEB">
        <w:rPr>
          <w:rFonts w:ascii="Times New Roman" w:hAnsi="Times New Roman" w:cs="Times New Roman"/>
          <w:bCs/>
          <w:color w:val="000000"/>
        </w:rPr>
        <w:t>», в першій вкладці «</w:t>
      </w:r>
      <w:r w:rsidRPr="004D68C9">
        <w:rPr>
          <w:rFonts w:ascii="Times New Roman" w:hAnsi="Times New Roman" w:cs="Times New Roman"/>
          <w:bCs/>
          <w:i/>
          <w:color w:val="000000"/>
        </w:rPr>
        <w:t>General</w:t>
      </w:r>
      <w:r w:rsidRPr="00843BEB">
        <w:rPr>
          <w:rFonts w:ascii="Times New Roman" w:hAnsi="Times New Roman" w:cs="Times New Roman"/>
          <w:bCs/>
          <w:color w:val="000000"/>
        </w:rPr>
        <w:t>» здійсніть підпис профілю записавши у рядки «</w:t>
      </w:r>
      <w:r w:rsidRPr="004D68C9">
        <w:rPr>
          <w:rFonts w:ascii="Times New Roman" w:hAnsi="Times New Roman" w:cs="Times New Roman"/>
          <w:bCs/>
          <w:i/>
          <w:color w:val="000000"/>
        </w:rPr>
        <w:t>Main title</w:t>
      </w:r>
      <w:r w:rsidRPr="00843BEB">
        <w:rPr>
          <w:rFonts w:ascii="Times New Roman" w:hAnsi="Times New Roman" w:cs="Times New Roman"/>
          <w:bCs/>
          <w:color w:val="000000"/>
        </w:rPr>
        <w:t xml:space="preserve">» </w:t>
      </w:r>
      <w:r w:rsidRPr="00843BEB">
        <w:rPr>
          <w:rFonts w:ascii="Times New Roman" w:hAnsi="Times New Roman" w:cs="Times New Roman"/>
        </w:rPr>
        <w:t>–</w:t>
      </w:r>
      <w:r w:rsidRPr="00843BEB">
        <w:rPr>
          <w:rFonts w:ascii="Times New Roman" w:hAnsi="Times New Roman" w:cs="Times New Roman"/>
          <w:bCs/>
          <w:color w:val="000000"/>
        </w:rPr>
        <w:t xml:space="preserve"> </w:t>
      </w:r>
      <w:r w:rsidR="00CC27A3">
        <w:rPr>
          <w:rFonts w:ascii="Times New Roman" w:hAnsi="Times New Roman" w:cs="Times New Roman"/>
          <w:bCs/>
          <w:color w:val="000000"/>
          <w:lang w:val="en-US"/>
        </w:rPr>
        <w:t>Profil</w:t>
      </w:r>
      <w:r w:rsidRPr="00843BEB">
        <w:rPr>
          <w:rFonts w:ascii="Times New Roman" w:hAnsi="Times New Roman" w:cs="Times New Roman"/>
          <w:bCs/>
          <w:color w:val="000000"/>
        </w:rPr>
        <w:t xml:space="preserve">, і у рядок </w:t>
      </w:r>
      <w:r>
        <w:rPr>
          <w:rFonts w:ascii="Times New Roman" w:hAnsi="Times New Roman" w:cs="Times New Roman"/>
          <w:bCs/>
          <w:color w:val="000000"/>
        </w:rPr>
        <w:t>«</w:t>
      </w:r>
      <w:r w:rsidRPr="004D68C9">
        <w:rPr>
          <w:rFonts w:ascii="Times New Roman" w:hAnsi="Times New Roman" w:cs="Times New Roman"/>
          <w:bCs/>
          <w:i/>
          <w:color w:val="000000"/>
        </w:rPr>
        <w:t>Sub Title</w:t>
      </w:r>
      <w:r>
        <w:rPr>
          <w:rFonts w:ascii="Times New Roman" w:hAnsi="Times New Roman" w:cs="Times New Roman"/>
          <w:bCs/>
          <w:color w:val="000000"/>
        </w:rPr>
        <w:t>»</w:t>
      </w:r>
      <w:r w:rsidRPr="00843BEB">
        <w:rPr>
          <w:rFonts w:ascii="Times New Roman" w:hAnsi="Times New Roman" w:cs="Times New Roman"/>
          <w:bCs/>
          <w:color w:val="000000"/>
        </w:rPr>
        <w:t xml:space="preserve"> – назви точок, котрі утворюють профіль, наприклад – </w:t>
      </w:r>
      <w:r w:rsidR="00CC27A3" w:rsidRPr="00CC27A3">
        <w:rPr>
          <w:rFonts w:ascii="Times New Roman" w:hAnsi="Times New Roman" w:cs="Times New Roman"/>
          <w:bCs/>
          <w:i/>
          <w:color w:val="000000"/>
          <w:lang w:val="en-US"/>
        </w:rPr>
        <w:t>p</w:t>
      </w:r>
      <w:r w:rsidRPr="00CC27A3">
        <w:rPr>
          <w:rFonts w:ascii="Times New Roman" w:hAnsi="Times New Roman" w:cs="Times New Roman"/>
          <w:bCs/>
          <w:i/>
          <w:color w:val="000000"/>
        </w:rPr>
        <w:t>.1</w:t>
      </w:r>
      <w:r w:rsidRPr="00843BEB">
        <w:rPr>
          <w:rFonts w:ascii="Times New Roman" w:hAnsi="Times New Roman" w:cs="Times New Roman"/>
          <w:bCs/>
          <w:color w:val="000000"/>
        </w:rPr>
        <w:t xml:space="preserve"> – </w:t>
      </w:r>
      <w:r w:rsidR="00CC27A3" w:rsidRPr="00CC27A3">
        <w:rPr>
          <w:rFonts w:ascii="Times New Roman" w:hAnsi="Times New Roman" w:cs="Times New Roman"/>
          <w:bCs/>
          <w:i/>
          <w:color w:val="000000"/>
          <w:lang w:val="en-US"/>
        </w:rPr>
        <w:t>p</w:t>
      </w:r>
      <w:r w:rsidRPr="00CC27A3">
        <w:rPr>
          <w:rFonts w:ascii="Times New Roman" w:hAnsi="Times New Roman" w:cs="Times New Roman"/>
          <w:bCs/>
          <w:i/>
          <w:color w:val="000000"/>
        </w:rPr>
        <w:t>.2</w:t>
      </w:r>
      <w:r w:rsidRPr="00843BEB">
        <w:rPr>
          <w:rFonts w:ascii="Times New Roman" w:hAnsi="Times New Roman" w:cs="Times New Roman"/>
          <w:bCs/>
          <w:color w:val="000000"/>
        </w:rPr>
        <w:t>. і перейдіть до наступної вкладки.</w:t>
      </w:r>
    </w:p>
    <w:p w14:paraId="7BD9E12E" w14:textId="77777777" w:rsidR="00A10DB3" w:rsidRDefault="00A10DB3" w:rsidP="00A10DB3">
      <w:pPr>
        <w:rPr>
          <w:rFonts w:ascii="Times New Roman" w:hAnsi="Times New Roman" w:cs="Times New Roman"/>
          <w:bCs/>
          <w:color w:val="000000"/>
        </w:rPr>
      </w:pPr>
    </w:p>
    <w:p w14:paraId="70A09326" w14:textId="77777777" w:rsidR="00A10DB3" w:rsidRPr="00A10DB3" w:rsidRDefault="00A10DB3" w:rsidP="00A10DB3">
      <w:pPr>
        <w:rPr>
          <w:rFonts w:ascii="Times New Roman" w:hAnsi="Times New Roman" w:cs="Times New Roman"/>
          <w:bCs/>
          <w:color w:val="000000"/>
        </w:rPr>
        <w:sectPr w:rsidR="00A10DB3" w:rsidRPr="00A10DB3" w:rsidSect="00BB57DD">
          <w:pgSz w:w="8392" w:h="11907" w:code="11"/>
          <w:pgMar w:top="1134" w:right="1134" w:bottom="1134" w:left="1134" w:header="709" w:footer="709" w:gutter="0"/>
          <w:cols w:space="708"/>
          <w:docGrid w:linePitch="360"/>
        </w:sectPr>
      </w:pPr>
    </w:p>
    <w:p w14:paraId="5B3A194E" w14:textId="77777777" w:rsidR="00CC27A3" w:rsidRDefault="00CC27A3" w:rsidP="00CC27A3">
      <w:pPr>
        <w:pStyle w:val="a4"/>
        <w:numPr>
          <w:ilvl w:val="1"/>
          <w:numId w:val="30"/>
        </w:numPr>
        <w:ind w:left="0" w:firstLine="340"/>
        <w:rPr>
          <w:rFonts w:ascii="Times New Roman" w:hAnsi="Times New Roman" w:cs="Times New Roman"/>
          <w:bCs/>
          <w:color w:val="000000"/>
        </w:rPr>
      </w:pPr>
      <w:r w:rsidRPr="00843BEB">
        <w:rPr>
          <w:rFonts w:ascii="Times New Roman" w:hAnsi="Times New Roman" w:cs="Times New Roman"/>
          <w:bCs/>
          <w:color w:val="000000"/>
        </w:rPr>
        <w:lastRenderedPageBreak/>
        <w:t>У вкладці «</w:t>
      </w:r>
      <w:r w:rsidRPr="00CC27A3">
        <w:rPr>
          <w:rFonts w:ascii="Times New Roman" w:hAnsi="Times New Roman" w:cs="Times New Roman"/>
          <w:bCs/>
          <w:i/>
          <w:color w:val="000000"/>
        </w:rPr>
        <w:t>Y-axes</w:t>
      </w:r>
      <w:r w:rsidRPr="00843BEB">
        <w:rPr>
          <w:rFonts w:ascii="Times New Roman" w:hAnsi="Times New Roman" w:cs="Times New Roman"/>
          <w:bCs/>
          <w:color w:val="000000"/>
        </w:rPr>
        <w:t xml:space="preserve">» </w:t>
      </w:r>
      <w:r>
        <w:rPr>
          <w:rFonts w:ascii="Times New Roman" w:hAnsi="Times New Roman" w:cs="Times New Roman"/>
          <w:bCs/>
          <w:color w:val="000000"/>
        </w:rPr>
        <w:t>змініть</w:t>
      </w:r>
      <w:r w:rsidRPr="00843BEB">
        <w:rPr>
          <w:rFonts w:ascii="Times New Roman" w:hAnsi="Times New Roman" w:cs="Times New Roman"/>
          <w:bCs/>
          <w:color w:val="000000"/>
        </w:rPr>
        <w:t xml:space="preserve"> одиниці вимірювання «Z-units» на </w:t>
      </w:r>
      <w:r w:rsidRPr="00843BEB">
        <w:rPr>
          <w:rFonts w:ascii="Times New Roman" w:hAnsi="Times New Roman" w:cs="Times New Roman"/>
        </w:rPr>
        <w:t>–</w:t>
      </w:r>
      <w:r w:rsidRPr="00843BEB">
        <w:rPr>
          <w:rFonts w:ascii="Times New Roman" w:hAnsi="Times New Roman" w:cs="Times New Roman"/>
          <w:bCs/>
          <w:color w:val="000000"/>
        </w:rPr>
        <w:t xml:space="preserve"> </w:t>
      </w:r>
      <w:r w:rsidRPr="00CC27A3">
        <w:rPr>
          <w:rFonts w:ascii="Times New Roman" w:hAnsi="Times New Roman" w:cs="Times New Roman"/>
          <w:bCs/>
          <w:i/>
          <w:color w:val="000000"/>
        </w:rPr>
        <w:t>Meters</w:t>
      </w:r>
      <w:r>
        <w:rPr>
          <w:rFonts w:ascii="Times New Roman" w:hAnsi="Times New Roman" w:cs="Times New Roman"/>
          <w:bCs/>
          <w:color w:val="000000"/>
        </w:rPr>
        <w:t xml:space="preserve">. Зверніть увагу на зміну профілю з ввімкненням/вимкненням функції </w:t>
      </w:r>
      <w:r w:rsidRPr="00D50939">
        <w:rPr>
          <w:rFonts w:ascii="Times New Roman" w:hAnsi="Times New Roman" w:cs="Times New Roman"/>
          <w:bCs/>
          <w:color w:val="000000"/>
        </w:rPr>
        <w:t>«</w:t>
      </w:r>
      <w:r w:rsidRPr="00CC27A3">
        <w:rPr>
          <w:rFonts w:ascii="Times New Roman" w:hAnsi="Times New Roman" w:cs="Times New Roman"/>
          <w:bCs/>
          <w:i/>
          <w:color w:val="000000"/>
          <w:lang w:val="en-US"/>
        </w:rPr>
        <w:t>Auto</w:t>
      </w:r>
      <w:r w:rsidRPr="00D50939">
        <w:rPr>
          <w:rFonts w:ascii="Times New Roman" w:hAnsi="Times New Roman" w:cs="Times New Roman"/>
          <w:bCs/>
          <w:i/>
          <w:color w:val="000000"/>
        </w:rPr>
        <w:t xml:space="preserve"> </w:t>
      </w:r>
      <w:r w:rsidRPr="00CC27A3">
        <w:rPr>
          <w:rFonts w:ascii="Times New Roman" w:hAnsi="Times New Roman" w:cs="Times New Roman"/>
          <w:bCs/>
          <w:i/>
          <w:color w:val="000000"/>
          <w:lang w:val="en-US"/>
        </w:rPr>
        <w:t>scale</w:t>
      </w:r>
      <w:r w:rsidRPr="00D50939">
        <w:rPr>
          <w:rFonts w:ascii="Times New Roman" w:hAnsi="Times New Roman" w:cs="Times New Roman"/>
          <w:bCs/>
          <w:i/>
          <w:color w:val="000000"/>
        </w:rPr>
        <w:t xml:space="preserve"> </w:t>
      </w:r>
      <w:r w:rsidRPr="00CC27A3">
        <w:rPr>
          <w:rFonts w:ascii="Times New Roman" w:hAnsi="Times New Roman" w:cs="Times New Roman"/>
          <w:bCs/>
          <w:i/>
          <w:color w:val="000000"/>
          <w:lang w:val="en-US"/>
        </w:rPr>
        <w:t>Y</w:t>
      </w:r>
      <w:r w:rsidRPr="00D50939">
        <w:rPr>
          <w:rFonts w:ascii="Times New Roman" w:hAnsi="Times New Roman" w:cs="Times New Roman"/>
          <w:bCs/>
          <w:i/>
          <w:color w:val="000000"/>
        </w:rPr>
        <w:t>-</w:t>
      </w:r>
      <w:r w:rsidRPr="00CC27A3">
        <w:rPr>
          <w:rFonts w:ascii="Times New Roman" w:hAnsi="Times New Roman" w:cs="Times New Roman"/>
          <w:bCs/>
          <w:i/>
          <w:color w:val="000000"/>
          <w:lang w:val="en-US"/>
        </w:rPr>
        <w:t>axis</w:t>
      </w:r>
      <w:r>
        <w:rPr>
          <w:rFonts w:ascii="Times New Roman" w:hAnsi="Times New Roman" w:cs="Times New Roman"/>
          <w:bCs/>
          <w:color w:val="000000"/>
        </w:rPr>
        <w:t>». У звіті з лабораторної роботи поясніть, що відбулося при різних режимах.</w:t>
      </w:r>
    </w:p>
    <w:p w14:paraId="5EE9B2F4" w14:textId="77777777" w:rsidR="00CC27A3" w:rsidRPr="00843BEB" w:rsidRDefault="00CC27A3" w:rsidP="00CC27A3">
      <w:pPr>
        <w:pStyle w:val="a4"/>
        <w:numPr>
          <w:ilvl w:val="1"/>
          <w:numId w:val="30"/>
        </w:numPr>
        <w:ind w:left="0" w:firstLine="340"/>
        <w:rPr>
          <w:rFonts w:ascii="Times New Roman" w:hAnsi="Times New Roman" w:cs="Times New Roman"/>
          <w:bCs/>
          <w:color w:val="000000"/>
        </w:rPr>
      </w:pPr>
      <w:r w:rsidRPr="00843BEB">
        <w:rPr>
          <w:rFonts w:ascii="Times New Roman" w:hAnsi="Times New Roman" w:cs="Times New Roman"/>
          <w:bCs/>
          <w:color w:val="000000"/>
        </w:rPr>
        <w:t>У вкладці «</w:t>
      </w:r>
      <w:r w:rsidRPr="00CC27A3">
        <w:rPr>
          <w:rFonts w:ascii="Times New Roman" w:hAnsi="Times New Roman" w:cs="Times New Roman"/>
          <w:bCs/>
          <w:i/>
          <w:color w:val="000000"/>
        </w:rPr>
        <w:t>Data Sets</w:t>
      </w:r>
      <w:r w:rsidRPr="00843BEB">
        <w:rPr>
          <w:rFonts w:ascii="Times New Roman" w:hAnsi="Times New Roman" w:cs="Times New Roman"/>
          <w:bCs/>
          <w:color w:val="000000"/>
        </w:rPr>
        <w:t xml:space="preserve">» змініть тип профілю на – </w:t>
      </w:r>
      <w:r w:rsidRPr="00CC27A3">
        <w:rPr>
          <w:rFonts w:ascii="Times New Roman" w:hAnsi="Times New Roman" w:cs="Times New Roman"/>
          <w:bCs/>
          <w:i/>
          <w:color w:val="000000"/>
        </w:rPr>
        <w:t>Point</w:t>
      </w:r>
      <w:r w:rsidRPr="00843BEB">
        <w:rPr>
          <w:rFonts w:ascii="Times New Roman" w:hAnsi="Times New Roman" w:cs="Times New Roman"/>
          <w:bCs/>
          <w:color w:val="000000"/>
        </w:rPr>
        <w:t xml:space="preserve">; налаштування стилю лінії на – </w:t>
      </w:r>
      <w:r w:rsidRPr="00CC27A3">
        <w:rPr>
          <w:rFonts w:ascii="Times New Roman" w:hAnsi="Times New Roman" w:cs="Times New Roman"/>
          <w:bCs/>
          <w:i/>
          <w:color w:val="000000"/>
        </w:rPr>
        <w:t>Thin Solid</w:t>
      </w:r>
      <w:r w:rsidRPr="00843BEB">
        <w:rPr>
          <w:rFonts w:ascii="Times New Roman" w:hAnsi="Times New Roman" w:cs="Times New Roman"/>
          <w:bCs/>
          <w:color w:val="000000"/>
        </w:rPr>
        <w:t xml:space="preserve">; стиль точок на профілі на – </w:t>
      </w:r>
      <w:r w:rsidRPr="00CC27A3">
        <w:rPr>
          <w:rFonts w:ascii="Times New Roman" w:hAnsi="Times New Roman" w:cs="Times New Roman"/>
          <w:bCs/>
          <w:i/>
          <w:color w:val="000000"/>
        </w:rPr>
        <w:t>Solid Down Triangle</w:t>
      </w:r>
      <w:r w:rsidRPr="00843BEB">
        <w:rPr>
          <w:rFonts w:ascii="Times New Roman" w:hAnsi="Times New Roman" w:cs="Times New Roman"/>
          <w:bCs/>
          <w:color w:val="000000"/>
        </w:rPr>
        <w:t xml:space="preserve">; колір профілю – </w:t>
      </w:r>
      <w:r w:rsidRPr="00CC27A3">
        <w:rPr>
          <w:rFonts w:ascii="Times New Roman" w:hAnsi="Times New Roman" w:cs="Times New Roman"/>
          <w:bCs/>
          <w:i/>
          <w:color w:val="000000"/>
        </w:rPr>
        <w:t>червоний.</w:t>
      </w:r>
    </w:p>
    <w:p w14:paraId="468330E1" w14:textId="77777777" w:rsidR="00CC27A3" w:rsidRPr="00843BEB" w:rsidRDefault="00CC27A3" w:rsidP="00CC27A3">
      <w:pPr>
        <w:pStyle w:val="a4"/>
        <w:numPr>
          <w:ilvl w:val="1"/>
          <w:numId w:val="30"/>
        </w:numPr>
        <w:ind w:left="0" w:firstLine="340"/>
        <w:rPr>
          <w:rFonts w:ascii="Times New Roman" w:hAnsi="Times New Roman" w:cs="Times New Roman"/>
          <w:bCs/>
          <w:color w:val="000000"/>
        </w:rPr>
      </w:pPr>
      <w:r w:rsidRPr="00843BEB">
        <w:rPr>
          <w:rFonts w:ascii="Times New Roman" w:hAnsi="Times New Roman" w:cs="Times New Roman"/>
          <w:bCs/>
          <w:color w:val="000000"/>
        </w:rPr>
        <w:t>В останній вкладці «</w:t>
      </w:r>
      <w:r w:rsidRPr="00CC27A3">
        <w:rPr>
          <w:rFonts w:ascii="Times New Roman" w:hAnsi="Times New Roman" w:cs="Times New Roman"/>
          <w:bCs/>
          <w:i/>
          <w:color w:val="000000"/>
        </w:rPr>
        <w:t>Colors</w:t>
      </w:r>
      <w:r w:rsidRPr="00843BEB">
        <w:rPr>
          <w:rFonts w:ascii="Times New Roman" w:hAnsi="Times New Roman" w:cs="Times New Roman"/>
          <w:bCs/>
          <w:color w:val="000000"/>
        </w:rPr>
        <w:t xml:space="preserve">» встановіть стиль – </w:t>
      </w:r>
      <w:r w:rsidRPr="00CC27A3">
        <w:rPr>
          <w:rFonts w:ascii="Times New Roman" w:hAnsi="Times New Roman" w:cs="Times New Roman"/>
          <w:bCs/>
          <w:i/>
          <w:color w:val="000000"/>
        </w:rPr>
        <w:t>Monochrome+Symbols</w:t>
      </w:r>
      <w:r w:rsidRPr="00843BEB">
        <w:rPr>
          <w:rFonts w:ascii="Times New Roman" w:hAnsi="Times New Roman" w:cs="Times New Roman"/>
          <w:bCs/>
          <w:color w:val="000000"/>
        </w:rPr>
        <w:t>.</w:t>
      </w:r>
    </w:p>
    <w:p w14:paraId="31F6F358" w14:textId="77777777" w:rsidR="00CC27A3" w:rsidRDefault="00CC27A3" w:rsidP="00CC27A3">
      <w:pPr>
        <w:pStyle w:val="a4"/>
        <w:numPr>
          <w:ilvl w:val="1"/>
          <w:numId w:val="30"/>
        </w:numPr>
        <w:ind w:left="0" w:firstLine="340"/>
        <w:rPr>
          <w:rFonts w:ascii="Times New Roman" w:hAnsi="Times New Roman" w:cs="Times New Roman"/>
        </w:rPr>
      </w:pPr>
      <w:r w:rsidRPr="00843BEB">
        <w:rPr>
          <w:rFonts w:ascii="Times New Roman" w:hAnsi="Times New Roman" w:cs="Times New Roman"/>
          <w:bCs/>
          <w:color w:val="000000"/>
        </w:rPr>
        <w:t>Здійсніть експорт профілю активізувавши у цьому ж вікні контекстне меню і обравши його пункт «</w:t>
      </w:r>
      <w:r w:rsidRPr="00CC27A3">
        <w:rPr>
          <w:rFonts w:ascii="Times New Roman" w:hAnsi="Times New Roman" w:cs="Times New Roman"/>
          <w:bCs/>
          <w:i/>
          <w:color w:val="000000"/>
        </w:rPr>
        <w:t>Export</w:t>
      </w:r>
      <w:r w:rsidRPr="00843BEB">
        <w:rPr>
          <w:rFonts w:ascii="Times New Roman" w:hAnsi="Times New Roman" w:cs="Times New Roman"/>
          <w:bCs/>
          <w:color w:val="000000"/>
        </w:rPr>
        <w:t xml:space="preserve">» </w:t>
      </w:r>
      <w:r w:rsidRPr="00843BEB">
        <w:rPr>
          <w:rFonts w:ascii="Times New Roman" w:hAnsi="Times New Roman" w:cs="Times New Roman"/>
        </w:rPr>
        <w:t xml:space="preserve">→ </w:t>
      </w:r>
      <w:r w:rsidR="00006DA7">
        <w:rPr>
          <w:rFonts w:ascii="Times New Roman" w:hAnsi="Times New Roman" w:cs="Times New Roman"/>
        </w:rPr>
        <w:t>«</w:t>
      </w:r>
      <w:r w:rsidRPr="00CC27A3">
        <w:rPr>
          <w:rFonts w:ascii="Times New Roman" w:hAnsi="Times New Roman" w:cs="Times New Roman"/>
          <w:i/>
        </w:rPr>
        <w:t>Bitmap &amp; Tab</w:t>
      </w:r>
      <w:r w:rsidR="00006DA7">
        <w:rPr>
          <w:rFonts w:ascii="Times New Roman" w:hAnsi="Times New Roman" w:cs="Times New Roman"/>
          <w:i/>
        </w:rPr>
        <w:t>»</w:t>
      </w:r>
      <w:r w:rsidRPr="00843BEB">
        <w:rPr>
          <w:rFonts w:ascii="Times New Roman" w:hAnsi="Times New Roman" w:cs="Times New Roman"/>
        </w:rPr>
        <w:t xml:space="preserve">. </w:t>
      </w:r>
      <w:r>
        <w:rPr>
          <w:rFonts w:ascii="Times New Roman" w:hAnsi="Times New Roman" w:cs="Times New Roman"/>
        </w:rPr>
        <w:t>Одержаний профіль додайте до</w:t>
      </w:r>
      <w:r w:rsidRPr="00843BEB">
        <w:rPr>
          <w:rFonts w:ascii="Times New Roman" w:hAnsi="Times New Roman" w:cs="Times New Roman"/>
        </w:rPr>
        <w:t xml:space="preserve"> звіту (рис. </w:t>
      </w:r>
      <w:r>
        <w:rPr>
          <w:rFonts w:ascii="Times New Roman" w:hAnsi="Times New Roman" w:cs="Times New Roman"/>
        </w:rPr>
        <w:t>11.3</w:t>
      </w:r>
      <w:r w:rsidRPr="00843BEB">
        <w:rPr>
          <w:rFonts w:ascii="Times New Roman" w:hAnsi="Times New Roman" w:cs="Times New Roman"/>
        </w:rPr>
        <w:t>).</w:t>
      </w:r>
    </w:p>
    <w:p w14:paraId="69E23502" w14:textId="77777777" w:rsidR="00A10DB3" w:rsidRDefault="00A10DB3" w:rsidP="00A10DB3">
      <w:pPr>
        <w:rPr>
          <w:rFonts w:ascii="Times New Roman" w:hAnsi="Times New Roman" w:cs="Times New Roman"/>
        </w:rPr>
      </w:pPr>
      <w:r w:rsidRPr="00A10DB3">
        <w:rPr>
          <w:rFonts w:ascii="Times New Roman" w:hAnsi="Times New Roman" w:cs="Times New Roman"/>
          <w:noProof/>
          <w:lang w:val="ru-RU" w:eastAsia="ru-RU"/>
        </w:rPr>
        <w:drawing>
          <wp:inline distT="0" distB="0" distL="0" distR="0" wp14:anchorId="399AAC4C" wp14:editId="7DD0ACC8">
            <wp:extent cx="3888740" cy="2341245"/>
            <wp:effectExtent l="19050" t="19050" r="16510" b="20955"/>
            <wp:docPr id="18" name="Рисунок 5" descr="Profi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bmp"/>
                    <pic:cNvPicPr/>
                  </pic:nvPicPr>
                  <pic:blipFill>
                    <a:blip r:embed="rId91" cstate="print">
                      <a:grayscl/>
                      <a:lum bright="-20000" contrast="40000"/>
                    </a:blip>
                    <a:stretch>
                      <a:fillRect/>
                    </a:stretch>
                  </pic:blipFill>
                  <pic:spPr>
                    <a:xfrm>
                      <a:off x="0" y="0"/>
                      <a:ext cx="3888740" cy="2345055"/>
                    </a:xfrm>
                    <a:prstGeom prst="rect">
                      <a:avLst/>
                    </a:prstGeom>
                    <a:ln>
                      <a:solidFill>
                        <a:schemeClr val="tx1"/>
                      </a:solidFill>
                    </a:ln>
                  </pic:spPr>
                </pic:pic>
              </a:graphicData>
            </a:graphic>
          </wp:inline>
        </w:drawing>
      </w:r>
    </w:p>
    <w:p w14:paraId="261876DA" w14:textId="77777777" w:rsidR="00A10DB3" w:rsidRPr="00A10DB3" w:rsidRDefault="00A10DB3" w:rsidP="00A10DB3">
      <w:pPr>
        <w:rPr>
          <w:rFonts w:ascii="Times New Roman" w:hAnsi="Times New Roman" w:cs="Times New Roman"/>
        </w:rPr>
      </w:pPr>
    </w:p>
    <w:p w14:paraId="13945CF8" w14:textId="77777777" w:rsidR="00CC27A3" w:rsidRDefault="00CC27A3" w:rsidP="00006DA7">
      <w:pPr>
        <w:jc w:val="center"/>
        <w:rPr>
          <w:rFonts w:ascii="Times New Roman" w:hAnsi="Times New Roman" w:cs="Times New Roman"/>
          <w:bCs/>
          <w:color w:val="000000"/>
        </w:rPr>
      </w:pPr>
      <w:r>
        <w:rPr>
          <w:rFonts w:ascii="Times New Roman" w:hAnsi="Times New Roman" w:cs="Times New Roman"/>
          <w:bCs/>
          <w:color w:val="000000"/>
        </w:rPr>
        <w:t xml:space="preserve">Рис. 11.3. </w:t>
      </w:r>
      <w:r w:rsidR="00006DA7">
        <w:rPr>
          <w:rFonts w:ascii="Times New Roman" w:hAnsi="Times New Roman" w:cs="Times New Roman"/>
          <w:bCs/>
          <w:color w:val="000000"/>
        </w:rPr>
        <w:t>Зразок вигляду одержаного профілю траси</w:t>
      </w:r>
    </w:p>
    <w:p w14:paraId="3DBF4C6B" w14:textId="77777777" w:rsidR="00DF3D5A" w:rsidRPr="00D50939" w:rsidRDefault="00DF3D5A" w:rsidP="00006DA7">
      <w:pPr>
        <w:rPr>
          <w:rFonts w:ascii="Times New Roman" w:hAnsi="Times New Roman" w:cs="Times New Roman"/>
          <w:bCs/>
          <w:color w:val="000000"/>
          <w:lang w:val="ru-RU"/>
        </w:rPr>
      </w:pPr>
    </w:p>
    <w:p w14:paraId="6EE372CB" w14:textId="77777777" w:rsidR="00D57256" w:rsidRPr="00165ACF" w:rsidRDefault="00D57256" w:rsidP="00165ACF">
      <w:pPr>
        <w:pStyle w:val="a4"/>
        <w:numPr>
          <w:ilvl w:val="0"/>
          <w:numId w:val="30"/>
        </w:numPr>
        <w:ind w:left="0" w:firstLine="340"/>
        <w:rPr>
          <w:rFonts w:ascii="Times New Roman" w:hAnsi="Times New Roman" w:cs="Times New Roman"/>
          <w:b/>
          <w:i/>
          <w:spacing w:val="-6"/>
        </w:rPr>
      </w:pPr>
      <w:r w:rsidRPr="00165ACF">
        <w:rPr>
          <w:rFonts w:ascii="Times New Roman" w:hAnsi="Times New Roman" w:cs="Times New Roman"/>
          <w:b/>
          <w:i/>
          <w:spacing w:val="-6"/>
        </w:rPr>
        <w:t xml:space="preserve">Аналіз </w:t>
      </w:r>
      <w:r w:rsidRPr="00165ACF">
        <w:rPr>
          <w:rFonts w:ascii="Times New Roman" w:hAnsi="Times New Roman" w:cs="Times New Roman"/>
          <w:b/>
          <w:i/>
          <w:spacing w:val="-6"/>
          <w:lang w:val="en-US"/>
        </w:rPr>
        <w:t>GRID</w:t>
      </w:r>
      <w:r w:rsidRPr="00165ACF">
        <w:rPr>
          <w:rFonts w:ascii="Times New Roman" w:hAnsi="Times New Roman" w:cs="Times New Roman"/>
          <w:b/>
          <w:i/>
          <w:spacing w:val="-6"/>
          <w:lang w:val="ru-RU"/>
        </w:rPr>
        <w:t>.</w:t>
      </w:r>
      <w:r w:rsidRPr="00165ACF">
        <w:rPr>
          <w:rFonts w:ascii="Times New Roman" w:hAnsi="Times New Roman" w:cs="Times New Roman"/>
          <w:b/>
          <w:i/>
          <w:spacing w:val="-6"/>
        </w:rPr>
        <w:t xml:space="preserve"> Визначення взаємної видимості двох точок.</w:t>
      </w:r>
    </w:p>
    <w:p w14:paraId="26B7D25B" w14:textId="77777777" w:rsidR="00664D36" w:rsidRDefault="00664D36" w:rsidP="00006DA7">
      <w:pPr>
        <w:pStyle w:val="a4"/>
        <w:numPr>
          <w:ilvl w:val="1"/>
          <w:numId w:val="30"/>
        </w:numPr>
        <w:ind w:left="0" w:firstLine="340"/>
        <w:rPr>
          <w:rFonts w:ascii="Times New Roman" w:hAnsi="Times New Roman" w:cs="Times New Roman"/>
          <w:bCs/>
          <w:color w:val="000000"/>
        </w:rPr>
      </w:pPr>
      <w:r>
        <w:rPr>
          <w:rFonts w:ascii="Times New Roman" w:hAnsi="Times New Roman" w:cs="Times New Roman"/>
          <w:bCs/>
          <w:color w:val="000000"/>
        </w:rPr>
        <w:t xml:space="preserve">На панелі інструментів </w:t>
      </w:r>
      <w:r>
        <w:rPr>
          <w:rFonts w:ascii="Times New Roman" w:hAnsi="Times New Roman" w:cs="Times New Roman"/>
          <w:bCs/>
          <w:color w:val="000000"/>
          <w:lang w:val="en-US"/>
        </w:rPr>
        <w:t>Vertical</w:t>
      </w:r>
      <w:r w:rsidRPr="00D50939">
        <w:rPr>
          <w:rFonts w:ascii="Times New Roman" w:hAnsi="Times New Roman" w:cs="Times New Roman"/>
          <w:bCs/>
          <w:color w:val="000000"/>
        </w:rPr>
        <w:t xml:space="preserve"> </w:t>
      </w:r>
      <w:r>
        <w:rPr>
          <w:rFonts w:ascii="Times New Roman" w:hAnsi="Times New Roman" w:cs="Times New Roman"/>
          <w:bCs/>
          <w:color w:val="000000"/>
          <w:lang w:val="en-US"/>
        </w:rPr>
        <w:t>Mapper</w:t>
      </w:r>
      <w:r w:rsidRPr="00D50939">
        <w:rPr>
          <w:rFonts w:ascii="Times New Roman" w:hAnsi="Times New Roman" w:cs="Times New Roman"/>
          <w:bCs/>
          <w:color w:val="000000"/>
        </w:rPr>
        <w:t xml:space="preserve"> </w:t>
      </w:r>
      <w:r>
        <w:rPr>
          <w:rFonts w:ascii="Times New Roman" w:hAnsi="Times New Roman" w:cs="Times New Roman"/>
          <w:bCs/>
          <w:color w:val="000000"/>
        </w:rPr>
        <w:t xml:space="preserve">відшукайте та натисніть кнопку </w:t>
      </w:r>
      <w:r w:rsidRPr="00D50939">
        <w:rPr>
          <w:rFonts w:ascii="Times New Roman" w:hAnsi="Times New Roman" w:cs="Times New Roman"/>
          <w:bCs/>
          <w:color w:val="000000"/>
        </w:rPr>
        <w:t>«</w:t>
      </w:r>
      <w:r w:rsidRPr="00664D36">
        <w:rPr>
          <w:rFonts w:ascii="Times New Roman" w:hAnsi="Times New Roman" w:cs="Times New Roman"/>
          <w:bCs/>
          <w:i/>
          <w:color w:val="000000"/>
          <w:lang w:val="en-US"/>
        </w:rPr>
        <w:t>Point</w:t>
      </w:r>
      <w:r w:rsidRPr="00D50939">
        <w:rPr>
          <w:rFonts w:ascii="Times New Roman" w:hAnsi="Times New Roman" w:cs="Times New Roman"/>
          <w:bCs/>
          <w:i/>
          <w:color w:val="000000"/>
        </w:rPr>
        <w:t>-</w:t>
      </w:r>
      <w:r w:rsidRPr="00664D36">
        <w:rPr>
          <w:rFonts w:ascii="Times New Roman" w:hAnsi="Times New Roman" w:cs="Times New Roman"/>
          <w:bCs/>
          <w:i/>
          <w:color w:val="000000"/>
          <w:lang w:val="en-US"/>
        </w:rPr>
        <w:t>to</w:t>
      </w:r>
      <w:r w:rsidRPr="00D50939">
        <w:rPr>
          <w:rFonts w:ascii="Times New Roman" w:hAnsi="Times New Roman" w:cs="Times New Roman"/>
          <w:bCs/>
          <w:i/>
          <w:color w:val="000000"/>
        </w:rPr>
        <w:t>-</w:t>
      </w:r>
      <w:r w:rsidRPr="00664D36">
        <w:rPr>
          <w:rFonts w:ascii="Times New Roman" w:hAnsi="Times New Roman" w:cs="Times New Roman"/>
          <w:bCs/>
          <w:i/>
          <w:color w:val="000000"/>
          <w:lang w:val="en-US"/>
        </w:rPr>
        <w:t>point</w:t>
      </w:r>
      <w:r w:rsidRPr="00D50939">
        <w:rPr>
          <w:rFonts w:ascii="Times New Roman" w:hAnsi="Times New Roman" w:cs="Times New Roman"/>
          <w:bCs/>
          <w:i/>
          <w:color w:val="000000"/>
        </w:rPr>
        <w:t xml:space="preserve"> </w:t>
      </w:r>
      <w:r w:rsidRPr="00664D36">
        <w:rPr>
          <w:rFonts w:ascii="Times New Roman" w:hAnsi="Times New Roman" w:cs="Times New Roman"/>
          <w:bCs/>
          <w:i/>
          <w:color w:val="000000"/>
          <w:lang w:val="en-US"/>
        </w:rPr>
        <w:t>Visibility</w:t>
      </w:r>
      <w:r w:rsidRPr="00D50939">
        <w:rPr>
          <w:rFonts w:ascii="Times New Roman" w:hAnsi="Times New Roman" w:cs="Times New Roman"/>
          <w:bCs/>
          <w:color w:val="000000"/>
        </w:rPr>
        <w:t>».</w:t>
      </w:r>
    </w:p>
    <w:p w14:paraId="750DA33B" w14:textId="77777777" w:rsidR="00E2457E" w:rsidRDefault="00664D36" w:rsidP="00E2457E">
      <w:pPr>
        <w:pStyle w:val="a4"/>
        <w:numPr>
          <w:ilvl w:val="1"/>
          <w:numId w:val="30"/>
        </w:numPr>
        <w:ind w:left="0" w:firstLine="340"/>
        <w:rPr>
          <w:rFonts w:ascii="Times New Roman" w:hAnsi="Times New Roman" w:cs="Times New Roman"/>
          <w:bCs/>
          <w:color w:val="000000"/>
          <w:spacing w:val="-4"/>
        </w:rPr>
      </w:pPr>
      <w:r w:rsidRPr="00E2457E">
        <w:rPr>
          <w:rFonts w:ascii="Times New Roman" w:hAnsi="Times New Roman" w:cs="Times New Roman"/>
          <w:bCs/>
          <w:color w:val="000000"/>
          <w:spacing w:val="-4"/>
        </w:rPr>
        <w:t>Підведіть курсор миші до будь-якої із точок, натисніть на неї і утримуючи праву кнопку миші підведіть лінію до іншої точки і дочекайтеся появи діалогового вікна «</w:t>
      </w:r>
      <w:r w:rsidRPr="00E2457E">
        <w:rPr>
          <w:rFonts w:ascii="Times New Roman" w:hAnsi="Times New Roman" w:cs="Times New Roman"/>
          <w:bCs/>
          <w:i/>
          <w:color w:val="000000"/>
          <w:spacing w:val="-4"/>
          <w:lang w:val="en-US"/>
        </w:rPr>
        <w:t>Point</w:t>
      </w:r>
      <w:r w:rsidRPr="00E2457E">
        <w:rPr>
          <w:rFonts w:ascii="Times New Roman" w:hAnsi="Times New Roman" w:cs="Times New Roman"/>
          <w:bCs/>
          <w:i/>
          <w:color w:val="000000"/>
          <w:spacing w:val="-4"/>
        </w:rPr>
        <w:t>-</w:t>
      </w:r>
      <w:r w:rsidRPr="00E2457E">
        <w:rPr>
          <w:rFonts w:ascii="Times New Roman" w:hAnsi="Times New Roman" w:cs="Times New Roman"/>
          <w:bCs/>
          <w:i/>
          <w:color w:val="000000"/>
          <w:spacing w:val="-4"/>
          <w:lang w:val="en-US"/>
        </w:rPr>
        <w:t>to</w:t>
      </w:r>
      <w:r w:rsidRPr="00E2457E">
        <w:rPr>
          <w:rFonts w:ascii="Times New Roman" w:hAnsi="Times New Roman" w:cs="Times New Roman"/>
          <w:bCs/>
          <w:i/>
          <w:color w:val="000000"/>
          <w:spacing w:val="-4"/>
        </w:rPr>
        <w:t>-</w:t>
      </w:r>
      <w:r w:rsidRPr="00E2457E">
        <w:rPr>
          <w:rFonts w:ascii="Times New Roman" w:hAnsi="Times New Roman" w:cs="Times New Roman"/>
          <w:bCs/>
          <w:i/>
          <w:color w:val="000000"/>
          <w:spacing w:val="-4"/>
          <w:lang w:val="en-US"/>
        </w:rPr>
        <w:t>point</w:t>
      </w:r>
      <w:r w:rsidRPr="00E2457E">
        <w:rPr>
          <w:rFonts w:ascii="Times New Roman" w:hAnsi="Times New Roman" w:cs="Times New Roman"/>
          <w:bCs/>
          <w:i/>
          <w:color w:val="000000"/>
          <w:spacing w:val="-4"/>
        </w:rPr>
        <w:t xml:space="preserve"> </w:t>
      </w:r>
      <w:r w:rsidRPr="00E2457E">
        <w:rPr>
          <w:rFonts w:ascii="Times New Roman" w:hAnsi="Times New Roman" w:cs="Times New Roman"/>
          <w:bCs/>
          <w:i/>
          <w:color w:val="000000"/>
          <w:spacing w:val="-4"/>
          <w:lang w:val="en-US"/>
        </w:rPr>
        <w:t>Visibility</w:t>
      </w:r>
      <w:r w:rsidR="00E2457E">
        <w:rPr>
          <w:rFonts w:ascii="Times New Roman" w:hAnsi="Times New Roman" w:cs="Times New Roman"/>
          <w:bCs/>
          <w:color w:val="000000"/>
          <w:spacing w:val="-4"/>
        </w:rPr>
        <w:t>».</w:t>
      </w:r>
    </w:p>
    <w:p w14:paraId="273BF4CA" w14:textId="77777777" w:rsidR="00E2457E" w:rsidRPr="00E2457E" w:rsidRDefault="00E2457E" w:rsidP="00E2457E">
      <w:pPr>
        <w:pStyle w:val="a4"/>
        <w:numPr>
          <w:ilvl w:val="1"/>
          <w:numId w:val="30"/>
        </w:numPr>
        <w:ind w:left="0" w:firstLine="340"/>
        <w:rPr>
          <w:rFonts w:ascii="Times New Roman" w:hAnsi="Times New Roman" w:cs="Times New Roman"/>
          <w:bCs/>
          <w:color w:val="000000"/>
          <w:spacing w:val="-4"/>
        </w:rPr>
        <w:sectPr w:rsidR="00E2457E" w:rsidRPr="00E2457E" w:rsidSect="00BB57DD">
          <w:pgSz w:w="8392" w:h="11907" w:code="11"/>
          <w:pgMar w:top="1134" w:right="1134" w:bottom="1134" w:left="1134" w:header="709" w:footer="709" w:gutter="0"/>
          <w:cols w:space="708"/>
          <w:docGrid w:linePitch="360"/>
        </w:sectPr>
      </w:pPr>
    </w:p>
    <w:p w14:paraId="422AA1A7" w14:textId="77777777" w:rsidR="00664D36" w:rsidRPr="00664D36" w:rsidRDefault="00664D36" w:rsidP="00006DA7">
      <w:pPr>
        <w:pStyle w:val="a4"/>
        <w:numPr>
          <w:ilvl w:val="1"/>
          <w:numId w:val="30"/>
        </w:numPr>
        <w:ind w:left="0" w:firstLine="340"/>
        <w:rPr>
          <w:rFonts w:ascii="Times New Roman" w:hAnsi="Times New Roman" w:cs="Times New Roman"/>
          <w:bCs/>
          <w:color w:val="000000"/>
        </w:rPr>
      </w:pPr>
      <w:r>
        <w:rPr>
          <w:rFonts w:ascii="Times New Roman" w:hAnsi="Times New Roman" w:cs="Times New Roman"/>
          <w:bCs/>
          <w:color w:val="000000"/>
        </w:rPr>
        <w:lastRenderedPageBreak/>
        <w:t>В робочому вікні «</w:t>
      </w:r>
      <w:r w:rsidRPr="00DB17BA">
        <w:rPr>
          <w:rFonts w:ascii="Times New Roman" w:hAnsi="Times New Roman" w:cs="Times New Roman"/>
          <w:bCs/>
          <w:i/>
          <w:color w:val="000000"/>
          <w:lang w:val="en-US"/>
        </w:rPr>
        <w:t>Point</w:t>
      </w:r>
      <w:r w:rsidRPr="00D50939">
        <w:rPr>
          <w:rFonts w:ascii="Times New Roman" w:hAnsi="Times New Roman" w:cs="Times New Roman"/>
          <w:bCs/>
          <w:i/>
          <w:color w:val="000000"/>
        </w:rPr>
        <w:t>-</w:t>
      </w:r>
      <w:r w:rsidRPr="00DB17BA">
        <w:rPr>
          <w:rFonts w:ascii="Times New Roman" w:hAnsi="Times New Roman" w:cs="Times New Roman"/>
          <w:bCs/>
          <w:i/>
          <w:color w:val="000000"/>
          <w:lang w:val="en-US"/>
        </w:rPr>
        <w:t>to</w:t>
      </w:r>
      <w:r w:rsidRPr="00D50939">
        <w:rPr>
          <w:rFonts w:ascii="Times New Roman" w:hAnsi="Times New Roman" w:cs="Times New Roman"/>
          <w:bCs/>
          <w:i/>
          <w:color w:val="000000"/>
        </w:rPr>
        <w:t>-</w:t>
      </w:r>
      <w:r w:rsidRPr="00DB17BA">
        <w:rPr>
          <w:rFonts w:ascii="Times New Roman" w:hAnsi="Times New Roman" w:cs="Times New Roman"/>
          <w:bCs/>
          <w:i/>
          <w:color w:val="000000"/>
          <w:lang w:val="en-US"/>
        </w:rPr>
        <w:t>point</w:t>
      </w:r>
      <w:r w:rsidRPr="00D50939">
        <w:rPr>
          <w:rFonts w:ascii="Times New Roman" w:hAnsi="Times New Roman" w:cs="Times New Roman"/>
          <w:bCs/>
          <w:i/>
          <w:color w:val="000000"/>
        </w:rPr>
        <w:t xml:space="preserve"> </w:t>
      </w:r>
      <w:r w:rsidRPr="00DB17BA">
        <w:rPr>
          <w:rFonts w:ascii="Times New Roman" w:hAnsi="Times New Roman" w:cs="Times New Roman"/>
          <w:bCs/>
          <w:i/>
          <w:color w:val="000000"/>
          <w:lang w:val="en-US"/>
        </w:rPr>
        <w:t>Visibility</w:t>
      </w:r>
      <w:r>
        <w:rPr>
          <w:rFonts w:ascii="Times New Roman" w:hAnsi="Times New Roman" w:cs="Times New Roman"/>
          <w:bCs/>
          <w:color w:val="000000"/>
        </w:rPr>
        <w:t>»</w:t>
      </w:r>
      <w:r w:rsidRPr="00D50939">
        <w:rPr>
          <w:rFonts w:ascii="Times New Roman" w:hAnsi="Times New Roman" w:cs="Times New Roman"/>
          <w:bCs/>
          <w:color w:val="000000"/>
        </w:rPr>
        <w:t xml:space="preserve"> </w:t>
      </w:r>
      <w:r>
        <w:rPr>
          <w:rFonts w:ascii="Times New Roman" w:hAnsi="Times New Roman" w:cs="Times New Roman"/>
          <w:bCs/>
          <w:color w:val="000000"/>
        </w:rPr>
        <w:t>задайте</w:t>
      </w:r>
      <w:r w:rsidRPr="00D50939">
        <w:rPr>
          <w:rFonts w:ascii="Times New Roman" w:hAnsi="Times New Roman" w:cs="Times New Roman"/>
          <w:bCs/>
          <w:color w:val="000000"/>
        </w:rPr>
        <w:t xml:space="preserve"> </w:t>
      </w:r>
      <w:r>
        <w:rPr>
          <w:rFonts w:ascii="Times New Roman" w:hAnsi="Times New Roman" w:cs="Times New Roman"/>
          <w:bCs/>
          <w:color w:val="000000"/>
        </w:rPr>
        <w:t>в полі «</w:t>
      </w:r>
      <w:r w:rsidRPr="00664D36">
        <w:rPr>
          <w:rFonts w:ascii="Times New Roman" w:hAnsi="Times New Roman" w:cs="Times New Roman"/>
          <w:bCs/>
          <w:i/>
          <w:color w:val="000000"/>
          <w:lang w:val="en-US"/>
        </w:rPr>
        <w:t>Height</w:t>
      </w:r>
      <w:r w:rsidRPr="00D50939">
        <w:rPr>
          <w:rFonts w:ascii="Times New Roman" w:hAnsi="Times New Roman" w:cs="Times New Roman"/>
          <w:bCs/>
          <w:i/>
          <w:color w:val="000000"/>
        </w:rPr>
        <w:t xml:space="preserve"> </w:t>
      </w:r>
      <w:r w:rsidRPr="00664D36">
        <w:rPr>
          <w:rFonts w:ascii="Times New Roman" w:hAnsi="Times New Roman" w:cs="Times New Roman"/>
          <w:bCs/>
          <w:i/>
          <w:color w:val="000000"/>
          <w:lang w:val="en-US"/>
        </w:rPr>
        <w:t>above</w:t>
      </w:r>
      <w:r w:rsidRPr="00D50939">
        <w:rPr>
          <w:rFonts w:ascii="Times New Roman" w:hAnsi="Times New Roman" w:cs="Times New Roman"/>
          <w:bCs/>
          <w:i/>
          <w:color w:val="000000"/>
        </w:rPr>
        <w:t xml:space="preserve"> </w:t>
      </w:r>
      <w:r w:rsidRPr="00664D36">
        <w:rPr>
          <w:rFonts w:ascii="Times New Roman" w:hAnsi="Times New Roman" w:cs="Times New Roman"/>
          <w:bCs/>
          <w:i/>
          <w:color w:val="000000"/>
          <w:lang w:val="en-US"/>
        </w:rPr>
        <w:t>surface</w:t>
      </w:r>
      <w:r>
        <w:rPr>
          <w:rFonts w:ascii="Times New Roman" w:hAnsi="Times New Roman" w:cs="Times New Roman"/>
          <w:bCs/>
          <w:color w:val="000000"/>
        </w:rPr>
        <w:t>»</w:t>
      </w:r>
      <w:r w:rsidRPr="00D50939">
        <w:rPr>
          <w:rFonts w:ascii="Times New Roman" w:hAnsi="Times New Roman" w:cs="Times New Roman"/>
          <w:bCs/>
          <w:color w:val="000000"/>
        </w:rPr>
        <w:t xml:space="preserve"> </w:t>
      </w:r>
      <w:r>
        <w:rPr>
          <w:rFonts w:ascii="Times New Roman" w:hAnsi="Times New Roman" w:cs="Times New Roman"/>
          <w:bCs/>
          <w:color w:val="000000"/>
        </w:rPr>
        <w:t>значення висоти спостереження з початкової точки (</w:t>
      </w:r>
      <w:r w:rsidRPr="00D50939">
        <w:rPr>
          <w:rFonts w:ascii="Times New Roman" w:hAnsi="Times New Roman" w:cs="Times New Roman"/>
          <w:bCs/>
          <w:color w:val="000000"/>
        </w:rPr>
        <w:t>«</w:t>
      </w:r>
      <w:r w:rsidRPr="00664D36">
        <w:rPr>
          <w:rFonts w:ascii="Times New Roman" w:hAnsi="Times New Roman" w:cs="Times New Roman"/>
          <w:bCs/>
          <w:i/>
          <w:color w:val="000000"/>
          <w:lang w:val="en-US"/>
        </w:rPr>
        <w:t>Looking</w:t>
      </w:r>
      <w:r w:rsidRPr="00D50939">
        <w:rPr>
          <w:rFonts w:ascii="Times New Roman" w:hAnsi="Times New Roman" w:cs="Times New Roman"/>
          <w:bCs/>
          <w:i/>
          <w:color w:val="000000"/>
        </w:rPr>
        <w:t xml:space="preserve"> </w:t>
      </w:r>
      <w:r w:rsidRPr="00664D36">
        <w:rPr>
          <w:rFonts w:ascii="Times New Roman" w:hAnsi="Times New Roman" w:cs="Times New Roman"/>
          <w:bCs/>
          <w:i/>
          <w:color w:val="000000"/>
          <w:lang w:val="en-US"/>
        </w:rPr>
        <w:t>from</w:t>
      </w:r>
      <w:r w:rsidRPr="00D50939">
        <w:rPr>
          <w:rFonts w:ascii="Times New Roman" w:hAnsi="Times New Roman" w:cs="Times New Roman"/>
          <w:bCs/>
          <w:i/>
          <w:color w:val="000000"/>
        </w:rPr>
        <w:t>:</w:t>
      </w:r>
      <w:r w:rsidRPr="00D50939">
        <w:rPr>
          <w:rFonts w:ascii="Times New Roman" w:hAnsi="Times New Roman" w:cs="Times New Roman"/>
          <w:bCs/>
          <w:color w:val="000000"/>
        </w:rPr>
        <w:t>») – 2 м</w:t>
      </w:r>
      <w:r>
        <w:rPr>
          <w:rFonts w:ascii="Times New Roman" w:hAnsi="Times New Roman" w:cs="Times New Roman"/>
          <w:bCs/>
          <w:color w:val="000000"/>
        </w:rPr>
        <w:t>, і натисніть кнопку «</w:t>
      </w:r>
      <w:r w:rsidRPr="00664D36">
        <w:rPr>
          <w:rFonts w:ascii="Times New Roman" w:hAnsi="Times New Roman" w:cs="Times New Roman"/>
          <w:bCs/>
          <w:i/>
          <w:color w:val="000000"/>
          <w:lang w:val="en-US"/>
        </w:rPr>
        <w:t>Solve</w:t>
      </w:r>
      <w:r>
        <w:rPr>
          <w:rFonts w:ascii="Times New Roman" w:hAnsi="Times New Roman" w:cs="Times New Roman"/>
          <w:bCs/>
          <w:color w:val="000000"/>
        </w:rPr>
        <w:t>».</w:t>
      </w:r>
    </w:p>
    <w:p w14:paraId="78886D50" w14:textId="77777777" w:rsidR="00664D36" w:rsidRPr="002B15AD" w:rsidRDefault="00DB17BA" w:rsidP="00006DA7">
      <w:pPr>
        <w:pStyle w:val="a4"/>
        <w:numPr>
          <w:ilvl w:val="1"/>
          <w:numId w:val="30"/>
        </w:numPr>
        <w:ind w:left="0" w:firstLine="340"/>
        <w:rPr>
          <w:rFonts w:ascii="Times New Roman" w:hAnsi="Times New Roman" w:cs="Times New Roman"/>
          <w:bCs/>
          <w:color w:val="000000"/>
        </w:rPr>
      </w:pPr>
      <w:r>
        <w:rPr>
          <w:rFonts w:ascii="Times New Roman" w:hAnsi="Times New Roman" w:cs="Times New Roman"/>
          <w:bCs/>
          <w:color w:val="000000"/>
        </w:rPr>
        <w:t xml:space="preserve">Здійсніть редагування оформлення одержаного профілю аналогічно </w:t>
      </w:r>
      <w:r w:rsidR="002B15AD">
        <w:rPr>
          <w:rFonts w:ascii="Times New Roman" w:hAnsi="Times New Roman" w:cs="Times New Roman"/>
          <w:bCs/>
          <w:color w:val="000000"/>
        </w:rPr>
        <w:t>викликавши контекстне меню та обравши пункт «</w:t>
      </w:r>
      <w:r w:rsidR="002B15AD" w:rsidRPr="002B15AD">
        <w:rPr>
          <w:rFonts w:ascii="Times New Roman" w:hAnsi="Times New Roman" w:cs="Times New Roman"/>
          <w:bCs/>
          <w:i/>
          <w:color w:val="000000"/>
          <w:lang w:val="en-US"/>
        </w:rPr>
        <w:t>Customize</w:t>
      </w:r>
      <w:r w:rsidR="002B15AD" w:rsidRPr="00D50939">
        <w:rPr>
          <w:rFonts w:ascii="Times New Roman" w:hAnsi="Times New Roman" w:cs="Times New Roman"/>
          <w:bCs/>
          <w:i/>
          <w:color w:val="000000"/>
        </w:rPr>
        <w:t xml:space="preserve"> </w:t>
      </w:r>
      <w:r w:rsidR="002B15AD" w:rsidRPr="002B15AD">
        <w:rPr>
          <w:rFonts w:ascii="Times New Roman" w:hAnsi="Times New Roman" w:cs="Times New Roman"/>
          <w:bCs/>
          <w:i/>
          <w:color w:val="000000"/>
          <w:lang w:val="en-US"/>
        </w:rPr>
        <w:t>Graph</w:t>
      </w:r>
      <w:r w:rsidR="002B15AD">
        <w:rPr>
          <w:rFonts w:ascii="Times New Roman" w:hAnsi="Times New Roman" w:cs="Times New Roman"/>
          <w:bCs/>
          <w:color w:val="000000"/>
        </w:rPr>
        <w:t>»</w:t>
      </w:r>
      <w:r w:rsidR="002B15AD" w:rsidRPr="00D50939">
        <w:rPr>
          <w:rFonts w:ascii="Times New Roman" w:hAnsi="Times New Roman" w:cs="Times New Roman"/>
          <w:bCs/>
          <w:color w:val="000000"/>
        </w:rPr>
        <w:t xml:space="preserve">. </w:t>
      </w:r>
      <w:r w:rsidR="002B15AD">
        <w:rPr>
          <w:rFonts w:ascii="Times New Roman" w:hAnsi="Times New Roman" w:cs="Times New Roman"/>
          <w:bCs/>
          <w:color w:val="000000"/>
        </w:rPr>
        <w:t xml:space="preserve">У вкладці </w:t>
      </w:r>
      <w:r w:rsidR="002B15AD" w:rsidRPr="00D50939">
        <w:rPr>
          <w:rFonts w:ascii="Times New Roman" w:hAnsi="Times New Roman" w:cs="Times New Roman"/>
          <w:bCs/>
          <w:color w:val="000000"/>
        </w:rPr>
        <w:t>«</w:t>
      </w:r>
      <w:r w:rsidR="002B15AD" w:rsidRPr="002B15AD">
        <w:rPr>
          <w:rFonts w:ascii="Times New Roman" w:hAnsi="Times New Roman" w:cs="Times New Roman"/>
          <w:bCs/>
          <w:i/>
          <w:color w:val="000000"/>
          <w:lang w:val="en-US"/>
        </w:rPr>
        <w:t>Y</w:t>
      </w:r>
      <w:r w:rsidR="002B15AD" w:rsidRPr="00D50939">
        <w:rPr>
          <w:rFonts w:ascii="Times New Roman" w:hAnsi="Times New Roman" w:cs="Times New Roman"/>
          <w:bCs/>
          <w:i/>
          <w:color w:val="000000"/>
        </w:rPr>
        <w:t>-</w:t>
      </w:r>
      <w:r w:rsidR="002B15AD" w:rsidRPr="002B15AD">
        <w:rPr>
          <w:rFonts w:ascii="Times New Roman" w:hAnsi="Times New Roman" w:cs="Times New Roman"/>
          <w:bCs/>
          <w:i/>
          <w:color w:val="000000"/>
          <w:lang w:val="en-US"/>
        </w:rPr>
        <w:t>axes</w:t>
      </w:r>
      <w:r w:rsidR="002B15AD" w:rsidRPr="00D50939">
        <w:rPr>
          <w:rFonts w:ascii="Times New Roman" w:hAnsi="Times New Roman" w:cs="Times New Roman"/>
          <w:bCs/>
          <w:color w:val="000000"/>
        </w:rPr>
        <w:t xml:space="preserve">», </w:t>
      </w:r>
      <w:r w:rsidR="002B15AD">
        <w:rPr>
          <w:rFonts w:ascii="Times New Roman" w:hAnsi="Times New Roman" w:cs="Times New Roman"/>
          <w:bCs/>
          <w:color w:val="000000"/>
        </w:rPr>
        <w:t xml:space="preserve">в полі </w:t>
      </w:r>
      <w:r w:rsidR="002B15AD" w:rsidRPr="00D50939">
        <w:rPr>
          <w:rFonts w:ascii="Times New Roman" w:hAnsi="Times New Roman" w:cs="Times New Roman"/>
          <w:bCs/>
          <w:color w:val="000000"/>
        </w:rPr>
        <w:t>«</w:t>
      </w:r>
      <w:r w:rsidR="002B15AD" w:rsidRPr="002B15AD">
        <w:rPr>
          <w:rFonts w:ascii="Times New Roman" w:hAnsi="Times New Roman" w:cs="Times New Roman"/>
          <w:bCs/>
          <w:i/>
          <w:color w:val="000000"/>
          <w:lang w:val="en-US"/>
        </w:rPr>
        <w:t>Title</w:t>
      </w:r>
      <w:r w:rsidR="002B15AD">
        <w:rPr>
          <w:rFonts w:ascii="Times New Roman" w:hAnsi="Times New Roman" w:cs="Times New Roman"/>
          <w:bCs/>
          <w:color w:val="000000"/>
        </w:rPr>
        <w:t xml:space="preserve">» зазначте одиниці вимірювання – </w:t>
      </w:r>
      <w:r w:rsidR="002B15AD" w:rsidRPr="002B15AD">
        <w:rPr>
          <w:rFonts w:ascii="Times New Roman" w:hAnsi="Times New Roman" w:cs="Times New Roman"/>
          <w:bCs/>
          <w:i/>
          <w:color w:val="000000"/>
          <w:lang w:val="en-US"/>
        </w:rPr>
        <w:t>meters</w:t>
      </w:r>
      <w:r w:rsidR="002B15AD" w:rsidRPr="00D50939">
        <w:rPr>
          <w:rFonts w:ascii="Times New Roman" w:hAnsi="Times New Roman" w:cs="Times New Roman"/>
          <w:bCs/>
          <w:color w:val="000000"/>
        </w:rPr>
        <w:t>.</w:t>
      </w:r>
    </w:p>
    <w:p w14:paraId="24D69A9D" w14:textId="77777777" w:rsidR="002B15AD" w:rsidRPr="000C0823" w:rsidRDefault="002B15AD" w:rsidP="00006DA7">
      <w:pPr>
        <w:pStyle w:val="a4"/>
        <w:numPr>
          <w:ilvl w:val="1"/>
          <w:numId w:val="30"/>
        </w:numPr>
        <w:ind w:left="0" w:firstLine="340"/>
        <w:rPr>
          <w:rFonts w:ascii="Times New Roman" w:hAnsi="Times New Roman" w:cs="Times New Roman"/>
          <w:bCs/>
          <w:i/>
          <w:color w:val="000000"/>
        </w:rPr>
      </w:pPr>
      <w:r>
        <w:rPr>
          <w:rFonts w:ascii="Times New Roman" w:hAnsi="Times New Roman" w:cs="Times New Roman"/>
          <w:bCs/>
          <w:color w:val="000000"/>
        </w:rPr>
        <w:t xml:space="preserve"> В наступній вкладці </w:t>
      </w:r>
      <w:r w:rsidRPr="00D50939">
        <w:rPr>
          <w:rFonts w:ascii="Times New Roman" w:hAnsi="Times New Roman" w:cs="Times New Roman"/>
          <w:bCs/>
          <w:color w:val="000000"/>
        </w:rPr>
        <w:t>«</w:t>
      </w:r>
      <w:r w:rsidRPr="000C0823">
        <w:rPr>
          <w:rFonts w:ascii="Times New Roman" w:hAnsi="Times New Roman" w:cs="Times New Roman"/>
          <w:bCs/>
          <w:i/>
          <w:color w:val="000000"/>
          <w:lang w:val="en-US"/>
        </w:rPr>
        <w:t>Data</w:t>
      </w:r>
      <w:r w:rsidRPr="00D50939">
        <w:rPr>
          <w:rFonts w:ascii="Times New Roman" w:hAnsi="Times New Roman" w:cs="Times New Roman"/>
          <w:bCs/>
          <w:i/>
          <w:color w:val="000000"/>
        </w:rPr>
        <w:t xml:space="preserve"> </w:t>
      </w:r>
      <w:r w:rsidRPr="000C0823">
        <w:rPr>
          <w:rFonts w:ascii="Times New Roman" w:hAnsi="Times New Roman" w:cs="Times New Roman"/>
          <w:bCs/>
          <w:i/>
          <w:color w:val="000000"/>
          <w:lang w:val="en-US"/>
        </w:rPr>
        <w:t>Sets</w:t>
      </w:r>
      <w:r w:rsidRPr="00D50939">
        <w:rPr>
          <w:rFonts w:ascii="Times New Roman" w:hAnsi="Times New Roman" w:cs="Times New Roman"/>
          <w:bCs/>
          <w:color w:val="000000"/>
        </w:rPr>
        <w:t>»</w:t>
      </w:r>
      <w:r w:rsidR="000C0823" w:rsidRPr="00D50939">
        <w:rPr>
          <w:rFonts w:ascii="Times New Roman" w:hAnsi="Times New Roman" w:cs="Times New Roman"/>
          <w:bCs/>
          <w:color w:val="000000"/>
        </w:rPr>
        <w:t xml:space="preserve"> </w:t>
      </w:r>
      <w:r w:rsidR="000C0823">
        <w:rPr>
          <w:rFonts w:ascii="Times New Roman" w:hAnsi="Times New Roman" w:cs="Times New Roman"/>
          <w:bCs/>
          <w:color w:val="000000"/>
        </w:rPr>
        <w:t xml:space="preserve">обом наборам даних – </w:t>
      </w:r>
      <w:r w:rsidR="000C0823" w:rsidRPr="000C0823">
        <w:rPr>
          <w:rFonts w:ascii="Times New Roman" w:hAnsi="Times New Roman" w:cs="Times New Roman"/>
          <w:bCs/>
          <w:i/>
          <w:color w:val="000000"/>
          <w:lang w:val="en-US"/>
        </w:rPr>
        <w:t>Relative</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Elevation</w:t>
      </w:r>
      <w:r w:rsidR="000C0823" w:rsidRPr="00D50939">
        <w:rPr>
          <w:rFonts w:ascii="Times New Roman" w:hAnsi="Times New Roman" w:cs="Times New Roman"/>
          <w:bCs/>
          <w:i/>
          <w:color w:val="000000"/>
        </w:rPr>
        <w:t xml:space="preserve"> </w:t>
      </w:r>
      <w:r w:rsidR="000C0823">
        <w:rPr>
          <w:rFonts w:ascii="Times New Roman" w:hAnsi="Times New Roman" w:cs="Times New Roman"/>
          <w:bCs/>
          <w:color w:val="000000"/>
        </w:rPr>
        <w:t>та</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Relative</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Viewable</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Elevation</w:t>
      </w:r>
      <w:r w:rsidR="000C0823" w:rsidRPr="00D50939">
        <w:rPr>
          <w:rFonts w:ascii="Times New Roman" w:hAnsi="Times New Roman" w:cs="Times New Roman"/>
          <w:bCs/>
          <w:i/>
          <w:color w:val="000000"/>
        </w:rPr>
        <w:t xml:space="preserve"> </w:t>
      </w:r>
      <w:r w:rsidR="000C0823">
        <w:rPr>
          <w:rFonts w:ascii="Times New Roman" w:hAnsi="Times New Roman" w:cs="Times New Roman"/>
          <w:bCs/>
          <w:color w:val="000000"/>
        </w:rPr>
        <w:t xml:space="preserve">задайте налаштування типу лінії – </w:t>
      </w:r>
      <w:r w:rsidR="000C0823" w:rsidRPr="000C0823">
        <w:rPr>
          <w:rFonts w:ascii="Times New Roman" w:hAnsi="Times New Roman" w:cs="Times New Roman"/>
          <w:bCs/>
          <w:i/>
          <w:color w:val="000000"/>
          <w:lang w:val="en-US"/>
        </w:rPr>
        <w:t>Spline</w:t>
      </w:r>
      <w:r w:rsidR="000C0823" w:rsidRPr="00D50939">
        <w:rPr>
          <w:rFonts w:ascii="Times New Roman" w:hAnsi="Times New Roman" w:cs="Times New Roman"/>
          <w:bCs/>
          <w:color w:val="000000"/>
        </w:rPr>
        <w:t xml:space="preserve"> </w:t>
      </w:r>
      <w:r w:rsidR="000C0823">
        <w:rPr>
          <w:rFonts w:ascii="Times New Roman" w:hAnsi="Times New Roman" w:cs="Times New Roman"/>
          <w:bCs/>
          <w:color w:val="000000"/>
        </w:rPr>
        <w:t xml:space="preserve">та стиль – </w:t>
      </w:r>
      <w:r w:rsidR="000C0823" w:rsidRPr="000C0823">
        <w:rPr>
          <w:rFonts w:ascii="Times New Roman" w:hAnsi="Times New Roman" w:cs="Times New Roman"/>
          <w:bCs/>
          <w:i/>
          <w:color w:val="000000"/>
          <w:lang w:val="en-US"/>
        </w:rPr>
        <w:t>Thick</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Solid</w:t>
      </w:r>
      <w:r w:rsidR="000C0823" w:rsidRPr="00D50939">
        <w:rPr>
          <w:rFonts w:ascii="Times New Roman" w:hAnsi="Times New Roman" w:cs="Times New Roman"/>
          <w:bCs/>
          <w:color w:val="000000"/>
        </w:rPr>
        <w:t>.</w:t>
      </w:r>
      <w:r w:rsidR="000C0823">
        <w:rPr>
          <w:rFonts w:ascii="Times New Roman" w:hAnsi="Times New Roman" w:cs="Times New Roman"/>
          <w:bCs/>
          <w:color w:val="000000"/>
        </w:rPr>
        <w:t xml:space="preserve"> В останній вкладці </w:t>
      </w:r>
      <w:r w:rsidR="000C0823" w:rsidRPr="00D50939">
        <w:rPr>
          <w:rFonts w:ascii="Times New Roman" w:hAnsi="Times New Roman" w:cs="Times New Roman"/>
          <w:bCs/>
          <w:color w:val="000000"/>
        </w:rPr>
        <w:t>«</w:t>
      </w:r>
      <w:r w:rsidR="000C0823" w:rsidRPr="000C0823">
        <w:rPr>
          <w:rFonts w:ascii="Times New Roman" w:hAnsi="Times New Roman" w:cs="Times New Roman"/>
          <w:bCs/>
          <w:i/>
          <w:color w:val="000000"/>
          <w:lang w:val="en-US"/>
        </w:rPr>
        <w:t>Colours</w:t>
      </w:r>
      <w:r w:rsidR="000C0823" w:rsidRPr="00D50939">
        <w:rPr>
          <w:rFonts w:ascii="Times New Roman" w:hAnsi="Times New Roman" w:cs="Times New Roman"/>
          <w:bCs/>
          <w:color w:val="000000"/>
        </w:rPr>
        <w:t>»</w:t>
      </w:r>
      <w:r w:rsidR="000C0823">
        <w:rPr>
          <w:rFonts w:ascii="Times New Roman" w:hAnsi="Times New Roman" w:cs="Times New Roman"/>
          <w:bCs/>
          <w:color w:val="000000"/>
        </w:rPr>
        <w:t xml:space="preserve"> змініть налаштування кольору фону («</w:t>
      </w:r>
      <w:r w:rsidR="000C0823" w:rsidRPr="000C0823">
        <w:rPr>
          <w:rFonts w:ascii="Times New Roman" w:hAnsi="Times New Roman" w:cs="Times New Roman"/>
          <w:bCs/>
          <w:i/>
          <w:color w:val="000000"/>
          <w:lang w:val="en-US"/>
        </w:rPr>
        <w:t>Graph</w:t>
      </w:r>
      <w:r w:rsidR="000C0823" w:rsidRPr="00D50939">
        <w:rPr>
          <w:rFonts w:ascii="Times New Roman" w:hAnsi="Times New Roman" w:cs="Times New Roman"/>
          <w:bCs/>
          <w:i/>
          <w:color w:val="000000"/>
        </w:rPr>
        <w:t xml:space="preserve"> </w:t>
      </w:r>
      <w:r w:rsidR="000C0823" w:rsidRPr="000C0823">
        <w:rPr>
          <w:rFonts w:ascii="Times New Roman" w:hAnsi="Times New Roman" w:cs="Times New Roman"/>
          <w:bCs/>
          <w:i/>
          <w:color w:val="000000"/>
          <w:lang w:val="en-US"/>
        </w:rPr>
        <w:t>Background</w:t>
      </w:r>
      <w:r w:rsidR="000C0823">
        <w:rPr>
          <w:rFonts w:ascii="Times New Roman" w:hAnsi="Times New Roman" w:cs="Times New Roman"/>
          <w:bCs/>
          <w:color w:val="000000"/>
        </w:rPr>
        <w:t>»</w:t>
      </w:r>
      <w:r w:rsidR="000C0823" w:rsidRPr="00D50939">
        <w:rPr>
          <w:rFonts w:ascii="Times New Roman" w:hAnsi="Times New Roman" w:cs="Times New Roman"/>
          <w:bCs/>
          <w:color w:val="000000"/>
        </w:rPr>
        <w:t xml:space="preserve">) </w:t>
      </w:r>
      <w:r w:rsidR="000C0823">
        <w:rPr>
          <w:rFonts w:ascii="Times New Roman" w:hAnsi="Times New Roman" w:cs="Times New Roman"/>
          <w:bCs/>
          <w:color w:val="000000"/>
        </w:rPr>
        <w:t>на білий.</w:t>
      </w:r>
    </w:p>
    <w:p w14:paraId="57F638F3" w14:textId="77777777" w:rsidR="000C0823" w:rsidRPr="000C0823" w:rsidRDefault="000C0823" w:rsidP="00006DA7">
      <w:pPr>
        <w:pStyle w:val="a4"/>
        <w:numPr>
          <w:ilvl w:val="1"/>
          <w:numId w:val="30"/>
        </w:numPr>
        <w:ind w:left="0" w:firstLine="340"/>
        <w:rPr>
          <w:rFonts w:ascii="Times New Roman" w:hAnsi="Times New Roman" w:cs="Times New Roman"/>
          <w:bCs/>
          <w:i/>
          <w:color w:val="000000"/>
          <w:spacing w:val="-4"/>
        </w:rPr>
      </w:pPr>
      <w:r>
        <w:rPr>
          <w:rFonts w:ascii="Times New Roman" w:hAnsi="Times New Roman" w:cs="Times New Roman"/>
          <w:bCs/>
          <w:color w:val="000000"/>
        </w:rPr>
        <w:t xml:space="preserve"> </w:t>
      </w:r>
      <w:r w:rsidRPr="000C0823">
        <w:rPr>
          <w:rFonts w:ascii="Times New Roman" w:hAnsi="Times New Roman" w:cs="Times New Roman"/>
          <w:bCs/>
          <w:color w:val="000000"/>
          <w:spacing w:val="-4"/>
        </w:rPr>
        <w:t>Рисунок профілю взаємної видимості експортуйте до формату *.</w:t>
      </w:r>
      <w:r w:rsidRPr="000C0823">
        <w:rPr>
          <w:rFonts w:ascii="Times New Roman" w:hAnsi="Times New Roman" w:cs="Times New Roman"/>
          <w:bCs/>
          <w:color w:val="000000"/>
          <w:spacing w:val="-4"/>
          <w:lang w:val="en-US"/>
        </w:rPr>
        <w:t>bmp</w:t>
      </w:r>
      <w:r w:rsidRPr="00D50939">
        <w:rPr>
          <w:rFonts w:ascii="Times New Roman" w:hAnsi="Times New Roman" w:cs="Times New Roman"/>
          <w:bCs/>
          <w:color w:val="000000"/>
          <w:spacing w:val="-4"/>
          <w:lang w:val="ru-RU"/>
        </w:rPr>
        <w:t xml:space="preserve"> </w:t>
      </w:r>
      <w:r w:rsidRPr="000C0823">
        <w:rPr>
          <w:rFonts w:ascii="Times New Roman" w:hAnsi="Times New Roman" w:cs="Times New Roman"/>
          <w:bCs/>
          <w:color w:val="000000"/>
          <w:spacing w:val="-4"/>
        </w:rPr>
        <w:t>та додайте до звіту з лабораторної роботи (рис. 11.4).</w:t>
      </w:r>
    </w:p>
    <w:p w14:paraId="1BF399CC" w14:textId="77777777" w:rsidR="00165ACF" w:rsidRDefault="00165ACF" w:rsidP="00165ACF">
      <w:pPr>
        <w:pStyle w:val="a4"/>
        <w:numPr>
          <w:ilvl w:val="1"/>
          <w:numId w:val="30"/>
        </w:numPr>
        <w:ind w:left="0" w:firstLine="340"/>
        <w:rPr>
          <w:rFonts w:ascii="Times New Roman" w:hAnsi="Times New Roman" w:cs="Times New Roman"/>
          <w:bCs/>
          <w:color w:val="000000"/>
        </w:rPr>
      </w:pPr>
      <w:r w:rsidRPr="00165ACF">
        <w:rPr>
          <w:rFonts w:ascii="Times New Roman" w:hAnsi="Times New Roman" w:cs="Times New Roman"/>
          <w:bCs/>
          <w:color w:val="000000"/>
        </w:rPr>
        <w:t>У вікні «</w:t>
      </w:r>
      <w:r w:rsidRPr="00165ACF">
        <w:rPr>
          <w:rFonts w:ascii="Times New Roman" w:hAnsi="Times New Roman" w:cs="Times New Roman"/>
          <w:bCs/>
          <w:i/>
          <w:color w:val="000000"/>
        </w:rPr>
        <w:t xml:space="preserve">Point-to-point </w:t>
      </w:r>
      <w:r w:rsidRPr="00165ACF">
        <w:rPr>
          <w:rFonts w:ascii="Times New Roman" w:hAnsi="Times New Roman" w:cs="Times New Roman"/>
          <w:bCs/>
          <w:i/>
          <w:color w:val="000000"/>
          <w:lang w:val="en-US"/>
        </w:rPr>
        <w:t>Visibility</w:t>
      </w:r>
      <w:r w:rsidRPr="00165ACF">
        <w:rPr>
          <w:rFonts w:ascii="Times New Roman" w:hAnsi="Times New Roman" w:cs="Times New Roman"/>
          <w:bCs/>
          <w:color w:val="000000"/>
        </w:rPr>
        <w:t>» натисніть кнопку «</w:t>
      </w:r>
      <w:r w:rsidRPr="00165ACF">
        <w:rPr>
          <w:rFonts w:ascii="Times New Roman" w:hAnsi="Times New Roman" w:cs="Times New Roman"/>
          <w:bCs/>
          <w:i/>
          <w:color w:val="000000"/>
        </w:rPr>
        <w:t xml:space="preserve">3D </w:t>
      </w:r>
      <w:r w:rsidRPr="00165ACF">
        <w:rPr>
          <w:rFonts w:ascii="Times New Roman" w:hAnsi="Times New Roman" w:cs="Times New Roman"/>
          <w:bCs/>
          <w:i/>
          <w:color w:val="000000"/>
          <w:lang w:val="en-US"/>
        </w:rPr>
        <w:t>viewer</w:t>
      </w:r>
      <w:r w:rsidRPr="00165ACF">
        <w:rPr>
          <w:rFonts w:ascii="Times New Roman" w:hAnsi="Times New Roman" w:cs="Times New Roman"/>
          <w:bCs/>
          <w:color w:val="000000"/>
        </w:rPr>
        <w:t>» і перегляньте видимість з точки на перешкоду в об’ємному зображенні.</w:t>
      </w:r>
    </w:p>
    <w:p w14:paraId="6B5FE094" w14:textId="77777777" w:rsidR="000C0823" w:rsidRPr="00165ACF" w:rsidRDefault="000C0823" w:rsidP="000C0823">
      <w:pPr>
        <w:pStyle w:val="a4"/>
        <w:ind w:left="340"/>
        <w:rPr>
          <w:rFonts w:ascii="Times New Roman" w:hAnsi="Times New Roman" w:cs="Times New Roman"/>
          <w:bCs/>
          <w:color w:val="000000"/>
        </w:rPr>
      </w:pPr>
    </w:p>
    <w:p w14:paraId="583773D1" w14:textId="77777777" w:rsidR="00DB17BA" w:rsidRDefault="00DB17BA" w:rsidP="00DB17BA">
      <w:pPr>
        <w:rPr>
          <w:rFonts w:ascii="Times New Roman" w:hAnsi="Times New Roman" w:cs="Times New Roman"/>
          <w:bCs/>
          <w:color w:val="000000"/>
        </w:rPr>
      </w:pPr>
      <w:r>
        <w:rPr>
          <w:rFonts w:ascii="Times New Roman" w:hAnsi="Times New Roman" w:cs="Times New Roman"/>
          <w:bCs/>
          <w:noProof/>
          <w:color w:val="000000"/>
          <w:lang w:val="ru-RU" w:eastAsia="ru-RU"/>
        </w:rPr>
        <w:drawing>
          <wp:inline distT="0" distB="0" distL="0" distR="0" wp14:anchorId="4981784E" wp14:editId="06F127B9">
            <wp:extent cx="3888740" cy="2341245"/>
            <wp:effectExtent l="19050" t="19050" r="16510" b="20955"/>
            <wp:docPr id="4" name="Рисунок 3" descr="Point-to-Point Visibilit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to-Point Visibility.bmp"/>
                    <pic:cNvPicPr/>
                  </pic:nvPicPr>
                  <pic:blipFill>
                    <a:blip r:embed="rId92" cstate="print">
                      <a:clrChange>
                        <a:clrFrom>
                          <a:srgbClr val="FFFFFF"/>
                        </a:clrFrom>
                        <a:clrTo>
                          <a:srgbClr val="FFFFFF">
                            <a:alpha val="0"/>
                          </a:srgbClr>
                        </a:clrTo>
                      </a:clrChange>
                      <a:grayscl/>
                      <a:lum bright="-30000" contrast="30000"/>
                    </a:blip>
                    <a:stretch>
                      <a:fillRect/>
                    </a:stretch>
                  </pic:blipFill>
                  <pic:spPr>
                    <a:xfrm>
                      <a:off x="0" y="0"/>
                      <a:ext cx="3888740" cy="2341245"/>
                    </a:xfrm>
                    <a:prstGeom prst="rect">
                      <a:avLst/>
                    </a:prstGeom>
                    <a:ln w="9525">
                      <a:solidFill>
                        <a:schemeClr val="tx1"/>
                      </a:solidFill>
                    </a:ln>
                  </pic:spPr>
                </pic:pic>
              </a:graphicData>
            </a:graphic>
          </wp:inline>
        </w:drawing>
      </w:r>
    </w:p>
    <w:p w14:paraId="6263020C" w14:textId="77777777" w:rsidR="00DB17BA" w:rsidRDefault="00DB17BA" w:rsidP="00DB17BA">
      <w:pPr>
        <w:jc w:val="center"/>
        <w:rPr>
          <w:rFonts w:ascii="Times New Roman" w:hAnsi="Times New Roman" w:cs="Times New Roman"/>
          <w:bCs/>
          <w:color w:val="000000"/>
        </w:rPr>
      </w:pPr>
      <w:r>
        <w:rPr>
          <w:rFonts w:ascii="Times New Roman" w:hAnsi="Times New Roman" w:cs="Times New Roman"/>
          <w:bCs/>
          <w:color w:val="000000"/>
        </w:rPr>
        <w:t>Рис. 11.4. Зразок вигляду профілю взаємної видимості точок</w:t>
      </w:r>
    </w:p>
    <w:p w14:paraId="0B52807F" w14:textId="77777777" w:rsidR="00E2457E" w:rsidRDefault="00E2457E" w:rsidP="00E2457E">
      <w:pPr>
        <w:rPr>
          <w:rFonts w:ascii="Times New Roman" w:hAnsi="Times New Roman" w:cs="Times New Roman"/>
          <w:bCs/>
          <w:color w:val="000000"/>
        </w:rPr>
      </w:pPr>
    </w:p>
    <w:p w14:paraId="77183E75" w14:textId="77777777" w:rsidR="00E2457E" w:rsidRDefault="00E2457E" w:rsidP="00E2457E">
      <w:pPr>
        <w:rPr>
          <w:rFonts w:ascii="Times New Roman" w:hAnsi="Times New Roman" w:cs="Times New Roman"/>
          <w:bCs/>
          <w:color w:val="000000"/>
        </w:rPr>
      </w:pPr>
    </w:p>
    <w:p w14:paraId="782102CA" w14:textId="77777777" w:rsidR="00DF3D5A" w:rsidRDefault="00DF3D5A" w:rsidP="000C0823">
      <w:pPr>
        <w:rPr>
          <w:rFonts w:ascii="Times New Roman" w:hAnsi="Times New Roman" w:cs="Times New Roman"/>
          <w:b/>
          <w:i/>
        </w:rPr>
        <w:sectPr w:rsidR="00DF3D5A" w:rsidSect="00BB57DD">
          <w:pgSz w:w="8392" w:h="11907" w:code="11"/>
          <w:pgMar w:top="1134" w:right="1134" w:bottom="1134" w:left="1134" w:header="709" w:footer="709" w:gutter="0"/>
          <w:cols w:space="708"/>
          <w:docGrid w:linePitch="360"/>
        </w:sectPr>
      </w:pPr>
    </w:p>
    <w:p w14:paraId="2574FBFE" w14:textId="77777777" w:rsidR="00D57256" w:rsidRPr="006F7DB9" w:rsidRDefault="00D57256" w:rsidP="006F7DB9">
      <w:pPr>
        <w:pStyle w:val="a4"/>
        <w:numPr>
          <w:ilvl w:val="0"/>
          <w:numId w:val="30"/>
        </w:numPr>
        <w:ind w:left="0" w:firstLine="340"/>
        <w:rPr>
          <w:rFonts w:ascii="Times New Roman" w:hAnsi="Times New Roman" w:cs="Times New Roman"/>
          <w:b/>
          <w:i/>
          <w:spacing w:val="-2"/>
        </w:rPr>
      </w:pPr>
      <w:r w:rsidRPr="006F7DB9">
        <w:rPr>
          <w:rFonts w:ascii="Times New Roman" w:hAnsi="Times New Roman" w:cs="Times New Roman"/>
          <w:b/>
          <w:i/>
          <w:spacing w:val="-2"/>
        </w:rPr>
        <w:lastRenderedPageBreak/>
        <w:t xml:space="preserve">Аналіз </w:t>
      </w:r>
      <w:r w:rsidRPr="006F7DB9">
        <w:rPr>
          <w:rFonts w:ascii="Times New Roman" w:hAnsi="Times New Roman" w:cs="Times New Roman"/>
          <w:b/>
          <w:i/>
          <w:spacing w:val="-2"/>
          <w:lang w:val="en-US"/>
        </w:rPr>
        <w:t>GRID</w:t>
      </w:r>
      <w:r w:rsidRPr="00D50939">
        <w:rPr>
          <w:rFonts w:ascii="Times New Roman" w:hAnsi="Times New Roman" w:cs="Times New Roman"/>
          <w:b/>
          <w:i/>
          <w:spacing w:val="-2"/>
          <w:lang w:val="ru-RU"/>
        </w:rPr>
        <w:t xml:space="preserve">. </w:t>
      </w:r>
      <w:r w:rsidRPr="006F7DB9">
        <w:rPr>
          <w:rFonts w:ascii="Times New Roman" w:hAnsi="Times New Roman" w:cs="Times New Roman"/>
          <w:b/>
          <w:i/>
          <w:spacing w:val="-2"/>
        </w:rPr>
        <w:t>Визначення зон видимості</w:t>
      </w:r>
      <w:r w:rsidR="006F7DB9" w:rsidRPr="006F7DB9">
        <w:rPr>
          <w:rFonts w:ascii="Times New Roman" w:hAnsi="Times New Roman" w:cs="Times New Roman"/>
          <w:b/>
          <w:i/>
          <w:spacing w:val="-2"/>
        </w:rPr>
        <w:t xml:space="preserve"> з однієї точки.</w:t>
      </w:r>
    </w:p>
    <w:p w14:paraId="13F3F573" w14:textId="77777777" w:rsidR="004C2BC0" w:rsidRDefault="004C2BC0" w:rsidP="006F7DB9">
      <w:pPr>
        <w:pStyle w:val="a4"/>
        <w:numPr>
          <w:ilvl w:val="1"/>
          <w:numId w:val="30"/>
        </w:numPr>
        <w:ind w:left="0" w:firstLine="340"/>
        <w:contextualSpacing w:val="0"/>
        <w:rPr>
          <w:rFonts w:ascii="Times New Roman" w:hAnsi="Times New Roman" w:cs="Times New Roman"/>
          <w:bCs/>
          <w:color w:val="000000"/>
        </w:rPr>
      </w:pPr>
      <w:r>
        <w:rPr>
          <w:rFonts w:ascii="Times New Roman" w:hAnsi="Times New Roman" w:cs="Times New Roman"/>
          <w:bCs/>
          <w:color w:val="000000"/>
        </w:rPr>
        <w:t xml:space="preserve">Відкрийте зареєстроване растрове зображення топографічної карти та </w:t>
      </w:r>
      <w:r>
        <w:rPr>
          <w:rFonts w:ascii="Times New Roman" w:hAnsi="Times New Roman" w:cs="Times New Roman"/>
          <w:bCs/>
          <w:color w:val="000000"/>
          <w:lang w:val="en-US"/>
        </w:rPr>
        <w:t>grid</w:t>
      </w:r>
      <w:r w:rsidRPr="00D50939">
        <w:rPr>
          <w:rFonts w:ascii="Times New Roman" w:hAnsi="Times New Roman" w:cs="Times New Roman"/>
          <w:bCs/>
          <w:color w:val="000000"/>
          <w:lang w:val="ru-RU"/>
        </w:rPr>
        <w:t>-</w:t>
      </w:r>
      <w:r>
        <w:rPr>
          <w:rFonts w:ascii="Times New Roman" w:hAnsi="Times New Roman" w:cs="Times New Roman"/>
          <w:bCs/>
          <w:color w:val="000000"/>
        </w:rPr>
        <w:t xml:space="preserve">поверхню </w:t>
      </w:r>
      <w:r w:rsidRPr="004C2BC0">
        <w:rPr>
          <w:rFonts w:ascii="Times New Roman" w:hAnsi="Times New Roman" w:cs="Times New Roman"/>
          <w:bCs/>
          <w:i/>
          <w:color w:val="000000"/>
          <w:lang w:val="en-US"/>
        </w:rPr>
        <w:t>Height</w:t>
      </w:r>
      <w:r>
        <w:rPr>
          <w:rFonts w:ascii="Times New Roman" w:hAnsi="Times New Roman" w:cs="Times New Roman"/>
          <w:bCs/>
          <w:color w:val="000000"/>
          <w:lang w:val="en-US"/>
        </w:rPr>
        <w:t xml:space="preserve">. </w:t>
      </w:r>
      <w:r>
        <w:rPr>
          <w:rFonts w:ascii="Times New Roman" w:hAnsi="Times New Roman" w:cs="Times New Roman"/>
          <w:bCs/>
          <w:color w:val="000000"/>
        </w:rPr>
        <w:t>Застосуйте налаштування прозорості останньої на рівні 50 %.</w:t>
      </w:r>
    </w:p>
    <w:p w14:paraId="111BFCC5" w14:textId="77777777" w:rsidR="004C2BC0" w:rsidRDefault="004C2BC0" w:rsidP="006F7DB9">
      <w:pPr>
        <w:pStyle w:val="a4"/>
        <w:numPr>
          <w:ilvl w:val="1"/>
          <w:numId w:val="30"/>
        </w:numPr>
        <w:ind w:left="0" w:firstLine="340"/>
        <w:contextualSpacing w:val="0"/>
        <w:rPr>
          <w:rFonts w:ascii="Times New Roman" w:hAnsi="Times New Roman" w:cs="Times New Roman"/>
          <w:bCs/>
          <w:color w:val="000000"/>
        </w:rPr>
      </w:pPr>
      <w:r>
        <w:rPr>
          <w:rFonts w:ascii="Times New Roman" w:hAnsi="Times New Roman" w:cs="Times New Roman"/>
          <w:bCs/>
          <w:color w:val="000000"/>
        </w:rPr>
        <w:t xml:space="preserve">Викличте діалогове вікно </w:t>
      </w:r>
      <w:r>
        <w:rPr>
          <w:rFonts w:ascii="Times New Roman" w:hAnsi="Times New Roman" w:cs="Times New Roman"/>
          <w:bCs/>
          <w:color w:val="000000"/>
          <w:lang w:val="ru-RU"/>
        </w:rPr>
        <w:t xml:space="preserve">«Управление слоями» </w:t>
      </w:r>
      <w:r>
        <w:rPr>
          <w:rFonts w:ascii="Times New Roman" w:hAnsi="Times New Roman" w:cs="Times New Roman"/>
          <w:bCs/>
          <w:color w:val="000000"/>
        </w:rPr>
        <w:t>та активізуйте косметичний шар. На будь-якій відомій абсолютній висоті топографічної карти за допомогою інструменту «</w:t>
      </w:r>
      <w:r w:rsidRPr="004C2BC0">
        <w:rPr>
          <w:rFonts w:ascii="Times New Roman" w:hAnsi="Times New Roman" w:cs="Times New Roman"/>
          <w:bCs/>
          <w:i/>
          <w:color w:val="000000"/>
          <w:lang w:val="ru-RU"/>
        </w:rPr>
        <w:t>Точка</w:t>
      </w:r>
      <w:r>
        <w:rPr>
          <w:rFonts w:ascii="Times New Roman" w:hAnsi="Times New Roman" w:cs="Times New Roman"/>
          <w:bCs/>
          <w:color w:val="000000"/>
        </w:rPr>
        <w:t>»</w:t>
      </w:r>
      <w:r>
        <w:rPr>
          <w:rFonts w:ascii="Times New Roman" w:hAnsi="Times New Roman" w:cs="Times New Roman"/>
          <w:bCs/>
          <w:color w:val="000000"/>
          <w:lang w:val="ru-RU"/>
        </w:rPr>
        <w:t xml:space="preserve"> </w:t>
      </w:r>
      <w:r>
        <w:rPr>
          <w:rFonts w:ascii="Times New Roman" w:hAnsi="Times New Roman" w:cs="Times New Roman"/>
          <w:bCs/>
          <w:color w:val="000000"/>
        </w:rPr>
        <w:t>встановіть точковий об’єкт.</w:t>
      </w:r>
      <w:r w:rsidR="00EB5270" w:rsidRPr="00D50939">
        <w:rPr>
          <w:rFonts w:ascii="Times New Roman" w:hAnsi="Times New Roman" w:cs="Times New Roman"/>
          <w:bCs/>
          <w:color w:val="000000"/>
          <w:lang w:val="ru-RU"/>
        </w:rPr>
        <w:t xml:space="preserve"> </w:t>
      </w:r>
      <w:r w:rsidR="00EB5270">
        <w:rPr>
          <w:rFonts w:ascii="Times New Roman" w:hAnsi="Times New Roman" w:cs="Times New Roman"/>
          <w:bCs/>
          <w:color w:val="000000"/>
        </w:rPr>
        <w:t xml:space="preserve">Останній збережіть у вигляді окремого векторного шару – </w:t>
      </w:r>
      <w:r w:rsidR="00EB5270" w:rsidRPr="00EB5270">
        <w:rPr>
          <w:rFonts w:ascii="Times New Roman" w:hAnsi="Times New Roman" w:cs="Times New Roman"/>
          <w:bCs/>
          <w:i/>
          <w:color w:val="000000"/>
          <w:u w:val="single"/>
          <w:lang w:val="en-US"/>
        </w:rPr>
        <w:t>Points_1.tab</w:t>
      </w:r>
      <w:r w:rsidR="00EB5270">
        <w:rPr>
          <w:rFonts w:ascii="Times New Roman" w:hAnsi="Times New Roman" w:cs="Times New Roman"/>
          <w:bCs/>
          <w:color w:val="000000"/>
          <w:lang w:val="en-US"/>
        </w:rPr>
        <w:t>.</w:t>
      </w:r>
    </w:p>
    <w:p w14:paraId="79BCC9AF" w14:textId="77777777" w:rsidR="004C2BC0" w:rsidRDefault="004C2BC0" w:rsidP="006F7DB9">
      <w:pPr>
        <w:pStyle w:val="a4"/>
        <w:numPr>
          <w:ilvl w:val="1"/>
          <w:numId w:val="30"/>
        </w:numPr>
        <w:ind w:left="0" w:firstLine="340"/>
        <w:contextualSpacing w:val="0"/>
        <w:rPr>
          <w:rFonts w:ascii="Times New Roman" w:hAnsi="Times New Roman" w:cs="Times New Roman"/>
          <w:bCs/>
          <w:color w:val="000000"/>
        </w:rPr>
      </w:pPr>
      <w:r>
        <w:rPr>
          <w:rFonts w:ascii="Times New Roman" w:hAnsi="Times New Roman" w:cs="Times New Roman"/>
          <w:bCs/>
          <w:color w:val="000000"/>
        </w:rPr>
        <w:t xml:space="preserve">Увімкніть режим вузлів. На панелі інструментів </w:t>
      </w:r>
      <w:r>
        <w:rPr>
          <w:rFonts w:ascii="Times New Roman" w:hAnsi="Times New Roman" w:cs="Times New Roman"/>
          <w:bCs/>
          <w:color w:val="000000"/>
          <w:lang w:val="en-US"/>
        </w:rPr>
        <w:t>Vertical</w:t>
      </w:r>
      <w:r w:rsidRPr="00D50939">
        <w:rPr>
          <w:rFonts w:ascii="Times New Roman" w:hAnsi="Times New Roman" w:cs="Times New Roman"/>
          <w:bCs/>
          <w:color w:val="000000"/>
        </w:rPr>
        <w:t xml:space="preserve"> </w:t>
      </w:r>
      <w:r>
        <w:rPr>
          <w:rFonts w:ascii="Times New Roman" w:hAnsi="Times New Roman" w:cs="Times New Roman"/>
          <w:bCs/>
          <w:color w:val="000000"/>
          <w:lang w:val="en-US"/>
        </w:rPr>
        <w:t>Mapper</w:t>
      </w:r>
      <w:r w:rsidRPr="00D50939">
        <w:rPr>
          <w:rFonts w:ascii="Times New Roman" w:hAnsi="Times New Roman" w:cs="Times New Roman"/>
          <w:bCs/>
          <w:color w:val="000000"/>
        </w:rPr>
        <w:t xml:space="preserve"> </w:t>
      </w:r>
      <w:r>
        <w:rPr>
          <w:rFonts w:ascii="Times New Roman" w:hAnsi="Times New Roman" w:cs="Times New Roman"/>
          <w:bCs/>
          <w:color w:val="000000"/>
        </w:rPr>
        <w:t>відшукайте та натисніть кнопку «</w:t>
      </w:r>
      <w:r w:rsidRPr="00C36DEA">
        <w:rPr>
          <w:rFonts w:ascii="Times New Roman" w:hAnsi="Times New Roman" w:cs="Times New Roman"/>
          <w:bCs/>
          <w:i/>
          <w:color w:val="000000"/>
          <w:lang w:val="en-US"/>
        </w:rPr>
        <w:t>Show</w:t>
      </w:r>
      <w:r w:rsidRPr="00D50939">
        <w:rPr>
          <w:rFonts w:ascii="Times New Roman" w:hAnsi="Times New Roman" w:cs="Times New Roman"/>
          <w:bCs/>
          <w:i/>
          <w:color w:val="000000"/>
        </w:rPr>
        <w:t>/</w:t>
      </w:r>
      <w:r w:rsidRPr="00C36DEA">
        <w:rPr>
          <w:rFonts w:ascii="Times New Roman" w:hAnsi="Times New Roman" w:cs="Times New Roman"/>
          <w:bCs/>
          <w:i/>
          <w:color w:val="000000"/>
          <w:lang w:val="en-US"/>
        </w:rPr>
        <w:t>Hide</w:t>
      </w:r>
      <w:r w:rsidRPr="00D50939">
        <w:rPr>
          <w:rFonts w:ascii="Times New Roman" w:hAnsi="Times New Roman" w:cs="Times New Roman"/>
          <w:bCs/>
          <w:i/>
          <w:color w:val="000000"/>
        </w:rPr>
        <w:t xml:space="preserve"> </w:t>
      </w:r>
      <w:r w:rsidRPr="00C36DEA">
        <w:rPr>
          <w:rFonts w:ascii="Times New Roman" w:hAnsi="Times New Roman" w:cs="Times New Roman"/>
          <w:bCs/>
          <w:i/>
          <w:color w:val="000000"/>
          <w:lang w:val="en-US"/>
        </w:rPr>
        <w:t>Grid</w:t>
      </w:r>
      <w:r w:rsidRPr="00D50939">
        <w:rPr>
          <w:rFonts w:ascii="Times New Roman" w:hAnsi="Times New Roman" w:cs="Times New Roman"/>
          <w:bCs/>
          <w:i/>
          <w:color w:val="000000"/>
        </w:rPr>
        <w:t xml:space="preserve"> </w:t>
      </w:r>
      <w:r w:rsidRPr="00C36DEA">
        <w:rPr>
          <w:rFonts w:ascii="Times New Roman" w:hAnsi="Times New Roman" w:cs="Times New Roman"/>
          <w:bCs/>
          <w:i/>
          <w:color w:val="000000"/>
          <w:lang w:val="en-US"/>
        </w:rPr>
        <w:t>Manager</w:t>
      </w:r>
      <w:r>
        <w:rPr>
          <w:rFonts w:ascii="Times New Roman" w:hAnsi="Times New Roman" w:cs="Times New Roman"/>
          <w:bCs/>
          <w:color w:val="000000"/>
        </w:rPr>
        <w:t>». В діалоговому вікні «</w:t>
      </w:r>
      <w:r w:rsidRPr="00C36DEA">
        <w:rPr>
          <w:rFonts w:ascii="Times New Roman" w:hAnsi="Times New Roman" w:cs="Times New Roman"/>
          <w:bCs/>
          <w:i/>
          <w:color w:val="000000"/>
          <w:lang w:val="en-US"/>
        </w:rPr>
        <w:t>Grid</w:t>
      </w:r>
      <w:r w:rsidRPr="00D50939">
        <w:rPr>
          <w:rFonts w:ascii="Times New Roman" w:hAnsi="Times New Roman" w:cs="Times New Roman"/>
          <w:bCs/>
          <w:i/>
          <w:color w:val="000000"/>
        </w:rPr>
        <w:t xml:space="preserve"> </w:t>
      </w:r>
      <w:r w:rsidRPr="00C36DEA">
        <w:rPr>
          <w:rFonts w:ascii="Times New Roman" w:hAnsi="Times New Roman" w:cs="Times New Roman"/>
          <w:bCs/>
          <w:i/>
          <w:color w:val="000000"/>
          <w:lang w:val="en-US"/>
        </w:rPr>
        <w:t>Manager</w:t>
      </w:r>
      <w:r>
        <w:rPr>
          <w:rFonts w:ascii="Times New Roman" w:hAnsi="Times New Roman" w:cs="Times New Roman"/>
          <w:bCs/>
          <w:color w:val="000000"/>
        </w:rPr>
        <w:t>»</w:t>
      </w:r>
      <w:r w:rsidRPr="00D50939">
        <w:rPr>
          <w:rFonts w:ascii="Times New Roman" w:hAnsi="Times New Roman" w:cs="Times New Roman"/>
          <w:bCs/>
          <w:color w:val="000000"/>
        </w:rPr>
        <w:t xml:space="preserve"> </w:t>
      </w:r>
      <w:r>
        <w:rPr>
          <w:rFonts w:ascii="Times New Roman" w:hAnsi="Times New Roman" w:cs="Times New Roman"/>
          <w:bCs/>
          <w:color w:val="000000"/>
        </w:rPr>
        <w:t xml:space="preserve">натисніть кнопку </w:t>
      </w:r>
      <w:r w:rsidRPr="00D50939">
        <w:rPr>
          <w:rFonts w:ascii="Times New Roman" w:hAnsi="Times New Roman" w:cs="Times New Roman"/>
          <w:bCs/>
          <w:color w:val="000000"/>
        </w:rPr>
        <w:t>«</w:t>
      </w:r>
      <w:r w:rsidRPr="00C36DEA">
        <w:rPr>
          <w:rFonts w:ascii="Times New Roman" w:hAnsi="Times New Roman" w:cs="Times New Roman"/>
          <w:bCs/>
          <w:i/>
          <w:color w:val="000000"/>
          <w:lang w:val="en-US"/>
        </w:rPr>
        <w:t>Analysis</w:t>
      </w:r>
      <w:r w:rsidRPr="00D50939">
        <w:rPr>
          <w:rFonts w:ascii="Times New Roman" w:hAnsi="Times New Roman" w:cs="Times New Roman"/>
          <w:bCs/>
          <w:color w:val="000000"/>
        </w:rPr>
        <w:t>»</w:t>
      </w:r>
      <w:r w:rsidR="00C36DEA">
        <w:rPr>
          <w:rFonts w:ascii="Times New Roman" w:hAnsi="Times New Roman" w:cs="Times New Roman"/>
          <w:bCs/>
          <w:color w:val="000000"/>
        </w:rPr>
        <w:t>, і з пропонованого списку видів аналізу оберіть</w:t>
      </w:r>
      <w:r w:rsidR="00C36DEA" w:rsidRPr="00D50939">
        <w:rPr>
          <w:rFonts w:ascii="Times New Roman" w:hAnsi="Times New Roman" w:cs="Times New Roman"/>
          <w:bCs/>
          <w:color w:val="000000"/>
        </w:rPr>
        <w:t xml:space="preserve"> </w:t>
      </w:r>
      <w:r w:rsidR="00C36DEA">
        <w:rPr>
          <w:rFonts w:ascii="Times New Roman" w:hAnsi="Times New Roman" w:cs="Times New Roman"/>
          <w:bCs/>
          <w:color w:val="000000"/>
        </w:rPr>
        <w:t>«</w:t>
      </w:r>
      <w:r w:rsidR="00C36DEA" w:rsidRPr="00C36DEA">
        <w:rPr>
          <w:rFonts w:ascii="Times New Roman" w:hAnsi="Times New Roman" w:cs="Times New Roman"/>
          <w:bCs/>
          <w:i/>
          <w:color w:val="000000"/>
          <w:lang w:val="en-US"/>
        </w:rPr>
        <w:t>Viewshed</w:t>
      </w:r>
      <w:r w:rsidR="00C36DEA" w:rsidRPr="00D50939">
        <w:rPr>
          <w:rFonts w:ascii="Times New Roman" w:hAnsi="Times New Roman" w:cs="Times New Roman"/>
          <w:bCs/>
          <w:i/>
          <w:color w:val="000000"/>
        </w:rPr>
        <w:t xml:space="preserve"> </w:t>
      </w:r>
      <w:r w:rsidR="00C36DEA" w:rsidRPr="00C36DEA">
        <w:rPr>
          <w:rFonts w:ascii="Times New Roman" w:hAnsi="Times New Roman" w:cs="Times New Roman"/>
          <w:bCs/>
          <w:i/>
          <w:color w:val="000000"/>
          <w:lang w:val="en-US"/>
        </w:rPr>
        <w:t>Analysis</w:t>
      </w:r>
      <w:r w:rsidR="00C36DEA">
        <w:rPr>
          <w:rFonts w:ascii="Times New Roman" w:hAnsi="Times New Roman" w:cs="Times New Roman"/>
          <w:bCs/>
          <w:color w:val="000000"/>
        </w:rPr>
        <w:t>».</w:t>
      </w:r>
    </w:p>
    <w:p w14:paraId="5A9240A6" w14:textId="77777777" w:rsidR="00C36DEA" w:rsidRPr="00C36DEA" w:rsidRDefault="00C36DEA" w:rsidP="00C36DEA">
      <w:pPr>
        <w:pStyle w:val="a4"/>
        <w:numPr>
          <w:ilvl w:val="1"/>
          <w:numId w:val="30"/>
        </w:numPr>
        <w:ind w:left="0" w:firstLine="340"/>
        <w:contextualSpacing w:val="0"/>
        <w:rPr>
          <w:rFonts w:ascii="Times New Roman" w:hAnsi="Times New Roman" w:cs="Times New Roman"/>
          <w:bCs/>
          <w:color w:val="000000"/>
        </w:rPr>
      </w:pPr>
      <w:r>
        <w:rPr>
          <w:rFonts w:ascii="Times New Roman" w:hAnsi="Times New Roman" w:cs="Times New Roman"/>
          <w:bCs/>
          <w:color w:val="000000"/>
        </w:rPr>
        <w:t xml:space="preserve">Підведіть курсор мишки максимально точно до точкового об’єкту і натисніть на нього. </w:t>
      </w:r>
      <w:r w:rsidR="006F7DB9" w:rsidRPr="00C36DEA">
        <w:rPr>
          <w:rFonts w:ascii="Times New Roman" w:hAnsi="Times New Roman" w:cs="Times New Roman"/>
          <w:bCs/>
          <w:color w:val="000000"/>
        </w:rPr>
        <w:t>У вікні «</w:t>
      </w:r>
      <w:r w:rsidR="006F7DB9" w:rsidRPr="00C36DEA">
        <w:rPr>
          <w:rFonts w:ascii="Times New Roman" w:hAnsi="Times New Roman" w:cs="Times New Roman"/>
          <w:bCs/>
          <w:i/>
          <w:color w:val="000000"/>
        </w:rPr>
        <w:t>Viewshed</w:t>
      </w:r>
      <w:r w:rsidR="006F7DB9" w:rsidRPr="00C36DEA">
        <w:rPr>
          <w:rFonts w:ascii="Times New Roman" w:hAnsi="Times New Roman" w:cs="Times New Roman"/>
          <w:bCs/>
          <w:color w:val="000000"/>
        </w:rPr>
        <w:t>» зазначте метод, за котрим буде проводитися аналіз зон</w:t>
      </w:r>
      <w:r>
        <w:rPr>
          <w:rFonts w:ascii="Times New Roman" w:hAnsi="Times New Roman" w:cs="Times New Roman"/>
          <w:bCs/>
          <w:color w:val="000000"/>
        </w:rPr>
        <w:t>и</w:t>
      </w:r>
      <w:r w:rsidR="006F7DB9" w:rsidRPr="00C36DEA">
        <w:rPr>
          <w:rFonts w:ascii="Times New Roman" w:hAnsi="Times New Roman" w:cs="Times New Roman"/>
          <w:bCs/>
          <w:color w:val="000000"/>
        </w:rPr>
        <w:t xml:space="preserve"> видимості, приміром «</w:t>
      </w:r>
      <w:r w:rsidR="006F7DB9" w:rsidRPr="00C36DEA">
        <w:rPr>
          <w:rFonts w:ascii="Times New Roman" w:hAnsi="Times New Roman" w:cs="Times New Roman"/>
          <w:bCs/>
          <w:i/>
          <w:color w:val="000000"/>
        </w:rPr>
        <w:t>Simple Calculation</w:t>
      </w:r>
      <w:r w:rsidR="006F7DB9" w:rsidRPr="00C36DEA">
        <w:rPr>
          <w:rFonts w:ascii="Times New Roman" w:hAnsi="Times New Roman" w:cs="Times New Roman"/>
          <w:bCs/>
          <w:color w:val="000000"/>
        </w:rPr>
        <w:t>»</w:t>
      </w:r>
      <w:r>
        <w:rPr>
          <w:rFonts w:ascii="Times New Roman" w:hAnsi="Times New Roman" w:cs="Times New Roman"/>
          <w:bCs/>
          <w:color w:val="000000"/>
        </w:rPr>
        <w:t xml:space="preserve"> (обраний метод дозволяє поділити території на два види – видимі (</w:t>
      </w:r>
      <w:r>
        <w:rPr>
          <w:rFonts w:ascii="Times New Roman" w:hAnsi="Times New Roman" w:cs="Times New Roman"/>
          <w:bCs/>
          <w:color w:val="000000"/>
          <w:lang w:val="en-US"/>
        </w:rPr>
        <w:t>visible</w:t>
      </w:r>
      <w:r w:rsidRPr="00D50939">
        <w:rPr>
          <w:rFonts w:ascii="Times New Roman" w:hAnsi="Times New Roman" w:cs="Times New Roman"/>
          <w:bCs/>
          <w:color w:val="000000"/>
        </w:rPr>
        <w:t>)</w:t>
      </w:r>
      <w:r>
        <w:rPr>
          <w:rFonts w:ascii="Times New Roman" w:hAnsi="Times New Roman" w:cs="Times New Roman"/>
          <w:bCs/>
          <w:color w:val="000000"/>
        </w:rPr>
        <w:t xml:space="preserve"> та невидимі (</w:t>
      </w:r>
      <w:r>
        <w:rPr>
          <w:rFonts w:ascii="Times New Roman" w:hAnsi="Times New Roman" w:cs="Times New Roman"/>
          <w:bCs/>
          <w:color w:val="000000"/>
          <w:lang w:val="en-US"/>
        </w:rPr>
        <w:t>invisible</w:t>
      </w:r>
      <w:r w:rsidRPr="00D50939">
        <w:rPr>
          <w:rFonts w:ascii="Times New Roman" w:hAnsi="Times New Roman" w:cs="Times New Roman"/>
          <w:bCs/>
          <w:color w:val="000000"/>
        </w:rPr>
        <w:t>)</w:t>
      </w:r>
      <w:r w:rsidR="006F7DB9" w:rsidRPr="00C36DEA">
        <w:rPr>
          <w:rFonts w:ascii="Times New Roman" w:hAnsi="Times New Roman" w:cs="Times New Roman"/>
          <w:bCs/>
          <w:color w:val="000000"/>
        </w:rPr>
        <w:t>.</w:t>
      </w:r>
    </w:p>
    <w:p w14:paraId="37C706BC" w14:textId="77777777" w:rsidR="006F7DB9" w:rsidRDefault="006F7DB9" w:rsidP="00C36DEA">
      <w:pPr>
        <w:ind w:firstLine="340"/>
        <w:rPr>
          <w:rFonts w:ascii="Times New Roman" w:hAnsi="Times New Roman" w:cs="Times New Roman"/>
          <w:bCs/>
          <w:color w:val="000000"/>
        </w:rPr>
      </w:pPr>
      <w:r w:rsidRPr="00C36DEA">
        <w:rPr>
          <w:rFonts w:ascii="Times New Roman" w:hAnsi="Times New Roman" w:cs="Times New Roman"/>
          <w:bCs/>
          <w:color w:val="000000"/>
        </w:rPr>
        <w:t xml:space="preserve">За потреби додайте до точки спостереження, ще </w:t>
      </w:r>
      <w:r w:rsidR="00C36DEA">
        <w:rPr>
          <w:rFonts w:ascii="Times New Roman" w:hAnsi="Times New Roman" w:cs="Times New Roman"/>
          <w:bCs/>
          <w:color w:val="000000"/>
        </w:rPr>
        <w:t xml:space="preserve">значення </w:t>
      </w:r>
      <w:r w:rsidRPr="00C36DEA">
        <w:rPr>
          <w:rFonts w:ascii="Times New Roman" w:hAnsi="Times New Roman" w:cs="Times New Roman"/>
          <w:bCs/>
          <w:color w:val="000000"/>
        </w:rPr>
        <w:t>висот</w:t>
      </w:r>
      <w:r w:rsidR="00C36DEA">
        <w:rPr>
          <w:rFonts w:ascii="Times New Roman" w:hAnsi="Times New Roman" w:cs="Times New Roman"/>
          <w:bCs/>
          <w:color w:val="000000"/>
        </w:rPr>
        <w:t>и</w:t>
      </w:r>
      <w:r w:rsidRPr="00C36DEA">
        <w:rPr>
          <w:rFonts w:ascii="Times New Roman" w:hAnsi="Times New Roman" w:cs="Times New Roman"/>
          <w:bCs/>
          <w:color w:val="000000"/>
        </w:rPr>
        <w:t xml:space="preserve"> об’єкта</w:t>
      </w:r>
      <w:r w:rsidR="00C36DEA">
        <w:rPr>
          <w:rFonts w:ascii="Times New Roman" w:hAnsi="Times New Roman" w:cs="Times New Roman"/>
          <w:bCs/>
          <w:color w:val="000000"/>
        </w:rPr>
        <w:t xml:space="preserve"> (приміром, якщо в точці розташована якась вежа, висота якої вказана поряд)</w:t>
      </w:r>
      <w:r w:rsidRPr="00C36DEA">
        <w:rPr>
          <w:rFonts w:ascii="Times New Roman" w:hAnsi="Times New Roman" w:cs="Times New Roman"/>
          <w:bCs/>
          <w:color w:val="000000"/>
        </w:rPr>
        <w:t>, з котрого вона здійснюється в рядку «</w:t>
      </w:r>
      <w:r w:rsidRPr="00C36DEA">
        <w:rPr>
          <w:rFonts w:ascii="Times New Roman" w:hAnsi="Times New Roman" w:cs="Times New Roman"/>
          <w:bCs/>
          <w:i/>
          <w:color w:val="000000"/>
        </w:rPr>
        <w:t>Viewpoint Height</w:t>
      </w:r>
      <w:r w:rsidR="00C36DEA">
        <w:rPr>
          <w:rFonts w:ascii="Times New Roman" w:hAnsi="Times New Roman" w:cs="Times New Roman"/>
          <w:bCs/>
          <w:color w:val="000000"/>
        </w:rPr>
        <w:t>» і натисніть кнопку «</w:t>
      </w:r>
      <w:r w:rsidR="00C36DEA" w:rsidRPr="00C36DEA">
        <w:rPr>
          <w:rFonts w:ascii="Times New Roman" w:hAnsi="Times New Roman" w:cs="Times New Roman"/>
          <w:bCs/>
          <w:i/>
          <w:color w:val="000000"/>
        </w:rPr>
        <w:t>ОК</w:t>
      </w:r>
      <w:r w:rsidR="00C36DEA">
        <w:rPr>
          <w:rFonts w:ascii="Times New Roman" w:hAnsi="Times New Roman" w:cs="Times New Roman"/>
          <w:bCs/>
          <w:color w:val="000000"/>
        </w:rPr>
        <w:t>».</w:t>
      </w:r>
    </w:p>
    <w:p w14:paraId="695A1962" w14:textId="77777777" w:rsidR="006A22FB" w:rsidRPr="006A22FB" w:rsidRDefault="006A22FB" w:rsidP="00C36DEA">
      <w:pPr>
        <w:ind w:firstLine="340"/>
        <w:rPr>
          <w:rFonts w:ascii="Times New Roman" w:hAnsi="Times New Roman" w:cs="Times New Roman"/>
          <w:bCs/>
          <w:color w:val="000000"/>
          <w:sz w:val="10"/>
          <w:szCs w:val="10"/>
        </w:rPr>
      </w:pPr>
    </w:p>
    <w:p w14:paraId="408CC28E" w14:textId="77777777" w:rsidR="006A22FB" w:rsidRDefault="006A22FB" w:rsidP="006A22FB">
      <w:pPr>
        <w:jc w:val="center"/>
        <w:rPr>
          <w:rFonts w:ascii="Times New Roman" w:hAnsi="Times New Roman" w:cs="Times New Roman"/>
          <w:bCs/>
          <w:color w:val="000000"/>
        </w:rPr>
      </w:pPr>
      <w:r w:rsidRPr="006A22FB">
        <w:rPr>
          <w:rFonts w:ascii="Times New Roman" w:hAnsi="Times New Roman" w:cs="Times New Roman"/>
          <w:bCs/>
          <w:noProof/>
          <w:color w:val="000000"/>
          <w:lang w:val="ru-RU" w:eastAsia="ru-RU"/>
        </w:rPr>
        <w:drawing>
          <wp:inline distT="0" distB="0" distL="0" distR="0" wp14:anchorId="6C8DA072" wp14:editId="1051371E">
            <wp:extent cx="3886200" cy="2034540"/>
            <wp:effectExtent l="19050" t="19050" r="19050" b="22860"/>
            <wp:docPr id="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cstate="print">
                      <a:grayscl/>
                      <a:lum bright="-10000" contrast="20000"/>
                    </a:blip>
                    <a:srcRect/>
                    <a:stretch>
                      <a:fillRect/>
                    </a:stretch>
                  </pic:blipFill>
                  <pic:spPr bwMode="auto">
                    <a:xfrm>
                      <a:off x="0" y="0"/>
                      <a:ext cx="3886200" cy="2034540"/>
                    </a:xfrm>
                    <a:prstGeom prst="rect">
                      <a:avLst/>
                    </a:prstGeom>
                    <a:noFill/>
                    <a:ln w="9525">
                      <a:solidFill>
                        <a:schemeClr val="tx1"/>
                      </a:solidFill>
                      <a:miter lim="800000"/>
                      <a:headEnd/>
                      <a:tailEnd/>
                    </a:ln>
                  </pic:spPr>
                </pic:pic>
              </a:graphicData>
            </a:graphic>
          </wp:inline>
        </w:drawing>
      </w:r>
    </w:p>
    <w:p w14:paraId="7310A862" w14:textId="77777777" w:rsidR="006A22FB" w:rsidRDefault="006A22FB" w:rsidP="006A22FB">
      <w:pPr>
        <w:jc w:val="center"/>
        <w:rPr>
          <w:rFonts w:ascii="Times New Roman" w:hAnsi="Times New Roman" w:cs="Times New Roman"/>
          <w:color w:val="000000"/>
        </w:rPr>
        <w:sectPr w:rsidR="006A22FB" w:rsidSect="00BB57DD">
          <w:pgSz w:w="8392" w:h="11907" w:code="11"/>
          <w:pgMar w:top="1134" w:right="1134" w:bottom="1134" w:left="1134" w:header="709" w:footer="709" w:gutter="0"/>
          <w:cols w:space="708"/>
          <w:docGrid w:linePitch="360"/>
        </w:sectPr>
      </w:pPr>
      <w:r>
        <w:rPr>
          <w:rFonts w:ascii="Times New Roman" w:hAnsi="Times New Roman" w:cs="Times New Roman"/>
          <w:color w:val="000000"/>
        </w:rPr>
        <w:t>Рис. 11.5. Аналіз зон видимості з однієї точки</w:t>
      </w:r>
    </w:p>
    <w:p w14:paraId="6118BFE5" w14:textId="77777777" w:rsidR="00C36DEA" w:rsidRPr="00C36DEA" w:rsidRDefault="00C36DEA" w:rsidP="006F7DB9">
      <w:pPr>
        <w:pStyle w:val="a4"/>
        <w:numPr>
          <w:ilvl w:val="1"/>
          <w:numId w:val="30"/>
        </w:numPr>
        <w:ind w:left="0" w:firstLine="340"/>
        <w:contextualSpacing w:val="0"/>
        <w:rPr>
          <w:rFonts w:ascii="Times New Roman" w:hAnsi="Times New Roman" w:cs="Times New Roman"/>
          <w:color w:val="000000"/>
        </w:rPr>
      </w:pPr>
      <w:r>
        <w:rPr>
          <w:rFonts w:ascii="Times New Roman" w:hAnsi="Times New Roman" w:cs="Times New Roman"/>
          <w:color w:val="000000"/>
        </w:rPr>
        <w:lastRenderedPageBreak/>
        <w:t xml:space="preserve"> В робочому вікні «</w:t>
      </w:r>
      <w:r w:rsidRPr="00C53D0F">
        <w:rPr>
          <w:rFonts w:ascii="Times New Roman" w:hAnsi="Times New Roman" w:cs="Times New Roman"/>
          <w:i/>
          <w:color w:val="000000"/>
          <w:lang w:val="en-US"/>
        </w:rPr>
        <w:t>Grid</w:t>
      </w:r>
      <w:r w:rsidRPr="00D50939">
        <w:rPr>
          <w:rFonts w:ascii="Times New Roman" w:hAnsi="Times New Roman" w:cs="Times New Roman"/>
          <w:i/>
          <w:color w:val="000000"/>
        </w:rPr>
        <w:t xml:space="preserve"> </w:t>
      </w:r>
      <w:r w:rsidRPr="00C53D0F">
        <w:rPr>
          <w:rFonts w:ascii="Times New Roman" w:hAnsi="Times New Roman" w:cs="Times New Roman"/>
          <w:i/>
          <w:color w:val="000000"/>
          <w:lang w:val="en-US"/>
        </w:rPr>
        <w:t>Manager</w:t>
      </w:r>
      <w:r>
        <w:rPr>
          <w:rFonts w:ascii="Times New Roman" w:hAnsi="Times New Roman" w:cs="Times New Roman"/>
          <w:color w:val="000000"/>
        </w:rPr>
        <w:t xml:space="preserve">» оберіть щойно створену поверхню – </w:t>
      </w:r>
      <w:r w:rsidRPr="00EB5270">
        <w:rPr>
          <w:rFonts w:ascii="Times New Roman" w:hAnsi="Times New Roman" w:cs="Times New Roman"/>
          <w:i/>
          <w:color w:val="000000"/>
          <w:u w:val="single"/>
          <w:lang w:val="en-US"/>
        </w:rPr>
        <w:t>Height</w:t>
      </w:r>
      <w:r w:rsidRPr="00D50939">
        <w:rPr>
          <w:rFonts w:ascii="Times New Roman" w:hAnsi="Times New Roman" w:cs="Times New Roman"/>
          <w:i/>
          <w:color w:val="000000"/>
          <w:u w:val="single"/>
        </w:rPr>
        <w:t>_</w:t>
      </w:r>
      <w:r w:rsidRPr="00EB5270">
        <w:rPr>
          <w:rFonts w:ascii="Times New Roman" w:hAnsi="Times New Roman" w:cs="Times New Roman"/>
          <w:i/>
          <w:color w:val="000000"/>
          <w:u w:val="single"/>
          <w:lang w:val="en-US"/>
        </w:rPr>
        <w:t>Viewshed</w:t>
      </w:r>
      <w:r w:rsidRPr="00D50939">
        <w:rPr>
          <w:rFonts w:ascii="Times New Roman" w:hAnsi="Times New Roman" w:cs="Times New Roman"/>
          <w:i/>
          <w:color w:val="000000"/>
          <w:u w:val="single"/>
        </w:rPr>
        <w:t>.</w:t>
      </w:r>
      <w:r w:rsidRPr="00EB5270">
        <w:rPr>
          <w:rFonts w:ascii="Times New Roman" w:hAnsi="Times New Roman" w:cs="Times New Roman"/>
          <w:i/>
          <w:color w:val="000000"/>
          <w:u w:val="single"/>
          <w:lang w:val="en-US"/>
        </w:rPr>
        <w:t>grc</w:t>
      </w:r>
      <w:r w:rsidRPr="00D50939">
        <w:rPr>
          <w:rFonts w:ascii="Times New Roman" w:hAnsi="Times New Roman" w:cs="Times New Roman"/>
          <w:color w:val="000000"/>
        </w:rPr>
        <w:t xml:space="preserve"> </w:t>
      </w:r>
      <w:r>
        <w:rPr>
          <w:rFonts w:ascii="Times New Roman" w:hAnsi="Times New Roman" w:cs="Times New Roman"/>
          <w:color w:val="000000"/>
        </w:rPr>
        <w:t xml:space="preserve">і натисніть кнопку </w:t>
      </w:r>
      <w:r w:rsidRPr="00D50939">
        <w:rPr>
          <w:rFonts w:ascii="Times New Roman" w:hAnsi="Times New Roman" w:cs="Times New Roman"/>
          <w:color w:val="000000"/>
        </w:rPr>
        <w:t>«</w:t>
      </w:r>
      <w:r w:rsidRPr="00C53D0F">
        <w:rPr>
          <w:rFonts w:ascii="Times New Roman" w:hAnsi="Times New Roman" w:cs="Times New Roman"/>
          <w:i/>
          <w:color w:val="000000"/>
          <w:lang w:val="en-US"/>
        </w:rPr>
        <w:t>Contour</w:t>
      </w:r>
      <w:r w:rsidRPr="00D50939">
        <w:rPr>
          <w:rFonts w:ascii="Times New Roman" w:hAnsi="Times New Roman" w:cs="Times New Roman"/>
          <w:color w:val="000000"/>
        </w:rPr>
        <w:t xml:space="preserve">». </w:t>
      </w:r>
      <w:r>
        <w:rPr>
          <w:rFonts w:ascii="Times New Roman" w:hAnsi="Times New Roman" w:cs="Times New Roman"/>
          <w:color w:val="000000"/>
        </w:rPr>
        <w:t xml:space="preserve">Таким чином, відбудеться перетворення файлу поверхні </w:t>
      </w:r>
      <w:r w:rsidR="00C53D0F">
        <w:rPr>
          <w:rFonts w:ascii="Times New Roman" w:hAnsi="Times New Roman" w:cs="Times New Roman"/>
          <w:color w:val="000000"/>
        </w:rPr>
        <w:t>у</w:t>
      </w:r>
      <w:r>
        <w:rPr>
          <w:rFonts w:ascii="Times New Roman" w:hAnsi="Times New Roman" w:cs="Times New Roman"/>
          <w:color w:val="000000"/>
        </w:rPr>
        <w:t xml:space="preserve"> векторний </w:t>
      </w:r>
      <w:r w:rsidR="00C53D0F">
        <w:rPr>
          <w:rFonts w:ascii="Times New Roman" w:hAnsi="Times New Roman" w:cs="Times New Roman"/>
          <w:color w:val="000000"/>
        </w:rPr>
        <w:t>*.</w:t>
      </w:r>
      <w:r w:rsidR="00C53D0F">
        <w:rPr>
          <w:rFonts w:ascii="Times New Roman" w:hAnsi="Times New Roman" w:cs="Times New Roman"/>
          <w:color w:val="000000"/>
          <w:lang w:val="en-US"/>
        </w:rPr>
        <w:t>tab</w:t>
      </w:r>
      <w:r w:rsidR="00C53D0F" w:rsidRPr="00D50939">
        <w:rPr>
          <w:rFonts w:ascii="Times New Roman" w:hAnsi="Times New Roman" w:cs="Times New Roman"/>
          <w:color w:val="000000"/>
          <w:lang w:val="ru-RU"/>
        </w:rPr>
        <w:t xml:space="preserve"> </w:t>
      </w:r>
      <w:r w:rsidR="00C53D0F">
        <w:rPr>
          <w:rFonts w:ascii="Times New Roman" w:hAnsi="Times New Roman" w:cs="Times New Roman"/>
          <w:color w:val="000000"/>
        </w:rPr>
        <w:t xml:space="preserve">файл. Вийдіть з програми </w:t>
      </w:r>
      <w:r w:rsidR="00C53D0F">
        <w:rPr>
          <w:rFonts w:ascii="Times New Roman" w:hAnsi="Times New Roman" w:cs="Times New Roman"/>
          <w:color w:val="000000"/>
          <w:lang w:val="en-US"/>
        </w:rPr>
        <w:t>MapInfo.</w:t>
      </w:r>
    </w:p>
    <w:p w14:paraId="0D869D9E" w14:textId="77777777" w:rsidR="00AD19D2" w:rsidRPr="00AD19D2" w:rsidRDefault="00C53D0F" w:rsidP="00AD19D2">
      <w:pPr>
        <w:pStyle w:val="a4"/>
        <w:numPr>
          <w:ilvl w:val="1"/>
          <w:numId w:val="30"/>
        </w:numPr>
        <w:ind w:left="0" w:firstLine="340"/>
        <w:contextualSpacing w:val="0"/>
        <w:rPr>
          <w:rFonts w:ascii="Times New Roman" w:hAnsi="Times New Roman" w:cs="Times New Roman"/>
          <w:bCs/>
          <w:color w:val="000000"/>
        </w:rPr>
      </w:pPr>
      <w:r>
        <w:rPr>
          <w:rFonts w:ascii="Times New Roman" w:hAnsi="Times New Roman" w:cs="Times New Roman"/>
          <w:color w:val="000000"/>
        </w:rPr>
        <w:t xml:space="preserve">Здійсніть запуск програми </w:t>
      </w:r>
      <w:r>
        <w:rPr>
          <w:rFonts w:ascii="Times New Roman" w:hAnsi="Times New Roman" w:cs="Times New Roman"/>
          <w:color w:val="000000"/>
          <w:lang w:val="en-US"/>
        </w:rPr>
        <w:t>MapInfo</w:t>
      </w:r>
      <w:r>
        <w:rPr>
          <w:rFonts w:ascii="Times New Roman" w:hAnsi="Times New Roman" w:cs="Times New Roman"/>
          <w:color w:val="000000"/>
        </w:rPr>
        <w:t>. В робочому вікні відкрийте зареєстроване растрове зображення топографічної карти</w:t>
      </w:r>
      <w:r w:rsidR="00EB5270" w:rsidRPr="00D50939">
        <w:rPr>
          <w:rFonts w:ascii="Times New Roman" w:hAnsi="Times New Roman" w:cs="Times New Roman"/>
          <w:color w:val="000000"/>
        </w:rPr>
        <w:t xml:space="preserve">, </w:t>
      </w:r>
      <w:r>
        <w:rPr>
          <w:rFonts w:ascii="Times New Roman" w:hAnsi="Times New Roman" w:cs="Times New Roman"/>
          <w:color w:val="000000"/>
        </w:rPr>
        <w:t>файл</w:t>
      </w:r>
      <w:r w:rsidR="00EB5270">
        <w:rPr>
          <w:rFonts w:ascii="Times New Roman" w:hAnsi="Times New Roman" w:cs="Times New Roman"/>
          <w:color w:val="000000"/>
        </w:rPr>
        <w:t>и</w:t>
      </w:r>
      <w:r>
        <w:rPr>
          <w:rFonts w:ascii="Times New Roman" w:hAnsi="Times New Roman" w:cs="Times New Roman"/>
          <w:color w:val="000000"/>
        </w:rPr>
        <w:t xml:space="preserve"> </w:t>
      </w:r>
      <w:r w:rsidRPr="00EB5270">
        <w:rPr>
          <w:rFonts w:ascii="Times New Roman" w:hAnsi="Times New Roman" w:cs="Times New Roman"/>
          <w:i/>
          <w:color w:val="000000"/>
          <w:u w:val="single"/>
          <w:lang w:val="en-US"/>
        </w:rPr>
        <w:t>Height</w:t>
      </w:r>
      <w:r w:rsidRPr="00D50939">
        <w:rPr>
          <w:rFonts w:ascii="Times New Roman" w:hAnsi="Times New Roman" w:cs="Times New Roman"/>
          <w:i/>
          <w:color w:val="000000"/>
          <w:u w:val="single"/>
        </w:rPr>
        <w:t>_</w:t>
      </w:r>
      <w:r w:rsidRPr="00EB5270">
        <w:rPr>
          <w:rFonts w:ascii="Times New Roman" w:hAnsi="Times New Roman" w:cs="Times New Roman"/>
          <w:i/>
          <w:color w:val="000000"/>
          <w:u w:val="single"/>
          <w:lang w:val="en-US"/>
        </w:rPr>
        <w:t>Viewshed</w:t>
      </w:r>
      <w:r w:rsidR="006A22FB" w:rsidRPr="00D50939">
        <w:rPr>
          <w:rFonts w:ascii="Times New Roman" w:hAnsi="Times New Roman" w:cs="Times New Roman"/>
          <w:i/>
          <w:color w:val="000000"/>
          <w:u w:val="single"/>
        </w:rPr>
        <w:t>_</w:t>
      </w:r>
      <w:r w:rsidR="006A22FB">
        <w:rPr>
          <w:rFonts w:ascii="Times New Roman" w:hAnsi="Times New Roman" w:cs="Times New Roman"/>
          <w:i/>
          <w:color w:val="000000"/>
          <w:u w:val="single"/>
          <w:lang w:val="en-US"/>
        </w:rPr>
        <w:t>Contour</w:t>
      </w:r>
      <w:r w:rsidRPr="00D50939">
        <w:rPr>
          <w:rFonts w:ascii="Times New Roman" w:hAnsi="Times New Roman" w:cs="Times New Roman"/>
          <w:i/>
          <w:color w:val="000000"/>
          <w:u w:val="single"/>
        </w:rPr>
        <w:t>.</w:t>
      </w:r>
      <w:r w:rsidRPr="00EB5270">
        <w:rPr>
          <w:rFonts w:ascii="Times New Roman" w:hAnsi="Times New Roman" w:cs="Times New Roman"/>
          <w:i/>
          <w:color w:val="000000"/>
          <w:u w:val="single"/>
          <w:lang w:val="en-US"/>
        </w:rPr>
        <w:t>tab</w:t>
      </w:r>
      <w:r w:rsidR="00EB5270">
        <w:rPr>
          <w:rFonts w:ascii="Times New Roman" w:hAnsi="Times New Roman" w:cs="Times New Roman"/>
          <w:i/>
          <w:color w:val="000000"/>
        </w:rPr>
        <w:t xml:space="preserve"> </w:t>
      </w:r>
      <w:r w:rsidR="00EB5270">
        <w:rPr>
          <w:rFonts w:ascii="Times New Roman" w:hAnsi="Times New Roman" w:cs="Times New Roman"/>
          <w:color w:val="000000"/>
        </w:rPr>
        <w:t xml:space="preserve">та </w:t>
      </w:r>
      <w:r w:rsidR="00EB5270" w:rsidRPr="00EB5270">
        <w:rPr>
          <w:rFonts w:ascii="Times New Roman" w:hAnsi="Times New Roman" w:cs="Times New Roman"/>
          <w:bCs/>
          <w:i/>
          <w:color w:val="000000"/>
          <w:u w:val="single"/>
          <w:lang w:val="en-US"/>
        </w:rPr>
        <w:t>Points</w:t>
      </w:r>
      <w:r w:rsidR="00EB5270" w:rsidRPr="00D50939">
        <w:rPr>
          <w:rFonts w:ascii="Times New Roman" w:hAnsi="Times New Roman" w:cs="Times New Roman"/>
          <w:bCs/>
          <w:i/>
          <w:color w:val="000000"/>
          <w:u w:val="single"/>
        </w:rPr>
        <w:t>_1.</w:t>
      </w:r>
      <w:r w:rsidR="00EB5270" w:rsidRPr="00EB5270">
        <w:rPr>
          <w:rFonts w:ascii="Times New Roman" w:hAnsi="Times New Roman" w:cs="Times New Roman"/>
          <w:bCs/>
          <w:i/>
          <w:color w:val="000000"/>
          <w:u w:val="single"/>
          <w:lang w:val="en-US"/>
        </w:rPr>
        <w:t>tab</w:t>
      </w:r>
      <w:r w:rsidR="00EB5270" w:rsidRPr="00D50939">
        <w:rPr>
          <w:rFonts w:ascii="Times New Roman" w:hAnsi="Times New Roman" w:cs="Times New Roman"/>
          <w:bCs/>
          <w:color w:val="000000"/>
        </w:rPr>
        <w:t>.</w:t>
      </w:r>
      <w:r w:rsidR="00EB5270">
        <w:rPr>
          <w:rFonts w:ascii="Times New Roman" w:hAnsi="Times New Roman" w:cs="Times New Roman"/>
          <w:bCs/>
          <w:color w:val="000000"/>
        </w:rPr>
        <w:t xml:space="preserve"> До файлу </w:t>
      </w:r>
      <w:r w:rsidR="00EB5270" w:rsidRPr="00EB5270">
        <w:rPr>
          <w:rFonts w:ascii="Times New Roman" w:hAnsi="Times New Roman" w:cs="Times New Roman"/>
          <w:i/>
          <w:color w:val="000000"/>
          <w:u w:val="single"/>
          <w:lang w:val="en-US"/>
        </w:rPr>
        <w:t>Height</w:t>
      </w:r>
      <w:r w:rsidR="00EB5270" w:rsidRPr="00D50939">
        <w:rPr>
          <w:rFonts w:ascii="Times New Roman" w:hAnsi="Times New Roman" w:cs="Times New Roman"/>
          <w:i/>
          <w:color w:val="000000"/>
          <w:u w:val="single"/>
        </w:rPr>
        <w:t>_</w:t>
      </w:r>
      <w:r w:rsidR="00EB5270" w:rsidRPr="00EB5270">
        <w:rPr>
          <w:rFonts w:ascii="Times New Roman" w:hAnsi="Times New Roman" w:cs="Times New Roman"/>
          <w:i/>
          <w:color w:val="000000"/>
          <w:u w:val="single"/>
          <w:lang w:val="en-US"/>
        </w:rPr>
        <w:t>Viewshed</w:t>
      </w:r>
      <w:r w:rsidR="006A22FB" w:rsidRPr="00D50939">
        <w:rPr>
          <w:rFonts w:ascii="Times New Roman" w:hAnsi="Times New Roman" w:cs="Times New Roman"/>
          <w:i/>
          <w:color w:val="000000"/>
          <w:u w:val="single"/>
        </w:rPr>
        <w:t>_</w:t>
      </w:r>
      <w:r w:rsidR="006A22FB">
        <w:rPr>
          <w:rFonts w:ascii="Times New Roman" w:hAnsi="Times New Roman" w:cs="Times New Roman"/>
          <w:i/>
          <w:color w:val="000000"/>
          <w:u w:val="single"/>
          <w:lang w:val="en-US"/>
        </w:rPr>
        <w:t>Contour</w:t>
      </w:r>
      <w:r w:rsidR="00EB5270" w:rsidRPr="00D50939">
        <w:rPr>
          <w:rFonts w:ascii="Times New Roman" w:hAnsi="Times New Roman" w:cs="Times New Roman"/>
          <w:i/>
          <w:color w:val="000000"/>
          <w:u w:val="single"/>
        </w:rPr>
        <w:t>.</w:t>
      </w:r>
      <w:r w:rsidR="00EB5270" w:rsidRPr="00EB5270">
        <w:rPr>
          <w:rFonts w:ascii="Times New Roman" w:hAnsi="Times New Roman" w:cs="Times New Roman"/>
          <w:i/>
          <w:color w:val="000000"/>
          <w:u w:val="single"/>
          <w:lang w:val="en-US"/>
        </w:rPr>
        <w:t>tab</w:t>
      </w:r>
      <w:r w:rsidR="00EB5270">
        <w:rPr>
          <w:rFonts w:ascii="Times New Roman" w:hAnsi="Times New Roman" w:cs="Times New Roman"/>
          <w:i/>
          <w:color w:val="000000"/>
          <w:u w:val="single"/>
        </w:rPr>
        <w:t xml:space="preserve"> </w:t>
      </w:r>
      <w:r w:rsidR="00EB5270">
        <w:rPr>
          <w:rFonts w:ascii="Times New Roman" w:hAnsi="Times New Roman" w:cs="Times New Roman"/>
          <w:color w:val="000000"/>
        </w:rPr>
        <w:t xml:space="preserve">застосуйте візуальний ефект напівпрозорості. Для цього, виділіть його у вікні </w:t>
      </w:r>
      <w:r w:rsidR="00EB5270">
        <w:rPr>
          <w:rFonts w:ascii="Times New Roman" w:hAnsi="Times New Roman" w:cs="Times New Roman"/>
          <w:color w:val="000000"/>
          <w:lang w:val="ru-RU"/>
        </w:rPr>
        <w:t>«</w:t>
      </w:r>
      <w:r w:rsidR="00EB5270" w:rsidRPr="00EB5270">
        <w:rPr>
          <w:rFonts w:ascii="Times New Roman" w:hAnsi="Times New Roman" w:cs="Times New Roman"/>
          <w:i/>
          <w:color w:val="000000"/>
          <w:lang w:val="ru-RU"/>
        </w:rPr>
        <w:t>Управление слоями</w:t>
      </w:r>
      <w:r w:rsidR="00EB5270">
        <w:rPr>
          <w:rFonts w:ascii="Times New Roman" w:hAnsi="Times New Roman" w:cs="Times New Roman"/>
          <w:color w:val="000000"/>
          <w:lang w:val="ru-RU"/>
        </w:rPr>
        <w:t xml:space="preserve">» та </w:t>
      </w:r>
      <w:r w:rsidR="00EB5270">
        <w:rPr>
          <w:rFonts w:ascii="Times New Roman" w:hAnsi="Times New Roman" w:cs="Times New Roman"/>
          <w:color w:val="000000"/>
        </w:rPr>
        <w:t xml:space="preserve">натисніть кнопку </w:t>
      </w:r>
      <w:r w:rsidR="00EB5270">
        <w:rPr>
          <w:rFonts w:ascii="Times New Roman" w:hAnsi="Times New Roman" w:cs="Times New Roman"/>
          <w:color w:val="000000"/>
          <w:lang w:val="ru-RU"/>
        </w:rPr>
        <w:t>«</w:t>
      </w:r>
      <w:r w:rsidR="00EB5270" w:rsidRPr="00EB5270">
        <w:rPr>
          <w:rFonts w:ascii="Times New Roman" w:hAnsi="Times New Roman" w:cs="Times New Roman"/>
          <w:i/>
          <w:color w:val="000000"/>
          <w:lang w:val="ru-RU"/>
        </w:rPr>
        <w:t>Оформление</w:t>
      </w:r>
      <w:r w:rsidR="00EB5270">
        <w:rPr>
          <w:rFonts w:ascii="Times New Roman" w:hAnsi="Times New Roman" w:cs="Times New Roman"/>
          <w:color w:val="000000"/>
          <w:lang w:val="ru-RU"/>
        </w:rPr>
        <w:t xml:space="preserve">», </w:t>
      </w:r>
      <w:r w:rsidR="00EB5270">
        <w:rPr>
          <w:rFonts w:ascii="Times New Roman" w:hAnsi="Times New Roman" w:cs="Times New Roman"/>
          <w:color w:val="000000"/>
        </w:rPr>
        <w:t xml:space="preserve">відшукайте поле </w:t>
      </w:r>
      <w:r w:rsidR="00EB5270">
        <w:rPr>
          <w:rFonts w:ascii="Times New Roman" w:hAnsi="Times New Roman" w:cs="Times New Roman"/>
          <w:color w:val="000000"/>
          <w:lang w:val="ru-RU"/>
        </w:rPr>
        <w:t>«</w:t>
      </w:r>
      <w:r w:rsidR="00EB5270" w:rsidRPr="00AD19D2">
        <w:rPr>
          <w:rFonts w:ascii="Times New Roman" w:hAnsi="Times New Roman" w:cs="Times New Roman"/>
          <w:i/>
          <w:color w:val="000000"/>
          <w:lang w:val="ru-RU"/>
        </w:rPr>
        <w:t xml:space="preserve">Визуальный </w:t>
      </w:r>
      <w:r w:rsidR="00EB5270" w:rsidRPr="00EB5270">
        <w:rPr>
          <w:rFonts w:ascii="Times New Roman" w:hAnsi="Times New Roman" w:cs="Times New Roman"/>
          <w:i/>
          <w:color w:val="000000"/>
          <w:lang w:val="ru-RU"/>
        </w:rPr>
        <w:t>эффект</w:t>
      </w:r>
      <w:r w:rsidR="00EB5270">
        <w:rPr>
          <w:rFonts w:ascii="Times New Roman" w:hAnsi="Times New Roman" w:cs="Times New Roman"/>
          <w:color w:val="000000"/>
          <w:lang w:val="ru-RU"/>
        </w:rPr>
        <w:t xml:space="preserve">» </w:t>
      </w:r>
      <w:r w:rsidR="00EB5270">
        <w:rPr>
          <w:rFonts w:ascii="Times New Roman" w:hAnsi="Times New Roman" w:cs="Times New Roman"/>
          <w:color w:val="000000"/>
        </w:rPr>
        <w:t>та встановіть значення – 50 %.</w:t>
      </w:r>
    </w:p>
    <w:p w14:paraId="00597FAF" w14:textId="77777777" w:rsidR="00C53D0F" w:rsidRDefault="00C53D0F" w:rsidP="006F7DB9">
      <w:pPr>
        <w:pStyle w:val="a4"/>
        <w:numPr>
          <w:ilvl w:val="1"/>
          <w:numId w:val="30"/>
        </w:numPr>
        <w:ind w:left="0" w:firstLine="340"/>
        <w:contextualSpacing w:val="0"/>
        <w:rPr>
          <w:rFonts w:ascii="Times New Roman" w:hAnsi="Times New Roman" w:cs="Times New Roman"/>
          <w:color w:val="000000"/>
        </w:rPr>
      </w:pPr>
      <w:r w:rsidRPr="00D50939">
        <w:rPr>
          <w:rFonts w:ascii="Times New Roman" w:hAnsi="Times New Roman" w:cs="Times New Roman"/>
          <w:i/>
          <w:color w:val="000000"/>
        </w:rPr>
        <w:t>.</w:t>
      </w:r>
      <w:r w:rsidR="00AD19D2" w:rsidRPr="00DB7B97">
        <w:rPr>
          <w:rFonts w:ascii="Times New Roman" w:hAnsi="Times New Roman" w:cs="Times New Roman"/>
          <w:color w:val="000000"/>
          <w:spacing w:val="-4"/>
        </w:rPr>
        <w:t xml:space="preserve">На панелі інструментів </w:t>
      </w:r>
      <w:r w:rsidR="00AD19D2" w:rsidRPr="00DB7B97">
        <w:rPr>
          <w:rFonts w:ascii="Times New Roman" w:hAnsi="Times New Roman" w:cs="Times New Roman"/>
          <w:color w:val="000000"/>
          <w:spacing w:val="-4"/>
          <w:lang w:val="en-US"/>
        </w:rPr>
        <w:t>Vertical</w:t>
      </w:r>
      <w:r w:rsidR="00AD19D2" w:rsidRPr="00D50939">
        <w:rPr>
          <w:rFonts w:ascii="Times New Roman" w:hAnsi="Times New Roman" w:cs="Times New Roman"/>
          <w:color w:val="000000"/>
          <w:spacing w:val="-4"/>
        </w:rPr>
        <w:t xml:space="preserve"> </w:t>
      </w:r>
      <w:r w:rsidR="00AD19D2" w:rsidRPr="00DB7B97">
        <w:rPr>
          <w:rFonts w:ascii="Times New Roman" w:hAnsi="Times New Roman" w:cs="Times New Roman"/>
          <w:color w:val="000000"/>
          <w:spacing w:val="-4"/>
          <w:lang w:val="en-US"/>
        </w:rPr>
        <w:t>Mapper</w:t>
      </w:r>
      <w:r w:rsidR="00AD19D2" w:rsidRPr="00D50939">
        <w:rPr>
          <w:rFonts w:ascii="Times New Roman" w:hAnsi="Times New Roman" w:cs="Times New Roman"/>
          <w:color w:val="000000"/>
          <w:spacing w:val="-4"/>
        </w:rPr>
        <w:t xml:space="preserve"> </w:t>
      </w:r>
      <w:r w:rsidR="00AD19D2" w:rsidRPr="00DB7B97">
        <w:rPr>
          <w:rFonts w:ascii="Times New Roman" w:hAnsi="Times New Roman" w:cs="Times New Roman"/>
          <w:color w:val="000000"/>
          <w:spacing w:val="-4"/>
        </w:rPr>
        <w:t xml:space="preserve">активізуйте </w:t>
      </w:r>
      <w:r w:rsidR="00DB7B97" w:rsidRPr="00DB7B97">
        <w:rPr>
          <w:rFonts w:ascii="Times New Roman" w:hAnsi="Times New Roman" w:cs="Times New Roman"/>
          <w:color w:val="000000"/>
          <w:spacing w:val="-4"/>
        </w:rPr>
        <w:t>«</w:t>
      </w:r>
      <w:r w:rsidR="00DB7B97" w:rsidRPr="00DB7B97">
        <w:rPr>
          <w:rFonts w:ascii="Times New Roman" w:hAnsi="Times New Roman" w:cs="Times New Roman"/>
          <w:i/>
          <w:color w:val="000000"/>
          <w:spacing w:val="-4"/>
          <w:lang w:val="en-US"/>
        </w:rPr>
        <w:t>Grid</w:t>
      </w:r>
      <w:r w:rsidR="00DB7B97" w:rsidRPr="00D50939">
        <w:rPr>
          <w:rFonts w:ascii="Times New Roman" w:hAnsi="Times New Roman" w:cs="Times New Roman"/>
          <w:i/>
          <w:color w:val="000000"/>
          <w:spacing w:val="-4"/>
        </w:rPr>
        <w:t xml:space="preserve"> </w:t>
      </w:r>
      <w:r w:rsidR="00DB7B97" w:rsidRPr="00DB7B97">
        <w:rPr>
          <w:rFonts w:ascii="Times New Roman" w:hAnsi="Times New Roman" w:cs="Times New Roman"/>
          <w:i/>
          <w:color w:val="000000"/>
          <w:spacing w:val="-4"/>
          <w:lang w:val="en-US"/>
        </w:rPr>
        <w:t>Manager</w:t>
      </w:r>
      <w:r w:rsidR="00DB7B97" w:rsidRPr="00DB7B97">
        <w:rPr>
          <w:rFonts w:ascii="Times New Roman" w:hAnsi="Times New Roman" w:cs="Times New Roman"/>
          <w:color w:val="000000"/>
          <w:spacing w:val="-4"/>
        </w:rPr>
        <w:t>»</w:t>
      </w:r>
      <w:r w:rsidR="00DB7B97" w:rsidRPr="00D50939">
        <w:rPr>
          <w:rFonts w:ascii="Times New Roman" w:hAnsi="Times New Roman" w:cs="Times New Roman"/>
          <w:color w:val="000000"/>
          <w:spacing w:val="-4"/>
        </w:rPr>
        <w:t xml:space="preserve">. </w:t>
      </w:r>
      <w:r w:rsidR="00DB7B97" w:rsidRPr="00DB7B97">
        <w:rPr>
          <w:rFonts w:ascii="Times New Roman" w:hAnsi="Times New Roman" w:cs="Times New Roman"/>
          <w:color w:val="000000"/>
          <w:spacing w:val="-4"/>
        </w:rPr>
        <w:t>Натиснувши кнопку «</w:t>
      </w:r>
      <w:r w:rsidR="00DB7B97" w:rsidRPr="00DB7B97">
        <w:rPr>
          <w:rFonts w:ascii="Times New Roman" w:hAnsi="Times New Roman" w:cs="Times New Roman"/>
          <w:i/>
          <w:color w:val="000000"/>
          <w:spacing w:val="-4"/>
          <w:lang w:val="en-US"/>
        </w:rPr>
        <w:t>Open</w:t>
      </w:r>
      <w:r w:rsidR="00DB7B97" w:rsidRPr="00D50939">
        <w:rPr>
          <w:rFonts w:ascii="Times New Roman" w:hAnsi="Times New Roman" w:cs="Times New Roman"/>
          <w:i/>
          <w:color w:val="000000"/>
          <w:spacing w:val="-4"/>
        </w:rPr>
        <w:t xml:space="preserve"> </w:t>
      </w:r>
      <w:r w:rsidR="00DB7B97" w:rsidRPr="00DB7B97">
        <w:rPr>
          <w:rFonts w:ascii="Times New Roman" w:hAnsi="Times New Roman" w:cs="Times New Roman"/>
          <w:i/>
          <w:color w:val="000000"/>
          <w:spacing w:val="-4"/>
          <w:lang w:val="en-US"/>
        </w:rPr>
        <w:t>Grid</w:t>
      </w:r>
      <w:r w:rsidR="00DB7B97" w:rsidRPr="00DB7B97">
        <w:rPr>
          <w:rFonts w:ascii="Times New Roman" w:hAnsi="Times New Roman" w:cs="Times New Roman"/>
          <w:color w:val="000000"/>
          <w:spacing w:val="-4"/>
        </w:rPr>
        <w:t xml:space="preserve">» та вказавши шлях здійсніть завантаження файлу поверхні </w:t>
      </w:r>
      <w:r w:rsidR="00DB7B97" w:rsidRPr="00DB7B97">
        <w:rPr>
          <w:rFonts w:ascii="Times New Roman" w:hAnsi="Times New Roman" w:cs="Times New Roman"/>
          <w:i/>
          <w:color w:val="000000"/>
          <w:spacing w:val="-4"/>
          <w:u w:val="single"/>
          <w:lang w:val="en-US"/>
        </w:rPr>
        <w:t>Height</w:t>
      </w:r>
      <w:r w:rsidR="00DB7B97" w:rsidRPr="00D50939">
        <w:rPr>
          <w:rFonts w:ascii="Times New Roman" w:hAnsi="Times New Roman" w:cs="Times New Roman"/>
          <w:i/>
          <w:color w:val="000000"/>
          <w:spacing w:val="-4"/>
          <w:u w:val="single"/>
        </w:rPr>
        <w:t>_</w:t>
      </w:r>
      <w:r w:rsidR="00DB7B97" w:rsidRPr="00DB7B97">
        <w:rPr>
          <w:rFonts w:ascii="Times New Roman" w:hAnsi="Times New Roman" w:cs="Times New Roman"/>
          <w:i/>
          <w:color w:val="000000"/>
          <w:spacing w:val="-4"/>
          <w:u w:val="single"/>
          <w:lang w:val="en-US"/>
        </w:rPr>
        <w:t>Viewshed</w:t>
      </w:r>
      <w:r w:rsidR="00DB7B97" w:rsidRPr="00D50939">
        <w:rPr>
          <w:rFonts w:ascii="Times New Roman" w:hAnsi="Times New Roman" w:cs="Times New Roman"/>
          <w:i/>
          <w:color w:val="000000"/>
          <w:spacing w:val="-4"/>
          <w:u w:val="single"/>
        </w:rPr>
        <w:t>.</w:t>
      </w:r>
      <w:r w:rsidR="00DB7B97" w:rsidRPr="00DB7B97">
        <w:rPr>
          <w:rFonts w:ascii="Times New Roman" w:hAnsi="Times New Roman" w:cs="Times New Roman"/>
          <w:i/>
          <w:color w:val="000000"/>
          <w:spacing w:val="-4"/>
          <w:u w:val="single"/>
          <w:lang w:val="en-US"/>
        </w:rPr>
        <w:t>grc</w:t>
      </w:r>
      <w:r w:rsidR="00DB7B97" w:rsidRPr="00DB7B97">
        <w:rPr>
          <w:rFonts w:ascii="Times New Roman" w:hAnsi="Times New Roman" w:cs="Times New Roman"/>
          <w:i/>
          <w:color w:val="000000"/>
          <w:spacing w:val="-4"/>
          <w:u w:val="single"/>
        </w:rPr>
        <w:t>.</w:t>
      </w:r>
    </w:p>
    <w:p w14:paraId="0484026B" w14:textId="77777777" w:rsidR="00EB5270" w:rsidRDefault="00DB7B97" w:rsidP="00DB7B97">
      <w:pPr>
        <w:pStyle w:val="a4"/>
        <w:numPr>
          <w:ilvl w:val="1"/>
          <w:numId w:val="30"/>
        </w:numPr>
        <w:ind w:left="0" w:firstLine="340"/>
        <w:contextualSpacing w:val="0"/>
        <w:rPr>
          <w:rFonts w:ascii="Times New Roman" w:hAnsi="Times New Roman" w:cs="Times New Roman"/>
          <w:color w:val="000000"/>
        </w:rPr>
      </w:pPr>
      <w:r w:rsidRPr="00DB7B97">
        <w:rPr>
          <w:rFonts w:ascii="Times New Roman" w:hAnsi="Times New Roman" w:cs="Times New Roman"/>
          <w:color w:val="000000"/>
        </w:rPr>
        <w:t>У вікні «</w:t>
      </w:r>
      <w:r w:rsidRPr="00DB7B97">
        <w:rPr>
          <w:rFonts w:ascii="Times New Roman" w:hAnsi="Times New Roman" w:cs="Times New Roman"/>
          <w:color w:val="000000"/>
          <w:lang w:val="en-US"/>
        </w:rPr>
        <w:t>Grid</w:t>
      </w:r>
      <w:r w:rsidRPr="00D50939">
        <w:rPr>
          <w:rFonts w:ascii="Times New Roman" w:hAnsi="Times New Roman" w:cs="Times New Roman"/>
          <w:color w:val="000000"/>
        </w:rPr>
        <w:t xml:space="preserve"> </w:t>
      </w:r>
      <w:r w:rsidRPr="00DB7B97">
        <w:rPr>
          <w:rFonts w:ascii="Times New Roman" w:hAnsi="Times New Roman" w:cs="Times New Roman"/>
          <w:color w:val="000000"/>
          <w:lang w:val="en-US"/>
        </w:rPr>
        <w:t>Manager</w:t>
      </w:r>
      <w:r w:rsidRPr="00DB7B97">
        <w:rPr>
          <w:rFonts w:ascii="Times New Roman" w:hAnsi="Times New Roman" w:cs="Times New Roman"/>
          <w:color w:val="000000"/>
        </w:rPr>
        <w:t>» натисніть кнопку «</w:t>
      </w:r>
      <w:r w:rsidRPr="00DB7B97">
        <w:rPr>
          <w:rFonts w:ascii="Times New Roman" w:hAnsi="Times New Roman" w:cs="Times New Roman"/>
          <w:i/>
          <w:color w:val="000000"/>
          <w:lang w:val="en-US"/>
        </w:rPr>
        <w:t>Colour</w:t>
      </w:r>
      <w:r w:rsidRPr="00DB7B97">
        <w:rPr>
          <w:rFonts w:ascii="Times New Roman" w:hAnsi="Times New Roman" w:cs="Times New Roman"/>
          <w:color w:val="000000"/>
        </w:rPr>
        <w:t>»</w:t>
      </w:r>
      <w:r w:rsidRPr="00D50939">
        <w:rPr>
          <w:rFonts w:ascii="Times New Roman" w:hAnsi="Times New Roman" w:cs="Times New Roman"/>
          <w:color w:val="000000"/>
        </w:rPr>
        <w:t xml:space="preserve"> → «</w:t>
      </w:r>
      <w:r w:rsidRPr="00DB7B97">
        <w:rPr>
          <w:rFonts w:ascii="Times New Roman" w:hAnsi="Times New Roman" w:cs="Times New Roman"/>
          <w:i/>
          <w:color w:val="000000"/>
          <w:lang w:val="en-US"/>
        </w:rPr>
        <w:t>Legend</w:t>
      </w:r>
      <w:r w:rsidRPr="00D50939">
        <w:rPr>
          <w:rFonts w:ascii="Times New Roman" w:hAnsi="Times New Roman" w:cs="Times New Roman"/>
          <w:color w:val="000000"/>
        </w:rPr>
        <w:t xml:space="preserve">» </w:t>
      </w:r>
      <w:r w:rsidRPr="00DB7B97">
        <w:rPr>
          <w:rFonts w:ascii="Times New Roman" w:hAnsi="Times New Roman" w:cs="Times New Roman"/>
          <w:color w:val="000000"/>
        </w:rPr>
        <w:t xml:space="preserve">та перейдіть до формування легенди. В зв’язку з відсутністю кириличних символів в середовищі </w:t>
      </w:r>
      <w:r w:rsidRPr="00DB7B97">
        <w:rPr>
          <w:rFonts w:ascii="Times New Roman" w:hAnsi="Times New Roman" w:cs="Times New Roman"/>
          <w:color w:val="000000"/>
          <w:lang w:val="en-US"/>
        </w:rPr>
        <w:t>Vertical</w:t>
      </w:r>
      <w:r w:rsidRPr="00D50939">
        <w:rPr>
          <w:rFonts w:ascii="Times New Roman" w:hAnsi="Times New Roman" w:cs="Times New Roman"/>
          <w:color w:val="000000"/>
        </w:rPr>
        <w:t xml:space="preserve"> </w:t>
      </w:r>
      <w:r w:rsidRPr="00DB7B97">
        <w:rPr>
          <w:rFonts w:ascii="Times New Roman" w:hAnsi="Times New Roman" w:cs="Times New Roman"/>
          <w:color w:val="000000"/>
          <w:lang w:val="en-US"/>
        </w:rPr>
        <w:t>Mapper</w:t>
      </w:r>
      <w:r w:rsidRPr="00D50939">
        <w:rPr>
          <w:rFonts w:ascii="Times New Roman" w:hAnsi="Times New Roman" w:cs="Times New Roman"/>
          <w:color w:val="000000"/>
        </w:rPr>
        <w:t xml:space="preserve"> </w:t>
      </w:r>
      <w:r w:rsidRPr="00DB7B97">
        <w:rPr>
          <w:rFonts w:ascii="Times New Roman" w:hAnsi="Times New Roman" w:cs="Times New Roman"/>
          <w:color w:val="000000"/>
        </w:rPr>
        <w:t>здійсніть збереження легенди у вигляді окремого файлу *.</w:t>
      </w:r>
      <w:r w:rsidRPr="00DB7B97">
        <w:rPr>
          <w:rFonts w:ascii="Times New Roman" w:hAnsi="Times New Roman" w:cs="Times New Roman"/>
          <w:color w:val="000000"/>
          <w:lang w:val="en-US"/>
        </w:rPr>
        <w:t>tab</w:t>
      </w:r>
      <w:r w:rsidRPr="00DB7B97">
        <w:rPr>
          <w:rFonts w:ascii="Times New Roman" w:hAnsi="Times New Roman" w:cs="Times New Roman"/>
          <w:color w:val="000000"/>
        </w:rPr>
        <w:t xml:space="preserve"> формату. Під час подальшого редагування легенди в середовищі </w:t>
      </w:r>
      <w:r w:rsidRPr="00DB7B97">
        <w:rPr>
          <w:rFonts w:ascii="Times New Roman" w:hAnsi="Times New Roman" w:cs="Times New Roman"/>
          <w:color w:val="000000"/>
          <w:lang w:val="en-US"/>
        </w:rPr>
        <w:t>MapInfo</w:t>
      </w:r>
      <w:r w:rsidRPr="00D50939">
        <w:rPr>
          <w:rFonts w:ascii="Times New Roman" w:hAnsi="Times New Roman" w:cs="Times New Roman"/>
          <w:color w:val="000000"/>
        </w:rPr>
        <w:t xml:space="preserve"> </w:t>
      </w:r>
      <w:r w:rsidRPr="00DB7B97">
        <w:rPr>
          <w:rFonts w:ascii="Times New Roman" w:hAnsi="Times New Roman" w:cs="Times New Roman"/>
          <w:color w:val="000000"/>
        </w:rPr>
        <w:t>клас елементів</w:t>
      </w:r>
      <w:r>
        <w:rPr>
          <w:rFonts w:ascii="Times New Roman" w:hAnsi="Times New Roman" w:cs="Times New Roman"/>
          <w:color w:val="000000"/>
        </w:rPr>
        <w:t xml:space="preserve"> «</w:t>
      </w:r>
      <w:r w:rsidRPr="006A22FB">
        <w:rPr>
          <w:rFonts w:ascii="Times New Roman" w:hAnsi="Times New Roman" w:cs="Times New Roman"/>
          <w:i/>
          <w:color w:val="000000"/>
          <w:lang w:val="en-US"/>
        </w:rPr>
        <w:t>View</w:t>
      </w:r>
      <w:r w:rsidRPr="00D50939">
        <w:rPr>
          <w:rFonts w:ascii="Times New Roman" w:hAnsi="Times New Roman" w:cs="Times New Roman"/>
          <w:i/>
          <w:color w:val="000000"/>
        </w:rPr>
        <w:t xml:space="preserve"> </w:t>
      </w:r>
      <w:r w:rsidRPr="006A22FB">
        <w:rPr>
          <w:rFonts w:ascii="Times New Roman" w:hAnsi="Times New Roman" w:cs="Times New Roman"/>
          <w:i/>
          <w:color w:val="000000"/>
          <w:lang w:val="en-US"/>
        </w:rPr>
        <w:t>Point</w:t>
      </w:r>
      <w:r>
        <w:rPr>
          <w:rFonts w:ascii="Times New Roman" w:hAnsi="Times New Roman" w:cs="Times New Roman"/>
          <w:color w:val="000000"/>
        </w:rPr>
        <w:t>» слід перейменувати в «</w:t>
      </w:r>
      <w:r w:rsidRPr="006A22FB">
        <w:rPr>
          <w:rFonts w:ascii="Times New Roman" w:hAnsi="Times New Roman" w:cs="Times New Roman"/>
          <w:i/>
          <w:color w:val="000000"/>
        </w:rPr>
        <w:t>Точка спостереження</w:t>
      </w:r>
      <w:r>
        <w:rPr>
          <w:rFonts w:ascii="Times New Roman" w:hAnsi="Times New Roman" w:cs="Times New Roman"/>
          <w:color w:val="000000"/>
        </w:rPr>
        <w:t>»; «</w:t>
      </w:r>
      <w:r w:rsidRPr="006A22FB">
        <w:rPr>
          <w:rFonts w:ascii="Times New Roman" w:hAnsi="Times New Roman" w:cs="Times New Roman"/>
          <w:i/>
          <w:color w:val="000000"/>
          <w:lang w:val="en-US"/>
        </w:rPr>
        <w:t>Invisible</w:t>
      </w:r>
      <w:r>
        <w:rPr>
          <w:rFonts w:ascii="Times New Roman" w:hAnsi="Times New Roman" w:cs="Times New Roman"/>
          <w:color w:val="000000"/>
        </w:rPr>
        <w:t xml:space="preserve">» </w:t>
      </w:r>
      <w:r w:rsidR="006A22FB">
        <w:rPr>
          <w:rFonts w:ascii="Times New Roman" w:hAnsi="Times New Roman" w:cs="Times New Roman"/>
          <w:color w:val="000000"/>
        </w:rPr>
        <w:t>в «</w:t>
      </w:r>
      <w:r w:rsidR="006A22FB" w:rsidRPr="006A22FB">
        <w:rPr>
          <w:rFonts w:ascii="Times New Roman" w:hAnsi="Times New Roman" w:cs="Times New Roman"/>
          <w:i/>
          <w:color w:val="000000"/>
        </w:rPr>
        <w:t>Відсутня видимість</w:t>
      </w:r>
      <w:r w:rsidR="006A22FB">
        <w:rPr>
          <w:rFonts w:ascii="Times New Roman" w:hAnsi="Times New Roman" w:cs="Times New Roman"/>
          <w:color w:val="000000"/>
        </w:rPr>
        <w:t>»;</w:t>
      </w:r>
      <w:r w:rsidRPr="00D50939">
        <w:rPr>
          <w:rFonts w:ascii="Times New Roman" w:hAnsi="Times New Roman" w:cs="Times New Roman"/>
          <w:color w:val="000000"/>
        </w:rPr>
        <w:t xml:space="preserve"> </w:t>
      </w:r>
      <w:r w:rsidR="006A22FB">
        <w:rPr>
          <w:rFonts w:ascii="Times New Roman" w:hAnsi="Times New Roman" w:cs="Times New Roman"/>
          <w:color w:val="000000"/>
        </w:rPr>
        <w:t>«</w:t>
      </w:r>
      <w:r w:rsidRPr="006A22FB">
        <w:rPr>
          <w:rFonts w:ascii="Times New Roman" w:hAnsi="Times New Roman" w:cs="Times New Roman"/>
          <w:i/>
          <w:color w:val="000000"/>
          <w:lang w:val="en-US"/>
        </w:rPr>
        <w:t>Visible</w:t>
      </w:r>
      <w:r w:rsidR="006A22FB">
        <w:rPr>
          <w:rFonts w:ascii="Times New Roman" w:hAnsi="Times New Roman" w:cs="Times New Roman"/>
          <w:color w:val="000000"/>
        </w:rPr>
        <w:t>» – «</w:t>
      </w:r>
      <w:r w:rsidR="006A22FB" w:rsidRPr="006A22FB">
        <w:rPr>
          <w:rFonts w:ascii="Times New Roman" w:hAnsi="Times New Roman" w:cs="Times New Roman"/>
          <w:i/>
          <w:color w:val="000000"/>
        </w:rPr>
        <w:t>Наявна видимість</w:t>
      </w:r>
      <w:r w:rsidR="006A22FB">
        <w:rPr>
          <w:rFonts w:ascii="Times New Roman" w:hAnsi="Times New Roman" w:cs="Times New Roman"/>
          <w:color w:val="000000"/>
        </w:rPr>
        <w:t>».</w:t>
      </w:r>
    </w:p>
    <w:p w14:paraId="575D6BEF" w14:textId="77777777" w:rsidR="006F7DB9" w:rsidRDefault="006F7DB9" w:rsidP="006F7DB9">
      <w:pPr>
        <w:pStyle w:val="a4"/>
        <w:numPr>
          <w:ilvl w:val="1"/>
          <w:numId w:val="30"/>
        </w:numPr>
        <w:ind w:left="0" w:firstLine="340"/>
        <w:contextualSpacing w:val="0"/>
        <w:rPr>
          <w:rFonts w:ascii="Times New Roman" w:hAnsi="Times New Roman" w:cs="Times New Roman"/>
          <w:color w:val="000000"/>
        </w:rPr>
      </w:pPr>
      <w:r w:rsidRPr="005B33FA">
        <w:rPr>
          <w:rFonts w:ascii="Times New Roman" w:hAnsi="Times New Roman" w:cs="Times New Roman"/>
          <w:color w:val="000000"/>
        </w:rPr>
        <w:t>О</w:t>
      </w:r>
      <w:r w:rsidR="006A22FB">
        <w:rPr>
          <w:rFonts w:ascii="Times New Roman" w:hAnsi="Times New Roman" w:cs="Times New Roman"/>
          <w:color w:val="000000"/>
        </w:rPr>
        <w:t>держане</w:t>
      </w:r>
      <w:r w:rsidRPr="005B33FA">
        <w:rPr>
          <w:rFonts w:ascii="Times New Roman" w:hAnsi="Times New Roman" w:cs="Times New Roman"/>
          <w:color w:val="000000"/>
        </w:rPr>
        <w:t xml:space="preserve"> зображення у вигляд</w:t>
      </w:r>
      <w:r w:rsidR="006A22FB">
        <w:rPr>
          <w:rFonts w:ascii="Times New Roman" w:hAnsi="Times New Roman" w:cs="Times New Roman"/>
          <w:color w:val="000000"/>
        </w:rPr>
        <w:t>і</w:t>
      </w:r>
      <w:r w:rsidRPr="005B33FA">
        <w:rPr>
          <w:rFonts w:ascii="Times New Roman" w:hAnsi="Times New Roman" w:cs="Times New Roman"/>
          <w:color w:val="000000"/>
        </w:rPr>
        <w:t xml:space="preserve"> фрагменту робочого вікна </w:t>
      </w:r>
      <w:r w:rsidR="006A22FB">
        <w:rPr>
          <w:rFonts w:ascii="Times New Roman" w:hAnsi="Times New Roman" w:cs="Times New Roman"/>
          <w:color w:val="000000"/>
        </w:rPr>
        <w:t xml:space="preserve">з відповідно скомпонованою легендою </w:t>
      </w:r>
      <w:r w:rsidRPr="005B33FA">
        <w:rPr>
          <w:rFonts w:ascii="Times New Roman" w:hAnsi="Times New Roman" w:cs="Times New Roman"/>
          <w:color w:val="000000"/>
        </w:rPr>
        <w:t>додайте до з</w:t>
      </w:r>
      <w:r w:rsidR="006A22FB">
        <w:rPr>
          <w:rFonts w:ascii="Times New Roman" w:hAnsi="Times New Roman" w:cs="Times New Roman"/>
          <w:color w:val="000000"/>
        </w:rPr>
        <w:t>віту з</w:t>
      </w:r>
      <w:r w:rsidRPr="005B33FA">
        <w:rPr>
          <w:rFonts w:ascii="Times New Roman" w:hAnsi="Times New Roman" w:cs="Times New Roman"/>
          <w:color w:val="000000"/>
        </w:rPr>
        <w:t xml:space="preserve"> виконання лабораторної роботи.</w:t>
      </w:r>
    </w:p>
    <w:p w14:paraId="3602865A" w14:textId="77777777" w:rsidR="006A22FB" w:rsidRPr="001F4FB3" w:rsidRDefault="006A22FB" w:rsidP="001F4FB3">
      <w:pPr>
        <w:pStyle w:val="a4"/>
        <w:numPr>
          <w:ilvl w:val="1"/>
          <w:numId w:val="30"/>
        </w:numPr>
        <w:tabs>
          <w:tab w:val="left" w:pos="851"/>
        </w:tabs>
        <w:ind w:left="0" w:firstLine="340"/>
        <w:contextualSpacing w:val="0"/>
        <w:rPr>
          <w:rFonts w:ascii="Times New Roman" w:hAnsi="Times New Roman" w:cs="Times New Roman"/>
          <w:color w:val="000000"/>
        </w:rPr>
      </w:pPr>
      <w:r>
        <w:rPr>
          <w:rFonts w:ascii="Times New Roman" w:hAnsi="Times New Roman" w:cs="Times New Roman"/>
          <w:color w:val="000000"/>
        </w:rPr>
        <w:t xml:space="preserve">В робочому вікні </w:t>
      </w:r>
      <w:r>
        <w:rPr>
          <w:rFonts w:ascii="Times New Roman" w:hAnsi="Times New Roman" w:cs="Times New Roman"/>
          <w:color w:val="000000"/>
          <w:lang w:val="en-US"/>
        </w:rPr>
        <w:t>MapInfo</w:t>
      </w:r>
      <w:r w:rsidRPr="00D50939">
        <w:rPr>
          <w:rFonts w:ascii="Times New Roman" w:hAnsi="Times New Roman" w:cs="Times New Roman"/>
          <w:color w:val="000000"/>
        </w:rPr>
        <w:t xml:space="preserve"> </w:t>
      </w:r>
      <w:r>
        <w:rPr>
          <w:rFonts w:ascii="Times New Roman" w:hAnsi="Times New Roman" w:cs="Times New Roman"/>
          <w:color w:val="000000"/>
        </w:rPr>
        <w:t xml:space="preserve">зробіть доступним для редагування шар </w:t>
      </w:r>
      <w:r w:rsidRPr="006A22FB">
        <w:rPr>
          <w:rFonts w:ascii="Times New Roman" w:hAnsi="Times New Roman" w:cs="Times New Roman"/>
          <w:i/>
          <w:color w:val="000000"/>
          <w:lang w:val="en-US"/>
        </w:rPr>
        <w:t>Height</w:t>
      </w:r>
      <w:r w:rsidRPr="00D50939">
        <w:rPr>
          <w:rFonts w:ascii="Times New Roman" w:hAnsi="Times New Roman" w:cs="Times New Roman"/>
          <w:i/>
          <w:color w:val="000000"/>
        </w:rPr>
        <w:t>_</w:t>
      </w:r>
      <w:r w:rsidRPr="006A22FB">
        <w:rPr>
          <w:rFonts w:ascii="Times New Roman" w:hAnsi="Times New Roman" w:cs="Times New Roman"/>
          <w:i/>
          <w:color w:val="000000"/>
          <w:lang w:val="en-US"/>
        </w:rPr>
        <w:t>Viewshed</w:t>
      </w:r>
      <w:r w:rsidRPr="00D50939">
        <w:rPr>
          <w:rFonts w:ascii="Times New Roman" w:hAnsi="Times New Roman" w:cs="Times New Roman"/>
          <w:i/>
          <w:color w:val="000000"/>
        </w:rPr>
        <w:t>_</w:t>
      </w:r>
      <w:r w:rsidRPr="006A22FB">
        <w:rPr>
          <w:rFonts w:ascii="Times New Roman" w:hAnsi="Times New Roman" w:cs="Times New Roman"/>
          <w:i/>
          <w:color w:val="000000"/>
          <w:lang w:val="en-US"/>
        </w:rPr>
        <w:t>Contour</w:t>
      </w:r>
      <w:r w:rsidRPr="00D50939">
        <w:rPr>
          <w:rFonts w:ascii="Times New Roman" w:hAnsi="Times New Roman" w:cs="Times New Roman"/>
          <w:color w:val="000000"/>
        </w:rPr>
        <w:t>.</w:t>
      </w:r>
      <w:r w:rsidR="001F4FB3">
        <w:rPr>
          <w:rFonts w:ascii="Times New Roman" w:hAnsi="Times New Roman" w:cs="Times New Roman"/>
          <w:color w:val="000000"/>
        </w:rPr>
        <w:t xml:space="preserve"> </w:t>
      </w:r>
      <w:r w:rsidRPr="001F4FB3">
        <w:rPr>
          <w:rFonts w:ascii="Times New Roman" w:hAnsi="Times New Roman" w:cs="Times New Roman"/>
          <w:color w:val="000000"/>
        </w:rPr>
        <w:t>Здійсн</w:t>
      </w:r>
      <w:r w:rsidR="001F4FB3">
        <w:rPr>
          <w:rFonts w:ascii="Times New Roman" w:hAnsi="Times New Roman" w:cs="Times New Roman"/>
          <w:color w:val="000000"/>
        </w:rPr>
        <w:t>іть до нього</w:t>
      </w:r>
      <w:r w:rsidRPr="001F4FB3">
        <w:rPr>
          <w:rFonts w:ascii="Times New Roman" w:hAnsi="Times New Roman" w:cs="Times New Roman"/>
          <w:color w:val="000000"/>
        </w:rPr>
        <w:t xml:space="preserve"> </w:t>
      </w:r>
      <w:r w:rsidRPr="001F4FB3">
        <w:rPr>
          <w:rFonts w:ascii="Times New Roman" w:hAnsi="Times New Roman" w:cs="Times New Roman"/>
          <w:color w:val="000000"/>
          <w:lang w:val="en-US"/>
        </w:rPr>
        <w:t>SQL</w:t>
      </w:r>
      <w:r w:rsidRPr="00D50939">
        <w:rPr>
          <w:rFonts w:ascii="Times New Roman" w:hAnsi="Times New Roman" w:cs="Times New Roman"/>
          <w:color w:val="000000"/>
        </w:rPr>
        <w:t xml:space="preserve"> </w:t>
      </w:r>
      <w:r w:rsidRPr="001F4FB3">
        <w:rPr>
          <w:rFonts w:ascii="Times New Roman" w:hAnsi="Times New Roman" w:cs="Times New Roman"/>
          <w:color w:val="000000"/>
        </w:rPr>
        <w:t xml:space="preserve">запит </w:t>
      </w:r>
      <w:r w:rsidR="001F4FB3">
        <w:rPr>
          <w:rFonts w:ascii="Times New Roman" w:hAnsi="Times New Roman" w:cs="Times New Roman"/>
          <w:color w:val="000000"/>
        </w:rPr>
        <w:t>за стовпцем</w:t>
      </w:r>
      <w:r w:rsidRPr="00D50939">
        <w:rPr>
          <w:rFonts w:ascii="Times New Roman" w:hAnsi="Times New Roman" w:cs="Times New Roman"/>
          <w:color w:val="000000"/>
        </w:rPr>
        <w:t xml:space="preserve"> </w:t>
      </w:r>
      <w:r w:rsidR="001F4FB3">
        <w:rPr>
          <w:rFonts w:ascii="Times New Roman" w:hAnsi="Times New Roman" w:cs="Times New Roman"/>
          <w:color w:val="000000"/>
        </w:rPr>
        <w:t>«</w:t>
      </w:r>
      <w:r w:rsidRPr="001F4FB3">
        <w:rPr>
          <w:rFonts w:ascii="Times New Roman" w:hAnsi="Times New Roman" w:cs="Times New Roman"/>
          <w:i/>
          <w:color w:val="000000"/>
          <w:lang w:val="en-US"/>
        </w:rPr>
        <w:t>Class</w:t>
      </w:r>
      <w:r w:rsidR="001F4FB3">
        <w:rPr>
          <w:rFonts w:ascii="Times New Roman" w:hAnsi="Times New Roman" w:cs="Times New Roman"/>
          <w:color w:val="000000"/>
        </w:rPr>
        <w:t>»</w:t>
      </w:r>
      <w:r w:rsidRPr="00D50939">
        <w:rPr>
          <w:rFonts w:ascii="Times New Roman" w:hAnsi="Times New Roman" w:cs="Times New Roman"/>
          <w:color w:val="000000"/>
        </w:rPr>
        <w:t xml:space="preserve"> </w:t>
      </w:r>
      <w:r w:rsidR="001F4FB3">
        <w:rPr>
          <w:rFonts w:ascii="Times New Roman" w:hAnsi="Times New Roman" w:cs="Times New Roman"/>
          <w:color w:val="000000"/>
        </w:rPr>
        <w:t>та виберіть усі елементи класу «</w:t>
      </w:r>
      <w:r w:rsidRPr="001F4FB3">
        <w:rPr>
          <w:rFonts w:ascii="Times New Roman" w:hAnsi="Times New Roman" w:cs="Times New Roman"/>
          <w:i/>
          <w:color w:val="000000"/>
          <w:lang w:val="en-US"/>
        </w:rPr>
        <w:t>Visible</w:t>
      </w:r>
      <w:r w:rsidR="001F4FB3">
        <w:rPr>
          <w:rFonts w:ascii="Times New Roman" w:hAnsi="Times New Roman" w:cs="Times New Roman"/>
          <w:color w:val="000000"/>
        </w:rPr>
        <w:t>». Результат вибірки згрупуйте. Аналогічні дії проведіть з класом елементів</w:t>
      </w:r>
      <w:r w:rsidRPr="00D50939">
        <w:rPr>
          <w:rFonts w:ascii="Times New Roman" w:hAnsi="Times New Roman" w:cs="Times New Roman"/>
          <w:color w:val="000000"/>
        </w:rPr>
        <w:t xml:space="preserve"> </w:t>
      </w:r>
      <w:r w:rsidR="001F4FB3">
        <w:rPr>
          <w:rFonts w:ascii="Times New Roman" w:hAnsi="Times New Roman" w:cs="Times New Roman"/>
          <w:color w:val="000000"/>
        </w:rPr>
        <w:t>«</w:t>
      </w:r>
      <w:r w:rsidRPr="001F4FB3">
        <w:rPr>
          <w:rFonts w:ascii="Times New Roman" w:hAnsi="Times New Roman" w:cs="Times New Roman"/>
          <w:i/>
          <w:color w:val="000000"/>
          <w:lang w:val="en-US"/>
        </w:rPr>
        <w:t>Invisible</w:t>
      </w:r>
      <w:r w:rsidR="001F4FB3">
        <w:rPr>
          <w:rFonts w:ascii="Times New Roman" w:hAnsi="Times New Roman" w:cs="Times New Roman"/>
          <w:color w:val="000000"/>
        </w:rPr>
        <w:t>»,</w:t>
      </w:r>
      <w:r w:rsidRPr="001F4FB3">
        <w:rPr>
          <w:rFonts w:ascii="Times New Roman" w:hAnsi="Times New Roman" w:cs="Times New Roman"/>
          <w:color w:val="000000"/>
        </w:rPr>
        <w:t xml:space="preserve"> визначте</w:t>
      </w:r>
      <w:r w:rsidR="001F4FB3">
        <w:rPr>
          <w:rFonts w:ascii="Times New Roman" w:hAnsi="Times New Roman" w:cs="Times New Roman"/>
          <w:color w:val="000000"/>
        </w:rPr>
        <w:t xml:space="preserve"> та вкажіть у звіті значення</w:t>
      </w:r>
      <w:r w:rsidRPr="001F4FB3">
        <w:rPr>
          <w:rFonts w:ascii="Times New Roman" w:hAnsi="Times New Roman" w:cs="Times New Roman"/>
          <w:color w:val="000000"/>
        </w:rPr>
        <w:t xml:space="preserve"> їх загаль</w:t>
      </w:r>
      <w:r w:rsidR="001F4FB3">
        <w:rPr>
          <w:rFonts w:ascii="Times New Roman" w:hAnsi="Times New Roman" w:cs="Times New Roman"/>
          <w:color w:val="000000"/>
        </w:rPr>
        <w:t>них</w:t>
      </w:r>
      <w:r w:rsidRPr="001F4FB3">
        <w:rPr>
          <w:rFonts w:ascii="Times New Roman" w:hAnsi="Times New Roman" w:cs="Times New Roman"/>
          <w:color w:val="000000"/>
        </w:rPr>
        <w:t xml:space="preserve"> пло</w:t>
      </w:r>
      <w:r w:rsidR="001F4FB3">
        <w:rPr>
          <w:rFonts w:ascii="Times New Roman" w:hAnsi="Times New Roman" w:cs="Times New Roman"/>
          <w:color w:val="000000"/>
        </w:rPr>
        <w:t>щ</w:t>
      </w:r>
      <w:r w:rsidRPr="001F4FB3">
        <w:rPr>
          <w:rFonts w:ascii="Times New Roman" w:hAnsi="Times New Roman" w:cs="Times New Roman"/>
          <w:color w:val="000000"/>
        </w:rPr>
        <w:t xml:space="preserve">. </w:t>
      </w:r>
    </w:p>
    <w:p w14:paraId="19E90C2E" w14:textId="77777777" w:rsidR="005259F4" w:rsidRPr="00E2457E" w:rsidRDefault="005259F4" w:rsidP="00E2457E">
      <w:pPr>
        <w:rPr>
          <w:rFonts w:ascii="Times New Roman" w:hAnsi="Times New Roman" w:cs="Times New Roman"/>
          <w:b/>
          <w:i/>
        </w:rPr>
      </w:pPr>
    </w:p>
    <w:p w14:paraId="1C850041" w14:textId="77777777" w:rsidR="00937D95" w:rsidRDefault="00937D95" w:rsidP="00931E91">
      <w:pPr>
        <w:jc w:val="center"/>
        <w:rPr>
          <w:rFonts w:ascii="Arial" w:hAnsi="Arial" w:cs="Arial"/>
          <w:b/>
          <w:i/>
        </w:rPr>
        <w:sectPr w:rsidR="00937D95" w:rsidSect="00BB57DD">
          <w:pgSz w:w="8392" w:h="11907" w:code="11"/>
          <w:pgMar w:top="1134" w:right="1134" w:bottom="1134" w:left="1134" w:header="709" w:footer="709" w:gutter="0"/>
          <w:cols w:space="708"/>
          <w:docGrid w:linePitch="360"/>
        </w:sectPr>
      </w:pPr>
    </w:p>
    <w:p w14:paraId="3567724A" w14:textId="77777777" w:rsidR="00937D95" w:rsidRPr="00A50F66" w:rsidRDefault="00937D95" w:rsidP="00937D95">
      <w:pPr>
        <w:rPr>
          <w:rFonts w:ascii="Times New Roman" w:hAnsi="Times New Roman" w:cs="Times New Roman"/>
          <w:b/>
        </w:rPr>
      </w:pPr>
      <w:r w:rsidRPr="00A50F66">
        <w:rPr>
          <w:rFonts w:ascii="Times New Roman" w:hAnsi="Times New Roman" w:cs="Times New Roman"/>
          <w:b/>
        </w:rPr>
        <w:lastRenderedPageBreak/>
        <w:t>Рекомендовані джерела інформації:</w:t>
      </w:r>
    </w:p>
    <w:p w14:paraId="5C984EF5" w14:textId="77777777" w:rsidR="00126E8E" w:rsidRPr="009125EE" w:rsidRDefault="00126E8E" w:rsidP="00126E8E">
      <w:pPr>
        <w:pStyle w:val="a4"/>
        <w:numPr>
          <w:ilvl w:val="0"/>
          <w:numId w:val="39"/>
        </w:numPr>
        <w:rPr>
          <w:rFonts w:ascii="Times New Roman" w:eastAsia="Times New Roman" w:hAnsi="Times New Roman" w:cs="Times New Roman"/>
          <w:color w:val="000000"/>
          <w:spacing w:val="-2"/>
        </w:rPr>
      </w:pPr>
      <w:r w:rsidRPr="009125EE">
        <w:rPr>
          <w:rFonts w:ascii="Times New Roman" w:eastAsia="Times New Roman" w:hAnsi="Times New Roman" w:cs="Times New Roman"/>
          <w:color w:val="000000"/>
          <w:spacing w:val="-2"/>
          <w:lang w:val="ru-RU"/>
        </w:rPr>
        <w:t xml:space="preserve">Варфоломеев И.В. Алгоритмы и структуры данных геоинформационных систем / И.В. Варфоломеев, И.Г. Ермакова, А.С. Савельев. – </w:t>
      </w:r>
      <w:proofErr w:type="gramStart"/>
      <w:r w:rsidRPr="009125EE">
        <w:rPr>
          <w:rFonts w:ascii="Times New Roman" w:eastAsia="Times New Roman" w:hAnsi="Times New Roman" w:cs="Times New Roman"/>
          <w:color w:val="000000"/>
          <w:spacing w:val="-2"/>
          <w:lang w:val="ru-RU"/>
        </w:rPr>
        <w:t>Красноярск :</w:t>
      </w:r>
      <w:proofErr w:type="gramEnd"/>
      <w:r w:rsidRPr="009125EE">
        <w:rPr>
          <w:rFonts w:ascii="Times New Roman" w:eastAsia="Times New Roman" w:hAnsi="Times New Roman" w:cs="Times New Roman"/>
          <w:color w:val="000000"/>
          <w:spacing w:val="-2"/>
          <w:lang w:val="ru-RU"/>
        </w:rPr>
        <w:t xml:space="preserve"> КГТУ, 2003. – 34 с.</w:t>
      </w:r>
    </w:p>
    <w:p w14:paraId="5A19F12F" w14:textId="77777777" w:rsidR="00937D95" w:rsidRDefault="00937D95" w:rsidP="00BC7968">
      <w:pPr>
        <w:pStyle w:val="a4"/>
        <w:numPr>
          <w:ilvl w:val="0"/>
          <w:numId w:val="39"/>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Висотні дані SRTM [Електронний ресурс] // Офіційний веб-сайт The CGIAR Consortiun for Spatial Information (CGIAR-CSI) : </w:t>
      </w:r>
    </w:p>
    <w:p w14:paraId="30466C4B" w14:textId="77777777" w:rsidR="00937D95" w:rsidRDefault="00937D95" w:rsidP="00937D95">
      <w:pPr>
        <w:pStyle w:val="a4"/>
        <w:ind w:left="360" w:firstLine="348"/>
        <w:jc w:val="center"/>
        <w:rPr>
          <w:rFonts w:ascii="Times New Roman" w:eastAsia="Times New Roman" w:hAnsi="Times New Roman" w:cs="Times New Roman"/>
          <w:color w:val="000000"/>
        </w:rPr>
      </w:pPr>
      <w:r>
        <w:rPr>
          <w:rFonts w:ascii="Times New Roman" w:eastAsia="Times New Roman" w:hAnsi="Times New Roman" w:cs="Times New Roman"/>
          <w:color w:val="000000"/>
        </w:rPr>
        <w:t>http://srtm.csi.cgiar.org/SELECTION/inputCoord.asp</w:t>
      </w:r>
    </w:p>
    <w:p w14:paraId="18B55962" w14:textId="77777777" w:rsidR="00937D95" w:rsidRDefault="00937D95" w:rsidP="00BC7968">
      <w:pPr>
        <w:pStyle w:val="a4"/>
        <w:numPr>
          <w:ilvl w:val="0"/>
          <w:numId w:val="39"/>
        </w:num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Іщук О. О. Просторовий аналіз і моделювання в ГІС : навч. посіб. / О. О. Іщук, М. М. Коржнев, О. Є. Кошляков. – К.: Київський університет, 2003. – 200 с.</w:t>
      </w:r>
    </w:p>
    <w:p w14:paraId="0032B9CE" w14:textId="77777777" w:rsidR="00937D95" w:rsidRPr="00937D95" w:rsidRDefault="00937D95" w:rsidP="00BC7968">
      <w:pPr>
        <w:pStyle w:val="a4"/>
        <w:numPr>
          <w:ilvl w:val="0"/>
          <w:numId w:val="39"/>
        </w:numPr>
        <w:rPr>
          <w:rFonts w:ascii="Times New Roman" w:eastAsia="Times New Roman" w:hAnsi="Times New Roman" w:cs="Times New Roman"/>
          <w:color w:val="000000"/>
          <w:spacing w:val="-5"/>
        </w:rPr>
      </w:pPr>
      <w:r w:rsidRPr="00937D95">
        <w:rPr>
          <w:rFonts w:ascii="Times New Roman" w:eastAsia="Times New Roman" w:hAnsi="Times New Roman" w:cs="Times New Roman"/>
          <w:color w:val="000000"/>
          <w:spacing w:val="-5"/>
          <w:lang w:eastAsia="ru-RU"/>
        </w:rPr>
        <w:t xml:space="preserve">Кравчук Я. С. Інженерно-геоморфологічне картографування : навч. посіб. / Я. С. Кравчук. – Львів : Світ, 1991. – 144 с. </w:t>
      </w:r>
    </w:p>
    <w:p w14:paraId="350EC5F7" w14:textId="77777777" w:rsidR="00937D95" w:rsidRPr="00937D95" w:rsidRDefault="00937D95" w:rsidP="00BC7968">
      <w:pPr>
        <w:pStyle w:val="a4"/>
        <w:numPr>
          <w:ilvl w:val="0"/>
          <w:numId w:val="39"/>
        </w:numPr>
        <w:rPr>
          <w:rFonts w:ascii="Times New Roman" w:eastAsia="Times New Roman" w:hAnsi="Times New Roman" w:cs="Times New Roman"/>
          <w:color w:val="000000"/>
          <w:spacing w:val="-2"/>
        </w:rPr>
      </w:pPr>
      <w:r w:rsidRPr="00937D95">
        <w:rPr>
          <w:rFonts w:ascii="Times New Roman" w:eastAsia="Times New Roman" w:hAnsi="Times New Roman" w:cs="Times New Roman"/>
          <w:color w:val="000000"/>
          <w:spacing w:val="-2"/>
          <w:lang w:eastAsia="ru-RU"/>
        </w:rPr>
        <w:t>Скворцов А. В. Триангуляция Делоне и её применение. / А. В. Скворцов. – Томск : Изд-во Том. ун-та, 2002. – 128 с.</w:t>
      </w:r>
    </w:p>
    <w:p w14:paraId="12CD5C11" w14:textId="77777777" w:rsidR="00937D95" w:rsidRPr="00937D95" w:rsidRDefault="00937D95" w:rsidP="00BC7968">
      <w:pPr>
        <w:pStyle w:val="a4"/>
        <w:numPr>
          <w:ilvl w:val="0"/>
          <w:numId w:val="39"/>
        </w:numPr>
        <w:rPr>
          <w:rFonts w:ascii="Times New Roman" w:eastAsia="Times New Roman" w:hAnsi="Times New Roman" w:cs="Times New Roman"/>
          <w:color w:val="000000"/>
          <w:spacing w:val="-5"/>
        </w:rPr>
      </w:pPr>
      <w:r w:rsidRPr="00937D95">
        <w:rPr>
          <w:rFonts w:ascii="Times New Roman" w:eastAsia="Times New Roman" w:hAnsi="Times New Roman" w:cs="Times New Roman"/>
          <w:color w:val="000000"/>
          <w:spacing w:val="-5"/>
          <w:lang w:eastAsia="ru-RU"/>
        </w:rPr>
        <w:t>Хромых В. В. Цифровые модели рельефа / В. В. Хромых, О. В. Хромых. – Томск : Изд</w:t>
      </w:r>
      <w:r w:rsidRPr="00937D95">
        <w:rPr>
          <w:rFonts w:ascii="Times New Roman" w:eastAsia="Times New Roman" w:hAnsi="Times New Roman" w:cs="Times New Roman"/>
          <w:color w:val="000000"/>
          <w:spacing w:val="-5"/>
        </w:rPr>
        <w:t>-во «ТМЛ-Пресс», 2007. – 178 с.</w:t>
      </w:r>
    </w:p>
    <w:p w14:paraId="6B51B70A" w14:textId="77777777" w:rsidR="00937D95" w:rsidRDefault="00937D95" w:rsidP="00BC7968">
      <w:pPr>
        <w:pStyle w:val="a4"/>
        <w:numPr>
          <w:ilvl w:val="0"/>
          <w:numId w:val="39"/>
        </w:num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Vertical Mapper Tutorial 3.5. / Pitney Bowes Software Inc., New York, 2008. – 121 c.</w:t>
      </w:r>
    </w:p>
    <w:p w14:paraId="38E7E3AF" w14:textId="77777777" w:rsidR="00937D95" w:rsidRPr="00937D95" w:rsidRDefault="00937D95" w:rsidP="00937D95">
      <w:pPr>
        <w:rPr>
          <w:rFonts w:ascii="Times New Roman" w:hAnsi="Times New Roman" w:cs="Times New Roman"/>
        </w:rPr>
      </w:pPr>
    </w:p>
    <w:p w14:paraId="33167D87" w14:textId="77777777" w:rsidR="00937D95" w:rsidRPr="00A50F66" w:rsidRDefault="00937D95" w:rsidP="00937D95">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00DA6C6E" w14:textId="77777777" w:rsidR="001F4FB3" w:rsidRPr="001F4FB3" w:rsidRDefault="001F4FB3" w:rsidP="001F4FB3">
      <w:pPr>
        <w:pStyle w:val="a4"/>
        <w:numPr>
          <w:ilvl w:val="0"/>
          <w:numId w:val="40"/>
        </w:numPr>
        <w:rPr>
          <w:rFonts w:ascii="Times New Roman" w:hAnsi="Times New Roman" w:cs="Times New Roman"/>
          <w:bCs/>
          <w:color w:val="000000"/>
        </w:rPr>
      </w:pPr>
      <w:r w:rsidRPr="001F4FB3">
        <w:rPr>
          <w:rFonts w:ascii="Times New Roman" w:hAnsi="Times New Roman" w:cs="Times New Roman"/>
          <w:bCs/>
          <w:color w:val="000000"/>
        </w:rPr>
        <w:t>Поясніть у чому полягає різниця між TIN та GRID ?</w:t>
      </w:r>
    </w:p>
    <w:p w14:paraId="567E56E8" w14:textId="77777777" w:rsidR="001F4FB3" w:rsidRPr="001F4FB3" w:rsidRDefault="001F4FB3" w:rsidP="001F4FB3">
      <w:pPr>
        <w:pStyle w:val="a4"/>
        <w:numPr>
          <w:ilvl w:val="0"/>
          <w:numId w:val="40"/>
        </w:numPr>
        <w:rPr>
          <w:rFonts w:ascii="Times New Roman" w:hAnsi="Times New Roman" w:cs="Times New Roman"/>
          <w:bCs/>
          <w:color w:val="000000"/>
        </w:rPr>
      </w:pPr>
      <w:r w:rsidRPr="001F4FB3">
        <w:rPr>
          <w:rFonts w:ascii="Times New Roman" w:hAnsi="Times New Roman" w:cs="Times New Roman"/>
          <w:bCs/>
          <w:color w:val="000000"/>
        </w:rPr>
        <w:t>У вигляді таблиці здійсніть порівняльний аналіз програмних засобів для створення ЦМР.</w:t>
      </w:r>
    </w:p>
    <w:p w14:paraId="47D8DCCC" w14:textId="77777777" w:rsidR="001F4FB3" w:rsidRDefault="001F4FB3" w:rsidP="00BC7968">
      <w:pPr>
        <w:pStyle w:val="a4"/>
        <w:numPr>
          <w:ilvl w:val="0"/>
          <w:numId w:val="40"/>
        </w:numPr>
        <w:jc w:val="left"/>
        <w:rPr>
          <w:rFonts w:ascii="Times New Roman" w:hAnsi="Times New Roman" w:cs="Times New Roman"/>
        </w:rPr>
      </w:pPr>
      <w:r>
        <w:rPr>
          <w:rFonts w:ascii="Times New Roman" w:hAnsi="Times New Roman" w:cs="Times New Roman"/>
        </w:rPr>
        <w:t>Проаналізуйте відмінності процесу побудови ЦМР у будь-якій іншій ГІС.</w:t>
      </w:r>
    </w:p>
    <w:p w14:paraId="659B4D3B" w14:textId="77777777" w:rsidR="009430F3" w:rsidRDefault="001F4FB3" w:rsidP="00BC7968">
      <w:pPr>
        <w:pStyle w:val="a4"/>
        <w:numPr>
          <w:ilvl w:val="0"/>
          <w:numId w:val="40"/>
        </w:numPr>
        <w:jc w:val="left"/>
        <w:rPr>
          <w:rFonts w:ascii="Times New Roman" w:hAnsi="Times New Roman" w:cs="Times New Roman"/>
        </w:rPr>
      </w:pPr>
      <w:r>
        <w:rPr>
          <w:rFonts w:ascii="Times New Roman" w:hAnsi="Times New Roman" w:cs="Times New Roman"/>
        </w:rPr>
        <w:t>Наведіть приклади застосування одержаних профілів та моделей під час вирішення конкретних задач геодезичного та землевпорядного змісту.</w:t>
      </w:r>
    </w:p>
    <w:p w14:paraId="11EEC972" w14:textId="77777777" w:rsidR="00E2457E" w:rsidRDefault="00E2457E" w:rsidP="00E2457E">
      <w:pPr>
        <w:jc w:val="left"/>
        <w:rPr>
          <w:rFonts w:ascii="Times New Roman" w:hAnsi="Times New Roman" w:cs="Times New Roman"/>
        </w:rPr>
      </w:pPr>
    </w:p>
    <w:p w14:paraId="10B2DB4E" w14:textId="77777777" w:rsidR="00E2457E" w:rsidRPr="00E2457E" w:rsidRDefault="00E2457E" w:rsidP="00E2457E">
      <w:pPr>
        <w:jc w:val="left"/>
        <w:rPr>
          <w:rFonts w:ascii="Times New Roman" w:hAnsi="Times New Roman" w:cs="Times New Roman"/>
        </w:rPr>
        <w:sectPr w:rsidR="00E2457E" w:rsidRPr="00E2457E" w:rsidSect="00BB57DD">
          <w:pgSz w:w="8392" w:h="11907" w:code="11"/>
          <w:pgMar w:top="1134" w:right="1134" w:bottom="1134" w:left="1134" w:header="709" w:footer="709" w:gutter="0"/>
          <w:cols w:space="708"/>
          <w:docGrid w:linePitch="360"/>
        </w:sectPr>
      </w:pPr>
    </w:p>
    <w:p w14:paraId="3893FE5A" w14:textId="77777777" w:rsidR="00931E91" w:rsidRDefault="00931E91" w:rsidP="009430F3">
      <w:pPr>
        <w:ind w:firstLine="340"/>
        <w:jc w:val="center"/>
        <w:rPr>
          <w:rFonts w:ascii="Arial" w:hAnsi="Arial" w:cs="Arial"/>
          <w:b/>
        </w:rPr>
      </w:pPr>
      <w:r>
        <w:rPr>
          <w:rFonts w:ascii="Arial" w:hAnsi="Arial" w:cs="Arial"/>
          <w:b/>
        </w:rPr>
        <w:lastRenderedPageBreak/>
        <w:t>ЛАБОРАТОРНА РОБОТА №1</w:t>
      </w:r>
      <w:r w:rsidR="00F52A33">
        <w:rPr>
          <w:rFonts w:ascii="Arial" w:hAnsi="Arial" w:cs="Arial"/>
          <w:b/>
        </w:rPr>
        <w:t>2</w:t>
      </w:r>
    </w:p>
    <w:p w14:paraId="20919352" w14:textId="77777777" w:rsidR="00CC28A4" w:rsidRDefault="00CC28A4" w:rsidP="009430F3">
      <w:pPr>
        <w:ind w:firstLine="340"/>
        <w:jc w:val="center"/>
        <w:rPr>
          <w:rFonts w:ascii="Arial Narrow" w:hAnsi="Arial Narrow" w:cs="Times New Roman"/>
          <w:b/>
          <w:i/>
        </w:rPr>
      </w:pPr>
      <w:r w:rsidRPr="00CC28A4">
        <w:rPr>
          <w:rFonts w:ascii="Arial Narrow" w:hAnsi="Arial Narrow" w:cs="Times New Roman"/>
          <w:b/>
          <w:i/>
        </w:rPr>
        <w:t>Геоморфологічне картографування</w:t>
      </w:r>
    </w:p>
    <w:p w14:paraId="0BCD755A" w14:textId="77777777" w:rsidR="00D57256" w:rsidRDefault="00D57256" w:rsidP="009430F3">
      <w:pPr>
        <w:ind w:firstLine="340"/>
        <w:rPr>
          <w:rFonts w:ascii="Times New Roman" w:hAnsi="Times New Roman" w:cs="Times New Roman"/>
          <w:b/>
        </w:rPr>
      </w:pPr>
    </w:p>
    <w:p w14:paraId="641BB8E3" w14:textId="77777777" w:rsidR="00D57256" w:rsidRPr="005259F4" w:rsidRDefault="00D57256" w:rsidP="00E2457E">
      <w:pPr>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сформувати навички </w:t>
      </w:r>
      <w:r w:rsidR="001F4FB3">
        <w:rPr>
          <w:rFonts w:ascii="Times New Roman" w:hAnsi="Times New Roman" w:cs="Times New Roman"/>
        </w:rPr>
        <w:t>картографування експозиції та крутизни схилів</w:t>
      </w:r>
    </w:p>
    <w:p w14:paraId="1690C957" w14:textId="77777777" w:rsidR="00D57256" w:rsidRPr="00A50F66" w:rsidRDefault="00D57256" w:rsidP="009430F3">
      <w:pPr>
        <w:ind w:firstLine="340"/>
        <w:jc w:val="left"/>
        <w:rPr>
          <w:rFonts w:ascii="Times New Roman" w:hAnsi="Times New Roman" w:cs="Times New Roman"/>
        </w:rPr>
      </w:pPr>
    </w:p>
    <w:p w14:paraId="4B88BF29" w14:textId="77777777" w:rsidR="00D57256" w:rsidRPr="005259F4" w:rsidRDefault="008D071F" w:rsidP="00E2457E">
      <w:pPr>
        <w:rPr>
          <w:rFonts w:ascii="Times New Roman" w:hAnsi="Times New Roman" w:cs="Times New Roman"/>
        </w:rPr>
      </w:pPr>
      <w:r>
        <w:rPr>
          <w:rFonts w:ascii="Times New Roman" w:hAnsi="Times New Roman" w:cs="Times New Roman"/>
          <w:b/>
        </w:rPr>
        <w:t>Програмно-апаратне забезпечення</w:t>
      </w:r>
      <w:r w:rsidR="00D57256" w:rsidRPr="00A50F66">
        <w:rPr>
          <w:rFonts w:ascii="Times New Roman" w:hAnsi="Times New Roman" w:cs="Times New Roman"/>
          <w:b/>
        </w:rPr>
        <w:t>:</w:t>
      </w:r>
      <w:r w:rsidR="00D57256" w:rsidRPr="00A50F66">
        <w:rPr>
          <w:rFonts w:ascii="Times New Roman" w:hAnsi="Times New Roman" w:cs="Times New Roman"/>
        </w:rPr>
        <w:t xml:space="preserve"> ПК типу </w:t>
      </w:r>
      <w:r w:rsidR="00D57256" w:rsidRPr="00A50F66">
        <w:rPr>
          <w:rFonts w:ascii="Times New Roman" w:hAnsi="Times New Roman" w:cs="Times New Roman"/>
          <w:lang w:val="en-US"/>
        </w:rPr>
        <w:t>IBM</w:t>
      </w:r>
      <w:r w:rsidR="00D57256" w:rsidRPr="00A50F66">
        <w:rPr>
          <w:rFonts w:ascii="Times New Roman" w:hAnsi="Times New Roman" w:cs="Times New Roman"/>
        </w:rPr>
        <w:t>,</w:t>
      </w:r>
      <w:r w:rsidR="00D57256" w:rsidRPr="005259F4">
        <w:rPr>
          <w:rFonts w:ascii="Times New Roman" w:hAnsi="Times New Roman" w:cs="Times New Roman"/>
        </w:rPr>
        <w:t xml:space="preserve"> </w:t>
      </w:r>
      <w:r w:rsidR="00D57256" w:rsidRPr="00A50F66">
        <w:rPr>
          <w:rFonts w:ascii="Times New Roman" w:hAnsi="Times New Roman" w:cs="Times New Roman"/>
          <w:spacing w:val="-2"/>
        </w:rPr>
        <w:t xml:space="preserve">ОС типу </w:t>
      </w:r>
      <w:r w:rsidR="00D57256" w:rsidRPr="00A50F66">
        <w:rPr>
          <w:rFonts w:ascii="Times New Roman" w:hAnsi="Times New Roman" w:cs="Times New Roman"/>
          <w:spacing w:val="-2"/>
          <w:lang w:val="en-US"/>
        </w:rPr>
        <w:t>Windows</w:t>
      </w:r>
      <w:r w:rsidR="00D57256" w:rsidRPr="00A50F66">
        <w:rPr>
          <w:rFonts w:ascii="Times New Roman" w:hAnsi="Times New Roman" w:cs="Times New Roman"/>
          <w:spacing w:val="-2"/>
        </w:rPr>
        <w:t xml:space="preserve"> 7, текстовий редактор </w:t>
      </w:r>
      <w:r w:rsidR="00D57256" w:rsidRPr="00A50F66">
        <w:rPr>
          <w:rFonts w:ascii="Times New Roman" w:hAnsi="Times New Roman" w:cs="Times New Roman"/>
          <w:spacing w:val="-2"/>
          <w:lang w:val="en-US"/>
        </w:rPr>
        <w:t>OpenOffice</w:t>
      </w:r>
      <w:r w:rsidR="00D57256" w:rsidRPr="00A50F66">
        <w:rPr>
          <w:rFonts w:ascii="Times New Roman" w:hAnsi="Times New Roman" w:cs="Times New Roman"/>
          <w:spacing w:val="-2"/>
        </w:rPr>
        <w:t xml:space="preserve"> </w:t>
      </w:r>
      <w:r w:rsidR="00D57256" w:rsidRPr="00A50F66">
        <w:rPr>
          <w:rFonts w:ascii="Times New Roman" w:hAnsi="Times New Roman" w:cs="Times New Roman"/>
          <w:spacing w:val="-2"/>
          <w:lang w:val="en-US"/>
        </w:rPr>
        <w:t>Writer</w:t>
      </w:r>
      <w:r w:rsidR="00D57256">
        <w:rPr>
          <w:rFonts w:ascii="Times New Roman" w:hAnsi="Times New Roman" w:cs="Times New Roman"/>
          <w:spacing w:val="-2"/>
        </w:rPr>
        <w:t xml:space="preserve"> 3.4,</w:t>
      </w:r>
      <w:r w:rsidR="00D57256" w:rsidRPr="00A50F66">
        <w:rPr>
          <w:rFonts w:ascii="Times New Roman" w:hAnsi="Times New Roman" w:cs="Times New Roman"/>
          <w:spacing w:val="-2"/>
        </w:rPr>
        <w:t xml:space="preserve"> геоінформаційна система </w:t>
      </w:r>
      <w:r w:rsidR="00D57256" w:rsidRPr="00A50F66">
        <w:rPr>
          <w:rFonts w:ascii="Times New Roman" w:hAnsi="Times New Roman" w:cs="Times New Roman"/>
          <w:spacing w:val="-2"/>
          <w:lang w:val="en-US"/>
        </w:rPr>
        <w:t>MapInfo</w:t>
      </w:r>
      <w:r w:rsidR="00D57256" w:rsidRPr="00A50F66">
        <w:rPr>
          <w:rFonts w:ascii="Times New Roman" w:hAnsi="Times New Roman" w:cs="Times New Roman"/>
          <w:spacing w:val="-2"/>
        </w:rPr>
        <w:t xml:space="preserve"> </w:t>
      </w:r>
      <w:r w:rsidR="00D57256" w:rsidRPr="00A50F66">
        <w:rPr>
          <w:rFonts w:ascii="Times New Roman" w:hAnsi="Times New Roman" w:cs="Times New Roman"/>
          <w:spacing w:val="-2"/>
          <w:lang w:val="en-US"/>
        </w:rPr>
        <w:t>Professional</w:t>
      </w:r>
      <w:r w:rsidR="00D57256" w:rsidRPr="00A50F66">
        <w:rPr>
          <w:rFonts w:ascii="Times New Roman" w:hAnsi="Times New Roman" w:cs="Times New Roman"/>
          <w:spacing w:val="-2"/>
        </w:rPr>
        <w:t xml:space="preserve"> 9.5.1</w:t>
      </w:r>
      <w:r w:rsidR="00D57256">
        <w:rPr>
          <w:rFonts w:ascii="Times New Roman" w:hAnsi="Times New Roman" w:cs="Times New Roman"/>
          <w:spacing w:val="-2"/>
        </w:rPr>
        <w:t xml:space="preserve">, модуль </w:t>
      </w:r>
      <w:r w:rsidR="00D57256">
        <w:rPr>
          <w:rFonts w:ascii="Times New Roman" w:hAnsi="Times New Roman" w:cs="Times New Roman"/>
          <w:spacing w:val="-2"/>
          <w:lang w:val="en-US"/>
        </w:rPr>
        <w:t>Vertical</w:t>
      </w:r>
      <w:r w:rsidR="00D57256" w:rsidRPr="005259F4">
        <w:rPr>
          <w:rFonts w:ascii="Times New Roman" w:hAnsi="Times New Roman" w:cs="Times New Roman"/>
          <w:spacing w:val="-2"/>
        </w:rPr>
        <w:t xml:space="preserve"> </w:t>
      </w:r>
      <w:r w:rsidR="00D57256">
        <w:rPr>
          <w:rFonts w:ascii="Times New Roman" w:hAnsi="Times New Roman" w:cs="Times New Roman"/>
          <w:spacing w:val="-2"/>
          <w:lang w:val="en-US"/>
        </w:rPr>
        <w:t>Mapper</w:t>
      </w:r>
      <w:r w:rsidR="00D57256" w:rsidRPr="005259F4">
        <w:rPr>
          <w:rFonts w:ascii="Times New Roman" w:hAnsi="Times New Roman" w:cs="Times New Roman"/>
          <w:spacing w:val="-2"/>
        </w:rPr>
        <w:t xml:space="preserve"> 3.0.</w:t>
      </w:r>
    </w:p>
    <w:p w14:paraId="581A5658" w14:textId="77777777" w:rsidR="00D57256" w:rsidRDefault="00D57256" w:rsidP="009430F3">
      <w:pPr>
        <w:ind w:firstLine="340"/>
        <w:jc w:val="center"/>
        <w:rPr>
          <w:rFonts w:ascii="Arial Narrow" w:hAnsi="Arial Narrow" w:cs="Times New Roman"/>
          <w:b/>
          <w:i/>
        </w:rPr>
      </w:pPr>
    </w:p>
    <w:p w14:paraId="056F4EA1" w14:textId="77777777" w:rsidR="00D57256" w:rsidRDefault="00D57256" w:rsidP="009430F3">
      <w:pPr>
        <w:tabs>
          <w:tab w:val="center" w:pos="3062"/>
          <w:tab w:val="left" w:pos="4407"/>
        </w:tabs>
        <w:ind w:firstLine="340"/>
        <w:jc w:val="left"/>
        <w:rPr>
          <w:rFonts w:ascii="Times New Roman" w:hAnsi="Times New Roman" w:cs="Times New Roman"/>
          <w:b/>
        </w:rPr>
      </w:pPr>
      <w:r>
        <w:rPr>
          <w:rFonts w:ascii="Times New Roman" w:hAnsi="Times New Roman" w:cs="Times New Roman"/>
          <w:b/>
        </w:rPr>
        <w:tab/>
        <w:t>Хід роботи</w:t>
      </w:r>
      <w:r>
        <w:rPr>
          <w:rFonts w:ascii="Times New Roman" w:hAnsi="Times New Roman" w:cs="Times New Roman"/>
          <w:b/>
        </w:rPr>
        <w:tab/>
      </w:r>
    </w:p>
    <w:p w14:paraId="1A28361B" w14:textId="77777777" w:rsidR="00D57256" w:rsidRDefault="00D57256" w:rsidP="009430F3">
      <w:pPr>
        <w:pStyle w:val="a4"/>
        <w:numPr>
          <w:ilvl w:val="0"/>
          <w:numId w:val="41"/>
        </w:numPr>
        <w:ind w:left="0" w:firstLine="340"/>
        <w:rPr>
          <w:rFonts w:ascii="Times New Roman" w:hAnsi="Times New Roman" w:cs="Times New Roman"/>
          <w:b/>
          <w:i/>
        </w:rPr>
      </w:pPr>
      <w:r w:rsidRPr="006C47C3">
        <w:rPr>
          <w:rFonts w:ascii="Times New Roman" w:hAnsi="Times New Roman" w:cs="Times New Roman"/>
          <w:b/>
          <w:i/>
        </w:rPr>
        <w:t>Створення карти крутизни схилів</w:t>
      </w:r>
    </w:p>
    <w:p w14:paraId="13B06574" w14:textId="77777777" w:rsidR="002A4E90" w:rsidRPr="002A4E90" w:rsidRDefault="002A4E90" w:rsidP="009430F3">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Здійсніть запуск програмного засобу </w:t>
      </w:r>
      <w:r>
        <w:rPr>
          <w:rFonts w:ascii="Times New Roman" w:hAnsi="Times New Roman" w:cs="Times New Roman"/>
          <w:lang w:val="en-US"/>
        </w:rPr>
        <w:t>MapInfo</w:t>
      </w:r>
      <w:r w:rsidRPr="00D50939">
        <w:rPr>
          <w:rFonts w:ascii="Times New Roman" w:hAnsi="Times New Roman" w:cs="Times New Roman"/>
          <w:lang w:val="ru-RU"/>
        </w:rPr>
        <w:t>.</w:t>
      </w:r>
      <w:r>
        <w:rPr>
          <w:rFonts w:ascii="Times New Roman" w:hAnsi="Times New Roman" w:cs="Times New Roman"/>
        </w:rPr>
        <w:t xml:space="preserve"> Завантажте до нього файл з поверхнею – </w:t>
      </w:r>
      <w:r w:rsidRPr="002A4E90">
        <w:rPr>
          <w:rFonts w:ascii="Times New Roman" w:hAnsi="Times New Roman" w:cs="Times New Roman"/>
          <w:i/>
          <w:u w:val="single"/>
          <w:lang w:val="en-US"/>
        </w:rPr>
        <w:t>Height</w:t>
      </w:r>
      <w:r w:rsidRPr="00D50939">
        <w:rPr>
          <w:rFonts w:ascii="Times New Roman" w:hAnsi="Times New Roman" w:cs="Times New Roman"/>
          <w:i/>
          <w:u w:val="single"/>
          <w:lang w:val="ru-RU"/>
        </w:rPr>
        <w:t>.</w:t>
      </w:r>
      <w:r w:rsidRPr="002A4E90">
        <w:rPr>
          <w:rFonts w:ascii="Times New Roman" w:hAnsi="Times New Roman" w:cs="Times New Roman"/>
          <w:i/>
          <w:u w:val="single"/>
          <w:lang w:val="en-US"/>
        </w:rPr>
        <w:t>tab</w:t>
      </w:r>
      <w:r w:rsidRPr="00D50939">
        <w:rPr>
          <w:rFonts w:ascii="Times New Roman" w:hAnsi="Times New Roman" w:cs="Times New Roman"/>
          <w:lang w:val="ru-RU"/>
        </w:rPr>
        <w:t>.</w:t>
      </w:r>
    </w:p>
    <w:p w14:paraId="7130DD18" w14:textId="77777777" w:rsidR="002A4E90" w:rsidRPr="002A4E90" w:rsidRDefault="002A4E90" w:rsidP="009430F3">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На панелі інструментів </w:t>
      </w:r>
      <w:r>
        <w:rPr>
          <w:rFonts w:ascii="Times New Roman" w:hAnsi="Times New Roman" w:cs="Times New Roman"/>
          <w:lang w:val="en-US"/>
        </w:rPr>
        <w:t>Vertical</w:t>
      </w:r>
      <w:r w:rsidRPr="00D50939">
        <w:rPr>
          <w:rFonts w:ascii="Times New Roman" w:hAnsi="Times New Roman" w:cs="Times New Roman"/>
        </w:rPr>
        <w:t xml:space="preserve"> </w:t>
      </w:r>
      <w:r>
        <w:rPr>
          <w:rFonts w:ascii="Times New Roman" w:hAnsi="Times New Roman" w:cs="Times New Roman"/>
          <w:lang w:val="en-US"/>
        </w:rPr>
        <w:t>Mapper</w:t>
      </w:r>
      <w:r w:rsidRPr="00D50939">
        <w:rPr>
          <w:rFonts w:ascii="Times New Roman" w:hAnsi="Times New Roman" w:cs="Times New Roman"/>
        </w:rPr>
        <w:t xml:space="preserve"> </w:t>
      </w:r>
      <w:r>
        <w:rPr>
          <w:rFonts w:ascii="Times New Roman" w:hAnsi="Times New Roman" w:cs="Times New Roman"/>
        </w:rPr>
        <w:t>натисніть кнопку «</w:t>
      </w:r>
      <w:r w:rsidRPr="002A4E90">
        <w:rPr>
          <w:rFonts w:ascii="Times New Roman" w:hAnsi="Times New Roman" w:cs="Times New Roman"/>
          <w:i/>
          <w:lang w:val="en-US"/>
        </w:rPr>
        <w:t>Show</w:t>
      </w:r>
      <w:r w:rsidRPr="00D50939">
        <w:rPr>
          <w:rFonts w:ascii="Times New Roman" w:hAnsi="Times New Roman" w:cs="Times New Roman"/>
          <w:i/>
        </w:rPr>
        <w:t>/</w:t>
      </w:r>
      <w:r w:rsidRPr="002A4E90">
        <w:rPr>
          <w:rFonts w:ascii="Times New Roman" w:hAnsi="Times New Roman" w:cs="Times New Roman"/>
          <w:i/>
          <w:lang w:val="en-US"/>
        </w:rPr>
        <w:t>Hide</w:t>
      </w:r>
      <w:r w:rsidRPr="00D50939">
        <w:rPr>
          <w:rFonts w:ascii="Times New Roman" w:hAnsi="Times New Roman" w:cs="Times New Roman"/>
          <w:i/>
        </w:rPr>
        <w:t xml:space="preserve"> </w:t>
      </w:r>
      <w:r w:rsidRPr="002A4E90">
        <w:rPr>
          <w:rFonts w:ascii="Times New Roman" w:hAnsi="Times New Roman" w:cs="Times New Roman"/>
          <w:i/>
          <w:lang w:val="en-US"/>
        </w:rPr>
        <w:t>Grid</w:t>
      </w:r>
      <w:r w:rsidRPr="00D50939">
        <w:rPr>
          <w:rFonts w:ascii="Times New Roman" w:hAnsi="Times New Roman" w:cs="Times New Roman"/>
          <w:i/>
        </w:rPr>
        <w:t xml:space="preserve"> </w:t>
      </w:r>
      <w:r w:rsidRPr="002A4E90">
        <w:rPr>
          <w:rFonts w:ascii="Times New Roman" w:hAnsi="Times New Roman" w:cs="Times New Roman"/>
          <w:i/>
          <w:lang w:val="en-US"/>
        </w:rPr>
        <w:t>Manager</w:t>
      </w:r>
      <w:r>
        <w:rPr>
          <w:rFonts w:ascii="Times New Roman" w:hAnsi="Times New Roman" w:cs="Times New Roman"/>
        </w:rPr>
        <w:t>» та активізуйте вікно «</w:t>
      </w:r>
      <w:r w:rsidRPr="002A4E90">
        <w:rPr>
          <w:rFonts w:ascii="Times New Roman" w:hAnsi="Times New Roman" w:cs="Times New Roman"/>
          <w:i/>
          <w:lang w:val="en-US"/>
        </w:rPr>
        <w:t>Grid</w:t>
      </w:r>
      <w:r w:rsidRPr="00D50939">
        <w:rPr>
          <w:rFonts w:ascii="Times New Roman" w:hAnsi="Times New Roman" w:cs="Times New Roman"/>
          <w:i/>
        </w:rPr>
        <w:t xml:space="preserve"> </w:t>
      </w:r>
      <w:r w:rsidRPr="002A4E90">
        <w:rPr>
          <w:rFonts w:ascii="Times New Roman" w:hAnsi="Times New Roman" w:cs="Times New Roman"/>
          <w:i/>
          <w:lang w:val="en-US"/>
        </w:rPr>
        <w:t>Manager</w:t>
      </w:r>
      <w:r>
        <w:rPr>
          <w:rFonts w:ascii="Times New Roman" w:hAnsi="Times New Roman" w:cs="Times New Roman"/>
        </w:rPr>
        <w:t>».</w:t>
      </w:r>
    </w:p>
    <w:p w14:paraId="7A9EC645" w14:textId="77777777" w:rsidR="002A4E90" w:rsidRPr="004E0C5C" w:rsidRDefault="004E0C5C" w:rsidP="009430F3">
      <w:pPr>
        <w:pStyle w:val="a4"/>
        <w:numPr>
          <w:ilvl w:val="1"/>
          <w:numId w:val="41"/>
        </w:numPr>
        <w:ind w:left="0" w:firstLine="340"/>
        <w:rPr>
          <w:rFonts w:ascii="Times New Roman" w:hAnsi="Times New Roman" w:cs="Times New Roman"/>
          <w:b/>
          <w:i/>
        </w:rPr>
      </w:pPr>
      <w:r>
        <w:rPr>
          <w:rFonts w:ascii="Times New Roman" w:hAnsi="Times New Roman" w:cs="Times New Roman"/>
        </w:rPr>
        <w:t>В діалоговому вікні «</w:t>
      </w:r>
      <w:r w:rsidRPr="002A4E90">
        <w:rPr>
          <w:rFonts w:ascii="Times New Roman" w:hAnsi="Times New Roman" w:cs="Times New Roman"/>
          <w:i/>
          <w:lang w:val="en-US"/>
        </w:rPr>
        <w:t>Grid</w:t>
      </w:r>
      <w:r w:rsidRPr="00D50939">
        <w:rPr>
          <w:rFonts w:ascii="Times New Roman" w:hAnsi="Times New Roman" w:cs="Times New Roman"/>
          <w:i/>
        </w:rPr>
        <w:t xml:space="preserve"> </w:t>
      </w:r>
      <w:r w:rsidRPr="002A4E90">
        <w:rPr>
          <w:rFonts w:ascii="Times New Roman" w:hAnsi="Times New Roman" w:cs="Times New Roman"/>
          <w:i/>
          <w:lang w:val="en-US"/>
        </w:rPr>
        <w:t>Manager</w:t>
      </w:r>
      <w:r>
        <w:rPr>
          <w:rFonts w:ascii="Times New Roman" w:hAnsi="Times New Roman" w:cs="Times New Roman"/>
        </w:rPr>
        <w:t>» натисніть кнопку «</w:t>
      </w:r>
      <w:r w:rsidRPr="004E0C5C">
        <w:rPr>
          <w:rFonts w:ascii="Times New Roman" w:hAnsi="Times New Roman" w:cs="Times New Roman"/>
          <w:i/>
          <w:lang w:val="en-US"/>
        </w:rPr>
        <w:t>Analysis</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Із пропонованого переліку видів аналізу виберіть «</w:t>
      </w:r>
      <w:r w:rsidRPr="004E0C5C">
        <w:rPr>
          <w:rFonts w:ascii="Times New Roman" w:hAnsi="Times New Roman" w:cs="Times New Roman"/>
          <w:i/>
          <w:lang w:val="en-US"/>
        </w:rPr>
        <w:t>Create</w:t>
      </w:r>
      <w:r w:rsidRPr="00D50939">
        <w:rPr>
          <w:rFonts w:ascii="Times New Roman" w:hAnsi="Times New Roman" w:cs="Times New Roman"/>
          <w:i/>
        </w:rPr>
        <w:t xml:space="preserve"> </w:t>
      </w:r>
      <w:r w:rsidRPr="004E0C5C">
        <w:rPr>
          <w:rFonts w:ascii="Times New Roman" w:hAnsi="Times New Roman" w:cs="Times New Roman"/>
          <w:i/>
          <w:lang w:val="en-US"/>
        </w:rPr>
        <w:t>Slope</w:t>
      </w:r>
      <w:r w:rsidRPr="00D50939">
        <w:rPr>
          <w:rFonts w:ascii="Times New Roman" w:hAnsi="Times New Roman" w:cs="Times New Roman"/>
          <w:i/>
        </w:rPr>
        <w:t>&amp;</w:t>
      </w:r>
      <w:r w:rsidRPr="004E0C5C">
        <w:rPr>
          <w:rFonts w:ascii="Times New Roman" w:hAnsi="Times New Roman" w:cs="Times New Roman"/>
          <w:i/>
          <w:lang w:val="en-US"/>
        </w:rPr>
        <w:t>Aspect</w:t>
      </w:r>
      <w:r>
        <w:rPr>
          <w:rFonts w:ascii="Times New Roman" w:hAnsi="Times New Roman" w:cs="Times New Roman"/>
        </w:rPr>
        <w:t>».</w:t>
      </w:r>
    </w:p>
    <w:p w14:paraId="38293C47" w14:textId="77777777" w:rsidR="004E0C5C" w:rsidRPr="00A22D86" w:rsidRDefault="004E0C5C" w:rsidP="009430F3">
      <w:pPr>
        <w:pStyle w:val="a4"/>
        <w:numPr>
          <w:ilvl w:val="1"/>
          <w:numId w:val="41"/>
        </w:numPr>
        <w:ind w:left="0" w:firstLine="340"/>
        <w:rPr>
          <w:rFonts w:ascii="Times New Roman" w:hAnsi="Times New Roman" w:cs="Times New Roman"/>
          <w:b/>
          <w:i/>
          <w:spacing w:val="-4"/>
        </w:rPr>
      </w:pPr>
      <w:r w:rsidRPr="00A22D86">
        <w:rPr>
          <w:rFonts w:ascii="Times New Roman" w:hAnsi="Times New Roman" w:cs="Times New Roman"/>
          <w:spacing w:val="-4"/>
        </w:rPr>
        <w:t>Зверніть увагу, що у вікні «</w:t>
      </w:r>
      <w:r w:rsidRPr="00A22D86">
        <w:rPr>
          <w:rFonts w:ascii="Times New Roman" w:hAnsi="Times New Roman" w:cs="Times New Roman"/>
          <w:i/>
          <w:spacing w:val="-4"/>
          <w:lang w:val="en-US"/>
        </w:rPr>
        <w:t>Create</w:t>
      </w:r>
      <w:r w:rsidRPr="00D50939">
        <w:rPr>
          <w:rFonts w:ascii="Times New Roman" w:hAnsi="Times New Roman" w:cs="Times New Roman"/>
          <w:i/>
          <w:spacing w:val="-4"/>
        </w:rPr>
        <w:t xml:space="preserve"> </w:t>
      </w:r>
      <w:r w:rsidRPr="00A22D86">
        <w:rPr>
          <w:rFonts w:ascii="Times New Roman" w:hAnsi="Times New Roman" w:cs="Times New Roman"/>
          <w:i/>
          <w:spacing w:val="-4"/>
          <w:lang w:val="en-US"/>
        </w:rPr>
        <w:t>Slope</w:t>
      </w:r>
      <w:r w:rsidRPr="00D50939">
        <w:rPr>
          <w:rFonts w:ascii="Times New Roman" w:hAnsi="Times New Roman" w:cs="Times New Roman"/>
          <w:i/>
          <w:spacing w:val="-4"/>
        </w:rPr>
        <w:t>&amp;</w:t>
      </w:r>
      <w:r w:rsidRPr="00A22D86">
        <w:rPr>
          <w:rFonts w:ascii="Times New Roman" w:hAnsi="Times New Roman" w:cs="Times New Roman"/>
          <w:i/>
          <w:spacing w:val="-4"/>
          <w:lang w:val="en-US"/>
        </w:rPr>
        <w:t>Aspect</w:t>
      </w:r>
      <w:r w:rsidRPr="00A22D86">
        <w:rPr>
          <w:rFonts w:ascii="Times New Roman" w:hAnsi="Times New Roman" w:cs="Times New Roman"/>
          <w:spacing w:val="-4"/>
        </w:rPr>
        <w:t>» одразу можна розраховувати крутизну та експозицію схилів. Саме через це, пункт «</w:t>
      </w:r>
      <w:r w:rsidRPr="00A22D86">
        <w:rPr>
          <w:rFonts w:ascii="Times New Roman" w:hAnsi="Times New Roman" w:cs="Times New Roman"/>
          <w:i/>
          <w:spacing w:val="-4"/>
          <w:lang w:val="en-US"/>
        </w:rPr>
        <w:t>Create</w:t>
      </w:r>
      <w:r w:rsidRPr="00D50939">
        <w:rPr>
          <w:rFonts w:ascii="Times New Roman" w:hAnsi="Times New Roman" w:cs="Times New Roman"/>
          <w:i/>
          <w:spacing w:val="-4"/>
        </w:rPr>
        <w:t xml:space="preserve"> </w:t>
      </w:r>
      <w:r w:rsidRPr="00A22D86">
        <w:rPr>
          <w:rFonts w:ascii="Times New Roman" w:hAnsi="Times New Roman" w:cs="Times New Roman"/>
          <w:i/>
          <w:spacing w:val="-4"/>
          <w:lang w:val="en-US"/>
        </w:rPr>
        <w:t>Aspect</w:t>
      </w:r>
      <w:r w:rsidRPr="00D50939">
        <w:rPr>
          <w:rFonts w:ascii="Times New Roman" w:hAnsi="Times New Roman" w:cs="Times New Roman"/>
          <w:i/>
          <w:spacing w:val="-4"/>
        </w:rPr>
        <w:t xml:space="preserve"> </w:t>
      </w:r>
      <w:r w:rsidRPr="00A22D86">
        <w:rPr>
          <w:rFonts w:ascii="Times New Roman" w:hAnsi="Times New Roman" w:cs="Times New Roman"/>
          <w:i/>
          <w:spacing w:val="-4"/>
          <w:lang w:val="en-US"/>
        </w:rPr>
        <w:t>Grid</w:t>
      </w:r>
      <w:r w:rsidRPr="00A22D86">
        <w:rPr>
          <w:rFonts w:ascii="Times New Roman" w:hAnsi="Times New Roman" w:cs="Times New Roman"/>
          <w:spacing w:val="-4"/>
        </w:rPr>
        <w:t>» (експозиція) необхідно відключити.</w:t>
      </w:r>
    </w:p>
    <w:p w14:paraId="20FA4956" w14:textId="77777777" w:rsidR="004E0C5C" w:rsidRPr="00A22D86" w:rsidRDefault="00A22D86" w:rsidP="009430F3">
      <w:pPr>
        <w:pStyle w:val="a4"/>
        <w:numPr>
          <w:ilvl w:val="1"/>
          <w:numId w:val="41"/>
        </w:numPr>
        <w:ind w:left="0" w:firstLine="340"/>
        <w:rPr>
          <w:rFonts w:ascii="Times New Roman" w:hAnsi="Times New Roman" w:cs="Times New Roman"/>
          <w:b/>
          <w:i/>
        </w:rPr>
      </w:pPr>
      <w:r>
        <w:rPr>
          <w:rFonts w:ascii="Times New Roman" w:hAnsi="Times New Roman" w:cs="Times New Roman"/>
        </w:rPr>
        <w:t>У цьому ж вікні, в області «</w:t>
      </w:r>
      <w:r w:rsidRPr="00A22D86">
        <w:rPr>
          <w:rFonts w:ascii="Times New Roman" w:hAnsi="Times New Roman" w:cs="Times New Roman"/>
          <w:i/>
          <w:lang w:val="en-US"/>
        </w:rPr>
        <w:t>Slope</w:t>
      </w:r>
      <w:r w:rsidRPr="00D50939">
        <w:rPr>
          <w:rFonts w:ascii="Times New Roman" w:hAnsi="Times New Roman" w:cs="Times New Roman"/>
          <w:i/>
        </w:rPr>
        <w:t xml:space="preserve"> </w:t>
      </w:r>
      <w:r w:rsidRPr="00A22D86">
        <w:rPr>
          <w:rFonts w:ascii="Times New Roman" w:hAnsi="Times New Roman" w:cs="Times New Roman"/>
          <w:i/>
          <w:lang w:val="en-US"/>
        </w:rPr>
        <w:t>Parameters</w:t>
      </w:r>
      <w:r>
        <w:rPr>
          <w:rFonts w:ascii="Times New Roman" w:hAnsi="Times New Roman" w:cs="Times New Roman"/>
        </w:rPr>
        <w:t>» додатково активізуйте пункт «</w:t>
      </w:r>
      <w:r w:rsidRPr="00A22D86">
        <w:rPr>
          <w:rFonts w:ascii="Times New Roman" w:hAnsi="Times New Roman" w:cs="Times New Roman"/>
          <w:i/>
          <w:lang w:val="en-US"/>
        </w:rPr>
        <w:t>Calculate</w:t>
      </w:r>
      <w:r w:rsidRPr="00D50939">
        <w:rPr>
          <w:rFonts w:ascii="Times New Roman" w:hAnsi="Times New Roman" w:cs="Times New Roman"/>
          <w:i/>
        </w:rPr>
        <w:t xml:space="preserve"> </w:t>
      </w:r>
      <w:r w:rsidRPr="00A22D86">
        <w:rPr>
          <w:rFonts w:ascii="Times New Roman" w:hAnsi="Times New Roman" w:cs="Times New Roman"/>
          <w:i/>
          <w:lang w:val="en-US"/>
        </w:rPr>
        <w:t>as</w:t>
      </w:r>
      <w:r w:rsidRPr="00D50939">
        <w:rPr>
          <w:rFonts w:ascii="Times New Roman" w:hAnsi="Times New Roman" w:cs="Times New Roman"/>
          <w:i/>
        </w:rPr>
        <w:t xml:space="preserve"> % </w:t>
      </w:r>
      <w:r w:rsidRPr="00A22D86">
        <w:rPr>
          <w:rFonts w:ascii="Times New Roman" w:hAnsi="Times New Roman" w:cs="Times New Roman"/>
          <w:i/>
          <w:lang w:val="en-US"/>
        </w:rPr>
        <w:t>grade</w:t>
      </w:r>
      <w:r>
        <w:rPr>
          <w:rFonts w:ascii="Times New Roman" w:hAnsi="Times New Roman" w:cs="Times New Roman"/>
        </w:rPr>
        <w:t>» та натисніть кнопку «ОК».</w:t>
      </w:r>
      <w:r w:rsidRPr="00D50939">
        <w:rPr>
          <w:rFonts w:ascii="Times New Roman" w:hAnsi="Times New Roman" w:cs="Times New Roman"/>
        </w:rPr>
        <w:t xml:space="preserve"> </w:t>
      </w:r>
      <w:r>
        <w:rPr>
          <w:rFonts w:ascii="Times New Roman" w:hAnsi="Times New Roman" w:cs="Times New Roman"/>
        </w:rPr>
        <w:t xml:space="preserve">В результаті буде одержано файл поверхні </w:t>
      </w:r>
      <w:r w:rsidRPr="00A22D86">
        <w:rPr>
          <w:rFonts w:ascii="Times New Roman" w:hAnsi="Times New Roman" w:cs="Times New Roman"/>
          <w:i/>
          <w:u w:val="single"/>
          <w:lang w:val="en-US"/>
        </w:rPr>
        <w:t>Height</w:t>
      </w:r>
      <w:r w:rsidRPr="00D50939">
        <w:rPr>
          <w:rFonts w:ascii="Times New Roman" w:hAnsi="Times New Roman" w:cs="Times New Roman"/>
          <w:i/>
          <w:u w:val="single"/>
          <w:lang w:val="ru-RU"/>
        </w:rPr>
        <w:t>_</w:t>
      </w:r>
      <w:r w:rsidRPr="00A22D86">
        <w:rPr>
          <w:rFonts w:ascii="Times New Roman" w:hAnsi="Times New Roman" w:cs="Times New Roman"/>
          <w:i/>
          <w:u w:val="single"/>
          <w:lang w:val="en-US"/>
        </w:rPr>
        <w:t>Slope</w:t>
      </w:r>
      <w:r w:rsidRPr="00D50939">
        <w:rPr>
          <w:rFonts w:ascii="Times New Roman" w:hAnsi="Times New Roman" w:cs="Times New Roman"/>
          <w:i/>
          <w:u w:val="single"/>
          <w:lang w:val="ru-RU"/>
        </w:rPr>
        <w:t>.</w:t>
      </w:r>
      <w:r w:rsidRPr="00A22D86">
        <w:rPr>
          <w:rFonts w:ascii="Times New Roman" w:hAnsi="Times New Roman" w:cs="Times New Roman"/>
          <w:i/>
          <w:u w:val="single"/>
          <w:lang w:val="en-US"/>
        </w:rPr>
        <w:t>grd</w:t>
      </w:r>
      <w:r>
        <w:rPr>
          <w:rFonts w:ascii="Times New Roman" w:hAnsi="Times New Roman" w:cs="Times New Roman"/>
        </w:rPr>
        <w:t>, який доступний для перегляду і подальших дій у вікні «</w:t>
      </w:r>
      <w:r w:rsidRPr="002A4E90">
        <w:rPr>
          <w:rFonts w:ascii="Times New Roman" w:hAnsi="Times New Roman" w:cs="Times New Roman"/>
          <w:i/>
          <w:lang w:val="en-US"/>
        </w:rPr>
        <w:t>Grid</w:t>
      </w:r>
      <w:r w:rsidRPr="00D50939">
        <w:rPr>
          <w:rFonts w:ascii="Times New Roman" w:hAnsi="Times New Roman" w:cs="Times New Roman"/>
          <w:i/>
          <w:lang w:val="ru-RU"/>
        </w:rPr>
        <w:t xml:space="preserve"> </w:t>
      </w:r>
      <w:r w:rsidRPr="002A4E90">
        <w:rPr>
          <w:rFonts w:ascii="Times New Roman" w:hAnsi="Times New Roman" w:cs="Times New Roman"/>
          <w:i/>
          <w:lang w:val="en-US"/>
        </w:rPr>
        <w:t>Manager</w:t>
      </w:r>
      <w:r>
        <w:rPr>
          <w:rFonts w:ascii="Times New Roman" w:hAnsi="Times New Roman" w:cs="Times New Roman"/>
        </w:rPr>
        <w:t>»</w:t>
      </w:r>
      <w:r w:rsidRPr="00D50939">
        <w:rPr>
          <w:rFonts w:ascii="Times New Roman" w:hAnsi="Times New Roman" w:cs="Times New Roman"/>
          <w:lang w:val="ru-RU"/>
        </w:rPr>
        <w:t>.</w:t>
      </w:r>
    </w:p>
    <w:p w14:paraId="3CDC1E0B" w14:textId="77777777" w:rsidR="00520126" w:rsidRPr="00520126" w:rsidRDefault="00A22D86" w:rsidP="00520126">
      <w:pPr>
        <w:pStyle w:val="a4"/>
        <w:numPr>
          <w:ilvl w:val="1"/>
          <w:numId w:val="41"/>
        </w:numPr>
        <w:ind w:left="0" w:firstLine="340"/>
        <w:rPr>
          <w:rFonts w:ascii="Times New Roman" w:hAnsi="Times New Roman" w:cs="Times New Roman"/>
          <w:b/>
          <w:i/>
        </w:rPr>
      </w:pPr>
      <w:r>
        <w:rPr>
          <w:rFonts w:ascii="Times New Roman" w:hAnsi="Times New Roman" w:cs="Times New Roman"/>
        </w:rPr>
        <w:t>У вікні «</w:t>
      </w:r>
      <w:r w:rsidRPr="002A4E90">
        <w:rPr>
          <w:rFonts w:ascii="Times New Roman" w:hAnsi="Times New Roman" w:cs="Times New Roman"/>
          <w:i/>
          <w:lang w:val="en-US"/>
        </w:rPr>
        <w:t>Grid</w:t>
      </w:r>
      <w:r w:rsidRPr="00D50939">
        <w:rPr>
          <w:rFonts w:ascii="Times New Roman" w:hAnsi="Times New Roman" w:cs="Times New Roman"/>
          <w:i/>
        </w:rPr>
        <w:t xml:space="preserve"> </w:t>
      </w:r>
      <w:r w:rsidRPr="002A4E90">
        <w:rPr>
          <w:rFonts w:ascii="Times New Roman" w:hAnsi="Times New Roman" w:cs="Times New Roman"/>
          <w:i/>
          <w:lang w:val="en-US"/>
        </w:rPr>
        <w:t>Manager</w:t>
      </w:r>
      <w:r>
        <w:rPr>
          <w:rFonts w:ascii="Times New Roman" w:hAnsi="Times New Roman" w:cs="Times New Roman"/>
        </w:rPr>
        <w:t xml:space="preserve">» виділіть файл поверхні </w:t>
      </w:r>
      <w:r w:rsidRPr="00A22D86">
        <w:rPr>
          <w:rFonts w:ascii="Times New Roman" w:hAnsi="Times New Roman" w:cs="Times New Roman"/>
          <w:i/>
          <w:u w:val="single"/>
          <w:lang w:val="en-US"/>
        </w:rPr>
        <w:t>Height</w:t>
      </w:r>
      <w:r w:rsidRPr="00D50939">
        <w:rPr>
          <w:rFonts w:ascii="Times New Roman" w:hAnsi="Times New Roman" w:cs="Times New Roman"/>
          <w:i/>
          <w:u w:val="single"/>
        </w:rPr>
        <w:t>_</w:t>
      </w:r>
      <w:r w:rsidRPr="00A22D86">
        <w:rPr>
          <w:rFonts w:ascii="Times New Roman" w:hAnsi="Times New Roman" w:cs="Times New Roman"/>
          <w:i/>
          <w:u w:val="single"/>
          <w:lang w:val="en-US"/>
        </w:rPr>
        <w:t>Slope</w:t>
      </w:r>
      <w:r w:rsidRPr="00D50939">
        <w:rPr>
          <w:rFonts w:ascii="Times New Roman" w:hAnsi="Times New Roman" w:cs="Times New Roman"/>
          <w:i/>
          <w:u w:val="single"/>
        </w:rPr>
        <w:t>.</w:t>
      </w:r>
      <w:r w:rsidRPr="00A22D86">
        <w:rPr>
          <w:rFonts w:ascii="Times New Roman" w:hAnsi="Times New Roman" w:cs="Times New Roman"/>
          <w:i/>
          <w:u w:val="single"/>
          <w:lang w:val="en-US"/>
        </w:rPr>
        <w:t>grd</w:t>
      </w:r>
      <w:r>
        <w:rPr>
          <w:rFonts w:ascii="Times New Roman" w:hAnsi="Times New Roman" w:cs="Times New Roman"/>
        </w:rPr>
        <w:t xml:space="preserve"> та натисніть на кнопку </w:t>
      </w:r>
      <w:r w:rsidRPr="00D50939">
        <w:rPr>
          <w:rFonts w:ascii="Times New Roman" w:hAnsi="Times New Roman" w:cs="Times New Roman"/>
        </w:rPr>
        <w:t>«</w:t>
      </w:r>
      <w:r w:rsidRPr="00A22D86">
        <w:rPr>
          <w:rFonts w:ascii="Times New Roman" w:hAnsi="Times New Roman" w:cs="Times New Roman"/>
          <w:i/>
          <w:lang w:val="en-US"/>
        </w:rPr>
        <w:t>Contour</w:t>
      </w:r>
      <w:r w:rsidRPr="00D50939">
        <w:rPr>
          <w:rFonts w:ascii="Times New Roman" w:hAnsi="Times New Roman" w:cs="Times New Roman"/>
        </w:rPr>
        <w:t>».</w:t>
      </w:r>
      <w:r w:rsidR="00520126" w:rsidRPr="00D50939">
        <w:rPr>
          <w:rFonts w:ascii="Times New Roman" w:hAnsi="Times New Roman" w:cs="Times New Roman"/>
        </w:rPr>
        <w:t xml:space="preserve"> </w:t>
      </w:r>
      <w:r w:rsidR="00520126">
        <w:rPr>
          <w:rFonts w:ascii="Times New Roman" w:hAnsi="Times New Roman" w:cs="Times New Roman"/>
        </w:rPr>
        <w:t xml:space="preserve">У вікні </w:t>
      </w:r>
      <w:r w:rsidR="00520126" w:rsidRPr="00D50939">
        <w:rPr>
          <w:rFonts w:ascii="Times New Roman" w:hAnsi="Times New Roman" w:cs="Times New Roman"/>
        </w:rPr>
        <w:t>«</w:t>
      </w:r>
      <w:r w:rsidR="00520126" w:rsidRPr="00520126">
        <w:rPr>
          <w:rFonts w:ascii="Times New Roman" w:hAnsi="Times New Roman" w:cs="Times New Roman"/>
          <w:i/>
          <w:lang w:val="en-US"/>
        </w:rPr>
        <w:t>Contour</w:t>
      </w:r>
      <w:r w:rsidR="00520126" w:rsidRPr="00D50939">
        <w:rPr>
          <w:rFonts w:ascii="Times New Roman" w:hAnsi="Times New Roman" w:cs="Times New Roman"/>
          <w:i/>
        </w:rPr>
        <w:t xml:space="preserve">: </w:t>
      </w:r>
      <w:r w:rsidR="00520126" w:rsidRPr="00520126">
        <w:rPr>
          <w:rFonts w:ascii="Times New Roman" w:hAnsi="Times New Roman" w:cs="Times New Roman"/>
          <w:i/>
          <w:lang w:val="en-US"/>
        </w:rPr>
        <w:t>Height</w:t>
      </w:r>
      <w:r w:rsidR="00520126" w:rsidRPr="00D50939">
        <w:rPr>
          <w:rFonts w:ascii="Times New Roman" w:hAnsi="Times New Roman" w:cs="Times New Roman"/>
          <w:i/>
        </w:rPr>
        <w:t>.</w:t>
      </w:r>
      <w:r w:rsidR="00520126" w:rsidRPr="00520126">
        <w:rPr>
          <w:rFonts w:ascii="Times New Roman" w:hAnsi="Times New Roman" w:cs="Times New Roman"/>
          <w:i/>
          <w:lang w:val="en-US"/>
        </w:rPr>
        <w:t>grd</w:t>
      </w:r>
      <w:r w:rsidR="00520126" w:rsidRPr="00D50939">
        <w:rPr>
          <w:rFonts w:ascii="Times New Roman" w:hAnsi="Times New Roman" w:cs="Times New Roman"/>
        </w:rPr>
        <w:t>»</w:t>
      </w:r>
      <w:r w:rsidR="00520126">
        <w:rPr>
          <w:rFonts w:ascii="Times New Roman" w:hAnsi="Times New Roman" w:cs="Times New Roman"/>
        </w:rPr>
        <w:t xml:space="preserve">, вихідною поверхнею вкажіть – </w:t>
      </w:r>
      <w:r w:rsidR="00520126" w:rsidRPr="00520126">
        <w:rPr>
          <w:rFonts w:ascii="Times New Roman" w:hAnsi="Times New Roman" w:cs="Times New Roman"/>
          <w:i/>
          <w:lang w:val="en-US"/>
        </w:rPr>
        <w:t>Height</w:t>
      </w:r>
      <w:r w:rsidR="00520126" w:rsidRPr="00D50939">
        <w:rPr>
          <w:rFonts w:ascii="Times New Roman" w:hAnsi="Times New Roman" w:cs="Times New Roman"/>
          <w:i/>
        </w:rPr>
        <w:t>_</w:t>
      </w:r>
      <w:r w:rsidR="00520126" w:rsidRPr="00520126">
        <w:rPr>
          <w:rFonts w:ascii="Times New Roman" w:hAnsi="Times New Roman" w:cs="Times New Roman"/>
          <w:i/>
          <w:lang w:val="en-US"/>
        </w:rPr>
        <w:t>Slope</w:t>
      </w:r>
      <w:r w:rsidR="00520126" w:rsidRPr="00D50939">
        <w:rPr>
          <w:rFonts w:ascii="Times New Roman" w:hAnsi="Times New Roman" w:cs="Times New Roman"/>
          <w:i/>
        </w:rPr>
        <w:t>.</w:t>
      </w:r>
      <w:r w:rsidR="00520126" w:rsidRPr="00520126">
        <w:rPr>
          <w:rFonts w:ascii="Times New Roman" w:hAnsi="Times New Roman" w:cs="Times New Roman"/>
          <w:i/>
          <w:lang w:val="en-US"/>
        </w:rPr>
        <w:t>grd</w:t>
      </w:r>
      <w:r w:rsidR="00520126" w:rsidRPr="00D50939">
        <w:rPr>
          <w:rFonts w:ascii="Times New Roman" w:hAnsi="Times New Roman" w:cs="Times New Roman"/>
        </w:rPr>
        <w:t xml:space="preserve">. </w:t>
      </w:r>
    </w:p>
    <w:p w14:paraId="63794F81" w14:textId="77777777" w:rsidR="00520126" w:rsidRPr="00A84671" w:rsidRDefault="00520126" w:rsidP="00A84671">
      <w:pPr>
        <w:pStyle w:val="a4"/>
        <w:numPr>
          <w:ilvl w:val="1"/>
          <w:numId w:val="41"/>
        </w:numPr>
        <w:ind w:left="0" w:firstLine="340"/>
        <w:rPr>
          <w:rFonts w:ascii="Times New Roman" w:hAnsi="Times New Roman" w:cs="Times New Roman"/>
          <w:b/>
          <w:i/>
        </w:rPr>
      </w:pPr>
      <w:r>
        <w:rPr>
          <w:rFonts w:ascii="Times New Roman" w:hAnsi="Times New Roman" w:cs="Times New Roman"/>
        </w:rPr>
        <w:t>Натисніть кнопку «</w:t>
      </w:r>
      <w:r w:rsidRPr="00A84671">
        <w:rPr>
          <w:rFonts w:ascii="Times New Roman" w:hAnsi="Times New Roman" w:cs="Times New Roman"/>
          <w:i/>
          <w:lang w:val="en-US"/>
        </w:rPr>
        <w:t>Intervals</w:t>
      </w:r>
      <w:r>
        <w:rPr>
          <w:rFonts w:ascii="Times New Roman" w:hAnsi="Times New Roman" w:cs="Times New Roman"/>
        </w:rPr>
        <w:t>» та оберіть метод «</w:t>
      </w:r>
      <w:r w:rsidRPr="00A84671">
        <w:rPr>
          <w:rFonts w:ascii="Times New Roman" w:hAnsi="Times New Roman" w:cs="Times New Roman"/>
          <w:i/>
          <w:lang w:val="en-US"/>
        </w:rPr>
        <w:t>Number</w:t>
      </w:r>
      <w:r>
        <w:rPr>
          <w:rFonts w:ascii="Times New Roman" w:hAnsi="Times New Roman" w:cs="Times New Roman"/>
        </w:rPr>
        <w:t xml:space="preserve">». </w:t>
      </w:r>
      <w:r w:rsidR="00A84671">
        <w:rPr>
          <w:rFonts w:ascii="Times New Roman" w:hAnsi="Times New Roman" w:cs="Times New Roman"/>
        </w:rPr>
        <w:t xml:space="preserve">Загальна чисельність діапазонів повинна бути – 6 (5 – із таблиці, останній – всі значення, які перевищують максимальне у таблиці). </w:t>
      </w:r>
      <w:r w:rsidRPr="00A84671">
        <w:rPr>
          <w:rFonts w:ascii="Times New Roman" w:hAnsi="Times New Roman" w:cs="Times New Roman"/>
        </w:rPr>
        <w:t>Користуючись даними таблиці 12.1 розпочніть вказувати діапазони.</w:t>
      </w:r>
    </w:p>
    <w:p w14:paraId="3FEBFAF4" w14:textId="77777777" w:rsidR="00E2457E" w:rsidRDefault="00A84671" w:rsidP="00E2457E">
      <w:pPr>
        <w:pStyle w:val="a4"/>
        <w:numPr>
          <w:ilvl w:val="1"/>
          <w:numId w:val="41"/>
        </w:numPr>
        <w:ind w:left="0" w:firstLine="340"/>
        <w:rPr>
          <w:rFonts w:ascii="Times New Roman" w:hAnsi="Times New Roman" w:cs="Times New Roman"/>
        </w:rPr>
      </w:pPr>
      <w:r w:rsidRPr="006117AC">
        <w:rPr>
          <w:rFonts w:ascii="Times New Roman" w:hAnsi="Times New Roman" w:cs="Times New Roman"/>
        </w:rPr>
        <w:lastRenderedPageBreak/>
        <w:t>Додатково, у цьому ж вікні активізуйте пункт «</w:t>
      </w:r>
      <w:r w:rsidRPr="006117AC">
        <w:rPr>
          <w:rFonts w:ascii="Times New Roman" w:hAnsi="Times New Roman" w:cs="Times New Roman"/>
          <w:i/>
          <w:lang w:val="en-US"/>
        </w:rPr>
        <w:t>Create</w:t>
      </w:r>
      <w:r w:rsidRPr="006117AC">
        <w:rPr>
          <w:rFonts w:ascii="Times New Roman" w:hAnsi="Times New Roman" w:cs="Times New Roman"/>
          <w:i/>
        </w:rPr>
        <w:t xml:space="preserve"> </w:t>
      </w:r>
      <w:r w:rsidRPr="006117AC">
        <w:rPr>
          <w:rFonts w:ascii="Times New Roman" w:hAnsi="Times New Roman" w:cs="Times New Roman"/>
          <w:i/>
          <w:lang w:val="en-US"/>
        </w:rPr>
        <w:t>legend</w:t>
      </w:r>
      <w:r w:rsidRPr="006117AC">
        <w:rPr>
          <w:rFonts w:ascii="Times New Roman" w:hAnsi="Times New Roman" w:cs="Times New Roman"/>
        </w:rPr>
        <w:t>» та натисніть кнопку «</w:t>
      </w:r>
      <w:r w:rsidRPr="006117AC">
        <w:rPr>
          <w:rFonts w:ascii="Times New Roman" w:hAnsi="Times New Roman" w:cs="Times New Roman"/>
          <w:i/>
        </w:rPr>
        <w:t>ОК</w:t>
      </w:r>
      <w:r w:rsidRPr="006117AC">
        <w:rPr>
          <w:rFonts w:ascii="Times New Roman" w:hAnsi="Times New Roman" w:cs="Times New Roman"/>
        </w:rPr>
        <w:t>».</w:t>
      </w:r>
    </w:p>
    <w:p w14:paraId="5B073C7A" w14:textId="77777777" w:rsidR="006117AC" w:rsidRDefault="006117AC" w:rsidP="006117AC">
      <w:pPr>
        <w:rPr>
          <w:rFonts w:ascii="Times New Roman" w:hAnsi="Times New Roman" w:cs="Times New Roman"/>
        </w:rPr>
      </w:pPr>
    </w:p>
    <w:p w14:paraId="3FA80C5B" w14:textId="77777777" w:rsidR="00AB6ACA" w:rsidRPr="00640DDB" w:rsidRDefault="00AB6ACA" w:rsidP="00AB6ACA">
      <w:pPr>
        <w:pStyle w:val="a4"/>
        <w:tabs>
          <w:tab w:val="left" w:pos="3636"/>
        </w:tabs>
        <w:ind w:left="360"/>
        <w:jc w:val="right"/>
        <w:rPr>
          <w:rFonts w:ascii="Times New Roman" w:hAnsi="Times New Roman" w:cs="Times New Roman"/>
          <w:bCs/>
          <w:color w:val="000000"/>
        </w:rPr>
      </w:pPr>
      <w:r w:rsidRPr="00640DDB">
        <w:rPr>
          <w:rFonts w:ascii="Times New Roman" w:hAnsi="Times New Roman" w:cs="Times New Roman"/>
          <w:bCs/>
          <w:color w:val="000000"/>
        </w:rPr>
        <w:t xml:space="preserve">Таблиця </w:t>
      </w:r>
      <w:r>
        <w:rPr>
          <w:rFonts w:ascii="Times New Roman" w:hAnsi="Times New Roman" w:cs="Times New Roman"/>
          <w:bCs/>
          <w:color w:val="000000"/>
        </w:rPr>
        <w:t>1</w:t>
      </w:r>
      <w:r w:rsidRPr="00640DDB">
        <w:rPr>
          <w:rFonts w:ascii="Times New Roman" w:hAnsi="Times New Roman" w:cs="Times New Roman"/>
          <w:bCs/>
          <w:color w:val="000000"/>
        </w:rPr>
        <w:t>2</w:t>
      </w:r>
      <w:r>
        <w:rPr>
          <w:rFonts w:ascii="Times New Roman" w:hAnsi="Times New Roman" w:cs="Times New Roman"/>
          <w:bCs/>
          <w:color w:val="000000"/>
        </w:rPr>
        <w:t>.1</w:t>
      </w:r>
    </w:p>
    <w:p w14:paraId="2CEED873" w14:textId="77777777" w:rsidR="00AB6ACA" w:rsidRDefault="00AB6ACA" w:rsidP="00AB6ACA">
      <w:pPr>
        <w:pStyle w:val="a4"/>
        <w:tabs>
          <w:tab w:val="left" w:pos="3636"/>
        </w:tabs>
        <w:ind w:left="360"/>
        <w:jc w:val="center"/>
        <w:rPr>
          <w:rFonts w:ascii="Times New Roman" w:hAnsi="Times New Roman" w:cs="Times New Roman"/>
          <w:bCs/>
          <w:color w:val="000000"/>
        </w:rPr>
      </w:pPr>
      <w:r w:rsidRPr="00640DDB">
        <w:rPr>
          <w:rFonts w:ascii="Times New Roman" w:hAnsi="Times New Roman" w:cs="Times New Roman"/>
          <w:bCs/>
          <w:color w:val="000000"/>
        </w:rPr>
        <w:t xml:space="preserve">Матрична модель використання угідь залежно </w:t>
      </w:r>
    </w:p>
    <w:p w14:paraId="61F28200" w14:textId="77777777" w:rsidR="00AB6ACA" w:rsidRPr="00640DDB" w:rsidRDefault="00AB6ACA" w:rsidP="00AB6ACA">
      <w:pPr>
        <w:pStyle w:val="a4"/>
        <w:tabs>
          <w:tab w:val="left" w:pos="3636"/>
        </w:tabs>
        <w:ind w:left="360"/>
        <w:jc w:val="center"/>
        <w:rPr>
          <w:rFonts w:ascii="Times New Roman" w:hAnsi="Times New Roman" w:cs="Times New Roman"/>
          <w:bCs/>
          <w:color w:val="000000"/>
        </w:rPr>
      </w:pPr>
      <w:r w:rsidRPr="00640DDB">
        <w:rPr>
          <w:rFonts w:ascii="Times New Roman" w:hAnsi="Times New Roman" w:cs="Times New Roman"/>
          <w:bCs/>
          <w:color w:val="000000"/>
        </w:rPr>
        <w:t>від крутизни схилів, за А.М. Третяком</w:t>
      </w:r>
    </w:p>
    <w:tbl>
      <w:tblPr>
        <w:tblW w:w="6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901"/>
        <w:gridCol w:w="360"/>
        <w:gridCol w:w="529"/>
        <w:gridCol w:w="499"/>
        <w:gridCol w:w="499"/>
        <w:gridCol w:w="360"/>
        <w:gridCol w:w="3032"/>
      </w:tblGrid>
      <w:tr w:rsidR="00AB6ACA" w:rsidRPr="00640DDB" w14:paraId="7DB2187E" w14:textId="77777777" w:rsidTr="00AB6ACA">
        <w:trPr>
          <w:trHeight w:val="132"/>
          <w:jc w:val="center"/>
        </w:trPr>
        <w:tc>
          <w:tcPr>
            <w:tcW w:w="901" w:type="dxa"/>
            <w:vMerge w:val="restart"/>
            <w:tcBorders>
              <w:top w:val="single" w:sz="4" w:space="0" w:color="000000"/>
              <w:left w:val="single" w:sz="4" w:space="0" w:color="000000"/>
              <w:bottom w:val="single" w:sz="4" w:space="0" w:color="000000"/>
              <w:right w:val="single" w:sz="4" w:space="0" w:color="000000"/>
            </w:tcBorders>
            <w:vAlign w:val="center"/>
            <w:hideMark/>
          </w:tcPr>
          <w:p w14:paraId="2F722C1E"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Значення крутизни схилу, (градусів)</w:t>
            </w:r>
          </w:p>
        </w:tc>
        <w:tc>
          <w:tcPr>
            <w:tcW w:w="2247" w:type="dxa"/>
            <w:gridSpan w:val="5"/>
            <w:tcBorders>
              <w:top w:val="single" w:sz="4" w:space="0" w:color="000000"/>
              <w:left w:val="single" w:sz="4" w:space="0" w:color="000000"/>
              <w:bottom w:val="single" w:sz="4" w:space="0" w:color="000000"/>
              <w:right w:val="single" w:sz="4" w:space="0" w:color="000000"/>
            </w:tcBorders>
            <w:hideMark/>
          </w:tcPr>
          <w:p w14:paraId="4A1346E0"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Тип угідь</w:t>
            </w:r>
          </w:p>
        </w:tc>
        <w:tc>
          <w:tcPr>
            <w:tcW w:w="3032" w:type="dxa"/>
            <w:tcBorders>
              <w:top w:val="single" w:sz="4" w:space="0" w:color="000000"/>
              <w:left w:val="single" w:sz="4" w:space="0" w:color="000000"/>
              <w:bottom w:val="nil"/>
              <w:right w:val="single" w:sz="4" w:space="0" w:color="000000"/>
            </w:tcBorders>
            <w:vAlign w:val="center"/>
          </w:tcPr>
          <w:p w14:paraId="6092E041"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p>
        </w:tc>
      </w:tr>
      <w:tr w:rsidR="00AB6ACA" w:rsidRPr="00640DDB" w14:paraId="569FF2F8" w14:textId="77777777" w:rsidTr="00AB6ACA">
        <w:trPr>
          <w:cantSplit/>
          <w:trHeight w:val="88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6295C8" w14:textId="77777777" w:rsidR="00AB6ACA" w:rsidRPr="00640DDB" w:rsidRDefault="00AB6ACA" w:rsidP="00C45348">
            <w:pPr>
              <w:rPr>
                <w:rFonts w:ascii="Times New Roman" w:hAnsi="Times New Roman" w:cs="Times New Roman"/>
                <w:sz w:val="20"/>
                <w:szCs w:val="20"/>
              </w:rPr>
            </w:pPr>
          </w:p>
        </w:tc>
        <w:tc>
          <w:tcPr>
            <w:tcW w:w="360" w:type="dxa"/>
            <w:tcBorders>
              <w:top w:val="single" w:sz="4" w:space="0" w:color="000000"/>
              <w:left w:val="single" w:sz="4" w:space="0" w:color="000000"/>
              <w:bottom w:val="single" w:sz="4" w:space="0" w:color="000000"/>
              <w:right w:val="single" w:sz="4" w:space="0" w:color="000000"/>
            </w:tcBorders>
            <w:textDirection w:val="btLr"/>
            <w:hideMark/>
          </w:tcPr>
          <w:p w14:paraId="4518E4CF" w14:textId="77777777" w:rsidR="00AB6ACA" w:rsidRPr="00640DDB" w:rsidRDefault="00AB6ACA" w:rsidP="00C45348">
            <w:pPr>
              <w:widowControl w:val="0"/>
              <w:autoSpaceDE w:val="0"/>
              <w:autoSpaceDN w:val="0"/>
              <w:adjustRightInd w:val="0"/>
              <w:spacing w:line="22" w:lineRule="atLeast"/>
              <w:ind w:left="113" w:right="113"/>
              <w:jc w:val="center"/>
              <w:rPr>
                <w:rFonts w:ascii="Times New Roman" w:hAnsi="Times New Roman" w:cs="Times New Roman"/>
                <w:sz w:val="20"/>
                <w:szCs w:val="20"/>
              </w:rPr>
            </w:pPr>
            <w:r w:rsidRPr="00640DDB">
              <w:rPr>
                <w:rFonts w:ascii="Times New Roman" w:hAnsi="Times New Roman" w:cs="Times New Roman"/>
                <w:sz w:val="20"/>
                <w:szCs w:val="20"/>
              </w:rPr>
              <w:t>Рілля</w:t>
            </w:r>
          </w:p>
        </w:tc>
        <w:tc>
          <w:tcPr>
            <w:tcW w:w="529" w:type="dxa"/>
            <w:tcBorders>
              <w:top w:val="single" w:sz="4" w:space="0" w:color="000000"/>
              <w:left w:val="single" w:sz="4" w:space="0" w:color="000000"/>
              <w:bottom w:val="single" w:sz="4" w:space="0" w:color="000000"/>
              <w:right w:val="single" w:sz="4" w:space="0" w:color="000000"/>
            </w:tcBorders>
            <w:textDirection w:val="btLr"/>
            <w:hideMark/>
          </w:tcPr>
          <w:p w14:paraId="670EBA28" w14:textId="77777777" w:rsidR="00AB6ACA" w:rsidRPr="00640DDB" w:rsidRDefault="00AB6ACA" w:rsidP="00C45348">
            <w:pPr>
              <w:widowControl w:val="0"/>
              <w:autoSpaceDE w:val="0"/>
              <w:autoSpaceDN w:val="0"/>
              <w:adjustRightInd w:val="0"/>
              <w:spacing w:line="22" w:lineRule="atLeast"/>
              <w:ind w:left="113" w:right="113"/>
              <w:jc w:val="center"/>
              <w:rPr>
                <w:rFonts w:ascii="Times New Roman" w:hAnsi="Times New Roman" w:cs="Times New Roman"/>
                <w:sz w:val="20"/>
                <w:szCs w:val="20"/>
              </w:rPr>
            </w:pPr>
            <w:r>
              <w:rPr>
                <w:rFonts w:ascii="Times New Roman" w:hAnsi="Times New Roman" w:cs="Times New Roman"/>
                <w:sz w:val="20"/>
                <w:szCs w:val="20"/>
              </w:rPr>
              <w:t>Баг. нас</w:t>
            </w:r>
            <w:r w:rsidRPr="00640DDB">
              <w:rPr>
                <w:rFonts w:ascii="Times New Roman" w:hAnsi="Times New Roman" w:cs="Times New Roman"/>
                <w:sz w:val="20"/>
                <w:szCs w:val="20"/>
              </w:rPr>
              <w:t>ад.</w:t>
            </w:r>
          </w:p>
        </w:tc>
        <w:tc>
          <w:tcPr>
            <w:tcW w:w="499" w:type="dxa"/>
            <w:tcBorders>
              <w:top w:val="single" w:sz="4" w:space="0" w:color="000000"/>
              <w:left w:val="single" w:sz="4" w:space="0" w:color="000000"/>
              <w:bottom w:val="single" w:sz="4" w:space="0" w:color="000000"/>
              <w:right w:val="single" w:sz="4" w:space="0" w:color="000000"/>
            </w:tcBorders>
            <w:textDirection w:val="btLr"/>
            <w:hideMark/>
          </w:tcPr>
          <w:p w14:paraId="3B086C05" w14:textId="77777777" w:rsidR="00AB6ACA" w:rsidRPr="00640DDB" w:rsidRDefault="00AB6ACA" w:rsidP="00C45348">
            <w:pPr>
              <w:widowControl w:val="0"/>
              <w:autoSpaceDE w:val="0"/>
              <w:autoSpaceDN w:val="0"/>
              <w:adjustRightInd w:val="0"/>
              <w:spacing w:line="22" w:lineRule="atLeast"/>
              <w:ind w:left="113" w:right="113"/>
              <w:jc w:val="center"/>
              <w:rPr>
                <w:rFonts w:ascii="Times New Roman" w:hAnsi="Times New Roman" w:cs="Times New Roman"/>
                <w:sz w:val="20"/>
                <w:szCs w:val="20"/>
              </w:rPr>
            </w:pPr>
            <w:r w:rsidRPr="00640DDB">
              <w:rPr>
                <w:rFonts w:ascii="Times New Roman" w:hAnsi="Times New Roman" w:cs="Times New Roman"/>
                <w:sz w:val="20"/>
                <w:szCs w:val="20"/>
              </w:rPr>
              <w:t>Сіножаті</w:t>
            </w:r>
          </w:p>
        </w:tc>
        <w:tc>
          <w:tcPr>
            <w:tcW w:w="499" w:type="dxa"/>
            <w:tcBorders>
              <w:top w:val="single" w:sz="4" w:space="0" w:color="000000"/>
              <w:left w:val="single" w:sz="4" w:space="0" w:color="000000"/>
              <w:bottom w:val="single" w:sz="4" w:space="0" w:color="000000"/>
              <w:right w:val="single" w:sz="4" w:space="0" w:color="000000"/>
            </w:tcBorders>
            <w:textDirection w:val="btLr"/>
            <w:hideMark/>
          </w:tcPr>
          <w:p w14:paraId="4D24CD57" w14:textId="77777777" w:rsidR="00AB6ACA" w:rsidRPr="00640DDB" w:rsidRDefault="00AB6ACA" w:rsidP="00C45348">
            <w:pPr>
              <w:widowControl w:val="0"/>
              <w:autoSpaceDE w:val="0"/>
              <w:autoSpaceDN w:val="0"/>
              <w:adjustRightInd w:val="0"/>
              <w:spacing w:line="22" w:lineRule="atLeast"/>
              <w:ind w:left="113" w:right="113"/>
              <w:jc w:val="center"/>
              <w:rPr>
                <w:rFonts w:ascii="Times New Roman" w:hAnsi="Times New Roman" w:cs="Times New Roman"/>
                <w:sz w:val="20"/>
                <w:szCs w:val="20"/>
              </w:rPr>
            </w:pPr>
            <w:r w:rsidRPr="00640DDB">
              <w:rPr>
                <w:rFonts w:ascii="Times New Roman" w:hAnsi="Times New Roman" w:cs="Times New Roman"/>
                <w:sz w:val="20"/>
                <w:szCs w:val="20"/>
              </w:rPr>
              <w:t>Пасовища</w:t>
            </w:r>
          </w:p>
        </w:tc>
        <w:tc>
          <w:tcPr>
            <w:tcW w:w="360" w:type="dxa"/>
            <w:tcBorders>
              <w:top w:val="single" w:sz="4" w:space="0" w:color="000000"/>
              <w:left w:val="single" w:sz="4" w:space="0" w:color="000000"/>
              <w:bottom w:val="single" w:sz="4" w:space="0" w:color="000000"/>
              <w:right w:val="single" w:sz="4" w:space="0" w:color="000000"/>
            </w:tcBorders>
            <w:textDirection w:val="btLr"/>
            <w:hideMark/>
          </w:tcPr>
          <w:p w14:paraId="17E64E10" w14:textId="77777777" w:rsidR="00AB6ACA" w:rsidRPr="00640DDB" w:rsidRDefault="00AB6ACA" w:rsidP="00C45348">
            <w:pPr>
              <w:widowControl w:val="0"/>
              <w:autoSpaceDE w:val="0"/>
              <w:autoSpaceDN w:val="0"/>
              <w:adjustRightInd w:val="0"/>
              <w:spacing w:line="22" w:lineRule="atLeast"/>
              <w:ind w:left="113" w:right="113"/>
              <w:jc w:val="center"/>
              <w:rPr>
                <w:rFonts w:ascii="Times New Roman" w:hAnsi="Times New Roman" w:cs="Times New Roman"/>
                <w:sz w:val="20"/>
                <w:szCs w:val="20"/>
              </w:rPr>
            </w:pPr>
            <w:r w:rsidRPr="00640DDB">
              <w:rPr>
                <w:rFonts w:ascii="Times New Roman" w:hAnsi="Times New Roman" w:cs="Times New Roman"/>
                <w:sz w:val="20"/>
                <w:szCs w:val="20"/>
              </w:rPr>
              <w:t>Ліс</w:t>
            </w:r>
          </w:p>
        </w:tc>
        <w:tc>
          <w:tcPr>
            <w:tcW w:w="3032" w:type="dxa"/>
            <w:tcBorders>
              <w:top w:val="nil"/>
              <w:left w:val="single" w:sz="4" w:space="0" w:color="000000"/>
              <w:bottom w:val="single" w:sz="4" w:space="0" w:color="000000"/>
              <w:right w:val="single" w:sz="4" w:space="0" w:color="000000"/>
            </w:tcBorders>
            <w:hideMark/>
          </w:tcPr>
          <w:p w14:paraId="794D6BEA"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 xml:space="preserve">Необхідні </w:t>
            </w:r>
          </w:p>
          <w:p w14:paraId="2A31E160"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протиерозійні заходи</w:t>
            </w:r>
          </w:p>
        </w:tc>
      </w:tr>
      <w:tr w:rsidR="00AB6ACA" w:rsidRPr="00640DDB" w14:paraId="4C4F6EB6" w14:textId="77777777" w:rsidTr="00AB6ACA">
        <w:trPr>
          <w:trHeight w:val="632"/>
          <w:jc w:val="center"/>
        </w:trPr>
        <w:tc>
          <w:tcPr>
            <w:tcW w:w="901" w:type="dxa"/>
            <w:tcBorders>
              <w:top w:val="single" w:sz="4" w:space="0" w:color="000000"/>
              <w:left w:val="single" w:sz="4" w:space="0" w:color="000000"/>
              <w:bottom w:val="single" w:sz="4" w:space="0" w:color="000000"/>
              <w:right w:val="single" w:sz="4" w:space="0" w:color="000000"/>
            </w:tcBorders>
            <w:vAlign w:val="center"/>
            <w:hideMark/>
          </w:tcPr>
          <w:p w14:paraId="5138FECA"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Pr>
                <w:rFonts w:ascii="Times New Roman" w:hAnsi="Times New Roman" w:cs="Times New Roman"/>
                <w:sz w:val="20"/>
                <w:szCs w:val="20"/>
              </w:rPr>
              <w:t>0</w:t>
            </w:r>
            <w:r w:rsidRPr="00640DDB">
              <w:rPr>
                <w:rFonts w:ascii="Times New Roman" w:hAnsi="Times New Roman" w:cs="Times New Roman"/>
                <w:sz w:val="20"/>
                <w:szCs w:val="20"/>
              </w:rPr>
              <w:t>° – 4°</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12937E67"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529" w:type="dxa"/>
            <w:tcBorders>
              <w:top w:val="single" w:sz="4" w:space="0" w:color="000000"/>
              <w:left w:val="single" w:sz="4" w:space="0" w:color="000000"/>
              <w:bottom w:val="single" w:sz="4" w:space="0" w:color="000000"/>
              <w:right w:val="single" w:sz="4" w:space="0" w:color="000000"/>
            </w:tcBorders>
            <w:vAlign w:val="center"/>
            <w:hideMark/>
          </w:tcPr>
          <w:p w14:paraId="3F64E1ED"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1C3C16E5"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484701D8"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671E8D37"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032" w:type="dxa"/>
            <w:tcBorders>
              <w:top w:val="single" w:sz="4" w:space="0" w:color="000000"/>
              <w:left w:val="single" w:sz="4" w:space="0" w:color="000000"/>
              <w:bottom w:val="single" w:sz="4" w:space="0" w:color="000000"/>
              <w:right w:val="single" w:sz="4" w:space="0" w:color="000000"/>
            </w:tcBorders>
            <w:hideMark/>
          </w:tcPr>
          <w:p w14:paraId="1A1C5757" w14:textId="77777777" w:rsidR="00AB6ACA" w:rsidRPr="00640DDB" w:rsidRDefault="00AB6ACA" w:rsidP="00C45348">
            <w:pPr>
              <w:widowControl w:val="0"/>
              <w:autoSpaceDE w:val="0"/>
              <w:autoSpaceDN w:val="0"/>
              <w:adjustRightInd w:val="0"/>
              <w:spacing w:line="22" w:lineRule="atLeast"/>
              <w:rPr>
                <w:rFonts w:ascii="Times New Roman" w:hAnsi="Times New Roman" w:cs="Times New Roman"/>
                <w:sz w:val="20"/>
                <w:szCs w:val="20"/>
              </w:rPr>
            </w:pPr>
            <w:r w:rsidRPr="00640DDB">
              <w:rPr>
                <w:rFonts w:ascii="Times New Roman" w:hAnsi="Times New Roman" w:cs="Times New Roman"/>
                <w:sz w:val="20"/>
                <w:szCs w:val="20"/>
              </w:rPr>
              <w:t>Інтенсивні зерно-просапні сівозміни з максимальним насиченням просапними культурами</w:t>
            </w:r>
          </w:p>
        </w:tc>
      </w:tr>
      <w:tr w:rsidR="00AB6ACA" w:rsidRPr="00640DDB" w14:paraId="4626F893" w14:textId="77777777" w:rsidTr="00AB6ACA">
        <w:trPr>
          <w:trHeight w:val="501"/>
          <w:jc w:val="center"/>
        </w:trPr>
        <w:tc>
          <w:tcPr>
            <w:tcW w:w="901" w:type="dxa"/>
            <w:tcBorders>
              <w:top w:val="single" w:sz="4" w:space="0" w:color="000000"/>
              <w:left w:val="single" w:sz="4" w:space="0" w:color="000000"/>
              <w:bottom w:val="single" w:sz="4" w:space="0" w:color="000000"/>
              <w:right w:val="single" w:sz="4" w:space="0" w:color="000000"/>
            </w:tcBorders>
            <w:vAlign w:val="center"/>
            <w:hideMark/>
          </w:tcPr>
          <w:p w14:paraId="1E57083F"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Pr>
                <w:rFonts w:ascii="Times New Roman" w:hAnsi="Times New Roman" w:cs="Times New Roman"/>
                <w:sz w:val="20"/>
                <w:szCs w:val="20"/>
              </w:rPr>
              <w:t>4</w:t>
            </w:r>
            <w:r w:rsidRPr="00640DDB">
              <w:rPr>
                <w:rFonts w:ascii="Times New Roman" w:hAnsi="Times New Roman" w:cs="Times New Roman"/>
                <w:sz w:val="20"/>
                <w:szCs w:val="20"/>
              </w:rPr>
              <w:t>° – 7°</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0BE42159"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529" w:type="dxa"/>
            <w:tcBorders>
              <w:top w:val="single" w:sz="4" w:space="0" w:color="000000"/>
              <w:left w:val="single" w:sz="4" w:space="0" w:color="000000"/>
              <w:bottom w:val="single" w:sz="4" w:space="0" w:color="000000"/>
              <w:right w:val="single" w:sz="4" w:space="0" w:color="000000"/>
            </w:tcBorders>
            <w:vAlign w:val="center"/>
            <w:hideMark/>
          </w:tcPr>
          <w:p w14:paraId="49DFF93F"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3069BC48"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6368DA30"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488760F1"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032" w:type="dxa"/>
            <w:tcBorders>
              <w:top w:val="single" w:sz="4" w:space="0" w:color="000000"/>
              <w:left w:val="single" w:sz="4" w:space="0" w:color="000000"/>
              <w:bottom w:val="single" w:sz="4" w:space="0" w:color="000000"/>
              <w:right w:val="single" w:sz="4" w:space="0" w:color="000000"/>
            </w:tcBorders>
            <w:hideMark/>
          </w:tcPr>
          <w:p w14:paraId="0C9EE0E9" w14:textId="77777777" w:rsidR="00AB6ACA" w:rsidRPr="00640DDB" w:rsidRDefault="00AB6ACA" w:rsidP="00C45348">
            <w:pPr>
              <w:widowControl w:val="0"/>
              <w:autoSpaceDE w:val="0"/>
              <w:autoSpaceDN w:val="0"/>
              <w:adjustRightInd w:val="0"/>
              <w:spacing w:line="22" w:lineRule="atLeast"/>
              <w:rPr>
                <w:rFonts w:ascii="Times New Roman" w:hAnsi="Times New Roman" w:cs="Times New Roman"/>
                <w:sz w:val="20"/>
                <w:szCs w:val="20"/>
              </w:rPr>
            </w:pPr>
            <w:r w:rsidRPr="00640DDB">
              <w:rPr>
                <w:rFonts w:ascii="Times New Roman" w:hAnsi="Times New Roman" w:cs="Times New Roman"/>
                <w:sz w:val="20"/>
                <w:szCs w:val="20"/>
              </w:rPr>
              <w:t>Зерно-трав’яні ґрунтозахисні сівозміни (без просапних культур)</w:t>
            </w:r>
          </w:p>
        </w:tc>
      </w:tr>
      <w:tr w:rsidR="00AB6ACA" w:rsidRPr="00640DDB" w14:paraId="01E750E3" w14:textId="77777777" w:rsidTr="00AB6ACA">
        <w:trPr>
          <w:trHeight w:val="622"/>
          <w:jc w:val="center"/>
        </w:trPr>
        <w:tc>
          <w:tcPr>
            <w:tcW w:w="901" w:type="dxa"/>
            <w:tcBorders>
              <w:top w:val="single" w:sz="4" w:space="0" w:color="000000"/>
              <w:left w:val="single" w:sz="4" w:space="0" w:color="000000"/>
              <w:bottom w:val="single" w:sz="4" w:space="0" w:color="000000"/>
              <w:right w:val="single" w:sz="4" w:space="0" w:color="000000"/>
            </w:tcBorders>
            <w:vAlign w:val="center"/>
            <w:hideMark/>
          </w:tcPr>
          <w:p w14:paraId="601B0681"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Pr>
                <w:rFonts w:ascii="Times New Roman" w:hAnsi="Times New Roman" w:cs="Times New Roman"/>
                <w:sz w:val="20"/>
                <w:szCs w:val="20"/>
              </w:rPr>
              <w:t>7</w:t>
            </w:r>
            <w:r w:rsidRPr="00640DDB">
              <w:rPr>
                <w:rFonts w:ascii="Times New Roman" w:hAnsi="Times New Roman" w:cs="Times New Roman"/>
                <w:sz w:val="20"/>
                <w:szCs w:val="20"/>
              </w:rPr>
              <w:t>° – 10°</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07D55A4F"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529" w:type="dxa"/>
            <w:tcBorders>
              <w:top w:val="single" w:sz="4" w:space="0" w:color="000000"/>
              <w:left w:val="single" w:sz="4" w:space="0" w:color="000000"/>
              <w:bottom w:val="single" w:sz="4" w:space="0" w:color="000000"/>
              <w:right w:val="single" w:sz="4" w:space="0" w:color="000000"/>
            </w:tcBorders>
            <w:vAlign w:val="center"/>
            <w:hideMark/>
          </w:tcPr>
          <w:p w14:paraId="1EF63B34"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6749FDB3"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1C96A4A1"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5A367DD8"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032" w:type="dxa"/>
            <w:tcBorders>
              <w:top w:val="single" w:sz="4" w:space="0" w:color="000000"/>
              <w:left w:val="single" w:sz="4" w:space="0" w:color="000000"/>
              <w:bottom w:val="single" w:sz="4" w:space="0" w:color="000000"/>
              <w:right w:val="single" w:sz="4" w:space="0" w:color="000000"/>
            </w:tcBorders>
            <w:hideMark/>
          </w:tcPr>
          <w:p w14:paraId="77869AA3" w14:textId="77777777" w:rsidR="00AB6ACA" w:rsidRPr="00640DDB" w:rsidRDefault="00AB6ACA" w:rsidP="00C45348">
            <w:pPr>
              <w:widowControl w:val="0"/>
              <w:autoSpaceDE w:val="0"/>
              <w:autoSpaceDN w:val="0"/>
              <w:adjustRightInd w:val="0"/>
              <w:spacing w:line="22" w:lineRule="atLeast"/>
              <w:rPr>
                <w:rFonts w:ascii="Times New Roman" w:hAnsi="Times New Roman" w:cs="Times New Roman"/>
                <w:sz w:val="20"/>
                <w:szCs w:val="20"/>
              </w:rPr>
            </w:pPr>
            <w:r w:rsidRPr="00640DDB">
              <w:rPr>
                <w:rFonts w:ascii="Times New Roman" w:hAnsi="Times New Roman" w:cs="Times New Roman"/>
                <w:sz w:val="20"/>
                <w:szCs w:val="20"/>
              </w:rPr>
              <w:t>Тривале залуження багаторічними травами (можлива консервація 15-20 років)</w:t>
            </w:r>
          </w:p>
        </w:tc>
      </w:tr>
      <w:tr w:rsidR="00AB6ACA" w:rsidRPr="00640DDB" w14:paraId="2191B303" w14:textId="77777777" w:rsidTr="00AB6ACA">
        <w:trPr>
          <w:trHeight w:val="277"/>
          <w:jc w:val="center"/>
        </w:trPr>
        <w:tc>
          <w:tcPr>
            <w:tcW w:w="901" w:type="dxa"/>
            <w:tcBorders>
              <w:top w:val="single" w:sz="4" w:space="0" w:color="000000"/>
              <w:left w:val="single" w:sz="4" w:space="0" w:color="000000"/>
              <w:bottom w:val="single" w:sz="4" w:space="0" w:color="000000"/>
              <w:right w:val="single" w:sz="4" w:space="0" w:color="000000"/>
            </w:tcBorders>
            <w:vAlign w:val="center"/>
            <w:hideMark/>
          </w:tcPr>
          <w:p w14:paraId="2216B6B6"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1</w:t>
            </w:r>
            <w:r>
              <w:rPr>
                <w:rFonts w:ascii="Times New Roman" w:hAnsi="Times New Roman" w:cs="Times New Roman"/>
                <w:sz w:val="20"/>
                <w:szCs w:val="20"/>
              </w:rPr>
              <w:t>0</w:t>
            </w:r>
            <w:r w:rsidRPr="00640DDB">
              <w:rPr>
                <w:rFonts w:ascii="Times New Roman" w:hAnsi="Times New Roman" w:cs="Times New Roman"/>
                <w:sz w:val="20"/>
                <w:szCs w:val="20"/>
              </w:rPr>
              <w:t>° – 14°</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5C6C17F8"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529" w:type="dxa"/>
            <w:tcBorders>
              <w:top w:val="single" w:sz="4" w:space="0" w:color="000000"/>
              <w:left w:val="single" w:sz="4" w:space="0" w:color="000000"/>
              <w:bottom w:val="single" w:sz="4" w:space="0" w:color="000000"/>
              <w:right w:val="single" w:sz="4" w:space="0" w:color="000000"/>
            </w:tcBorders>
            <w:vAlign w:val="center"/>
            <w:hideMark/>
          </w:tcPr>
          <w:p w14:paraId="39E06A3F"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7158D4F7"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77EEFF03"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26BA1CE3"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032" w:type="dxa"/>
            <w:tcBorders>
              <w:top w:val="single" w:sz="4" w:space="0" w:color="000000"/>
              <w:left w:val="single" w:sz="4" w:space="0" w:color="000000"/>
              <w:bottom w:val="single" w:sz="4" w:space="0" w:color="000000"/>
              <w:right w:val="single" w:sz="4" w:space="0" w:color="000000"/>
            </w:tcBorders>
            <w:hideMark/>
          </w:tcPr>
          <w:p w14:paraId="4CF3019D" w14:textId="77777777" w:rsidR="00AB6ACA" w:rsidRPr="00640DDB" w:rsidRDefault="00AB6ACA" w:rsidP="00C45348">
            <w:pPr>
              <w:widowControl w:val="0"/>
              <w:autoSpaceDE w:val="0"/>
              <w:autoSpaceDN w:val="0"/>
              <w:adjustRightInd w:val="0"/>
              <w:spacing w:line="22" w:lineRule="atLeast"/>
              <w:rPr>
                <w:rFonts w:ascii="Times New Roman" w:hAnsi="Times New Roman" w:cs="Times New Roman"/>
                <w:sz w:val="20"/>
                <w:szCs w:val="20"/>
              </w:rPr>
            </w:pPr>
            <w:r w:rsidRPr="00640DDB">
              <w:rPr>
                <w:rFonts w:ascii="Times New Roman" w:hAnsi="Times New Roman" w:cs="Times New Roman"/>
                <w:sz w:val="20"/>
                <w:szCs w:val="20"/>
              </w:rPr>
              <w:t>Терасування схилів</w:t>
            </w:r>
          </w:p>
        </w:tc>
      </w:tr>
      <w:tr w:rsidR="00AB6ACA" w:rsidRPr="00640DDB" w14:paraId="5FC2A605" w14:textId="77777777" w:rsidTr="00AB6ACA">
        <w:trPr>
          <w:trHeight w:val="632"/>
          <w:jc w:val="center"/>
        </w:trPr>
        <w:tc>
          <w:tcPr>
            <w:tcW w:w="901" w:type="dxa"/>
            <w:tcBorders>
              <w:top w:val="single" w:sz="4" w:space="0" w:color="000000"/>
              <w:left w:val="single" w:sz="4" w:space="0" w:color="000000"/>
              <w:bottom w:val="single" w:sz="4" w:space="0" w:color="000000"/>
              <w:right w:val="single" w:sz="4" w:space="0" w:color="000000"/>
            </w:tcBorders>
            <w:vAlign w:val="center"/>
            <w:hideMark/>
          </w:tcPr>
          <w:p w14:paraId="6D8D3ECC"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1</w:t>
            </w:r>
            <w:r>
              <w:rPr>
                <w:rFonts w:ascii="Times New Roman" w:hAnsi="Times New Roman" w:cs="Times New Roman"/>
                <w:sz w:val="20"/>
                <w:szCs w:val="20"/>
              </w:rPr>
              <w:t>4</w:t>
            </w:r>
            <w:r w:rsidRPr="00640DDB">
              <w:rPr>
                <w:rFonts w:ascii="Times New Roman" w:hAnsi="Times New Roman" w:cs="Times New Roman"/>
                <w:sz w:val="20"/>
                <w:szCs w:val="20"/>
              </w:rPr>
              <w:t>° – 20°</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5EAF079A"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529" w:type="dxa"/>
            <w:tcBorders>
              <w:top w:val="single" w:sz="4" w:space="0" w:color="000000"/>
              <w:left w:val="single" w:sz="4" w:space="0" w:color="000000"/>
              <w:bottom w:val="single" w:sz="4" w:space="0" w:color="000000"/>
              <w:right w:val="single" w:sz="4" w:space="0" w:color="000000"/>
            </w:tcBorders>
            <w:vAlign w:val="center"/>
            <w:hideMark/>
          </w:tcPr>
          <w:p w14:paraId="7BC38392"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169B7612"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499" w:type="dxa"/>
            <w:tcBorders>
              <w:top w:val="single" w:sz="4" w:space="0" w:color="000000"/>
              <w:left w:val="single" w:sz="4" w:space="0" w:color="000000"/>
              <w:bottom w:val="single" w:sz="4" w:space="0" w:color="000000"/>
              <w:right w:val="single" w:sz="4" w:space="0" w:color="000000"/>
            </w:tcBorders>
            <w:vAlign w:val="center"/>
            <w:hideMark/>
          </w:tcPr>
          <w:p w14:paraId="650D5818"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60" w:type="dxa"/>
            <w:tcBorders>
              <w:top w:val="single" w:sz="4" w:space="0" w:color="000000"/>
              <w:left w:val="single" w:sz="4" w:space="0" w:color="000000"/>
              <w:bottom w:val="single" w:sz="4" w:space="0" w:color="000000"/>
              <w:right w:val="single" w:sz="4" w:space="0" w:color="000000"/>
            </w:tcBorders>
            <w:vAlign w:val="center"/>
            <w:hideMark/>
          </w:tcPr>
          <w:p w14:paraId="4BF97C77" w14:textId="77777777" w:rsidR="00AB6ACA" w:rsidRPr="00640DDB" w:rsidRDefault="00AB6ACA" w:rsidP="00C45348">
            <w:pPr>
              <w:widowControl w:val="0"/>
              <w:autoSpaceDE w:val="0"/>
              <w:autoSpaceDN w:val="0"/>
              <w:adjustRightInd w:val="0"/>
              <w:spacing w:line="22" w:lineRule="atLeast"/>
              <w:jc w:val="center"/>
              <w:rPr>
                <w:rFonts w:ascii="Times New Roman" w:hAnsi="Times New Roman" w:cs="Times New Roman"/>
                <w:sz w:val="20"/>
                <w:szCs w:val="20"/>
              </w:rPr>
            </w:pPr>
            <w:r w:rsidRPr="00640DDB">
              <w:rPr>
                <w:rFonts w:ascii="Times New Roman" w:hAnsi="Times New Roman" w:cs="Times New Roman"/>
                <w:sz w:val="20"/>
                <w:szCs w:val="20"/>
              </w:rPr>
              <w:t>+</w:t>
            </w:r>
          </w:p>
        </w:tc>
        <w:tc>
          <w:tcPr>
            <w:tcW w:w="3032" w:type="dxa"/>
            <w:tcBorders>
              <w:top w:val="single" w:sz="4" w:space="0" w:color="000000"/>
              <w:left w:val="single" w:sz="4" w:space="0" w:color="000000"/>
              <w:bottom w:val="single" w:sz="4" w:space="0" w:color="000000"/>
              <w:right w:val="single" w:sz="4" w:space="0" w:color="000000"/>
            </w:tcBorders>
            <w:hideMark/>
          </w:tcPr>
          <w:p w14:paraId="3D28C2B6" w14:textId="77777777" w:rsidR="00AB6ACA" w:rsidRPr="00640DDB" w:rsidRDefault="00AB6ACA" w:rsidP="00AB6ACA">
            <w:pPr>
              <w:widowControl w:val="0"/>
              <w:autoSpaceDE w:val="0"/>
              <w:autoSpaceDN w:val="0"/>
              <w:adjustRightInd w:val="0"/>
              <w:spacing w:line="22" w:lineRule="atLeast"/>
              <w:rPr>
                <w:rFonts w:ascii="Times New Roman" w:hAnsi="Times New Roman" w:cs="Times New Roman"/>
                <w:sz w:val="20"/>
                <w:szCs w:val="20"/>
              </w:rPr>
            </w:pPr>
            <w:r>
              <w:rPr>
                <w:rFonts w:ascii="Times New Roman" w:hAnsi="Times New Roman" w:cs="Times New Roman"/>
                <w:sz w:val="20"/>
                <w:szCs w:val="20"/>
              </w:rPr>
              <w:t>Неможливість використання в сільськогосподарському</w:t>
            </w:r>
            <w:r w:rsidRPr="00640DDB">
              <w:rPr>
                <w:rFonts w:ascii="Times New Roman" w:hAnsi="Times New Roman" w:cs="Times New Roman"/>
                <w:sz w:val="20"/>
                <w:szCs w:val="20"/>
              </w:rPr>
              <w:t xml:space="preserve"> виробництві без інженерних заходів</w:t>
            </w:r>
          </w:p>
        </w:tc>
      </w:tr>
    </w:tbl>
    <w:p w14:paraId="4967E8DB" w14:textId="77777777" w:rsidR="00AB6ACA" w:rsidRPr="00AB6ACA" w:rsidRDefault="00AB6ACA" w:rsidP="00AB6ACA">
      <w:pPr>
        <w:pStyle w:val="a4"/>
        <w:ind w:left="360"/>
        <w:rPr>
          <w:rFonts w:ascii="Times New Roman" w:hAnsi="Times New Roman" w:cs="Times New Roman"/>
          <w:b/>
          <w:i/>
        </w:rPr>
      </w:pPr>
    </w:p>
    <w:p w14:paraId="325CE7A3" w14:textId="77777777" w:rsidR="009430F3" w:rsidRPr="00B90542" w:rsidRDefault="00AB6ACA" w:rsidP="00AB6ACA">
      <w:pPr>
        <w:pStyle w:val="a4"/>
        <w:numPr>
          <w:ilvl w:val="1"/>
          <w:numId w:val="41"/>
        </w:numPr>
        <w:ind w:left="0" w:firstLine="340"/>
        <w:rPr>
          <w:rFonts w:ascii="Times New Roman" w:hAnsi="Times New Roman" w:cs="Times New Roman"/>
          <w:b/>
          <w:i/>
        </w:rPr>
      </w:pPr>
      <w:r>
        <w:rPr>
          <w:rFonts w:ascii="Times New Roman" w:hAnsi="Times New Roman" w:cs="Times New Roman"/>
        </w:rPr>
        <w:t>Одержане зображення картосхеми крутизни схилів додайте до звіту з лабораторної роботи.</w:t>
      </w:r>
    </w:p>
    <w:p w14:paraId="312F1608" w14:textId="77777777" w:rsidR="00B90542" w:rsidRPr="00B90542" w:rsidRDefault="00B90542" w:rsidP="00B90542">
      <w:pPr>
        <w:pStyle w:val="a4"/>
        <w:numPr>
          <w:ilvl w:val="1"/>
          <w:numId w:val="41"/>
        </w:numPr>
        <w:tabs>
          <w:tab w:val="left" w:pos="851"/>
        </w:tabs>
        <w:ind w:left="0" w:firstLine="340"/>
        <w:rPr>
          <w:rFonts w:ascii="Times New Roman" w:hAnsi="Times New Roman" w:cs="Times New Roman"/>
          <w:b/>
          <w:i/>
        </w:rPr>
      </w:pPr>
      <w:r>
        <w:rPr>
          <w:rFonts w:ascii="Times New Roman" w:hAnsi="Times New Roman" w:cs="Times New Roman"/>
        </w:rPr>
        <w:t xml:space="preserve">Відкрийте шар </w:t>
      </w:r>
      <w:r>
        <w:rPr>
          <w:rFonts w:ascii="Times New Roman" w:hAnsi="Times New Roman" w:cs="Times New Roman"/>
          <w:lang w:val="en-US"/>
        </w:rPr>
        <w:t>Height</w:t>
      </w:r>
      <w:r w:rsidRPr="00D50939">
        <w:rPr>
          <w:rFonts w:ascii="Times New Roman" w:hAnsi="Times New Roman" w:cs="Times New Roman"/>
        </w:rPr>
        <w:t>_</w:t>
      </w:r>
      <w:r>
        <w:rPr>
          <w:rFonts w:ascii="Times New Roman" w:hAnsi="Times New Roman" w:cs="Times New Roman"/>
          <w:lang w:val="en-US"/>
        </w:rPr>
        <w:t>Slope</w:t>
      </w:r>
      <w:r w:rsidRPr="00D50939">
        <w:rPr>
          <w:rFonts w:ascii="Times New Roman" w:hAnsi="Times New Roman" w:cs="Times New Roman"/>
        </w:rPr>
        <w:t>_</w:t>
      </w:r>
      <w:r>
        <w:rPr>
          <w:rFonts w:ascii="Times New Roman" w:hAnsi="Times New Roman" w:cs="Times New Roman"/>
          <w:lang w:val="en-US"/>
        </w:rPr>
        <w:t>contour</w:t>
      </w:r>
      <w:r w:rsidRPr="00D50939">
        <w:rPr>
          <w:rFonts w:ascii="Times New Roman" w:hAnsi="Times New Roman" w:cs="Times New Roman"/>
        </w:rPr>
        <w:t>.</w:t>
      </w:r>
      <w:r>
        <w:rPr>
          <w:rFonts w:ascii="Times New Roman" w:hAnsi="Times New Roman" w:cs="Times New Roman"/>
          <w:lang w:val="en-US"/>
        </w:rPr>
        <w:t>tab</w:t>
      </w:r>
      <w:r>
        <w:rPr>
          <w:rFonts w:ascii="Times New Roman" w:hAnsi="Times New Roman" w:cs="Times New Roman"/>
        </w:rPr>
        <w:t xml:space="preserve">, і використовуючи </w:t>
      </w:r>
      <w:r>
        <w:rPr>
          <w:rFonts w:ascii="Times New Roman" w:hAnsi="Times New Roman" w:cs="Times New Roman"/>
          <w:lang w:val="en-US"/>
        </w:rPr>
        <w:t>SQL</w:t>
      </w:r>
      <w:r>
        <w:rPr>
          <w:rFonts w:ascii="Times New Roman" w:hAnsi="Times New Roman" w:cs="Times New Roman"/>
        </w:rPr>
        <w:t>-запити здійсніть вибірки і групування однотипних об’єктів з метою подальшого встановлення їх площі.</w:t>
      </w:r>
    </w:p>
    <w:p w14:paraId="766D051F" w14:textId="77777777" w:rsidR="00AB6ACA" w:rsidRPr="00AB6ACA" w:rsidRDefault="00AB6ACA" w:rsidP="00AB6ACA">
      <w:pPr>
        <w:rPr>
          <w:rFonts w:ascii="Times New Roman" w:hAnsi="Times New Roman" w:cs="Times New Roman"/>
          <w:b/>
          <w:i/>
        </w:rPr>
      </w:pPr>
    </w:p>
    <w:p w14:paraId="4F6A7CC2" w14:textId="77777777" w:rsidR="00AB6ACA" w:rsidRDefault="00AB6ACA" w:rsidP="00AB6ACA">
      <w:pPr>
        <w:pStyle w:val="a4"/>
        <w:numPr>
          <w:ilvl w:val="0"/>
          <w:numId w:val="41"/>
        </w:numPr>
        <w:ind w:left="0" w:firstLine="340"/>
        <w:rPr>
          <w:rFonts w:ascii="Times New Roman" w:hAnsi="Times New Roman" w:cs="Times New Roman"/>
          <w:b/>
          <w:i/>
        </w:rPr>
      </w:pPr>
      <w:r w:rsidRPr="00AB6ACA">
        <w:rPr>
          <w:rFonts w:ascii="Times New Roman" w:hAnsi="Times New Roman" w:cs="Times New Roman"/>
          <w:b/>
          <w:i/>
        </w:rPr>
        <w:t>Створення карти експозиції схилів</w:t>
      </w:r>
    </w:p>
    <w:p w14:paraId="4340FA1D" w14:textId="77777777" w:rsidR="00AB6ACA" w:rsidRPr="00AB6ACA" w:rsidRDefault="00AB6ACA" w:rsidP="00AB6ACA">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На панелі інструментів </w:t>
      </w:r>
      <w:r>
        <w:rPr>
          <w:rFonts w:ascii="Times New Roman" w:hAnsi="Times New Roman" w:cs="Times New Roman"/>
          <w:lang w:val="en-US"/>
        </w:rPr>
        <w:t>Vertical</w:t>
      </w:r>
      <w:r w:rsidRPr="00D50939">
        <w:rPr>
          <w:rFonts w:ascii="Times New Roman" w:hAnsi="Times New Roman" w:cs="Times New Roman"/>
        </w:rPr>
        <w:t xml:space="preserve"> </w:t>
      </w:r>
      <w:r>
        <w:rPr>
          <w:rFonts w:ascii="Times New Roman" w:hAnsi="Times New Roman" w:cs="Times New Roman"/>
          <w:lang w:val="en-US"/>
        </w:rPr>
        <w:t>Mapper</w:t>
      </w:r>
      <w:r w:rsidRPr="00D50939">
        <w:rPr>
          <w:rFonts w:ascii="Times New Roman" w:hAnsi="Times New Roman" w:cs="Times New Roman"/>
        </w:rPr>
        <w:t xml:space="preserve"> </w:t>
      </w:r>
      <w:r>
        <w:rPr>
          <w:rFonts w:ascii="Times New Roman" w:hAnsi="Times New Roman" w:cs="Times New Roman"/>
        </w:rPr>
        <w:t>здійсніть запуск діалогового вінка «</w:t>
      </w:r>
      <w:r w:rsidRPr="00AB6ACA">
        <w:rPr>
          <w:rFonts w:ascii="Times New Roman" w:hAnsi="Times New Roman" w:cs="Times New Roman"/>
          <w:i/>
          <w:lang w:val="en-US"/>
        </w:rPr>
        <w:t>Grid</w:t>
      </w:r>
      <w:r w:rsidRPr="00D50939">
        <w:rPr>
          <w:rFonts w:ascii="Times New Roman" w:hAnsi="Times New Roman" w:cs="Times New Roman"/>
          <w:i/>
        </w:rPr>
        <w:t xml:space="preserve"> </w:t>
      </w:r>
      <w:r w:rsidRPr="00AB6ACA">
        <w:rPr>
          <w:rFonts w:ascii="Times New Roman" w:hAnsi="Times New Roman" w:cs="Times New Roman"/>
          <w:i/>
          <w:lang w:val="en-US"/>
        </w:rPr>
        <w:t>Manager</w:t>
      </w:r>
      <w:r>
        <w:rPr>
          <w:rFonts w:ascii="Times New Roman" w:hAnsi="Times New Roman" w:cs="Times New Roman"/>
        </w:rPr>
        <w:t>».</w:t>
      </w:r>
    </w:p>
    <w:p w14:paraId="2EC809FF" w14:textId="77777777" w:rsidR="00AB6ACA" w:rsidRPr="00AB6ACA" w:rsidRDefault="00AB6ACA" w:rsidP="00AB6ACA">
      <w:pPr>
        <w:pStyle w:val="a4"/>
        <w:numPr>
          <w:ilvl w:val="1"/>
          <w:numId w:val="41"/>
        </w:numPr>
        <w:ind w:left="0" w:firstLine="340"/>
        <w:rPr>
          <w:rFonts w:ascii="Times New Roman" w:hAnsi="Times New Roman" w:cs="Times New Roman"/>
          <w:b/>
          <w:i/>
        </w:rPr>
      </w:pPr>
      <w:r>
        <w:rPr>
          <w:rFonts w:ascii="Times New Roman" w:hAnsi="Times New Roman" w:cs="Times New Roman"/>
        </w:rPr>
        <w:t>Із переліку наявних поверхонь, виділіть –</w:t>
      </w:r>
      <w:r w:rsidRPr="00D50939">
        <w:rPr>
          <w:rFonts w:ascii="Times New Roman" w:hAnsi="Times New Roman" w:cs="Times New Roman"/>
        </w:rPr>
        <w:t xml:space="preserve"> </w:t>
      </w:r>
      <w:r>
        <w:rPr>
          <w:rFonts w:ascii="Times New Roman" w:hAnsi="Times New Roman" w:cs="Times New Roman"/>
          <w:lang w:val="en-US"/>
        </w:rPr>
        <w:t>Height</w:t>
      </w:r>
      <w:r w:rsidRPr="00D50939">
        <w:rPr>
          <w:rFonts w:ascii="Times New Roman" w:hAnsi="Times New Roman" w:cs="Times New Roman"/>
        </w:rPr>
        <w:t>.</w:t>
      </w:r>
      <w:r>
        <w:rPr>
          <w:rFonts w:ascii="Times New Roman" w:hAnsi="Times New Roman" w:cs="Times New Roman"/>
          <w:lang w:val="en-US"/>
        </w:rPr>
        <w:t>grd</w:t>
      </w:r>
      <w:r w:rsidRPr="00D50939">
        <w:rPr>
          <w:rFonts w:ascii="Times New Roman" w:hAnsi="Times New Roman" w:cs="Times New Roman"/>
        </w:rPr>
        <w:t>.</w:t>
      </w:r>
    </w:p>
    <w:p w14:paraId="4B343ED9" w14:textId="77777777" w:rsidR="00AB6ACA" w:rsidRPr="00664093" w:rsidRDefault="00AB6ACA" w:rsidP="00AB6ACA">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Натисніть кнопку </w:t>
      </w:r>
      <w:r w:rsidRPr="00D50939">
        <w:rPr>
          <w:rFonts w:ascii="Times New Roman" w:hAnsi="Times New Roman" w:cs="Times New Roman"/>
          <w:lang w:val="en-US"/>
        </w:rPr>
        <w:t>«</w:t>
      </w:r>
      <w:r w:rsidRPr="00AB6ACA">
        <w:rPr>
          <w:rFonts w:ascii="Times New Roman" w:hAnsi="Times New Roman" w:cs="Times New Roman"/>
          <w:lang w:val="en-US"/>
        </w:rPr>
        <w:t>Analysis</w:t>
      </w:r>
      <w:r w:rsidRPr="00D50939">
        <w:rPr>
          <w:rFonts w:ascii="Times New Roman" w:hAnsi="Times New Roman" w:cs="Times New Roman"/>
          <w:lang w:val="en-US"/>
        </w:rPr>
        <w:t>» → «</w:t>
      </w:r>
      <w:r w:rsidRPr="00AB6ACA">
        <w:rPr>
          <w:rFonts w:ascii="Times New Roman" w:hAnsi="Times New Roman" w:cs="Times New Roman"/>
          <w:i/>
          <w:lang w:val="en-US"/>
        </w:rPr>
        <w:t>Create Slope&amp;Aspect</w:t>
      </w:r>
      <w:r w:rsidRPr="00D50939">
        <w:rPr>
          <w:rFonts w:ascii="Times New Roman" w:hAnsi="Times New Roman" w:cs="Times New Roman"/>
          <w:lang w:val="en-US"/>
        </w:rPr>
        <w:t>»</w:t>
      </w:r>
      <w:r w:rsidR="00664093" w:rsidRPr="00D50939">
        <w:rPr>
          <w:rFonts w:ascii="Times New Roman" w:hAnsi="Times New Roman" w:cs="Times New Roman"/>
          <w:lang w:val="en-US"/>
        </w:rPr>
        <w:t>.</w:t>
      </w:r>
    </w:p>
    <w:p w14:paraId="2E5BE20D" w14:textId="77777777" w:rsidR="009430F3" w:rsidRPr="00E2457E" w:rsidRDefault="00664093" w:rsidP="009430F3">
      <w:pPr>
        <w:pStyle w:val="a4"/>
        <w:numPr>
          <w:ilvl w:val="1"/>
          <w:numId w:val="41"/>
        </w:numPr>
        <w:ind w:left="0" w:firstLine="340"/>
        <w:rPr>
          <w:rFonts w:ascii="Times New Roman" w:hAnsi="Times New Roman" w:cs="Times New Roman"/>
          <w:b/>
          <w:i/>
        </w:rPr>
      </w:pPr>
      <w:r w:rsidRPr="00C45348">
        <w:rPr>
          <w:rFonts w:ascii="Times New Roman" w:hAnsi="Times New Roman" w:cs="Times New Roman"/>
        </w:rPr>
        <w:t>В діалоговому вікні «</w:t>
      </w:r>
      <w:r w:rsidRPr="00C45348">
        <w:rPr>
          <w:rFonts w:ascii="Times New Roman" w:hAnsi="Times New Roman" w:cs="Times New Roman"/>
          <w:i/>
          <w:lang w:val="en-US"/>
        </w:rPr>
        <w:t>Slope</w:t>
      </w:r>
      <w:r w:rsidRPr="00D50939">
        <w:rPr>
          <w:rFonts w:ascii="Times New Roman" w:hAnsi="Times New Roman" w:cs="Times New Roman"/>
          <w:i/>
        </w:rPr>
        <w:t xml:space="preserve"> </w:t>
      </w:r>
      <w:r w:rsidRPr="00C45348">
        <w:rPr>
          <w:rFonts w:ascii="Times New Roman" w:hAnsi="Times New Roman" w:cs="Times New Roman"/>
          <w:i/>
          <w:lang w:val="en-US"/>
        </w:rPr>
        <w:t>and</w:t>
      </w:r>
      <w:r w:rsidRPr="00D50939">
        <w:rPr>
          <w:rFonts w:ascii="Times New Roman" w:hAnsi="Times New Roman" w:cs="Times New Roman"/>
          <w:i/>
        </w:rPr>
        <w:t xml:space="preserve"> </w:t>
      </w:r>
      <w:r w:rsidRPr="00C45348">
        <w:rPr>
          <w:rFonts w:ascii="Times New Roman" w:hAnsi="Times New Roman" w:cs="Times New Roman"/>
          <w:i/>
          <w:lang w:val="en-US"/>
        </w:rPr>
        <w:t>Aspect</w:t>
      </w:r>
      <w:r w:rsidRPr="00C45348">
        <w:rPr>
          <w:rFonts w:ascii="Times New Roman" w:hAnsi="Times New Roman" w:cs="Times New Roman"/>
        </w:rPr>
        <w:t xml:space="preserve">» відключіть пункт </w:t>
      </w:r>
      <w:r w:rsidRPr="00D50939">
        <w:rPr>
          <w:rFonts w:ascii="Times New Roman" w:hAnsi="Times New Roman" w:cs="Times New Roman"/>
        </w:rPr>
        <w:t xml:space="preserve">– </w:t>
      </w:r>
      <w:r w:rsidRPr="00C45348">
        <w:rPr>
          <w:rFonts w:ascii="Times New Roman" w:hAnsi="Times New Roman" w:cs="Times New Roman"/>
          <w:i/>
          <w:lang w:val="en-US"/>
        </w:rPr>
        <w:t>Create</w:t>
      </w:r>
      <w:r w:rsidRPr="00D50939">
        <w:rPr>
          <w:rFonts w:ascii="Times New Roman" w:hAnsi="Times New Roman" w:cs="Times New Roman"/>
        </w:rPr>
        <w:t xml:space="preserve"> </w:t>
      </w:r>
      <w:r w:rsidRPr="00C45348">
        <w:rPr>
          <w:rFonts w:ascii="Times New Roman" w:hAnsi="Times New Roman" w:cs="Times New Roman"/>
          <w:i/>
          <w:lang w:val="en-US"/>
        </w:rPr>
        <w:t>slope</w:t>
      </w:r>
      <w:r w:rsidRPr="00D50939">
        <w:rPr>
          <w:rFonts w:ascii="Times New Roman" w:hAnsi="Times New Roman" w:cs="Times New Roman"/>
          <w:i/>
        </w:rPr>
        <w:t xml:space="preserve"> </w:t>
      </w:r>
      <w:r w:rsidRPr="00C45348">
        <w:rPr>
          <w:rFonts w:ascii="Times New Roman" w:hAnsi="Times New Roman" w:cs="Times New Roman"/>
          <w:i/>
          <w:lang w:val="en-US"/>
        </w:rPr>
        <w:t>grid</w:t>
      </w:r>
      <w:r w:rsidRPr="00C45348">
        <w:rPr>
          <w:rFonts w:ascii="Times New Roman" w:hAnsi="Times New Roman" w:cs="Times New Roman"/>
        </w:rPr>
        <w:t>, оскільки карта крутизни схилів була вже створена у попередньому пункті. Додатково, активізуйте пункт «</w:t>
      </w:r>
      <w:r w:rsidRPr="00C45348">
        <w:rPr>
          <w:rFonts w:ascii="Times New Roman" w:hAnsi="Times New Roman" w:cs="Times New Roman"/>
          <w:i/>
          <w:lang w:val="en-US"/>
        </w:rPr>
        <w:t>Calculate</w:t>
      </w:r>
      <w:r w:rsidRPr="00D50939">
        <w:rPr>
          <w:rFonts w:ascii="Times New Roman" w:hAnsi="Times New Roman" w:cs="Times New Roman"/>
          <w:i/>
        </w:rPr>
        <w:t xml:space="preserve"> </w:t>
      </w:r>
      <w:r w:rsidRPr="00C45348">
        <w:rPr>
          <w:rFonts w:ascii="Times New Roman" w:hAnsi="Times New Roman" w:cs="Times New Roman"/>
          <w:i/>
          <w:lang w:val="en-US"/>
        </w:rPr>
        <w:t>aspect</w:t>
      </w:r>
      <w:r w:rsidRPr="00D50939">
        <w:rPr>
          <w:rFonts w:ascii="Times New Roman" w:hAnsi="Times New Roman" w:cs="Times New Roman"/>
          <w:i/>
        </w:rPr>
        <w:t xml:space="preserve"> </w:t>
      </w:r>
      <w:r w:rsidRPr="00C45348">
        <w:rPr>
          <w:rFonts w:ascii="Times New Roman" w:hAnsi="Times New Roman" w:cs="Times New Roman"/>
          <w:i/>
          <w:lang w:val="en-US"/>
        </w:rPr>
        <w:t>relative</w:t>
      </w:r>
      <w:r w:rsidRPr="00D50939">
        <w:rPr>
          <w:rFonts w:ascii="Times New Roman" w:hAnsi="Times New Roman" w:cs="Times New Roman"/>
          <w:i/>
        </w:rPr>
        <w:t xml:space="preserve"> </w:t>
      </w:r>
      <w:r w:rsidRPr="00C45348">
        <w:rPr>
          <w:rFonts w:ascii="Times New Roman" w:hAnsi="Times New Roman" w:cs="Times New Roman"/>
          <w:i/>
          <w:lang w:val="en-US"/>
        </w:rPr>
        <w:t>true</w:t>
      </w:r>
      <w:r w:rsidRPr="00D50939">
        <w:rPr>
          <w:rFonts w:ascii="Times New Roman" w:hAnsi="Times New Roman" w:cs="Times New Roman"/>
          <w:i/>
        </w:rPr>
        <w:t xml:space="preserve"> </w:t>
      </w:r>
      <w:r w:rsidRPr="00C45348">
        <w:rPr>
          <w:rFonts w:ascii="Times New Roman" w:hAnsi="Times New Roman" w:cs="Times New Roman"/>
          <w:i/>
          <w:lang w:val="en-US"/>
        </w:rPr>
        <w:t>north</w:t>
      </w:r>
      <w:r w:rsidRPr="00C45348">
        <w:rPr>
          <w:rFonts w:ascii="Times New Roman" w:hAnsi="Times New Roman" w:cs="Times New Roman"/>
        </w:rPr>
        <w:t xml:space="preserve">». Вказавши даний параметр </w:t>
      </w:r>
      <w:r w:rsidRPr="00C45348">
        <w:rPr>
          <w:rFonts w:ascii="Times New Roman" w:hAnsi="Times New Roman" w:cs="Times New Roman"/>
        </w:rPr>
        <w:lastRenderedPageBreak/>
        <w:t>розрахунок експозиції буде здійснюватися</w:t>
      </w:r>
      <w:r w:rsidR="00C45348" w:rsidRPr="00C45348">
        <w:rPr>
          <w:rFonts w:ascii="Times New Roman" w:hAnsi="Times New Roman" w:cs="Times New Roman"/>
        </w:rPr>
        <w:t xml:space="preserve"> з нуля градусів північного</w:t>
      </w:r>
      <w:r w:rsidR="00C45348">
        <w:rPr>
          <w:rFonts w:ascii="Times New Roman" w:hAnsi="Times New Roman" w:cs="Times New Roman"/>
        </w:rPr>
        <w:t xml:space="preserve"> істинного</w:t>
      </w:r>
      <w:r w:rsidR="00C45348" w:rsidRPr="00C45348">
        <w:rPr>
          <w:rFonts w:ascii="Times New Roman" w:hAnsi="Times New Roman" w:cs="Times New Roman"/>
        </w:rPr>
        <w:t xml:space="preserve"> азимута і за часовою стрілкою в порядку зростання (рис. 12</w:t>
      </w:r>
      <w:r w:rsidR="00C45348">
        <w:rPr>
          <w:rFonts w:ascii="Times New Roman" w:hAnsi="Times New Roman" w:cs="Times New Roman"/>
        </w:rPr>
        <w:t>.1). В іншому випадку «</w:t>
      </w:r>
      <w:r w:rsidR="00C45348" w:rsidRPr="00C45348">
        <w:rPr>
          <w:rFonts w:ascii="Times New Roman" w:hAnsi="Times New Roman" w:cs="Times New Roman"/>
          <w:i/>
          <w:lang w:val="en-US"/>
        </w:rPr>
        <w:t>Calculate</w:t>
      </w:r>
      <w:r w:rsidR="00C45348" w:rsidRPr="00D50939">
        <w:rPr>
          <w:rFonts w:ascii="Times New Roman" w:hAnsi="Times New Roman" w:cs="Times New Roman"/>
          <w:i/>
        </w:rPr>
        <w:t xml:space="preserve"> </w:t>
      </w:r>
      <w:r w:rsidR="00C45348" w:rsidRPr="00C45348">
        <w:rPr>
          <w:rFonts w:ascii="Times New Roman" w:hAnsi="Times New Roman" w:cs="Times New Roman"/>
          <w:i/>
          <w:lang w:val="en-US"/>
        </w:rPr>
        <w:t>aspect</w:t>
      </w:r>
      <w:r w:rsidR="00C45348" w:rsidRPr="00D50939">
        <w:rPr>
          <w:rFonts w:ascii="Times New Roman" w:hAnsi="Times New Roman" w:cs="Times New Roman"/>
          <w:i/>
        </w:rPr>
        <w:t xml:space="preserve"> </w:t>
      </w:r>
      <w:r w:rsidR="00C45348" w:rsidRPr="00C45348">
        <w:rPr>
          <w:rFonts w:ascii="Times New Roman" w:hAnsi="Times New Roman" w:cs="Times New Roman"/>
          <w:i/>
          <w:lang w:val="en-US"/>
        </w:rPr>
        <w:t>relative</w:t>
      </w:r>
      <w:r w:rsidR="00C45348" w:rsidRPr="00D50939">
        <w:rPr>
          <w:rFonts w:ascii="Times New Roman" w:hAnsi="Times New Roman" w:cs="Times New Roman"/>
          <w:i/>
        </w:rPr>
        <w:t xml:space="preserve"> </w:t>
      </w:r>
      <w:r w:rsidR="00C45348" w:rsidRPr="00C45348">
        <w:rPr>
          <w:rFonts w:ascii="Times New Roman" w:hAnsi="Times New Roman" w:cs="Times New Roman"/>
          <w:i/>
          <w:lang w:val="en-US"/>
        </w:rPr>
        <w:t>to</w:t>
      </w:r>
      <w:r w:rsidR="00C45348" w:rsidRPr="00D50939">
        <w:rPr>
          <w:rFonts w:ascii="Times New Roman" w:hAnsi="Times New Roman" w:cs="Times New Roman"/>
          <w:i/>
        </w:rPr>
        <w:t xml:space="preserve"> </w:t>
      </w:r>
      <w:r w:rsidR="00C45348" w:rsidRPr="00C45348">
        <w:rPr>
          <w:rFonts w:ascii="Times New Roman" w:hAnsi="Times New Roman" w:cs="Times New Roman"/>
          <w:i/>
          <w:lang w:val="en-US"/>
        </w:rPr>
        <w:t>Y</w:t>
      </w:r>
      <w:r w:rsidR="00C45348" w:rsidRPr="00D50939">
        <w:rPr>
          <w:rFonts w:ascii="Times New Roman" w:hAnsi="Times New Roman" w:cs="Times New Roman"/>
          <w:i/>
        </w:rPr>
        <w:t>-</w:t>
      </w:r>
      <w:r w:rsidR="00C45348" w:rsidRPr="00C45348">
        <w:rPr>
          <w:rFonts w:ascii="Times New Roman" w:hAnsi="Times New Roman" w:cs="Times New Roman"/>
          <w:i/>
          <w:lang w:val="en-US"/>
        </w:rPr>
        <w:t>axis</w:t>
      </w:r>
      <w:r w:rsidR="00C45348">
        <w:rPr>
          <w:rFonts w:ascii="Times New Roman" w:hAnsi="Times New Roman" w:cs="Times New Roman"/>
        </w:rPr>
        <w:t xml:space="preserve">», значення експозиції здійснюється відносно </w:t>
      </w:r>
      <w:r w:rsidR="00C45348">
        <w:rPr>
          <w:rFonts w:ascii="Times New Roman" w:hAnsi="Times New Roman" w:cs="Times New Roman"/>
          <w:lang w:val="en-US"/>
        </w:rPr>
        <w:t>Y</w:t>
      </w:r>
      <w:r w:rsidR="00C45348" w:rsidRPr="00D50939">
        <w:rPr>
          <w:rFonts w:ascii="Times New Roman" w:hAnsi="Times New Roman" w:cs="Times New Roman"/>
        </w:rPr>
        <w:t>-</w:t>
      </w:r>
      <w:r w:rsidR="00C45348">
        <w:rPr>
          <w:rFonts w:ascii="Times New Roman" w:hAnsi="Times New Roman" w:cs="Times New Roman"/>
        </w:rPr>
        <w:t>осі, яку встановлюється у верхній частині карти.</w:t>
      </w:r>
      <w:r w:rsidR="00C10737">
        <w:rPr>
          <w:rFonts w:ascii="Times New Roman" w:hAnsi="Times New Roman" w:cs="Times New Roman"/>
        </w:rPr>
        <w:t xml:space="preserve"> Натисніть кнопку «</w:t>
      </w:r>
      <w:r w:rsidR="00C10737" w:rsidRPr="00CC6A19">
        <w:rPr>
          <w:rFonts w:ascii="Times New Roman" w:hAnsi="Times New Roman" w:cs="Times New Roman"/>
          <w:i/>
        </w:rPr>
        <w:t>ОК</w:t>
      </w:r>
      <w:r w:rsidR="00C10737">
        <w:rPr>
          <w:rFonts w:ascii="Times New Roman" w:hAnsi="Times New Roman" w:cs="Times New Roman"/>
        </w:rPr>
        <w:t xml:space="preserve">» та одержіть поверхню експозиції схилів – </w:t>
      </w:r>
      <w:r w:rsidR="00C10737" w:rsidRPr="00C10737">
        <w:rPr>
          <w:rFonts w:ascii="Times New Roman" w:hAnsi="Times New Roman" w:cs="Times New Roman"/>
          <w:i/>
          <w:u w:val="single"/>
          <w:lang w:val="en-US"/>
        </w:rPr>
        <w:t>Height</w:t>
      </w:r>
      <w:r w:rsidR="00C10737" w:rsidRPr="00D50939">
        <w:rPr>
          <w:rFonts w:ascii="Times New Roman" w:hAnsi="Times New Roman" w:cs="Times New Roman"/>
          <w:i/>
          <w:u w:val="single"/>
        </w:rPr>
        <w:t>_</w:t>
      </w:r>
      <w:r w:rsidR="00C10737" w:rsidRPr="00C10737">
        <w:rPr>
          <w:rFonts w:ascii="Times New Roman" w:hAnsi="Times New Roman" w:cs="Times New Roman"/>
          <w:i/>
          <w:u w:val="single"/>
          <w:lang w:val="en-US"/>
        </w:rPr>
        <w:t>Aspect</w:t>
      </w:r>
      <w:r w:rsidR="00C10737" w:rsidRPr="00D50939">
        <w:rPr>
          <w:rFonts w:ascii="Times New Roman" w:hAnsi="Times New Roman" w:cs="Times New Roman"/>
          <w:i/>
          <w:u w:val="single"/>
        </w:rPr>
        <w:t>.</w:t>
      </w:r>
      <w:r w:rsidR="00C10737" w:rsidRPr="00C10737">
        <w:rPr>
          <w:rFonts w:ascii="Times New Roman" w:hAnsi="Times New Roman" w:cs="Times New Roman"/>
          <w:i/>
          <w:u w:val="single"/>
          <w:lang w:val="en-US"/>
        </w:rPr>
        <w:t>grd</w:t>
      </w:r>
      <w:r w:rsidR="00C10737" w:rsidRPr="00D50939">
        <w:rPr>
          <w:rFonts w:ascii="Times New Roman" w:hAnsi="Times New Roman" w:cs="Times New Roman"/>
        </w:rPr>
        <w:t>.</w:t>
      </w:r>
    </w:p>
    <w:p w14:paraId="15FBD0AF" w14:textId="77777777" w:rsidR="00E2457E" w:rsidRPr="00E2457E" w:rsidRDefault="00E2457E" w:rsidP="00E2457E">
      <w:pPr>
        <w:rPr>
          <w:rFonts w:ascii="Times New Roman" w:hAnsi="Times New Roman" w:cs="Times New Roman"/>
          <w:b/>
          <w:i/>
        </w:rPr>
      </w:pPr>
    </w:p>
    <w:p w14:paraId="788199BF" w14:textId="77777777" w:rsidR="00C45348" w:rsidRPr="00C45348" w:rsidRDefault="00BF090A" w:rsidP="00C10737">
      <w:pPr>
        <w:pStyle w:val="a4"/>
        <w:ind w:left="340"/>
        <w:jc w:val="center"/>
        <w:rPr>
          <w:rFonts w:ascii="Times New Roman" w:hAnsi="Times New Roman" w:cs="Times New Roman"/>
          <w:b/>
          <w:i/>
        </w:rPr>
      </w:pPr>
      <w:r>
        <w:rPr>
          <w:rFonts w:ascii="Times New Roman" w:hAnsi="Times New Roman" w:cs="Times New Roman"/>
          <w:b/>
          <w:i/>
        </w:rPr>
      </w:r>
      <w:r>
        <w:rPr>
          <w:rFonts w:ascii="Times New Roman" w:hAnsi="Times New Roman" w:cs="Times New Roman"/>
          <w:b/>
          <w:i/>
        </w:rPr>
        <w:pict w14:anchorId="4E92719D">
          <v:group id="_x0000_s1091" style="width:199.15pt;height:197.45pt;mso-position-horizontal-relative:char;mso-position-vertical-relative:line" coordorigin="2785,1053" coordsize="3983,3949">
            <v:shapetype id="_x0000_t202" coordsize="21600,21600" o:spt="202" path="m,l,21600r21600,l21600,xe">
              <v:stroke joinstyle="miter"/>
              <v:path gradientshapeok="t" o:connecttype="rect"/>
            </v:shapetype>
            <v:shape id="_x0000_s1092" type="#_x0000_t202" style="position:absolute;left:4586;top:1053;width:394;height:557" filled="f" stroked="f">
              <v:textbox style="mso-next-textbox:#_x0000_s1092" inset=".5mm,.5mm,.5mm,.5mm">
                <w:txbxContent>
                  <w:p w14:paraId="5BE9006F" w14:textId="77777777" w:rsidR="002871D0" w:rsidRPr="007E68CE" w:rsidRDefault="002871D0" w:rsidP="00C10737">
                    <w:pPr>
                      <w:jc w:val="center"/>
                      <w:rPr>
                        <w:rFonts w:ascii="Times New Roman" w:hAnsi="Times New Roman" w:cs="Times New Roman"/>
                      </w:rPr>
                    </w:pPr>
                    <w:r w:rsidRPr="007E68CE">
                      <w:rPr>
                        <w:rFonts w:ascii="Times New Roman" w:hAnsi="Times New Roman" w:cs="Times New Roman"/>
                      </w:rPr>
                      <w:t>Пн.</w:t>
                    </w:r>
                  </w:p>
                  <w:p w14:paraId="14C29318" w14:textId="77777777" w:rsidR="002871D0" w:rsidRPr="007E68CE" w:rsidRDefault="002871D0" w:rsidP="00C10737">
                    <w:pPr>
                      <w:jc w:val="center"/>
                      <w:rPr>
                        <w:rFonts w:ascii="Times New Roman" w:hAnsi="Times New Roman" w:cs="Times New Roman"/>
                      </w:rPr>
                    </w:pPr>
                    <w:r w:rsidRPr="007E68CE">
                      <w:rPr>
                        <w:rFonts w:ascii="Times New Roman" w:hAnsi="Times New Roman" w:cs="Times New Roman"/>
                      </w:rPr>
                      <w:t>0°</w:t>
                    </w:r>
                  </w:p>
                </w:txbxContent>
              </v:textbox>
            </v:shape>
            <v:oval id="_x0000_s1093" style="position:absolute;left:3333;top:1610;width:2835;height:2835"/>
            <v:shapetype id="_x0000_t32" coordsize="21600,21600" o:spt="32" o:oned="t" path="m,l21600,21600e" filled="f">
              <v:path arrowok="t" fillok="f" o:connecttype="none"/>
              <o:lock v:ext="edit" shapetype="t"/>
            </v:shapetype>
            <v:shape id="_x0000_s1094" type="#_x0000_t32" style="position:absolute;left:4740;top:1610;width:0;height:2835" o:connectortype="straight"/>
            <v:shape id="_x0000_s1095" type="#_x0000_t32" style="position:absolute;left:3333;top:3017;width:2835;height:0" o:connectortype="straight"/>
            <v:shape id="_x0000_s1096" type="#_x0000_t32" style="position:absolute;left:3771;top:2006;width:1955;height:2031" o:connectortype="straight"/>
            <v:shape id="_x0000_s1097" type="#_x0000_t32" style="position:absolute;left:3771;top:2006;width:1955;height:1988;flip:x" o:connectortype="straight"/>
            <v:shape id="_x0000_s1098" type="#_x0000_t202" style="position:absolute;left:4483;top:4445;width:600;height:557" filled="f" stroked="f">
              <v:textbox style="mso-next-textbox:#_x0000_s1098" inset=".5mm,.5mm,.5mm,.5mm">
                <w:txbxContent>
                  <w:p w14:paraId="7DB39E64"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Пд.</w:t>
                    </w:r>
                  </w:p>
                  <w:p w14:paraId="6ED05677"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18</w:t>
                    </w:r>
                    <w:r w:rsidRPr="007E68CE">
                      <w:rPr>
                        <w:rFonts w:ascii="Times New Roman" w:hAnsi="Times New Roman" w:cs="Times New Roman"/>
                      </w:rPr>
                      <w:t>0°</w:t>
                    </w:r>
                  </w:p>
                </w:txbxContent>
              </v:textbox>
            </v:shape>
            <v:shape id="_x0000_s1099" type="#_x0000_t202" style="position:absolute;left:2785;top:2760;width:600;height:557" filled="f" stroked="f">
              <v:textbox style="mso-next-textbox:#_x0000_s1099" inset=".5mm,.5mm,.5mm,.5mm">
                <w:txbxContent>
                  <w:p w14:paraId="01657914"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Зх.</w:t>
                    </w:r>
                  </w:p>
                  <w:p w14:paraId="2CE2AB44"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270</w:t>
                    </w:r>
                    <w:r w:rsidRPr="007E68CE">
                      <w:rPr>
                        <w:rFonts w:ascii="Times New Roman" w:hAnsi="Times New Roman" w:cs="Times New Roman"/>
                      </w:rPr>
                      <w:t>°</w:t>
                    </w:r>
                  </w:p>
                </w:txbxContent>
              </v:textbox>
            </v:shape>
            <v:shape id="_x0000_s1100" type="#_x0000_t202" style="position:absolute;left:6168;top:2760;width:600;height:557" filled="f" stroked="f">
              <v:textbox style="mso-next-textbox:#_x0000_s1100" inset=".5mm,.5mm,.5mm,.5mm">
                <w:txbxContent>
                  <w:p w14:paraId="0551036C"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Сх.</w:t>
                    </w:r>
                  </w:p>
                  <w:p w14:paraId="0FFCE7FE"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90</w:t>
                    </w:r>
                    <w:r w:rsidRPr="007E68CE">
                      <w:rPr>
                        <w:rFonts w:ascii="Times New Roman" w:hAnsi="Times New Roman" w:cs="Times New Roman"/>
                      </w:rPr>
                      <w:t>°</w:t>
                    </w:r>
                  </w:p>
                </w:txbxContent>
              </v:textbox>
            </v:shape>
            <v:shape id="_x0000_s1101" type="#_x0000_t202" style="position:absolute;left:5726;top:1449;width:892;height:557" filled="f" stroked="f">
              <v:textbox style="mso-next-textbox:#_x0000_s1101" inset=".5mm,.5mm,.5mm,.5mm">
                <w:txbxContent>
                  <w:p w14:paraId="248D27A2"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Пн.-Сх.</w:t>
                    </w:r>
                  </w:p>
                  <w:p w14:paraId="56363450"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45</w:t>
                    </w:r>
                    <w:r w:rsidRPr="007E68CE">
                      <w:rPr>
                        <w:rFonts w:ascii="Times New Roman" w:hAnsi="Times New Roman" w:cs="Times New Roman"/>
                      </w:rPr>
                      <w:t>°</w:t>
                    </w:r>
                  </w:p>
                </w:txbxContent>
              </v:textbox>
            </v:shape>
            <v:shape id="_x0000_s1102" type="#_x0000_t202" style="position:absolute;left:5794;top:4037;width:780;height:557" filled="f" stroked="f">
              <v:textbox style="mso-next-textbox:#_x0000_s1102" inset=".5mm,.5mm,.5mm,.5mm">
                <w:txbxContent>
                  <w:p w14:paraId="249599F6"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Пд.-Сх.</w:t>
                    </w:r>
                  </w:p>
                  <w:p w14:paraId="1A403EDF"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135</w:t>
                    </w:r>
                    <w:r w:rsidRPr="007E68CE">
                      <w:rPr>
                        <w:rFonts w:ascii="Times New Roman" w:hAnsi="Times New Roman" w:cs="Times New Roman"/>
                      </w:rPr>
                      <w:t>°</w:t>
                    </w:r>
                  </w:p>
                </w:txbxContent>
              </v:textbox>
            </v:shape>
            <v:shape id="_x0000_s1103" type="#_x0000_t202" style="position:absolute;left:2914;top:4037;width:797;height:617" filled="f" stroked="f">
              <v:textbox style="mso-next-textbox:#_x0000_s1103" inset=".5mm,.5mm,.5mm,.5mm">
                <w:txbxContent>
                  <w:p w14:paraId="2228E2F4"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Пд.-Зх.</w:t>
                    </w:r>
                  </w:p>
                  <w:p w14:paraId="15975C8C"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225</w:t>
                    </w:r>
                    <w:r w:rsidRPr="007E68CE">
                      <w:rPr>
                        <w:rFonts w:ascii="Times New Roman" w:hAnsi="Times New Roman" w:cs="Times New Roman"/>
                      </w:rPr>
                      <w:t>°</w:t>
                    </w:r>
                  </w:p>
                </w:txbxContent>
              </v:textbox>
            </v:shape>
            <v:shape id="_x0000_s1104" type="#_x0000_t202" style="position:absolute;left:2974;top:1449;width:797;height:557" filled="f" stroked="f">
              <v:textbox style="mso-next-textbox:#_x0000_s1104" inset=".5mm,.5mm,.5mm,.5mm">
                <w:txbxContent>
                  <w:p w14:paraId="4CC4E8B9"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Пн.-Сх.</w:t>
                    </w:r>
                  </w:p>
                  <w:p w14:paraId="3920EDEE" w14:textId="77777777" w:rsidR="002871D0" w:rsidRPr="007E68CE" w:rsidRDefault="002871D0" w:rsidP="00C10737">
                    <w:pPr>
                      <w:jc w:val="center"/>
                      <w:rPr>
                        <w:rFonts w:ascii="Times New Roman" w:hAnsi="Times New Roman" w:cs="Times New Roman"/>
                      </w:rPr>
                    </w:pPr>
                    <w:r>
                      <w:rPr>
                        <w:rFonts w:ascii="Times New Roman" w:hAnsi="Times New Roman" w:cs="Times New Roman"/>
                      </w:rPr>
                      <w:t>315</w:t>
                    </w:r>
                    <w:r w:rsidRPr="007E68CE">
                      <w:rPr>
                        <w:rFonts w:ascii="Times New Roman" w:hAnsi="Times New Roman" w:cs="Times New Roman"/>
                      </w:rPr>
                      <w:t>°</w:t>
                    </w:r>
                  </w:p>
                </w:txbxContent>
              </v:textbox>
            </v:shape>
            <w10:anchorlock/>
          </v:group>
        </w:pict>
      </w:r>
    </w:p>
    <w:p w14:paraId="1EF41BDD" w14:textId="77777777" w:rsidR="00C45348" w:rsidRDefault="00C45348" w:rsidP="00C45348">
      <w:pPr>
        <w:jc w:val="center"/>
        <w:rPr>
          <w:rFonts w:ascii="Times New Roman" w:hAnsi="Times New Roman" w:cs="Times New Roman"/>
        </w:rPr>
      </w:pPr>
    </w:p>
    <w:p w14:paraId="15DDC148" w14:textId="77777777" w:rsidR="00C45348" w:rsidRDefault="00C45348" w:rsidP="00C45348">
      <w:pPr>
        <w:jc w:val="center"/>
        <w:rPr>
          <w:rFonts w:ascii="Times New Roman" w:hAnsi="Times New Roman" w:cs="Times New Roman"/>
        </w:rPr>
      </w:pPr>
      <w:r>
        <w:rPr>
          <w:rFonts w:ascii="Times New Roman" w:hAnsi="Times New Roman" w:cs="Times New Roman"/>
        </w:rPr>
        <w:t xml:space="preserve">Рис. 12.1. </w:t>
      </w:r>
      <w:r w:rsidR="00C10737">
        <w:rPr>
          <w:rFonts w:ascii="Times New Roman" w:hAnsi="Times New Roman" w:cs="Times New Roman"/>
        </w:rPr>
        <w:t>Відповідність сторін світу значенням експозиції</w:t>
      </w:r>
    </w:p>
    <w:p w14:paraId="774CB262" w14:textId="77777777" w:rsidR="00C10737" w:rsidRPr="00C45348" w:rsidRDefault="00C10737" w:rsidP="00C45348">
      <w:pPr>
        <w:jc w:val="center"/>
        <w:rPr>
          <w:rFonts w:ascii="Times New Roman" w:hAnsi="Times New Roman" w:cs="Times New Roman"/>
        </w:rPr>
      </w:pPr>
    </w:p>
    <w:p w14:paraId="54644187" w14:textId="77777777" w:rsidR="00C45348" w:rsidRPr="00C10737" w:rsidRDefault="00C10737" w:rsidP="009430F3">
      <w:pPr>
        <w:pStyle w:val="a4"/>
        <w:numPr>
          <w:ilvl w:val="1"/>
          <w:numId w:val="41"/>
        </w:numPr>
        <w:ind w:left="0" w:firstLine="340"/>
        <w:rPr>
          <w:rFonts w:ascii="Times New Roman" w:hAnsi="Times New Roman" w:cs="Times New Roman"/>
          <w:b/>
          <w:i/>
        </w:rPr>
      </w:pPr>
      <w:r w:rsidRPr="00D50939">
        <w:rPr>
          <w:rFonts w:ascii="Times New Roman" w:hAnsi="Times New Roman" w:cs="Times New Roman"/>
          <w:lang w:val="ru-RU"/>
        </w:rPr>
        <w:t xml:space="preserve"> </w:t>
      </w:r>
      <w:r>
        <w:rPr>
          <w:rFonts w:ascii="Times New Roman" w:hAnsi="Times New Roman" w:cs="Times New Roman"/>
        </w:rPr>
        <w:t>У вікні «</w:t>
      </w:r>
      <w:r w:rsidRPr="00CC6A19">
        <w:rPr>
          <w:rFonts w:ascii="Times New Roman" w:hAnsi="Times New Roman" w:cs="Times New Roman"/>
          <w:i/>
          <w:lang w:val="en-US"/>
        </w:rPr>
        <w:t>Grid</w:t>
      </w:r>
      <w:r w:rsidRPr="00D50939">
        <w:rPr>
          <w:rFonts w:ascii="Times New Roman" w:hAnsi="Times New Roman" w:cs="Times New Roman"/>
          <w:i/>
          <w:lang w:val="ru-RU"/>
        </w:rPr>
        <w:t xml:space="preserve"> </w:t>
      </w:r>
      <w:r w:rsidRPr="00CC6A19">
        <w:rPr>
          <w:rFonts w:ascii="Times New Roman" w:hAnsi="Times New Roman" w:cs="Times New Roman"/>
          <w:i/>
          <w:lang w:val="en-US"/>
        </w:rPr>
        <w:t>Manager</w:t>
      </w:r>
      <w:r>
        <w:rPr>
          <w:rFonts w:ascii="Times New Roman" w:hAnsi="Times New Roman" w:cs="Times New Roman"/>
        </w:rPr>
        <w:t>»</w:t>
      </w:r>
      <w:r w:rsidRPr="00D50939">
        <w:rPr>
          <w:rFonts w:ascii="Times New Roman" w:hAnsi="Times New Roman" w:cs="Times New Roman"/>
          <w:lang w:val="ru-RU"/>
        </w:rPr>
        <w:t xml:space="preserve"> </w:t>
      </w:r>
      <w:r>
        <w:rPr>
          <w:rFonts w:ascii="Times New Roman" w:hAnsi="Times New Roman" w:cs="Times New Roman"/>
        </w:rPr>
        <w:t xml:space="preserve">виділіть створену поверхню </w:t>
      </w:r>
      <w:r w:rsidRPr="00C10737">
        <w:rPr>
          <w:rFonts w:ascii="Times New Roman" w:hAnsi="Times New Roman" w:cs="Times New Roman"/>
          <w:i/>
          <w:u w:val="single"/>
          <w:lang w:val="en-US"/>
        </w:rPr>
        <w:t>Height_Aspect.grd</w:t>
      </w:r>
      <w:r>
        <w:rPr>
          <w:rFonts w:ascii="Times New Roman" w:hAnsi="Times New Roman" w:cs="Times New Roman"/>
        </w:rPr>
        <w:t xml:space="preserve"> та натисніть кнопку «</w:t>
      </w:r>
      <w:r w:rsidRPr="00C10737">
        <w:rPr>
          <w:rFonts w:ascii="Times New Roman" w:hAnsi="Times New Roman" w:cs="Times New Roman"/>
          <w:i/>
          <w:lang w:val="en-US"/>
        </w:rPr>
        <w:t>Contour</w:t>
      </w:r>
      <w:r>
        <w:rPr>
          <w:rFonts w:ascii="Times New Roman" w:hAnsi="Times New Roman" w:cs="Times New Roman"/>
        </w:rPr>
        <w:t>»</w:t>
      </w:r>
      <w:r>
        <w:rPr>
          <w:rFonts w:ascii="Times New Roman" w:hAnsi="Times New Roman" w:cs="Times New Roman"/>
          <w:lang w:val="en-US"/>
        </w:rPr>
        <w:t>.</w:t>
      </w:r>
    </w:p>
    <w:p w14:paraId="2532AF7C" w14:textId="77777777" w:rsidR="00C10737" w:rsidRPr="00C45348" w:rsidRDefault="00C10737" w:rsidP="009430F3">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 В робочому вікні «</w:t>
      </w:r>
      <w:r w:rsidRPr="00C10737">
        <w:rPr>
          <w:rFonts w:ascii="Times New Roman" w:hAnsi="Times New Roman" w:cs="Times New Roman"/>
          <w:i/>
          <w:lang w:val="en-US"/>
        </w:rPr>
        <w:t>Contour</w:t>
      </w:r>
      <w:r w:rsidRPr="00D50939">
        <w:rPr>
          <w:rFonts w:ascii="Times New Roman" w:hAnsi="Times New Roman" w:cs="Times New Roman"/>
          <w:i/>
        </w:rPr>
        <w:t xml:space="preserve">: </w:t>
      </w:r>
      <w:r w:rsidRPr="00C10737">
        <w:rPr>
          <w:rFonts w:ascii="Times New Roman" w:hAnsi="Times New Roman" w:cs="Times New Roman"/>
          <w:i/>
          <w:lang w:val="en-US"/>
        </w:rPr>
        <w:t>Height</w:t>
      </w:r>
      <w:r w:rsidRPr="00D50939">
        <w:rPr>
          <w:rFonts w:ascii="Times New Roman" w:hAnsi="Times New Roman" w:cs="Times New Roman"/>
          <w:i/>
        </w:rPr>
        <w:t>_</w:t>
      </w:r>
      <w:r w:rsidRPr="00C10737">
        <w:rPr>
          <w:rFonts w:ascii="Times New Roman" w:hAnsi="Times New Roman" w:cs="Times New Roman"/>
          <w:i/>
          <w:lang w:val="en-US"/>
        </w:rPr>
        <w:t>Aspect</w:t>
      </w:r>
      <w:r w:rsidRPr="00D50939">
        <w:rPr>
          <w:rFonts w:ascii="Times New Roman" w:hAnsi="Times New Roman" w:cs="Times New Roman"/>
          <w:i/>
        </w:rPr>
        <w:t>.</w:t>
      </w:r>
      <w:r w:rsidRPr="00C10737">
        <w:rPr>
          <w:rFonts w:ascii="Times New Roman" w:hAnsi="Times New Roman" w:cs="Times New Roman"/>
          <w:i/>
          <w:lang w:val="en-US"/>
        </w:rPr>
        <w:t>grd</w:t>
      </w:r>
      <w:r w:rsidRPr="00D50939">
        <w:rPr>
          <w:rFonts w:ascii="Times New Roman" w:hAnsi="Times New Roman" w:cs="Times New Roman"/>
        </w:rPr>
        <w:t xml:space="preserve">» </w:t>
      </w:r>
      <w:r>
        <w:rPr>
          <w:rFonts w:ascii="Times New Roman" w:hAnsi="Times New Roman" w:cs="Times New Roman"/>
        </w:rPr>
        <w:t>натисніть кнопку «</w:t>
      </w:r>
      <w:r w:rsidRPr="00C10737">
        <w:rPr>
          <w:rFonts w:ascii="Times New Roman" w:hAnsi="Times New Roman" w:cs="Times New Roman"/>
          <w:i/>
          <w:lang w:val="en-US"/>
        </w:rPr>
        <w:t>Intervals</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та вкажіть число інтервалів</w:t>
      </w:r>
      <w:r w:rsidRPr="00D50939">
        <w:rPr>
          <w:rFonts w:ascii="Times New Roman" w:hAnsi="Times New Roman" w:cs="Times New Roman"/>
        </w:rPr>
        <w:t xml:space="preserve"> </w:t>
      </w:r>
      <w:r>
        <w:rPr>
          <w:rFonts w:ascii="Times New Roman" w:hAnsi="Times New Roman" w:cs="Times New Roman"/>
        </w:rPr>
        <w:t>«</w:t>
      </w:r>
      <w:r w:rsidRPr="00C10737">
        <w:rPr>
          <w:rFonts w:ascii="Times New Roman" w:hAnsi="Times New Roman" w:cs="Times New Roman"/>
          <w:i/>
          <w:lang w:val="en-US"/>
        </w:rPr>
        <w:t>Number</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 xml:space="preserve"> в полі «</w:t>
      </w:r>
      <w:r w:rsidRPr="00C10737">
        <w:rPr>
          <w:rFonts w:ascii="Times New Roman" w:hAnsi="Times New Roman" w:cs="Times New Roman"/>
          <w:i/>
          <w:lang w:val="en-US"/>
        </w:rPr>
        <w:t>Method</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рівним – 8</w:t>
      </w:r>
      <w:r w:rsidRPr="00D50939">
        <w:rPr>
          <w:rFonts w:ascii="Times New Roman" w:hAnsi="Times New Roman" w:cs="Times New Roman"/>
        </w:rPr>
        <w:t xml:space="preserve">. </w:t>
      </w:r>
      <w:r>
        <w:rPr>
          <w:rFonts w:ascii="Times New Roman" w:hAnsi="Times New Roman" w:cs="Times New Roman"/>
        </w:rPr>
        <w:t xml:space="preserve">Додатково, активізуйте пункт </w:t>
      </w:r>
      <w:r>
        <w:rPr>
          <w:rFonts w:ascii="Times New Roman" w:hAnsi="Times New Roman" w:cs="Times New Roman"/>
          <w:lang w:val="ru-RU"/>
        </w:rPr>
        <w:t>«</w:t>
      </w:r>
      <w:r w:rsidRPr="00C10737">
        <w:rPr>
          <w:rFonts w:ascii="Times New Roman" w:hAnsi="Times New Roman" w:cs="Times New Roman"/>
          <w:i/>
          <w:lang w:val="en-US"/>
        </w:rPr>
        <w:t>Create legend</w:t>
      </w:r>
      <w:r>
        <w:rPr>
          <w:rFonts w:ascii="Times New Roman" w:hAnsi="Times New Roman" w:cs="Times New Roman"/>
        </w:rPr>
        <w:t>» та натисніть кнопку «</w:t>
      </w:r>
      <w:r w:rsidRPr="00C10737">
        <w:rPr>
          <w:rFonts w:ascii="Times New Roman" w:hAnsi="Times New Roman" w:cs="Times New Roman"/>
          <w:i/>
        </w:rPr>
        <w:t>ОК</w:t>
      </w:r>
      <w:r>
        <w:rPr>
          <w:rFonts w:ascii="Times New Roman" w:hAnsi="Times New Roman" w:cs="Times New Roman"/>
        </w:rPr>
        <w:t>».</w:t>
      </w:r>
    </w:p>
    <w:p w14:paraId="248300EA" w14:textId="77777777" w:rsidR="00C45348" w:rsidRPr="00C93309" w:rsidRDefault="00C93309" w:rsidP="00C93309">
      <w:pPr>
        <w:pStyle w:val="a4"/>
        <w:numPr>
          <w:ilvl w:val="1"/>
          <w:numId w:val="41"/>
        </w:numPr>
        <w:ind w:left="0" w:firstLine="340"/>
        <w:rPr>
          <w:rFonts w:ascii="Times New Roman" w:hAnsi="Times New Roman" w:cs="Times New Roman"/>
          <w:b/>
          <w:i/>
        </w:rPr>
      </w:pPr>
      <w:r>
        <w:rPr>
          <w:rFonts w:ascii="Times New Roman" w:hAnsi="Times New Roman" w:cs="Times New Roman"/>
        </w:rPr>
        <w:t>Одержане зображення картосхеми експозиції схилів додайте до звіту з лабораторної роботи.</w:t>
      </w:r>
    </w:p>
    <w:p w14:paraId="50C6D4D1" w14:textId="77777777" w:rsidR="00A22D86" w:rsidRPr="00E2457E" w:rsidRDefault="00B90542" w:rsidP="002A4E90">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 Відкрийте шар </w:t>
      </w:r>
      <w:r w:rsidRPr="00CC6A19">
        <w:rPr>
          <w:rFonts w:ascii="Times New Roman" w:hAnsi="Times New Roman" w:cs="Times New Roman"/>
          <w:i/>
          <w:u w:val="single"/>
          <w:lang w:val="en-US"/>
        </w:rPr>
        <w:t>Height</w:t>
      </w:r>
      <w:r w:rsidRPr="00D50939">
        <w:rPr>
          <w:rFonts w:ascii="Times New Roman" w:hAnsi="Times New Roman" w:cs="Times New Roman"/>
          <w:i/>
          <w:u w:val="single"/>
        </w:rPr>
        <w:t>_</w:t>
      </w:r>
      <w:r w:rsidRPr="00CC6A19">
        <w:rPr>
          <w:rFonts w:ascii="Times New Roman" w:hAnsi="Times New Roman" w:cs="Times New Roman"/>
          <w:i/>
          <w:u w:val="single"/>
          <w:lang w:val="en-US"/>
        </w:rPr>
        <w:t>Aspect</w:t>
      </w:r>
      <w:r w:rsidRPr="00D50939">
        <w:rPr>
          <w:rFonts w:ascii="Times New Roman" w:hAnsi="Times New Roman" w:cs="Times New Roman"/>
          <w:i/>
          <w:u w:val="single"/>
        </w:rPr>
        <w:t>_</w:t>
      </w:r>
      <w:r w:rsidRPr="00CC6A19">
        <w:rPr>
          <w:rFonts w:ascii="Times New Roman" w:hAnsi="Times New Roman" w:cs="Times New Roman"/>
          <w:i/>
          <w:u w:val="single"/>
          <w:lang w:val="en-US"/>
        </w:rPr>
        <w:t>contour</w:t>
      </w:r>
      <w:r w:rsidRPr="00D50939">
        <w:rPr>
          <w:rFonts w:ascii="Times New Roman" w:hAnsi="Times New Roman" w:cs="Times New Roman"/>
          <w:i/>
          <w:u w:val="single"/>
        </w:rPr>
        <w:t>.</w:t>
      </w:r>
      <w:r w:rsidRPr="00CC6A19">
        <w:rPr>
          <w:rFonts w:ascii="Times New Roman" w:hAnsi="Times New Roman" w:cs="Times New Roman"/>
          <w:i/>
          <w:u w:val="single"/>
          <w:lang w:val="en-US"/>
        </w:rPr>
        <w:t>tab</w:t>
      </w:r>
      <w:r>
        <w:rPr>
          <w:rFonts w:ascii="Times New Roman" w:hAnsi="Times New Roman" w:cs="Times New Roman"/>
        </w:rPr>
        <w:t xml:space="preserve">, і використовуючи </w:t>
      </w:r>
      <w:r>
        <w:rPr>
          <w:rFonts w:ascii="Times New Roman" w:hAnsi="Times New Roman" w:cs="Times New Roman"/>
          <w:lang w:val="en-US"/>
        </w:rPr>
        <w:t>SQL</w:t>
      </w:r>
      <w:r>
        <w:rPr>
          <w:rFonts w:ascii="Times New Roman" w:hAnsi="Times New Roman" w:cs="Times New Roman"/>
        </w:rPr>
        <w:t>-запити здійсніть вибірки і групування однотипних об’єктів з метою подальшого встановлення їх площі.</w:t>
      </w:r>
    </w:p>
    <w:p w14:paraId="76DF3E86" w14:textId="77777777" w:rsidR="00E2457E" w:rsidRPr="00E2457E" w:rsidRDefault="00E2457E" w:rsidP="00E2457E">
      <w:pPr>
        <w:rPr>
          <w:rFonts w:ascii="Times New Roman" w:hAnsi="Times New Roman" w:cs="Times New Roman"/>
          <w:b/>
          <w:i/>
        </w:rPr>
      </w:pPr>
    </w:p>
    <w:p w14:paraId="6D6E8A65" w14:textId="77777777" w:rsidR="00B90542" w:rsidRDefault="00B90542" w:rsidP="00B90542">
      <w:pPr>
        <w:pStyle w:val="a4"/>
        <w:ind w:left="340"/>
        <w:rPr>
          <w:rFonts w:ascii="Times New Roman" w:hAnsi="Times New Roman" w:cs="Times New Roman"/>
          <w:b/>
          <w:i/>
        </w:rPr>
        <w:sectPr w:rsidR="00B90542" w:rsidSect="00BB57DD">
          <w:pgSz w:w="8392" w:h="11907" w:code="11"/>
          <w:pgMar w:top="1134" w:right="1134" w:bottom="1134" w:left="1134" w:header="709" w:footer="709" w:gutter="0"/>
          <w:cols w:space="708"/>
          <w:docGrid w:linePitch="360"/>
        </w:sectPr>
      </w:pPr>
    </w:p>
    <w:p w14:paraId="44C03E4D" w14:textId="77777777" w:rsidR="00D57256" w:rsidRPr="00B90542" w:rsidRDefault="00D57256" w:rsidP="005921CE">
      <w:pPr>
        <w:pStyle w:val="a4"/>
        <w:numPr>
          <w:ilvl w:val="0"/>
          <w:numId w:val="41"/>
        </w:numPr>
        <w:ind w:left="0" w:firstLine="340"/>
        <w:rPr>
          <w:rFonts w:ascii="Times New Roman" w:hAnsi="Times New Roman" w:cs="Times New Roman"/>
          <w:b/>
          <w:i/>
        </w:rPr>
      </w:pPr>
      <w:r>
        <w:rPr>
          <w:rFonts w:ascii="Times New Roman" w:hAnsi="Times New Roman" w:cs="Times New Roman"/>
          <w:b/>
          <w:i/>
        </w:rPr>
        <w:lastRenderedPageBreak/>
        <w:t>Робота з легендами та палітрами</w:t>
      </w:r>
    </w:p>
    <w:p w14:paraId="1E22E252" w14:textId="77777777" w:rsidR="00B90542" w:rsidRPr="005921CE" w:rsidRDefault="005921CE"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В робочому вікні </w:t>
      </w:r>
      <w:r>
        <w:rPr>
          <w:rFonts w:ascii="Times New Roman" w:hAnsi="Times New Roman" w:cs="Times New Roman"/>
          <w:lang w:val="en-US"/>
        </w:rPr>
        <w:t>MapInfo</w:t>
      </w:r>
      <w:r w:rsidRPr="00D50939">
        <w:rPr>
          <w:rFonts w:ascii="Times New Roman" w:hAnsi="Times New Roman" w:cs="Times New Roman"/>
        </w:rPr>
        <w:t xml:space="preserve"> </w:t>
      </w:r>
      <w:r>
        <w:rPr>
          <w:rFonts w:ascii="Times New Roman" w:hAnsi="Times New Roman" w:cs="Times New Roman"/>
        </w:rPr>
        <w:t xml:space="preserve">завантажте файл </w:t>
      </w:r>
      <w:r w:rsidRPr="005921CE">
        <w:rPr>
          <w:rFonts w:ascii="Times New Roman" w:hAnsi="Times New Roman" w:cs="Times New Roman"/>
          <w:i/>
          <w:u w:val="single"/>
          <w:lang w:val="en-US"/>
        </w:rPr>
        <w:t>Height</w:t>
      </w:r>
      <w:r w:rsidRPr="00D50939">
        <w:rPr>
          <w:rFonts w:ascii="Times New Roman" w:hAnsi="Times New Roman" w:cs="Times New Roman"/>
          <w:i/>
          <w:u w:val="single"/>
        </w:rPr>
        <w:t>.</w:t>
      </w:r>
      <w:r w:rsidRPr="005921CE">
        <w:rPr>
          <w:rFonts w:ascii="Times New Roman" w:hAnsi="Times New Roman" w:cs="Times New Roman"/>
          <w:i/>
          <w:u w:val="single"/>
          <w:lang w:val="en-US"/>
        </w:rPr>
        <w:t>tab</w:t>
      </w:r>
      <w:r w:rsidRPr="00D50939">
        <w:rPr>
          <w:rFonts w:ascii="Times New Roman" w:hAnsi="Times New Roman" w:cs="Times New Roman"/>
        </w:rPr>
        <w:t>.</w:t>
      </w:r>
    </w:p>
    <w:p w14:paraId="3B512F2B" w14:textId="77777777" w:rsidR="005921CE" w:rsidRPr="005921CE" w:rsidRDefault="005921CE"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 xml:space="preserve">Активізуйте вікно </w:t>
      </w:r>
      <w:r>
        <w:rPr>
          <w:rFonts w:ascii="Times New Roman" w:hAnsi="Times New Roman" w:cs="Times New Roman"/>
          <w:lang w:val="en-US"/>
        </w:rPr>
        <w:t>Grid</w:t>
      </w:r>
      <w:r w:rsidRPr="00D50939">
        <w:rPr>
          <w:rFonts w:ascii="Times New Roman" w:hAnsi="Times New Roman" w:cs="Times New Roman"/>
        </w:rPr>
        <w:t xml:space="preserve"> </w:t>
      </w:r>
      <w:r>
        <w:rPr>
          <w:rFonts w:ascii="Times New Roman" w:hAnsi="Times New Roman" w:cs="Times New Roman"/>
          <w:lang w:val="en-US"/>
        </w:rPr>
        <w:t>Manager</w:t>
      </w:r>
      <w:r>
        <w:rPr>
          <w:rFonts w:ascii="Times New Roman" w:hAnsi="Times New Roman" w:cs="Times New Roman"/>
        </w:rPr>
        <w:t xml:space="preserve"> та натисніть на ньому кнопку «</w:t>
      </w:r>
      <w:r w:rsidRPr="005921CE">
        <w:rPr>
          <w:rFonts w:ascii="Times New Roman" w:hAnsi="Times New Roman" w:cs="Times New Roman"/>
          <w:i/>
          <w:lang w:val="en-US"/>
        </w:rPr>
        <w:t>Colour</w:t>
      </w:r>
      <w:r>
        <w:rPr>
          <w:rFonts w:ascii="Times New Roman" w:hAnsi="Times New Roman" w:cs="Times New Roman"/>
        </w:rPr>
        <w:t>».</w:t>
      </w:r>
    </w:p>
    <w:p w14:paraId="348B541F" w14:textId="77777777" w:rsidR="002E16AB" w:rsidRPr="00445CD5" w:rsidRDefault="005921CE"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Справа у вікні «</w:t>
      </w:r>
      <w:r w:rsidRPr="002E16AB">
        <w:rPr>
          <w:rFonts w:ascii="Times New Roman" w:hAnsi="Times New Roman" w:cs="Times New Roman"/>
          <w:i/>
          <w:lang w:val="en-US"/>
        </w:rPr>
        <w:t>Grid</w:t>
      </w:r>
      <w:r w:rsidRPr="00D50939">
        <w:rPr>
          <w:rFonts w:ascii="Times New Roman" w:hAnsi="Times New Roman" w:cs="Times New Roman"/>
          <w:i/>
        </w:rPr>
        <w:t xml:space="preserve"> </w:t>
      </w:r>
      <w:r w:rsidRPr="002E16AB">
        <w:rPr>
          <w:rFonts w:ascii="Times New Roman" w:hAnsi="Times New Roman" w:cs="Times New Roman"/>
          <w:i/>
          <w:lang w:val="en-US"/>
        </w:rPr>
        <w:t>Colour</w:t>
      </w:r>
      <w:r w:rsidRPr="00D50939">
        <w:rPr>
          <w:rFonts w:ascii="Times New Roman" w:hAnsi="Times New Roman" w:cs="Times New Roman"/>
          <w:i/>
        </w:rPr>
        <w:t xml:space="preserve"> </w:t>
      </w:r>
      <w:r w:rsidRPr="002E16AB">
        <w:rPr>
          <w:rFonts w:ascii="Times New Roman" w:hAnsi="Times New Roman" w:cs="Times New Roman"/>
          <w:i/>
          <w:lang w:val="en-US"/>
        </w:rPr>
        <w:t>Tool</w:t>
      </w:r>
      <w:r>
        <w:rPr>
          <w:rFonts w:ascii="Times New Roman" w:hAnsi="Times New Roman" w:cs="Times New Roman"/>
        </w:rPr>
        <w:t xml:space="preserve">» відшукайте 5 основних кольорів </w:t>
      </w:r>
      <w:r w:rsidR="002E16AB">
        <w:rPr>
          <w:rFonts w:ascii="Times New Roman" w:hAnsi="Times New Roman" w:cs="Times New Roman"/>
        </w:rPr>
        <w:t>(</w:t>
      </w:r>
      <w:r w:rsidR="002E16AB" w:rsidRPr="002E16AB">
        <w:rPr>
          <w:rFonts w:ascii="Times New Roman" w:hAnsi="Times New Roman" w:cs="Times New Roman"/>
          <w:i/>
          <w:lang w:val="en-US"/>
        </w:rPr>
        <w:t>Colour</w:t>
      </w:r>
      <w:r w:rsidR="002E16AB" w:rsidRPr="00D50939">
        <w:rPr>
          <w:rFonts w:ascii="Times New Roman" w:hAnsi="Times New Roman" w:cs="Times New Roman"/>
          <w:i/>
        </w:rPr>
        <w:t xml:space="preserve"> </w:t>
      </w:r>
      <w:r w:rsidR="002E16AB" w:rsidRPr="002E16AB">
        <w:rPr>
          <w:rFonts w:ascii="Times New Roman" w:hAnsi="Times New Roman" w:cs="Times New Roman"/>
          <w:i/>
          <w:lang w:val="en-US"/>
        </w:rPr>
        <w:t>Scheme</w:t>
      </w:r>
      <w:r w:rsidR="002E16AB" w:rsidRPr="00D50939">
        <w:rPr>
          <w:rFonts w:ascii="Times New Roman" w:hAnsi="Times New Roman" w:cs="Times New Roman"/>
          <w:i/>
        </w:rPr>
        <w:t xml:space="preserve"> </w:t>
      </w:r>
      <w:r w:rsidR="002E16AB" w:rsidRPr="002E16AB">
        <w:rPr>
          <w:rFonts w:ascii="Times New Roman" w:hAnsi="Times New Roman" w:cs="Times New Roman"/>
          <w:i/>
          <w:lang w:val="en-US"/>
        </w:rPr>
        <w:t>List</w:t>
      </w:r>
      <w:r w:rsidR="002E16AB" w:rsidRPr="00D50939">
        <w:rPr>
          <w:rFonts w:ascii="Times New Roman" w:hAnsi="Times New Roman" w:cs="Times New Roman"/>
        </w:rPr>
        <w:t>)</w:t>
      </w:r>
      <w:r w:rsidR="002E16AB">
        <w:rPr>
          <w:rFonts w:ascii="Times New Roman" w:hAnsi="Times New Roman" w:cs="Times New Roman"/>
        </w:rPr>
        <w:t>, двічі натискаючи на кожен з кольорів відповідно до таблиці 12.2, задайте відповідні налаштування.</w:t>
      </w:r>
    </w:p>
    <w:p w14:paraId="6026F862" w14:textId="77777777" w:rsidR="002E16AB" w:rsidRDefault="002E16AB" w:rsidP="002E16AB">
      <w:pPr>
        <w:pStyle w:val="a4"/>
        <w:ind w:left="340"/>
        <w:jc w:val="right"/>
        <w:rPr>
          <w:rFonts w:ascii="Times New Roman" w:hAnsi="Times New Roman" w:cs="Times New Roman"/>
        </w:rPr>
      </w:pPr>
      <w:r>
        <w:rPr>
          <w:rFonts w:ascii="Times New Roman" w:hAnsi="Times New Roman" w:cs="Times New Roman"/>
        </w:rPr>
        <w:t>Таблиця 12.2</w:t>
      </w:r>
    </w:p>
    <w:p w14:paraId="5213C09C" w14:textId="77777777" w:rsidR="00392E97" w:rsidRDefault="00392E97" w:rsidP="00392E97">
      <w:pPr>
        <w:pStyle w:val="a4"/>
        <w:ind w:left="340"/>
        <w:jc w:val="center"/>
        <w:rPr>
          <w:rFonts w:ascii="Times New Roman" w:hAnsi="Times New Roman" w:cs="Times New Roman"/>
        </w:rPr>
      </w:pPr>
      <w:r>
        <w:rPr>
          <w:rFonts w:ascii="Times New Roman" w:hAnsi="Times New Roman" w:cs="Times New Roman"/>
        </w:rPr>
        <w:t>Налаштування кольорів легенди моделі</w:t>
      </w:r>
    </w:p>
    <w:p w14:paraId="5AD107EC" w14:textId="77777777" w:rsidR="00392E97" w:rsidRPr="008D071F" w:rsidRDefault="00392E97" w:rsidP="00392E97">
      <w:pPr>
        <w:pStyle w:val="a4"/>
        <w:ind w:left="340"/>
        <w:jc w:val="center"/>
        <w:rPr>
          <w:rFonts w:ascii="Times New Roman" w:hAnsi="Times New Roman" w:cs="Times New Roman"/>
          <w:sz w:val="16"/>
          <w:szCs w:val="16"/>
        </w:rPr>
      </w:pPr>
    </w:p>
    <w:tbl>
      <w:tblPr>
        <w:tblStyle w:val="a3"/>
        <w:tblW w:w="4709" w:type="dxa"/>
        <w:jc w:val="center"/>
        <w:tblLayout w:type="fixed"/>
        <w:tblLook w:val="04A0" w:firstRow="1" w:lastRow="0" w:firstColumn="1" w:lastColumn="0" w:noHBand="0" w:noVBand="1"/>
      </w:tblPr>
      <w:tblGrid>
        <w:gridCol w:w="709"/>
        <w:gridCol w:w="850"/>
        <w:gridCol w:w="851"/>
        <w:gridCol w:w="836"/>
        <w:gridCol w:w="699"/>
        <w:gridCol w:w="764"/>
      </w:tblGrid>
      <w:tr w:rsidR="008D071F" w14:paraId="06256098" w14:textId="77777777" w:rsidTr="008D071F">
        <w:trPr>
          <w:jc w:val="center"/>
        </w:trPr>
        <w:tc>
          <w:tcPr>
            <w:tcW w:w="709" w:type="dxa"/>
            <w:shd w:val="clear" w:color="auto" w:fill="auto"/>
          </w:tcPr>
          <w:p w14:paraId="2029CE1D"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Відтінок</w:t>
            </w:r>
          </w:p>
        </w:tc>
        <w:tc>
          <w:tcPr>
            <w:tcW w:w="850" w:type="dxa"/>
            <w:shd w:val="clear" w:color="auto" w:fill="auto"/>
          </w:tcPr>
          <w:p w14:paraId="7ED4FF28"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Контраст</w:t>
            </w:r>
          </w:p>
        </w:tc>
        <w:tc>
          <w:tcPr>
            <w:tcW w:w="851" w:type="dxa"/>
            <w:shd w:val="clear" w:color="auto" w:fill="auto"/>
          </w:tcPr>
          <w:p w14:paraId="4C4D8C74"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Яскравість</w:t>
            </w:r>
          </w:p>
        </w:tc>
        <w:tc>
          <w:tcPr>
            <w:tcW w:w="836" w:type="dxa"/>
            <w:shd w:val="clear" w:color="auto" w:fill="auto"/>
          </w:tcPr>
          <w:p w14:paraId="56121FC5"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Черв.</w:t>
            </w:r>
          </w:p>
        </w:tc>
        <w:tc>
          <w:tcPr>
            <w:tcW w:w="699" w:type="dxa"/>
            <w:shd w:val="clear" w:color="auto" w:fill="auto"/>
          </w:tcPr>
          <w:p w14:paraId="1059BC69"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Зел.</w:t>
            </w:r>
          </w:p>
        </w:tc>
        <w:tc>
          <w:tcPr>
            <w:tcW w:w="764" w:type="dxa"/>
            <w:shd w:val="clear" w:color="auto" w:fill="auto"/>
          </w:tcPr>
          <w:p w14:paraId="5D9DB493"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Син.</w:t>
            </w:r>
          </w:p>
        </w:tc>
      </w:tr>
      <w:tr w:rsidR="008D071F" w14:paraId="6DB68A92" w14:textId="77777777" w:rsidTr="008D071F">
        <w:trPr>
          <w:trHeight w:val="247"/>
          <w:jc w:val="center"/>
        </w:trPr>
        <w:tc>
          <w:tcPr>
            <w:tcW w:w="709" w:type="dxa"/>
            <w:vAlign w:val="center"/>
          </w:tcPr>
          <w:p w14:paraId="62F75DFD"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74</w:t>
            </w:r>
          </w:p>
        </w:tc>
        <w:tc>
          <w:tcPr>
            <w:tcW w:w="850" w:type="dxa"/>
            <w:vAlign w:val="center"/>
          </w:tcPr>
          <w:p w14:paraId="46DDAAA5"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199</w:t>
            </w:r>
          </w:p>
        </w:tc>
        <w:tc>
          <w:tcPr>
            <w:tcW w:w="851" w:type="dxa"/>
            <w:vAlign w:val="center"/>
          </w:tcPr>
          <w:p w14:paraId="40E85FD2"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158</w:t>
            </w:r>
          </w:p>
        </w:tc>
        <w:tc>
          <w:tcPr>
            <w:tcW w:w="836" w:type="dxa"/>
            <w:vAlign w:val="center"/>
          </w:tcPr>
          <w:p w14:paraId="2DB0DA00"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117</w:t>
            </w:r>
          </w:p>
        </w:tc>
        <w:tc>
          <w:tcPr>
            <w:tcW w:w="699" w:type="dxa"/>
            <w:vAlign w:val="center"/>
          </w:tcPr>
          <w:p w14:paraId="74A7FC40"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240</w:t>
            </w:r>
          </w:p>
        </w:tc>
        <w:tc>
          <w:tcPr>
            <w:tcW w:w="764" w:type="dxa"/>
            <w:vAlign w:val="center"/>
          </w:tcPr>
          <w:p w14:paraId="6B8523AD"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96</w:t>
            </w:r>
          </w:p>
        </w:tc>
      </w:tr>
      <w:tr w:rsidR="008D071F" w14:paraId="155D89E6" w14:textId="77777777" w:rsidTr="008D071F">
        <w:trPr>
          <w:jc w:val="center"/>
        </w:trPr>
        <w:tc>
          <w:tcPr>
            <w:tcW w:w="709" w:type="dxa"/>
            <w:vAlign w:val="center"/>
          </w:tcPr>
          <w:p w14:paraId="0EEF0472"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80</w:t>
            </w:r>
          </w:p>
        </w:tc>
        <w:tc>
          <w:tcPr>
            <w:tcW w:w="850" w:type="dxa"/>
            <w:vAlign w:val="center"/>
          </w:tcPr>
          <w:p w14:paraId="028A3134"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240</w:t>
            </w:r>
          </w:p>
        </w:tc>
        <w:tc>
          <w:tcPr>
            <w:tcW w:w="851" w:type="dxa"/>
            <w:vAlign w:val="center"/>
          </w:tcPr>
          <w:p w14:paraId="0A8E5CAE"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60</w:t>
            </w:r>
          </w:p>
        </w:tc>
        <w:tc>
          <w:tcPr>
            <w:tcW w:w="836" w:type="dxa"/>
            <w:vAlign w:val="center"/>
          </w:tcPr>
          <w:p w14:paraId="128628F4"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0</w:t>
            </w:r>
          </w:p>
        </w:tc>
        <w:tc>
          <w:tcPr>
            <w:tcW w:w="699" w:type="dxa"/>
            <w:vAlign w:val="center"/>
          </w:tcPr>
          <w:p w14:paraId="3FDDC36A"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128</w:t>
            </w:r>
          </w:p>
        </w:tc>
        <w:tc>
          <w:tcPr>
            <w:tcW w:w="764" w:type="dxa"/>
            <w:vAlign w:val="center"/>
          </w:tcPr>
          <w:p w14:paraId="399E9F99"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0</w:t>
            </w:r>
          </w:p>
        </w:tc>
      </w:tr>
      <w:tr w:rsidR="008D071F" w14:paraId="6CE621CD" w14:textId="77777777" w:rsidTr="008D071F">
        <w:trPr>
          <w:trHeight w:val="269"/>
          <w:jc w:val="center"/>
        </w:trPr>
        <w:tc>
          <w:tcPr>
            <w:tcW w:w="709" w:type="dxa"/>
            <w:vAlign w:val="center"/>
          </w:tcPr>
          <w:p w14:paraId="408003D0"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40</w:t>
            </w:r>
          </w:p>
        </w:tc>
        <w:tc>
          <w:tcPr>
            <w:tcW w:w="850" w:type="dxa"/>
            <w:vAlign w:val="center"/>
          </w:tcPr>
          <w:p w14:paraId="0A1F1271"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240</w:t>
            </w:r>
          </w:p>
        </w:tc>
        <w:tc>
          <w:tcPr>
            <w:tcW w:w="851" w:type="dxa"/>
            <w:vAlign w:val="center"/>
          </w:tcPr>
          <w:p w14:paraId="65131E4A"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120</w:t>
            </w:r>
          </w:p>
        </w:tc>
        <w:tc>
          <w:tcPr>
            <w:tcW w:w="836" w:type="dxa"/>
            <w:vAlign w:val="center"/>
          </w:tcPr>
          <w:p w14:paraId="297DE14A"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255</w:t>
            </w:r>
          </w:p>
        </w:tc>
        <w:tc>
          <w:tcPr>
            <w:tcW w:w="699" w:type="dxa"/>
            <w:vAlign w:val="center"/>
          </w:tcPr>
          <w:p w14:paraId="5D3896A4"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255</w:t>
            </w:r>
          </w:p>
        </w:tc>
        <w:tc>
          <w:tcPr>
            <w:tcW w:w="764" w:type="dxa"/>
            <w:vAlign w:val="center"/>
          </w:tcPr>
          <w:p w14:paraId="5EF80BB6"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0</w:t>
            </w:r>
          </w:p>
        </w:tc>
      </w:tr>
      <w:tr w:rsidR="008D071F" w14:paraId="2ED05DBB" w14:textId="77777777" w:rsidTr="008D071F">
        <w:trPr>
          <w:jc w:val="center"/>
        </w:trPr>
        <w:tc>
          <w:tcPr>
            <w:tcW w:w="709" w:type="dxa"/>
            <w:vAlign w:val="center"/>
          </w:tcPr>
          <w:p w14:paraId="53ABA9C3"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19</w:t>
            </w:r>
          </w:p>
        </w:tc>
        <w:tc>
          <w:tcPr>
            <w:tcW w:w="850" w:type="dxa"/>
            <w:vAlign w:val="center"/>
          </w:tcPr>
          <w:p w14:paraId="7B9C7414"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240</w:t>
            </w:r>
          </w:p>
        </w:tc>
        <w:tc>
          <w:tcPr>
            <w:tcW w:w="851" w:type="dxa"/>
            <w:vAlign w:val="center"/>
          </w:tcPr>
          <w:p w14:paraId="3C1E2617"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120</w:t>
            </w:r>
          </w:p>
        </w:tc>
        <w:tc>
          <w:tcPr>
            <w:tcW w:w="836" w:type="dxa"/>
            <w:vAlign w:val="center"/>
          </w:tcPr>
          <w:p w14:paraId="6BA81FE3"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255</w:t>
            </w:r>
          </w:p>
        </w:tc>
        <w:tc>
          <w:tcPr>
            <w:tcW w:w="699" w:type="dxa"/>
            <w:vAlign w:val="center"/>
          </w:tcPr>
          <w:p w14:paraId="2BDC3802"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124</w:t>
            </w:r>
          </w:p>
        </w:tc>
        <w:tc>
          <w:tcPr>
            <w:tcW w:w="764" w:type="dxa"/>
            <w:vAlign w:val="center"/>
          </w:tcPr>
          <w:p w14:paraId="3A5D77F9"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0</w:t>
            </w:r>
          </w:p>
        </w:tc>
      </w:tr>
      <w:tr w:rsidR="008D071F" w14:paraId="69EB396A" w14:textId="77777777" w:rsidTr="008D071F">
        <w:trPr>
          <w:jc w:val="center"/>
        </w:trPr>
        <w:tc>
          <w:tcPr>
            <w:tcW w:w="709" w:type="dxa"/>
            <w:vAlign w:val="center"/>
          </w:tcPr>
          <w:p w14:paraId="0AA89359"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20</w:t>
            </w:r>
          </w:p>
        </w:tc>
        <w:tc>
          <w:tcPr>
            <w:tcW w:w="850" w:type="dxa"/>
            <w:vAlign w:val="center"/>
          </w:tcPr>
          <w:p w14:paraId="00296A98"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240</w:t>
            </w:r>
          </w:p>
        </w:tc>
        <w:tc>
          <w:tcPr>
            <w:tcW w:w="851" w:type="dxa"/>
            <w:vAlign w:val="center"/>
          </w:tcPr>
          <w:p w14:paraId="4FEAF19B"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60</w:t>
            </w:r>
          </w:p>
        </w:tc>
        <w:tc>
          <w:tcPr>
            <w:tcW w:w="836" w:type="dxa"/>
            <w:vAlign w:val="center"/>
          </w:tcPr>
          <w:p w14:paraId="03439D7B"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128</w:t>
            </w:r>
          </w:p>
        </w:tc>
        <w:tc>
          <w:tcPr>
            <w:tcW w:w="699" w:type="dxa"/>
            <w:vAlign w:val="center"/>
          </w:tcPr>
          <w:p w14:paraId="53FD3533"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64</w:t>
            </w:r>
          </w:p>
        </w:tc>
        <w:tc>
          <w:tcPr>
            <w:tcW w:w="764" w:type="dxa"/>
            <w:vAlign w:val="center"/>
          </w:tcPr>
          <w:p w14:paraId="33EEC43D" w14:textId="77777777" w:rsidR="008D071F" w:rsidRDefault="008D071F" w:rsidP="00392E97">
            <w:pPr>
              <w:pStyle w:val="a4"/>
              <w:ind w:left="0"/>
              <w:jc w:val="center"/>
              <w:rPr>
                <w:rFonts w:ascii="Times New Roman" w:hAnsi="Times New Roman" w:cs="Times New Roman"/>
              </w:rPr>
            </w:pPr>
            <w:r>
              <w:rPr>
                <w:rFonts w:ascii="Times New Roman" w:hAnsi="Times New Roman" w:cs="Times New Roman"/>
              </w:rPr>
              <w:t>0</w:t>
            </w:r>
          </w:p>
        </w:tc>
      </w:tr>
    </w:tbl>
    <w:p w14:paraId="00068EDF" w14:textId="77777777" w:rsidR="00445CD5" w:rsidRPr="00445CD5" w:rsidRDefault="00445CD5" w:rsidP="00445CD5">
      <w:pPr>
        <w:rPr>
          <w:rFonts w:ascii="Times New Roman" w:hAnsi="Times New Roman" w:cs="Times New Roman"/>
          <w:b/>
          <w:i/>
        </w:rPr>
      </w:pPr>
    </w:p>
    <w:p w14:paraId="16A3C20D" w14:textId="77777777" w:rsidR="00445CD5" w:rsidRPr="002E16AB" w:rsidRDefault="00445CD5" w:rsidP="00445CD5">
      <w:pPr>
        <w:pStyle w:val="a4"/>
        <w:numPr>
          <w:ilvl w:val="1"/>
          <w:numId w:val="41"/>
        </w:numPr>
        <w:ind w:left="0" w:firstLine="340"/>
        <w:rPr>
          <w:rFonts w:ascii="Times New Roman" w:hAnsi="Times New Roman" w:cs="Times New Roman"/>
          <w:b/>
          <w:i/>
        </w:rPr>
      </w:pPr>
      <w:r>
        <w:rPr>
          <w:rFonts w:ascii="Times New Roman" w:hAnsi="Times New Roman" w:cs="Times New Roman"/>
        </w:rPr>
        <w:t>У вікні «</w:t>
      </w:r>
      <w:r w:rsidRPr="00445CD5">
        <w:rPr>
          <w:rFonts w:ascii="Times New Roman" w:hAnsi="Times New Roman" w:cs="Times New Roman"/>
          <w:i/>
          <w:lang w:val="en-US"/>
        </w:rPr>
        <w:t>Grid Colour Tool</w:t>
      </w:r>
      <w:r>
        <w:rPr>
          <w:rFonts w:ascii="Times New Roman" w:hAnsi="Times New Roman" w:cs="Times New Roman"/>
        </w:rPr>
        <w:t>» активізуйте пункт «</w:t>
      </w:r>
      <w:r w:rsidRPr="00445CD5">
        <w:rPr>
          <w:rFonts w:ascii="Times New Roman" w:hAnsi="Times New Roman" w:cs="Times New Roman"/>
          <w:i/>
          <w:lang w:val="en-US"/>
        </w:rPr>
        <w:t>Relief Snading</w:t>
      </w:r>
      <w:r>
        <w:rPr>
          <w:rFonts w:ascii="Times New Roman" w:hAnsi="Times New Roman" w:cs="Times New Roman"/>
        </w:rPr>
        <w:t>». У звіті вкажіть, які зміни відбулися з поверхнею. Натисніть кнопку «</w:t>
      </w:r>
      <w:r w:rsidRPr="00E2457E">
        <w:rPr>
          <w:rFonts w:ascii="Times New Roman" w:hAnsi="Times New Roman" w:cs="Times New Roman"/>
          <w:i/>
          <w:lang w:val="en-US"/>
        </w:rPr>
        <w:t>Properties</w:t>
      </w:r>
      <w:r>
        <w:rPr>
          <w:rFonts w:ascii="Times New Roman" w:hAnsi="Times New Roman" w:cs="Times New Roman"/>
        </w:rPr>
        <w:t xml:space="preserve">», розташовану нижче і поекспериментуйте з налаштуваннями нахилу, контрасту та яскравості зображення </w:t>
      </w:r>
      <w:r w:rsidR="007929A0">
        <w:rPr>
          <w:rFonts w:ascii="Times New Roman" w:hAnsi="Times New Roman" w:cs="Times New Roman"/>
        </w:rPr>
        <w:t>поверхні.</w:t>
      </w:r>
    </w:p>
    <w:p w14:paraId="235839AD" w14:textId="77777777" w:rsidR="005921CE" w:rsidRPr="00E2457E" w:rsidRDefault="00392E97"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Застосовуючи кнопку «</w:t>
      </w:r>
      <w:r w:rsidRPr="00580A8C">
        <w:rPr>
          <w:rFonts w:ascii="Times New Roman" w:hAnsi="Times New Roman" w:cs="Times New Roman"/>
          <w:i/>
          <w:lang w:val="en-US"/>
        </w:rPr>
        <w:t>Save</w:t>
      </w:r>
      <w:r>
        <w:rPr>
          <w:rFonts w:ascii="Times New Roman" w:hAnsi="Times New Roman" w:cs="Times New Roman"/>
        </w:rPr>
        <w:t>» здійсніть збереження кольорового профілю</w:t>
      </w:r>
      <w:r w:rsidR="00580A8C">
        <w:rPr>
          <w:rFonts w:ascii="Times New Roman" w:hAnsi="Times New Roman" w:cs="Times New Roman"/>
        </w:rPr>
        <w:t xml:space="preserve"> у вигляді окремого файлу формату *.</w:t>
      </w:r>
      <w:r w:rsidR="00580A8C">
        <w:rPr>
          <w:rFonts w:ascii="Times New Roman" w:hAnsi="Times New Roman" w:cs="Times New Roman"/>
          <w:lang w:val="en-US"/>
        </w:rPr>
        <w:t>vcp</w:t>
      </w:r>
      <w:r w:rsidR="00580A8C" w:rsidRPr="00D50939">
        <w:rPr>
          <w:rFonts w:ascii="Times New Roman" w:hAnsi="Times New Roman" w:cs="Times New Roman"/>
        </w:rPr>
        <w:t xml:space="preserve">. </w:t>
      </w:r>
      <w:r w:rsidR="00580A8C">
        <w:rPr>
          <w:rFonts w:ascii="Times New Roman" w:hAnsi="Times New Roman" w:cs="Times New Roman"/>
        </w:rPr>
        <w:t>Зверніть увагу, що шкалу можна зберігати як у вигляді значень, так і відсоткових співвідношень.</w:t>
      </w:r>
    </w:p>
    <w:p w14:paraId="0AA977E3" w14:textId="77777777" w:rsidR="00765669" w:rsidRPr="00CD4153" w:rsidRDefault="00CD4153"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Натисніть кнопку «</w:t>
      </w:r>
      <w:r w:rsidRPr="00DB31CE">
        <w:rPr>
          <w:rFonts w:ascii="Times New Roman" w:hAnsi="Times New Roman" w:cs="Times New Roman"/>
          <w:i/>
          <w:lang w:val="en-US"/>
        </w:rPr>
        <w:t>Contour</w:t>
      </w:r>
      <w:r>
        <w:rPr>
          <w:rFonts w:ascii="Times New Roman" w:hAnsi="Times New Roman" w:cs="Times New Roman"/>
        </w:rPr>
        <w:t>» та активізуйте у вікні «</w:t>
      </w:r>
      <w:r w:rsidRPr="00DB31CE">
        <w:rPr>
          <w:rFonts w:ascii="Times New Roman" w:hAnsi="Times New Roman" w:cs="Times New Roman"/>
          <w:i/>
          <w:lang w:val="en-US"/>
        </w:rPr>
        <w:t>Contour</w:t>
      </w:r>
      <w:r w:rsidRPr="00D50939">
        <w:rPr>
          <w:rFonts w:ascii="Times New Roman" w:hAnsi="Times New Roman" w:cs="Times New Roman"/>
          <w:i/>
        </w:rPr>
        <w:t xml:space="preserve"> </w:t>
      </w:r>
      <w:r w:rsidRPr="00DB31CE">
        <w:rPr>
          <w:rFonts w:ascii="Times New Roman" w:hAnsi="Times New Roman" w:cs="Times New Roman"/>
          <w:i/>
          <w:lang w:val="en-US"/>
        </w:rPr>
        <w:t>Height</w:t>
      </w:r>
      <w:r w:rsidRPr="00D50939">
        <w:rPr>
          <w:rFonts w:ascii="Times New Roman" w:hAnsi="Times New Roman" w:cs="Times New Roman"/>
          <w:i/>
        </w:rPr>
        <w:t>.</w:t>
      </w:r>
      <w:r w:rsidRPr="00DB31CE">
        <w:rPr>
          <w:rFonts w:ascii="Times New Roman" w:hAnsi="Times New Roman" w:cs="Times New Roman"/>
          <w:i/>
          <w:lang w:val="en-US"/>
        </w:rPr>
        <w:t>grd</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пункти «</w:t>
      </w:r>
      <w:r w:rsidRPr="00DB31CE">
        <w:rPr>
          <w:rFonts w:ascii="Times New Roman" w:hAnsi="Times New Roman" w:cs="Times New Roman"/>
          <w:i/>
          <w:lang w:val="en-US"/>
        </w:rPr>
        <w:t>Create</w:t>
      </w:r>
      <w:r w:rsidRPr="00D50939">
        <w:rPr>
          <w:rFonts w:ascii="Times New Roman" w:hAnsi="Times New Roman" w:cs="Times New Roman"/>
          <w:i/>
        </w:rPr>
        <w:t xml:space="preserve"> </w:t>
      </w:r>
      <w:r w:rsidRPr="00DB31CE">
        <w:rPr>
          <w:rFonts w:ascii="Times New Roman" w:hAnsi="Times New Roman" w:cs="Times New Roman"/>
          <w:i/>
          <w:lang w:val="en-US"/>
        </w:rPr>
        <w:t>Contours</w:t>
      </w:r>
      <w:r>
        <w:rPr>
          <w:rFonts w:ascii="Times New Roman" w:hAnsi="Times New Roman" w:cs="Times New Roman"/>
        </w:rPr>
        <w:t>»</w:t>
      </w:r>
      <w:r w:rsidRPr="00D50939">
        <w:rPr>
          <w:rFonts w:ascii="Times New Roman" w:hAnsi="Times New Roman" w:cs="Times New Roman"/>
        </w:rPr>
        <w:t xml:space="preserve">, </w:t>
      </w:r>
      <w:r>
        <w:rPr>
          <w:rFonts w:ascii="Times New Roman" w:hAnsi="Times New Roman" w:cs="Times New Roman"/>
        </w:rPr>
        <w:t>«</w:t>
      </w:r>
      <w:r w:rsidRPr="00DB31CE">
        <w:rPr>
          <w:rFonts w:ascii="Times New Roman" w:hAnsi="Times New Roman" w:cs="Times New Roman"/>
          <w:i/>
          <w:lang w:val="en-US"/>
        </w:rPr>
        <w:t>Create</w:t>
      </w:r>
      <w:r w:rsidRPr="00D50939">
        <w:rPr>
          <w:rFonts w:ascii="Times New Roman" w:hAnsi="Times New Roman" w:cs="Times New Roman"/>
          <w:i/>
        </w:rPr>
        <w:t xml:space="preserve"> </w:t>
      </w:r>
      <w:r w:rsidRPr="00DB31CE">
        <w:rPr>
          <w:rFonts w:ascii="Times New Roman" w:hAnsi="Times New Roman" w:cs="Times New Roman"/>
          <w:i/>
          <w:lang w:val="en-US"/>
        </w:rPr>
        <w:t>Legends</w:t>
      </w:r>
      <w:r>
        <w:rPr>
          <w:rFonts w:ascii="Times New Roman" w:hAnsi="Times New Roman" w:cs="Times New Roman"/>
        </w:rPr>
        <w:t>».</w:t>
      </w:r>
    </w:p>
    <w:p w14:paraId="2268FF28" w14:textId="77777777" w:rsidR="006117AC" w:rsidRDefault="00CD4153" w:rsidP="007929A0">
      <w:pPr>
        <w:pStyle w:val="a4"/>
        <w:numPr>
          <w:ilvl w:val="1"/>
          <w:numId w:val="41"/>
        </w:numPr>
        <w:ind w:left="0" w:firstLine="340"/>
        <w:rPr>
          <w:rFonts w:ascii="Times New Roman" w:hAnsi="Times New Roman" w:cs="Times New Roman"/>
        </w:rPr>
      </w:pPr>
      <w:r>
        <w:rPr>
          <w:rFonts w:ascii="Times New Roman" w:hAnsi="Times New Roman" w:cs="Times New Roman"/>
        </w:rPr>
        <w:t>У цьому ж вікні, натиснувши кнопку «</w:t>
      </w:r>
      <w:r w:rsidRPr="00DB31CE">
        <w:rPr>
          <w:rFonts w:ascii="Times New Roman" w:hAnsi="Times New Roman" w:cs="Times New Roman"/>
          <w:i/>
          <w:lang w:val="en-US"/>
        </w:rPr>
        <w:t>Intervals</w:t>
      </w:r>
      <w:r>
        <w:rPr>
          <w:rFonts w:ascii="Times New Roman" w:hAnsi="Times New Roman" w:cs="Times New Roman"/>
        </w:rPr>
        <w:t>»</w:t>
      </w:r>
      <w:r w:rsidR="00DB31CE">
        <w:rPr>
          <w:rFonts w:ascii="Times New Roman" w:hAnsi="Times New Roman" w:cs="Times New Roman"/>
        </w:rPr>
        <w:t xml:space="preserve"> оберіть метод побудови «</w:t>
      </w:r>
      <w:r w:rsidR="00DB31CE" w:rsidRPr="00DB31CE">
        <w:rPr>
          <w:rFonts w:ascii="Times New Roman" w:hAnsi="Times New Roman" w:cs="Times New Roman"/>
          <w:i/>
          <w:lang w:val="en-US"/>
        </w:rPr>
        <w:t>Interval</w:t>
      </w:r>
      <w:r w:rsidR="00DB31CE">
        <w:rPr>
          <w:rFonts w:ascii="Times New Roman" w:hAnsi="Times New Roman" w:cs="Times New Roman"/>
        </w:rPr>
        <w:t>», і введіть значення – 20. Одночасно,</w:t>
      </w:r>
      <w:r>
        <w:rPr>
          <w:rFonts w:ascii="Times New Roman" w:hAnsi="Times New Roman" w:cs="Times New Roman"/>
        </w:rPr>
        <w:t xml:space="preserve"> </w:t>
      </w:r>
      <w:r w:rsidR="00DB31CE">
        <w:rPr>
          <w:rFonts w:ascii="Times New Roman" w:hAnsi="Times New Roman" w:cs="Times New Roman"/>
        </w:rPr>
        <w:t>м</w:t>
      </w:r>
      <w:r>
        <w:rPr>
          <w:rFonts w:ascii="Times New Roman" w:hAnsi="Times New Roman" w:cs="Times New Roman"/>
        </w:rPr>
        <w:t>інімальне значення діапазону округліть в меншу сторону, кратну 20-м, а більше – в більшу сторону, також кратну 20-м</w:t>
      </w:r>
      <w:r w:rsidR="00DB31CE">
        <w:rPr>
          <w:rFonts w:ascii="Times New Roman" w:hAnsi="Times New Roman" w:cs="Times New Roman"/>
        </w:rPr>
        <w:t xml:space="preserve"> (оскільки значення перерізу рельєфу на вихідних растрових зображеннях масштабу 1:100000 було кратне 20)</w:t>
      </w:r>
      <w:r w:rsidR="00865160">
        <w:rPr>
          <w:rFonts w:ascii="Times New Roman" w:hAnsi="Times New Roman" w:cs="Times New Roman"/>
        </w:rPr>
        <w:t>.</w:t>
      </w:r>
    </w:p>
    <w:p w14:paraId="31116425" w14:textId="77777777" w:rsidR="006117AC" w:rsidRDefault="006117AC" w:rsidP="006117AC">
      <w:pPr>
        <w:rPr>
          <w:rFonts w:ascii="Times New Roman" w:hAnsi="Times New Roman" w:cs="Times New Roman"/>
        </w:rPr>
      </w:pPr>
    </w:p>
    <w:p w14:paraId="033BA547" w14:textId="77777777" w:rsidR="006117AC" w:rsidRPr="006117AC" w:rsidRDefault="006117AC" w:rsidP="006117AC">
      <w:pPr>
        <w:rPr>
          <w:rFonts w:ascii="Times New Roman" w:hAnsi="Times New Roman" w:cs="Times New Roman"/>
        </w:rPr>
        <w:sectPr w:rsidR="006117AC" w:rsidRPr="006117AC" w:rsidSect="00BB57DD">
          <w:pgSz w:w="8392" w:h="11907" w:code="11"/>
          <w:pgMar w:top="1134" w:right="1134" w:bottom="1134" w:left="1134" w:header="709" w:footer="709" w:gutter="0"/>
          <w:cols w:space="708"/>
          <w:docGrid w:linePitch="360"/>
        </w:sectPr>
      </w:pPr>
    </w:p>
    <w:p w14:paraId="2240535C" w14:textId="77777777" w:rsidR="00DB31CE" w:rsidRPr="00865160" w:rsidRDefault="00DB31CE" w:rsidP="002E16AB">
      <w:pPr>
        <w:pStyle w:val="a4"/>
        <w:numPr>
          <w:ilvl w:val="1"/>
          <w:numId w:val="41"/>
        </w:numPr>
        <w:ind w:left="0" w:firstLine="340"/>
        <w:rPr>
          <w:rFonts w:ascii="Times New Roman" w:hAnsi="Times New Roman" w:cs="Times New Roman"/>
          <w:b/>
          <w:i/>
        </w:rPr>
      </w:pPr>
      <w:r>
        <w:rPr>
          <w:rFonts w:ascii="Times New Roman" w:hAnsi="Times New Roman" w:cs="Times New Roman"/>
        </w:rPr>
        <w:t>Отримане зображення додайте до звіту, разом з фрагментом легенди, котра з’явиться в окремому вікні.</w:t>
      </w:r>
    </w:p>
    <w:p w14:paraId="18CABD9A" w14:textId="77777777" w:rsidR="001154B6" w:rsidRPr="001154B6" w:rsidRDefault="00865160" w:rsidP="001154B6">
      <w:pPr>
        <w:pStyle w:val="a4"/>
        <w:numPr>
          <w:ilvl w:val="1"/>
          <w:numId w:val="41"/>
        </w:numPr>
        <w:ind w:left="0" w:firstLine="340"/>
        <w:rPr>
          <w:rFonts w:ascii="Times New Roman" w:hAnsi="Times New Roman" w:cs="Times New Roman"/>
          <w:b/>
          <w:i/>
        </w:rPr>
      </w:pPr>
      <w:r>
        <w:rPr>
          <w:rFonts w:ascii="Times New Roman" w:hAnsi="Times New Roman" w:cs="Times New Roman"/>
        </w:rPr>
        <w:t>На панелі «</w:t>
      </w:r>
      <w:r>
        <w:rPr>
          <w:rFonts w:ascii="Times New Roman" w:hAnsi="Times New Roman" w:cs="Times New Roman"/>
          <w:lang w:val="en-US"/>
        </w:rPr>
        <w:t>Grid</w:t>
      </w:r>
      <w:r w:rsidRPr="00D50939">
        <w:rPr>
          <w:rFonts w:ascii="Times New Roman" w:hAnsi="Times New Roman" w:cs="Times New Roman"/>
        </w:rPr>
        <w:t xml:space="preserve"> </w:t>
      </w:r>
      <w:r>
        <w:rPr>
          <w:rFonts w:ascii="Times New Roman" w:hAnsi="Times New Roman" w:cs="Times New Roman"/>
          <w:lang w:val="en-US"/>
        </w:rPr>
        <w:t>Manager</w:t>
      </w:r>
      <w:r>
        <w:rPr>
          <w:rFonts w:ascii="Times New Roman" w:hAnsi="Times New Roman" w:cs="Times New Roman"/>
        </w:rPr>
        <w:t>» натисніть кнопку «</w:t>
      </w:r>
      <w:r w:rsidRPr="00865160">
        <w:rPr>
          <w:rFonts w:ascii="Times New Roman" w:hAnsi="Times New Roman" w:cs="Times New Roman"/>
          <w:i/>
          <w:lang w:val="en-US"/>
        </w:rPr>
        <w:t>Colour</w:t>
      </w:r>
      <w:r>
        <w:rPr>
          <w:rFonts w:ascii="Times New Roman" w:hAnsi="Times New Roman" w:cs="Times New Roman"/>
        </w:rPr>
        <w:t>»</w:t>
      </w:r>
      <w:r w:rsidRPr="00D50939">
        <w:rPr>
          <w:rFonts w:ascii="Times New Roman" w:hAnsi="Times New Roman" w:cs="Times New Roman"/>
        </w:rPr>
        <w:t xml:space="preserve"> → </w:t>
      </w:r>
      <w:r>
        <w:rPr>
          <w:rFonts w:ascii="Times New Roman" w:hAnsi="Times New Roman" w:cs="Times New Roman"/>
        </w:rPr>
        <w:t>«</w:t>
      </w:r>
      <w:r w:rsidRPr="00865160">
        <w:rPr>
          <w:rFonts w:ascii="Times New Roman" w:hAnsi="Times New Roman" w:cs="Times New Roman"/>
          <w:i/>
          <w:lang w:val="en-US"/>
        </w:rPr>
        <w:t>Legend</w:t>
      </w:r>
      <w:r>
        <w:rPr>
          <w:rFonts w:ascii="Times New Roman" w:hAnsi="Times New Roman" w:cs="Times New Roman"/>
        </w:rPr>
        <w:t>». У вікні налаштувань «</w:t>
      </w:r>
      <w:r w:rsidRPr="00865160">
        <w:rPr>
          <w:rFonts w:ascii="Times New Roman" w:hAnsi="Times New Roman" w:cs="Times New Roman"/>
          <w:i/>
          <w:lang w:val="en-US"/>
        </w:rPr>
        <w:t>Legend</w:t>
      </w:r>
      <w:r w:rsidRPr="00D50939">
        <w:rPr>
          <w:rFonts w:ascii="Times New Roman" w:hAnsi="Times New Roman" w:cs="Times New Roman"/>
          <w:i/>
        </w:rPr>
        <w:t xml:space="preserve"> </w:t>
      </w:r>
      <w:r w:rsidRPr="00865160">
        <w:rPr>
          <w:rFonts w:ascii="Times New Roman" w:hAnsi="Times New Roman" w:cs="Times New Roman"/>
          <w:i/>
          <w:lang w:val="en-US"/>
        </w:rPr>
        <w:t>Generator</w:t>
      </w:r>
      <w:r>
        <w:rPr>
          <w:rFonts w:ascii="Times New Roman" w:hAnsi="Times New Roman" w:cs="Times New Roman"/>
        </w:rPr>
        <w:t>» в першій вкладці оберіть горизонтальне положення шкали, задайте значення кратні 100 та відключіть відсоткове відображення значень</w:t>
      </w:r>
      <w:r w:rsidR="001154B6">
        <w:rPr>
          <w:rFonts w:ascii="Times New Roman" w:hAnsi="Times New Roman" w:cs="Times New Roman"/>
        </w:rPr>
        <w:t xml:space="preserve"> (</w:t>
      </w:r>
      <w:r w:rsidR="001154B6">
        <w:rPr>
          <w:rFonts w:ascii="Times New Roman" w:hAnsi="Times New Roman" w:cs="Times New Roman"/>
          <w:lang w:val="en-US"/>
        </w:rPr>
        <w:t>Show</w:t>
      </w:r>
      <w:r w:rsidR="001154B6" w:rsidRPr="00D50939">
        <w:rPr>
          <w:rFonts w:ascii="Times New Roman" w:hAnsi="Times New Roman" w:cs="Times New Roman"/>
        </w:rPr>
        <w:t xml:space="preserve"> </w:t>
      </w:r>
      <w:r w:rsidR="001154B6">
        <w:rPr>
          <w:rFonts w:ascii="Times New Roman" w:hAnsi="Times New Roman" w:cs="Times New Roman"/>
          <w:lang w:val="en-US"/>
        </w:rPr>
        <w:t>Pct</w:t>
      </w:r>
      <w:r w:rsidR="001154B6" w:rsidRPr="00D50939">
        <w:rPr>
          <w:rFonts w:ascii="Times New Roman" w:hAnsi="Times New Roman" w:cs="Times New Roman"/>
        </w:rPr>
        <w:t>.</w:t>
      </w:r>
      <w:r w:rsidR="001154B6">
        <w:rPr>
          <w:rFonts w:ascii="Times New Roman" w:hAnsi="Times New Roman" w:cs="Times New Roman"/>
        </w:rPr>
        <w:t>). В наступній вкладці «</w:t>
      </w:r>
      <w:r w:rsidR="001154B6" w:rsidRPr="001154B6">
        <w:rPr>
          <w:rFonts w:ascii="Times New Roman" w:hAnsi="Times New Roman" w:cs="Times New Roman"/>
          <w:i/>
          <w:lang w:val="en-US"/>
        </w:rPr>
        <w:t>Text</w:t>
      </w:r>
      <w:r w:rsidR="001154B6">
        <w:rPr>
          <w:rFonts w:ascii="Times New Roman" w:hAnsi="Times New Roman" w:cs="Times New Roman"/>
        </w:rPr>
        <w:t>», в області поля «</w:t>
      </w:r>
      <w:r w:rsidR="001154B6" w:rsidRPr="001154B6">
        <w:rPr>
          <w:rFonts w:ascii="Times New Roman" w:hAnsi="Times New Roman" w:cs="Times New Roman"/>
          <w:i/>
          <w:lang w:val="en-US"/>
        </w:rPr>
        <w:t>Main</w:t>
      </w:r>
      <w:r w:rsidR="001154B6" w:rsidRPr="00D50939">
        <w:rPr>
          <w:rFonts w:ascii="Times New Roman" w:hAnsi="Times New Roman" w:cs="Times New Roman"/>
          <w:i/>
          <w:lang w:val="ru-RU"/>
        </w:rPr>
        <w:t xml:space="preserve"> </w:t>
      </w:r>
      <w:r w:rsidR="001154B6" w:rsidRPr="001154B6">
        <w:rPr>
          <w:rFonts w:ascii="Times New Roman" w:hAnsi="Times New Roman" w:cs="Times New Roman"/>
          <w:i/>
          <w:lang w:val="en-US"/>
        </w:rPr>
        <w:t>title</w:t>
      </w:r>
      <w:r w:rsidR="001154B6">
        <w:rPr>
          <w:rFonts w:ascii="Times New Roman" w:hAnsi="Times New Roman" w:cs="Times New Roman"/>
        </w:rPr>
        <w:t xml:space="preserve">» зазначте заголовок – Умовні позначення, а в області поля </w:t>
      </w:r>
      <w:r w:rsidR="001154B6" w:rsidRPr="001154B6">
        <w:rPr>
          <w:rFonts w:ascii="Times New Roman" w:hAnsi="Times New Roman" w:cs="Times New Roman"/>
          <w:i/>
          <w:lang w:val="en-US"/>
        </w:rPr>
        <w:t>Other</w:t>
      </w:r>
      <w:r w:rsidR="001154B6" w:rsidRPr="00D50939">
        <w:rPr>
          <w:rFonts w:ascii="Times New Roman" w:hAnsi="Times New Roman" w:cs="Times New Roman"/>
          <w:lang w:val="ru-RU"/>
        </w:rPr>
        <w:t xml:space="preserve"> – </w:t>
      </w:r>
      <w:r w:rsidR="001154B6">
        <w:rPr>
          <w:rFonts w:ascii="Times New Roman" w:hAnsi="Times New Roman" w:cs="Times New Roman"/>
        </w:rPr>
        <w:t>метри та натисніть «</w:t>
      </w:r>
      <w:r w:rsidR="001154B6" w:rsidRPr="001154B6">
        <w:rPr>
          <w:rFonts w:ascii="Times New Roman" w:hAnsi="Times New Roman" w:cs="Times New Roman"/>
          <w:i/>
        </w:rPr>
        <w:t>ОК</w:t>
      </w:r>
      <w:r w:rsidR="001154B6">
        <w:rPr>
          <w:rFonts w:ascii="Times New Roman" w:hAnsi="Times New Roman" w:cs="Times New Roman"/>
        </w:rPr>
        <w:t>».</w:t>
      </w:r>
    </w:p>
    <w:p w14:paraId="34D88ADF" w14:textId="77777777" w:rsidR="00865160" w:rsidRPr="001154B6" w:rsidRDefault="001154B6" w:rsidP="001154B6">
      <w:pPr>
        <w:ind w:firstLine="340"/>
        <w:rPr>
          <w:rFonts w:ascii="Times New Roman" w:hAnsi="Times New Roman" w:cs="Times New Roman"/>
          <w:b/>
          <w:i/>
        </w:rPr>
      </w:pPr>
      <w:r w:rsidRPr="001154B6">
        <w:rPr>
          <w:rFonts w:ascii="Times New Roman" w:hAnsi="Times New Roman" w:cs="Times New Roman"/>
        </w:rPr>
        <w:t>Одержане зображення відформатованої легенди додайте до звіту з лабораторної роботи.</w:t>
      </w:r>
    </w:p>
    <w:p w14:paraId="72546340" w14:textId="77777777" w:rsidR="00DB31CE" w:rsidRPr="0030389E" w:rsidRDefault="00DB31CE" w:rsidP="007929A0">
      <w:pPr>
        <w:rPr>
          <w:rFonts w:ascii="Times New Roman" w:hAnsi="Times New Roman" w:cs="Times New Roman"/>
          <w:sz w:val="16"/>
          <w:szCs w:val="16"/>
        </w:rPr>
      </w:pPr>
    </w:p>
    <w:p w14:paraId="2A709114" w14:textId="77777777" w:rsidR="0030389E" w:rsidRPr="00A50F66" w:rsidRDefault="0030389E" w:rsidP="0030389E">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3B7A6570" w14:textId="77777777" w:rsidR="0030389E" w:rsidRDefault="0030389E" w:rsidP="003C5D9E">
      <w:pPr>
        <w:pStyle w:val="a4"/>
        <w:numPr>
          <w:ilvl w:val="0"/>
          <w:numId w:val="44"/>
        </w:num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Іщук О. О. Просторовий аналіз і моделювання в ГІС : навч. посіб. / О. О. Іщук, М. М. Коржнев, О. Є. Кошляков. – К.: Київський університет, 2003. – 200 с.</w:t>
      </w:r>
    </w:p>
    <w:p w14:paraId="619243DD" w14:textId="77777777" w:rsidR="0030389E" w:rsidRPr="00937D95" w:rsidRDefault="0030389E" w:rsidP="003C5D9E">
      <w:pPr>
        <w:pStyle w:val="a4"/>
        <w:numPr>
          <w:ilvl w:val="0"/>
          <w:numId w:val="44"/>
        </w:numPr>
        <w:rPr>
          <w:rFonts w:ascii="Times New Roman" w:eastAsia="Times New Roman" w:hAnsi="Times New Roman" w:cs="Times New Roman"/>
          <w:color w:val="000000"/>
          <w:spacing w:val="-5"/>
        </w:rPr>
      </w:pPr>
      <w:r w:rsidRPr="00937D95">
        <w:rPr>
          <w:rFonts w:ascii="Times New Roman" w:eastAsia="Times New Roman" w:hAnsi="Times New Roman" w:cs="Times New Roman"/>
          <w:color w:val="000000"/>
          <w:spacing w:val="-5"/>
          <w:lang w:eastAsia="ru-RU"/>
        </w:rPr>
        <w:t xml:space="preserve">Кравчук Я. С. Інженерно-геоморфологічне картографування : навч. посіб. / Я. С. Кравчук. – Львів : Світ, 1991. – 144 с. </w:t>
      </w:r>
    </w:p>
    <w:p w14:paraId="43426EBE" w14:textId="77777777" w:rsidR="0030389E" w:rsidRPr="00937D95" w:rsidRDefault="0030389E" w:rsidP="003C5D9E">
      <w:pPr>
        <w:pStyle w:val="a4"/>
        <w:numPr>
          <w:ilvl w:val="0"/>
          <w:numId w:val="44"/>
        </w:numPr>
        <w:rPr>
          <w:rFonts w:ascii="Times New Roman" w:eastAsia="Times New Roman" w:hAnsi="Times New Roman" w:cs="Times New Roman"/>
          <w:color w:val="000000"/>
          <w:spacing w:val="-2"/>
        </w:rPr>
      </w:pPr>
      <w:r w:rsidRPr="00937D95">
        <w:rPr>
          <w:rFonts w:ascii="Times New Roman" w:eastAsia="Times New Roman" w:hAnsi="Times New Roman" w:cs="Times New Roman"/>
          <w:color w:val="000000"/>
          <w:spacing w:val="-2"/>
          <w:lang w:eastAsia="ru-RU"/>
        </w:rPr>
        <w:t>Скворцов А. В. Триангуляция Делоне и её применение. / А. В. Скворцов. – Томск : Изд-во Том. ун-та, 2002. – 128 с.</w:t>
      </w:r>
    </w:p>
    <w:p w14:paraId="669F59B8" w14:textId="77777777" w:rsidR="0030389E" w:rsidRPr="00937D95" w:rsidRDefault="0030389E" w:rsidP="003C5D9E">
      <w:pPr>
        <w:pStyle w:val="a4"/>
        <w:numPr>
          <w:ilvl w:val="0"/>
          <w:numId w:val="44"/>
        </w:numPr>
        <w:rPr>
          <w:rFonts w:ascii="Times New Roman" w:eastAsia="Times New Roman" w:hAnsi="Times New Roman" w:cs="Times New Roman"/>
          <w:color w:val="000000"/>
          <w:spacing w:val="-5"/>
        </w:rPr>
      </w:pPr>
      <w:r w:rsidRPr="00937D95">
        <w:rPr>
          <w:rFonts w:ascii="Times New Roman" w:eastAsia="Times New Roman" w:hAnsi="Times New Roman" w:cs="Times New Roman"/>
          <w:color w:val="000000"/>
          <w:spacing w:val="-5"/>
          <w:lang w:eastAsia="ru-RU"/>
        </w:rPr>
        <w:t>Хромых В. В. Цифровые модели рельефа / В. В. Хромых, О. В. Хромых. – Томск : Изд</w:t>
      </w:r>
      <w:r w:rsidRPr="00937D95">
        <w:rPr>
          <w:rFonts w:ascii="Times New Roman" w:eastAsia="Times New Roman" w:hAnsi="Times New Roman" w:cs="Times New Roman"/>
          <w:color w:val="000000"/>
          <w:spacing w:val="-5"/>
        </w:rPr>
        <w:t>-во «ТМЛ-Пресс», 2007. – 178 с.</w:t>
      </w:r>
    </w:p>
    <w:p w14:paraId="0A41DADD" w14:textId="77777777" w:rsidR="0030389E" w:rsidRDefault="0030389E" w:rsidP="003C5D9E">
      <w:pPr>
        <w:pStyle w:val="a4"/>
        <w:numPr>
          <w:ilvl w:val="0"/>
          <w:numId w:val="44"/>
        </w:num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Vertical Mapper Tutorial 3.5. / Pitney Bowes Software Inc., New York, 2008. – 121 c.</w:t>
      </w:r>
    </w:p>
    <w:p w14:paraId="1B75FCCC" w14:textId="77777777" w:rsidR="0030389E" w:rsidRPr="0030389E" w:rsidRDefault="0030389E" w:rsidP="0030389E">
      <w:pPr>
        <w:rPr>
          <w:rFonts w:ascii="Times New Roman" w:hAnsi="Times New Roman" w:cs="Times New Roman"/>
          <w:sz w:val="16"/>
          <w:szCs w:val="16"/>
        </w:rPr>
      </w:pPr>
    </w:p>
    <w:p w14:paraId="186FCD8B" w14:textId="77777777" w:rsidR="0030389E" w:rsidRPr="00A50F66" w:rsidRDefault="0030389E" w:rsidP="0030389E">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142D0027" w14:textId="77777777" w:rsidR="0030389E" w:rsidRDefault="0030389E" w:rsidP="003C5D9E">
      <w:pPr>
        <w:pStyle w:val="a4"/>
        <w:numPr>
          <w:ilvl w:val="0"/>
          <w:numId w:val="45"/>
        </w:numPr>
        <w:rPr>
          <w:rFonts w:ascii="Times New Roman" w:hAnsi="Times New Roman" w:cs="Times New Roman"/>
          <w:bCs/>
          <w:color w:val="000000"/>
        </w:rPr>
      </w:pPr>
      <w:r>
        <w:rPr>
          <w:rFonts w:ascii="Times New Roman" w:hAnsi="Times New Roman" w:cs="Times New Roman"/>
          <w:bCs/>
          <w:color w:val="000000"/>
        </w:rPr>
        <w:t>Вкажіть конкретні області землевпорядного проектування, де можуть застосовуватися результати даної лабораторної роботи.</w:t>
      </w:r>
    </w:p>
    <w:p w14:paraId="1D6B838E" w14:textId="77777777" w:rsidR="0030389E" w:rsidRDefault="0030389E" w:rsidP="003C5D9E">
      <w:pPr>
        <w:pStyle w:val="a4"/>
        <w:numPr>
          <w:ilvl w:val="0"/>
          <w:numId w:val="45"/>
        </w:numPr>
        <w:rPr>
          <w:rFonts w:ascii="Times New Roman" w:hAnsi="Times New Roman" w:cs="Times New Roman"/>
          <w:bCs/>
          <w:color w:val="000000"/>
        </w:rPr>
      </w:pPr>
      <w:r>
        <w:rPr>
          <w:rFonts w:ascii="Times New Roman" w:hAnsi="Times New Roman" w:cs="Times New Roman"/>
          <w:bCs/>
          <w:color w:val="000000"/>
        </w:rPr>
        <w:t>Користуючись довідковою літературою проаналізуйте можливості побудови інших геоморфологічних карт засобами існуючих ГІС.</w:t>
      </w:r>
    </w:p>
    <w:p w14:paraId="40A29895" w14:textId="77777777" w:rsidR="008D071F" w:rsidRPr="008D071F" w:rsidRDefault="008D071F" w:rsidP="008D071F">
      <w:pPr>
        <w:rPr>
          <w:rFonts w:ascii="Times New Roman" w:hAnsi="Times New Roman" w:cs="Times New Roman"/>
          <w:bCs/>
          <w:color w:val="000000"/>
        </w:rPr>
      </w:pPr>
    </w:p>
    <w:p w14:paraId="38C4563C" w14:textId="77777777" w:rsidR="00D57256" w:rsidRPr="00CC28A4" w:rsidRDefault="00D57256" w:rsidP="0030389E">
      <w:pPr>
        <w:rPr>
          <w:rFonts w:ascii="Arial" w:hAnsi="Arial" w:cs="Arial"/>
          <w:b/>
          <w:i/>
        </w:rPr>
        <w:sectPr w:rsidR="00D57256" w:rsidRPr="00CC28A4" w:rsidSect="00BB57DD">
          <w:pgSz w:w="8392" w:h="11907" w:code="11"/>
          <w:pgMar w:top="1134" w:right="1134" w:bottom="1134" w:left="1134" w:header="709" w:footer="709" w:gutter="0"/>
          <w:cols w:space="708"/>
          <w:docGrid w:linePitch="360"/>
        </w:sectPr>
      </w:pPr>
    </w:p>
    <w:p w14:paraId="5F2D07EC" w14:textId="77777777" w:rsidR="00931E91" w:rsidRDefault="00931E91" w:rsidP="00931E91">
      <w:pPr>
        <w:jc w:val="center"/>
        <w:rPr>
          <w:rFonts w:ascii="Arial" w:hAnsi="Arial" w:cs="Arial"/>
          <w:b/>
        </w:rPr>
      </w:pPr>
      <w:r>
        <w:rPr>
          <w:rFonts w:ascii="Arial" w:hAnsi="Arial" w:cs="Arial"/>
          <w:b/>
        </w:rPr>
        <w:t>ЛАБОРАТОРНА РОБОТА №1</w:t>
      </w:r>
      <w:r w:rsidR="00F52A33">
        <w:rPr>
          <w:rFonts w:ascii="Arial" w:hAnsi="Arial" w:cs="Arial"/>
          <w:b/>
        </w:rPr>
        <w:t>3</w:t>
      </w:r>
    </w:p>
    <w:p w14:paraId="5D95D78D" w14:textId="77777777" w:rsidR="007308F9" w:rsidRDefault="00CC28A4" w:rsidP="007308F9">
      <w:pPr>
        <w:jc w:val="center"/>
        <w:rPr>
          <w:rFonts w:ascii="Arial Narrow" w:hAnsi="Arial Narrow" w:cs="Times New Roman"/>
          <w:b/>
          <w:i/>
        </w:rPr>
      </w:pPr>
      <w:r w:rsidRPr="00CC28A4">
        <w:rPr>
          <w:rFonts w:ascii="Arial Narrow" w:hAnsi="Arial Narrow" w:cs="Times New Roman"/>
          <w:b/>
          <w:i/>
        </w:rPr>
        <w:t xml:space="preserve">Візуальне дешифрування за даними </w:t>
      </w:r>
    </w:p>
    <w:p w14:paraId="587B2EDD" w14:textId="77777777" w:rsidR="00CC28A4" w:rsidRDefault="00CC28A4" w:rsidP="007308F9">
      <w:pPr>
        <w:jc w:val="center"/>
        <w:rPr>
          <w:rFonts w:ascii="Arial Narrow" w:hAnsi="Arial Narrow" w:cs="Times New Roman"/>
          <w:b/>
          <w:i/>
        </w:rPr>
      </w:pPr>
      <w:r w:rsidRPr="00CC28A4">
        <w:rPr>
          <w:rFonts w:ascii="Arial Narrow" w:hAnsi="Arial Narrow" w:cs="Times New Roman"/>
          <w:b/>
          <w:i/>
        </w:rPr>
        <w:t>дистанційного зондування Землі</w:t>
      </w:r>
    </w:p>
    <w:p w14:paraId="08C1AAAE" w14:textId="77777777" w:rsidR="009814F0" w:rsidRDefault="009814F0" w:rsidP="009814F0">
      <w:pPr>
        <w:ind w:firstLine="340"/>
        <w:rPr>
          <w:rFonts w:ascii="Times New Roman" w:hAnsi="Times New Roman" w:cs="Times New Roman"/>
          <w:b/>
        </w:rPr>
      </w:pPr>
    </w:p>
    <w:p w14:paraId="08BD9940" w14:textId="77777777" w:rsidR="009814F0" w:rsidRPr="005259F4" w:rsidRDefault="009814F0" w:rsidP="009814F0">
      <w:pPr>
        <w:ind w:firstLine="340"/>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оволодіти навичками створення та оновлення топографічних карт в результаті дешифрування супутникових знімків</w:t>
      </w:r>
    </w:p>
    <w:p w14:paraId="6CACDD07" w14:textId="77777777" w:rsidR="009814F0" w:rsidRPr="00A50F66" w:rsidRDefault="009814F0" w:rsidP="009814F0">
      <w:pPr>
        <w:ind w:firstLine="340"/>
        <w:jc w:val="left"/>
        <w:rPr>
          <w:rFonts w:ascii="Times New Roman" w:hAnsi="Times New Roman" w:cs="Times New Roman"/>
        </w:rPr>
      </w:pPr>
    </w:p>
    <w:p w14:paraId="3EA838E6" w14:textId="77777777" w:rsidR="009814F0" w:rsidRPr="005259F4" w:rsidRDefault="008D071F" w:rsidP="009814F0">
      <w:pPr>
        <w:ind w:firstLine="340"/>
        <w:rPr>
          <w:rFonts w:ascii="Times New Roman" w:hAnsi="Times New Roman" w:cs="Times New Roman"/>
        </w:rPr>
      </w:pPr>
      <w:r>
        <w:rPr>
          <w:rFonts w:ascii="Times New Roman" w:hAnsi="Times New Roman" w:cs="Times New Roman"/>
          <w:b/>
        </w:rPr>
        <w:t>Програмно-апаратне забезпечення</w:t>
      </w:r>
      <w:r w:rsidR="009814F0" w:rsidRPr="00A50F66">
        <w:rPr>
          <w:rFonts w:ascii="Times New Roman" w:hAnsi="Times New Roman" w:cs="Times New Roman"/>
          <w:b/>
        </w:rPr>
        <w:t>:</w:t>
      </w:r>
      <w:r w:rsidR="009814F0" w:rsidRPr="00A50F66">
        <w:rPr>
          <w:rFonts w:ascii="Times New Roman" w:hAnsi="Times New Roman" w:cs="Times New Roman"/>
        </w:rPr>
        <w:t xml:space="preserve"> ПК типу </w:t>
      </w:r>
      <w:r w:rsidR="009814F0" w:rsidRPr="00A50F66">
        <w:rPr>
          <w:rFonts w:ascii="Times New Roman" w:hAnsi="Times New Roman" w:cs="Times New Roman"/>
          <w:lang w:val="en-US"/>
        </w:rPr>
        <w:t>IBM</w:t>
      </w:r>
      <w:r w:rsidR="009814F0" w:rsidRPr="00A50F66">
        <w:rPr>
          <w:rFonts w:ascii="Times New Roman" w:hAnsi="Times New Roman" w:cs="Times New Roman"/>
        </w:rPr>
        <w:t>,</w:t>
      </w:r>
      <w:r w:rsidR="009814F0" w:rsidRPr="005259F4">
        <w:rPr>
          <w:rFonts w:ascii="Times New Roman" w:hAnsi="Times New Roman" w:cs="Times New Roman"/>
        </w:rPr>
        <w:t xml:space="preserve"> </w:t>
      </w:r>
      <w:r w:rsidR="009814F0" w:rsidRPr="00A50F66">
        <w:rPr>
          <w:rFonts w:ascii="Times New Roman" w:hAnsi="Times New Roman" w:cs="Times New Roman"/>
          <w:spacing w:val="-2"/>
        </w:rPr>
        <w:t xml:space="preserve">ОС типу </w:t>
      </w:r>
      <w:r w:rsidR="009814F0" w:rsidRPr="00A50F66">
        <w:rPr>
          <w:rFonts w:ascii="Times New Roman" w:hAnsi="Times New Roman" w:cs="Times New Roman"/>
          <w:spacing w:val="-2"/>
          <w:lang w:val="en-US"/>
        </w:rPr>
        <w:t>Windows</w:t>
      </w:r>
      <w:r w:rsidR="009814F0" w:rsidRPr="00A50F66">
        <w:rPr>
          <w:rFonts w:ascii="Times New Roman" w:hAnsi="Times New Roman" w:cs="Times New Roman"/>
          <w:spacing w:val="-2"/>
        </w:rPr>
        <w:t xml:space="preserve"> 7, текстовий редактор </w:t>
      </w:r>
      <w:r w:rsidR="009814F0" w:rsidRPr="00A50F66">
        <w:rPr>
          <w:rFonts w:ascii="Times New Roman" w:hAnsi="Times New Roman" w:cs="Times New Roman"/>
          <w:spacing w:val="-2"/>
          <w:lang w:val="en-US"/>
        </w:rPr>
        <w:t>OpenOffice</w:t>
      </w:r>
      <w:r w:rsidR="009814F0" w:rsidRPr="00A50F66">
        <w:rPr>
          <w:rFonts w:ascii="Times New Roman" w:hAnsi="Times New Roman" w:cs="Times New Roman"/>
          <w:spacing w:val="-2"/>
        </w:rPr>
        <w:t xml:space="preserve"> </w:t>
      </w:r>
      <w:r w:rsidR="009814F0" w:rsidRPr="00A50F66">
        <w:rPr>
          <w:rFonts w:ascii="Times New Roman" w:hAnsi="Times New Roman" w:cs="Times New Roman"/>
          <w:spacing w:val="-2"/>
          <w:lang w:val="en-US"/>
        </w:rPr>
        <w:t>Writer</w:t>
      </w:r>
      <w:r w:rsidR="009814F0">
        <w:rPr>
          <w:rFonts w:ascii="Times New Roman" w:hAnsi="Times New Roman" w:cs="Times New Roman"/>
          <w:spacing w:val="-2"/>
        </w:rPr>
        <w:t xml:space="preserve"> 3.4,</w:t>
      </w:r>
      <w:r w:rsidR="009814F0" w:rsidRPr="00A50F66">
        <w:rPr>
          <w:rFonts w:ascii="Times New Roman" w:hAnsi="Times New Roman" w:cs="Times New Roman"/>
          <w:spacing w:val="-2"/>
        </w:rPr>
        <w:t xml:space="preserve"> геоінформаційна система </w:t>
      </w:r>
      <w:r w:rsidR="009814F0" w:rsidRPr="00A50F66">
        <w:rPr>
          <w:rFonts w:ascii="Times New Roman" w:hAnsi="Times New Roman" w:cs="Times New Roman"/>
          <w:spacing w:val="-2"/>
          <w:lang w:val="en-US"/>
        </w:rPr>
        <w:t>MapInfo</w:t>
      </w:r>
      <w:r w:rsidR="009814F0" w:rsidRPr="00A50F66">
        <w:rPr>
          <w:rFonts w:ascii="Times New Roman" w:hAnsi="Times New Roman" w:cs="Times New Roman"/>
          <w:spacing w:val="-2"/>
        </w:rPr>
        <w:t xml:space="preserve"> </w:t>
      </w:r>
      <w:r w:rsidR="009814F0" w:rsidRPr="00A50F66">
        <w:rPr>
          <w:rFonts w:ascii="Times New Roman" w:hAnsi="Times New Roman" w:cs="Times New Roman"/>
          <w:spacing w:val="-2"/>
          <w:lang w:val="en-US"/>
        </w:rPr>
        <w:t>Professional</w:t>
      </w:r>
      <w:r w:rsidR="009814F0" w:rsidRPr="00A50F66">
        <w:rPr>
          <w:rFonts w:ascii="Times New Roman" w:hAnsi="Times New Roman" w:cs="Times New Roman"/>
          <w:spacing w:val="-2"/>
        </w:rPr>
        <w:t xml:space="preserve"> 9.5.1</w:t>
      </w:r>
      <w:r w:rsidR="009814F0" w:rsidRPr="005259F4">
        <w:rPr>
          <w:rFonts w:ascii="Times New Roman" w:hAnsi="Times New Roman" w:cs="Times New Roman"/>
          <w:spacing w:val="-2"/>
        </w:rPr>
        <w:t>.</w:t>
      </w:r>
    </w:p>
    <w:p w14:paraId="569BA3FF" w14:textId="77777777" w:rsidR="009814F0" w:rsidRDefault="009814F0" w:rsidP="009814F0">
      <w:pPr>
        <w:ind w:firstLine="340"/>
        <w:jc w:val="center"/>
        <w:rPr>
          <w:rFonts w:ascii="Arial Narrow" w:hAnsi="Arial Narrow" w:cs="Times New Roman"/>
          <w:b/>
          <w:i/>
        </w:rPr>
      </w:pPr>
    </w:p>
    <w:p w14:paraId="2BEF62AD" w14:textId="77777777" w:rsidR="009814F0" w:rsidRDefault="009814F0" w:rsidP="009814F0">
      <w:pPr>
        <w:tabs>
          <w:tab w:val="center" w:pos="3062"/>
          <w:tab w:val="left" w:pos="4407"/>
        </w:tabs>
        <w:ind w:firstLine="340"/>
        <w:jc w:val="left"/>
        <w:rPr>
          <w:rFonts w:ascii="Times New Roman" w:hAnsi="Times New Roman" w:cs="Times New Roman"/>
          <w:b/>
        </w:rPr>
      </w:pPr>
      <w:r>
        <w:rPr>
          <w:rFonts w:ascii="Times New Roman" w:hAnsi="Times New Roman" w:cs="Times New Roman"/>
          <w:b/>
        </w:rPr>
        <w:tab/>
        <w:t>Хід роботи</w:t>
      </w:r>
      <w:r>
        <w:rPr>
          <w:rFonts w:ascii="Times New Roman" w:hAnsi="Times New Roman" w:cs="Times New Roman"/>
          <w:b/>
        </w:rPr>
        <w:tab/>
      </w:r>
    </w:p>
    <w:p w14:paraId="19A9560D" w14:textId="77777777" w:rsidR="00281027" w:rsidRDefault="00281027" w:rsidP="003C5D9E">
      <w:pPr>
        <w:pStyle w:val="a4"/>
        <w:numPr>
          <w:ilvl w:val="0"/>
          <w:numId w:val="43"/>
        </w:numPr>
        <w:ind w:left="0" w:firstLine="340"/>
        <w:rPr>
          <w:rFonts w:ascii="Times New Roman" w:hAnsi="Times New Roman" w:cs="Times New Roman"/>
          <w:b/>
          <w:i/>
        </w:rPr>
      </w:pPr>
      <w:r>
        <w:rPr>
          <w:rFonts w:ascii="Times New Roman" w:hAnsi="Times New Roman" w:cs="Times New Roman"/>
          <w:b/>
          <w:i/>
        </w:rPr>
        <w:t>Створення структури шарів</w:t>
      </w:r>
    </w:p>
    <w:p w14:paraId="1056E3FA" w14:textId="77777777" w:rsidR="00281027" w:rsidRPr="00281027" w:rsidRDefault="00281027" w:rsidP="003C5D9E">
      <w:pPr>
        <w:pStyle w:val="a4"/>
        <w:numPr>
          <w:ilvl w:val="1"/>
          <w:numId w:val="43"/>
        </w:numPr>
        <w:ind w:left="0" w:firstLine="340"/>
        <w:rPr>
          <w:rFonts w:ascii="Times New Roman" w:hAnsi="Times New Roman" w:cs="Times New Roman"/>
          <w:b/>
          <w:i/>
        </w:rPr>
      </w:pPr>
      <w:r>
        <w:rPr>
          <w:rFonts w:ascii="Times New Roman" w:hAnsi="Times New Roman" w:cs="Times New Roman"/>
        </w:rPr>
        <w:t xml:space="preserve">У відповідності до обраного варіанту, завантажте до середовища </w:t>
      </w:r>
      <w:r>
        <w:rPr>
          <w:rFonts w:ascii="Times New Roman" w:hAnsi="Times New Roman" w:cs="Times New Roman"/>
          <w:lang w:val="en-US"/>
        </w:rPr>
        <w:t>MapInfo</w:t>
      </w:r>
      <w:r w:rsidRPr="00D50939">
        <w:rPr>
          <w:rFonts w:ascii="Times New Roman" w:hAnsi="Times New Roman" w:cs="Times New Roman"/>
          <w:lang w:val="ru-RU"/>
        </w:rPr>
        <w:t xml:space="preserve"> </w:t>
      </w:r>
      <w:r>
        <w:rPr>
          <w:rFonts w:ascii="Times New Roman" w:hAnsi="Times New Roman" w:cs="Times New Roman"/>
        </w:rPr>
        <w:t xml:space="preserve">зареєстроване растрове зображення топографічної карти. Додатково, користуючись засобами </w:t>
      </w:r>
      <w:r>
        <w:rPr>
          <w:rFonts w:ascii="Times New Roman" w:hAnsi="Times New Roman" w:cs="Times New Roman"/>
          <w:lang w:val="en-US"/>
        </w:rPr>
        <w:t>SASPlanet</w:t>
      </w:r>
      <w:r w:rsidRPr="00D50939">
        <w:rPr>
          <w:rFonts w:ascii="Times New Roman" w:hAnsi="Times New Roman" w:cs="Times New Roman"/>
          <w:lang w:val="ru-RU"/>
        </w:rPr>
        <w:t xml:space="preserve"> </w:t>
      </w:r>
      <w:r>
        <w:rPr>
          <w:rFonts w:ascii="Times New Roman" w:hAnsi="Times New Roman" w:cs="Times New Roman"/>
        </w:rPr>
        <w:t>підготуйте на обрану область зображення зареєстрованого супутникового знімку.</w:t>
      </w:r>
    </w:p>
    <w:p w14:paraId="7074AA96" w14:textId="77777777" w:rsidR="00281027" w:rsidRPr="008A4966" w:rsidRDefault="008A4966" w:rsidP="003C5D9E">
      <w:pPr>
        <w:pStyle w:val="a4"/>
        <w:numPr>
          <w:ilvl w:val="1"/>
          <w:numId w:val="43"/>
        </w:numPr>
        <w:ind w:left="0" w:firstLine="340"/>
        <w:rPr>
          <w:rFonts w:ascii="Times New Roman" w:hAnsi="Times New Roman" w:cs="Times New Roman"/>
          <w:b/>
          <w:i/>
        </w:rPr>
      </w:pPr>
      <w:r>
        <w:rPr>
          <w:rFonts w:ascii="Times New Roman" w:hAnsi="Times New Roman" w:cs="Times New Roman"/>
        </w:rPr>
        <w:t>Користуючись представленою в табл. 13. 2 структурою – сформуйте відповідні шари.</w:t>
      </w:r>
    </w:p>
    <w:p w14:paraId="46C1223F" w14:textId="77777777" w:rsidR="008A4966" w:rsidRDefault="008A4966" w:rsidP="008A4966">
      <w:pPr>
        <w:jc w:val="right"/>
        <w:rPr>
          <w:rFonts w:ascii="Times New Roman" w:hAnsi="Times New Roman" w:cs="Times New Roman"/>
          <w:lang w:val="en-US"/>
        </w:rPr>
      </w:pPr>
      <w:r>
        <w:rPr>
          <w:rFonts w:ascii="Times New Roman" w:hAnsi="Times New Roman" w:cs="Times New Roman"/>
        </w:rPr>
        <w:t>Таблиця 13.1</w:t>
      </w:r>
    </w:p>
    <w:p w14:paraId="7A4B9822" w14:textId="77777777" w:rsidR="008A4966" w:rsidRPr="008A4966" w:rsidRDefault="008A4966" w:rsidP="008A4966">
      <w:pPr>
        <w:jc w:val="center"/>
        <w:rPr>
          <w:rFonts w:ascii="Times New Roman" w:hAnsi="Times New Roman" w:cs="Times New Roman"/>
        </w:rPr>
      </w:pPr>
      <w:r>
        <w:rPr>
          <w:rFonts w:ascii="Times New Roman" w:hAnsi="Times New Roman" w:cs="Times New Roman"/>
        </w:rPr>
        <w:t>Структура шарів</w:t>
      </w:r>
    </w:p>
    <w:tbl>
      <w:tblPr>
        <w:tblStyle w:val="a3"/>
        <w:tblW w:w="6379" w:type="dxa"/>
        <w:tblInd w:w="108" w:type="dxa"/>
        <w:tblLook w:val="04A0" w:firstRow="1" w:lastRow="0" w:firstColumn="1" w:lastColumn="0" w:noHBand="0" w:noVBand="1"/>
      </w:tblPr>
      <w:tblGrid>
        <w:gridCol w:w="1477"/>
        <w:gridCol w:w="933"/>
        <w:gridCol w:w="992"/>
        <w:gridCol w:w="2977"/>
      </w:tblGrid>
      <w:tr w:rsidR="008A4966" w14:paraId="2752D333" w14:textId="77777777" w:rsidTr="008D071F">
        <w:trPr>
          <w:tblHeader/>
        </w:trPr>
        <w:tc>
          <w:tcPr>
            <w:tcW w:w="1477" w:type="dxa"/>
            <w:shd w:val="clear" w:color="auto" w:fill="auto"/>
          </w:tcPr>
          <w:p w14:paraId="41185AF8" w14:textId="77777777" w:rsidR="008A4966" w:rsidRPr="008A4966" w:rsidRDefault="008A4966" w:rsidP="008A4966">
            <w:pPr>
              <w:jc w:val="center"/>
              <w:rPr>
                <w:rFonts w:ascii="Times New Roman" w:hAnsi="Times New Roman" w:cs="Times New Roman"/>
              </w:rPr>
            </w:pPr>
            <w:r w:rsidRPr="008A4966">
              <w:rPr>
                <w:rFonts w:ascii="Times New Roman" w:hAnsi="Times New Roman" w:cs="Times New Roman"/>
              </w:rPr>
              <w:t>Шар</w:t>
            </w:r>
          </w:p>
        </w:tc>
        <w:tc>
          <w:tcPr>
            <w:tcW w:w="933" w:type="dxa"/>
            <w:shd w:val="clear" w:color="auto" w:fill="auto"/>
          </w:tcPr>
          <w:p w14:paraId="5E66B76E" w14:textId="77777777" w:rsidR="009E3D18" w:rsidRDefault="008A4966" w:rsidP="008A4966">
            <w:pPr>
              <w:jc w:val="center"/>
              <w:rPr>
                <w:rFonts w:ascii="Times New Roman" w:hAnsi="Times New Roman" w:cs="Times New Roman"/>
              </w:rPr>
            </w:pPr>
            <w:r w:rsidRPr="008A4966">
              <w:rPr>
                <w:rFonts w:ascii="Times New Roman" w:hAnsi="Times New Roman" w:cs="Times New Roman"/>
              </w:rPr>
              <w:t xml:space="preserve">Назва </w:t>
            </w:r>
          </w:p>
          <w:p w14:paraId="2597E0E9" w14:textId="77777777" w:rsidR="008A4966" w:rsidRPr="008A4966" w:rsidRDefault="008A4966" w:rsidP="008A4966">
            <w:pPr>
              <w:jc w:val="center"/>
              <w:rPr>
                <w:rFonts w:ascii="Times New Roman" w:hAnsi="Times New Roman" w:cs="Times New Roman"/>
              </w:rPr>
            </w:pPr>
            <w:r w:rsidRPr="008A4966">
              <w:rPr>
                <w:rFonts w:ascii="Times New Roman" w:hAnsi="Times New Roman" w:cs="Times New Roman"/>
              </w:rPr>
              <w:t>поля</w:t>
            </w:r>
          </w:p>
        </w:tc>
        <w:tc>
          <w:tcPr>
            <w:tcW w:w="992" w:type="dxa"/>
            <w:shd w:val="clear" w:color="auto" w:fill="auto"/>
          </w:tcPr>
          <w:p w14:paraId="4E9C1E57" w14:textId="77777777" w:rsidR="008A4966" w:rsidRPr="008A4966" w:rsidRDefault="008A4966" w:rsidP="008A4966">
            <w:pPr>
              <w:jc w:val="center"/>
              <w:rPr>
                <w:rFonts w:ascii="Times New Roman" w:hAnsi="Times New Roman" w:cs="Times New Roman"/>
              </w:rPr>
            </w:pPr>
            <w:r w:rsidRPr="008A4966">
              <w:rPr>
                <w:rFonts w:ascii="Times New Roman" w:hAnsi="Times New Roman" w:cs="Times New Roman"/>
              </w:rPr>
              <w:t>Тип полів</w:t>
            </w:r>
          </w:p>
        </w:tc>
        <w:tc>
          <w:tcPr>
            <w:tcW w:w="2977" w:type="dxa"/>
            <w:shd w:val="clear" w:color="auto" w:fill="auto"/>
          </w:tcPr>
          <w:p w14:paraId="5644C553" w14:textId="77777777" w:rsidR="008A4966" w:rsidRPr="008A4966" w:rsidRDefault="008A4966" w:rsidP="008A4966">
            <w:pPr>
              <w:jc w:val="center"/>
              <w:rPr>
                <w:rFonts w:ascii="Times New Roman" w:hAnsi="Times New Roman" w:cs="Times New Roman"/>
              </w:rPr>
            </w:pPr>
            <w:r w:rsidRPr="008A4966">
              <w:rPr>
                <w:rFonts w:ascii="Times New Roman" w:hAnsi="Times New Roman" w:cs="Times New Roman"/>
              </w:rPr>
              <w:t>Примітки</w:t>
            </w:r>
          </w:p>
        </w:tc>
      </w:tr>
      <w:tr w:rsidR="008A4966" w14:paraId="7A6EA8A3" w14:textId="77777777" w:rsidTr="009E3D18">
        <w:tc>
          <w:tcPr>
            <w:tcW w:w="1477" w:type="dxa"/>
          </w:tcPr>
          <w:p w14:paraId="2F7D2166" w14:textId="77777777" w:rsidR="008A4966" w:rsidRPr="009E3D18" w:rsidRDefault="008A4966" w:rsidP="008A4966">
            <w:pPr>
              <w:jc w:val="center"/>
              <w:rPr>
                <w:rFonts w:ascii="Times New Roman" w:hAnsi="Times New Roman" w:cs="Times New Roman"/>
                <w:b/>
                <w:sz w:val="19"/>
                <w:szCs w:val="19"/>
                <w:lang w:val="en-US"/>
              </w:rPr>
            </w:pPr>
            <w:r w:rsidRPr="009E3D18">
              <w:rPr>
                <w:rFonts w:ascii="Times New Roman" w:hAnsi="Times New Roman" w:cs="Times New Roman"/>
                <w:b/>
                <w:sz w:val="19"/>
                <w:szCs w:val="19"/>
                <w:lang w:val="en-US"/>
              </w:rPr>
              <w:t>Roads</w:t>
            </w:r>
          </w:p>
          <w:p w14:paraId="6E76FFAC" w14:textId="77777777" w:rsidR="008A4966" w:rsidRPr="009E3D18" w:rsidRDefault="008A4966" w:rsidP="008A4966">
            <w:pPr>
              <w:jc w:val="center"/>
              <w:rPr>
                <w:rFonts w:ascii="Times New Roman" w:hAnsi="Times New Roman" w:cs="Times New Roman"/>
                <w:sz w:val="19"/>
                <w:szCs w:val="19"/>
              </w:rPr>
            </w:pPr>
            <w:r w:rsidRPr="009E3D18">
              <w:rPr>
                <w:rFonts w:ascii="Times New Roman" w:hAnsi="Times New Roman" w:cs="Times New Roman"/>
                <w:sz w:val="19"/>
                <w:szCs w:val="19"/>
              </w:rPr>
              <w:t>входять лінійні об’єкти</w:t>
            </w:r>
          </w:p>
        </w:tc>
        <w:tc>
          <w:tcPr>
            <w:tcW w:w="933" w:type="dxa"/>
          </w:tcPr>
          <w:p w14:paraId="663B5D79" w14:textId="77777777" w:rsidR="008A4966" w:rsidRPr="009E3D18" w:rsidRDefault="008A4966" w:rsidP="00E41316">
            <w:pPr>
              <w:jc w:val="left"/>
              <w:rPr>
                <w:rFonts w:ascii="Times New Roman" w:hAnsi="Times New Roman" w:cs="Times New Roman"/>
                <w:sz w:val="19"/>
                <w:szCs w:val="19"/>
              </w:rPr>
            </w:pPr>
            <w:r w:rsidRPr="009E3D18">
              <w:rPr>
                <w:rFonts w:ascii="Times New Roman" w:hAnsi="Times New Roman" w:cs="Times New Roman"/>
                <w:sz w:val="19"/>
                <w:szCs w:val="19"/>
                <w:lang w:val="en-US"/>
              </w:rPr>
              <w:t>Code</w:t>
            </w:r>
          </w:p>
          <w:p w14:paraId="0E7DCBB1" w14:textId="77777777" w:rsidR="001E25BB" w:rsidRPr="009E3D18" w:rsidRDefault="001E25BB" w:rsidP="008A4966">
            <w:pPr>
              <w:jc w:val="center"/>
              <w:rPr>
                <w:rFonts w:ascii="Times New Roman" w:hAnsi="Times New Roman" w:cs="Times New Roman"/>
                <w:sz w:val="19"/>
                <w:szCs w:val="19"/>
              </w:rPr>
            </w:pPr>
          </w:p>
          <w:p w14:paraId="0AFC0BE3" w14:textId="77777777" w:rsidR="001E25BB" w:rsidRPr="009E3D18" w:rsidRDefault="001E25BB" w:rsidP="008A4966">
            <w:pPr>
              <w:jc w:val="center"/>
              <w:rPr>
                <w:rFonts w:ascii="Times New Roman" w:hAnsi="Times New Roman" w:cs="Times New Roman"/>
                <w:sz w:val="19"/>
                <w:szCs w:val="19"/>
              </w:rPr>
            </w:pPr>
          </w:p>
          <w:p w14:paraId="0260BAFE" w14:textId="77777777" w:rsidR="001E25BB" w:rsidRPr="009E3D18" w:rsidRDefault="001E25BB" w:rsidP="008A4966">
            <w:pPr>
              <w:jc w:val="center"/>
              <w:rPr>
                <w:rFonts w:ascii="Times New Roman" w:hAnsi="Times New Roman" w:cs="Times New Roman"/>
                <w:sz w:val="19"/>
                <w:szCs w:val="19"/>
              </w:rPr>
            </w:pPr>
          </w:p>
          <w:p w14:paraId="53F2463D" w14:textId="77777777" w:rsidR="001E25BB" w:rsidRPr="009E3D18" w:rsidRDefault="001E25BB" w:rsidP="008A4966">
            <w:pPr>
              <w:jc w:val="center"/>
              <w:rPr>
                <w:rFonts w:ascii="Times New Roman" w:hAnsi="Times New Roman" w:cs="Times New Roman"/>
                <w:sz w:val="19"/>
                <w:szCs w:val="19"/>
              </w:rPr>
            </w:pPr>
          </w:p>
          <w:p w14:paraId="107D7333" w14:textId="77777777" w:rsidR="001E25BB" w:rsidRPr="009E3D18" w:rsidRDefault="001E25BB" w:rsidP="008A4966">
            <w:pPr>
              <w:jc w:val="center"/>
              <w:rPr>
                <w:rFonts w:ascii="Times New Roman" w:hAnsi="Times New Roman" w:cs="Times New Roman"/>
                <w:sz w:val="19"/>
                <w:szCs w:val="19"/>
              </w:rPr>
            </w:pPr>
          </w:p>
          <w:p w14:paraId="37B91843" w14:textId="77777777" w:rsidR="001E25BB" w:rsidRPr="009E3D18" w:rsidRDefault="001E25BB" w:rsidP="008A4966">
            <w:pPr>
              <w:jc w:val="center"/>
              <w:rPr>
                <w:rFonts w:ascii="Times New Roman" w:hAnsi="Times New Roman" w:cs="Times New Roman"/>
                <w:sz w:val="19"/>
                <w:szCs w:val="19"/>
              </w:rPr>
            </w:pPr>
          </w:p>
          <w:p w14:paraId="52E486AC" w14:textId="77777777" w:rsidR="001E25BB" w:rsidRPr="009E3D18" w:rsidRDefault="001E25BB" w:rsidP="008A4966">
            <w:pPr>
              <w:jc w:val="center"/>
              <w:rPr>
                <w:rFonts w:ascii="Times New Roman" w:hAnsi="Times New Roman" w:cs="Times New Roman"/>
                <w:sz w:val="19"/>
                <w:szCs w:val="19"/>
              </w:rPr>
            </w:pPr>
          </w:p>
          <w:p w14:paraId="240F6780" w14:textId="77777777" w:rsidR="001E25BB" w:rsidRPr="009E3D18" w:rsidRDefault="001E25BB" w:rsidP="008A4966">
            <w:pPr>
              <w:jc w:val="center"/>
              <w:rPr>
                <w:rFonts w:ascii="Times New Roman" w:hAnsi="Times New Roman" w:cs="Times New Roman"/>
                <w:sz w:val="19"/>
                <w:szCs w:val="19"/>
              </w:rPr>
            </w:pPr>
          </w:p>
          <w:p w14:paraId="7E026C5E" w14:textId="77777777" w:rsidR="001E25BB" w:rsidRPr="009E3D18" w:rsidRDefault="001E25BB" w:rsidP="008A4966">
            <w:pPr>
              <w:jc w:val="center"/>
              <w:rPr>
                <w:rFonts w:ascii="Times New Roman" w:hAnsi="Times New Roman" w:cs="Times New Roman"/>
                <w:sz w:val="19"/>
                <w:szCs w:val="19"/>
              </w:rPr>
            </w:pPr>
          </w:p>
          <w:p w14:paraId="3E044E4E" w14:textId="77777777" w:rsidR="001E25BB" w:rsidRPr="009E3D18" w:rsidRDefault="001E25BB" w:rsidP="008A4966">
            <w:pPr>
              <w:jc w:val="center"/>
              <w:rPr>
                <w:rFonts w:ascii="Times New Roman" w:hAnsi="Times New Roman" w:cs="Times New Roman"/>
                <w:sz w:val="19"/>
                <w:szCs w:val="19"/>
              </w:rPr>
            </w:pPr>
          </w:p>
          <w:p w14:paraId="463CDF6D" w14:textId="77777777" w:rsidR="001E25BB" w:rsidRPr="009E3D18" w:rsidRDefault="001E25BB" w:rsidP="001E25BB">
            <w:pPr>
              <w:rPr>
                <w:rFonts w:ascii="Times New Roman" w:hAnsi="Times New Roman" w:cs="Times New Roman"/>
                <w:sz w:val="19"/>
                <w:szCs w:val="19"/>
                <w:lang w:val="en-US"/>
              </w:rPr>
            </w:pPr>
            <w:r w:rsidRPr="009E3D18">
              <w:rPr>
                <w:rFonts w:ascii="Times New Roman" w:hAnsi="Times New Roman" w:cs="Times New Roman"/>
                <w:sz w:val="19"/>
                <w:szCs w:val="19"/>
                <w:lang w:val="en-US"/>
              </w:rPr>
              <w:t>Type</w:t>
            </w:r>
          </w:p>
          <w:p w14:paraId="28543151" w14:textId="77777777" w:rsidR="001E25BB" w:rsidRPr="009E3D18" w:rsidRDefault="001E25BB" w:rsidP="001E25BB">
            <w:pPr>
              <w:rPr>
                <w:rFonts w:ascii="Times New Roman" w:hAnsi="Times New Roman" w:cs="Times New Roman"/>
                <w:sz w:val="19"/>
                <w:szCs w:val="19"/>
                <w:lang w:val="en-US"/>
              </w:rPr>
            </w:pPr>
            <w:r w:rsidRPr="009E3D18">
              <w:rPr>
                <w:rFonts w:ascii="Times New Roman" w:hAnsi="Times New Roman" w:cs="Times New Roman"/>
                <w:sz w:val="19"/>
                <w:szCs w:val="19"/>
                <w:lang w:val="en-US"/>
              </w:rPr>
              <w:t>Name</w:t>
            </w:r>
          </w:p>
          <w:p w14:paraId="40F4A64D" w14:textId="77777777" w:rsidR="001E25BB" w:rsidRPr="009E3D18" w:rsidRDefault="001E25BB" w:rsidP="001E25BB">
            <w:pPr>
              <w:rPr>
                <w:rFonts w:ascii="Times New Roman" w:hAnsi="Times New Roman" w:cs="Times New Roman"/>
                <w:sz w:val="19"/>
                <w:szCs w:val="19"/>
                <w:lang w:val="en-US"/>
              </w:rPr>
            </w:pPr>
            <w:r w:rsidRPr="009E3D18">
              <w:rPr>
                <w:rFonts w:ascii="Times New Roman" w:hAnsi="Times New Roman" w:cs="Times New Roman"/>
                <w:sz w:val="19"/>
                <w:szCs w:val="19"/>
                <w:lang w:val="en-US"/>
              </w:rPr>
              <w:t>Name_e</w:t>
            </w:r>
          </w:p>
        </w:tc>
        <w:tc>
          <w:tcPr>
            <w:tcW w:w="992" w:type="dxa"/>
          </w:tcPr>
          <w:p w14:paraId="049CA275" w14:textId="77777777" w:rsidR="008A4966" w:rsidRPr="009E3D18" w:rsidRDefault="008A4966" w:rsidP="008A4966">
            <w:pPr>
              <w:jc w:val="center"/>
              <w:rPr>
                <w:rFonts w:ascii="Times New Roman" w:hAnsi="Times New Roman" w:cs="Times New Roman"/>
                <w:sz w:val="19"/>
                <w:szCs w:val="19"/>
                <w:lang w:val="en-US"/>
              </w:rPr>
            </w:pPr>
            <w:r w:rsidRPr="009E3D18">
              <w:rPr>
                <w:rFonts w:ascii="Times New Roman" w:hAnsi="Times New Roman" w:cs="Times New Roman"/>
                <w:sz w:val="19"/>
                <w:szCs w:val="19"/>
                <w:lang w:val="en-US"/>
              </w:rPr>
              <w:t>Integer</w:t>
            </w:r>
          </w:p>
          <w:p w14:paraId="081104C0" w14:textId="77777777" w:rsidR="001E25BB" w:rsidRPr="009E3D18" w:rsidRDefault="001E25BB" w:rsidP="008A4966">
            <w:pPr>
              <w:jc w:val="center"/>
              <w:rPr>
                <w:rFonts w:ascii="Times New Roman" w:hAnsi="Times New Roman" w:cs="Times New Roman"/>
                <w:sz w:val="19"/>
                <w:szCs w:val="19"/>
                <w:lang w:val="en-US"/>
              </w:rPr>
            </w:pPr>
          </w:p>
          <w:p w14:paraId="0FEFED9B" w14:textId="77777777" w:rsidR="001E25BB" w:rsidRPr="009E3D18" w:rsidRDefault="001E25BB" w:rsidP="008A4966">
            <w:pPr>
              <w:jc w:val="center"/>
              <w:rPr>
                <w:rFonts w:ascii="Times New Roman" w:hAnsi="Times New Roman" w:cs="Times New Roman"/>
                <w:sz w:val="19"/>
                <w:szCs w:val="19"/>
                <w:lang w:val="en-US"/>
              </w:rPr>
            </w:pPr>
          </w:p>
          <w:p w14:paraId="027AFB19" w14:textId="77777777" w:rsidR="001E25BB" w:rsidRPr="009E3D18" w:rsidRDefault="001E25BB" w:rsidP="008A4966">
            <w:pPr>
              <w:jc w:val="center"/>
              <w:rPr>
                <w:rFonts w:ascii="Times New Roman" w:hAnsi="Times New Roman" w:cs="Times New Roman"/>
                <w:sz w:val="19"/>
                <w:szCs w:val="19"/>
                <w:lang w:val="en-US"/>
              </w:rPr>
            </w:pPr>
          </w:p>
          <w:p w14:paraId="42FFB2DE" w14:textId="77777777" w:rsidR="001E25BB" w:rsidRPr="009E3D18" w:rsidRDefault="001E25BB" w:rsidP="008A4966">
            <w:pPr>
              <w:jc w:val="center"/>
              <w:rPr>
                <w:rFonts w:ascii="Times New Roman" w:hAnsi="Times New Roman" w:cs="Times New Roman"/>
                <w:sz w:val="19"/>
                <w:szCs w:val="19"/>
                <w:lang w:val="en-US"/>
              </w:rPr>
            </w:pPr>
          </w:p>
          <w:p w14:paraId="667DBEBF" w14:textId="77777777" w:rsidR="001E25BB" w:rsidRPr="009E3D18" w:rsidRDefault="001E25BB" w:rsidP="008A4966">
            <w:pPr>
              <w:jc w:val="center"/>
              <w:rPr>
                <w:rFonts w:ascii="Times New Roman" w:hAnsi="Times New Roman" w:cs="Times New Roman"/>
                <w:sz w:val="19"/>
                <w:szCs w:val="19"/>
                <w:lang w:val="en-US"/>
              </w:rPr>
            </w:pPr>
          </w:p>
          <w:p w14:paraId="010B9CE7" w14:textId="77777777" w:rsidR="001E25BB" w:rsidRPr="009E3D18" w:rsidRDefault="001E25BB" w:rsidP="008A4966">
            <w:pPr>
              <w:jc w:val="center"/>
              <w:rPr>
                <w:rFonts w:ascii="Times New Roman" w:hAnsi="Times New Roman" w:cs="Times New Roman"/>
                <w:sz w:val="19"/>
                <w:szCs w:val="19"/>
                <w:lang w:val="en-US"/>
              </w:rPr>
            </w:pPr>
          </w:p>
          <w:p w14:paraId="358EF288" w14:textId="77777777" w:rsidR="001E25BB" w:rsidRPr="009E3D18" w:rsidRDefault="001E25BB" w:rsidP="008A4966">
            <w:pPr>
              <w:jc w:val="center"/>
              <w:rPr>
                <w:rFonts w:ascii="Times New Roman" w:hAnsi="Times New Roman" w:cs="Times New Roman"/>
                <w:sz w:val="19"/>
                <w:szCs w:val="19"/>
                <w:lang w:val="en-US"/>
              </w:rPr>
            </w:pPr>
          </w:p>
          <w:p w14:paraId="47FB101E" w14:textId="77777777" w:rsidR="001E25BB" w:rsidRPr="009E3D18" w:rsidRDefault="001E25BB" w:rsidP="008A4966">
            <w:pPr>
              <w:jc w:val="center"/>
              <w:rPr>
                <w:rFonts w:ascii="Times New Roman" w:hAnsi="Times New Roman" w:cs="Times New Roman"/>
                <w:sz w:val="19"/>
                <w:szCs w:val="19"/>
                <w:lang w:val="en-US"/>
              </w:rPr>
            </w:pPr>
          </w:p>
          <w:p w14:paraId="05A6237F" w14:textId="77777777" w:rsidR="001E25BB" w:rsidRPr="009E3D18" w:rsidRDefault="001E25BB" w:rsidP="008A4966">
            <w:pPr>
              <w:jc w:val="center"/>
              <w:rPr>
                <w:rFonts w:ascii="Times New Roman" w:hAnsi="Times New Roman" w:cs="Times New Roman"/>
                <w:sz w:val="19"/>
                <w:szCs w:val="19"/>
                <w:lang w:val="en-US"/>
              </w:rPr>
            </w:pPr>
          </w:p>
          <w:p w14:paraId="51AC7562" w14:textId="77777777" w:rsidR="001E25BB" w:rsidRPr="009E3D18" w:rsidRDefault="001E25BB" w:rsidP="008A4966">
            <w:pPr>
              <w:jc w:val="center"/>
              <w:rPr>
                <w:rFonts w:ascii="Times New Roman" w:hAnsi="Times New Roman" w:cs="Times New Roman"/>
                <w:sz w:val="19"/>
                <w:szCs w:val="19"/>
                <w:lang w:val="en-US"/>
              </w:rPr>
            </w:pPr>
          </w:p>
          <w:p w14:paraId="60201DEC" w14:textId="77777777" w:rsidR="001E25BB" w:rsidRPr="009E3D18" w:rsidRDefault="001E25BB" w:rsidP="008A4966">
            <w:pPr>
              <w:jc w:val="center"/>
              <w:rPr>
                <w:rFonts w:ascii="Times New Roman" w:hAnsi="Times New Roman" w:cs="Times New Roman"/>
                <w:sz w:val="19"/>
                <w:szCs w:val="19"/>
                <w:lang w:val="en-US"/>
              </w:rPr>
            </w:pPr>
            <w:r w:rsidRPr="009E3D18">
              <w:rPr>
                <w:rFonts w:ascii="Times New Roman" w:hAnsi="Times New Roman" w:cs="Times New Roman"/>
                <w:sz w:val="19"/>
                <w:szCs w:val="19"/>
                <w:lang w:val="en-US"/>
              </w:rPr>
              <w:t>Char (30)</w:t>
            </w:r>
          </w:p>
          <w:p w14:paraId="4B28C119" w14:textId="77777777" w:rsidR="001E25BB" w:rsidRPr="009E3D18" w:rsidRDefault="001E25BB" w:rsidP="008A4966">
            <w:pPr>
              <w:jc w:val="center"/>
              <w:rPr>
                <w:rFonts w:ascii="Times New Roman" w:hAnsi="Times New Roman" w:cs="Times New Roman"/>
                <w:sz w:val="19"/>
                <w:szCs w:val="19"/>
                <w:lang w:val="en-US"/>
              </w:rPr>
            </w:pPr>
            <w:r w:rsidRPr="009E3D18">
              <w:rPr>
                <w:rFonts w:ascii="Times New Roman" w:hAnsi="Times New Roman" w:cs="Times New Roman"/>
                <w:sz w:val="19"/>
                <w:szCs w:val="19"/>
                <w:lang w:val="en-US"/>
              </w:rPr>
              <w:t>Char (30)</w:t>
            </w:r>
          </w:p>
          <w:p w14:paraId="7584B82A" w14:textId="77777777" w:rsidR="001E25BB" w:rsidRPr="009E3D18" w:rsidRDefault="001E25BB" w:rsidP="008A4966">
            <w:pPr>
              <w:jc w:val="center"/>
              <w:rPr>
                <w:rFonts w:ascii="Times New Roman" w:hAnsi="Times New Roman" w:cs="Times New Roman"/>
                <w:sz w:val="19"/>
                <w:szCs w:val="19"/>
                <w:lang w:val="en-US"/>
              </w:rPr>
            </w:pPr>
            <w:r w:rsidRPr="009E3D18">
              <w:rPr>
                <w:rFonts w:ascii="Times New Roman" w:hAnsi="Times New Roman" w:cs="Times New Roman"/>
                <w:sz w:val="19"/>
                <w:szCs w:val="19"/>
                <w:lang w:val="en-US"/>
              </w:rPr>
              <w:t>Char (30)</w:t>
            </w:r>
          </w:p>
        </w:tc>
        <w:tc>
          <w:tcPr>
            <w:tcW w:w="2977" w:type="dxa"/>
          </w:tcPr>
          <w:p w14:paraId="7F9A2C86" w14:textId="77777777" w:rsidR="008A4966"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61 – автостради;</w:t>
            </w:r>
          </w:p>
          <w:p w14:paraId="58AB07E4"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 xml:space="preserve">62 </w:t>
            </w:r>
            <w:r w:rsidR="004E278E" w:rsidRPr="009E3D18">
              <w:rPr>
                <w:rFonts w:ascii="Times New Roman" w:hAnsi="Times New Roman" w:cs="Times New Roman"/>
                <w:sz w:val="19"/>
                <w:szCs w:val="19"/>
              </w:rPr>
              <w:t>–</w:t>
            </w:r>
            <w:r w:rsidRPr="009E3D18">
              <w:rPr>
                <w:rFonts w:ascii="Times New Roman" w:hAnsi="Times New Roman" w:cs="Times New Roman"/>
                <w:sz w:val="19"/>
                <w:szCs w:val="19"/>
              </w:rPr>
              <w:t xml:space="preserve"> вдосконалені дороги;</w:t>
            </w:r>
          </w:p>
          <w:p w14:paraId="345A8F5E"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63 – шосе;</w:t>
            </w:r>
          </w:p>
          <w:p w14:paraId="113AE550"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64 – удосконалені ґрунтові дороги;</w:t>
            </w:r>
          </w:p>
          <w:p w14:paraId="1B7BF193"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65 – ґрунтові дороги;</w:t>
            </w:r>
          </w:p>
          <w:p w14:paraId="7CEF6120"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66 – польові та лісові дороги;</w:t>
            </w:r>
          </w:p>
          <w:p w14:paraId="066E08D5"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67 – інші дороги;</w:t>
            </w:r>
          </w:p>
          <w:p w14:paraId="46557EC3" w14:textId="77777777" w:rsidR="001E25BB" w:rsidRPr="00D50939" w:rsidRDefault="001E25BB" w:rsidP="001E25BB">
            <w:pPr>
              <w:jc w:val="left"/>
              <w:rPr>
                <w:rFonts w:ascii="Times New Roman" w:hAnsi="Times New Roman" w:cs="Times New Roman"/>
                <w:sz w:val="19"/>
                <w:szCs w:val="19"/>
                <w:lang w:val="ru-RU"/>
              </w:rPr>
            </w:pPr>
            <w:r w:rsidRPr="009E3D18">
              <w:rPr>
                <w:rFonts w:ascii="Times New Roman" w:hAnsi="Times New Roman" w:cs="Times New Roman"/>
                <w:sz w:val="19"/>
                <w:szCs w:val="19"/>
              </w:rPr>
              <w:t>68 – дорога (вулиця) всередині населеного пункту (немагістральна);</w:t>
            </w:r>
          </w:p>
          <w:p w14:paraId="58ECDF32"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Тип об’єкту;</w:t>
            </w:r>
          </w:p>
          <w:p w14:paraId="123B71A2"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Власна назва;</w:t>
            </w:r>
          </w:p>
          <w:p w14:paraId="0D831FFB" w14:textId="77777777" w:rsidR="001E25BB" w:rsidRPr="009E3D18" w:rsidRDefault="001E25BB" w:rsidP="001E25BB">
            <w:pPr>
              <w:jc w:val="left"/>
              <w:rPr>
                <w:rFonts w:ascii="Times New Roman" w:hAnsi="Times New Roman" w:cs="Times New Roman"/>
                <w:sz w:val="19"/>
                <w:szCs w:val="19"/>
              </w:rPr>
            </w:pPr>
            <w:r w:rsidRPr="009E3D18">
              <w:rPr>
                <w:rFonts w:ascii="Times New Roman" w:hAnsi="Times New Roman" w:cs="Times New Roman"/>
                <w:sz w:val="19"/>
                <w:szCs w:val="19"/>
              </w:rPr>
              <w:t xml:space="preserve">Власна назва </w:t>
            </w:r>
            <w:r w:rsidR="009E3D18" w:rsidRPr="009E3D18">
              <w:rPr>
                <w:rFonts w:ascii="Times New Roman" w:hAnsi="Times New Roman" w:cs="Times New Roman"/>
                <w:sz w:val="19"/>
                <w:szCs w:val="19"/>
              </w:rPr>
              <w:t>англ.</w:t>
            </w:r>
            <w:r w:rsidRPr="009E3D18">
              <w:rPr>
                <w:rFonts w:ascii="Times New Roman" w:hAnsi="Times New Roman" w:cs="Times New Roman"/>
                <w:sz w:val="19"/>
                <w:szCs w:val="19"/>
              </w:rPr>
              <w:t xml:space="preserve"> мовою.</w:t>
            </w:r>
          </w:p>
        </w:tc>
      </w:tr>
      <w:tr w:rsidR="008A4966" w14:paraId="69CAEA65" w14:textId="77777777" w:rsidTr="009E3D18">
        <w:tc>
          <w:tcPr>
            <w:tcW w:w="1477" w:type="dxa"/>
          </w:tcPr>
          <w:p w14:paraId="024867DC" w14:textId="77777777" w:rsidR="008A4966" w:rsidRPr="00D50939" w:rsidRDefault="008A4966" w:rsidP="008A4966">
            <w:pPr>
              <w:jc w:val="center"/>
              <w:rPr>
                <w:rFonts w:ascii="Times New Roman" w:hAnsi="Times New Roman" w:cs="Times New Roman"/>
                <w:b/>
                <w:sz w:val="19"/>
                <w:szCs w:val="19"/>
              </w:rPr>
            </w:pPr>
            <w:r w:rsidRPr="00AD5378">
              <w:rPr>
                <w:rFonts w:ascii="Times New Roman" w:hAnsi="Times New Roman" w:cs="Times New Roman"/>
                <w:b/>
                <w:sz w:val="19"/>
                <w:szCs w:val="19"/>
                <w:lang w:val="en-US"/>
              </w:rPr>
              <w:t>Hydro</w:t>
            </w:r>
          </w:p>
          <w:p w14:paraId="2EC5131A" w14:textId="77777777" w:rsidR="008A4966" w:rsidRPr="00AD5378" w:rsidRDefault="008A4966" w:rsidP="008A4966">
            <w:pPr>
              <w:jc w:val="center"/>
              <w:rPr>
                <w:rFonts w:ascii="Times New Roman" w:hAnsi="Times New Roman" w:cs="Times New Roman"/>
                <w:sz w:val="19"/>
                <w:szCs w:val="19"/>
              </w:rPr>
            </w:pPr>
            <w:r w:rsidRPr="00AD5378">
              <w:rPr>
                <w:rFonts w:ascii="Times New Roman" w:hAnsi="Times New Roman" w:cs="Times New Roman"/>
                <w:sz w:val="19"/>
                <w:szCs w:val="19"/>
              </w:rPr>
              <w:t>входять точкові, лінійні та полігональні об’єкти</w:t>
            </w:r>
          </w:p>
        </w:tc>
        <w:tc>
          <w:tcPr>
            <w:tcW w:w="933" w:type="dxa"/>
          </w:tcPr>
          <w:p w14:paraId="597A9E6B"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Code</w:t>
            </w:r>
          </w:p>
          <w:p w14:paraId="501C54C6" w14:textId="77777777" w:rsidR="00E41316" w:rsidRPr="00AD5378" w:rsidRDefault="00E41316" w:rsidP="00E41316">
            <w:pPr>
              <w:jc w:val="left"/>
              <w:rPr>
                <w:rFonts w:ascii="Times New Roman" w:hAnsi="Times New Roman" w:cs="Times New Roman"/>
                <w:sz w:val="19"/>
                <w:szCs w:val="19"/>
                <w:lang w:val="en-US"/>
              </w:rPr>
            </w:pPr>
          </w:p>
          <w:p w14:paraId="69ED0AF7" w14:textId="77777777" w:rsidR="00E41316" w:rsidRPr="00AD5378" w:rsidRDefault="00E41316" w:rsidP="00E41316">
            <w:pPr>
              <w:jc w:val="left"/>
              <w:rPr>
                <w:rFonts w:ascii="Times New Roman" w:hAnsi="Times New Roman" w:cs="Times New Roman"/>
                <w:sz w:val="19"/>
                <w:szCs w:val="19"/>
                <w:lang w:val="en-US"/>
              </w:rPr>
            </w:pPr>
          </w:p>
          <w:p w14:paraId="45CA9A2B" w14:textId="77777777" w:rsidR="00E41316" w:rsidRPr="00AD5378" w:rsidRDefault="00E41316" w:rsidP="00E41316">
            <w:pPr>
              <w:jc w:val="left"/>
              <w:rPr>
                <w:rFonts w:ascii="Times New Roman" w:hAnsi="Times New Roman" w:cs="Times New Roman"/>
                <w:sz w:val="19"/>
                <w:szCs w:val="19"/>
                <w:lang w:val="en-US"/>
              </w:rPr>
            </w:pPr>
          </w:p>
          <w:p w14:paraId="088947CE" w14:textId="77777777" w:rsidR="00E41316" w:rsidRPr="00AD5378" w:rsidRDefault="00E41316" w:rsidP="00E41316">
            <w:pPr>
              <w:jc w:val="left"/>
              <w:rPr>
                <w:rFonts w:ascii="Times New Roman" w:hAnsi="Times New Roman" w:cs="Times New Roman"/>
                <w:sz w:val="19"/>
                <w:szCs w:val="19"/>
                <w:lang w:val="en-US"/>
              </w:rPr>
            </w:pPr>
          </w:p>
          <w:p w14:paraId="159457B2" w14:textId="77777777" w:rsidR="00E41316" w:rsidRPr="00AD5378" w:rsidRDefault="00E41316" w:rsidP="00E41316">
            <w:pPr>
              <w:jc w:val="left"/>
              <w:rPr>
                <w:rFonts w:ascii="Times New Roman" w:hAnsi="Times New Roman" w:cs="Times New Roman"/>
                <w:sz w:val="19"/>
                <w:szCs w:val="19"/>
                <w:lang w:val="en-US"/>
              </w:rPr>
            </w:pPr>
          </w:p>
          <w:p w14:paraId="76F5016E" w14:textId="77777777" w:rsidR="00E41316" w:rsidRPr="00AD5378" w:rsidRDefault="00E41316" w:rsidP="00E41316">
            <w:pPr>
              <w:jc w:val="left"/>
              <w:rPr>
                <w:rFonts w:ascii="Times New Roman" w:hAnsi="Times New Roman" w:cs="Times New Roman"/>
                <w:sz w:val="19"/>
                <w:szCs w:val="19"/>
                <w:lang w:val="en-US"/>
              </w:rPr>
            </w:pPr>
          </w:p>
          <w:p w14:paraId="3044DAE3"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Type</w:t>
            </w:r>
          </w:p>
          <w:p w14:paraId="5C8E0F1B"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Name</w:t>
            </w:r>
          </w:p>
          <w:p w14:paraId="50E65414"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Name_e</w:t>
            </w:r>
          </w:p>
        </w:tc>
        <w:tc>
          <w:tcPr>
            <w:tcW w:w="992" w:type="dxa"/>
          </w:tcPr>
          <w:p w14:paraId="2F3451DE" w14:textId="77777777" w:rsidR="008A4966" w:rsidRPr="00AD5378" w:rsidRDefault="00E41316"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Integer</w:t>
            </w:r>
          </w:p>
          <w:p w14:paraId="053579E2" w14:textId="77777777" w:rsidR="00E41316" w:rsidRPr="00AD5378" w:rsidRDefault="00E41316" w:rsidP="008A4966">
            <w:pPr>
              <w:jc w:val="center"/>
              <w:rPr>
                <w:rFonts w:ascii="Times New Roman" w:hAnsi="Times New Roman" w:cs="Times New Roman"/>
                <w:sz w:val="19"/>
                <w:szCs w:val="19"/>
                <w:lang w:val="en-US"/>
              </w:rPr>
            </w:pPr>
          </w:p>
          <w:p w14:paraId="6F918A79" w14:textId="77777777" w:rsidR="00E41316" w:rsidRPr="00AD5378" w:rsidRDefault="00E41316" w:rsidP="008A4966">
            <w:pPr>
              <w:jc w:val="center"/>
              <w:rPr>
                <w:rFonts w:ascii="Times New Roman" w:hAnsi="Times New Roman" w:cs="Times New Roman"/>
                <w:sz w:val="19"/>
                <w:szCs w:val="19"/>
                <w:lang w:val="en-US"/>
              </w:rPr>
            </w:pPr>
          </w:p>
          <w:p w14:paraId="3D7A26B7" w14:textId="77777777" w:rsidR="00E41316" w:rsidRPr="00AD5378" w:rsidRDefault="00E41316" w:rsidP="008A4966">
            <w:pPr>
              <w:jc w:val="center"/>
              <w:rPr>
                <w:rFonts w:ascii="Times New Roman" w:hAnsi="Times New Roman" w:cs="Times New Roman"/>
                <w:sz w:val="19"/>
                <w:szCs w:val="19"/>
                <w:lang w:val="en-US"/>
              </w:rPr>
            </w:pPr>
          </w:p>
          <w:p w14:paraId="122BFD8B" w14:textId="77777777" w:rsidR="00E41316" w:rsidRPr="00AD5378" w:rsidRDefault="00E41316" w:rsidP="008A4966">
            <w:pPr>
              <w:jc w:val="center"/>
              <w:rPr>
                <w:rFonts w:ascii="Times New Roman" w:hAnsi="Times New Roman" w:cs="Times New Roman"/>
                <w:sz w:val="19"/>
                <w:szCs w:val="19"/>
                <w:lang w:val="en-US"/>
              </w:rPr>
            </w:pPr>
          </w:p>
          <w:p w14:paraId="3CAA86C7" w14:textId="77777777" w:rsidR="00E41316" w:rsidRPr="00AD5378" w:rsidRDefault="00E41316" w:rsidP="008A4966">
            <w:pPr>
              <w:jc w:val="center"/>
              <w:rPr>
                <w:rFonts w:ascii="Times New Roman" w:hAnsi="Times New Roman" w:cs="Times New Roman"/>
                <w:sz w:val="19"/>
                <w:szCs w:val="19"/>
                <w:lang w:val="en-US"/>
              </w:rPr>
            </w:pPr>
          </w:p>
          <w:p w14:paraId="75014C7E" w14:textId="77777777" w:rsidR="00E41316" w:rsidRPr="00AD5378" w:rsidRDefault="00E41316" w:rsidP="008A4966">
            <w:pPr>
              <w:jc w:val="center"/>
              <w:rPr>
                <w:rFonts w:ascii="Times New Roman" w:hAnsi="Times New Roman" w:cs="Times New Roman"/>
                <w:sz w:val="19"/>
                <w:szCs w:val="19"/>
                <w:lang w:val="en-US"/>
              </w:rPr>
            </w:pPr>
          </w:p>
          <w:p w14:paraId="4DE0738F" w14:textId="77777777" w:rsidR="00E41316" w:rsidRPr="00AD5378" w:rsidRDefault="00E41316"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(50)</w:t>
            </w:r>
          </w:p>
          <w:p w14:paraId="36BE2378" w14:textId="77777777" w:rsidR="00E41316" w:rsidRPr="00AD5378" w:rsidRDefault="00E41316"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(40)</w:t>
            </w:r>
          </w:p>
          <w:p w14:paraId="3763895D" w14:textId="77777777" w:rsidR="00E41316" w:rsidRPr="00AD5378" w:rsidRDefault="00E41316"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(40)</w:t>
            </w:r>
          </w:p>
        </w:tc>
        <w:tc>
          <w:tcPr>
            <w:tcW w:w="2977" w:type="dxa"/>
          </w:tcPr>
          <w:p w14:paraId="0099754D" w14:textId="77777777" w:rsidR="008A4966" w:rsidRPr="00AD5378" w:rsidRDefault="00E41316" w:rsidP="00E41316">
            <w:pPr>
              <w:jc w:val="left"/>
              <w:rPr>
                <w:rFonts w:ascii="Times New Roman" w:hAnsi="Times New Roman" w:cs="Times New Roman"/>
                <w:sz w:val="19"/>
                <w:szCs w:val="19"/>
              </w:rPr>
            </w:pPr>
            <w:r w:rsidRPr="00D50939">
              <w:rPr>
                <w:rFonts w:ascii="Times New Roman" w:hAnsi="Times New Roman" w:cs="Times New Roman"/>
                <w:sz w:val="19"/>
                <w:szCs w:val="19"/>
                <w:lang w:val="ru-RU"/>
              </w:rPr>
              <w:t>41 –</w:t>
            </w:r>
            <w:r w:rsidRPr="00AD5378">
              <w:rPr>
                <w:rFonts w:ascii="Times New Roman" w:hAnsi="Times New Roman" w:cs="Times New Roman"/>
                <w:sz w:val="19"/>
                <w:szCs w:val="19"/>
              </w:rPr>
              <w:t xml:space="preserve"> річка;</w:t>
            </w:r>
          </w:p>
          <w:p w14:paraId="1A35CD83"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42 – озеро;</w:t>
            </w:r>
          </w:p>
          <w:p w14:paraId="1D19D975"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43 – водосховище;</w:t>
            </w:r>
          </w:p>
          <w:p w14:paraId="03B82BB2"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44 – море, затока, лиман;</w:t>
            </w:r>
          </w:p>
          <w:p w14:paraId="4B7100C0"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45 – джерело;</w:t>
            </w:r>
          </w:p>
          <w:p w14:paraId="4936A6F8"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46 – болота, солончаки;</w:t>
            </w:r>
          </w:p>
          <w:p w14:paraId="50B058C0" w14:textId="77777777" w:rsidR="00E41316" w:rsidRPr="00D50939" w:rsidRDefault="00E41316" w:rsidP="00E41316">
            <w:pPr>
              <w:jc w:val="left"/>
              <w:rPr>
                <w:rFonts w:ascii="Times New Roman" w:hAnsi="Times New Roman" w:cs="Times New Roman"/>
                <w:sz w:val="19"/>
                <w:szCs w:val="19"/>
                <w:lang w:val="ru-RU"/>
              </w:rPr>
            </w:pPr>
            <w:r w:rsidRPr="00AD5378">
              <w:rPr>
                <w:rFonts w:ascii="Times New Roman" w:hAnsi="Times New Roman" w:cs="Times New Roman"/>
                <w:sz w:val="19"/>
                <w:szCs w:val="19"/>
              </w:rPr>
              <w:t>47 – інше.</w:t>
            </w:r>
          </w:p>
          <w:p w14:paraId="1849A3BB"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Тип об’єкту;</w:t>
            </w:r>
          </w:p>
          <w:p w14:paraId="5C1AF893"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Власна назва;</w:t>
            </w:r>
          </w:p>
          <w:p w14:paraId="11BF0FB9" w14:textId="77777777" w:rsidR="00E41316" w:rsidRPr="00D50939" w:rsidRDefault="00E41316" w:rsidP="00E41316">
            <w:pPr>
              <w:jc w:val="left"/>
              <w:rPr>
                <w:rFonts w:ascii="Times New Roman" w:hAnsi="Times New Roman" w:cs="Times New Roman"/>
                <w:sz w:val="19"/>
                <w:szCs w:val="19"/>
                <w:lang w:val="ru-RU"/>
              </w:rPr>
            </w:pPr>
            <w:r w:rsidRPr="00AD5378">
              <w:rPr>
                <w:rFonts w:ascii="Times New Roman" w:hAnsi="Times New Roman" w:cs="Times New Roman"/>
                <w:sz w:val="19"/>
                <w:szCs w:val="19"/>
              </w:rPr>
              <w:t xml:space="preserve">Власна назва </w:t>
            </w:r>
            <w:r w:rsidR="009E3D18" w:rsidRPr="00AD5378">
              <w:rPr>
                <w:rFonts w:ascii="Times New Roman" w:hAnsi="Times New Roman" w:cs="Times New Roman"/>
                <w:sz w:val="19"/>
                <w:szCs w:val="19"/>
              </w:rPr>
              <w:t>англ.</w:t>
            </w:r>
            <w:r w:rsidRPr="00AD5378">
              <w:rPr>
                <w:rFonts w:ascii="Times New Roman" w:hAnsi="Times New Roman" w:cs="Times New Roman"/>
                <w:sz w:val="19"/>
                <w:szCs w:val="19"/>
              </w:rPr>
              <w:t xml:space="preserve"> мовою.</w:t>
            </w:r>
          </w:p>
        </w:tc>
      </w:tr>
      <w:tr w:rsidR="008A4966" w14:paraId="4011B017" w14:textId="77777777" w:rsidTr="00AD5378">
        <w:trPr>
          <w:trHeight w:val="2394"/>
        </w:trPr>
        <w:tc>
          <w:tcPr>
            <w:tcW w:w="1477" w:type="dxa"/>
          </w:tcPr>
          <w:p w14:paraId="288F1BC1" w14:textId="77777777" w:rsidR="008A4966" w:rsidRPr="00D50939" w:rsidRDefault="008A4966" w:rsidP="008A4966">
            <w:pPr>
              <w:jc w:val="center"/>
              <w:rPr>
                <w:rFonts w:ascii="Times New Roman" w:hAnsi="Times New Roman" w:cs="Times New Roman"/>
                <w:b/>
                <w:sz w:val="19"/>
                <w:szCs w:val="19"/>
              </w:rPr>
            </w:pPr>
            <w:r w:rsidRPr="00AD5378">
              <w:rPr>
                <w:rFonts w:ascii="Times New Roman" w:hAnsi="Times New Roman" w:cs="Times New Roman"/>
                <w:b/>
                <w:sz w:val="19"/>
                <w:szCs w:val="19"/>
                <w:lang w:val="en-US"/>
              </w:rPr>
              <w:t>Hydro</w:t>
            </w:r>
            <w:r w:rsidRPr="00D50939">
              <w:rPr>
                <w:rFonts w:ascii="Times New Roman" w:hAnsi="Times New Roman" w:cs="Times New Roman"/>
                <w:b/>
                <w:sz w:val="19"/>
                <w:szCs w:val="19"/>
              </w:rPr>
              <w:t>_</w:t>
            </w:r>
            <w:r w:rsidRPr="00AD5378">
              <w:rPr>
                <w:rFonts w:ascii="Times New Roman" w:hAnsi="Times New Roman" w:cs="Times New Roman"/>
                <w:b/>
                <w:sz w:val="19"/>
                <w:szCs w:val="19"/>
                <w:lang w:val="en-US"/>
              </w:rPr>
              <w:t>add</w:t>
            </w:r>
          </w:p>
          <w:p w14:paraId="152886A5" w14:textId="77777777" w:rsidR="00E41316" w:rsidRPr="00D50939" w:rsidRDefault="00E41316" w:rsidP="00E41316">
            <w:pPr>
              <w:jc w:val="center"/>
              <w:rPr>
                <w:rFonts w:ascii="Times New Roman" w:hAnsi="Times New Roman" w:cs="Times New Roman"/>
                <w:sz w:val="19"/>
                <w:szCs w:val="19"/>
              </w:rPr>
            </w:pPr>
            <w:r w:rsidRPr="00AD5378">
              <w:rPr>
                <w:rFonts w:ascii="Times New Roman" w:hAnsi="Times New Roman" w:cs="Times New Roman"/>
                <w:sz w:val="19"/>
                <w:szCs w:val="19"/>
              </w:rPr>
              <w:t>входять точкові, полігональні та лінійні об’єкти</w:t>
            </w:r>
          </w:p>
          <w:p w14:paraId="4EC21F03" w14:textId="77777777" w:rsidR="00912B7B" w:rsidRPr="00AD5378" w:rsidRDefault="00912B7B" w:rsidP="00912B7B">
            <w:pPr>
              <w:rPr>
                <w:rFonts w:ascii="Times New Roman" w:hAnsi="Times New Roman" w:cs="Times New Roman"/>
                <w:sz w:val="19"/>
                <w:szCs w:val="19"/>
              </w:rPr>
            </w:pPr>
          </w:p>
        </w:tc>
        <w:tc>
          <w:tcPr>
            <w:tcW w:w="933" w:type="dxa"/>
          </w:tcPr>
          <w:p w14:paraId="082CA357"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Code</w:t>
            </w:r>
          </w:p>
          <w:p w14:paraId="3382EDA3" w14:textId="77777777" w:rsidR="00E41316" w:rsidRPr="00AD5378" w:rsidRDefault="00E41316" w:rsidP="00E41316">
            <w:pPr>
              <w:jc w:val="left"/>
              <w:rPr>
                <w:rFonts w:ascii="Times New Roman" w:hAnsi="Times New Roman" w:cs="Times New Roman"/>
                <w:sz w:val="19"/>
                <w:szCs w:val="19"/>
                <w:lang w:val="en-US"/>
              </w:rPr>
            </w:pPr>
          </w:p>
          <w:p w14:paraId="40E3666C" w14:textId="77777777" w:rsidR="00E41316" w:rsidRPr="00AD5378" w:rsidRDefault="00E41316" w:rsidP="00E41316">
            <w:pPr>
              <w:jc w:val="left"/>
              <w:rPr>
                <w:rFonts w:ascii="Times New Roman" w:hAnsi="Times New Roman" w:cs="Times New Roman"/>
                <w:sz w:val="19"/>
                <w:szCs w:val="19"/>
                <w:lang w:val="en-US"/>
              </w:rPr>
            </w:pPr>
          </w:p>
          <w:p w14:paraId="6EDD1FC3" w14:textId="77777777" w:rsidR="00E41316" w:rsidRPr="00AD5378" w:rsidRDefault="00E41316" w:rsidP="00E41316">
            <w:pPr>
              <w:jc w:val="left"/>
              <w:rPr>
                <w:rFonts w:ascii="Times New Roman" w:hAnsi="Times New Roman" w:cs="Times New Roman"/>
                <w:sz w:val="19"/>
                <w:szCs w:val="19"/>
                <w:lang w:val="en-US"/>
              </w:rPr>
            </w:pPr>
          </w:p>
          <w:p w14:paraId="34187693" w14:textId="77777777" w:rsidR="00E41316" w:rsidRPr="00AD5378" w:rsidRDefault="00E41316" w:rsidP="00E41316">
            <w:pPr>
              <w:jc w:val="left"/>
              <w:rPr>
                <w:rFonts w:ascii="Times New Roman" w:hAnsi="Times New Roman" w:cs="Times New Roman"/>
                <w:sz w:val="19"/>
                <w:szCs w:val="19"/>
                <w:lang w:val="en-US"/>
              </w:rPr>
            </w:pPr>
          </w:p>
          <w:p w14:paraId="2989AD43" w14:textId="77777777" w:rsidR="00E41316" w:rsidRPr="00AD5378" w:rsidRDefault="00E41316" w:rsidP="00E41316">
            <w:pPr>
              <w:jc w:val="left"/>
              <w:rPr>
                <w:rFonts w:ascii="Times New Roman" w:hAnsi="Times New Roman" w:cs="Times New Roman"/>
                <w:sz w:val="19"/>
                <w:szCs w:val="19"/>
                <w:lang w:val="en-US"/>
              </w:rPr>
            </w:pPr>
          </w:p>
          <w:p w14:paraId="21C89E3C" w14:textId="77777777" w:rsidR="00912B7B" w:rsidRPr="00AD5378" w:rsidRDefault="00912B7B" w:rsidP="00E41316">
            <w:pPr>
              <w:jc w:val="left"/>
              <w:rPr>
                <w:rFonts w:ascii="Times New Roman" w:hAnsi="Times New Roman" w:cs="Times New Roman"/>
                <w:sz w:val="19"/>
                <w:szCs w:val="19"/>
                <w:lang w:val="en-US"/>
              </w:rPr>
            </w:pPr>
          </w:p>
          <w:p w14:paraId="286B34CC" w14:textId="77777777" w:rsidR="00912B7B" w:rsidRPr="00AD5378" w:rsidRDefault="00912B7B" w:rsidP="00E41316">
            <w:pPr>
              <w:jc w:val="left"/>
              <w:rPr>
                <w:rFonts w:ascii="Times New Roman" w:hAnsi="Times New Roman" w:cs="Times New Roman"/>
                <w:sz w:val="19"/>
                <w:szCs w:val="19"/>
                <w:lang w:val="en-US"/>
              </w:rPr>
            </w:pPr>
          </w:p>
          <w:p w14:paraId="33D53726"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Type</w:t>
            </w:r>
          </w:p>
          <w:p w14:paraId="15B179C2" w14:textId="77777777" w:rsidR="00E4131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Name</w:t>
            </w:r>
          </w:p>
          <w:p w14:paraId="5498CFDB" w14:textId="77777777" w:rsidR="008A4966" w:rsidRPr="00AD5378" w:rsidRDefault="00E41316" w:rsidP="00E41316">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Name_e</w:t>
            </w:r>
          </w:p>
        </w:tc>
        <w:tc>
          <w:tcPr>
            <w:tcW w:w="992" w:type="dxa"/>
          </w:tcPr>
          <w:p w14:paraId="056AF03C" w14:textId="77777777" w:rsidR="00912B7B" w:rsidRPr="00AD5378" w:rsidRDefault="00912B7B" w:rsidP="00912B7B">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Integer</w:t>
            </w:r>
          </w:p>
          <w:p w14:paraId="728EE1F2" w14:textId="77777777" w:rsidR="00912B7B" w:rsidRPr="00AD5378" w:rsidRDefault="00912B7B" w:rsidP="00912B7B">
            <w:pPr>
              <w:jc w:val="center"/>
              <w:rPr>
                <w:rFonts w:ascii="Times New Roman" w:hAnsi="Times New Roman" w:cs="Times New Roman"/>
                <w:sz w:val="19"/>
                <w:szCs w:val="19"/>
                <w:lang w:val="en-US"/>
              </w:rPr>
            </w:pPr>
          </w:p>
          <w:p w14:paraId="6E7EEAEF" w14:textId="77777777" w:rsidR="00912B7B" w:rsidRPr="00AD5378" w:rsidRDefault="00912B7B" w:rsidP="00912B7B">
            <w:pPr>
              <w:jc w:val="center"/>
              <w:rPr>
                <w:rFonts w:ascii="Times New Roman" w:hAnsi="Times New Roman" w:cs="Times New Roman"/>
                <w:sz w:val="19"/>
                <w:szCs w:val="19"/>
                <w:lang w:val="en-US"/>
              </w:rPr>
            </w:pPr>
          </w:p>
          <w:p w14:paraId="1607D3EE" w14:textId="77777777" w:rsidR="00912B7B" w:rsidRPr="00AD5378" w:rsidRDefault="00912B7B" w:rsidP="00912B7B">
            <w:pPr>
              <w:jc w:val="center"/>
              <w:rPr>
                <w:rFonts w:ascii="Times New Roman" w:hAnsi="Times New Roman" w:cs="Times New Roman"/>
                <w:sz w:val="19"/>
                <w:szCs w:val="19"/>
                <w:lang w:val="en-US"/>
              </w:rPr>
            </w:pPr>
          </w:p>
          <w:p w14:paraId="455A03BD" w14:textId="77777777" w:rsidR="00912B7B" w:rsidRPr="00AD5378" w:rsidRDefault="00912B7B" w:rsidP="00912B7B">
            <w:pPr>
              <w:jc w:val="center"/>
              <w:rPr>
                <w:rFonts w:ascii="Times New Roman" w:hAnsi="Times New Roman" w:cs="Times New Roman"/>
                <w:sz w:val="19"/>
                <w:szCs w:val="19"/>
              </w:rPr>
            </w:pPr>
          </w:p>
          <w:p w14:paraId="294E3EEE" w14:textId="77777777" w:rsidR="009E3D18" w:rsidRPr="00AD5378" w:rsidRDefault="009E3D18" w:rsidP="00912B7B">
            <w:pPr>
              <w:jc w:val="center"/>
              <w:rPr>
                <w:rFonts w:ascii="Times New Roman" w:hAnsi="Times New Roman" w:cs="Times New Roman"/>
                <w:sz w:val="19"/>
                <w:szCs w:val="19"/>
              </w:rPr>
            </w:pPr>
          </w:p>
          <w:p w14:paraId="39D0FF10" w14:textId="77777777" w:rsidR="009E3D18" w:rsidRPr="00AD5378" w:rsidRDefault="009E3D18" w:rsidP="00912B7B">
            <w:pPr>
              <w:jc w:val="center"/>
              <w:rPr>
                <w:rFonts w:ascii="Times New Roman" w:hAnsi="Times New Roman" w:cs="Times New Roman"/>
                <w:sz w:val="19"/>
                <w:szCs w:val="19"/>
              </w:rPr>
            </w:pPr>
          </w:p>
          <w:p w14:paraId="21D5D10C" w14:textId="77777777" w:rsidR="00912B7B" w:rsidRPr="00AD5378" w:rsidRDefault="00912B7B" w:rsidP="00912B7B">
            <w:pPr>
              <w:jc w:val="center"/>
              <w:rPr>
                <w:rFonts w:ascii="Times New Roman" w:hAnsi="Times New Roman" w:cs="Times New Roman"/>
                <w:sz w:val="19"/>
                <w:szCs w:val="19"/>
                <w:lang w:val="en-US"/>
              </w:rPr>
            </w:pPr>
          </w:p>
          <w:p w14:paraId="22C170BC" w14:textId="77777777" w:rsidR="00912B7B" w:rsidRPr="00AD5378" w:rsidRDefault="00912B7B" w:rsidP="00912B7B">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(50)</w:t>
            </w:r>
          </w:p>
          <w:p w14:paraId="720E98B0" w14:textId="77777777" w:rsidR="00912B7B" w:rsidRPr="00AD5378" w:rsidRDefault="00912B7B" w:rsidP="00912B7B">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(40)</w:t>
            </w:r>
          </w:p>
          <w:p w14:paraId="35048136" w14:textId="77777777" w:rsidR="008A4966" w:rsidRPr="00AD5378" w:rsidRDefault="00912B7B" w:rsidP="00912B7B">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(40)</w:t>
            </w:r>
          </w:p>
        </w:tc>
        <w:tc>
          <w:tcPr>
            <w:tcW w:w="2977" w:type="dxa"/>
          </w:tcPr>
          <w:p w14:paraId="08DDD667" w14:textId="77777777" w:rsidR="008A496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94 – маяки;</w:t>
            </w:r>
          </w:p>
          <w:p w14:paraId="4176E278"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95 – пристані, причали, якірні стоянки і т. ін.;</w:t>
            </w:r>
          </w:p>
          <w:p w14:paraId="08DAE027"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96 – гребля, дамба;</w:t>
            </w:r>
          </w:p>
          <w:p w14:paraId="4FD5E161"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97 – водокачка;</w:t>
            </w:r>
          </w:p>
          <w:p w14:paraId="5B341C54" w14:textId="77777777" w:rsidR="00E41316" w:rsidRPr="00AD5378" w:rsidRDefault="00E41316" w:rsidP="00E41316">
            <w:pPr>
              <w:jc w:val="left"/>
              <w:rPr>
                <w:rFonts w:ascii="Times New Roman" w:hAnsi="Times New Roman" w:cs="Times New Roman"/>
                <w:sz w:val="19"/>
                <w:szCs w:val="19"/>
              </w:rPr>
            </w:pPr>
            <w:r w:rsidRPr="00AD5378">
              <w:rPr>
                <w:rFonts w:ascii="Times New Roman" w:hAnsi="Times New Roman" w:cs="Times New Roman"/>
                <w:sz w:val="19"/>
                <w:szCs w:val="19"/>
              </w:rPr>
              <w:t>98 – колодязі, артезіанські свердловини;</w:t>
            </w:r>
          </w:p>
          <w:p w14:paraId="792FB767" w14:textId="77777777" w:rsidR="00E41316" w:rsidRPr="00D50939" w:rsidRDefault="00E41316" w:rsidP="00E41316">
            <w:pPr>
              <w:jc w:val="left"/>
              <w:rPr>
                <w:rFonts w:ascii="Times New Roman" w:hAnsi="Times New Roman" w:cs="Times New Roman"/>
                <w:sz w:val="19"/>
                <w:szCs w:val="19"/>
                <w:lang w:val="ru-RU"/>
              </w:rPr>
            </w:pPr>
            <w:r w:rsidRPr="00AD5378">
              <w:rPr>
                <w:rFonts w:ascii="Times New Roman" w:hAnsi="Times New Roman" w:cs="Times New Roman"/>
                <w:sz w:val="19"/>
                <w:szCs w:val="19"/>
              </w:rPr>
              <w:t>100 – інше.</w:t>
            </w:r>
          </w:p>
          <w:p w14:paraId="369BD20B" w14:textId="77777777" w:rsidR="00912B7B" w:rsidRPr="00AD5378" w:rsidRDefault="00912B7B" w:rsidP="00E41316">
            <w:pPr>
              <w:jc w:val="left"/>
              <w:rPr>
                <w:rFonts w:ascii="Times New Roman" w:hAnsi="Times New Roman" w:cs="Times New Roman"/>
                <w:sz w:val="19"/>
                <w:szCs w:val="19"/>
              </w:rPr>
            </w:pPr>
            <w:r w:rsidRPr="00AD5378">
              <w:rPr>
                <w:rFonts w:ascii="Times New Roman" w:hAnsi="Times New Roman" w:cs="Times New Roman"/>
                <w:sz w:val="19"/>
                <w:szCs w:val="19"/>
              </w:rPr>
              <w:t>Тип об’єкту;</w:t>
            </w:r>
          </w:p>
          <w:p w14:paraId="12D5D1EE" w14:textId="77777777" w:rsidR="00912B7B" w:rsidRPr="00AD5378" w:rsidRDefault="00912B7B" w:rsidP="00E41316">
            <w:pPr>
              <w:jc w:val="left"/>
              <w:rPr>
                <w:rFonts w:ascii="Times New Roman" w:hAnsi="Times New Roman" w:cs="Times New Roman"/>
                <w:sz w:val="19"/>
                <w:szCs w:val="19"/>
              </w:rPr>
            </w:pPr>
            <w:r w:rsidRPr="00AD5378">
              <w:rPr>
                <w:rFonts w:ascii="Times New Roman" w:hAnsi="Times New Roman" w:cs="Times New Roman"/>
                <w:sz w:val="19"/>
                <w:szCs w:val="19"/>
              </w:rPr>
              <w:t>Власна назва;</w:t>
            </w:r>
          </w:p>
          <w:p w14:paraId="2FE35A73" w14:textId="77777777" w:rsidR="00912B7B" w:rsidRPr="00AD5378" w:rsidRDefault="00912B7B" w:rsidP="00E41316">
            <w:pPr>
              <w:jc w:val="left"/>
              <w:rPr>
                <w:rFonts w:ascii="Times New Roman" w:hAnsi="Times New Roman" w:cs="Times New Roman"/>
                <w:sz w:val="19"/>
                <w:szCs w:val="19"/>
              </w:rPr>
            </w:pPr>
            <w:r w:rsidRPr="00AD5378">
              <w:rPr>
                <w:rFonts w:ascii="Times New Roman" w:hAnsi="Times New Roman" w:cs="Times New Roman"/>
                <w:sz w:val="19"/>
                <w:szCs w:val="19"/>
              </w:rPr>
              <w:t xml:space="preserve">Власна назва </w:t>
            </w:r>
            <w:r w:rsidR="009E3D18" w:rsidRPr="00AD5378">
              <w:rPr>
                <w:rFonts w:ascii="Times New Roman" w:hAnsi="Times New Roman" w:cs="Times New Roman"/>
                <w:sz w:val="19"/>
                <w:szCs w:val="19"/>
              </w:rPr>
              <w:t xml:space="preserve">англ. </w:t>
            </w:r>
            <w:r w:rsidRPr="00AD5378">
              <w:rPr>
                <w:rFonts w:ascii="Times New Roman" w:hAnsi="Times New Roman" w:cs="Times New Roman"/>
                <w:sz w:val="19"/>
                <w:szCs w:val="19"/>
              </w:rPr>
              <w:t>мовою.</w:t>
            </w:r>
          </w:p>
        </w:tc>
      </w:tr>
      <w:tr w:rsidR="008A4966" w14:paraId="6D553D44" w14:textId="77777777" w:rsidTr="009E3D18">
        <w:tc>
          <w:tcPr>
            <w:tcW w:w="1477" w:type="dxa"/>
          </w:tcPr>
          <w:p w14:paraId="019D32AF" w14:textId="77777777" w:rsidR="008A4966" w:rsidRPr="00AD5378" w:rsidRDefault="008A4966" w:rsidP="008A4966">
            <w:pPr>
              <w:jc w:val="center"/>
              <w:rPr>
                <w:rFonts w:ascii="Times New Roman" w:hAnsi="Times New Roman" w:cs="Times New Roman"/>
                <w:sz w:val="19"/>
                <w:szCs w:val="19"/>
              </w:rPr>
            </w:pPr>
            <w:r w:rsidRPr="00AD5378">
              <w:rPr>
                <w:rFonts w:ascii="Times New Roman" w:hAnsi="Times New Roman" w:cs="Times New Roman"/>
                <w:b/>
                <w:sz w:val="19"/>
                <w:szCs w:val="19"/>
                <w:lang w:val="en-US"/>
              </w:rPr>
              <w:t>Vegetation</w:t>
            </w:r>
          </w:p>
          <w:p w14:paraId="06AE0C44" w14:textId="77777777" w:rsidR="00E41316" w:rsidRPr="00AD5378" w:rsidRDefault="00E41316" w:rsidP="008A4966">
            <w:pPr>
              <w:jc w:val="center"/>
              <w:rPr>
                <w:rFonts w:ascii="Times New Roman" w:hAnsi="Times New Roman" w:cs="Times New Roman"/>
                <w:sz w:val="19"/>
                <w:szCs w:val="19"/>
              </w:rPr>
            </w:pPr>
            <w:r w:rsidRPr="00AD5378">
              <w:rPr>
                <w:rFonts w:ascii="Times New Roman" w:hAnsi="Times New Roman" w:cs="Times New Roman"/>
                <w:sz w:val="19"/>
                <w:szCs w:val="19"/>
              </w:rPr>
              <w:t>входять полігональні та лінійні об’єкти</w:t>
            </w:r>
          </w:p>
        </w:tc>
        <w:tc>
          <w:tcPr>
            <w:tcW w:w="933" w:type="dxa"/>
          </w:tcPr>
          <w:p w14:paraId="5E193204" w14:textId="77777777" w:rsidR="008A4966" w:rsidRPr="00AD5378" w:rsidRDefault="00723F55" w:rsidP="00723F55">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Code</w:t>
            </w:r>
          </w:p>
          <w:p w14:paraId="07A0BA55" w14:textId="77777777" w:rsidR="00723F55" w:rsidRPr="00AD5378" w:rsidRDefault="00723F55" w:rsidP="00723F55">
            <w:pPr>
              <w:jc w:val="left"/>
              <w:rPr>
                <w:rFonts w:ascii="Times New Roman" w:hAnsi="Times New Roman" w:cs="Times New Roman"/>
                <w:sz w:val="19"/>
                <w:szCs w:val="19"/>
                <w:lang w:val="en-US"/>
              </w:rPr>
            </w:pPr>
          </w:p>
          <w:p w14:paraId="3C18F5D8" w14:textId="77777777" w:rsidR="00723F55" w:rsidRPr="00AD5378" w:rsidRDefault="00723F55" w:rsidP="00723F55">
            <w:pPr>
              <w:jc w:val="left"/>
              <w:rPr>
                <w:rFonts w:ascii="Times New Roman" w:hAnsi="Times New Roman" w:cs="Times New Roman"/>
                <w:sz w:val="19"/>
                <w:szCs w:val="19"/>
                <w:lang w:val="en-US"/>
              </w:rPr>
            </w:pPr>
          </w:p>
          <w:p w14:paraId="249C2454" w14:textId="77777777" w:rsidR="00723F55" w:rsidRPr="00AD5378" w:rsidRDefault="00723F55" w:rsidP="00723F55">
            <w:pPr>
              <w:jc w:val="left"/>
              <w:rPr>
                <w:rFonts w:ascii="Times New Roman" w:hAnsi="Times New Roman" w:cs="Times New Roman"/>
                <w:sz w:val="19"/>
                <w:szCs w:val="19"/>
                <w:lang w:val="en-US"/>
              </w:rPr>
            </w:pPr>
          </w:p>
          <w:p w14:paraId="152A8196" w14:textId="77777777" w:rsidR="00723F55" w:rsidRPr="00AD5378" w:rsidRDefault="00723F55" w:rsidP="00723F55">
            <w:pPr>
              <w:jc w:val="left"/>
              <w:rPr>
                <w:rFonts w:ascii="Times New Roman" w:hAnsi="Times New Roman" w:cs="Times New Roman"/>
                <w:sz w:val="19"/>
                <w:szCs w:val="19"/>
                <w:lang w:val="en-US"/>
              </w:rPr>
            </w:pPr>
          </w:p>
          <w:p w14:paraId="1ABA0D85" w14:textId="77777777" w:rsidR="00723F55" w:rsidRPr="00AD5378" w:rsidRDefault="00723F55" w:rsidP="00723F55">
            <w:pPr>
              <w:jc w:val="left"/>
              <w:rPr>
                <w:rFonts w:ascii="Times New Roman" w:hAnsi="Times New Roman" w:cs="Times New Roman"/>
                <w:sz w:val="19"/>
                <w:szCs w:val="19"/>
                <w:lang w:val="en-US"/>
              </w:rPr>
            </w:pPr>
          </w:p>
          <w:p w14:paraId="6EA5595E" w14:textId="77777777" w:rsidR="00723F55" w:rsidRPr="00AD5378" w:rsidRDefault="00723F55" w:rsidP="00723F55">
            <w:pPr>
              <w:jc w:val="left"/>
              <w:rPr>
                <w:rFonts w:ascii="Times New Roman" w:hAnsi="Times New Roman" w:cs="Times New Roman"/>
                <w:sz w:val="19"/>
                <w:szCs w:val="19"/>
                <w:lang w:val="en-US"/>
              </w:rPr>
            </w:pPr>
          </w:p>
          <w:p w14:paraId="586251E0" w14:textId="77777777" w:rsidR="00723F55" w:rsidRPr="00AD5378" w:rsidRDefault="00723F55" w:rsidP="00723F55">
            <w:pPr>
              <w:jc w:val="left"/>
              <w:rPr>
                <w:rFonts w:ascii="Times New Roman" w:hAnsi="Times New Roman" w:cs="Times New Roman"/>
                <w:sz w:val="19"/>
                <w:szCs w:val="19"/>
                <w:lang w:val="en-US"/>
              </w:rPr>
            </w:pPr>
          </w:p>
          <w:p w14:paraId="4EEBD96A" w14:textId="77777777" w:rsidR="00723F55" w:rsidRPr="00AD5378" w:rsidRDefault="00723F55" w:rsidP="00723F55">
            <w:pPr>
              <w:jc w:val="left"/>
              <w:rPr>
                <w:rFonts w:ascii="Times New Roman" w:hAnsi="Times New Roman" w:cs="Times New Roman"/>
                <w:sz w:val="19"/>
                <w:szCs w:val="19"/>
                <w:lang w:val="en-US"/>
              </w:rPr>
            </w:pPr>
          </w:p>
          <w:p w14:paraId="49008595" w14:textId="77777777" w:rsidR="00723F55" w:rsidRPr="00AD5378" w:rsidRDefault="00723F55" w:rsidP="00723F55">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Height</w:t>
            </w:r>
          </w:p>
          <w:p w14:paraId="3411894F" w14:textId="77777777" w:rsidR="00723F55" w:rsidRPr="00AD5378" w:rsidRDefault="00723F55" w:rsidP="00723F55">
            <w:pPr>
              <w:jc w:val="left"/>
              <w:rPr>
                <w:rFonts w:ascii="Times New Roman" w:hAnsi="Times New Roman" w:cs="Times New Roman"/>
                <w:sz w:val="19"/>
                <w:szCs w:val="19"/>
              </w:rPr>
            </w:pPr>
          </w:p>
          <w:p w14:paraId="1FCD6FEC" w14:textId="77777777" w:rsidR="00723F55" w:rsidRPr="00AD5378" w:rsidRDefault="00723F55" w:rsidP="00723F55">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Type</w:t>
            </w:r>
          </w:p>
        </w:tc>
        <w:tc>
          <w:tcPr>
            <w:tcW w:w="992" w:type="dxa"/>
          </w:tcPr>
          <w:p w14:paraId="274B6A82" w14:textId="77777777" w:rsidR="008A4966" w:rsidRPr="00AD5378" w:rsidRDefault="00723F55"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Integer</w:t>
            </w:r>
          </w:p>
          <w:p w14:paraId="1341B26E" w14:textId="77777777" w:rsidR="00723F55" w:rsidRPr="00AD5378" w:rsidRDefault="00723F55" w:rsidP="008A4966">
            <w:pPr>
              <w:jc w:val="center"/>
              <w:rPr>
                <w:rFonts w:ascii="Times New Roman" w:hAnsi="Times New Roman" w:cs="Times New Roman"/>
                <w:sz w:val="19"/>
                <w:szCs w:val="19"/>
                <w:lang w:val="en-US"/>
              </w:rPr>
            </w:pPr>
          </w:p>
          <w:p w14:paraId="5A66D816" w14:textId="77777777" w:rsidR="00723F55" w:rsidRPr="00AD5378" w:rsidRDefault="00723F55" w:rsidP="008A4966">
            <w:pPr>
              <w:jc w:val="center"/>
              <w:rPr>
                <w:rFonts w:ascii="Times New Roman" w:hAnsi="Times New Roman" w:cs="Times New Roman"/>
                <w:sz w:val="19"/>
                <w:szCs w:val="19"/>
                <w:lang w:val="en-US"/>
              </w:rPr>
            </w:pPr>
          </w:p>
          <w:p w14:paraId="367CB1B0" w14:textId="77777777" w:rsidR="00723F55" w:rsidRPr="00AD5378" w:rsidRDefault="00723F55" w:rsidP="008A4966">
            <w:pPr>
              <w:jc w:val="center"/>
              <w:rPr>
                <w:rFonts w:ascii="Times New Roman" w:hAnsi="Times New Roman" w:cs="Times New Roman"/>
                <w:sz w:val="19"/>
                <w:szCs w:val="19"/>
                <w:lang w:val="en-US"/>
              </w:rPr>
            </w:pPr>
          </w:p>
          <w:p w14:paraId="68B983C7" w14:textId="77777777" w:rsidR="00723F55" w:rsidRPr="00AD5378" w:rsidRDefault="00723F55" w:rsidP="008A4966">
            <w:pPr>
              <w:jc w:val="center"/>
              <w:rPr>
                <w:rFonts w:ascii="Times New Roman" w:hAnsi="Times New Roman" w:cs="Times New Roman"/>
                <w:sz w:val="19"/>
                <w:szCs w:val="19"/>
                <w:lang w:val="en-US"/>
              </w:rPr>
            </w:pPr>
          </w:p>
          <w:p w14:paraId="30015724" w14:textId="77777777" w:rsidR="00723F55" w:rsidRPr="00AD5378" w:rsidRDefault="00723F55" w:rsidP="008A4966">
            <w:pPr>
              <w:jc w:val="center"/>
              <w:rPr>
                <w:rFonts w:ascii="Times New Roman" w:hAnsi="Times New Roman" w:cs="Times New Roman"/>
                <w:sz w:val="19"/>
                <w:szCs w:val="19"/>
                <w:lang w:val="en-US"/>
              </w:rPr>
            </w:pPr>
          </w:p>
          <w:p w14:paraId="3E78BE7E" w14:textId="77777777" w:rsidR="00723F55" w:rsidRPr="00AD5378" w:rsidRDefault="00723F55" w:rsidP="008A4966">
            <w:pPr>
              <w:jc w:val="center"/>
              <w:rPr>
                <w:rFonts w:ascii="Times New Roman" w:hAnsi="Times New Roman" w:cs="Times New Roman"/>
                <w:sz w:val="19"/>
                <w:szCs w:val="19"/>
                <w:lang w:val="en-US"/>
              </w:rPr>
            </w:pPr>
          </w:p>
          <w:p w14:paraId="3930CD60" w14:textId="77777777" w:rsidR="00723F55" w:rsidRPr="00AD5378" w:rsidRDefault="00723F55" w:rsidP="008A4966">
            <w:pPr>
              <w:jc w:val="center"/>
              <w:rPr>
                <w:rFonts w:ascii="Times New Roman" w:hAnsi="Times New Roman" w:cs="Times New Roman"/>
                <w:sz w:val="19"/>
                <w:szCs w:val="19"/>
                <w:lang w:val="en-US"/>
              </w:rPr>
            </w:pPr>
          </w:p>
          <w:p w14:paraId="2043C168" w14:textId="77777777" w:rsidR="00723F55" w:rsidRPr="00AD5378" w:rsidRDefault="00723F55" w:rsidP="008A4966">
            <w:pPr>
              <w:jc w:val="center"/>
              <w:rPr>
                <w:rFonts w:ascii="Times New Roman" w:hAnsi="Times New Roman" w:cs="Times New Roman"/>
                <w:sz w:val="19"/>
                <w:szCs w:val="19"/>
                <w:lang w:val="en-US"/>
              </w:rPr>
            </w:pPr>
          </w:p>
          <w:p w14:paraId="625F6AFA" w14:textId="77777777" w:rsidR="00723F55" w:rsidRPr="00AD5378" w:rsidRDefault="00723F55" w:rsidP="00723F55">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Float</w:t>
            </w:r>
          </w:p>
          <w:p w14:paraId="0197DB81" w14:textId="77777777" w:rsidR="00723F55" w:rsidRPr="00AD5378" w:rsidRDefault="00723F55" w:rsidP="008A4966">
            <w:pPr>
              <w:jc w:val="center"/>
              <w:rPr>
                <w:rFonts w:ascii="Times New Roman" w:hAnsi="Times New Roman" w:cs="Times New Roman"/>
                <w:sz w:val="19"/>
                <w:szCs w:val="19"/>
              </w:rPr>
            </w:pPr>
          </w:p>
          <w:p w14:paraId="39CC9FCE" w14:textId="77777777" w:rsidR="00723F55" w:rsidRPr="00AD5378" w:rsidRDefault="00723F55"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(40)</w:t>
            </w:r>
          </w:p>
        </w:tc>
        <w:tc>
          <w:tcPr>
            <w:tcW w:w="2977" w:type="dxa"/>
          </w:tcPr>
          <w:p w14:paraId="7A1B87A9" w14:textId="77777777" w:rsidR="008A4966" w:rsidRPr="00AD5378" w:rsidRDefault="00912B7B" w:rsidP="00912B7B">
            <w:pPr>
              <w:jc w:val="left"/>
              <w:rPr>
                <w:rFonts w:ascii="Times New Roman" w:hAnsi="Times New Roman" w:cs="Times New Roman"/>
                <w:sz w:val="19"/>
                <w:szCs w:val="19"/>
              </w:rPr>
            </w:pPr>
            <w:r w:rsidRPr="00AD5378">
              <w:rPr>
                <w:rFonts w:ascii="Times New Roman" w:hAnsi="Times New Roman" w:cs="Times New Roman"/>
                <w:sz w:val="19"/>
                <w:szCs w:val="19"/>
              </w:rPr>
              <w:t>71 – луги, чагарники, низько</w:t>
            </w:r>
            <w:r w:rsidR="009E3D18" w:rsidRPr="00AD5378">
              <w:rPr>
                <w:rFonts w:ascii="Times New Roman" w:hAnsi="Times New Roman" w:cs="Times New Roman"/>
                <w:sz w:val="19"/>
                <w:szCs w:val="19"/>
              </w:rPr>
              <w:t>-</w:t>
            </w:r>
            <w:r w:rsidRPr="00AD5378">
              <w:rPr>
                <w:rFonts w:ascii="Times New Roman" w:hAnsi="Times New Roman" w:cs="Times New Roman"/>
                <w:sz w:val="19"/>
                <w:szCs w:val="19"/>
              </w:rPr>
              <w:t>т</w:t>
            </w:r>
            <w:r w:rsidR="009E3D18" w:rsidRPr="00AD5378">
              <w:rPr>
                <w:rFonts w:ascii="Times New Roman" w:hAnsi="Times New Roman" w:cs="Times New Roman"/>
                <w:sz w:val="19"/>
                <w:szCs w:val="19"/>
              </w:rPr>
              <w:t>р</w:t>
            </w:r>
            <w:r w:rsidRPr="00AD5378">
              <w:rPr>
                <w:rFonts w:ascii="Times New Roman" w:hAnsi="Times New Roman" w:cs="Times New Roman"/>
                <w:sz w:val="19"/>
                <w:szCs w:val="19"/>
              </w:rPr>
              <w:t>авяна та степова рослинність;</w:t>
            </w:r>
          </w:p>
          <w:p w14:paraId="0D30644B" w14:textId="77777777" w:rsidR="00912B7B" w:rsidRPr="00AD5378" w:rsidRDefault="00912B7B" w:rsidP="00912B7B">
            <w:pPr>
              <w:jc w:val="left"/>
              <w:rPr>
                <w:rFonts w:ascii="Times New Roman" w:hAnsi="Times New Roman" w:cs="Times New Roman"/>
                <w:sz w:val="19"/>
                <w:szCs w:val="19"/>
              </w:rPr>
            </w:pPr>
            <w:r w:rsidRPr="00AD5378">
              <w:rPr>
                <w:rFonts w:ascii="Times New Roman" w:hAnsi="Times New Roman" w:cs="Times New Roman"/>
                <w:sz w:val="19"/>
                <w:szCs w:val="19"/>
              </w:rPr>
              <w:t>72 – сади;</w:t>
            </w:r>
          </w:p>
          <w:p w14:paraId="14845B81" w14:textId="77777777" w:rsidR="00912B7B" w:rsidRPr="00AD5378" w:rsidRDefault="00912B7B" w:rsidP="00912B7B">
            <w:pPr>
              <w:jc w:val="left"/>
              <w:rPr>
                <w:rFonts w:ascii="Times New Roman" w:hAnsi="Times New Roman" w:cs="Times New Roman"/>
                <w:sz w:val="19"/>
                <w:szCs w:val="19"/>
              </w:rPr>
            </w:pPr>
            <w:r w:rsidRPr="00AD5378">
              <w:rPr>
                <w:rFonts w:ascii="Times New Roman" w:hAnsi="Times New Roman" w:cs="Times New Roman"/>
                <w:sz w:val="19"/>
                <w:szCs w:val="19"/>
              </w:rPr>
              <w:t>73 – деревна рослинність (ліс);</w:t>
            </w:r>
          </w:p>
          <w:p w14:paraId="34B71791" w14:textId="77777777" w:rsidR="00912B7B" w:rsidRPr="00AD5378" w:rsidRDefault="00912B7B" w:rsidP="00912B7B">
            <w:pPr>
              <w:jc w:val="left"/>
              <w:rPr>
                <w:rFonts w:ascii="Times New Roman" w:hAnsi="Times New Roman" w:cs="Times New Roman"/>
                <w:sz w:val="19"/>
                <w:szCs w:val="19"/>
              </w:rPr>
            </w:pPr>
            <w:r w:rsidRPr="00AD5378">
              <w:rPr>
                <w:rFonts w:ascii="Times New Roman" w:hAnsi="Times New Roman" w:cs="Times New Roman"/>
                <w:sz w:val="19"/>
                <w:szCs w:val="19"/>
              </w:rPr>
              <w:t>74 – рідколісся;</w:t>
            </w:r>
          </w:p>
          <w:p w14:paraId="6F0FD5E3" w14:textId="77777777" w:rsidR="00912B7B" w:rsidRPr="00AD5378" w:rsidRDefault="00912B7B" w:rsidP="00912B7B">
            <w:pPr>
              <w:jc w:val="left"/>
              <w:rPr>
                <w:rFonts w:ascii="Times New Roman" w:hAnsi="Times New Roman" w:cs="Times New Roman"/>
                <w:sz w:val="19"/>
                <w:szCs w:val="19"/>
              </w:rPr>
            </w:pPr>
            <w:r w:rsidRPr="00AD5378">
              <w:rPr>
                <w:rFonts w:ascii="Times New Roman" w:hAnsi="Times New Roman" w:cs="Times New Roman"/>
                <w:sz w:val="19"/>
                <w:szCs w:val="19"/>
              </w:rPr>
              <w:t>75 – інше (поросль, вирубка, рисові поля і т.</w:t>
            </w:r>
            <w:r w:rsidR="009E3D18" w:rsidRPr="00AD5378">
              <w:rPr>
                <w:rFonts w:ascii="Times New Roman" w:hAnsi="Times New Roman" w:cs="Times New Roman"/>
                <w:sz w:val="19"/>
                <w:szCs w:val="19"/>
              </w:rPr>
              <w:t xml:space="preserve"> </w:t>
            </w:r>
            <w:r w:rsidRPr="00AD5378">
              <w:rPr>
                <w:rFonts w:ascii="Times New Roman" w:hAnsi="Times New Roman" w:cs="Times New Roman"/>
                <w:sz w:val="19"/>
                <w:szCs w:val="19"/>
              </w:rPr>
              <w:t>ін.)</w:t>
            </w:r>
          </w:p>
          <w:p w14:paraId="4D8D58DB" w14:textId="77777777" w:rsidR="00912B7B" w:rsidRPr="00D50939" w:rsidRDefault="00912B7B" w:rsidP="00912B7B">
            <w:pPr>
              <w:jc w:val="left"/>
              <w:rPr>
                <w:rFonts w:ascii="Times New Roman" w:hAnsi="Times New Roman" w:cs="Times New Roman"/>
                <w:sz w:val="19"/>
                <w:szCs w:val="19"/>
                <w:lang w:val="ru-RU"/>
              </w:rPr>
            </w:pPr>
            <w:r w:rsidRPr="00AD5378">
              <w:rPr>
                <w:rFonts w:ascii="Times New Roman" w:hAnsi="Times New Roman" w:cs="Times New Roman"/>
                <w:sz w:val="19"/>
                <w:szCs w:val="19"/>
              </w:rPr>
              <w:t>76 – парки в межах міст і сіл (деревна рослинність);</w:t>
            </w:r>
          </w:p>
          <w:p w14:paraId="429698E8" w14:textId="77777777" w:rsidR="00723F55" w:rsidRPr="00AD5378" w:rsidRDefault="00723F55" w:rsidP="00912B7B">
            <w:pPr>
              <w:jc w:val="left"/>
              <w:rPr>
                <w:rFonts w:ascii="Times New Roman" w:hAnsi="Times New Roman" w:cs="Times New Roman"/>
                <w:sz w:val="19"/>
                <w:szCs w:val="19"/>
              </w:rPr>
            </w:pPr>
            <w:r w:rsidRPr="00AD5378">
              <w:rPr>
                <w:rFonts w:ascii="Times New Roman" w:hAnsi="Times New Roman" w:cs="Times New Roman"/>
                <w:sz w:val="19"/>
                <w:szCs w:val="19"/>
              </w:rPr>
              <w:t>Висота рослинн</w:t>
            </w:r>
            <w:r w:rsidR="009E3D18" w:rsidRPr="00AD5378">
              <w:rPr>
                <w:rFonts w:ascii="Times New Roman" w:hAnsi="Times New Roman" w:cs="Times New Roman"/>
                <w:sz w:val="19"/>
                <w:szCs w:val="19"/>
              </w:rPr>
              <w:t>ості</w:t>
            </w:r>
            <w:r w:rsidRPr="00AD5378">
              <w:rPr>
                <w:rFonts w:ascii="Times New Roman" w:hAnsi="Times New Roman" w:cs="Times New Roman"/>
                <w:sz w:val="19"/>
                <w:szCs w:val="19"/>
              </w:rPr>
              <w:t xml:space="preserve"> для 73,74,76 (при наявності даних);</w:t>
            </w:r>
          </w:p>
          <w:p w14:paraId="2674E3D6" w14:textId="77777777" w:rsidR="00723F55" w:rsidRPr="00AD5378" w:rsidRDefault="00723F55" w:rsidP="00912B7B">
            <w:pPr>
              <w:jc w:val="left"/>
              <w:rPr>
                <w:rFonts w:ascii="Times New Roman" w:hAnsi="Times New Roman" w:cs="Times New Roman"/>
                <w:sz w:val="19"/>
                <w:szCs w:val="19"/>
              </w:rPr>
            </w:pPr>
            <w:r w:rsidRPr="00AD5378">
              <w:rPr>
                <w:rFonts w:ascii="Times New Roman" w:hAnsi="Times New Roman" w:cs="Times New Roman"/>
                <w:sz w:val="19"/>
                <w:szCs w:val="19"/>
              </w:rPr>
              <w:t>Тип об’єкта (для значень 71 і 75 – обов’язково).</w:t>
            </w:r>
          </w:p>
        </w:tc>
      </w:tr>
      <w:tr w:rsidR="008A4966" w14:paraId="3654C0DF" w14:textId="77777777" w:rsidTr="009E3D18">
        <w:tc>
          <w:tcPr>
            <w:tcW w:w="1477" w:type="dxa"/>
          </w:tcPr>
          <w:p w14:paraId="7A1C4034" w14:textId="77777777" w:rsidR="008A4966" w:rsidRPr="00AD5378" w:rsidRDefault="008A4966" w:rsidP="008A4966">
            <w:pPr>
              <w:jc w:val="center"/>
              <w:rPr>
                <w:rFonts w:ascii="Times New Roman" w:hAnsi="Times New Roman" w:cs="Times New Roman"/>
                <w:b/>
                <w:sz w:val="19"/>
                <w:szCs w:val="19"/>
              </w:rPr>
            </w:pPr>
            <w:r w:rsidRPr="00AD5378">
              <w:rPr>
                <w:rFonts w:ascii="Times New Roman" w:hAnsi="Times New Roman" w:cs="Times New Roman"/>
                <w:b/>
                <w:sz w:val="19"/>
                <w:szCs w:val="19"/>
                <w:lang w:val="en-US"/>
              </w:rPr>
              <w:t>Block</w:t>
            </w:r>
          </w:p>
          <w:p w14:paraId="28D7F750" w14:textId="77777777" w:rsidR="009E3D18" w:rsidRPr="00AD5378" w:rsidRDefault="009E3D18" w:rsidP="008A4966">
            <w:pPr>
              <w:jc w:val="center"/>
              <w:rPr>
                <w:rFonts w:ascii="Times New Roman" w:hAnsi="Times New Roman" w:cs="Times New Roman"/>
                <w:sz w:val="19"/>
                <w:szCs w:val="19"/>
              </w:rPr>
            </w:pPr>
            <w:r w:rsidRPr="00AD5378">
              <w:rPr>
                <w:rFonts w:ascii="Times New Roman" w:hAnsi="Times New Roman" w:cs="Times New Roman"/>
                <w:sz w:val="19"/>
                <w:szCs w:val="19"/>
              </w:rPr>
              <w:t xml:space="preserve">входять полігональні </w:t>
            </w:r>
            <w:r w:rsidR="00AD5378" w:rsidRPr="00AD5378">
              <w:rPr>
                <w:rFonts w:ascii="Times New Roman" w:hAnsi="Times New Roman" w:cs="Times New Roman"/>
                <w:sz w:val="19"/>
                <w:szCs w:val="19"/>
              </w:rPr>
              <w:t>об’єкти</w:t>
            </w:r>
          </w:p>
        </w:tc>
        <w:tc>
          <w:tcPr>
            <w:tcW w:w="933" w:type="dxa"/>
          </w:tcPr>
          <w:p w14:paraId="00378B9D" w14:textId="77777777" w:rsidR="008A4966" w:rsidRPr="00AD5378" w:rsidRDefault="009E3D18" w:rsidP="009E3D18">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Code</w:t>
            </w:r>
          </w:p>
          <w:p w14:paraId="6DF3A773" w14:textId="77777777" w:rsidR="00AD5378" w:rsidRDefault="00AD5378" w:rsidP="009E3D18">
            <w:pPr>
              <w:jc w:val="left"/>
              <w:rPr>
                <w:rFonts w:ascii="Times New Roman" w:hAnsi="Times New Roman" w:cs="Times New Roman"/>
                <w:sz w:val="19"/>
                <w:szCs w:val="19"/>
              </w:rPr>
            </w:pPr>
          </w:p>
          <w:p w14:paraId="376BE76E" w14:textId="77777777" w:rsidR="00AD5378" w:rsidRDefault="00AD5378" w:rsidP="009E3D18">
            <w:pPr>
              <w:jc w:val="left"/>
              <w:rPr>
                <w:rFonts w:ascii="Times New Roman" w:hAnsi="Times New Roman" w:cs="Times New Roman"/>
                <w:sz w:val="19"/>
                <w:szCs w:val="19"/>
              </w:rPr>
            </w:pPr>
          </w:p>
          <w:p w14:paraId="419A4A8A" w14:textId="77777777" w:rsidR="00AD5378" w:rsidRDefault="00AD5378" w:rsidP="009E3D18">
            <w:pPr>
              <w:jc w:val="left"/>
              <w:rPr>
                <w:rFonts w:ascii="Times New Roman" w:hAnsi="Times New Roman" w:cs="Times New Roman"/>
                <w:sz w:val="19"/>
                <w:szCs w:val="19"/>
              </w:rPr>
            </w:pPr>
          </w:p>
          <w:p w14:paraId="572A7955" w14:textId="77777777" w:rsidR="00AD5378" w:rsidRDefault="00AD5378" w:rsidP="009E3D18">
            <w:pPr>
              <w:jc w:val="left"/>
              <w:rPr>
                <w:rFonts w:ascii="Times New Roman" w:hAnsi="Times New Roman" w:cs="Times New Roman"/>
                <w:sz w:val="19"/>
                <w:szCs w:val="19"/>
              </w:rPr>
            </w:pPr>
          </w:p>
          <w:p w14:paraId="137D8C9F" w14:textId="77777777" w:rsidR="00AD5378" w:rsidRDefault="00AD5378" w:rsidP="009E3D18">
            <w:pPr>
              <w:jc w:val="left"/>
              <w:rPr>
                <w:rFonts w:ascii="Times New Roman" w:hAnsi="Times New Roman" w:cs="Times New Roman"/>
                <w:sz w:val="19"/>
                <w:szCs w:val="19"/>
              </w:rPr>
            </w:pPr>
          </w:p>
          <w:p w14:paraId="528861F6" w14:textId="77777777" w:rsidR="00AD5378" w:rsidRDefault="00AD5378" w:rsidP="009E3D18">
            <w:pPr>
              <w:jc w:val="left"/>
              <w:rPr>
                <w:rFonts w:ascii="Times New Roman" w:hAnsi="Times New Roman" w:cs="Times New Roman"/>
                <w:sz w:val="19"/>
                <w:szCs w:val="19"/>
              </w:rPr>
            </w:pPr>
          </w:p>
          <w:p w14:paraId="55230F08" w14:textId="77777777" w:rsidR="00AD5378" w:rsidRDefault="00AD5378" w:rsidP="009E3D18">
            <w:pPr>
              <w:jc w:val="left"/>
              <w:rPr>
                <w:rFonts w:ascii="Times New Roman" w:hAnsi="Times New Roman" w:cs="Times New Roman"/>
                <w:sz w:val="19"/>
                <w:szCs w:val="19"/>
              </w:rPr>
            </w:pPr>
          </w:p>
          <w:p w14:paraId="3D0478A1" w14:textId="77777777" w:rsidR="00AD5378" w:rsidRDefault="00AD5378" w:rsidP="009E3D18">
            <w:pPr>
              <w:jc w:val="left"/>
              <w:rPr>
                <w:rFonts w:ascii="Times New Roman" w:hAnsi="Times New Roman" w:cs="Times New Roman"/>
                <w:sz w:val="19"/>
                <w:szCs w:val="19"/>
              </w:rPr>
            </w:pPr>
          </w:p>
          <w:p w14:paraId="6F948058" w14:textId="77777777" w:rsidR="00AD5378" w:rsidRDefault="00AD5378" w:rsidP="009E3D18">
            <w:pPr>
              <w:jc w:val="left"/>
              <w:rPr>
                <w:rFonts w:ascii="Times New Roman" w:hAnsi="Times New Roman" w:cs="Times New Roman"/>
                <w:sz w:val="19"/>
                <w:szCs w:val="19"/>
              </w:rPr>
            </w:pPr>
          </w:p>
          <w:p w14:paraId="2F0C913A" w14:textId="77777777" w:rsidR="00AD5378" w:rsidRDefault="00AD5378" w:rsidP="009E3D18">
            <w:pPr>
              <w:jc w:val="left"/>
              <w:rPr>
                <w:rFonts w:ascii="Times New Roman" w:hAnsi="Times New Roman" w:cs="Times New Roman"/>
                <w:sz w:val="19"/>
                <w:szCs w:val="19"/>
              </w:rPr>
            </w:pPr>
          </w:p>
          <w:p w14:paraId="102C2F39" w14:textId="77777777" w:rsidR="00AD5378" w:rsidRDefault="00AD5378" w:rsidP="009E3D18">
            <w:pPr>
              <w:jc w:val="left"/>
              <w:rPr>
                <w:rFonts w:ascii="Times New Roman" w:hAnsi="Times New Roman" w:cs="Times New Roman"/>
                <w:sz w:val="19"/>
                <w:szCs w:val="19"/>
              </w:rPr>
            </w:pPr>
          </w:p>
          <w:p w14:paraId="0A1C4652" w14:textId="77777777" w:rsidR="00AD5378" w:rsidRDefault="00AD5378" w:rsidP="009E3D18">
            <w:pPr>
              <w:jc w:val="left"/>
              <w:rPr>
                <w:rFonts w:ascii="Times New Roman" w:hAnsi="Times New Roman" w:cs="Times New Roman"/>
                <w:sz w:val="19"/>
                <w:szCs w:val="19"/>
              </w:rPr>
            </w:pPr>
          </w:p>
          <w:p w14:paraId="79C27C7F" w14:textId="77777777" w:rsidR="00AD5378" w:rsidRDefault="00AD5378" w:rsidP="009E3D18">
            <w:pPr>
              <w:jc w:val="left"/>
              <w:rPr>
                <w:rFonts w:ascii="Times New Roman" w:hAnsi="Times New Roman" w:cs="Times New Roman"/>
                <w:sz w:val="19"/>
                <w:szCs w:val="19"/>
              </w:rPr>
            </w:pPr>
          </w:p>
          <w:p w14:paraId="352F03A2" w14:textId="77777777" w:rsidR="00AD5378" w:rsidRDefault="00AD5378" w:rsidP="009E3D18">
            <w:pPr>
              <w:jc w:val="left"/>
              <w:rPr>
                <w:rFonts w:ascii="Times New Roman" w:hAnsi="Times New Roman" w:cs="Times New Roman"/>
                <w:sz w:val="19"/>
                <w:szCs w:val="19"/>
              </w:rPr>
            </w:pPr>
          </w:p>
          <w:p w14:paraId="67AB1C1D" w14:textId="77777777" w:rsidR="00AD5378" w:rsidRDefault="00AD5378" w:rsidP="009E3D18">
            <w:pPr>
              <w:jc w:val="left"/>
              <w:rPr>
                <w:rFonts w:ascii="Times New Roman" w:hAnsi="Times New Roman" w:cs="Times New Roman"/>
                <w:sz w:val="19"/>
                <w:szCs w:val="19"/>
              </w:rPr>
            </w:pPr>
          </w:p>
          <w:p w14:paraId="2A628291" w14:textId="77777777" w:rsidR="00AD5378" w:rsidRDefault="00AD5378" w:rsidP="009E3D18">
            <w:pPr>
              <w:jc w:val="left"/>
              <w:rPr>
                <w:rFonts w:ascii="Times New Roman" w:hAnsi="Times New Roman" w:cs="Times New Roman"/>
                <w:sz w:val="19"/>
                <w:szCs w:val="19"/>
              </w:rPr>
            </w:pPr>
          </w:p>
          <w:p w14:paraId="2037BC16" w14:textId="77777777" w:rsidR="00AD5378" w:rsidRDefault="00AD5378" w:rsidP="009E3D18">
            <w:pPr>
              <w:jc w:val="left"/>
              <w:rPr>
                <w:rFonts w:ascii="Times New Roman" w:hAnsi="Times New Roman" w:cs="Times New Roman"/>
                <w:sz w:val="19"/>
                <w:szCs w:val="19"/>
              </w:rPr>
            </w:pPr>
          </w:p>
          <w:p w14:paraId="15374F71" w14:textId="77777777" w:rsidR="00AD5378" w:rsidRDefault="00AD5378" w:rsidP="009E3D18">
            <w:pPr>
              <w:jc w:val="left"/>
              <w:rPr>
                <w:rFonts w:ascii="Times New Roman" w:hAnsi="Times New Roman" w:cs="Times New Roman"/>
                <w:sz w:val="19"/>
                <w:szCs w:val="19"/>
              </w:rPr>
            </w:pPr>
          </w:p>
          <w:p w14:paraId="05EF656A" w14:textId="77777777" w:rsidR="00AD5378" w:rsidRDefault="00AD5378" w:rsidP="009E3D18">
            <w:pPr>
              <w:jc w:val="left"/>
              <w:rPr>
                <w:rFonts w:ascii="Times New Roman" w:hAnsi="Times New Roman" w:cs="Times New Roman"/>
                <w:sz w:val="19"/>
                <w:szCs w:val="19"/>
              </w:rPr>
            </w:pPr>
          </w:p>
          <w:p w14:paraId="4C12524C" w14:textId="77777777" w:rsidR="00AD5378" w:rsidRDefault="00AD5378" w:rsidP="009E3D18">
            <w:pPr>
              <w:jc w:val="left"/>
              <w:rPr>
                <w:rFonts w:ascii="Times New Roman" w:hAnsi="Times New Roman" w:cs="Times New Roman"/>
                <w:sz w:val="19"/>
                <w:szCs w:val="19"/>
              </w:rPr>
            </w:pPr>
          </w:p>
          <w:p w14:paraId="75EC0FB0" w14:textId="77777777" w:rsidR="00AD5378" w:rsidRDefault="00AD5378" w:rsidP="009E3D18">
            <w:pPr>
              <w:jc w:val="left"/>
              <w:rPr>
                <w:rFonts w:ascii="Times New Roman" w:hAnsi="Times New Roman" w:cs="Times New Roman"/>
                <w:sz w:val="19"/>
                <w:szCs w:val="19"/>
              </w:rPr>
            </w:pPr>
          </w:p>
          <w:p w14:paraId="7C22CA38" w14:textId="77777777" w:rsidR="00AD5378" w:rsidRDefault="00AD5378" w:rsidP="009E3D18">
            <w:pPr>
              <w:jc w:val="left"/>
              <w:rPr>
                <w:rFonts w:ascii="Times New Roman" w:hAnsi="Times New Roman" w:cs="Times New Roman"/>
                <w:sz w:val="19"/>
                <w:szCs w:val="19"/>
              </w:rPr>
            </w:pPr>
          </w:p>
          <w:p w14:paraId="5DB4CD23" w14:textId="77777777" w:rsidR="00AD5378" w:rsidRDefault="00AD5378" w:rsidP="009E3D18">
            <w:pPr>
              <w:jc w:val="left"/>
              <w:rPr>
                <w:rFonts w:ascii="Times New Roman" w:hAnsi="Times New Roman" w:cs="Times New Roman"/>
                <w:sz w:val="19"/>
                <w:szCs w:val="19"/>
              </w:rPr>
            </w:pPr>
          </w:p>
          <w:p w14:paraId="7C2EAF39" w14:textId="77777777" w:rsidR="00AD5378" w:rsidRDefault="00AD5378" w:rsidP="009E3D18">
            <w:pPr>
              <w:jc w:val="left"/>
              <w:rPr>
                <w:rFonts w:ascii="Times New Roman" w:hAnsi="Times New Roman" w:cs="Times New Roman"/>
                <w:sz w:val="19"/>
                <w:szCs w:val="19"/>
              </w:rPr>
            </w:pPr>
          </w:p>
          <w:p w14:paraId="2605130C" w14:textId="77777777" w:rsidR="00AD5378" w:rsidRDefault="00AD5378" w:rsidP="009E3D18">
            <w:pPr>
              <w:jc w:val="left"/>
              <w:rPr>
                <w:rFonts w:ascii="Times New Roman" w:hAnsi="Times New Roman" w:cs="Times New Roman"/>
                <w:sz w:val="19"/>
                <w:szCs w:val="19"/>
              </w:rPr>
            </w:pPr>
          </w:p>
          <w:p w14:paraId="2BB87838" w14:textId="77777777" w:rsidR="00AD5378" w:rsidRDefault="00AD5378" w:rsidP="009E3D18">
            <w:pPr>
              <w:jc w:val="left"/>
              <w:rPr>
                <w:rFonts w:ascii="Times New Roman" w:hAnsi="Times New Roman" w:cs="Times New Roman"/>
                <w:sz w:val="19"/>
                <w:szCs w:val="19"/>
              </w:rPr>
            </w:pPr>
          </w:p>
          <w:p w14:paraId="5EE8D369" w14:textId="77777777" w:rsidR="00AD5378" w:rsidRDefault="00AD5378" w:rsidP="009E3D18">
            <w:pPr>
              <w:jc w:val="left"/>
              <w:rPr>
                <w:rFonts w:ascii="Times New Roman" w:hAnsi="Times New Roman" w:cs="Times New Roman"/>
                <w:sz w:val="19"/>
                <w:szCs w:val="19"/>
              </w:rPr>
            </w:pPr>
          </w:p>
          <w:p w14:paraId="25033F88" w14:textId="77777777" w:rsidR="00AD5378" w:rsidRDefault="00AD5378" w:rsidP="009E3D18">
            <w:pPr>
              <w:jc w:val="left"/>
              <w:rPr>
                <w:rFonts w:ascii="Times New Roman" w:hAnsi="Times New Roman" w:cs="Times New Roman"/>
                <w:sz w:val="19"/>
                <w:szCs w:val="19"/>
              </w:rPr>
            </w:pPr>
          </w:p>
          <w:p w14:paraId="08A91CD3" w14:textId="77777777" w:rsidR="00AD5378" w:rsidRDefault="00AD5378" w:rsidP="009E3D18">
            <w:pPr>
              <w:jc w:val="left"/>
              <w:rPr>
                <w:rFonts w:ascii="Times New Roman" w:hAnsi="Times New Roman" w:cs="Times New Roman"/>
                <w:sz w:val="19"/>
                <w:szCs w:val="19"/>
              </w:rPr>
            </w:pPr>
          </w:p>
          <w:p w14:paraId="5AC38B04" w14:textId="77777777" w:rsidR="00AD5378" w:rsidRDefault="00AD5378" w:rsidP="009E3D18">
            <w:pPr>
              <w:jc w:val="left"/>
              <w:rPr>
                <w:rFonts w:ascii="Times New Roman" w:hAnsi="Times New Roman" w:cs="Times New Roman"/>
                <w:sz w:val="19"/>
                <w:szCs w:val="19"/>
              </w:rPr>
            </w:pPr>
          </w:p>
          <w:p w14:paraId="1AB8F36B" w14:textId="77777777" w:rsidR="00AD5378" w:rsidRDefault="00AD5378" w:rsidP="009E3D18">
            <w:pPr>
              <w:jc w:val="left"/>
              <w:rPr>
                <w:rFonts w:ascii="Times New Roman" w:hAnsi="Times New Roman" w:cs="Times New Roman"/>
                <w:sz w:val="19"/>
                <w:szCs w:val="19"/>
              </w:rPr>
            </w:pPr>
          </w:p>
          <w:p w14:paraId="445F16FA" w14:textId="77777777" w:rsidR="00AD5378" w:rsidRDefault="00AD5378" w:rsidP="009E3D18">
            <w:pPr>
              <w:jc w:val="left"/>
              <w:rPr>
                <w:rFonts w:ascii="Times New Roman" w:hAnsi="Times New Roman" w:cs="Times New Roman"/>
                <w:sz w:val="19"/>
                <w:szCs w:val="19"/>
              </w:rPr>
            </w:pPr>
          </w:p>
          <w:p w14:paraId="0F015D20" w14:textId="77777777" w:rsidR="00AD5378" w:rsidRDefault="00AD5378" w:rsidP="009E3D18">
            <w:pPr>
              <w:jc w:val="left"/>
              <w:rPr>
                <w:rFonts w:ascii="Times New Roman" w:hAnsi="Times New Roman" w:cs="Times New Roman"/>
                <w:sz w:val="19"/>
                <w:szCs w:val="19"/>
              </w:rPr>
            </w:pPr>
          </w:p>
          <w:p w14:paraId="425E421B" w14:textId="77777777" w:rsidR="00AD5378" w:rsidRDefault="00AD5378" w:rsidP="009E3D18">
            <w:pPr>
              <w:jc w:val="left"/>
              <w:rPr>
                <w:rFonts w:ascii="Times New Roman" w:hAnsi="Times New Roman" w:cs="Times New Roman"/>
                <w:sz w:val="19"/>
                <w:szCs w:val="19"/>
              </w:rPr>
            </w:pPr>
          </w:p>
          <w:p w14:paraId="351AE977" w14:textId="77777777" w:rsidR="009E3D18" w:rsidRPr="00AD5378" w:rsidRDefault="009E3D18" w:rsidP="009E3D18">
            <w:pPr>
              <w:jc w:val="left"/>
              <w:rPr>
                <w:rFonts w:ascii="Times New Roman" w:hAnsi="Times New Roman" w:cs="Times New Roman"/>
                <w:sz w:val="19"/>
                <w:szCs w:val="19"/>
                <w:lang w:val="en-US"/>
              </w:rPr>
            </w:pPr>
            <w:r w:rsidRPr="00AD5378">
              <w:rPr>
                <w:rFonts w:ascii="Times New Roman" w:hAnsi="Times New Roman" w:cs="Times New Roman"/>
                <w:sz w:val="19"/>
                <w:szCs w:val="19"/>
                <w:lang w:val="en-US"/>
              </w:rPr>
              <w:t>Code_pr</w:t>
            </w:r>
          </w:p>
        </w:tc>
        <w:tc>
          <w:tcPr>
            <w:tcW w:w="992" w:type="dxa"/>
          </w:tcPr>
          <w:p w14:paraId="647B4408" w14:textId="77777777" w:rsidR="008A4966" w:rsidRPr="00AD5378" w:rsidRDefault="009E3D18"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Integer</w:t>
            </w:r>
          </w:p>
          <w:p w14:paraId="67EDE3E2" w14:textId="77777777" w:rsidR="00AD5378" w:rsidRDefault="00AD5378" w:rsidP="008A4966">
            <w:pPr>
              <w:jc w:val="center"/>
              <w:rPr>
                <w:rFonts w:ascii="Times New Roman" w:hAnsi="Times New Roman" w:cs="Times New Roman"/>
                <w:sz w:val="19"/>
                <w:szCs w:val="19"/>
              </w:rPr>
            </w:pPr>
          </w:p>
          <w:p w14:paraId="2C4C5468" w14:textId="77777777" w:rsidR="00AD5378" w:rsidRDefault="00AD5378" w:rsidP="008A4966">
            <w:pPr>
              <w:jc w:val="center"/>
              <w:rPr>
                <w:rFonts w:ascii="Times New Roman" w:hAnsi="Times New Roman" w:cs="Times New Roman"/>
                <w:sz w:val="19"/>
                <w:szCs w:val="19"/>
              </w:rPr>
            </w:pPr>
          </w:p>
          <w:p w14:paraId="074EE490" w14:textId="77777777" w:rsidR="00AD5378" w:rsidRDefault="00AD5378" w:rsidP="008A4966">
            <w:pPr>
              <w:jc w:val="center"/>
              <w:rPr>
                <w:rFonts w:ascii="Times New Roman" w:hAnsi="Times New Roman" w:cs="Times New Roman"/>
                <w:sz w:val="19"/>
                <w:szCs w:val="19"/>
              </w:rPr>
            </w:pPr>
          </w:p>
          <w:p w14:paraId="78A3266D" w14:textId="77777777" w:rsidR="00AD5378" w:rsidRDefault="00AD5378" w:rsidP="008A4966">
            <w:pPr>
              <w:jc w:val="center"/>
              <w:rPr>
                <w:rFonts w:ascii="Times New Roman" w:hAnsi="Times New Roman" w:cs="Times New Roman"/>
                <w:sz w:val="19"/>
                <w:szCs w:val="19"/>
              </w:rPr>
            </w:pPr>
          </w:p>
          <w:p w14:paraId="260613B1" w14:textId="77777777" w:rsidR="00AD5378" w:rsidRDefault="00AD5378" w:rsidP="008A4966">
            <w:pPr>
              <w:jc w:val="center"/>
              <w:rPr>
                <w:rFonts w:ascii="Times New Roman" w:hAnsi="Times New Roman" w:cs="Times New Roman"/>
                <w:sz w:val="19"/>
                <w:szCs w:val="19"/>
              </w:rPr>
            </w:pPr>
          </w:p>
          <w:p w14:paraId="522E3CF3" w14:textId="77777777" w:rsidR="00AD5378" w:rsidRDefault="00AD5378" w:rsidP="008A4966">
            <w:pPr>
              <w:jc w:val="center"/>
              <w:rPr>
                <w:rFonts w:ascii="Times New Roman" w:hAnsi="Times New Roman" w:cs="Times New Roman"/>
                <w:sz w:val="19"/>
                <w:szCs w:val="19"/>
              </w:rPr>
            </w:pPr>
          </w:p>
          <w:p w14:paraId="52E51356" w14:textId="77777777" w:rsidR="00AD5378" w:rsidRDefault="00AD5378" w:rsidP="008A4966">
            <w:pPr>
              <w:jc w:val="center"/>
              <w:rPr>
                <w:rFonts w:ascii="Times New Roman" w:hAnsi="Times New Roman" w:cs="Times New Roman"/>
                <w:sz w:val="19"/>
                <w:szCs w:val="19"/>
              </w:rPr>
            </w:pPr>
          </w:p>
          <w:p w14:paraId="3923BB03" w14:textId="77777777" w:rsidR="00AD5378" w:rsidRDefault="00AD5378" w:rsidP="008A4966">
            <w:pPr>
              <w:jc w:val="center"/>
              <w:rPr>
                <w:rFonts w:ascii="Times New Roman" w:hAnsi="Times New Roman" w:cs="Times New Roman"/>
                <w:sz w:val="19"/>
                <w:szCs w:val="19"/>
              </w:rPr>
            </w:pPr>
          </w:p>
          <w:p w14:paraId="2ACA23BB" w14:textId="77777777" w:rsidR="00AD5378" w:rsidRDefault="00AD5378" w:rsidP="008A4966">
            <w:pPr>
              <w:jc w:val="center"/>
              <w:rPr>
                <w:rFonts w:ascii="Times New Roman" w:hAnsi="Times New Roman" w:cs="Times New Roman"/>
                <w:sz w:val="19"/>
                <w:szCs w:val="19"/>
              </w:rPr>
            </w:pPr>
          </w:p>
          <w:p w14:paraId="27C974E8" w14:textId="77777777" w:rsidR="00AD5378" w:rsidRDefault="00AD5378" w:rsidP="008A4966">
            <w:pPr>
              <w:jc w:val="center"/>
              <w:rPr>
                <w:rFonts w:ascii="Times New Roman" w:hAnsi="Times New Roman" w:cs="Times New Roman"/>
                <w:sz w:val="19"/>
                <w:szCs w:val="19"/>
              </w:rPr>
            </w:pPr>
          </w:p>
          <w:p w14:paraId="7696B60E" w14:textId="77777777" w:rsidR="00AD5378" w:rsidRDefault="00AD5378" w:rsidP="008A4966">
            <w:pPr>
              <w:jc w:val="center"/>
              <w:rPr>
                <w:rFonts w:ascii="Times New Roman" w:hAnsi="Times New Roman" w:cs="Times New Roman"/>
                <w:sz w:val="19"/>
                <w:szCs w:val="19"/>
              </w:rPr>
            </w:pPr>
          </w:p>
          <w:p w14:paraId="0ED325C2" w14:textId="77777777" w:rsidR="00AD5378" w:rsidRDefault="00AD5378" w:rsidP="008A4966">
            <w:pPr>
              <w:jc w:val="center"/>
              <w:rPr>
                <w:rFonts w:ascii="Times New Roman" w:hAnsi="Times New Roman" w:cs="Times New Roman"/>
                <w:sz w:val="19"/>
                <w:szCs w:val="19"/>
              </w:rPr>
            </w:pPr>
          </w:p>
          <w:p w14:paraId="555C41E4" w14:textId="77777777" w:rsidR="00AD5378" w:rsidRDefault="00AD5378" w:rsidP="008A4966">
            <w:pPr>
              <w:jc w:val="center"/>
              <w:rPr>
                <w:rFonts w:ascii="Times New Roman" w:hAnsi="Times New Roman" w:cs="Times New Roman"/>
                <w:sz w:val="19"/>
                <w:szCs w:val="19"/>
              </w:rPr>
            </w:pPr>
          </w:p>
          <w:p w14:paraId="4F58AD6E" w14:textId="77777777" w:rsidR="00AD5378" w:rsidRDefault="00AD5378" w:rsidP="008A4966">
            <w:pPr>
              <w:jc w:val="center"/>
              <w:rPr>
                <w:rFonts w:ascii="Times New Roman" w:hAnsi="Times New Roman" w:cs="Times New Roman"/>
                <w:sz w:val="19"/>
                <w:szCs w:val="19"/>
              </w:rPr>
            </w:pPr>
          </w:p>
          <w:p w14:paraId="18023A7E" w14:textId="77777777" w:rsidR="00AD5378" w:rsidRDefault="00AD5378" w:rsidP="008A4966">
            <w:pPr>
              <w:jc w:val="center"/>
              <w:rPr>
                <w:rFonts w:ascii="Times New Roman" w:hAnsi="Times New Roman" w:cs="Times New Roman"/>
                <w:sz w:val="19"/>
                <w:szCs w:val="19"/>
              </w:rPr>
            </w:pPr>
          </w:p>
          <w:p w14:paraId="288AABF9" w14:textId="77777777" w:rsidR="00AD5378" w:rsidRDefault="00AD5378" w:rsidP="008A4966">
            <w:pPr>
              <w:jc w:val="center"/>
              <w:rPr>
                <w:rFonts w:ascii="Times New Roman" w:hAnsi="Times New Roman" w:cs="Times New Roman"/>
                <w:sz w:val="19"/>
                <w:szCs w:val="19"/>
              </w:rPr>
            </w:pPr>
          </w:p>
          <w:p w14:paraId="6AF42BC6" w14:textId="77777777" w:rsidR="00AD5378" w:rsidRDefault="00AD5378" w:rsidP="008A4966">
            <w:pPr>
              <w:jc w:val="center"/>
              <w:rPr>
                <w:rFonts w:ascii="Times New Roman" w:hAnsi="Times New Roman" w:cs="Times New Roman"/>
                <w:sz w:val="19"/>
                <w:szCs w:val="19"/>
              </w:rPr>
            </w:pPr>
          </w:p>
          <w:p w14:paraId="34402D3D" w14:textId="77777777" w:rsidR="00AD5378" w:rsidRDefault="00AD5378" w:rsidP="008A4966">
            <w:pPr>
              <w:jc w:val="center"/>
              <w:rPr>
                <w:rFonts w:ascii="Times New Roman" w:hAnsi="Times New Roman" w:cs="Times New Roman"/>
                <w:sz w:val="19"/>
                <w:szCs w:val="19"/>
              </w:rPr>
            </w:pPr>
          </w:p>
          <w:p w14:paraId="1D143CA0" w14:textId="77777777" w:rsidR="00AD5378" w:rsidRDefault="00AD5378" w:rsidP="008A4966">
            <w:pPr>
              <w:jc w:val="center"/>
              <w:rPr>
                <w:rFonts w:ascii="Times New Roman" w:hAnsi="Times New Roman" w:cs="Times New Roman"/>
                <w:sz w:val="19"/>
                <w:szCs w:val="19"/>
              </w:rPr>
            </w:pPr>
          </w:p>
          <w:p w14:paraId="2C669A32" w14:textId="77777777" w:rsidR="00AD5378" w:rsidRDefault="00AD5378" w:rsidP="008A4966">
            <w:pPr>
              <w:jc w:val="center"/>
              <w:rPr>
                <w:rFonts w:ascii="Times New Roman" w:hAnsi="Times New Roman" w:cs="Times New Roman"/>
                <w:sz w:val="19"/>
                <w:szCs w:val="19"/>
              </w:rPr>
            </w:pPr>
          </w:p>
          <w:p w14:paraId="7736425B" w14:textId="77777777" w:rsidR="00AD5378" w:rsidRDefault="00AD5378" w:rsidP="008A4966">
            <w:pPr>
              <w:jc w:val="center"/>
              <w:rPr>
                <w:rFonts w:ascii="Times New Roman" w:hAnsi="Times New Roman" w:cs="Times New Roman"/>
                <w:sz w:val="19"/>
                <w:szCs w:val="19"/>
              </w:rPr>
            </w:pPr>
          </w:p>
          <w:p w14:paraId="779CA739" w14:textId="77777777" w:rsidR="00AD5378" w:rsidRDefault="00AD5378" w:rsidP="008A4966">
            <w:pPr>
              <w:jc w:val="center"/>
              <w:rPr>
                <w:rFonts w:ascii="Times New Roman" w:hAnsi="Times New Roman" w:cs="Times New Roman"/>
                <w:sz w:val="19"/>
                <w:szCs w:val="19"/>
              </w:rPr>
            </w:pPr>
          </w:p>
          <w:p w14:paraId="4FC833D0" w14:textId="77777777" w:rsidR="00AD5378" w:rsidRDefault="00AD5378" w:rsidP="008A4966">
            <w:pPr>
              <w:jc w:val="center"/>
              <w:rPr>
                <w:rFonts w:ascii="Times New Roman" w:hAnsi="Times New Roman" w:cs="Times New Roman"/>
                <w:sz w:val="19"/>
                <w:szCs w:val="19"/>
              </w:rPr>
            </w:pPr>
          </w:p>
          <w:p w14:paraId="4E788103" w14:textId="77777777" w:rsidR="00AD5378" w:rsidRDefault="00AD5378" w:rsidP="008A4966">
            <w:pPr>
              <w:jc w:val="center"/>
              <w:rPr>
                <w:rFonts w:ascii="Times New Roman" w:hAnsi="Times New Roman" w:cs="Times New Roman"/>
                <w:sz w:val="19"/>
                <w:szCs w:val="19"/>
              </w:rPr>
            </w:pPr>
          </w:p>
          <w:p w14:paraId="7FFA30BE" w14:textId="77777777" w:rsidR="00AD5378" w:rsidRDefault="00AD5378" w:rsidP="008A4966">
            <w:pPr>
              <w:jc w:val="center"/>
              <w:rPr>
                <w:rFonts w:ascii="Times New Roman" w:hAnsi="Times New Roman" w:cs="Times New Roman"/>
                <w:sz w:val="19"/>
                <w:szCs w:val="19"/>
              </w:rPr>
            </w:pPr>
          </w:p>
          <w:p w14:paraId="3C2CF55D" w14:textId="77777777" w:rsidR="00AD5378" w:rsidRDefault="00AD5378" w:rsidP="008A4966">
            <w:pPr>
              <w:jc w:val="center"/>
              <w:rPr>
                <w:rFonts w:ascii="Times New Roman" w:hAnsi="Times New Roman" w:cs="Times New Roman"/>
                <w:sz w:val="19"/>
                <w:szCs w:val="19"/>
              </w:rPr>
            </w:pPr>
          </w:p>
          <w:p w14:paraId="23CDD2DE" w14:textId="77777777" w:rsidR="00AD5378" w:rsidRDefault="00AD5378" w:rsidP="008A4966">
            <w:pPr>
              <w:jc w:val="center"/>
              <w:rPr>
                <w:rFonts w:ascii="Times New Roman" w:hAnsi="Times New Roman" w:cs="Times New Roman"/>
                <w:sz w:val="19"/>
                <w:szCs w:val="19"/>
              </w:rPr>
            </w:pPr>
          </w:p>
          <w:p w14:paraId="2A1F5F93" w14:textId="77777777" w:rsidR="00AD5378" w:rsidRDefault="00AD5378" w:rsidP="008A4966">
            <w:pPr>
              <w:jc w:val="center"/>
              <w:rPr>
                <w:rFonts w:ascii="Times New Roman" w:hAnsi="Times New Roman" w:cs="Times New Roman"/>
                <w:sz w:val="19"/>
                <w:szCs w:val="19"/>
              </w:rPr>
            </w:pPr>
          </w:p>
          <w:p w14:paraId="10A2447A" w14:textId="77777777" w:rsidR="00AD5378" w:rsidRDefault="00AD5378" w:rsidP="008A4966">
            <w:pPr>
              <w:jc w:val="center"/>
              <w:rPr>
                <w:rFonts w:ascii="Times New Roman" w:hAnsi="Times New Roman" w:cs="Times New Roman"/>
                <w:sz w:val="19"/>
                <w:szCs w:val="19"/>
              </w:rPr>
            </w:pPr>
          </w:p>
          <w:p w14:paraId="3C29A708" w14:textId="77777777" w:rsidR="00AD5378" w:rsidRDefault="00AD5378" w:rsidP="008A4966">
            <w:pPr>
              <w:jc w:val="center"/>
              <w:rPr>
                <w:rFonts w:ascii="Times New Roman" w:hAnsi="Times New Roman" w:cs="Times New Roman"/>
                <w:sz w:val="19"/>
                <w:szCs w:val="19"/>
              </w:rPr>
            </w:pPr>
          </w:p>
          <w:p w14:paraId="24F9A5EA" w14:textId="77777777" w:rsidR="00AD5378" w:rsidRDefault="00AD5378" w:rsidP="008A4966">
            <w:pPr>
              <w:jc w:val="center"/>
              <w:rPr>
                <w:rFonts w:ascii="Times New Roman" w:hAnsi="Times New Roman" w:cs="Times New Roman"/>
                <w:sz w:val="19"/>
                <w:szCs w:val="19"/>
              </w:rPr>
            </w:pPr>
          </w:p>
          <w:p w14:paraId="185ECAD7" w14:textId="77777777" w:rsidR="00AD5378" w:rsidRDefault="00AD5378" w:rsidP="008A4966">
            <w:pPr>
              <w:jc w:val="center"/>
              <w:rPr>
                <w:rFonts w:ascii="Times New Roman" w:hAnsi="Times New Roman" w:cs="Times New Roman"/>
                <w:sz w:val="19"/>
                <w:szCs w:val="19"/>
              </w:rPr>
            </w:pPr>
          </w:p>
          <w:p w14:paraId="079862DD" w14:textId="77777777" w:rsidR="00AD5378" w:rsidRDefault="00AD5378" w:rsidP="008A4966">
            <w:pPr>
              <w:jc w:val="center"/>
              <w:rPr>
                <w:rFonts w:ascii="Times New Roman" w:hAnsi="Times New Roman" w:cs="Times New Roman"/>
                <w:sz w:val="19"/>
                <w:szCs w:val="19"/>
              </w:rPr>
            </w:pPr>
          </w:p>
          <w:p w14:paraId="7C157A12" w14:textId="77777777" w:rsidR="00AD5378" w:rsidRDefault="00AD5378" w:rsidP="008A4966">
            <w:pPr>
              <w:jc w:val="center"/>
              <w:rPr>
                <w:rFonts w:ascii="Times New Roman" w:hAnsi="Times New Roman" w:cs="Times New Roman"/>
                <w:sz w:val="19"/>
                <w:szCs w:val="19"/>
              </w:rPr>
            </w:pPr>
          </w:p>
          <w:p w14:paraId="5EF8F0CF" w14:textId="77777777" w:rsidR="009E3D18" w:rsidRPr="00AD5378" w:rsidRDefault="009E3D18" w:rsidP="008A4966">
            <w:pPr>
              <w:jc w:val="center"/>
              <w:rPr>
                <w:rFonts w:ascii="Times New Roman" w:hAnsi="Times New Roman" w:cs="Times New Roman"/>
                <w:sz w:val="19"/>
                <w:szCs w:val="19"/>
                <w:lang w:val="en-US"/>
              </w:rPr>
            </w:pPr>
            <w:r w:rsidRPr="00AD5378">
              <w:rPr>
                <w:rFonts w:ascii="Times New Roman" w:hAnsi="Times New Roman" w:cs="Times New Roman"/>
                <w:sz w:val="19"/>
                <w:szCs w:val="19"/>
                <w:lang w:val="en-US"/>
              </w:rPr>
              <w:t>Char (10)</w:t>
            </w:r>
          </w:p>
        </w:tc>
        <w:tc>
          <w:tcPr>
            <w:tcW w:w="2977" w:type="dxa"/>
          </w:tcPr>
          <w:p w14:paraId="0F3B212D" w14:textId="77777777" w:rsidR="008A4966"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11 – житлова забудова, 3-7 поверхів (нещільна);</w:t>
            </w:r>
          </w:p>
          <w:p w14:paraId="6A746501"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12 – житлова забудова, 3-7 поверхів (щільна);</w:t>
            </w:r>
          </w:p>
          <w:p w14:paraId="0E53D745"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13 – приміська забудова, села, садові ділянки, ферми всіх типів, (за межами міст) &lt; 3-х поверхів;</w:t>
            </w:r>
          </w:p>
          <w:p w14:paraId="417627DD"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14 – промислова і комерційна забудова. Будівлі великої площі (промислова зона, склади, торго</w:t>
            </w:r>
            <w:r w:rsidR="00AD5378">
              <w:rPr>
                <w:rFonts w:ascii="Times New Roman" w:hAnsi="Times New Roman" w:cs="Times New Roman"/>
                <w:sz w:val="19"/>
                <w:szCs w:val="19"/>
              </w:rPr>
              <w:t>ві центри і т. ін.</w:t>
            </w:r>
            <w:r w:rsidRPr="00AD5378">
              <w:rPr>
                <w:rFonts w:ascii="Times New Roman" w:hAnsi="Times New Roman" w:cs="Times New Roman"/>
                <w:sz w:val="19"/>
                <w:szCs w:val="19"/>
              </w:rPr>
              <w:t>);</w:t>
            </w:r>
          </w:p>
          <w:p w14:paraId="6CE43328"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16 – приватний сектор, гаражі, садові ділянки, одноповерхова забудова в межах міста, &lt; 3-х поверхів;</w:t>
            </w:r>
          </w:p>
          <w:p w14:paraId="098B78A0"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17 – щільна нерегулярна забудова приватн</w:t>
            </w:r>
            <w:r w:rsidR="00AD5378">
              <w:rPr>
                <w:rFonts w:ascii="Times New Roman" w:hAnsi="Times New Roman" w:cs="Times New Roman"/>
                <w:sz w:val="19"/>
                <w:szCs w:val="19"/>
              </w:rPr>
              <w:t>о</w:t>
            </w:r>
            <w:r w:rsidRPr="00AD5378">
              <w:rPr>
                <w:rFonts w:ascii="Times New Roman" w:hAnsi="Times New Roman" w:cs="Times New Roman"/>
                <w:sz w:val="19"/>
                <w:szCs w:val="19"/>
              </w:rPr>
              <w:t>го сектору в межах міста (щільна котеджна забудова) &lt; 3-х поверхів;</w:t>
            </w:r>
          </w:p>
          <w:p w14:paraId="469F459A" w14:textId="77777777" w:rsid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 xml:space="preserve">18 – житлова забудова 7-20 </w:t>
            </w:r>
          </w:p>
          <w:p w14:paraId="673DF69D"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поверхів (спальні мікрорайони);</w:t>
            </w:r>
          </w:p>
          <w:p w14:paraId="4F2AE4CA" w14:textId="77777777" w:rsid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 xml:space="preserve">19 – щільна висотна </w:t>
            </w:r>
          </w:p>
          <w:p w14:paraId="3B97E79C"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забудова &lt; 20;</w:t>
            </w:r>
          </w:p>
          <w:p w14:paraId="4D9D176D"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20 – нерегулярна структура забудови, що включає забудову різних класів (в основному будинки поверховістю 1-6 поверхів) у випадку коли складно виділити кожен із них окремо;</w:t>
            </w:r>
          </w:p>
          <w:p w14:paraId="1E987C94"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21 – щільна безструктурна забудова без зелених насаджень, що включає забудову різних класів, 1-6 поверхів;</w:t>
            </w:r>
          </w:p>
          <w:p w14:paraId="5AEFF449" w14:textId="77777777" w:rsid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 xml:space="preserve">24 – окремі будівлі </w:t>
            </w:r>
          </w:p>
          <w:p w14:paraId="427B690A"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(хмарочоси) &lt; 20;</w:t>
            </w:r>
          </w:p>
          <w:p w14:paraId="13797A47" w14:textId="77777777" w:rsidR="009E3D18" w:rsidRPr="00AD5378" w:rsidRDefault="009E3D18" w:rsidP="009E3D18">
            <w:pPr>
              <w:jc w:val="left"/>
              <w:rPr>
                <w:rFonts w:ascii="Times New Roman" w:hAnsi="Times New Roman" w:cs="Times New Roman"/>
                <w:sz w:val="19"/>
                <w:szCs w:val="19"/>
              </w:rPr>
            </w:pPr>
            <w:r w:rsidRPr="00AD5378">
              <w:rPr>
                <w:rFonts w:ascii="Times New Roman" w:hAnsi="Times New Roman" w:cs="Times New Roman"/>
                <w:sz w:val="19"/>
                <w:szCs w:val="19"/>
              </w:rPr>
              <w:t>Код ознаки</w:t>
            </w:r>
          </w:p>
        </w:tc>
      </w:tr>
      <w:tr w:rsidR="00362802" w14:paraId="1B109627" w14:textId="77777777" w:rsidTr="009E3D18">
        <w:tc>
          <w:tcPr>
            <w:tcW w:w="1477" w:type="dxa"/>
          </w:tcPr>
          <w:p w14:paraId="6C780500" w14:textId="77777777" w:rsidR="00362802" w:rsidRPr="00D50939" w:rsidRDefault="00362802" w:rsidP="008A4966">
            <w:pPr>
              <w:jc w:val="center"/>
              <w:rPr>
                <w:rFonts w:ascii="Times New Roman" w:hAnsi="Times New Roman" w:cs="Times New Roman"/>
                <w:b/>
                <w:sz w:val="19"/>
                <w:szCs w:val="19"/>
              </w:rPr>
            </w:pPr>
            <w:r>
              <w:rPr>
                <w:rFonts w:ascii="Times New Roman" w:hAnsi="Times New Roman" w:cs="Times New Roman"/>
                <w:b/>
                <w:sz w:val="19"/>
                <w:szCs w:val="19"/>
                <w:lang w:val="en-US"/>
              </w:rPr>
              <w:t>Railways</w:t>
            </w:r>
          </w:p>
          <w:p w14:paraId="5364B09C" w14:textId="77777777" w:rsidR="00362802" w:rsidRPr="00362802" w:rsidRDefault="00362802" w:rsidP="008A4966">
            <w:pPr>
              <w:jc w:val="center"/>
              <w:rPr>
                <w:rFonts w:ascii="Times New Roman" w:hAnsi="Times New Roman" w:cs="Times New Roman"/>
                <w:sz w:val="19"/>
                <w:szCs w:val="19"/>
              </w:rPr>
            </w:pPr>
            <w:r>
              <w:rPr>
                <w:rFonts w:ascii="Times New Roman" w:hAnsi="Times New Roman" w:cs="Times New Roman"/>
                <w:sz w:val="19"/>
                <w:szCs w:val="19"/>
              </w:rPr>
              <w:t>входять лінійні, точкові та полігональні об’єкти</w:t>
            </w:r>
          </w:p>
        </w:tc>
        <w:tc>
          <w:tcPr>
            <w:tcW w:w="933" w:type="dxa"/>
          </w:tcPr>
          <w:p w14:paraId="58D821D1" w14:textId="77777777" w:rsidR="00362802" w:rsidRDefault="00362802" w:rsidP="009E3D18">
            <w:pPr>
              <w:jc w:val="left"/>
              <w:rPr>
                <w:rFonts w:ascii="Times New Roman" w:hAnsi="Times New Roman" w:cs="Times New Roman"/>
                <w:sz w:val="19"/>
                <w:szCs w:val="19"/>
                <w:lang w:val="en-US"/>
              </w:rPr>
            </w:pPr>
            <w:r>
              <w:rPr>
                <w:rFonts w:ascii="Times New Roman" w:hAnsi="Times New Roman" w:cs="Times New Roman"/>
                <w:sz w:val="19"/>
                <w:szCs w:val="19"/>
                <w:lang w:val="en-US"/>
              </w:rPr>
              <w:t>Code</w:t>
            </w:r>
          </w:p>
          <w:p w14:paraId="76964443" w14:textId="77777777" w:rsidR="00362802" w:rsidRDefault="00362802" w:rsidP="009E3D18">
            <w:pPr>
              <w:jc w:val="left"/>
              <w:rPr>
                <w:rFonts w:ascii="Times New Roman" w:hAnsi="Times New Roman" w:cs="Times New Roman"/>
                <w:sz w:val="19"/>
                <w:szCs w:val="19"/>
                <w:lang w:val="en-US"/>
              </w:rPr>
            </w:pPr>
          </w:p>
          <w:p w14:paraId="7DC5A969" w14:textId="77777777" w:rsidR="00362802" w:rsidRDefault="00362802" w:rsidP="009E3D18">
            <w:pPr>
              <w:jc w:val="left"/>
              <w:rPr>
                <w:rFonts w:ascii="Times New Roman" w:hAnsi="Times New Roman" w:cs="Times New Roman"/>
                <w:sz w:val="19"/>
                <w:szCs w:val="19"/>
                <w:lang w:val="en-US"/>
              </w:rPr>
            </w:pPr>
          </w:p>
          <w:p w14:paraId="230110B7" w14:textId="77777777" w:rsidR="00362802" w:rsidRDefault="00362802" w:rsidP="009E3D18">
            <w:pPr>
              <w:jc w:val="left"/>
              <w:rPr>
                <w:rFonts w:ascii="Times New Roman" w:hAnsi="Times New Roman" w:cs="Times New Roman"/>
                <w:sz w:val="19"/>
                <w:szCs w:val="19"/>
                <w:lang w:val="en-US"/>
              </w:rPr>
            </w:pPr>
          </w:p>
          <w:p w14:paraId="7AEB01C9" w14:textId="77777777" w:rsidR="00362802" w:rsidRDefault="00362802" w:rsidP="009E3D18">
            <w:pPr>
              <w:jc w:val="left"/>
              <w:rPr>
                <w:rFonts w:ascii="Times New Roman" w:hAnsi="Times New Roman" w:cs="Times New Roman"/>
                <w:sz w:val="19"/>
                <w:szCs w:val="19"/>
                <w:lang w:val="en-US"/>
              </w:rPr>
            </w:pPr>
          </w:p>
          <w:p w14:paraId="24B07CE6" w14:textId="77777777" w:rsidR="00362802" w:rsidRDefault="00362802" w:rsidP="009E3D18">
            <w:pPr>
              <w:jc w:val="left"/>
              <w:rPr>
                <w:rFonts w:ascii="Times New Roman" w:hAnsi="Times New Roman" w:cs="Times New Roman"/>
                <w:sz w:val="19"/>
                <w:szCs w:val="19"/>
              </w:rPr>
            </w:pPr>
          </w:p>
          <w:p w14:paraId="21B44738" w14:textId="77777777" w:rsidR="009C7297" w:rsidRDefault="009C7297" w:rsidP="009E3D18">
            <w:pPr>
              <w:jc w:val="left"/>
              <w:rPr>
                <w:rFonts w:ascii="Times New Roman" w:hAnsi="Times New Roman" w:cs="Times New Roman"/>
                <w:sz w:val="19"/>
                <w:szCs w:val="19"/>
              </w:rPr>
            </w:pPr>
          </w:p>
          <w:p w14:paraId="1C1CE3A5" w14:textId="77777777" w:rsidR="009C7297" w:rsidRPr="009C7297" w:rsidRDefault="009C7297" w:rsidP="009E3D18">
            <w:pPr>
              <w:jc w:val="left"/>
              <w:rPr>
                <w:rFonts w:ascii="Times New Roman" w:hAnsi="Times New Roman" w:cs="Times New Roman"/>
                <w:sz w:val="19"/>
                <w:szCs w:val="19"/>
              </w:rPr>
            </w:pPr>
          </w:p>
          <w:p w14:paraId="1B56028A" w14:textId="77777777" w:rsidR="00362802" w:rsidRDefault="00362802" w:rsidP="009E3D18">
            <w:pPr>
              <w:jc w:val="left"/>
              <w:rPr>
                <w:rFonts w:ascii="Times New Roman" w:hAnsi="Times New Roman" w:cs="Times New Roman"/>
                <w:sz w:val="19"/>
                <w:szCs w:val="19"/>
                <w:lang w:val="en-US"/>
              </w:rPr>
            </w:pPr>
            <w:r>
              <w:rPr>
                <w:rFonts w:ascii="Times New Roman" w:hAnsi="Times New Roman" w:cs="Times New Roman"/>
                <w:sz w:val="19"/>
                <w:szCs w:val="19"/>
                <w:lang w:val="en-US"/>
              </w:rPr>
              <w:t>Type</w:t>
            </w:r>
          </w:p>
          <w:p w14:paraId="4DAC3A8E" w14:textId="77777777" w:rsidR="009C7297" w:rsidRDefault="009C7297" w:rsidP="009E3D18">
            <w:pPr>
              <w:jc w:val="left"/>
              <w:rPr>
                <w:rFonts w:ascii="Times New Roman" w:hAnsi="Times New Roman" w:cs="Times New Roman"/>
                <w:sz w:val="19"/>
                <w:szCs w:val="19"/>
                <w:lang w:val="en-US"/>
              </w:rPr>
            </w:pPr>
            <w:r>
              <w:rPr>
                <w:rFonts w:ascii="Times New Roman" w:hAnsi="Times New Roman" w:cs="Times New Roman"/>
                <w:sz w:val="19"/>
                <w:szCs w:val="19"/>
                <w:lang w:val="en-US"/>
              </w:rPr>
              <w:t>Name</w:t>
            </w:r>
          </w:p>
          <w:p w14:paraId="634F2BEE" w14:textId="77777777" w:rsidR="009C7297" w:rsidRPr="00AD5378" w:rsidRDefault="009C7297" w:rsidP="009E3D18">
            <w:pPr>
              <w:jc w:val="left"/>
              <w:rPr>
                <w:rFonts w:ascii="Times New Roman" w:hAnsi="Times New Roman" w:cs="Times New Roman"/>
                <w:sz w:val="19"/>
                <w:szCs w:val="19"/>
                <w:lang w:val="en-US"/>
              </w:rPr>
            </w:pPr>
            <w:r>
              <w:rPr>
                <w:rFonts w:ascii="Times New Roman" w:hAnsi="Times New Roman" w:cs="Times New Roman"/>
                <w:sz w:val="19"/>
                <w:szCs w:val="19"/>
                <w:lang w:val="en-US"/>
              </w:rPr>
              <w:t>Name_e</w:t>
            </w:r>
          </w:p>
        </w:tc>
        <w:tc>
          <w:tcPr>
            <w:tcW w:w="992" w:type="dxa"/>
          </w:tcPr>
          <w:p w14:paraId="6F553B33" w14:textId="77777777" w:rsidR="00362802" w:rsidRDefault="00362802" w:rsidP="008A4966">
            <w:pPr>
              <w:jc w:val="center"/>
              <w:rPr>
                <w:rFonts w:ascii="Times New Roman" w:hAnsi="Times New Roman" w:cs="Times New Roman"/>
                <w:sz w:val="19"/>
                <w:szCs w:val="19"/>
                <w:lang w:val="en-US"/>
              </w:rPr>
            </w:pPr>
            <w:r>
              <w:rPr>
                <w:rFonts w:ascii="Times New Roman" w:hAnsi="Times New Roman" w:cs="Times New Roman"/>
                <w:sz w:val="19"/>
                <w:szCs w:val="19"/>
                <w:lang w:val="en-US"/>
              </w:rPr>
              <w:t>Integer</w:t>
            </w:r>
          </w:p>
          <w:p w14:paraId="33CD0964" w14:textId="77777777" w:rsidR="00362802" w:rsidRDefault="00362802" w:rsidP="008A4966">
            <w:pPr>
              <w:jc w:val="center"/>
              <w:rPr>
                <w:rFonts w:ascii="Times New Roman" w:hAnsi="Times New Roman" w:cs="Times New Roman"/>
                <w:sz w:val="19"/>
                <w:szCs w:val="19"/>
                <w:lang w:val="en-US"/>
              </w:rPr>
            </w:pPr>
          </w:p>
          <w:p w14:paraId="5BEE1087" w14:textId="77777777" w:rsidR="00362802" w:rsidRDefault="00362802" w:rsidP="008A4966">
            <w:pPr>
              <w:jc w:val="center"/>
              <w:rPr>
                <w:rFonts w:ascii="Times New Roman" w:hAnsi="Times New Roman" w:cs="Times New Roman"/>
                <w:sz w:val="19"/>
                <w:szCs w:val="19"/>
                <w:lang w:val="en-US"/>
              </w:rPr>
            </w:pPr>
          </w:p>
          <w:p w14:paraId="56FCE4A8" w14:textId="77777777" w:rsidR="00362802" w:rsidRDefault="00362802" w:rsidP="008A4966">
            <w:pPr>
              <w:jc w:val="center"/>
              <w:rPr>
                <w:rFonts w:ascii="Times New Roman" w:hAnsi="Times New Roman" w:cs="Times New Roman"/>
                <w:sz w:val="19"/>
                <w:szCs w:val="19"/>
                <w:lang w:val="en-US"/>
              </w:rPr>
            </w:pPr>
          </w:p>
          <w:p w14:paraId="3EDCE429" w14:textId="77777777" w:rsidR="00362802" w:rsidRDefault="00362802" w:rsidP="008A4966">
            <w:pPr>
              <w:jc w:val="center"/>
              <w:rPr>
                <w:rFonts w:ascii="Times New Roman" w:hAnsi="Times New Roman" w:cs="Times New Roman"/>
                <w:sz w:val="19"/>
                <w:szCs w:val="19"/>
              </w:rPr>
            </w:pPr>
          </w:p>
          <w:p w14:paraId="3B29DEA6" w14:textId="77777777" w:rsidR="009C7297" w:rsidRDefault="009C7297" w:rsidP="008A4966">
            <w:pPr>
              <w:jc w:val="center"/>
              <w:rPr>
                <w:rFonts w:ascii="Times New Roman" w:hAnsi="Times New Roman" w:cs="Times New Roman"/>
                <w:sz w:val="19"/>
                <w:szCs w:val="19"/>
              </w:rPr>
            </w:pPr>
          </w:p>
          <w:p w14:paraId="504F5368" w14:textId="77777777" w:rsidR="009C7297" w:rsidRPr="009C7297" w:rsidRDefault="009C7297" w:rsidP="008A4966">
            <w:pPr>
              <w:jc w:val="center"/>
              <w:rPr>
                <w:rFonts w:ascii="Times New Roman" w:hAnsi="Times New Roman" w:cs="Times New Roman"/>
                <w:sz w:val="19"/>
                <w:szCs w:val="19"/>
              </w:rPr>
            </w:pPr>
          </w:p>
          <w:p w14:paraId="0E3F931A" w14:textId="77777777" w:rsidR="00362802" w:rsidRDefault="00362802" w:rsidP="008A4966">
            <w:pPr>
              <w:jc w:val="center"/>
              <w:rPr>
                <w:rFonts w:ascii="Times New Roman" w:hAnsi="Times New Roman" w:cs="Times New Roman"/>
                <w:sz w:val="19"/>
                <w:szCs w:val="19"/>
                <w:lang w:val="en-US"/>
              </w:rPr>
            </w:pPr>
          </w:p>
          <w:p w14:paraId="37FB0983" w14:textId="77777777" w:rsidR="00362802" w:rsidRDefault="00362802" w:rsidP="00362802">
            <w:pPr>
              <w:rPr>
                <w:rFonts w:ascii="Times New Roman" w:hAnsi="Times New Roman" w:cs="Times New Roman"/>
                <w:sz w:val="19"/>
                <w:szCs w:val="19"/>
                <w:lang w:val="en-US"/>
              </w:rPr>
            </w:pPr>
            <w:r>
              <w:rPr>
                <w:rFonts w:ascii="Times New Roman" w:hAnsi="Times New Roman" w:cs="Times New Roman"/>
                <w:sz w:val="19"/>
                <w:szCs w:val="19"/>
                <w:lang w:val="en-US"/>
              </w:rPr>
              <w:t>Char</w:t>
            </w:r>
            <w:r w:rsidR="009C7297">
              <w:rPr>
                <w:rFonts w:ascii="Times New Roman" w:hAnsi="Times New Roman" w:cs="Times New Roman"/>
                <w:sz w:val="19"/>
                <w:szCs w:val="19"/>
                <w:lang w:val="en-US"/>
              </w:rPr>
              <w:t xml:space="preserve"> (50)</w:t>
            </w:r>
          </w:p>
          <w:p w14:paraId="34A8C1DB" w14:textId="77777777" w:rsidR="009C7297" w:rsidRDefault="009C7297" w:rsidP="009C7297">
            <w:pPr>
              <w:rPr>
                <w:rFonts w:ascii="Times New Roman" w:hAnsi="Times New Roman" w:cs="Times New Roman"/>
                <w:sz w:val="19"/>
                <w:szCs w:val="19"/>
                <w:lang w:val="en-US"/>
              </w:rPr>
            </w:pPr>
            <w:r>
              <w:rPr>
                <w:rFonts w:ascii="Times New Roman" w:hAnsi="Times New Roman" w:cs="Times New Roman"/>
                <w:sz w:val="19"/>
                <w:szCs w:val="19"/>
                <w:lang w:val="en-US"/>
              </w:rPr>
              <w:t>Char (40)</w:t>
            </w:r>
          </w:p>
          <w:p w14:paraId="4921AB2D" w14:textId="77777777" w:rsidR="009C7297" w:rsidRPr="00AD5378" w:rsidRDefault="009C7297" w:rsidP="009C7297">
            <w:pPr>
              <w:rPr>
                <w:rFonts w:ascii="Times New Roman" w:hAnsi="Times New Roman" w:cs="Times New Roman"/>
                <w:sz w:val="19"/>
                <w:szCs w:val="19"/>
                <w:lang w:val="en-US"/>
              </w:rPr>
            </w:pPr>
            <w:r>
              <w:rPr>
                <w:rFonts w:ascii="Times New Roman" w:hAnsi="Times New Roman" w:cs="Times New Roman"/>
                <w:sz w:val="19"/>
                <w:szCs w:val="19"/>
                <w:lang w:val="en-US"/>
              </w:rPr>
              <w:t>Char (48)</w:t>
            </w:r>
          </w:p>
        </w:tc>
        <w:tc>
          <w:tcPr>
            <w:tcW w:w="2977" w:type="dxa"/>
          </w:tcPr>
          <w:p w14:paraId="2BB0B52A" w14:textId="77777777" w:rsidR="00362802" w:rsidRPr="009C7297" w:rsidRDefault="00362802" w:rsidP="009E3D18">
            <w:pPr>
              <w:jc w:val="left"/>
              <w:rPr>
                <w:rFonts w:ascii="Times New Roman" w:hAnsi="Times New Roman" w:cs="Times New Roman"/>
                <w:sz w:val="19"/>
                <w:szCs w:val="19"/>
              </w:rPr>
            </w:pPr>
            <w:r>
              <w:rPr>
                <w:rFonts w:ascii="Times New Roman" w:hAnsi="Times New Roman" w:cs="Times New Roman"/>
                <w:sz w:val="19"/>
                <w:szCs w:val="19"/>
                <w:lang w:val="en-US"/>
              </w:rPr>
              <w:t>91</w:t>
            </w:r>
            <w:r w:rsidR="009C7297">
              <w:rPr>
                <w:rFonts w:ascii="Times New Roman" w:hAnsi="Times New Roman" w:cs="Times New Roman"/>
                <w:sz w:val="19"/>
                <w:szCs w:val="19"/>
                <w:lang w:val="en-US"/>
              </w:rPr>
              <w:t xml:space="preserve"> </w:t>
            </w:r>
            <w:r w:rsidR="009C7297" w:rsidRPr="00D50939">
              <w:rPr>
                <w:rFonts w:ascii="Times New Roman" w:hAnsi="Times New Roman" w:cs="Times New Roman"/>
                <w:sz w:val="19"/>
                <w:szCs w:val="19"/>
                <w:lang w:val="en-US"/>
              </w:rPr>
              <w:t xml:space="preserve">– </w:t>
            </w:r>
            <w:r w:rsidR="009C7297">
              <w:rPr>
                <w:rFonts w:ascii="Times New Roman" w:hAnsi="Times New Roman" w:cs="Times New Roman"/>
                <w:sz w:val="19"/>
                <w:szCs w:val="19"/>
              </w:rPr>
              <w:t>залізничні шляхи;</w:t>
            </w:r>
          </w:p>
          <w:p w14:paraId="3522E19A" w14:textId="77777777" w:rsidR="00362802" w:rsidRPr="009C7297" w:rsidRDefault="00362802" w:rsidP="009E3D18">
            <w:pPr>
              <w:jc w:val="left"/>
              <w:rPr>
                <w:rFonts w:ascii="Times New Roman" w:hAnsi="Times New Roman" w:cs="Times New Roman"/>
                <w:sz w:val="19"/>
                <w:szCs w:val="19"/>
              </w:rPr>
            </w:pPr>
            <w:r>
              <w:rPr>
                <w:rFonts w:ascii="Times New Roman" w:hAnsi="Times New Roman" w:cs="Times New Roman"/>
                <w:sz w:val="19"/>
                <w:szCs w:val="19"/>
                <w:lang w:val="en-US"/>
              </w:rPr>
              <w:t>9</w:t>
            </w:r>
            <w:r w:rsidR="009C7297">
              <w:rPr>
                <w:rFonts w:ascii="Times New Roman" w:hAnsi="Times New Roman" w:cs="Times New Roman"/>
                <w:sz w:val="19"/>
                <w:szCs w:val="19"/>
              </w:rPr>
              <w:t>2 – залізничні станції, зупинки та інші об’єкти залізн. мережі;</w:t>
            </w:r>
          </w:p>
          <w:p w14:paraId="1635A684" w14:textId="77777777" w:rsidR="00362802" w:rsidRPr="009C7297" w:rsidRDefault="00362802" w:rsidP="009E3D18">
            <w:pPr>
              <w:jc w:val="left"/>
              <w:rPr>
                <w:rFonts w:ascii="Times New Roman" w:hAnsi="Times New Roman" w:cs="Times New Roman"/>
                <w:sz w:val="19"/>
                <w:szCs w:val="19"/>
              </w:rPr>
            </w:pPr>
            <w:r w:rsidRPr="00D50939">
              <w:rPr>
                <w:rFonts w:ascii="Times New Roman" w:hAnsi="Times New Roman" w:cs="Times New Roman"/>
                <w:sz w:val="19"/>
                <w:szCs w:val="19"/>
              </w:rPr>
              <w:t>9</w:t>
            </w:r>
            <w:r w:rsidR="009C7297">
              <w:rPr>
                <w:rFonts w:ascii="Times New Roman" w:hAnsi="Times New Roman" w:cs="Times New Roman"/>
                <w:sz w:val="19"/>
                <w:szCs w:val="19"/>
              </w:rPr>
              <w:t>3 – інші залізничні шляхи;</w:t>
            </w:r>
          </w:p>
          <w:p w14:paraId="2341DA11" w14:textId="77777777" w:rsidR="00362802" w:rsidRPr="009C7297" w:rsidRDefault="00362802" w:rsidP="009E3D18">
            <w:pPr>
              <w:jc w:val="left"/>
              <w:rPr>
                <w:rFonts w:ascii="Times New Roman" w:hAnsi="Times New Roman" w:cs="Times New Roman"/>
                <w:sz w:val="19"/>
                <w:szCs w:val="19"/>
              </w:rPr>
            </w:pPr>
            <w:r w:rsidRPr="00D50939">
              <w:rPr>
                <w:rFonts w:ascii="Times New Roman" w:hAnsi="Times New Roman" w:cs="Times New Roman"/>
                <w:sz w:val="19"/>
                <w:szCs w:val="19"/>
              </w:rPr>
              <w:t>9</w:t>
            </w:r>
            <w:r w:rsidR="009C7297">
              <w:rPr>
                <w:rFonts w:ascii="Times New Roman" w:hAnsi="Times New Roman" w:cs="Times New Roman"/>
                <w:sz w:val="19"/>
                <w:szCs w:val="19"/>
              </w:rPr>
              <w:t>4 – трамвайні шляхи;</w:t>
            </w:r>
          </w:p>
          <w:p w14:paraId="305775EC" w14:textId="77777777" w:rsidR="00362802" w:rsidRDefault="00362802" w:rsidP="009E3D18">
            <w:pPr>
              <w:jc w:val="left"/>
              <w:rPr>
                <w:rFonts w:ascii="Times New Roman" w:hAnsi="Times New Roman" w:cs="Times New Roman"/>
                <w:sz w:val="19"/>
                <w:szCs w:val="19"/>
              </w:rPr>
            </w:pPr>
            <w:r w:rsidRPr="00D50939">
              <w:rPr>
                <w:rFonts w:ascii="Times New Roman" w:hAnsi="Times New Roman" w:cs="Times New Roman"/>
                <w:sz w:val="19"/>
                <w:szCs w:val="19"/>
                <w:lang w:val="ru-RU"/>
              </w:rPr>
              <w:t>9</w:t>
            </w:r>
            <w:r w:rsidR="009C7297">
              <w:rPr>
                <w:rFonts w:ascii="Times New Roman" w:hAnsi="Times New Roman" w:cs="Times New Roman"/>
                <w:sz w:val="19"/>
                <w:szCs w:val="19"/>
              </w:rPr>
              <w:t>5 – канатна дорога, фунікулер;</w:t>
            </w:r>
          </w:p>
          <w:p w14:paraId="2653BDF8" w14:textId="77777777" w:rsidR="009C7297" w:rsidRDefault="009C7297" w:rsidP="009E3D18">
            <w:pPr>
              <w:jc w:val="left"/>
              <w:rPr>
                <w:rFonts w:ascii="Times New Roman" w:hAnsi="Times New Roman" w:cs="Times New Roman"/>
                <w:sz w:val="19"/>
                <w:szCs w:val="19"/>
              </w:rPr>
            </w:pPr>
            <w:r>
              <w:rPr>
                <w:rFonts w:ascii="Times New Roman" w:hAnsi="Times New Roman" w:cs="Times New Roman"/>
                <w:sz w:val="19"/>
                <w:szCs w:val="19"/>
              </w:rPr>
              <w:t>96 – залізничні станції і зупинки (центроїди)</w:t>
            </w:r>
          </w:p>
          <w:p w14:paraId="75ABA7C3" w14:textId="77777777" w:rsidR="009C7297" w:rsidRPr="00AD5378" w:rsidRDefault="009C7297" w:rsidP="009C7297">
            <w:pPr>
              <w:jc w:val="left"/>
              <w:rPr>
                <w:rFonts w:ascii="Times New Roman" w:hAnsi="Times New Roman" w:cs="Times New Roman"/>
                <w:sz w:val="19"/>
                <w:szCs w:val="19"/>
              </w:rPr>
            </w:pPr>
            <w:r w:rsidRPr="00AD5378">
              <w:rPr>
                <w:rFonts w:ascii="Times New Roman" w:hAnsi="Times New Roman" w:cs="Times New Roman"/>
                <w:sz w:val="19"/>
                <w:szCs w:val="19"/>
              </w:rPr>
              <w:t>Тип об’єкту;</w:t>
            </w:r>
          </w:p>
          <w:p w14:paraId="554FC76B" w14:textId="77777777" w:rsidR="009C7297" w:rsidRPr="00AD5378" w:rsidRDefault="009C7297" w:rsidP="009C7297">
            <w:pPr>
              <w:jc w:val="left"/>
              <w:rPr>
                <w:rFonts w:ascii="Times New Roman" w:hAnsi="Times New Roman" w:cs="Times New Roman"/>
                <w:sz w:val="19"/>
                <w:szCs w:val="19"/>
              </w:rPr>
            </w:pPr>
            <w:r w:rsidRPr="00AD5378">
              <w:rPr>
                <w:rFonts w:ascii="Times New Roman" w:hAnsi="Times New Roman" w:cs="Times New Roman"/>
                <w:sz w:val="19"/>
                <w:szCs w:val="19"/>
              </w:rPr>
              <w:t>Власна назва;</w:t>
            </w:r>
          </w:p>
          <w:p w14:paraId="70A23D25" w14:textId="77777777" w:rsidR="00362802" w:rsidRPr="009C7297" w:rsidRDefault="009C7297" w:rsidP="009E3D18">
            <w:pPr>
              <w:jc w:val="left"/>
              <w:rPr>
                <w:rFonts w:ascii="Times New Roman" w:hAnsi="Times New Roman" w:cs="Times New Roman"/>
                <w:sz w:val="19"/>
                <w:szCs w:val="19"/>
              </w:rPr>
            </w:pPr>
            <w:r w:rsidRPr="00AD5378">
              <w:rPr>
                <w:rFonts w:ascii="Times New Roman" w:hAnsi="Times New Roman" w:cs="Times New Roman"/>
                <w:sz w:val="19"/>
                <w:szCs w:val="19"/>
              </w:rPr>
              <w:t>Власна назва англ. мовою.</w:t>
            </w:r>
          </w:p>
        </w:tc>
      </w:tr>
    </w:tbl>
    <w:p w14:paraId="665D043F" w14:textId="77777777" w:rsidR="00812616" w:rsidRDefault="00812616" w:rsidP="00812616">
      <w:pPr>
        <w:rPr>
          <w:rFonts w:ascii="Times New Roman" w:hAnsi="Times New Roman" w:cs="Times New Roman"/>
          <w:b/>
          <w:i/>
        </w:rPr>
        <w:sectPr w:rsidR="00812616" w:rsidSect="005B496E">
          <w:pgSz w:w="8392" w:h="11907" w:code="11"/>
          <w:pgMar w:top="1134" w:right="1134" w:bottom="1134" w:left="1134" w:header="709" w:footer="709" w:gutter="0"/>
          <w:cols w:space="708"/>
          <w:docGrid w:linePitch="360"/>
        </w:sectPr>
      </w:pPr>
    </w:p>
    <w:p w14:paraId="1978D9ED" w14:textId="77777777" w:rsidR="009814F0" w:rsidRDefault="009814F0" w:rsidP="003C5D9E">
      <w:pPr>
        <w:pStyle w:val="a4"/>
        <w:numPr>
          <w:ilvl w:val="0"/>
          <w:numId w:val="43"/>
        </w:numPr>
        <w:ind w:left="0" w:firstLine="340"/>
        <w:rPr>
          <w:rFonts w:ascii="Times New Roman" w:hAnsi="Times New Roman" w:cs="Times New Roman"/>
          <w:b/>
          <w:i/>
        </w:rPr>
      </w:pPr>
      <w:r>
        <w:rPr>
          <w:rFonts w:ascii="Times New Roman" w:hAnsi="Times New Roman" w:cs="Times New Roman"/>
          <w:b/>
          <w:i/>
        </w:rPr>
        <w:t xml:space="preserve">Дешифрування </w:t>
      </w:r>
      <w:r w:rsidR="00281027">
        <w:rPr>
          <w:rFonts w:ascii="Times New Roman" w:hAnsi="Times New Roman" w:cs="Times New Roman"/>
          <w:b/>
          <w:i/>
        </w:rPr>
        <w:t xml:space="preserve">об’єктів </w:t>
      </w:r>
      <w:r>
        <w:rPr>
          <w:rFonts w:ascii="Times New Roman" w:hAnsi="Times New Roman" w:cs="Times New Roman"/>
          <w:b/>
          <w:i/>
        </w:rPr>
        <w:t>гідрографії</w:t>
      </w:r>
    </w:p>
    <w:p w14:paraId="4C4D284C"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Велика річка</w:t>
      </w:r>
      <w:r w:rsidRPr="009814F0">
        <w:rPr>
          <w:rFonts w:ascii="Times New Roman" w:hAnsi="Times New Roman" w:cs="Times New Roman"/>
          <w:color w:val="000000"/>
        </w:rPr>
        <w:t xml:space="preserve"> (ширина русла 200-450 м) зображується широкою звивистою смугою. Відтінок зображення поверхні води змінюється від світло-сірого до темно-сірого в залежності від глибини річки, характеру дна та моменту знімання. Постійні притоки дешифруються по аналогічних ознаках.</w:t>
      </w:r>
    </w:p>
    <w:p w14:paraId="470FC539"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Пересихаючі потоки</w:t>
      </w:r>
      <w:r w:rsidRPr="009814F0">
        <w:rPr>
          <w:rFonts w:ascii="Times New Roman" w:hAnsi="Times New Roman" w:cs="Times New Roman"/>
          <w:color w:val="000000"/>
        </w:rPr>
        <w:t xml:space="preserve"> зображуються світлою звивистою лінією, проглядається русло.</w:t>
      </w:r>
    </w:p>
    <w:p w14:paraId="430DFED6"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Береги урвисті</w:t>
      </w:r>
      <w:r w:rsidRPr="009814F0">
        <w:rPr>
          <w:rFonts w:ascii="Times New Roman" w:hAnsi="Times New Roman" w:cs="Times New Roman"/>
          <w:color w:val="000000"/>
        </w:rPr>
        <w:t xml:space="preserve"> без пляжу зображуються у вигляді темно-сірої або чорної смужки (тіні від обривів), прилягаючої до поверхні води; при освітленні прямими сонячними променями у вигляді вузьких світлих смуг. Можливості дешифрування обривів в значній мірі визначаються їх висотою та протяжністю.</w:t>
      </w:r>
    </w:p>
    <w:p w14:paraId="0AF63D80"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Берегові відмілини</w:t>
      </w:r>
      <w:r w:rsidRPr="009814F0">
        <w:rPr>
          <w:rFonts w:ascii="Times New Roman" w:hAnsi="Times New Roman" w:cs="Times New Roman"/>
          <w:color w:val="000000"/>
        </w:rPr>
        <w:t xml:space="preserve"> зображуються у вигляді плям різноманітної форми світло-сірго або майже білого тону, що різко виділяються на темному фоні води, або у вигляді паралельних світлих смуг, що чергуються з темними смугами води.</w:t>
      </w:r>
    </w:p>
    <w:p w14:paraId="23A1FE3D"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Мала річка (русло)</w:t>
      </w:r>
      <w:r w:rsidRPr="009814F0">
        <w:rPr>
          <w:rFonts w:ascii="Times New Roman" w:hAnsi="Times New Roman" w:cs="Times New Roman"/>
          <w:color w:val="000000"/>
        </w:rPr>
        <w:t xml:space="preserve"> зображується на космічному знімку у вигляді звивистої смуги приблизно однакової ширини, сірого або світло-сірого відтінку. Зазвичай дешифруються за напрямом звивистої лінії на зернистому фоні лісу, вздовж русла, а також за умовами рельєфу місцевості під час детального огляду.</w:t>
      </w:r>
    </w:p>
    <w:p w14:paraId="18A3407B"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Постійні струмки з</w:t>
      </w:r>
      <w:r w:rsidRPr="009814F0">
        <w:rPr>
          <w:rFonts w:ascii="Times New Roman" w:hAnsi="Times New Roman" w:cs="Times New Roman"/>
          <w:color w:val="000000"/>
        </w:rPr>
        <w:t>ображуються у вигляді вузьких звивистих лінійних об’єктів сірого відтінку</w:t>
      </w:r>
    </w:p>
    <w:p w14:paraId="49ED6BC0"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 xml:space="preserve">Заболоченість вздовж русла річки </w:t>
      </w:r>
      <w:r w:rsidRPr="009814F0">
        <w:rPr>
          <w:rFonts w:ascii="Times New Roman" w:hAnsi="Times New Roman" w:cs="Times New Roman"/>
          <w:color w:val="000000"/>
        </w:rPr>
        <w:t>дешифрується за більш темним каламутним відтінком на відкритих, зайнятих луговою рослинністю або рідколіссями ділянках, розташованих поблизу річок.</w:t>
      </w:r>
    </w:p>
    <w:p w14:paraId="344B8004"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Прохідні болота</w:t>
      </w:r>
      <w:r w:rsidRPr="009814F0">
        <w:rPr>
          <w:rFonts w:ascii="Times New Roman" w:hAnsi="Times New Roman" w:cs="Times New Roman"/>
          <w:color w:val="000000"/>
        </w:rPr>
        <w:t xml:space="preserve"> дешифруються з важкістю. Характерною ознакою високогірних ділянок місцевості є рідколісся, наявність серед звичайних дерев – низькорослих, між якими проглядаються світлі плями мохової рослинності.</w:t>
      </w:r>
    </w:p>
    <w:p w14:paraId="4F7AD612" w14:textId="77777777" w:rsidR="009814F0" w:rsidRPr="009814F0" w:rsidRDefault="00EF78CA" w:rsidP="003C5D9E">
      <w:pPr>
        <w:pStyle w:val="a4"/>
        <w:numPr>
          <w:ilvl w:val="1"/>
          <w:numId w:val="43"/>
        </w:numPr>
        <w:ind w:left="0" w:firstLine="340"/>
        <w:rPr>
          <w:rFonts w:ascii="Times New Roman" w:hAnsi="Times New Roman" w:cs="Times New Roman"/>
          <w:b/>
          <w:i/>
        </w:rPr>
      </w:pPr>
      <w:r w:rsidRPr="009814F0">
        <w:rPr>
          <w:rFonts w:ascii="Times New Roman" w:hAnsi="Times New Roman" w:cs="Times New Roman"/>
          <w:i/>
          <w:color w:val="000000"/>
        </w:rPr>
        <w:t xml:space="preserve">Канави </w:t>
      </w:r>
      <w:r w:rsidRPr="009814F0">
        <w:rPr>
          <w:rFonts w:ascii="Times New Roman" w:hAnsi="Times New Roman" w:cs="Times New Roman"/>
          <w:color w:val="000000"/>
        </w:rPr>
        <w:t>характеризуються прямолінійними контурами, плавністю згинів, наявністю вузької смуги деревної і чагарникової рослинності вздовж берегів.</w:t>
      </w:r>
    </w:p>
    <w:p w14:paraId="3673485B" w14:textId="77777777" w:rsidR="006117AC" w:rsidRDefault="00EF78CA" w:rsidP="006117AC">
      <w:pPr>
        <w:pStyle w:val="a4"/>
        <w:numPr>
          <w:ilvl w:val="1"/>
          <w:numId w:val="43"/>
        </w:numPr>
        <w:tabs>
          <w:tab w:val="left" w:pos="851"/>
        </w:tabs>
        <w:spacing w:line="20" w:lineRule="atLeast"/>
        <w:ind w:left="0" w:firstLine="340"/>
        <w:rPr>
          <w:rFonts w:ascii="Times New Roman" w:hAnsi="Times New Roman" w:cs="Times New Roman"/>
          <w:color w:val="000000"/>
          <w:spacing w:val="-6"/>
        </w:rPr>
      </w:pPr>
      <w:r w:rsidRPr="00063F39">
        <w:rPr>
          <w:rFonts w:ascii="Times New Roman" w:hAnsi="Times New Roman" w:cs="Times New Roman"/>
          <w:i/>
          <w:color w:val="000000"/>
          <w:spacing w:val="-6"/>
        </w:rPr>
        <w:t>Озера</w:t>
      </w:r>
      <w:r w:rsidRPr="00063F39">
        <w:rPr>
          <w:rFonts w:ascii="Times New Roman" w:hAnsi="Times New Roman" w:cs="Times New Roman"/>
          <w:color w:val="000000"/>
          <w:spacing w:val="-6"/>
        </w:rPr>
        <w:t xml:space="preserve"> розпізнаються за замкнутою звивистою лінією берегів, за рівним одноманітним відтінком зображення поверхні води.</w:t>
      </w:r>
    </w:p>
    <w:p w14:paraId="7FABA066" w14:textId="77777777" w:rsidR="006117AC" w:rsidRPr="006117AC" w:rsidRDefault="006117AC" w:rsidP="006117AC">
      <w:pPr>
        <w:tabs>
          <w:tab w:val="left" w:pos="851"/>
        </w:tabs>
        <w:spacing w:line="20" w:lineRule="atLeast"/>
        <w:rPr>
          <w:rFonts w:ascii="Times New Roman" w:hAnsi="Times New Roman" w:cs="Times New Roman"/>
          <w:color w:val="000000"/>
          <w:spacing w:val="-6"/>
        </w:rPr>
      </w:pPr>
    </w:p>
    <w:p w14:paraId="763564FC" w14:textId="77777777" w:rsidR="006117AC" w:rsidRDefault="006117AC" w:rsidP="006117AC">
      <w:pPr>
        <w:pStyle w:val="a4"/>
        <w:tabs>
          <w:tab w:val="left" w:pos="851"/>
        </w:tabs>
        <w:spacing w:line="20" w:lineRule="atLeast"/>
        <w:ind w:left="360"/>
        <w:rPr>
          <w:rFonts w:ascii="Times New Roman" w:hAnsi="Times New Roman" w:cs="Times New Roman"/>
          <w:color w:val="000000"/>
          <w:spacing w:val="-6"/>
        </w:rPr>
        <w:sectPr w:rsidR="006117AC" w:rsidSect="005B496E">
          <w:pgSz w:w="8392" w:h="11907" w:code="11"/>
          <w:pgMar w:top="1134" w:right="1134" w:bottom="1134" w:left="1134" w:header="709" w:footer="709" w:gutter="0"/>
          <w:cols w:space="708"/>
          <w:docGrid w:linePitch="360"/>
        </w:sectPr>
      </w:pPr>
    </w:p>
    <w:p w14:paraId="7970022B" w14:textId="77777777" w:rsidR="009814F0" w:rsidRDefault="009814F0" w:rsidP="003C5D9E">
      <w:pPr>
        <w:pStyle w:val="a4"/>
        <w:numPr>
          <w:ilvl w:val="0"/>
          <w:numId w:val="43"/>
        </w:numPr>
        <w:tabs>
          <w:tab w:val="left" w:pos="851"/>
        </w:tabs>
        <w:spacing w:line="20" w:lineRule="atLeast"/>
        <w:ind w:left="0" w:firstLine="357"/>
        <w:rPr>
          <w:rFonts w:ascii="Times New Roman" w:hAnsi="Times New Roman" w:cs="Times New Roman"/>
          <w:b/>
          <w:i/>
          <w:color w:val="000000"/>
        </w:rPr>
      </w:pPr>
      <w:r w:rsidRPr="009814F0">
        <w:rPr>
          <w:rFonts w:ascii="Times New Roman" w:hAnsi="Times New Roman" w:cs="Times New Roman"/>
          <w:b/>
          <w:i/>
          <w:color w:val="000000"/>
        </w:rPr>
        <w:t>Дешифрування</w:t>
      </w:r>
      <w:r w:rsidR="00281027">
        <w:rPr>
          <w:rFonts w:ascii="Times New Roman" w:hAnsi="Times New Roman" w:cs="Times New Roman"/>
          <w:b/>
          <w:i/>
          <w:color w:val="000000"/>
        </w:rPr>
        <w:t xml:space="preserve"> об’єктів</w:t>
      </w:r>
      <w:r w:rsidRPr="009814F0">
        <w:rPr>
          <w:rFonts w:ascii="Times New Roman" w:hAnsi="Times New Roman" w:cs="Times New Roman"/>
          <w:b/>
          <w:i/>
          <w:color w:val="000000"/>
        </w:rPr>
        <w:t xml:space="preserve"> рослинного покриву</w:t>
      </w:r>
    </w:p>
    <w:p w14:paraId="591017BE" w14:textId="77777777" w:rsidR="00362802" w:rsidRDefault="00362802"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Pr>
          <w:rFonts w:ascii="Times New Roman" w:hAnsi="Times New Roman" w:cs="Times New Roman"/>
          <w:color w:val="000000"/>
        </w:rPr>
        <w:t>Дешифрування об’єктів рослинного покриву слід здійснювати з дотриманням наступних правил:</w:t>
      </w:r>
    </w:p>
    <w:p w14:paraId="596BB20F" w14:textId="77777777" w:rsidR="00362802" w:rsidRPr="009C7297" w:rsidRDefault="00362802" w:rsidP="003C5D9E">
      <w:pPr>
        <w:pStyle w:val="a4"/>
        <w:numPr>
          <w:ilvl w:val="0"/>
          <w:numId w:val="47"/>
        </w:numPr>
        <w:suppressAutoHyphens/>
        <w:ind w:left="0" w:firstLine="340"/>
        <w:rPr>
          <w:rFonts w:ascii="Times New Roman" w:hAnsi="Times New Roman" w:cs="Times New Roman"/>
        </w:rPr>
      </w:pPr>
      <w:r w:rsidRPr="009C7297">
        <w:rPr>
          <w:rFonts w:ascii="Times New Roman" w:hAnsi="Times New Roman" w:cs="Times New Roman"/>
        </w:rPr>
        <w:t>на території кладовищ, вкритих лісовою рослинністю, необхідно вводити об’єкти з Code = 76 (парк) в межах міст і об’єкти з Code = 73 або 74 на території аналогічних кладовищ за межами;</w:t>
      </w:r>
    </w:p>
    <w:p w14:paraId="139AC1B8" w14:textId="77777777" w:rsidR="00362802" w:rsidRPr="009C7297" w:rsidRDefault="00362802" w:rsidP="003C5D9E">
      <w:pPr>
        <w:pStyle w:val="a4"/>
        <w:numPr>
          <w:ilvl w:val="0"/>
          <w:numId w:val="47"/>
        </w:numPr>
        <w:suppressAutoHyphens/>
        <w:ind w:left="0" w:firstLine="340"/>
        <w:rPr>
          <w:rFonts w:ascii="Times New Roman" w:hAnsi="Times New Roman" w:cs="Times New Roman"/>
          <w:spacing w:val="-4"/>
        </w:rPr>
      </w:pPr>
      <w:r w:rsidRPr="009C7297">
        <w:rPr>
          <w:rFonts w:ascii="Times New Roman" w:hAnsi="Times New Roman" w:cs="Times New Roman"/>
          <w:spacing w:val="-4"/>
        </w:rPr>
        <w:t>необхідно перевіряти коректність виділення об’єктів в категор</w:t>
      </w:r>
      <w:r w:rsidR="009C7297">
        <w:rPr>
          <w:rFonts w:ascii="Times New Roman" w:hAnsi="Times New Roman" w:cs="Times New Roman"/>
          <w:spacing w:val="-4"/>
        </w:rPr>
        <w:t>ію парк в межах міст. В</w:t>
      </w:r>
      <w:r w:rsidRPr="009C7297">
        <w:rPr>
          <w:rFonts w:ascii="Times New Roman" w:hAnsi="Times New Roman" w:cs="Times New Roman"/>
          <w:spacing w:val="-4"/>
        </w:rPr>
        <w:t>ся деревна рослинність в межах міст, крім садів і лісових масивів повинна відноситися до парків;</w:t>
      </w:r>
    </w:p>
    <w:p w14:paraId="33066246" w14:textId="77777777" w:rsidR="00362802" w:rsidRPr="00362802" w:rsidRDefault="00362802" w:rsidP="003C5D9E">
      <w:pPr>
        <w:pStyle w:val="a4"/>
        <w:numPr>
          <w:ilvl w:val="0"/>
          <w:numId w:val="47"/>
        </w:numPr>
        <w:suppressAutoHyphens/>
        <w:ind w:left="0" w:firstLine="340"/>
        <w:rPr>
          <w:rFonts w:ascii="Times New Roman" w:hAnsi="Times New Roman" w:cs="Times New Roman"/>
          <w:spacing w:val="-4"/>
        </w:rPr>
      </w:pPr>
      <w:r w:rsidRPr="00362802">
        <w:rPr>
          <w:rFonts w:ascii="Times New Roman" w:hAnsi="Times New Roman" w:cs="Times New Roman"/>
          <w:spacing w:val="-4"/>
        </w:rPr>
        <w:t>лінійними об’єктами зображуються вузькі смуги рослинності при їх ширині 1 мм і менше в масштабі карти.</w:t>
      </w:r>
    </w:p>
    <w:p w14:paraId="16F4D446" w14:textId="77777777" w:rsidR="009814F0" w:rsidRPr="009814F0"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9814F0">
        <w:rPr>
          <w:rFonts w:ascii="Times New Roman" w:hAnsi="Times New Roman" w:cs="Times New Roman"/>
          <w:i/>
          <w:color w:val="000000"/>
        </w:rPr>
        <w:t>Листяні ліси (осикові та березові)</w:t>
      </w:r>
      <w:r w:rsidRPr="009814F0">
        <w:rPr>
          <w:rFonts w:ascii="Times New Roman" w:hAnsi="Times New Roman" w:cs="Times New Roman"/>
          <w:color w:val="000000"/>
        </w:rPr>
        <w:t xml:space="preserve"> на знімках, отриманих восени, в порівнянні з хвойними лісами відрізняються більш світлим сірим тоном зображення крон дерев і проміжків між ними. Розміри крон листяних дерев крупніші в порівнянні з розмірами крон більшості хвойних дерев (пихти, ялини, модрини). Осикові ліси розпізнаються за яскраво-сірим, майже білим тоном зображення дерев. Крони молодих осик зазвичай однакові за розмірами, рівномірно та густо зімкнуті, мають округлу форму; старі дерева – плоскі, неправильної форми, розірвані, деколи розпливчасті. В змішаних насадженнях спостерігається їх значна різновисокість. Березові ліси, молоді, дешифруються за характерною дрібнозернистою структурою зображення світло-сірого тону і за значною зімкнутістю крон. Березові ліси зазвичай зростають в місцях колишніх рубок і лісових пожеж.</w:t>
      </w:r>
    </w:p>
    <w:p w14:paraId="498047C9" w14:textId="77777777" w:rsidR="006117AC" w:rsidRDefault="00EF78CA" w:rsidP="003C5D9E">
      <w:pPr>
        <w:pStyle w:val="a4"/>
        <w:numPr>
          <w:ilvl w:val="1"/>
          <w:numId w:val="43"/>
        </w:numPr>
        <w:tabs>
          <w:tab w:val="left" w:pos="851"/>
        </w:tabs>
        <w:spacing w:line="20" w:lineRule="atLeast"/>
        <w:ind w:left="0" w:firstLine="340"/>
        <w:rPr>
          <w:rFonts w:ascii="Times New Roman" w:hAnsi="Times New Roman" w:cs="Times New Roman"/>
          <w:color w:val="000000"/>
          <w:spacing w:val="-2"/>
        </w:rPr>
      </w:pPr>
      <w:r w:rsidRPr="00063F39">
        <w:rPr>
          <w:rFonts w:ascii="Times New Roman" w:hAnsi="Times New Roman" w:cs="Times New Roman"/>
          <w:i/>
          <w:color w:val="000000"/>
          <w:spacing w:val="-2"/>
        </w:rPr>
        <w:t xml:space="preserve">Хвойні ліси (кедрові, модрині) </w:t>
      </w:r>
      <w:r w:rsidRPr="00063F39">
        <w:rPr>
          <w:rFonts w:ascii="Times New Roman" w:hAnsi="Times New Roman" w:cs="Times New Roman"/>
          <w:color w:val="000000"/>
          <w:spacing w:val="-2"/>
        </w:rPr>
        <w:t>відрізняються більш темнішим відтінком зображення крон дерев. Проміжки між деревами зображуються значно темнішим, у деяких випадках взагалі чорним відтінком. Виняток складають лише соснові ліси, котрі за відтінком зображення наближаються до березових лісів. Хвойні та соснові ліси на знімках отриманих влітку дешифруються при знанні їхніх таксаційних особливостей. Тон зображення крон дерев – світло-сірий, а проміжки між ними – темно-сірі. Форма крон округла, випукла, зімкнута, доволі рівномірна, різновисотність деревної рослинності – незначна.</w:t>
      </w:r>
    </w:p>
    <w:p w14:paraId="594ED95D" w14:textId="77777777" w:rsidR="006117AC" w:rsidRDefault="006117AC" w:rsidP="006117AC">
      <w:pPr>
        <w:tabs>
          <w:tab w:val="left" w:pos="851"/>
        </w:tabs>
        <w:spacing w:line="20" w:lineRule="atLeast"/>
        <w:rPr>
          <w:rFonts w:ascii="Times New Roman" w:hAnsi="Times New Roman" w:cs="Times New Roman"/>
          <w:color w:val="000000"/>
          <w:spacing w:val="-2"/>
        </w:rPr>
      </w:pPr>
    </w:p>
    <w:p w14:paraId="40F59B7A" w14:textId="77777777" w:rsidR="006117AC" w:rsidRPr="006117AC" w:rsidRDefault="006117AC" w:rsidP="006117AC">
      <w:pPr>
        <w:tabs>
          <w:tab w:val="left" w:pos="851"/>
        </w:tabs>
        <w:spacing w:line="20" w:lineRule="atLeast"/>
        <w:rPr>
          <w:rFonts w:ascii="Times New Roman" w:hAnsi="Times New Roman" w:cs="Times New Roman"/>
          <w:color w:val="000000"/>
          <w:spacing w:val="-2"/>
        </w:rPr>
        <w:sectPr w:rsidR="006117AC" w:rsidRPr="006117AC" w:rsidSect="005B496E">
          <w:pgSz w:w="8392" w:h="11907" w:code="11"/>
          <w:pgMar w:top="1134" w:right="1134" w:bottom="1134" w:left="1134" w:header="709" w:footer="709" w:gutter="0"/>
          <w:cols w:space="708"/>
          <w:docGrid w:linePitch="360"/>
        </w:sectPr>
      </w:pPr>
    </w:p>
    <w:p w14:paraId="295A773B"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9814F0">
        <w:rPr>
          <w:rFonts w:ascii="Times New Roman" w:hAnsi="Times New Roman" w:cs="Times New Roman"/>
          <w:i/>
          <w:color w:val="000000"/>
        </w:rPr>
        <w:t>Мішаний ліс</w:t>
      </w:r>
      <w:r w:rsidRPr="009814F0">
        <w:rPr>
          <w:rFonts w:ascii="Times New Roman" w:hAnsi="Times New Roman" w:cs="Times New Roman"/>
          <w:color w:val="000000"/>
        </w:rPr>
        <w:t>. Породи дерев виділяються невпевнено.</w:t>
      </w:r>
    </w:p>
    <w:p w14:paraId="0E9CD918"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spacing w:val="-2"/>
        </w:rPr>
      </w:pPr>
      <w:r w:rsidRPr="00063F39">
        <w:rPr>
          <w:rFonts w:ascii="Times New Roman" w:hAnsi="Times New Roman" w:cs="Times New Roman"/>
          <w:i/>
          <w:color w:val="000000"/>
          <w:spacing w:val="-2"/>
        </w:rPr>
        <w:t>Рідколісся на кам’янистих розсипах</w:t>
      </w:r>
      <w:r w:rsidRPr="00063F39">
        <w:rPr>
          <w:rFonts w:ascii="Times New Roman" w:hAnsi="Times New Roman" w:cs="Times New Roman"/>
          <w:color w:val="000000"/>
          <w:spacing w:val="-2"/>
        </w:rPr>
        <w:t xml:space="preserve"> зображуються у вигляді зернистих утворень темно сірого відтінку (крони дерев) і смужок (тіні від дерев), розкиданих за однорідним світло-сірим, майже білим зображенням кам’янистих розсипів. Суттєвою відмінністю від лісів є менша зімкнутість крон в насадженнях.</w:t>
      </w:r>
    </w:p>
    <w:p w14:paraId="32412C36"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Рубки</w:t>
      </w:r>
      <w:r w:rsidRPr="00063F39">
        <w:rPr>
          <w:rFonts w:ascii="Times New Roman" w:hAnsi="Times New Roman" w:cs="Times New Roman"/>
          <w:color w:val="000000"/>
        </w:rPr>
        <w:t xml:space="preserve"> добре виділяються світло-сірим відтінком. Для них характерні: прямолінійність границь контурів (майже завжди), наявність на території рубки незначної кількості дерев. Зазвичай вирубки приурочені до доріг, рік просік. В гірських районах вирубок найчастіше зазнають нижні частини схилів.</w:t>
      </w:r>
    </w:p>
    <w:p w14:paraId="0949D9D4"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Просіки</w:t>
      </w:r>
      <w:r w:rsidRPr="00063F39">
        <w:rPr>
          <w:rFonts w:ascii="Times New Roman" w:hAnsi="Times New Roman" w:cs="Times New Roman"/>
          <w:color w:val="000000"/>
        </w:rPr>
        <w:t xml:space="preserve"> в лісу на знімках зображуються у вигляді прямих смуг світлого тону (при направлені променів вздовж просіки) або темного (у випадку затемнення їх кронами або тінями від сусідніх дерев при перпендикулярному або нахиленому до просіки напрямку променів сонця.</w:t>
      </w:r>
    </w:p>
    <w:p w14:paraId="7136550E"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Поросль</w:t>
      </w:r>
      <w:r w:rsidRPr="00063F39">
        <w:rPr>
          <w:rFonts w:ascii="Times New Roman" w:hAnsi="Times New Roman" w:cs="Times New Roman"/>
          <w:color w:val="000000"/>
        </w:rPr>
        <w:t xml:space="preserve"> з рідким лісом дешифрується за більш світлим тоном, в порівнянні з лісом, що оточує її довкола і за характерною дрібнозернистістю. </w:t>
      </w:r>
    </w:p>
    <w:p w14:paraId="4C69FF62"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Горілі ліси</w:t>
      </w:r>
      <w:r w:rsidRPr="00063F39">
        <w:rPr>
          <w:rFonts w:ascii="Times New Roman" w:hAnsi="Times New Roman" w:cs="Times New Roman"/>
          <w:color w:val="000000"/>
        </w:rPr>
        <w:t xml:space="preserve"> розпізнаються за більш світлим тоном, ніж довколишні ліси, за різкими контурами, що врізаються в суцільну лісову площу. За світлими кронами обгорівши дерев і більш світлішими зображеннями тіней, за наявністю уцілілих дерев всередині основного масиву.</w:t>
      </w:r>
    </w:p>
    <w:p w14:paraId="197731D7"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Степова трав’яна рослинність з рідколіссям</w:t>
      </w:r>
      <w:r w:rsidRPr="00063F39">
        <w:rPr>
          <w:rFonts w:ascii="Times New Roman" w:hAnsi="Times New Roman" w:cs="Times New Roman"/>
          <w:color w:val="000000"/>
        </w:rPr>
        <w:t xml:space="preserve"> зображується однорідним сірим відтінком з розкиданими світло-сірими крупними зернами крон дерев і темними штрихами від них.</w:t>
      </w:r>
    </w:p>
    <w:p w14:paraId="0CBFB36A"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Степова трав’яна рослинність</w:t>
      </w:r>
      <w:r w:rsidRPr="00063F39">
        <w:rPr>
          <w:rFonts w:ascii="Times New Roman" w:hAnsi="Times New Roman" w:cs="Times New Roman"/>
          <w:color w:val="000000"/>
        </w:rPr>
        <w:t xml:space="preserve"> зображується відносно рівномірним сірим відтінком, світлішими на підвищеннях рельєфу, темнішими – в  низовинах.</w:t>
      </w:r>
    </w:p>
    <w:p w14:paraId="3152A6BA"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Заболочений луг</w:t>
      </w:r>
      <w:r w:rsidRPr="00063F39">
        <w:rPr>
          <w:rFonts w:ascii="Times New Roman" w:hAnsi="Times New Roman" w:cs="Times New Roman"/>
          <w:color w:val="000000"/>
        </w:rPr>
        <w:t xml:space="preserve"> має плямисте зображення, яке утворюється в результаті чергування заболочених ділянок (плями темно-сірого відтінку) та сухих місць на підвищеннях (більш світліші плями).</w:t>
      </w:r>
    </w:p>
    <w:p w14:paraId="4AD2F068" w14:textId="77777777" w:rsidR="009C7297" w:rsidRDefault="00EF78CA" w:rsidP="003C5D9E">
      <w:pPr>
        <w:pStyle w:val="a4"/>
        <w:numPr>
          <w:ilvl w:val="1"/>
          <w:numId w:val="43"/>
        </w:numPr>
        <w:tabs>
          <w:tab w:val="left" w:pos="851"/>
        </w:tabs>
        <w:spacing w:line="20" w:lineRule="atLeast"/>
        <w:ind w:left="0" w:firstLine="340"/>
        <w:rPr>
          <w:rFonts w:ascii="Times New Roman" w:hAnsi="Times New Roman" w:cs="Times New Roman"/>
          <w:color w:val="000000"/>
        </w:rPr>
      </w:pPr>
      <w:r w:rsidRPr="00063F39">
        <w:rPr>
          <w:rFonts w:ascii="Times New Roman" w:hAnsi="Times New Roman" w:cs="Times New Roman"/>
          <w:i/>
          <w:color w:val="000000"/>
        </w:rPr>
        <w:t>Чагарник</w:t>
      </w:r>
      <w:r w:rsidRPr="00063F39">
        <w:rPr>
          <w:rFonts w:ascii="Times New Roman" w:hAnsi="Times New Roman" w:cs="Times New Roman"/>
          <w:color w:val="000000"/>
        </w:rPr>
        <w:t xml:space="preserve"> дешифрується за дрібнозернистістю різної густоти.</w:t>
      </w:r>
    </w:p>
    <w:p w14:paraId="195DA086" w14:textId="77777777" w:rsidR="006117AC" w:rsidRDefault="006117AC" w:rsidP="006117AC">
      <w:pPr>
        <w:tabs>
          <w:tab w:val="left" w:pos="851"/>
        </w:tabs>
        <w:spacing w:line="20" w:lineRule="atLeast"/>
        <w:rPr>
          <w:rFonts w:ascii="Times New Roman" w:hAnsi="Times New Roman" w:cs="Times New Roman"/>
          <w:color w:val="000000"/>
        </w:rPr>
      </w:pPr>
    </w:p>
    <w:p w14:paraId="37E3E6E2" w14:textId="77777777" w:rsidR="006117AC" w:rsidRPr="006117AC" w:rsidRDefault="006117AC" w:rsidP="006117AC">
      <w:pPr>
        <w:tabs>
          <w:tab w:val="left" w:pos="851"/>
        </w:tabs>
        <w:spacing w:line="20" w:lineRule="atLeast"/>
        <w:rPr>
          <w:rFonts w:ascii="Times New Roman" w:hAnsi="Times New Roman" w:cs="Times New Roman"/>
          <w:color w:val="000000"/>
        </w:rPr>
        <w:sectPr w:rsidR="006117AC" w:rsidRPr="006117AC" w:rsidSect="005B496E">
          <w:pgSz w:w="8392" w:h="11907" w:code="11"/>
          <w:pgMar w:top="1134" w:right="1134" w:bottom="1134" w:left="1134" w:header="709" w:footer="709" w:gutter="0"/>
          <w:cols w:space="708"/>
          <w:docGrid w:linePitch="360"/>
        </w:sectPr>
      </w:pPr>
    </w:p>
    <w:p w14:paraId="3D1D3A67" w14:textId="77777777" w:rsidR="00063F39" w:rsidRDefault="00EF78CA" w:rsidP="003C5D9E">
      <w:pPr>
        <w:pStyle w:val="a4"/>
        <w:numPr>
          <w:ilvl w:val="0"/>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b/>
          <w:i/>
          <w:color w:val="000000"/>
        </w:rPr>
        <w:t>Дешифрування елементів рельєфу</w:t>
      </w:r>
    </w:p>
    <w:p w14:paraId="25565424" w14:textId="77777777" w:rsidR="00AD5378" w:rsidRDefault="00AD5378"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Pr>
          <w:rFonts w:ascii="Times New Roman" w:hAnsi="Times New Roman" w:cs="Times New Roman"/>
          <w:color w:val="000000"/>
        </w:rPr>
        <w:t xml:space="preserve">Дешифрування об’єктів рельєфу здійснюється шляхом </w:t>
      </w:r>
      <w:r w:rsidR="00362802">
        <w:rPr>
          <w:rFonts w:ascii="Times New Roman" w:hAnsi="Times New Roman" w:cs="Times New Roman"/>
          <w:color w:val="000000"/>
        </w:rPr>
        <w:t>внесення додаткових об’єктів в</w:t>
      </w:r>
      <w:r>
        <w:rPr>
          <w:rFonts w:ascii="Times New Roman" w:hAnsi="Times New Roman" w:cs="Times New Roman"/>
          <w:color w:val="000000"/>
        </w:rPr>
        <w:t xml:space="preserve"> раніше створен</w:t>
      </w:r>
      <w:r w:rsidR="00362802">
        <w:rPr>
          <w:rFonts w:ascii="Times New Roman" w:hAnsi="Times New Roman" w:cs="Times New Roman"/>
          <w:color w:val="000000"/>
        </w:rPr>
        <w:t>і</w:t>
      </w:r>
      <w:r>
        <w:rPr>
          <w:rFonts w:ascii="Times New Roman" w:hAnsi="Times New Roman" w:cs="Times New Roman"/>
          <w:color w:val="000000"/>
        </w:rPr>
        <w:t xml:space="preserve"> файл</w:t>
      </w:r>
      <w:r w:rsidR="00362802">
        <w:rPr>
          <w:rFonts w:ascii="Times New Roman" w:hAnsi="Times New Roman" w:cs="Times New Roman"/>
          <w:color w:val="000000"/>
        </w:rPr>
        <w:t>и</w:t>
      </w:r>
      <w:r>
        <w:rPr>
          <w:rFonts w:ascii="Times New Roman" w:hAnsi="Times New Roman" w:cs="Times New Roman"/>
          <w:color w:val="000000"/>
        </w:rPr>
        <w:t xml:space="preserve"> </w:t>
      </w:r>
      <w:r w:rsidRPr="00362802">
        <w:rPr>
          <w:rFonts w:ascii="Times New Roman" w:hAnsi="Times New Roman" w:cs="Times New Roman"/>
          <w:i/>
          <w:color w:val="000000"/>
          <w:u w:val="single"/>
          <w:lang w:val="en-US"/>
        </w:rPr>
        <w:t>relief</w:t>
      </w:r>
      <w:r w:rsidRPr="00D50939">
        <w:rPr>
          <w:rFonts w:ascii="Times New Roman" w:hAnsi="Times New Roman" w:cs="Times New Roman"/>
          <w:i/>
          <w:color w:val="000000"/>
          <w:u w:val="single"/>
        </w:rPr>
        <w:t>.</w:t>
      </w:r>
      <w:r w:rsidRPr="00362802">
        <w:rPr>
          <w:rFonts w:ascii="Times New Roman" w:hAnsi="Times New Roman" w:cs="Times New Roman"/>
          <w:i/>
          <w:color w:val="000000"/>
          <w:u w:val="single"/>
          <w:lang w:val="en-US"/>
        </w:rPr>
        <w:t>tab</w:t>
      </w:r>
      <w:r w:rsidRPr="00D50939">
        <w:rPr>
          <w:rFonts w:ascii="Times New Roman" w:hAnsi="Times New Roman" w:cs="Times New Roman"/>
          <w:color w:val="000000"/>
        </w:rPr>
        <w:t xml:space="preserve"> </w:t>
      </w:r>
      <w:r w:rsidRPr="00362802">
        <w:rPr>
          <w:rFonts w:ascii="Times New Roman" w:hAnsi="Times New Roman" w:cs="Times New Roman"/>
          <w:i/>
          <w:color w:val="000000"/>
          <w:u w:val="single"/>
        </w:rPr>
        <w:t xml:space="preserve">та </w:t>
      </w:r>
      <w:r w:rsidRPr="00362802">
        <w:rPr>
          <w:rFonts w:ascii="Times New Roman" w:hAnsi="Times New Roman" w:cs="Times New Roman"/>
          <w:i/>
          <w:color w:val="000000"/>
          <w:u w:val="single"/>
          <w:lang w:val="en-US"/>
        </w:rPr>
        <w:t>relief</w:t>
      </w:r>
      <w:r w:rsidRPr="00D50939">
        <w:rPr>
          <w:rFonts w:ascii="Times New Roman" w:hAnsi="Times New Roman" w:cs="Times New Roman"/>
          <w:i/>
          <w:color w:val="000000"/>
          <w:u w:val="single"/>
        </w:rPr>
        <w:t>_</w:t>
      </w:r>
      <w:r w:rsidRPr="00362802">
        <w:rPr>
          <w:rFonts w:ascii="Times New Roman" w:hAnsi="Times New Roman" w:cs="Times New Roman"/>
          <w:i/>
          <w:color w:val="000000"/>
          <w:u w:val="single"/>
          <w:lang w:val="en-US"/>
        </w:rPr>
        <w:t>add</w:t>
      </w:r>
      <w:r w:rsidRPr="00D50939">
        <w:rPr>
          <w:rFonts w:ascii="Times New Roman" w:hAnsi="Times New Roman" w:cs="Times New Roman"/>
          <w:i/>
          <w:color w:val="000000"/>
          <w:u w:val="single"/>
        </w:rPr>
        <w:t>.</w:t>
      </w:r>
      <w:r w:rsidRPr="00362802">
        <w:rPr>
          <w:rFonts w:ascii="Times New Roman" w:hAnsi="Times New Roman" w:cs="Times New Roman"/>
          <w:i/>
          <w:color w:val="000000"/>
          <w:u w:val="single"/>
          <w:lang w:val="en-US"/>
        </w:rPr>
        <w:t>tab</w:t>
      </w:r>
      <w:r w:rsidR="00362802" w:rsidRPr="00362802">
        <w:rPr>
          <w:rFonts w:ascii="Times New Roman" w:hAnsi="Times New Roman" w:cs="Times New Roman"/>
          <w:color w:val="000000"/>
        </w:rPr>
        <w:t xml:space="preserve"> </w:t>
      </w:r>
      <w:r w:rsidR="00362802">
        <w:rPr>
          <w:rFonts w:ascii="Times New Roman" w:hAnsi="Times New Roman" w:cs="Times New Roman"/>
          <w:color w:val="000000"/>
        </w:rPr>
        <w:t>згідно перелічених дешифрувальних ознак.</w:t>
      </w:r>
    </w:p>
    <w:p w14:paraId="7BE6B0EE"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 xml:space="preserve">Обриви </w:t>
      </w:r>
      <w:r w:rsidRPr="00063F39">
        <w:rPr>
          <w:rFonts w:ascii="Times New Roman" w:hAnsi="Times New Roman" w:cs="Times New Roman"/>
          <w:color w:val="000000"/>
        </w:rPr>
        <w:t>зображуються вузькими смугами світлого відтінку (у випадку освітлення прямими сонячними кутами).</w:t>
      </w:r>
    </w:p>
    <w:p w14:paraId="5C1EA214"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 xml:space="preserve">Скелі </w:t>
      </w:r>
      <w:r w:rsidRPr="00063F39">
        <w:rPr>
          <w:rFonts w:ascii="Times New Roman" w:hAnsi="Times New Roman" w:cs="Times New Roman"/>
          <w:color w:val="000000"/>
        </w:rPr>
        <w:t>дешифруються за більшою крутизною оголеного без рослинного покриву і характерною посіченою формою. Скелясті гребені дешифруються за аналогічними ознаками.</w:t>
      </w:r>
    </w:p>
    <w:p w14:paraId="1E3CD0C7"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Сухі русла річок</w:t>
      </w:r>
      <w:r w:rsidRPr="00063F39">
        <w:rPr>
          <w:rFonts w:ascii="Times New Roman" w:hAnsi="Times New Roman" w:cs="Times New Roman"/>
          <w:color w:val="000000"/>
        </w:rPr>
        <w:t xml:space="preserve"> характерні для районів з надзвичайно малою кількістю опадів. На знімках проявляються у вигляді звивистих смуг різної ширини і відтінку.</w:t>
      </w:r>
    </w:p>
    <w:p w14:paraId="1E223145"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Кам’янисті розсипи</w:t>
      </w:r>
      <w:r w:rsidRPr="00063F39">
        <w:rPr>
          <w:rFonts w:ascii="Times New Roman" w:hAnsi="Times New Roman" w:cs="Times New Roman"/>
          <w:color w:val="000000"/>
        </w:rPr>
        <w:t xml:space="preserve"> дешифруються за світлим, білим або сірувато-білим відтінком і приурочені до вершин і верхніх частин схилів гір, а також їх підніжь і днищ котловин.</w:t>
      </w:r>
    </w:p>
    <w:p w14:paraId="20C8E8C7"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 xml:space="preserve">Яри </w:t>
      </w:r>
      <w:r w:rsidRPr="00063F39">
        <w:rPr>
          <w:rFonts w:ascii="Times New Roman" w:hAnsi="Times New Roman" w:cs="Times New Roman"/>
          <w:color w:val="000000"/>
        </w:rPr>
        <w:t>проявляються за частими розгалуженнями границь та їх тіней від схилів.</w:t>
      </w:r>
    </w:p>
    <w:p w14:paraId="5696E36C"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Промоїни</w:t>
      </w:r>
      <w:r w:rsidRPr="00063F39">
        <w:rPr>
          <w:rFonts w:ascii="Times New Roman" w:hAnsi="Times New Roman" w:cs="Times New Roman"/>
          <w:color w:val="000000"/>
        </w:rPr>
        <w:t xml:space="preserve"> зображуються у вигляді вузьких смуг, що прорізають схили долин та ярів.</w:t>
      </w:r>
    </w:p>
    <w:p w14:paraId="759F8ADC" w14:textId="77777777" w:rsidR="00063F39" w:rsidRPr="00063F39" w:rsidRDefault="00063F39" w:rsidP="00063F39">
      <w:pPr>
        <w:tabs>
          <w:tab w:val="left" w:pos="851"/>
        </w:tabs>
        <w:spacing w:line="20" w:lineRule="atLeast"/>
        <w:rPr>
          <w:rFonts w:ascii="Times New Roman" w:hAnsi="Times New Roman" w:cs="Times New Roman"/>
          <w:b/>
          <w:i/>
          <w:color w:val="000000"/>
        </w:rPr>
      </w:pPr>
    </w:p>
    <w:p w14:paraId="049F17F5" w14:textId="77777777" w:rsidR="00063F39" w:rsidRDefault="00EF78CA" w:rsidP="003C5D9E">
      <w:pPr>
        <w:pStyle w:val="a4"/>
        <w:numPr>
          <w:ilvl w:val="0"/>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b/>
          <w:i/>
          <w:color w:val="000000"/>
        </w:rPr>
        <w:t>Дешифрування</w:t>
      </w:r>
      <w:r w:rsidR="00281027">
        <w:rPr>
          <w:rFonts w:ascii="Times New Roman" w:hAnsi="Times New Roman" w:cs="Times New Roman"/>
          <w:b/>
          <w:i/>
          <w:color w:val="000000"/>
        </w:rPr>
        <w:t xml:space="preserve"> об’єктів</w:t>
      </w:r>
      <w:r w:rsidRPr="00063F39">
        <w:rPr>
          <w:rFonts w:ascii="Times New Roman" w:hAnsi="Times New Roman" w:cs="Times New Roman"/>
          <w:b/>
          <w:i/>
          <w:color w:val="000000"/>
        </w:rPr>
        <w:t xml:space="preserve"> транспортної мережі</w:t>
      </w:r>
    </w:p>
    <w:p w14:paraId="6666B332" w14:textId="77777777" w:rsidR="00AD5378" w:rsidRPr="00AD5378" w:rsidRDefault="00AD5378"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Pr>
          <w:rFonts w:ascii="Times New Roman" w:hAnsi="Times New Roman" w:cs="Times New Roman"/>
          <w:color w:val="000000"/>
        </w:rPr>
        <w:t>Дешифрування об’єктів транспортної мережі повинно здійснюватися з дотриманням ряду вимог:</w:t>
      </w:r>
    </w:p>
    <w:p w14:paraId="0CF570EA"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всі автошляхи, що підходять до населених пунктів не повинні містити розривів на території населених пунктів будь-якого типу. Ведення мережі вулиць у всіх населених пунктів – обов’язкове</w:t>
      </w:r>
      <w:r>
        <w:rPr>
          <w:rFonts w:ascii="Times New Roman" w:hAnsi="Times New Roman" w:cs="Times New Roman"/>
        </w:rPr>
        <w:t>;</w:t>
      </w:r>
    </w:p>
    <w:p w14:paraId="3EF97C20"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всі дороги, що містять номери повинні відноситися до кодів – 61, 62, 63</w:t>
      </w:r>
      <w:r>
        <w:rPr>
          <w:rFonts w:ascii="Times New Roman" w:hAnsi="Times New Roman" w:cs="Times New Roman"/>
        </w:rPr>
        <w:t>;</w:t>
      </w:r>
    </w:p>
    <w:p w14:paraId="041BBD88"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готується вся дорожня мережа, що міститься на листах вихідних карт</w:t>
      </w:r>
      <w:r>
        <w:rPr>
          <w:rFonts w:ascii="Times New Roman" w:hAnsi="Times New Roman" w:cs="Times New Roman"/>
        </w:rPr>
        <w:t>;</w:t>
      </w:r>
    </w:p>
    <w:p w14:paraId="3742BF15"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покращенні ґрунтові та ґрунтові дороги через міста не проводять, польові дороги не проводять через всі населені пункти</w:t>
      </w:r>
      <w:r>
        <w:rPr>
          <w:rFonts w:ascii="Times New Roman" w:hAnsi="Times New Roman" w:cs="Times New Roman"/>
        </w:rPr>
        <w:t>;</w:t>
      </w:r>
    </w:p>
    <w:p w14:paraId="16A956B5"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всі дороги сполучаються через пороми, переправи, броди, тунелі, мости</w:t>
      </w:r>
      <w:r>
        <w:rPr>
          <w:rFonts w:ascii="Times New Roman" w:hAnsi="Times New Roman" w:cs="Times New Roman"/>
        </w:rPr>
        <w:t>;</w:t>
      </w:r>
    </w:p>
    <w:p w14:paraId="79701B91"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з’їзди готують лінійними об’єктами, якщо з’їзд підходить до будівлі або має довжину більше 1 мм показується дорогою</w:t>
      </w:r>
      <w:r>
        <w:rPr>
          <w:rFonts w:ascii="Times New Roman" w:hAnsi="Times New Roman" w:cs="Times New Roman"/>
        </w:rPr>
        <w:t>;</w:t>
      </w:r>
    </w:p>
    <w:p w14:paraId="5CDE8442"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автомобільні дороги з’єднують через населений пункт по головному проїзду, а під час його відсутності – по найкоротшому</w:t>
      </w:r>
      <w:r>
        <w:rPr>
          <w:rFonts w:ascii="Times New Roman" w:hAnsi="Times New Roman" w:cs="Times New Roman"/>
        </w:rPr>
        <w:t>;</w:t>
      </w:r>
    </w:p>
    <w:p w14:paraId="5F84B81C"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при наявності на дорозі більше одного номера (53 характеристика), записують їх через крапку з комою, надаючи перевагу міжнародному номеру дороги</w:t>
      </w:r>
      <w:r>
        <w:rPr>
          <w:rFonts w:ascii="Times New Roman" w:hAnsi="Times New Roman" w:cs="Times New Roman"/>
        </w:rPr>
        <w:t>;</w:t>
      </w:r>
    </w:p>
    <w:p w14:paraId="0197E5BD" w14:textId="77777777" w:rsidR="00AD5378" w:rsidRPr="00AD5378" w:rsidRDefault="00AD5378" w:rsidP="003C5D9E">
      <w:pPr>
        <w:pStyle w:val="a4"/>
        <w:numPr>
          <w:ilvl w:val="0"/>
          <w:numId w:val="46"/>
        </w:numPr>
        <w:tabs>
          <w:tab w:val="left" w:pos="851"/>
        </w:tabs>
        <w:spacing w:line="20" w:lineRule="atLeast"/>
        <w:rPr>
          <w:rFonts w:ascii="Times New Roman" w:hAnsi="Times New Roman" w:cs="Times New Roman"/>
          <w:b/>
          <w:i/>
          <w:color w:val="000000"/>
        </w:rPr>
      </w:pPr>
      <w:r w:rsidRPr="00AD5378">
        <w:rPr>
          <w:rFonts w:ascii="Times New Roman" w:hAnsi="Times New Roman" w:cs="Times New Roman"/>
        </w:rPr>
        <w:t>топологія мережі автодоріг повинна задовольняти міжнародні вимоги ланцюгово-вузлової структури.</w:t>
      </w:r>
    </w:p>
    <w:p w14:paraId="3B5535CA"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rPr>
        <w:t xml:space="preserve">Для </w:t>
      </w:r>
      <w:r w:rsidRPr="00063F39">
        <w:rPr>
          <w:rFonts w:ascii="Times New Roman" w:hAnsi="Times New Roman" w:cs="Times New Roman"/>
          <w:i/>
        </w:rPr>
        <w:t>автомобільних доріг</w:t>
      </w:r>
      <w:r w:rsidRPr="00063F39">
        <w:rPr>
          <w:rFonts w:ascii="Times New Roman" w:hAnsi="Times New Roman" w:cs="Times New Roman"/>
        </w:rPr>
        <w:t xml:space="preserve"> характерні достатньо круті повороти, помітна крутизна підйомів та спусків, різні кути з’єднання (в тому числі і прямі) з іншими дорогами. Чіткі контури, постійна та значна ширина, протяжні прямолінійні ділянки з помітними смугами відчуження (що значно поступаються по ширині смугами залізничних шляхів) відрізняють автостради та шосейні дороги. Відтінок як правило залежить від матеріалу покриття, і може бути темно-сірим (асфальт), сірим – світло-сірим (бетон) і світло-сірим близьким до білого. Лінії доріг часто підкреслюються насадженнями дерев, за котрими можна виявити вік дороги. Автостради від інших шосейних доріг відрізняються більшою шириною полотна, наявністю роздільної смуги (часто покритою рослинним покривом, що додає темного відтінку посередині дороги), відсутністю безпосередніх перетинань з іншими дорогами, наявністю шляхопроводів і доріг-з’їздів, спеціальних розв’язок у вигляді «кленових листків» поблизу населених пунктів.</w:t>
      </w:r>
    </w:p>
    <w:p w14:paraId="4EFD4DB7"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rPr>
        <w:t>Ґрунтові дороги</w:t>
      </w:r>
      <w:r w:rsidRPr="00063F39">
        <w:rPr>
          <w:rFonts w:ascii="Times New Roman" w:hAnsi="Times New Roman" w:cs="Times New Roman"/>
        </w:rPr>
        <w:t xml:space="preserve"> характеризуються звивистими  контурами, розгалуженістю, коливаннями ширини (наявністю об’їздів і роздвоєнь), перетинанням з невеликими перешкодами (ярами, неглибокими річками) без насипів та мостів. Відтінок зображення загалом більш світлий, ніж у шосе, і залежить переважно від характеру ґрунтового покрову.</w:t>
      </w:r>
    </w:p>
    <w:p w14:paraId="669B47C9" w14:textId="77777777" w:rsidR="006117AC" w:rsidRDefault="00EF78CA" w:rsidP="003C5D9E">
      <w:pPr>
        <w:pStyle w:val="a4"/>
        <w:numPr>
          <w:ilvl w:val="1"/>
          <w:numId w:val="43"/>
        </w:numPr>
        <w:tabs>
          <w:tab w:val="left" w:pos="851"/>
        </w:tabs>
        <w:spacing w:line="20" w:lineRule="atLeast"/>
        <w:ind w:left="0" w:firstLine="340"/>
        <w:rPr>
          <w:rFonts w:ascii="Times New Roman" w:hAnsi="Times New Roman" w:cs="Times New Roman"/>
          <w:color w:val="000000"/>
          <w:spacing w:val="-4"/>
        </w:rPr>
      </w:pPr>
      <w:r w:rsidRPr="00063F39">
        <w:rPr>
          <w:rFonts w:ascii="Times New Roman" w:hAnsi="Times New Roman" w:cs="Times New Roman"/>
          <w:i/>
          <w:color w:val="000000"/>
          <w:spacing w:val="-4"/>
        </w:rPr>
        <w:t>Покращена ґрунтова дорога</w:t>
      </w:r>
      <w:r w:rsidRPr="00063F39">
        <w:rPr>
          <w:rFonts w:ascii="Times New Roman" w:hAnsi="Times New Roman" w:cs="Times New Roman"/>
          <w:color w:val="000000"/>
          <w:spacing w:val="-4"/>
        </w:rPr>
        <w:t xml:space="preserve"> зображується білою смугою з темними лініями дренажних канав з різних сторін. Місця розривів білої смуги – ознака будівництва дороги. На відміну від шосе покращена ґрунтова дорога більш звивиста і має меншу ширину.</w:t>
      </w:r>
    </w:p>
    <w:p w14:paraId="6E1DCFD8" w14:textId="77777777" w:rsidR="006117AC" w:rsidRDefault="006117AC" w:rsidP="003C5D9E">
      <w:pPr>
        <w:pStyle w:val="a4"/>
        <w:numPr>
          <w:ilvl w:val="1"/>
          <w:numId w:val="43"/>
        </w:numPr>
        <w:tabs>
          <w:tab w:val="left" w:pos="851"/>
        </w:tabs>
        <w:spacing w:line="20" w:lineRule="atLeast"/>
        <w:ind w:left="0" w:firstLine="340"/>
        <w:rPr>
          <w:rFonts w:ascii="Times New Roman" w:hAnsi="Times New Roman" w:cs="Times New Roman"/>
          <w:color w:val="000000"/>
          <w:spacing w:val="-4"/>
        </w:rPr>
        <w:sectPr w:rsidR="006117AC" w:rsidSect="005B496E">
          <w:pgSz w:w="8392" w:h="11907" w:code="11"/>
          <w:pgMar w:top="1134" w:right="1134" w:bottom="1134" w:left="1134" w:header="709" w:footer="709" w:gutter="0"/>
          <w:cols w:space="708"/>
          <w:docGrid w:linePitch="360"/>
        </w:sectPr>
      </w:pPr>
    </w:p>
    <w:p w14:paraId="08BB8BE8" w14:textId="77777777" w:rsidR="00063F39" w:rsidRPr="00063F39"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 xml:space="preserve">Польові дороги </w:t>
      </w:r>
      <w:r w:rsidRPr="00063F39">
        <w:rPr>
          <w:rFonts w:ascii="Times New Roman" w:hAnsi="Times New Roman" w:cs="Times New Roman"/>
          <w:color w:val="000000"/>
        </w:rPr>
        <w:t>в порівнянні з ґрунтовими мають менш чітке зображення, деколи не проглядають в результати покриття трав’яною рослинністю. Зазвичай проходять через сільськогосподарські угіддя.</w:t>
      </w:r>
    </w:p>
    <w:p w14:paraId="1DF2EF44" w14:textId="77777777" w:rsidR="00063F39" w:rsidRPr="00362802"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spacing w:val="-2"/>
        </w:rPr>
      </w:pPr>
      <w:r w:rsidRPr="00063F39">
        <w:rPr>
          <w:rFonts w:ascii="Times New Roman" w:hAnsi="Times New Roman" w:cs="Times New Roman"/>
          <w:i/>
          <w:color w:val="000000"/>
          <w:spacing w:val="-2"/>
        </w:rPr>
        <w:t>Мости</w:t>
      </w:r>
      <w:r w:rsidRPr="00063F39">
        <w:rPr>
          <w:rFonts w:ascii="Times New Roman" w:hAnsi="Times New Roman" w:cs="Times New Roman"/>
          <w:color w:val="000000"/>
          <w:spacing w:val="-2"/>
        </w:rPr>
        <w:t xml:space="preserve"> зображуються у вигляді прямої смуги над лінійними перешкодами. Ширина мостів на ґрунтових та шосейних дорогах, а інколи і на залізницях, менше ширини самого полотна.</w:t>
      </w:r>
    </w:p>
    <w:p w14:paraId="0BD1CF16" w14:textId="77777777" w:rsidR="00362802" w:rsidRPr="00362802" w:rsidRDefault="00362802" w:rsidP="003C5D9E">
      <w:pPr>
        <w:pStyle w:val="a4"/>
        <w:numPr>
          <w:ilvl w:val="1"/>
          <w:numId w:val="43"/>
        </w:numPr>
        <w:tabs>
          <w:tab w:val="left" w:pos="851"/>
        </w:tabs>
        <w:spacing w:line="20" w:lineRule="atLeast"/>
        <w:ind w:left="0" w:firstLine="340"/>
        <w:rPr>
          <w:rFonts w:ascii="Times New Roman" w:hAnsi="Times New Roman" w:cs="Times New Roman"/>
          <w:b/>
          <w:i/>
          <w:color w:val="000000"/>
          <w:spacing w:val="-4"/>
        </w:rPr>
      </w:pPr>
      <w:r w:rsidRPr="00362802">
        <w:rPr>
          <w:rFonts w:ascii="Times New Roman" w:hAnsi="Times New Roman" w:cs="Times New Roman"/>
          <w:color w:val="000000"/>
          <w:spacing w:val="-4"/>
        </w:rPr>
        <w:t xml:space="preserve">Мости слід зображувати у вигляді лінійних об’єктів та зберігати у вигляді окремого шару </w:t>
      </w:r>
      <w:r w:rsidRPr="00362802">
        <w:rPr>
          <w:rFonts w:ascii="Times New Roman" w:hAnsi="Times New Roman" w:cs="Times New Roman"/>
          <w:i/>
          <w:color w:val="000000"/>
          <w:spacing w:val="-4"/>
          <w:u w:val="single"/>
          <w:lang w:val="en-US"/>
        </w:rPr>
        <w:t>eng</w:t>
      </w:r>
      <w:r w:rsidRPr="00D50939">
        <w:rPr>
          <w:rFonts w:ascii="Times New Roman" w:hAnsi="Times New Roman" w:cs="Times New Roman"/>
          <w:i/>
          <w:color w:val="000000"/>
          <w:spacing w:val="-4"/>
          <w:u w:val="single"/>
        </w:rPr>
        <w:t>.</w:t>
      </w:r>
      <w:r w:rsidRPr="00362802">
        <w:rPr>
          <w:rFonts w:ascii="Times New Roman" w:hAnsi="Times New Roman" w:cs="Times New Roman"/>
          <w:i/>
          <w:color w:val="000000"/>
          <w:spacing w:val="-4"/>
          <w:u w:val="single"/>
          <w:lang w:val="en-US"/>
        </w:rPr>
        <w:t>tab</w:t>
      </w:r>
      <w:r w:rsidRPr="00D50939">
        <w:rPr>
          <w:rFonts w:ascii="Times New Roman" w:hAnsi="Times New Roman" w:cs="Times New Roman"/>
          <w:color w:val="000000"/>
          <w:spacing w:val="-4"/>
        </w:rPr>
        <w:t xml:space="preserve"> </w:t>
      </w:r>
      <w:r w:rsidRPr="00362802">
        <w:rPr>
          <w:rFonts w:ascii="Times New Roman" w:hAnsi="Times New Roman" w:cs="Times New Roman"/>
          <w:color w:val="000000"/>
          <w:spacing w:val="-4"/>
        </w:rPr>
        <w:t>присвоюючи їм код – 91.</w:t>
      </w:r>
    </w:p>
    <w:p w14:paraId="0B022822" w14:textId="77777777" w:rsidR="00063F39" w:rsidRPr="00281027"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063F39">
        <w:rPr>
          <w:rFonts w:ascii="Times New Roman" w:hAnsi="Times New Roman" w:cs="Times New Roman"/>
        </w:rPr>
        <w:t xml:space="preserve">Прямі дешифрувальні ознаки </w:t>
      </w:r>
      <w:r w:rsidRPr="00063F39">
        <w:rPr>
          <w:rFonts w:ascii="Times New Roman" w:hAnsi="Times New Roman" w:cs="Times New Roman"/>
          <w:i/>
        </w:rPr>
        <w:t>залізниць</w:t>
      </w:r>
      <w:r w:rsidRPr="00063F39">
        <w:rPr>
          <w:rFonts w:ascii="Times New Roman" w:hAnsi="Times New Roman" w:cs="Times New Roman"/>
        </w:rPr>
        <w:t xml:space="preserve"> – прямолінійність значних за протяжністю відрізків, плавність і закругленість поворотів, чітка виразність та рівномірність ширини на значних відрізках траси, велике число виїмок та насипів (помітних на аерофотознімках), перетину з іншими типами магістралей без з’єднання з ними. Траси залізниць добре підкреслюються на знімках смугами відчуження, що різко обмежують по обидві сторони від дороги лісом, ріллею та іншими угіддями. Залізничні шляхи та лінії придорожніх канав, місцями захищених лісовими насадженнями створюють на аерофотознімку характерний поздовжньо-смугастий рисунок залізної дороги при загальному темно-сірому або сірому відтінку її зображення. Роз’їзди залізничних шляхів, проміжні, сортувальні, вантажні та пасажирські станції розпізнаються збільшенням кількості шляхів (розширенням смуг) та їх конфігурації, а також за наявністю спеціальних споруд – платформ, будівель вокзалів, локомотивних депо, навантажувально-розвантажувальних майданчиків, складів і т.д.</w:t>
      </w:r>
    </w:p>
    <w:p w14:paraId="6CCA491C" w14:textId="77777777" w:rsidR="00281027" w:rsidRPr="00063F39" w:rsidRDefault="00281027" w:rsidP="00281027">
      <w:pPr>
        <w:pStyle w:val="a4"/>
        <w:tabs>
          <w:tab w:val="left" w:pos="851"/>
        </w:tabs>
        <w:spacing w:line="20" w:lineRule="atLeast"/>
        <w:ind w:left="340"/>
        <w:rPr>
          <w:rFonts w:ascii="Times New Roman" w:hAnsi="Times New Roman" w:cs="Times New Roman"/>
          <w:b/>
          <w:i/>
          <w:color w:val="000000"/>
        </w:rPr>
      </w:pPr>
    </w:p>
    <w:p w14:paraId="2763B02F" w14:textId="77777777" w:rsidR="00063F39" w:rsidRDefault="00EF78CA" w:rsidP="003C5D9E">
      <w:pPr>
        <w:pStyle w:val="a4"/>
        <w:numPr>
          <w:ilvl w:val="0"/>
          <w:numId w:val="43"/>
        </w:numPr>
        <w:tabs>
          <w:tab w:val="left" w:pos="-3969"/>
        </w:tabs>
        <w:spacing w:line="20" w:lineRule="atLeast"/>
        <w:ind w:left="0" w:firstLine="340"/>
        <w:rPr>
          <w:rFonts w:ascii="Times New Roman" w:hAnsi="Times New Roman" w:cs="Times New Roman"/>
          <w:b/>
          <w:i/>
          <w:color w:val="000000"/>
        </w:rPr>
      </w:pPr>
      <w:r w:rsidRPr="00063F39">
        <w:rPr>
          <w:rFonts w:ascii="Times New Roman" w:hAnsi="Times New Roman" w:cs="Times New Roman"/>
          <w:b/>
          <w:i/>
          <w:color w:val="000000"/>
        </w:rPr>
        <w:t>Ознаки дешифрування</w:t>
      </w:r>
      <w:r w:rsidR="00281027">
        <w:rPr>
          <w:rFonts w:ascii="Times New Roman" w:hAnsi="Times New Roman" w:cs="Times New Roman"/>
          <w:b/>
          <w:i/>
          <w:color w:val="000000"/>
        </w:rPr>
        <w:t xml:space="preserve"> об’єктів</w:t>
      </w:r>
      <w:r w:rsidRPr="00063F39">
        <w:rPr>
          <w:rFonts w:ascii="Times New Roman" w:hAnsi="Times New Roman" w:cs="Times New Roman"/>
          <w:b/>
          <w:i/>
          <w:color w:val="000000"/>
        </w:rPr>
        <w:t xml:space="preserve"> забудови</w:t>
      </w:r>
    </w:p>
    <w:p w14:paraId="366ABC0A"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063F39">
        <w:rPr>
          <w:rFonts w:ascii="Times New Roman" w:hAnsi="Times New Roman" w:cs="Times New Roman"/>
          <w:i/>
          <w:color w:val="000000"/>
        </w:rPr>
        <w:t>Населені пункти</w:t>
      </w:r>
      <w:r w:rsidRPr="00063F39">
        <w:rPr>
          <w:rFonts w:ascii="Times New Roman" w:hAnsi="Times New Roman" w:cs="Times New Roman"/>
          <w:color w:val="000000"/>
        </w:rPr>
        <w:t xml:space="preserve"> характеризуються найчастіше правильним плануванням кварталів, однотипністю форм та розмірів житлових будинків. Серед цих будівель зазвичай виділяють величні архітектурні та адміністративні споруди. Населені пункти приурочені до промислових підприємств, залізничних доріг.</w:t>
      </w:r>
    </w:p>
    <w:p w14:paraId="37BC919E"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5B496E">
        <w:rPr>
          <w:rFonts w:ascii="Times New Roman" w:hAnsi="Times New Roman" w:cs="Times New Roman"/>
          <w:i/>
        </w:rPr>
        <w:t xml:space="preserve">Одноповерхова індивідуальна забудова дачного типу </w:t>
      </w:r>
      <w:r w:rsidRPr="005B496E">
        <w:rPr>
          <w:rFonts w:ascii="Times New Roman" w:hAnsi="Times New Roman" w:cs="Times New Roman"/>
        </w:rPr>
        <w:t>– переважний тип забудови сільських поселень і малих міст. Він зустрічається також в середніх і навіть крупних містах. Цей тип забудови успішно дешифрується за структурою зображення. Її складають окремі будинки – точкові об’єкти білого та майже білого кольорів, і присадибні ділянки – невеликі площі прямокутної однотипної форми темно-сірого або чорного тону, степінь затемнення яких залежить від густоти насаджень.</w:t>
      </w:r>
    </w:p>
    <w:p w14:paraId="582B26E6"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5B496E">
        <w:rPr>
          <w:rFonts w:ascii="Times New Roman" w:hAnsi="Times New Roman" w:cs="Times New Roman"/>
          <w:i/>
        </w:rPr>
        <w:t xml:space="preserve">Малоповерхова щільна забудова (1-3 поверхи) </w:t>
      </w:r>
      <w:r w:rsidRPr="005B496E">
        <w:rPr>
          <w:rFonts w:ascii="Times New Roman" w:hAnsi="Times New Roman" w:cs="Times New Roman"/>
        </w:rPr>
        <w:t>характерна, головним чином для старих житлових районів міст. Густо розташовані і часто чергуються об’єктами невеликих розмірів білого та майже білого відтінків (дво- триповерхові будівлі), що розташовані вздовж прямих і кривих ліній вулиць показаних світлим відтінком.</w:t>
      </w:r>
    </w:p>
    <w:p w14:paraId="0A8030DB" w14:textId="77777777" w:rsidR="005B496E" w:rsidRPr="009C7297" w:rsidRDefault="00EF78CA" w:rsidP="003C5D9E">
      <w:pPr>
        <w:pStyle w:val="a4"/>
        <w:numPr>
          <w:ilvl w:val="1"/>
          <w:numId w:val="43"/>
        </w:numPr>
        <w:spacing w:line="20" w:lineRule="atLeast"/>
        <w:ind w:left="0" w:firstLine="340"/>
        <w:rPr>
          <w:rFonts w:ascii="Times New Roman" w:hAnsi="Times New Roman" w:cs="Times New Roman"/>
          <w:b/>
          <w:i/>
          <w:color w:val="000000"/>
          <w:spacing w:val="-4"/>
        </w:rPr>
      </w:pPr>
      <w:r w:rsidRPr="009C7297">
        <w:rPr>
          <w:rFonts w:ascii="Times New Roman" w:hAnsi="Times New Roman" w:cs="Times New Roman"/>
          <w:i/>
          <w:spacing w:val="-4"/>
        </w:rPr>
        <w:t xml:space="preserve">Зображення багатоповерхової забудови </w:t>
      </w:r>
      <w:r w:rsidRPr="009C7297">
        <w:rPr>
          <w:rFonts w:ascii="Times New Roman" w:hAnsi="Times New Roman" w:cs="Times New Roman"/>
          <w:spacing w:val="-4"/>
        </w:rPr>
        <w:t>складають об’єкти малих розмірів в формі прямокутників, рідше квадратів (площа зображення яких, як правило значно перевищує площу зображення дво- та триповерхових будинків), які складаються з двох смуг різних відтінків (від білого до сірого), які відповідають плоскому даху, і тіні, що відходить від розмірів будинку. В свою чергу, ширина тіні може бути більшою або рівною ширині самого будинку. За шириною тіні можна визначувати і висоту будівель.</w:t>
      </w:r>
    </w:p>
    <w:p w14:paraId="72DEF93A"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5B496E">
        <w:rPr>
          <w:rFonts w:ascii="Times New Roman" w:hAnsi="Times New Roman" w:cs="Times New Roman"/>
          <w:i/>
        </w:rPr>
        <w:t>Території нового житлового будівництва</w:t>
      </w:r>
      <w:r w:rsidRPr="005B496E">
        <w:rPr>
          <w:rFonts w:ascii="Times New Roman" w:hAnsi="Times New Roman" w:cs="Times New Roman"/>
        </w:rPr>
        <w:t xml:space="preserve"> на космічних знімках містять хаотично розміщені об’єкти за рахунок недобудов, склади будматеріалів, розриті землі, під’їдні шляхи.</w:t>
      </w:r>
    </w:p>
    <w:p w14:paraId="6F0C24B2" w14:textId="77777777" w:rsidR="005B496E" w:rsidRPr="009C7297" w:rsidRDefault="00EF78CA" w:rsidP="003C5D9E">
      <w:pPr>
        <w:pStyle w:val="a4"/>
        <w:numPr>
          <w:ilvl w:val="1"/>
          <w:numId w:val="43"/>
        </w:numPr>
        <w:spacing w:line="20" w:lineRule="atLeast"/>
        <w:ind w:left="0" w:firstLine="340"/>
        <w:rPr>
          <w:rFonts w:ascii="Times New Roman" w:hAnsi="Times New Roman" w:cs="Times New Roman"/>
          <w:b/>
          <w:i/>
          <w:color w:val="000000"/>
          <w:spacing w:val="-4"/>
        </w:rPr>
      </w:pPr>
      <w:r w:rsidRPr="009C7297">
        <w:rPr>
          <w:rFonts w:ascii="Times New Roman" w:hAnsi="Times New Roman" w:cs="Times New Roman"/>
          <w:i/>
          <w:spacing w:val="-4"/>
        </w:rPr>
        <w:t>Вулиці та проїзди з твердим покриттям</w:t>
      </w:r>
      <w:r w:rsidRPr="009C7297">
        <w:rPr>
          <w:rFonts w:ascii="Times New Roman" w:hAnsi="Times New Roman" w:cs="Times New Roman"/>
          <w:spacing w:val="-4"/>
        </w:rPr>
        <w:t xml:space="preserve"> характеризуються чіткими лініями сірого та темно-сірого відтінків, на відміну від більш світлих розпливчатих ліній доріг та вулиць без покриття. При цьому головні вулиці поселень, в особливості міст, виділяються за більш ширшими лініями та ступенем контрастності.</w:t>
      </w:r>
    </w:p>
    <w:p w14:paraId="3FE8BFF8"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5B496E">
        <w:rPr>
          <w:rFonts w:ascii="Times New Roman" w:hAnsi="Times New Roman" w:cs="Times New Roman"/>
          <w:i/>
        </w:rPr>
        <w:t>Громадські будівлі</w:t>
      </w:r>
      <w:r w:rsidRPr="005B496E">
        <w:rPr>
          <w:rFonts w:ascii="Times New Roman" w:hAnsi="Times New Roman" w:cs="Times New Roman"/>
        </w:rPr>
        <w:t xml:space="preserve"> дешифруються як крупні окремо розміщені об’єкти – будівлі своєрідної форми, часто у вигляді літер «П», «Н», «Т» і т. д. В дешифруванні таких об’єктів суттєву роль відіграють де шифрувальні ознаки наявності вільних територій перед зазначеними об’єктами, розташування в місцях перетину вулиць, в центрах кварталів, а також розміщення поряд мало- або багатоповерхових споруд в масиві одноповерхової забудови, наявність скверів та зелених зон перед спорудами вздовж всього периметру.</w:t>
      </w:r>
    </w:p>
    <w:p w14:paraId="5F1957F2" w14:textId="77777777" w:rsidR="005B496E" w:rsidRPr="009C7297" w:rsidRDefault="00EF78CA" w:rsidP="003C5D9E">
      <w:pPr>
        <w:pStyle w:val="a4"/>
        <w:numPr>
          <w:ilvl w:val="1"/>
          <w:numId w:val="43"/>
        </w:numPr>
        <w:spacing w:line="20" w:lineRule="atLeast"/>
        <w:ind w:left="0" w:firstLine="340"/>
        <w:rPr>
          <w:rFonts w:ascii="Times New Roman" w:hAnsi="Times New Roman" w:cs="Times New Roman"/>
          <w:b/>
          <w:i/>
          <w:color w:val="000000"/>
          <w:spacing w:val="-2"/>
        </w:rPr>
      </w:pPr>
      <w:r w:rsidRPr="009C7297">
        <w:rPr>
          <w:rFonts w:ascii="Times New Roman" w:hAnsi="Times New Roman" w:cs="Times New Roman"/>
          <w:i/>
          <w:spacing w:val="-2"/>
        </w:rPr>
        <w:t>Культові споруди (церкви)</w:t>
      </w:r>
      <w:r w:rsidRPr="009C7297">
        <w:rPr>
          <w:rFonts w:ascii="Times New Roman" w:hAnsi="Times New Roman" w:cs="Times New Roman"/>
          <w:spacing w:val="-2"/>
        </w:rPr>
        <w:t xml:space="preserve"> на космічних знімках дешифруються як громадські будівлі крупних розмірів, розташовані переважно в центрах поселень, на окремих майданчиках і підвищених місцях. Їх точна ідентифікація може бути здійснена за характерними контурами в плані, своєрідною формою падаючої тіні і орієнтацією споруди (для церков як правило зі сходу на захід). Непрямою ознакою може бути наявність поряд кладовища.</w:t>
      </w:r>
    </w:p>
    <w:p w14:paraId="6A4FCA5C" w14:textId="77777777" w:rsidR="005B496E" w:rsidRPr="005B496E" w:rsidRDefault="00EF78CA" w:rsidP="003C5D9E">
      <w:pPr>
        <w:pStyle w:val="a4"/>
        <w:numPr>
          <w:ilvl w:val="1"/>
          <w:numId w:val="43"/>
        </w:numPr>
        <w:spacing w:line="20" w:lineRule="atLeast"/>
        <w:ind w:left="0" w:firstLine="340"/>
        <w:rPr>
          <w:rFonts w:ascii="Times New Roman" w:hAnsi="Times New Roman" w:cs="Times New Roman"/>
          <w:b/>
          <w:i/>
          <w:color w:val="000000"/>
        </w:rPr>
      </w:pPr>
      <w:r w:rsidRPr="005B496E">
        <w:rPr>
          <w:rFonts w:ascii="Times New Roman" w:hAnsi="Times New Roman" w:cs="Times New Roman"/>
          <w:i/>
        </w:rPr>
        <w:t>Парки і сквери з густою деревною рослинністю</w:t>
      </w:r>
      <w:r w:rsidRPr="005B496E">
        <w:rPr>
          <w:rFonts w:ascii="Times New Roman" w:hAnsi="Times New Roman" w:cs="Times New Roman"/>
        </w:rPr>
        <w:t xml:space="preserve"> зумовлюють на знімку наявність чітких контурів та майже чорний відтінок з характерними зернистими вкрапленнями. Дешифруванню піддаються головні алеї, окремі рекреаційні споруди</w:t>
      </w:r>
      <w:r w:rsidR="00063F39" w:rsidRPr="005B496E">
        <w:rPr>
          <w:rFonts w:ascii="Times New Roman" w:hAnsi="Times New Roman" w:cs="Times New Roman"/>
          <w:i/>
        </w:rPr>
        <w:t>.</w:t>
      </w:r>
    </w:p>
    <w:p w14:paraId="12131766" w14:textId="77777777" w:rsidR="005B496E" w:rsidRPr="005B496E"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5B496E">
        <w:rPr>
          <w:rFonts w:ascii="Times New Roman" w:hAnsi="Times New Roman" w:cs="Times New Roman"/>
          <w:i/>
        </w:rPr>
        <w:t>Сквери з рідкою деревною рослинністю</w:t>
      </w:r>
      <w:r w:rsidRPr="005B496E">
        <w:rPr>
          <w:rFonts w:ascii="Times New Roman" w:hAnsi="Times New Roman" w:cs="Times New Roman"/>
        </w:rPr>
        <w:t xml:space="preserve"> (з переважанням газонів, чагарників) зображуються світло-сірим відтінком. В таких скверах чудово проглядаються алеї та пам’ятники. Останні дешифруються як малорозмірні об’єкти, як правило округлої форми. Наявність тіні додає їм об’ємності.</w:t>
      </w:r>
    </w:p>
    <w:p w14:paraId="01754DB8" w14:textId="77777777" w:rsidR="00EF78CA" w:rsidRPr="005B496E" w:rsidRDefault="00EF78CA" w:rsidP="003C5D9E">
      <w:pPr>
        <w:pStyle w:val="a4"/>
        <w:numPr>
          <w:ilvl w:val="1"/>
          <w:numId w:val="43"/>
        </w:numPr>
        <w:tabs>
          <w:tab w:val="left" w:pos="851"/>
        </w:tabs>
        <w:spacing w:line="20" w:lineRule="atLeast"/>
        <w:ind w:left="0" w:firstLine="340"/>
        <w:rPr>
          <w:rFonts w:ascii="Times New Roman" w:hAnsi="Times New Roman" w:cs="Times New Roman"/>
          <w:b/>
          <w:i/>
          <w:color w:val="000000"/>
        </w:rPr>
      </w:pPr>
      <w:r w:rsidRPr="005B496E">
        <w:rPr>
          <w:rFonts w:ascii="Times New Roman" w:hAnsi="Times New Roman" w:cs="Times New Roman"/>
          <w:i/>
        </w:rPr>
        <w:t>Спортивні споруди</w:t>
      </w:r>
      <w:r w:rsidRPr="005B496E">
        <w:rPr>
          <w:rFonts w:ascii="Times New Roman" w:hAnsi="Times New Roman" w:cs="Times New Roman"/>
        </w:rPr>
        <w:t xml:space="preserve"> (стадіони, іподроми) на знімках виявляються за характерними рисунками у формі еліпсу, темного або сірого відтінку або більш світлим забарвленням трибун.</w:t>
      </w:r>
    </w:p>
    <w:p w14:paraId="0C333F06" w14:textId="77777777" w:rsidR="00EF78CA" w:rsidRDefault="00EF78CA" w:rsidP="00EF78CA">
      <w:pPr>
        <w:jc w:val="left"/>
        <w:rPr>
          <w:rFonts w:ascii="Arial" w:hAnsi="Arial" w:cs="Arial"/>
        </w:rPr>
      </w:pPr>
    </w:p>
    <w:p w14:paraId="25057EFB" w14:textId="77777777" w:rsidR="00937D95" w:rsidRPr="00A50F66" w:rsidRDefault="00937D95" w:rsidP="00937D95">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5EE53232" w14:textId="77777777" w:rsidR="00937D95" w:rsidRDefault="00937D95" w:rsidP="003C5D9E">
      <w:pPr>
        <w:pStyle w:val="a4"/>
        <w:numPr>
          <w:ilvl w:val="0"/>
          <w:numId w:val="42"/>
        </w:numPr>
        <w:rPr>
          <w:rFonts w:ascii="Times New Roman" w:hAnsi="Times New Roman" w:cs="Times New Roman"/>
        </w:rPr>
      </w:pPr>
      <w:r w:rsidRPr="00937D95">
        <w:rPr>
          <w:rFonts w:ascii="Times New Roman" w:hAnsi="Times New Roman" w:cs="Times New Roman"/>
        </w:rPr>
        <w:t>Гуцул Т. В. Дешифрування об’єктів забудови для цілей моніторингу атмосфери урбанізованих територій. / Т.В. Гуцул // Екологічна безпека та збалансоване ресурсокористування. – 2012 - №1(7). – С. 131-136.</w:t>
      </w:r>
    </w:p>
    <w:p w14:paraId="19C3838B" w14:textId="77777777" w:rsidR="00937D95" w:rsidRPr="004023C1" w:rsidRDefault="00937D95" w:rsidP="003C5D9E">
      <w:pPr>
        <w:pStyle w:val="a4"/>
        <w:numPr>
          <w:ilvl w:val="0"/>
          <w:numId w:val="42"/>
        </w:numPr>
        <w:rPr>
          <w:rFonts w:ascii="Times New Roman" w:eastAsia="Times New Roman" w:hAnsi="Times New Roman" w:cs="Times New Roman"/>
          <w:color w:val="000000"/>
        </w:rPr>
      </w:pPr>
      <w:r w:rsidRPr="004023C1">
        <w:rPr>
          <w:rFonts w:ascii="Times New Roman" w:eastAsia="Times New Roman" w:hAnsi="Times New Roman" w:cs="Times New Roman"/>
          <w:color w:val="000000"/>
        </w:rPr>
        <w:t xml:space="preserve">Класифікатор інформації, яка відображається на топографічних картах масштабів 1:10000, 1:25000, 1:50000, 1:100000, 1:200000, 1:500000, 1:1000000: нормативно-правовий акт в сфері геодезії та картографії // Головне управління геодезії, картографії та кадастру при КМУ від 1998р. [Електронний ресурс] / Доступ до ресурсу: </w:t>
      </w:r>
    </w:p>
    <w:p w14:paraId="7C9A1F58" w14:textId="77777777" w:rsidR="00937D95" w:rsidRDefault="00937D95" w:rsidP="00937D95">
      <w:pPr>
        <w:pStyle w:val="a4"/>
        <w:ind w:left="360" w:firstLine="348"/>
        <w:rPr>
          <w:rFonts w:ascii="Times New Roman" w:eastAsia="Times New Roman" w:hAnsi="Times New Roman" w:cs="Times New Roman"/>
          <w:color w:val="000000"/>
        </w:rPr>
      </w:pPr>
      <w:r w:rsidRPr="00880E57">
        <w:rPr>
          <w:rFonts w:ascii="Times New Roman" w:eastAsia="Times New Roman" w:hAnsi="Times New Roman" w:cs="Times New Roman"/>
          <w:color w:val="000000"/>
        </w:rPr>
        <w:t xml:space="preserve">http://www.geoguide.com.ua/basisdoc/basisdoc.php </w:t>
      </w:r>
    </w:p>
    <w:p w14:paraId="3FB1677C" w14:textId="77777777" w:rsidR="002251A2" w:rsidRPr="002251A2" w:rsidRDefault="002251A2" w:rsidP="002251A2">
      <w:pPr>
        <w:pStyle w:val="a4"/>
        <w:numPr>
          <w:ilvl w:val="0"/>
          <w:numId w:val="42"/>
        </w:numPr>
        <w:rPr>
          <w:rFonts w:ascii="Times New Roman" w:hAnsi="Times New Roman" w:cs="Times New Roman"/>
          <w:color w:val="000000" w:themeColor="text1"/>
        </w:rPr>
      </w:pPr>
      <w:r>
        <w:rPr>
          <w:rFonts w:ascii="Times New Roman" w:hAnsi="Times New Roman" w:cs="Times New Roman"/>
          <w:color w:val="000000" w:themeColor="text1"/>
          <w:lang w:val="ru-RU"/>
        </w:rPr>
        <w:t>Лабутина И.А. Дешифрование аэрокосмических снимков / И.А. Лабутина. – М.: Аспект Пресс, 2004. – 184 с.</w:t>
      </w:r>
    </w:p>
    <w:p w14:paraId="13DBC4E9" w14:textId="77777777" w:rsidR="00937D95" w:rsidRPr="00937D95" w:rsidRDefault="00937D95" w:rsidP="003C5D9E">
      <w:pPr>
        <w:pStyle w:val="a4"/>
        <w:numPr>
          <w:ilvl w:val="0"/>
          <w:numId w:val="42"/>
        </w:numPr>
        <w:rPr>
          <w:rFonts w:ascii="Times New Roman" w:eastAsia="Times New Roman" w:hAnsi="Times New Roman" w:cs="Times New Roman"/>
          <w:color w:val="000000"/>
        </w:rPr>
      </w:pPr>
      <w:r w:rsidRPr="00937D95">
        <w:rPr>
          <w:rFonts w:ascii="Times New Roman" w:eastAsia="Times New Roman" w:hAnsi="Times New Roman" w:cs="Times New Roman"/>
          <w:color w:val="000000"/>
          <w:lang w:eastAsia="ru-RU"/>
        </w:rPr>
        <w:t>Лютый А. А. Аэрокосмическая информация в изучении и картографировании социально-экономических территориальных систем / А. А. Лютый, Н. Н. Малахова. – М.: ИГ АН СССР, 1987. – 108 с.</w:t>
      </w:r>
    </w:p>
    <w:p w14:paraId="711DCF58" w14:textId="77777777" w:rsidR="006117AC" w:rsidRPr="002251A2" w:rsidRDefault="00937D95" w:rsidP="006117AC">
      <w:pPr>
        <w:pStyle w:val="a4"/>
        <w:numPr>
          <w:ilvl w:val="0"/>
          <w:numId w:val="42"/>
        </w:numPr>
        <w:rPr>
          <w:rFonts w:ascii="Times New Roman" w:hAnsi="Times New Roman" w:cs="Times New Roman"/>
        </w:rPr>
      </w:pPr>
      <w:r w:rsidRPr="002251A2">
        <w:rPr>
          <w:rFonts w:ascii="Times New Roman" w:eastAsia="Times New Roman" w:hAnsi="Times New Roman" w:cs="Times New Roman"/>
          <w:color w:val="000000"/>
        </w:rPr>
        <w:t>Савиных В. П. Геоинформационный анализ данных дистанционного зондирования / В. П. Савиных, В. Я. Цветков. – М.: Картгеоцентр, 2001. – 228 с.</w:t>
      </w:r>
    </w:p>
    <w:p w14:paraId="1FA865B9" w14:textId="77777777" w:rsidR="006117AC" w:rsidRDefault="006117AC" w:rsidP="00937D95">
      <w:pPr>
        <w:rPr>
          <w:rFonts w:ascii="Times New Roman" w:hAnsi="Times New Roman" w:cs="Times New Roman"/>
        </w:rPr>
        <w:sectPr w:rsidR="006117AC" w:rsidSect="005B496E">
          <w:pgSz w:w="8392" w:h="11907" w:code="11"/>
          <w:pgMar w:top="1134" w:right="1134" w:bottom="1134" w:left="1134" w:header="709" w:footer="709" w:gutter="0"/>
          <w:cols w:space="708"/>
          <w:docGrid w:linePitch="360"/>
        </w:sectPr>
      </w:pPr>
    </w:p>
    <w:p w14:paraId="1A531C56" w14:textId="77777777" w:rsidR="00937D95" w:rsidRPr="00A50F66" w:rsidRDefault="00937D95" w:rsidP="00937D95">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0172D694" w14:textId="77777777" w:rsidR="009B121C" w:rsidRDefault="009B121C" w:rsidP="003C5D9E">
      <w:pPr>
        <w:pStyle w:val="a4"/>
        <w:numPr>
          <w:ilvl w:val="0"/>
          <w:numId w:val="48"/>
        </w:numPr>
        <w:rPr>
          <w:rFonts w:ascii="Times New Roman" w:hAnsi="Times New Roman" w:cs="Times New Roman"/>
        </w:rPr>
      </w:pPr>
      <w:r w:rsidRPr="0016388E">
        <w:rPr>
          <w:rFonts w:ascii="Times New Roman" w:hAnsi="Times New Roman" w:cs="Times New Roman"/>
        </w:rPr>
        <w:t>Розкрийте періодичність оновлення топографічних карт і планів.</w:t>
      </w:r>
    </w:p>
    <w:p w14:paraId="2D9E9C3F" w14:textId="77777777" w:rsidR="005A5570" w:rsidRDefault="005A5570" w:rsidP="003C5D9E">
      <w:pPr>
        <w:pStyle w:val="a4"/>
        <w:numPr>
          <w:ilvl w:val="0"/>
          <w:numId w:val="48"/>
        </w:numPr>
        <w:jc w:val="left"/>
        <w:rPr>
          <w:rFonts w:ascii="Times New Roman" w:hAnsi="Times New Roman" w:cs="Times New Roman"/>
        </w:rPr>
      </w:pPr>
      <w:r>
        <w:rPr>
          <w:rFonts w:ascii="Times New Roman" w:hAnsi="Times New Roman" w:cs="Times New Roman"/>
        </w:rPr>
        <w:t>Розкрийте програмні засоби, що використовують автоматизовані методи дешифрування, та чинники, що впливають на його точність.</w:t>
      </w:r>
    </w:p>
    <w:p w14:paraId="38DCE45F" w14:textId="77777777" w:rsidR="009B121C" w:rsidRDefault="009B121C" w:rsidP="003C5D9E">
      <w:pPr>
        <w:pStyle w:val="a4"/>
        <w:numPr>
          <w:ilvl w:val="0"/>
          <w:numId w:val="48"/>
        </w:numPr>
        <w:jc w:val="left"/>
        <w:rPr>
          <w:rFonts w:ascii="Times New Roman" w:hAnsi="Times New Roman" w:cs="Times New Roman"/>
        </w:rPr>
      </w:pPr>
      <w:r w:rsidRPr="0016388E">
        <w:rPr>
          <w:rFonts w:ascii="Times New Roman" w:hAnsi="Times New Roman" w:cs="Times New Roman"/>
        </w:rPr>
        <w:t>Поясніть сутність робіт з редагування та узгодження топографічних карт.</w:t>
      </w:r>
    </w:p>
    <w:p w14:paraId="0D31DA6F" w14:textId="77777777" w:rsidR="009B121C" w:rsidRDefault="009B121C" w:rsidP="003C5D9E">
      <w:pPr>
        <w:pStyle w:val="a4"/>
        <w:numPr>
          <w:ilvl w:val="0"/>
          <w:numId w:val="48"/>
        </w:numPr>
        <w:rPr>
          <w:rFonts w:ascii="Times New Roman" w:hAnsi="Times New Roman" w:cs="Times New Roman"/>
        </w:rPr>
      </w:pPr>
      <w:r w:rsidRPr="0016388E">
        <w:rPr>
          <w:rFonts w:ascii="Times New Roman" w:hAnsi="Times New Roman" w:cs="Times New Roman"/>
        </w:rPr>
        <w:t>У вигляді схеми зобразіть види здійснюваних робіт під час оновлення карт і планів та систематизуйте їх в етапи.</w:t>
      </w:r>
    </w:p>
    <w:p w14:paraId="4C957BE3" w14:textId="77777777" w:rsidR="009B121C" w:rsidRDefault="009B121C" w:rsidP="003C5D9E">
      <w:pPr>
        <w:pStyle w:val="a4"/>
        <w:numPr>
          <w:ilvl w:val="0"/>
          <w:numId w:val="48"/>
        </w:numPr>
        <w:rPr>
          <w:rFonts w:ascii="Times New Roman" w:hAnsi="Times New Roman" w:cs="Times New Roman"/>
        </w:rPr>
      </w:pPr>
      <w:r w:rsidRPr="0016388E">
        <w:rPr>
          <w:rFonts w:ascii="Times New Roman" w:hAnsi="Times New Roman" w:cs="Times New Roman"/>
        </w:rPr>
        <w:t>Опишіть сучасні методи оновлення топографічних карт.</w:t>
      </w:r>
    </w:p>
    <w:p w14:paraId="1DBE89B6" w14:textId="77777777" w:rsidR="009B121C" w:rsidRPr="009B121C" w:rsidRDefault="009B121C" w:rsidP="003C5D9E">
      <w:pPr>
        <w:pStyle w:val="a4"/>
        <w:numPr>
          <w:ilvl w:val="0"/>
          <w:numId w:val="48"/>
        </w:numPr>
        <w:rPr>
          <w:rFonts w:ascii="Times New Roman" w:hAnsi="Times New Roman" w:cs="Times New Roman"/>
        </w:rPr>
      </w:pPr>
      <w:r w:rsidRPr="0016388E">
        <w:rPr>
          <w:rFonts w:ascii="Times New Roman" w:hAnsi="Times New Roman" w:cs="Times New Roman"/>
        </w:rPr>
        <w:t>Вкажіть нормативно-правові акти у сфері геодезії і картографії, що застосовуються під час здійснення робіт з створення та оновлення топографічних карт.</w:t>
      </w:r>
    </w:p>
    <w:p w14:paraId="31B5C137" w14:textId="77777777" w:rsidR="00937D95" w:rsidRDefault="00937D95" w:rsidP="00EF78CA">
      <w:pPr>
        <w:jc w:val="left"/>
        <w:rPr>
          <w:rFonts w:ascii="Arial" w:hAnsi="Arial" w:cs="Arial"/>
        </w:rPr>
      </w:pPr>
    </w:p>
    <w:p w14:paraId="24C23A5E" w14:textId="77777777" w:rsidR="00937D95" w:rsidRPr="00EF78CA" w:rsidRDefault="00937D95" w:rsidP="00EF78CA">
      <w:pPr>
        <w:jc w:val="left"/>
        <w:rPr>
          <w:rFonts w:ascii="Arial" w:hAnsi="Arial" w:cs="Arial"/>
        </w:rPr>
        <w:sectPr w:rsidR="00937D95" w:rsidRPr="00EF78CA" w:rsidSect="005B496E">
          <w:pgSz w:w="8392" w:h="11907" w:code="11"/>
          <w:pgMar w:top="1134" w:right="1134" w:bottom="1134" w:left="1134" w:header="709" w:footer="709" w:gutter="0"/>
          <w:cols w:space="708"/>
          <w:docGrid w:linePitch="360"/>
        </w:sectPr>
      </w:pPr>
    </w:p>
    <w:p w14:paraId="4A45E464" w14:textId="77777777" w:rsidR="00931E91" w:rsidRDefault="00931E91" w:rsidP="00931E91">
      <w:pPr>
        <w:jc w:val="center"/>
        <w:rPr>
          <w:rFonts w:ascii="Arial" w:hAnsi="Arial" w:cs="Arial"/>
          <w:b/>
        </w:rPr>
      </w:pPr>
      <w:r>
        <w:rPr>
          <w:rFonts w:ascii="Arial" w:hAnsi="Arial" w:cs="Arial"/>
          <w:b/>
        </w:rPr>
        <w:t>ЛАБОРАТОРНА РОБОТА №1</w:t>
      </w:r>
      <w:r w:rsidR="00F52A33">
        <w:rPr>
          <w:rFonts w:ascii="Arial" w:hAnsi="Arial" w:cs="Arial"/>
          <w:b/>
        </w:rPr>
        <w:t>4</w:t>
      </w:r>
    </w:p>
    <w:p w14:paraId="7657ABAA" w14:textId="77777777" w:rsidR="00CC28A4" w:rsidRDefault="00CC28A4" w:rsidP="00931E91">
      <w:pPr>
        <w:jc w:val="center"/>
        <w:rPr>
          <w:rFonts w:ascii="Arial Narrow" w:hAnsi="Arial Narrow" w:cs="Times New Roman"/>
          <w:b/>
          <w:i/>
        </w:rPr>
      </w:pPr>
      <w:r w:rsidRPr="00CC28A4">
        <w:rPr>
          <w:rFonts w:ascii="Arial Narrow" w:hAnsi="Arial Narrow" w:cs="Times New Roman"/>
          <w:b/>
          <w:i/>
        </w:rPr>
        <w:t>Тематичне картографування земельних ресурсів</w:t>
      </w:r>
    </w:p>
    <w:p w14:paraId="1C6182B5" w14:textId="77777777" w:rsidR="005A5570" w:rsidRDefault="005A5570" w:rsidP="005A5570">
      <w:pPr>
        <w:ind w:firstLine="340"/>
        <w:rPr>
          <w:rFonts w:ascii="Times New Roman" w:hAnsi="Times New Roman" w:cs="Times New Roman"/>
          <w:b/>
        </w:rPr>
      </w:pPr>
    </w:p>
    <w:p w14:paraId="63E02D99" w14:textId="77777777" w:rsidR="005A5570" w:rsidRPr="005259F4" w:rsidRDefault="005A5570" w:rsidP="005A5570">
      <w:pPr>
        <w:ind w:firstLine="340"/>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о</w:t>
      </w:r>
      <w:r w:rsidR="009F7F6A">
        <w:rPr>
          <w:rFonts w:ascii="Times New Roman" w:hAnsi="Times New Roman" w:cs="Times New Roman"/>
        </w:rPr>
        <w:t>держання навичок формування тематичних карт за існуючими даними.</w:t>
      </w:r>
    </w:p>
    <w:p w14:paraId="2A422A3D" w14:textId="77777777" w:rsidR="005A5570" w:rsidRPr="00A50F66" w:rsidRDefault="005A5570" w:rsidP="005A5570">
      <w:pPr>
        <w:ind w:firstLine="340"/>
        <w:jc w:val="left"/>
        <w:rPr>
          <w:rFonts w:ascii="Times New Roman" w:hAnsi="Times New Roman" w:cs="Times New Roman"/>
        </w:rPr>
      </w:pPr>
    </w:p>
    <w:p w14:paraId="475B2FF7" w14:textId="77777777" w:rsidR="005A5570" w:rsidRPr="005259F4" w:rsidRDefault="008D071F" w:rsidP="005A5570">
      <w:pPr>
        <w:ind w:firstLine="340"/>
        <w:rPr>
          <w:rFonts w:ascii="Times New Roman" w:hAnsi="Times New Roman" w:cs="Times New Roman"/>
        </w:rPr>
      </w:pPr>
      <w:r>
        <w:rPr>
          <w:rFonts w:ascii="Times New Roman" w:hAnsi="Times New Roman" w:cs="Times New Roman"/>
          <w:b/>
        </w:rPr>
        <w:t>Програмно-апаратне забезпечення</w:t>
      </w:r>
      <w:r w:rsidR="005A5570" w:rsidRPr="00A50F66">
        <w:rPr>
          <w:rFonts w:ascii="Times New Roman" w:hAnsi="Times New Roman" w:cs="Times New Roman"/>
          <w:b/>
        </w:rPr>
        <w:t>:</w:t>
      </w:r>
      <w:r w:rsidR="005A5570" w:rsidRPr="00A50F66">
        <w:rPr>
          <w:rFonts w:ascii="Times New Roman" w:hAnsi="Times New Roman" w:cs="Times New Roman"/>
        </w:rPr>
        <w:t xml:space="preserve"> ПК типу </w:t>
      </w:r>
      <w:r w:rsidR="005A5570" w:rsidRPr="00A50F66">
        <w:rPr>
          <w:rFonts w:ascii="Times New Roman" w:hAnsi="Times New Roman" w:cs="Times New Roman"/>
          <w:lang w:val="en-US"/>
        </w:rPr>
        <w:t>IBM</w:t>
      </w:r>
      <w:r w:rsidR="005A5570" w:rsidRPr="00A50F66">
        <w:rPr>
          <w:rFonts w:ascii="Times New Roman" w:hAnsi="Times New Roman" w:cs="Times New Roman"/>
        </w:rPr>
        <w:t>,</w:t>
      </w:r>
      <w:r w:rsidR="005A5570" w:rsidRPr="005259F4">
        <w:rPr>
          <w:rFonts w:ascii="Times New Roman" w:hAnsi="Times New Roman" w:cs="Times New Roman"/>
        </w:rPr>
        <w:t xml:space="preserve"> </w:t>
      </w:r>
      <w:r w:rsidR="005A5570" w:rsidRPr="00A50F66">
        <w:rPr>
          <w:rFonts w:ascii="Times New Roman" w:hAnsi="Times New Roman" w:cs="Times New Roman"/>
          <w:spacing w:val="-2"/>
        </w:rPr>
        <w:t xml:space="preserve">ОС типу </w:t>
      </w:r>
      <w:r w:rsidR="005A5570" w:rsidRPr="00A50F66">
        <w:rPr>
          <w:rFonts w:ascii="Times New Roman" w:hAnsi="Times New Roman" w:cs="Times New Roman"/>
          <w:spacing w:val="-2"/>
          <w:lang w:val="en-US"/>
        </w:rPr>
        <w:t>Windows</w:t>
      </w:r>
      <w:r w:rsidR="005A5570" w:rsidRPr="00A50F66">
        <w:rPr>
          <w:rFonts w:ascii="Times New Roman" w:hAnsi="Times New Roman" w:cs="Times New Roman"/>
          <w:spacing w:val="-2"/>
        </w:rPr>
        <w:t xml:space="preserve"> 7, текстовий редактор </w:t>
      </w:r>
      <w:r w:rsidR="005A5570" w:rsidRPr="00A50F66">
        <w:rPr>
          <w:rFonts w:ascii="Times New Roman" w:hAnsi="Times New Roman" w:cs="Times New Roman"/>
          <w:spacing w:val="-2"/>
          <w:lang w:val="en-US"/>
        </w:rPr>
        <w:t>OpenOffice</w:t>
      </w:r>
      <w:r w:rsidR="005A5570" w:rsidRPr="00A50F66">
        <w:rPr>
          <w:rFonts w:ascii="Times New Roman" w:hAnsi="Times New Roman" w:cs="Times New Roman"/>
          <w:spacing w:val="-2"/>
        </w:rPr>
        <w:t xml:space="preserve"> </w:t>
      </w:r>
      <w:r w:rsidR="005A5570" w:rsidRPr="00A50F66">
        <w:rPr>
          <w:rFonts w:ascii="Times New Roman" w:hAnsi="Times New Roman" w:cs="Times New Roman"/>
          <w:spacing w:val="-2"/>
          <w:lang w:val="en-US"/>
        </w:rPr>
        <w:t>Writer</w:t>
      </w:r>
      <w:r w:rsidR="005A5570">
        <w:rPr>
          <w:rFonts w:ascii="Times New Roman" w:hAnsi="Times New Roman" w:cs="Times New Roman"/>
          <w:spacing w:val="-2"/>
        </w:rPr>
        <w:t xml:space="preserve"> 3.4,</w:t>
      </w:r>
      <w:r w:rsidR="005A5570" w:rsidRPr="00A50F66">
        <w:rPr>
          <w:rFonts w:ascii="Times New Roman" w:hAnsi="Times New Roman" w:cs="Times New Roman"/>
          <w:spacing w:val="-2"/>
        </w:rPr>
        <w:t xml:space="preserve"> геоінформаційна система </w:t>
      </w:r>
      <w:r w:rsidR="005A5570" w:rsidRPr="00A50F66">
        <w:rPr>
          <w:rFonts w:ascii="Times New Roman" w:hAnsi="Times New Roman" w:cs="Times New Roman"/>
          <w:spacing w:val="-2"/>
          <w:lang w:val="en-US"/>
        </w:rPr>
        <w:t>MapInfo</w:t>
      </w:r>
      <w:r w:rsidR="005A5570" w:rsidRPr="00A50F66">
        <w:rPr>
          <w:rFonts w:ascii="Times New Roman" w:hAnsi="Times New Roman" w:cs="Times New Roman"/>
          <w:spacing w:val="-2"/>
        </w:rPr>
        <w:t xml:space="preserve"> </w:t>
      </w:r>
      <w:r w:rsidR="005A5570" w:rsidRPr="00A50F66">
        <w:rPr>
          <w:rFonts w:ascii="Times New Roman" w:hAnsi="Times New Roman" w:cs="Times New Roman"/>
          <w:spacing w:val="-2"/>
          <w:lang w:val="en-US"/>
        </w:rPr>
        <w:t>Professional</w:t>
      </w:r>
      <w:r w:rsidR="005A5570" w:rsidRPr="00A50F66">
        <w:rPr>
          <w:rFonts w:ascii="Times New Roman" w:hAnsi="Times New Roman" w:cs="Times New Roman"/>
          <w:spacing w:val="-2"/>
        </w:rPr>
        <w:t xml:space="preserve"> 9.5.1</w:t>
      </w:r>
      <w:r w:rsidR="005A5570" w:rsidRPr="005259F4">
        <w:rPr>
          <w:rFonts w:ascii="Times New Roman" w:hAnsi="Times New Roman" w:cs="Times New Roman"/>
          <w:spacing w:val="-2"/>
        </w:rPr>
        <w:t>.</w:t>
      </w:r>
    </w:p>
    <w:p w14:paraId="104BED5A" w14:textId="77777777" w:rsidR="005A5570" w:rsidRDefault="005A5570" w:rsidP="005A5570">
      <w:pPr>
        <w:tabs>
          <w:tab w:val="center" w:pos="3062"/>
          <w:tab w:val="left" w:pos="4407"/>
        </w:tabs>
        <w:ind w:firstLine="340"/>
        <w:jc w:val="left"/>
        <w:rPr>
          <w:rFonts w:ascii="Times New Roman" w:hAnsi="Times New Roman" w:cs="Times New Roman"/>
          <w:b/>
        </w:rPr>
      </w:pPr>
    </w:p>
    <w:p w14:paraId="4BDD4846" w14:textId="77777777" w:rsidR="005A5570" w:rsidRDefault="005A5570" w:rsidP="005A5570">
      <w:pPr>
        <w:tabs>
          <w:tab w:val="center" w:pos="3062"/>
          <w:tab w:val="left" w:pos="4407"/>
        </w:tabs>
        <w:ind w:firstLine="340"/>
        <w:jc w:val="left"/>
        <w:rPr>
          <w:rFonts w:ascii="Times New Roman" w:hAnsi="Times New Roman" w:cs="Times New Roman"/>
          <w:b/>
        </w:rPr>
      </w:pPr>
      <w:r>
        <w:rPr>
          <w:rFonts w:ascii="Times New Roman" w:hAnsi="Times New Roman" w:cs="Times New Roman"/>
          <w:b/>
        </w:rPr>
        <w:tab/>
        <w:t>Хід роботи</w:t>
      </w:r>
      <w:r>
        <w:rPr>
          <w:rFonts w:ascii="Times New Roman" w:hAnsi="Times New Roman" w:cs="Times New Roman"/>
          <w:b/>
        </w:rPr>
        <w:tab/>
      </w:r>
    </w:p>
    <w:p w14:paraId="032A7036" w14:textId="77777777" w:rsidR="005A5570" w:rsidRDefault="00561C05" w:rsidP="00561C05">
      <w:pPr>
        <w:pStyle w:val="a4"/>
        <w:numPr>
          <w:ilvl w:val="0"/>
          <w:numId w:val="49"/>
        </w:numPr>
        <w:ind w:left="0" w:firstLine="340"/>
        <w:rPr>
          <w:rFonts w:ascii="Times New Roman" w:hAnsi="Times New Roman" w:cs="Times New Roman"/>
          <w:b/>
          <w:i/>
        </w:rPr>
      </w:pPr>
      <w:r>
        <w:rPr>
          <w:rFonts w:ascii="Times New Roman" w:hAnsi="Times New Roman" w:cs="Times New Roman"/>
          <w:b/>
          <w:i/>
        </w:rPr>
        <w:t xml:space="preserve">Ознайомлення із загальним процесом тематичного картографування в </w:t>
      </w:r>
      <w:r>
        <w:rPr>
          <w:rFonts w:ascii="Times New Roman" w:hAnsi="Times New Roman" w:cs="Times New Roman"/>
          <w:b/>
          <w:i/>
          <w:lang w:val="en-US"/>
        </w:rPr>
        <w:t>MapInfo</w:t>
      </w:r>
    </w:p>
    <w:p w14:paraId="0E1F85BC" w14:textId="77777777" w:rsidR="00FE67A7" w:rsidRPr="00FE67A7" w:rsidRDefault="00561C05" w:rsidP="00FE67A7">
      <w:pPr>
        <w:pStyle w:val="a4"/>
        <w:numPr>
          <w:ilvl w:val="1"/>
          <w:numId w:val="49"/>
        </w:numPr>
        <w:ind w:left="0" w:firstLine="340"/>
        <w:rPr>
          <w:rFonts w:ascii="Times New Roman" w:hAnsi="Times New Roman" w:cs="Times New Roman"/>
          <w:b/>
          <w:i/>
        </w:rPr>
      </w:pPr>
      <w:r>
        <w:rPr>
          <w:rFonts w:ascii="Times New Roman" w:hAnsi="Times New Roman" w:cs="Times New Roman"/>
        </w:rPr>
        <w:t>Для створення спеціальних тематичних карт використовуються три діалоги, в яких можна обирати тип тематичної карти, назву таблиці та полів (за якими слід будувати карту), а також різні налаштування.</w:t>
      </w:r>
      <w:r w:rsidR="00FE67A7">
        <w:rPr>
          <w:rFonts w:ascii="Times New Roman" w:hAnsi="Times New Roman" w:cs="Times New Roman"/>
        </w:rPr>
        <w:t xml:space="preserve"> В свою чергу, к</w:t>
      </w:r>
      <w:r w:rsidR="00FE67A7" w:rsidRPr="00FE67A7">
        <w:rPr>
          <w:rFonts w:ascii="Times New Roman" w:hAnsi="Times New Roman" w:cs="Times New Roman"/>
        </w:rPr>
        <w:t>ожен тип має своє призначення і особливості:</w:t>
      </w:r>
    </w:p>
    <w:p w14:paraId="6A5A4707"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Карта диапазонов</w:t>
      </w:r>
      <w:r w:rsidRPr="00FE67A7">
        <w:rPr>
          <w:rFonts w:ascii="Times New Roman" w:hAnsi="Times New Roman" w:cs="Times New Roman"/>
          <w:lang w:val="ru-RU"/>
        </w:rPr>
        <w:t>.</w:t>
      </w:r>
      <w:r>
        <w:rPr>
          <w:rFonts w:ascii="Times New Roman" w:hAnsi="Times New Roman" w:cs="Times New Roman"/>
          <w:lang w:val="ru-RU"/>
        </w:rPr>
        <w:t xml:space="preserve"> </w:t>
      </w:r>
      <w:r>
        <w:rPr>
          <w:rFonts w:ascii="Times New Roman" w:hAnsi="Times New Roman" w:cs="Times New Roman"/>
        </w:rPr>
        <w:t>Кожен колір представляє діапазон числових значень.</w:t>
      </w:r>
    </w:p>
    <w:p w14:paraId="2463BE32"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Столбчатая диаграмма</w:t>
      </w:r>
      <w:r w:rsidRPr="00986136">
        <w:rPr>
          <w:rFonts w:ascii="Times New Roman" w:hAnsi="Times New Roman" w:cs="Times New Roman"/>
        </w:rPr>
        <w:t>.</w:t>
      </w:r>
      <w:r>
        <w:rPr>
          <w:rFonts w:ascii="Times New Roman" w:hAnsi="Times New Roman" w:cs="Times New Roman"/>
        </w:rPr>
        <w:t xml:space="preserve"> Стовпчикові діаграми поміщаються в центрі кожного об’єкту і розфарбовуються.</w:t>
      </w:r>
    </w:p>
    <w:p w14:paraId="21845829"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Круговая диаграмма</w:t>
      </w:r>
      <w:r w:rsidRPr="00986136">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Кругові діаграми поміщуються в центрі кожного із об’єктів і розфарбовуються.</w:t>
      </w:r>
    </w:p>
    <w:p w14:paraId="6D36E81F"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Градуированные символы</w:t>
      </w:r>
      <w:r w:rsidRPr="005C3176">
        <w:rPr>
          <w:rFonts w:ascii="Times New Roman" w:hAnsi="Times New Roman" w:cs="Times New Roman"/>
        </w:rPr>
        <w:t>.</w:t>
      </w:r>
      <w:r w:rsidRPr="00A9013C">
        <w:rPr>
          <w:rFonts w:ascii="Times New Roman" w:hAnsi="Times New Roman" w:cs="Times New Roman"/>
          <w:lang w:val="ru-RU"/>
        </w:rPr>
        <w:t xml:space="preserve"> </w:t>
      </w:r>
      <w:r>
        <w:rPr>
          <w:rFonts w:ascii="Times New Roman" w:hAnsi="Times New Roman" w:cs="Times New Roman"/>
        </w:rPr>
        <w:t>Символи різного розміру використовуються для представлення величини значень. Відповідно, символи великого розміру відповідають великим значенням, і навпаки.</w:t>
      </w:r>
    </w:p>
    <w:p w14:paraId="6E73D52F"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Плотность точек</w:t>
      </w:r>
      <w:r w:rsidRPr="005C3176">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Точки розташовуються в межах областей, і загальне число точок всередині кожної із областей відображає значення, яке відповідає даній області.</w:t>
      </w:r>
    </w:p>
    <w:p w14:paraId="6CC669E0"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Индивидуальные значения</w:t>
      </w:r>
      <w:r w:rsidRPr="005C3176">
        <w:rPr>
          <w:rFonts w:ascii="Times New Roman" w:hAnsi="Times New Roman" w:cs="Times New Roman"/>
        </w:rPr>
        <w:t>.</w:t>
      </w:r>
      <w:r>
        <w:rPr>
          <w:rFonts w:ascii="Times New Roman" w:hAnsi="Times New Roman" w:cs="Times New Roman"/>
        </w:rPr>
        <w:t xml:space="preserve"> Кожне окреме значення представлене власним кольором або значком.</w:t>
      </w:r>
    </w:p>
    <w:p w14:paraId="12D8B5AE" w14:textId="77777777" w:rsidR="00FE67A7" w:rsidRDefault="00FE67A7" w:rsidP="00FE67A7">
      <w:pPr>
        <w:pStyle w:val="a4"/>
        <w:numPr>
          <w:ilvl w:val="0"/>
          <w:numId w:val="33"/>
        </w:numPr>
        <w:ind w:left="0" w:firstLine="340"/>
        <w:rPr>
          <w:rFonts w:ascii="Times New Roman" w:hAnsi="Times New Roman" w:cs="Times New Roman"/>
        </w:rPr>
      </w:pPr>
      <w:r w:rsidRPr="00EE497F">
        <w:rPr>
          <w:rFonts w:ascii="Times New Roman" w:hAnsi="Times New Roman" w:cs="Times New Roman"/>
          <w:i/>
          <w:highlight w:val="lightGray"/>
          <w:lang w:val="ru-RU"/>
        </w:rPr>
        <w:t>Поверхность</w:t>
      </w:r>
      <w:r w:rsidRPr="00A9013C">
        <w:rPr>
          <w:rFonts w:ascii="Times New Roman" w:hAnsi="Times New Roman" w:cs="Times New Roman"/>
          <w:lang w:val="ru-RU"/>
        </w:rPr>
        <w:t xml:space="preserve"> </w:t>
      </w:r>
      <w:r w:rsidRPr="005C3176">
        <w:rPr>
          <w:rFonts w:ascii="Times New Roman" w:hAnsi="Times New Roman" w:cs="Times New Roman"/>
        </w:rPr>
        <w:t>–</w:t>
      </w:r>
      <w:r w:rsidRPr="00A9013C">
        <w:rPr>
          <w:rFonts w:ascii="Times New Roman" w:hAnsi="Times New Roman" w:cs="Times New Roman"/>
          <w:lang w:val="ru-RU"/>
        </w:rPr>
        <w:t xml:space="preserve"> </w:t>
      </w:r>
      <w:r w:rsidRPr="005C3176">
        <w:rPr>
          <w:rFonts w:ascii="Times New Roman" w:hAnsi="Times New Roman" w:cs="Times New Roman"/>
        </w:rPr>
        <w:t>растровий масив, одержаний в результаті інтерполяції значень точкових даних.</w:t>
      </w:r>
    </w:p>
    <w:p w14:paraId="1EBE9F11" w14:textId="77777777" w:rsidR="00EE497F" w:rsidRDefault="00EE497F" w:rsidP="00FE67A7">
      <w:pPr>
        <w:ind w:firstLine="340"/>
        <w:rPr>
          <w:rFonts w:ascii="Times New Roman" w:hAnsi="Times New Roman" w:cs="Times New Roman"/>
          <w:spacing w:val="-4"/>
          <w:lang w:val="ru-RU"/>
        </w:rPr>
      </w:pPr>
      <w:r w:rsidRPr="00EE497F">
        <w:rPr>
          <w:rFonts w:ascii="Times New Roman" w:hAnsi="Times New Roman" w:cs="Times New Roman"/>
          <w:spacing w:val="-4"/>
        </w:rPr>
        <w:t>Шляхи реалізації</w:t>
      </w:r>
      <w:r w:rsidR="00FE67A7" w:rsidRPr="00EE497F">
        <w:rPr>
          <w:rFonts w:ascii="Times New Roman" w:hAnsi="Times New Roman" w:cs="Times New Roman"/>
          <w:spacing w:val="-4"/>
        </w:rPr>
        <w:t xml:space="preserve"> традиційних способів картографічного зображення  </w:t>
      </w:r>
      <w:r w:rsidRPr="00EE497F">
        <w:rPr>
          <w:rFonts w:ascii="Times New Roman" w:hAnsi="Times New Roman" w:cs="Times New Roman"/>
          <w:spacing w:val="-4"/>
        </w:rPr>
        <w:t xml:space="preserve">за допомогою засобів </w:t>
      </w:r>
      <w:r w:rsidRPr="00EE497F">
        <w:rPr>
          <w:rFonts w:ascii="Times New Roman" w:hAnsi="Times New Roman" w:cs="Times New Roman"/>
          <w:spacing w:val="-4"/>
          <w:lang w:val="en-US"/>
        </w:rPr>
        <w:t>MapInfo</w:t>
      </w:r>
      <w:r w:rsidRPr="00EE497F">
        <w:rPr>
          <w:rFonts w:ascii="Times New Roman" w:hAnsi="Times New Roman" w:cs="Times New Roman"/>
          <w:spacing w:val="-4"/>
          <w:lang w:val="ru-RU"/>
        </w:rPr>
        <w:t xml:space="preserve"> наведена </w:t>
      </w:r>
      <w:r w:rsidRPr="00EE497F">
        <w:rPr>
          <w:rFonts w:ascii="Times New Roman" w:hAnsi="Times New Roman" w:cs="Times New Roman"/>
          <w:spacing w:val="-4"/>
        </w:rPr>
        <w:t xml:space="preserve">в таблиці </w:t>
      </w:r>
      <w:r w:rsidRPr="00EE497F">
        <w:rPr>
          <w:rFonts w:ascii="Times New Roman" w:hAnsi="Times New Roman" w:cs="Times New Roman"/>
          <w:spacing w:val="-4"/>
          <w:lang w:val="ru-RU"/>
        </w:rPr>
        <w:t>14.1.</w:t>
      </w:r>
    </w:p>
    <w:p w14:paraId="11E91443" w14:textId="77777777" w:rsidR="00EE497F" w:rsidRDefault="00EE497F" w:rsidP="00EE497F">
      <w:pPr>
        <w:rPr>
          <w:rFonts w:ascii="Times New Roman" w:hAnsi="Times New Roman" w:cs="Times New Roman"/>
          <w:spacing w:val="-4"/>
          <w:lang w:val="ru-RU"/>
        </w:rPr>
        <w:sectPr w:rsidR="00EE497F" w:rsidSect="00BB57DD">
          <w:pgSz w:w="8392" w:h="11907" w:code="11"/>
          <w:pgMar w:top="1134" w:right="1134" w:bottom="1134" w:left="1134" w:header="709" w:footer="709" w:gutter="0"/>
          <w:cols w:space="708"/>
          <w:docGrid w:linePitch="360"/>
        </w:sectPr>
      </w:pPr>
    </w:p>
    <w:p w14:paraId="35BB13F3" w14:textId="77777777" w:rsidR="004E69B6" w:rsidRDefault="00FF13FA" w:rsidP="004E69B6">
      <w:pPr>
        <w:jc w:val="right"/>
        <w:rPr>
          <w:rFonts w:ascii="Times New Roman" w:hAnsi="Times New Roman" w:cs="Times New Roman"/>
        </w:rPr>
      </w:pPr>
      <w:r>
        <w:rPr>
          <w:rFonts w:ascii="Times New Roman" w:hAnsi="Times New Roman" w:cs="Times New Roman"/>
        </w:rPr>
        <w:t xml:space="preserve">Таблиця </w:t>
      </w:r>
      <w:r w:rsidR="004E69B6">
        <w:rPr>
          <w:rFonts w:ascii="Times New Roman" w:hAnsi="Times New Roman" w:cs="Times New Roman"/>
        </w:rPr>
        <w:t>14.1</w:t>
      </w:r>
    </w:p>
    <w:p w14:paraId="64F9214D" w14:textId="77777777" w:rsidR="004E69B6" w:rsidRPr="003522CD" w:rsidRDefault="004E69B6" w:rsidP="004E69B6">
      <w:pPr>
        <w:jc w:val="center"/>
        <w:rPr>
          <w:rFonts w:ascii="Times New Roman" w:hAnsi="Times New Roman" w:cs="Times New Roman"/>
        </w:rPr>
      </w:pPr>
      <w:r>
        <w:rPr>
          <w:rFonts w:ascii="Times New Roman" w:hAnsi="Times New Roman" w:cs="Times New Roman"/>
        </w:rPr>
        <w:t xml:space="preserve">Способи картографічного зображення в </w:t>
      </w:r>
      <w:r>
        <w:rPr>
          <w:rFonts w:ascii="Times New Roman" w:hAnsi="Times New Roman" w:cs="Times New Roman"/>
          <w:lang w:val="en-US"/>
        </w:rPr>
        <w:t>MapInfo</w:t>
      </w:r>
    </w:p>
    <w:p w14:paraId="447F6083" w14:textId="77777777" w:rsidR="004E69B6" w:rsidRPr="00FF13FA" w:rsidRDefault="004E69B6" w:rsidP="004E69B6">
      <w:pPr>
        <w:jc w:val="right"/>
        <w:rPr>
          <w:rFonts w:ascii="Times New Roman" w:hAnsi="Times New Roman" w:cs="Times New Roman"/>
        </w:rPr>
      </w:pPr>
    </w:p>
    <w:tbl>
      <w:tblPr>
        <w:tblStyle w:val="a3"/>
        <w:tblW w:w="0" w:type="auto"/>
        <w:tblInd w:w="108" w:type="dxa"/>
        <w:tblLayout w:type="fixed"/>
        <w:tblLook w:val="04A0" w:firstRow="1" w:lastRow="0" w:firstColumn="1" w:lastColumn="0" w:noHBand="0" w:noVBand="1"/>
      </w:tblPr>
      <w:tblGrid>
        <w:gridCol w:w="709"/>
        <w:gridCol w:w="3260"/>
        <w:gridCol w:w="2263"/>
      </w:tblGrid>
      <w:tr w:rsidR="00FF13FA" w14:paraId="33C2AB09" w14:textId="77777777" w:rsidTr="006117AC">
        <w:trPr>
          <w:tblHeader/>
        </w:trPr>
        <w:tc>
          <w:tcPr>
            <w:tcW w:w="709" w:type="dxa"/>
            <w:shd w:val="clear" w:color="auto" w:fill="auto"/>
            <w:vAlign w:val="center"/>
          </w:tcPr>
          <w:p w14:paraId="65A65DC0" w14:textId="77777777" w:rsidR="00FF13FA" w:rsidRPr="006117AC" w:rsidRDefault="00CC3FA2" w:rsidP="00526705">
            <w:pPr>
              <w:jc w:val="center"/>
              <w:rPr>
                <w:rFonts w:ascii="Times New Roman" w:hAnsi="Times New Roman" w:cs="Times New Roman"/>
              </w:rPr>
            </w:pPr>
            <w:r w:rsidRPr="006117AC">
              <w:rPr>
                <w:rFonts w:ascii="Times New Roman" w:hAnsi="Times New Roman" w:cs="Times New Roman"/>
              </w:rPr>
              <w:t>Спосіб</w:t>
            </w:r>
          </w:p>
        </w:tc>
        <w:tc>
          <w:tcPr>
            <w:tcW w:w="3260" w:type="dxa"/>
            <w:shd w:val="clear" w:color="auto" w:fill="auto"/>
            <w:vAlign w:val="center"/>
          </w:tcPr>
          <w:p w14:paraId="3A6778A0" w14:textId="77777777" w:rsidR="00FF13FA" w:rsidRPr="006117AC" w:rsidRDefault="00FF13FA" w:rsidP="00526705">
            <w:pPr>
              <w:jc w:val="center"/>
              <w:rPr>
                <w:rFonts w:ascii="Times New Roman" w:hAnsi="Times New Roman" w:cs="Times New Roman"/>
              </w:rPr>
            </w:pPr>
            <w:r w:rsidRPr="006117AC">
              <w:rPr>
                <w:rFonts w:ascii="Times New Roman" w:hAnsi="Times New Roman" w:cs="Times New Roman"/>
              </w:rPr>
              <w:t>Застосування</w:t>
            </w:r>
          </w:p>
        </w:tc>
        <w:tc>
          <w:tcPr>
            <w:tcW w:w="2263" w:type="dxa"/>
            <w:shd w:val="clear" w:color="auto" w:fill="auto"/>
            <w:vAlign w:val="center"/>
          </w:tcPr>
          <w:p w14:paraId="2E8B5EDA" w14:textId="77777777" w:rsidR="00FF13FA" w:rsidRPr="00FF13FA" w:rsidRDefault="00FF13FA" w:rsidP="00526705">
            <w:pPr>
              <w:jc w:val="center"/>
              <w:rPr>
                <w:rFonts w:ascii="Times New Roman" w:hAnsi="Times New Roman" w:cs="Times New Roman"/>
                <w:lang w:val="en-US"/>
              </w:rPr>
            </w:pPr>
            <w:r w:rsidRPr="006117AC">
              <w:rPr>
                <w:rFonts w:ascii="Times New Roman" w:hAnsi="Times New Roman" w:cs="Times New Roman"/>
              </w:rPr>
              <w:t xml:space="preserve">В </w:t>
            </w:r>
            <w:r w:rsidRPr="006117AC">
              <w:rPr>
                <w:rFonts w:ascii="Times New Roman" w:hAnsi="Times New Roman" w:cs="Times New Roman"/>
                <w:lang w:val="en-US"/>
              </w:rPr>
              <w:t>MapInfo</w:t>
            </w:r>
          </w:p>
        </w:tc>
      </w:tr>
      <w:tr w:rsidR="00FF13FA" w14:paraId="72B2900B" w14:textId="77777777" w:rsidTr="004A5D85">
        <w:trPr>
          <w:cantSplit/>
          <w:trHeight w:val="1332"/>
        </w:trPr>
        <w:tc>
          <w:tcPr>
            <w:tcW w:w="709" w:type="dxa"/>
            <w:textDirection w:val="btLr"/>
          </w:tcPr>
          <w:p w14:paraId="4E2849F1" w14:textId="77777777" w:rsidR="00FF13FA" w:rsidRPr="00526705" w:rsidRDefault="004A5D85" w:rsidP="004A5D85">
            <w:pPr>
              <w:ind w:left="113" w:right="113"/>
              <w:jc w:val="center"/>
              <w:rPr>
                <w:rFonts w:ascii="Times New Roman" w:hAnsi="Times New Roman" w:cs="Times New Roman"/>
                <w:sz w:val="20"/>
                <w:szCs w:val="20"/>
              </w:rPr>
            </w:pPr>
            <w:r>
              <w:rPr>
                <w:rFonts w:ascii="Times New Roman" w:hAnsi="Times New Roman" w:cs="Times New Roman"/>
                <w:sz w:val="20"/>
                <w:szCs w:val="20"/>
              </w:rPr>
              <w:t>Локалізованих з</w:t>
            </w:r>
            <w:r w:rsidR="00FF13FA" w:rsidRPr="00526705">
              <w:rPr>
                <w:rFonts w:ascii="Times New Roman" w:hAnsi="Times New Roman" w:cs="Times New Roman"/>
                <w:sz w:val="20"/>
                <w:szCs w:val="20"/>
              </w:rPr>
              <w:t>начків</w:t>
            </w:r>
          </w:p>
        </w:tc>
        <w:tc>
          <w:tcPr>
            <w:tcW w:w="3260" w:type="dxa"/>
          </w:tcPr>
          <w:p w14:paraId="7AA97BF0" w14:textId="77777777" w:rsidR="00FF13FA" w:rsidRPr="00526705" w:rsidRDefault="00526705" w:rsidP="004E69B6">
            <w:pPr>
              <w:jc w:val="left"/>
              <w:rPr>
                <w:rFonts w:ascii="Times New Roman" w:hAnsi="Times New Roman" w:cs="Times New Roman"/>
                <w:sz w:val="20"/>
                <w:szCs w:val="20"/>
              </w:rPr>
            </w:pPr>
            <w:r>
              <w:rPr>
                <w:rFonts w:ascii="Times New Roman" w:hAnsi="Times New Roman" w:cs="Times New Roman"/>
                <w:sz w:val="20"/>
                <w:szCs w:val="20"/>
              </w:rPr>
              <w:t>Відображення</w:t>
            </w:r>
            <w:r w:rsidR="004E69B6" w:rsidRPr="00526705">
              <w:rPr>
                <w:rFonts w:ascii="Times New Roman" w:hAnsi="Times New Roman" w:cs="Times New Roman"/>
                <w:sz w:val="20"/>
                <w:szCs w:val="20"/>
              </w:rPr>
              <w:t xml:space="preserve"> місцеположення точкових об’єктів і об’єктів, що не виражаються в масштабі карти, їх якісних і (або) кількісних характеристик</w:t>
            </w:r>
            <w:r>
              <w:rPr>
                <w:rFonts w:ascii="Times New Roman" w:hAnsi="Times New Roman" w:cs="Times New Roman"/>
                <w:sz w:val="20"/>
                <w:szCs w:val="20"/>
              </w:rPr>
              <w:t>.</w:t>
            </w:r>
          </w:p>
        </w:tc>
        <w:tc>
          <w:tcPr>
            <w:tcW w:w="2263" w:type="dxa"/>
          </w:tcPr>
          <w:p w14:paraId="53049AC6" w14:textId="77777777" w:rsidR="00FF13FA" w:rsidRPr="00526705" w:rsidRDefault="00FF13FA" w:rsidP="004E69B6">
            <w:pPr>
              <w:jc w:val="left"/>
              <w:rPr>
                <w:rFonts w:ascii="Times New Roman" w:hAnsi="Times New Roman" w:cs="Times New Roman"/>
                <w:sz w:val="20"/>
                <w:szCs w:val="20"/>
                <w:lang w:val="ru-RU"/>
              </w:rPr>
            </w:pPr>
            <w:r w:rsidRPr="00526705">
              <w:rPr>
                <w:rFonts w:ascii="Times New Roman" w:hAnsi="Times New Roman" w:cs="Times New Roman"/>
                <w:sz w:val="20"/>
                <w:szCs w:val="20"/>
              </w:rPr>
              <w:t>Символ</w:t>
            </w:r>
            <w:r w:rsidR="00526705">
              <w:rPr>
                <w:rFonts w:ascii="Times New Roman" w:hAnsi="Times New Roman" w:cs="Times New Roman"/>
                <w:sz w:val="20"/>
                <w:szCs w:val="20"/>
                <w:lang w:val="ru-RU"/>
              </w:rPr>
              <w:t>.</w:t>
            </w:r>
          </w:p>
        </w:tc>
      </w:tr>
      <w:tr w:rsidR="00FF13FA" w14:paraId="317A9038" w14:textId="77777777" w:rsidTr="00CC3FA2">
        <w:trPr>
          <w:cantSplit/>
          <w:trHeight w:val="1134"/>
        </w:trPr>
        <w:tc>
          <w:tcPr>
            <w:tcW w:w="709" w:type="dxa"/>
            <w:textDirection w:val="btLr"/>
          </w:tcPr>
          <w:p w14:paraId="474CE856" w14:textId="77777777" w:rsidR="00FF13FA" w:rsidRPr="00526705"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Л</w:t>
            </w:r>
            <w:r w:rsidR="004E69B6" w:rsidRPr="00526705">
              <w:rPr>
                <w:rFonts w:ascii="Times New Roman" w:hAnsi="Times New Roman" w:cs="Times New Roman"/>
                <w:sz w:val="20"/>
                <w:szCs w:val="20"/>
              </w:rPr>
              <w:t>інійних знаків</w:t>
            </w:r>
          </w:p>
        </w:tc>
        <w:tc>
          <w:tcPr>
            <w:tcW w:w="3260" w:type="dxa"/>
          </w:tcPr>
          <w:p w14:paraId="6C7A0C46" w14:textId="77777777" w:rsidR="00FF13FA" w:rsidRPr="00526705" w:rsidRDefault="004E69B6" w:rsidP="004E69B6">
            <w:pPr>
              <w:jc w:val="left"/>
              <w:rPr>
                <w:rFonts w:ascii="Times New Roman" w:hAnsi="Times New Roman" w:cs="Times New Roman"/>
                <w:sz w:val="20"/>
                <w:szCs w:val="20"/>
              </w:rPr>
            </w:pPr>
            <w:r w:rsidRPr="00526705">
              <w:rPr>
                <w:rFonts w:ascii="Times New Roman" w:hAnsi="Times New Roman" w:cs="Times New Roman"/>
                <w:sz w:val="20"/>
                <w:szCs w:val="20"/>
              </w:rPr>
              <w:t>Зображення лінійних об’єктів, а також об’єктів лінійної протяжності ширина яких не виражається в масштабі карти</w:t>
            </w:r>
            <w:r w:rsidR="00526705">
              <w:rPr>
                <w:rFonts w:ascii="Times New Roman" w:hAnsi="Times New Roman" w:cs="Times New Roman"/>
                <w:sz w:val="20"/>
                <w:szCs w:val="20"/>
              </w:rPr>
              <w:t>.</w:t>
            </w:r>
          </w:p>
        </w:tc>
        <w:tc>
          <w:tcPr>
            <w:tcW w:w="2263" w:type="dxa"/>
          </w:tcPr>
          <w:p w14:paraId="2135BBE3" w14:textId="77777777" w:rsidR="00FF13FA" w:rsidRPr="00526705" w:rsidRDefault="00FF13FA" w:rsidP="004E69B6">
            <w:pPr>
              <w:jc w:val="left"/>
              <w:rPr>
                <w:rFonts w:ascii="Times New Roman" w:hAnsi="Times New Roman" w:cs="Times New Roman"/>
                <w:sz w:val="20"/>
                <w:szCs w:val="20"/>
              </w:rPr>
            </w:pPr>
            <w:r w:rsidRPr="00526705">
              <w:rPr>
                <w:rFonts w:ascii="Times New Roman" w:hAnsi="Times New Roman" w:cs="Times New Roman"/>
                <w:sz w:val="20"/>
                <w:szCs w:val="20"/>
              </w:rPr>
              <w:t xml:space="preserve">Інструменти векторизації лінійних </w:t>
            </w:r>
            <w:r w:rsidR="004E69B6" w:rsidRPr="00526705">
              <w:rPr>
                <w:rFonts w:ascii="Times New Roman" w:hAnsi="Times New Roman" w:cs="Times New Roman"/>
                <w:sz w:val="20"/>
                <w:szCs w:val="20"/>
              </w:rPr>
              <w:t>об’єктів</w:t>
            </w:r>
            <w:r w:rsidRPr="00526705">
              <w:rPr>
                <w:rFonts w:ascii="Times New Roman" w:hAnsi="Times New Roman" w:cs="Times New Roman"/>
                <w:sz w:val="20"/>
                <w:szCs w:val="20"/>
              </w:rPr>
              <w:t xml:space="preserve"> (Лінія, Ламана, Дуга).</w:t>
            </w:r>
          </w:p>
          <w:p w14:paraId="2575C104" w14:textId="77777777" w:rsidR="00FF13FA" w:rsidRPr="00526705" w:rsidRDefault="004E69B6" w:rsidP="004E69B6">
            <w:pPr>
              <w:jc w:val="left"/>
              <w:rPr>
                <w:rFonts w:ascii="Times New Roman" w:hAnsi="Times New Roman" w:cs="Times New Roman"/>
                <w:sz w:val="20"/>
                <w:szCs w:val="20"/>
                <w:lang w:val="ru-RU"/>
              </w:rPr>
            </w:pPr>
            <w:r w:rsidRPr="00526705">
              <w:rPr>
                <w:rFonts w:ascii="Times New Roman" w:hAnsi="Times New Roman" w:cs="Times New Roman"/>
                <w:sz w:val="20"/>
                <w:szCs w:val="20"/>
                <w:lang w:val="ru-RU"/>
              </w:rPr>
              <w:t>«</w:t>
            </w:r>
            <w:r w:rsidR="00FF13FA" w:rsidRPr="00526705">
              <w:rPr>
                <w:rFonts w:ascii="Times New Roman" w:hAnsi="Times New Roman" w:cs="Times New Roman"/>
                <w:i/>
                <w:sz w:val="20"/>
                <w:szCs w:val="20"/>
                <w:lang w:val="ru-RU"/>
              </w:rPr>
              <w:t>Создать тематическую карту</w:t>
            </w:r>
            <w:r w:rsidRPr="00526705">
              <w:rPr>
                <w:rFonts w:ascii="Times New Roman" w:hAnsi="Times New Roman" w:cs="Times New Roman"/>
                <w:sz w:val="20"/>
                <w:szCs w:val="20"/>
                <w:lang w:val="ru-RU"/>
              </w:rPr>
              <w:t>»</w:t>
            </w:r>
            <w:r w:rsidR="00FF13FA" w:rsidRPr="00526705">
              <w:rPr>
                <w:rFonts w:ascii="Times New Roman" w:hAnsi="Times New Roman" w:cs="Times New Roman"/>
                <w:sz w:val="20"/>
                <w:szCs w:val="20"/>
                <w:lang w:val="ru-RU"/>
              </w:rPr>
              <w:t xml:space="preserve"> → </w:t>
            </w:r>
            <w:r w:rsidRPr="00526705">
              <w:rPr>
                <w:rFonts w:ascii="Times New Roman" w:hAnsi="Times New Roman" w:cs="Times New Roman"/>
                <w:sz w:val="20"/>
                <w:szCs w:val="20"/>
                <w:lang w:val="ru-RU"/>
              </w:rPr>
              <w:t>«</w:t>
            </w:r>
            <w:r w:rsidR="00FF13FA" w:rsidRPr="00526705">
              <w:rPr>
                <w:rFonts w:ascii="Times New Roman" w:hAnsi="Times New Roman" w:cs="Times New Roman"/>
                <w:i/>
                <w:sz w:val="20"/>
                <w:szCs w:val="20"/>
                <w:lang w:val="ru-RU"/>
              </w:rPr>
              <w:t>Значки</w:t>
            </w:r>
            <w:r w:rsidRPr="00526705">
              <w:rPr>
                <w:rFonts w:ascii="Times New Roman" w:hAnsi="Times New Roman" w:cs="Times New Roman"/>
                <w:sz w:val="20"/>
                <w:szCs w:val="20"/>
                <w:lang w:val="ru-RU"/>
              </w:rPr>
              <w:t>»</w:t>
            </w:r>
          </w:p>
        </w:tc>
      </w:tr>
      <w:tr w:rsidR="004E69B6" w14:paraId="55F00F28" w14:textId="77777777" w:rsidTr="00CC3FA2">
        <w:trPr>
          <w:cantSplit/>
          <w:trHeight w:val="1134"/>
        </w:trPr>
        <w:tc>
          <w:tcPr>
            <w:tcW w:w="709" w:type="dxa"/>
            <w:textDirection w:val="btLr"/>
          </w:tcPr>
          <w:p w14:paraId="45FB7F0C" w14:textId="77777777" w:rsidR="004E69B6" w:rsidRPr="00526705"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І</w:t>
            </w:r>
            <w:r w:rsidR="004E69B6" w:rsidRPr="00526705">
              <w:rPr>
                <w:rFonts w:ascii="Times New Roman" w:hAnsi="Times New Roman" w:cs="Times New Roman"/>
                <w:sz w:val="20"/>
                <w:szCs w:val="20"/>
              </w:rPr>
              <w:t>золіній</w:t>
            </w:r>
          </w:p>
        </w:tc>
        <w:tc>
          <w:tcPr>
            <w:tcW w:w="3260" w:type="dxa"/>
          </w:tcPr>
          <w:p w14:paraId="5C45CCDE" w14:textId="77777777" w:rsidR="004E69B6" w:rsidRPr="00526705" w:rsidRDefault="00526705" w:rsidP="004E69B6">
            <w:pPr>
              <w:jc w:val="left"/>
              <w:rPr>
                <w:rFonts w:ascii="Times New Roman" w:hAnsi="Times New Roman" w:cs="Times New Roman"/>
                <w:sz w:val="20"/>
                <w:szCs w:val="20"/>
              </w:rPr>
            </w:pPr>
            <w:r>
              <w:rPr>
                <w:rFonts w:ascii="Times New Roman" w:hAnsi="Times New Roman" w:cs="Times New Roman"/>
                <w:sz w:val="20"/>
                <w:szCs w:val="20"/>
              </w:rPr>
              <w:t>Ізолініями називають криві, що проходять на карті по точках з однаковими значеннями кількісного показника, який характеризує явище.</w:t>
            </w:r>
          </w:p>
        </w:tc>
        <w:tc>
          <w:tcPr>
            <w:tcW w:w="2263" w:type="dxa"/>
          </w:tcPr>
          <w:p w14:paraId="7CD154DC" w14:textId="77777777" w:rsidR="004E69B6" w:rsidRDefault="00526705" w:rsidP="004E69B6">
            <w:pPr>
              <w:jc w:val="left"/>
              <w:rPr>
                <w:rFonts w:ascii="Times New Roman" w:hAnsi="Times New Roman" w:cs="Times New Roman"/>
                <w:sz w:val="20"/>
                <w:szCs w:val="20"/>
              </w:rPr>
            </w:pPr>
            <w:r>
              <w:rPr>
                <w:rFonts w:ascii="Times New Roman" w:hAnsi="Times New Roman" w:cs="Times New Roman"/>
                <w:sz w:val="20"/>
                <w:szCs w:val="20"/>
              </w:rPr>
              <w:t xml:space="preserve">Інструменти векторизації лінійних об’єктів </w:t>
            </w:r>
            <w:r w:rsidRPr="00943B58">
              <w:rPr>
                <w:rFonts w:ascii="Times New Roman" w:hAnsi="Times New Roman" w:cs="Times New Roman"/>
                <w:sz w:val="20"/>
                <w:szCs w:val="20"/>
              </w:rPr>
              <w:t>(</w:t>
            </w:r>
            <w:r>
              <w:rPr>
                <w:rFonts w:ascii="Times New Roman" w:hAnsi="Times New Roman" w:cs="Times New Roman"/>
                <w:sz w:val="20"/>
                <w:szCs w:val="20"/>
              </w:rPr>
              <w:t>Лінія, Ламана, Дуга).</w:t>
            </w:r>
          </w:p>
          <w:p w14:paraId="05B17190" w14:textId="77777777" w:rsidR="00526705" w:rsidRDefault="00526705" w:rsidP="004E69B6">
            <w:pPr>
              <w:jc w:val="left"/>
              <w:rPr>
                <w:rFonts w:ascii="Times New Roman" w:hAnsi="Times New Roman" w:cs="Times New Roman"/>
                <w:sz w:val="20"/>
                <w:szCs w:val="20"/>
              </w:rPr>
            </w:pPr>
            <w:r>
              <w:rPr>
                <w:rFonts w:ascii="Times New Roman" w:hAnsi="Times New Roman" w:cs="Times New Roman"/>
                <w:sz w:val="20"/>
                <w:szCs w:val="20"/>
              </w:rPr>
              <w:t>Інструменти векторизації площинних об’єктів.</w:t>
            </w:r>
          </w:p>
          <w:p w14:paraId="035E5BB0" w14:textId="77777777" w:rsidR="00526705" w:rsidRPr="00526705" w:rsidRDefault="00526705" w:rsidP="004E69B6">
            <w:pPr>
              <w:jc w:val="left"/>
              <w:rPr>
                <w:rFonts w:ascii="Times New Roman" w:hAnsi="Times New Roman" w:cs="Times New Roman"/>
                <w:sz w:val="20"/>
                <w:szCs w:val="20"/>
                <w:lang w:val="ru-RU"/>
              </w:rPr>
            </w:pPr>
            <w:r>
              <w:rPr>
                <w:rFonts w:ascii="Times New Roman" w:hAnsi="Times New Roman" w:cs="Times New Roman"/>
                <w:sz w:val="20"/>
                <w:szCs w:val="20"/>
                <w:lang w:val="ru-RU"/>
              </w:rPr>
              <w:t>«</w:t>
            </w:r>
            <w:r w:rsidRPr="00526705">
              <w:rPr>
                <w:rFonts w:ascii="Times New Roman" w:hAnsi="Times New Roman" w:cs="Times New Roman"/>
                <w:i/>
                <w:sz w:val="20"/>
                <w:szCs w:val="20"/>
                <w:lang w:val="ru-RU"/>
              </w:rPr>
              <w:t>Создать тематическую карту</w:t>
            </w:r>
            <w:r>
              <w:rPr>
                <w:rFonts w:ascii="Times New Roman" w:hAnsi="Times New Roman" w:cs="Times New Roman"/>
                <w:sz w:val="20"/>
                <w:szCs w:val="20"/>
                <w:lang w:val="ru-RU"/>
              </w:rPr>
              <w:t>» → «</w:t>
            </w:r>
            <w:r w:rsidRPr="00526705">
              <w:rPr>
                <w:rFonts w:ascii="Times New Roman" w:hAnsi="Times New Roman" w:cs="Times New Roman"/>
                <w:i/>
                <w:sz w:val="20"/>
                <w:szCs w:val="20"/>
                <w:lang w:val="ru-RU"/>
              </w:rPr>
              <w:t>Поверхность</w:t>
            </w:r>
            <w:r>
              <w:rPr>
                <w:rFonts w:ascii="Times New Roman" w:hAnsi="Times New Roman" w:cs="Times New Roman"/>
                <w:sz w:val="20"/>
                <w:szCs w:val="20"/>
                <w:lang w:val="ru-RU"/>
              </w:rPr>
              <w:t>».</w:t>
            </w:r>
          </w:p>
        </w:tc>
      </w:tr>
      <w:tr w:rsidR="004E69B6" w14:paraId="6EB1271E" w14:textId="77777777" w:rsidTr="00CC3FA2">
        <w:trPr>
          <w:cantSplit/>
          <w:trHeight w:val="1134"/>
        </w:trPr>
        <w:tc>
          <w:tcPr>
            <w:tcW w:w="709" w:type="dxa"/>
            <w:textDirection w:val="btLr"/>
          </w:tcPr>
          <w:p w14:paraId="75824F6A" w14:textId="77777777" w:rsidR="00CC3FA2"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Я</w:t>
            </w:r>
            <w:r w:rsidR="004E69B6" w:rsidRPr="00526705">
              <w:rPr>
                <w:rFonts w:ascii="Times New Roman" w:hAnsi="Times New Roman" w:cs="Times New Roman"/>
                <w:sz w:val="20"/>
                <w:szCs w:val="20"/>
              </w:rPr>
              <w:t xml:space="preserve">кісного та </w:t>
            </w:r>
          </w:p>
          <w:p w14:paraId="232D8634" w14:textId="77777777" w:rsidR="004E69B6" w:rsidRPr="00526705" w:rsidRDefault="004E69B6" w:rsidP="00CC3FA2">
            <w:pPr>
              <w:ind w:left="113" w:right="113"/>
              <w:jc w:val="center"/>
              <w:rPr>
                <w:rFonts w:ascii="Times New Roman" w:hAnsi="Times New Roman" w:cs="Times New Roman"/>
                <w:sz w:val="20"/>
                <w:szCs w:val="20"/>
              </w:rPr>
            </w:pPr>
            <w:r w:rsidRPr="00526705">
              <w:rPr>
                <w:rFonts w:ascii="Times New Roman" w:hAnsi="Times New Roman" w:cs="Times New Roman"/>
                <w:sz w:val="20"/>
                <w:szCs w:val="20"/>
              </w:rPr>
              <w:t>кількісного фону</w:t>
            </w:r>
          </w:p>
        </w:tc>
        <w:tc>
          <w:tcPr>
            <w:tcW w:w="3260" w:type="dxa"/>
          </w:tcPr>
          <w:p w14:paraId="24823390" w14:textId="77777777" w:rsidR="004E69B6" w:rsidRPr="00526705" w:rsidRDefault="00526705" w:rsidP="00526705">
            <w:pPr>
              <w:jc w:val="left"/>
              <w:rPr>
                <w:rFonts w:ascii="Times New Roman" w:hAnsi="Times New Roman" w:cs="Times New Roman"/>
                <w:sz w:val="20"/>
                <w:szCs w:val="20"/>
              </w:rPr>
            </w:pPr>
            <w:r>
              <w:rPr>
                <w:rFonts w:ascii="Times New Roman" w:hAnsi="Times New Roman" w:cs="Times New Roman"/>
                <w:sz w:val="20"/>
                <w:szCs w:val="20"/>
              </w:rPr>
              <w:t>Характеристика явищ, що суцільні на земній поверхні, займають на ній значні площі або мають масове розповсюдження.</w:t>
            </w:r>
          </w:p>
        </w:tc>
        <w:tc>
          <w:tcPr>
            <w:tcW w:w="2263" w:type="dxa"/>
          </w:tcPr>
          <w:p w14:paraId="3200D768" w14:textId="77777777" w:rsidR="00526705" w:rsidRDefault="00526705" w:rsidP="00526705">
            <w:pPr>
              <w:jc w:val="left"/>
              <w:rPr>
                <w:rFonts w:ascii="Times New Roman" w:hAnsi="Times New Roman" w:cs="Times New Roman"/>
                <w:sz w:val="20"/>
                <w:szCs w:val="20"/>
              </w:rPr>
            </w:pPr>
            <w:r>
              <w:rPr>
                <w:rFonts w:ascii="Times New Roman" w:hAnsi="Times New Roman" w:cs="Times New Roman"/>
                <w:sz w:val="20"/>
                <w:szCs w:val="20"/>
              </w:rPr>
              <w:t>Інструменти векторизації площинних об’єктів.</w:t>
            </w:r>
          </w:p>
          <w:p w14:paraId="65547E2E" w14:textId="77777777" w:rsidR="00526705" w:rsidRPr="00526705" w:rsidRDefault="00526705" w:rsidP="00526705">
            <w:pPr>
              <w:jc w:val="left"/>
              <w:rPr>
                <w:rFonts w:ascii="Times New Roman" w:hAnsi="Times New Roman" w:cs="Times New Roman"/>
                <w:sz w:val="20"/>
                <w:szCs w:val="20"/>
                <w:lang w:val="ru-RU"/>
              </w:rPr>
            </w:pPr>
            <w:r>
              <w:rPr>
                <w:rFonts w:ascii="Times New Roman" w:hAnsi="Times New Roman" w:cs="Times New Roman"/>
                <w:sz w:val="20"/>
                <w:szCs w:val="20"/>
                <w:lang w:val="ru-RU"/>
              </w:rPr>
              <w:t>«</w:t>
            </w:r>
            <w:r w:rsidRPr="00526705">
              <w:rPr>
                <w:rFonts w:ascii="Times New Roman" w:hAnsi="Times New Roman" w:cs="Times New Roman"/>
                <w:i/>
                <w:sz w:val="20"/>
                <w:szCs w:val="20"/>
                <w:lang w:val="ru-RU"/>
              </w:rPr>
              <w:t>Создать тематическую карту</w:t>
            </w:r>
            <w:r>
              <w:rPr>
                <w:rFonts w:ascii="Times New Roman" w:hAnsi="Times New Roman" w:cs="Times New Roman"/>
                <w:sz w:val="20"/>
                <w:szCs w:val="20"/>
                <w:lang w:val="ru-RU"/>
              </w:rPr>
              <w:t>» → «</w:t>
            </w:r>
            <w:r w:rsidRPr="00526705">
              <w:rPr>
                <w:rFonts w:ascii="Times New Roman" w:hAnsi="Times New Roman" w:cs="Times New Roman"/>
                <w:i/>
                <w:sz w:val="20"/>
                <w:szCs w:val="20"/>
                <w:lang w:val="ru-RU"/>
              </w:rPr>
              <w:t>Диапазоны</w:t>
            </w:r>
            <w:r>
              <w:rPr>
                <w:rFonts w:ascii="Times New Roman" w:hAnsi="Times New Roman" w:cs="Times New Roman"/>
                <w:sz w:val="20"/>
                <w:szCs w:val="20"/>
                <w:lang w:val="ru-RU"/>
              </w:rPr>
              <w:t>».</w:t>
            </w:r>
          </w:p>
          <w:p w14:paraId="75799CE6" w14:textId="77777777" w:rsidR="004E69B6" w:rsidRDefault="004E69B6" w:rsidP="00526705">
            <w:pPr>
              <w:jc w:val="center"/>
              <w:rPr>
                <w:rFonts w:ascii="Times New Roman" w:hAnsi="Times New Roman" w:cs="Times New Roman"/>
                <w:sz w:val="20"/>
                <w:szCs w:val="20"/>
              </w:rPr>
            </w:pPr>
          </w:p>
          <w:p w14:paraId="55851CDD" w14:textId="77777777" w:rsidR="00526705" w:rsidRPr="00526705" w:rsidRDefault="00526705" w:rsidP="00526705">
            <w:pPr>
              <w:jc w:val="center"/>
              <w:rPr>
                <w:rFonts w:ascii="Times New Roman" w:hAnsi="Times New Roman" w:cs="Times New Roman"/>
                <w:sz w:val="20"/>
                <w:szCs w:val="20"/>
              </w:rPr>
            </w:pPr>
          </w:p>
        </w:tc>
      </w:tr>
      <w:tr w:rsidR="004E69B6" w14:paraId="3E2A275D" w14:textId="77777777" w:rsidTr="00CC3FA2">
        <w:trPr>
          <w:cantSplit/>
          <w:trHeight w:val="1134"/>
        </w:trPr>
        <w:tc>
          <w:tcPr>
            <w:tcW w:w="709" w:type="dxa"/>
            <w:textDirection w:val="btLr"/>
          </w:tcPr>
          <w:p w14:paraId="1D36AC20" w14:textId="77777777" w:rsidR="004E69B6" w:rsidRPr="00526705"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Л</w:t>
            </w:r>
            <w:r w:rsidR="004E69B6" w:rsidRPr="00526705">
              <w:rPr>
                <w:rFonts w:ascii="Times New Roman" w:hAnsi="Times New Roman" w:cs="Times New Roman"/>
                <w:sz w:val="20"/>
                <w:szCs w:val="20"/>
              </w:rPr>
              <w:t xml:space="preserve">окалізованих </w:t>
            </w:r>
            <w:r w:rsidR="00526705" w:rsidRPr="00526705">
              <w:rPr>
                <w:rFonts w:ascii="Times New Roman" w:hAnsi="Times New Roman" w:cs="Times New Roman"/>
                <w:sz w:val="20"/>
                <w:szCs w:val="20"/>
              </w:rPr>
              <w:t>діаграм</w:t>
            </w:r>
          </w:p>
        </w:tc>
        <w:tc>
          <w:tcPr>
            <w:tcW w:w="3260" w:type="dxa"/>
          </w:tcPr>
          <w:p w14:paraId="557615C6" w14:textId="77777777" w:rsidR="004E69B6" w:rsidRPr="00526705" w:rsidRDefault="0042153D" w:rsidP="004E69B6">
            <w:pPr>
              <w:jc w:val="left"/>
              <w:rPr>
                <w:rFonts w:ascii="Times New Roman" w:hAnsi="Times New Roman" w:cs="Times New Roman"/>
                <w:sz w:val="20"/>
                <w:szCs w:val="20"/>
              </w:rPr>
            </w:pPr>
            <w:r>
              <w:rPr>
                <w:rFonts w:ascii="Times New Roman" w:hAnsi="Times New Roman" w:cs="Times New Roman"/>
                <w:sz w:val="20"/>
                <w:szCs w:val="20"/>
              </w:rPr>
              <w:t>Локалізованими називають діаграми віднесені до визначеної точки або площі. Використовуються переважно для характеристики сезонних або періодичних явищ: їх перебігу, величини, тривалості, ймовірності і т. ін.</w:t>
            </w:r>
          </w:p>
        </w:tc>
        <w:tc>
          <w:tcPr>
            <w:tcW w:w="2263" w:type="dxa"/>
          </w:tcPr>
          <w:p w14:paraId="2E2E3814" w14:textId="77777777" w:rsidR="004E69B6" w:rsidRPr="00526705" w:rsidRDefault="00526705" w:rsidP="00526705">
            <w:pPr>
              <w:jc w:val="left"/>
              <w:rPr>
                <w:rFonts w:ascii="Times New Roman" w:hAnsi="Times New Roman" w:cs="Times New Roman"/>
                <w:sz w:val="20"/>
                <w:szCs w:val="20"/>
                <w:lang w:val="ru-RU"/>
              </w:rPr>
            </w:pPr>
            <w:r>
              <w:rPr>
                <w:rFonts w:ascii="Times New Roman" w:hAnsi="Times New Roman" w:cs="Times New Roman"/>
                <w:sz w:val="20"/>
                <w:szCs w:val="20"/>
                <w:lang w:val="ru-RU"/>
              </w:rPr>
              <w:t>«</w:t>
            </w:r>
            <w:r w:rsidRPr="00526705">
              <w:rPr>
                <w:rFonts w:ascii="Times New Roman" w:hAnsi="Times New Roman" w:cs="Times New Roman"/>
                <w:i/>
                <w:sz w:val="20"/>
                <w:szCs w:val="20"/>
                <w:lang w:val="ru-RU"/>
              </w:rPr>
              <w:t>Создать тематическую карту</w:t>
            </w:r>
            <w:r>
              <w:rPr>
                <w:rFonts w:ascii="Times New Roman" w:hAnsi="Times New Roman" w:cs="Times New Roman"/>
                <w:sz w:val="20"/>
                <w:szCs w:val="20"/>
                <w:lang w:val="ru-RU"/>
              </w:rPr>
              <w:t>» → «</w:t>
            </w:r>
            <w:r w:rsidRPr="00526705">
              <w:rPr>
                <w:rFonts w:ascii="Times New Roman" w:hAnsi="Times New Roman" w:cs="Times New Roman"/>
                <w:i/>
                <w:sz w:val="20"/>
                <w:szCs w:val="20"/>
                <w:lang w:val="ru-RU"/>
              </w:rPr>
              <w:t>Столбчатая</w:t>
            </w:r>
            <w:r>
              <w:rPr>
                <w:rFonts w:ascii="Times New Roman" w:hAnsi="Times New Roman" w:cs="Times New Roman"/>
                <w:sz w:val="20"/>
                <w:szCs w:val="20"/>
                <w:lang w:val="ru-RU"/>
              </w:rPr>
              <w:t>», «</w:t>
            </w:r>
            <w:r w:rsidRPr="00526705">
              <w:rPr>
                <w:rFonts w:ascii="Times New Roman" w:hAnsi="Times New Roman" w:cs="Times New Roman"/>
                <w:i/>
                <w:sz w:val="20"/>
                <w:szCs w:val="20"/>
                <w:lang w:val="ru-RU"/>
              </w:rPr>
              <w:t>Круговая</w:t>
            </w:r>
            <w:r>
              <w:rPr>
                <w:rFonts w:ascii="Times New Roman" w:hAnsi="Times New Roman" w:cs="Times New Roman"/>
                <w:sz w:val="20"/>
                <w:szCs w:val="20"/>
                <w:lang w:val="ru-RU"/>
              </w:rPr>
              <w:t>».</w:t>
            </w:r>
          </w:p>
        </w:tc>
      </w:tr>
      <w:tr w:rsidR="00526705" w14:paraId="35BDC4B8" w14:textId="77777777" w:rsidTr="00CC3FA2">
        <w:trPr>
          <w:cantSplit/>
          <w:trHeight w:val="1134"/>
        </w:trPr>
        <w:tc>
          <w:tcPr>
            <w:tcW w:w="709" w:type="dxa"/>
            <w:textDirection w:val="btLr"/>
          </w:tcPr>
          <w:p w14:paraId="7234FB4A" w14:textId="77777777" w:rsidR="00526705" w:rsidRPr="00526705" w:rsidRDefault="00526705" w:rsidP="00CC3FA2">
            <w:pPr>
              <w:ind w:left="113" w:right="113"/>
              <w:jc w:val="center"/>
              <w:rPr>
                <w:rFonts w:ascii="Times New Roman" w:hAnsi="Times New Roman" w:cs="Times New Roman"/>
                <w:sz w:val="20"/>
                <w:szCs w:val="20"/>
              </w:rPr>
            </w:pPr>
            <w:r w:rsidRPr="00526705">
              <w:rPr>
                <w:rFonts w:ascii="Times New Roman" w:hAnsi="Times New Roman" w:cs="Times New Roman"/>
                <w:sz w:val="20"/>
                <w:szCs w:val="20"/>
              </w:rPr>
              <w:t xml:space="preserve">Точковий </w:t>
            </w:r>
          </w:p>
        </w:tc>
        <w:tc>
          <w:tcPr>
            <w:tcW w:w="3260" w:type="dxa"/>
          </w:tcPr>
          <w:p w14:paraId="75994449" w14:textId="77777777" w:rsidR="00526705" w:rsidRPr="00526705" w:rsidRDefault="00526705" w:rsidP="004E69B6">
            <w:pPr>
              <w:jc w:val="left"/>
              <w:rPr>
                <w:rFonts w:ascii="Times New Roman" w:hAnsi="Times New Roman" w:cs="Times New Roman"/>
                <w:sz w:val="20"/>
                <w:szCs w:val="20"/>
              </w:rPr>
            </w:pPr>
            <w:r>
              <w:rPr>
                <w:rFonts w:ascii="Times New Roman" w:hAnsi="Times New Roman" w:cs="Times New Roman"/>
                <w:sz w:val="20"/>
                <w:szCs w:val="20"/>
              </w:rPr>
              <w:t>Картографування масово розосереджених явищ.</w:t>
            </w:r>
          </w:p>
        </w:tc>
        <w:tc>
          <w:tcPr>
            <w:tcW w:w="2263" w:type="dxa"/>
          </w:tcPr>
          <w:p w14:paraId="13DD8ED9" w14:textId="77777777" w:rsidR="00526705" w:rsidRPr="00526705" w:rsidRDefault="00526705" w:rsidP="004E69B6">
            <w:pPr>
              <w:jc w:val="left"/>
              <w:rPr>
                <w:rFonts w:ascii="Times New Roman" w:hAnsi="Times New Roman" w:cs="Times New Roman"/>
                <w:sz w:val="20"/>
                <w:szCs w:val="20"/>
                <w:lang w:val="ru-RU"/>
              </w:rPr>
            </w:pPr>
            <w:r>
              <w:rPr>
                <w:rFonts w:ascii="Times New Roman" w:hAnsi="Times New Roman" w:cs="Times New Roman"/>
                <w:sz w:val="20"/>
                <w:szCs w:val="20"/>
                <w:lang w:val="ru-RU"/>
              </w:rPr>
              <w:t>«</w:t>
            </w:r>
            <w:r w:rsidRPr="0042153D">
              <w:rPr>
                <w:rFonts w:ascii="Times New Roman" w:hAnsi="Times New Roman" w:cs="Times New Roman"/>
                <w:i/>
                <w:sz w:val="20"/>
                <w:szCs w:val="20"/>
                <w:lang w:val="ru-RU"/>
              </w:rPr>
              <w:t>Условное выделение</w:t>
            </w:r>
            <w:r>
              <w:rPr>
                <w:rFonts w:ascii="Times New Roman" w:hAnsi="Times New Roman" w:cs="Times New Roman"/>
                <w:sz w:val="20"/>
                <w:szCs w:val="20"/>
                <w:lang w:val="ru-RU"/>
              </w:rPr>
              <w:t>» → «</w:t>
            </w:r>
            <w:r w:rsidRPr="0042153D">
              <w:rPr>
                <w:rFonts w:ascii="Times New Roman" w:hAnsi="Times New Roman" w:cs="Times New Roman"/>
                <w:i/>
                <w:sz w:val="20"/>
                <w:szCs w:val="20"/>
                <w:lang w:val="ru-RU"/>
              </w:rPr>
              <w:t>Плотность</w:t>
            </w:r>
            <w:r>
              <w:rPr>
                <w:rFonts w:ascii="Times New Roman" w:hAnsi="Times New Roman" w:cs="Times New Roman"/>
                <w:sz w:val="20"/>
                <w:szCs w:val="20"/>
                <w:lang w:val="ru-RU"/>
              </w:rPr>
              <w:t>»</w:t>
            </w:r>
          </w:p>
        </w:tc>
      </w:tr>
      <w:tr w:rsidR="00526705" w14:paraId="3BA74A31" w14:textId="77777777" w:rsidTr="00CC3FA2">
        <w:trPr>
          <w:cantSplit/>
          <w:trHeight w:val="1134"/>
        </w:trPr>
        <w:tc>
          <w:tcPr>
            <w:tcW w:w="709" w:type="dxa"/>
            <w:textDirection w:val="btLr"/>
          </w:tcPr>
          <w:p w14:paraId="4C308EED" w14:textId="77777777" w:rsidR="00526705" w:rsidRPr="00526705"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А</w:t>
            </w:r>
            <w:r w:rsidR="00526705">
              <w:rPr>
                <w:rFonts w:ascii="Times New Roman" w:hAnsi="Times New Roman" w:cs="Times New Roman"/>
                <w:sz w:val="20"/>
                <w:szCs w:val="20"/>
              </w:rPr>
              <w:t>реалів</w:t>
            </w:r>
          </w:p>
        </w:tc>
        <w:tc>
          <w:tcPr>
            <w:tcW w:w="3260" w:type="dxa"/>
          </w:tcPr>
          <w:p w14:paraId="7DE7E9E5" w14:textId="77777777" w:rsidR="00526705" w:rsidRPr="00526705" w:rsidRDefault="0042153D" w:rsidP="004E69B6">
            <w:pPr>
              <w:jc w:val="left"/>
              <w:rPr>
                <w:rFonts w:ascii="Times New Roman" w:hAnsi="Times New Roman" w:cs="Times New Roman"/>
                <w:sz w:val="20"/>
                <w:szCs w:val="20"/>
              </w:rPr>
            </w:pPr>
            <w:r>
              <w:rPr>
                <w:rFonts w:ascii="Times New Roman" w:hAnsi="Times New Roman" w:cs="Times New Roman"/>
                <w:sz w:val="20"/>
                <w:szCs w:val="20"/>
              </w:rPr>
              <w:t>Характеристика областей розповсюдження яких-небудь явищ.</w:t>
            </w:r>
          </w:p>
        </w:tc>
        <w:tc>
          <w:tcPr>
            <w:tcW w:w="2263" w:type="dxa"/>
          </w:tcPr>
          <w:p w14:paraId="4504E130" w14:textId="77777777" w:rsidR="00526705" w:rsidRDefault="0042153D" w:rsidP="004E69B6">
            <w:pPr>
              <w:jc w:val="left"/>
              <w:rPr>
                <w:rFonts w:ascii="Times New Roman" w:hAnsi="Times New Roman" w:cs="Times New Roman"/>
                <w:sz w:val="20"/>
                <w:szCs w:val="20"/>
              </w:rPr>
            </w:pPr>
            <w:r>
              <w:rPr>
                <w:rFonts w:ascii="Times New Roman" w:hAnsi="Times New Roman" w:cs="Times New Roman"/>
                <w:sz w:val="20"/>
                <w:szCs w:val="20"/>
              </w:rPr>
              <w:t>Символ.</w:t>
            </w:r>
          </w:p>
          <w:p w14:paraId="673FD6F6" w14:textId="77777777" w:rsidR="0042153D" w:rsidRDefault="0042153D" w:rsidP="004E69B6">
            <w:pPr>
              <w:jc w:val="left"/>
              <w:rPr>
                <w:rFonts w:ascii="Times New Roman" w:hAnsi="Times New Roman" w:cs="Times New Roman"/>
                <w:sz w:val="20"/>
                <w:szCs w:val="20"/>
              </w:rPr>
            </w:pPr>
            <w:r>
              <w:rPr>
                <w:rFonts w:ascii="Times New Roman" w:hAnsi="Times New Roman" w:cs="Times New Roman"/>
                <w:sz w:val="20"/>
                <w:szCs w:val="20"/>
              </w:rPr>
              <w:t>Інструменти векторизації лінійних об’єктів.</w:t>
            </w:r>
          </w:p>
          <w:p w14:paraId="1726841F" w14:textId="77777777" w:rsidR="0042153D" w:rsidRPr="00526705" w:rsidRDefault="0042153D" w:rsidP="004E69B6">
            <w:pPr>
              <w:jc w:val="left"/>
              <w:rPr>
                <w:rFonts w:ascii="Times New Roman" w:hAnsi="Times New Roman" w:cs="Times New Roman"/>
                <w:sz w:val="20"/>
                <w:szCs w:val="20"/>
              </w:rPr>
            </w:pPr>
            <w:r>
              <w:rPr>
                <w:rFonts w:ascii="Times New Roman" w:hAnsi="Times New Roman" w:cs="Times New Roman"/>
                <w:sz w:val="20"/>
                <w:szCs w:val="20"/>
              </w:rPr>
              <w:t>Інструменти векторизації площинних об’єктів.</w:t>
            </w:r>
          </w:p>
        </w:tc>
      </w:tr>
      <w:tr w:rsidR="00526705" w14:paraId="7B7FA8E5" w14:textId="77777777" w:rsidTr="00CC3FA2">
        <w:trPr>
          <w:cantSplit/>
          <w:trHeight w:val="1134"/>
        </w:trPr>
        <w:tc>
          <w:tcPr>
            <w:tcW w:w="709" w:type="dxa"/>
            <w:textDirection w:val="btLr"/>
          </w:tcPr>
          <w:p w14:paraId="1BD604BB" w14:textId="77777777" w:rsidR="00CC3FA2" w:rsidRDefault="00CC3FA2"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З</w:t>
            </w:r>
            <w:r w:rsidR="00526705">
              <w:rPr>
                <w:rFonts w:ascii="Times New Roman" w:hAnsi="Times New Roman" w:cs="Times New Roman"/>
                <w:sz w:val="20"/>
                <w:szCs w:val="20"/>
              </w:rPr>
              <w:t xml:space="preserve">наків </w:t>
            </w:r>
          </w:p>
          <w:p w14:paraId="7C8045FC" w14:textId="77777777" w:rsidR="00526705" w:rsidRPr="00526705" w:rsidRDefault="00526705"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руху</w:t>
            </w:r>
          </w:p>
        </w:tc>
        <w:tc>
          <w:tcPr>
            <w:tcW w:w="3260" w:type="dxa"/>
          </w:tcPr>
          <w:p w14:paraId="6009BC65" w14:textId="77777777" w:rsidR="00526705" w:rsidRPr="00526705" w:rsidRDefault="00CC3FA2" w:rsidP="004E69B6">
            <w:pPr>
              <w:jc w:val="left"/>
              <w:rPr>
                <w:rFonts w:ascii="Times New Roman" w:hAnsi="Times New Roman" w:cs="Times New Roman"/>
                <w:sz w:val="20"/>
                <w:szCs w:val="20"/>
              </w:rPr>
            </w:pPr>
            <w:r>
              <w:rPr>
                <w:rFonts w:ascii="Times New Roman" w:hAnsi="Times New Roman" w:cs="Times New Roman"/>
                <w:sz w:val="20"/>
                <w:szCs w:val="20"/>
              </w:rPr>
              <w:t>Відображення просторових переміщень, що відносяться до природних та соціально-економічних явищ.</w:t>
            </w:r>
          </w:p>
        </w:tc>
        <w:tc>
          <w:tcPr>
            <w:tcW w:w="2263" w:type="dxa"/>
          </w:tcPr>
          <w:p w14:paraId="708D659A" w14:textId="77777777" w:rsidR="00526705" w:rsidRPr="0042153D" w:rsidRDefault="0042153D" w:rsidP="004E69B6">
            <w:pPr>
              <w:jc w:val="left"/>
              <w:rPr>
                <w:rFonts w:ascii="Times New Roman" w:hAnsi="Times New Roman" w:cs="Times New Roman"/>
                <w:sz w:val="20"/>
                <w:szCs w:val="20"/>
              </w:rPr>
            </w:pPr>
            <w:r>
              <w:rPr>
                <w:rFonts w:ascii="Times New Roman" w:hAnsi="Times New Roman" w:cs="Times New Roman"/>
                <w:sz w:val="20"/>
                <w:szCs w:val="20"/>
              </w:rPr>
              <w:t>Інструменти векторизації лінійних об’єктів. Інструменти векторизації площинних об’єктів.</w:t>
            </w:r>
          </w:p>
        </w:tc>
      </w:tr>
      <w:tr w:rsidR="00526705" w14:paraId="55BB4CC7" w14:textId="77777777" w:rsidTr="00CC3FA2">
        <w:trPr>
          <w:cantSplit/>
          <w:trHeight w:val="1134"/>
        </w:trPr>
        <w:tc>
          <w:tcPr>
            <w:tcW w:w="709" w:type="dxa"/>
            <w:textDirection w:val="btLr"/>
          </w:tcPr>
          <w:p w14:paraId="6B7F6561" w14:textId="77777777" w:rsidR="00526705" w:rsidRPr="00526705" w:rsidRDefault="00526705"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Картодіаграм</w:t>
            </w:r>
          </w:p>
        </w:tc>
        <w:tc>
          <w:tcPr>
            <w:tcW w:w="3260" w:type="dxa"/>
          </w:tcPr>
          <w:p w14:paraId="116134C0" w14:textId="77777777" w:rsidR="00526705" w:rsidRPr="00526705" w:rsidRDefault="00CC3FA2" w:rsidP="004E69B6">
            <w:pPr>
              <w:jc w:val="left"/>
              <w:rPr>
                <w:rFonts w:ascii="Times New Roman" w:hAnsi="Times New Roman" w:cs="Times New Roman"/>
                <w:sz w:val="20"/>
                <w:szCs w:val="20"/>
              </w:rPr>
            </w:pPr>
            <w:r>
              <w:rPr>
                <w:rFonts w:ascii="Times New Roman" w:hAnsi="Times New Roman" w:cs="Times New Roman"/>
                <w:sz w:val="20"/>
                <w:szCs w:val="20"/>
              </w:rPr>
              <w:t xml:space="preserve">Картодіаграмою називають спосіб відображення розподілу будь-яких явищ (їх кількісних показників) з використанням діаграм розміщених всередині територіального поділу (найчастіше всього – адміністративного) або виражаючих сумарну величину явища в межах кожної територіальної одиниці. </w:t>
            </w:r>
          </w:p>
        </w:tc>
        <w:tc>
          <w:tcPr>
            <w:tcW w:w="2263" w:type="dxa"/>
          </w:tcPr>
          <w:p w14:paraId="59315CA0" w14:textId="77777777" w:rsidR="00526705" w:rsidRPr="00526705" w:rsidRDefault="0042153D" w:rsidP="004E69B6">
            <w:pPr>
              <w:jc w:val="left"/>
              <w:rPr>
                <w:rFonts w:ascii="Times New Roman" w:hAnsi="Times New Roman" w:cs="Times New Roman"/>
                <w:sz w:val="20"/>
                <w:szCs w:val="20"/>
              </w:rPr>
            </w:pPr>
            <w:r>
              <w:rPr>
                <w:rFonts w:ascii="Times New Roman" w:hAnsi="Times New Roman" w:cs="Times New Roman"/>
                <w:sz w:val="20"/>
                <w:szCs w:val="20"/>
                <w:lang w:val="ru-RU"/>
              </w:rPr>
              <w:t>«</w:t>
            </w:r>
            <w:r w:rsidRPr="0042153D">
              <w:rPr>
                <w:rFonts w:ascii="Times New Roman" w:hAnsi="Times New Roman" w:cs="Times New Roman"/>
                <w:i/>
                <w:sz w:val="20"/>
                <w:szCs w:val="20"/>
                <w:lang w:val="ru-RU"/>
              </w:rPr>
              <w:t>Создать тематическую карту</w:t>
            </w:r>
            <w:r>
              <w:rPr>
                <w:rFonts w:ascii="Times New Roman" w:hAnsi="Times New Roman" w:cs="Times New Roman"/>
                <w:sz w:val="20"/>
                <w:szCs w:val="20"/>
                <w:lang w:val="ru-RU"/>
              </w:rPr>
              <w:t>» → «</w:t>
            </w:r>
            <w:r w:rsidRPr="0042153D">
              <w:rPr>
                <w:rFonts w:ascii="Times New Roman" w:hAnsi="Times New Roman" w:cs="Times New Roman"/>
                <w:i/>
                <w:sz w:val="20"/>
                <w:szCs w:val="20"/>
                <w:lang w:val="ru-RU"/>
              </w:rPr>
              <w:t>Столбчатая</w:t>
            </w:r>
            <w:r>
              <w:rPr>
                <w:rFonts w:ascii="Times New Roman" w:hAnsi="Times New Roman" w:cs="Times New Roman"/>
                <w:sz w:val="20"/>
                <w:szCs w:val="20"/>
                <w:lang w:val="ru-RU"/>
              </w:rPr>
              <w:t>», «</w:t>
            </w:r>
            <w:r w:rsidRPr="0042153D">
              <w:rPr>
                <w:rFonts w:ascii="Times New Roman" w:hAnsi="Times New Roman" w:cs="Times New Roman"/>
                <w:i/>
                <w:sz w:val="20"/>
                <w:szCs w:val="20"/>
                <w:lang w:val="ru-RU"/>
              </w:rPr>
              <w:t>Круговая</w:t>
            </w:r>
            <w:r>
              <w:rPr>
                <w:rFonts w:ascii="Times New Roman" w:hAnsi="Times New Roman" w:cs="Times New Roman"/>
                <w:sz w:val="20"/>
                <w:szCs w:val="20"/>
                <w:lang w:val="ru-RU"/>
              </w:rPr>
              <w:t>».</w:t>
            </w:r>
          </w:p>
        </w:tc>
      </w:tr>
      <w:tr w:rsidR="00526705" w14:paraId="04BFC474" w14:textId="77777777" w:rsidTr="00CC3FA2">
        <w:trPr>
          <w:cantSplit/>
          <w:trHeight w:val="1134"/>
        </w:trPr>
        <w:tc>
          <w:tcPr>
            <w:tcW w:w="709" w:type="dxa"/>
            <w:textDirection w:val="btLr"/>
          </w:tcPr>
          <w:p w14:paraId="0D7D424A" w14:textId="77777777" w:rsidR="00526705" w:rsidRPr="00526705" w:rsidRDefault="00526705" w:rsidP="00CC3FA2">
            <w:pPr>
              <w:ind w:left="113" w:right="113"/>
              <w:jc w:val="center"/>
              <w:rPr>
                <w:rFonts w:ascii="Times New Roman" w:hAnsi="Times New Roman" w:cs="Times New Roman"/>
                <w:sz w:val="20"/>
                <w:szCs w:val="20"/>
              </w:rPr>
            </w:pPr>
            <w:r>
              <w:rPr>
                <w:rFonts w:ascii="Times New Roman" w:hAnsi="Times New Roman" w:cs="Times New Roman"/>
                <w:sz w:val="20"/>
                <w:szCs w:val="20"/>
              </w:rPr>
              <w:t>Картограм</w:t>
            </w:r>
          </w:p>
        </w:tc>
        <w:tc>
          <w:tcPr>
            <w:tcW w:w="3260" w:type="dxa"/>
          </w:tcPr>
          <w:p w14:paraId="1964DC1D" w14:textId="77777777" w:rsidR="00526705" w:rsidRPr="00526705" w:rsidRDefault="00CC3FA2" w:rsidP="004E69B6">
            <w:pPr>
              <w:jc w:val="left"/>
              <w:rPr>
                <w:rFonts w:ascii="Times New Roman" w:hAnsi="Times New Roman" w:cs="Times New Roman"/>
                <w:sz w:val="20"/>
                <w:szCs w:val="20"/>
              </w:rPr>
            </w:pPr>
            <w:r>
              <w:rPr>
                <w:rFonts w:ascii="Times New Roman" w:hAnsi="Times New Roman" w:cs="Times New Roman"/>
                <w:sz w:val="20"/>
                <w:szCs w:val="20"/>
              </w:rPr>
              <w:t>Картограмою називається спосіб відображення середньої інтенсивності будь-якого явища в межах одиниць будь-якого територіального поділу (найчастіше всього адміністративного).</w:t>
            </w:r>
          </w:p>
        </w:tc>
        <w:tc>
          <w:tcPr>
            <w:tcW w:w="2263" w:type="dxa"/>
          </w:tcPr>
          <w:p w14:paraId="4D5D0619" w14:textId="77777777" w:rsidR="00526705" w:rsidRPr="0042153D" w:rsidRDefault="0042153D" w:rsidP="004E69B6">
            <w:pPr>
              <w:jc w:val="left"/>
              <w:rPr>
                <w:rFonts w:ascii="Times New Roman" w:hAnsi="Times New Roman" w:cs="Times New Roman"/>
                <w:sz w:val="20"/>
                <w:szCs w:val="20"/>
                <w:lang w:val="ru-RU"/>
              </w:rPr>
            </w:pPr>
            <w:r>
              <w:rPr>
                <w:rFonts w:ascii="Times New Roman" w:hAnsi="Times New Roman" w:cs="Times New Roman"/>
                <w:sz w:val="20"/>
                <w:szCs w:val="20"/>
              </w:rPr>
              <w:t xml:space="preserve">Інструменти векторизації площинних об’єктів. </w:t>
            </w:r>
            <w:r>
              <w:rPr>
                <w:rFonts w:ascii="Times New Roman" w:hAnsi="Times New Roman" w:cs="Times New Roman"/>
                <w:sz w:val="20"/>
                <w:szCs w:val="20"/>
                <w:lang w:val="ru-RU"/>
              </w:rPr>
              <w:t>«</w:t>
            </w:r>
            <w:r w:rsidRPr="0042153D">
              <w:rPr>
                <w:rFonts w:ascii="Times New Roman" w:hAnsi="Times New Roman" w:cs="Times New Roman"/>
                <w:i/>
                <w:sz w:val="20"/>
                <w:szCs w:val="20"/>
                <w:lang w:val="ru-RU"/>
              </w:rPr>
              <w:t>Создать тематическую карту</w:t>
            </w:r>
            <w:r>
              <w:rPr>
                <w:rFonts w:ascii="Times New Roman" w:hAnsi="Times New Roman" w:cs="Times New Roman"/>
                <w:sz w:val="20"/>
                <w:szCs w:val="20"/>
                <w:lang w:val="ru-RU"/>
              </w:rPr>
              <w:t>» → «</w:t>
            </w:r>
            <w:r w:rsidRPr="0042153D">
              <w:rPr>
                <w:rFonts w:ascii="Times New Roman" w:hAnsi="Times New Roman" w:cs="Times New Roman"/>
                <w:i/>
                <w:sz w:val="20"/>
                <w:szCs w:val="20"/>
                <w:lang w:val="ru-RU"/>
              </w:rPr>
              <w:t>Диапазоны</w:t>
            </w:r>
            <w:r>
              <w:rPr>
                <w:rFonts w:ascii="Times New Roman" w:hAnsi="Times New Roman" w:cs="Times New Roman"/>
                <w:sz w:val="20"/>
                <w:szCs w:val="20"/>
                <w:lang w:val="ru-RU"/>
              </w:rPr>
              <w:t>».</w:t>
            </w:r>
          </w:p>
        </w:tc>
      </w:tr>
    </w:tbl>
    <w:p w14:paraId="4BE041AC" w14:textId="77777777" w:rsidR="00B50ABB" w:rsidRPr="00B50ABB" w:rsidRDefault="00B50ABB" w:rsidP="00B50ABB">
      <w:pPr>
        <w:pStyle w:val="a4"/>
        <w:ind w:left="340"/>
        <w:rPr>
          <w:rFonts w:ascii="Times New Roman" w:hAnsi="Times New Roman" w:cs="Times New Roman"/>
          <w:b/>
          <w:i/>
        </w:rPr>
      </w:pPr>
    </w:p>
    <w:p w14:paraId="754451C7" w14:textId="77777777" w:rsidR="00EE497F" w:rsidRPr="00EE497F" w:rsidRDefault="00EE497F" w:rsidP="00EE497F">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Завантажте файл таблиці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 xml:space="preserve">в середовище </w:t>
      </w:r>
      <w:r>
        <w:rPr>
          <w:rFonts w:ascii="Times New Roman" w:hAnsi="Times New Roman" w:cs="Times New Roman"/>
          <w:lang w:val="en-US"/>
        </w:rPr>
        <w:t>MapInfo</w:t>
      </w:r>
      <w:r>
        <w:rPr>
          <w:rFonts w:ascii="Times New Roman" w:hAnsi="Times New Roman" w:cs="Times New Roman"/>
        </w:rPr>
        <w:t>, в якому міститься інформація для побудови тематичних карт, а також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p>
    <w:p w14:paraId="59022784" w14:textId="77777777" w:rsidR="00EE497F" w:rsidRPr="00C35E5B" w:rsidRDefault="00EE497F" w:rsidP="00EE497F">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Для запуску процесу створення натисніть </w:t>
      </w:r>
      <w:r w:rsidR="00616AB1">
        <w:rPr>
          <w:rFonts w:ascii="Times New Roman" w:hAnsi="Times New Roman" w:cs="Times New Roman"/>
        </w:rPr>
        <w:t>«</w:t>
      </w:r>
      <w:r w:rsidR="00616AB1" w:rsidRPr="00616AB1">
        <w:rPr>
          <w:rFonts w:ascii="Times New Roman" w:hAnsi="Times New Roman" w:cs="Times New Roman"/>
          <w:i/>
          <w:lang w:val="ru-RU"/>
        </w:rPr>
        <w:t>Карта</w:t>
      </w:r>
      <w:r w:rsidR="00616AB1">
        <w:rPr>
          <w:rFonts w:ascii="Times New Roman" w:hAnsi="Times New Roman" w:cs="Times New Roman"/>
        </w:rPr>
        <w:t>»</w:t>
      </w:r>
      <w:r w:rsidR="00616AB1">
        <w:rPr>
          <w:rFonts w:ascii="Times New Roman" w:hAnsi="Times New Roman" w:cs="Times New Roman"/>
          <w:lang w:val="ru-RU"/>
        </w:rPr>
        <w:t xml:space="preserve"> → «</w:t>
      </w:r>
      <w:r w:rsidR="00616AB1" w:rsidRPr="00616AB1">
        <w:rPr>
          <w:rFonts w:ascii="Times New Roman" w:hAnsi="Times New Roman" w:cs="Times New Roman"/>
          <w:i/>
          <w:lang w:val="ru-RU"/>
        </w:rPr>
        <w:t>Создать тематическую карту</w:t>
      </w:r>
      <w:r w:rsidR="00616AB1">
        <w:rPr>
          <w:rFonts w:ascii="Times New Roman" w:hAnsi="Times New Roman" w:cs="Times New Roman"/>
          <w:lang w:val="ru-RU"/>
        </w:rPr>
        <w:t xml:space="preserve">». </w:t>
      </w:r>
      <w:r w:rsidR="00616AB1">
        <w:rPr>
          <w:rFonts w:ascii="Times New Roman" w:hAnsi="Times New Roman" w:cs="Times New Roman"/>
        </w:rPr>
        <w:t>В результаті, з’явиться вікно «</w:t>
      </w:r>
      <w:r w:rsidR="00616AB1" w:rsidRPr="00616AB1">
        <w:rPr>
          <w:rFonts w:ascii="Times New Roman" w:hAnsi="Times New Roman" w:cs="Times New Roman"/>
          <w:i/>
          <w:lang w:val="ru-RU"/>
        </w:rPr>
        <w:t>Создание тематической карты – Шаг 1 из 3</w:t>
      </w:r>
      <w:r w:rsidR="00616AB1">
        <w:rPr>
          <w:rFonts w:ascii="Times New Roman" w:hAnsi="Times New Roman" w:cs="Times New Roman"/>
          <w:lang w:val="ru-RU"/>
        </w:rPr>
        <w:t xml:space="preserve">», </w:t>
      </w:r>
      <w:r w:rsidR="00616AB1">
        <w:rPr>
          <w:rFonts w:ascii="Times New Roman" w:hAnsi="Times New Roman" w:cs="Times New Roman"/>
        </w:rPr>
        <w:t xml:space="preserve">в якому слід обрати </w:t>
      </w:r>
      <w:r w:rsidR="00C35E5B">
        <w:rPr>
          <w:rFonts w:ascii="Times New Roman" w:hAnsi="Times New Roman" w:cs="Times New Roman"/>
        </w:rPr>
        <w:t>тип та шаблон і натиснути розташовану внизу вікна кнопку «</w:t>
      </w:r>
      <w:r w:rsidR="00C35E5B" w:rsidRPr="00C35E5B">
        <w:rPr>
          <w:rFonts w:ascii="Times New Roman" w:hAnsi="Times New Roman" w:cs="Times New Roman"/>
          <w:i/>
          <w:lang w:val="ru-RU"/>
        </w:rPr>
        <w:t>Далее</w:t>
      </w:r>
      <w:r w:rsidR="00C35E5B" w:rsidRPr="00C35E5B">
        <w:rPr>
          <w:rFonts w:ascii="Times New Roman" w:hAnsi="Times New Roman" w:cs="Times New Roman"/>
          <w:i/>
        </w:rPr>
        <w:t>»</w:t>
      </w:r>
      <w:r w:rsidR="00C35E5B">
        <w:rPr>
          <w:rFonts w:ascii="Times New Roman" w:hAnsi="Times New Roman" w:cs="Times New Roman"/>
          <w:lang w:val="ru-RU"/>
        </w:rPr>
        <w:t>.</w:t>
      </w:r>
    </w:p>
    <w:p w14:paraId="42B2E645" w14:textId="77777777" w:rsidR="00C35E5B" w:rsidRPr="0023245B" w:rsidRDefault="00AD5D88" w:rsidP="00EE497F">
      <w:pPr>
        <w:pStyle w:val="a4"/>
        <w:numPr>
          <w:ilvl w:val="1"/>
          <w:numId w:val="49"/>
        </w:numPr>
        <w:ind w:left="0" w:firstLine="340"/>
        <w:rPr>
          <w:rFonts w:ascii="Times New Roman" w:hAnsi="Times New Roman" w:cs="Times New Roman"/>
          <w:b/>
          <w:i/>
        </w:rPr>
      </w:pPr>
      <w:r>
        <w:rPr>
          <w:rFonts w:ascii="Times New Roman" w:hAnsi="Times New Roman" w:cs="Times New Roman"/>
        </w:rPr>
        <w:t>В наступному вікні «</w:t>
      </w:r>
      <w:r w:rsidRPr="0023245B">
        <w:rPr>
          <w:rFonts w:ascii="Times New Roman" w:hAnsi="Times New Roman" w:cs="Times New Roman"/>
          <w:i/>
          <w:lang w:val="ru-RU"/>
        </w:rPr>
        <w:t>Создание тематической карты – Шаг 2 из 3</w:t>
      </w:r>
      <w:r>
        <w:rPr>
          <w:rFonts w:ascii="Times New Roman" w:hAnsi="Times New Roman" w:cs="Times New Roman"/>
        </w:rPr>
        <w:t>» вказується таблиця і поле (поля) за якими здійснюється побудова. Зверніть увагу, при створенні стовпчикових і кругових діаграм</w:t>
      </w:r>
      <w:r w:rsidR="0023245B">
        <w:rPr>
          <w:rFonts w:ascii="Times New Roman" w:hAnsi="Times New Roman" w:cs="Times New Roman"/>
        </w:rPr>
        <w:t xml:space="preserve"> поля із таблиці потрібно обирати вручну. У випадку, якщо у вікні карти будуть виділені деякі об’єкти, то в списку таблиць з’явиться таблиця </w:t>
      </w:r>
      <w:r w:rsidR="0023245B" w:rsidRPr="0023245B">
        <w:rPr>
          <w:rFonts w:ascii="Times New Roman" w:hAnsi="Times New Roman" w:cs="Times New Roman"/>
          <w:i/>
          <w:lang w:val="en-US"/>
        </w:rPr>
        <w:t>Selection</w:t>
      </w:r>
      <w:r w:rsidR="0023245B">
        <w:rPr>
          <w:rFonts w:ascii="Times New Roman" w:hAnsi="Times New Roman" w:cs="Times New Roman"/>
        </w:rPr>
        <w:t xml:space="preserve">. Таким чином, з вибірок можна </w:t>
      </w:r>
      <w:r w:rsidR="009C14C5">
        <w:rPr>
          <w:rFonts w:ascii="Times New Roman" w:hAnsi="Times New Roman" w:cs="Times New Roman"/>
        </w:rPr>
        <w:t xml:space="preserve">також </w:t>
      </w:r>
      <w:r w:rsidR="0023245B">
        <w:rPr>
          <w:rFonts w:ascii="Times New Roman" w:hAnsi="Times New Roman" w:cs="Times New Roman"/>
        </w:rPr>
        <w:t>будувати тематичні карти.</w:t>
      </w:r>
    </w:p>
    <w:p w14:paraId="6438AD72" w14:textId="77777777" w:rsidR="0023245B" w:rsidRPr="00CF7237" w:rsidRDefault="00CF7237" w:rsidP="00EE497F">
      <w:pPr>
        <w:pStyle w:val="a4"/>
        <w:numPr>
          <w:ilvl w:val="1"/>
          <w:numId w:val="49"/>
        </w:numPr>
        <w:ind w:left="0" w:firstLine="340"/>
        <w:rPr>
          <w:rFonts w:ascii="Times New Roman" w:hAnsi="Times New Roman" w:cs="Times New Roman"/>
          <w:b/>
          <w:i/>
        </w:rPr>
      </w:pPr>
      <w:r>
        <w:rPr>
          <w:rFonts w:ascii="Times New Roman" w:hAnsi="Times New Roman" w:cs="Times New Roman"/>
        </w:rPr>
        <w:t>На останньому кроці</w:t>
      </w:r>
      <w:r w:rsidR="009C14C5">
        <w:rPr>
          <w:rFonts w:ascii="Times New Roman" w:hAnsi="Times New Roman" w:cs="Times New Roman"/>
        </w:rPr>
        <w:t xml:space="preserve"> </w:t>
      </w:r>
      <w:r w:rsidR="009C14C5">
        <w:rPr>
          <w:rFonts w:ascii="Times New Roman" w:hAnsi="Times New Roman" w:cs="Times New Roman"/>
          <w:lang w:val="ru-RU"/>
        </w:rPr>
        <w:t>«</w:t>
      </w:r>
      <w:r w:rsidR="009C14C5" w:rsidRPr="009C14C5">
        <w:rPr>
          <w:rFonts w:ascii="Times New Roman" w:hAnsi="Times New Roman" w:cs="Times New Roman"/>
          <w:i/>
          <w:lang w:val="ru-RU"/>
        </w:rPr>
        <w:t>Создание тематической карты – Шаг 3 из 3</w:t>
      </w:r>
      <w:r w:rsidR="009C14C5">
        <w:rPr>
          <w:rFonts w:ascii="Times New Roman" w:hAnsi="Times New Roman" w:cs="Times New Roman"/>
          <w:lang w:val="ru-RU"/>
        </w:rPr>
        <w:t>» (рис. 14.1)</w:t>
      </w:r>
      <w:r w:rsidR="009C14C5">
        <w:rPr>
          <w:rFonts w:ascii="Times New Roman" w:hAnsi="Times New Roman" w:cs="Times New Roman"/>
        </w:rPr>
        <w:t xml:space="preserve"> міститься ряд налаштувань.</w:t>
      </w:r>
    </w:p>
    <w:p w14:paraId="6D62DA15" w14:textId="77777777" w:rsidR="00CF7237" w:rsidRPr="009C14C5" w:rsidRDefault="00CF7237" w:rsidP="00CF7237">
      <w:pPr>
        <w:pStyle w:val="a4"/>
        <w:ind w:left="340"/>
        <w:rPr>
          <w:rFonts w:ascii="Times New Roman" w:hAnsi="Times New Roman" w:cs="Times New Roman"/>
          <w:b/>
          <w:i/>
        </w:rPr>
      </w:pPr>
    </w:p>
    <w:p w14:paraId="04555882" w14:textId="77777777" w:rsidR="009C14C5" w:rsidRDefault="00CF7237" w:rsidP="00CF7237">
      <w:pPr>
        <w:pStyle w:val="a4"/>
        <w:ind w:left="340"/>
        <w:jc w:val="center"/>
        <w:rPr>
          <w:rFonts w:ascii="Times New Roman" w:hAnsi="Times New Roman" w:cs="Times New Roman"/>
          <w:b/>
          <w:i/>
        </w:rPr>
      </w:pPr>
      <w:r>
        <w:rPr>
          <w:rFonts w:ascii="Times New Roman" w:hAnsi="Times New Roman" w:cs="Times New Roman"/>
          <w:b/>
          <w:i/>
          <w:noProof/>
          <w:lang w:val="ru-RU" w:eastAsia="ru-RU"/>
        </w:rPr>
        <w:drawing>
          <wp:inline distT="0" distB="0" distL="0" distR="0" wp14:anchorId="631D65A1" wp14:editId="79D0CA45">
            <wp:extent cx="3073329" cy="326136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grayscl/>
                      <a:lum bright="-10000" contrast="20000"/>
                    </a:blip>
                    <a:srcRect/>
                    <a:stretch>
                      <a:fillRect/>
                    </a:stretch>
                  </pic:blipFill>
                  <pic:spPr bwMode="auto">
                    <a:xfrm>
                      <a:off x="0" y="0"/>
                      <a:ext cx="3076362" cy="3264578"/>
                    </a:xfrm>
                    <a:prstGeom prst="rect">
                      <a:avLst/>
                    </a:prstGeom>
                    <a:noFill/>
                    <a:ln w="9525">
                      <a:noFill/>
                      <a:miter lim="800000"/>
                      <a:headEnd/>
                      <a:tailEnd/>
                    </a:ln>
                  </pic:spPr>
                </pic:pic>
              </a:graphicData>
            </a:graphic>
          </wp:inline>
        </w:drawing>
      </w:r>
    </w:p>
    <w:p w14:paraId="593136E3" w14:textId="77777777" w:rsidR="00CF7237" w:rsidRDefault="00CF7237" w:rsidP="00CF7237">
      <w:pPr>
        <w:pStyle w:val="a4"/>
        <w:ind w:left="340"/>
        <w:jc w:val="center"/>
        <w:rPr>
          <w:rFonts w:ascii="Times New Roman" w:hAnsi="Times New Roman" w:cs="Times New Roman"/>
        </w:rPr>
        <w:sectPr w:rsidR="00CF7237" w:rsidSect="00BB57DD">
          <w:pgSz w:w="8392" w:h="11907" w:code="11"/>
          <w:pgMar w:top="1134" w:right="1134" w:bottom="1134" w:left="1134" w:header="709" w:footer="709" w:gutter="0"/>
          <w:cols w:space="708"/>
          <w:docGrid w:linePitch="360"/>
        </w:sectPr>
      </w:pPr>
      <w:r>
        <w:rPr>
          <w:rFonts w:ascii="Times New Roman" w:hAnsi="Times New Roman" w:cs="Times New Roman"/>
        </w:rPr>
        <w:t>Рис. 14.1. Діалогове вікно налаштувань тематичної карти</w:t>
      </w:r>
    </w:p>
    <w:p w14:paraId="50137D21" w14:textId="77777777" w:rsidR="00F077E6" w:rsidRDefault="00FB76AB" w:rsidP="003352AE">
      <w:pPr>
        <w:ind w:firstLine="340"/>
        <w:rPr>
          <w:rFonts w:ascii="Times New Roman" w:hAnsi="Times New Roman" w:cs="Times New Roman"/>
        </w:rPr>
      </w:pPr>
      <w:r>
        <w:rPr>
          <w:rFonts w:ascii="Times New Roman" w:hAnsi="Times New Roman" w:cs="Times New Roman"/>
        </w:rPr>
        <w:t>В даному вікні доступні наступні функції:</w:t>
      </w:r>
    </w:p>
    <w:p w14:paraId="16B42C97" w14:textId="77777777" w:rsidR="00FB76AB" w:rsidRPr="00FB76AB" w:rsidRDefault="00FB76AB" w:rsidP="00D76B93">
      <w:pPr>
        <w:pStyle w:val="a4"/>
        <w:numPr>
          <w:ilvl w:val="0"/>
          <w:numId w:val="52"/>
        </w:numPr>
        <w:rPr>
          <w:rFonts w:ascii="Times New Roman" w:hAnsi="Times New Roman" w:cs="Times New Roman"/>
          <w:lang w:val="ru-RU"/>
        </w:rPr>
      </w:pPr>
      <w:r w:rsidRPr="00FB76AB">
        <w:rPr>
          <w:rFonts w:ascii="Times New Roman" w:hAnsi="Times New Roman" w:cs="Times New Roman"/>
        </w:rPr>
        <w:t>«</w:t>
      </w:r>
      <w:r w:rsidRPr="00F60D05">
        <w:rPr>
          <w:rFonts w:ascii="Times New Roman" w:hAnsi="Times New Roman" w:cs="Times New Roman"/>
          <w:i/>
          <w:lang w:val="ru-RU"/>
        </w:rPr>
        <w:t>Стили</w:t>
      </w:r>
      <w:r w:rsidRPr="00FB76AB">
        <w:rPr>
          <w:rFonts w:ascii="Times New Roman" w:hAnsi="Times New Roman" w:cs="Times New Roman"/>
          <w:lang w:val="ru-RU"/>
        </w:rPr>
        <w:t>»</w:t>
      </w:r>
    </w:p>
    <w:p w14:paraId="191F48EA" w14:textId="77777777" w:rsidR="00FB76AB" w:rsidRDefault="00FB76AB" w:rsidP="003352AE">
      <w:pPr>
        <w:ind w:firstLine="340"/>
        <w:rPr>
          <w:rFonts w:ascii="Times New Roman" w:hAnsi="Times New Roman" w:cs="Times New Roman"/>
        </w:rPr>
      </w:pPr>
      <w:r>
        <w:rPr>
          <w:rFonts w:ascii="Times New Roman" w:hAnsi="Times New Roman" w:cs="Times New Roman"/>
        </w:rPr>
        <w:t>Доступна тільки для методів діапазонів, окремих значень, графіків та діаграм. Дозволяє обирати кольори та розміри відповідних елементів виділення.</w:t>
      </w:r>
    </w:p>
    <w:p w14:paraId="603D0B5A" w14:textId="77777777" w:rsidR="00FB76AB" w:rsidRPr="00F60D05" w:rsidRDefault="00FB76AB" w:rsidP="00D76B93">
      <w:pPr>
        <w:pStyle w:val="a4"/>
        <w:numPr>
          <w:ilvl w:val="0"/>
          <w:numId w:val="52"/>
        </w:numPr>
        <w:rPr>
          <w:rFonts w:ascii="Times New Roman" w:hAnsi="Times New Roman" w:cs="Times New Roman"/>
        </w:rPr>
      </w:pPr>
      <w:r>
        <w:rPr>
          <w:rFonts w:ascii="Times New Roman" w:hAnsi="Times New Roman" w:cs="Times New Roman"/>
        </w:rPr>
        <w:t>«</w:t>
      </w:r>
      <w:r w:rsidRPr="00F60D05">
        <w:rPr>
          <w:rFonts w:ascii="Times New Roman" w:hAnsi="Times New Roman" w:cs="Times New Roman"/>
          <w:i/>
        </w:rPr>
        <w:t>Легенда</w:t>
      </w:r>
      <w:r>
        <w:rPr>
          <w:rFonts w:ascii="Times New Roman" w:hAnsi="Times New Roman" w:cs="Times New Roman"/>
        </w:rPr>
        <w:t>»</w:t>
      </w:r>
    </w:p>
    <w:p w14:paraId="20E96D70" w14:textId="77777777" w:rsidR="00F60D05" w:rsidRDefault="00F60D05" w:rsidP="00F60D05">
      <w:pPr>
        <w:ind w:firstLine="360"/>
        <w:rPr>
          <w:rFonts w:ascii="Times New Roman" w:hAnsi="Times New Roman" w:cs="Times New Roman"/>
        </w:rPr>
      </w:pPr>
      <w:r>
        <w:rPr>
          <w:rFonts w:ascii="Times New Roman" w:hAnsi="Times New Roman" w:cs="Times New Roman"/>
        </w:rPr>
        <w:t>Налаштування легенди карти. Дана кнопка доступна для всіх методів. В результаті її активації відкривається окремо вікно налаштувань легенди.</w:t>
      </w:r>
      <w:r w:rsidR="006735B7">
        <w:rPr>
          <w:rFonts w:ascii="Times New Roman" w:hAnsi="Times New Roman" w:cs="Times New Roman"/>
        </w:rPr>
        <w:t xml:space="preserve"> В останньому можна задати заголовок, підзаголовок легенди, її візуальне оформлення (стиль рамки, кількість діапазонів, шрифт, його розмір та стиль).</w:t>
      </w:r>
    </w:p>
    <w:p w14:paraId="36183130" w14:textId="77777777" w:rsidR="00140A75" w:rsidRPr="00140A75" w:rsidRDefault="00140A75" w:rsidP="00F60D05">
      <w:pPr>
        <w:ind w:firstLine="360"/>
        <w:rPr>
          <w:rFonts w:ascii="Times New Roman" w:hAnsi="Times New Roman" w:cs="Times New Roman"/>
          <w:lang w:val="en-US"/>
        </w:rPr>
      </w:pPr>
      <w:r>
        <w:rPr>
          <w:rFonts w:ascii="Times New Roman" w:hAnsi="Times New Roman" w:cs="Times New Roman"/>
        </w:rPr>
        <w:t>Легенду можна створювати й окремо, через елемент головного меню «</w:t>
      </w:r>
      <w:r w:rsidRPr="00B62CE5">
        <w:rPr>
          <w:rFonts w:ascii="Times New Roman" w:hAnsi="Times New Roman" w:cs="Times New Roman"/>
          <w:i/>
        </w:rPr>
        <w:t>Карта</w:t>
      </w:r>
      <w:r>
        <w:rPr>
          <w:rFonts w:ascii="Times New Roman" w:hAnsi="Times New Roman" w:cs="Times New Roman"/>
        </w:rPr>
        <w:t>»</w:t>
      </w:r>
      <w:r>
        <w:rPr>
          <w:rFonts w:ascii="Times New Roman" w:hAnsi="Times New Roman" w:cs="Times New Roman"/>
          <w:lang w:val="ru-RU"/>
        </w:rPr>
        <w:t xml:space="preserve"> → «</w:t>
      </w:r>
      <w:r w:rsidRPr="00B62CE5">
        <w:rPr>
          <w:rFonts w:ascii="Times New Roman" w:hAnsi="Times New Roman" w:cs="Times New Roman"/>
          <w:i/>
          <w:lang w:val="ru-RU"/>
        </w:rPr>
        <w:t>Создать легенду</w:t>
      </w:r>
      <w:r>
        <w:rPr>
          <w:rFonts w:ascii="Times New Roman" w:hAnsi="Times New Roman" w:cs="Times New Roman"/>
          <w:lang w:val="ru-RU"/>
        </w:rPr>
        <w:t>»</w:t>
      </w:r>
      <w:r w:rsidR="00B62CE5">
        <w:rPr>
          <w:rFonts w:ascii="Times New Roman" w:hAnsi="Times New Roman" w:cs="Times New Roman"/>
          <w:lang w:val="ru-RU"/>
        </w:rPr>
        <w:t>.</w:t>
      </w:r>
    </w:p>
    <w:p w14:paraId="5923CD90" w14:textId="77777777" w:rsidR="00FB76AB" w:rsidRDefault="00FB76AB" w:rsidP="00D76B93">
      <w:pPr>
        <w:pStyle w:val="a4"/>
        <w:numPr>
          <w:ilvl w:val="0"/>
          <w:numId w:val="52"/>
        </w:numPr>
        <w:rPr>
          <w:rFonts w:ascii="Times New Roman" w:hAnsi="Times New Roman" w:cs="Times New Roman"/>
        </w:rPr>
      </w:pPr>
      <w:r>
        <w:rPr>
          <w:rFonts w:ascii="Times New Roman" w:hAnsi="Times New Roman" w:cs="Times New Roman"/>
        </w:rPr>
        <w:t>«</w:t>
      </w:r>
      <w:r w:rsidRPr="00F60D05">
        <w:rPr>
          <w:rFonts w:ascii="Times New Roman" w:hAnsi="Times New Roman" w:cs="Times New Roman"/>
          <w:i/>
        </w:rPr>
        <w:t>Число колонок</w:t>
      </w:r>
      <w:r>
        <w:rPr>
          <w:rFonts w:ascii="Times New Roman" w:hAnsi="Times New Roman" w:cs="Times New Roman"/>
        </w:rPr>
        <w:t>»</w:t>
      </w:r>
    </w:p>
    <w:p w14:paraId="4D91DFF5" w14:textId="77777777" w:rsidR="00F60D05" w:rsidRPr="00F60D05" w:rsidRDefault="00F60D05" w:rsidP="00F60D05">
      <w:pPr>
        <w:ind w:firstLine="360"/>
        <w:rPr>
          <w:rFonts w:ascii="Times New Roman" w:hAnsi="Times New Roman" w:cs="Times New Roman"/>
          <w:spacing w:val="-4"/>
        </w:rPr>
      </w:pPr>
      <w:r w:rsidRPr="00F60D05">
        <w:rPr>
          <w:rFonts w:ascii="Times New Roman" w:hAnsi="Times New Roman" w:cs="Times New Roman"/>
          <w:spacing w:val="-4"/>
        </w:rPr>
        <w:t>Означена функція задає число колонок, які формують легенду.</w:t>
      </w:r>
    </w:p>
    <w:p w14:paraId="7049A141" w14:textId="77777777" w:rsidR="00FB76AB" w:rsidRPr="00F60D05" w:rsidRDefault="00FB76AB" w:rsidP="00D76B93">
      <w:pPr>
        <w:pStyle w:val="a4"/>
        <w:numPr>
          <w:ilvl w:val="0"/>
          <w:numId w:val="52"/>
        </w:numPr>
        <w:rPr>
          <w:rFonts w:ascii="Times New Roman" w:hAnsi="Times New Roman" w:cs="Times New Roman"/>
        </w:rPr>
      </w:pPr>
      <w:r>
        <w:rPr>
          <w:rFonts w:ascii="Times New Roman" w:hAnsi="Times New Roman" w:cs="Times New Roman"/>
        </w:rPr>
        <w:t>«</w:t>
      </w:r>
      <w:r w:rsidRPr="00F60D05">
        <w:rPr>
          <w:rFonts w:ascii="Times New Roman" w:hAnsi="Times New Roman" w:cs="Times New Roman"/>
          <w:i/>
          <w:lang w:val="ru-RU"/>
        </w:rPr>
        <w:t>Порядок в легенде</w:t>
      </w:r>
      <w:r>
        <w:rPr>
          <w:rFonts w:ascii="Times New Roman" w:hAnsi="Times New Roman" w:cs="Times New Roman"/>
          <w:lang w:val="ru-RU"/>
        </w:rPr>
        <w:t>»</w:t>
      </w:r>
    </w:p>
    <w:p w14:paraId="53BC1FFE" w14:textId="77777777" w:rsidR="00F60D05" w:rsidRPr="00F60D05" w:rsidRDefault="00F60D05" w:rsidP="00F60D05">
      <w:pPr>
        <w:ind w:firstLine="360"/>
        <w:rPr>
          <w:rFonts w:ascii="Times New Roman" w:hAnsi="Times New Roman" w:cs="Times New Roman"/>
        </w:rPr>
      </w:pPr>
      <w:r>
        <w:rPr>
          <w:rFonts w:ascii="Times New Roman" w:hAnsi="Times New Roman" w:cs="Times New Roman"/>
        </w:rPr>
        <w:t xml:space="preserve">Визначає порядок розташування підписів умовних знаків легенди, в тому числі із значенням величин для діапазонів окремих знаків. У випадку, якщо застосовується метод окремих значень, активізується кнопка </w:t>
      </w:r>
      <w:r>
        <w:rPr>
          <w:rFonts w:ascii="Times New Roman" w:hAnsi="Times New Roman" w:cs="Times New Roman"/>
          <w:lang w:val="ru-RU"/>
        </w:rPr>
        <w:t>«</w:t>
      </w:r>
      <w:r w:rsidRPr="00F60D05">
        <w:rPr>
          <w:rFonts w:ascii="Times New Roman" w:hAnsi="Times New Roman" w:cs="Times New Roman"/>
          <w:i/>
          <w:lang w:val="ru-RU"/>
        </w:rPr>
        <w:t>Порядок</w:t>
      </w:r>
      <w:r>
        <w:rPr>
          <w:rFonts w:ascii="Times New Roman" w:hAnsi="Times New Roman" w:cs="Times New Roman"/>
          <w:lang w:val="ru-RU"/>
        </w:rPr>
        <w:t>»</w:t>
      </w:r>
      <w:r>
        <w:rPr>
          <w:rFonts w:ascii="Times New Roman" w:hAnsi="Times New Roman" w:cs="Times New Roman"/>
        </w:rPr>
        <w:t>, яка дозволяє вручну відсортовувати порядок значень в легенді.</w:t>
      </w:r>
    </w:p>
    <w:p w14:paraId="732423F8" w14:textId="77777777" w:rsidR="00FB76AB" w:rsidRPr="00F60D05" w:rsidRDefault="00FB76AB" w:rsidP="00D76B93">
      <w:pPr>
        <w:pStyle w:val="a4"/>
        <w:numPr>
          <w:ilvl w:val="0"/>
          <w:numId w:val="52"/>
        </w:numPr>
        <w:rPr>
          <w:rFonts w:ascii="Times New Roman" w:hAnsi="Times New Roman" w:cs="Times New Roman"/>
        </w:rPr>
      </w:pPr>
      <w:r>
        <w:rPr>
          <w:rFonts w:ascii="Times New Roman" w:hAnsi="Times New Roman" w:cs="Times New Roman"/>
          <w:lang w:val="ru-RU"/>
        </w:rPr>
        <w:t>«</w:t>
      </w:r>
      <w:r w:rsidRPr="006735B7">
        <w:rPr>
          <w:rFonts w:ascii="Times New Roman" w:hAnsi="Times New Roman" w:cs="Times New Roman"/>
          <w:i/>
          <w:lang w:val="ru-RU"/>
        </w:rPr>
        <w:t>Сохранить/удалить тематику в таблице</w:t>
      </w:r>
      <w:r>
        <w:rPr>
          <w:rFonts w:ascii="Times New Roman" w:hAnsi="Times New Roman" w:cs="Times New Roman"/>
          <w:lang w:val="ru-RU"/>
        </w:rPr>
        <w:t>»</w:t>
      </w:r>
    </w:p>
    <w:p w14:paraId="4C84D2FC" w14:textId="77777777" w:rsidR="00F60D05" w:rsidRPr="00F60D05" w:rsidRDefault="00A43E6F" w:rsidP="00A43E6F">
      <w:pPr>
        <w:ind w:firstLine="360"/>
        <w:rPr>
          <w:rFonts w:ascii="Times New Roman" w:hAnsi="Times New Roman" w:cs="Times New Roman"/>
        </w:rPr>
      </w:pPr>
      <w:r>
        <w:rPr>
          <w:rFonts w:ascii="Times New Roman" w:hAnsi="Times New Roman" w:cs="Times New Roman"/>
        </w:rPr>
        <w:t>За допомогою цієї функції можна зберігати (видаляти) параметри оформлення тематичної карти із метаданих таблиці.</w:t>
      </w:r>
    </w:p>
    <w:p w14:paraId="1E9EEAFC" w14:textId="77777777" w:rsidR="00FB76AB" w:rsidRPr="00A43E6F" w:rsidRDefault="00FB76AB" w:rsidP="00D76B93">
      <w:pPr>
        <w:pStyle w:val="a4"/>
        <w:numPr>
          <w:ilvl w:val="0"/>
          <w:numId w:val="52"/>
        </w:numPr>
        <w:rPr>
          <w:rFonts w:ascii="Times New Roman" w:hAnsi="Times New Roman" w:cs="Times New Roman"/>
        </w:rPr>
      </w:pPr>
      <w:r>
        <w:rPr>
          <w:rFonts w:ascii="Times New Roman" w:hAnsi="Times New Roman" w:cs="Times New Roman"/>
          <w:lang w:val="ru-RU"/>
        </w:rPr>
        <w:t>«</w:t>
      </w:r>
      <w:r w:rsidRPr="00A43E6F">
        <w:rPr>
          <w:rFonts w:ascii="Times New Roman" w:hAnsi="Times New Roman" w:cs="Times New Roman"/>
          <w:i/>
          <w:lang w:val="ru-RU"/>
        </w:rPr>
        <w:t>Шаблон</w:t>
      </w:r>
      <w:r>
        <w:rPr>
          <w:rFonts w:ascii="Times New Roman" w:hAnsi="Times New Roman" w:cs="Times New Roman"/>
          <w:lang w:val="ru-RU"/>
        </w:rPr>
        <w:t>»</w:t>
      </w:r>
    </w:p>
    <w:p w14:paraId="51A98C6E" w14:textId="77777777" w:rsidR="00A43E6F" w:rsidRPr="00A43E6F" w:rsidRDefault="00A43E6F" w:rsidP="00A43E6F">
      <w:pPr>
        <w:ind w:firstLine="360"/>
        <w:rPr>
          <w:rFonts w:ascii="Times New Roman" w:hAnsi="Times New Roman" w:cs="Times New Roman"/>
        </w:rPr>
      </w:pPr>
      <w:r>
        <w:rPr>
          <w:rFonts w:ascii="Times New Roman" w:hAnsi="Times New Roman" w:cs="Times New Roman"/>
        </w:rPr>
        <w:t>Кнопки в групі «</w:t>
      </w:r>
      <w:r w:rsidRPr="00A43E6F">
        <w:rPr>
          <w:rFonts w:ascii="Times New Roman" w:hAnsi="Times New Roman" w:cs="Times New Roman"/>
          <w:i/>
        </w:rPr>
        <w:t>Шаблон</w:t>
      </w:r>
      <w:r>
        <w:rPr>
          <w:rFonts w:ascii="Times New Roman" w:hAnsi="Times New Roman" w:cs="Times New Roman"/>
        </w:rPr>
        <w:t>» дозволяють задавати нову назву шаблону, зберігати та змінювати існуючі параметри тематичного оформлення в якості іншого шаблону.</w:t>
      </w:r>
    </w:p>
    <w:p w14:paraId="707D2B5A" w14:textId="77777777" w:rsidR="00FB76AB" w:rsidRPr="00A43E6F" w:rsidRDefault="00FB76AB" w:rsidP="00D76B93">
      <w:pPr>
        <w:pStyle w:val="a4"/>
        <w:numPr>
          <w:ilvl w:val="0"/>
          <w:numId w:val="52"/>
        </w:numPr>
        <w:rPr>
          <w:rFonts w:ascii="Times New Roman" w:hAnsi="Times New Roman" w:cs="Times New Roman"/>
        </w:rPr>
      </w:pPr>
      <w:r>
        <w:rPr>
          <w:rFonts w:ascii="Times New Roman" w:hAnsi="Times New Roman" w:cs="Times New Roman"/>
          <w:lang w:val="ru-RU"/>
        </w:rPr>
        <w:t>«</w:t>
      </w:r>
      <w:r w:rsidRPr="00A43E6F">
        <w:rPr>
          <w:rFonts w:ascii="Times New Roman" w:hAnsi="Times New Roman" w:cs="Times New Roman"/>
          <w:i/>
          <w:lang w:val="ru-RU"/>
        </w:rPr>
        <w:t>Заменить</w:t>
      </w:r>
      <w:r>
        <w:rPr>
          <w:rFonts w:ascii="Times New Roman" w:hAnsi="Times New Roman" w:cs="Times New Roman"/>
          <w:lang w:val="ru-RU"/>
        </w:rPr>
        <w:t>»</w:t>
      </w:r>
    </w:p>
    <w:p w14:paraId="0CF52245" w14:textId="77777777" w:rsidR="00A43E6F" w:rsidRDefault="00A43E6F" w:rsidP="00A43E6F">
      <w:pPr>
        <w:ind w:firstLine="360"/>
        <w:rPr>
          <w:rFonts w:ascii="Times New Roman" w:hAnsi="Times New Roman" w:cs="Times New Roman"/>
        </w:rPr>
      </w:pPr>
      <w:r>
        <w:rPr>
          <w:rFonts w:ascii="Times New Roman" w:hAnsi="Times New Roman" w:cs="Times New Roman"/>
        </w:rPr>
        <w:t>Кнопка «</w:t>
      </w:r>
      <w:r w:rsidRPr="006735B7">
        <w:rPr>
          <w:rFonts w:ascii="Times New Roman" w:hAnsi="Times New Roman" w:cs="Times New Roman"/>
          <w:i/>
          <w:lang w:val="ru-RU"/>
        </w:rPr>
        <w:t>Заменить</w:t>
      </w:r>
      <w:r>
        <w:rPr>
          <w:rFonts w:ascii="Times New Roman" w:hAnsi="Times New Roman" w:cs="Times New Roman"/>
          <w:lang w:val="ru-RU"/>
        </w:rPr>
        <w:t xml:space="preserve">» </w:t>
      </w:r>
      <w:r>
        <w:rPr>
          <w:rFonts w:ascii="Times New Roman" w:hAnsi="Times New Roman" w:cs="Times New Roman"/>
        </w:rPr>
        <w:t>активна лише в тому випадку, коли здійснюється видозміна існуючої тематичної карти, а не створення нової.</w:t>
      </w:r>
    </w:p>
    <w:p w14:paraId="33306D3C" w14:textId="77777777" w:rsidR="006117AC" w:rsidRPr="00A43E6F" w:rsidRDefault="006117AC" w:rsidP="006117AC">
      <w:pPr>
        <w:rPr>
          <w:rFonts w:ascii="Times New Roman" w:hAnsi="Times New Roman" w:cs="Times New Roman"/>
        </w:rPr>
      </w:pPr>
    </w:p>
    <w:p w14:paraId="63DB6B2A" w14:textId="77777777" w:rsidR="00B62CE5" w:rsidRPr="00C26132" w:rsidRDefault="00B62CE5" w:rsidP="003352AE">
      <w:pPr>
        <w:ind w:firstLine="340"/>
        <w:rPr>
          <w:rFonts w:ascii="Times New Roman" w:hAnsi="Times New Roman" w:cs="Times New Roman"/>
          <w:b/>
          <w:i/>
          <w:lang w:val="ru-RU"/>
        </w:rPr>
        <w:sectPr w:rsidR="00B62CE5" w:rsidRPr="00C26132" w:rsidSect="00BB57DD">
          <w:pgSz w:w="8392" w:h="11907" w:code="11"/>
          <w:pgMar w:top="1134" w:right="1134" w:bottom="1134" w:left="1134" w:header="709" w:footer="709" w:gutter="0"/>
          <w:cols w:space="708"/>
          <w:docGrid w:linePitch="360"/>
        </w:sectPr>
      </w:pPr>
    </w:p>
    <w:p w14:paraId="73AB1853" w14:textId="77777777" w:rsidR="00140A75" w:rsidRDefault="00140A75" w:rsidP="00140A75">
      <w:pPr>
        <w:pStyle w:val="a4"/>
        <w:numPr>
          <w:ilvl w:val="0"/>
          <w:numId w:val="49"/>
        </w:numPr>
        <w:ind w:left="0" w:firstLine="340"/>
        <w:rPr>
          <w:rFonts w:ascii="Times New Roman" w:hAnsi="Times New Roman" w:cs="Times New Roman"/>
          <w:b/>
          <w:i/>
        </w:rPr>
      </w:pPr>
      <w:r>
        <w:rPr>
          <w:rFonts w:ascii="Times New Roman" w:hAnsi="Times New Roman" w:cs="Times New Roman"/>
          <w:b/>
          <w:i/>
        </w:rPr>
        <w:t>Ознайомлення із загальним процесом створення</w:t>
      </w:r>
      <w:r w:rsidR="008C04EC">
        <w:rPr>
          <w:rFonts w:ascii="Times New Roman" w:hAnsi="Times New Roman" w:cs="Times New Roman"/>
          <w:b/>
          <w:i/>
        </w:rPr>
        <w:t xml:space="preserve"> та налаштування</w:t>
      </w:r>
      <w:r>
        <w:rPr>
          <w:rFonts w:ascii="Times New Roman" w:hAnsi="Times New Roman" w:cs="Times New Roman"/>
          <w:b/>
          <w:i/>
        </w:rPr>
        <w:t xml:space="preserve"> легенд в </w:t>
      </w:r>
      <w:r>
        <w:rPr>
          <w:rFonts w:ascii="Times New Roman" w:hAnsi="Times New Roman" w:cs="Times New Roman"/>
          <w:b/>
          <w:i/>
          <w:lang w:val="en-US"/>
        </w:rPr>
        <w:t>MapInfo</w:t>
      </w:r>
    </w:p>
    <w:p w14:paraId="05D121D7" w14:textId="77777777" w:rsidR="00EE2F53" w:rsidRPr="00EE2F53" w:rsidRDefault="00B62CE5" w:rsidP="00EE2F53">
      <w:pPr>
        <w:pStyle w:val="a4"/>
        <w:numPr>
          <w:ilvl w:val="1"/>
          <w:numId w:val="49"/>
        </w:numPr>
        <w:ind w:left="0" w:firstLine="340"/>
        <w:rPr>
          <w:rFonts w:ascii="Times New Roman" w:hAnsi="Times New Roman" w:cs="Times New Roman"/>
          <w:b/>
          <w:i/>
        </w:rPr>
      </w:pPr>
      <w:r>
        <w:rPr>
          <w:rFonts w:ascii="Times New Roman" w:hAnsi="Times New Roman" w:cs="Times New Roman"/>
        </w:rPr>
        <w:t>Створення тематичної легенди здійснюється аналогічно в 3 кроки</w:t>
      </w:r>
      <w:r w:rsidR="00EE2F53">
        <w:rPr>
          <w:rFonts w:ascii="Times New Roman" w:hAnsi="Times New Roman" w:cs="Times New Roman"/>
        </w:rPr>
        <w:t>:</w:t>
      </w:r>
    </w:p>
    <w:p w14:paraId="430BE7FB" w14:textId="77777777" w:rsidR="00EE2F53" w:rsidRPr="00EE2F53" w:rsidRDefault="00EE2F53" w:rsidP="00D76B93">
      <w:pPr>
        <w:pStyle w:val="a4"/>
        <w:numPr>
          <w:ilvl w:val="0"/>
          <w:numId w:val="53"/>
        </w:numPr>
        <w:ind w:left="680" w:hanging="340"/>
        <w:rPr>
          <w:rFonts w:ascii="Times New Roman" w:hAnsi="Times New Roman" w:cs="Times New Roman"/>
          <w:b/>
          <w:i/>
        </w:rPr>
      </w:pPr>
      <w:r>
        <w:rPr>
          <w:rFonts w:ascii="Times New Roman" w:hAnsi="Times New Roman" w:cs="Times New Roman"/>
        </w:rPr>
        <w:t>в першому діалоговому вікні можна обирати шари, які з’являться у вікні легенди;</w:t>
      </w:r>
    </w:p>
    <w:p w14:paraId="3ACF6ED6" w14:textId="77777777" w:rsidR="00EE2F53" w:rsidRPr="00EE2F53" w:rsidRDefault="00EE2F53" w:rsidP="00D76B93">
      <w:pPr>
        <w:pStyle w:val="a4"/>
        <w:numPr>
          <w:ilvl w:val="0"/>
          <w:numId w:val="53"/>
        </w:numPr>
        <w:ind w:left="680" w:hanging="340"/>
        <w:rPr>
          <w:rFonts w:ascii="Times New Roman" w:hAnsi="Times New Roman" w:cs="Times New Roman"/>
          <w:b/>
          <w:i/>
        </w:rPr>
      </w:pPr>
      <w:r>
        <w:rPr>
          <w:rFonts w:ascii="Times New Roman" w:hAnsi="Times New Roman" w:cs="Times New Roman"/>
        </w:rPr>
        <w:t>в другому діалоговому вікні можна обирати оформлення кожної рамки вікна легенди;</w:t>
      </w:r>
    </w:p>
    <w:p w14:paraId="42DBDBBD" w14:textId="77777777" w:rsidR="00EE2F53" w:rsidRPr="00EE2F53" w:rsidRDefault="00EE2F53" w:rsidP="00D76B93">
      <w:pPr>
        <w:pStyle w:val="a4"/>
        <w:numPr>
          <w:ilvl w:val="0"/>
          <w:numId w:val="53"/>
        </w:numPr>
        <w:ind w:left="680" w:hanging="340"/>
        <w:rPr>
          <w:rFonts w:ascii="Times New Roman" w:hAnsi="Times New Roman" w:cs="Times New Roman"/>
          <w:b/>
          <w:i/>
        </w:rPr>
      </w:pPr>
      <w:r>
        <w:rPr>
          <w:rFonts w:ascii="Times New Roman" w:hAnsi="Times New Roman" w:cs="Times New Roman"/>
        </w:rPr>
        <w:t xml:space="preserve">в третьому діалоговому вікні можна створювати легенду на основі атрибутів, зберігати параметри рамок в метадані, створювати легенду зі збірною інформацією. </w:t>
      </w:r>
    </w:p>
    <w:p w14:paraId="0789ACE4" w14:textId="77777777" w:rsidR="00B62CE5" w:rsidRPr="00EE2F53" w:rsidRDefault="00B62CE5" w:rsidP="00EE2F53">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 Виконайте команду </w:t>
      </w:r>
      <w:r>
        <w:rPr>
          <w:rFonts w:ascii="Times New Roman" w:hAnsi="Times New Roman" w:cs="Times New Roman"/>
          <w:lang w:val="ru-RU"/>
        </w:rPr>
        <w:t>«</w:t>
      </w:r>
      <w:r w:rsidRPr="00B62CE5">
        <w:rPr>
          <w:rFonts w:ascii="Times New Roman" w:hAnsi="Times New Roman" w:cs="Times New Roman"/>
          <w:i/>
          <w:lang w:val="ru-RU"/>
        </w:rPr>
        <w:t>Карта</w:t>
      </w:r>
      <w:r>
        <w:rPr>
          <w:rFonts w:ascii="Times New Roman" w:hAnsi="Times New Roman" w:cs="Times New Roman"/>
          <w:lang w:val="ru-RU"/>
        </w:rPr>
        <w:t>» → «</w:t>
      </w:r>
      <w:r w:rsidRPr="00B62CE5">
        <w:rPr>
          <w:rFonts w:ascii="Times New Roman" w:hAnsi="Times New Roman" w:cs="Times New Roman"/>
          <w:i/>
          <w:lang w:val="ru-RU"/>
        </w:rPr>
        <w:t>Создать легенду</w:t>
      </w:r>
      <w:r>
        <w:rPr>
          <w:rFonts w:ascii="Times New Roman" w:hAnsi="Times New Roman" w:cs="Times New Roman"/>
          <w:lang w:val="ru-RU"/>
        </w:rPr>
        <w:t>»</w:t>
      </w:r>
      <w:r>
        <w:rPr>
          <w:rFonts w:ascii="Times New Roman" w:hAnsi="Times New Roman" w:cs="Times New Roman"/>
        </w:rPr>
        <w:t xml:space="preserve">. В результаті відобразиться діалогове вікно </w:t>
      </w:r>
      <w:r>
        <w:rPr>
          <w:rFonts w:ascii="Times New Roman" w:hAnsi="Times New Roman" w:cs="Times New Roman"/>
          <w:lang w:val="ru-RU"/>
        </w:rPr>
        <w:t>«</w:t>
      </w:r>
      <w:r w:rsidRPr="00B62CE5">
        <w:rPr>
          <w:rFonts w:ascii="Times New Roman" w:hAnsi="Times New Roman" w:cs="Times New Roman"/>
          <w:i/>
          <w:lang w:val="ru-RU"/>
        </w:rPr>
        <w:t>Создание легенды – Шаг 1 из 3</w:t>
      </w:r>
      <w:r>
        <w:rPr>
          <w:rFonts w:ascii="Times New Roman" w:hAnsi="Times New Roman" w:cs="Times New Roman"/>
          <w:lang w:val="ru-RU"/>
        </w:rPr>
        <w:t xml:space="preserve">». </w:t>
      </w:r>
      <w:r w:rsidRPr="00B62CE5">
        <w:rPr>
          <w:rFonts w:ascii="Times New Roman" w:hAnsi="Times New Roman" w:cs="Times New Roman"/>
        </w:rPr>
        <w:t>Оберіть шари, які потрібно включити до легенди</w:t>
      </w:r>
      <w:r>
        <w:rPr>
          <w:rFonts w:ascii="Times New Roman" w:hAnsi="Times New Roman" w:cs="Times New Roman"/>
        </w:rPr>
        <w:t xml:space="preserve"> та натисніть кнопку «</w:t>
      </w:r>
      <w:r w:rsidRPr="00B62CE5">
        <w:rPr>
          <w:rFonts w:ascii="Times New Roman" w:hAnsi="Times New Roman" w:cs="Times New Roman"/>
          <w:i/>
          <w:lang w:val="ru-RU"/>
        </w:rPr>
        <w:t>Далее</w:t>
      </w:r>
      <w:r>
        <w:rPr>
          <w:rFonts w:ascii="Times New Roman" w:hAnsi="Times New Roman" w:cs="Times New Roman"/>
          <w:lang w:val="ru-RU"/>
        </w:rPr>
        <w:t>».</w:t>
      </w:r>
    </w:p>
    <w:p w14:paraId="47BA6864" w14:textId="77777777" w:rsidR="008C04EC" w:rsidRPr="009805A5" w:rsidRDefault="00EE2F53" w:rsidP="009805A5">
      <w:pPr>
        <w:pStyle w:val="a4"/>
        <w:numPr>
          <w:ilvl w:val="1"/>
          <w:numId w:val="49"/>
        </w:numPr>
        <w:ind w:left="0" w:firstLine="340"/>
        <w:rPr>
          <w:rFonts w:ascii="Times New Roman" w:hAnsi="Times New Roman" w:cs="Times New Roman"/>
          <w:b/>
          <w:i/>
        </w:rPr>
      </w:pPr>
      <w:r>
        <w:rPr>
          <w:rFonts w:ascii="Times New Roman" w:hAnsi="Times New Roman" w:cs="Times New Roman"/>
        </w:rPr>
        <w:t>На наступному етапі «</w:t>
      </w:r>
      <w:r w:rsidRPr="00C26132">
        <w:rPr>
          <w:rFonts w:ascii="Times New Roman" w:hAnsi="Times New Roman" w:cs="Times New Roman"/>
          <w:i/>
        </w:rPr>
        <w:t>Создать легенду – Шаг 2 из 3</w:t>
      </w:r>
      <w:r>
        <w:rPr>
          <w:rFonts w:ascii="Times New Roman" w:hAnsi="Times New Roman" w:cs="Times New Roman"/>
        </w:rPr>
        <w:t>»</w:t>
      </w:r>
      <w:r w:rsidR="00F639BC">
        <w:rPr>
          <w:rFonts w:ascii="Times New Roman" w:hAnsi="Times New Roman" w:cs="Times New Roman"/>
        </w:rPr>
        <w:t xml:space="preserve"> задають заголовок вікна карти, для якої створюється легенда, орієнтацію розділів у вікні легенди, розмір картографічних знаків, заголовки для кожного із </w:t>
      </w:r>
      <w:r w:rsidR="009805A5">
        <w:rPr>
          <w:rFonts w:ascii="Times New Roman" w:hAnsi="Times New Roman" w:cs="Times New Roman"/>
        </w:rPr>
        <w:t>під</w:t>
      </w:r>
      <w:r w:rsidR="00F639BC">
        <w:rPr>
          <w:rFonts w:ascii="Times New Roman" w:hAnsi="Times New Roman" w:cs="Times New Roman"/>
        </w:rPr>
        <w:t>розділів</w:t>
      </w:r>
      <w:r w:rsidR="009805A5">
        <w:rPr>
          <w:rFonts w:ascii="Times New Roman" w:hAnsi="Times New Roman" w:cs="Times New Roman"/>
        </w:rPr>
        <w:t>, стилі тексту та підписів, наявність рамки.</w:t>
      </w:r>
      <w:bookmarkStart w:id="0" w:name="wp1050821"/>
      <w:bookmarkStart w:id="1" w:name="wp1050870"/>
      <w:bookmarkStart w:id="2" w:name="wp1154802"/>
      <w:bookmarkEnd w:id="0"/>
      <w:bookmarkEnd w:id="1"/>
      <w:bookmarkEnd w:id="2"/>
      <w:r w:rsidR="009805A5">
        <w:rPr>
          <w:rFonts w:ascii="Times New Roman" w:hAnsi="Times New Roman" w:cs="Times New Roman"/>
        </w:rPr>
        <w:t xml:space="preserve"> </w:t>
      </w:r>
      <w:r w:rsidRPr="009805A5">
        <w:rPr>
          <w:rFonts w:ascii="Times New Roman" w:hAnsi="Times New Roman" w:cs="Times New Roman"/>
        </w:rPr>
        <w:t xml:space="preserve">Заголовки і підзаголовки можуть </w:t>
      </w:r>
      <w:r w:rsidR="009805A5">
        <w:rPr>
          <w:rFonts w:ascii="Times New Roman" w:hAnsi="Times New Roman" w:cs="Times New Roman"/>
        </w:rPr>
        <w:t xml:space="preserve">окремо </w:t>
      </w:r>
      <w:r w:rsidRPr="009805A5">
        <w:rPr>
          <w:rFonts w:ascii="Times New Roman" w:hAnsi="Times New Roman" w:cs="Times New Roman"/>
        </w:rPr>
        <w:t>налаштовуватися для тематичних розділів легенди.</w:t>
      </w:r>
    </w:p>
    <w:p w14:paraId="55439BB2" w14:textId="77777777" w:rsidR="009805A5" w:rsidRPr="009805A5" w:rsidRDefault="009805A5" w:rsidP="009805A5">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діалоговому вікні </w:t>
      </w:r>
      <w:r>
        <w:rPr>
          <w:rFonts w:ascii="Times New Roman" w:hAnsi="Times New Roman" w:cs="Times New Roman"/>
          <w:lang w:val="ru-RU"/>
        </w:rPr>
        <w:t>«</w:t>
      </w:r>
      <w:r w:rsidRPr="00CB5C77">
        <w:rPr>
          <w:rFonts w:ascii="Times New Roman" w:hAnsi="Times New Roman" w:cs="Times New Roman"/>
          <w:i/>
          <w:lang w:val="ru-RU"/>
        </w:rPr>
        <w:t>Создать легенду – Шаг 3 из 3</w:t>
      </w:r>
      <w:r>
        <w:rPr>
          <w:rFonts w:ascii="Times New Roman" w:hAnsi="Times New Roman" w:cs="Times New Roman"/>
          <w:lang w:val="ru-RU"/>
        </w:rPr>
        <w:t xml:space="preserve">» </w:t>
      </w:r>
      <w:r>
        <w:rPr>
          <w:rFonts w:ascii="Times New Roman" w:hAnsi="Times New Roman" w:cs="Times New Roman"/>
        </w:rPr>
        <w:t>задайте атрибути для кожного із розділів легенди. Заголовок і підзаголовок, що вказуються на цьому етапі – будуть безпосередньо відображатися в самій легенді, на відміну від вказаних у попередньому кроці, які будуть підписувати заголовок вікна легенди. Завершення побудови легенди здійснюється натисканням кнопки «</w:t>
      </w:r>
      <w:r w:rsidRPr="009805A5">
        <w:rPr>
          <w:rFonts w:ascii="Times New Roman" w:hAnsi="Times New Roman" w:cs="Times New Roman"/>
          <w:i/>
          <w:lang w:val="ru-RU"/>
        </w:rPr>
        <w:t>Завершить</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Побудована легенда з’явиться в окремому вікні. Подвійне натискання мишею на будь-який із об’єктів легенди автоматично викличе вікно «</w:t>
      </w:r>
      <w:r w:rsidRPr="00FC663D">
        <w:rPr>
          <w:rFonts w:ascii="Times New Roman" w:hAnsi="Times New Roman" w:cs="Times New Roman"/>
          <w:i/>
          <w:lang w:val="ru-RU"/>
        </w:rPr>
        <w:t>Настройки тематической карты</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в якому безпосередньо натиснувши кнопку «</w:t>
      </w:r>
      <w:r w:rsidRPr="00FC663D">
        <w:rPr>
          <w:rFonts w:ascii="Times New Roman" w:hAnsi="Times New Roman" w:cs="Times New Roman"/>
          <w:i/>
        </w:rPr>
        <w:t>Легенда</w:t>
      </w:r>
      <w:r>
        <w:rPr>
          <w:rFonts w:ascii="Times New Roman" w:hAnsi="Times New Roman" w:cs="Times New Roman"/>
        </w:rPr>
        <w:t xml:space="preserve">» можна приступити до редагування легенди. </w:t>
      </w:r>
    </w:p>
    <w:p w14:paraId="1DB8CD90" w14:textId="77777777" w:rsidR="008C04EC" w:rsidRPr="008C04EC" w:rsidRDefault="008C04EC" w:rsidP="008C04EC">
      <w:pPr>
        <w:pStyle w:val="a4"/>
        <w:numPr>
          <w:ilvl w:val="1"/>
          <w:numId w:val="49"/>
        </w:numPr>
        <w:ind w:left="0" w:firstLine="340"/>
        <w:rPr>
          <w:rFonts w:ascii="Times New Roman" w:hAnsi="Times New Roman" w:cs="Times New Roman"/>
          <w:b/>
          <w:i/>
        </w:rPr>
      </w:pPr>
      <w:r>
        <w:rPr>
          <w:rFonts w:ascii="Times New Roman" w:hAnsi="Times New Roman" w:cs="Times New Roman"/>
        </w:rPr>
        <w:t>Для налаштування легенди тематичної карти слід перейти до меню «</w:t>
      </w:r>
      <w:r w:rsidRPr="008C04EC">
        <w:rPr>
          <w:rFonts w:ascii="Times New Roman" w:hAnsi="Times New Roman" w:cs="Times New Roman"/>
          <w:i/>
          <w:lang w:val="ru-RU"/>
        </w:rPr>
        <w:t>Карта</w:t>
      </w:r>
      <w:r>
        <w:rPr>
          <w:rFonts w:ascii="Times New Roman" w:hAnsi="Times New Roman" w:cs="Times New Roman"/>
        </w:rPr>
        <w:t>»</w:t>
      </w:r>
      <w:r>
        <w:rPr>
          <w:rFonts w:ascii="Times New Roman" w:hAnsi="Times New Roman" w:cs="Times New Roman"/>
          <w:lang w:val="ru-RU"/>
        </w:rPr>
        <w:t xml:space="preserve"> → «</w:t>
      </w:r>
      <w:r w:rsidRPr="008C04EC">
        <w:rPr>
          <w:rFonts w:ascii="Times New Roman" w:hAnsi="Times New Roman" w:cs="Times New Roman"/>
          <w:i/>
          <w:lang w:val="ru-RU"/>
        </w:rPr>
        <w:t>Настройки тематической карты</w:t>
      </w:r>
      <w:r>
        <w:rPr>
          <w:rFonts w:ascii="Times New Roman" w:hAnsi="Times New Roman" w:cs="Times New Roman"/>
          <w:lang w:val="ru-RU"/>
        </w:rPr>
        <w:t>»</w:t>
      </w:r>
      <w:r w:rsidR="00F639BC">
        <w:rPr>
          <w:rFonts w:ascii="Times New Roman" w:hAnsi="Times New Roman" w:cs="Times New Roman"/>
          <w:lang w:val="ru-RU"/>
        </w:rPr>
        <w:t xml:space="preserve"> → «</w:t>
      </w:r>
      <w:r w:rsidR="00F639BC" w:rsidRPr="00F639BC">
        <w:rPr>
          <w:rFonts w:ascii="Times New Roman" w:hAnsi="Times New Roman" w:cs="Times New Roman"/>
          <w:i/>
          <w:lang w:val="ru-RU"/>
        </w:rPr>
        <w:t>Легенда</w:t>
      </w:r>
      <w:r w:rsidR="00F639BC">
        <w:rPr>
          <w:rFonts w:ascii="Times New Roman" w:hAnsi="Times New Roman" w:cs="Times New Roman"/>
          <w:lang w:val="ru-RU"/>
        </w:rPr>
        <w:t>»</w:t>
      </w:r>
      <w:r>
        <w:rPr>
          <w:rFonts w:ascii="Times New Roman" w:hAnsi="Times New Roman" w:cs="Times New Roman"/>
          <w:lang w:val="ru-RU"/>
        </w:rPr>
        <w:t xml:space="preserve">. </w:t>
      </w:r>
      <w:r w:rsidR="00F639BC">
        <w:rPr>
          <w:rFonts w:ascii="Times New Roman" w:hAnsi="Times New Roman" w:cs="Times New Roman"/>
        </w:rPr>
        <w:t>Подальший процес</w:t>
      </w:r>
      <w:r w:rsidR="00F639BC">
        <w:rPr>
          <w:rFonts w:ascii="Times New Roman" w:hAnsi="Times New Roman" w:cs="Times New Roman"/>
          <w:lang w:val="ru-RU"/>
        </w:rPr>
        <w:t xml:space="preserve"> </w:t>
      </w:r>
      <w:r w:rsidR="00F639BC">
        <w:rPr>
          <w:rFonts w:ascii="Times New Roman" w:hAnsi="Times New Roman" w:cs="Times New Roman"/>
        </w:rPr>
        <w:t>редагування існуючої легенди карти, аналогічний до створення.</w:t>
      </w:r>
    </w:p>
    <w:p w14:paraId="55B2D53E" w14:textId="77777777" w:rsidR="006117AC" w:rsidRDefault="006117AC" w:rsidP="00EE2F53">
      <w:pPr>
        <w:rPr>
          <w:rFonts w:ascii="Times New Roman" w:hAnsi="Times New Roman" w:cs="Times New Roman"/>
          <w:b/>
          <w:i/>
          <w:lang w:val="ru-RU"/>
        </w:rPr>
        <w:sectPr w:rsidR="006117AC" w:rsidSect="00BB57DD">
          <w:pgSz w:w="8392" w:h="11907" w:code="11"/>
          <w:pgMar w:top="1134" w:right="1134" w:bottom="1134" w:left="1134" w:header="709" w:footer="709" w:gutter="0"/>
          <w:cols w:space="708"/>
          <w:docGrid w:linePitch="360"/>
        </w:sectPr>
      </w:pPr>
    </w:p>
    <w:p w14:paraId="48AB93C0" w14:textId="77777777" w:rsidR="00FC663D" w:rsidRDefault="00FC663D" w:rsidP="00FC663D">
      <w:pPr>
        <w:pStyle w:val="a4"/>
        <w:numPr>
          <w:ilvl w:val="0"/>
          <w:numId w:val="49"/>
        </w:numPr>
        <w:ind w:left="0" w:firstLine="340"/>
        <w:rPr>
          <w:rFonts w:ascii="Times New Roman" w:hAnsi="Times New Roman" w:cs="Times New Roman"/>
          <w:b/>
          <w:i/>
        </w:rPr>
      </w:pPr>
      <w:r>
        <w:rPr>
          <w:rFonts w:ascii="Times New Roman" w:hAnsi="Times New Roman" w:cs="Times New Roman"/>
          <w:b/>
          <w:i/>
        </w:rPr>
        <w:t>Створення карт</w:t>
      </w:r>
      <w:r w:rsidR="005912B4">
        <w:rPr>
          <w:rFonts w:ascii="Times New Roman" w:hAnsi="Times New Roman" w:cs="Times New Roman"/>
          <w:b/>
          <w:i/>
          <w:lang w:val="ru-RU"/>
        </w:rPr>
        <w:t>и</w:t>
      </w:r>
      <w:r>
        <w:rPr>
          <w:rFonts w:ascii="Times New Roman" w:hAnsi="Times New Roman" w:cs="Times New Roman"/>
          <w:b/>
          <w:i/>
        </w:rPr>
        <w:t xml:space="preserve"> «</w:t>
      </w:r>
      <w:r w:rsidRPr="00140A75">
        <w:rPr>
          <w:rFonts w:ascii="Times New Roman" w:hAnsi="Times New Roman" w:cs="Times New Roman"/>
          <w:b/>
          <w:i/>
        </w:rPr>
        <w:t>Розподіл земельного фонду за категоріями</w:t>
      </w:r>
      <w:r>
        <w:rPr>
          <w:rFonts w:ascii="Times New Roman" w:hAnsi="Times New Roman" w:cs="Times New Roman"/>
          <w:b/>
          <w:i/>
        </w:rPr>
        <w:t>»</w:t>
      </w:r>
    </w:p>
    <w:p w14:paraId="794FF9A0" w14:textId="77777777" w:rsidR="00FC663D" w:rsidRPr="00FC663D" w:rsidRDefault="00FC663D" w:rsidP="00FC663D">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робочому вікні </w:t>
      </w:r>
      <w:r>
        <w:rPr>
          <w:rFonts w:ascii="Times New Roman" w:hAnsi="Times New Roman" w:cs="Times New Roman"/>
          <w:lang w:val="en-US"/>
        </w:rPr>
        <w:t>MapInfo</w:t>
      </w:r>
      <w:r w:rsidRPr="00C26132">
        <w:rPr>
          <w:rFonts w:ascii="Times New Roman" w:hAnsi="Times New Roman" w:cs="Times New Roman"/>
        </w:rPr>
        <w:t xml:space="preserve"> </w:t>
      </w:r>
      <w:r>
        <w:rPr>
          <w:rFonts w:ascii="Times New Roman" w:hAnsi="Times New Roman" w:cs="Times New Roman"/>
        </w:rPr>
        <w:t xml:space="preserve">відкрийте файл таблиці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і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p>
    <w:p w14:paraId="0C2856E7" w14:textId="77777777" w:rsidR="00FC663D" w:rsidRPr="00023E16" w:rsidRDefault="00FC663D" w:rsidP="00FC663D">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Перейдіть до елемента головного меню </w:t>
      </w:r>
      <w:r>
        <w:rPr>
          <w:rFonts w:ascii="Times New Roman" w:hAnsi="Times New Roman" w:cs="Times New Roman"/>
          <w:lang w:val="ru-RU"/>
        </w:rPr>
        <w:t>«</w:t>
      </w:r>
      <w:r w:rsidRPr="005912B4">
        <w:rPr>
          <w:rFonts w:ascii="Times New Roman" w:hAnsi="Times New Roman" w:cs="Times New Roman"/>
          <w:i/>
          <w:lang w:val="ru-RU"/>
        </w:rPr>
        <w:t>Карта</w:t>
      </w:r>
      <w:r>
        <w:rPr>
          <w:rFonts w:ascii="Times New Roman" w:hAnsi="Times New Roman" w:cs="Times New Roman"/>
          <w:lang w:val="ru-RU"/>
        </w:rPr>
        <w:t>» → «</w:t>
      </w:r>
      <w:r w:rsidRPr="005912B4">
        <w:rPr>
          <w:rFonts w:ascii="Times New Roman" w:hAnsi="Times New Roman" w:cs="Times New Roman"/>
          <w:i/>
          <w:lang w:val="ru-RU"/>
        </w:rPr>
        <w:t>Создать тематическую карту</w:t>
      </w:r>
      <w:r>
        <w:rPr>
          <w:rFonts w:ascii="Times New Roman" w:hAnsi="Times New Roman" w:cs="Times New Roman"/>
          <w:lang w:val="ru-RU"/>
        </w:rPr>
        <w:t>»</w:t>
      </w:r>
      <w:r w:rsidR="00023E16">
        <w:rPr>
          <w:rFonts w:ascii="Times New Roman" w:hAnsi="Times New Roman" w:cs="Times New Roman"/>
          <w:lang w:val="ru-RU"/>
        </w:rPr>
        <w:t xml:space="preserve">. </w:t>
      </w:r>
      <w:r w:rsidR="00023E16">
        <w:rPr>
          <w:rFonts w:ascii="Times New Roman" w:hAnsi="Times New Roman" w:cs="Times New Roman"/>
        </w:rPr>
        <w:t xml:space="preserve">Оберіть типом тематичної карти – </w:t>
      </w:r>
      <w:r w:rsidR="00023E16" w:rsidRPr="00023E16">
        <w:rPr>
          <w:rFonts w:ascii="Times New Roman" w:hAnsi="Times New Roman" w:cs="Times New Roman"/>
          <w:i/>
        </w:rPr>
        <w:t>кругову</w:t>
      </w:r>
      <w:r w:rsidR="00023E16">
        <w:rPr>
          <w:rFonts w:ascii="Times New Roman" w:hAnsi="Times New Roman" w:cs="Times New Roman"/>
        </w:rPr>
        <w:t xml:space="preserve">, а шаблоном – </w:t>
      </w:r>
      <w:r w:rsidR="00023E16">
        <w:rPr>
          <w:rFonts w:ascii="Times New Roman" w:hAnsi="Times New Roman" w:cs="Times New Roman"/>
          <w:lang w:val="ru-RU"/>
        </w:rPr>
        <w:t>«</w:t>
      </w:r>
      <w:r w:rsidR="00023E16" w:rsidRPr="00023E16">
        <w:rPr>
          <w:rFonts w:ascii="Times New Roman" w:hAnsi="Times New Roman" w:cs="Times New Roman"/>
          <w:i/>
          <w:lang w:val="ru-RU"/>
        </w:rPr>
        <w:t>Круговая картодиаграмма, стандартная</w:t>
      </w:r>
      <w:r w:rsidR="00023E16">
        <w:rPr>
          <w:rFonts w:ascii="Times New Roman" w:hAnsi="Times New Roman" w:cs="Times New Roman"/>
          <w:lang w:val="ru-RU"/>
        </w:rPr>
        <w:t>».</w:t>
      </w:r>
    </w:p>
    <w:p w14:paraId="029AA56D" w14:textId="77777777" w:rsidR="00023E16" w:rsidRPr="003E51EB" w:rsidRDefault="00023E16" w:rsidP="00FC663D">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На другому кроці, із таблиці </w:t>
      </w:r>
      <w:r w:rsidRPr="00830A4D">
        <w:rPr>
          <w:rFonts w:ascii="Times New Roman" w:hAnsi="Times New Roman" w:cs="Times New Roman"/>
          <w:i/>
          <w:lang w:val="en-US"/>
        </w:rPr>
        <w:t>settlements</w:t>
      </w:r>
      <w:r w:rsidRPr="008D3924">
        <w:rPr>
          <w:rFonts w:ascii="Times New Roman" w:hAnsi="Times New Roman" w:cs="Times New Roman"/>
        </w:rPr>
        <w:t xml:space="preserve"> </w:t>
      </w:r>
      <w:r>
        <w:rPr>
          <w:rFonts w:ascii="Times New Roman" w:hAnsi="Times New Roman" w:cs="Times New Roman"/>
        </w:rPr>
        <w:t xml:space="preserve">оберіть </w:t>
      </w:r>
      <w:r w:rsidR="00C524D7">
        <w:rPr>
          <w:rFonts w:ascii="Times New Roman" w:hAnsi="Times New Roman" w:cs="Times New Roman"/>
        </w:rPr>
        <w:t>9 типів полів, що відповідають за категорії земель</w:t>
      </w:r>
      <w:r w:rsidR="003E51EB">
        <w:rPr>
          <w:rFonts w:ascii="Times New Roman" w:hAnsi="Times New Roman" w:cs="Times New Roman"/>
        </w:rPr>
        <w:t>. Назви полів, які слід обрати зазначено в другому стовпці таблиці 14.2</w:t>
      </w:r>
      <w:r w:rsidR="00830A4D">
        <w:rPr>
          <w:rFonts w:ascii="Times New Roman" w:hAnsi="Times New Roman" w:cs="Times New Roman"/>
        </w:rPr>
        <w:t xml:space="preserve">. </w:t>
      </w:r>
    </w:p>
    <w:p w14:paraId="01C90158" w14:textId="77777777" w:rsidR="003E51EB" w:rsidRPr="00C524D7" w:rsidRDefault="003E51EB" w:rsidP="003E51EB">
      <w:pPr>
        <w:pStyle w:val="a4"/>
        <w:ind w:left="340"/>
        <w:rPr>
          <w:rFonts w:ascii="Times New Roman" w:hAnsi="Times New Roman" w:cs="Times New Roman"/>
          <w:b/>
          <w:i/>
        </w:rPr>
      </w:pPr>
    </w:p>
    <w:p w14:paraId="17455009" w14:textId="77777777" w:rsidR="00483C30" w:rsidRDefault="003E51EB" w:rsidP="003E51EB">
      <w:pPr>
        <w:jc w:val="right"/>
        <w:rPr>
          <w:rFonts w:ascii="Times New Roman" w:hAnsi="Times New Roman" w:cs="Times New Roman"/>
        </w:rPr>
      </w:pPr>
      <w:r>
        <w:rPr>
          <w:rFonts w:ascii="Times New Roman" w:hAnsi="Times New Roman" w:cs="Times New Roman"/>
        </w:rPr>
        <w:t>Таблиця 14.2</w:t>
      </w:r>
    </w:p>
    <w:p w14:paraId="591C232F" w14:textId="77777777" w:rsidR="003E51EB" w:rsidRDefault="003E51EB" w:rsidP="003E51EB">
      <w:pPr>
        <w:jc w:val="center"/>
        <w:rPr>
          <w:rFonts w:ascii="Times New Roman" w:hAnsi="Times New Roman" w:cs="Times New Roman"/>
        </w:rPr>
      </w:pPr>
      <w:r>
        <w:rPr>
          <w:rFonts w:ascii="Times New Roman" w:hAnsi="Times New Roman" w:cs="Times New Roman"/>
        </w:rPr>
        <w:t>Налаштування стилю кольорів для тематичної карти</w:t>
      </w:r>
    </w:p>
    <w:p w14:paraId="277EA3F3" w14:textId="77777777" w:rsidR="003E51EB" w:rsidRPr="003E51EB" w:rsidRDefault="003E51EB" w:rsidP="003E51EB">
      <w:pPr>
        <w:jc w:val="center"/>
        <w:rPr>
          <w:rFonts w:ascii="Times New Roman" w:hAnsi="Times New Roman" w:cs="Times New Roman"/>
        </w:rPr>
      </w:pPr>
      <w:r>
        <w:rPr>
          <w:rFonts w:ascii="Times New Roman" w:hAnsi="Times New Roman" w:cs="Times New Roman"/>
        </w:rPr>
        <w:t>«Розподіл земельного фонду за категоріями»</w:t>
      </w:r>
    </w:p>
    <w:tbl>
      <w:tblPr>
        <w:tblStyle w:val="a3"/>
        <w:tblW w:w="5642" w:type="dxa"/>
        <w:tblInd w:w="340" w:type="dxa"/>
        <w:tblLayout w:type="fixed"/>
        <w:tblLook w:val="04A0" w:firstRow="1" w:lastRow="0" w:firstColumn="1" w:lastColumn="0" w:noHBand="0" w:noVBand="1"/>
      </w:tblPr>
      <w:tblGrid>
        <w:gridCol w:w="407"/>
        <w:gridCol w:w="1939"/>
        <w:gridCol w:w="2097"/>
        <w:gridCol w:w="356"/>
        <w:gridCol w:w="418"/>
        <w:gridCol w:w="425"/>
      </w:tblGrid>
      <w:tr w:rsidR="00483C30" w:rsidRPr="00830A4D" w14:paraId="4BFC2F91" w14:textId="77777777" w:rsidTr="006117AC">
        <w:tc>
          <w:tcPr>
            <w:tcW w:w="407" w:type="dxa"/>
            <w:vMerge w:val="restart"/>
            <w:shd w:val="clear" w:color="auto" w:fill="auto"/>
            <w:tcMar>
              <w:left w:w="28" w:type="dxa"/>
              <w:right w:w="28" w:type="dxa"/>
            </w:tcMar>
          </w:tcPr>
          <w:p w14:paraId="40647BCB" w14:textId="77777777" w:rsidR="00483C30" w:rsidRPr="00483C30" w:rsidRDefault="00483C30" w:rsidP="003E51EB">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w:t>
            </w:r>
          </w:p>
        </w:tc>
        <w:tc>
          <w:tcPr>
            <w:tcW w:w="1939" w:type="dxa"/>
            <w:vMerge w:val="restart"/>
            <w:shd w:val="clear" w:color="auto" w:fill="auto"/>
            <w:tcMar>
              <w:left w:w="28" w:type="dxa"/>
              <w:right w:w="28" w:type="dxa"/>
            </w:tcMar>
            <w:vAlign w:val="center"/>
          </w:tcPr>
          <w:p w14:paraId="69EDDE67" w14:textId="77777777" w:rsidR="00483C30" w:rsidRPr="008D3924" w:rsidRDefault="00483C30" w:rsidP="003E51EB">
            <w:pPr>
              <w:pStyle w:val="a4"/>
              <w:ind w:left="0"/>
              <w:jc w:val="center"/>
              <w:rPr>
                <w:rFonts w:ascii="Times New Roman" w:hAnsi="Times New Roman" w:cs="Times New Roman"/>
                <w:sz w:val="20"/>
                <w:szCs w:val="20"/>
                <w:lang w:val="ru-RU"/>
              </w:rPr>
            </w:pPr>
            <w:r w:rsidRPr="00830A4D">
              <w:rPr>
                <w:rFonts w:ascii="Times New Roman" w:hAnsi="Times New Roman" w:cs="Times New Roman"/>
                <w:sz w:val="20"/>
                <w:szCs w:val="20"/>
              </w:rPr>
              <w:t>Назва поля в</w:t>
            </w:r>
          </w:p>
          <w:p w14:paraId="657A1671" w14:textId="77777777" w:rsidR="00483C30" w:rsidRPr="008D3924" w:rsidRDefault="00483C30" w:rsidP="003E51EB">
            <w:pPr>
              <w:pStyle w:val="a4"/>
              <w:ind w:left="0"/>
              <w:jc w:val="center"/>
              <w:rPr>
                <w:rFonts w:ascii="Times New Roman" w:hAnsi="Times New Roman" w:cs="Times New Roman"/>
                <w:sz w:val="20"/>
                <w:szCs w:val="20"/>
                <w:lang w:val="ru-RU"/>
              </w:rPr>
            </w:pPr>
            <w:r w:rsidRPr="00830A4D">
              <w:rPr>
                <w:rFonts w:ascii="Times New Roman" w:hAnsi="Times New Roman" w:cs="Times New Roman"/>
                <w:sz w:val="20"/>
                <w:szCs w:val="20"/>
              </w:rPr>
              <w:t xml:space="preserve">таблиці </w:t>
            </w:r>
            <w:r w:rsidRPr="00830A4D">
              <w:rPr>
                <w:rFonts w:ascii="Times New Roman" w:hAnsi="Times New Roman" w:cs="Times New Roman"/>
                <w:sz w:val="20"/>
                <w:szCs w:val="20"/>
                <w:lang w:val="en-US"/>
              </w:rPr>
              <w:t>settlements</w:t>
            </w:r>
          </w:p>
        </w:tc>
        <w:tc>
          <w:tcPr>
            <w:tcW w:w="2097" w:type="dxa"/>
            <w:vMerge w:val="restart"/>
            <w:shd w:val="clear" w:color="auto" w:fill="auto"/>
            <w:tcMar>
              <w:left w:w="28" w:type="dxa"/>
              <w:right w:w="28" w:type="dxa"/>
            </w:tcMar>
            <w:vAlign w:val="center"/>
          </w:tcPr>
          <w:p w14:paraId="17BBE504"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Назва категорії</w:t>
            </w:r>
            <w:r w:rsidRPr="008D3924">
              <w:rPr>
                <w:rFonts w:ascii="Times New Roman" w:hAnsi="Times New Roman" w:cs="Times New Roman"/>
                <w:sz w:val="20"/>
                <w:szCs w:val="20"/>
                <w:lang w:val="ru-RU"/>
              </w:rPr>
              <w:t xml:space="preserve"> </w:t>
            </w:r>
            <w:r w:rsidRPr="00830A4D">
              <w:rPr>
                <w:rFonts w:ascii="Times New Roman" w:hAnsi="Times New Roman" w:cs="Times New Roman"/>
                <w:sz w:val="20"/>
                <w:szCs w:val="20"/>
              </w:rPr>
              <w:t>згідно Земельного кодексу України</w:t>
            </w:r>
          </w:p>
        </w:tc>
        <w:tc>
          <w:tcPr>
            <w:tcW w:w="1199" w:type="dxa"/>
            <w:gridSpan w:val="3"/>
            <w:shd w:val="clear" w:color="auto" w:fill="auto"/>
            <w:tcMar>
              <w:left w:w="28" w:type="dxa"/>
              <w:right w:w="28" w:type="dxa"/>
            </w:tcMar>
          </w:tcPr>
          <w:p w14:paraId="1E4D7683" w14:textId="77777777" w:rsidR="00483C30" w:rsidRPr="00830A4D" w:rsidRDefault="00483C30" w:rsidP="003E51EB">
            <w:pPr>
              <w:pStyle w:val="a4"/>
              <w:ind w:left="0"/>
              <w:jc w:val="center"/>
              <w:rPr>
                <w:rFonts w:ascii="Times New Roman" w:hAnsi="Times New Roman" w:cs="Times New Roman"/>
                <w:sz w:val="20"/>
                <w:szCs w:val="20"/>
                <w:lang w:val="en-US"/>
              </w:rPr>
            </w:pPr>
            <w:r w:rsidRPr="00830A4D">
              <w:rPr>
                <w:rFonts w:ascii="Times New Roman" w:hAnsi="Times New Roman" w:cs="Times New Roman"/>
                <w:sz w:val="20"/>
                <w:szCs w:val="20"/>
                <w:lang w:val="ru-RU"/>
              </w:rPr>
              <w:t>Код</w:t>
            </w:r>
            <w:r w:rsidRPr="00830A4D">
              <w:rPr>
                <w:rFonts w:ascii="Times New Roman" w:hAnsi="Times New Roman" w:cs="Times New Roman"/>
                <w:sz w:val="20"/>
                <w:szCs w:val="20"/>
              </w:rPr>
              <w:t xml:space="preserve"> </w:t>
            </w:r>
          </w:p>
          <w:p w14:paraId="1CC851F0"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кольору</w:t>
            </w:r>
          </w:p>
        </w:tc>
      </w:tr>
      <w:tr w:rsidR="00483C30" w:rsidRPr="00830A4D" w14:paraId="7BC05F05" w14:textId="77777777" w:rsidTr="006117AC">
        <w:tc>
          <w:tcPr>
            <w:tcW w:w="407" w:type="dxa"/>
            <w:vMerge/>
            <w:shd w:val="clear" w:color="auto" w:fill="auto"/>
            <w:tcMar>
              <w:left w:w="28" w:type="dxa"/>
              <w:right w:w="28" w:type="dxa"/>
            </w:tcMar>
          </w:tcPr>
          <w:p w14:paraId="24B99D2D" w14:textId="77777777" w:rsidR="00483C30" w:rsidRPr="00830A4D" w:rsidRDefault="00483C30" w:rsidP="003E51EB">
            <w:pPr>
              <w:pStyle w:val="a4"/>
              <w:ind w:left="0"/>
              <w:jc w:val="center"/>
              <w:rPr>
                <w:rFonts w:ascii="Times New Roman" w:hAnsi="Times New Roman" w:cs="Times New Roman"/>
                <w:sz w:val="20"/>
                <w:szCs w:val="20"/>
              </w:rPr>
            </w:pPr>
          </w:p>
        </w:tc>
        <w:tc>
          <w:tcPr>
            <w:tcW w:w="1939" w:type="dxa"/>
            <w:vMerge/>
            <w:shd w:val="clear" w:color="auto" w:fill="auto"/>
            <w:tcMar>
              <w:left w:w="28" w:type="dxa"/>
              <w:right w:w="28" w:type="dxa"/>
            </w:tcMar>
          </w:tcPr>
          <w:p w14:paraId="7FCF9678" w14:textId="77777777" w:rsidR="00483C30" w:rsidRPr="00830A4D" w:rsidRDefault="00483C30" w:rsidP="003E51EB">
            <w:pPr>
              <w:pStyle w:val="a4"/>
              <w:ind w:left="0"/>
              <w:rPr>
                <w:rFonts w:ascii="Times New Roman" w:hAnsi="Times New Roman" w:cs="Times New Roman"/>
                <w:sz w:val="20"/>
                <w:szCs w:val="20"/>
              </w:rPr>
            </w:pPr>
          </w:p>
        </w:tc>
        <w:tc>
          <w:tcPr>
            <w:tcW w:w="2097" w:type="dxa"/>
            <w:vMerge/>
            <w:shd w:val="clear" w:color="auto" w:fill="auto"/>
            <w:tcMar>
              <w:left w:w="28" w:type="dxa"/>
              <w:right w:w="28" w:type="dxa"/>
            </w:tcMar>
          </w:tcPr>
          <w:p w14:paraId="59CC729A" w14:textId="77777777" w:rsidR="00483C30" w:rsidRPr="00830A4D" w:rsidRDefault="00483C30" w:rsidP="003E51EB">
            <w:pPr>
              <w:pStyle w:val="a4"/>
              <w:ind w:left="0"/>
              <w:rPr>
                <w:rFonts w:ascii="Times New Roman" w:hAnsi="Times New Roman" w:cs="Times New Roman"/>
                <w:sz w:val="20"/>
                <w:szCs w:val="20"/>
              </w:rPr>
            </w:pPr>
          </w:p>
        </w:tc>
        <w:tc>
          <w:tcPr>
            <w:tcW w:w="356" w:type="dxa"/>
            <w:shd w:val="clear" w:color="auto" w:fill="auto"/>
            <w:tcMar>
              <w:left w:w="28" w:type="dxa"/>
              <w:right w:w="28" w:type="dxa"/>
            </w:tcMar>
          </w:tcPr>
          <w:p w14:paraId="13556546" w14:textId="77777777" w:rsidR="00483C30" w:rsidRPr="00830A4D" w:rsidRDefault="00483C30" w:rsidP="003E51EB">
            <w:pPr>
              <w:pStyle w:val="a4"/>
              <w:ind w:left="0"/>
              <w:jc w:val="center"/>
              <w:rPr>
                <w:rFonts w:ascii="Times New Roman" w:hAnsi="Times New Roman" w:cs="Times New Roman"/>
                <w:sz w:val="20"/>
                <w:szCs w:val="20"/>
                <w:lang w:val="en-US"/>
              </w:rPr>
            </w:pPr>
            <w:r w:rsidRPr="00830A4D">
              <w:rPr>
                <w:rFonts w:ascii="Times New Roman" w:hAnsi="Times New Roman" w:cs="Times New Roman"/>
                <w:sz w:val="20"/>
                <w:szCs w:val="20"/>
                <w:lang w:val="en-US"/>
              </w:rPr>
              <w:t>R</w:t>
            </w:r>
          </w:p>
        </w:tc>
        <w:tc>
          <w:tcPr>
            <w:tcW w:w="418" w:type="dxa"/>
            <w:shd w:val="clear" w:color="auto" w:fill="auto"/>
            <w:tcMar>
              <w:left w:w="28" w:type="dxa"/>
              <w:right w:w="28" w:type="dxa"/>
            </w:tcMar>
          </w:tcPr>
          <w:p w14:paraId="4E1AF46A" w14:textId="77777777" w:rsidR="00483C30" w:rsidRPr="00830A4D" w:rsidRDefault="00483C30" w:rsidP="003E51EB">
            <w:pPr>
              <w:pStyle w:val="a4"/>
              <w:ind w:left="0"/>
              <w:jc w:val="center"/>
              <w:rPr>
                <w:rFonts w:ascii="Times New Roman" w:hAnsi="Times New Roman" w:cs="Times New Roman"/>
                <w:sz w:val="20"/>
                <w:szCs w:val="20"/>
                <w:lang w:val="en-US"/>
              </w:rPr>
            </w:pPr>
            <w:r w:rsidRPr="00830A4D">
              <w:rPr>
                <w:rFonts w:ascii="Times New Roman" w:hAnsi="Times New Roman" w:cs="Times New Roman"/>
                <w:sz w:val="20"/>
                <w:szCs w:val="20"/>
                <w:lang w:val="en-US"/>
              </w:rPr>
              <w:t>G</w:t>
            </w:r>
          </w:p>
        </w:tc>
        <w:tc>
          <w:tcPr>
            <w:tcW w:w="425" w:type="dxa"/>
            <w:shd w:val="clear" w:color="auto" w:fill="auto"/>
            <w:tcMar>
              <w:left w:w="28" w:type="dxa"/>
              <w:right w:w="28" w:type="dxa"/>
            </w:tcMar>
          </w:tcPr>
          <w:p w14:paraId="7B1F5302" w14:textId="77777777" w:rsidR="00483C30" w:rsidRPr="00830A4D" w:rsidRDefault="00483C30" w:rsidP="003E51EB">
            <w:pPr>
              <w:pStyle w:val="a4"/>
              <w:ind w:left="0"/>
              <w:jc w:val="center"/>
              <w:rPr>
                <w:rFonts w:ascii="Times New Roman" w:hAnsi="Times New Roman" w:cs="Times New Roman"/>
                <w:sz w:val="20"/>
                <w:szCs w:val="20"/>
                <w:lang w:val="en-US"/>
              </w:rPr>
            </w:pPr>
            <w:r w:rsidRPr="00830A4D">
              <w:rPr>
                <w:rFonts w:ascii="Times New Roman" w:hAnsi="Times New Roman" w:cs="Times New Roman"/>
                <w:sz w:val="20"/>
                <w:szCs w:val="20"/>
                <w:lang w:val="en-US"/>
              </w:rPr>
              <w:t>B</w:t>
            </w:r>
          </w:p>
        </w:tc>
      </w:tr>
      <w:tr w:rsidR="00483C30" w:rsidRPr="00830A4D" w14:paraId="73D0EF49" w14:textId="77777777" w:rsidTr="00F8201A">
        <w:tc>
          <w:tcPr>
            <w:tcW w:w="407" w:type="dxa"/>
            <w:tcMar>
              <w:left w:w="28" w:type="dxa"/>
              <w:right w:w="28" w:type="dxa"/>
            </w:tcMar>
          </w:tcPr>
          <w:p w14:paraId="1E0A4738"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1</w:t>
            </w:r>
          </w:p>
        </w:tc>
        <w:tc>
          <w:tcPr>
            <w:tcW w:w="1939" w:type="dxa"/>
            <w:tcMar>
              <w:left w:w="28" w:type="dxa"/>
              <w:right w:w="28" w:type="dxa"/>
            </w:tcMar>
          </w:tcPr>
          <w:p w14:paraId="0B5AE153"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rPr>
              <w:t>_1_</w:t>
            </w:r>
            <w:r w:rsidRPr="00830A4D">
              <w:rPr>
                <w:rFonts w:ascii="Times New Roman" w:hAnsi="Times New Roman" w:cs="Times New Roman"/>
                <w:i/>
                <w:sz w:val="20"/>
                <w:szCs w:val="20"/>
                <w:lang w:val="en-US"/>
              </w:rPr>
              <w:t>agricultural_land</w:t>
            </w:r>
          </w:p>
        </w:tc>
        <w:tc>
          <w:tcPr>
            <w:tcW w:w="2097" w:type="dxa"/>
            <w:tcMar>
              <w:left w:w="28" w:type="dxa"/>
              <w:right w:w="28" w:type="dxa"/>
            </w:tcMar>
          </w:tcPr>
          <w:p w14:paraId="3882E68C"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сільськогосподарського призначення</w:t>
            </w:r>
          </w:p>
        </w:tc>
        <w:tc>
          <w:tcPr>
            <w:tcW w:w="356" w:type="dxa"/>
            <w:tcMar>
              <w:left w:w="28" w:type="dxa"/>
              <w:right w:w="28" w:type="dxa"/>
            </w:tcMar>
          </w:tcPr>
          <w:p w14:paraId="10D367F2"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418" w:type="dxa"/>
            <w:tcMar>
              <w:left w:w="28" w:type="dxa"/>
              <w:right w:w="28" w:type="dxa"/>
            </w:tcMar>
          </w:tcPr>
          <w:p w14:paraId="194775A6"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128</w:t>
            </w:r>
          </w:p>
        </w:tc>
        <w:tc>
          <w:tcPr>
            <w:tcW w:w="425" w:type="dxa"/>
            <w:tcMar>
              <w:left w:w="28" w:type="dxa"/>
              <w:right w:w="28" w:type="dxa"/>
            </w:tcMar>
          </w:tcPr>
          <w:p w14:paraId="657926C3"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483C30" w:rsidRPr="00830A4D" w14:paraId="383324E5" w14:textId="77777777" w:rsidTr="00F8201A">
        <w:tc>
          <w:tcPr>
            <w:tcW w:w="407" w:type="dxa"/>
            <w:tcMar>
              <w:left w:w="28" w:type="dxa"/>
              <w:right w:w="28" w:type="dxa"/>
            </w:tcMar>
          </w:tcPr>
          <w:p w14:paraId="3178CBAA"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2</w:t>
            </w:r>
          </w:p>
        </w:tc>
        <w:tc>
          <w:tcPr>
            <w:tcW w:w="1939" w:type="dxa"/>
            <w:tcMar>
              <w:left w:w="28" w:type="dxa"/>
              <w:right w:w="28" w:type="dxa"/>
            </w:tcMar>
          </w:tcPr>
          <w:p w14:paraId="022A1440"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_2_buildings_land</w:t>
            </w:r>
          </w:p>
        </w:tc>
        <w:tc>
          <w:tcPr>
            <w:tcW w:w="2097" w:type="dxa"/>
            <w:tcMar>
              <w:left w:w="28" w:type="dxa"/>
              <w:right w:w="28" w:type="dxa"/>
            </w:tcMar>
          </w:tcPr>
          <w:p w14:paraId="23578669"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житлової та громадської забудови</w:t>
            </w:r>
          </w:p>
        </w:tc>
        <w:tc>
          <w:tcPr>
            <w:tcW w:w="356" w:type="dxa"/>
            <w:tcMar>
              <w:left w:w="28" w:type="dxa"/>
              <w:right w:w="28" w:type="dxa"/>
            </w:tcMar>
          </w:tcPr>
          <w:p w14:paraId="6FCC3599"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224</w:t>
            </w:r>
          </w:p>
        </w:tc>
        <w:tc>
          <w:tcPr>
            <w:tcW w:w="418" w:type="dxa"/>
            <w:tcMar>
              <w:left w:w="28" w:type="dxa"/>
              <w:right w:w="28" w:type="dxa"/>
            </w:tcMar>
          </w:tcPr>
          <w:p w14:paraId="08311C0E"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425" w:type="dxa"/>
            <w:tcMar>
              <w:left w:w="28" w:type="dxa"/>
              <w:right w:w="28" w:type="dxa"/>
            </w:tcMar>
          </w:tcPr>
          <w:p w14:paraId="5F0E0719"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483C30" w:rsidRPr="00830A4D" w14:paraId="50069BB6" w14:textId="77777777" w:rsidTr="00F8201A">
        <w:tc>
          <w:tcPr>
            <w:tcW w:w="407" w:type="dxa"/>
            <w:tcMar>
              <w:left w:w="28" w:type="dxa"/>
              <w:right w:w="28" w:type="dxa"/>
            </w:tcMar>
          </w:tcPr>
          <w:p w14:paraId="1D1B44BA"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3</w:t>
            </w:r>
          </w:p>
        </w:tc>
        <w:tc>
          <w:tcPr>
            <w:tcW w:w="1939" w:type="dxa"/>
            <w:tcMar>
              <w:left w:w="28" w:type="dxa"/>
              <w:right w:w="28" w:type="dxa"/>
            </w:tcMar>
          </w:tcPr>
          <w:p w14:paraId="3A285DC0"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rPr>
              <w:t>_</w:t>
            </w:r>
            <w:r w:rsidRPr="00830A4D">
              <w:rPr>
                <w:rFonts w:ascii="Times New Roman" w:hAnsi="Times New Roman" w:cs="Times New Roman"/>
                <w:i/>
                <w:sz w:val="20"/>
                <w:szCs w:val="20"/>
                <w:lang w:val="en-US"/>
              </w:rPr>
              <w:t>3_nature_conserv</w:t>
            </w:r>
          </w:p>
        </w:tc>
        <w:tc>
          <w:tcPr>
            <w:tcW w:w="2097" w:type="dxa"/>
            <w:tcMar>
              <w:left w:w="28" w:type="dxa"/>
              <w:right w:w="28" w:type="dxa"/>
            </w:tcMar>
          </w:tcPr>
          <w:p w14:paraId="39A161D9"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природозаповідного та іншого природоохоронного призначення</w:t>
            </w:r>
          </w:p>
        </w:tc>
        <w:tc>
          <w:tcPr>
            <w:tcW w:w="356" w:type="dxa"/>
            <w:tcMar>
              <w:left w:w="28" w:type="dxa"/>
              <w:right w:w="28" w:type="dxa"/>
            </w:tcMar>
          </w:tcPr>
          <w:p w14:paraId="7F33862A"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179</w:t>
            </w:r>
          </w:p>
        </w:tc>
        <w:tc>
          <w:tcPr>
            <w:tcW w:w="418" w:type="dxa"/>
            <w:tcMar>
              <w:left w:w="28" w:type="dxa"/>
              <w:right w:w="28" w:type="dxa"/>
            </w:tcMar>
          </w:tcPr>
          <w:p w14:paraId="76AEEC45"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425" w:type="dxa"/>
            <w:tcMar>
              <w:left w:w="28" w:type="dxa"/>
              <w:right w:w="28" w:type="dxa"/>
            </w:tcMar>
          </w:tcPr>
          <w:p w14:paraId="2FAB0C60"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64</w:t>
            </w:r>
          </w:p>
        </w:tc>
      </w:tr>
      <w:tr w:rsidR="00483C30" w:rsidRPr="00830A4D" w14:paraId="588E3257" w14:textId="77777777" w:rsidTr="00F8201A">
        <w:tc>
          <w:tcPr>
            <w:tcW w:w="407" w:type="dxa"/>
            <w:tcMar>
              <w:left w:w="28" w:type="dxa"/>
              <w:right w:w="28" w:type="dxa"/>
            </w:tcMar>
          </w:tcPr>
          <w:p w14:paraId="289070FB"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4</w:t>
            </w:r>
          </w:p>
        </w:tc>
        <w:tc>
          <w:tcPr>
            <w:tcW w:w="1939" w:type="dxa"/>
            <w:tcMar>
              <w:left w:w="28" w:type="dxa"/>
              <w:right w:w="28" w:type="dxa"/>
            </w:tcMar>
          </w:tcPr>
          <w:p w14:paraId="484B1B2F"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_4_health_land</w:t>
            </w:r>
          </w:p>
        </w:tc>
        <w:tc>
          <w:tcPr>
            <w:tcW w:w="2097" w:type="dxa"/>
            <w:tcMar>
              <w:left w:w="28" w:type="dxa"/>
              <w:right w:w="28" w:type="dxa"/>
            </w:tcMar>
          </w:tcPr>
          <w:p w14:paraId="045EB74A"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оздоровчого призначення</w:t>
            </w:r>
          </w:p>
        </w:tc>
        <w:tc>
          <w:tcPr>
            <w:tcW w:w="356" w:type="dxa"/>
            <w:tcMar>
              <w:left w:w="28" w:type="dxa"/>
              <w:right w:w="28" w:type="dxa"/>
            </w:tcMar>
          </w:tcPr>
          <w:p w14:paraId="40AA43DC"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418" w:type="dxa"/>
            <w:tcMar>
              <w:left w:w="28" w:type="dxa"/>
              <w:right w:w="28" w:type="dxa"/>
            </w:tcMar>
          </w:tcPr>
          <w:p w14:paraId="5EFA2EAE"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425" w:type="dxa"/>
            <w:tcMar>
              <w:left w:w="28" w:type="dxa"/>
              <w:right w:w="28" w:type="dxa"/>
            </w:tcMar>
          </w:tcPr>
          <w:p w14:paraId="3EDDA84C" w14:textId="77777777" w:rsidR="00483C30" w:rsidRPr="00830A4D"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r>
      <w:tr w:rsidR="00483C30" w:rsidRPr="00830A4D" w14:paraId="64ED1D72" w14:textId="77777777" w:rsidTr="00F8201A">
        <w:tc>
          <w:tcPr>
            <w:tcW w:w="407" w:type="dxa"/>
            <w:tcMar>
              <w:left w:w="28" w:type="dxa"/>
              <w:right w:w="28" w:type="dxa"/>
            </w:tcMar>
          </w:tcPr>
          <w:p w14:paraId="622E1F6D"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5</w:t>
            </w:r>
          </w:p>
        </w:tc>
        <w:tc>
          <w:tcPr>
            <w:tcW w:w="1939" w:type="dxa"/>
            <w:tcMar>
              <w:left w:w="28" w:type="dxa"/>
              <w:right w:w="28" w:type="dxa"/>
            </w:tcMar>
          </w:tcPr>
          <w:p w14:paraId="1E78810D"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_5_recreation_land</w:t>
            </w:r>
          </w:p>
        </w:tc>
        <w:tc>
          <w:tcPr>
            <w:tcW w:w="2097" w:type="dxa"/>
            <w:tcMar>
              <w:left w:w="28" w:type="dxa"/>
              <w:right w:w="28" w:type="dxa"/>
            </w:tcMar>
          </w:tcPr>
          <w:p w14:paraId="0FFB8B25"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рекреаційного призначення</w:t>
            </w:r>
          </w:p>
        </w:tc>
        <w:tc>
          <w:tcPr>
            <w:tcW w:w="356" w:type="dxa"/>
            <w:tcMar>
              <w:left w:w="28" w:type="dxa"/>
              <w:right w:w="28" w:type="dxa"/>
            </w:tcMar>
          </w:tcPr>
          <w:p w14:paraId="4015BF7E"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418" w:type="dxa"/>
            <w:tcMar>
              <w:left w:w="28" w:type="dxa"/>
              <w:right w:w="28" w:type="dxa"/>
            </w:tcMar>
          </w:tcPr>
          <w:p w14:paraId="1D600F54"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176</w:t>
            </w:r>
          </w:p>
        </w:tc>
        <w:tc>
          <w:tcPr>
            <w:tcW w:w="425" w:type="dxa"/>
            <w:tcMar>
              <w:left w:w="28" w:type="dxa"/>
              <w:right w:w="28" w:type="dxa"/>
            </w:tcMar>
          </w:tcPr>
          <w:p w14:paraId="0938D918"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216</w:t>
            </w:r>
          </w:p>
        </w:tc>
      </w:tr>
      <w:tr w:rsidR="00483C30" w:rsidRPr="00830A4D" w14:paraId="473365B9" w14:textId="77777777" w:rsidTr="00F8201A">
        <w:tc>
          <w:tcPr>
            <w:tcW w:w="407" w:type="dxa"/>
            <w:tcMar>
              <w:left w:w="28" w:type="dxa"/>
              <w:right w:w="28" w:type="dxa"/>
            </w:tcMar>
          </w:tcPr>
          <w:p w14:paraId="778F934D"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6</w:t>
            </w:r>
          </w:p>
        </w:tc>
        <w:tc>
          <w:tcPr>
            <w:tcW w:w="1939" w:type="dxa"/>
            <w:tcMar>
              <w:left w:w="28" w:type="dxa"/>
              <w:right w:w="28" w:type="dxa"/>
            </w:tcMar>
          </w:tcPr>
          <w:p w14:paraId="5A12D899"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_6_history_cult</w:t>
            </w:r>
          </w:p>
        </w:tc>
        <w:tc>
          <w:tcPr>
            <w:tcW w:w="2097" w:type="dxa"/>
            <w:tcMar>
              <w:left w:w="28" w:type="dxa"/>
              <w:right w:w="28" w:type="dxa"/>
            </w:tcMar>
          </w:tcPr>
          <w:p w14:paraId="200C4784"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історико-культурного призначення</w:t>
            </w:r>
          </w:p>
        </w:tc>
        <w:tc>
          <w:tcPr>
            <w:tcW w:w="356" w:type="dxa"/>
            <w:tcMar>
              <w:left w:w="28" w:type="dxa"/>
              <w:right w:w="28" w:type="dxa"/>
            </w:tcMar>
          </w:tcPr>
          <w:p w14:paraId="122055F1"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418" w:type="dxa"/>
            <w:tcMar>
              <w:left w:w="28" w:type="dxa"/>
              <w:right w:w="28" w:type="dxa"/>
            </w:tcMar>
          </w:tcPr>
          <w:p w14:paraId="7D8DC0DC"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425" w:type="dxa"/>
            <w:tcMar>
              <w:left w:w="28" w:type="dxa"/>
              <w:right w:w="28" w:type="dxa"/>
            </w:tcMar>
          </w:tcPr>
          <w:p w14:paraId="422CAE9C" w14:textId="77777777" w:rsidR="00483C30" w:rsidRPr="00483C30" w:rsidRDefault="00483C30" w:rsidP="00483C30">
            <w:pPr>
              <w:pStyle w:val="a4"/>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r>
      <w:tr w:rsidR="00483C30" w:rsidRPr="00830A4D" w14:paraId="02D5FA1F" w14:textId="77777777" w:rsidTr="00F8201A">
        <w:tc>
          <w:tcPr>
            <w:tcW w:w="407" w:type="dxa"/>
            <w:tcMar>
              <w:left w:w="28" w:type="dxa"/>
              <w:right w:w="28" w:type="dxa"/>
            </w:tcMar>
          </w:tcPr>
          <w:p w14:paraId="19D235E3"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7</w:t>
            </w:r>
          </w:p>
        </w:tc>
        <w:tc>
          <w:tcPr>
            <w:tcW w:w="1939" w:type="dxa"/>
            <w:tcMar>
              <w:left w:w="28" w:type="dxa"/>
              <w:right w:w="28" w:type="dxa"/>
            </w:tcMar>
          </w:tcPr>
          <w:p w14:paraId="306A0A7A"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_7_forest_land</w:t>
            </w:r>
          </w:p>
        </w:tc>
        <w:tc>
          <w:tcPr>
            <w:tcW w:w="2097" w:type="dxa"/>
            <w:tcMar>
              <w:left w:w="28" w:type="dxa"/>
              <w:right w:w="28" w:type="dxa"/>
            </w:tcMar>
          </w:tcPr>
          <w:p w14:paraId="6F20A8F5"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лісового фонду</w:t>
            </w:r>
          </w:p>
        </w:tc>
        <w:tc>
          <w:tcPr>
            <w:tcW w:w="356" w:type="dxa"/>
            <w:tcMar>
              <w:left w:w="28" w:type="dxa"/>
              <w:right w:w="28" w:type="dxa"/>
            </w:tcMar>
          </w:tcPr>
          <w:p w14:paraId="52FEB983"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18" w:type="dxa"/>
            <w:tcMar>
              <w:left w:w="28" w:type="dxa"/>
              <w:right w:w="28" w:type="dxa"/>
            </w:tcMar>
          </w:tcPr>
          <w:p w14:paraId="111FAFD5"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128</w:t>
            </w:r>
          </w:p>
        </w:tc>
        <w:tc>
          <w:tcPr>
            <w:tcW w:w="425" w:type="dxa"/>
            <w:tcMar>
              <w:left w:w="28" w:type="dxa"/>
              <w:right w:w="28" w:type="dxa"/>
            </w:tcMar>
          </w:tcPr>
          <w:p w14:paraId="07A93EAC"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r>
      <w:tr w:rsidR="00483C30" w:rsidRPr="00830A4D" w14:paraId="1496ACDE" w14:textId="77777777" w:rsidTr="00F8201A">
        <w:tc>
          <w:tcPr>
            <w:tcW w:w="407" w:type="dxa"/>
            <w:tcMar>
              <w:left w:w="28" w:type="dxa"/>
              <w:right w:w="28" w:type="dxa"/>
            </w:tcMar>
          </w:tcPr>
          <w:p w14:paraId="65E91C20"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8</w:t>
            </w:r>
          </w:p>
        </w:tc>
        <w:tc>
          <w:tcPr>
            <w:tcW w:w="1939" w:type="dxa"/>
            <w:tcMar>
              <w:left w:w="28" w:type="dxa"/>
              <w:right w:w="28" w:type="dxa"/>
            </w:tcMar>
          </w:tcPr>
          <w:p w14:paraId="3AE8DF8E"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_8_water_land</w:t>
            </w:r>
          </w:p>
        </w:tc>
        <w:tc>
          <w:tcPr>
            <w:tcW w:w="2097" w:type="dxa"/>
            <w:tcMar>
              <w:left w:w="28" w:type="dxa"/>
              <w:right w:w="28" w:type="dxa"/>
            </w:tcMar>
          </w:tcPr>
          <w:p w14:paraId="12D51298"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водного фонду</w:t>
            </w:r>
          </w:p>
        </w:tc>
        <w:tc>
          <w:tcPr>
            <w:tcW w:w="356" w:type="dxa"/>
            <w:tcMar>
              <w:left w:w="28" w:type="dxa"/>
              <w:right w:w="28" w:type="dxa"/>
            </w:tcMar>
          </w:tcPr>
          <w:p w14:paraId="13371A0D"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18" w:type="dxa"/>
            <w:tcMar>
              <w:left w:w="28" w:type="dxa"/>
              <w:right w:w="28" w:type="dxa"/>
            </w:tcMar>
          </w:tcPr>
          <w:p w14:paraId="43EF2D7A"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149</w:t>
            </w:r>
          </w:p>
        </w:tc>
        <w:tc>
          <w:tcPr>
            <w:tcW w:w="425" w:type="dxa"/>
            <w:tcMar>
              <w:left w:w="28" w:type="dxa"/>
              <w:right w:w="28" w:type="dxa"/>
            </w:tcMar>
          </w:tcPr>
          <w:p w14:paraId="49B08978"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224</w:t>
            </w:r>
          </w:p>
        </w:tc>
      </w:tr>
      <w:tr w:rsidR="00483C30" w:rsidRPr="00830A4D" w14:paraId="2A241BF7" w14:textId="77777777" w:rsidTr="00F8201A">
        <w:tc>
          <w:tcPr>
            <w:tcW w:w="407" w:type="dxa"/>
            <w:tcMar>
              <w:left w:w="28" w:type="dxa"/>
              <w:right w:w="28" w:type="dxa"/>
            </w:tcMar>
          </w:tcPr>
          <w:p w14:paraId="7372862E" w14:textId="77777777" w:rsidR="00483C30" w:rsidRPr="00830A4D" w:rsidRDefault="00483C30" w:rsidP="003E51EB">
            <w:pPr>
              <w:pStyle w:val="a4"/>
              <w:ind w:left="0"/>
              <w:jc w:val="center"/>
              <w:rPr>
                <w:rFonts w:ascii="Times New Roman" w:hAnsi="Times New Roman" w:cs="Times New Roman"/>
                <w:sz w:val="20"/>
                <w:szCs w:val="20"/>
              </w:rPr>
            </w:pPr>
            <w:r w:rsidRPr="00830A4D">
              <w:rPr>
                <w:rFonts w:ascii="Times New Roman" w:hAnsi="Times New Roman" w:cs="Times New Roman"/>
                <w:sz w:val="20"/>
                <w:szCs w:val="20"/>
              </w:rPr>
              <w:t>9</w:t>
            </w:r>
          </w:p>
        </w:tc>
        <w:tc>
          <w:tcPr>
            <w:tcW w:w="1939" w:type="dxa"/>
            <w:tcMar>
              <w:left w:w="28" w:type="dxa"/>
              <w:right w:w="28" w:type="dxa"/>
            </w:tcMar>
          </w:tcPr>
          <w:p w14:paraId="0B928222"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i/>
                <w:sz w:val="20"/>
                <w:szCs w:val="20"/>
                <w:lang w:val="en-US"/>
              </w:rPr>
              <w:t>_9_industry_land</w:t>
            </w:r>
          </w:p>
        </w:tc>
        <w:tc>
          <w:tcPr>
            <w:tcW w:w="2097" w:type="dxa"/>
            <w:tcMar>
              <w:left w:w="28" w:type="dxa"/>
              <w:right w:w="28" w:type="dxa"/>
            </w:tcMar>
          </w:tcPr>
          <w:p w14:paraId="0E9709BA" w14:textId="77777777" w:rsidR="00483C30" w:rsidRPr="00830A4D" w:rsidRDefault="00483C30" w:rsidP="003E51EB">
            <w:pPr>
              <w:pStyle w:val="a4"/>
              <w:ind w:left="0"/>
              <w:rPr>
                <w:rFonts w:ascii="Times New Roman" w:hAnsi="Times New Roman" w:cs="Times New Roman"/>
                <w:sz w:val="20"/>
                <w:szCs w:val="20"/>
              </w:rPr>
            </w:pPr>
            <w:r w:rsidRPr="00830A4D">
              <w:rPr>
                <w:rFonts w:ascii="Times New Roman" w:hAnsi="Times New Roman" w:cs="Times New Roman"/>
                <w:sz w:val="20"/>
                <w:szCs w:val="20"/>
              </w:rPr>
              <w:t>Землі промисловості, транспорту, зв’язку, енергетики та іншого призначення</w:t>
            </w:r>
          </w:p>
        </w:tc>
        <w:tc>
          <w:tcPr>
            <w:tcW w:w="356" w:type="dxa"/>
            <w:tcMar>
              <w:left w:w="28" w:type="dxa"/>
              <w:right w:w="28" w:type="dxa"/>
            </w:tcMar>
          </w:tcPr>
          <w:p w14:paraId="535CE0F6"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144</w:t>
            </w:r>
          </w:p>
        </w:tc>
        <w:tc>
          <w:tcPr>
            <w:tcW w:w="418" w:type="dxa"/>
            <w:tcMar>
              <w:left w:w="28" w:type="dxa"/>
              <w:right w:w="28" w:type="dxa"/>
            </w:tcMar>
          </w:tcPr>
          <w:p w14:paraId="2D2F26A5"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144</w:t>
            </w:r>
          </w:p>
        </w:tc>
        <w:tc>
          <w:tcPr>
            <w:tcW w:w="425" w:type="dxa"/>
            <w:tcMar>
              <w:left w:w="28" w:type="dxa"/>
              <w:right w:w="28" w:type="dxa"/>
            </w:tcMar>
          </w:tcPr>
          <w:p w14:paraId="04EA434A" w14:textId="77777777" w:rsidR="00483C30" w:rsidRPr="00483C30" w:rsidRDefault="00483C30" w:rsidP="00483C30">
            <w:pPr>
              <w:pStyle w:val="a4"/>
              <w:ind w:left="0"/>
              <w:jc w:val="center"/>
              <w:rPr>
                <w:rFonts w:ascii="Times New Roman" w:hAnsi="Times New Roman" w:cs="Times New Roman"/>
                <w:sz w:val="20"/>
                <w:szCs w:val="20"/>
                <w:lang w:val="ru-RU"/>
              </w:rPr>
            </w:pPr>
            <w:r>
              <w:rPr>
                <w:rFonts w:ascii="Times New Roman" w:hAnsi="Times New Roman" w:cs="Times New Roman"/>
                <w:sz w:val="20"/>
                <w:szCs w:val="20"/>
                <w:lang w:val="ru-RU"/>
              </w:rPr>
              <w:t>144</w:t>
            </w:r>
          </w:p>
        </w:tc>
      </w:tr>
    </w:tbl>
    <w:p w14:paraId="4651A168" w14:textId="77777777" w:rsidR="003E51EB" w:rsidRDefault="003E51EB" w:rsidP="00483C30">
      <w:pPr>
        <w:rPr>
          <w:rFonts w:ascii="Times New Roman" w:hAnsi="Times New Roman" w:cs="Times New Roman"/>
          <w:b/>
          <w:i/>
          <w:lang w:val="ru-RU"/>
        </w:rPr>
        <w:sectPr w:rsidR="003E51EB" w:rsidSect="00BB57DD">
          <w:pgSz w:w="8392" w:h="11907" w:code="11"/>
          <w:pgMar w:top="1134" w:right="1134" w:bottom="1134" w:left="1134" w:header="709" w:footer="709" w:gutter="0"/>
          <w:cols w:space="708"/>
          <w:docGrid w:linePitch="360"/>
        </w:sectPr>
      </w:pPr>
    </w:p>
    <w:p w14:paraId="44A9E1FB" w14:textId="77777777" w:rsidR="00483C30" w:rsidRPr="003E51EB" w:rsidRDefault="00483C30" w:rsidP="00483C30">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наступному вікні </w:t>
      </w:r>
      <w:r>
        <w:rPr>
          <w:rFonts w:ascii="Times New Roman" w:hAnsi="Times New Roman" w:cs="Times New Roman"/>
          <w:lang w:val="ru-RU"/>
        </w:rPr>
        <w:t>«</w:t>
      </w:r>
      <w:r w:rsidRPr="00C524D7">
        <w:rPr>
          <w:rFonts w:ascii="Times New Roman" w:hAnsi="Times New Roman" w:cs="Times New Roman"/>
          <w:i/>
          <w:lang w:val="ru-RU"/>
        </w:rPr>
        <w:t>Создание тематической карты – Шаг 3 из 3</w:t>
      </w:r>
      <w:r>
        <w:rPr>
          <w:rFonts w:ascii="Times New Roman" w:hAnsi="Times New Roman" w:cs="Times New Roman"/>
          <w:lang w:val="ru-RU"/>
        </w:rPr>
        <w:t>»</w:t>
      </w:r>
      <w:r w:rsidRPr="008D3924">
        <w:rPr>
          <w:rFonts w:ascii="Times New Roman" w:hAnsi="Times New Roman" w:cs="Times New Roman"/>
          <w:lang w:val="ru-RU"/>
        </w:rPr>
        <w:t xml:space="preserve"> </w:t>
      </w:r>
      <w:r>
        <w:rPr>
          <w:rFonts w:ascii="Times New Roman" w:hAnsi="Times New Roman" w:cs="Times New Roman"/>
        </w:rPr>
        <w:t xml:space="preserve">слід налаштувати кругову діаграму. Для цього, натисніть кнопку </w:t>
      </w:r>
      <w:r>
        <w:rPr>
          <w:rFonts w:ascii="Times New Roman" w:hAnsi="Times New Roman" w:cs="Times New Roman"/>
          <w:lang w:val="ru-RU"/>
        </w:rPr>
        <w:t>«</w:t>
      </w:r>
      <w:r w:rsidRPr="00C524D7">
        <w:rPr>
          <w:rFonts w:ascii="Times New Roman" w:hAnsi="Times New Roman" w:cs="Times New Roman"/>
          <w:i/>
          <w:lang w:val="ru-RU"/>
        </w:rPr>
        <w:t>Стили</w:t>
      </w:r>
      <w:r>
        <w:rPr>
          <w:rFonts w:ascii="Times New Roman" w:hAnsi="Times New Roman" w:cs="Times New Roman"/>
          <w:lang w:val="ru-RU"/>
        </w:rPr>
        <w:t>»</w:t>
      </w:r>
      <w:r>
        <w:rPr>
          <w:rFonts w:ascii="Times New Roman" w:hAnsi="Times New Roman" w:cs="Times New Roman"/>
        </w:rPr>
        <w:t xml:space="preserve">. Значення </w:t>
      </w:r>
      <w:r>
        <w:rPr>
          <w:rFonts w:ascii="Times New Roman" w:hAnsi="Times New Roman" w:cs="Times New Roman"/>
          <w:lang w:val="ru-RU"/>
        </w:rPr>
        <w:t>«</w:t>
      </w:r>
      <w:r w:rsidRPr="00C524D7">
        <w:rPr>
          <w:rFonts w:ascii="Times New Roman" w:hAnsi="Times New Roman" w:cs="Times New Roman"/>
          <w:i/>
          <w:lang w:val="ru-RU"/>
        </w:rPr>
        <w:t>Для суммы</w:t>
      </w:r>
      <w:r>
        <w:rPr>
          <w:rFonts w:ascii="Times New Roman" w:hAnsi="Times New Roman" w:cs="Times New Roman"/>
          <w:lang w:val="ru-RU"/>
        </w:rPr>
        <w:t>»</w:t>
      </w:r>
      <w:r>
        <w:rPr>
          <w:rFonts w:ascii="Times New Roman" w:hAnsi="Times New Roman" w:cs="Times New Roman"/>
        </w:rPr>
        <w:t xml:space="preserve"> для подальшої зручності зчитування кругових діаграм в області поля розмір діаграми довільно округліть. Додатково, у верхній правій частині вікна натисніть ще одну кнопку </w:t>
      </w:r>
      <w:r>
        <w:rPr>
          <w:rFonts w:ascii="Times New Roman" w:hAnsi="Times New Roman" w:cs="Times New Roman"/>
          <w:lang w:val="ru-RU"/>
        </w:rPr>
        <w:t>«</w:t>
      </w:r>
      <w:r w:rsidRPr="00C524D7">
        <w:rPr>
          <w:rFonts w:ascii="Times New Roman" w:hAnsi="Times New Roman" w:cs="Times New Roman"/>
          <w:i/>
          <w:lang w:val="ru-RU"/>
        </w:rPr>
        <w:t>Стиль</w:t>
      </w:r>
      <w:r>
        <w:rPr>
          <w:rFonts w:ascii="Times New Roman" w:hAnsi="Times New Roman" w:cs="Times New Roman"/>
        </w:rPr>
        <w:t>», і змініть кольори відображення категорій земель.</w:t>
      </w:r>
      <w:r w:rsidR="003E51EB">
        <w:rPr>
          <w:rFonts w:ascii="Times New Roman" w:hAnsi="Times New Roman" w:cs="Times New Roman"/>
        </w:rPr>
        <w:t xml:space="preserve"> Додавання нових кольорів до палітри здійснюється натисканням на нижній крайній правий колір із переліку, піктограма якого має вигляд трикрапки. Кольори можна задавати у вигляді коду </w:t>
      </w:r>
      <w:r w:rsidR="003E51EB">
        <w:rPr>
          <w:rFonts w:ascii="Times New Roman" w:hAnsi="Times New Roman" w:cs="Times New Roman"/>
          <w:lang w:val="en-US"/>
        </w:rPr>
        <w:t>RGB</w:t>
      </w:r>
      <w:r w:rsidR="003E51EB" w:rsidRPr="008D3924">
        <w:rPr>
          <w:rFonts w:ascii="Times New Roman" w:hAnsi="Times New Roman" w:cs="Times New Roman"/>
          <w:lang w:val="ru-RU"/>
        </w:rPr>
        <w:t xml:space="preserve"> (</w:t>
      </w:r>
      <w:r w:rsidR="003E51EB">
        <w:rPr>
          <w:rFonts w:ascii="Times New Roman" w:hAnsi="Times New Roman" w:cs="Times New Roman"/>
        </w:rPr>
        <w:t>червоного, зеленого та синього), вибираючи відповідні значення із таблиці 14.2.</w:t>
      </w:r>
    </w:p>
    <w:p w14:paraId="444F33CC" w14:textId="77777777" w:rsidR="003E51EB" w:rsidRPr="00F8201A" w:rsidRDefault="003E51EB" w:rsidP="00483C30">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У цьому ж вікні, натисніть кнопку </w:t>
      </w:r>
      <w:r w:rsidR="00DB1F1A">
        <w:rPr>
          <w:rFonts w:ascii="Times New Roman" w:hAnsi="Times New Roman" w:cs="Times New Roman"/>
        </w:rPr>
        <w:t>«</w:t>
      </w:r>
      <w:r w:rsidR="00DB1F1A" w:rsidRPr="00F8201A">
        <w:rPr>
          <w:rFonts w:ascii="Times New Roman" w:hAnsi="Times New Roman" w:cs="Times New Roman"/>
          <w:i/>
          <w:lang w:val="ru-RU"/>
        </w:rPr>
        <w:t>Легенда</w:t>
      </w:r>
      <w:r w:rsidR="00DB1F1A">
        <w:rPr>
          <w:rFonts w:ascii="Times New Roman" w:hAnsi="Times New Roman" w:cs="Times New Roman"/>
        </w:rPr>
        <w:t xml:space="preserve">» та перейдіть до її налаштувань. У полі заголовку, зазначте – </w:t>
      </w:r>
      <w:r w:rsidR="00DB1F1A" w:rsidRPr="00F8201A">
        <w:rPr>
          <w:rFonts w:ascii="Times New Roman" w:hAnsi="Times New Roman" w:cs="Times New Roman"/>
          <w:i/>
        </w:rPr>
        <w:t>Розподіл земельного фонду за категоріями, га</w:t>
      </w:r>
      <w:r w:rsidR="00DB1F1A">
        <w:rPr>
          <w:rFonts w:ascii="Times New Roman" w:hAnsi="Times New Roman" w:cs="Times New Roman"/>
        </w:rPr>
        <w:t>; в полі підзаголовку – (</w:t>
      </w:r>
      <w:r w:rsidR="00DB1F1A" w:rsidRPr="00F8201A">
        <w:rPr>
          <w:rFonts w:ascii="Times New Roman" w:hAnsi="Times New Roman" w:cs="Times New Roman"/>
          <w:i/>
        </w:rPr>
        <w:t>згідно Земельного кодексу України</w:t>
      </w:r>
      <w:r w:rsidR="00DB1F1A">
        <w:rPr>
          <w:rFonts w:ascii="Times New Roman" w:hAnsi="Times New Roman" w:cs="Times New Roman"/>
        </w:rPr>
        <w:t>); решту діапазонів перейменуйте згідно третього стовпчику таблиці 14.2.</w:t>
      </w:r>
    </w:p>
    <w:p w14:paraId="2D82FC3E" w14:textId="77777777" w:rsidR="00C87E4E" w:rsidRPr="00C87E4E" w:rsidRDefault="0052766B" w:rsidP="00483C30">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Активізуйте діалогове вікно </w:t>
      </w:r>
      <w:r>
        <w:rPr>
          <w:rFonts w:ascii="Times New Roman" w:hAnsi="Times New Roman" w:cs="Times New Roman"/>
          <w:lang w:val="ru-RU"/>
        </w:rPr>
        <w:t>«</w:t>
      </w:r>
      <w:r w:rsidRPr="0052766B">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та натисніть в ньому кнопку </w:t>
      </w:r>
      <w:r>
        <w:rPr>
          <w:rFonts w:ascii="Times New Roman" w:hAnsi="Times New Roman" w:cs="Times New Roman"/>
          <w:lang w:val="ru-RU"/>
        </w:rPr>
        <w:t>«</w:t>
      </w:r>
      <w:r w:rsidRPr="0052766B">
        <w:rPr>
          <w:rFonts w:ascii="Times New Roman" w:hAnsi="Times New Roman" w:cs="Times New Roman"/>
          <w:i/>
          <w:lang w:val="ru-RU"/>
        </w:rPr>
        <w:t>Подписи</w:t>
      </w:r>
      <w:r>
        <w:rPr>
          <w:rFonts w:ascii="Times New Roman" w:hAnsi="Times New Roman" w:cs="Times New Roman"/>
          <w:lang w:val="ru-RU"/>
        </w:rPr>
        <w:t xml:space="preserve">». </w:t>
      </w:r>
      <w:r>
        <w:rPr>
          <w:rFonts w:ascii="Times New Roman" w:hAnsi="Times New Roman" w:cs="Times New Roman"/>
        </w:rPr>
        <w:t xml:space="preserve">Підписи задайте для шару </w:t>
      </w:r>
      <w:r w:rsidRPr="0052766B">
        <w:rPr>
          <w:rFonts w:ascii="Times New Roman" w:hAnsi="Times New Roman" w:cs="Times New Roman"/>
          <w:i/>
          <w:lang w:val="en-US"/>
        </w:rPr>
        <w:t>admin</w:t>
      </w:r>
      <w:r w:rsidRPr="008D3924">
        <w:rPr>
          <w:rFonts w:ascii="Times New Roman" w:hAnsi="Times New Roman" w:cs="Times New Roman"/>
          <w:lang w:val="ru-RU"/>
        </w:rPr>
        <w:t xml:space="preserve"> </w:t>
      </w:r>
      <w:r>
        <w:rPr>
          <w:rFonts w:ascii="Times New Roman" w:hAnsi="Times New Roman" w:cs="Times New Roman"/>
        </w:rPr>
        <w:t xml:space="preserve">по стовпцю </w:t>
      </w:r>
      <w:r w:rsidRPr="0052766B">
        <w:rPr>
          <w:rFonts w:ascii="Times New Roman" w:hAnsi="Times New Roman" w:cs="Times New Roman"/>
          <w:i/>
          <w:lang w:val="en-US"/>
        </w:rPr>
        <w:t>Name</w:t>
      </w:r>
      <w:r w:rsidRPr="008D3924">
        <w:rPr>
          <w:rFonts w:ascii="Times New Roman" w:hAnsi="Times New Roman" w:cs="Times New Roman"/>
          <w:lang w:val="ru-RU"/>
        </w:rPr>
        <w:t xml:space="preserve">. </w:t>
      </w:r>
      <w:r w:rsidR="005A1237">
        <w:rPr>
          <w:rFonts w:ascii="Times New Roman" w:hAnsi="Times New Roman" w:cs="Times New Roman"/>
        </w:rPr>
        <w:t>В розділі «</w:t>
      </w:r>
      <w:r w:rsidR="005A1237" w:rsidRPr="00C87E4E">
        <w:rPr>
          <w:rFonts w:ascii="Times New Roman" w:hAnsi="Times New Roman" w:cs="Times New Roman"/>
          <w:i/>
          <w:lang w:val="ru-RU"/>
        </w:rPr>
        <w:t>Положение</w:t>
      </w:r>
      <w:r w:rsidR="005A1237">
        <w:rPr>
          <w:rFonts w:ascii="Times New Roman" w:hAnsi="Times New Roman" w:cs="Times New Roman"/>
          <w:lang w:val="ru-RU"/>
        </w:rPr>
        <w:t xml:space="preserve">» </w:t>
      </w:r>
      <w:r w:rsidR="005A1237">
        <w:rPr>
          <w:rFonts w:ascii="Times New Roman" w:hAnsi="Times New Roman" w:cs="Times New Roman"/>
        </w:rPr>
        <w:t xml:space="preserve">встановіть місце підпису – </w:t>
      </w:r>
      <w:r w:rsidR="00C87E4E">
        <w:rPr>
          <w:rFonts w:ascii="Times New Roman" w:hAnsi="Times New Roman" w:cs="Times New Roman"/>
        </w:rPr>
        <w:t>по центру над центроїдом об’єкту</w:t>
      </w:r>
      <w:r w:rsidR="005A1237">
        <w:rPr>
          <w:rFonts w:ascii="Times New Roman" w:hAnsi="Times New Roman" w:cs="Times New Roman"/>
        </w:rPr>
        <w:t>.</w:t>
      </w:r>
      <w:r w:rsidR="00C87E4E">
        <w:rPr>
          <w:rFonts w:ascii="Times New Roman" w:hAnsi="Times New Roman" w:cs="Times New Roman"/>
        </w:rPr>
        <w:t xml:space="preserve"> Додатково, варто вказати зміщення об’єктів над підписами на значення в 2 пункти. Обране значення є мінімальним, коли підписи не накладаються на сам центроїд, над яким повинні знаходитися.</w:t>
      </w:r>
    </w:p>
    <w:p w14:paraId="151395EA" w14:textId="77777777" w:rsidR="00F8201A" w:rsidRPr="00DD2E31" w:rsidRDefault="0052766B" w:rsidP="00483C30">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 У вікні </w:t>
      </w:r>
      <w:r>
        <w:rPr>
          <w:rFonts w:ascii="Times New Roman" w:hAnsi="Times New Roman" w:cs="Times New Roman"/>
          <w:lang w:val="ru-RU"/>
        </w:rPr>
        <w:t>«</w:t>
      </w:r>
      <w:r w:rsidRPr="0052766B">
        <w:rPr>
          <w:rFonts w:ascii="Times New Roman" w:hAnsi="Times New Roman" w:cs="Times New Roman"/>
          <w:i/>
          <w:lang w:val="ru-RU"/>
        </w:rPr>
        <w:t>Подписывание</w:t>
      </w:r>
      <w:r>
        <w:rPr>
          <w:rFonts w:ascii="Times New Roman" w:hAnsi="Times New Roman" w:cs="Times New Roman"/>
          <w:lang w:val="ru-RU"/>
        </w:rPr>
        <w:t xml:space="preserve">» </w:t>
      </w:r>
      <w:r>
        <w:rPr>
          <w:rFonts w:ascii="Times New Roman" w:hAnsi="Times New Roman" w:cs="Times New Roman"/>
        </w:rPr>
        <w:t>натисніть кнопку «</w:t>
      </w:r>
      <w:r w:rsidRPr="0052766B">
        <w:rPr>
          <w:rFonts w:ascii="Times New Roman" w:hAnsi="Times New Roman" w:cs="Times New Roman"/>
          <w:i/>
          <w:lang w:val="ru-RU"/>
        </w:rPr>
        <w:t>Стиль</w:t>
      </w:r>
      <w:r>
        <w:rPr>
          <w:rFonts w:ascii="Times New Roman" w:hAnsi="Times New Roman" w:cs="Times New Roman"/>
        </w:rPr>
        <w:t>»</w:t>
      </w:r>
      <w:r>
        <w:rPr>
          <w:rFonts w:ascii="Times New Roman" w:hAnsi="Times New Roman" w:cs="Times New Roman"/>
          <w:lang w:val="ru-RU"/>
        </w:rPr>
        <w:t xml:space="preserve">. </w:t>
      </w:r>
      <w:r w:rsidR="00DD2E31">
        <w:rPr>
          <w:rFonts w:ascii="Times New Roman" w:hAnsi="Times New Roman" w:cs="Times New Roman"/>
        </w:rPr>
        <w:t>У цьому ж вікні додатково активізуйте пункт «</w:t>
      </w:r>
      <w:r w:rsidR="00DD2E31" w:rsidRPr="00DD2E31">
        <w:rPr>
          <w:rFonts w:ascii="Times New Roman" w:hAnsi="Times New Roman" w:cs="Times New Roman"/>
          <w:i/>
          <w:lang w:val="ru-RU"/>
        </w:rPr>
        <w:t>При перекрытии пробовать другое положение</w:t>
      </w:r>
      <w:r w:rsidR="00DD2E31">
        <w:rPr>
          <w:rFonts w:ascii="Times New Roman" w:hAnsi="Times New Roman" w:cs="Times New Roman"/>
        </w:rPr>
        <w:t>»</w:t>
      </w:r>
      <w:r w:rsidR="00DD2E31">
        <w:rPr>
          <w:rFonts w:ascii="Times New Roman" w:hAnsi="Times New Roman" w:cs="Times New Roman"/>
          <w:lang w:val="ru-RU"/>
        </w:rPr>
        <w:t>.</w:t>
      </w:r>
      <w:r w:rsidR="00DD2E31">
        <w:rPr>
          <w:rFonts w:ascii="Times New Roman" w:hAnsi="Times New Roman" w:cs="Times New Roman"/>
        </w:rPr>
        <w:t xml:space="preserve"> </w:t>
      </w:r>
      <w:r>
        <w:rPr>
          <w:rFonts w:ascii="Times New Roman" w:hAnsi="Times New Roman" w:cs="Times New Roman"/>
        </w:rPr>
        <w:t xml:space="preserve">Розмір шрифту підберіть експериментально в діапазоні від 6 до 9 пунктів; ефект – </w:t>
      </w:r>
      <w:r w:rsidRPr="005A1237">
        <w:rPr>
          <w:rFonts w:ascii="Times New Roman" w:hAnsi="Times New Roman" w:cs="Times New Roman"/>
          <w:i/>
        </w:rPr>
        <w:t>жирний</w:t>
      </w:r>
      <w:r>
        <w:rPr>
          <w:rFonts w:ascii="Times New Roman" w:hAnsi="Times New Roman" w:cs="Times New Roman"/>
        </w:rPr>
        <w:t xml:space="preserve">; для фону </w:t>
      </w:r>
      <w:r w:rsidR="00DD2E31">
        <w:rPr>
          <w:rFonts w:ascii="Times New Roman" w:hAnsi="Times New Roman" w:cs="Times New Roman"/>
        </w:rPr>
        <w:t>застосуйте</w:t>
      </w:r>
      <w:r w:rsidR="00DD2E31">
        <w:rPr>
          <w:rFonts w:ascii="Times New Roman" w:hAnsi="Times New Roman" w:cs="Times New Roman"/>
          <w:lang w:val="ru-RU"/>
        </w:rPr>
        <w:t xml:space="preserve"> </w:t>
      </w:r>
      <w:r w:rsidR="00DD2E31">
        <w:rPr>
          <w:rFonts w:ascii="Times New Roman" w:hAnsi="Times New Roman" w:cs="Times New Roman"/>
        </w:rPr>
        <w:t xml:space="preserve">ефект </w:t>
      </w:r>
      <w:r w:rsidR="00DD2E31" w:rsidRPr="005A1237">
        <w:rPr>
          <w:rFonts w:ascii="Times New Roman" w:hAnsi="Times New Roman" w:cs="Times New Roman"/>
          <w:i/>
        </w:rPr>
        <w:t>кайм</w:t>
      </w:r>
      <w:r w:rsidR="00DD2E31" w:rsidRPr="005A1237">
        <w:rPr>
          <w:rFonts w:ascii="Times New Roman" w:hAnsi="Times New Roman" w:cs="Times New Roman"/>
          <w:i/>
          <w:lang w:val="ru-RU"/>
        </w:rPr>
        <w:t>и</w:t>
      </w:r>
      <w:r w:rsidR="00DD2E31">
        <w:rPr>
          <w:rFonts w:ascii="Times New Roman" w:hAnsi="Times New Roman" w:cs="Times New Roman"/>
        </w:rPr>
        <w:t>.</w:t>
      </w:r>
      <w:r w:rsidR="00C87E4E">
        <w:rPr>
          <w:rFonts w:ascii="Times New Roman" w:hAnsi="Times New Roman" w:cs="Times New Roman"/>
        </w:rPr>
        <w:t xml:space="preserve"> За замовчування колір шрифту буде чорним.</w:t>
      </w:r>
    </w:p>
    <w:p w14:paraId="2B6AFF1C" w14:textId="77777777" w:rsidR="00DD2E31" w:rsidRPr="00691F94" w:rsidRDefault="00DD2E31" w:rsidP="00483C30">
      <w:pPr>
        <w:pStyle w:val="a4"/>
        <w:numPr>
          <w:ilvl w:val="1"/>
          <w:numId w:val="49"/>
        </w:numPr>
        <w:ind w:left="0" w:firstLine="340"/>
        <w:rPr>
          <w:rFonts w:ascii="Times New Roman" w:hAnsi="Times New Roman" w:cs="Times New Roman"/>
          <w:b/>
          <w:i/>
        </w:rPr>
      </w:pPr>
      <w:r>
        <w:rPr>
          <w:rFonts w:ascii="Times New Roman" w:hAnsi="Times New Roman" w:cs="Times New Roman"/>
        </w:rPr>
        <w:t>В робочому вікні карти активізуйте контекстне меню і оберіть із нього пункт «</w:t>
      </w:r>
      <w:r w:rsidRPr="00DD2E31">
        <w:rPr>
          <w:rFonts w:ascii="Times New Roman" w:hAnsi="Times New Roman" w:cs="Times New Roman"/>
          <w:i/>
          <w:lang w:val="ru-RU"/>
        </w:rPr>
        <w:t>Показать по-другому</w:t>
      </w:r>
      <w:r>
        <w:rPr>
          <w:rFonts w:ascii="Times New Roman" w:hAnsi="Times New Roman" w:cs="Times New Roman"/>
        </w:rPr>
        <w:t>». Експериментально підберіть ціле значення масштабу, вписавши його в поле «</w:t>
      </w:r>
      <w:r w:rsidRPr="00DD2E31">
        <w:rPr>
          <w:rFonts w:ascii="Times New Roman" w:hAnsi="Times New Roman" w:cs="Times New Roman"/>
          <w:i/>
          <w:lang w:val="ru-RU"/>
        </w:rPr>
        <w:t>Масштаб карты: 1</w:t>
      </w:r>
      <w:r w:rsidRPr="00DD2E31">
        <w:rPr>
          <w:rFonts w:ascii="Times New Roman" w:hAnsi="Times New Roman" w:cs="Times New Roman"/>
          <w:i/>
          <w:lang w:val="en-US"/>
        </w:rPr>
        <w:t>cm</w:t>
      </w:r>
      <w:r w:rsidRPr="00DD2E31">
        <w:rPr>
          <w:rFonts w:ascii="Times New Roman" w:hAnsi="Times New Roman" w:cs="Times New Roman"/>
          <w:i/>
          <w:lang w:val="ru-RU"/>
        </w:rPr>
        <w:t xml:space="preserve"> =</w:t>
      </w:r>
      <w:r w:rsidRPr="008D3924">
        <w:rPr>
          <w:rFonts w:ascii="Times New Roman" w:hAnsi="Times New Roman" w:cs="Times New Roman"/>
          <w:i/>
          <w:lang w:val="ru-RU"/>
        </w:rPr>
        <w:t xml:space="preserve"> </w:t>
      </w:r>
      <w:r>
        <w:rPr>
          <w:rFonts w:ascii="Times New Roman" w:hAnsi="Times New Roman" w:cs="Times New Roman"/>
          <w:lang w:val="ru-RU"/>
        </w:rPr>
        <w:t>»</w:t>
      </w:r>
      <w:r w:rsidRPr="008D3924">
        <w:rPr>
          <w:rFonts w:ascii="Times New Roman" w:hAnsi="Times New Roman" w:cs="Times New Roman"/>
          <w:lang w:val="ru-RU"/>
        </w:rPr>
        <w:t xml:space="preserve"> </w:t>
      </w:r>
      <w:r>
        <w:rPr>
          <w:rFonts w:ascii="Times New Roman" w:hAnsi="Times New Roman" w:cs="Times New Roman"/>
          <w:lang w:val="ru-RU"/>
        </w:rPr>
        <w:t>(рис. 14.2)</w:t>
      </w:r>
      <w:r w:rsidRPr="008D3924">
        <w:rPr>
          <w:rFonts w:ascii="Times New Roman" w:hAnsi="Times New Roman" w:cs="Times New Roman"/>
          <w:lang w:val="ru-RU"/>
        </w:rPr>
        <w:t>.</w:t>
      </w:r>
    </w:p>
    <w:p w14:paraId="42C9AB7D" w14:textId="77777777" w:rsidR="00691F94" w:rsidRPr="001233AF" w:rsidRDefault="00691F94" w:rsidP="00691F94">
      <w:pPr>
        <w:pStyle w:val="a4"/>
        <w:numPr>
          <w:ilvl w:val="1"/>
          <w:numId w:val="49"/>
        </w:numPr>
        <w:ind w:left="0" w:firstLine="340"/>
        <w:rPr>
          <w:rFonts w:ascii="Times New Roman" w:hAnsi="Times New Roman" w:cs="Times New Roman"/>
          <w:b/>
          <w:i/>
        </w:rPr>
      </w:pPr>
      <w:r>
        <w:rPr>
          <w:rFonts w:ascii="Times New Roman" w:hAnsi="Times New Roman" w:cs="Times New Roman"/>
        </w:rPr>
        <w:t>Активізуйте елемент головного меню «</w:t>
      </w:r>
      <w:r w:rsidRPr="00691F94">
        <w:rPr>
          <w:rFonts w:ascii="Times New Roman" w:hAnsi="Times New Roman" w:cs="Times New Roman"/>
          <w:i/>
          <w:lang w:val="ru-RU"/>
        </w:rPr>
        <w:t>Карта</w:t>
      </w:r>
      <w:r>
        <w:rPr>
          <w:rFonts w:ascii="Times New Roman" w:hAnsi="Times New Roman" w:cs="Times New Roman"/>
        </w:rPr>
        <w:t>»</w:t>
      </w:r>
      <w:r>
        <w:rPr>
          <w:rFonts w:ascii="Times New Roman" w:hAnsi="Times New Roman" w:cs="Times New Roman"/>
          <w:lang w:val="ru-RU"/>
        </w:rPr>
        <w:t xml:space="preserve"> → «</w:t>
      </w:r>
      <w:r w:rsidRPr="00691F94">
        <w:rPr>
          <w:rFonts w:ascii="Times New Roman" w:hAnsi="Times New Roman" w:cs="Times New Roman"/>
          <w:i/>
          <w:lang w:val="ru-RU"/>
        </w:rPr>
        <w:t>Создать легенду</w:t>
      </w:r>
      <w:r>
        <w:rPr>
          <w:rFonts w:ascii="Times New Roman" w:hAnsi="Times New Roman" w:cs="Times New Roman"/>
          <w:lang w:val="ru-RU"/>
        </w:rPr>
        <w:t>»</w:t>
      </w:r>
      <w:r>
        <w:rPr>
          <w:rFonts w:ascii="Times New Roman" w:hAnsi="Times New Roman" w:cs="Times New Roman"/>
        </w:rPr>
        <w:t xml:space="preserve"> та викличте майстер створення легенд.</w:t>
      </w:r>
    </w:p>
    <w:p w14:paraId="4DC4BDD7" w14:textId="77777777" w:rsidR="001233AF" w:rsidRPr="001233AF" w:rsidRDefault="001233AF" w:rsidP="001233AF">
      <w:pPr>
        <w:ind w:firstLine="340"/>
        <w:rPr>
          <w:rFonts w:ascii="Times New Roman" w:hAnsi="Times New Roman" w:cs="Times New Roman"/>
          <w:lang w:val="ru-RU"/>
        </w:rPr>
      </w:pPr>
      <w:r>
        <w:rPr>
          <w:rFonts w:ascii="Times New Roman" w:hAnsi="Times New Roman" w:cs="Times New Roman"/>
        </w:rPr>
        <w:t>До розділу легенди додайте всі шари, в тому числі шар з тематичною картою та натисніть кнопку «</w:t>
      </w:r>
      <w:r w:rsidRPr="001233AF">
        <w:rPr>
          <w:rFonts w:ascii="Times New Roman" w:hAnsi="Times New Roman" w:cs="Times New Roman"/>
          <w:i/>
          <w:lang w:val="ru-RU"/>
        </w:rPr>
        <w:t>Завершить</w:t>
      </w:r>
      <w:r>
        <w:rPr>
          <w:rFonts w:ascii="Times New Roman" w:hAnsi="Times New Roman" w:cs="Times New Roman"/>
          <w:lang w:val="ru-RU"/>
        </w:rPr>
        <w:t>».</w:t>
      </w:r>
    </w:p>
    <w:p w14:paraId="0FB3BC5F" w14:textId="77777777" w:rsidR="00691F94" w:rsidRPr="00691F94" w:rsidRDefault="00691F94" w:rsidP="00691F94">
      <w:pPr>
        <w:ind w:firstLine="340"/>
        <w:rPr>
          <w:rFonts w:ascii="Times New Roman" w:hAnsi="Times New Roman" w:cs="Times New Roman"/>
          <w:b/>
          <w:i/>
        </w:rPr>
      </w:pPr>
      <w:r w:rsidRPr="00691F94">
        <w:rPr>
          <w:rFonts w:ascii="Times New Roman" w:eastAsiaTheme="minorEastAsia" w:hAnsi="Times New Roman" w:cs="Times New Roman"/>
        </w:rPr>
        <w:t>Головний недолік використання Майстра побудови легенд полягає у тому, що створювана в такий спосіб легенда може суттєво відрізнятися від загальноприйнятих стандартів. Саме тому, часто використовується ручний спосіб створення легенд. Незважаючи на те, що легенда створюється в новому вікні, вона є невід’ємною частиною карти і під час підготовки до друку буде відображатися з картою на одному листі.</w:t>
      </w:r>
    </w:p>
    <w:p w14:paraId="7D4E4520" w14:textId="77777777" w:rsidR="00DD2E31" w:rsidRDefault="00DD2E31" w:rsidP="00DD2E31">
      <w:pPr>
        <w:rPr>
          <w:rFonts w:ascii="Times New Roman" w:hAnsi="Times New Roman" w:cs="Times New Roman"/>
          <w:b/>
          <w:i/>
          <w:lang w:val="ru-RU"/>
        </w:rPr>
      </w:pPr>
    </w:p>
    <w:p w14:paraId="3EBEDACE" w14:textId="77777777" w:rsidR="00483C30" w:rsidRDefault="0052766B" w:rsidP="00483C30">
      <w:pPr>
        <w:rPr>
          <w:rFonts w:ascii="Times New Roman" w:hAnsi="Times New Roman" w:cs="Times New Roman"/>
          <w:b/>
          <w:i/>
          <w:lang w:val="ru-RU"/>
        </w:rPr>
      </w:pPr>
      <w:r>
        <w:rPr>
          <w:rFonts w:ascii="Times New Roman" w:hAnsi="Times New Roman" w:cs="Times New Roman"/>
          <w:b/>
          <w:i/>
          <w:noProof/>
          <w:lang w:val="ru-RU" w:eastAsia="ru-RU"/>
        </w:rPr>
        <w:drawing>
          <wp:inline distT="0" distB="0" distL="0" distR="0" wp14:anchorId="59ECB1C6" wp14:editId="686CEABE">
            <wp:extent cx="3886200" cy="2583180"/>
            <wp:effectExtent l="19050" t="19050" r="19050" b="26670"/>
            <wp:docPr id="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cstate="print">
                      <a:grayscl/>
                      <a:lum bright="-10000" contrast="20000"/>
                    </a:blip>
                    <a:srcRect/>
                    <a:stretch>
                      <a:fillRect/>
                    </a:stretch>
                  </pic:blipFill>
                  <pic:spPr bwMode="auto">
                    <a:xfrm>
                      <a:off x="0" y="0"/>
                      <a:ext cx="3886200" cy="2583180"/>
                    </a:xfrm>
                    <a:prstGeom prst="rect">
                      <a:avLst/>
                    </a:prstGeom>
                    <a:noFill/>
                    <a:ln w="12700">
                      <a:solidFill>
                        <a:schemeClr val="tx1"/>
                      </a:solidFill>
                      <a:miter lim="800000"/>
                      <a:headEnd/>
                      <a:tailEnd/>
                    </a:ln>
                  </pic:spPr>
                </pic:pic>
              </a:graphicData>
            </a:graphic>
          </wp:inline>
        </w:drawing>
      </w:r>
    </w:p>
    <w:p w14:paraId="3ADCE62E" w14:textId="77777777" w:rsidR="00DD2E31" w:rsidRDefault="00DD2E31" w:rsidP="00DD2E31">
      <w:pPr>
        <w:jc w:val="center"/>
        <w:rPr>
          <w:rFonts w:ascii="Times New Roman" w:hAnsi="Times New Roman" w:cs="Times New Roman"/>
        </w:rPr>
      </w:pPr>
      <w:r>
        <w:rPr>
          <w:rFonts w:ascii="Times New Roman" w:hAnsi="Times New Roman" w:cs="Times New Roman"/>
          <w:lang w:val="ru-RU"/>
        </w:rPr>
        <w:t xml:space="preserve">Рис. 14.2. </w:t>
      </w:r>
      <w:r>
        <w:rPr>
          <w:rFonts w:ascii="Times New Roman" w:hAnsi="Times New Roman" w:cs="Times New Roman"/>
        </w:rPr>
        <w:t>Визначення та зміна масштабу карти</w:t>
      </w:r>
    </w:p>
    <w:p w14:paraId="47774847" w14:textId="77777777" w:rsidR="00DD2E31" w:rsidRDefault="00DD2E31" w:rsidP="00DD2E31">
      <w:pPr>
        <w:jc w:val="center"/>
        <w:rPr>
          <w:rFonts w:ascii="Times New Roman" w:hAnsi="Times New Roman" w:cs="Times New Roman"/>
        </w:rPr>
      </w:pPr>
    </w:p>
    <w:p w14:paraId="461CB644" w14:textId="77777777" w:rsidR="001233AF" w:rsidRPr="00AD6735" w:rsidRDefault="001233AF" w:rsidP="00AD6735">
      <w:pPr>
        <w:pStyle w:val="a4"/>
        <w:numPr>
          <w:ilvl w:val="1"/>
          <w:numId w:val="49"/>
        </w:numPr>
        <w:tabs>
          <w:tab w:val="left" w:pos="851"/>
        </w:tabs>
        <w:ind w:left="0" w:firstLine="340"/>
        <w:rPr>
          <w:rFonts w:ascii="Times New Roman" w:hAnsi="Times New Roman" w:cs="Times New Roman"/>
          <w:b/>
          <w:i/>
        </w:rPr>
      </w:pPr>
      <w:r>
        <w:rPr>
          <w:rFonts w:ascii="Times New Roman" w:hAnsi="Times New Roman" w:cs="Times New Roman"/>
        </w:rPr>
        <w:t xml:space="preserve">Двічі натискаючи на кожен із елементів легенди здійсніть </w:t>
      </w:r>
      <w:r w:rsidR="008D3924">
        <w:rPr>
          <w:rFonts w:ascii="Times New Roman" w:hAnsi="Times New Roman" w:cs="Times New Roman"/>
        </w:rPr>
        <w:t xml:space="preserve">її </w:t>
      </w:r>
      <w:r>
        <w:rPr>
          <w:rFonts w:ascii="Times New Roman" w:hAnsi="Times New Roman" w:cs="Times New Roman"/>
        </w:rPr>
        <w:t>ручне виправлення змінивши заголовки для кожного із шарів.</w:t>
      </w:r>
    </w:p>
    <w:p w14:paraId="56892CD0" w14:textId="77777777" w:rsidR="00AD6735" w:rsidRPr="007C79BB" w:rsidRDefault="00AD6735" w:rsidP="00AD6735">
      <w:pPr>
        <w:pStyle w:val="a4"/>
        <w:numPr>
          <w:ilvl w:val="1"/>
          <w:numId w:val="49"/>
        </w:numPr>
        <w:tabs>
          <w:tab w:val="left" w:pos="851"/>
        </w:tabs>
        <w:ind w:left="0" w:firstLine="340"/>
        <w:rPr>
          <w:rFonts w:ascii="Times New Roman" w:hAnsi="Times New Roman" w:cs="Times New Roman"/>
          <w:b/>
          <w:i/>
        </w:rPr>
      </w:pPr>
      <w:r>
        <w:rPr>
          <w:rFonts w:ascii="Times New Roman" w:hAnsi="Times New Roman" w:cs="Times New Roman"/>
        </w:rPr>
        <w:t>Використовуючи функціональні можливості будь-якого графічного редактору скомпонуйте зображення легенди і карти в єдине ціле. Вручну допишіть адміністративні утворення, з якими межує район. Аналогічно, допишіть назву карти, значення її масштабу та «Умовні позначення:»</w:t>
      </w:r>
      <w:r w:rsidR="007C79BB">
        <w:rPr>
          <w:rFonts w:ascii="Times New Roman" w:hAnsi="Times New Roman" w:cs="Times New Roman"/>
        </w:rPr>
        <w:t>.</w:t>
      </w:r>
    </w:p>
    <w:p w14:paraId="678906CB" w14:textId="77777777" w:rsidR="007C79BB" w:rsidRPr="00AD6735" w:rsidRDefault="007C79BB" w:rsidP="00AD6735">
      <w:pPr>
        <w:pStyle w:val="a4"/>
        <w:numPr>
          <w:ilvl w:val="1"/>
          <w:numId w:val="49"/>
        </w:numPr>
        <w:tabs>
          <w:tab w:val="left" w:pos="851"/>
        </w:tabs>
        <w:ind w:left="0" w:firstLine="340"/>
        <w:rPr>
          <w:rFonts w:ascii="Times New Roman" w:hAnsi="Times New Roman" w:cs="Times New Roman"/>
          <w:b/>
          <w:i/>
        </w:rPr>
      </w:pPr>
      <w:r>
        <w:rPr>
          <w:rFonts w:ascii="Times New Roman" w:hAnsi="Times New Roman" w:cs="Times New Roman"/>
        </w:rPr>
        <w:t>Збережіть створений файл тематичної карти у вигляді робочого набору *</w:t>
      </w:r>
      <w:r w:rsidRPr="001B735C">
        <w:rPr>
          <w:rFonts w:ascii="Times New Roman" w:hAnsi="Times New Roman" w:cs="Times New Roman"/>
          <w:lang w:val="ru-RU"/>
        </w:rPr>
        <w:t>.</w:t>
      </w:r>
      <w:r>
        <w:rPr>
          <w:rFonts w:ascii="Times New Roman" w:hAnsi="Times New Roman" w:cs="Times New Roman"/>
          <w:lang w:val="en-US"/>
        </w:rPr>
        <w:t>wor</w:t>
      </w:r>
      <w:r>
        <w:rPr>
          <w:rFonts w:ascii="Times New Roman" w:hAnsi="Times New Roman" w:cs="Times New Roman"/>
        </w:rPr>
        <w:t xml:space="preserve"> для подальшої роботи з ним.</w:t>
      </w:r>
    </w:p>
    <w:p w14:paraId="0ED694C8" w14:textId="77777777" w:rsidR="00AD6735" w:rsidRDefault="00AD6735" w:rsidP="00AD6735">
      <w:pPr>
        <w:tabs>
          <w:tab w:val="left" w:pos="851"/>
        </w:tabs>
        <w:rPr>
          <w:rFonts w:ascii="Times New Roman" w:hAnsi="Times New Roman" w:cs="Times New Roman"/>
          <w:b/>
          <w:i/>
        </w:rPr>
      </w:pPr>
    </w:p>
    <w:p w14:paraId="591679DF" w14:textId="77777777" w:rsidR="00AD6735" w:rsidRPr="00AD6735" w:rsidRDefault="00AD6735" w:rsidP="00AD6735">
      <w:pPr>
        <w:tabs>
          <w:tab w:val="left" w:pos="851"/>
        </w:tabs>
        <w:rPr>
          <w:rFonts w:ascii="Times New Roman" w:hAnsi="Times New Roman" w:cs="Times New Roman"/>
          <w:b/>
          <w:i/>
        </w:rPr>
        <w:sectPr w:rsidR="00AD6735" w:rsidRPr="00AD6735" w:rsidSect="00BB57DD">
          <w:pgSz w:w="8392" w:h="11907" w:code="11"/>
          <w:pgMar w:top="1134" w:right="1134" w:bottom="1134" w:left="1134" w:header="709" w:footer="709" w:gutter="0"/>
          <w:cols w:space="708"/>
          <w:docGrid w:linePitch="360"/>
        </w:sectPr>
      </w:pPr>
    </w:p>
    <w:p w14:paraId="4E4E4936" w14:textId="77777777" w:rsidR="00691F94" w:rsidRDefault="004C7128" w:rsidP="004C7128">
      <w:pPr>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357677DB" wp14:editId="1CE0D790">
            <wp:extent cx="3890010" cy="5775960"/>
            <wp:effectExtent l="19050" t="0" r="0" b="0"/>
            <wp:docPr id="1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print">
                      <a:grayscl/>
                    </a:blip>
                    <a:srcRect b="1044"/>
                    <a:stretch>
                      <a:fillRect/>
                    </a:stretch>
                  </pic:blipFill>
                  <pic:spPr bwMode="auto">
                    <a:xfrm>
                      <a:off x="0" y="0"/>
                      <a:ext cx="3890010" cy="5775960"/>
                    </a:xfrm>
                    <a:prstGeom prst="rect">
                      <a:avLst/>
                    </a:prstGeom>
                    <a:noFill/>
                    <a:ln w="9525">
                      <a:noFill/>
                      <a:miter lim="800000"/>
                      <a:headEnd/>
                      <a:tailEnd/>
                    </a:ln>
                  </pic:spPr>
                </pic:pic>
              </a:graphicData>
            </a:graphic>
          </wp:inline>
        </w:drawing>
      </w:r>
    </w:p>
    <w:p w14:paraId="2C5B775B" w14:textId="77777777" w:rsidR="004C7128" w:rsidRDefault="004C7128" w:rsidP="004C7128">
      <w:pPr>
        <w:jc w:val="center"/>
        <w:rPr>
          <w:rFonts w:ascii="Times New Roman" w:hAnsi="Times New Roman" w:cs="Times New Roman"/>
        </w:rPr>
      </w:pPr>
      <w:r>
        <w:rPr>
          <w:rFonts w:ascii="Times New Roman" w:hAnsi="Times New Roman" w:cs="Times New Roman"/>
        </w:rPr>
        <w:t xml:space="preserve">Рис. 14.3. Зразок оформлення карти </w:t>
      </w:r>
    </w:p>
    <w:p w14:paraId="4BFEB6A0" w14:textId="77777777" w:rsidR="004C7128" w:rsidRPr="00DD2E31" w:rsidRDefault="004C7128" w:rsidP="004C7128">
      <w:pPr>
        <w:jc w:val="center"/>
        <w:rPr>
          <w:rFonts w:ascii="Times New Roman" w:hAnsi="Times New Roman" w:cs="Times New Roman"/>
        </w:rPr>
      </w:pPr>
      <w:r>
        <w:rPr>
          <w:rFonts w:ascii="Times New Roman" w:hAnsi="Times New Roman" w:cs="Times New Roman"/>
        </w:rPr>
        <w:t>«Розподіл земельного фонду за категоріями земель»</w:t>
      </w:r>
    </w:p>
    <w:p w14:paraId="05B0E66E" w14:textId="77777777" w:rsidR="001233AF" w:rsidRDefault="00FC663D" w:rsidP="001233AF">
      <w:pPr>
        <w:pStyle w:val="a4"/>
        <w:numPr>
          <w:ilvl w:val="0"/>
          <w:numId w:val="49"/>
        </w:numPr>
        <w:ind w:left="0" w:firstLine="340"/>
        <w:rPr>
          <w:rFonts w:ascii="Times New Roman" w:hAnsi="Times New Roman" w:cs="Times New Roman"/>
          <w:b/>
          <w:i/>
        </w:rPr>
      </w:pPr>
      <w:r>
        <w:rPr>
          <w:rFonts w:ascii="Times New Roman" w:hAnsi="Times New Roman" w:cs="Times New Roman"/>
          <w:b/>
          <w:i/>
        </w:rPr>
        <w:t>Створення карт</w:t>
      </w:r>
      <w:r w:rsidR="005912B4">
        <w:rPr>
          <w:rFonts w:ascii="Times New Roman" w:hAnsi="Times New Roman" w:cs="Times New Roman"/>
          <w:b/>
          <w:i/>
          <w:lang w:val="ru-RU"/>
        </w:rPr>
        <w:t>и</w:t>
      </w:r>
      <w:r>
        <w:rPr>
          <w:rFonts w:ascii="Times New Roman" w:hAnsi="Times New Roman" w:cs="Times New Roman"/>
          <w:b/>
          <w:i/>
        </w:rPr>
        <w:t xml:space="preserve"> «</w:t>
      </w:r>
      <w:r w:rsidR="00044B76" w:rsidRPr="00140A75">
        <w:rPr>
          <w:rFonts w:ascii="Times New Roman" w:hAnsi="Times New Roman" w:cs="Times New Roman"/>
          <w:b/>
          <w:i/>
        </w:rPr>
        <w:t>Структура сільськогосподарськ</w:t>
      </w:r>
      <w:r w:rsidR="00D05636">
        <w:rPr>
          <w:rFonts w:ascii="Times New Roman" w:hAnsi="Times New Roman" w:cs="Times New Roman"/>
          <w:b/>
          <w:i/>
        </w:rPr>
        <w:t>ого</w:t>
      </w:r>
      <w:r w:rsidR="00044B76" w:rsidRPr="00140A75">
        <w:rPr>
          <w:rFonts w:ascii="Times New Roman" w:hAnsi="Times New Roman" w:cs="Times New Roman"/>
          <w:b/>
          <w:i/>
        </w:rPr>
        <w:t xml:space="preserve"> </w:t>
      </w:r>
      <w:r w:rsidR="00D05636">
        <w:rPr>
          <w:rFonts w:ascii="Times New Roman" w:hAnsi="Times New Roman" w:cs="Times New Roman"/>
          <w:b/>
          <w:i/>
        </w:rPr>
        <w:t>землекористування</w:t>
      </w:r>
      <w:r>
        <w:rPr>
          <w:rFonts w:ascii="Times New Roman" w:hAnsi="Times New Roman" w:cs="Times New Roman"/>
          <w:b/>
          <w:i/>
        </w:rPr>
        <w:t>»</w:t>
      </w:r>
    </w:p>
    <w:p w14:paraId="6E84B651" w14:textId="77777777" w:rsidR="001233AF" w:rsidRPr="00DD0B6B" w:rsidRDefault="001233AF" w:rsidP="001233AF">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робочому вікні </w:t>
      </w:r>
      <w:r>
        <w:rPr>
          <w:rFonts w:ascii="Times New Roman" w:hAnsi="Times New Roman" w:cs="Times New Roman"/>
          <w:lang w:val="en-US"/>
        </w:rPr>
        <w:t>MapInfo</w:t>
      </w:r>
      <w:r w:rsidRPr="00C26132">
        <w:rPr>
          <w:rFonts w:ascii="Times New Roman" w:hAnsi="Times New Roman" w:cs="Times New Roman"/>
        </w:rPr>
        <w:t xml:space="preserve"> </w:t>
      </w:r>
      <w:r>
        <w:rPr>
          <w:rFonts w:ascii="Times New Roman" w:hAnsi="Times New Roman" w:cs="Times New Roman"/>
        </w:rPr>
        <w:t xml:space="preserve">відкрийте файл таблиці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і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r w:rsidR="00DD0B6B">
        <w:rPr>
          <w:rFonts w:ascii="Times New Roman" w:hAnsi="Times New Roman" w:cs="Times New Roman"/>
          <w:i/>
          <w:u w:val="single"/>
        </w:rPr>
        <w:t xml:space="preserve"> </w:t>
      </w:r>
      <w:r w:rsidR="00DD0B6B">
        <w:rPr>
          <w:rFonts w:ascii="Times New Roman" w:hAnsi="Times New Roman" w:cs="Times New Roman"/>
        </w:rPr>
        <w:t xml:space="preserve">Дані для створення тематичних карт будуть використовуватися із таблиці </w:t>
      </w:r>
      <w:r w:rsidR="00DD0B6B" w:rsidRPr="00561C05">
        <w:rPr>
          <w:rFonts w:ascii="Times New Roman" w:hAnsi="Times New Roman" w:cs="Times New Roman"/>
          <w:i/>
          <w:u w:val="single"/>
          <w:lang w:val="en-US"/>
        </w:rPr>
        <w:t>settlements</w:t>
      </w:r>
      <w:r w:rsidR="00DD0B6B" w:rsidRPr="00561C05">
        <w:rPr>
          <w:rFonts w:ascii="Times New Roman" w:hAnsi="Times New Roman" w:cs="Times New Roman"/>
          <w:i/>
          <w:u w:val="single"/>
        </w:rPr>
        <w:t>.</w:t>
      </w:r>
      <w:r w:rsidR="00DD0B6B" w:rsidRPr="00561C05">
        <w:rPr>
          <w:rFonts w:ascii="Times New Roman" w:hAnsi="Times New Roman" w:cs="Times New Roman"/>
          <w:i/>
          <w:u w:val="single"/>
          <w:lang w:val="en-US"/>
        </w:rPr>
        <w:t>tab</w:t>
      </w:r>
      <w:r w:rsidR="00DD0B6B">
        <w:rPr>
          <w:rFonts w:ascii="Times New Roman" w:hAnsi="Times New Roman" w:cs="Times New Roman"/>
          <w:i/>
          <w:u w:val="single"/>
        </w:rPr>
        <w:t>.</w:t>
      </w:r>
    </w:p>
    <w:p w14:paraId="74532FA4" w14:textId="77777777" w:rsidR="00DD0B6B" w:rsidRDefault="00DD0B6B" w:rsidP="00DD0B6B">
      <w:pPr>
        <w:pStyle w:val="a4"/>
        <w:numPr>
          <w:ilvl w:val="1"/>
          <w:numId w:val="49"/>
        </w:numPr>
        <w:ind w:left="0" w:firstLine="340"/>
        <w:rPr>
          <w:rFonts w:ascii="Times New Roman" w:hAnsi="Times New Roman" w:cs="Times New Roman"/>
        </w:rPr>
      </w:pPr>
      <w:r w:rsidRPr="00DD0B6B">
        <w:rPr>
          <w:rFonts w:ascii="Times New Roman" w:hAnsi="Times New Roman" w:cs="Times New Roman"/>
        </w:rPr>
        <w:t>Методом стовпчикових картодіаграм, використовуючи шаблон «</w:t>
      </w:r>
      <w:r w:rsidRPr="005069BD">
        <w:rPr>
          <w:rFonts w:ascii="Times New Roman" w:hAnsi="Times New Roman" w:cs="Times New Roman"/>
          <w:i/>
        </w:rPr>
        <w:t>Столбчатая картодиаграмма, черно-белая</w:t>
      </w:r>
      <w:r w:rsidRPr="00DD0B6B">
        <w:rPr>
          <w:rFonts w:ascii="Times New Roman" w:hAnsi="Times New Roman" w:cs="Times New Roman"/>
        </w:rPr>
        <w:t>»</w:t>
      </w:r>
      <w:r w:rsidRPr="005069BD">
        <w:rPr>
          <w:rFonts w:ascii="Times New Roman" w:hAnsi="Times New Roman" w:cs="Times New Roman"/>
        </w:rPr>
        <w:t xml:space="preserve"> </w:t>
      </w:r>
      <w:r w:rsidRPr="00DD0B6B">
        <w:rPr>
          <w:rFonts w:ascii="Times New Roman" w:hAnsi="Times New Roman" w:cs="Times New Roman"/>
        </w:rPr>
        <w:t xml:space="preserve">та дані стовпців – </w:t>
      </w:r>
      <w:r w:rsidRPr="00DD0B6B">
        <w:rPr>
          <w:rFonts w:ascii="Times New Roman" w:hAnsi="Times New Roman" w:cs="Times New Roman"/>
          <w:i/>
          <w:lang w:val="en-US"/>
        </w:rPr>
        <w:t>Tillage</w:t>
      </w:r>
      <w:r w:rsidRPr="005069BD">
        <w:rPr>
          <w:rFonts w:ascii="Times New Roman" w:hAnsi="Times New Roman" w:cs="Times New Roman"/>
          <w:i/>
        </w:rPr>
        <w:t xml:space="preserve"> </w:t>
      </w:r>
      <w:r w:rsidRPr="005069BD">
        <w:rPr>
          <w:rFonts w:ascii="Times New Roman" w:hAnsi="Times New Roman" w:cs="Times New Roman"/>
        </w:rPr>
        <w:t>(</w:t>
      </w:r>
      <w:r w:rsidRPr="00DD0B6B">
        <w:rPr>
          <w:rFonts w:ascii="Times New Roman" w:hAnsi="Times New Roman" w:cs="Times New Roman"/>
        </w:rPr>
        <w:t xml:space="preserve">рілля), </w:t>
      </w:r>
      <w:r w:rsidRPr="00DD0B6B">
        <w:rPr>
          <w:rFonts w:ascii="Times New Roman" w:hAnsi="Times New Roman" w:cs="Times New Roman"/>
          <w:i/>
          <w:lang w:val="en-US"/>
        </w:rPr>
        <w:t>Fallow</w:t>
      </w:r>
      <w:r w:rsidRPr="005069BD">
        <w:rPr>
          <w:rFonts w:ascii="Times New Roman" w:hAnsi="Times New Roman" w:cs="Times New Roman"/>
        </w:rPr>
        <w:t xml:space="preserve"> </w:t>
      </w:r>
      <w:r w:rsidRPr="00DD0B6B">
        <w:rPr>
          <w:rFonts w:ascii="Times New Roman" w:hAnsi="Times New Roman" w:cs="Times New Roman"/>
        </w:rPr>
        <w:t xml:space="preserve">(перелоги), </w:t>
      </w:r>
      <w:r w:rsidRPr="00DD0B6B">
        <w:rPr>
          <w:rFonts w:ascii="Times New Roman" w:hAnsi="Times New Roman" w:cs="Times New Roman"/>
          <w:i/>
          <w:lang w:val="en-US"/>
        </w:rPr>
        <w:t>Perennial</w:t>
      </w:r>
      <w:r w:rsidRPr="005069BD">
        <w:rPr>
          <w:rFonts w:ascii="Times New Roman" w:hAnsi="Times New Roman" w:cs="Times New Roman"/>
          <w:i/>
        </w:rPr>
        <w:t>_</w:t>
      </w:r>
      <w:r w:rsidRPr="00DD0B6B">
        <w:rPr>
          <w:rFonts w:ascii="Times New Roman" w:hAnsi="Times New Roman" w:cs="Times New Roman"/>
          <w:i/>
          <w:lang w:val="en-US"/>
        </w:rPr>
        <w:t>plants</w:t>
      </w:r>
      <w:r w:rsidRPr="005069BD">
        <w:rPr>
          <w:rFonts w:ascii="Times New Roman" w:hAnsi="Times New Roman" w:cs="Times New Roman"/>
        </w:rPr>
        <w:t xml:space="preserve"> </w:t>
      </w:r>
      <w:r w:rsidRPr="00DD0B6B">
        <w:rPr>
          <w:rFonts w:ascii="Times New Roman" w:hAnsi="Times New Roman" w:cs="Times New Roman"/>
        </w:rPr>
        <w:t>(багаторічні насадження),</w:t>
      </w:r>
      <w:r w:rsidRPr="005069BD">
        <w:rPr>
          <w:rFonts w:ascii="Times New Roman" w:hAnsi="Times New Roman" w:cs="Times New Roman"/>
        </w:rPr>
        <w:t xml:space="preserve"> </w:t>
      </w:r>
      <w:r w:rsidRPr="00DD0B6B">
        <w:rPr>
          <w:rFonts w:ascii="Times New Roman" w:hAnsi="Times New Roman" w:cs="Times New Roman"/>
          <w:i/>
          <w:lang w:val="en-US"/>
        </w:rPr>
        <w:t>Grasslands</w:t>
      </w:r>
      <w:r w:rsidRPr="005069BD">
        <w:rPr>
          <w:rFonts w:ascii="Times New Roman" w:hAnsi="Times New Roman" w:cs="Times New Roman"/>
        </w:rPr>
        <w:t xml:space="preserve"> </w:t>
      </w:r>
      <w:r w:rsidRPr="00DD0B6B">
        <w:rPr>
          <w:rFonts w:ascii="Times New Roman" w:hAnsi="Times New Roman" w:cs="Times New Roman"/>
        </w:rPr>
        <w:t>(сіножаті)</w:t>
      </w:r>
      <w:r w:rsidRPr="005069BD">
        <w:rPr>
          <w:rFonts w:ascii="Times New Roman" w:hAnsi="Times New Roman" w:cs="Times New Roman"/>
        </w:rPr>
        <w:t xml:space="preserve">, </w:t>
      </w:r>
      <w:r w:rsidRPr="00DD0B6B">
        <w:rPr>
          <w:rFonts w:ascii="Times New Roman" w:hAnsi="Times New Roman" w:cs="Times New Roman"/>
          <w:i/>
          <w:lang w:val="en-US"/>
        </w:rPr>
        <w:t>Pasture</w:t>
      </w:r>
      <w:r w:rsidRPr="005069BD">
        <w:rPr>
          <w:rFonts w:ascii="Times New Roman" w:hAnsi="Times New Roman" w:cs="Times New Roman"/>
        </w:rPr>
        <w:t xml:space="preserve"> (</w:t>
      </w:r>
      <w:r w:rsidRPr="00DD0B6B">
        <w:rPr>
          <w:rFonts w:ascii="Times New Roman" w:hAnsi="Times New Roman" w:cs="Times New Roman"/>
        </w:rPr>
        <w:t>пасовища</w:t>
      </w:r>
      <w:r w:rsidRPr="005069BD">
        <w:rPr>
          <w:rFonts w:ascii="Times New Roman" w:hAnsi="Times New Roman" w:cs="Times New Roman"/>
        </w:rPr>
        <w:t xml:space="preserve">) </w:t>
      </w:r>
      <w:r>
        <w:rPr>
          <w:rFonts w:ascii="Times New Roman" w:hAnsi="Times New Roman" w:cs="Times New Roman"/>
        </w:rPr>
        <w:t xml:space="preserve">створіть тематичну карту. Налаштуйте стилі картодіаграми натиснувши кнопку </w:t>
      </w:r>
      <w:r>
        <w:rPr>
          <w:rFonts w:ascii="Times New Roman" w:hAnsi="Times New Roman" w:cs="Times New Roman"/>
          <w:lang w:val="ru-RU"/>
        </w:rPr>
        <w:t>«</w:t>
      </w:r>
      <w:r w:rsidRPr="00DD0B6B">
        <w:rPr>
          <w:rFonts w:ascii="Times New Roman" w:hAnsi="Times New Roman" w:cs="Times New Roman"/>
          <w:i/>
          <w:lang w:val="ru-RU"/>
        </w:rPr>
        <w:t>Стили</w:t>
      </w:r>
      <w:r>
        <w:rPr>
          <w:rFonts w:ascii="Times New Roman" w:hAnsi="Times New Roman" w:cs="Times New Roman"/>
          <w:lang w:val="ru-RU"/>
        </w:rPr>
        <w:t xml:space="preserve">» </w:t>
      </w:r>
      <w:r>
        <w:rPr>
          <w:rFonts w:ascii="Times New Roman" w:hAnsi="Times New Roman" w:cs="Times New Roman"/>
        </w:rPr>
        <w:t xml:space="preserve">у вікні </w:t>
      </w:r>
      <w:r>
        <w:rPr>
          <w:rFonts w:ascii="Times New Roman" w:hAnsi="Times New Roman" w:cs="Times New Roman"/>
          <w:lang w:val="ru-RU"/>
        </w:rPr>
        <w:t>«</w:t>
      </w:r>
      <w:r w:rsidRPr="00DD0B6B">
        <w:rPr>
          <w:rFonts w:ascii="Times New Roman" w:hAnsi="Times New Roman" w:cs="Times New Roman"/>
          <w:i/>
          <w:lang w:val="ru-RU"/>
        </w:rPr>
        <w:t>Настройка тематической карты – Шаг 3 из 3</w:t>
      </w:r>
      <w:r>
        <w:rPr>
          <w:rFonts w:ascii="Times New Roman" w:hAnsi="Times New Roman" w:cs="Times New Roman"/>
          <w:lang w:val="ru-RU"/>
        </w:rPr>
        <w:t>».</w:t>
      </w:r>
      <w:r w:rsidR="00636C34">
        <w:rPr>
          <w:rFonts w:ascii="Times New Roman" w:hAnsi="Times New Roman" w:cs="Times New Roman"/>
          <w:lang w:val="ru-RU"/>
        </w:rPr>
        <w:t xml:space="preserve"> </w:t>
      </w:r>
      <w:r w:rsidR="00636C34">
        <w:rPr>
          <w:rFonts w:ascii="Times New Roman" w:hAnsi="Times New Roman" w:cs="Times New Roman"/>
        </w:rPr>
        <w:t>У вікні</w:t>
      </w:r>
      <w:r w:rsidR="00636C34">
        <w:rPr>
          <w:rFonts w:ascii="Times New Roman" w:hAnsi="Times New Roman" w:cs="Times New Roman"/>
          <w:lang w:val="ru-RU"/>
        </w:rPr>
        <w:t xml:space="preserve"> «</w:t>
      </w:r>
      <w:r w:rsidR="00636C34" w:rsidRPr="00636C34">
        <w:rPr>
          <w:rFonts w:ascii="Times New Roman" w:hAnsi="Times New Roman" w:cs="Times New Roman"/>
          <w:i/>
          <w:lang w:val="ru-RU"/>
        </w:rPr>
        <w:t>Настройка столбчатой диаграммы</w:t>
      </w:r>
      <w:r w:rsidR="00636C34">
        <w:rPr>
          <w:rFonts w:ascii="Times New Roman" w:hAnsi="Times New Roman" w:cs="Times New Roman"/>
          <w:lang w:val="ru-RU"/>
        </w:rPr>
        <w:t>»</w:t>
      </w:r>
      <w:r w:rsidR="00636C34">
        <w:rPr>
          <w:rFonts w:ascii="Times New Roman" w:hAnsi="Times New Roman" w:cs="Times New Roman"/>
        </w:rPr>
        <w:t xml:space="preserve"> </w:t>
      </w:r>
      <w:r w:rsidR="00BE37E0">
        <w:rPr>
          <w:rFonts w:ascii="Times New Roman" w:hAnsi="Times New Roman" w:cs="Times New Roman"/>
        </w:rPr>
        <w:t>зазначте «</w:t>
      </w:r>
      <w:r w:rsidR="00BE37E0" w:rsidRPr="00BE37E0">
        <w:rPr>
          <w:rFonts w:ascii="Times New Roman" w:hAnsi="Times New Roman" w:cs="Times New Roman"/>
          <w:i/>
          <w:lang w:val="ru-RU"/>
        </w:rPr>
        <w:t>Тип диаграммы</w:t>
      </w:r>
      <w:r w:rsidR="00BE37E0">
        <w:rPr>
          <w:rFonts w:ascii="Times New Roman" w:hAnsi="Times New Roman" w:cs="Times New Roman"/>
          <w:lang w:val="ru-RU"/>
        </w:rPr>
        <w:t xml:space="preserve">» </w:t>
      </w:r>
      <w:r w:rsidR="00BE37E0">
        <w:rPr>
          <w:rFonts w:ascii="Times New Roman" w:hAnsi="Times New Roman" w:cs="Times New Roman"/>
        </w:rPr>
        <w:t>–</w:t>
      </w:r>
      <w:r w:rsidR="00BE37E0">
        <w:rPr>
          <w:rFonts w:ascii="Times New Roman" w:hAnsi="Times New Roman" w:cs="Times New Roman"/>
          <w:lang w:val="ru-RU"/>
        </w:rPr>
        <w:t xml:space="preserve"> «</w:t>
      </w:r>
      <w:r w:rsidR="00BE37E0" w:rsidRPr="00BE37E0">
        <w:rPr>
          <w:rFonts w:ascii="Times New Roman" w:hAnsi="Times New Roman" w:cs="Times New Roman"/>
          <w:i/>
          <w:lang w:val="ru-RU"/>
        </w:rPr>
        <w:t>Стопкой</w:t>
      </w:r>
      <w:r w:rsidR="00BE37E0">
        <w:rPr>
          <w:rFonts w:ascii="Times New Roman" w:hAnsi="Times New Roman" w:cs="Times New Roman"/>
          <w:lang w:val="ru-RU"/>
        </w:rPr>
        <w:t xml:space="preserve">». </w:t>
      </w:r>
      <w:r w:rsidR="00BE37E0">
        <w:rPr>
          <w:rFonts w:ascii="Times New Roman" w:hAnsi="Times New Roman" w:cs="Times New Roman"/>
        </w:rPr>
        <w:t xml:space="preserve">Натиснувши кнопку </w:t>
      </w:r>
      <w:r w:rsidR="00BE37E0">
        <w:rPr>
          <w:rFonts w:ascii="Times New Roman" w:hAnsi="Times New Roman" w:cs="Times New Roman"/>
          <w:lang w:val="ru-RU"/>
        </w:rPr>
        <w:t>«</w:t>
      </w:r>
      <w:r w:rsidR="00BE37E0" w:rsidRPr="00BE37E0">
        <w:rPr>
          <w:rFonts w:ascii="Times New Roman" w:hAnsi="Times New Roman" w:cs="Times New Roman"/>
          <w:i/>
          <w:lang w:val="ru-RU"/>
        </w:rPr>
        <w:t>Детали</w:t>
      </w:r>
      <w:r w:rsidR="00BE37E0">
        <w:rPr>
          <w:rFonts w:ascii="Times New Roman" w:hAnsi="Times New Roman" w:cs="Times New Roman"/>
          <w:lang w:val="ru-RU"/>
        </w:rPr>
        <w:t xml:space="preserve">» </w:t>
      </w:r>
      <w:r w:rsidR="00BE37E0">
        <w:rPr>
          <w:rFonts w:ascii="Times New Roman" w:hAnsi="Times New Roman" w:cs="Times New Roman"/>
        </w:rPr>
        <w:t xml:space="preserve">у цьому ж вікні вкажіть положення стовпців діаграми над центроїдом об’єкту по центру. </w:t>
      </w:r>
      <w:r>
        <w:rPr>
          <w:rFonts w:ascii="Times New Roman" w:hAnsi="Times New Roman" w:cs="Times New Roman"/>
        </w:rPr>
        <w:t xml:space="preserve">В області розмірів графіку, ширину стовпчиків встановіть рівною – </w:t>
      </w:r>
      <w:r w:rsidRPr="00DD0B6B">
        <w:rPr>
          <w:rFonts w:ascii="Times New Roman" w:hAnsi="Times New Roman" w:cs="Times New Roman"/>
          <w:i/>
        </w:rPr>
        <w:t>0,2</w:t>
      </w:r>
      <w:r w:rsidR="00BE37E0">
        <w:rPr>
          <w:rFonts w:ascii="Times New Roman" w:hAnsi="Times New Roman" w:cs="Times New Roman"/>
          <w:i/>
        </w:rPr>
        <w:t>54</w:t>
      </w:r>
      <w:r w:rsidRPr="00DD0B6B">
        <w:rPr>
          <w:rFonts w:ascii="Times New Roman" w:hAnsi="Times New Roman" w:cs="Times New Roman"/>
          <w:i/>
        </w:rPr>
        <w:t xml:space="preserve"> </w:t>
      </w:r>
      <w:r>
        <w:rPr>
          <w:rFonts w:ascii="Times New Roman" w:hAnsi="Times New Roman" w:cs="Times New Roman"/>
        </w:rPr>
        <w:t>см, а висоту встановіть експериментальн</w:t>
      </w:r>
      <w:r w:rsidR="007D3B5C">
        <w:rPr>
          <w:rFonts w:ascii="Times New Roman" w:hAnsi="Times New Roman" w:cs="Times New Roman"/>
        </w:rPr>
        <w:t>им шляхом</w:t>
      </w:r>
      <w:r>
        <w:rPr>
          <w:rFonts w:ascii="Times New Roman" w:hAnsi="Times New Roman" w:cs="Times New Roman"/>
        </w:rPr>
        <w:t xml:space="preserve"> у відповідності до</w:t>
      </w:r>
      <w:r w:rsidR="007D3B5C">
        <w:rPr>
          <w:rFonts w:ascii="Times New Roman" w:hAnsi="Times New Roman" w:cs="Times New Roman"/>
        </w:rPr>
        <w:t xml:space="preserve"> діапазону</w:t>
      </w:r>
      <w:r>
        <w:rPr>
          <w:rFonts w:ascii="Times New Roman" w:hAnsi="Times New Roman" w:cs="Times New Roman"/>
        </w:rPr>
        <w:t xml:space="preserve"> значень.</w:t>
      </w:r>
    </w:p>
    <w:p w14:paraId="3657AE46" w14:textId="77777777" w:rsidR="00DD0B6B" w:rsidRDefault="00DD0B6B" w:rsidP="00DD0B6B">
      <w:pPr>
        <w:pStyle w:val="a4"/>
        <w:numPr>
          <w:ilvl w:val="1"/>
          <w:numId w:val="49"/>
        </w:numPr>
        <w:ind w:left="0" w:firstLine="340"/>
        <w:rPr>
          <w:rFonts w:ascii="Times New Roman" w:hAnsi="Times New Roman" w:cs="Times New Roman"/>
        </w:rPr>
      </w:pPr>
      <w:r>
        <w:rPr>
          <w:rFonts w:ascii="Times New Roman" w:hAnsi="Times New Roman" w:cs="Times New Roman"/>
        </w:rPr>
        <w:t>Методом діапазонів, використовуючи шаблон «</w:t>
      </w:r>
      <w:r w:rsidRPr="005069BD">
        <w:rPr>
          <w:rFonts w:ascii="Times New Roman" w:hAnsi="Times New Roman" w:cs="Times New Roman"/>
          <w:i/>
        </w:rPr>
        <w:t>Картограмма, серая заливка</w:t>
      </w:r>
      <w:r>
        <w:rPr>
          <w:rFonts w:ascii="Times New Roman" w:hAnsi="Times New Roman" w:cs="Times New Roman"/>
        </w:rPr>
        <w:t>»</w:t>
      </w:r>
      <w:r w:rsidRPr="005069BD">
        <w:rPr>
          <w:rFonts w:ascii="Times New Roman" w:hAnsi="Times New Roman" w:cs="Times New Roman"/>
        </w:rPr>
        <w:t xml:space="preserve"> </w:t>
      </w:r>
      <w:r>
        <w:rPr>
          <w:rFonts w:ascii="Times New Roman" w:hAnsi="Times New Roman" w:cs="Times New Roman"/>
        </w:rPr>
        <w:t xml:space="preserve">та дані стовпця </w:t>
      </w:r>
      <w:r w:rsidR="007D3B5C">
        <w:rPr>
          <w:rFonts w:ascii="Times New Roman" w:hAnsi="Times New Roman" w:cs="Times New Roman"/>
        </w:rPr>
        <w:t>–</w:t>
      </w:r>
      <w:r>
        <w:rPr>
          <w:rFonts w:ascii="Times New Roman" w:hAnsi="Times New Roman" w:cs="Times New Roman"/>
        </w:rPr>
        <w:t xml:space="preserve"> </w:t>
      </w:r>
      <w:r w:rsidR="007D3B5C" w:rsidRPr="007D3B5C">
        <w:rPr>
          <w:rFonts w:ascii="Times New Roman" w:hAnsi="Times New Roman" w:cs="Times New Roman"/>
          <w:i/>
          <w:lang w:val="en-US"/>
        </w:rPr>
        <w:t>availability</w:t>
      </w:r>
      <w:r w:rsidR="007D3B5C" w:rsidRPr="005069BD">
        <w:rPr>
          <w:rFonts w:ascii="Times New Roman" w:hAnsi="Times New Roman" w:cs="Times New Roman"/>
          <w:i/>
        </w:rPr>
        <w:t>_</w:t>
      </w:r>
      <w:r w:rsidR="007D3B5C" w:rsidRPr="007D3B5C">
        <w:rPr>
          <w:rFonts w:ascii="Times New Roman" w:hAnsi="Times New Roman" w:cs="Times New Roman"/>
          <w:i/>
          <w:lang w:val="en-US"/>
        </w:rPr>
        <w:t>percent</w:t>
      </w:r>
      <w:r w:rsidR="007D3B5C" w:rsidRPr="005069BD">
        <w:rPr>
          <w:rFonts w:ascii="Times New Roman" w:hAnsi="Times New Roman" w:cs="Times New Roman"/>
        </w:rPr>
        <w:t xml:space="preserve"> (</w:t>
      </w:r>
      <w:r w:rsidR="007D3B5C">
        <w:rPr>
          <w:rFonts w:ascii="Times New Roman" w:hAnsi="Times New Roman" w:cs="Times New Roman"/>
        </w:rPr>
        <w:t>забезпеченість с/г угіддями в га на особу</w:t>
      </w:r>
      <w:r w:rsidR="007D3B5C" w:rsidRPr="005069BD">
        <w:rPr>
          <w:rFonts w:ascii="Times New Roman" w:hAnsi="Times New Roman" w:cs="Times New Roman"/>
        </w:rPr>
        <w:t>)</w:t>
      </w:r>
      <w:r w:rsidR="007D3B5C">
        <w:rPr>
          <w:rFonts w:ascii="Times New Roman" w:hAnsi="Times New Roman" w:cs="Times New Roman"/>
        </w:rPr>
        <w:t xml:space="preserve"> створіть тематичну карту. Налаштуйте розмір діапазонів значень натиснувши кнопку </w:t>
      </w:r>
      <w:r w:rsidR="007D3B5C">
        <w:rPr>
          <w:rFonts w:ascii="Times New Roman" w:hAnsi="Times New Roman" w:cs="Times New Roman"/>
          <w:lang w:val="ru-RU"/>
        </w:rPr>
        <w:t>«</w:t>
      </w:r>
      <w:r w:rsidR="007D3B5C" w:rsidRPr="007D3B5C">
        <w:rPr>
          <w:rFonts w:ascii="Times New Roman" w:hAnsi="Times New Roman" w:cs="Times New Roman"/>
          <w:i/>
          <w:lang w:val="ru-RU"/>
        </w:rPr>
        <w:t>Диапазоны</w:t>
      </w:r>
      <w:r w:rsidR="007D3B5C">
        <w:rPr>
          <w:rFonts w:ascii="Times New Roman" w:hAnsi="Times New Roman" w:cs="Times New Roman"/>
          <w:lang w:val="ru-RU"/>
        </w:rPr>
        <w:t xml:space="preserve">» </w:t>
      </w:r>
      <w:r w:rsidR="007D3B5C">
        <w:rPr>
          <w:rFonts w:ascii="Times New Roman" w:hAnsi="Times New Roman" w:cs="Times New Roman"/>
        </w:rPr>
        <w:t xml:space="preserve">у вікні </w:t>
      </w:r>
      <w:r w:rsidR="007D3B5C">
        <w:rPr>
          <w:rFonts w:ascii="Times New Roman" w:hAnsi="Times New Roman" w:cs="Times New Roman"/>
          <w:lang w:val="ru-RU"/>
        </w:rPr>
        <w:t>«</w:t>
      </w:r>
      <w:r w:rsidR="007D3B5C" w:rsidRPr="00DD0B6B">
        <w:rPr>
          <w:rFonts w:ascii="Times New Roman" w:hAnsi="Times New Roman" w:cs="Times New Roman"/>
          <w:i/>
          <w:lang w:val="ru-RU"/>
        </w:rPr>
        <w:t>Настройка тематической карты – Шаг 3 из 3</w:t>
      </w:r>
      <w:r w:rsidR="007D3B5C">
        <w:rPr>
          <w:rFonts w:ascii="Times New Roman" w:hAnsi="Times New Roman" w:cs="Times New Roman"/>
          <w:lang w:val="ru-RU"/>
        </w:rPr>
        <w:t xml:space="preserve">» </w:t>
      </w:r>
      <w:r w:rsidR="007D3B5C">
        <w:rPr>
          <w:rFonts w:ascii="Times New Roman" w:hAnsi="Times New Roman" w:cs="Times New Roman"/>
        </w:rPr>
        <w:t xml:space="preserve">обравши метод </w:t>
      </w:r>
      <w:r w:rsidR="007D3B5C">
        <w:rPr>
          <w:rFonts w:ascii="Times New Roman" w:hAnsi="Times New Roman" w:cs="Times New Roman"/>
          <w:lang w:val="ru-RU"/>
        </w:rPr>
        <w:t>«</w:t>
      </w:r>
      <w:r w:rsidR="007D3B5C" w:rsidRPr="007D3B5C">
        <w:rPr>
          <w:rFonts w:ascii="Times New Roman" w:hAnsi="Times New Roman" w:cs="Times New Roman"/>
          <w:i/>
          <w:lang w:val="ru-RU"/>
        </w:rPr>
        <w:t>Естественные группы</w:t>
      </w:r>
      <w:r w:rsidR="007D3B5C">
        <w:rPr>
          <w:rFonts w:ascii="Times New Roman" w:hAnsi="Times New Roman" w:cs="Times New Roman"/>
          <w:lang w:val="ru-RU"/>
        </w:rPr>
        <w:t xml:space="preserve">» </w:t>
      </w:r>
      <w:r w:rsidR="007D3B5C">
        <w:rPr>
          <w:rFonts w:ascii="Times New Roman" w:hAnsi="Times New Roman" w:cs="Times New Roman"/>
        </w:rPr>
        <w:t xml:space="preserve">та округлення з точністю до </w:t>
      </w:r>
      <w:r w:rsidR="007D3B5C" w:rsidRPr="007D3B5C">
        <w:rPr>
          <w:rFonts w:ascii="Times New Roman" w:hAnsi="Times New Roman" w:cs="Times New Roman"/>
          <w:i/>
        </w:rPr>
        <w:t>0,1</w:t>
      </w:r>
      <w:r w:rsidR="007D3B5C">
        <w:rPr>
          <w:rFonts w:ascii="Times New Roman" w:hAnsi="Times New Roman" w:cs="Times New Roman"/>
        </w:rPr>
        <w:t>.</w:t>
      </w:r>
    </w:p>
    <w:p w14:paraId="5CC58B78" w14:textId="77777777" w:rsidR="00B50ABB" w:rsidRDefault="00B50ABB" w:rsidP="00B50ABB">
      <w:pPr>
        <w:ind w:firstLine="340"/>
        <w:rPr>
          <w:rFonts w:ascii="Times New Roman" w:hAnsi="Times New Roman" w:cs="Times New Roman"/>
        </w:rPr>
      </w:pPr>
      <w:r w:rsidRPr="00B50ABB">
        <w:rPr>
          <w:rFonts w:ascii="Times New Roman" w:hAnsi="Times New Roman" w:cs="Times New Roman"/>
        </w:rPr>
        <w:t xml:space="preserve">Слід зазначити, що в </w:t>
      </w:r>
      <w:r w:rsidRPr="00B50ABB">
        <w:rPr>
          <w:rFonts w:ascii="Times New Roman" w:hAnsi="Times New Roman" w:cs="Times New Roman"/>
          <w:lang w:val="en-US"/>
        </w:rPr>
        <w:t>MapInfo</w:t>
      </w:r>
      <w:r w:rsidRPr="00B50ABB">
        <w:rPr>
          <w:rFonts w:ascii="Times New Roman" w:hAnsi="Times New Roman" w:cs="Times New Roman"/>
        </w:rPr>
        <w:t xml:space="preserve"> існують наступні методи розподілу діапазонів:</w:t>
      </w:r>
    </w:p>
    <w:p w14:paraId="218464D8" w14:textId="77777777" w:rsidR="00B50ABB" w:rsidRDefault="00B50ABB" w:rsidP="0074682A">
      <w:pPr>
        <w:pStyle w:val="a4"/>
        <w:numPr>
          <w:ilvl w:val="0"/>
          <w:numId w:val="61"/>
        </w:numPr>
        <w:ind w:left="680" w:hanging="340"/>
        <w:rPr>
          <w:rFonts w:ascii="Times New Roman" w:hAnsi="Times New Roman" w:cs="Times New Roman"/>
        </w:rPr>
      </w:pPr>
      <w:r w:rsidRPr="00B50ABB">
        <w:rPr>
          <w:rFonts w:ascii="Times New Roman" w:hAnsi="Times New Roman" w:cs="Times New Roman"/>
          <w:i/>
          <w:lang w:val="ru-RU"/>
        </w:rPr>
        <w:t>«Равное количество записей»</w:t>
      </w:r>
      <w:r>
        <w:rPr>
          <w:rFonts w:ascii="Times New Roman" w:hAnsi="Times New Roman" w:cs="Times New Roman"/>
          <w:lang w:val="ru-RU"/>
        </w:rPr>
        <w:t>.</w:t>
      </w:r>
      <w:r>
        <w:rPr>
          <w:rFonts w:ascii="Times New Roman" w:hAnsi="Times New Roman" w:cs="Times New Roman"/>
        </w:rPr>
        <w:t xml:space="preserve"> Кожному діапазону належить приблизно однакова кількість об’єктів. Якщо число записів не є кратним до числа діапазонів, то </w:t>
      </w:r>
      <w:r>
        <w:rPr>
          <w:rFonts w:ascii="Times New Roman" w:hAnsi="Times New Roman" w:cs="Times New Roman"/>
          <w:lang w:val="en-US"/>
        </w:rPr>
        <w:t>MapInfo</w:t>
      </w:r>
      <w:r>
        <w:rPr>
          <w:rFonts w:ascii="Times New Roman" w:hAnsi="Times New Roman" w:cs="Times New Roman"/>
        </w:rPr>
        <w:t xml:space="preserve"> розподіляє спірні записи по тим діапазонам, які знаходяться ближче до значення запису.</w:t>
      </w:r>
    </w:p>
    <w:p w14:paraId="6F1D7BAC" w14:textId="77777777" w:rsidR="00B50ABB" w:rsidRDefault="00B50ABB" w:rsidP="0074682A">
      <w:pPr>
        <w:pStyle w:val="a4"/>
        <w:numPr>
          <w:ilvl w:val="0"/>
          <w:numId w:val="61"/>
        </w:numPr>
        <w:ind w:left="680" w:hanging="340"/>
        <w:rPr>
          <w:rFonts w:ascii="Times New Roman" w:hAnsi="Times New Roman" w:cs="Times New Roman"/>
        </w:rPr>
      </w:pPr>
      <w:r w:rsidRPr="00B50ABB">
        <w:rPr>
          <w:rFonts w:ascii="Times New Roman" w:hAnsi="Times New Roman" w:cs="Times New Roman"/>
          <w:i/>
          <w:lang w:val="ru-RU"/>
        </w:rPr>
        <w:t>«Равный разброс значений»</w:t>
      </w:r>
      <w:r w:rsidRPr="00B50ABB">
        <w:rPr>
          <w:rFonts w:ascii="Times New Roman" w:hAnsi="Times New Roman" w:cs="Times New Roman"/>
        </w:rPr>
        <w:t>.</w:t>
      </w:r>
      <w:r>
        <w:rPr>
          <w:rFonts w:ascii="Times New Roman" w:hAnsi="Times New Roman" w:cs="Times New Roman"/>
        </w:rPr>
        <w:t xml:space="preserve"> Кожен діапазон має приблизно рівну різницю між верхнім та нижнім значенням.</w:t>
      </w:r>
    </w:p>
    <w:p w14:paraId="591E6115" w14:textId="77777777" w:rsidR="00B50ABB" w:rsidRDefault="00B50ABB" w:rsidP="0074682A">
      <w:pPr>
        <w:pStyle w:val="a4"/>
        <w:numPr>
          <w:ilvl w:val="0"/>
          <w:numId w:val="61"/>
        </w:numPr>
        <w:ind w:left="680" w:hanging="340"/>
        <w:rPr>
          <w:rFonts w:ascii="Times New Roman" w:hAnsi="Times New Roman" w:cs="Times New Roman"/>
        </w:rPr>
      </w:pPr>
      <w:r w:rsidRPr="00B50ABB">
        <w:rPr>
          <w:rFonts w:ascii="Times New Roman" w:hAnsi="Times New Roman" w:cs="Times New Roman"/>
          <w:i/>
          <w:lang w:val="ru-RU"/>
        </w:rPr>
        <w:t>«Естественные группы»</w:t>
      </w:r>
      <w:r>
        <w:rPr>
          <w:rFonts w:ascii="Times New Roman" w:hAnsi="Times New Roman" w:cs="Times New Roman"/>
          <w:lang w:val="ru-RU"/>
        </w:rPr>
        <w:t xml:space="preserve">. </w:t>
      </w:r>
      <w:r>
        <w:rPr>
          <w:rFonts w:ascii="Times New Roman" w:hAnsi="Times New Roman" w:cs="Times New Roman"/>
        </w:rPr>
        <w:t>Діапазони створюються виходячи із пропозиції, що значення розпадаються на декілька звітних груп. При цьому, зменшуються помилки і підвищується якість представлення даних.</w:t>
      </w:r>
    </w:p>
    <w:p w14:paraId="7D7F362C" w14:textId="77777777" w:rsidR="00B50ABB" w:rsidRDefault="00B50ABB" w:rsidP="0074682A">
      <w:pPr>
        <w:pStyle w:val="a4"/>
        <w:numPr>
          <w:ilvl w:val="0"/>
          <w:numId w:val="61"/>
        </w:numPr>
        <w:ind w:left="680" w:hanging="340"/>
        <w:rPr>
          <w:rFonts w:ascii="Times New Roman" w:hAnsi="Times New Roman" w:cs="Times New Roman"/>
        </w:rPr>
      </w:pPr>
      <w:r w:rsidRPr="001B735C">
        <w:rPr>
          <w:rFonts w:ascii="Times New Roman" w:hAnsi="Times New Roman" w:cs="Times New Roman"/>
          <w:i/>
        </w:rPr>
        <w:t>«На основе дисперсии»</w:t>
      </w:r>
      <w:r w:rsidRPr="001B735C">
        <w:rPr>
          <w:rFonts w:ascii="Times New Roman" w:hAnsi="Times New Roman" w:cs="Times New Roman"/>
        </w:rPr>
        <w:t>. Середина</w:t>
      </w:r>
      <w:r>
        <w:rPr>
          <w:rFonts w:ascii="Times New Roman" w:hAnsi="Times New Roman" w:cs="Times New Roman"/>
        </w:rPr>
        <w:t xml:space="preserve"> середнього діапазону відповідає середньому значенню даних; верхній діапазон охоплює значення, що перевищують суму середнього та дисперсії; нижній діапазон охоплює значення, що не перевищують різницю середнього значення та дисперсії.</w:t>
      </w:r>
    </w:p>
    <w:p w14:paraId="144E2422" w14:textId="77777777" w:rsidR="00B50ABB" w:rsidRPr="00B50ABB" w:rsidRDefault="00B50ABB" w:rsidP="0074682A">
      <w:pPr>
        <w:pStyle w:val="a4"/>
        <w:numPr>
          <w:ilvl w:val="0"/>
          <w:numId w:val="61"/>
        </w:numPr>
        <w:ind w:left="680" w:hanging="340"/>
        <w:rPr>
          <w:rFonts w:ascii="Times New Roman" w:hAnsi="Times New Roman" w:cs="Times New Roman"/>
        </w:rPr>
      </w:pPr>
      <w:r w:rsidRPr="00B50ABB">
        <w:rPr>
          <w:rFonts w:ascii="Times New Roman" w:hAnsi="Times New Roman" w:cs="Times New Roman"/>
          <w:i/>
          <w:lang w:val="ru-RU"/>
        </w:rPr>
        <w:t>«Квантование»</w:t>
      </w:r>
      <w:r w:rsidRPr="00B50ABB">
        <w:rPr>
          <w:rFonts w:ascii="Times New Roman" w:hAnsi="Times New Roman" w:cs="Times New Roman"/>
        </w:rPr>
        <w:t>.</w:t>
      </w:r>
      <w:r>
        <w:rPr>
          <w:rFonts w:ascii="Times New Roman" w:hAnsi="Times New Roman" w:cs="Times New Roman"/>
        </w:rPr>
        <w:t xml:space="preserve"> Визначає розподіл даних за сегментами, що задаються іншою змінною. Під час вибору квантування в нижній частині діалогу з’явиться меню</w:t>
      </w:r>
      <w:r>
        <w:rPr>
          <w:rFonts w:ascii="Times New Roman" w:hAnsi="Times New Roman" w:cs="Times New Roman"/>
          <w:lang w:val="ru-RU"/>
        </w:rPr>
        <w:t xml:space="preserve"> «</w:t>
      </w:r>
      <w:r w:rsidRPr="005970CA">
        <w:rPr>
          <w:rFonts w:ascii="Times New Roman" w:hAnsi="Times New Roman" w:cs="Times New Roman"/>
          <w:i/>
          <w:lang w:val="ru-RU"/>
        </w:rPr>
        <w:t>По значениям</w:t>
      </w:r>
      <w:r>
        <w:rPr>
          <w:rFonts w:ascii="Times New Roman" w:hAnsi="Times New Roman" w:cs="Times New Roman"/>
          <w:lang w:val="ru-RU"/>
        </w:rPr>
        <w:t>»</w:t>
      </w:r>
      <w:r>
        <w:rPr>
          <w:rFonts w:ascii="Times New Roman" w:hAnsi="Times New Roman" w:cs="Times New Roman"/>
        </w:rPr>
        <w:t xml:space="preserve">, список якого містить назви полів таблиці та виклик діалогу </w:t>
      </w:r>
      <w:r>
        <w:rPr>
          <w:rFonts w:ascii="Times New Roman" w:hAnsi="Times New Roman" w:cs="Times New Roman"/>
          <w:lang w:val="ru-RU"/>
        </w:rPr>
        <w:t>«</w:t>
      </w:r>
      <w:r w:rsidRPr="005970CA">
        <w:rPr>
          <w:rFonts w:ascii="Times New Roman" w:hAnsi="Times New Roman" w:cs="Times New Roman"/>
          <w:i/>
          <w:lang w:val="ru-RU"/>
        </w:rPr>
        <w:t>Выражение</w:t>
      </w:r>
      <w:r>
        <w:rPr>
          <w:rFonts w:ascii="Times New Roman" w:hAnsi="Times New Roman" w:cs="Times New Roman"/>
          <w:lang w:val="ru-RU"/>
        </w:rPr>
        <w:t>».</w:t>
      </w:r>
    </w:p>
    <w:p w14:paraId="14CCE06E" w14:textId="77777777" w:rsidR="00B50ABB" w:rsidRPr="00B50ABB" w:rsidRDefault="00B50ABB" w:rsidP="0074682A">
      <w:pPr>
        <w:pStyle w:val="a4"/>
        <w:numPr>
          <w:ilvl w:val="0"/>
          <w:numId w:val="61"/>
        </w:numPr>
        <w:ind w:left="680" w:hanging="340"/>
        <w:rPr>
          <w:rFonts w:ascii="Times New Roman" w:hAnsi="Times New Roman" w:cs="Times New Roman"/>
        </w:rPr>
      </w:pPr>
      <w:r w:rsidRPr="001B735C">
        <w:rPr>
          <w:rFonts w:ascii="Times New Roman" w:hAnsi="Times New Roman" w:cs="Times New Roman"/>
          <w:i/>
        </w:rPr>
        <w:t>«Вручную»</w:t>
      </w:r>
      <w:r w:rsidRPr="001B735C">
        <w:rPr>
          <w:rFonts w:ascii="Times New Roman" w:hAnsi="Times New Roman" w:cs="Times New Roman"/>
        </w:rPr>
        <w:t xml:space="preserve">. </w:t>
      </w:r>
      <w:r>
        <w:rPr>
          <w:rFonts w:ascii="Times New Roman" w:hAnsi="Times New Roman" w:cs="Times New Roman"/>
        </w:rPr>
        <w:t>Існує можливість створення довільного розподілу діапазонів. Під час вибору цього методу в нижній частині діалогу з’явиться вікно для зміни мінімального і максимального значень діапазону.</w:t>
      </w:r>
      <w:r w:rsidR="005970CA">
        <w:rPr>
          <w:rFonts w:ascii="Times New Roman" w:hAnsi="Times New Roman" w:cs="Times New Roman"/>
        </w:rPr>
        <w:t xml:space="preserve"> Обравши діапазон в списку діапазонів, в полях </w:t>
      </w:r>
      <w:r w:rsidR="005970CA" w:rsidRPr="005970CA">
        <w:rPr>
          <w:rFonts w:ascii="Times New Roman" w:hAnsi="Times New Roman" w:cs="Times New Roman"/>
        </w:rPr>
        <w:t>«</w:t>
      </w:r>
      <w:r w:rsidR="005970CA" w:rsidRPr="005970CA">
        <w:rPr>
          <w:rFonts w:ascii="Times New Roman" w:hAnsi="Times New Roman" w:cs="Times New Roman"/>
          <w:i/>
          <w:lang w:val="ru-RU"/>
        </w:rPr>
        <w:t>&gt;=</w:t>
      </w:r>
      <w:r w:rsidR="005970CA" w:rsidRPr="005970CA">
        <w:rPr>
          <w:rFonts w:ascii="Times New Roman" w:hAnsi="Times New Roman" w:cs="Times New Roman"/>
          <w:i/>
          <w:lang w:val="en-US"/>
        </w:rPr>
        <w:t>Min</w:t>
      </w:r>
      <w:r w:rsidR="005970CA">
        <w:rPr>
          <w:rFonts w:ascii="Times New Roman" w:hAnsi="Times New Roman" w:cs="Times New Roman"/>
        </w:rPr>
        <w:t>»</w:t>
      </w:r>
      <w:r w:rsidR="005970CA" w:rsidRPr="005970CA">
        <w:rPr>
          <w:rFonts w:ascii="Times New Roman" w:hAnsi="Times New Roman" w:cs="Times New Roman"/>
          <w:lang w:val="ru-RU"/>
        </w:rPr>
        <w:t xml:space="preserve"> </w:t>
      </w:r>
      <w:r w:rsidR="005970CA">
        <w:rPr>
          <w:rFonts w:ascii="Times New Roman" w:hAnsi="Times New Roman" w:cs="Times New Roman"/>
        </w:rPr>
        <w:t>та «</w:t>
      </w:r>
      <w:r w:rsidR="005970CA" w:rsidRPr="005970CA">
        <w:rPr>
          <w:rFonts w:ascii="Times New Roman" w:hAnsi="Times New Roman" w:cs="Times New Roman"/>
          <w:i/>
          <w:lang w:val="ru-RU"/>
        </w:rPr>
        <w:t>&lt;=</w:t>
      </w:r>
      <w:r w:rsidR="005970CA" w:rsidRPr="005970CA">
        <w:rPr>
          <w:rFonts w:ascii="Times New Roman" w:hAnsi="Times New Roman" w:cs="Times New Roman"/>
          <w:i/>
          <w:lang w:val="en-US"/>
        </w:rPr>
        <w:t>Max</w:t>
      </w:r>
      <w:r w:rsidR="005970CA">
        <w:rPr>
          <w:rFonts w:ascii="Times New Roman" w:hAnsi="Times New Roman" w:cs="Times New Roman"/>
        </w:rPr>
        <w:t>» з’являться значення цього діапазону.</w:t>
      </w:r>
    </w:p>
    <w:p w14:paraId="12CA98A8" w14:textId="77777777" w:rsidR="007D3B5C" w:rsidRDefault="00636C34" w:rsidP="007D3B5C">
      <w:pPr>
        <w:pStyle w:val="a4"/>
        <w:numPr>
          <w:ilvl w:val="1"/>
          <w:numId w:val="49"/>
        </w:numPr>
        <w:ind w:left="0" w:firstLine="340"/>
        <w:rPr>
          <w:rFonts w:ascii="Times New Roman" w:hAnsi="Times New Roman" w:cs="Times New Roman"/>
        </w:rPr>
      </w:pPr>
      <w:r>
        <w:rPr>
          <w:rFonts w:ascii="Times New Roman" w:hAnsi="Times New Roman" w:cs="Times New Roman"/>
        </w:rPr>
        <w:t xml:space="preserve">Для шару </w:t>
      </w:r>
      <w:r w:rsidRPr="003D448A">
        <w:rPr>
          <w:rFonts w:ascii="Times New Roman" w:hAnsi="Times New Roman" w:cs="Times New Roman"/>
          <w:i/>
          <w:lang w:val="en-US"/>
        </w:rPr>
        <w:t>admin</w:t>
      </w:r>
      <w:r>
        <w:rPr>
          <w:rFonts w:ascii="Times New Roman" w:hAnsi="Times New Roman" w:cs="Times New Roman"/>
        </w:rPr>
        <w:t xml:space="preserve"> в</w:t>
      </w:r>
      <w:r w:rsidR="007D3B5C">
        <w:rPr>
          <w:rFonts w:ascii="Times New Roman" w:hAnsi="Times New Roman" w:cs="Times New Roman"/>
        </w:rPr>
        <w:t xml:space="preserve">ідобразіть підписи назв населених пунктів (поле </w:t>
      </w:r>
      <w:r w:rsidR="007D3B5C" w:rsidRPr="007D3B5C">
        <w:rPr>
          <w:rFonts w:ascii="Times New Roman" w:hAnsi="Times New Roman" w:cs="Times New Roman"/>
          <w:i/>
          <w:lang w:val="en-US"/>
        </w:rPr>
        <w:t>Name</w:t>
      </w:r>
      <w:r w:rsidR="007D3B5C" w:rsidRPr="005069BD">
        <w:rPr>
          <w:rFonts w:ascii="Times New Roman" w:hAnsi="Times New Roman" w:cs="Times New Roman"/>
        </w:rPr>
        <w:t>)</w:t>
      </w:r>
      <w:r w:rsidR="007D3B5C">
        <w:rPr>
          <w:rFonts w:ascii="Times New Roman" w:hAnsi="Times New Roman" w:cs="Times New Roman"/>
        </w:rPr>
        <w:t xml:space="preserve"> змістивши </w:t>
      </w:r>
      <w:r>
        <w:rPr>
          <w:rFonts w:ascii="Times New Roman" w:hAnsi="Times New Roman" w:cs="Times New Roman"/>
        </w:rPr>
        <w:t>їх</w:t>
      </w:r>
      <w:r w:rsidR="007D3B5C">
        <w:rPr>
          <w:rFonts w:ascii="Times New Roman" w:hAnsi="Times New Roman" w:cs="Times New Roman"/>
        </w:rPr>
        <w:t xml:space="preserve"> на 2 пункти над центроїдами точкових об’єктів</w:t>
      </w:r>
      <w:r w:rsidR="007D3B5C" w:rsidRPr="005069BD">
        <w:rPr>
          <w:rFonts w:ascii="Times New Roman" w:hAnsi="Times New Roman" w:cs="Times New Roman"/>
        </w:rPr>
        <w:t xml:space="preserve">. </w:t>
      </w:r>
      <w:r>
        <w:rPr>
          <w:rFonts w:ascii="Times New Roman" w:hAnsi="Times New Roman" w:cs="Times New Roman"/>
        </w:rPr>
        <w:t xml:space="preserve">Розмір шрифту підберіть експериментально в діапазоні від 6 до 9 пунктів; ефект – </w:t>
      </w:r>
      <w:r w:rsidRPr="005A1237">
        <w:rPr>
          <w:rFonts w:ascii="Times New Roman" w:hAnsi="Times New Roman" w:cs="Times New Roman"/>
          <w:i/>
        </w:rPr>
        <w:t>жирний</w:t>
      </w:r>
      <w:r>
        <w:rPr>
          <w:rFonts w:ascii="Times New Roman" w:hAnsi="Times New Roman" w:cs="Times New Roman"/>
        </w:rPr>
        <w:t>; для фону застосуйте</w:t>
      </w:r>
      <w:r>
        <w:rPr>
          <w:rFonts w:ascii="Times New Roman" w:hAnsi="Times New Roman" w:cs="Times New Roman"/>
          <w:lang w:val="ru-RU"/>
        </w:rPr>
        <w:t xml:space="preserve"> </w:t>
      </w:r>
      <w:r>
        <w:rPr>
          <w:rFonts w:ascii="Times New Roman" w:hAnsi="Times New Roman" w:cs="Times New Roman"/>
        </w:rPr>
        <w:t xml:space="preserve">ефект </w:t>
      </w:r>
      <w:r w:rsidRPr="005A1237">
        <w:rPr>
          <w:rFonts w:ascii="Times New Roman" w:hAnsi="Times New Roman" w:cs="Times New Roman"/>
          <w:i/>
        </w:rPr>
        <w:t>кайм</w:t>
      </w:r>
      <w:r w:rsidRPr="005A1237">
        <w:rPr>
          <w:rFonts w:ascii="Times New Roman" w:hAnsi="Times New Roman" w:cs="Times New Roman"/>
          <w:i/>
          <w:lang w:val="ru-RU"/>
        </w:rPr>
        <w:t>и</w:t>
      </w:r>
      <w:r>
        <w:rPr>
          <w:rFonts w:ascii="Times New Roman" w:hAnsi="Times New Roman" w:cs="Times New Roman"/>
        </w:rPr>
        <w:t>. За замовчування колір шрифту буде чорним.</w:t>
      </w:r>
    </w:p>
    <w:p w14:paraId="014F1D75" w14:textId="77777777" w:rsidR="005970CA" w:rsidRPr="005970CA" w:rsidRDefault="00636C34" w:rsidP="007D3B5C">
      <w:pPr>
        <w:pStyle w:val="a4"/>
        <w:numPr>
          <w:ilvl w:val="1"/>
          <w:numId w:val="49"/>
        </w:numPr>
        <w:ind w:left="0" w:firstLine="340"/>
        <w:rPr>
          <w:rFonts w:ascii="Times New Roman" w:hAnsi="Times New Roman" w:cs="Times New Roman"/>
          <w:b/>
          <w:i/>
          <w:spacing w:val="-4"/>
        </w:rPr>
      </w:pPr>
      <w:r w:rsidRPr="005970CA">
        <w:rPr>
          <w:rFonts w:ascii="Times New Roman" w:hAnsi="Times New Roman" w:cs="Times New Roman"/>
          <w:spacing w:val="-2"/>
        </w:rPr>
        <w:t xml:space="preserve">Для шару </w:t>
      </w:r>
      <w:r w:rsidRPr="005970CA">
        <w:rPr>
          <w:rFonts w:ascii="Times New Roman" w:hAnsi="Times New Roman" w:cs="Times New Roman"/>
          <w:spacing w:val="-2"/>
          <w:lang w:val="en-US"/>
        </w:rPr>
        <w:t>settlements</w:t>
      </w:r>
      <w:r w:rsidRPr="005970CA">
        <w:rPr>
          <w:rFonts w:ascii="Times New Roman" w:hAnsi="Times New Roman" w:cs="Times New Roman"/>
          <w:spacing w:val="-2"/>
        </w:rPr>
        <w:t xml:space="preserve"> відобразіть підписи значення забезпеченості с/г угіддями на особу в гектарах (поле </w:t>
      </w:r>
      <w:r w:rsidRPr="005970CA">
        <w:rPr>
          <w:rFonts w:ascii="Times New Roman" w:hAnsi="Times New Roman" w:cs="Times New Roman"/>
          <w:i/>
          <w:spacing w:val="-2"/>
          <w:lang w:val="en-US"/>
        </w:rPr>
        <w:t>availability</w:t>
      </w:r>
      <w:r w:rsidRPr="005970CA">
        <w:rPr>
          <w:rFonts w:ascii="Times New Roman" w:hAnsi="Times New Roman" w:cs="Times New Roman"/>
          <w:i/>
          <w:spacing w:val="-2"/>
        </w:rPr>
        <w:t>_</w:t>
      </w:r>
      <w:r w:rsidRPr="005970CA">
        <w:rPr>
          <w:rFonts w:ascii="Times New Roman" w:hAnsi="Times New Roman" w:cs="Times New Roman"/>
          <w:i/>
          <w:spacing w:val="-2"/>
          <w:lang w:val="en-US"/>
        </w:rPr>
        <w:t>percent</w:t>
      </w:r>
      <w:r w:rsidRPr="005970CA">
        <w:rPr>
          <w:rFonts w:ascii="Times New Roman" w:hAnsi="Times New Roman" w:cs="Times New Roman"/>
          <w:spacing w:val="-2"/>
        </w:rPr>
        <w:t>). Самі підписи розмістіть на 3 пункти під центроїдами об’єктів. Додатково, налаштовуючи стиль тексту застосуйте ефект рамки для фону, 6 розмір шрифту та його курсивний похил.</w:t>
      </w:r>
    </w:p>
    <w:p w14:paraId="5329BC5D" w14:textId="77777777" w:rsidR="00636C34" w:rsidRPr="005970CA" w:rsidRDefault="00636C34" w:rsidP="007D3B5C">
      <w:pPr>
        <w:pStyle w:val="a4"/>
        <w:numPr>
          <w:ilvl w:val="1"/>
          <w:numId w:val="49"/>
        </w:numPr>
        <w:ind w:left="0" w:firstLine="340"/>
        <w:rPr>
          <w:rFonts w:ascii="Times New Roman" w:hAnsi="Times New Roman" w:cs="Times New Roman"/>
          <w:b/>
          <w:i/>
          <w:spacing w:val="-4"/>
        </w:rPr>
      </w:pPr>
      <w:r w:rsidRPr="005970CA">
        <w:rPr>
          <w:rFonts w:ascii="Times New Roman" w:hAnsi="Times New Roman" w:cs="Times New Roman"/>
          <w:spacing w:val="-4"/>
        </w:rPr>
        <w:t>Здійсніть побудову легенди тематичної карти.</w:t>
      </w:r>
      <w:r w:rsidR="005069BD" w:rsidRPr="005970CA">
        <w:rPr>
          <w:rFonts w:ascii="Times New Roman" w:hAnsi="Times New Roman" w:cs="Times New Roman"/>
          <w:spacing w:val="-4"/>
        </w:rPr>
        <w:t xml:space="preserve"> До легенди додайте </w:t>
      </w:r>
      <w:r w:rsidR="008E5F67" w:rsidRPr="005970CA">
        <w:rPr>
          <w:rFonts w:ascii="Times New Roman" w:hAnsi="Times New Roman" w:cs="Times New Roman"/>
          <w:spacing w:val="-4"/>
        </w:rPr>
        <w:t xml:space="preserve">інформацію зі </w:t>
      </w:r>
      <w:r w:rsidR="005069BD" w:rsidRPr="005970CA">
        <w:rPr>
          <w:rFonts w:ascii="Times New Roman" w:hAnsi="Times New Roman" w:cs="Times New Roman"/>
          <w:spacing w:val="-4"/>
        </w:rPr>
        <w:t>всі</w:t>
      </w:r>
      <w:r w:rsidR="008E5F67" w:rsidRPr="005970CA">
        <w:rPr>
          <w:rFonts w:ascii="Times New Roman" w:hAnsi="Times New Roman" w:cs="Times New Roman"/>
          <w:spacing w:val="-4"/>
        </w:rPr>
        <w:t>х</w:t>
      </w:r>
      <w:r w:rsidR="005069BD" w:rsidRPr="005970CA">
        <w:rPr>
          <w:rFonts w:ascii="Times New Roman" w:hAnsi="Times New Roman" w:cs="Times New Roman"/>
          <w:spacing w:val="-4"/>
        </w:rPr>
        <w:t xml:space="preserve"> 5 шарів.</w:t>
      </w:r>
      <w:r w:rsidR="008E5F67" w:rsidRPr="005970CA">
        <w:rPr>
          <w:rFonts w:ascii="Times New Roman" w:hAnsi="Times New Roman" w:cs="Times New Roman"/>
          <w:spacing w:val="-4"/>
        </w:rPr>
        <w:t xml:space="preserve"> Для цього активізуйте елемент меню </w:t>
      </w:r>
      <w:r w:rsidR="008E5F67" w:rsidRPr="005970CA">
        <w:rPr>
          <w:rFonts w:ascii="Times New Roman" w:hAnsi="Times New Roman" w:cs="Times New Roman"/>
          <w:spacing w:val="-4"/>
          <w:lang w:val="ru-RU"/>
        </w:rPr>
        <w:t>«</w:t>
      </w:r>
      <w:r w:rsidR="008E5F67" w:rsidRPr="005970CA">
        <w:rPr>
          <w:rFonts w:ascii="Times New Roman" w:hAnsi="Times New Roman" w:cs="Times New Roman"/>
          <w:i/>
          <w:spacing w:val="-4"/>
          <w:lang w:val="ru-RU"/>
        </w:rPr>
        <w:t>Карта</w:t>
      </w:r>
      <w:r w:rsidR="008E5F67" w:rsidRPr="005970CA">
        <w:rPr>
          <w:rFonts w:ascii="Times New Roman" w:hAnsi="Times New Roman" w:cs="Times New Roman"/>
          <w:spacing w:val="-4"/>
          <w:lang w:val="ru-RU"/>
        </w:rPr>
        <w:t>» → «</w:t>
      </w:r>
      <w:r w:rsidR="008E5F67" w:rsidRPr="005970CA">
        <w:rPr>
          <w:rFonts w:ascii="Times New Roman" w:hAnsi="Times New Roman" w:cs="Times New Roman"/>
          <w:i/>
          <w:spacing w:val="-4"/>
          <w:lang w:val="ru-RU"/>
        </w:rPr>
        <w:t>Создать легенду</w:t>
      </w:r>
      <w:r w:rsidR="008E5F67" w:rsidRPr="005970CA">
        <w:rPr>
          <w:rFonts w:ascii="Times New Roman" w:hAnsi="Times New Roman" w:cs="Times New Roman"/>
          <w:spacing w:val="-4"/>
          <w:lang w:val="ru-RU"/>
        </w:rPr>
        <w:t xml:space="preserve">» </w:t>
      </w:r>
      <w:r w:rsidR="008E5F67" w:rsidRPr="005970CA">
        <w:rPr>
          <w:rFonts w:ascii="Times New Roman" w:hAnsi="Times New Roman" w:cs="Times New Roman"/>
          <w:spacing w:val="-4"/>
        </w:rPr>
        <w:t xml:space="preserve">додавши всі шари в розділ легенди та натисніть кнопку </w:t>
      </w:r>
      <w:r w:rsidR="008E5F67" w:rsidRPr="005970CA">
        <w:rPr>
          <w:rFonts w:ascii="Times New Roman" w:hAnsi="Times New Roman" w:cs="Times New Roman"/>
          <w:spacing w:val="-4"/>
          <w:lang w:val="ru-RU"/>
        </w:rPr>
        <w:t>«</w:t>
      </w:r>
      <w:r w:rsidR="008E5F67" w:rsidRPr="005970CA">
        <w:rPr>
          <w:rFonts w:ascii="Times New Roman" w:hAnsi="Times New Roman" w:cs="Times New Roman"/>
          <w:i/>
          <w:spacing w:val="-4"/>
          <w:lang w:val="ru-RU"/>
        </w:rPr>
        <w:t>Завершить</w:t>
      </w:r>
      <w:r w:rsidR="008E5F67" w:rsidRPr="005970CA">
        <w:rPr>
          <w:rFonts w:ascii="Times New Roman" w:hAnsi="Times New Roman" w:cs="Times New Roman"/>
          <w:spacing w:val="-4"/>
          <w:lang w:val="ru-RU"/>
        </w:rPr>
        <w:t>».</w:t>
      </w:r>
    </w:p>
    <w:p w14:paraId="032C11BC" w14:textId="77777777" w:rsidR="007D3B5C" w:rsidRPr="00EB21C1" w:rsidRDefault="007D3B5C" w:rsidP="007D3B5C">
      <w:pPr>
        <w:pStyle w:val="a4"/>
        <w:numPr>
          <w:ilvl w:val="1"/>
          <w:numId w:val="49"/>
        </w:numPr>
        <w:tabs>
          <w:tab w:val="left" w:pos="851"/>
        </w:tabs>
        <w:ind w:left="0" w:firstLine="340"/>
        <w:rPr>
          <w:rFonts w:ascii="Times New Roman" w:hAnsi="Times New Roman" w:cs="Times New Roman"/>
          <w:b/>
          <w:i/>
          <w:spacing w:val="-4"/>
        </w:rPr>
      </w:pPr>
      <w:r w:rsidRPr="00EB21C1">
        <w:rPr>
          <w:rFonts w:ascii="Times New Roman" w:hAnsi="Times New Roman" w:cs="Times New Roman"/>
          <w:spacing w:val="-4"/>
        </w:rPr>
        <w:t>Двічі натискаючи на кожен із елементів легенди здійсніть її ручне виправлення змінивши заголовки для кожного із шарів</w:t>
      </w:r>
      <w:r w:rsidR="008E5F67" w:rsidRPr="008E5F67">
        <w:rPr>
          <w:rFonts w:ascii="Times New Roman" w:hAnsi="Times New Roman" w:cs="Times New Roman"/>
          <w:spacing w:val="-4"/>
        </w:rPr>
        <w:t xml:space="preserve">; </w:t>
      </w:r>
      <w:r w:rsidR="008E5F67">
        <w:rPr>
          <w:rFonts w:ascii="Times New Roman" w:hAnsi="Times New Roman" w:cs="Times New Roman"/>
          <w:spacing w:val="-4"/>
        </w:rPr>
        <w:t xml:space="preserve">одиниці вимірювання (га, га/особу) вказуйте у підзаголовках. Натисніть елемент головного меню </w:t>
      </w:r>
      <w:r w:rsidR="008E5F67" w:rsidRPr="00B50ABB">
        <w:rPr>
          <w:rFonts w:ascii="Times New Roman" w:hAnsi="Times New Roman" w:cs="Times New Roman"/>
          <w:spacing w:val="-4"/>
        </w:rPr>
        <w:t>«</w:t>
      </w:r>
      <w:r w:rsidR="008E5F67" w:rsidRPr="00B50ABB">
        <w:rPr>
          <w:rFonts w:ascii="Times New Roman" w:hAnsi="Times New Roman" w:cs="Times New Roman"/>
          <w:i/>
          <w:spacing w:val="-4"/>
        </w:rPr>
        <w:t>Легенда</w:t>
      </w:r>
      <w:r w:rsidR="008E5F67" w:rsidRPr="00B50ABB">
        <w:rPr>
          <w:rFonts w:ascii="Times New Roman" w:hAnsi="Times New Roman" w:cs="Times New Roman"/>
          <w:spacing w:val="-4"/>
        </w:rPr>
        <w:t>» → «</w:t>
      </w:r>
      <w:r w:rsidR="008E5F67" w:rsidRPr="00B50ABB">
        <w:rPr>
          <w:rFonts w:ascii="Times New Roman" w:hAnsi="Times New Roman" w:cs="Times New Roman"/>
          <w:i/>
          <w:spacing w:val="-4"/>
        </w:rPr>
        <w:t>Обновить</w:t>
      </w:r>
      <w:r w:rsidR="008E5F67" w:rsidRPr="00B50ABB">
        <w:rPr>
          <w:rFonts w:ascii="Times New Roman" w:hAnsi="Times New Roman" w:cs="Times New Roman"/>
          <w:spacing w:val="-4"/>
        </w:rPr>
        <w:t>»</w:t>
      </w:r>
      <w:r w:rsidR="008E5F67">
        <w:rPr>
          <w:rFonts w:ascii="Times New Roman" w:hAnsi="Times New Roman" w:cs="Times New Roman"/>
          <w:spacing w:val="-4"/>
        </w:rPr>
        <w:t>, і у діалоговому вікні зазначте розподіл вмісту легенди на 2 колонки відносно книжної орієнтації. У цьому ж вікні можна змінити розмір умовних знаків.</w:t>
      </w:r>
    </w:p>
    <w:p w14:paraId="4CB0FEFC" w14:textId="77777777" w:rsidR="007D3B5C" w:rsidRDefault="007D3B5C" w:rsidP="007D3B5C">
      <w:pPr>
        <w:pStyle w:val="a4"/>
        <w:numPr>
          <w:ilvl w:val="1"/>
          <w:numId w:val="49"/>
        </w:numPr>
        <w:tabs>
          <w:tab w:val="left" w:pos="851"/>
        </w:tabs>
        <w:ind w:left="0" w:firstLine="340"/>
        <w:rPr>
          <w:rFonts w:ascii="Times New Roman" w:hAnsi="Times New Roman" w:cs="Times New Roman"/>
        </w:rPr>
      </w:pPr>
      <w:r w:rsidRPr="00EB21C1">
        <w:rPr>
          <w:rFonts w:ascii="Times New Roman" w:hAnsi="Times New Roman" w:cs="Times New Roman"/>
        </w:rPr>
        <w:t>Використовуючи функціональні можливості будь-якого графічного редактору скомпонуйте зображення легенди і карти в єдине ціле. Вручну допишіть адміністративні утворення, з якими межує район. Аналогічно, допишіть назву карти, значення її масштабу та «</w:t>
      </w:r>
      <w:r w:rsidRPr="003D289E">
        <w:rPr>
          <w:rFonts w:ascii="Times New Roman" w:hAnsi="Times New Roman" w:cs="Times New Roman"/>
          <w:i/>
        </w:rPr>
        <w:t>Умовні позначення:</w:t>
      </w:r>
      <w:r w:rsidRPr="00EB21C1">
        <w:rPr>
          <w:rFonts w:ascii="Times New Roman" w:hAnsi="Times New Roman" w:cs="Times New Roman"/>
        </w:rPr>
        <w:t>».</w:t>
      </w:r>
    </w:p>
    <w:p w14:paraId="3D32F166" w14:textId="77777777" w:rsidR="007C79BB" w:rsidRDefault="007C79BB" w:rsidP="007D3B5C">
      <w:pPr>
        <w:pStyle w:val="a4"/>
        <w:numPr>
          <w:ilvl w:val="1"/>
          <w:numId w:val="49"/>
        </w:numPr>
        <w:tabs>
          <w:tab w:val="left" w:pos="851"/>
        </w:tabs>
        <w:ind w:left="0" w:firstLine="340"/>
        <w:rPr>
          <w:rFonts w:ascii="Times New Roman" w:hAnsi="Times New Roman" w:cs="Times New Roman"/>
        </w:rPr>
      </w:pPr>
      <w:r>
        <w:rPr>
          <w:rFonts w:ascii="Times New Roman" w:hAnsi="Times New Roman" w:cs="Times New Roman"/>
        </w:rPr>
        <w:t>Файл тематичної карти збережіть у вигляді файлу робочого набору з розширенням *</w:t>
      </w:r>
      <w:r w:rsidRPr="001B735C">
        <w:rPr>
          <w:rFonts w:ascii="Times New Roman" w:hAnsi="Times New Roman" w:cs="Times New Roman"/>
          <w:lang w:val="ru-RU"/>
        </w:rPr>
        <w:t>.</w:t>
      </w:r>
      <w:r>
        <w:rPr>
          <w:rFonts w:ascii="Times New Roman" w:hAnsi="Times New Roman" w:cs="Times New Roman"/>
          <w:lang w:val="en-US"/>
        </w:rPr>
        <w:t>wor</w:t>
      </w:r>
      <w:r>
        <w:rPr>
          <w:rFonts w:ascii="Times New Roman" w:hAnsi="Times New Roman" w:cs="Times New Roman"/>
        </w:rPr>
        <w:t>.</w:t>
      </w:r>
    </w:p>
    <w:p w14:paraId="6663BD74" w14:textId="77777777" w:rsidR="003D289E" w:rsidRDefault="003D289E" w:rsidP="007D3B5C">
      <w:pPr>
        <w:pStyle w:val="a4"/>
        <w:numPr>
          <w:ilvl w:val="1"/>
          <w:numId w:val="49"/>
        </w:numPr>
        <w:tabs>
          <w:tab w:val="left" w:pos="851"/>
        </w:tabs>
        <w:ind w:left="0" w:firstLine="340"/>
        <w:rPr>
          <w:rFonts w:ascii="Times New Roman" w:hAnsi="Times New Roman" w:cs="Times New Roman"/>
        </w:rPr>
      </w:pPr>
      <w:r>
        <w:rPr>
          <w:rFonts w:ascii="Times New Roman" w:hAnsi="Times New Roman" w:cs="Times New Roman"/>
        </w:rPr>
        <w:t xml:space="preserve">Додатково, використовуючи шаблони </w:t>
      </w:r>
      <w:r>
        <w:rPr>
          <w:rFonts w:ascii="Times New Roman" w:hAnsi="Times New Roman" w:cs="Times New Roman"/>
          <w:lang w:val="ru-RU"/>
        </w:rPr>
        <w:t>«</w:t>
      </w:r>
      <w:r w:rsidRPr="007C79BB">
        <w:rPr>
          <w:rFonts w:ascii="Times New Roman" w:hAnsi="Times New Roman" w:cs="Times New Roman"/>
          <w:i/>
          <w:lang w:val="ru-RU"/>
        </w:rPr>
        <w:t>Картограмма, зелёно-жёлтый</w:t>
      </w:r>
      <w:r>
        <w:rPr>
          <w:rFonts w:ascii="Times New Roman" w:hAnsi="Times New Roman" w:cs="Times New Roman"/>
          <w:lang w:val="ru-RU"/>
        </w:rPr>
        <w:t>»</w:t>
      </w:r>
      <w:r>
        <w:rPr>
          <w:rFonts w:ascii="Times New Roman" w:hAnsi="Times New Roman" w:cs="Times New Roman"/>
        </w:rPr>
        <w:t xml:space="preserve"> та </w:t>
      </w:r>
      <w:r>
        <w:rPr>
          <w:rFonts w:ascii="Times New Roman" w:hAnsi="Times New Roman" w:cs="Times New Roman"/>
          <w:lang w:val="ru-RU"/>
        </w:rPr>
        <w:t>«</w:t>
      </w:r>
      <w:r w:rsidRPr="007C79BB">
        <w:rPr>
          <w:rFonts w:ascii="Times New Roman" w:hAnsi="Times New Roman" w:cs="Times New Roman"/>
          <w:i/>
          <w:lang w:val="ru-RU"/>
        </w:rPr>
        <w:t>Столбчатая картодиаграмма, стандартная</w:t>
      </w:r>
      <w:r>
        <w:rPr>
          <w:rFonts w:ascii="Times New Roman" w:hAnsi="Times New Roman" w:cs="Times New Roman"/>
          <w:lang w:val="ru-RU"/>
        </w:rPr>
        <w:t xml:space="preserve">» </w:t>
      </w:r>
      <w:r>
        <w:rPr>
          <w:rFonts w:ascii="Times New Roman" w:hAnsi="Times New Roman" w:cs="Times New Roman"/>
        </w:rPr>
        <w:t>створіть кольоровий варіант цієї ж карти. Для стовпчикової діаграми кольори застосуйте із таблиці 14.3. Решту налаштувань повторіть аналогічно. Загальне оформлення повинно відповідати представленому на рис. 14.4 зразку. Обидва одержаних зображення тематичних карт додайте до звіту з лабораторної роботи.</w:t>
      </w:r>
    </w:p>
    <w:p w14:paraId="1B67FE75" w14:textId="77777777" w:rsidR="007D3B5C" w:rsidRDefault="007D3B5C" w:rsidP="007D3B5C">
      <w:pPr>
        <w:rPr>
          <w:rFonts w:ascii="Times New Roman" w:hAnsi="Times New Roman" w:cs="Times New Roman"/>
        </w:rPr>
      </w:pPr>
    </w:p>
    <w:p w14:paraId="7F9996E2" w14:textId="77777777" w:rsidR="00305147" w:rsidRDefault="00305147" w:rsidP="00305147">
      <w:pPr>
        <w:jc w:val="right"/>
        <w:rPr>
          <w:rFonts w:ascii="Times New Roman" w:hAnsi="Times New Roman" w:cs="Times New Roman"/>
        </w:rPr>
      </w:pPr>
      <w:r>
        <w:rPr>
          <w:rFonts w:ascii="Times New Roman" w:hAnsi="Times New Roman" w:cs="Times New Roman"/>
        </w:rPr>
        <w:t>Таблиця 14.3.</w:t>
      </w:r>
    </w:p>
    <w:p w14:paraId="423E47C6" w14:textId="77777777" w:rsidR="00305147" w:rsidRDefault="00305147" w:rsidP="00305147">
      <w:pPr>
        <w:jc w:val="center"/>
        <w:rPr>
          <w:rFonts w:ascii="Times New Roman" w:hAnsi="Times New Roman" w:cs="Times New Roman"/>
        </w:rPr>
      </w:pPr>
      <w:r>
        <w:rPr>
          <w:rFonts w:ascii="Times New Roman" w:hAnsi="Times New Roman" w:cs="Times New Roman"/>
        </w:rPr>
        <w:t>Налаштування стилю кольорів для тематичної карти</w:t>
      </w:r>
    </w:p>
    <w:p w14:paraId="6A545184" w14:textId="77777777" w:rsidR="00017B25" w:rsidRDefault="00305147" w:rsidP="00305147">
      <w:pPr>
        <w:jc w:val="center"/>
        <w:rPr>
          <w:rFonts w:ascii="Times New Roman" w:hAnsi="Times New Roman" w:cs="Times New Roman"/>
        </w:rPr>
      </w:pPr>
      <w:r>
        <w:rPr>
          <w:rFonts w:ascii="Times New Roman" w:hAnsi="Times New Roman" w:cs="Times New Roman"/>
        </w:rPr>
        <w:t>«Структура сільськогосподарсь</w:t>
      </w:r>
      <w:r w:rsidR="00017B25">
        <w:rPr>
          <w:rFonts w:ascii="Times New Roman" w:hAnsi="Times New Roman" w:cs="Times New Roman"/>
        </w:rPr>
        <w:t>кого землекористування</w:t>
      </w:r>
      <w:r>
        <w:rPr>
          <w:rFonts w:ascii="Times New Roman" w:hAnsi="Times New Roman" w:cs="Times New Roman"/>
        </w:rPr>
        <w:t>»</w:t>
      </w:r>
      <w:r w:rsidR="00017B25">
        <w:rPr>
          <w:rFonts w:ascii="Times New Roman" w:hAnsi="Times New Roman" w:cs="Times New Roman"/>
        </w:rPr>
        <w:t xml:space="preserve"> </w:t>
      </w:r>
    </w:p>
    <w:p w14:paraId="3FC825F2" w14:textId="77777777" w:rsidR="00305147" w:rsidRDefault="00017B25" w:rsidP="00017B25">
      <w:pPr>
        <w:jc w:val="center"/>
        <w:rPr>
          <w:rFonts w:ascii="Times New Roman" w:hAnsi="Times New Roman" w:cs="Times New Roman"/>
        </w:rPr>
      </w:pPr>
      <w:r>
        <w:rPr>
          <w:rFonts w:ascii="Times New Roman" w:hAnsi="Times New Roman" w:cs="Times New Roman"/>
        </w:rPr>
        <w:t>в кольоровому варіанті</w:t>
      </w:r>
    </w:p>
    <w:p w14:paraId="7C648B74" w14:textId="77777777" w:rsidR="003D289E" w:rsidRDefault="003D289E" w:rsidP="00017B25">
      <w:pPr>
        <w:jc w:val="center"/>
        <w:rPr>
          <w:rFonts w:ascii="Times New Roman" w:hAnsi="Times New Roman" w:cs="Times New Roman"/>
        </w:rPr>
      </w:pPr>
    </w:p>
    <w:tbl>
      <w:tblPr>
        <w:tblStyle w:val="a3"/>
        <w:tblW w:w="0" w:type="auto"/>
        <w:jc w:val="center"/>
        <w:tblLayout w:type="fixed"/>
        <w:tblLook w:val="04A0" w:firstRow="1" w:lastRow="0" w:firstColumn="1" w:lastColumn="0" w:noHBand="0" w:noVBand="1"/>
      </w:tblPr>
      <w:tblGrid>
        <w:gridCol w:w="426"/>
        <w:gridCol w:w="1374"/>
        <w:gridCol w:w="2311"/>
        <w:gridCol w:w="567"/>
        <w:gridCol w:w="567"/>
        <w:gridCol w:w="567"/>
      </w:tblGrid>
      <w:tr w:rsidR="00305147" w14:paraId="7C7CFA46" w14:textId="77777777" w:rsidTr="007A024E">
        <w:trPr>
          <w:jc w:val="center"/>
        </w:trPr>
        <w:tc>
          <w:tcPr>
            <w:tcW w:w="426" w:type="dxa"/>
            <w:vMerge w:val="restart"/>
            <w:shd w:val="clear" w:color="auto" w:fill="auto"/>
          </w:tcPr>
          <w:p w14:paraId="3846D97A" w14:textId="77777777" w:rsidR="00305147" w:rsidRPr="00793BFB" w:rsidRDefault="00305147" w:rsidP="00305147">
            <w:pPr>
              <w:jc w:val="center"/>
              <w:rPr>
                <w:rFonts w:ascii="Times New Roman" w:hAnsi="Times New Roman" w:cs="Times New Roman"/>
                <w:sz w:val="20"/>
                <w:szCs w:val="20"/>
              </w:rPr>
            </w:pPr>
            <w:r w:rsidRPr="00793BFB">
              <w:rPr>
                <w:rFonts w:ascii="Times New Roman" w:hAnsi="Times New Roman" w:cs="Times New Roman"/>
                <w:sz w:val="20"/>
                <w:szCs w:val="20"/>
              </w:rPr>
              <w:t>№</w:t>
            </w:r>
          </w:p>
        </w:tc>
        <w:tc>
          <w:tcPr>
            <w:tcW w:w="1374" w:type="dxa"/>
            <w:vMerge w:val="restart"/>
            <w:shd w:val="clear" w:color="auto" w:fill="auto"/>
          </w:tcPr>
          <w:p w14:paraId="1111EC5F" w14:textId="77777777" w:rsidR="00305147" w:rsidRPr="00793BFB" w:rsidRDefault="00305147" w:rsidP="00305147">
            <w:pPr>
              <w:jc w:val="center"/>
              <w:rPr>
                <w:rFonts w:ascii="Times New Roman" w:hAnsi="Times New Roman" w:cs="Times New Roman"/>
                <w:sz w:val="20"/>
                <w:szCs w:val="20"/>
                <w:lang w:val="ru-RU"/>
              </w:rPr>
            </w:pPr>
            <w:r w:rsidRPr="00793BFB">
              <w:rPr>
                <w:rFonts w:ascii="Times New Roman" w:hAnsi="Times New Roman" w:cs="Times New Roman"/>
                <w:sz w:val="20"/>
                <w:szCs w:val="20"/>
              </w:rPr>
              <w:t xml:space="preserve">Назва поля в таблиці </w:t>
            </w:r>
            <w:r w:rsidRPr="00793BFB">
              <w:rPr>
                <w:rFonts w:ascii="Times New Roman" w:hAnsi="Times New Roman" w:cs="Times New Roman"/>
                <w:sz w:val="20"/>
                <w:szCs w:val="20"/>
                <w:lang w:val="en-US"/>
              </w:rPr>
              <w:t>settlements</w:t>
            </w:r>
          </w:p>
        </w:tc>
        <w:tc>
          <w:tcPr>
            <w:tcW w:w="2311" w:type="dxa"/>
            <w:vMerge w:val="restart"/>
            <w:shd w:val="clear" w:color="auto" w:fill="auto"/>
          </w:tcPr>
          <w:p w14:paraId="77A5C430" w14:textId="77777777" w:rsidR="00305147" w:rsidRPr="00793BFB" w:rsidRDefault="00305147" w:rsidP="00305147">
            <w:pPr>
              <w:jc w:val="center"/>
              <w:rPr>
                <w:rFonts w:ascii="Times New Roman" w:hAnsi="Times New Roman" w:cs="Times New Roman"/>
                <w:sz w:val="20"/>
                <w:szCs w:val="20"/>
              </w:rPr>
            </w:pPr>
            <w:r w:rsidRPr="00793BFB">
              <w:rPr>
                <w:rFonts w:ascii="Times New Roman" w:hAnsi="Times New Roman" w:cs="Times New Roman"/>
                <w:sz w:val="20"/>
                <w:szCs w:val="20"/>
              </w:rPr>
              <w:t>Тип сільсько</w:t>
            </w:r>
            <w:r w:rsidRPr="00793BFB">
              <w:rPr>
                <w:rFonts w:ascii="Times New Roman" w:hAnsi="Times New Roman" w:cs="Times New Roman"/>
                <w:sz w:val="20"/>
                <w:szCs w:val="20"/>
                <w:lang w:val="en-US"/>
              </w:rPr>
              <w:t>-</w:t>
            </w:r>
            <w:r w:rsidRPr="00793BFB">
              <w:rPr>
                <w:rFonts w:ascii="Times New Roman" w:hAnsi="Times New Roman" w:cs="Times New Roman"/>
                <w:sz w:val="20"/>
                <w:szCs w:val="20"/>
              </w:rPr>
              <w:t>господарських угідь</w:t>
            </w:r>
          </w:p>
        </w:tc>
        <w:tc>
          <w:tcPr>
            <w:tcW w:w="1701" w:type="dxa"/>
            <w:gridSpan w:val="3"/>
            <w:shd w:val="clear" w:color="auto" w:fill="auto"/>
          </w:tcPr>
          <w:p w14:paraId="2D6450D0" w14:textId="77777777" w:rsidR="00305147" w:rsidRPr="00793BFB" w:rsidRDefault="00305147" w:rsidP="00305147">
            <w:pPr>
              <w:jc w:val="center"/>
              <w:rPr>
                <w:rFonts w:ascii="Times New Roman" w:hAnsi="Times New Roman" w:cs="Times New Roman"/>
                <w:sz w:val="20"/>
                <w:szCs w:val="20"/>
              </w:rPr>
            </w:pPr>
            <w:r w:rsidRPr="00793BFB">
              <w:rPr>
                <w:rFonts w:ascii="Times New Roman" w:hAnsi="Times New Roman" w:cs="Times New Roman"/>
                <w:sz w:val="20"/>
                <w:szCs w:val="20"/>
              </w:rPr>
              <w:t>Код кольору</w:t>
            </w:r>
          </w:p>
        </w:tc>
      </w:tr>
      <w:tr w:rsidR="00305147" w14:paraId="3EBBD219" w14:textId="77777777" w:rsidTr="007A024E">
        <w:trPr>
          <w:jc w:val="center"/>
        </w:trPr>
        <w:tc>
          <w:tcPr>
            <w:tcW w:w="426" w:type="dxa"/>
            <w:vMerge/>
            <w:shd w:val="clear" w:color="auto" w:fill="auto"/>
          </w:tcPr>
          <w:p w14:paraId="619A50E7" w14:textId="77777777" w:rsidR="00305147" w:rsidRPr="00793BFB" w:rsidRDefault="00305147" w:rsidP="00305147">
            <w:pPr>
              <w:jc w:val="center"/>
              <w:rPr>
                <w:rFonts w:ascii="Times New Roman" w:hAnsi="Times New Roman" w:cs="Times New Roman"/>
                <w:sz w:val="20"/>
                <w:szCs w:val="20"/>
              </w:rPr>
            </w:pPr>
          </w:p>
        </w:tc>
        <w:tc>
          <w:tcPr>
            <w:tcW w:w="1374" w:type="dxa"/>
            <w:vMerge/>
            <w:shd w:val="clear" w:color="auto" w:fill="auto"/>
          </w:tcPr>
          <w:p w14:paraId="781EA952" w14:textId="77777777" w:rsidR="00305147" w:rsidRPr="00793BFB" w:rsidRDefault="00305147" w:rsidP="00305147">
            <w:pPr>
              <w:jc w:val="center"/>
              <w:rPr>
                <w:rFonts w:ascii="Times New Roman" w:hAnsi="Times New Roman" w:cs="Times New Roman"/>
                <w:sz w:val="20"/>
                <w:szCs w:val="20"/>
              </w:rPr>
            </w:pPr>
          </w:p>
        </w:tc>
        <w:tc>
          <w:tcPr>
            <w:tcW w:w="2311" w:type="dxa"/>
            <w:vMerge/>
            <w:shd w:val="clear" w:color="auto" w:fill="auto"/>
          </w:tcPr>
          <w:p w14:paraId="4B52B536" w14:textId="77777777" w:rsidR="00305147" w:rsidRPr="00793BFB" w:rsidRDefault="00305147" w:rsidP="00305147">
            <w:pPr>
              <w:jc w:val="center"/>
              <w:rPr>
                <w:rFonts w:ascii="Times New Roman" w:hAnsi="Times New Roman" w:cs="Times New Roman"/>
                <w:sz w:val="20"/>
                <w:szCs w:val="20"/>
              </w:rPr>
            </w:pPr>
          </w:p>
        </w:tc>
        <w:tc>
          <w:tcPr>
            <w:tcW w:w="567" w:type="dxa"/>
            <w:shd w:val="clear" w:color="auto" w:fill="auto"/>
            <w:vAlign w:val="center"/>
          </w:tcPr>
          <w:p w14:paraId="3EFEAD5D" w14:textId="77777777" w:rsidR="00305147" w:rsidRPr="00793BFB" w:rsidRDefault="00305147" w:rsidP="00E20502">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R</w:t>
            </w:r>
          </w:p>
        </w:tc>
        <w:tc>
          <w:tcPr>
            <w:tcW w:w="567" w:type="dxa"/>
            <w:shd w:val="clear" w:color="auto" w:fill="auto"/>
            <w:vAlign w:val="center"/>
          </w:tcPr>
          <w:p w14:paraId="4B4D8CF8" w14:textId="77777777" w:rsidR="00305147" w:rsidRPr="00793BFB" w:rsidRDefault="00305147" w:rsidP="00E20502">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G</w:t>
            </w:r>
          </w:p>
        </w:tc>
        <w:tc>
          <w:tcPr>
            <w:tcW w:w="567" w:type="dxa"/>
            <w:shd w:val="clear" w:color="auto" w:fill="auto"/>
            <w:vAlign w:val="center"/>
          </w:tcPr>
          <w:p w14:paraId="7925EB2B" w14:textId="77777777" w:rsidR="00305147" w:rsidRPr="00793BFB" w:rsidRDefault="00305147" w:rsidP="00E20502">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B</w:t>
            </w:r>
          </w:p>
        </w:tc>
      </w:tr>
      <w:tr w:rsidR="00305147" w14:paraId="28A0379D" w14:textId="77777777" w:rsidTr="00305147">
        <w:trPr>
          <w:jc w:val="center"/>
        </w:trPr>
        <w:tc>
          <w:tcPr>
            <w:tcW w:w="426" w:type="dxa"/>
          </w:tcPr>
          <w:p w14:paraId="4677DE20"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1</w:t>
            </w:r>
          </w:p>
        </w:tc>
        <w:tc>
          <w:tcPr>
            <w:tcW w:w="1374" w:type="dxa"/>
          </w:tcPr>
          <w:p w14:paraId="7F9151AE"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Tillage</w:t>
            </w:r>
          </w:p>
        </w:tc>
        <w:tc>
          <w:tcPr>
            <w:tcW w:w="2311" w:type="dxa"/>
          </w:tcPr>
          <w:p w14:paraId="04F77B2C"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Рілля</w:t>
            </w:r>
          </w:p>
        </w:tc>
        <w:tc>
          <w:tcPr>
            <w:tcW w:w="567" w:type="dxa"/>
          </w:tcPr>
          <w:p w14:paraId="253CFD4F"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208</w:t>
            </w:r>
          </w:p>
        </w:tc>
        <w:tc>
          <w:tcPr>
            <w:tcW w:w="567" w:type="dxa"/>
          </w:tcPr>
          <w:p w14:paraId="2FCE8DA0"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156</w:t>
            </w:r>
          </w:p>
        </w:tc>
        <w:tc>
          <w:tcPr>
            <w:tcW w:w="567" w:type="dxa"/>
          </w:tcPr>
          <w:p w14:paraId="221C095F"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0</w:t>
            </w:r>
          </w:p>
        </w:tc>
      </w:tr>
      <w:tr w:rsidR="00305147" w14:paraId="66161D56" w14:textId="77777777" w:rsidTr="00305147">
        <w:trPr>
          <w:jc w:val="center"/>
        </w:trPr>
        <w:tc>
          <w:tcPr>
            <w:tcW w:w="426" w:type="dxa"/>
          </w:tcPr>
          <w:p w14:paraId="25823B0F"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2</w:t>
            </w:r>
          </w:p>
        </w:tc>
        <w:tc>
          <w:tcPr>
            <w:tcW w:w="1374" w:type="dxa"/>
          </w:tcPr>
          <w:p w14:paraId="10206AB2"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Fallow</w:t>
            </w:r>
          </w:p>
        </w:tc>
        <w:tc>
          <w:tcPr>
            <w:tcW w:w="2311" w:type="dxa"/>
          </w:tcPr>
          <w:p w14:paraId="46A9E3A3"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Перелоги</w:t>
            </w:r>
          </w:p>
        </w:tc>
        <w:tc>
          <w:tcPr>
            <w:tcW w:w="567" w:type="dxa"/>
          </w:tcPr>
          <w:p w14:paraId="7E8ECE29"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224</w:t>
            </w:r>
          </w:p>
        </w:tc>
        <w:tc>
          <w:tcPr>
            <w:tcW w:w="567" w:type="dxa"/>
          </w:tcPr>
          <w:p w14:paraId="4787F4F4"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224</w:t>
            </w:r>
          </w:p>
        </w:tc>
        <w:tc>
          <w:tcPr>
            <w:tcW w:w="567" w:type="dxa"/>
          </w:tcPr>
          <w:p w14:paraId="45CD0A6F"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224</w:t>
            </w:r>
          </w:p>
        </w:tc>
      </w:tr>
      <w:tr w:rsidR="00305147" w14:paraId="62CFD2F3" w14:textId="77777777" w:rsidTr="00305147">
        <w:trPr>
          <w:jc w:val="center"/>
        </w:trPr>
        <w:tc>
          <w:tcPr>
            <w:tcW w:w="426" w:type="dxa"/>
          </w:tcPr>
          <w:p w14:paraId="79706459"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3</w:t>
            </w:r>
          </w:p>
        </w:tc>
        <w:tc>
          <w:tcPr>
            <w:tcW w:w="1374" w:type="dxa"/>
          </w:tcPr>
          <w:p w14:paraId="67C6B10D" w14:textId="77777777" w:rsidR="00E20502" w:rsidRPr="00793BFB" w:rsidRDefault="00305147" w:rsidP="00305147">
            <w:pPr>
              <w:jc w:val="center"/>
              <w:rPr>
                <w:rFonts w:ascii="Times New Roman" w:hAnsi="Times New Roman" w:cs="Times New Roman"/>
                <w:sz w:val="20"/>
                <w:szCs w:val="20"/>
              </w:rPr>
            </w:pPr>
            <w:r w:rsidRPr="00793BFB">
              <w:rPr>
                <w:rFonts w:ascii="Times New Roman" w:hAnsi="Times New Roman" w:cs="Times New Roman"/>
                <w:sz w:val="20"/>
                <w:szCs w:val="20"/>
                <w:lang w:val="en-US"/>
              </w:rPr>
              <w:t>Perennial</w:t>
            </w:r>
          </w:p>
          <w:p w14:paraId="4C833057"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_plants</w:t>
            </w:r>
          </w:p>
        </w:tc>
        <w:tc>
          <w:tcPr>
            <w:tcW w:w="2311" w:type="dxa"/>
          </w:tcPr>
          <w:p w14:paraId="5FE253AB"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Багаторічні насадження</w:t>
            </w:r>
          </w:p>
        </w:tc>
        <w:tc>
          <w:tcPr>
            <w:tcW w:w="567" w:type="dxa"/>
          </w:tcPr>
          <w:p w14:paraId="08B0ADB4"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255</w:t>
            </w:r>
          </w:p>
        </w:tc>
        <w:tc>
          <w:tcPr>
            <w:tcW w:w="567" w:type="dxa"/>
          </w:tcPr>
          <w:p w14:paraId="7D04790D"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128</w:t>
            </w:r>
          </w:p>
        </w:tc>
        <w:tc>
          <w:tcPr>
            <w:tcW w:w="567" w:type="dxa"/>
          </w:tcPr>
          <w:p w14:paraId="2FA4DD70"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128</w:t>
            </w:r>
          </w:p>
        </w:tc>
      </w:tr>
      <w:tr w:rsidR="00305147" w14:paraId="435E0398" w14:textId="77777777" w:rsidTr="00305147">
        <w:trPr>
          <w:jc w:val="center"/>
        </w:trPr>
        <w:tc>
          <w:tcPr>
            <w:tcW w:w="426" w:type="dxa"/>
          </w:tcPr>
          <w:p w14:paraId="59DC9622"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4</w:t>
            </w:r>
          </w:p>
        </w:tc>
        <w:tc>
          <w:tcPr>
            <w:tcW w:w="1374" w:type="dxa"/>
          </w:tcPr>
          <w:p w14:paraId="7E7878BB"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Grasslands</w:t>
            </w:r>
          </w:p>
        </w:tc>
        <w:tc>
          <w:tcPr>
            <w:tcW w:w="2311" w:type="dxa"/>
          </w:tcPr>
          <w:p w14:paraId="6EBC8ABA"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Сіножаті</w:t>
            </w:r>
          </w:p>
        </w:tc>
        <w:tc>
          <w:tcPr>
            <w:tcW w:w="567" w:type="dxa"/>
          </w:tcPr>
          <w:p w14:paraId="5222F7E2"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255</w:t>
            </w:r>
          </w:p>
        </w:tc>
        <w:tc>
          <w:tcPr>
            <w:tcW w:w="567" w:type="dxa"/>
          </w:tcPr>
          <w:p w14:paraId="228C6BC0"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255</w:t>
            </w:r>
          </w:p>
        </w:tc>
        <w:tc>
          <w:tcPr>
            <w:tcW w:w="567" w:type="dxa"/>
          </w:tcPr>
          <w:p w14:paraId="000E65A4" w14:textId="77777777" w:rsidR="00305147" w:rsidRPr="00793BFB" w:rsidRDefault="00E20502" w:rsidP="00305147">
            <w:pPr>
              <w:jc w:val="center"/>
              <w:rPr>
                <w:rFonts w:ascii="Times New Roman" w:hAnsi="Times New Roman" w:cs="Times New Roman"/>
                <w:sz w:val="20"/>
                <w:szCs w:val="20"/>
              </w:rPr>
            </w:pPr>
            <w:r w:rsidRPr="00793BFB">
              <w:rPr>
                <w:rFonts w:ascii="Times New Roman" w:hAnsi="Times New Roman" w:cs="Times New Roman"/>
                <w:sz w:val="20"/>
                <w:szCs w:val="20"/>
              </w:rPr>
              <w:t>0</w:t>
            </w:r>
          </w:p>
        </w:tc>
      </w:tr>
      <w:tr w:rsidR="00305147" w14:paraId="45536FAF" w14:textId="77777777" w:rsidTr="00305147">
        <w:trPr>
          <w:jc w:val="center"/>
        </w:trPr>
        <w:tc>
          <w:tcPr>
            <w:tcW w:w="426" w:type="dxa"/>
          </w:tcPr>
          <w:p w14:paraId="08BCAED9"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5</w:t>
            </w:r>
          </w:p>
        </w:tc>
        <w:tc>
          <w:tcPr>
            <w:tcW w:w="1374" w:type="dxa"/>
          </w:tcPr>
          <w:p w14:paraId="498C66AA" w14:textId="77777777" w:rsidR="00305147" w:rsidRPr="00793BFB" w:rsidRDefault="00305147" w:rsidP="00305147">
            <w:pPr>
              <w:jc w:val="center"/>
              <w:rPr>
                <w:rFonts w:ascii="Times New Roman" w:hAnsi="Times New Roman" w:cs="Times New Roman"/>
                <w:sz w:val="20"/>
                <w:szCs w:val="20"/>
                <w:lang w:val="en-US"/>
              </w:rPr>
            </w:pPr>
            <w:r w:rsidRPr="00793BFB">
              <w:rPr>
                <w:rFonts w:ascii="Times New Roman" w:hAnsi="Times New Roman" w:cs="Times New Roman"/>
                <w:sz w:val="20"/>
                <w:szCs w:val="20"/>
                <w:lang w:val="en-US"/>
              </w:rPr>
              <w:t>Pasture</w:t>
            </w:r>
          </w:p>
        </w:tc>
        <w:tc>
          <w:tcPr>
            <w:tcW w:w="2311" w:type="dxa"/>
          </w:tcPr>
          <w:p w14:paraId="2A4B6B90" w14:textId="77777777" w:rsidR="00305147" w:rsidRPr="00793BFB" w:rsidRDefault="007438E7" w:rsidP="00305147">
            <w:pPr>
              <w:jc w:val="center"/>
              <w:rPr>
                <w:rFonts w:ascii="Times New Roman" w:hAnsi="Times New Roman" w:cs="Times New Roman"/>
                <w:sz w:val="20"/>
                <w:szCs w:val="20"/>
              </w:rPr>
            </w:pPr>
            <w:r w:rsidRPr="00793BFB">
              <w:rPr>
                <w:rFonts w:ascii="Times New Roman" w:hAnsi="Times New Roman" w:cs="Times New Roman"/>
                <w:sz w:val="20"/>
                <w:szCs w:val="20"/>
              </w:rPr>
              <w:t>Пасовища</w:t>
            </w:r>
          </w:p>
        </w:tc>
        <w:tc>
          <w:tcPr>
            <w:tcW w:w="567" w:type="dxa"/>
          </w:tcPr>
          <w:p w14:paraId="2A6A4B0E" w14:textId="77777777" w:rsidR="00305147" w:rsidRPr="00793BFB" w:rsidRDefault="003D448A" w:rsidP="00305147">
            <w:pPr>
              <w:jc w:val="center"/>
              <w:rPr>
                <w:rFonts w:ascii="Times New Roman" w:hAnsi="Times New Roman" w:cs="Times New Roman"/>
                <w:sz w:val="20"/>
                <w:szCs w:val="20"/>
              </w:rPr>
            </w:pPr>
            <w:r>
              <w:rPr>
                <w:rFonts w:ascii="Times New Roman" w:hAnsi="Times New Roman" w:cs="Times New Roman"/>
                <w:sz w:val="20"/>
                <w:szCs w:val="20"/>
              </w:rPr>
              <w:t>115</w:t>
            </w:r>
          </w:p>
        </w:tc>
        <w:tc>
          <w:tcPr>
            <w:tcW w:w="567" w:type="dxa"/>
          </w:tcPr>
          <w:p w14:paraId="4ACE2676" w14:textId="77777777" w:rsidR="00305147" w:rsidRPr="00793BFB" w:rsidRDefault="003D448A" w:rsidP="00305147">
            <w:pPr>
              <w:jc w:val="center"/>
              <w:rPr>
                <w:rFonts w:ascii="Times New Roman" w:hAnsi="Times New Roman" w:cs="Times New Roman"/>
                <w:sz w:val="20"/>
                <w:szCs w:val="20"/>
              </w:rPr>
            </w:pPr>
            <w:r>
              <w:rPr>
                <w:rFonts w:ascii="Times New Roman" w:hAnsi="Times New Roman" w:cs="Times New Roman"/>
                <w:sz w:val="20"/>
                <w:szCs w:val="20"/>
              </w:rPr>
              <w:t>192</w:t>
            </w:r>
          </w:p>
        </w:tc>
        <w:tc>
          <w:tcPr>
            <w:tcW w:w="567" w:type="dxa"/>
          </w:tcPr>
          <w:p w14:paraId="61A6568E" w14:textId="77777777" w:rsidR="00305147" w:rsidRPr="00793BFB" w:rsidRDefault="003D448A" w:rsidP="00305147">
            <w:pPr>
              <w:jc w:val="center"/>
              <w:rPr>
                <w:rFonts w:ascii="Times New Roman" w:hAnsi="Times New Roman" w:cs="Times New Roman"/>
                <w:sz w:val="20"/>
                <w:szCs w:val="20"/>
              </w:rPr>
            </w:pPr>
            <w:r>
              <w:rPr>
                <w:rFonts w:ascii="Times New Roman" w:hAnsi="Times New Roman" w:cs="Times New Roman"/>
                <w:sz w:val="20"/>
                <w:szCs w:val="20"/>
              </w:rPr>
              <w:t>0</w:t>
            </w:r>
          </w:p>
        </w:tc>
      </w:tr>
    </w:tbl>
    <w:p w14:paraId="2CF06E35" w14:textId="77777777" w:rsidR="003D289E" w:rsidRDefault="003D289E" w:rsidP="00305147">
      <w:pPr>
        <w:jc w:val="center"/>
        <w:rPr>
          <w:rFonts w:ascii="Times New Roman" w:hAnsi="Times New Roman" w:cs="Times New Roman"/>
        </w:rPr>
        <w:sectPr w:rsidR="003D289E" w:rsidSect="00BB57DD">
          <w:pgSz w:w="8392" w:h="11907" w:code="11"/>
          <w:pgMar w:top="1134" w:right="1134" w:bottom="1134" w:left="1134" w:header="709" w:footer="709" w:gutter="0"/>
          <w:cols w:space="708"/>
          <w:docGrid w:linePitch="360"/>
        </w:sectPr>
      </w:pPr>
    </w:p>
    <w:p w14:paraId="1EC0B4BB" w14:textId="77777777" w:rsidR="0034796A" w:rsidRDefault="00F62BD6" w:rsidP="0034796A">
      <w:pPr>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78BA8254" wp14:editId="2626DA9C">
            <wp:extent cx="3886200" cy="5585460"/>
            <wp:effectExtent l="19050" t="0" r="0" b="0"/>
            <wp:docPr id="1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grayscl/>
                    </a:blip>
                    <a:srcRect/>
                    <a:stretch>
                      <a:fillRect/>
                    </a:stretch>
                  </pic:blipFill>
                  <pic:spPr bwMode="auto">
                    <a:xfrm>
                      <a:off x="0" y="0"/>
                      <a:ext cx="3886200" cy="5585460"/>
                    </a:xfrm>
                    <a:prstGeom prst="rect">
                      <a:avLst/>
                    </a:prstGeom>
                    <a:noFill/>
                    <a:ln w="9525">
                      <a:noFill/>
                      <a:miter lim="800000"/>
                      <a:headEnd/>
                      <a:tailEnd/>
                    </a:ln>
                  </pic:spPr>
                </pic:pic>
              </a:graphicData>
            </a:graphic>
          </wp:inline>
        </w:drawing>
      </w:r>
    </w:p>
    <w:p w14:paraId="61E23CBA" w14:textId="77777777" w:rsidR="0034796A" w:rsidRDefault="0034796A" w:rsidP="0034796A">
      <w:pPr>
        <w:jc w:val="center"/>
        <w:rPr>
          <w:rFonts w:ascii="Times New Roman" w:hAnsi="Times New Roman" w:cs="Times New Roman"/>
        </w:rPr>
      </w:pPr>
      <w:r>
        <w:rPr>
          <w:rFonts w:ascii="Times New Roman" w:hAnsi="Times New Roman" w:cs="Times New Roman"/>
        </w:rPr>
        <w:t xml:space="preserve">Рис. 14.4. Зразок оформлення карти </w:t>
      </w:r>
    </w:p>
    <w:p w14:paraId="3F40A0C2" w14:textId="77777777" w:rsidR="00EB21C1" w:rsidRDefault="0034796A" w:rsidP="0034796A">
      <w:pPr>
        <w:jc w:val="center"/>
        <w:rPr>
          <w:rFonts w:ascii="Times New Roman" w:hAnsi="Times New Roman" w:cs="Times New Roman"/>
        </w:rPr>
      </w:pPr>
      <w:r>
        <w:rPr>
          <w:rFonts w:ascii="Times New Roman" w:hAnsi="Times New Roman" w:cs="Times New Roman"/>
        </w:rPr>
        <w:t>«Структура сільськогосподарськ</w:t>
      </w:r>
      <w:r w:rsidR="00F62BD6">
        <w:rPr>
          <w:rFonts w:ascii="Times New Roman" w:hAnsi="Times New Roman" w:cs="Times New Roman"/>
        </w:rPr>
        <w:t>ого землекористування»</w:t>
      </w:r>
    </w:p>
    <w:p w14:paraId="2D640F9D" w14:textId="77777777" w:rsidR="00F62BD6" w:rsidRDefault="00F62BD6" w:rsidP="0034796A">
      <w:pPr>
        <w:jc w:val="center"/>
        <w:rPr>
          <w:rFonts w:ascii="Times New Roman" w:hAnsi="Times New Roman" w:cs="Times New Roman"/>
        </w:rPr>
        <w:sectPr w:rsidR="00F62BD6" w:rsidSect="00BB57DD">
          <w:pgSz w:w="8392" w:h="11907" w:code="11"/>
          <w:pgMar w:top="1134" w:right="1134" w:bottom="1134" w:left="1134" w:header="709" w:footer="709" w:gutter="0"/>
          <w:cols w:space="708"/>
          <w:docGrid w:linePitch="360"/>
        </w:sectPr>
      </w:pPr>
    </w:p>
    <w:p w14:paraId="72B7CB68" w14:textId="77777777" w:rsidR="00140A75" w:rsidRPr="0063423E" w:rsidRDefault="00FC663D" w:rsidP="00EB21C1">
      <w:pPr>
        <w:pStyle w:val="a4"/>
        <w:numPr>
          <w:ilvl w:val="0"/>
          <w:numId w:val="49"/>
        </w:numPr>
        <w:ind w:left="0" w:firstLine="340"/>
        <w:rPr>
          <w:rFonts w:ascii="Times New Roman" w:hAnsi="Times New Roman" w:cs="Times New Roman"/>
          <w:b/>
          <w:i/>
        </w:rPr>
      </w:pPr>
      <w:r>
        <w:rPr>
          <w:rFonts w:ascii="Times New Roman" w:hAnsi="Times New Roman" w:cs="Times New Roman"/>
          <w:b/>
          <w:i/>
        </w:rPr>
        <w:t>Створення карт</w:t>
      </w:r>
      <w:r w:rsidR="005912B4">
        <w:rPr>
          <w:rFonts w:ascii="Times New Roman" w:hAnsi="Times New Roman" w:cs="Times New Roman"/>
          <w:b/>
          <w:i/>
          <w:lang w:val="ru-RU"/>
        </w:rPr>
        <w:t>и</w:t>
      </w:r>
      <w:r>
        <w:rPr>
          <w:rFonts w:ascii="Times New Roman" w:hAnsi="Times New Roman" w:cs="Times New Roman"/>
          <w:b/>
          <w:i/>
        </w:rPr>
        <w:t xml:space="preserve"> «</w:t>
      </w:r>
      <w:r w:rsidR="00044B76" w:rsidRPr="00140A75">
        <w:rPr>
          <w:rFonts w:ascii="Times New Roman" w:hAnsi="Times New Roman" w:cs="Times New Roman"/>
          <w:b/>
          <w:i/>
        </w:rPr>
        <w:t>Забезпеченість населення орними землями</w:t>
      </w:r>
      <w:r>
        <w:rPr>
          <w:rFonts w:ascii="Times New Roman" w:hAnsi="Times New Roman" w:cs="Times New Roman"/>
          <w:b/>
          <w:i/>
        </w:rPr>
        <w:t>»</w:t>
      </w:r>
    </w:p>
    <w:p w14:paraId="100338AA" w14:textId="77777777" w:rsidR="0080561D" w:rsidRPr="0080561D" w:rsidRDefault="0063423E" w:rsidP="0080561D">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робочому вікні </w:t>
      </w:r>
      <w:r>
        <w:rPr>
          <w:rFonts w:ascii="Times New Roman" w:hAnsi="Times New Roman" w:cs="Times New Roman"/>
          <w:lang w:val="en-US"/>
        </w:rPr>
        <w:t>MapInfo</w:t>
      </w:r>
      <w:r w:rsidRPr="00C26132">
        <w:rPr>
          <w:rFonts w:ascii="Times New Roman" w:hAnsi="Times New Roman" w:cs="Times New Roman"/>
        </w:rPr>
        <w:t xml:space="preserve"> </w:t>
      </w:r>
      <w:r>
        <w:rPr>
          <w:rFonts w:ascii="Times New Roman" w:hAnsi="Times New Roman" w:cs="Times New Roman"/>
        </w:rPr>
        <w:t xml:space="preserve">відкрийте файл таблиці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і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r>
        <w:rPr>
          <w:rFonts w:ascii="Times New Roman" w:hAnsi="Times New Roman" w:cs="Times New Roman"/>
          <w:i/>
          <w:u w:val="single"/>
        </w:rPr>
        <w:t xml:space="preserve"> </w:t>
      </w:r>
      <w:r>
        <w:rPr>
          <w:rFonts w:ascii="Times New Roman" w:hAnsi="Times New Roman" w:cs="Times New Roman"/>
        </w:rPr>
        <w:t xml:space="preserve">Дані для створення тематичних карт будуть використовуватися із таблиці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Pr>
          <w:rFonts w:ascii="Times New Roman" w:hAnsi="Times New Roman" w:cs="Times New Roman"/>
          <w:i/>
          <w:u w:val="single"/>
        </w:rPr>
        <w:t>.</w:t>
      </w:r>
    </w:p>
    <w:p w14:paraId="66A18A2D" w14:textId="77777777" w:rsidR="0063423E" w:rsidRPr="0080561D" w:rsidRDefault="0063423E" w:rsidP="0080561D">
      <w:pPr>
        <w:pStyle w:val="a4"/>
        <w:numPr>
          <w:ilvl w:val="1"/>
          <w:numId w:val="49"/>
        </w:numPr>
        <w:ind w:left="0" w:firstLine="340"/>
        <w:rPr>
          <w:rFonts w:ascii="Times New Roman" w:hAnsi="Times New Roman" w:cs="Times New Roman"/>
          <w:b/>
          <w:i/>
        </w:rPr>
      </w:pPr>
      <w:r w:rsidRPr="0080561D">
        <w:rPr>
          <w:rFonts w:ascii="Times New Roman" w:hAnsi="Times New Roman" w:cs="Times New Roman"/>
        </w:rPr>
        <w:t>Методом діапазонів, використовуючи шаблон</w:t>
      </w:r>
      <w:r w:rsidR="0080561D" w:rsidRPr="0080561D">
        <w:rPr>
          <w:rFonts w:ascii="Times New Roman" w:hAnsi="Times New Roman" w:cs="Times New Roman"/>
        </w:rPr>
        <w:t xml:space="preserve"> «</w:t>
      </w:r>
      <w:r w:rsidR="0080561D" w:rsidRPr="0080561D">
        <w:rPr>
          <w:rFonts w:ascii="Times New Roman" w:hAnsi="Times New Roman" w:cs="Times New Roman"/>
          <w:i/>
        </w:rPr>
        <w:t>Картограмма, серая заливка</w:t>
      </w:r>
      <w:r w:rsidR="0080561D" w:rsidRPr="0080561D">
        <w:rPr>
          <w:rFonts w:ascii="Times New Roman" w:hAnsi="Times New Roman" w:cs="Times New Roman"/>
        </w:rPr>
        <w:t>»</w:t>
      </w:r>
      <w:r w:rsidRPr="0080561D">
        <w:rPr>
          <w:rFonts w:ascii="Times New Roman" w:hAnsi="Times New Roman" w:cs="Times New Roman"/>
        </w:rPr>
        <w:t xml:space="preserve"> </w:t>
      </w:r>
      <w:r w:rsidR="0080561D" w:rsidRPr="0080561D">
        <w:rPr>
          <w:rFonts w:ascii="Times New Roman" w:hAnsi="Times New Roman" w:cs="Times New Roman"/>
        </w:rPr>
        <w:t xml:space="preserve">та дані стовпця </w:t>
      </w:r>
      <w:r w:rsidR="0080561D" w:rsidRPr="0080561D">
        <w:rPr>
          <w:rFonts w:ascii="Times New Roman" w:hAnsi="Times New Roman" w:cs="Times New Roman"/>
          <w:lang w:val="en-US"/>
        </w:rPr>
        <w:t>agro</w:t>
      </w:r>
      <w:r w:rsidR="0080561D" w:rsidRPr="0080561D">
        <w:rPr>
          <w:rFonts w:ascii="Times New Roman" w:hAnsi="Times New Roman" w:cs="Times New Roman"/>
        </w:rPr>
        <w:t>_</w:t>
      </w:r>
      <w:r w:rsidR="0080561D" w:rsidRPr="0080561D">
        <w:rPr>
          <w:rFonts w:ascii="Times New Roman" w:hAnsi="Times New Roman" w:cs="Times New Roman"/>
          <w:lang w:val="en-US"/>
        </w:rPr>
        <w:t>pop</w:t>
      </w:r>
      <w:r w:rsidR="0080561D" w:rsidRPr="0080561D">
        <w:rPr>
          <w:rFonts w:ascii="Times New Roman" w:hAnsi="Times New Roman" w:cs="Times New Roman"/>
        </w:rPr>
        <w:t>_</w:t>
      </w:r>
      <w:r w:rsidR="0080561D" w:rsidRPr="0080561D">
        <w:rPr>
          <w:rFonts w:ascii="Times New Roman" w:hAnsi="Times New Roman" w:cs="Times New Roman"/>
          <w:lang w:val="en-US"/>
        </w:rPr>
        <w:t>percent</w:t>
      </w:r>
      <w:r w:rsidR="0080561D" w:rsidRPr="0080561D">
        <w:rPr>
          <w:rFonts w:ascii="Times New Roman" w:hAnsi="Times New Roman" w:cs="Times New Roman"/>
        </w:rPr>
        <w:t xml:space="preserve"> (забезпеченість населення орними землями га/особу) створіть тематичну карту.</w:t>
      </w:r>
      <w:r w:rsidR="0080561D">
        <w:rPr>
          <w:rFonts w:ascii="Times New Roman" w:hAnsi="Times New Roman" w:cs="Times New Roman"/>
        </w:rPr>
        <w:t xml:space="preserve"> В процесі побудови під час налаштування діапазонів застосуйте метод </w:t>
      </w:r>
      <w:r w:rsidR="0080561D">
        <w:rPr>
          <w:rFonts w:ascii="Times New Roman" w:hAnsi="Times New Roman" w:cs="Times New Roman"/>
          <w:lang w:val="ru-RU"/>
        </w:rPr>
        <w:t>«</w:t>
      </w:r>
      <w:r w:rsidR="0080561D" w:rsidRPr="0080561D">
        <w:rPr>
          <w:rFonts w:ascii="Times New Roman" w:hAnsi="Times New Roman" w:cs="Times New Roman"/>
          <w:i/>
          <w:lang w:val="ru-RU"/>
        </w:rPr>
        <w:t>Равный разброс значений</w:t>
      </w:r>
      <w:r w:rsidR="0080561D">
        <w:rPr>
          <w:rFonts w:ascii="Times New Roman" w:hAnsi="Times New Roman" w:cs="Times New Roman"/>
          <w:lang w:val="ru-RU"/>
        </w:rPr>
        <w:t>»</w:t>
      </w:r>
      <w:r w:rsidR="0080561D" w:rsidRPr="0080561D">
        <w:rPr>
          <w:rFonts w:ascii="Times New Roman" w:hAnsi="Times New Roman" w:cs="Times New Roman"/>
          <w:lang w:val="ru-RU"/>
        </w:rPr>
        <w:t xml:space="preserve"> </w:t>
      </w:r>
      <w:r w:rsidR="0080561D">
        <w:rPr>
          <w:rFonts w:ascii="Times New Roman" w:hAnsi="Times New Roman" w:cs="Times New Roman"/>
        </w:rPr>
        <w:t xml:space="preserve">та округлення з точністю до </w:t>
      </w:r>
      <w:r w:rsidR="0080561D" w:rsidRPr="0080561D">
        <w:rPr>
          <w:rFonts w:ascii="Times New Roman" w:hAnsi="Times New Roman" w:cs="Times New Roman"/>
          <w:i/>
        </w:rPr>
        <w:t>0,01</w:t>
      </w:r>
      <w:r w:rsidR="0080561D">
        <w:rPr>
          <w:rFonts w:ascii="Times New Roman" w:hAnsi="Times New Roman" w:cs="Times New Roman"/>
        </w:rPr>
        <w:t>.</w:t>
      </w:r>
    </w:p>
    <w:p w14:paraId="5E3ED7EF" w14:textId="77777777" w:rsidR="0080561D" w:rsidRPr="00F31CD4" w:rsidRDefault="0080561D" w:rsidP="0080561D">
      <w:pPr>
        <w:pStyle w:val="a4"/>
        <w:numPr>
          <w:ilvl w:val="1"/>
          <w:numId w:val="49"/>
        </w:numPr>
        <w:ind w:left="0" w:firstLine="340"/>
        <w:rPr>
          <w:rFonts w:ascii="Times New Roman" w:hAnsi="Times New Roman" w:cs="Times New Roman"/>
          <w:b/>
          <w:i/>
          <w:spacing w:val="-2"/>
        </w:rPr>
      </w:pPr>
      <w:r w:rsidRPr="00F31CD4">
        <w:rPr>
          <w:rFonts w:ascii="Times New Roman" w:hAnsi="Times New Roman" w:cs="Times New Roman"/>
          <w:spacing w:val="-2"/>
        </w:rPr>
        <w:t xml:space="preserve">Для шару </w:t>
      </w:r>
      <w:r w:rsidRPr="00F31CD4">
        <w:rPr>
          <w:rFonts w:ascii="Times New Roman" w:hAnsi="Times New Roman" w:cs="Times New Roman"/>
          <w:spacing w:val="-2"/>
          <w:lang w:val="en-US"/>
        </w:rPr>
        <w:t>settlements</w:t>
      </w:r>
      <w:r w:rsidRPr="00F31CD4">
        <w:rPr>
          <w:rFonts w:ascii="Times New Roman" w:hAnsi="Times New Roman" w:cs="Times New Roman"/>
          <w:spacing w:val="-2"/>
        </w:rPr>
        <w:t xml:space="preserve"> відобразіть підписи  за стовпцем – </w:t>
      </w:r>
      <w:r w:rsidRPr="00F31CD4">
        <w:rPr>
          <w:rFonts w:ascii="Times New Roman" w:hAnsi="Times New Roman" w:cs="Times New Roman"/>
          <w:i/>
          <w:spacing w:val="-2"/>
          <w:lang w:val="en-US"/>
        </w:rPr>
        <w:t>agro</w:t>
      </w:r>
      <w:r w:rsidRPr="00F31CD4">
        <w:rPr>
          <w:rFonts w:ascii="Times New Roman" w:hAnsi="Times New Roman" w:cs="Times New Roman"/>
          <w:i/>
          <w:spacing w:val="-2"/>
        </w:rPr>
        <w:t>_</w:t>
      </w:r>
      <w:r w:rsidRPr="00F31CD4">
        <w:rPr>
          <w:rFonts w:ascii="Times New Roman" w:hAnsi="Times New Roman" w:cs="Times New Roman"/>
          <w:i/>
          <w:spacing w:val="-2"/>
          <w:lang w:val="en-US"/>
        </w:rPr>
        <w:t>pop</w:t>
      </w:r>
      <w:r w:rsidRPr="00F31CD4">
        <w:rPr>
          <w:rFonts w:ascii="Times New Roman" w:hAnsi="Times New Roman" w:cs="Times New Roman"/>
          <w:i/>
          <w:spacing w:val="-2"/>
        </w:rPr>
        <w:t>_</w:t>
      </w:r>
      <w:r w:rsidRPr="00F31CD4">
        <w:rPr>
          <w:rFonts w:ascii="Times New Roman" w:hAnsi="Times New Roman" w:cs="Times New Roman"/>
          <w:i/>
          <w:spacing w:val="-2"/>
          <w:lang w:val="en-US"/>
        </w:rPr>
        <w:t>percent</w:t>
      </w:r>
      <w:r w:rsidRPr="00F31CD4">
        <w:rPr>
          <w:rFonts w:ascii="Times New Roman" w:hAnsi="Times New Roman" w:cs="Times New Roman"/>
          <w:spacing w:val="-2"/>
        </w:rPr>
        <w:t xml:space="preserve">. Положення підписів повинно бути по центру під центроїдом із зміщенням на 2 пункти. Розмір шрифту підписів – 6 пунктів, жирний із застосуванням ефекту рамки білого забарвлення над фоном. Додатково активізуйте у вікні </w:t>
      </w:r>
      <w:r w:rsidRPr="00F31CD4">
        <w:rPr>
          <w:rFonts w:ascii="Times New Roman" w:hAnsi="Times New Roman" w:cs="Times New Roman"/>
          <w:spacing w:val="-2"/>
          <w:lang w:val="ru-RU"/>
        </w:rPr>
        <w:t>«</w:t>
      </w:r>
      <w:r w:rsidRPr="00F31CD4">
        <w:rPr>
          <w:rFonts w:ascii="Times New Roman" w:hAnsi="Times New Roman" w:cs="Times New Roman"/>
          <w:i/>
          <w:spacing w:val="-2"/>
          <w:lang w:val="ru-RU"/>
        </w:rPr>
        <w:t>Подписывание</w:t>
      </w:r>
      <w:r w:rsidRPr="00F31CD4">
        <w:rPr>
          <w:rFonts w:ascii="Times New Roman" w:hAnsi="Times New Roman" w:cs="Times New Roman"/>
          <w:spacing w:val="-2"/>
          <w:lang w:val="ru-RU"/>
        </w:rPr>
        <w:t>» пункт «</w:t>
      </w:r>
      <w:r w:rsidRPr="00F31CD4">
        <w:rPr>
          <w:rFonts w:ascii="Times New Roman" w:hAnsi="Times New Roman" w:cs="Times New Roman"/>
          <w:i/>
          <w:spacing w:val="-2"/>
          <w:lang w:val="ru-RU"/>
        </w:rPr>
        <w:t>При перекрытии пробовать другое положение</w:t>
      </w:r>
      <w:r w:rsidRPr="00F31CD4">
        <w:rPr>
          <w:rFonts w:ascii="Times New Roman" w:hAnsi="Times New Roman" w:cs="Times New Roman"/>
          <w:spacing w:val="-2"/>
          <w:lang w:val="ru-RU"/>
        </w:rPr>
        <w:t>».</w:t>
      </w:r>
    </w:p>
    <w:p w14:paraId="2BEEC1C5" w14:textId="77777777" w:rsidR="0080561D" w:rsidRPr="0080561D" w:rsidRDefault="0080561D" w:rsidP="0080561D">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Для шару </w:t>
      </w:r>
      <w:r>
        <w:rPr>
          <w:rFonts w:ascii="Times New Roman" w:hAnsi="Times New Roman" w:cs="Times New Roman"/>
          <w:lang w:val="en-US"/>
        </w:rPr>
        <w:t>admin</w:t>
      </w:r>
      <w:r w:rsidRPr="0080561D">
        <w:rPr>
          <w:rFonts w:ascii="Times New Roman" w:hAnsi="Times New Roman" w:cs="Times New Roman"/>
          <w:lang w:val="ru-RU"/>
        </w:rPr>
        <w:t xml:space="preserve"> </w:t>
      </w:r>
      <w:r>
        <w:rPr>
          <w:rFonts w:ascii="Times New Roman" w:hAnsi="Times New Roman" w:cs="Times New Roman"/>
        </w:rPr>
        <w:t xml:space="preserve">підписи відобразіть за значенням стовпця </w:t>
      </w:r>
      <w:r w:rsidRPr="0080561D">
        <w:rPr>
          <w:rFonts w:ascii="Times New Roman" w:hAnsi="Times New Roman" w:cs="Times New Roman"/>
          <w:i/>
          <w:lang w:val="en-US"/>
        </w:rPr>
        <w:t>Name</w:t>
      </w:r>
      <w:r w:rsidRPr="0080561D">
        <w:rPr>
          <w:rFonts w:ascii="Times New Roman" w:hAnsi="Times New Roman" w:cs="Times New Roman"/>
          <w:lang w:val="ru-RU"/>
        </w:rPr>
        <w:t xml:space="preserve">. </w:t>
      </w:r>
      <w:r>
        <w:rPr>
          <w:rFonts w:ascii="Times New Roman" w:hAnsi="Times New Roman" w:cs="Times New Roman"/>
        </w:rPr>
        <w:t xml:space="preserve">Положення підписів – над центроїдами об’єктів по центру із зміщенням на 2 пункти. Розмір шрифту встановіть експериментально в діапазоні від 6 до 9 пунктів, жирний із ефектом кайми. Додатково активізуйте у вікні </w:t>
      </w:r>
      <w:r>
        <w:rPr>
          <w:rFonts w:ascii="Times New Roman" w:hAnsi="Times New Roman" w:cs="Times New Roman"/>
          <w:lang w:val="ru-RU"/>
        </w:rPr>
        <w:t>«</w:t>
      </w:r>
      <w:r w:rsidRPr="0080561D">
        <w:rPr>
          <w:rFonts w:ascii="Times New Roman" w:hAnsi="Times New Roman" w:cs="Times New Roman"/>
          <w:i/>
          <w:lang w:val="ru-RU"/>
        </w:rPr>
        <w:t>Подписывание</w:t>
      </w:r>
      <w:r>
        <w:rPr>
          <w:rFonts w:ascii="Times New Roman" w:hAnsi="Times New Roman" w:cs="Times New Roman"/>
          <w:lang w:val="ru-RU"/>
        </w:rPr>
        <w:t>»</w:t>
      </w:r>
      <w:r w:rsidRPr="0080561D">
        <w:rPr>
          <w:rFonts w:ascii="Times New Roman" w:hAnsi="Times New Roman" w:cs="Times New Roman"/>
          <w:lang w:val="ru-RU"/>
        </w:rPr>
        <w:t xml:space="preserve"> </w:t>
      </w:r>
      <w:r>
        <w:rPr>
          <w:rFonts w:ascii="Times New Roman" w:hAnsi="Times New Roman" w:cs="Times New Roman"/>
          <w:lang w:val="ru-RU"/>
        </w:rPr>
        <w:t>пункт «</w:t>
      </w:r>
      <w:r w:rsidRPr="0080561D">
        <w:rPr>
          <w:rFonts w:ascii="Times New Roman" w:hAnsi="Times New Roman" w:cs="Times New Roman"/>
          <w:i/>
          <w:lang w:val="ru-RU"/>
        </w:rPr>
        <w:t>При перекрытии пробовать другое положение</w:t>
      </w:r>
      <w:r>
        <w:rPr>
          <w:rFonts w:ascii="Times New Roman" w:hAnsi="Times New Roman" w:cs="Times New Roman"/>
          <w:lang w:val="ru-RU"/>
        </w:rPr>
        <w:t>».</w:t>
      </w:r>
    </w:p>
    <w:p w14:paraId="018C6329" w14:textId="77777777" w:rsidR="0080561D" w:rsidRDefault="0080561D" w:rsidP="0063423E">
      <w:pPr>
        <w:pStyle w:val="a4"/>
        <w:numPr>
          <w:ilvl w:val="1"/>
          <w:numId w:val="49"/>
        </w:numPr>
        <w:ind w:left="0" w:firstLine="340"/>
        <w:rPr>
          <w:rFonts w:ascii="Times New Roman" w:hAnsi="Times New Roman" w:cs="Times New Roman"/>
        </w:rPr>
      </w:pPr>
      <w:r>
        <w:rPr>
          <w:rFonts w:ascii="Times New Roman" w:hAnsi="Times New Roman" w:cs="Times New Roman"/>
        </w:rPr>
        <w:t xml:space="preserve">У випадку нагромадження підписів у вікні </w:t>
      </w:r>
      <w:r>
        <w:rPr>
          <w:rFonts w:ascii="Times New Roman" w:hAnsi="Times New Roman" w:cs="Times New Roman"/>
          <w:lang w:val="ru-RU"/>
        </w:rPr>
        <w:t>«</w:t>
      </w:r>
      <w:r w:rsidRPr="0080561D">
        <w:rPr>
          <w:rFonts w:ascii="Times New Roman" w:hAnsi="Times New Roman" w:cs="Times New Roman"/>
          <w:i/>
          <w:lang w:val="ru-RU"/>
        </w:rPr>
        <w:t>Подписывание</w:t>
      </w:r>
      <w:r>
        <w:rPr>
          <w:rFonts w:ascii="Times New Roman" w:hAnsi="Times New Roman" w:cs="Times New Roman"/>
          <w:lang w:val="ru-RU"/>
        </w:rPr>
        <w:t>»</w:t>
      </w:r>
      <w:r w:rsidRPr="0080561D">
        <w:rPr>
          <w:rFonts w:ascii="Times New Roman" w:hAnsi="Times New Roman" w:cs="Times New Roman"/>
          <w:lang w:val="ru-RU"/>
        </w:rPr>
        <w:t xml:space="preserve"> </w:t>
      </w:r>
      <w:r>
        <w:rPr>
          <w:rFonts w:ascii="Times New Roman" w:hAnsi="Times New Roman" w:cs="Times New Roman"/>
        </w:rPr>
        <w:t>для кожного із шарів можна застосувати ефект виноски у вигляді стрілки та вручну переміщувати проблемні об’єкти.</w:t>
      </w:r>
    </w:p>
    <w:p w14:paraId="01C4BF0A" w14:textId="77777777" w:rsidR="0080561D" w:rsidRPr="00EB21C1" w:rsidRDefault="0080561D" w:rsidP="0080561D">
      <w:pPr>
        <w:pStyle w:val="a4"/>
        <w:numPr>
          <w:ilvl w:val="1"/>
          <w:numId w:val="49"/>
        </w:numPr>
        <w:tabs>
          <w:tab w:val="left" w:pos="851"/>
        </w:tabs>
        <w:ind w:left="0" w:firstLine="340"/>
        <w:rPr>
          <w:rFonts w:ascii="Times New Roman" w:hAnsi="Times New Roman" w:cs="Times New Roman"/>
          <w:b/>
          <w:i/>
          <w:spacing w:val="-4"/>
        </w:rPr>
      </w:pPr>
      <w:r>
        <w:rPr>
          <w:rFonts w:ascii="Times New Roman" w:hAnsi="Times New Roman" w:cs="Times New Roman"/>
          <w:spacing w:val="-4"/>
        </w:rPr>
        <w:t>Автоматично створіть легенду з інформацією з усіх активних шарів та здійсніть її ручне виправлення відповідно до наданого на рис. 14.5 зразка оформлення.</w:t>
      </w:r>
    </w:p>
    <w:p w14:paraId="73E19D60" w14:textId="77777777" w:rsidR="0080561D" w:rsidRDefault="0080561D" w:rsidP="0080561D">
      <w:pPr>
        <w:pStyle w:val="a4"/>
        <w:numPr>
          <w:ilvl w:val="1"/>
          <w:numId w:val="49"/>
        </w:numPr>
        <w:tabs>
          <w:tab w:val="left" w:pos="851"/>
        </w:tabs>
        <w:ind w:left="0" w:firstLine="340"/>
        <w:rPr>
          <w:rFonts w:ascii="Times New Roman" w:hAnsi="Times New Roman" w:cs="Times New Roman"/>
        </w:rPr>
      </w:pPr>
      <w:r w:rsidRPr="00EB21C1">
        <w:rPr>
          <w:rFonts w:ascii="Times New Roman" w:hAnsi="Times New Roman" w:cs="Times New Roman"/>
        </w:rPr>
        <w:t>Використовуючи функціональні можливості будь-якого графічного редактору скомпонуйте зображення легенди і карти в єдине ціле. Вручну допишіть адміністративні утворення, з якими межує район. Аналогічно, допишіть назву карти, значення її масштабу та «</w:t>
      </w:r>
      <w:r w:rsidRPr="003D289E">
        <w:rPr>
          <w:rFonts w:ascii="Times New Roman" w:hAnsi="Times New Roman" w:cs="Times New Roman"/>
          <w:i/>
        </w:rPr>
        <w:t>Умовні позначення:</w:t>
      </w:r>
      <w:r w:rsidRPr="00EB21C1">
        <w:rPr>
          <w:rFonts w:ascii="Times New Roman" w:hAnsi="Times New Roman" w:cs="Times New Roman"/>
        </w:rPr>
        <w:t>».</w:t>
      </w:r>
    </w:p>
    <w:p w14:paraId="315F60CD" w14:textId="77777777" w:rsidR="0080561D" w:rsidRDefault="0080561D" w:rsidP="0080561D">
      <w:pPr>
        <w:pStyle w:val="a4"/>
        <w:numPr>
          <w:ilvl w:val="1"/>
          <w:numId w:val="49"/>
        </w:numPr>
        <w:tabs>
          <w:tab w:val="left" w:pos="851"/>
        </w:tabs>
        <w:ind w:left="0" w:firstLine="340"/>
        <w:rPr>
          <w:rFonts w:ascii="Times New Roman" w:hAnsi="Times New Roman" w:cs="Times New Roman"/>
        </w:rPr>
      </w:pPr>
      <w:r>
        <w:rPr>
          <w:rFonts w:ascii="Times New Roman" w:hAnsi="Times New Roman" w:cs="Times New Roman"/>
        </w:rPr>
        <w:t>Одержане зображення карти слід додати до звіту з ла</w:t>
      </w:r>
      <w:r w:rsidR="00163C3C">
        <w:rPr>
          <w:rFonts w:ascii="Times New Roman" w:hAnsi="Times New Roman" w:cs="Times New Roman"/>
        </w:rPr>
        <w:t>бораторної роботи, а сам файл з даними зберегти у вигляді робочого набору формату *.</w:t>
      </w:r>
      <w:r w:rsidR="00163C3C">
        <w:rPr>
          <w:rFonts w:ascii="Times New Roman" w:hAnsi="Times New Roman" w:cs="Times New Roman"/>
          <w:lang w:val="en-US"/>
        </w:rPr>
        <w:t>wor</w:t>
      </w:r>
      <w:r w:rsidR="00163C3C">
        <w:rPr>
          <w:rFonts w:ascii="Times New Roman" w:hAnsi="Times New Roman" w:cs="Times New Roman"/>
        </w:rPr>
        <w:t>.</w:t>
      </w:r>
      <w:r>
        <w:rPr>
          <w:rFonts w:ascii="Times New Roman" w:hAnsi="Times New Roman" w:cs="Times New Roman"/>
        </w:rPr>
        <w:t xml:space="preserve"> </w:t>
      </w:r>
    </w:p>
    <w:p w14:paraId="33115970" w14:textId="77777777" w:rsidR="0090796F" w:rsidRDefault="0090796F" w:rsidP="00F31CD4">
      <w:pPr>
        <w:tabs>
          <w:tab w:val="left" w:pos="851"/>
        </w:tabs>
        <w:rPr>
          <w:rFonts w:ascii="Times New Roman" w:hAnsi="Times New Roman" w:cs="Times New Roman"/>
        </w:rPr>
        <w:sectPr w:rsidR="0090796F" w:rsidSect="00BB57DD">
          <w:pgSz w:w="8392" w:h="11907" w:code="11"/>
          <w:pgMar w:top="1134" w:right="1134" w:bottom="1134" w:left="1134" w:header="709" w:footer="709" w:gutter="0"/>
          <w:cols w:space="708"/>
          <w:docGrid w:linePitch="360"/>
        </w:sectPr>
      </w:pPr>
    </w:p>
    <w:p w14:paraId="3BA0E3AC" w14:textId="77777777" w:rsidR="00F31CD4" w:rsidRDefault="000A0348" w:rsidP="00F31CD4">
      <w:pPr>
        <w:tabs>
          <w:tab w:val="left" w:pos="851"/>
        </w:tabs>
        <w:rPr>
          <w:rFonts w:ascii="Times New Roman" w:hAnsi="Times New Roman" w:cs="Times New Roman"/>
        </w:rPr>
      </w:pPr>
      <w:r>
        <w:rPr>
          <w:rFonts w:ascii="Times New Roman" w:hAnsi="Times New Roman" w:cs="Times New Roman"/>
          <w:noProof/>
          <w:lang w:val="ru-RU" w:eastAsia="ru-RU"/>
        </w:rPr>
        <w:drawing>
          <wp:inline distT="0" distB="0" distL="0" distR="0" wp14:anchorId="3B9D6385" wp14:editId="1FFFBEC8">
            <wp:extent cx="3886200" cy="473964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cstate="print">
                      <a:grayscl/>
                    </a:blip>
                    <a:srcRect/>
                    <a:stretch>
                      <a:fillRect/>
                    </a:stretch>
                  </pic:blipFill>
                  <pic:spPr bwMode="auto">
                    <a:xfrm>
                      <a:off x="0" y="0"/>
                      <a:ext cx="3886200" cy="4739640"/>
                    </a:xfrm>
                    <a:prstGeom prst="rect">
                      <a:avLst/>
                    </a:prstGeom>
                    <a:noFill/>
                    <a:ln w="9525">
                      <a:noFill/>
                      <a:miter lim="800000"/>
                      <a:headEnd/>
                      <a:tailEnd/>
                    </a:ln>
                  </pic:spPr>
                </pic:pic>
              </a:graphicData>
            </a:graphic>
          </wp:inline>
        </w:drawing>
      </w:r>
    </w:p>
    <w:p w14:paraId="264B09FD" w14:textId="77777777" w:rsidR="000A0348" w:rsidRDefault="000A0348" w:rsidP="000A0348">
      <w:pPr>
        <w:tabs>
          <w:tab w:val="left" w:pos="851"/>
        </w:tabs>
        <w:jc w:val="center"/>
        <w:rPr>
          <w:rFonts w:ascii="Times New Roman" w:hAnsi="Times New Roman" w:cs="Times New Roman"/>
        </w:rPr>
      </w:pPr>
      <w:r>
        <w:rPr>
          <w:rFonts w:ascii="Times New Roman" w:hAnsi="Times New Roman" w:cs="Times New Roman"/>
        </w:rPr>
        <w:t xml:space="preserve">Рис. 14.5. Зразок оформлення карти </w:t>
      </w:r>
    </w:p>
    <w:p w14:paraId="27CAF3D9" w14:textId="77777777" w:rsidR="000A0348" w:rsidRPr="00F31CD4" w:rsidRDefault="000A0348" w:rsidP="000A0348">
      <w:pPr>
        <w:tabs>
          <w:tab w:val="left" w:pos="851"/>
        </w:tabs>
        <w:jc w:val="center"/>
        <w:rPr>
          <w:rFonts w:ascii="Times New Roman" w:hAnsi="Times New Roman" w:cs="Times New Roman"/>
        </w:rPr>
      </w:pPr>
      <w:r>
        <w:rPr>
          <w:rFonts w:ascii="Times New Roman" w:hAnsi="Times New Roman" w:cs="Times New Roman"/>
        </w:rPr>
        <w:t>«Забезпеченість населенням орними землями»</w:t>
      </w:r>
    </w:p>
    <w:p w14:paraId="2FF98381" w14:textId="77777777" w:rsidR="0080561D" w:rsidRDefault="0080561D" w:rsidP="0080561D">
      <w:pPr>
        <w:tabs>
          <w:tab w:val="left" w:pos="851"/>
        </w:tabs>
        <w:rPr>
          <w:rFonts w:ascii="Times New Roman" w:hAnsi="Times New Roman" w:cs="Times New Roman"/>
        </w:rPr>
      </w:pPr>
    </w:p>
    <w:p w14:paraId="1236C422" w14:textId="77777777" w:rsidR="0080561D" w:rsidRPr="0080561D" w:rsidRDefault="0080561D" w:rsidP="0080561D">
      <w:pPr>
        <w:tabs>
          <w:tab w:val="left" w:pos="851"/>
        </w:tabs>
        <w:rPr>
          <w:rFonts w:ascii="Times New Roman" w:hAnsi="Times New Roman" w:cs="Times New Roman"/>
        </w:rPr>
        <w:sectPr w:rsidR="0080561D" w:rsidRPr="0080561D" w:rsidSect="00BB57DD">
          <w:pgSz w:w="8392" w:h="11907" w:code="11"/>
          <w:pgMar w:top="1134" w:right="1134" w:bottom="1134" w:left="1134" w:header="709" w:footer="709" w:gutter="0"/>
          <w:cols w:space="708"/>
          <w:docGrid w:linePitch="360"/>
        </w:sectPr>
      </w:pPr>
    </w:p>
    <w:p w14:paraId="5A0EFEC7" w14:textId="77777777" w:rsidR="00140A75" w:rsidRDefault="00FC663D" w:rsidP="00EB21C1">
      <w:pPr>
        <w:pStyle w:val="a4"/>
        <w:numPr>
          <w:ilvl w:val="0"/>
          <w:numId w:val="49"/>
        </w:numPr>
        <w:ind w:left="0" w:firstLine="340"/>
        <w:rPr>
          <w:rFonts w:ascii="Times New Roman" w:hAnsi="Times New Roman" w:cs="Times New Roman"/>
          <w:b/>
          <w:i/>
        </w:rPr>
      </w:pPr>
      <w:r>
        <w:rPr>
          <w:rFonts w:ascii="Times New Roman" w:hAnsi="Times New Roman" w:cs="Times New Roman"/>
          <w:b/>
          <w:i/>
        </w:rPr>
        <w:t>Створення карт</w:t>
      </w:r>
      <w:r w:rsidR="005912B4">
        <w:rPr>
          <w:rFonts w:ascii="Times New Roman" w:hAnsi="Times New Roman" w:cs="Times New Roman"/>
          <w:b/>
          <w:i/>
          <w:lang w:val="ru-RU"/>
        </w:rPr>
        <w:t>и</w:t>
      </w:r>
      <w:r>
        <w:rPr>
          <w:rFonts w:ascii="Times New Roman" w:hAnsi="Times New Roman" w:cs="Times New Roman"/>
          <w:b/>
          <w:i/>
        </w:rPr>
        <w:t xml:space="preserve"> «</w:t>
      </w:r>
      <w:r w:rsidR="00044B76" w:rsidRPr="00140A75">
        <w:rPr>
          <w:rFonts w:ascii="Times New Roman" w:hAnsi="Times New Roman" w:cs="Times New Roman"/>
          <w:b/>
          <w:i/>
        </w:rPr>
        <w:t>Розораність сільськогосподарських земель</w:t>
      </w:r>
      <w:r>
        <w:rPr>
          <w:rFonts w:ascii="Times New Roman" w:hAnsi="Times New Roman" w:cs="Times New Roman"/>
          <w:b/>
          <w:i/>
        </w:rPr>
        <w:t>»</w:t>
      </w:r>
    </w:p>
    <w:p w14:paraId="0C50FB80" w14:textId="77777777" w:rsidR="00751E01" w:rsidRPr="00E16EA3" w:rsidRDefault="00E16EA3" w:rsidP="00AA08A6">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робочому вікні </w:t>
      </w:r>
      <w:r>
        <w:rPr>
          <w:rFonts w:ascii="Times New Roman" w:hAnsi="Times New Roman" w:cs="Times New Roman"/>
          <w:lang w:val="en-US"/>
        </w:rPr>
        <w:t>MapInfo</w:t>
      </w:r>
      <w:r w:rsidRPr="00C26132">
        <w:rPr>
          <w:rFonts w:ascii="Times New Roman" w:hAnsi="Times New Roman" w:cs="Times New Roman"/>
        </w:rPr>
        <w:t xml:space="preserve"> </w:t>
      </w:r>
      <w:r>
        <w:rPr>
          <w:rFonts w:ascii="Times New Roman" w:hAnsi="Times New Roman" w:cs="Times New Roman"/>
        </w:rPr>
        <w:t xml:space="preserve">відкрийте файл таблиці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і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r>
        <w:rPr>
          <w:rFonts w:ascii="Times New Roman" w:hAnsi="Times New Roman" w:cs="Times New Roman"/>
          <w:i/>
          <w:u w:val="single"/>
        </w:rPr>
        <w:t xml:space="preserve"> </w:t>
      </w:r>
      <w:r>
        <w:rPr>
          <w:rFonts w:ascii="Times New Roman" w:hAnsi="Times New Roman" w:cs="Times New Roman"/>
        </w:rPr>
        <w:t xml:space="preserve">Дані для створення тематичних карт будуть використовуватися із таблиці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Pr>
          <w:rFonts w:ascii="Times New Roman" w:hAnsi="Times New Roman" w:cs="Times New Roman"/>
          <w:i/>
          <w:u w:val="single"/>
        </w:rPr>
        <w:t>.</w:t>
      </w:r>
    </w:p>
    <w:p w14:paraId="19CD23DC" w14:textId="77777777" w:rsidR="00E16EA3" w:rsidRPr="00E16EA3" w:rsidRDefault="00E16EA3" w:rsidP="00AA08A6">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Методом діапазонів, використовуючи шаблон </w:t>
      </w:r>
      <w:r w:rsidRPr="00E16EA3">
        <w:rPr>
          <w:rFonts w:ascii="Times New Roman" w:hAnsi="Times New Roman" w:cs="Times New Roman"/>
        </w:rPr>
        <w:t>«</w:t>
      </w:r>
      <w:r w:rsidRPr="00E16EA3">
        <w:rPr>
          <w:rFonts w:ascii="Times New Roman" w:hAnsi="Times New Roman" w:cs="Times New Roman"/>
          <w:i/>
        </w:rPr>
        <w:t>Картограмма, серая заливка</w:t>
      </w:r>
      <w:r w:rsidRPr="00E16EA3">
        <w:rPr>
          <w:rFonts w:ascii="Times New Roman" w:hAnsi="Times New Roman" w:cs="Times New Roman"/>
        </w:rPr>
        <w:t>»</w:t>
      </w:r>
      <w:r>
        <w:rPr>
          <w:rFonts w:ascii="Times New Roman" w:hAnsi="Times New Roman" w:cs="Times New Roman"/>
        </w:rPr>
        <w:t xml:space="preserve"> та дані стовпця </w:t>
      </w:r>
      <w:r w:rsidRPr="00E16EA3">
        <w:rPr>
          <w:rFonts w:ascii="Times New Roman" w:hAnsi="Times New Roman" w:cs="Times New Roman"/>
          <w:i/>
          <w:lang w:val="en-US"/>
        </w:rPr>
        <w:t>tillage</w:t>
      </w:r>
      <w:r w:rsidRPr="00E16EA3">
        <w:rPr>
          <w:rFonts w:ascii="Times New Roman" w:hAnsi="Times New Roman" w:cs="Times New Roman"/>
          <w:i/>
        </w:rPr>
        <w:t>_</w:t>
      </w:r>
      <w:r w:rsidRPr="00E16EA3">
        <w:rPr>
          <w:rFonts w:ascii="Times New Roman" w:hAnsi="Times New Roman" w:cs="Times New Roman"/>
          <w:i/>
          <w:lang w:val="en-US"/>
        </w:rPr>
        <w:t>percent</w:t>
      </w:r>
      <w:r w:rsidRPr="00E16EA3">
        <w:rPr>
          <w:rFonts w:ascii="Times New Roman" w:hAnsi="Times New Roman" w:cs="Times New Roman"/>
        </w:rPr>
        <w:t xml:space="preserve"> (</w:t>
      </w:r>
      <w:r>
        <w:rPr>
          <w:rFonts w:ascii="Times New Roman" w:hAnsi="Times New Roman" w:cs="Times New Roman"/>
        </w:rPr>
        <w:t>розораність сільськогосподарських земель, %</w:t>
      </w:r>
      <w:r w:rsidRPr="00E16EA3">
        <w:rPr>
          <w:rFonts w:ascii="Times New Roman" w:hAnsi="Times New Roman" w:cs="Times New Roman"/>
        </w:rPr>
        <w:t>)</w:t>
      </w:r>
      <w:r>
        <w:rPr>
          <w:rFonts w:ascii="Times New Roman" w:hAnsi="Times New Roman" w:cs="Times New Roman"/>
        </w:rPr>
        <w:t xml:space="preserve"> створіть тематичну карту. В процесі побудови під час налаштування діапазонів застосуйте метод </w:t>
      </w:r>
      <w:r>
        <w:rPr>
          <w:rFonts w:ascii="Times New Roman" w:hAnsi="Times New Roman" w:cs="Times New Roman"/>
          <w:lang w:val="ru-RU"/>
        </w:rPr>
        <w:t>«</w:t>
      </w:r>
      <w:r w:rsidRPr="00E16EA3">
        <w:rPr>
          <w:rFonts w:ascii="Times New Roman" w:hAnsi="Times New Roman" w:cs="Times New Roman"/>
          <w:i/>
          <w:lang w:val="ru-RU"/>
        </w:rPr>
        <w:t>Равное количество записей</w:t>
      </w:r>
      <w:r>
        <w:rPr>
          <w:rFonts w:ascii="Times New Roman" w:hAnsi="Times New Roman" w:cs="Times New Roman"/>
          <w:lang w:val="ru-RU"/>
        </w:rPr>
        <w:t>»</w:t>
      </w:r>
      <w:r w:rsidRPr="00E16EA3">
        <w:rPr>
          <w:rFonts w:ascii="Times New Roman" w:hAnsi="Times New Roman" w:cs="Times New Roman"/>
          <w:lang w:val="ru-RU"/>
        </w:rPr>
        <w:t xml:space="preserve"> </w:t>
      </w:r>
      <w:r>
        <w:rPr>
          <w:rFonts w:ascii="Times New Roman" w:hAnsi="Times New Roman" w:cs="Times New Roman"/>
        </w:rPr>
        <w:t>та округлення з точністю до 0,01.</w:t>
      </w:r>
    </w:p>
    <w:p w14:paraId="6DE577E6" w14:textId="77777777" w:rsidR="00903499" w:rsidRPr="00903499" w:rsidRDefault="00E16EA3" w:rsidP="00E16EA3">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Для шару </w:t>
      </w:r>
      <w:r>
        <w:rPr>
          <w:rFonts w:ascii="Times New Roman" w:hAnsi="Times New Roman" w:cs="Times New Roman"/>
          <w:lang w:val="en-US"/>
        </w:rPr>
        <w:t>admin</w:t>
      </w:r>
      <w:r w:rsidRPr="0080561D">
        <w:rPr>
          <w:rFonts w:ascii="Times New Roman" w:hAnsi="Times New Roman" w:cs="Times New Roman"/>
          <w:lang w:val="ru-RU"/>
        </w:rPr>
        <w:t xml:space="preserve"> </w:t>
      </w:r>
      <w:r>
        <w:rPr>
          <w:rFonts w:ascii="Times New Roman" w:hAnsi="Times New Roman" w:cs="Times New Roman"/>
        </w:rPr>
        <w:t xml:space="preserve">підписи відобразіть за значенням стовпця </w:t>
      </w:r>
      <w:r w:rsidRPr="0080561D">
        <w:rPr>
          <w:rFonts w:ascii="Times New Roman" w:hAnsi="Times New Roman" w:cs="Times New Roman"/>
          <w:i/>
          <w:lang w:val="en-US"/>
        </w:rPr>
        <w:t>Name</w:t>
      </w:r>
      <w:r w:rsidRPr="0080561D">
        <w:rPr>
          <w:rFonts w:ascii="Times New Roman" w:hAnsi="Times New Roman" w:cs="Times New Roman"/>
          <w:lang w:val="ru-RU"/>
        </w:rPr>
        <w:t xml:space="preserve">. </w:t>
      </w:r>
      <w:r>
        <w:rPr>
          <w:rFonts w:ascii="Times New Roman" w:hAnsi="Times New Roman" w:cs="Times New Roman"/>
        </w:rPr>
        <w:t>Положення підписів – над центроїдами об’єктів по центру із зміщенням на 2 пункти. Розмір шрифту встановіть в 7 пунктів, жирний. В області поля «</w:t>
      </w:r>
      <w:r w:rsidRPr="00E16EA3">
        <w:rPr>
          <w:rFonts w:ascii="Times New Roman" w:hAnsi="Times New Roman" w:cs="Times New Roman"/>
          <w:i/>
        </w:rPr>
        <w:t>Фон</w:t>
      </w:r>
      <w:r>
        <w:rPr>
          <w:rFonts w:ascii="Times New Roman" w:hAnsi="Times New Roman" w:cs="Times New Roman"/>
        </w:rPr>
        <w:t>» активізуйте пункт «Р</w:t>
      </w:r>
      <w:r w:rsidRPr="00E16EA3">
        <w:rPr>
          <w:rFonts w:ascii="Times New Roman" w:hAnsi="Times New Roman" w:cs="Times New Roman"/>
          <w:i/>
        </w:rPr>
        <w:t>амка</w:t>
      </w:r>
      <w:r>
        <w:rPr>
          <w:rFonts w:ascii="Times New Roman" w:hAnsi="Times New Roman" w:cs="Times New Roman"/>
        </w:rPr>
        <w:t>». Оберіть колір фону як чорний, натомість змініть колір тексту з чорного на білий та натисніть кнопку «</w:t>
      </w:r>
      <w:r w:rsidRPr="00E16EA3">
        <w:rPr>
          <w:rFonts w:ascii="Times New Roman" w:hAnsi="Times New Roman" w:cs="Times New Roman"/>
          <w:i/>
        </w:rPr>
        <w:t>ОК</w:t>
      </w:r>
      <w:r>
        <w:rPr>
          <w:rFonts w:ascii="Times New Roman" w:hAnsi="Times New Roman" w:cs="Times New Roman"/>
        </w:rPr>
        <w:t xml:space="preserve">». </w:t>
      </w:r>
      <w:r w:rsidRPr="00E16EA3">
        <w:rPr>
          <w:rFonts w:ascii="Times New Roman" w:hAnsi="Times New Roman" w:cs="Times New Roman"/>
        </w:rPr>
        <w:t xml:space="preserve">Додатково активізуйте у вікні </w:t>
      </w:r>
      <w:r w:rsidRPr="00E16EA3">
        <w:rPr>
          <w:rFonts w:ascii="Times New Roman" w:hAnsi="Times New Roman" w:cs="Times New Roman"/>
          <w:lang w:val="ru-RU"/>
        </w:rPr>
        <w:t>«</w:t>
      </w:r>
      <w:r w:rsidRPr="00E16EA3">
        <w:rPr>
          <w:rFonts w:ascii="Times New Roman" w:hAnsi="Times New Roman" w:cs="Times New Roman"/>
          <w:i/>
          <w:lang w:val="ru-RU"/>
        </w:rPr>
        <w:t>Подписывание</w:t>
      </w:r>
      <w:r w:rsidRPr="00E16EA3">
        <w:rPr>
          <w:rFonts w:ascii="Times New Roman" w:hAnsi="Times New Roman" w:cs="Times New Roman"/>
          <w:lang w:val="ru-RU"/>
        </w:rPr>
        <w:t>» пункт «</w:t>
      </w:r>
      <w:r w:rsidRPr="00E16EA3">
        <w:rPr>
          <w:rFonts w:ascii="Times New Roman" w:hAnsi="Times New Roman" w:cs="Times New Roman"/>
          <w:i/>
          <w:lang w:val="ru-RU"/>
        </w:rPr>
        <w:t>При перекрытии пробовать другое положение</w:t>
      </w:r>
      <w:r w:rsidRPr="00E16EA3">
        <w:rPr>
          <w:rFonts w:ascii="Times New Roman" w:hAnsi="Times New Roman" w:cs="Times New Roman"/>
          <w:lang w:val="ru-RU"/>
        </w:rPr>
        <w:t>».</w:t>
      </w:r>
      <w:r>
        <w:rPr>
          <w:rFonts w:ascii="Times New Roman" w:hAnsi="Times New Roman" w:cs="Times New Roman"/>
          <w:lang w:val="ru-RU"/>
        </w:rPr>
        <w:t xml:space="preserve"> В</w:t>
      </w:r>
      <w:r>
        <w:rPr>
          <w:rFonts w:ascii="Times New Roman" w:hAnsi="Times New Roman" w:cs="Times New Roman"/>
        </w:rPr>
        <w:t xml:space="preserve"> області поля </w:t>
      </w:r>
      <w:r>
        <w:rPr>
          <w:rFonts w:ascii="Times New Roman" w:hAnsi="Times New Roman" w:cs="Times New Roman"/>
          <w:lang w:val="ru-RU"/>
        </w:rPr>
        <w:t>«</w:t>
      </w:r>
      <w:r w:rsidRPr="00903499">
        <w:rPr>
          <w:rFonts w:ascii="Times New Roman" w:hAnsi="Times New Roman" w:cs="Times New Roman"/>
          <w:i/>
          <w:lang w:val="ru-RU"/>
        </w:rPr>
        <w:t>Выноска</w:t>
      </w:r>
      <w:r>
        <w:rPr>
          <w:rFonts w:ascii="Times New Roman" w:hAnsi="Times New Roman" w:cs="Times New Roman"/>
          <w:lang w:val="ru-RU"/>
        </w:rPr>
        <w:t xml:space="preserve">» </w:t>
      </w:r>
      <w:r>
        <w:rPr>
          <w:rFonts w:ascii="Times New Roman" w:hAnsi="Times New Roman" w:cs="Times New Roman"/>
        </w:rPr>
        <w:t xml:space="preserve">активізуйте пункт </w:t>
      </w:r>
      <w:r>
        <w:rPr>
          <w:rFonts w:ascii="Times New Roman" w:hAnsi="Times New Roman" w:cs="Times New Roman"/>
          <w:lang w:val="ru-RU"/>
        </w:rPr>
        <w:t>«</w:t>
      </w:r>
      <w:r w:rsidRPr="00903499">
        <w:rPr>
          <w:rFonts w:ascii="Times New Roman" w:hAnsi="Times New Roman" w:cs="Times New Roman"/>
          <w:i/>
          <w:lang w:val="ru-RU"/>
        </w:rPr>
        <w:t>Линия</w:t>
      </w:r>
      <w:r>
        <w:rPr>
          <w:rFonts w:ascii="Times New Roman" w:hAnsi="Times New Roman" w:cs="Times New Roman"/>
          <w:lang w:val="ru-RU"/>
        </w:rPr>
        <w:t>».</w:t>
      </w:r>
    </w:p>
    <w:p w14:paraId="1735AF9D" w14:textId="77777777" w:rsidR="00903499" w:rsidRPr="00903499" w:rsidRDefault="00903499" w:rsidP="00903499">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Уважно прослідкуйте </w:t>
      </w:r>
      <w:r w:rsidR="00E16EA3">
        <w:rPr>
          <w:rFonts w:ascii="Times New Roman" w:hAnsi="Times New Roman" w:cs="Times New Roman"/>
        </w:rPr>
        <w:t xml:space="preserve"> </w:t>
      </w:r>
      <w:r>
        <w:rPr>
          <w:rFonts w:ascii="Times New Roman" w:hAnsi="Times New Roman" w:cs="Times New Roman"/>
        </w:rPr>
        <w:t>за розміщенням підписів в режимі карти. За потреби здійсніть їх ручне переміщення з метою забезпечення якомога кращої читабельності.</w:t>
      </w:r>
    </w:p>
    <w:p w14:paraId="019ED3A9" w14:textId="77777777" w:rsidR="00E16EA3" w:rsidRPr="00903499" w:rsidRDefault="00E16EA3" w:rsidP="00903499">
      <w:pPr>
        <w:pStyle w:val="a4"/>
        <w:numPr>
          <w:ilvl w:val="1"/>
          <w:numId w:val="49"/>
        </w:numPr>
        <w:ind w:left="0" w:firstLine="340"/>
        <w:rPr>
          <w:rFonts w:ascii="Times New Roman" w:hAnsi="Times New Roman" w:cs="Times New Roman"/>
          <w:b/>
          <w:i/>
        </w:rPr>
      </w:pPr>
      <w:r w:rsidRPr="00903499">
        <w:rPr>
          <w:rFonts w:ascii="Times New Roman" w:hAnsi="Times New Roman" w:cs="Times New Roman"/>
          <w:spacing w:val="-4"/>
        </w:rPr>
        <w:t>Автоматично створіть легенду з інформацією з усіх активних шарів та здійсніть її ручне виправлення відповідно до наданого на рис. 14.6 зразка оформлення.</w:t>
      </w:r>
    </w:p>
    <w:p w14:paraId="452AA1A8" w14:textId="77777777" w:rsidR="00E16EA3" w:rsidRDefault="00E16EA3" w:rsidP="00E16EA3">
      <w:pPr>
        <w:pStyle w:val="a4"/>
        <w:numPr>
          <w:ilvl w:val="1"/>
          <w:numId w:val="49"/>
        </w:numPr>
        <w:tabs>
          <w:tab w:val="left" w:pos="851"/>
        </w:tabs>
        <w:ind w:left="0" w:firstLine="340"/>
        <w:rPr>
          <w:rFonts w:ascii="Times New Roman" w:hAnsi="Times New Roman" w:cs="Times New Roman"/>
        </w:rPr>
      </w:pPr>
      <w:r w:rsidRPr="00EB21C1">
        <w:rPr>
          <w:rFonts w:ascii="Times New Roman" w:hAnsi="Times New Roman" w:cs="Times New Roman"/>
        </w:rPr>
        <w:t>Використовуючи функціональні можливості будь-якого графічного редактору скомпонуйте зображення легенди і карти в єдине ціле. Вручну допишіть адміністративні утворення, з якими межує район. Аналогічно, допишіть назву карти, значення її масштабу та «</w:t>
      </w:r>
      <w:r w:rsidRPr="003D289E">
        <w:rPr>
          <w:rFonts w:ascii="Times New Roman" w:hAnsi="Times New Roman" w:cs="Times New Roman"/>
          <w:i/>
        </w:rPr>
        <w:t>Умовні позначення:</w:t>
      </w:r>
      <w:r w:rsidRPr="00EB21C1">
        <w:rPr>
          <w:rFonts w:ascii="Times New Roman" w:hAnsi="Times New Roman" w:cs="Times New Roman"/>
        </w:rPr>
        <w:t>».</w:t>
      </w:r>
    </w:p>
    <w:p w14:paraId="0F888AC5" w14:textId="77777777" w:rsidR="00E16EA3" w:rsidRPr="00E16EA3" w:rsidRDefault="00E16EA3" w:rsidP="00E16EA3">
      <w:pPr>
        <w:pStyle w:val="a4"/>
        <w:numPr>
          <w:ilvl w:val="1"/>
          <w:numId w:val="49"/>
        </w:numPr>
        <w:tabs>
          <w:tab w:val="left" w:pos="851"/>
        </w:tabs>
        <w:ind w:left="0" w:firstLine="340"/>
        <w:rPr>
          <w:rFonts w:ascii="Times New Roman" w:hAnsi="Times New Roman" w:cs="Times New Roman"/>
        </w:rPr>
      </w:pPr>
      <w:r>
        <w:rPr>
          <w:rFonts w:ascii="Times New Roman" w:hAnsi="Times New Roman" w:cs="Times New Roman"/>
        </w:rPr>
        <w:t>Одержане зображення карти слід додати до звіту з ла</w:t>
      </w:r>
      <w:r w:rsidR="00163C3C">
        <w:rPr>
          <w:rFonts w:ascii="Times New Roman" w:hAnsi="Times New Roman" w:cs="Times New Roman"/>
        </w:rPr>
        <w:t>бораторної роботи, а сам файл зберегти у вигляді робочого набору формату *.</w:t>
      </w:r>
      <w:r w:rsidR="00163C3C">
        <w:rPr>
          <w:rFonts w:ascii="Times New Roman" w:hAnsi="Times New Roman" w:cs="Times New Roman"/>
          <w:lang w:val="en-US"/>
        </w:rPr>
        <w:t>wor</w:t>
      </w:r>
      <w:r w:rsidR="00163C3C" w:rsidRPr="001B735C">
        <w:rPr>
          <w:rFonts w:ascii="Times New Roman" w:hAnsi="Times New Roman" w:cs="Times New Roman"/>
          <w:lang w:val="ru-RU"/>
        </w:rPr>
        <w:t xml:space="preserve">. </w:t>
      </w:r>
    </w:p>
    <w:p w14:paraId="04405341" w14:textId="77777777" w:rsidR="00E16EA3" w:rsidRDefault="00E16EA3" w:rsidP="00E16EA3">
      <w:pPr>
        <w:rPr>
          <w:rFonts w:ascii="Times New Roman" w:hAnsi="Times New Roman" w:cs="Times New Roman"/>
          <w:b/>
          <w:i/>
        </w:rPr>
      </w:pPr>
    </w:p>
    <w:p w14:paraId="32C6941E" w14:textId="77777777" w:rsidR="00E16EA3" w:rsidRPr="00E16EA3" w:rsidRDefault="00E16EA3" w:rsidP="00E16EA3">
      <w:pPr>
        <w:rPr>
          <w:rFonts w:ascii="Times New Roman" w:hAnsi="Times New Roman" w:cs="Times New Roman"/>
          <w:b/>
          <w:i/>
        </w:rPr>
        <w:sectPr w:rsidR="00E16EA3" w:rsidRPr="00E16EA3" w:rsidSect="00BB57DD">
          <w:pgSz w:w="8392" w:h="11907" w:code="11"/>
          <w:pgMar w:top="1134" w:right="1134" w:bottom="1134" w:left="1134" w:header="709" w:footer="709" w:gutter="0"/>
          <w:cols w:space="708"/>
          <w:docGrid w:linePitch="360"/>
        </w:sectPr>
      </w:pPr>
    </w:p>
    <w:p w14:paraId="072D22E3" w14:textId="77777777" w:rsidR="00751E01" w:rsidRDefault="00751E01" w:rsidP="00751E01">
      <w:pPr>
        <w:jc w:val="center"/>
        <w:rPr>
          <w:rFonts w:ascii="Times New Roman" w:hAnsi="Times New Roman" w:cs="Times New Roman"/>
          <w:b/>
          <w:i/>
        </w:rPr>
      </w:pPr>
      <w:r>
        <w:rPr>
          <w:rFonts w:ascii="Times New Roman" w:hAnsi="Times New Roman" w:cs="Times New Roman"/>
          <w:b/>
          <w:i/>
          <w:noProof/>
          <w:lang w:val="ru-RU" w:eastAsia="ru-RU"/>
        </w:rPr>
        <w:drawing>
          <wp:inline distT="0" distB="0" distL="0" distR="0" wp14:anchorId="3146D3DA" wp14:editId="053A19D5">
            <wp:extent cx="3886200" cy="5783580"/>
            <wp:effectExtent l="19050" t="0" r="0" b="0"/>
            <wp:docPr id="1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cstate="print">
                      <a:grayscl/>
                    </a:blip>
                    <a:srcRect/>
                    <a:stretch>
                      <a:fillRect/>
                    </a:stretch>
                  </pic:blipFill>
                  <pic:spPr bwMode="auto">
                    <a:xfrm>
                      <a:off x="0" y="0"/>
                      <a:ext cx="3886200" cy="5783580"/>
                    </a:xfrm>
                    <a:prstGeom prst="rect">
                      <a:avLst/>
                    </a:prstGeom>
                    <a:noFill/>
                    <a:ln w="9525">
                      <a:noFill/>
                      <a:miter lim="800000"/>
                      <a:headEnd/>
                      <a:tailEnd/>
                    </a:ln>
                  </pic:spPr>
                </pic:pic>
              </a:graphicData>
            </a:graphic>
          </wp:inline>
        </w:drawing>
      </w:r>
    </w:p>
    <w:p w14:paraId="69A005BA" w14:textId="77777777" w:rsidR="00751E01" w:rsidRDefault="00751E01" w:rsidP="00751E01">
      <w:pPr>
        <w:jc w:val="center"/>
        <w:rPr>
          <w:rFonts w:ascii="Times New Roman" w:hAnsi="Times New Roman" w:cs="Times New Roman"/>
        </w:rPr>
      </w:pPr>
      <w:r>
        <w:rPr>
          <w:rFonts w:ascii="Times New Roman" w:hAnsi="Times New Roman" w:cs="Times New Roman"/>
        </w:rPr>
        <w:t xml:space="preserve">Рис. 14.6. Зразок оформлення карти </w:t>
      </w:r>
    </w:p>
    <w:p w14:paraId="3B08914E" w14:textId="77777777" w:rsidR="00751E01" w:rsidRPr="00751E01" w:rsidRDefault="00751E01" w:rsidP="00751E01">
      <w:pPr>
        <w:jc w:val="center"/>
        <w:rPr>
          <w:rFonts w:ascii="Times New Roman" w:hAnsi="Times New Roman" w:cs="Times New Roman"/>
        </w:rPr>
      </w:pPr>
      <w:r>
        <w:rPr>
          <w:rFonts w:ascii="Times New Roman" w:hAnsi="Times New Roman" w:cs="Times New Roman"/>
        </w:rPr>
        <w:t>«Розораність сільськогосподарських земель»</w:t>
      </w:r>
    </w:p>
    <w:p w14:paraId="52BB23EB" w14:textId="77777777" w:rsidR="00751E01" w:rsidRDefault="00751E01" w:rsidP="00AA08A6">
      <w:pPr>
        <w:rPr>
          <w:rFonts w:ascii="Times New Roman" w:hAnsi="Times New Roman" w:cs="Times New Roman"/>
          <w:b/>
          <w:i/>
        </w:rPr>
        <w:sectPr w:rsidR="00751E01" w:rsidSect="00BB57DD">
          <w:pgSz w:w="8392" w:h="11907" w:code="11"/>
          <w:pgMar w:top="1134" w:right="1134" w:bottom="1134" w:left="1134" w:header="709" w:footer="709" w:gutter="0"/>
          <w:cols w:space="708"/>
          <w:docGrid w:linePitch="360"/>
        </w:sectPr>
      </w:pPr>
    </w:p>
    <w:p w14:paraId="705DCC41" w14:textId="77777777" w:rsidR="00044B76" w:rsidRDefault="00FC663D" w:rsidP="00EB21C1">
      <w:pPr>
        <w:pStyle w:val="a4"/>
        <w:numPr>
          <w:ilvl w:val="0"/>
          <w:numId w:val="49"/>
        </w:numPr>
        <w:ind w:left="0" w:firstLine="340"/>
        <w:rPr>
          <w:rFonts w:ascii="Times New Roman" w:hAnsi="Times New Roman" w:cs="Times New Roman"/>
          <w:b/>
          <w:i/>
        </w:rPr>
      </w:pPr>
      <w:r>
        <w:rPr>
          <w:rFonts w:ascii="Times New Roman" w:hAnsi="Times New Roman" w:cs="Times New Roman"/>
          <w:b/>
          <w:i/>
        </w:rPr>
        <w:t>Створення карт</w:t>
      </w:r>
      <w:r w:rsidR="005912B4">
        <w:rPr>
          <w:rFonts w:ascii="Times New Roman" w:hAnsi="Times New Roman" w:cs="Times New Roman"/>
          <w:b/>
          <w:i/>
          <w:lang w:val="ru-RU"/>
        </w:rPr>
        <w:t>и</w:t>
      </w:r>
      <w:r>
        <w:rPr>
          <w:rFonts w:ascii="Times New Roman" w:hAnsi="Times New Roman" w:cs="Times New Roman"/>
          <w:b/>
          <w:i/>
        </w:rPr>
        <w:t xml:space="preserve"> «</w:t>
      </w:r>
      <w:r w:rsidR="00044B76" w:rsidRPr="00140A75">
        <w:rPr>
          <w:rFonts w:ascii="Times New Roman" w:hAnsi="Times New Roman" w:cs="Times New Roman"/>
          <w:b/>
          <w:i/>
        </w:rPr>
        <w:t>Лісистість території</w:t>
      </w:r>
      <w:r>
        <w:rPr>
          <w:rFonts w:ascii="Times New Roman" w:hAnsi="Times New Roman" w:cs="Times New Roman"/>
          <w:b/>
          <w:i/>
        </w:rPr>
        <w:t>»</w:t>
      </w:r>
    </w:p>
    <w:p w14:paraId="5971CA4E" w14:textId="77777777" w:rsidR="00017B25" w:rsidRPr="00017B25" w:rsidRDefault="00017B25" w:rsidP="00017B25">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В робоче середовище </w:t>
      </w:r>
      <w:r>
        <w:rPr>
          <w:rFonts w:ascii="Times New Roman" w:hAnsi="Times New Roman" w:cs="Times New Roman"/>
          <w:lang w:val="en-US"/>
        </w:rPr>
        <w:t>MapInfo</w:t>
      </w:r>
      <w:r>
        <w:rPr>
          <w:rFonts w:ascii="Times New Roman" w:hAnsi="Times New Roman" w:cs="Times New Roman"/>
        </w:rPr>
        <w:t xml:space="preserve"> завантажте три шари – </w:t>
      </w:r>
      <w:r w:rsidRPr="00561C05">
        <w:rPr>
          <w:rFonts w:ascii="Times New Roman" w:hAnsi="Times New Roman" w:cs="Times New Roman"/>
          <w:i/>
          <w:u w:val="single"/>
          <w:lang w:val="en-US"/>
        </w:rPr>
        <w:t>settlements</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і додаткові шари –</w:t>
      </w:r>
      <w:r w:rsidRPr="00561C05">
        <w:rPr>
          <w:rFonts w:ascii="Times New Roman" w:hAnsi="Times New Roman" w:cs="Times New Roman"/>
        </w:rPr>
        <w:t xml:space="preserve"> </w:t>
      </w:r>
      <w:r w:rsidRPr="00561C05">
        <w:rPr>
          <w:rFonts w:ascii="Times New Roman" w:hAnsi="Times New Roman" w:cs="Times New Roman"/>
          <w:i/>
          <w:u w:val="single"/>
          <w:lang w:val="en-US"/>
        </w:rPr>
        <w:t>admin</w:t>
      </w:r>
      <w:r w:rsidRPr="00561C05">
        <w:rPr>
          <w:rFonts w:ascii="Times New Roman" w:hAnsi="Times New Roman" w:cs="Times New Roman"/>
          <w:i/>
          <w:u w:val="single"/>
        </w:rPr>
        <w:t>.</w:t>
      </w:r>
      <w:r w:rsidRPr="00561C05">
        <w:rPr>
          <w:rFonts w:ascii="Times New Roman" w:hAnsi="Times New Roman" w:cs="Times New Roman"/>
          <w:i/>
          <w:u w:val="single"/>
          <w:lang w:val="en-US"/>
        </w:rPr>
        <w:t>tab</w:t>
      </w:r>
      <w:r w:rsidRPr="00561C05">
        <w:rPr>
          <w:rFonts w:ascii="Times New Roman" w:hAnsi="Times New Roman" w:cs="Times New Roman"/>
        </w:rPr>
        <w:t xml:space="preserve"> </w:t>
      </w:r>
      <w:r>
        <w:rPr>
          <w:rFonts w:ascii="Times New Roman" w:hAnsi="Times New Roman" w:cs="Times New Roman"/>
        </w:rPr>
        <w:t>та</w:t>
      </w:r>
      <w:r w:rsidRPr="00561C05">
        <w:rPr>
          <w:rFonts w:ascii="Times New Roman" w:hAnsi="Times New Roman" w:cs="Times New Roman"/>
        </w:rPr>
        <w:t xml:space="preserve"> </w:t>
      </w:r>
      <w:r w:rsidRPr="006E4E4B">
        <w:rPr>
          <w:rFonts w:ascii="Times New Roman" w:hAnsi="Times New Roman" w:cs="Times New Roman"/>
          <w:i/>
          <w:u w:val="single"/>
          <w:lang w:val="en-US"/>
        </w:rPr>
        <w:t>region</w:t>
      </w:r>
      <w:r w:rsidRPr="006E4E4B">
        <w:rPr>
          <w:rFonts w:ascii="Times New Roman" w:hAnsi="Times New Roman" w:cs="Times New Roman"/>
          <w:i/>
          <w:u w:val="single"/>
        </w:rPr>
        <w:t>_</w:t>
      </w:r>
      <w:r w:rsidRPr="006E4E4B">
        <w:rPr>
          <w:rFonts w:ascii="Times New Roman" w:hAnsi="Times New Roman" w:cs="Times New Roman"/>
          <w:i/>
          <w:u w:val="single"/>
          <w:lang w:val="en-US"/>
        </w:rPr>
        <w:t>border</w:t>
      </w:r>
      <w:r w:rsidRPr="006E4E4B">
        <w:rPr>
          <w:rFonts w:ascii="Times New Roman" w:hAnsi="Times New Roman" w:cs="Times New Roman"/>
          <w:i/>
          <w:u w:val="single"/>
        </w:rPr>
        <w:t>.</w:t>
      </w:r>
      <w:r w:rsidRPr="006E4E4B">
        <w:rPr>
          <w:rFonts w:ascii="Times New Roman" w:hAnsi="Times New Roman" w:cs="Times New Roman"/>
          <w:i/>
          <w:u w:val="single"/>
          <w:lang w:val="en-US"/>
        </w:rPr>
        <w:t>tab</w:t>
      </w:r>
      <w:r w:rsidRPr="006E4E4B">
        <w:rPr>
          <w:rFonts w:ascii="Times New Roman" w:hAnsi="Times New Roman" w:cs="Times New Roman"/>
          <w:i/>
          <w:u w:val="single"/>
        </w:rPr>
        <w:t>.</w:t>
      </w:r>
      <w:r w:rsidRPr="005069BD">
        <w:rPr>
          <w:rFonts w:ascii="Times New Roman" w:hAnsi="Times New Roman" w:cs="Times New Roman"/>
        </w:rPr>
        <w:t xml:space="preserve"> </w:t>
      </w:r>
      <w:r>
        <w:rPr>
          <w:rFonts w:ascii="Times New Roman" w:hAnsi="Times New Roman" w:cs="Times New Roman"/>
        </w:rPr>
        <w:t>Для побудови усіх тематичних карт в даному випадку використовуватиметься інформація першого зазначеного.</w:t>
      </w:r>
    </w:p>
    <w:p w14:paraId="7D6AF35D" w14:textId="77777777" w:rsidR="00017B25" w:rsidRPr="00017B25" w:rsidRDefault="00017B25" w:rsidP="00017B25">
      <w:pPr>
        <w:pStyle w:val="a4"/>
        <w:numPr>
          <w:ilvl w:val="1"/>
          <w:numId w:val="49"/>
        </w:numPr>
        <w:ind w:left="0" w:firstLine="340"/>
        <w:rPr>
          <w:rFonts w:ascii="Times New Roman" w:hAnsi="Times New Roman" w:cs="Times New Roman"/>
          <w:b/>
          <w:i/>
        </w:rPr>
      </w:pPr>
      <w:r>
        <w:rPr>
          <w:rFonts w:ascii="Times New Roman" w:hAnsi="Times New Roman" w:cs="Times New Roman"/>
        </w:rPr>
        <w:t>Методом діапазонів, використовуючи шаблон «</w:t>
      </w:r>
      <w:r w:rsidRPr="005069BD">
        <w:rPr>
          <w:rFonts w:ascii="Times New Roman" w:hAnsi="Times New Roman" w:cs="Times New Roman"/>
          <w:i/>
        </w:rPr>
        <w:t>Картограмма, серая заливка</w:t>
      </w:r>
      <w:r>
        <w:rPr>
          <w:rFonts w:ascii="Times New Roman" w:hAnsi="Times New Roman" w:cs="Times New Roman"/>
        </w:rPr>
        <w:t>»</w:t>
      </w:r>
      <w:r w:rsidRPr="005069BD">
        <w:rPr>
          <w:rFonts w:ascii="Times New Roman" w:hAnsi="Times New Roman" w:cs="Times New Roman"/>
        </w:rPr>
        <w:t xml:space="preserve"> </w:t>
      </w:r>
      <w:r>
        <w:rPr>
          <w:rFonts w:ascii="Times New Roman" w:hAnsi="Times New Roman" w:cs="Times New Roman"/>
        </w:rPr>
        <w:t xml:space="preserve">та дані стовпця </w:t>
      </w:r>
      <w:r w:rsidRPr="00017B25">
        <w:rPr>
          <w:rFonts w:ascii="Times New Roman" w:hAnsi="Times New Roman" w:cs="Times New Roman"/>
          <w:i/>
          <w:lang w:val="en-US"/>
        </w:rPr>
        <w:t>woodiness</w:t>
      </w:r>
      <w:r w:rsidRPr="005069BD">
        <w:rPr>
          <w:rFonts w:ascii="Times New Roman" w:hAnsi="Times New Roman" w:cs="Times New Roman"/>
          <w:i/>
        </w:rPr>
        <w:t>_</w:t>
      </w:r>
      <w:r w:rsidRPr="00017B25">
        <w:rPr>
          <w:rFonts w:ascii="Times New Roman" w:hAnsi="Times New Roman" w:cs="Times New Roman"/>
          <w:i/>
          <w:lang w:val="en-US"/>
        </w:rPr>
        <w:t>percent</w:t>
      </w:r>
      <w:r w:rsidRPr="005069BD">
        <w:rPr>
          <w:rFonts w:ascii="Times New Roman" w:hAnsi="Times New Roman" w:cs="Times New Roman"/>
        </w:rPr>
        <w:t xml:space="preserve"> </w:t>
      </w:r>
      <w:r>
        <w:rPr>
          <w:rFonts w:ascii="Times New Roman" w:hAnsi="Times New Roman" w:cs="Times New Roman"/>
        </w:rPr>
        <w:t xml:space="preserve">створіть тематичну карту. До налаштування діапазонів застосуйте метод </w:t>
      </w:r>
      <w:r>
        <w:rPr>
          <w:rFonts w:ascii="Times New Roman" w:hAnsi="Times New Roman" w:cs="Times New Roman"/>
          <w:lang w:val="ru-RU"/>
        </w:rPr>
        <w:t>«</w:t>
      </w:r>
      <w:r w:rsidRPr="00017B25">
        <w:rPr>
          <w:rFonts w:ascii="Times New Roman" w:hAnsi="Times New Roman" w:cs="Times New Roman"/>
          <w:i/>
          <w:lang w:val="ru-RU"/>
        </w:rPr>
        <w:t>Равное количество записей</w:t>
      </w:r>
      <w:r>
        <w:rPr>
          <w:rFonts w:ascii="Times New Roman" w:hAnsi="Times New Roman" w:cs="Times New Roman"/>
          <w:lang w:val="ru-RU"/>
        </w:rPr>
        <w:t>».</w:t>
      </w:r>
    </w:p>
    <w:p w14:paraId="0B073F9C" w14:textId="77777777" w:rsidR="00017B25" w:rsidRPr="00730A77" w:rsidRDefault="00017B25" w:rsidP="00017B25">
      <w:pPr>
        <w:pStyle w:val="a4"/>
        <w:numPr>
          <w:ilvl w:val="1"/>
          <w:numId w:val="49"/>
        </w:numPr>
        <w:ind w:left="0" w:firstLine="340"/>
        <w:rPr>
          <w:rFonts w:ascii="Times New Roman" w:hAnsi="Times New Roman" w:cs="Times New Roman"/>
          <w:b/>
          <w:i/>
        </w:rPr>
      </w:pPr>
      <w:r>
        <w:rPr>
          <w:rFonts w:ascii="Times New Roman" w:hAnsi="Times New Roman" w:cs="Times New Roman"/>
        </w:rPr>
        <w:t>Методом кругової картодіаграми, використовуючи шаблон «</w:t>
      </w:r>
      <w:r w:rsidRPr="00730A77">
        <w:rPr>
          <w:rFonts w:ascii="Times New Roman" w:hAnsi="Times New Roman" w:cs="Times New Roman"/>
          <w:i/>
          <w:lang w:val="ru-RU"/>
        </w:rPr>
        <w:t>Круговая картодиаграмма</w:t>
      </w:r>
      <w:r>
        <w:rPr>
          <w:rFonts w:ascii="Times New Roman" w:hAnsi="Times New Roman" w:cs="Times New Roman"/>
          <w:lang w:val="ru-RU"/>
        </w:rPr>
        <w:t xml:space="preserve">, </w:t>
      </w:r>
      <w:r w:rsidRPr="00300170">
        <w:rPr>
          <w:rFonts w:ascii="Times New Roman" w:hAnsi="Times New Roman" w:cs="Times New Roman"/>
          <w:i/>
          <w:lang w:val="ru-RU"/>
        </w:rPr>
        <w:t>черно-белая</w:t>
      </w:r>
      <w:r>
        <w:rPr>
          <w:rFonts w:ascii="Times New Roman" w:hAnsi="Times New Roman" w:cs="Times New Roman"/>
        </w:rPr>
        <w:t xml:space="preserve">» та дані стовпця </w:t>
      </w:r>
      <w:r w:rsidRPr="00730A77">
        <w:rPr>
          <w:rFonts w:ascii="Times New Roman" w:hAnsi="Times New Roman" w:cs="Times New Roman"/>
          <w:i/>
          <w:lang w:val="en-US"/>
        </w:rPr>
        <w:t>Total</w:t>
      </w:r>
      <w:r w:rsidRPr="005069BD">
        <w:rPr>
          <w:rFonts w:ascii="Times New Roman" w:hAnsi="Times New Roman" w:cs="Times New Roman"/>
          <w:i/>
          <w:lang w:val="ru-RU"/>
        </w:rPr>
        <w:t>_</w:t>
      </w:r>
      <w:r w:rsidRPr="00730A77">
        <w:rPr>
          <w:rFonts w:ascii="Times New Roman" w:hAnsi="Times New Roman" w:cs="Times New Roman"/>
          <w:i/>
          <w:lang w:val="en-US"/>
        </w:rPr>
        <w:t>forests</w:t>
      </w:r>
      <w:r w:rsidRPr="005069BD">
        <w:rPr>
          <w:rFonts w:ascii="Times New Roman" w:hAnsi="Times New Roman" w:cs="Times New Roman"/>
          <w:lang w:val="ru-RU"/>
        </w:rPr>
        <w:t xml:space="preserve"> </w:t>
      </w:r>
      <w:r w:rsidR="00730A77">
        <w:rPr>
          <w:rFonts w:ascii="Times New Roman" w:hAnsi="Times New Roman" w:cs="Times New Roman"/>
        </w:rPr>
        <w:t>створіть тематичну карту. Налаштуйте розмір пунсону таким чином, щоб в 1 см містилася округлена до тисяч гектарів площа земель лісового фонду.</w:t>
      </w:r>
    </w:p>
    <w:p w14:paraId="301FEADC" w14:textId="77777777" w:rsidR="00AA08A6" w:rsidRPr="00C87E4E" w:rsidRDefault="00AA08A6" w:rsidP="00AA08A6">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Активізуйте діалогове вікно </w:t>
      </w:r>
      <w:r>
        <w:rPr>
          <w:rFonts w:ascii="Times New Roman" w:hAnsi="Times New Roman" w:cs="Times New Roman"/>
          <w:lang w:val="ru-RU"/>
        </w:rPr>
        <w:t>«</w:t>
      </w:r>
      <w:r w:rsidRPr="0052766B">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та натисніть в ньому кнопку </w:t>
      </w:r>
      <w:r>
        <w:rPr>
          <w:rFonts w:ascii="Times New Roman" w:hAnsi="Times New Roman" w:cs="Times New Roman"/>
          <w:lang w:val="ru-RU"/>
        </w:rPr>
        <w:t>«</w:t>
      </w:r>
      <w:r w:rsidRPr="0052766B">
        <w:rPr>
          <w:rFonts w:ascii="Times New Roman" w:hAnsi="Times New Roman" w:cs="Times New Roman"/>
          <w:i/>
          <w:lang w:val="ru-RU"/>
        </w:rPr>
        <w:t>Подписи</w:t>
      </w:r>
      <w:r>
        <w:rPr>
          <w:rFonts w:ascii="Times New Roman" w:hAnsi="Times New Roman" w:cs="Times New Roman"/>
          <w:lang w:val="ru-RU"/>
        </w:rPr>
        <w:t xml:space="preserve">». </w:t>
      </w:r>
      <w:r>
        <w:rPr>
          <w:rFonts w:ascii="Times New Roman" w:hAnsi="Times New Roman" w:cs="Times New Roman"/>
        </w:rPr>
        <w:t xml:space="preserve">Підписи задайте для шару </w:t>
      </w:r>
      <w:r w:rsidRPr="0052766B">
        <w:rPr>
          <w:rFonts w:ascii="Times New Roman" w:hAnsi="Times New Roman" w:cs="Times New Roman"/>
          <w:i/>
          <w:lang w:val="en-US"/>
        </w:rPr>
        <w:t>admin</w:t>
      </w:r>
      <w:r w:rsidRPr="008D3924">
        <w:rPr>
          <w:rFonts w:ascii="Times New Roman" w:hAnsi="Times New Roman" w:cs="Times New Roman"/>
          <w:lang w:val="ru-RU"/>
        </w:rPr>
        <w:t xml:space="preserve"> </w:t>
      </w:r>
      <w:r>
        <w:rPr>
          <w:rFonts w:ascii="Times New Roman" w:hAnsi="Times New Roman" w:cs="Times New Roman"/>
        </w:rPr>
        <w:t xml:space="preserve">по стовпцю </w:t>
      </w:r>
      <w:r w:rsidRPr="0052766B">
        <w:rPr>
          <w:rFonts w:ascii="Times New Roman" w:hAnsi="Times New Roman" w:cs="Times New Roman"/>
          <w:i/>
          <w:lang w:val="en-US"/>
        </w:rPr>
        <w:t>Name</w:t>
      </w:r>
      <w:r w:rsidRPr="008D3924">
        <w:rPr>
          <w:rFonts w:ascii="Times New Roman" w:hAnsi="Times New Roman" w:cs="Times New Roman"/>
          <w:lang w:val="ru-RU"/>
        </w:rPr>
        <w:t xml:space="preserve">. </w:t>
      </w:r>
      <w:r>
        <w:rPr>
          <w:rFonts w:ascii="Times New Roman" w:hAnsi="Times New Roman" w:cs="Times New Roman"/>
        </w:rPr>
        <w:t>В розділі «</w:t>
      </w:r>
      <w:r w:rsidRPr="00C87E4E">
        <w:rPr>
          <w:rFonts w:ascii="Times New Roman" w:hAnsi="Times New Roman" w:cs="Times New Roman"/>
          <w:i/>
          <w:lang w:val="ru-RU"/>
        </w:rPr>
        <w:t>Положение</w:t>
      </w:r>
      <w:r>
        <w:rPr>
          <w:rFonts w:ascii="Times New Roman" w:hAnsi="Times New Roman" w:cs="Times New Roman"/>
          <w:lang w:val="ru-RU"/>
        </w:rPr>
        <w:t xml:space="preserve">» </w:t>
      </w:r>
      <w:r>
        <w:rPr>
          <w:rFonts w:ascii="Times New Roman" w:hAnsi="Times New Roman" w:cs="Times New Roman"/>
        </w:rPr>
        <w:t>встановіть місце підпису – по центру над центроїдом об’єкту. Додатково, варто вказати зміщення об’єктів над підписами на значення в 2 пункти. Обране значення є мінімальним, коли підписи не накладаються на сам центроїд, над яким повинні знаходитися.</w:t>
      </w:r>
    </w:p>
    <w:p w14:paraId="5381D3AF" w14:textId="77777777" w:rsidR="00AA08A6" w:rsidRPr="00AA08A6" w:rsidRDefault="00AA08A6" w:rsidP="00AA08A6">
      <w:pPr>
        <w:pStyle w:val="a4"/>
        <w:numPr>
          <w:ilvl w:val="1"/>
          <w:numId w:val="49"/>
        </w:numPr>
        <w:ind w:left="0" w:firstLine="340"/>
        <w:rPr>
          <w:rFonts w:ascii="Times New Roman" w:hAnsi="Times New Roman" w:cs="Times New Roman"/>
          <w:b/>
          <w:i/>
        </w:rPr>
      </w:pPr>
      <w:r>
        <w:rPr>
          <w:rFonts w:ascii="Times New Roman" w:hAnsi="Times New Roman" w:cs="Times New Roman"/>
        </w:rPr>
        <w:t xml:space="preserve"> У вікні </w:t>
      </w:r>
      <w:r>
        <w:rPr>
          <w:rFonts w:ascii="Times New Roman" w:hAnsi="Times New Roman" w:cs="Times New Roman"/>
          <w:lang w:val="ru-RU"/>
        </w:rPr>
        <w:t>«</w:t>
      </w:r>
      <w:r w:rsidRPr="0052766B">
        <w:rPr>
          <w:rFonts w:ascii="Times New Roman" w:hAnsi="Times New Roman" w:cs="Times New Roman"/>
          <w:i/>
          <w:lang w:val="ru-RU"/>
        </w:rPr>
        <w:t>Подписывание</w:t>
      </w:r>
      <w:r>
        <w:rPr>
          <w:rFonts w:ascii="Times New Roman" w:hAnsi="Times New Roman" w:cs="Times New Roman"/>
          <w:lang w:val="ru-RU"/>
        </w:rPr>
        <w:t xml:space="preserve">» </w:t>
      </w:r>
      <w:r>
        <w:rPr>
          <w:rFonts w:ascii="Times New Roman" w:hAnsi="Times New Roman" w:cs="Times New Roman"/>
        </w:rPr>
        <w:t>натисніть кнопку «</w:t>
      </w:r>
      <w:r w:rsidRPr="0052766B">
        <w:rPr>
          <w:rFonts w:ascii="Times New Roman" w:hAnsi="Times New Roman" w:cs="Times New Roman"/>
          <w:i/>
          <w:lang w:val="ru-RU"/>
        </w:rPr>
        <w:t>Стиль</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У цьому ж вікні додатково активізуйте пункт «</w:t>
      </w:r>
      <w:r w:rsidRPr="00DD2E31">
        <w:rPr>
          <w:rFonts w:ascii="Times New Roman" w:hAnsi="Times New Roman" w:cs="Times New Roman"/>
          <w:i/>
          <w:lang w:val="ru-RU"/>
        </w:rPr>
        <w:t>При перекрытии пробовать другое положение</w:t>
      </w:r>
      <w:r>
        <w:rPr>
          <w:rFonts w:ascii="Times New Roman" w:hAnsi="Times New Roman" w:cs="Times New Roman"/>
        </w:rPr>
        <w:t>»</w:t>
      </w:r>
      <w:r>
        <w:rPr>
          <w:rFonts w:ascii="Times New Roman" w:hAnsi="Times New Roman" w:cs="Times New Roman"/>
          <w:lang w:val="ru-RU"/>
        </w:rPr>
        <w:t>.</w:t>
      </w:r>
      <w:r>
        <w:rPr>
          <w:rFonts w:ascii="Times New Roman" w:hAnsi="Times New Roman" w:cs="Times New Roman"/>
        </w:rPr>
        <w:t xml:space="preserve"> Розмір шрифту підберіть експериментально в діапазоні від 6 до 9 пунктів; ефект – </w:t>
      </w:r>
      <w:r w:rsidRPr="005A1237">
        <w:rPr>
          <w:rFonts w:ascii="Times New Roman" w:hAnsi="Times New Roman" w:cs="Times New Roman"/>
          <w:i/>
        </w:rPr>
        <w:t>жирний</w:t>
      </w:r>
      <w:r>
        <w:rPr>
          <w:rFonts w:ascii="Times New Roman" w:hAnsi="Times New Roman" w:cs="Times New Roman"/>
        </w:rPr>
        <w:t>; для фону застосуйте</w:t>
      </w:r>
      <w:r>
        <w:rPr>
          <w:rFonts w:ascii="Times New Roman" w:hAnsi="Times New Roman" w:cs="Times New Roman"/>
          <w:lang w:val="ru-RU"/>
        </w:rPr>
        <w:t xml:space="preserve"> </w:t>
      </w:r>
      <w:r>
        <w:rPr>
          <w:rFonts w:ascii="Times New Roman" w:hAnsi="Times New Roman" w:cs="Times New Roman"/>
        </w:rPr>
        <w:t xml:space="preserve">ефект </w:t>
      </w:r>
      <w:r w:rsidRPr="005A1237">
        <w:rPr>
          <w:rFonts w:ascii="Times New Roman" w:hAnsi="Times New Roman" w:cs="Times New Roman"/>
          <w:i/>
        </w:rPr>
        <w:t>кайм</w:t>
      </w:r>
      <w:r w:rsidRPr="005A1237">
        <w:rPr>
          <w:rFonts w:ascii="Times New Roman" w:hAnsi="Times New Roman" w:cs="Times New Roman"/>
          <w:i/>
          <w:lang w:val="ru-RU"/>
        </w:rPr>
        <w:t>и</w:t>
      </w:r>
      <w:r>
        <w:rPr>
          <w:rFonts w:ascii="Times New Roman" w:hAnsi="Times New Roman" w:cs="Times New Roman"/>
        </w:rPr>
        <w:t>. За замовчування колір шрифту буде чорним.</w:t>
      </w:r>
    </w:p>
    <w:p w14:paraId="36A2D1A4" w14:textId="77777777" w:rsidR="00AA08A6" w:rsidRPr="00AA08A6" w:rsidRDefault="00AA08A6" w:rsidP="00AA08A6">
      <w:pPr>
        <w:pStyle w:val="a4"/>
        <w:numPr>
          <w:ilvl w:val="1"/>
          <w:numId w:val="49"/>
        </w:numPr>
        <w:ind w:left="0" w:firstLine="340"/>
        <w:rPr>
          <w:rFonts w:ascii="Times New Roman" w:hAnsi="Times New Roman" w:cs="Times New Roman"/>
          <w:b/>
          <w:i/>
        </w:rPr>
      </w:pPr>
      <w:r>
        <w:rPr>
          <w:rFonts w:ascii="Times New Roman" w:hAnsi="Times New Roman" w:cs="Times New Roman"/>
        </w:rPr>
        <w:t>Встановіть</w:t>
      </w:r>
      <w:r>
        <w:rPr>
          <w:rFonts w:ascii="Times New Roman" w:hAnsi="Times New Roman" w:cs="Times New Roman"/>
          <w:lang w:val="ru-RU"/>
        </w:rPr>
        <w:t xml:space="preserve"> </w:t>
      </w:r>
      <w:r>
        <w:rPr>
          <w:rFonts w:ascii="Times New Roman" w:hAnsi="Times New Roman" w:cs="Times New Roman"/>
        </w:rPr>
        <w:t xml:space="preserve">оптимальне значення розміру масштабу активізувавши у вікні карти контекстне меню та обравши в ньому пункт </w:t>
      </w:r>
      <w:r>
        <w:rPr>
          <w:rFonts w:ascii="Times New Roman" w:hAnsi="Times New Roman" w:cs="Times New Roman"/>
          <w:lang w:val="ru-RU"/>
        </w:rPr>
        <w:t>«</w:t>
      </w:r>
      <w:r w:rsidRPr="00AA08A6">
        <w:rPr>
          <w:rFonts w:ascii="Times New Roman" w:hAnsi="Times New Roman" w:cs="Times New Roman"/>
          <w:i/>
          <w:lang w:val="ru-RU"/>
        </w:rPr>
        <w:t>Показать по другому</w:t>
      </w:r>
      <w:r>
        <w:rPr>
          <w:rFonts w:ascii="Times New Roman" w:hAnsi="Times New Roman" w:cs="Times New Roman"/>
          <w:lang w:val="ru-RU"/>
        </w:rPr>
        <w:t>».</w:t>
      </w:r>
    </w:p>
    <w:p w14:paraId="1F515E17" w14:textId="77777777" w:rsidR="00730A77" w:rsidRPr="00AA08A6" w:rsidRDefault="00730A77" w:rsidP="00017B25">
      <w:pPr>
        <w:pStyle w:val="a4"/>
        <w:numPr>
          <w:ilvl w:val="1"/>
          <w:numId w:val="49"/>
        </w:numPr>
        <w:ind w:left="0" w:firstLine="340"/>
        <w:rPr>
          <w:rFonts w:ascii="Times New Roman" w:hAnsi="Times New Roman" w:cs="Times New Roman"/>
          <w:b/>
          <w:i/>
        </w:rPr>
      </w:pPr>
      <w:r>
        <w:rPr>
          <w:rFonts w:ascii="Times New Roman" w:hAnsi="Times New Roman" w:cs="Times New Roman"/>
        </w:rPr>
        <w:t>Створіть легенду карти додавши до неї всі 5 шарів, та здійсніть її ручне редагування.</w:t>
      </w:r>
    </w:p>
    <w:p w14:paraId="0F936636" w14:textId="77777777" w:rsidR="00AA08A6" w:rsidRPr="007C79BB" w:rsidRDefault="00AA08A6" w:rsidP="00AA08A6">
      <w:pPr>
        <w:pStyle w:val="a4"/>
        <w:numPr>
          <w:ilvl w:val="1"/>
          <w:numId w:val="49"/>
        </w:numPr>
        <w:tabs>
          <w:tab w:val="left" w:pos="851"/>
        </w:tabs>
        <w:ind w:left="0" w:firstLine="340"/>
        <w:rPr>
          <w:rFonts w:ascii="Times New Roman" w:hAnsi="Times New Roman" w:cs="Times New Roman"/>
          <w:spacing w:val="-4"/>
        </w:rPr>
        <w:sectPr w:rsidR="00AA08A6" w:rsidRPr="007C79BB" w:rsidSect="00BB57DD">
          <w:pgSz w:w="8392" w:h="11907" w:code="11"/>
          <w:pgMar w:top="1134" w:right="1134" w:bottom="1134" w:left="1134" w:header="709" w:footer="709" w:gutter="0"/>
          <w:cols w:space="708"/>
          <w:docGrid w:linePitch="360"/>
        </w:sectPr>
      </w:pPr>
      <w:r w:rsidRPr="007C79BB">
        <w:rPr>
          <w:rFonts w:ascii="Times New Roman" w:hAnsi="Times New Roman" w:cs="Times New Roman"/>
          <w:spacing w:val="-4"/>
        </w:rPr>
        <w:t xml:space="preserve">Орієнтуючись на </w:t>
      </w:r>
      <w:r w:rsidR="002C43CD" w:rsidRPr="007C79BB">
        <w:rPr>
          <w:rFonts w:ascii="Times New Roman" w:hAnsi="Times New Roman" w:cs="Times New Roman"/>
          <w:spacing w:val="-4"/>
        </w:rPr>
        <w:t>зразок представлений на рис. 14.7</w:t>
      </w:r>
      <w:r w:rsidRPr="007C79BB">
        <w:rPr>
          <w:rFonts w:ascii="Times New Roman" w:hAnsi="Times New Roman" w:cs="Times New Roman"/>
          <w:spacing w:val="-4"/>
        </w:rPr>
        <w:t xml:space="preserve"> та використовуючи функціональні можливості будь-якого графічного редактору скомпонуйте зображення легенди і карти в єдине ціле. Вручну допишіть адміністративні утворення, з якими межує район. Аналогічно, допишіть назву карти, значення її масштабу та «</w:t>
      </w:r>
      <w:r w:rsidRPr="007C79BB">
        <w:rPr>
          <w:rFonts w:ascii="Times New Roman" w:hAnsi="Times New Roman" w:cs="Times New Roman"/>
          <w:i/>
          <w:spacing w:val="-4"/>
        </w:rPr>
        <w:t>Умовні позначення</w:t>
      </w:r>
      <w:r w:rsidRPr="007C79BB">
        <w:rPr>
          <w:rFonts w:ascii="Times New Roman" w:hAnsi="Times New Roman" w:cs="Times New Roman"/>
          <w:spacing w:val="-4"/>
        </w:rPr>
        <w:t>:».</w:t>
      </w:r>
      <w:r w:rsidR="007C79BB" w:rsidRPr="007C79BB">
        <w:rPr>
          <w:rFonts w:ascii="Times New Roman" w:hAnsi="Times New Roman" w:cs="Times New Roman"/>
          <w:spacing w:val="-4"/>
        </w:rPr>
        <w:t xml:space="preserve"> Збережіть файл у вигляді робочого набору *.</w:t>
      </w:r>
      <w:r w:rsidR="007C79BB" w:rsidRPr="007C79BB">
        <w:rPr>
          <w:rFonts w:ascii="Times New Roman" w:hAnsi="Times New Roman" w:cs="Times New Roman"/>
          <w:spacing w:val="-4"/>
          <w:lang w:val="en-US"/>
        </w:rPr>
        <w:t>wor</w:t>
      </w:r>
      <w:r w:rsidR="007C79BB" w:rsidRPr="007C79BB">
        <w:rPr>
          <w:rFonts w:ascii="Times New Roman" w:hAnsi="Times New Roman" w:cs="Times New Roman"/>
          <w:spacing w:val="-4"/>
        </w:rPr>
        <w:t>.</w:t>
      </w:r>
    </w:p>
    <w:p w14:paraId="24C4CE88" w14:textId="77777777" w:rsidR="00D05636" w:rsidRDefault="00AA08A6" w:rsidP="00D05636">
      <w:pPr>
        <w:rPr>
          <w:rFonts w:ascii="Times New Roman" w:hAnsi="Times New Roman" w:cs="Times New Roman"/>
        </w:rPr>
      </w:pPr>
      <w:r>
        <w:rPr>
          <w:rFonts w:ascii="Times New Roman" w:hAnsi="Times New Roman" w:cs="Times New Roman"/>
          <w:noProof/>
          <w:lang w:val="ru-RU" w:eastAsia="ru-RU"/>
        </w:rPr>
        <w:drawing>
          <wp:inline distT="0" distB="0" distL="0" distR="0" wp14:anchorId="20FDA65F" wp14:editId="3DE44182">
            <wp:extent cx="3886200" cy="576580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cstate="print">
                      <a:grayscl/>
                    </a:blip>
                    <a:srcRect/>
                    <a:stretch>
                      <a:fillRect/>
                    </a:stretch>
                  </pic:blipFill>
                  <pic:spPr bwMode="auto">
                    <a:xfrm>
                      <a:off x="0" y="0"/>
                      <a:ext cx="3886200" cy="5765800"/>
                    </a:xfrm>
                    <a:prstGeom prst="rect">
                      <a:avLst/>
                    </a:prstGeom>
                    <a:noFill/>
                    <a:ln w="9525">
                      <a:noFill/>
                      <a:miter lim="800000"/>
                      <a:headEnd/>
                      <a:tailEnd/>
                    </a:ln>
                  </pic:spPr>
                </pic:pic>
              </a:graphicData>
            </a:graphic>
          </wp:inline>
        </w:drawing>
      </w:r>
    </w:p>
    <w:p w14:paraId="2D33F1A1" w14:textId="77777777" w:rsidR="00D05636" w:rsidRPr="00D05636" w:rsidRDefault="00D05636" w:rsidP="00D05636">
      <w:pPr>
        <w:jc w:val="center"/>
        <w:rPr>
          <w:rFonts w:ascii="Times New Roman" w:hAnsi="Times New Roman" w:cs="Times New Roman"/>
        </w:rPr>
      </w:pPr>
      <w:r>
        <w:rPr>
          <w:rFonts w:ascii="Times New Roman" w:hAnsi="Times New Roman" w:cs="Times New Roman"/>
        </w:rPr>
        <w:t>Рис. 14.</w:t>
      </w:r>
      <w:r w:rsidR="002C43CD">
        <w:rPr>
          <w:rFonts w:ascii="Times New Roman" w:hAnsi="Times New Roman" w:cs="Times New Roman"/>
        </w:rPr>
        <w:t>7</w:t>
      </w:r>
      <w:r>
        <w:rPr>
          <w:rFonts w:ascii="Times New Roman" w:hAnsi="Times New Roman" w:cs="Times New Roman"/>
        </w:rPr>
        <w:t>. Зразок оформлення карти «Лісистість території»</w:t>
      </w:r>
    </w:p>
    <w:p w14:paraId="3CC96622" w14:textId="77777777" w:rsidR="00AA08A6" w:rsidRDefault="00AA08A6" w:rsidP="00D05636">
      <w:pPr>
        <w:rPr>
          <w:rFonts w:ascii="Times New Roman" w:hAnsi="Times New Roman" w:cs="Times New Roman"/>
          <w:b/>
          <w:i/>
        </w:rPr>
      </w:pPr>
    </w:p>
    <w:p w14:paraId="15600C7B" w14:textId="77777777" w:rsidR="00AA08A6" w:rsidRDefault="00AA08A6" w:rsidP="00D05636">
      <w:pPr>
        <w:rPr>
          <w:rFonts w:ascii="Times New Roman" w:hAnsi="Times New Roman" w:cs="Times New Roman"/>
          <w:b/>
          <w:i/>
        </w:rPr>
        <w:sectPr w:rsidR="00AA08A6" w:rsidSect="00BB57DD">
          <w:pgSz w:w="8392" w:h="11907" w:code="11"/>
          <w:pgMar w:top="1134" w:right="1134" w:bottom="1134" w:left="1134" w:header="709" w:footer="709" w:gutter="0"/>
          <w:cols w:space="708"/>
          <w:docGrid w:linePitch="360"/>
        </w:sectPr>
      </w:pPr>
    </w:p>
    <w:p w14:paraId="20CB9444" w14:textId="77777777" w:rsidR="00A869FA" w:rsidRPr="00A50F66" w:rsidRDefault="00A869FA" w:rsidP="00A869FA">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3D03B66A" w14:textId="77777777" w:rsidR="00937D95" w:rsidRPr="00937D95" w:rsidRDefault="00937D95" w:rsidP="00436371">
      <w:pPr>
        <w:pStyle w:val="a4"/>
        <w:numPr>
          <w:ilvl w:val="0"/>
          <w:numId w:val="20"/>
        </w:numPr>
        <w:rPr>
          <w:rFonts w:ascii="Times New Roman" w:hAnsi="Times New Roman" w:cs="Times New Roman"/>
        </w:rPr>
      </w:pPr>
      <w:r>
        <w:rPr>
          <w:rFonts w:ascii="Times New Roman" w:hAnsi="Times New Roman" w:cs="Times New Roman"/>
        </w:rPr>
        <w:t>Дарчук К.В. Земельні ресурси Івано-Франківської області: територіальна-диференціація, аналіз та напрями використання автореф. дис. на здобуття наук. ступеня канд. геогр. наук спец. 11.00.02 «Економічна та соціальна географія» / К.В. Дарчук. – Чернівці, 2013. – 20 с.</w:t>
      </w:r>
    </w:p>
    <w:p w14:paraId="5279E5CF" w14:textId="77777777" w:rsidR="00A869FA" w:rsidRPr="00A869FA" w:rsidRDefault="00A869FA" w:rsidP="00436371">
      <w:pPr>
        <w:pStyle w:val="a4"/>
        <w:numPr>
          <w:ilvl w:val="0"/>
          <w:numId w:val="20"/>
        </w:numPr>
        <w:rPr>
          <w:rFonts w:ascii="Times New Roman" w:hAnsi="Times New Roman" w:cs="Times New Roman"/>
        </w:rPr>
      </w:pPr>
      <w:r>
        <w:rPr>
          <w:rFonts w:ascii="Times New Roman" w:hAnsi="Times New Roman" w:cs="Times New Roman"/>
          <w:spacing w:val="-2"/>
        </w:rPr>
        <w:t>Канаш О.П. Сучасні проблеми землекористування: екологічна орнопридатність земель : Науковий вісник НАУ. / О.П. Канаш – 2005. – 157 с.</w:t>
      </w:r>
    </w:p>
    <w:p w14:paraId="29722638" w14:textId="77777777" w:rsidR="00A869FA" w:rsidRPr="00937D95" w:rsidRDefault="00A869FA" w:rsidP="00436371">
      <w:pPr>
        <w:pStyle w:val="a4"/>
        <w:numPr>
          <w:ilvl w:val="0"/>
          <w:numId w:val="20"/>
        </w:numPr>
        <w:rPr>
          <w:rFonts w:ascii="Times New Roman" w:hAnsi="Times New Roman" w:cs="Times New Roman"/>
        </w:rPr>
      </w:pPr>
      <w:r>
        <w:rPr>
          <w:rFonts w:ascii="Times New Roman" w:hAnsi="Times New Roman" w:cs="Times New Roman"/>
          <w:spacing w:val="-2"/>
        </w:rPr>
        <w:t xml:space="preserve">Третяк А.М. Методичні рекомендації оцінки екологічної стабільності агроландшафтів та сільськогосподарського землекористування / </w:t>
      </w:r>
      <w:r w:rsidR="008F0E04">
        <w:rPr>
          <w:rFonts w:ascii="Times New Roman" w:hAnsi="Times New Roman" w:cs="Times New Roman"/>
          <w:spacing w:val="-2"/>
        </w:rPr>
        <w:t>А.М. Третяк, Р.А. Третяк, М.І. Шквар. – Інститут землеустрою УААН, 2001. – 15 с.</w:t>
      </w:r>
    </w:p>
    <w:p w14:paraId="1B30FB07" w14:textId="77777777" w:rsidR="00FD15B6" w:rsidRDefault="00FD15B6" w:rsidP="00A869FA">
      <w:pPr>
        <w:rPr>
          <w:rFonts w:ascii="Times New Roman" w:hAnsi="Times New Roman" w:cs="Times New Roman"/>
          <w:b/>
        </w:rPr>
      </w:pPr>
    </w:p>
    <w:p w14:paraId="411AF65D" w14:textId="77777777" w:rsidR="00A869FA" w:rsidRPr="00A50F66" w:rsidRDefault="00A869FA" w:rsidP="00A869FA">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426A17D1" w14:textId="77777777" w:rsidR="009F7F6A" w:rsidRDefault="00FD15B6" w:rsidP="003C5D9E">
      <w:pPr>
        <w:pStyle w:val="a4"/>
        <w:numPr>
          <w:ilvl w:val="0"/>
          <w:numId w:val="50"/>
        </w:numPr>
        <w:rPr>
          <w:rFonts w:ascii="Times New Roman" w:hAnsi="Times New Roman" w:cs="Times New Roman"/>
        </w:rPr>
      </w:pPr>
      <w:r>
        <w:rPr>
          <w:rFonts w:ascii="Times New Roman" w:hAnsi="Times New Roman" w:cs="Times New Roman"/>
        </w:rPr>
        <w:t>Самостійно о</w:t>
      </w:r>
      <w:r w:rsidR="009F7F6A">
        <w:rPr>
          <w:rFonts w:ascii="Times New Roman" w:hAnsi="Times New Roman" w:cs="Times New Roman"/>
        </w:rPr>
        <w:t>знайомтесь з методикою побудови картограм антро</w:t>
      </w:r>
      <w:r>
        <w:rPr>
          <w:rFonts w:ascii="Times New Roman" w:hAnsi="Times New Roman" w:cs="Times New Roman"/>
        </w:rPr>
        <w:t xml:space="preserve">погенного навантаження та опишіть процес їх побудови в </w:t>
      </w:r>
      <w:r>
        <w:rPr>
          <w:rFonts w:ascii="Times New Roman" w:hAnsi="Times New Roman" w:cs="Times New Roman"/>
          <w:lang w:val="en-US"/>
        </w:rPr>
        <w:t>MapInfo</w:t>
      </w:r>
      <w:r w:rsidRPr="00D50939">
        <w:rPr>
          <w:rFonts w:ascii="Times New Roman" w:hAnsi="Times New Roman" w:cs="Times New Roman"/>
          <w:lang w:val="ru-RU"/>
        </w:rPr>
        <w:t>.</w:t>
      </w:r>
      <w:r>
        <w:rPr>
          <w:rFonts w:ascii="Times New Roman" w:hAnsi="Times New Roman" w:cs="Times New Roman"/>
        </w:rPr>
        <w:t xml:space="preserve"> Результат у вигляді зображення з відповідно оформленою легендою додайте до звіту.</w:t>
      </w:r>
    </w:p>
    <w:p w14:paraId="7B207215" w14:textId="77777777" w:rsidR="009F7F6A" w:rsidRPr="009F7F6A" w:rsidRDefault="009F7F6A" w:rsidP="00FD15B6">
      <w:pPr>
        <w:ind w:left="340" w:firstLine="340"/>
        <w:rPr>
          <w:rFonts w:ascii="Times New Roman" w:eastAsiaTheme="minorEastAsia" w:hAnsi="Times New Roman" w:cs="Times New Roman"/>
        </w:rPr>
      </w:pPr>
      <w:r w:rsidRPr="009F7F6A">
        <w:rPr>
          <w:rFonts w:ascii="Times New Roman" w:hAnsi="Times New Roman" w:cs="Times New Roman"/>
          <w:b/>
          <w:i/>
        </w:rPr>
        <w:t>Коефіцієнт антропогенного навантаження</w:t>
      </w:r>
      <w:r w:rsidRPr="009F7F6A">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К</m:t>
            </m:r>
          </m:e>
          <m:sub>
            <m:r>
              <w:rPr>
                <w:rFonts w:ascii="Cambria Math" w:hAnsi="Cambria Math" w:cs="Times New Roman"/>
              </w:rPr>
              <m:t>ан</m:t>
            </m:r>
          </m:sub>
        </m:sSub>
      </m:oMath>
      <w:r w:rsidRPr="009F7F6A">
        <w:rPr>
          <w:rFonts w:ascii="Times New Roman" w:eastAsiaTheme="minorEastAsia" w:hAnsi="Times New Roman" w:cs="Times New Roman"/>
        </w:rPr>
        <w:t xml:space="preserve"> характеризує, наскільки великий вплив несе в собі діяльність людини на стан довкілля, в тому числі і на земельні ресурси. Даний коефіцієнт вираховується за формулою</w:t>
      </w:r>
      <w:r w:rsidR="00FD15B6">
        <w:rPr>
          <w:rFonts w:ascii="Times New Roman" w:eastAsiaTheme="minorEastAsia" w:hAnsi="Times New Roman" w:cs="Times New Roman"/>
        </w:rPr>
        <w:t xml:space="preserve"> 14.1.</w:t>
      </w:r>
      <w:r w:rsidRPr="009F7F6A">
        <w:rPr>
          <w:rFonts w:ascii="Times New Roman" w:eastAsiaTheme="minorEastAsia" w:hAnsi="Times New Roman" w:cs="Times New Roman"/>
        </w:rPr>
        <w:t>:</w:t>
      </w:r>
    </w:p>
    <w:p w14:paraId="26C58292" w14:textId="77777777" w:rsidR="009F7F6A" w:rsidRPr="009F7F6A" w:rsidRDefault="00BF090A" w:rsidP="00FD15B6">
      <w:pPr>
        <w:ind w:left="340" w:firstLine="34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К</m:t>
            </m:r>
          </m:e>
          <m:sub>
            <m:r>
              <w:rPr>
                <w:rFonts w:ascii="Cambria Math" w:hAnsi="Cambria Math" w:cs="Times New Roman"/>
              </w:rPr>
              <m:t>ан</m:t>
            </m:r>
          </m:sub>
        </m:sSub>
        <m:r>
          <w:rPr>
            <w:rFonts w:ascii="Cambria Math" w:hAnsi="Cambria Math" w:cs="Times New Roman"/>
          </w:rPr>
          <m:t>=</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р</m:t>
                </m:r>
              </m:e>
            </m:nary>
            <m:r>
              <w:rPr>
                <w:rFonts w:ascii="Cambria Math" w:hAnsi="Cambria Math" w:cs="Times New Roman"/>
              </w:rPr>
              <m:t>×Б</m:t>
            </m:r>
          </m:num>
          <m:den>
            <m:nary>
              <m:naryPr>
                <m:chr m:val="∑"/>
                <m:limLoc m:val="undOvr"/>
                <m:subHide m:val="1"/>
                <m:supHide m:val="1"/>
                <m:ctrlPr>
                  <w:rPr>
                    <w:rFonts w:ascii="Cambria Math" w:hAnsi="Cambria Math" w:cs="Times New Roman"/>
                    <w:i/>
                  </w:rPr>
                </m:ctrlPr>
              </m:naryPr>
              <m:sub/>
              <m:sup/>
              <m:e>
                <m:r>
                  <w:rPr>
                    <w:rFonts w:ascii="Cambria Math" w:hAnsi="Cambria Math" w:cs="Times New Roman"/>
                  </w:rPr>
                  <m:t>р</m:t>
                </m:r>
              </m:e>
            </m:nary>
          </m:den>
        </m:f>
      </m:oMath>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t>(14.1)</w:t>
      </w:r>
      <w:r w:rsidR="009F7F6A" w:rsidRPr="009F7F6A">
        <w:rPr>
          <w:rFonts w:ascii="Times New Roman" w:eastAsiaTheme="minorEastAsia" w:hAnsi="Times New Roman" w:cs="Times New Roman"/>
        </w:rPr>
        <w:t>,</w:t>
      </w:r>
    </w:p>
    <w:p w14:paraId="022EE718" w14:textId="77777777" w:rsidR="009F7F6A" w:rsidRPr="009F7F6A" w:rsidRDefault="009F7F6A" w:rsidP="00FD15B6">
      <w:pPr>
        <w:ind w:left="340" w:firstLine="340"/>
        <w:rPr>
          <w:rFonts w:ascii="Times New Roman" w:eastAsiaTheme="minorEastAsia" w:hAnsi="Times New Roman" w:cs="Times New Roman"/>
        </w:rPr>
      </w:pPr>
      <w:r w:rsidRPr="009F7F6A">
        <w:rPr>
          <w:rFonts w:ascii="Times New Roman" w:eastAsiaTheme="minorEastAsia" w:hAnsi="Times New Roman" w:cs="Times New Roman"/>
        </w:rPr>
        <w:t>де Р – площа земель з відповідним рівнем антропогенного навантаження, га;</w:t>
      </w:r>
    </w:p>
    <w:p w14:paraId="5C644534" w14:textId="77777777" w:rsidR="009F7F6A" w:rsidRPr="00D50939" w:rsidRDefault="009F7F6A" w:rsidP="00FD15B6">
      <w:pPr>
        <w:ind w:left="340" w:firstLine="340"/>
        <w:rPr>
          <w:rFonts w:ascii="Times New Roman" w:eastAsiaTheme="minorEastAsia" w:hAnsi="Times New Roman" w:cs="Times New Roman"/>
        </w:rPr>
      </w:pPr>
      <w:r w:rsidRPr="009F7F6A">
        <w:rPr>
          <w:rFonts w:ascii="Times New Roman" w:eastAsiaTheme="minorEastAsia" w:hAnsi="Times New Roman" w:cs="Times New Roman"/>
        </w:rPr>
        <w:t>Б – бал відповідної площі з певним рівнем антропогенного навантаження. За А.М. Третяком землі промисловості, транспорту, населених пунктів мають 5 балів; орні землі, багаторічні насадження – 4; природні кормові угіддя, залужені балки – 3; лісосмуги, чагарники, ліси, болота, землі під водою – 2; заповідники – 1 бал.</w:t>
      </w:r>
    </w:p>
    <w:p w14:paraId="0DBFD2A8" w14:textId="77777777" w:rsidR="00FD15B6" w:rsidRPr="00FD15B6" w:rsidRDefault="00FD15B6" w:rsidP="003C5D9E">
      <w:pPr>
        <w:pStyle w:val="a4"/>
        <w:numPr>
          <w:ilvl w:val="0"/>
          <w:numId w:val="50"/>
        </w:numPr>
        <w:rPr>
          <w:rFonts w:ascii="Times New Roman" w:hAnsi="Times New Roman" w:cs="Times New Roman"/>
        </w:rPr>
      </w:pPr>
      <w:r>
        <w:rPr>
          <w:rFonts w:ascii="Times New Roman" w:hAnsi="Times New Roman" w:cs="Times New Roman"/>
        </w:rPr>
        <w:t>Самостійно ознайомтесь з методикою побудови картограм</w:t>
      </w:r>
      <w:r w:rsidRPr="00D50939">
        <w:rPr>
          <w:rFonts w:ascii="Times New Roman" w:hAnsi="Times New Roman" w:cs="Times New Roman"/>
        </w:rPr>
        <w:t xml:space="preserve"> </w:t>
      </w:r>
      <w:r>
        <w:rPr>
          <w:rFonts w:ascii="Times New Roman" w:hAnsi="Times New Roman" w:cs="Times New Roman"/>
        </w:rPr>
        <w:t xml:space="preserve">екологічної стабільності території та опишіть процес їх побудови в </w:t>
      </w:r>
      <w:r>
        <w:rPr>
          <w:rFonts w:ascii="Times New Roman" w:hAnsi="Times New Roman" w:cs="Times New Roman"/>
          <w:lang w:val="en-US"/>
        </w:rPr>
        <w:t>MapInfo</w:t>
      </w:r>
      <w:r w:rsidRPr="00D50939">
        <w:rPr>
          <w:rFonts w:ascii="Times New Roman" w:hAnsi="Times New Roman" w:cs="Times New Roman"/>
        </w:rPr>
        <w:t>.</w:t>
      </w:r>
      <w:r>
        <w:rPr>
          <w:rFonts w:ascii="Times New Roman" w:hAnsi="Times New Roman" w:cs="Times New Roman"/>
        </w:rPr>
        <w:t xml:space="preserve"> Результат у вигляді зображення з відповідно оформленою легендою додайте до звіту.</w:t>
      </w:r>
    </w:p>
    <w:p w14:paraId="13013DB1" w14:textId="77777777" w:rsidR="00FD15B6" w:rsidRDefault="00FD15B6" w:rsidP="00FD15B6">
      <w:pPr>
        <w:ind w:left="340" w:firstLine="340"/>
        <w:rPr>
          <w:rFonts w:ascii="Times New Roman" w:eastAsiaTheme="minorEastAsia" w:hAnsi="Times New Roman" w:cs="Times New Roman"/>
        </w:rPr>
      </w:pPr>
      <w:r>
        <w:rPr>
          <w:rFonts w:ascii="Times New Roman" w:eastAsiaTheme="minorEastAsia" w:hAnsi="Times New Roman" w:cs="Times New Roman"/>
        </w:rPr>
        <w:t xml:space="preserve">Оцінка впливу складу угідь на </w:t>
      </w:r>
      <w:r w:rsidRPr="003352AE">
        <w:rPr>
          <w:rFonts w:ascii="Times New Roman" w:eastAsiaTheme="minorEastAsia" w:hAnsi="Times New Roman" w:cs="Times New Roman"/>
          <w:b/>
          <w:i/>
        </w:rPr>
        <w:t>екологічну стабільність території</w:t>
      </w:r>
      <w:r>
        <w:rPr>
          <w:rFonts w:ascii="Times New Roman" w:eastAsiaTheme="minorEastAsia" w:hAnsi="Times New Roman" w:cs="Times New Roman"/>
        </w:rPr>
        <w:t>, стійкість якої залежить від сільськогосподарської освоєності земель і інтенсивності використання угідь, проведення меліоративних і культуртехнічних робіт, забудови території, характеризується коефіцієнтом екологічної стабільності.</w:t>
      </w:r>
    </w:p>
    <w:p w14:paraId="31A86DCB" w14:textId="77777777" w:rsidR="00FD15B6" w:rsidRDefault="00FD15B6" w:rsidP="00FD15B6">
      <w:pPr>
        <w:ind w:left="340" w:firstLine="340"/>
        <w:rPr>
          <w:rFonts w:ascii="Times New Roman" w:eastAsiaTheme="minorEastAsia" w:hAnsi="Times New Roman" w:cs="Times New Roman"/>
        </w:rPr>
      </w:pPr>
      <w:r>
        <w:rPr>
          <w:rFonts w:ascii="Times New Roman" w:hAnsi="Times New Roman" w:cs="Times New Roman"/>
        </w:rPr>
        <w:t xml:space="preserve">При різному складі земельних угідь коефіцієнт екологічної стабільності території землекористування </w:t>
      </w:r>
      <m:oMath>
        <m:sSub>
          <m:sSubPr>
            <m:ctrlPr>
              <w:rPr>
                <w:rFonts w:ascii="Cambria Math" w:hAnsi="Cambria Math" w:cs="Times New Roman"/>
                <w:i/>
              </w:rPr>
            </m:ctrlPr>
          </m:sSubPr>
          <m:e>
            <m:r>
              <w:rPr>
                <w:rFonts w:ascii="Cambria Math" w:hAnsi="Cambria Math" w:cs="Times New Roman"/>
              </w:rPr>
              <m:t>К</m:t>
            </m:r>
          </m:e>
          <m:sub>
            <m:r>
              <w:rPr>
                <w:rFonts w:ascii="Cambria Math" w:hAnsi="Cambria Math" w:cs="Times New Roman"/>
              </w:rPr>
              <m:t>ек.ст.</m:t>
            </m:r>
          </m:sub>
        </m:sSub>
      </m:oMath>
      <w:r>
        <w:rPr>
          <w:rFonts w:ascii="Times New Roman" w:eastAsiaTheme="minorEastAsia" w:hAnsi="Times New Roman" w:cs="Times New Roman"/>
        </w:rPr>
        <w:t xml:space="preserve"> розраховується за формулою 14.2.:</w:t>
      </w:r>
    </w:p>
    <w:p w14:paraId="2588CAF5" w14:textId="77777777" w:rsidR="00FD15B6" w:rsidRDefault="00BF090A" w:rsidP="00FD15B6">
      <w:pPr>
        <w:ind w:left="340" w:firstLine="340"/>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К</m:t>
            </m:r>
          </m:e>
          <m:sub>
            <m:r>
              <w:rPr>
                <w:rFonts w:ascii="Cambria Math" w:eastAsiaTheme="minorEastAsia" w:hAnsi="Cambria Math" w:cs="Times New Roman"/>
              </w:rPr>
              <m:t>ек.ст</m:t>
            </m:r>
          </m:sub>
        </m:sSub>
        <m:r>
          <w:rPr>
            <w:rFonts w:ascii="Cambria Math" w:eastAsiaTheme="minorEastAsia" w:hAnsi="Cambria Math" w:cs="Times New Roman"/>
          </w:rPr>
          <m:t>=</m:t>
        </m:r>
        <m:f>
          <m:fPr>
            <m:ctrlPr>
              <w:rPr>
                <w:rFonts w:ascii="Cambria Math" w:eastAsiaTheme="minorEastAsia" w:hAnsi="Cambria Math" w:cs="Times New Roman"/>
                <w:i/>
              </w:rPr>
            </m:ctrlPr>
          </m:fPr>
          <m:num>
            <m:nary>
              <m:naryPr>
                <m:chr m:val="∑"/>
                <m:limLoc m:val="undOvr"/>
                <m:subHide m:val="1"/>
                <m:supHide m:val="1"/>
                <m:ctrlPr>
                  <w:rPr>
                    <w:rFonts w:ascii="Cambria Math" w:eastAsiaTheme="minorEastAsia" w:hAnsi="Cambria Math" w:cs="Times New Roman"/>
                    <w:i/>
                  </w:rPr>
                </m:ctrlPr>
              </m:naryPr>
              <m:sub/>
              <m:sup/>
              <m:e>
                <m:sSub>
                  <m:sSubPr>
                    <m:ctrlPr>
                      <w:rPr>
                        <w:rFonts w:ascii="Cambria Math" w:eastAsiaTheme="minorEastAsia" w:hAnsi="Cambria Math" w:cs="Times New Roman"/>
                        <w:i/>
                      </w:rPr>
                    </m:ctrlPr>
                  </m:sSubPr>
                  <m:e>
                    <m:r>
                      <w:rPr>
                        <w:rFonts w:ascii="Cambria Math" w:eastAsiaTheme="minorEastAsia" w:hAnsi="Cambria Math" w:cs="Times New Roman"/>
                      </w:rPr>
                      <m:t>К</m:t>
                    </m:r>
                  </m:e>
                  <m:sub>
                    <m:r>
                      <w:rPr>
                        <w:rFonts w:ascii="Cambria Math" w:eastAsiaTheme="minorEastAsia" w:hAnsi="Cambria Math" w:cs="Times New Roman"/>
                      </w:rPr>
                      <m:t>і</m:t>
                    </m:r>
                  </m:sub>
                </m:sSub>
                <m:r>
                  <w:rPr>
                    <w:rFonts w:ascii="Cambria Math" w:eastAsiaTheme="minorEastAsia" w:hAnsi="Cambria Math" w:cs="Times New Roman"/>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i</m:t>
                    </m:r>
                  </m:sub>
                </m:sSub>
              </m:e>
            </m:nary>
          </m:num>
          <m:den>
            <m:nary>
              <m:naryPr>
                <m:chr m:val="∑"/>
                <m:limLoc m:val="undOvr"/>
                <m:subHide m:val="1"/>
                <m:supHide m:val="1"/>
                <m:ctrlPr>
                  <w:rPr>
                    <w:rFonts w:ascii="Cambria Math" w:eastAsiaTheme="minorEastAsia" w:hAnsi="Cambria Math" w:cs="Times New Roman"/>
                    <w:i/>
                  </w:rPr>
                </m:ctrlPr>
              </m:naryPr>
              <m:sub/>
              <m:sup/>
              <m:e>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i</m:t>
                    </m:r>
                  </m:sub>
                </m:sSub>
              </m:e>
            </m:nary>
          </m:den>
        </m:f>
      </m:oMath>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r>
      <w:r w:rsidR="00FD15B6">
        <w:rPr>
          <w:rFonts w:ascii="Times New Roman" w:eastAsiaTheme="minorEastAsia" w:hAnsi="Times New Roman" w:cs="Times New Roman"/>
        </w:rPr>
        <w:tab/>
        <w:t>(14.2),</w:t>
      </w:r>
    </w:p>
    <w:p w14:paraId="0BDED40D" w14:textId="77777777" w:rsidR="00FD15B6" w:rsidRDefault="00FD15B6" w:rsidP="00FD15B6">
      <w:pPr>
        <w:ind w:left="340" w:firstLine="340"/>
        <w:rPr>
          <w:rFonts w:ascii="Times New Roman" w:eastAsiaTheme="minorEastAsia" w:hAnsi="Times New Roman" w:cs="Times New Roman"/>
        </w:rPr>
      </w:pPr>
      <w:r>
        <w:rPr>
          <w:rFonts w:ascii="Times New Roman" w:eastAsiaTheme="minorEastAsia" w:hAnsi="Times New Roman" w:cs="Times New Roman"/>
        </w:rPr>
        <w:t xml:space="preserve">де </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P</m:t>
            </m:r>
          </m:e>
          <m:sub>
            <m:r>
              <w:rPr>
                <w:rFonts w:ascii="Cambria Math" w:eastAsiaTheme="minorEastAsia" w:hAnsi="Cambria Math" w:cs="Times New Roman"/>
              </w:rPr>
              <m:t>i</m:t>
            </m:r>
          </m:sub>
        </m:sSub>
      </m:oMath>
      <w:r>
        <w:rPr>
          <w:rFonts w:ascii="Times New Roman" w:eastAsiaTheme="minorEastAsia" w:hAnsi="Times New Roman" w:cs="Times New Roman"/>
        </w:rPr>
        <w:t xml:space="preserve"> - площа і-го виду;</w:t>
      </w:r>
    </w:p>
    <w:p w14:paraId="7E79AF4A" w14:textId="77777777" w:rsidR="00FD15B6" w:rsidRDefault="00BF090A" w:rsidP="00FD15B6">
      <w:pPr>
        <w:ind w:left="340" w:firstLine="340"/>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i</m:t>
            </m:r>
          </m:sub>
        </m:sSub>
      </m:oMath>
      <w:r w:rsidR="00FD15B6" w:rsidRPr="00943B58">
        <w:rPr>
          <w:rFonts w:ascii="Times New Roman" w:eastAsiaTheme="minorEastAsia" w:hAnsi="Times New Roman" w:cs="Times New Roman"/>
        </w:rPr>
        <w:t xml:space="preserve"> – </w:t>
      </w:r>
      <w:r w:rsidR="00FD15B6">
        <w:rPr>
          <w:rFonts w:ascii="Times New Roman" w:eastAsiaTheme="minorEastAsia" w:hAnsi="Times New Roman" w:cs="Times New Roman"/>
        </w:rPr>
        <w:t>коефіцієнт екологічної стабільності угіддя і-го виду;</w:t>
      </w:r>
    </w:p>
    <w:p w14:paraId="1D46AF68" w14:textId="77777777" w:rsidR="00FD15B6" w:rsidRDefault="00BF090A" w:rsidP="00FD15B6">
      <w:pPr>
        <w:ind w:left="340" w:firstLine="340"/>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lang w:val="en-US"/>
              </w:rPr>
              <m:t>K</m:t>
            </m:r>
          </m:e>
          <m:sub>
            <m:r>
              <w:rPr>
                <w:rFonts w:ascii="Cambria Math" w:eastAsiaTheme="minorEastAsia" w:hAnsi="Cambria Math" w:cs="Times New Roman"/>
              </w:rPr>
              <m:t>p</m:t>
            </m:r>
          </m:sub>
        </m:sSub>
      </m:oMath>
      <w:r w:rsidR="00FD15B6">
        <w:rPr>
          <w:rFonts w:ascii="Times New Roman" w:eastAsiaTheme="minorEastAsia" w:hAnsi="Times New Roman" w:cs="Times New Roman"/>
        </w:rPr>
        <w:t xml:space="preserve"> – коефіцієнт морфологічної стійкості рельєфу.</w:t>
      </w:r>
    </w:p>
    <w:p w14:paraId="3BC3F6A2" w14:textId="77777777" w:rsidR="00FD15B6" w:rsidRDefault="00FD15B6" w:rsidP="00FD15B6">
      <w:pPr>
        <w:ind w:firstLine="340"/>
        <w:rPr>
          <w:rFonts w:ascii="Times New Roman" w:eastAsiaTheme="minorEastAsia" w:hAnsi="Times New Roman" w:cs="Times New Roman"/>
        </w:rPr>
      </w:pPr>
      <w:r>
        <w:rPr>
          <w:rFonts w:ascii="Times New Roman" w:eastAsiaTheme="minorEastAsia" w:hAnsi="Times New Roman" w:cs="Times New Roman"/>
        </w:rPr>
        <w:t>Коефіц</w:t>
      </w:r>
      <w:r w:rsidR="00163C3C">
        <w:rPr>
          <w:rFonts w:ascii="Times New Roman" w:eastAsiaTheme="minorEastAsia" w:hAnsi="Times New Roman" w:cs="Times New Roman"/>
        </w:rPr>
        <w:t>ієнти вводяться згідно таблиці 14.4</w:t>
      </w:r>
    </w:p>
    <w:p w14:paraId="67D97420" w14:textId="77777777" w:rsidR="00FD15B6" w:rsidRDefault="00163C3C" w:rsidP="00FD15B6">
      <w:pPr>
        <w:ind w:firstLine="340"/>
        <w:jc w:val="right"/>
        <w:rPr>
          <w:rFonts w:ascii="Times New Roman" w:eastAsiaTheme="minorEastAsia" w:hAnsi="Times New Roman" w:cs="Times New Roman"/>
        </w:rPr>
      </w:pPr>
      <w:r>
        <w:rPr>
          <w:rFonts w:ascii="Times New Roman" w:eastAsiaTheme="minorEastAsia" w:hAnsi="Times New Roman" w:cs="Times New Roman"/>
        </w:rPr>
        <w:t>Таблиця 14.4</w:t>
      </w:r>
    </w:p>
    <w:tbl>
      <w:tblPr>
        <w:tblStyle w:val="a3"/>
        <w:tblW w:w="0" w:type="auto"/>
        <w:tblInd w:w="392" w:type="dxa"/>
        <w:tblLook w:val="04A0" w:firstRow="1" w:lastRow="0" w:firstColumn="1" w:lastColumn="0" w:noHBand="0" w:noVBand="1"/>
      </w:tblPr>
      <w:tblGrid>
        <w:gridCol w:w="567"/>
        <w:gridCol w:w="3260"/>
        <w:gridCol w:w="2121"/>
      </w:tblGrid>
      <w:tr w:rsidR="00FD15B6" w14:paraId="1A8761C1" w14:textId="77777777" w:rsidTr="007A024E">
        <w:tc>
          <w:tcPr>
            <w:tcW w:w="567" w:type="dxa"/>
            <w:shd w:val="clear" w:color="auto" w:fill="auto"/>
            <w:vAlign w:val="center"/>
          </w:tcPr>
          <w:p w14:paraId="1C48D036" w14:textId="77777777" w:rsidR="00FD15B6" w:rsidRDefault="00FD15B6" w:rsidP="00D50939">
            <w:pPr>
              <w:jc w:val="center"/>
              <w:rPr>
                <w:rFonts w:ascii="Times New Roman" w:eastAsiaTheme="minorEastAsia" w:hAnsi="Times New Roman" w:cs="Times New Roman"/>
              </w:rPr>
            </w:pPr>
            <w:r>
              <w:rPr>
                <w:rFonts w:ascii="Times New Roman" w:eastAsiaTheme="minorEastAsia" w:hAnsi="Times New Roman" w:cs="Times New Roman"/>
              </w:rPr>
              <w:t>№</w:t>
            </w:r>
          </w:p>
          <w:p w14:paraId="30686044" w14:textId="77777777" w:rsidR="00FD15B6" w:rsidRDefault="00FD15B6" w:rsidP="00D50939">
            <w:pPr>
              <w:jc w:val="center"/>
              <w:rPr>
                <w:rFonts w:ascii="Times New Roman" w:eastAsiaTheme="minorEastAsia" w:hAnsi="Times New Roman" w:cs="Times New Roman"/>
              </w:rPr>
            </w:pPr>
            <w:r>
              <w:rPr>
                <w:rFonts w:ascii="Times New Roman" w:eastAsiaTheme="minorEastAsia" w:hAnsi="Times New Roman" w:cs="Times New Roman"/>
              </w:rPr>
              <w:t>п/п</w:t>
            </w:r>
          </w:p>
        </w:tc>
        <w:tc>
          <w:tcPr>
            <w:tcW w:w="3260" w:type="dxa"/>
            <w:shd w:val="clear" w:color="auto" w:fill="auto"/>
            <w:vAlign w:val="center"/>
          </w:tcPr>
          <w:p w14:paraId="2F41D078" w14:textId="77777777" w:rsidR="00FD15B6" w:rsidRDefault="00FD15B6" w:rsidP="00D50939">
            <w:pPr>
              <w:jc w:val="center"/>
              <w:rPr>
                <w:rFonts w:ascii="Times New Roman" w:eastAsiaTheme="minorEastAsia" w:hAnsi="Times New Roman" w:cs="Times New Roman"/>
              </w:rPr>
            </w:pPr>
            <w:r>
              <w:rPr>
                <w:rFonts w:ascii="Times New Roman" w:eastAsiaTheme="minorEastAsia" w:hAnsi="Times New Roman" w:cs="Times New Roman"/>
              </w:rPr>
              <w:t>Вид господарського</w:t>
            </w:r>
          </w:p>
          <w:p w14:paraId="0AE7552D" w14:textId="77777777" w:rsidR="00FD15B6" w:rsidRDefault="00FD15B6" w:rsidP="00D50939">
            <w:pPr>
              <w:jc w:val="center"/>
              <w:rPr>
                <w:rFonts w:ascii="Times New Roman" w:eastAsiaTheme="minorEastAsia" w:hAnsi="Times New Roman" w:cs="Times New Roman"/>
              </w:rPr>
            </w:pPr>
            <w:r>
              <w:rPr>
                <w:rFonts w:ascii="Times New Roman" w:eastAsiaTheme="minorEastAsia" w:hAnsi="Times New Roman" w:cs="Times New Roman"/>
              </w:rPr>
              <w:t>природокористування</w:t>
            </w:r>
          </w:p>
        </w:tc>
        <w:tc>
          <w:tcPr>
            <w:tcW w:w="2121" w:type="dxa"/>
            <w:shd w:val="clear" w:color="auto" w:fill="auto"/>
            <w:vAlign w:val="center"/>
          </w:tcPr>
          <w:p w14:paraId="67BB610F" w14:textId="77777777" w:rsidR="00FD15B6" w:rsidRDefault="00FD15B6" w:rsidP="00D50939">
            <w:pPr>
              <w:jc w:val="center"/>
              <w:rPr>
                <w:rFonts w:ascii="Times New Roman" w:eastAsiaTheme="minorEastAsia" w:hAnsi="Times New Roman" w:cs="Times New Roman"/>
              </w:rPr>
            </w:pPr>
            <w:r>
              <w:rPr>
                <w:rFonts w:ascii="Times New Roman" w:eastAsiaTheme="minorEastAsia" w:hAnsi="Times New Roman" w:cs="Times New Roman"/>
              </w:rPr>
              <w:t>Коефіцієнт екологічної стабільності і-го виду угідь</w:t>
            </w:r>
          </w:p>
        </w:tc>
      </w:tr>
      <w:tr w:rsidR="00FD15B6" w14:paraId="10EA3E92" w14:textId="77777777" w:rsidTr="00FD15B6">
        <w:tc>
          <w:tcPr>
            <w:tcW w:w="567" w:type="dxa"/>
          </w:tcPr>
          <w:p w14:paraId="56BDF2C4"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1</w:t>
            </w:r>
          </w:p>
        </w:tc>
        <w:tc>
          <w:tcPr>
            <w:tcW w:w="3260" w:type="dxa"/>
          </w:tcPr>
          <w:p w14:paraId="5017383F"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Забудовані землі</w:t>
            </w:r>
          </w:p>
        </w:tc>
        <w:tc>
          <w:tcPr>
            <w:tcW w:w="2121" w:type="dxa"/>
          </w:tcPr>
          <w:p w14:paraId="25D5AA12"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0,00</w:t>
            </w:r>
          </w:p>
        </w:tc>
      </w:tr>
      <w:tr w:rsidR="00FD15B6" w14:paraId="5335D008" w14:textId="77777777" w:rsidTr="00FD15B6">
        <w:tc>
          <w:tcPr>
            <w:tcW w:w="567" w:type="dxa"/>
          </w:tcPr>
          <w:p w14:paraId="056F2C34"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2</w:t>
            </w:r>
          </w:p>
        </w:tc>
        <w:tc>
          <w:tcPr>
            <w:tcW w:w="3260" w:type="dxa"/>
          </w:tcPr>
          <w:p w14:paraId="14FF6D1B"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Штучні водні об’єкти</w:t>
            </w:r>
          </w:p>
        </w:tc>
        <w:tc>
          <w:tcPr>
            <w:tcW w:w="2121" w:type="dxa"/>
          </w:tcPr>
          <w:p w14:paraId="260970B6"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0,05</w:t>
            </w:r>
          </w:p>
        </w:tc>
      </w:tr>
      <w:tr w:rsidR="00FD15B6" w14:paraId="2DAF8016" w14:textId="77777777" w:rsidTr="00FD15B6">
        <w:tc>
          <w:tcPr>
            <w:tcW w:w="567" w:type="dxa"/>
          </w:tcPr>
          <w:p w14:paraId="527A9B8C"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3</w:t>
            </w:r>
          </w:p>
        </w:tc>
        <w:tc>
          <w:tcPr>
            <w:tcW w:w="3260" w:type="dxa"/>
          </w:tcPr>
          <w:p w14:paraId="44AE1F21"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Орні землі</w:t>
            </w:r>
          </w:p>
        </w:tc>
        <w:tc>
          <w:tcPr>
            <w:tcW w:w="2121" w:type="dxa"/>
          </w:tcPr>
          <w:p w14:paraId="66ED0396"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0,14</w:t>
            </w:r>
          </w:p>
        </w:tc>
      </w:tr>
      <w:tr w:rsidR="00FD15B6" w14:paraId="39E32B4E" w14:textId="77777777" w:rsidTr="00FD15B6">
        <w:tc>
          <w:tcPr>
            <w:tcW w:w="567" w:type="dxa"/>
          </w:tcPr>
          <w:p w14:paraId="40D1A9BA"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4</w:t>
            </w:r>
          </w:p>
        </w:tc>
        <w:tc>
          <w:tcPr>
            <w:tcW w:w="3260" w:type="dxa"/>
          </w:tcPr>
          <w:p w14:paraId="46692753"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Полезахисні та інші захисні</w:t>
            </w:r>
          </w:p>
        </w:tc>
        <w:tc>
          <w:tcPr>
            <w:tcW w:w="2121" w:type="dxa"/>
          </w:tcPr>
          <w:p w14:paraId="4B16846D"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0,38</w:t>
            </w:r>
          </w:p>
        </w:tc>
      </w:tr>
      <w:tr w:rsidR="00FD15B6" w14:paraId="23FEA2E2" w14:textId="77777777" w:rsidTr="00FD15B6">
        <w:tc>
          <w:tcPr>
            <w:tcW w:w="567" w:type="dxa"/>
          </w:tcPr>
          <w:p w14:paraId="5B0123C7"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5</w:t>
            </w:r>
          </w:p>
        </w:tc>
        <w:tc>
          <w:tcPr>
            <w:tcW w:w="3260" w:type="dxa"/>
          </w:tcPr>
          <w:p w14:paraId="55C67E54"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Багаторічні насадження, перелоги</w:t>
            </w:r>
          </w:p>
        </w:tc>
        <w:tc>
          <w:tcPr>
            <w:tcW w:w="2121" w:type="dxa"/>
          </w:tcPr>
          <w:p w14:paraId="3AE95214"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0,43</w:t>
            </w:r>
          </w:p>
        </w:tc>
      </w:tr>
      <w:tr w:rsidR="00FD15B6" w14:paraId="5BDA8E60" w14:textId="77777777" w:rsidTr="00FD15B6">
        <w:tc>
          <w:tcPr>
            <w:tcW w:w="567" w:type="dxa"/>
          </w:tcPr>
          <w:p w14:paraId="7ABB74DD"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6</w:t>
            </w:r>
          </w:p>
        </w:tc>
        <w:tc>
          <w:tcPr>
            <w:tcW w:w="3260" w:type="dxa"/>
          </w:tcPr>
          <w:p w14:paraId="047F4E68"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Пасовища</w:t>
            </w:r>
          </w:p>
        </w:tc>
        <w:tc>
          <w:tcPr>
            <w:tcW w:w="2121" w:type="dxa"/>
          </w:tcPr>
          <w:p w14:paraId="22EF92AC"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0,62</w:t>
            </w:r>
          </w:p>
        </w:tc>
      </w:tr>
      <w:tr w:rsidR="00FD15B6" w14:paraId="2BE6F4D3" w14:textId="77777777" w:rsidTr="00FD15B6">
        <w:tc>
          <w:tcPr>
            <w:tcW w:w="567" w:type="dxa"/>
          </w:tcPr>
          <w:p w14:paraId="6A94D40F"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7</w:t>
            </w:r>
          </w:p>
        </w:tc>
        <w:tc>
          <w:tcPr>
            <w:tcW w:w="3260" w:type="dxa"/>
          </w:tcPr>
          <w:p w14:paraId="6A9845D2"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Сіножаті</w:t>
            </w:r>
          </w:p>
        </w:tc>
        <w:tc>
          <w:tcPr>
            <w:tcW w:w="2121" w:type="dxa"/>
          </w:tcPr>
          <w:p w14:paraId="6EBB8B96"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0,68</w:t>
            </w:r>
          </w:p>
        </w:tc>
      </w:tr>
      <w:tr w:rsidR="00FD15B6" w14:paraId="7D5EB86F" w14:textId="77777777" w:rsidTr="00FD15B6">
        <w:tc>
          <w:tcPr>
            <w:tcW w:w="567" w:type="dxa"/>
          </w:tcPr>
          <w:p w14:paraId="564B1BE4"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8</w:t>
            </w:r>
          </w:p>
        </w:tc>
        <w:tc>
          <w:tcPr>
            <w:tcW w:w="3260" w:type="dxa"/>
          </w:tcPr>
          <w:p w14:paraId="1A79E07C" w14:textId="77777777" w:rsidR="00FD15B6" w:rsidRPr="003522CD" w:rsidRDefault="00FD15B6" w:rsidP="00D50939">
            <w:pPr>
              <w:jc w:val="left"/>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Природні водні об’єкти</w:t>
            </w:r>
          </w:p>
        </w:tc>
        <w:tc>
          <w:tcPr>
            <w:tcW w:w="2121" w:type="dxa"/>
          </w:tcPr>
          <w:p w14:paraId="50A5A2AD"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0,79</w:t>
            </w:r>
          </w:p>
        </w:tc>
      </w:tr>
      <w:tr w:rsidR="00FD15B6" w14:paraId="1EAD6841" w14:textId="77777777" w:rsidTr="00FD15B6">
        <w:tc>
          <w:tcPr>
            <w:tcW w:w="567" w:type="dxa"/>
          </w:tcPr>
          <w:p w14:paraId="35D6889D" w14:textId="77777777" w:rsidR="00FD15B6" w:rsidRDefault="00FD15B6" w:rsidP="00FD15B6">
            <w:pPr>
              <w:jc w:val="right"/>
              <w:rPr>
                <w:rFonts w:ascii="Times New Roman" w:eastAsiaTheme="minorEastAsia" w:hAnsi="Times New Roman" w:cs="Times New Roman"/>
              </w:rPr>
            </w:pPr>
            <w:r>
              <w:rPr>
                <w:rFonts w:ascii="Times New Roman" w:eastAsiaTheme="minorEastAsia" w:hAnsi="Times New Roman" w:cs="Times New Roman"/>
              </w:rPr>
              <w:t>9</w:t>
            </w:r>
          </w:p>
        </w:tc>
        <w:tc>
          <w:tcPr>
            <w:tcW w:w="3260" w:type="dxa"/>
          </w:tcPr>
          <w:p w14:paraId="0243C67B" w14:textId="77777777" w:rsidR="00FD15B6" w:rsidRPr="003522CD" w:rsidRDefault="00FD15B6" w:rsidP="00D50939">
            <w:pPr>
              <w:jc w:val="left"/>
              <w:rPr>
                <w:rFonts w:ascii="Times New Roman" w:eastAsiaTheme="minorEastAsia" w:hAnsi="Times New Roman" w:cs="Times New Roman"/>
                <w:sz w:val="20"/>
                <w:szCs w:val="20"/>
              </w:rPr>
            </w:pPr>
            <w:r>
              <w:rPr>
                <w:rFonts w:ascii="Times New Roman" w:eastAsiaTheme="minorEastAsia" w:hAnsi="Times New Roman" w:cs="Times New Roman"/>
                <w:sz w:val="20"/>
                <w:szCs w:val="20"/>
              </w:rPr>
              <w:t>Лісовкриті</w:t>
            </w:r>
            <w:r w:rsidRPr="003522CD">
              <w:rPr>
                <w:rFonts w:ascii="Times New Roman" w:eastAsiaTheme="minorEastAsia" w:hAnsi="Times New Roman" w:cs="Times New Roman"/>
                <w:sz w:val="20"/>
                <w:szCs w:val="20"/>
              </w:rPr>
              <w:t xml:space="preserve"> площі</w:t>
            </w:r>
          </w:p>
        </w:tc>
        <w:tc>
          <w:tcPr>
            <w:tcW w:w="2121" w:type="dxa"/>
          </w:tcPr>
          <w:p w14:paraId="7D220F2F" w14:textId="77777777" w:rsidR="00FD15B6" w:rsidRPr="003522CD" w:rsidRDefault="00FD15B6" w:rsidP="00D50939">
            <w:pPr>
              <w:jc w:val="center"/>
              <w:rPr>
                <w:rFonts w:ascii="Times New Roman" w:eastAsiaTheme="minorEastAsia" w:hAnsi="Times New Roman" w:cs="Times New Roman"/>
                <w:sz w:val="20"/>
                <w:szCs w:val="20"/>
              </w:rPr>
            </w:pPr>
            <w:r w:rsidRPr="003522CD">
              <w:rPr>
                <w:rFonts w:ascii="Times New Roman" w:eastAsiaTheme="minorEastAsia" w:hAnsi="Times New Roman" w:cs="Times New Roman"/>
                <w:sz w:val="20"/>
                <w:szCs w:val="20"/>
              </w:rPr>
              <w:t>1,00</w:t>
            </w:r>
          </w:p>
        </w:tc>
      </w:tr>
    </w:tbl>
    <w:p w14:paraId="7D85387C" w14:textId="77777777" w:rsidR="00FD15B6" w:rsidRDefault="00FD15B6" w:rsidP="00FD15B6">
      <w:pPr>
        <w:ind w:firstLine="340"/>
        <w:rPr>
          <w:rFonts w:ascii="Times New Roman" w:eastAsiaTheme="minorEastAsia" w:hAnsi="Times New Roman" w:cs="Times New Roman"/>
        </w:rPr>
      </w:pPr>
    </w:p>
    <w:p w14:paraId="7AD4FA0F" w14:textId="77777777" w:rsidR="00FD15B6" w:rsidRPr="00A869FA" w:rsidRDefault="00FD15B6" w:rsidP="00FD15B6">
      <w:pPr>
        <w:ind w:firstLine="340"/>
        <w:rPr>
          <w:rFonts w:ascii="Times New Roman" w:eastAsiaTheme="minorEastAsia" w:hAnsi="Times New Roman" w:cs="Times New Roman"/>
        </w:rPr>
      </w:pPr>
      <w:r>
        <w:rPr>
          <w:rFonts w:ascii="Times New Roman" w:eastAsiaTheme="minorEastAsia" w:hAnsi="Times New Roman" w:cs="Times New Roman"/>
        </w:rPr>
        <w:t>Якщо одержане значення</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K</m:t>
            </m:r>
          </m:e>
          <m:sub>
            <m:r>
              <w:rPr>
                <w:rFonts w:ascii="Cambria Math" w:eastAsiaTheme="minorEastAsia" w:hAnsi="Cambria Math" w:cs="Times New Roman"/>
              </w:rPr>
              <m:t>ек.ст.</m:t>
            </m:r>
          </m:sub>
        </m:sSub>
      </m:oMath>
      <w:r>
        <w:rPr>
          <w:rFonts w:ascii="Times New Roman" w:eastAsiaTheme="minorEastAsia" w:hAnsi="Times New Roman" w:cs="Times New Roman"/>
        </w:rPr>
        <w:t xml:space="preserve"> менше 0,33 то землекористування є екологічно нестабільним, якщо змінюється від 0,34 до 0,50, то відноситься до стабільно нестійких, якщо знаходиться в межах від 0,51 до 0,66 то переходить в межі середньої стабільності, якщо перевищує 0,67, то територія землекористування є екологічно стабільною.</w:t>
      </w:r>
    </w:p>
    <w:p w14:paraId="578A0BF5" w14:textId="77777777" w:rsidR="00FD15B6" w:rsidRPr="00D50939" w:rsidRDefault="00FD15B6" w:rsidP="00FD15B6">
      <w:pPr>
        <w:ind w:left="340" w:firstLine="340"/>
        <w:rPr>
          <w:rFonts w:ascii="Times New Roman" w:eastAsiaTheme="minorEastAsia" w:hAnsi="Times New Roman" w:cs="Times New Roman"/>
          <w:lang w:val="ru-RU"/>
        </w:rPr>
      </w:pPr>
    </w:p>
    <w:p w14:paraId="65F98F3E" w14:textId="77777777" w:rsidR="003352AE" w:rsidRPr="00D50939" w:rsidRDefault="003352AE" w:rsidP="003352AE">
      <w:pPr>
        <w:rPr>
          <w:rFonts w:ascii="Times New Roman" w:hAnsi="Times New Roman" w:cs="Times New Roman"/>
          <w:lang w:val="ru-RU"/>
        </w:rPr>
      </w:pPr>
    </w:p>
    <w:p w14:paraId="31F9242D" w14:textId="77777777" w:rsidR="00FD15B6" w:rsidRPr="00D50939" w:rsidRDefault="00FD15B6" w:rsidP="003352AE">
      <w:pPr>
        <w:rPr>
          <w:rFonts w:ascii="Times New Roman" w:hAnsi="Times New Roman" w:cs="Times New Roman"/>
          <w:lang w:val="ru-RU"/>
        </w:rPr>
        <w:sectPr w:rsidR="00FD15B6" w:rsidRPr="00D50939" w:rsidSect="00BB57DD">
          <w:pgSz w:w="8392" w:h="11907" w:code="11"/>
          <w:pgMar w:top="1134" w:right="1134" w:bottom="1134" w:left="1134" w:header="709" w:footer="709" w:gutter="0"/>
          <w:cols w:space="708"/>
          <w:docGrid w:linePitch="360"/>
        </w:sectPr>
      </w:pPr>
    </w:p>
    <w:p w14:paraId="3DEDA658" w14:textId="77777777" w:rsidR="00931E91" w:rsidRDefault="00931E91" w:rsidP="00931E91">
      <w:pPr>
        <w:jc w:val="center"/>
        <w:rPr>
          <w:rFonts w:ascii="Arial" w:hAnsi="Arial" w:cs="Arial"/>
          <w:b/>
        </w:rPr>
      </w:pPr>
      <w:r>
        <w:rPr>
          <w:rFonts w:ascii="Arial" w:hAnsi="Arial" w:cs="Arial"/>
          <w:b/>
        </w:rPr>
        <w:t>ЛАБОРАТОРНА РОБОТА №1</w:t>
      </w:r>
      <w:r w:rsidR="009F7F6A">
        <w:rPr>
          <w:rFonts w:ascii="Arial" w:hAnsi="Arial" w:cs="Arial"/>
          <w:b/>
        </w:rPr>
        <w:t>5</w:t>
      </w:r>
    </w:p>
    <w:p w14:paraId="61134932" w14:textId="77777777" w:rsidR="00CC28A4" w:rsidRDefault="009F7F6A" w:rsidP="00931E91">
      <w:pPr>
        <w:jc w:val="center"/>
        <w:rPr>
          <w:rFonts w:ascii="Arial Narrow" w:hAnsi="Arial Narrow" w:cs="Times New Roman"/>
          <w:b/>
          <w:i/>
        </w:rPr>
      </w:pPr>
      <w:r>
        <w:rPr>
          <w:rFonts w:ascii="Arial Narrow" w:hAnsi="Arial Narrow" w:cs="Times New Roman"/>
          <w:b/>
          <w:i/>
        </w:rPr>
        <w:t>Районування</w:t>
      </w:r>
    </w:p>
    <w:p w14:paraId="3BEBEB17" w14:textId="77777777" w:rsidR="004F6872" w:rsidRDefault="004F6872" w:rsidP="00931E91">
      <w:pPr>
        <w:jc w:val="center"/>
        <w:rPr>
          <w:rFonts w:ascii="Arial Narrow" w:hAnsi="Arial Narrow" w:cs="Times New Roman"/>
          <w:b/>
          <w:i/>
        </w:rPr>
      </w:pPr>
    </w:p>
    <w:p w14:paraId="64A6A8B8" w14:textId="77777777" w:rsidR="004F6872" w:rsidRPr="005259F4" w:rsidRDefault="004F6872" w:rsidP="004F6872">
      <w:pPr>
        <w:ind w:firstLine="340"/>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навчитися створювати географічні групи (районування) для аналізу даних.</w:t>
      </w:r>
    </w:p>
    <w:p w14:paraId="68A3931A" w14:textId="77777777" w:rsidR="004F6872" w:rsidRPr="00A50F66" w:rsidRDefault="004F6872" w:rsidP="004F6872">
      <w:pPr>
        <w:ind w:firstLine="340"/>
        <w:jc w:val="left"/>
        <w:rPr>
          <w:rFonts w:ascii="Times New Roman" w:hAnsi="Times New Roman" w:cs="Times New Roman"/>
        </w:rPr>
      </w:pPr>
    </w:p>
    <w:p w14:paraId="664F3ABD" w14:textId="77777777" w:rsidR="004F6872" w:rsidRPr="005259F4" w:rsidRDefault="008D071F" w:rsidP="004F6872">
      <w:pPr>
        <w:ind w:firstLine="340"/>
        <w:rPr>
          <w:rFonts w:ascii="Times New Roman" w:hAnsi="Times New Roman" w:cs="Times New Roman"/>
        </w:rPr>
      </w:pPr>
      <w:r>
        <w:rPr>
          <w:rFonts w:ascii="Times New Roman" w:hAnsi="Times New Roman" w:cs="Times New Roman"/>
          <w:b/>
        </w:rPr>
        <w:t>Програмно-апаратне забезпечення</w:t>
      </w:r>
      <w:r w:rsidR="004F6872" w:rsidRPr="00A50F66">
        <w:rPr>
          <w:rFonts w:ascii="Times New Roman" w:hAnsi="Times New Roman" w:cs="Times New Roman"/>
          <w:b/>
        </w:rPr>
        <w:t>:</w:t>
      </w:r>
      <w:r w:rsidR="004F6872" w:rsidRPr="00A50F66">
        <w:rPr>
          <w:rFonts w:ascii="Times New Roman" w:hAnsi="Times New Roman" w:cs="Times New Roman"/>
        </w:rPr>
        <w:t xml:space="preserve"> ПК типу </w:t>
      </w:r>
      <w:r w:rsidR="004F6872" w:rsidRPr="00A50F66">
        <w:rPr>
          <w:rFonts w:ascii="Times New Roman" w:hAnsi="Times New Roman" w:cs="Times New Roman"/>
          <w:lang w:val="en-US"/>
        </w:rPr>
        <w:t>IBM</w:t>
      </w:r>
      <w:r w:rsidR="004F6872" w:rsidRPr="00A50F66">
        <w:rPr>
          <w:rFonts w:ascii="Times New Roman" w:hAnsi="Times New Roman" w:cs="Times New Roman"/>
        </w:rPr>
        <w:t>,</w:t>
      </w:r>
      <w:r w:rsidR="004F6872" w:rsidRPr="005259F4">
        <w:rPr>
          <w:rFonts w:ascii="Times New Roman" w:hAnsi="Times New Roman" w:cs="Times New Roman"/>
        </w:rPr>
        <w:t xml:space="preserve"> </w:t>
      </w:r>
      <w:r w:rsidR="004F6872" w:rsidRPr="00A50F66">
        <w:rPr>
          <w:rFonts w:ascii="Times New Roman" w:hAnsi="Times New Roman" w:cs="Times New Roman"/>
          <w:spacing w:val="-2"/>
        </w:rPr>
        <w:t xml:space="preserve">ОС типу </w:t>
      </w:r>
      <w:r w:rsidR="004F6872" w:rsidRPr="00A50F66">
        <w:rPr>
          <w:rFonts w:ascii="Times New Roman" w:hAnsi="Times New Roman" w:cs="Times New Roman"/>
          <w:spacing w:val="-2"/>
          <w:lang w:val="en-US"/>
        </w:rPr>
        <w:t>Windows</w:t>
      </w:r>
      <w:r w:rsidR="004F6872" w:rsidRPr="00A50F66">
        <w:rPr>
          <w:rFonts w:ascii="Times New Roman" w:hAnsi="Times New Roman" w:cs="Times New Roman"/>
          <w:spacing w:val="-2"/>
        </w:rPr>
        <w:t xml:space="preserve"> 7, текстовий редактор </w:t>
      </w:r>
      <w:r w:rsidR="004F6872" w:rsidRPr="00A50F66">
        <w:rPr>
          <w:rFonts w:ascii="Times New Roman" w:hAnsi="Times New Roman" w:cs="Times New Roman"/>
          <w:spacing w:val="-2"/>
          <w:lang w:val="en-US"/>
        </w:rPr>
        <w:t>OpenOffice</w:t>
      </w:r>
      <w:r w:rsidR="004F6872" w:rsidRPr="00A50F66">
        <w:rPr>
          <w:rFonts w:ascii="Times New Roman" w:hAnsi="Times New Roman" w:cs="Times New Roman"/>
          <w:spacing w:val="-2"/>
        </w:rPr>
        <w:t xml:space="preserve"> </w:t>
      </w:r>
      <w:r w:rsidR="004F6872" w:rsidRPr="00A50F66">
        <w:rPr>
          <w:rFonts w:ascii="Times New Roman" w:hAnsi="Times New Roman" w:cs="Times New Roman"/>
          <w:spacing w:val="-2"/>
          <w:lang w:val="en-US"/>
        </w:rPr>
        <w:t>Writer</w:t>
      </w:r>
      <w:r w:rsidR="004F6872">
        <w:rPr>
          <w:rFonts w:ascii="Times New Roman" w:hAnsi="Times New Roman" w:cs="Times New Roman"/>
          <w:spacing w:val="-2"/>
        </w:rPr>
        <w:t xml:space="preserve"> 3.4,</w:t>
      </w:r>
      <w:r w:rsidR="004F6872" w:rsidRPr="00A50F66">
        <w:rPr>
          <w:rFonts w:ascii="Times New Roman" w:hAnsi="Times New Roman" w:cs="Times New Roman"/>
          <w:spacing w:val="-2"/>
        </w:rPr>
        <w:t xml:space="preserve"> геоінформаційна система </w:t>
      </w:r>
      <w:r w:rsidR="004F6872" w:rsidRPr="00A50F66">
        <w:rPr>
          <w:rFonts w:ascii="Times New Roman" w:hAnsi="Times New Roman" w:cs="Times New Roman"/>
          <w:spacing w:val="-2"/>
          <w:lang w:val="en-US"/>
        </w:rPr>
        <w:t>MapInfo</w:t>
      </w:r>
      <w:r w:rsidR="004F6872" w:rsidRPr="00A50F66">
        <w:rPr>
          <w:rFonts w:ascii="Times New Roman" w:hAnsi="Times New Roman" w:cs="Times New Roman"/>
          <w:spacing w:val="-2"/>
        </w:rPr>
        <w:t xml:space="preserve"> </w:t>
      </w:r>
      <w:r w:rsidR="004F6872" w:rsidRPr="00A50F66">
        <w:rPr>
          <w:rFonts w:ascii="Times New Roman" w:hAnsi="Times New Roman" w:cs="Times New Roman"/>
          <w:spacing w:val="-2"/>
          <w:lang w:val="en-US"/>
        </w:rPr>
        <w:t>Professional</w:t>
      </w:r>
      <w:r w:rsidR="004F6872" w:rsidRPr="00A50F66">
        <w:rPr>
          <w:rFonts w:ascii="Times New Roman" w:hAnsi="Times New Roman" w:cs="Times New Roman"/>
          <w:spacing w:val="-2"/>
        </w:rPr>
        <w:t xml:space="preserve"> 9.5.1</w:t>
      </w:r>
      <w:r w:rsidR="004F6872" w:rsidRPr="005259F4">
        <w:rPr>
          <w:rFonts w:ascii="Times New Roman" w:hAnsi="Times New Roman" w:cs="Times New Roman"/>
          <w:spacing w:val="-2"/>
        </w:rPr>
        <w:t>.</w:t>
      </w:r>
    </w:p>
    <w:p w14:paraId="088D4CE4" w14:textId="77777777" w:rsidR="004F6872" w:rsidRDefault="004F6872" w:rsidP="004F6872">
      <w:pPr>
        <w:tabs>
          <w:tab w:val="center" w:pos="3062"/>
          <w:tab w:val="left" w:pos="4407"/>
        </w:tabs>
        <w:ind w:firstLine="340"/>
        <w:jc w:val="left"/>
        <w:rPr>
          <w:rFonts w:ascii="Times New Roman" w:hAnsi="Times New Roman" w:cs="Times New Roman"/>
          <w:b/>
        </w:rPr>
      </w:pPr>
    </w:p>
    <w:p w14:paraId="2FCB6D58" w14:textId="77777777" w:rsidR="004F6872" w:rsidRDefault="004F6872" w:rsidP="004F6872">
      <w:pPr>
        <w:tabs>
          <w:tab w:val="center" w:pos="3062"/>
          <w:tab w:val="left" w:pos="4407"/>
        </w:tabs>
        <w:ind w:firstLine="340"/>
        <w:jc w:val="left"/>
        <w:rPr>
          <w:rFonts w:ascii="Times New Roman" w:hAnsi="Times New Roman" w:cs="Times New Roman"/>
          <w:b/>
        </w:rPr>
      </w:pPr>
      <w:r>
        <w:rPr>
          <w:rFonts w:ascii="Times New Roman" w:hAnsi="Times New Roman" w:cs="Times New Roman"/>
          <w:b/>
        </w:rPr>
        <w:tab/>
        <w:t>Хід роботи</w:t>
      </w:r>
      <w:r>
        <w:rPr>
          <w:rFonts w:ascii="Times New Roman" w:hAnsi="Times New Roman" w:cs="Times New Roman"/>
          <w:b/>
        </w:rPr>
        <w:tab/>
      </w:r>
    </w:p>
    <w:p w14:paraId="2A2E8A62" w14:textId="77777777" w:rsidR="004F6872" w:rsidRDefault="002A6FF2" w:rsidP="00C26132">
      <w:pPr>
        <w:pStyle w:val="a4"/>
        <w:numPr>
          <w:ilvl w:val="0"/>
          <w:numId w:val="51"/>
        </w:numPr>
        <w:ind w:left="0" w:firstLine="340"/>
        <w:rPr>
          <w:rFonts w:ascii="Times New Roman" w:hAnsi="Times New Roman" w:cs="Times New Roman"/>
          <w:b/>
          <w:i/>
        </w:rPr>
      </w:pPr>
      <w:r>
        <w:rPr>
          <w:rFonts w:ascii="Times New Roman" w:hAnsi="Times New Roman" w:cs="Times New Roman"/>
          <w:b/>
          <w:i/>
        </w:rPr>
        <w:t>Групування районів</w:t>
      </w:r>
    </w:p>
    <w:p w14:paraId="567F9B08" w14:textId="77777777" w:rsidR="00361AAE" w:rsidRPr="00D03480" w:rsidRDefault="00361AAE" w:rsidP="00D03480">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Завантажте </w:t>
      </w:r>
      <w:r w:rsidR="00D03480">
        <w:rPr>
          <w:rFonts w:ascii="Times New Roman" w:hAnsi="Times New Roman" w:cs="Times New Roman"/>
        </w:rPr>
        <w:t xml:space="preserve">до </w:t>
      </w:r>
      <w:r w:rsidR="00D03480">
        <w:rPr>
          <w:rFonts w:ascii="Times New Roman" w:hAnsi="Times New Roman" w:cs="Times New Roman"/>
          <w:lang w:val="en-US"/>
        </w:rPr>
        <w:t>MapInfo</w:t>
      </w:r>
      <w:r w:rsidR="00D03480" w:rsidRPr="00C26132">
        <w:rPr>
          <w:rFonts w:ascii="Times New Roman" w:hAnsi="Times New Roman" w:cs="Times New Roman"/>
        </w:rPr>
        <w:t xml:space="preserve"> </w:t>
      </w:r>
      <w:r w:rsidR="00D03480">
        <w:rPr>
          <w:rFonts w:ascii="Times New Roman" w:hAnsi="Times New Roman" w:cs="Times New Roman"/>
        </w:rPr>
        <w:t xml:space="preserve">файл таблиці </w:t>
      </w:r>
      <w:r w:rsidR="00D03480" w:rsidRPr="00D03480">
        <w:rPr>
          <w:rFonts w:ascii="Times New Roman" w:hAnsi="Times New Roman" w:cs="Times New Roman"/>
          <w:i/>
          <w:u w:val="single"/>
          <w:lang w:val="en-US"/>
        </w:rPr>
        <w:t>settlements</w:t>
      </w:r>
      <w:r w:rsidR="00D03480" w:rsidRPr="00C26132">
        <w:rPr>
          <w:rFonts w:ascii="Times New Roman" w:hAnsi="Times New Roman" w:cs="Times New Roman"/>
          <w:i/>
          <w:u w:val="single"/>
        </w:rPr>
        <w:t>.</w:t>
      </w:r>
      <w:r w:rsidR="00D03480" w:rsidRPr="00D03480">
        <w:rPr>
          <w:rFonts w:ascii="Times New Roman" w:hAnsi="Times New Roman" w:cs="Times New Roman"/>
          <w:i/>
          <w:u w:val="single"/>
          <w:lang w:val="en-US"/>
        </w:rPr>
        <w:t>tab</w:t>
      </w:r>
      <w:r w:rsidR="00D03480" w:rsidRPr="00C26132">
        <w:rPr>
          <w:rFonts w:ascii="Times New Roman" w:hAnsi="Times New Roman" w:cs="Times New Roman"/>
        </w:rPr>
        <w:t>.</w:t>
      </w:r>
    </w:p>
    <w:p w14:paraId="786B5C0B" w14:textId="77777777" w:rsidR="00D03480" w:rsidRPr="00C26132" w:rsidRDefault="00D03480" w:rsidP="00D03480">
      <w:pPr>
        <w:pStyle w:val="a4"/>
        <w:numPr>
          <w:ilvl w:val="1"/>
          <w:numId w:val="51"/>
        </w:numPr>
        <w:ind w:left="0" w:firstLine="340"/>
        <w:rPr>
          <w:rFonts w:ascii="Times New Roman" w:hAnsi="Times New Roman" w:cs="Times New Roman"/>
          <w:b/>
          <w:i/>
          <w:spacing w:val="-6"/>
        </w:rPr>
      </w:pPr>
      <w:r w:rsidRPr="00C26132">
        <w:rPr>
          <w:rFonts w:ascii="Times New Roman" w:hAnsi="Times New Roman" w:cs="Times New Roman"/>
          <w:spacing w:val="-6"/>
        </w:rPr>
        <w:t>Шляхом активізації команди головно меню «</w:t>
      </w:r>
      <w:r w:rsidRPr="00C26132">
        <w:rPr>
          <w:rFonts w:ascii="Times New Roman" w:hAnsi="Times New Roman" w:cs="Times New Roman"/>
          <w:i/>
          <w:spacing w:val="-6"/>
          <w:lang w:val="ru-RU"/>
        </w:rPr>
        <w:t>Окно</w:t>
      </w:r>
      <w:r w:rsidRPr="00C26132">
        <w:rPr>
          <w:rFonts w:ascii="Times New Roman" w:hAnsi="Times New Roman" w:cs="Times New Roman"/>
          <w:spacing w:val="-6"/>
        </w:rPr>
        <w:t>» →</w:t>
      </w:r>
      <w:r w:rsidRPr="00C26132">
        <w:rPr>
          <w:rFonts w:ascii="Times New Roman" w:hAnsi="Times New Roman" w:cs="Times New Roman"/>
          <w:spacing w:val="-6"/>
          <w:lang w:val="ru-RU"/>
        </w:rPr>
        <w:t xml:space="preserve"> «</w:t>
      </w:r>
      <w:r w:rsidRPr="00C26132">
        <w:rPr>
          <w:rFonts w:ascii="Times New Roman" w:hAnsi="Times New Roman" w:cs="Times New Roman"/>
          <w:i/>
          <w:spacing w:val="-6"/>
          <w:lang w:val="ru-RU"/>
        </w:rPr>
        <w:t>Районирование</w:t>
      </w:r>
      <w:r w:rsidRPr="00C26132">
        <w:rPr>
          <w:rFonts w:ascii="Times New Roman" w:hAnsi="Times New Roman" w:cs="Times New Roman"/>
          <w:spacing w:val="-6"/>
          <w:lang w:val="ru-RU"/>
        </w:rPr>
        <w:t xml:space="preserve">» </w:t>
      </w:r>
      <w:r w:rsidRPr="00C26132">
        <w:rPr>
          <w:rFonts w:ascii="Times New Roman" w:hAnsi="Times New Roman" w:cs="Times New Roman"/>
          <w:spacing w:val="-6"/>
        </w:rPr>
        <w:t xml:space="preserve">викличте діалогове вікно </w:t>
      </w:r>
      <w:r w:rsidRPr="00C26132">
        <w:rPr>
          <w:rFonts w:ascii="Times New Roman" w:hAnsi="Times New Roman" w:cs="Times New Roman"/>
          <w:spacing w:val="-6"/>
          <w:lang w:val="ru-RU"/>
        </w:rPr>
        <w:t>«</w:t>
      </w:r>
      <w:r w:rsidRPr="00C26132">
        <w:rPr>
          <w:rFonts w:ascii="Times New Roman" w:hAnsi="Times New Roman" w:cs="Times New Roman"/>
          <w:i/>
          <w:spacing w:val="-6"/>
          <w:lang w:val="ru-RU"/>
        </w:rPr>
        <w:t>Новое районирование</w:t>
      </w:r>
      <w:r w:rsidRPr="00C26132">
        <w:rPr>
          <w:rFonts w:ascii="Times New Roman" w:hAnsi="Times New Roman" w:cs="Times New Roman"/>
          <w:spacing w:val="-6"/>
          <w:lang w:val="ru-RU"/>
        </w:rPr>
        <w:t>».</w:t>
      </w:r>
    </w:p>
    <w:p w14:paraId="49B6FF8A" w14:textId="77777777" w:rsidR="00D03480" w:rsidRPr="00C405CF" w:rsidRDefault="00D03480" w:rsidP="00D03480">
      <w:pPr>
        <w:pStyle w:val="a4"/>
        <w:numPr>
          <w:ilvl w:val="1"/>
          <w:numId w:val="51"/>
        </w:numPr>
        <w:ind w:left="0" w:firstLine="340"/>
        <w:rPr>
          <w:rFonts w:ascii="Times New Roman" w:hAnsi="Times New Roman" w:cs="Times New Roman"/>
          <w:b/>
          <w:i/>
          <w:spacing w:val="-4"/>
        </w:rPr>
      </w:pPr>
      <w:r w:rsidRPr="00C405CF">
        <w:rPr>
          <w:rFonts w:ascii="Times New Roman" w:hAnsi="Times New Roman" w:cs="Times New Roman"/>
          <w:spacing w:val="-4"/>
        </w:rPr>
        <w:t xml:space="preserve">В ньому, в лівій частині вікна відшукайте </w:t>
      </w:r>
      <w:r w:rsidR="00D57DBF" w:rsidRPr="00C405CF">
        <w:rPr>
          <w:rFonts w:ascii="Times New Roman" w:hAnsi="Times New Roman" w:cs="Times New Roman"/>
          <w:spacing w:val="-4"/>
        </w:rPr>
        <w:t xml:space="preserve">поля – </w:t>
      </w:r>
      <w:r w:rsidR="00D57DBF" w:rsidRPr="00C405CF">
        <w:rPr>
          <w:rFonts w:ascii="Times New Roman" w:hAnsi="Times New Roman" w:cs="Times New Roman"/>
          <w:i/>
          <w:spacing w:val="-4"/>
          <w:lang w:val="en-US"/>
        </w:rPr>
        <w:t>Sum</w:t>
      </w:r>
      <w:r w:rsidR="00D57DBF" w:rsidRPr="00C26132">
        <w:rPr>
          <w:rFonts w:ascii="Times New Roman" w:hAnsi="Times New Roman" w:cs="Times New Roman"/>
          <w:i/>
          <w:spacing w:val="-4"/>
        </w:rPr>
        <w:t>(</w:t>
      </w:r>
      <w:r w:rsidR="00D57DBF" w:rsidRPr="00C405CF">
        <w:rPr>
          <w:rFonts w:ascii="Times New Roman" w:hAnsi="Times New Roman" w:cs="Times New Roman"/>
          <w:i/>
          <w:spacing w:val="-4"/>
          <w:lang w:val="en-US"/>
        </w:rPr>
        <w:t>populations</w:t>
      </w:r>
      <w:r w:rsidR="00D57DBF" w:rsidRPr="00C26132">
        <w:rPr>
          <w:rFonts w:ascii="Times New Roman" w:hAnsi="Times New Roman" w:cs="Times New Roman"/>
          <w:i/>
          <w:spacing w:val="-4"/>
        </w:rPr>
        <w:t>)</w:t>
      </w:r>
      <w:r w:rsidR="00D57DBF" w:rsidRPr="00C405CF">
        <w:rPr>
          <w:rFonts w:ascii="Times New Roman" w:hAnsi="Times New Roman" w:cs="Times New Roman"/>
          <w:spacing w:val="-4"/>
        </w:rPr>
        <w:t xml:space="preserve">, </w:t>
      </w:r>
      <w:r w:rsidR="00D57DBF" w:rsidRPr="00C405CF">
        <w:rPr>
          <w:rFonts w:ascii="Times New Roman" w:hAnsi="Times New Roman" w:cs="Times New Roman"/>
          <w:i/>
          <w:spacing w:val="-4"/>
          <w:lang w:val="en-US"/>
        </w:rPr>
        <w:t>Pct</w:t>
      </w:r>
      <w:r w:rsidR="00D57DBF" w:rsidRPr="00C26132">
        <w:rPr>
          <w:rFonts w:ascii="Times New Roman" w:hAnsi="Times New Roman" w:cs="Times New Roman"/>
          <w:i/>
          <w:spacing w:val="-4"/>
        </w:rPr>
        <w:t>(</w:t>
      </w:r>
      <w:r w:rsidR="00D57DBF" w:rsidRPr="00C405CF">
        <w:rPr>
          <w:rFonts w:ascii="Times New Roman" w:hAnsi="Times New Roman" w:cs="Times New Roman"/>
          <w:i/>
          <w:spacing w:val="-4"/>
          <w:lang w:val="en-US"/>
        </w:rPr>
        <w:t>populations</w:t>
      </w:r>
      <w:r w:rsidR="00D57DBF" w:rsidRPr="00C26132">
        <w:rPr>
          <w:rFonts w:ascii="Times New Roman" w:hAnsi="Times New Roman" w:cs="Times New Roman"/>
          <w:i/>
          <w:spacing w:val="-4"/>
        </w:rPr>
        <w:t>)</w:t>
      </w:r>
      <w:r w:rsidR="00D57DBF" w:rsidRPr="00C405CF">
        <w:rPr>
          <w:rFonts w:ascii="Times New Roman" w:hAnsi="Times New Roman" w:cs="Times New Roman"/>
          <w:spacing w:val="-4"/>
        </w:rPr>
        <w:t>, виділіть їх, та перемістіть в область «</w:t>
      </w:r>
      <w:r w:rsidR="00D57DBF" w:rsidRPr="00C26132">
        <w:rPr>
          <w:rFonts w:ascii="Times New Roman" w:hAnsi="Times New Roman" w:cs="Times New Roman"/>
          <w:i/>
          <w:spacing w:val="-4"/>
        </w:rPr>
        <w:t>Поля</w:t>
      </w:r>
      <w:r w:rsidR="00C26132" w:rsidRPr="00C26132">
        <w:rPr>
          <w:rFonts w:ascii="Times New Roman" w:hAnsi="Times New Roman" w:cs="Times New Roman"/>
          <w:i/>
          <w:spacing w:val="-4"/>
        </w:rPr>
        <w:t xml:space="preserve"> </w:t>
      </w:r>
      <w:r w:rsidR="00C26132" w:rsidRPr="007B43CB">
        <w:rPr>
          <w:rFonts w:ascii="Times New Roman" w:hAnsi="Times New Roman" w:cs="Times New Roman"/>
          <w:i/>
          <w:spacing w:val="-4"/>
        </w:rPr>
        <w:t>в списке</w:t>
      </w:r>
      <w:r w:rsidR="00D57DBF" w:rsidRPr="00C26132">
        <w:rPr>
          <w:rFonts w:ascii="Times New Roman" w:hAnsi="Times New Roman" w:cs="Times New Roman"/>
          <w:spacing w:val="-4"/>
        </w:rPr>
        <w:t>»</w:t>
      </w:r>
      <w:r w:rsidR="00D57DBF" w:rsidRPr="00C405CF">
        <w:rPr>
          <w:rFonts w:ascii="Times New Roman" w:hAnsi="Times New Roman" w:cs="Times New Roman"/>
          <w:spacing w:val="-4"/>
        </w:rPr>
        <w:t xml:space="preserve"> натиснувши кнопку </w:t>
      </w:r>
      <w:r w:rsidR="00D57DBF" w:rsidRPr="00C26132">
        <w:rPr>
          <w:rFonts w:ascii="Times New Roman" w:hAnsi="Times New Roman" w:cs="Times New Roman"/>
          <w:spacing w:val="-4"/>
        </w:rPr>
        <w:t>«</w:t>
      </w:r>
      <w:r w:rsidR="00D57DBF" w:rsidRPr="00C26132">
        <w:rPr>
          <w:rFonts w:ascii="Times New Roman" w:hAnsi="Times New Roman" w:cs="Times New Roman"/>
          <w:i/>
          <w:spacing w:val="-4"/>
        </w:rPr>
        <w:t>Добавить</w:t>
      </w:r>
      <w:r w:rsidR="00D57DBF" w:rsidRPr="00C26132">
        <w:rPr>
          <w:rFonts w:ascii="Times New Roman" w:hAnsi="Times New Roman" w:cs="Times New Roman"/>
          <w:spacing w:val="-4"/>
        </w:rPr>
        <w:t>» (рис. 15.1).</w:t>
      </w:r>
    </w:p>
    <w:p w14:paraId="0C76408E" w14:textId="77777777" w:rsidR="00D03480" w:rsidRPr="00D57DBF" w:rsidRDefault="00D03480" w:rsidP="00D03480">
      <w:pPr>
        <w:rPr>
          <w:rFonts w:ascii="Times New Roman" w:hAnsi="Times New Roman" w:cs="Times New Roman"/>
          <w:b/>
          <w:i/>
          <w:sz w:val="16"/>
          <w:szCs w:val="16"/>
        </w:rPr>
      </w:pPr>
    </w:p>
    <w:p w14:paraId="2F973EE2" w14:textId="77777777" w:rsidR="004F6872" w:rsidRDefault="00D03480" w:rsidP="00931E91">
      <w:pPr>
        <w:jc w:val="center"/>
        <w:rPr>
          <w:rFonts w:ascii="Arial" w:hAnsi="Arial" w:cs="Arial"/>
          <w:b/>
          <w:i/>
          <w:lang w:val="ru-RU"/>
        </w:rPr>
      </w:pPr>
      <w:r>
        <w:rPr>
          <w:rFonts w:ascii="Arial" w:hAnsi="Arial" w:cs="Arial"/>
          <w:b/>
          <w:i/>
          <w:noProof/>
          <w:lang w:val="ru-RU" w:eastAsia="ru-RU"/>
        </w:rPr>
        <w:drawing>
          <wp:inline distT="0" distB="0" distL="0" distR="0" wp14:anchorId="78B1FE80" wp14:editId="5F7D7261">
            <wp:extent cx="3411043" cy="2494742"/>
            <wp:effectExtent l="19050" t="19050" r="17957" b="19858"/>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cstate="print">
                      <a:grayscl/>
                      <a:lum contrast="-10000"/>
                    </a:blip>
                    <a:srcRect/>
                    <a:stretch>
                      <a:fillRect/>
                    </a:stretch>
                  </pic:blipFill>
                  <pic:spPr bwMode="auto">
                    <a:xfrm>
                      <a:off x="0" y="0"/>
                      <a:ext cx="3411043" cy="2494742"/>
                    </a:xfrm>
                    <a:prstGeom prst="rect">
                      <a:avLst/>
                    </a:prstGeom>
                    <a:noFill/>
                    <a:ln w="9525">
                      <a:solidFill>
                        <a:schemeClr val="tx1"/>
                      </a:solidFill>
                      <a:miter lim="800000"/>
                      <a:headEnd/>
                      <a:tailEnd/>
                    </a:ln>
                  </pic:spPr>
                </pic:pic>
              </a:graphicData>
            </a:graphic>
          </wp:inline>
        </w:drawing>
      </w:r>
    </w:p>
    <w:p w14:paraId="58543FE3" w14:textId="77777777" w:rsidR="00D57DBF" w:rsidRPr="00D57DBF" w:rsidRDefault="00D57DBF" w:rsidP="00931E91">
      <w:pPr>
        <w:jc w:val="center"/>
        <w:rPr>
          <w:rFonts w:ascii="Times New Roman" w:hAnsi="Times New Roman" w:cs="Times New Roman"/>
          <w:lang w:val="ru-RU"/>
        </w:rPr>
      </w:pPr>
      <w:r>
        <w:rPr>
          <w:rFonts w:ascii="Times New Roman" w:hAnsi="Times New Roman" w:cs="Times New Roman"/>
          <w:lang w:val="ru-RU"/>
        </w:rPr>
        <w:t xml:space="preserve">Рис. 15.1. </w:t>
      </w:r>
      <w:r>
        <w:rPr>
          <w:rFonts w:ascii="Times New Roman" w:hAnsi="Times New Roman" w:cs="Times New Roman"/>
        </w:rPr>
        <w:t xml:space="preserve">Загальний вигляд вікна </w:t>
      </w:r>
      <w:r>
        <w:rPr>
          <w:rFonts w:ascii="Times New Roman" w:hAnsi="Times New Roman" w:cs="Times New Roman"/>
          <w:lang w:val="ru-RU"/>
        </w:rPr>
        <w:t>«</w:t>
      </w:r>
      <w:r w:rsidRPr="00D57DBF">
        <w:rPr>
          <w:rFonts w:ascii="Times New Roman" w:hAnsi="Times New Roman" w:cs="Times New Roman"/>
          <w:lang w:val="ru-RU"/>
        </w:rPr>
        <w:t>Новое районирование</w:t>
      </w:r>
      <w:r>
        <w:rPr>
          <w:rFonts w:ascii="Times New Roman" w:hAnsi="Times New Roman" w:cs="Times New Roman"/>
          <w:lang w:val="ru-RU"/>
        </w:rPr>
        <w:t xml:space="preserve">» </w:t>
      </w:r>
    </w:p>
    <w:p w14:paraId="3323D4DC" w14:textId="77777777" w:rsidR="00D57DBF" w:rsidRDefault="00D57DBF" w:rsidP="00931E91">
      <w:pPr>
        <w:jc w:val="center"/>
        <w:rPr>
          <w:rFonts w:ascii="Arial" w:hAnsi="Arial" w:cs="Arial"/>
          <w:b/>
          <w:i/>
        </w:rPr>
        <w:sectPr w:rsidR="00D57DBF" w:rsidSect="00BB57DD">
          <w:pgSz w:w="8392" w:h="11907" w:code="11"/>
          <w:pgMar w:top="1134" w:right="1134" w:bottom="1134" w:left="1134" w:header="709" w:footer="709" w:gutter="0"/>
          <w:cols w:space="708"/>
          <w:docGrid w:linePitch="360"/>
        </w:sectPr>
      </w:pPr>
    </w:p>
    <w:p w14:paraId="00A9DD42" w14:textId="77777777" w:rsidR="00C908F5" w:rsidRPr="001F46C7" w:rsidRDefault="00C908F5" w:rsidP="00C908F5">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В результаті, з’явиться два робочих вікна, одне – з таблицею (списком районів), а інше – з картою (рис. 15.2)</w:t>
      </w:r>
      <w:r w:rsidRPr="00C405CF">
        <w:rPr>
          <w:rFonts w:ascii="Times New Roman" w:hAnsi="Times New Roman" w:cs="Times New Roman"/>
          <w:spacing w:val="-4"/>
          <w:lang w:val="ru-RU"/>
        </w:rPr>
        <w:t>.</w:t>
      </w:r>
      <w:r w:rsidR="001F46C7">
        <w:rPr>
          <w:rFonts w:ascii="Times New Roman" w:hAnsi="Times New Roman" w:cs="Times New Roman"/>
          <w:spacing w:val="-4"/>
          <w:lang w:val="ru-RU"/>
        </w:rPr>
        <w:t xml:space="preserve"> </w:t>
      </w:r>
      <w:r w:rsidR="001F46C7">
        <w:rPr>
          <w:rFonts w:ascii="Times New Roman" w:hAnsi="Times New Roman" w:cs="Times New Roman"/>
          <w:spacing w:val="-4"/>
        </w:rPr>
        <w:t>Зверніть увагу, в таблиці</w:t>
      </w:r>
      <w:r w:rsidR="001F46C7">
        <w:rPr>
          <w:rFonts w:ascii="Times New Roman" w:hAnsi="Times New Roman" w:cs="Times New Roman"/>
          <w:spacing w:val="-4"/>
          <w:lang w:val="ru-RU"/>
        </w:rPr>
        <w:t xml:space="preserve"> «</w:t>
      </w:r>
      <w:r w:rsidR="001F46C7" w:rsidRPr="001F46C7">
        <w:rPr>
          <w:rFonts w:ascii="Times New Roman" w:hAnsi="Times New Roman" w:cs="Times New Roman"/>
          <w:i/>
          <w:spacing w:val="-4"/>
          <w:lang w:val="ru-RU"/>
        </w:rPr>
        <w:t>Районы Список</w:t>
      </w:r>
      <w:r w:rsidR="001F46C7">
        <w:rPr>
          <w:rFonts w:ascii="Times New Roman" w:hAnsi="Times New Roman" w:cs="Times New Roman"/>
          <w:spacing w:val="-4"/>
          <w:lang w:val="ru-RU"/>
        </w:rPr>
        <w:t>»</w:t>
      </w:r>
      <w:r w:rsidR="001F46C7">
        <w:rPr>
          <w:rFonts w:ascii="Times New Roman" w:hAnsi="Times New Roman" w:cs="Times New Roman"/>
          <w:spacing w:val="-4"/>
        </w:rPr>
        <w:t>:</w:t>
      </w:r>
    </w:p>
    <w:p w14:paraId="0F99DE95" w14:textId="77777777" w:rsidR="001F46C7" w:rsidRDefault="001F46C7" w:rsidP="001F46C7">
      <w:pPr>
        <w:pStyle w:val="a4"/>
        <w:ind w:left="340"/>
        <w:rPr>
          <w:rFonts w:ascii="Times New Roman" w:hAnsi="Times New Roman" w:cs="Times New Roman"/>
          <w:spacing w:val="-4"/>
        </w:rPr>
      </w:pPr>
      <w:r w:rsidRPr="001F46C7">
        <w:rPr>
          <w:rFonts w:ascii="Times New Roman" w:hAnsi="Times New Roman" w:cs="Times New Roman"/>
          <w:i/>
          <w:spacing w:val="-4"/>
          <w:lang w:val="en-US"/>
        </w:rPr>
        <w:t>id</w:t>
      </w:r>
      <w:r w:rsidRPr="008051DA">
        <w:rPr>
          <w:rFonts w:ascii="Times New Roman" w:hAnsi="Times New Roman" w:cs="Times New Roman"/>
          <w:spacing w:val="-4"/>
        </w:rPr>
        <w:t xml:space="preserve"> – </w:t>
      </w:r>
      <w:r>
        <w:rPr>
          <w:rFonts w:ascii="Times New Roman" w:hAnsi="Times New Roman" w:cs="Times New Roman"/>
          <w:spacing w:val="-4"/>
        </w:rPr>
        <w:t>унікальний номер;</w:t>
      </w:r>
    </w:p>
    <w:p w14:paraId="1CFCB70D" w14:textId="77777777" w:rsidR="001F46C7" w:rsidRDefault="001F46C7" w:rsidP="001F46C7">
      <w:pPr>
        <w:pStyle w:val="a4"/>
        <w:ind w:left="340"/>
        <w:rPr>
          <w:rFonts w:ascii="Times New Roman" w:hAnsi="Times New Roman" w:cs="Times New Roman"/>
          <w:spacing w:val="-4"/>
        </w:rPr>
      </w:pPr>
      <w:r w:rsidRPr="001F46C7">
        <w:rPr>
          <w:rFonts w:ascii="Times New Roman" w:hAnsi="Times New Roman" w:cs="Times New Roman"/>
          <w:i/>
          <w:spacing w:val="-4"/>
          <w:lang w:val="en-US"/>
        </w:rPr>
        <w:t>count</w:t>
      </w:r>
      <w:r w:rsidRPr="008051DA">
        <w:rPr>
          <w:rFonts w:ascii="Times New Roman" w:hAnsi="Times New Roman" w:cs="Times New Roman"/>
          <w:spacing w:val="-4"/>
        </w:rPr>
        <w:t xml:space="preserve"> – </w:t>
      </w:r>
      <w:r>
        <w:rPr>
          <w:rFonts w:ascii="Times New Roman" w:hAnsi="Times New Roman" w:cs="Times New Roman"/>
          <w:spacing w:val="-4"/>
        </w:rPr>
        <w:t>кількість</w:t>
      </w:r>
      <w:r w:rsidR="008051DA" w:rsidRPr="008051DA">
        <w:rPr>
          <w:rFonts w:ascii="Times New Roman" w:hAnsi="Times New Roman" w:cs="Times New Roman"/>
          <w:spacing w:val="-4"/>
        </w:rPr>
        <w:t xml:space="preserve"> </w:t>
      </w:r>
      <w:r w:rsidR="00384C7D">
        <w:rPr>
          <w:rFonts w:ascii="Times New Roman" w:hAnsi="Times New Roman" w:cs="Times New Roman"/>
          <w:spacing w:val="-4"/>
        </w:rPr>
        <w:t>областей в районі</w:t>
      </w:r>
      <w:r>
        <w:rPr>
          <w:rFonts w:ascii="Times New Roman" w:hAnsi="Times New Roman" w:cs="Times New Roman"/>
          <w:spacing w:val="-4"/>
        </w:rPr>
        <w:t>;</w:t>
      </w:r>
    </w:p>
    <w:p w14:paraId="26072030" w14:textId="77777777" w:rsidR="001F46C7" w:rsidRPr="001F46C7" w:rsidRDefault="001F46C7" w:rsidP="001F46C7">
      <w:pPr>
        <w:pStyle w:val="a4"/>
        <w:ind w:left="340"/>
        <w:rPr>
          <w:rFonts w:ascii="Times New Roman" w:hAnsi="Times New Roman" w:cs="Times New Roman"/>
          <w:spacing w:val="-4"/>
        </w:rPr>
      </w:pPr>
      <w:r w:rsidRPr="001F46C7">
        <w:rPr>
          <w:rFonts w:ascii="Times New Roman" w:hAnsi="Times New Roman" w:cs="Times New Roman"/>
          <w:i/>
          <w:spacing w:val="-4"/>
          <w:lang w:val="en-US"/>
        </w:rPr>
        <w:t>Sum</w:t>
      </w:r>
      <w:r w:rsidRPr="00C26132">
        <w:rPr>
          <w:rFonts w:ascii="Times New Roman" w:hAnsi="Times New Roman" w:cs="Times New Roman"/>
          <w:i/>
          <w:spacing w:val="-4"/>
          <w:lang w:val="ru-RU"/>
        </w:rPr>
        <w:t>(</w:t>
      </w:r>
      <w:r w:rsidRPr="001F46C7">
        <w:rPr>
          <w:rFonts w:ascii="Times New Roman" w:hAnsi="Times New Roman" w:cs="Times New Roman"/>
          <w:i/>
          <w:spacing w:val="-4"/>
          <w:lang w:val="en-US"/>
        </w:rPr>
        <w:t>populations</w:t>
      </w:r>
      <w:r w:rsidRPr="00C26132">
        <w:rPr>
          <w:rFonts w:ascii="Times New Roman" w:hAnsi="Times New Roman" w:cs="Times New Roman"/>
          <w:i/>
          <w:spacing w:val="-4"/>
          <w:lang w:val="ru-RU"/>
        </w:rPr>
        <w:t>)</w:t>
      </w:r>
      <w:r>
        <w:rPr>
          <w:rFonts w:ascii="Times New Roman" w:hAnsi="Times New Roman" w:cs="Times New Roman"/>
          <w:spacing w:val="-4"/>
        </w:rPr>
        <w:t xml:space="preserve"> – значення чисельності населення;</w:t>
      </w:r>
    </w:p>
    <w:p w14:paraId="7A6AA4F1" w14:textId="77777777" w:rsidR="001F46C7" w:rsidRPr="00C26132" w:rsidRDefault="001F46C7" w:rsidP="001F46C7">
      <w:pPr>
        <w:pStyle w:val="a4"/>
        <w:ind w:left="0" w:firstLine="340"/>
        <w:rPr>
          <w:rFonts w:ascii="Times New Roman" w:hAnsi="Times New Roman" w:cs="Times New Roman"/>
          <w:b/>
          <w:i/>
          <w:spacing w:val="-4"/>
          <w:lang w:val="ru-RU"/>
        </w:rPr>
      </w:pPr>
      <w:r w:rsidRPr="001F46C7">
        <w:rPr>
          <w:rFonts w:ascii="Times New Roman" w:hAnsi="Times New Roman" w:cs="Times New Roman"/>
          <w:i/>
          <w:spacing w:val="-4"/>
          <w:lang w:val="en-US"/>
        </w:rPr>
        <w:t>Pct</w:t>
      </w:r>
      <w:r w:rsidRPr="00C26132">
        <w:rPr>
          <w:rFonts w:ascii="Times New Roman" w:hAnsi="Times New Roman" w:cs="Times New Roman"/>
          <w:i/>
          <w:spacing w:val="-4"/>
          <w:lang w:val="ru-RU"/>
        </w:rPr>
        <w:t>(</w:t>
      </w:r>
      <w:r w:rsidRPr="001F46C7">
        <w:rPr>
          <w:rFonts w:ascii="Times New Roman" w:hAnsi="Times New Roman" w:cs="Times New Roman"/>
          <w:i/>
          <w:spacing w:val="-4"/>
          <w:lang w:val="en-US"/>
        </w:rPr>
        <w:t>populations</w:t>
      </w:r>
      <w:r w:rsidRPr="00C26132">
        <w:rPr>
          <w:rFonts w:ascii="Times New Roman" w:hAnsi="Times New Roman" w:cs="Times New Roman"/>
          <w:i/>
          <w:spacing w:val="-4"/>
          <w:lang w:val="ru-RU"/>
        </w:rPr>
        <w:t>)</w:t>
      </w:r>
      <w:r>
        <w:rPr>
          <w:rFonts w:ascii="Times New Roman" w:hAnsi="Times New Roman" w:cs="Times New Roman"/>
          <w:spacing w:val="-4"/>
        </w:rPr>
        <w:t xml:space="preserve"> – частка чисельності населення у відсотках (за 100% приймається загальна чисельність населення всього району).</w:t>
      </w:r>
    </w:p>
    <w:p w14:paraId="6846AF64" w14:textId="77777777" w:rsidR="00C908F5" w:rsidRDefault="00C908F5" w:rsidP="00931E91">
      <w:pPr>
        <w:jc w:val="center"/>
        <w:rPr>
          <w:rFonts w:ascii="Times New Roman" w:hAnsi="Times New Roman" w:cs="Times New Roman"/>
          <w:lang w:val="ru-RU"/>
        </w:rPr>
      </w:pPr>
    </w:p>
    <w:p w14:paraId="7AC37EE5" w14:textId="77777777" w:rsidR="00361AAE" w:rsidRDefault="003D0DC3" w:rsidP="00931E91">
      <w:pPr>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14:anchorId="6A99D312" wp14:editId="2A433F98">
            <wp:extent cx="3886200" cy="2804160"/>
            <wp:effectExtent l="19050" t="19050" r="19050" b="152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2" cstate="print">
                      <a:grayscl/>
                    </a:blip>
                    <a:srcRect/>
                    <a:stretch>
                      <a:fillRect/>
                    </a:stretch>
                  </pic:blipFill>
                  <pic:spPr bwMode="auto">
                    <a:xfrm>
                      <a:off x="0" y="0"/>
                      <a:ext cx="3886200" cy="2804160"/>
                    </a:xfrm>
                    <a:prstGeom prst="rect">
                      <a:avLst/>
                    </a:prstGeom>
                    <a:noFill/>
                    <a:ln w="12700">
                      <a:solidFill>
                        <a:schemeClr val="tx1"/>
                      </a:solidFill>
                      <a:miter lim="800000"/>
                      <a:headEnd/>
                      <a:tailEnd/>
                    </a:ln>
                  </pic:spPr>
                </pic:pic>
              </a:graphicData>
            </a:graphic>
          </wp:inline>
        </w:drawing>
      </w:r>
    </w:p>
    <w:p w14:paraId="38E802CA" w14:textId="77777777" w:rsidR="00612C8E" w:rsidRDefault="001F46C7" w:rsidP="00931E91">
      <w:pPr>
        <w:jc w:val="center"/>
        <w:rPr>
          <w:rFonts w:ascii="Times New Roman" w:hAnsi="Times New Roman" w:cs="Times New Roman"/>
        </w:rPr>
      </w:pPr>
      <w:r>
        <w:rPr>
          <w:rFonts w:ascii="Times New Roman" w:hAnsi="Times New Roman" w:cs="Times New Roman"/>
        </w:rPr>
        <w:t xml:space="preserve">Рис. 15.2. Загальний вигляд робочого вікна </w:t>
      </w:r>
      <w:r>
        <w:rPr>
          <w:rFonts w:ascii="Times New Roman" w:hAnsi="Times New Roman" w:cs="Times New Roman"/>
          <w:lang w:val="en-US"/>
        </w:rPr>
        <w:t>MapInfo</w:t>
      </w:r>
      <w:r w:rsidRPr="00C26132">
        <w:rPr>
          <w:rFonts w:ascii="Times New Roman" w:hAnsi="Times New Roman" w:cs="Times New Roman"/>
          <w:lang w:val="ru-RU"/>
        </w:rPr>
        <w:t xml:space="preserve"> </w:t>
      </w:r>
      <w:r>
        <w:rPr>
          <w:rFonts w:ascii="Times New Roman" w:hAnsi="Times New Roman" w:cs="Times New Roman"/>
        </w:rPr>
        <w:t xml:space="preserve">після </w:t>
      </w:r>
    </w:p>
    <w:p w14:paraId="37BFD2EE" w14:textId="77777777" w:rsidR="00C405CF" w:rsidRDefault="001F46C7" w:rsidP="00931E91">
      <w:pPr>
        <w:jc w:val="center"/>
        <w:rPr>
          <w:rFonts w:ascii="Times New Roman" w:hAnsi="Times New Roman" w:cs="Times New Roman"/>
        </w:rPr>
      </w:pPr>
      <w:r>
        <w:rPr>
          <w:rFonts w:ascii="Times New Roman" w:hAnsi="Times New Roman" w:cs="Times New Roman"/>
        </w:rPr>
        <w:t>вибору параметрів районування</w:t>
      </w:r>
    </w:p>
    <w:p w14:paraId="550BBC3E" w14:textId="77777777" w:rsidR="001F46C7" w:rsidRDefault="001F46C7" w:rsidP="001F46C7">
      <w:pPr>
        <w:rPr>
          <w:rFonts w:ascii="Times New Roman" w:hAnsi="Times New Roman" w:cs="Times New Roman"/>
        </w:rPr>
      </w:pPr>
    </w:p>
    <w:p w14:paraId="3E4170D0" w14:textId="77777777" w:rsidR="001F46C7" w:rsidRPr="008051DA" w:rsidRDefault="00765A06" w:rsidP="001F46C7">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 xml:space="preserve">Під час районування в будь-якому випадку створюється група районів. </w:t>
      </w:r>
      <w:r w:rsidR="008051DA">
        <w:rPr>
          <w:rFonts w:ascii="Times New Roman" w:hAnsi="Times New Roman" w:cs="Times New Roman"/>
          <w:spacing w:val="-4"/>
        </w:rPr>
        <w:t>Здійсніть укрупнення всіх регіонів за показником чисельності проживаючого населення, таким чином, щоб в кожному регіоні проживало приблизно 25 % населення.</w:t>
      </w:r>
    </w:p>
    <w:p w14:paraId="6F91B0AE" w14:textId="77777777" w:rsidR="008051DA" w:rsidRPr="00612C8E" w:rsidRDefault="008051DA" w:rsidP="001F46C7">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У вікні карти виділіть будь-який із полігонів</w:t>
      </w:r>
      <w:r w:rsidR="00612C8E">
        <w:rPr>
          <w:rFonts w:ascii="Times New Roman" w:hAnsi="Times New Roman" w:cs="Times New Roman"/>
          <w:spacing w:val="-4"/>
        </w:rPr>
        <w:t xml:space="preserve"> та натисніть на панелі інструментів </w:t>
      </w:r>
      <w:r w:rsidR="00B10E2B">
        <w:rPr>
          <w:rFonts w:ascii="Times New Roman" w:hAnsi="Times New Roman" w:cs="Times New Roman"/>
          <w:spacing w:val="-4"/>
          <w:lang w:val="ru-RU"/>
        </w:rPr>
        <w:t>«</w:t>
      </w:r>
      <w:r w:rsidR="00B10E2B" w:rsidRPr="00B10E2B">
        <w:rPr>
          <w:rFonts w:ascii="Times New Roman" w:hAnsi="Times New Roman" w:cs="Times New Roman"/>
          <w:i/>
          <w:spacing w:val="-4"/>
          <w:lang w:val="ru-RU"/>
        </w:rPr>
        <w:t>Операции</w:t>
      </w:r>
      <w:r w:rsidR="00B10E2B">
        <w:rPr>
          <w:rFonts w:ascii="Times New Roman" w:hAnsi="Times New Roman" w:cs="Times New Roman"/>
          <w:spacing w:val="-4"/>
          <w:lang w:val="ru-RU"/>
        </w:rPr>
        <w:t xml:space="preserve">» </w:t>
      </w:r>
      <w:r w:rsidR="00B10E2B">
        <w:rPr>
          <w:rFonts w:ascii="Times New Roman" w:hAnsi="Times New Roman" w:cs="Times New Roman"/>
          <w:spacing w:val="-4"/>
        </w:rPr>
        <w:t xml:space="preserve">кнопку </w:t>
      </w:r>
      <w:r w:rsidR="00612C8E">
        <w:rPr>
          <w:rFonts w:ascii="Times New Roman" w:hAnsi="Times New Roman" w:cs="Times New Roman"/>
          <w:spacing w:val="-4"/>
          <w:lang w:val="ru-RU"/>
        </w:rPr>
        <w:t>«</w:t>
      </w:r>
      <w:r w:rsidR="00612C8E" w:rsidRPr="00B10E2B">
        <w:rPr>
          <w:rFonts w:ascii="Times New Roman" w:hAnsi="Times New Roman" w:cs="Times New Roman"/>
          <w:i/>
          <w:spacing w:val="-4"/>
          <w:lang w:val="ru-RU"/>
        </w:rPr>
        <w:t>Изменяемый район</w:t>
      </w:r>
      <w:r w:rsidR="00612C8E">
        <w:rPr>
          <w:rFonts w:ascii="Times New Roman" w:hAnsi="Times New Roman" w:cs="Times New Roman"/>
          <w:spacing w:val="-4"/>
          <w:lang w:val="ru-RU"/>
        </w:rPr>
        <w:t>».</w:t>
      </w:r>
    </w:p>
    <w:p w14:paraId="4333EA3D" w14:textId="77777777" w:rsidR="00612C8E" w:rsidRPr="00612C8E" w:rsidRDefault="00612C8E" w:rsidP="001F46C7">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Утримуючи затиснуту клавішу «</w:t>
      </w:r>
      <w:r w:rsidRPr="00B10E2B">
        <w:rPr>
          <w:rFonts w:ascii="Times New Roman" w:hAnsi="Times New Roman" w:cs="Times New Roman"/>
          <w:i/>
          <w:spacing w:val="-4"/>
          <w:lang w:val="en-US"/>
        </w:rPr>
        <w:t>Shift</w:t>
      </w:r>
      <w:r>
        <w:rPr>
          <w:rFonts w:ascii="Times New Roman" w:hAnsi="Times New Roman" w:cs="Times New Roman"/>
          <w:spacing w:val="-4"/>
        </w:rPr>
        <w:t xml:space="preserve">» на клавіатурі виділяйте сусідні полігони. Паралельно, слідкуйте, щоб значення в стовпчику </w:t>
      </w:r>
      <w:r w:rsidRPr="00B10E2B">
        <w:rPr>
          <w:rFonts w:ascii="Times New Roman" w:hAnsi="Times New Roman" w:cs="Times New Roman"/>
          <w:i/>
          <w:spacing w:val="-4"/>
          <w:lang w:val="en-US"/>
        </w:rPr>
        <w:t>Pct</w:t>
      </w:r>
      <w:r w:rsidRPr="00B10E2B">
        <w:rPr>
          <w:rFonts w:ascii="Times New Roman" w:hAnsi="Times New Roman" w:cs="Times New Roman"/>
          <w:i/>
          <w:spacing w:val="-4"/>
          <w:lang w:val="ru-RU"/>
        </w:rPr>
        <w:t>(</w:t>
      </w:r>
      <w:r w:rsidRPr="00B10E2B">
        <w:rPr>
          <w:rFonts w:ascii="Times New Roman" w:hAnsi="Times New Roman" w:cs="Times New Roman"/>
          <w:i/>
          <w:spacing w:val="-4"/>
          <w:lang w:val="en-US"/>
        </w:rPr>
        <w:t>populations</w:t>
      </w:r>
      <w:r w:rsidRPr="00B10E2B">
        <w:rPr>
          <w:rFonts w:ascii="Times New Roman" w:hAnsi="Times New Roman" w:cs="Times New Roman"/>
          <w:i/>
          <w:spacing w:val="-4"/>
          <w:lang w:val="ru-RU"/>
        </w:rPr>
        <w:t>)</w:t>
      </w:r>
      <w:r>
        <w:rPr>
          <w:rFonts w:ascii="Times New Roman" w:hAnsi="Times New Roman" w:cs="Times New Roman"/>
          <w:spacing w:val="-4"/>
        </w:rPr>
        <w:t xml:space="preserve"> напроти виділеного рядка досягнуло приблизно 25%. Запис у стовпчику </w:t>
      </w:r>
      <w:r w:rsidRPr="00B10E2B">
        <w:rPr>
          <w:rFonts w:ascii="Times New Roman" w:hAnsi="Times New Roman" w:cs="Times New Roman"/>
          <w:i/>
          <w:spacing w:val="-4"/>
          <w:lang w:val="en-US"/>
        </w:rPr>
        <w:t>Count</w:t>
      </w:r>
      <w:r w:rsidRPr="00612C8E">
        <w:rPr>
          <w:rFonts w:ascii="Times New Roman" w:hAnsi="Times New Roman" w:cs="Times New Roman"/>
          <w:spacing w:val="-4"/>
          <w:lang w:val="ru-RU"/>
        </w:rPr>
        <w:t xml:space="preserve"> </w:t>
      </w:r>
      <w:r>
        <w:rPr>
          <w:rFonts w:ascii="Times New Roman" w:hAnsi="Times New Roman" w:cs="Times New Roman"/>
          <w:spacing w:val="-4"/>
        </w:rPr>
        <w:t>буде свідчити про кількість виділених об’єктів.</w:t>
      </w:r>
    </w:p>
    <w:p w14:paraId="39ADF6B5" w14:textId="77777777" w:rsidR="007B43CB" w:rsidRPr="007B43CB" w:rsidRDefault="00612C8E" w:rsidP="007B43CB">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 xml:space="preserve">По досягненню необхідного значення в стовпці </w:t>
      </w:r>
      <w:r w:rsidRPr="00612C8E">
        <w:rPr>
          <w:rFonts w:ascii="Times New Roman" w:hAnsi="Times New Roman" w:cs="Times New Roman"/>
          <w:i/>
          <w:spacing w:val="-4"/>
          <w:lang w:val="en-US"/>
        </w:rPr>
        <w:t>Pct</w:t>
      </w:r>
      <w:r w:rsidRPr="00612C8E">
        <w:rPr>
          <w:rFonts w:ascii="Times New Roman" w:hAnsi="Times New Roman" w:cs="Times New Roman"/>
          <w:i/>
          <w:spacing w:val="-4"/>
        </w:rPr>
        <w:t>(</w:t>
      </w:r>
      <w:r w:rsidRPr="00612C8E">
        <w:rPr>
          <w:rFonts w:ascii="Times New Roman" w:hAnsi="Times New Roman" w:cs="Times New Roman"/>
          <w:i/>
          <w:spacing w:val="-4"/>
          <w:lang w:val="en-US"/>
        </w:rPr>
        <w:t>populations</w:t>
      </w:r>
      <w:r w:rsidRPr="00612C8E">
        <w:rPr>
          <w:rFonts w:ascii="Times New Roman" w:hAnsi="Times New Roman" w:cs="Times New Roman"/>
          <w:i/>
          <w:spacing w:val="-4"/>
        </w:rPr>
        <w:t xml:space="preserve">) </w:t>
      </w:r>
      <w:r>
        <w:rPr>
          <w:rFonts w:ascii="Times New Roman" w:hAnsi="Times New Roman" w:cs="Times New Roman"/>
          <w:spacing w:val="-4"/>
        </w:rPr>
        <w:t>на панелі інструментів натисніть кнопку «</w:t>
      </w:r>
      <w:r w:rsidRPr="00612C8E">
        <w:rPr>
          <w:rFonts w:ascii="Times New Roman" w:hAnsi="Times New Roman" w:cs="Times New Roman"/>
          <w:i/>
          <w:spacing w:val="-4"/>
          <w:lang w:val="ru-RU"/>
        </w:rPr>
        <w:t>Добавить к району</w:t>
      </w:r>
      <w:r>
        <w:rPr>
          <w:rFonts w:ascii="Times New Roman" w:hAnsi="Times New Roman" w:cs="Times New Roman"/>
          <w:spacing w:val="-4"/>
          <w:lang w:val="ru-RU"/>
        </w:rPr>
        <w:t>».</w:t>
      </w:r>
      <w:r w:rsidR="00B10E2B">
        <w:rPr>
          <w:rFonts w:ascii="Times New Roman" w:hAnsi="Times New Roman" w:cs="Times New Roman"/>
          <w:spacing w:val="-4"/>
          <w:lang w:val="ru-RU"/>
        </w:rPr>
        <w:t xml:space="preserve"> </w:t>
      </w:r>
      <w:r w:rsidR="007B43CB">
        <w:rPr>
          <w:rFonts w:ascii="Times New Roman" w:hAnsi="Times New Roman" w:cs="Times New Roman"/>
          <w:spacing w:val="-4"/>
        </w:rPr>
        <w:t>Зверніть увагу, що хоча тепер ці області і відносяться до нового району, прикріплення не буде зафіксовано, доки Ви не виконайте команду «</w:t>
      </w:r>
      <w:r w:rsidR="007B43CB" w:rsidRPr="007B43CB">
        <w:rPr>
          <w:rFonts w:ascii="Times New Roman" w:hAnsi="Times New Roman" w:cs="Times New Roman"/>
          <w:i/>
          <w:spacing w:val="-4"/>
          <w:lang w:val="ru-RU"/>
        </w:rPr>
        <w:t>Районирование</w:t>
      </w:r>
      <w:r w:rsidR="007B43CB">
        <w:rPr>
          <w:rFonts w:ascii="Times New Roman" w:hAnsi="Times New Roman" w:cs="Times New Roman"/>
          <w:spacing w:val="-4"/>
        </w:rPr>
        <w:t>»</w:t>
      </w:r>
      <w:r w:rsidR="007B43CB">
        <w:rPr>
          <w:rFonts w:ascii="Times New Roman" w:hAnsi="Times New Roman" w:cs="Times New Roman"/>
          <w:spacing w:val="-4"/>
          <w:lang w:val="ru-RU"/>
        </w:rPr>
        <w:t xml:space="preserve"> → «</w:t>
      </w:r>
      <w:r w:rsidR="007B43CB" w:rsidRPr="007B43CB">
        <w:rPr>
          <w:rFonts w:ascii="Times New Roman" w:hAnsi="Times New Roman" w:cs="Times New Roman"/>
          <w:i/>
          <w:spacing w:val="-4"/>
          <w:lang w:val="ru-RU"/>
        </w:rPr>
        <w:t>Добавить выборку к району</w:t>
      </w:r>
      <w:r w:rsidR="007B43CB">
        <w:rPr>
          <w:rFonts w:ascii="Times New Roman" w:hAnsi="Times New Roman" w:cs="Times New Roman"/>
          <w:spacing w:val="-4"/>
          <w:lang w:val="ru-RU"/>
        </w:rPr>
        <w:t xml:space="preserve">». </w:t>
      </w:r>
      <w:r w:rsidR="00B10E2B">
        <w:rPr>
          <w:rFonts w:ascii="Times New Roman" w:hAnsi="Times New Roman" w:cs="Times New Roman"/>
          <w:spacing w:val="-4"/>
        </w:rPr>
        <w:t>Згруповані об’єкти повинні набути такого ж кольору, який мав перший із об’єктів.</w:t>
      </w:r>
      <w:r w:rsidR="007B43CB" w:rsidRPr="007B43CB">
        <w:rPr>
          <w:rFonts w:ascii="Times New Roman" w:hAnsi="Times New Roman" w:cs="Times New Roman"/>
          <w:b/>
          <w:i/>
          <w:spacing w:val="-4"/>
        </w:rPr>
        <w:t xml:space="preserve"> </w:t>
      </w:r>
    </w:p>
    <w:p w14:paraId="61DE61B5" w14:textId="77777777" w:rsidR="00B10E2B" w:rsidRPr="00B10E2B" w:rsidRDefault="00B10E2B" w:rsidP="001F46C7">
      <w:pPr>
        <w:pStyle w:val="a4"/>
        <w:numPr>
          <w:ilvl w:val="1"/>
          <w:numId w:val="51"/>
        </w:numPr>
        <w:ind w:left="0" w:firstLine="340"/>
        <w:rPr>
          <w:rFonts w:ascii="Times New Roman" w:hAnsi="Times New Roman" w:cs="Times New Roman"/>
          <w:b/>
          <w:i/>
          <w:spacing w:val="-4"/>
        </w:rPr>
      </w:pPr>
      <w:r>
        <w:rPr>
          <w:rFonts w:ascii="Times New Roman" w:hAnsi="Times New Roman" w:cs="Times New Roman"/>
          <w:spacing w:val="-4"/>
        </w:rPr>
        <w:t xml:space="preserve">Виберіть будь-який інший об’єкт поза межами створеного регіону і натисніть на панелі інструментів </w:t>
      </w:r>
      <w:r>
        <w:rPr>
          <w:rFonts w:ascii="Times New Roman" w:hAnsi="Times New Roman" w:cs="Times New Roman"/>
          <w:spacing w:val="-4"/>
          <w:lang w:val="ru-RU"/>
        </w:rPr>
        <w:t>«</w:t>
      </w:r>
      <w:r w:rsidRPr="00B10E2B">
        <w:rPr>
          <w:rFonts w:ascii="Times New Roman" w:hAnsi="Times New Roman" w:cs="Times New Roman"/>
          <w:i/>
          <w:spacing w:val="-4"/>
          <w:lang w:val="ru-RU"/>
        </w:rPr>
        <w:t>Операции</w:t>
      </w:r>
      <w:r>
        <w:rPr>
          <w:rFonts w:ascii="Times New Roman" w:hAnsi="Times New Roman" w:cs="Times New Roman"/>
          <w:spacing w:val="-4"/>
          <w:lang w:val="ru-RU"/>
        </w:rPr>
        <w:t xml:space="preserve">» </w:t>
      </w:r>
      <w:r>
        <w:rPr>
          <w:rFonts w:ascii="Times New Roman" w:hAnsi="Times New Roman" w:cs="Times New Roman"/>
          <w:spacing w:val="-4"/>
        </w:rPr>
        <w:t>кнопку «</w:t>
      </w:r>
      <w:r w:rsidRPr="00B10E2B">
        <w:rPr>
          <w:rFonts w:ascii="Times New Roman" w:hAnsi="Times New Roman" w:cs="Times New Roman"/>
          <w:i/>
          <w:spacing w:val="-4"/>
          <w:lang w:val="ru-RU"/>
        </w:rPr>
        <w:t>Изменяемый район</w:t>
      </w:r>
      <w:r>
        <w:rPr>
          <w:rFonts w:ascii="Times New Roman" w:hAnsi="Times New Roman" w:cs="Times New Roman"/>
          <w:spacing w:val="-4"/>
          <w:lang w:val="ru-RU"/>
        </w:rPr>
        <w:t xml:space="preserve">». </w:t>
      </w:r>
      <w:r>
        <w:rPr>
          <w:rFonts w:ascii="Times New Roman" w:hAnsi="Times New Roman" w:cs="Times New Roman"/>
          <w:spacing w:val="-4"/>
        </w:rPr>
        <w:t>Затискаючи на клавіатурі клавішу «</w:t>
      </w:r>
      <w:r w:rsidRPr="008D7E89">
        <w:rPr>
          <w:rFonts w:ascii="Times New Roman" w:hAnsi="Times New Roman" w:cs="Times New Roman"/>
          <w:i/>
          <w:spacing w:val="-4"/>
          <w:lang w:val="en-US"/>
        </w:rPr>
        <w:t>Shift</w:t>
      </w:r>
      <w:r>
        <w:rPr>
          <w:rFonts w:ascii="Times New Roman" w:hAnsi="Times New Roman" w:cs="Times New Roman"/>
          <w:spacing w:val="-4"/>
        </w:rPr>
        <w:t xml:space="preserve">» продовжуйте виділення полігонів, доки запис у стовпчику </w:t>
      </w:r>
      <w:r>
        <w:rPr>
          <w:rFonts w:ascii="Times New Roman" w:hAnsi="Times New Roman" w:cs="Times New Roman"/>
          <w:spacing w:val="-4"/>
          <w:lang w:val="en-US"/>
        </w:rPr>
        <w:t>Pct</w:t>
      </w:r>
      <w:r w:rsidRPr="00B10E2B">
        <w:rPr>
          <w:rFonts w:ascii="Times New Roman" w:hAnsi="Times New Roman" w:cs="Times New Roman"/>
          <w:spacing w:val="-4"/>
          <w:lang w:val="ru-RU"/>
        </w:rPr>
        <w:t>(</w:t>
      </w:r>
      <w:r>
        <w:rPr>
          <w:rFonts w:ascii="Times New Roman" w:hAnsi="Times New Roman" w:cs="Times New Roman"/>
          <w:spacing w:val="-4"/>
          <w:lang w:val="en-US"/>
        </w:rPr>
        <w:t>populations</w:t>
      </w:r>
      <w:r w:rsidRPr="00B10E2B">
        <w:rPr>
          <w:rFonts w:ascii="Times New Roman" w:hAnsi="Times New Roman" w:cs="Times New Roman"/>
          <w:spacing w:val="-4"/>
          <w:lang w:val="ru-RU"/>
        </w:rPr>
        <w:t>)</w:t>
      </w:r>
      <w:r>
        <w:rPr>
          <w:rFonts w:ascii="Times New Roman" w:hAnsi="Times New Roman" w:cs="Times New Roman"/>
          <w:spacing w:val="-4"/>
        </w:rPr>
        <w:t xml:space="preserve"> не набуде значення приблизно 25%.</w:t>
      </w:r>
      <w:r w:rsidR="006B19EF">
        <w:rPr>
          <w:rFonts w:ascii="Times New Roman" w:hAnsi="Times New Roman" w:cs="Times New Roman"/>
          <w:spacing w:val="-4"/>
        </w:rPr>
        <w:t xml:space="preserve"> По завершенню виділення, натисніть кнопку </w:t>
      </w:r>
      <w:r w:rsidR="006B19EF">
        <w:rPr>
          <w:rFonts w:ascii="Times New Roman" w:hAnsi="Times New Roman" w:cs="Times New Roman"/>
          <w:spacing w:val="-4"/>
          <w:lang w:val="ru-RU"/>
        </w:rPr>
        <w:t>«</w:t>
      </w:r>
      <w:r w:rsidR="006B19EF" w:rsidRPr="006B19EF">
        <w:rPr>
          <w:rFonts w:ascii="Times New Roman" w:hAnsi="Times New Roman" w:cs="Times New Roman"/>
          <w:i/>
          <w:spacing w:val="-4"/>
          <w:lang w:val="ru-RU"/>
        </w:rPr>
        <w:t>Добавить к району</w:t>
      </w:r>
      <w:r w:rsidR="006B19EF">
        <w:rPr>
          <w:rFonts w:ascii="Times New Roman" w:hAnsi="Times New Roman" w:cs="Times New Roman"/>
          <w:spacing w:val="-4"/>
          <w:lang w:val="ru-RU"/>
        </w:rPr>
        <w:t>».</w:t>
      </w:r>
    </w:p>
    <w:p w14:paraId="2B57426F" w14:textId="77777777" w:rsidR="00B10E2B" w:rsidRPr="0047101A" w:rsidRDefault="006B19EF" w:rsidP="0047101A">
      <w:pPr>
        <w:pStyle w:val="a4"/>
        <w:numPr>
          <w:ilvl w:val="1"/>
          <w:numId w:val="51"/>
        </w:numPr>
        <w:tabs>
          <w:tab w:val="left" w:pos="851"/>
        </w:tabs>
        <w:ind w:left="0" w:firstLine="340"/>
        <w:rPr>
          <w:rFonts w:ascii="Times New Roman" w:hAnsi="Times New Roman" w:cs="Times New Roman"/>
          <w:b/>
          <w:i/>
          <w:spacing w:val="-4"/>
        </w:rPr>
      </w:pPr>
      <w:r>
        <w:rPr>
          <w:rFonts w:ascii="Times New Roman" w:hAnsi="Times New Roman" w:cs="Times New Roman"/>
          <w:spacing w:val="-4"/>
        </w:rPr>
        <w:t>Аналогічні дії повторіть ще з двома районами. В результаті</w:t>
      </w:r>
      <w:r w:rsidR="0047101A">
        <w:rPr>
          <w:rFonts w:ascii="Times New Roman" w:hAnsi="Times New Roman" w:cs="Times New Roman"/>
          <w:spacing w:val="-4"/>
        </w:rPr>
        <w:t xml:space="preserve"> повинно залишатися лише 4 згрупованих райони із загальною сумою в 100% (рис. 15.3).</w:t>
      </w:r>
    </w:p>
    <w:p w14:paraId="4D9C6275" w14:textId="77777777" w:rsidR="0047101A" w:rsidRPr="0047101A" w:rsidRDefault="0047101A" w:rsidP="0047101A">
      <w:pPr>
        <w:pStyle w:val="a4"/>
        <w:ind w:left="340"/>
        <w:rPr>
          <w:rFonts w:ascii="Times New Roman" w:hAnsi="Times New Roman" w:cs="Times New Roman"/>
          <w:b/>
          <w:i/>
          <w:spacing w:val="-4"/>
        </w:rPr>
      </w:pPr>
    </w:p>
    <w:p w14:paraId="0379FCF2" w14:textId="77777777" w:rsidR="0047101A" w:rsidRPr="0047101A" w:rsidRDefault="002A6FF2" w:rsidP="0047101A">
      <w:pPr>
        <w:rPr>
          <w:rFonts w:ascii="Times New Roman" w:hAnsi="Times New Roman" w:cs="Times New Roman"/>
          <w:b/>
          <w:i/>
          <w:spacing w:val="-4"/>
        </w:rPr>
      </w:pPr>
      <w:r>
        <w:rPr>
          <w:rFonts w:ascii="Times New Roman" w:hAnsi="Times New Roman" w:cs="Times New Roman"/>
          <w:b/>
          <w:i/>
          <w:noProof/>
          <w:spacing w:val="-4"/>
          <w:lang w:val="ru-RU" w:eastAsia="ru-RU"/>
        </w:rPr>
        <w:drawing>
          <wp:inline distT="0" distB="0" distL="0" distR="0" wp14:anchorId="70EB6CD4" wp14:editId="12BAED37">
            <wp:extent cx="3886200" cy="2415540"/>
            <wp:effectExtent l="19050" t="19050" r="19050" b="2286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 cstate="print">
                      <a:grayscl/>
                      <a:lum bright="-10000" contrast="20000"/>
                    </a:blip>
                    <a:srcRect/>
                    <a:stretch>
                      <a:fillRect/>
                    </a:stretch>
                  </pic:blipFill>
                  <pic:spPr bwMode="auto">
                    <a:xfrm>
                      <a:off x="0" y="0"/>
                      <a:ext cx="3886200" cy="2415540"/>
                    </a:xfrm>
                    <a:prstGeom prst="rect">
                      <a:avLst/>
                    </a:prstGeom>
                    <a:noFill/>
                    <a:ln w="12700">
                      <a:solidFill>
                        <a:schemeClr val="tx1"/>
                      </a:solidFill>
                      <a:miter lim="800000"/>
                      <a:headEnd/>
                      <a:tailEnd/>
                    </a:ln>
                  </pic:spPr>
                </pic:pic>
              </a:graphicData>
            </a:graphic>
          </wp:inline>
        </w:drawing>
      </w:r>
    </w:p>
    <w:p w14:paraId="79E98C9A" w14:textId="77777777" w:rsidR="002A6FF2" w:rsidRDefault="0047101A" w:rsidP="0047101A">
      <w:pPr>
        <w:jc w:val="center"/>
        <w:rPr>
          <w:rFonts w:ascii="Times New Roman" w:hAnsi="Times New Roman" w:cs="Times New Roman"/>
        </w:rPr>
        <w:sectPr w:rsidR="002A6FF2" w:rsidSect="00BB57DD">
          <w:pgSz w:w="8392" w:h="11907" w:code="11"/>
          <w:pgMar w:top="1134" w:right="1134" w:bottom="1134" w:left="1134" w:header="709" w:footer="709" w:gutter="0"/>
          <w:cols w:space="708"/>
          <w:docGrid w:linePitch="360"/>
        </w:sectPr>
      </w:pPr>
      <w:r>
        <w:rPr>
          <w:rFonts w:ascii="Times New Roman" w:hAnsi="Times New Roman" w:cs="Times New Roman"/>
        </w:rPr>
        <w:t>Рис. 15.3. Результат районування</w:t>
      </w:r>
      <w:r w:rsidR="00E2457E">
        <w:rPr>
          <w:rFonts w:ascii="Times New Roman" w:hAnsi="Times New Roman" w:cs="Times New Roman"/>
        </w:rPr>
        <w:t xml:space="preserve"> досліджуваної території</w:t>
      </w:r>
    </w:p>
    <w:p w14:paraId="0FC3F519" w14:textId="77777777" w:rsidR="002A6FF2" w:rsidRDefault="002A6FF2" w:rsidP="00517785">
      <w:pPr>
        <w:pStyle w:val="a4"/>
        <w:numPr>
          <w:ilvl w:val="0"/>
          <w:numId w:val="51"/>
        </w:numPr>
        <w:ind w:left="0" w:firstLine="340"/>
        <w:rPr>
          <w:rFonts w:ascii="Times New Roman" w:hAnsi="Times New Roman" w:cs="Times New Roman"/>
          <w:b/>
          <w:i/>
        </w:rPr>
      </w:pPr>
      <w:r>
        <w:rPr>
          <w:rFonts w:ascii="Times New Roman" w:hAnsi="Times New Roman" w:cs="Times New Roman"/>
          <w:b/>
          <w:i/>
        </w:rPr>
        <w:t>Редагування та збереження результатів районування</w:t>
      </w:r>
    </w:p>
    <w:p w14:paraId="6B9E6B03" w14:textId="77777777" w:rsidR="006F4416" w:rsidRPr="006F4416" w:rsidRDefault="006F4416"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У вікні </w:t>
      </w:r>
      <w:r>
        <w:rPr>
          <w:rFonts w:ascii="Times New Roman" w:hAnsi="Times New Roman" w:cs="Times New Roman"/>
          <w:lang w:val="ru-RU"/>
        </w:rPr>
        <w:t>«</w:t>
      </w:r>
      <w:r w:rsidRPr="006F4416">
        <w:rPr>
          <w:rFonts w:ascii="Times New Roman" w:hAnsi="Times New Roman" w:cs="Times New Roman"/>
          <w:i/>
          <w:lang w:val="ru-RU"/>
        </w:rPr>
        <w:t>Районы Список</w:t>
      </w:r>
      <w:r>
        <w:rPr>
          <w:rFonts w:ascii="Times New Roman" w:hAnsi="Times New Roman" w:cs="Times New Roman"/>
          <w:lang w:val="ru-RU"/>
        </w:rPr>
        <w:t xml:space="preserve">» </w:t>
      </w:r>
      <w:r>
        <w:rPr>
          <w:rFonts w:ascii="Times New Roman" w:hAnsi="Times New Roman" w:cs="Times New Roman"/>
        </w:rPr>
        <w:t xml:space="preserve">в стовпці </w:t>
      </w:r>
      <w:r w:rsidRPr="006F4416">
        <w:rPr>
          <w:rFonts w:ascii="Times New Roman" w:hAnsi="Times New Roman" w:cs="Times New Roman"/>
          <w:i/>
          <w:lang w:val="en-US"/>
        </w:rPr>
        <w:t>Count</w:t>
      </w:r>
      <w:r w:rsidRPr="008D3924">
        <w:rPr>
          <w:rFonts w:ascii="Times New Roman" w:hAnsi="Times New Roman" w:cs="Times New Roman"/>
          <w:lang w:val="ru-RU"/>
        </w:rPr>
        <w:t xml:space="preserve"> </w:t>
      </w:r>
      <w:r>
        <w:rPr>
          <w:rFonts w:ascii="Times New Roman" w:hAnsi="Times New Roman" w:cs="Times New Roman"/>
        </w:rPr>
        <w:t>двічі натисніть на будь-який із кольорів. У вікні «</w:t>
      </w:r>
      <w:r w:rsidRPr="00384C7D">
        <w:rPr>
          <w:rFonts w:ascii="Times New Roman" w:hAnsi="Times New Roman" w:cs="Times New Roman"/>
          <w:i/>
          <w:lang w:val="ru-RU"/>
        </w:rPr>
        <w:t>Стиль штриховки</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попрактикуйтесь із зміною кольорів і способів заливки, підготувавши зображення для чорно-білого варіанту. Видозмінене зображення слід додати до звіту з лабораторної роботи.</w:t>
      </w:r>
    </w:p>
    <w:p w14:paraId="377C555D" w14:textId="77777777" w:rsidR="006F4416" w:rsidRPr="00384C7D" w:rsidRDefault="00384C7D" w:rsidP="006F4416">
      <w:pPr>
        <w:pStyle w:val="a4"/>
        <w:numPr>
          <w:ilvl w:val="1"/>
          <w:numId w:val="51"/>
        </w:numPr>
        <w:ind w:left="0" w:firstLine="340"/>
        <w:rPr>
          <w:rFonts w:ascii="Times New Roman" w:hAnsi="Times New Roman" w:cs="Times New Roman"/>
          <w:b/>
          <w:i/>
          <w:spacing w:val="-4"/>
        </w:rPr>
      </w:pPr>
      <w:r w:rsidRPr="00384C7D">
        <w:rPr>
          <w:rFonts w:ascii="Times New Roman" w:hAnsi="Times New Roman" w:cs="Times New Roman"/>
          <w:spacing w:val="-4"/>
        </w:rPr>
        <w:t xml:space="preserve">Результат районування можна зберегти у вигляді робочого набору. Для цього, активізуйте елемент головного меню </w:t>
      </w:r>
      <w:r w:rsidRPr="00384C7D">
        <w:rPr>
          <w:rFonts w:ascii="Times New Roman" w:hAnsi="Times New Roman" w:cs="Times New Roman"/>
          <w:spacing w:val="-4"/>
          <w:lang w:val="ru-RU"/>
        </w:rPr>
        <w:t>«</w:t>
      </w:r>
      <w:r w:rsidRPr="00384C7D">
        <w:rPr>
          <w:rFonts w:ascii="Times New Roman" w:hAnsi="Times New Roman" w:cs="Times New Roman"/>
          <w:i/>
          <w:spacing w:val="-4"/>
          <w:lang w:val="ru-RU"/>
        </w:rPr>
        <w:t>Файл</w:t>
      </w:r>
      <w:r w:rsidRPr="00384C7D">
        <w:rPr>
          <w:rFonts w:ascii="Times New Roman" w:hAnsi="Times New Roman" w:cs="Times New Roman"/>
          <w:spacing w:val="-4"/>
          <w:lang w:val="ru-RU"/>
        </w:rPr>
        <w:t>» → «</w:t>
      </w:r>
      <w:r w:rsidRPr="00384C7D">
        <w:rPr>
          <w:rFonts w:ascii="Times New Roman" w:hAnsi="Times New Roman" w:cs="Times New Roman"/>
          <w:i/>
          <w:spacing w:val="-4"/>
          <w:lang w:val="ru-RU"/>
        </w:rPr>
        <w:t>Сохранить рабочий набор</w:t>
      </w:r>
      <w:r w:rsidRPr="00384C7D">
        <w:rPr>
          <w:rFonts w:ascii="Times New Roman" w:hAnsi="Times New Roman" w:cs="Times New Roman"/>
          <w:spacing w:val="-4"/>
          <w:lang w:val="ru-RU"/>
        </w:rPr>
        <w:t xml:space="preserve">» </w:t>
      </w:r>
      <w:r w:rsidRPr="00384C7D">
        <w:rPr>
          <w:rFonts w:ascii="Times New Roman" w:hAnsi="Times New Roman" w:cs="Times New Roman"/>
          <w:spacing w:val="-4"/>
        </w:rPr>
        <w:t xml:space="preserve">та присвойте йому назву – </w:t>
      </w:r>
      <w:r w:rsidRPr="00384C7D">
        <w:rPr>
          <w:rFonts w:ascii="Times New Roman" w:hAnsi="Times New Roman" w:cs="Times New Roman"/>
          <w:i/>
          <w:spacing w:val="-4"/>
          <w:lang w:val="en-US"/>
        </w:rPr>
        <w:t>Regions</w:t>
      </w:r>
      <w:r w:rsidRPr="00384C7D">
        <w:rPr>
          <w:rFonts w:ascii="Times New Roman" w:hAnsi="Times New Roman" w:cs="Times New Roman"/>
          <w:spacing w:val="-4"/>
        </w:rPr>
        <w:t>.</w:t>
      </w:r>
      <w:r w:rsidRPr="008D3924">
        <w:rPr>
          <w:rFonts w:ascii="Times New Roman" w:hAnsi="Times New Roman" w:cs="Times New Roman"/>
          <w:spacing w:val="-4"/>
          <w:lang w:val="ru-RU"/>
        </w:rPr>
        <w:t xml:space="preserve"> </w:t>
      </w:r>
      <w:r w:rsidRPr="00384C7D">
        <w:rPr>
          <w:rFonts w:ascii="Times New Roman" w:hAnsi="Times New Roman" w:cs="Times New Roman"/>
          <w:spacing w:val="-4"/>
        </w:rPr>
        <w:t>Створений файл автоматичне отримає розширення *.</w:t>
      </w:r>
      <w:r w:rsidRPr="00384C7D">
        <w:rPr>
          <w:rFonts w:ascii="Times New Roman" w:hAnsi="Times New Roman" w:cs="Times New Roman"/>
          <w:spacing w:val="-4"/>
          <w:lang w:val="en-US"/>
        </w:rPr>
        <w:t>wor</w:t>
      </w:r>
      <w:r w:rsidRPr="008D3924">
        <w:rPr>
          <w:rFonts w:ascii="Times New Roman" w:hAnsi="Times New Roman" w:cs="Times New Roman"/>
          <w:spacing w:val="-4"/>
          <w:lang w:val="ru-RU"/>
        </w:rPr>
        <w:t>.</w:t>
      </w:r>
    </w:p>
    <w:p w14:paraId="37E3B39E" w14:textId="77777777" w:rsidR="00384C7D" w:rsidRPr="007C184B" w:rsidRDefault="00384C7D"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Зверніть увагу, що районовані області можна експортувати до вікна нової карти у вигляді результатів </w:t>
      </w:r>
      <w:r>
        <w:rPr>
          <w:rFonts w:ascii="Times New Roman" w:hAnsi="Times New Roman" w:cs="Times New Roman"/>
          <w:lang w:val="en-US"/>
        </w:rPr>
        <w:t>SQL</w:t>
      </w:r>
      <w:r w:rsidRPr="008D3924">
        <w:rPr>
          <w:rFonts w:ascii="Times New Roman" w:hAnsi="Times New Roman" w:cs="Times New Roman"/>
          <w:lang w:val="ru-RU"/>
        </w:rPr>
        <w:t>-</w:t>
      </w:r>
      <w:r>
        <w:rPr>
          <w:rFonts w:ascii="Times New Roman" w:hAnsi="Times New Roman" w:cs="Times New Roman"/>
        </w:rPr>
        <w:t>запитів.</w:t>
      </w:r>
      <w:r w:rsidR="00215AC6">
        <w:rPr>
          <w:rFonts w:ascii="Times New Roman" w:hAnsi="Times New Roman" w:cs="Times New Roman"/>
        </w:rPr>
        <w:t xml:space="preserve"> Перейдіть до елемента головного меню «</w:t>
      </w:r>
      <w:r w:rsidR="00215AC6" w:rsidRPr="00215AC6">
        <w:rPr>
          <w:rFonts w:ascii="Times New Roman" w:hAnsi="Times New Roman" w:cs="Times New Roman"/>
          <w:i/>
          <w:lang w:val="ru-RU"/>
        </w:rPr>
        <w:t>Окно</w:t>
      </w:r>
      <w:r w:rsidR="00215AC6">
        <w:rPr>
          <w:rFonts w:ascii="Times New Roman" w:hAnsi="Times New Roman" w:cs="Times New Roman"/>
        </w:rPr>
        <w:t>»</w:t>
      </w:r>
      <w:r w:rsidR="00215AC6">
        <w:rPr>
          <w:rFonts w:ascii="Times New Roman" w:hAnsi="Times New Roman" w:cs="Times New Roman"/>
          <w:lang w:val="ru-RU"/>
        </w:rPr>
        <w:t xml:space="preserve"> → «</w:t>
      </w:r>
      <w:r w:rsidR="00215AC6" w:rsidRPr="00215AC6">
        <w:rPr>
          <w:rFonts w:ascii="Times New Roman" w:hAnsi="Times New Roman" w:cs="Times New Roman"/>
          <w:i/>
          <w:lang w:val="ru-RU"/>
        </w:rPr>
        <w:t>Новая карта</w:t>
      </w:r>
      <w:r w:rsidR="00215AC6">
        <w:rPr>
          <w:rFonts w:ascii="Times New Roman" w:hAnsi="Times New Roman" w:cs="Times New Roman"/>
          <w:lang w:val="ru-RU"/>
        </w:rPr>
        <w:t xml:space="preserve">». </w:t>
      </w:r>
      <w:r w:rsidR="00215AC6">
        <w:rPr>
          <w:rFonts w:ascii="Times New Roman" w:hAnsi="Times New Roman" w:cs="Times New Roman"/>
        </w:rPr>
        <w:t xml:space="preserve">В діалоговому вікні </w:t>
      </w:r>
      <w:r w:rsidR="00215AC6">
        <w:rPr>
          <w:rFonts w:ascii="Times New Roman" w:hAnsi="Times New Roman" w:cs="Times New Roman"/>
          <w:lang w:val="ru-RU"/>
        </w:rPr>
        <w:t>«</w:t>
      </w:r>
      <w:r w:rsidR="00215AC6" w:rsidRPr="00215AC6">
        <w:rPr>
          <w:rFonts w:ascii="Times New Roman" w:hAnsi="Times New Roman" w:cs="Times New Roman"/>
          <w:i/>
          <w:lang w:val="ru-RU"/>
        </w:rPr>
        <w:t>Новое окно Карты</w:t>
      </w:r>
      <w:r w:rsidR="00215AC6">
        <w:rPr>
          <w:rFonts w:ascii="Times New Roman" w:hAnsi="Times New Roman" w:cs="Times New Roman"/>
          <w:lang w:val="ru-RU"/>
        </w:rPr>
        <w:t xml:space="preserve">» </w:t>
      </w:r>
      <w:r w:rsidR="00215AC6">
        <w:rPr>
          <w:rFonts w:ascii="Times New Roman" w:hAnsi="Times New Roman" w:cs="Times New Roman"/>
        </w:rPr>
        <w:t xml:space="preserve">із переліку доступних шарів, оберіть будь-який </w:t>
      </w:r>
      <w:r w:rsidR="00215AC6" w:rsidRPr="00215AC6">
        <w:rPr>
          <w:rFonts w:ascii="Times New Roman" w:hAnsi="Times New Roman" w:cs="Times New Roman"/>
          <w:i/>
          <w:lang w:val="en-US"/>
        </w:rPr>
        <w:t>Query</w:t>
      </w:r>
      <w:r w:rsidR="00215AC6" w:rsidRPr="008D3924">
        <w:rPr>
          <w:rFonts w:ascii="Times New Roman" w:hAnsi="Times New Roman" w:cs="Times New Roman"/>
          <w:lang w:val="ru-RU"/>
        </w:rPr>
        <w:t xml:space="preserve">… </w:t>
      </w:r>
      <w:r w:rsidR="00215AC6">
        <w:rPr>
          <w:rFonts w:ascii="Times New Roman" w:hAnsi="Times New Roman" w:cs="Times New Roman"/>
        </w:rPr>
        <w:t>та перемістіть його в поле «</w:t>
      </w:r>
      <w:r w:rsidR="00215AC6" w:rsidRPr="00215AC6">
        <w:rPr>
          <w:rFonts w:ascii="Times New Roman" w:hAnsi="Times New Roman" w:cs="Times New Roman"/>
          <w:i/>
          <w:lang w:val="ru-RU"/>
        </w:rPr>
        <w:t>Нанести на новую карту</w:t>
      </w:r>
      <w:r w:rsidR="00215AC6">
        <w:rPr>
          <w:rFonts w:ascii="Times New Roman" w:hAnsi="Times New Roman" w:cs="Times New Roman"/>
        </w:rPr>
        <w:t>»</w:t>
      </w:r>
      <w:r w:rsidR="007C184B">
        <w:rPr>
          <w:rFonts w:ascii="Times New Roman" w:hAnsi="Times New Roman" w:cs="Times New Roman"/>
        </w:rPr>
        <w:t>, і натисніть кнопку «</w:t>
      </w:r>
      <w:r w:rsidR="007C184B" w:rsidRPr="007C184B">
        <w:rPr>
          <w:rFonts w:ascii="Times New Roman" w:hAnsi="Times New Roman" w:cs="Times New Roman"/>
          <w:i/>
        </w:rPr>
        <w:t>ОК</w:t>
      </w:r>
      <w:r w:rsidR="007C184B">
        <w:rPr>
          <w:rFonts w:ascii="Times New Roman" w:hAnsi="Times New Roman" w:cs="Times New Roman"/>
        </w:rPr>
        <w:t>».</w:t>
      </w:r>
    </w:p>
    <w:p w14:paraId="356E7E47" w14:textId="77777777" w:rsidR="006673A4" w:rsidRPr="00300348" w:rsidRDefault="007C184B" w:rsidP="006F4416">
      <w:pPr>
        <w:pStyle w:val="a4"/>
        <w:numPr>
          <w:ilvl w:val="1"/>
          <w:numId w:val="51"/>
        </w:numPr>
        <w:ind w:left="0" w:firstLine="340"/>
        <w:rPr>
          <w:rFonts w:ascii="Times New Roman" w:hAnsi="Times New Roman" w:cs="Times New Roman"/>
          <w:b/>
          <w:i/>
          <w:spacing w:val="-4"/>
        </w:rPr>
      </w:pPr>
      <w:r w:rsidRPr="00300348">
        <w:rPr>
          <w:rFonts w:ascii="Times New Roman" w:hAnsi="Times New Roman" w:cs="Times New Roman"/>
          <w:spacing w:val="-4"/>
        </w:rPr>
        <w:t xml:space="preserve">Викличте діалогове вікно </w:t>
      </w:r>
      <w:r w:rsidRPr="00300348">
        <w:rPr>
          <w:rFonts w:ascii="Times New Roman" w:hAnsi="Times New Roman" w:cs="Times New Roman"/>
          <w:spacing w:val="-4"/>
          <w:lang w:val="ru-RU"/>
        </w:rPr>
        <w:t>«</w:t>
      </w:r>
      <w:r w:rsidRPr="00300348">
        <w:rPr>
          <w:rFonts w:ascii="Times New Roman" w:hAnsi="Times New Roman" w:cs="Times New Roman"/>
          <w:i/>
          <w:spacing w:val="-4"/>
          <w:lang w:val="ru-RU"/>
        </w:rPr>
        <w:t>Управление слоями</w:t>
      </w:r>
      <w:r w:rsidRPr="00300348">
        <w:rPr>
          <w:rFonts w:ascii="Times New Roman" w:hAnsi="Times New Roman" w:cs="Times New Roman"/>
          <w:spacing w:val="-4"/>
          <w:lang w:val="ru-RU"/>
        </w:rPr>
        <w:t xml:space="preserve">» </w:t>
      </w:r>
      <w:r w:rsidRPr="00300348">
        <w:rPr>
          <w:rFonts w:ascii="Times New Roman" w:hAnsi="Times New Roman" w:cs="Times New Roman"/>
          <w:spacing w:val="-4"/>
        </w:rPr>
        <w:t xml:space="preserve">та зробіть шар </w:t>
      </w:r>
      <w:r w:rsidRPr="00300348">
        <w:rPr>
          <w:rFonts w:ascii="Times New Roman" w:hAnsi="Times New Roman" w:cs="Times New Roman"/>
          <w:i/>
          <w:spacing w:val="-4"/>
          <w:lang w:val="en-US"/>
        </w:rPr>
        <w:t>Query</w:t>
      </w:r>
      <w:r w:rsidRPr="008D3924">
        <w:rPr>
          <w:rFonts w:ascii="Times New Roman" w:hAnsi="Times New Roman" w:cs="Times New Roman"/>
          <w:spacing w:val="-4"/>
          <w:lang w:val="ru-RU"/>
        </w:rPr>
        <w:t xml:space="preserve">… </w:t>
      </w:r>
      <w:r w:rsidRPr="00300348">
        <w:rPr>
          <w:rFonts w:ascii="Times New Roman" w:hAnsi="Times New Roman" w:cs="Times New Roman"/>
          <w:spacing w:val="-4"/>
        </w:rPr>
        <w:t>доступним для подальшого редагування. Виділіть усі об’єкти і обравши в контекстному меню пункт</w:t>
      </w:r>
      <w:r w:rsidR="006673A4" w:rsidRPr="00300348">
        <w:rPr>
          <w:rFonts w:ascii="Times New Roman" w:hAnsi="Times New Roman" w:cs="Times New Roman"/>
          <w:spacing w:val="-4"/>
        </w:rPr>
        <w:t xml:space="preserve"> та скопіюйте.</w:t>
      </w:r>
    </w:p>
    <w:p w14:paraId="6AEF4760" w14:textId="77777777" w:rsidR="007C184B" w:rsidRPr="007C184B" w:rsidRDefault="006673A4"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Активізуйте косметичний шар та зробіть його доступним для редагування. Здійсніть вставку раніше скопійованих об’єктів. Виділивши всі об’єкти – </w:t>
      </w:r>
      <w:r w:rsidR="00944171">
        <w:rPr>
          <w:rFonts w:ascii="Times New Roman" w:hAnsi="Times New Roman" w:cs="Times New Roman"/>
        </w:rPr>
        <w:t>об’єднайте</w:t>
      </w:r>
      <w:r>
        <w:rPr>
          <w:rFonts w:ascii="Times New Roman" w:hAnsi="Times New Roman" w:cs="Times New Roman"/>
        </w:rPr>
        <w:t xml:space="preserve"> їх</w:t>
      </w:r>
      <w:r w:rsidR="00944171">
        <w:rPr>
          <w:rFonts w:ascii="Times New Roman" w:hAnsi="Times New Roman" w:cs="Times New Roman"/>
        </w:rPr>
        <w:t xml:space="preserve"> обравши в контекстному меню пункт</w:t>
      </w:r>
      <w:r w:rsidR="007C184B">
        <w:rPr>
          <w:rFonts w:ascii="Times New Roman" w:hAnsi="Times New Roman" w:cs="Times New Roman"/>
        </w:rPr>
        <w:t xml:space="preserve"> </w:t>
      </w:r>
      <w:r w:rsidR="007C184B">
        <w:rPr>
          <w:rFonts w:ascii="Times New Roman" w:hAnsi="Times New Roman" w:cs="Times New Roman"/>
          <w:lang w:val="ru-RU"/>
        </w:rPr>
        <w:t>«</w:t>
      </w:r>
      <w:r w:rsidR="007C184B" w:rsidRPr="006673A4">
        <w:rPr>
          <w:rFonts w:ascii="Times New Roman" w:hAnsi="Times New Roman" w:cs="Times New Roman"/>
          <w:i/>
          <w:lang w:val="ru-RU"/>
        </w:rPr>
        <w:t>Объединить</w:t>
      </w:r>
      <w:r w:rsidR="007C184B">
        <w:rPr>
          <w:rFonts w:ascii="Times New Roman" w:hAnsi="Times New Roman" w:cs="Times New Roman"/>
          <w:lang w:val="ru-RU"/>
        </w:rPr>
        <w:t>»</w:t>
      </w:r>
      <w:r w:rsidR="00944171">
        <w:rPr>
          <w:rFonts w:ascii="Times New Roman" w:hAnsi="Times New Roman" w:cs="Times New Roman"/>
          <w:lang w:val="ru-RU"/>
        </w:rPr>
        <w:t>.</w:t>
      </w:r>
    </w:p>
    <w:p w14:paraId="7892290E" w14:textId="77777777" w:rsidR="007C184B" w:rsidRPr="00173933" w:rsidRDefault="007C184B" w:rsidP="00173933">
      <w:pPr>
        <w:ind w:firstLine="340"/>
        <w:rPr>
          <w:rFonts w:ascii="Times New Roman" w:hAnsi="Times New Roman" w:cs="Times New Roman"/>
          <w:b/>
          <w:i/>
        </w:rPr>
      </w:pPr>
      <w:r w:rsidRPr="00173933">
        <w:rPr>
          <w:rFonts w:ascii="Times New Roman" w:hAnsi="Times New Roman" w:cs="Times New Roman"/>
        </w:rPr>
        <w:t xml:space="preserve">Зверніть увагу, що у вікні </w:t>
      </w:r>
      <w:r w:rsidRPr="008D3924">
        <w:rPr>
          <w:rFonts w:ascii="Times New Roman" w:hAnsi="Times New Roman" w:cs="Times New Roman"/>
        </w:rPr>
        <w:t>«</w:t>
      </w:r>
      <w:r w:rsidRPr="008D3924">
        <w:rPr>
          <w:rFonts w:ascii="Times New Roman" w:hAnsi="Times New Roman" w:cs="Times New Roman"/>
          <w:i/>
        </w:rPr>
        <w:t>Обобщение данных</w:t>
      </w:r>
      <w:r w:rsidRPr="008D3924">
        <w:rPr>
          <w:rFonts w:ascii="Times New Roman" w:hAnsi="Times New Roman" w:cs="Times New Roman"/>
        </w:rPr>
        <w:t xml:space="preserve">» </w:t>
      </w:r>
      <w:r w:rsidRPr="00173933">
        <w:rPr>
          <w:rFonts w:ascii="Times New Roman" w:hAnsi="Times New Roman" w:cs="Times New Roman"/>
        </w:rPr>
        <w:t xml:space="preserve">повинен бути вказаний відповідний метод, в даному випадку </w:t>
      </w:r>
      <w:r w:rsidR="00173933">
        <w:rPr>
          <w:rFonts w:ascii="Times New Roman" w:hAnsi="Times New Roman" w:cs="Times New Roman"/>
        </w:rPr>
        <w:t>–</w:t>
      </w:r>
      <w:r w:rsidRPr="00173933">
        <w:rPr>
          <w:rFonts w:ascii="Times New Roman" w:hAnsi="Times New Roman" w:cs="Times New Roman"/>
        </w:rPr>
        <w:t xml:space="preserve"> «</w:t>
      </w:r>
      <w:r w:rsidRPr="008D3924">
        <w:rPr>
          <w:rFonts w:ascii="Times New Roman" w:hAnsi="Times New Roman" w:cs="Times New Roman"/>
          <w:i/>
        </w:rPr>
        <w:t>Сумма</w:t>
      </w:r>
      <w:r w:rsidRPr="008D3924">
        <w:rPr>
          <w:rFonts w:ascii="Times New Roman" w:hAnsi="Times New Roman" w:cs="Times New Roman"/>
        </w:rPr>
        <w:t xml:space="preserve">» </w:t>
      </w:r>
      <w:r w:rsidR="00173933">
        <w:rPr>
          <w:rFonts w:ascii="Times New Roman" w:hAnsi="Times New Roman" w:cs="Times New Roman"/>
        </w:rPr>
        <w:t>для всіх комірок, окрім символьних полів (</w:t>
      </w:r>
      <w:r w:rsidR="00173933" w:rsidRPr="00173933">
        <w:rPr>
          <w:rFonts w:ascii="Times New Roman" w:hAnsi="Times New Roman" w:cs="Times New Roman"/>
          <w:i/>
          <w:lang w:val="en-US"/>
        </w:rPr>
        <w:t>Name</w:t>
      </w:r>
      <w:r w:rsidR="00173933" w:rsidRPr="008D3924">
        <w:rPr>
          <w:rFonts w:ascii="Times New Roman" w:hAnsi="Times New Roman" w:cs="Times New Roman"/>
        </w:rPr>
        <w:t>)</w:t>
      </w:r>
      <w:r w:rsidR="00173933">
        <w:rPr>
          <w:rFonts w:ascii="Times New Roman" w:hAnsi="Times New Roman" w:cs="Times New Roman"/>
        </w:rPr>
        <w:t>, оскільки результат слід розглядати як загальну суму всіх складових регіону.</w:t>
      </w:r>
    </w:p>
    <w:p w14:paraId="1A3DEF9B" w14:textId="77777777" w:rsidR="00300348" w:rsidRPr="00300348" w:rsidRDefault="00300348"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Для друку або експорту в інші електронні документи найдоцільніше виводити результати районування у вигляді окремого звіту або тематичної карти. </w:t>
      </w:r>
    </w:p>
    <w:p w14:paraId="551DC7FA" w14:textId="77777777" w:rsidR="007C184B" w:rsidRPr="00825FDF" w:rsidRDefault="00300348"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Створення звіту здійсніть активізувавши пункт головного меню </w:t>
      </w:r>
      <w:r>
        <w:rPr>
          <w:rFonts w:ascii="Times New Roman" w:hAnsi="Times New Roman" w:cs="Times New Roman"/>
          <w:lang w:val="ru-RU"/>
        </w:rPr>
        <w:t>«</w:t>
      </w:r>
      <w:r w:rsidRPr="00825FDF">
        <w:rPr>
          <w:rFonts w:ascii="Times New Roman" w:hAnsi="Times New Roman" w:cs="Times New Roman"/>
          <w:i/>
          <w:lang w:val="ru-RU"/>
        </w:rPr>
        <w:t>Окно</w:t>
      </w:r>
      <w:r>
        <w:rPr>
          <w:rFonts w:ascii="Times New Roman" w:hAnsi="Times New Roman" w:cs="Times New Roman"/>
          <w:lang w:val="ru-RU"/>
        </w:rPr>
        <w:t>» → «</w:t>
      </w:r>
      <w:r w:rsidRPr="00825FDF">
        <w:rPr>
          <w:rFonts w:ascii="Times New Roman" w:hAnsi="Times New Roman" w:cs="Times New Roman"/>
          <w:i/>
          <w:lang w:val="ru-RU"/>
        </w:rPr>
        <w:t>Новый отчет</w:t>
      </w:r>
      <w:r>
        <w:rPr>
          <w:rFonts w:ascii="Times New Roman" w:hAnsi="Times New Roman" w:cs="Times New Roman"/>
          <w:lang w:val="ru-RU"/>
        </w:rPr>
        <w:t xml:space="preserve">». </w:t>
      </w:r>
      <w:r>
        <w:rPr>
          <w:rFonts w:ascii="Times New Roman" w:hAnsi="Times New Roman" w:cs="Times New Roman"/>
        </w:rPr>
        <w:t>В діалоговому вікні буде запропоновано три варіанти створення нового звіту:</w:t>
      </w:r>
    </w:p>
    <w:p w14:paraId="728DA446" w14:textId="77777777" w:rsidR="00825FDF" w:rsidRPr="00825FDF" w:rsidRDefault="00825FDF" w:rsidP="00D76B93">
      <w:pPr>
        <w:pStyle w:val="a4"/>
        <w:numPr>
          <w:ilvl w:val="0"/>
          <w:numId w:val="54"/>
        </w:numPr>
        <w:rPr>
          <w:rFonts w:ascii="Times New Roman" w:hAnsi="Times New Roman" w:cs="Times New Roman"/>
          <w:b/>
          <w:i/>
        </w:rPr>
      </w:pPr>
      <w:r w:rsidRPr="00825FDF">
        <w:rPr>
          <w:rFonts w:ascii="Times New Roman" w:hAnsi="Times New Roman" w:cs="Times New Roman"/>
          <w:lang w:val="ru-RU"/>
        </w:rPr>
        <w:t>«</w:t>
      </w:r>
      <w:r w:rsidRPr="00825FDF">
        <w:rPr>
          <w:rFonts w:ascii="Times New Roman" w:hAnsi="Times New Roman" w:cs="Times New Roman"/>
          <w:i/>
          <w:lang w:val="ru-RU"/>
        </w:rPr>
        <w:t>Рамку с окном</w:t>
      </w:r>
      <w:r w:rsidRPr="00825FDF">
        <w:rPr>
          <w:rFonts w:ascii="Times New Roman" w:hAnsi="Times New Roman" w:cs="Times New Roman"/>
          <w:lang w:val="ru-RU"/>
        </w:rPr>
        <w:t xml:space="preserve">» – </w:t>
      </w:r>
      <w:r w:rsidRPr="00825FDF">
        <w:rPr>
          <w:rFonts w:ascii="Times New Roman" w:hAnsi="Times New Roman" w:cs="Times New Roman"/>
        </w:rPr>
        <w:t xml:space="preserve">дозволяє обрати одне із активних в </w:t>
      </w:r>
      <w:r w:rsidRPr="00825FDF">
        <w:rPr>
          <w:rFonts w:ascii="Times New Roman" w:hAnsi="Times New Roman" w:cs="Times New Roman"/>
          <w:lang w:val="en-US"/>
        </w:rPr>
        <w:t>MapInfo</w:t>
      </w:r>
      <w:r w:rsidRPr="008D3924">
        <w:rPr>
          <w:rFonts w:ascii="Times New Roman" w:hAnsi="Times New Roman" w:cs="Times New Roman"/>
          <w:lang w:val="ru-RU"/>
        </w:rPr>
        <w:t xml:space="preserve"> </w:t>
      </w:r>
      <w:r w:rsidRPr="00825FDF">
        <w:rPr>
          <w:rFonts w:ascii="Times New Roman" w:hAnsi="Times New Roman" w:cs="Times New Roman"/>
        </w:rPr>
        <w:t>вікон і помістити його до звіту.</w:t>
      </w:r>
    </w:p>
    <w:p w14:paraId="3EE40532" w14:textId="77777777" w:rsidR="00825FDF" w:rsidRPr="00825FDF" w:rsidRDefault="00825FDF" w:rsidP="00D76B93">
      <w:pPr>
        <w:pStyle w:val="a4"/>
        <w:numPr>
          <w:ilvl w:val="0"/>
          <w:numId w:val="54"/>
        </w:numPr>
        <w:rPr>
          <w:rFonts w:ascii="Times New Roman" w:hAnsi="Times New Roman" w:cs="Times New Roman"/>
          <w:b/>
          <w:i/>
        </w:rPr>
      </w:pPr>
      <w:r w:rsidRPr="00825FDF">
        <w:rPr>
          <w:rFonts w:ascii="Times New Roman" w:hAnsi="Times New Roman" w:cs="Times New Roman"/>
          <w:lang w:val="ru-RU"/>
        </w:rPr>
        <w:t>«</w:t>
      </w:r>
      <w:r w:rsidRPr="00825FDF">
        <w:rPr>
          <w:rFonts w:ascii="Times New Roman" w:hAnsi="Times New Roman" w:cs="Times New Roman"/>
          <w:i/>
          <w:lang w:val="ru-RU"/>
        </w:rPr>
        <w:t>Каждое открытое окно в своей рамке</w:t>
      </w:r>
      <w:r w:rsidRPr="00825FDF">
        <w:rPr>
          <w:rFonts w:ascii="Times New Roman" w:hAnsi="Times New Roman" w:cs="Times New Roman"/>
          <w:lang w:val="ru-RU"/>
        </w:rPr>
        <w:t xml:space="preserve">» – </w:t>
      </w:r>
      <w:r w:rsidRPr="00825FDF">
        <w:rPr>
          <w:rFonts w:ascii="Times New Roman" w:hAnsi="Times New Roman" w:cs="Times New Roman"/>
        </w:rPr>
        <w:t>до звіту додадуться всі відкриті вікна.</w:t>
      </w:r>
    </w:p>
    <w:p w14:paraId="4CA81B11" w14:textId="77777777" w:rsidR="00825FDF" w:rsidRPr="00825FDF" w:rsidRDefault="00825FDF" w:rsidP="00D76B93">
      <w:pPr>
        <w:pStyle w:val="a4"/>
        <w:numPr>
          <w:ilvl w:val="0"/>
          <w:numId w:val="54"/>
        </w:numPr>
        <w:rPr>
          <w:rFonts w:ascii="Times New Roman" w:hAnsi="Times New Roman" w:cs="Times New Roman"/>
          <w:b/>
          <w:i/>
        </w:rPr>
      </w:pPr>
      <w:r w:rsidRPr="00825FDF">
        <w:rPr>
          <w:rFonts w:ascii="Times New Roman" w:hAnsi="Times New Roman" w:cs="Times New Roman"/>
          <w:lang w:val="ru-RU"/>
        </w:rPr>
        <w:t>«</w:t>
      </w:r>
      <w:r w:rsidRPr="00825FDF">
        <w:rPr>
          <w:rFonts w:ascii="Times New Roman" w:hAnsi="Times New Roman" w:cs="Times New Roman"/>
          <w:i/>
          <w:lang w:val="ru-RU"/>
        </w:rPr>
        <w:t>Чистый лист</w:t>
      </w:r>
      <w:r w:rsidRPr="00825FDF">
        <w:rPr>
          <w:rFonts w:ascii="Times New Roman" w:hAnsi="Times New Roman" w:cs="Times New Roman"/>
          <w:lang w:val="ru-RU"/>
        </w:rPr>
        <w:t xml:space="preserve">» – </w:t>
      </w:r>
      <w:r w:rsidRPr="00825FDF">
        <w:rPr>
          <w:rFonts w:ascii="Times New Roman" w:hAnsi="Times New Roman" w:cs="Times New Roman"/>
        </w:rPr>
        <w:t>з’явиться окреме пусте вікно.</w:t>
      </w:r>
    </w:p>
    <w:p w14:paraId="68233516" w14:textId="77777777" w:rsidR="00825FDF" w:rsidRPr="00F81CC4" w:rsidRDefault="00825FDF"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Створення тематичної карти з результатами районування здійснюється шляхом вибору елемента головного меню «</w:t>
      </w:r>
      <w:r w:rsidRPr="00825FDF">
        <w:rPr>
          <w:rFonts w:ascii="Times New Roman" w:hAnsi="Times New Roman" w:cs="Times New Roman"/>
          <w:i/>
        </w:rPr>
        <w:t>Карта</w:t>
      </w:r>
      <w:r>
        <w:rPr>
          <w:rFonts w:ascii="Times New Roman" w:hAnsi="Times New Roman" w:cs="Times New Roman"/>
        </w:rPr>
        <w:t>» → «</w:t>
      </w:r>
      <w:r w:rsidRPr="00825FDF">
        <w:rPr>
          <w:rFonts w:ascii="Times New Roman" w:hAnsi="Times New Roman" w:cs="Times New Roman"/>
          <w:i/>
          <w:lang w:val="ru-RU"/>
        </w:rPr>
        <w:t>Создать тематическую карту</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У вікні «</w:t>
      </w:r>
      <w:r w:rsidRPr="00F81CC4">
        <w:rPr>
          <w:rFonts w:ascii="Times New Roman" w:hAnsi="Times New Roman" w:cs="Times New Roman"/>
          <w:i/>
          <w:lang w:val="ru-RU"/>
        </w:rPr>
        <w:t>Создание тематической карты – Шаг 1 из 3</w:t>
      </w:r>
      <w:r>
        <w:rPr>
          <w:rFonts w:ascii="Times New Roman" w:hAnsi="Times New Roman" w:cs="Times New Roman"/>
        </w:rPr>
        <w:t>»</w:t>
      </w:r>
      <w:r w:rsidRPr="008D3924">
        <w:rPr>
          <w:rFonts w:ascii="Times New Roman" w:hAnsi="Times New Roman" w:cs="Times New Roman"/>
          <w:lang w:val="ru-RU"/>
        </w:rPr>
        <w:t xml:space="preserve"> </w:t>
      </w:r>
      <w:r>
        <w:rPr>
          <w:rFonts w:ascii="Times New Roman" w:hAnsi="Times New Roman" w:cs="Times New Roman"/>
        </w:rPr>
        <w:t xml:space="preserve">одразу слід змінити тип на </w:t>
      </w:r>
      <w:r>
        <w:rPr>
          <w:rFonts w:ascii="Times New Roman" w:hAnsi="Times New Roman" w:cs="Times New Roman"/>
          <w:lang w:val="ru-RU"/>
        </w:rPr>
        <w:t>– «</w:t>
      </w:r>
      <w:r w:rsidRPr="00F81CC4">
        <w:rPr>
          <w:rFonts w:ascii="Times New Roman" w:hAnsi="Times New Roman" w:cs="Times New Roman"/>
          <w:i/>
          <w:lang w:val="ru-RU"/>
        </w:rPr>
        <w:t>Отдельные значения</w:t>
      </w:r>
      <w:r>
        <w:rPr>
          <w:rFonts w:ascii="Times New Roman" w:hAnsi="Times New Roman" w:cs="Times New Roman"/>
          <w:lang w:val="ru-RU"/>
        </w:rPr>
        <w:t>»</w:t>
      </w:r>
      <w:r w:rsidR="00F81CC4">
        <w:rPr>
          <w:rFonts w:ascii="Times New Roman" w:hAnsi="Times New Roman" w:cs="Times New Roman"/>
          <w:lang w:val="ru-RU"/>
        </w:rPr>
        <w:t xml:space="preserve">, а шаблоном в </w:t>
      </w:r>
      <w:r w:rsidR="00F81CC4">
        <w:rPr>
          <w:rFonts w:ascii="Times New Roman" w:hAnsi="Times New Roman" w:cs="Times New Roman"/>
        </w:rPr>
        <w:t>даній ситуації</w:t>
      </w:r>
      <w:r w:rsidR="00F81CC4">
        <w:rPr>
          <w:rFonts w:ascii="Times New Roman" w:hAnsi="Times New Roman" w:cs="Times New Roman"/>
          <w:lang w:val="ru-RU"/>
        </w:rPr>
        <w:t xml:space="preserve"> </w:t>
      </w:r>
      <w:r w:rsidR="00F81CC4">
        <w:rPr>
          <w:rFonts w:ascii="Times New Roman" w:hAnsi="Times New Roman" w:cs="Times New Roman"/>
        </w:rPr>
        <w:t>може бути будь-який, що має справу з регіонами. Приміром, із стандартних шаблонів підійдуть:</w:t>
      </w:r>
    </w:p>
    <w:p w14:paraId="29B88BFF" w14:textId="77777777" w:rsidR="00F81CC4" w:rsidRPr="00F81CC4" w:rsidRDefault="00F81CC4" w:rsidP="00D76B93">
      <w:pPr>
        <w:pStyle w:val="a4"/>
        <w:numPr>
          <w:ilvl w:val="0"/>
          <w:numId w:val="55"/>
        </w:numPr>
        <w:ind w:left="697" w:hanging="357"/>
        <w:rPr>
          <w:rFonts w:ascii="Times New Roman" w:hAnsi="Times New Roman" w:cs="Times New Roman"/>
          <w:b/>
          <w:i/>
        </w:rPr>
      </w:pPr>
      <w:r>
        <w:rPr>
          <w:rFonts w:ascii="Times New Roman" w:hAnsi="Times New Roman" w:cs="Times New Roman"/>
        </w:rPr>
        <w:t>«</w:t>
      </w:r>
      <w:r w:rsidRPr="00F81CC4">
        <w:rPr>
          <w:rFonts w:ascii="Times New Roman" w:hAnsi="Times New Roman" w:cs="Times New Roman"/>
          <w:i/>
          <w:lang w:val="ru-RU"/>
        </w:rPr>
        <w:t>Индивидуальные значения регионов, стандартные</w:t>
      </w:r>
      <w:r>
        <w:rPr>
          <w:rFonts w:ascii="Times New Roman" w:hAnsi="Times New Roman" w:cs="Times New Roman"/>
        </w:rPr>
        <w:t>»</w:t>
      </w:r>
      <w:r>
        <w:rPr>
          <w:rFonts w:ascii="Times New Roman" w:hAnsi="Times New Roman" w:cs="Times New Roman"/>
          <w:lang w:val="ru-RU"/>
        </w:rPr>
        <w:t>;</w:t>
      </w:r>
    </w:p>
    <w:p w14:paraId="27DF8AE8" w14:textId="77777777" w:rsidR="00F81CC4" w:rsidRPr="00F81CC4" w:rsidRDefault="00F81CC4" w:rsidP="00D76B93">
      <w:pPr>
        <w:pStyle w:val="a4"/>
        <w:numPr>
          <w:ilvl w:val="0"/>
          <w:numId w:val="55"/>
        </w:numPr>
        <w:ind w:left="697" w:hanging="357"/>
        <w:rPr>
          <w:rFonts w:ascii="Times New Roman" w:hAnsi="Times New Roman" w:cs="Times New Roman"/>
          <w:b/>
          <w:i/>
        </w:rPr>
      </w:pPr>
      <w:r>
        <w:rPr>
          <w:rFonts w:ascii="Times New Roman" w:hAnsi="Times New Roman" w:cs="Times New Roman"/>
          <w:lang w:val="ru-RU"/>
        </w:rPr>
        <w:t>«</w:t>
      </w:r>
      <w:r w:rsidRPr="00F81CC4">
        <w:rPr>
          <w:rFonts w:ascii="Times New Roman" w:hAnsi="Times New Roman" w:cs="Times New Roman"/>
          <w:i/>
          <w:lang w:val="en-US"/>
        </w:rPr>
        <w:t>Region IndValue Default</w:t>
      </w:r>
      <w:r>
        <w:rPr>
          <w:rFonts w:ascii="Times New Roman" w:hAnsi="Times New Roman" w:cs="Times New Roman"/>
          <w:lang w:val="ru-RU"/>
        </w:rPr>
        <w:t>».</w:t>
      </w:r>
    </w:p>
    <w:p w14:paraId="45E0B4E2" w14:textId="77777777" w:rsidR="00F81CC4" w:rsidRPr="00F81CC4" w:rsidRDefault="00F81CC4" w:rsidP="00F81CC4">
      <w:pPr>
        <w:ind w:firstLine="340"/>
        <w:rPr>
          <w:rFonts w:ascii="Times New Roman" w:hAnsi="Times New Roman" w:cs="Times New Roman"/>
        </w:rPr>
      </w:pPr>
      <w:r>
        <w:rPr>
          <w:rFonts w:ascii="Times New Roman" w:hAnsi="Times New Roman" w:cs="Times New Roman"/>
        </w:rPr>
        <w:t>Зверніть увагу, у випадку, якщо існує необхідність відображення результатів в чорно-білому варіанті знадобиться шаблон:</w:t>
      </w:r>
    </w:p>
    <w:p w14:paraId="58880A55" w14:textId="77777777" w:rsidR="00F81CC4" w:rsidRPr="00F81CC4" w:rsidRDefault="00F81CC4" w:rsidP="00D76B93">
      <w:pPr>
        <w:pStyle w:val="a4"/>
        <w:numPr>
          <w:ilvl w:val="0"/>
          <w:numId w:val="55"/>
        </w:numPr>
        <w:ind w:left="680" w:hanging="340"/>
        <w:rPr>
          <w:rFonts w:ascii="Times New Roman" w:hAnsi="Times New Roman" w:cs="Times New Roman"/>
          <w:b/>
          <w:i/>
        </w:rPr>
      </w:pPr>
      <w:r>
        <w:rPr>
          <w:rFonts w:ascii="Times New Roman" w:hAnsi="Times New Roman" w:cs="Times New Roman"/>
        </w:rPr>
        <w:t>«</w:t>
      </w:r>
      <w:r w:rsidRPr="00517785">
        <w:rPr>
          <w:rFonts w:ascii="Times New Roman" w:hAnsi="Times New Roman" w:cs="Times New Roman"/>
          <w:i/>
          <w:lang w:val="ru-RU"/>
        </w:rPr>
        <w:t>Индивидуальные значения регионов, чб</w:t>
      </w:r>
      <w:r>
        <w:rPr>
          <w:rFonts w:ascii="Times New Roman" w:hAnsi="Times New Roman" w:cs="Times New Roman"/>
        </w:rPr>
        <w:t>»</w:t>
      </w:r>
      <w:r>
        <w:rPr>
          <w:rFonts w:ascii="Times New Roman" w:hAnsi="Times New Roman" w:cs="Times New Roman"/>
          <w:lang w:val="ru-RU"/>
        </w:rPr>
        <w:t>.</w:t>
      </w:r>
    </w:p>
    <w:p w14:paraId="76013C9C" w14:textId="77777777" w:rsidR="003C77B0" w:rsidRPr="003C77B0" w:rsidRDefault="00F81CC4" w:rsidP="006F4416">
      <w:pPr>
        <w:pStyle w:val="a4"/>
        <w:numPr>
          <w:ilvl w:val="1"/>
          <w:numId w:val="51"/>
        </w:numPr>
        <w:ind w:left="0" w:firstLine="340"/>
        <w:rPr>
          <w:rFonts w:ascii="Times New Roman" w:hAnsi="Times New Roman" w:cs="Times New Roman"/>
          <w:b/>
          <w:i/>
        </w:rPr>
      </w:pPr>
      <w:r>
        <w:rPr>
          <w:rFonts w:ascii="Times New Roman" w:hAnsi="Times New Roman" w:cs="Times New Roman"/>
        </w:rPr>
        <w:t xml:space="preserve">На наступному кроці, слід обрати таблицю </w:t>
      </w:r>
      <w:r w:rsidRPr="00F81CC4">
        <w:rPr>
          <w:rFonts w:ascii="Times New Roman" w:hAnsi="Times New Roman" w:cs="Times New Roman"/>
          <w:i/>
          <w:lang w:val="en-US"/>
        </w:rPr>
        <w:t>settlements</w:t>
      </w:r>
      <w:r>
        <w:rPr>
          <w:rFonts w:ascii="Times New Roman" w:hAnsi="Times New Roman" w:cs="Times New Roman"/>
        </w:rPr>
        <w:t xml:space="preserve">, та поле за яким здійснювалося групування – </w:t>
      </w:r>
      <w:r w:rsidRPr="00F81CC4">
        <w:rPr>
          <w:rFonts w:ascii="Times New Roman" w:hAnsi="Times New Roman" w:cs="Times New Roman"/>
          <w:i/>
          <w:lang w:val="en-US"/>
        </w:rPr>
        <w:t>ID</w:t>
      </w:r>
      <w:r w:rsidRPr="008D3924">
        <w:rPr>
          <w:rFonts w:ascii="Times New Roman" w:hAnsi="Times New Roman" w:cs="Times New Roman"/>
          <w:lang w:val="ru-RU"/>
        </w:rPr>
        <w:t xml:space="preserve">. </w:t>
      </w:r>
      <w:r>
        <w:rPr>
          <w:rFonts w:ascii="Times New Roman" w:hAnsi="Times New Roman" w:cs="Times New Roman"/>
        </w:rPr>
        <w:t xml:space="preserve">Кінцеві налаштування стилів оформлення та легенди обираються відповідно до завдання. До звіту з лабораторної роботи додайте </w:t>
      </w:r>
      <w:r w:rsidR="003C77B0">
        <w:rPr>
          <w:rFonts w:ascii="Times New Roman" w:hAnsi="Times New Roman" w:cs="Times New Roman"/>
        </w:rPr>
        <w:t>належним чином оформлену тематичну карту з результатами районування.</w:t>
      </w:r>
    </w:p>
    <w:p w14:paraId="287F35CB" w14:textId="77777777" w:rsidR="00517785" w:rsidRDefault="00517785" w:rsidP="00517785">
      <w:pPr>
        <w:rPr>
          <w:rFonts w:ascii="Times New Roman" w:hAnsi="Times New Roman" w:cs="Times New Roman"/>
        </w:rPr>
      </w:pPr>
    </w:p>
    <w:p w14:paraId="333F6FCF" w14:textId="77777777" w:rsidR="00517785" w:rsidRPr="00A50F66" w:rsidRDefault="00517785" w:rsidP="00517785">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23B1217B" w14:textId="77777777" w:rsidR="0038061F" w:rsidRPr="0038061F" w:rsidRDefault="0038061F" w:rsidP="00D76B93">
      <w:pPr>
        <w:pStyle w:val="a4"/>
        <w:numPr>
          <w:ilvl w:val="0"/>
          <w:numId w:val="56"/>
        </w:numPr>
        <w:rPr>
          <w:rFonts w:ascii="Times New Roman" w:hAnsi="Times New Roman" w:cs="Times New Roman"/>
          <w:noProof/>
          <w:spacing w:val="4"/>
          <w:lang w:eastAsia="ru-RU"/>
        </w:rPr>
      </w:pPr>
      <w:r w:rsidRPr="0038061F">
        <w:rPr>
          <w:rFonts w:ascii="Times New Roman" w:hAnsi="Times New Roman" w:cs="Times New Roman"/>
          <w:spacing w:val="4"/>
          <w:lang w:val="ru-RU"/>
        </w:rPr>
        <w:t>Ерунова М.Г. Географические и земельно-информационные системы. Картографирование средствами инструментальной ГИС</w:t>
      </w:r>
      <w:r w:rsidRPr="0038061F">
        <w:rPr>
          <w:rFonts w:ascii="Times New Roman" w:hAnsi="Times New Roman" w:cs="Times New Roman"/>
          <w:spacing w:val="4"/>
        </w:rPr>
        <w:t xml:space="preserve"> </w:t>
      </w:r>
      <w:r w:rsidRPr="0038061F">
        <w:rPr>
          <w:rFonts w:ascii="Times New Roman" w:hAnsi="Times New Roman" w:cs="Times New Roman"/>
          <w:spacing w:val="4"/>
          <w:lang w:val="en-US"/>
        </w:rPr>
        <w:t>MapInfo</w:t>
      </w:r>
      <w:r w:rsidRPr="0038061F">
        <w:rPr>
          <w:rFonts w:ascii="Times New Roman" w:hAnsi="Times New Roman" w:cs="Times New Roman"/>
          <w:spacing w:val="4"/>
          <w:lang w:val="ru-RU"/>
        </w:rPr>
        <w:t xml:space="preserve"> / М.Г.Ерунова, А.А. Гостева. – </w:t>
      </w:r>
      <w:proofErr w:type="gramStart"/>
      <w:r w:rsidRPr="0038061F">
        <w:rPr>
          <w:rFonts w:ascii="Times New Roman" w:hAnsi="Times New Roman" w:cs="Times New Roman"/>
          <w:spacing w:val="4"/>
          <w:lang w:val="ru-RU"/>
        </w:rPr>
        <w:t>Красноярск :</w:t>
      </w:r>
      <w:proofErr w:type="gramEnd"/>
      <w:r w:rsidRPr="0038061F">
        <w:rPr>
          <w:rFonts w:ascii="Times New Roman" w:hAnsi="Times New Roman" w:cs="Times New Roman"/>
          <w:spacing w:val="4"/>
          <w:lang w:val="ru-RU"/>
        </w:rPr>
        <w:t xml:space="preserve"> Краснояр. гос. аграр. ун. –т., 2004. – 84 с.</w:t>
      </w:r>
    </w:p>
    <w:p w14:paraId="5D5E37E2" w14:textId="77777777" w:rsidR="00277AB6" w:rsidRPr="0038061F" w:rsidRDefault="00277AB6" w:rsidP="00D76B93">
      <w:pPr>
        <w:pStyle w:val="a4"/>
        <w:numPr>
          <w:ilvl w:val="0"/>
          <w:numId w:val="56"/>
        </w:numPr>
        <w:rPr>
          <w:rFonts w:ascii="Times New Roman" w:hAnsi="Times New Roman" w:cs="Times New Roman"/>
        </w:rPr>
      </w:pPr>
      <w:r>
        <w:rPr>
          <w:rFonts w:ascii="Times New Roman" w:hAnsi="Times New Roman" w:cs="Times New Roman"/>
          <w:lang w:val="ru-RU"/>
        </w:rPr>
        <w:t xml:space="preserve">Лыгин А.Н. Лабораторные работы по предмету «Геоионформационные технологии сбора и обработки информации» в среде </w:t>
      </w:r>
      <w:r>
        <w:rPr>
          <w:rFonts w:ascii="Times New Roman" w:hAnsi="Times New Roman" w:cs="Times New Roman"/>
          <w:lang w:val="en-US"/>
        </w:rPr>
        <w:t>MapInfo</w:t>
      </w:r>
      <w:r w:rsidRPr="008D3924">
        <w:rPr>
          <w:rFonts w:ascii="Times New Roman" w:hAnsi="Times New Roman" w:cs="Times New Roman"/>
          <w:lang w:val="ru-RU"/>
        </w:rPr>
        <w:t xml:space="preserve"> </w:t>
      </w:r>
      <w:r>
        <w:rPr>
          <w:rFonts w:ascii="Times New Roman" w:hAnsi="Times New Roman" w:cs="Times New Roman"/>
          <w:lang w:val="en-US"/>
        </w:rPr>
        <w:t>Professional</w:t>
      </w:r>
      <w:r w:rsidRPr="008D3924">
        <w:rPr>
          <w:rFonts w:ascii="Times New Roman" w:hAnsi="Times New Roman" w:cs="Times New Roman"/>
          <w:lang w:val="ru-RU"/>
        </w:rPr>
        <w:t xml:space="preserve"> / </w:t>
      </w:r>
      <w:r>
        <w:rPr>
          <w:rFonts w:ascii="Times New Roman" w:hAnsi="Times New Roman" w:cs="Times New Roman"/>
          <w:lang w:val="ru-RU"/>
        </w:rPr>
        <w:t>А.Н. Лыгин. – М.: МИИГАиК, 2010. – 66 с.</w:t>
      </w:r>
    </w:p>
    <w:p w14:paraId="0292CEE5" w14:textId="77777777" w:rsidR="0038061F" w:rsidRPr="0038061F" w:rsidRDefault="0038061F" w:rsidP="00D76B93">
      <w:pPr>
        <w:pStyle w:val="a4"/>
        <w:numPr>
          <w:ilvl w:val="0"/>
          <w:numId w:val="56"/>
        </w:numPr>
        <w:rPr>
          <w:rFonts w:ascii="Times New Roman" w:eastAsia="Times New Roman" w:hAnsi="Times New Roman" w:cs="Times New Roman"/>
          <w:color w:val="000000"/>
          <w:lang w:val="en-US"/>
        </w:rPr>
      </w:pPr>
      <w:r w:rsidRPr="00906798">
        <w:rPr>
          <w:rFonts w:ascii="Times New Roman" w:eastAsia="Times New Roman" w:hAnsi="Times New Roman" w:cs="Times New Roman"/>
          <w:color w:val="000000"/>
          <w:lang w:val="ru-RU"/>
        </w:rPr>
        <w:t>Руководство</w:t>
      </w:r>
      <w:r w:rsidRPr="00766F74">
        <w:rPr>
          <w:rFonts w:ascii="Times New Roman" w:eastAsia="Times New Roman" w:hAnsi="Times New Roman" w:cs="Times New Roman"/>
          <w:color w:val="000000"/>
          <w:lang w:val="en-US"/>
        </w:rPr>
        <w:t xml:space="preserve"> </w:t>
      </w:r>
      <w:r w:rsidRPr="00906798">
        <w:rPr>
          <w:rFonts w:ascii="Times New Roman" w:eastAsia="Times New Roman" w:hAnsi="Times New Roman" w:cs="Times New Roman"/>
          <w:color w:val="000000"/>
          <w:lang w:val="ru-RU"/>
        </w:rPr>
        <w:t>пользователя</w:t>
      </w:r>
      <w:r w:rsidRPr="004430F0">
        <w:rPr>
          <w:rFonts w:ascii="Times New Roman" w:eastAsia="Times New Roman" w:hAnsi="Times New Roman" w:cs="Times New Roman"/>
          <w:color w:val="000000"/>
          <w:lang w:val="en-US"/>
        </w:rPr>
        <w:t xml:space="preserve"> MapInfo Professional 9.0 / MapInfo Corporation Troy. New York, 2007. – 620 c.</w:t>
      </w:r>
    </w:p>
    <w:p w14:paraId="5517C8FC" w14:textId="77777777" w:rsidR="00517785" w:rsidRDefault="00517785" w:rsidP="00517785">
      <w:pPr>
        <w:rPr>
          <w:rFonts w:ascii="Times New Roman" w:hAnsi="Times New Roman" w:cs="Times New Roman"/>
          <w:b/>
        </w:rPr>
      </w:pPr>
    </w:p>
    <w:p w14:paraId="0C864252" w14:textId="77777777" w:rsidR="00517785" w:rsidRPr="00A50F66" w:rsidRDefault="00517785" w:rsidP="00517785">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15AAF4F2" w14:textId="77777777" w:rsidR="00277AB6" w:rsidRPr="00277AB6" w:rsidRDefault="0038061F" w:rsidP="00D76B93">
      <w:pPr>
        <w:pStyle w:val="a4"/>
        <w:numPr>
          <w:ilvl w:val="0"/>
          <w:numId w:val="57"/>
        </w:numPr>
        <w:rPr>
          <w:rFonts w:ascii="Times New Roman" w:hAnsi="Times New Roman" w:cs="Times New Roman"/>
        </w:rPr>
      </w:pPr>
      <w:r>
        <w:rPr>
          <w:rFonts w:ascii="Times New Roman" w:hAnsi="Times New Roman" w:cs="Times New Roman"/>
        </w:rPr>
        <w:t>Наведіть приклади застосування районування в землевпорядкуванні.</w:t>
      </w:r>
    </w:p>
    <w:p w14:paraId="5A83A162" w14:textId="77777777" w:rsidR="00517785" w:rsidRPr="0038061F" w:rsidRDefault="00F36A76" w:rsidP="00D76B93">
      <w:pPr>
        <w:pStyle w:val="a4"/>
        <w:numPr>
          <w:ilvl w:val="0"/>
          <w:numId w:val="57"/>
        </w:numPr>
        <w:rPr>
          <w:rFonts w:ascii="Times New Roman" w:hAnsi="Times New Roman" w:cs="Times New Roman"/>
        </w:rPr>
      </w:pPr>
      <w:r>
        <w:rPr>
          <w:rFonts w:ascii="Times New Roman" w:hAnsi="Times New Roman" w:cs="Times New Roman"/>
        </w:rPr>
        <w:t>Побудуйте блок-схему аналітичних задач, що вирішуються засобами ГІС та покажіть місце районування (зонування) в ній.</w:t>
      </w:r>
    </w:p>
    <w:p w14:paraId="06D312A8" w14:textId="77777777" w:rsidR="006F4416" w:rsidRDefault="006F4416" w:rsidP="00931E91">
      <w:pPr>
        <w:jc w:val="center"/>
        <w:rPr>
          <w:rFonts w:ascii="Arial" w:hAnsi="Arial" w:cs="Arial"/>
          <w:b/>
          <w:i/>
          <w:lang w:val="ru-RU"/>
        </w:rPr>
      </w:pPr>
    </w:p>
    <w:p w14:paraId="6A7F79A4" w14:textId="77777777" w:rsidR="006F4416" w:rsidRPr="00D57DBF" w:rsidRDefault="006F4416" w:rsidP="00931E91">
      <w:pPr>
        <w:jc w:val="center"/>
        <w:rPr>
          <w:rFonts w:ascii="Arial" w:hAnsi="Arial" w:cs="Arial"/>
          <w:b/>
          <w:i/>
          <w:lang w:val="ru-RU"/>
        </w:rPr>
        <w:sectPr w:rsidR="006F4416" w:rsidRPr="00D57DBF" w:rsidSect="00BB57DD">
          <w:pgSz w:w="8392" w:h="11907" w:code="11"/>
          <w:pgMar w:top="1134" w:right="1134" w:bottom="1134" w:left="1134" w:header="709" w:footer="709" w:gutter="0"/>
          <w:cols w:space="708"/>
          <w:docGrid w:linePitch="360"/>
        </w:sectPr>
      </w:pPr>
    </w:p>
    <w:p w14:paraId="376A74C7" w14:textId="77777777" w:rsidR="00931E91" w:rsidRDefault="00931E91" w:rsidP="00931E91">
      <w:pPr>
        <w:jc w:val="center"/>
        <w:rPr>
          <w:rFonts w:ascii="Arial" w:hAnsi="Arial" w:cs="Arial"/>
          <w:b/>
        </w:rPr>
      </w:pPr>
      <w:r>
        <w:rPr>
          <w:rFonts w:ascii="Arial" w:hAnsi="Arial" w:cs="Arial"/>
          <w:b/>
        </w:rPr>
        <w:t>ЛАБОРАТОРНА РОБОТА №1</w:t>
      </w:r>
      <w:r w:rsidR="009F7F6A">
        <w:rPr>
          <w:rFonts w:ascii="Arial" w:hAnsi="Arial" w:cs="Arial"/>
          <w:b/>
        </w:rPr>
        <w:t>6</w:t>
      </w:r>
    </w:p>
    <w:p w14:paraId="0A0EB4DD" w14:textId="77777777" w:rsidR="00AC52EE" w:rsidRDefault="00CC28A4" w:rsidP="00931E91">
      <w:pPr>
        <w:jc w:val="center"/>
        <w:rPr>
          <w:rFonts w:ascii="Arial Narrow" w:hAnsi="Arial Narrow" w:cs="Times New Roman"/>
          <w:b/>
          <w:i/>
        </w:rPr>
      </w:pPr>
      <w:r w:rsidRPr="00CC28A4">
        <w:rPr>
          <w:rFonts w:ascii="Arial Narrow" w:hAnsi="Arial Narrow" w:cs="Times New Roman"/>
          <w:b/>
          <w:i/>
        </w:rPr>
        <w:t>Оформлення карт для друку</w:t>
      </w:r>
      <w:r w:rsidR="00AC52EE">
        <w:rPr>
          <w:rFonts w:ascii="Arial Narrow" w:hAnsi="Arial Narrow" w:cs="Times New Roman"/>
          <w:b/>
          <w:i/>
        </w:rPr>
        <w:t>, звітів</w:t>
      </w:r>
      <w:r w:rsidRPr="00CC28A4">
        <w:rPr>
          <w:rFonts w:ascii="Arial Narrow" w:hAnsi="Arial Narrow" w:cs="Times New Roman"/>
          <w:b/>
          <w:i/>
        </w:rPr>
        <w:t xml:space="preserve"> та експорту</w:t>
      </w:r>
    </w:p>
    <w:p w14:paraId="713D2918" w14:textId="77777777" w:rsidR="008D7E89" w:rsidRDefault="008D7E89" w:rsidP="00931E91">
      <w:pPr>
        <w:jc w:val="center"/>
        <w:rPr>
          <w:rFonts w:ascii="Arial Narrow" w:hAnsi="Arial Narrow" w:cs="Times New Roman"/>
          <w:b/>
          <w:i/>
        </w:rPr>
      </w:pPr>
    </w:p>
    <w:p w14:paraId="525E815E" w14:textId="77777777" w:rsidR="008D7E89" w:rsidRPr="005259F4" w:rsidRDefault="008D7E89" w:rsidP="008D7E89">
      <w:pPr>
        <w:ind w:firstLine="340"/>
        <w:rPr>
          <w:rFonts w:ascii="Times New Roman" w:hAnsi="Times New Roman" w:cs="Times New Roman"/>
        </w:rPr>
      </w:pPr>
      <w:r w:rsidRPr="00A50F66">
        <w:rPr>
          <w:rFonts w:ascii="Times New Roman" w:hAnsi="Times New Roman" w:cs="Times New Roman"/>
          <w:b/>
        </w:rPr>
        <w:t>Мета роботи:</w:t>
      </w:r>
      <w:r w:rsidRPr="00A50F66">
        <w:rPr>
          <w:rFonts w:ascii="Times New Roman" w:hAnsi="Times New Roman" w:cs="Times New Roman"/>
        </w:rPr>
        <w:t xml:space="preserve"> </w:t>
      </w:r>
      <w:r>
        <w:rPr>
          <w:rFonts w:ascii="Times New Roman" w:hAnsi="Times New Roman" w:cs="Times New Roman"/>
        </w:rPr>
        <w:t>одержання навичок формування звітів, налаштування експорту та друку даних за наявними даними</w:t>
      </w:r>
    </w:p>
    <w:p w14:paraId="0E95D289" w14:textId="77777777" w:rsidR="008D7E89" w:rsidRPr="00A50F66" w:rsidRDefault="008D7E89" w:rsidP="008D7E89">
      <w:pPr>
        <w:ind w:firstLine="340"/>
        <w:jc w:val="left"/>
        <w:rPr>
          <w:rFonts w:ascii="Times New Roman" w:hAnsi="Times New Roman" w:cs="Times New Roman"/>
        </w:rPr>
      </w:pPr>
    </w:p>
    <w:p w14:paraId="24BA8E04" w14:textId="77777777" w:rsidR="008D7E89" w:rsidRPr="001515E8" w:rsidRDefault="008D071F" w:rsidP="008D7E89">
      <w:pPr>
        <w:ind w:firstLine="340"/>
        <w:rPr>
          <w:rFonts w:ascii="Times New Roman" w:hAnsi="Times New Roman" w:cs="Times New Roman"/>
        </w:rPr>
      </w:pPr>
      <w:r>
        <w:rPr>
          <w:rFonts w:ascii="Times New Roman" w:hAnsi="Times New Roman" w:cs="Times New Roman"/>
          <w:b/>
        </w:rPr>
        <w:t>Програмно-апаратне забезпечення</w:t>
      </w:r>
      <w:r w:rsidR="008D7E89" w:rsidRPr="00A50F66">
        <w:rPr>
          <w:rFonts w:ascii="Times New Roman" w:hAnsi="Times New Roman" w:cs="Times New Roman"/>
          <w:b/>
        </w:rPr>
        <w:t>:</w:t>
      </w:r>
      <w:r w:rsidR="008D7E89" w:rsidRPr="00A50F66">
        <w:rPr>
          <w:rFonts w:ascii="Times New Roman" w:hAnsi="Times New Roman" w:cs="Times New Roman"/>
        </w:rPr>
        <w:t xml:space="preserve"> ПК типу </w:t>
      </w:r>
      <w:r w:rsidR="008D7E89" w:rsidRPr="00A50F66">
        <w:rPr>
          <w:rFonts w:ascii="Times New Roman" w:hAnsi="Times New Roman" w:cs="Times New Roman"/>
          <w:lang w:val="en-US"/>
        </w:rPr>
        <w:t>IBM</w:t>
      </w:r>
      <w:r w:rsidR="008D7E89" w:rsidRPr="00A50F66">
        <w:rPr>
          <w:rFonts w:ascii="Times New Roman" w:hAnsi="Times New Roman" w:cs="Times New Roman"/>
        </w:rPr>
        <w:t>,</w:t>
      </w:r>
      <w:r w:rsidR="008D7E89" w:rsidRPr="005259F4">
        <w:rPr>
          <w:rFonts w:ascii="Times New Roman" w:hAnsi="Times New Roman" w:cs="Times New Roman"/>
        </w:rPr>
        <w:t xml:space="preserve"> </w:t>
      </w:r>
      <w:r w:rsidR="008D7E89" w:rsidRPr="00A50F66">
        <w:rPr>
          <w:rFonts w:ascii="Times New Roman" w:hAnsi="Times New Roman" w:cs="Times New Roman"/>
          <w:spacing w:val="-2"/>
        </w:rPr>
        <w:t xml:space="preserve">ОС типу </w:t>
      </w:r>
      <w:r w:rsidR="008D7E89" w:rsidRPr="00A50F66">
        <w:rPr>
          <w:rFonts w:ascii="Times New Roman" w:hAnsi="Times New Roman" w:cs="Times New Roman"/>
          <w:spacing w:val="-2"/>
          <w:lang w:val="en-US"/>
        </w:rPr>
        <w:t>Windows</w:t>
      </w:r>
      <w:r w:rsidR="008D7E89" w:rsidRPr="00A50F66">
        <w:rPr>
          <w:rFonts w:ascii="Times New Roman" w:hAnsi="Times New Roman" w:cs="Times New Roman"/>
          <w:spacing w:val="-2"/>
        </w:rPr>
        <w:t xml:space="preserve"> 7, текстовий редактор </w:t>
      </w:r>
      <w:r w:rsidR="008D7E89" w:rsidRPr="00A50F66">
        <w:rPr>
          <w:rFonts w:ascii="Times New Roman" w:hAnsi="Times New Roman" w:cs="Times New Roman"/>
          <w:spacing w:val="-2"/>
          <w:lang w:val="en-US"/>
        </w:rPr>
        <w:t>OpenOffice</w:t>
      </w:r>
      <w:r w:rsidR="008D7E89" w:rsidRPr="00A50F66">
        <w:rPr>
          <w:rFonts w:ascii="Times New Roman" w:hAnsi="Times New Roman" w:cs="Times New Roman"/>
          <w:spacing w:val="-2"/>
        </w:rPr>
        <w:t xml:space="preserve"> </w:t>
      </w:r>
      <w:r w:rsidR="008D7E89" w:rsidRPr="00A50F66">
        <w:rPr>
          <w:rFonts w:ascii="Times New Roman" w:hAnsi="Times New Roman" w:cs="Times New Roman"/>
          <w:spacing w:val="-2"/>
          <w:lang w:val="en-US"/>
        </w:rPr>
        <w:t>Writer</w:t>
      </w:r>
      <w:r w:rsidR="008D7E89">
        <w:rPr>
          <w:rFonts w:ascii="Times New Roman" w:hAnsi="Times New Roman" w:cs="Times New Roman"/>
          <w:spacing w:val="-2"/>
        </w:rPr>
        <w:t xml:space="preserve"> 3.4,</w:t>
      </w:r>
      <w:r w:rsidR="008D7E89" w:rsidRPr="00A50F66">
        <w:rPr>
          <w:rFonts w:ascii="Times New Roman" w:hAnsi="Times New Roman" w:cs="Times New Roman"/>
          <w:spacing w:val="-2"/>
        </w:rPr>
        <w:t xml:space="preserve"> геоінформаційна система </w:t>
      </w:r>
      <w:r w:rsidR="008D7E89" w:rsidRPr="00A50F66">
        <w:rPr>
          <w:rFonts w:ascii="Times New Roman" w:hAnsi="Times New Roman" w:cs="Times New Roman"/>
          <w:spacing w:val="-2"/>
          <w:lang w:val="en-US"/>
        </w:rPr>
        <w:t>MapInfo</w:t>
      </w:r>
      <w:r w:rsidR="008D7E89" w:rsidRPr="00A50F66">
        <w:rPr>
          <w:rFonts w:ascii="Times New Roman" w:hAnsi="Times New Roman" w:cs="Times New Roman"/>
          <w:spacing w:val="-2"/>
        </w:rPr>
        <w:t xml:space="preserve"> </w:t>
      </w:r>
      <w:r w:rsidR="008D7E89" w:rsidRPr="00A50F66">
        <w:rPr>
          <w:rFonts w:ascii="Times New Roman" w:hAnsi="Times New Roman" w:cs="Times New Roman"/>
          <w:spacing w:val="-2"/>
          <w:lang w:val="en-US"/>
        </w:rPr>
        <w:t>Professional</w:t>
      </w:r>
      <w:r w:rsidR="008D7E89" w:rsidRPr="00A50F66">
        <w:rPr>
          <w:rFonts w:ascii="Times New Roman" w:hAnsi="Times New Roman" w:cs="Times New Roman"/>
          <w:spacing w:val="-2"/>
        </w:rPr>
        <w:t xml:space="preserve"> 9.5.1</w:t>
      </w:r>
      <w:r w:rsidR="008D7E89" w:rsidRPr="005259F4">
        <w:rPr>
          <w:rFonts w:ascii="Times New Roman" w:hAnsi="Times New Roman" w:cs="Times New Roman"/>
          <w:spacing w:val="-2"/>
        </w:rPr>
        <w:t>.</w:t>
      </w:r>
      <w:r w:rsidR="001515E8">
        <w:rPr>
          <w:rFonts w:ascii="Times New Roman" w:hAnsi="Times New Roman" w:cs="Times New Roman"/>
          <w:spacing w:val="-2"/>
        </w:rPr>
        <w:t xml:space="preserve">, утиліта </w:t>
      </w:r>
      <w:r w:rsidR="001515E8">
        <w:rPr>
          <w:rFonts w:ascii="Times New Roman" w:hAnsi="Times New Roman" w:cs="Times New Roman"/>
          <w:spacing w:val="-2"/>
          <w:lang w:val="en-US"/>
        </w:rPr>
        <w:t>Planshet</w:t>
      </w:r>
      <w:r w:rsidR="001515E8" w:rsidRPr="001515E8">
        <w:rPr>
          <w:rFonts w:ascii="Times New Roman" w:hAnsi="Times New Roman" w:cs="Times New Roman"/>
          <w:spacing w:val="-2"/>
        </w:rPr>
        <w:t xml:space="preserve">. </w:t>
      </w:r>
    </w:p>
    <w:p w14:paraId="23E6E46E" w14:textId="77777777" w:rsidR="008D7E89" w:rsidRDefault="008D7E89" w:rsidP="008D7E89">
      <w:pPr>
        <w:tabs>
          <w:tab w:val="center" w:pos="3062"/>
          <w:tab w:val="left" w:pos="4407"/>
        </w:tabs>
        <w:ind w:firstLine="340"/>
        <w:jc w:val="left"/>
        <w:rPr>
          <w:rFonts w:ascii="Times New Roman" w:hAnsi="Times New Roman" w:cs="Times New Roman"/>
          <w:b/>
        </w:rPr>
      </w:pPr>
    </w:p>
    <w:p w14:paraId="6BD6138B" w14:textId="77777777" w:rsidR="008D7E89" w:rsidRDefault="008D7E89" w:rsidP="008D7E89">
      <w:pPr>
        <w:tabs>
          <w:tab w:val="center" w:pos="3062"/>
          <w:tab w:val="left" w:pos="4407"/>
        </w:tabs>
        <w:ind w:firstLine="340"/>
        <w:jc w:val="left"/>
        <w:rPr>
          <w:rFonts w:ascii="Times New Roman" w:hAnsi="Times New Roman" w:cs="Times New Roman"/>
          <w:b/>
        </w:rPr>
      </w:pPr>
      <w:r>
        <w:rPr>
          <w:rFonts w:ascii="Times New Roman" w:hAnsi="Times New Roman" w:cs="Times New Roman"/>
          <w:b/>
        </w:rPr>
        <w:tab/>
        <w:t>Хід роботи</w:t>
      </w:r>
      <w:r>
        <w:rPr>
          <w:rFonts w:ascii="Times New Roman" w:hAnsi="Times New Roman" w:cs="Times New Roman"/>
          <w:b/>
        </w:rPr>
        <w:tab/>
      </w:r>
    </w:p>
    <w:p w14:paraId="0EB8B58F" w14:textId="77777777" w:rsidR="008D7E89" w:rsidRDefault="008D7E89" w:rsidP="007C79BB">
      <w:pPr>
        <w:pStyle w:val="a4"/>
        <w:numPr>
          <w:ilvl w:val="0"/>
          <w:numId w:val="58"/>
        </w:numPr>
        <w:ind w:left="0" w:firstLine="340"/>
        <w:rPr>
          <w:rFonts w:ascii="Times New Roman" w:hAnsi="Times New Roman" w:cs="Times New Roman"/>
          <w:b/>
          <w:i/>
        </w:rPr>
      </w:pPr>
      <w:r>
        <w:rPr>
          <w:rFonts w:ascii="Times New Roman" w:hAnsi="Times New Roman" w:cs="Times New Roman"/>
          <w:b/>
          <w:i/>
        </w:rPr>
        <w:t>Формування зві</w:t>
      </w:r>
      <w:r w:rsidR="00092C74">
        <w:rPr>
          <w:rFonts w:ascii="Times New Roman" w:hAnsi="Times New Roman" w:cs="Times New Roman"/>
          <w:b/>
          <w:i/>
        </w:rPr>
        <w:t xml:space="preserve">ту </w:t>
      </w:r>
      <w:r w:rsidR="00822675">
        <w:rPr>
          <w:rFonts w:ascii="Times New Roman" w:hAnsi="Times New Roman" w:cs="Times New Roman"/>
          <w:b/>
          <w:i/>
        </w:rPr>
        <w:t xml:space="preserve">по </w:t>
      </w:r>
      <w:r w:rsidR="00092C74">
        <w:rPr>
          <w:rFonts w:ascii="Times New Roman" w:hAnsi="Times New Roman" w:cs="Times New Roman"/>
          <w:b/>
          <w:i/>
        </w:rPr>
        <w:t>тематичн</w:t>
      </w:r>
      <w:r w:rsidR="00822675">
        <w:rPr>
          <w:rFonts w:ascii="Times New Roman" w:hAnsi="Times New Roman" w:cs="Times New Roman"/>
          <w:b/>
          <w:i/>
        </w:rPr>
        <w:t>ій</w:t>
      </w:r>
      <w:r w:rsidR="00092C74">
        <w:rPr>
          <w:rFonts w:ascii="Times New Roman" w:hAnsi="Times New Roman" w:cs="Times New Roman"/>
          <w:b/>
          <w:i/>
        </w:rPr>
        <w:t xml:space="preserve"> карт</w:t>
      </w:r>
      <w:r w:rsidR="00822675">
        <w:rPr>
          <w:rFonts w:ascii="Times New Roman" w:hAnsi="Times New Roman" w:cs="Times New Roman"/>
          <w:b/>
          <w:i/>
        </w:rPr>
        <w:t>і</w:t>
      </w:r>
    </w:p>
    <w:p w14:paraId="5F19DE61" w14:textId="77777777" w:rsidR="00163C3C" w:rsidRPr="00C02748" w:rsidRDefault="00163C3C" w:rsidP="007C79BB">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Відкрийте </w:t>
      </w:r>
      <w:r w:rsidR="007C79BB">
        <w:rPr>
          <w:rFonts w:ascii="Times New Roman" w:hAnsi="Times New Roman" w:cs="Times New Roman"/>
        </w:rPr>
        <w:t>будь-який із збережених в лабораторній роботі № 14 набір даних *</w:t>
      </w:r>
      <w:r w:rsidR="007C79BB" w:rsidRPr="001B735C">
        <w:rPr>
          <w:rFonts w:ascii="Times New Roman" w:hAnsi="Times New Roman" w:cs="Times New Roman"/>
          <w:lang w:val="ru-RU"/>
        </w:rPr>
        <w:t>.</w:t>
      </w:r>
      <w:r w:rsidR="007C79BB">
        <w:rPr>
          <w:rFonts w:ascii="Times New Roman" w:hAnsi="Times New Roman" w:cs="Times New Roman"/>
          <w:lang w:val="en-US"/>
        </w:rPr>
        <w:t>wor</w:t>
      </w:r>
      <w:r w:rsidR="007C79BB" w:rsidRPr="001B735C">
        <w:rPr>
          <w:rFonts w:ascii="Times New Roman" w:hAnsi="Times New Roman" w:cs="Times New Roman"/>
          <w:lang w:val="ru-RU"/>
        </w:rPr>
        <w:t xml:space="preserve"> </w:t>
      </w:r>
      <w:r w:rsidR="007C79BB">
        <w:rPr>
          <w:rFonts w:ascii="Times New Roman" w:hAnsi="Times New Roman" w:cs="Times New Roman"/>
        </w:rPr>
        <w:t>формату.</w:t>
      </w:r>
    </w:p>
    <w:p w14:paraId="7E750840" w14:textId="77777777" w:rsidR="00C02748" w:rsidRPr="00C02748" w:rsidRDefault="00C02748" w:rsidP="00C02748">
      <w:pPr>
        <w:pStyle w:val="a4"/>
        <w:numPr>
          <w:ilvl w:val="1"/>
          <w:numId w:val="58"/>
        </w:numPr>
        <w:ind w:left="0" w:firstLine="340"/>
        <w:rPr>
          <w:rFonts w:ascii="Times New Roman" w:hAnsi="Times New Roman" w:cs="Times New Roman"/>
        </w:rPr>
      </w:pPr>
      <w:r>
        <w:rPr>
          <w:rFonts w:ascii="Times New Roman" w:hAnsi="Times New Roman" w:cs="Times New Roman"/>
        </w:rPr>
        <w:t>Зверніть вікно «</w:t>
      </w:r>
      <w:r w:rsidRPr="00D227CA">
        <w:rPr>
          <w:rFonts w:ascii="Times New Roman" w:hAnsi="Times New Roman" w:cs="Times New Roman"/>
          <w:i/>
          <w:lang w:val="ru-RU"/>
        </w:rPr>
        <w:t>Отчет</w:t>
      </w:r>
      <w:r>
        <w:rPr>
          <w:rFonts w:ascii="Times New Roman" w:hAnsi="Times New Roman" w:cs="Times New Roman"/>
          <w:lang w:val="ru-RU"/>
        </w:rPr>
        <w:t xml:space="preserve">» </w:t>
      </w:r>
      <w:r>
        <w:rPr>
          <w:rFonts w:ascii="Times New Roman" w:hAnsi="Times New Roman" w:cs="Times New Roman"/>
        </w:rPr>
        <w:t>і перейдіть до режиму «</w:t>
      </w:r>
      <w:r w:rsidRPr="00D227CA">
        <w:rPr>
          <w:rFonts w:ascii="Times New Roman" w:hAnsi="Times New Roman" w:cs="Times New Roman"/>
          <w:i/>
          <w:lang w:val="ru-RU"/>
        </w:rPr>
        <w:t>Карта</w:t>
      </w:r>
      <w:r>
        <w:rPr>
          <w:rFonts w:ascii="Times New Roman" w:hAnsi="Times New Roman" w:cs="Times New Roman"/>
          <w:lang w:val="ru-RU"/>
        </w:rPr>
        <w:t xml:space="preserve">». </w:t>
      </w:r>
      <w:r>
        <w:rPr>
          <w:rFonts w:ascii="Times New Roman" w:hAnsi="Times New Roman" w:cs="Times New Roman"/>
        </w:rPr>
        <w:t>В ньому наново створіть та відредагуйте легенду карти.</w:t>
      </w:r>
    </w:p>
    <w:p w14:paraId="6ACA775C" w14:textId="77777777" w:rsidR="007C79BB" w:rsidRPr="007C79BB" w:rsidRDefault="007C79BB" w:rsidP="007C79BB">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Активізуйте пункт головного меню </w:t>
      </w:r>
      <w:r>
        <w:rPr>
          <w:rFonts w:ascii="Times New Roman" w:hAnsi="Times New Roman" w:cs="Times New Roman"/>
          <w:lang w:val="ru-RU"/>
        </w:rPr>
        <w:t>«</w:t>
      </w:r>
      <w:r w:rsidRPr="007C79BB">
        <w:rPr>
          <w:rFonts w:ascii="Times New Roman" w:hAnsi="Times New Roman" w:cs="Times New Roman"/>
          <w:i/>
          <w:lang w:val="ru-RU"/>
        </w:rPr>
        <w:t>Окно</w:t>
      </w:r>
      <w:r>
        <w:rPr>
          <w:rFonts w:ascii="Times New Roman" w:hAnsi="Times New Roman" w:cs="Times New Roman"/>
          <w:lang w:val="ru-RU"/>
        </w:rPr>
        <w:t>» → «</w:t>
      </w:r>
      <w:r w:rsidRPr="007C79BB">
        <w:rPr>
          <w:rFonts w:ascii="Times New Roman" w:hAnsi="Times New Roman" w:cs="Times New Roman"/>
          <w:i/>
          <w:lang w:val="ru-RU"/>
        </w:rPr>
        <w:t>Новый отчет</w:t>
      </w:r>
      <w:r>
        <w:rPr>
          <w:rFonts w:ascii="Times New Roman" w:hAnsi="Times New Roman" w:cs="Times New Roman"/>
          <w:lang w:val="ru-RU"/>
        </w:rPr>
        <w:t>»</w:t>
      </w:r>
      <w:r>
        <w:rPr>
          <w:rFonts w:ascii="Times New Roman" w:hAnsi="Times New Roman" w:cs="Times New Roman"/>
        </w:rPr>
        <w:t xml:space="preserve"> та оберіть варіантом відкриття </w:t>
      </w:r>
      <w:r>
        <w:rPr>
          <w:rFonts w:ascii="Times New Roman" w:hAnsi="Times New Roman" w:cs="Times New Roman"/>
          <w:lang w:val="ru-RU"/>
        </w:rPr>
        <w:t>«</w:t>
      </w:r>
      <w:r w:rsidRPr="007C79BB">
        <w:rPr>
          <w:rFonts w:ascii="Times New Roman" w:hAnsi="Times New Roman" w:cs="Times New Roman"/>
          <w:i/>
          <w:lang w:val="ru-RU"/>
        </w:rPr>
        <w:t>Каждое открытое окно в своей рамке</w:t>
      </w:r>
      <w:r>
        <w:rPr>
          <w:rFonts w:ascii="Times New Roman" w:hAnsi="Times New Roman" w:cs="Times New Roman"/>
          <w:lang w:val="ru-RU"/>
        </w:rPr>
        <w:t>».</w:t>
      </w:r>
    </w:p>
    <w:p w14:paraId="7451E4DA" w14:textId="77777777" w:rsidR="007C79BB" w:rsidRPr="007C79BB" w:rsidRDefault="007C79BB" w:rsidP="007C79BB">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Налаштуйте розмір макету карти до розміру формату аркуша А4 книжної орієнтації. Для цього викличте команду головного меню </w:t>
      </w:r>
      <w:r>
        <w:rPr>
          <w:rFonts w:ascii="Times New Roman" w:hAnsi="Times New Roman" w:cs="Times New Roman"/>
          <w:lang w:val="ru-RU"/>
        </w:rPr>
        <w:t>«</w:t>
      </w:r>
      <w:r w:rsidRPr="007C79BB">
        <w:rPr>
          <w:rFonts w:ascii="Times New Roman" w:hAnsi="Times New Roman" w:cs="Times New Roman"/>
          <w:i/>
          <w:lang w:val="ru-RU"/>
        </w:rPr>
        <w:t>Отчет</w:t>
      </w:r>
      <w:r>
        <w:rPr>
          <w:rFonts w:ascii="Times New Roman" w:hAnsi="Times New Roman" w:cs="Times New Roman"/>
          <w:lang w:val="ru-RU"/>
        </w:rPr>
        <w:t>» → «</w:t>
      </w:r>
      <w:r w:rsidRPr="007C79BB">
        <w:rPr>
          <w:rFonts w:ascii="Times New Roman" w:hAnsi="Times New Roman" w:cs="Times New Roman"/>
          <w:i/>
          <w:lang w:val="ru-RU"/>
        </w:rPr>
        <w:t>Режим показа</w:t>
      </w:r>
      <w:r>
        <w:rPr>
          <w:rFonts w:ascii="Times New Roman" w:hAnsi="Times New Roman" w:cs="Times New Roman"/>
          <w:lang w:val="ru-RU"/>
        </w:rPr>
        <w:t xml:space="preserve">» </w:t>
      </w:r>
      <w:r>
        <w:rPr>
          <w:rFonts w:ascii="Times New Roman" w:hAnsi="Times New Roman" w:cs="Times New Roman"/>
        </w:rPr>
        <w:t>та задайте розмір звіту шириною та висотою в 1 сторінку.</w:t>
      </w:r>
    </w:p>
    <w:p w14:paraId="04C576B6" w14:textId="77777777" w:rsidR="007C79BB" w:rsidRPr="001E25E7" w:rsidRDefault="001E25E7" w:rsidP="007C79BB">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Двічі натисніть на рамку, в якій міститься зображення карти та викличте діалогове вікно </w:t>
      </w:r>
      <w:r>
        <w:rPr>
          <w:rFonts w:ascii="Times New Roman" w:hAnsi="Times New Roman" w:cs="Times New Roman"/>
          <w:lang w:val="ru-RU"/>
        </w:rPr>
        <w:t>«</w:t>
      </w:r>
      <w:r w:rsidRPr="001E25E7">
        <w:rPr>
          <w:rFonts w:ascii="Times New Roman" w:hAnsi="Times New Roman" w:cs="Times New Roman"/>
          <w:i/>
          <w:lang w:val="ru-RU"/>
        </w:rPr>
        <w:t>Рамка</w:t>
      </w:r>
      <w:r>
        <w:rPr>
          <w:rFonts w:ascii="Times New Roman" w:hAnsi="Times New Roman" w:cs="Times New Roman"/>
          <w:lang w:val="ru-RU"/>
        </w:rPr>
        <w:t xml:space="preserve">» (рис. 16.1) </w:t>
      </w:r>
      <w:r>
        <w:rPr>
          <w:rFonts w:ascii="Times New Roman" w:hAnsi="Times New Roman" w:cs="Times New Roman"/>
        </w:rPr>
        <w:t>та задайте положення рамки карти відносно аркуша.</w:t>
      </w:r>
    </w:p>
    <w:p w14:paraId="2667CCCE" w14:textId="77777777" w:rsidR="00080641" w:rsidRDefault="001E25E7" w:rsidP="001E25E7">
      <w:pPr>
        <w:pStyle w:val="a4"/>
        <w:ind w:left="0" w:firstLine="340"/>
        <w:rPr>
          <w:rFonts w:ascii="Times New Roman" w:hAnsi="Times New Roman" w:cs="Times New Roman"/>
        </w:rPr>
      </w:pPr>
      <w:r>
        <w:rPr>
          <w:rFonts w:ascii="Times New Roman" w:hAnsi="Times New Roman" w:cs="Times New Roman"/>
        </w:rPr>
        <w:t>Зверніть увагу, область поля «</w:t>
      </w:r>
      <w:r w:rsidRPr="001E25E7">
        <w:rPr>
          <w:rFonts w:ascii="Times New Roman" w:hAnsi="Times New Roman" w:cs="Times New Roman"/>
          <w:i/>
          <w:lang w:val="ru-RU"/>
        </w:rPr>
        <w:t>Границы Х1</w:t>
      </w:r>
      <w:r>
        <w:rPr>
          <w:rFonts w:ascii="Times New Roman" w:hAnsi="Times New Roman" w:cs="Times New Roman"/>
          <w:lang w:val="ru-RU"/>
        </w:rPr>
        <w:t xml:space="preserve">» </w:t>
      </w:r>
      <w:r>
        <w:rPr>
          <w:rFonts w:ascii="Times New Roman" w:hAnsi="Times New Roman" w:cs="Times New Roman"/>
        </w:rPr>
        <w:t>відповідає за розмір відступу зліва; «</w:t>
      </w:r>
      <w:r w:rsidRPr="001E25E7">
        <w:rPr>
          <w:rFonts w:ascii="Times New Roman" w:hAnsi="Times New Roman" w:cs="Times New Roman"/>
          <w:i/>
          <w:lang w:val="ru-RU"/>
        </w:rPr>
        <w:t>Границы Х2</w:t>
      </w:r>
      <w:r>
        <w:rPr>
          <w:rFonts w:ascii="Times New Roman" w:hAnsi="Times New Roman" w:cs="Times New Roman"/>
          <w:lang w:val="ru-RU"/>
        </w:rPr>
        <w:t xml:space="preserve">» – </w:t>
      </w:r>
      <w:r>
        <w:rPr>
          <w:rFonts w:ascii="Times New Roman" w:hAnsi="Times New Roman" w:cs="Times New Roman"/>
        </w:rPr>
        <w:t xml:space="preserve">значення відступу справа; </w:t>
      </w:r>
      <w:r>
        <w:rPr>
          <w:rFonts w:ascii="Times New Roman" w:hAnsi="Times New Roman" w:cs="Times New Roman"/>
          <w:lang w:val="ru-RU"/>
        </w:rPr>
        <w:t>«</w:t>
      </w:r>
      <w:r w:rsidRPr="001E25E7">
        <w:rPr>
          <w:rFonts w:ascii="Times New Roman" w:hAnsi="Times New Roman" w:cs="Times New Roman"/>
          <w:i/>
          <w:lang w:val="ru-RU"/>
        </w:rPr>
        <w:t xml:space="preserve">Границы </w:t>
      </w:r>
      <w:r w:rsidRPr="001E25E7">
        <w:rPr>
          <w:rFonts w:ascii="Times New Roman" w:hAnsi="Times New Roman" w:cs="Times New Roman"/>
          <w:i/>
          <w:lang w:val="en-US"/>
        </w:rPr>
        <w:t>Y</w:t>
      </w:r>
      <w:r w:rsidRPr="001B735C">
        <w:rPr>
          <w:rFonts w:ascii="Times New Roman" w:hAnsi="Times New Roman" w:cs="Times New Roman"/>
          <w:i/>
          <w:lang w:val="ru-RU"/>
        </w:rPr>
        <w:t>1</w:t>
      </w:r>
      <w:r>
        <w:rPr>
          <w:rFonts w:ascii="Times New Roman" w:hAnsi="Times New Roman" w:cs="Times New Roman"/>
        </w:rPr>
        <w:t xml:space="preserve">» </w:t>
      </w:r>
      <w:r>
        <w:rPr>
          <w:rFonts w:ascii="Times New Roman" w:hAnsi="Times New Roman" w:cs="Times New Roman"/>
          <w:lang w:val="ru-RU"/>
        </w:rPr>
        <w:t>–</w:t>
      </w:r>
      <w:r>
        <w:rPr>
          <w:rFonts w:ascii="Times New Roman" w:hAnsi="Times New Roman" w:cs="Times New Roman"/>
        </w:rPr>
        <w:t xml:space="preserve"> розмір відступу зверху; «</w:t>
      </w:r>
      <w:r w:rsidRPr="001E25E7">
        <w:rPr>
          <w:rFonts w:ascii="Times New Roman" w:hAnsi="Times New Roman" w:cs="Times New Roman"/>
          <w:i/>
          <w:lang w:val="ru-RU"/>
        </w:rPr>
        <w:t xml:space="preserve">Границы </w:t>
      </w:r>
      <w:r w:rsidRPr="001E25E7">
        <w:rPr>
          <w:rFonts w:ascii="Times New Roman" w:hAnsi="Times New Roman" w:cs="Times New Roman"/>
          <w:i/>
          <w:lang w:val="en-US"/>
        </w:rPr>
        <w:t>Y</w:t>
      </w:r>
      <w:r w:rsidRPr="001E25E7">
        <w:rPr>
          <w:rFonts w:ascii="Times New Roman" w:hAnsi="Times New Roman" w:cs="Times New Roman"/>
          <w:i/>
        </w:rPr>
        <w:t>2</w:t>
      </w:r>
      <w:r>
        <w:rPr>
          <w:rFonts w:ascii="Times New Roman" w:hAnsi="Times New Roman" w:cs="Times New Roman"/>
        </w:rPr>
        <w:t xml:space="preserve">» </w:t>
      </w:r>
      <w:r>
        <w:rPr>
          <w:rFonts w:ascii="Times New Roman" w:hAnsi="Times New Roman" w:cs="Times New Roman"/>
          <w:lang w:val="ru-RU"/>
        </w:rPr>
        <w:t xml:space="preserve">– </w:t>
      </w:r>
      <w:r>
        <w:rPr>
          <w:rFonts w:ascii="Times New Roman" w:hAnsi="Times New Roman" w:cs="Times New Roman"/>
        </w:rPr>
        <w:t>відпо</w:t>
      </w:r>
      <w:r w:rsidR="00080641">
        <w:rPr>
          <w:rFonts w:ascii="Times New Roman" w:hAnsi="Times New Roman" w:cs="Times New Roman"/>
        </w:rPr>
        <w:t>відно знизу.</w:t>
      </w:r>
    </w:p>
    <w:p w14:paraId="7728C683" w14:textId="77777777" w:rsidR="001E25E7" w:rsidRDefault="00080641" w:rsidP="00080641">
      <w:pPr>
        <w:pStyle w:val="a4"/>
        <w:ind w:left="0" w:firstLine="340"/>
        <w:rPr>
          <w:rFonts w:ascii="Times New Roman" w:hAnsi="Times New Roman" w:cs="Times New Roman"/>
        </w:rPr>
      </w:pPr>
      <w:r>
        <w:rPr>
          <w:rFonts w:ascii="Times New Roman" w:hAnsi="Times New Roman" w:cs="Times New Roman"/>
        </w:rPr>
        <w:t xml:space="preserve">Для знаходження значення відступу </w:t>
      </w:r>
      <w:r w:rsidR="001E25E7">
        <w:rPr>
          <w:rFonts w:ascii="Times New Roman" w:hAnsi="Times New Roman" w:cs="Times New Roman"/>
        </w:rPr>
        <w:t>знизу й справа</w:t>
      </w:r>
      <w:r>
        <w:rPr>
          <w:rFonts w:ascii="Times New Roman" w:hAnsi="Times New Roman" w:cs="Times New Roman"/>
        </w:rPr>
        <w:t xml:space="preserve"> необхідно від значень довжини або ширини розміру аркуша віднімати бажаний розмір відступу.</w:t>
      </w:r>
    </w:p>
    <w:p w14:paraId="72547AF6" w14:textId="77777777" w:rsidR="00080641" w:rsidRDefault="00080641" w:rsidP="00080641">
      <w:pPr>
        <w:pStyle w:val="a4"/>
        <w:ind w:left="0" w:firstLine="340"/>
        <w:rPr>
          <w:rFonts w:ascii="Times New Roman" w:hAnsi="Times New Roman" w:cs="Times New Roman"/>
          <w:b/>
          <w:i/>
        </w:rPr>
      </w:pPr>
      <w:r>
        <w:rPr>
          <w:rFonts w:ascii="Times New Roman" w:hAnsi="Times New Roman" w:cs="Times New Roman"/>
        </w:rPr>
        <w:t>Додатково у цьому ж вікні слід зазначити бажаний масштаб.</w:t>
      </w:r>
    </w:p>
    <w:p w14:paraId="2DFE1472" w14:textId="77777777" w:rsidR="00080641" w:rsidRDefault="00080641" w:rsidP="00080641">
      <w:pPr>
        <w:pStyle w:val="a4"/>
        <w:numPr>
          <w:ilvl w:val="1"/>
          <w:numId w:val="58"/>
        </w:numPr>
        <w:ind w:left="0" w:firstLine="340"/>
        <w:rPr>
          <w:rFonts w:ascii="Times New Roman" w:hAnsi="Times New Roman" w:cs="Times New Roman"/>
        </w:rPr>
      </w:pPr>
      <w:r>
        <w:rPr>
          <w:rFonts w:ascii="Times New Roman" w:hAnsi="Times New Roman" w:cs="Times New Roman"/>
        </w:rPr>
        <w:t xml:space="preserve">Двічі натисніть на рамку, в якій містяться дані легенди, і активізуйте діалогове вікно </w:t>
      </w:r>
      <w:r>
        <w:rPr>
          <w:rFonts w:ascii="Times New Roman" w:hAnsi="Times New Roman" w:cs="Times New Roman"/>
          <w:lang w:val="ru-RU"/>
        </w:rPr>
        <w:t>«</w:t>
      </w:r>
      <w:r w:rsidRPr="00080641">
        <w:rPr>
          <w:rFonts w:ascii="Times New Roman" w:hAnsi="Times New Roman" w:cs="Times New Roman"/>
          <w:i/>
          <w:lang w:val="ru-RU"/>
        </w:rPr>
        <w:t>Рамка</w:t>
      </w:r>
      <w:r>
        <w:rPr>
          <w:rFonts w:ascii="Times New Roman" w:hAnsi="Times New Roman" w:cs="Times New Roman"/>
          <w:lang w:val="ru-RU"/>
        </w:rPr>
        <w:t>»</w:t>
      </w:r>
      <w:r w:rsidRPr="001B735C">
        <w:rPr>
          <w:rFonts w:ascii="Times New Roman" w:hAnsi="Times New Roman" w:cs="Times New Roman"/>
          <w:lang w:val="ru-RU"/>
        </w:rPr>
        <w:t>.</w:t>
      </w:r>
      <w:r>
        <w:rPr>
          <w:rFonts w:ascii="Times New Roman" w:hAnsi="Times New Roman" w:cs="Times New Roman"/>
        </w:rPr>
        <w:t xml:space="preserve"> В ній змініть значення «</w:t>
      </w:r>
      <w:r w:rsidRPr="001E25E7">
        <w:rPr>
          <w:rFonts w:ascii="Times New Roman" w:hAnsi="Times New Roman" w:cs="Times New Roman"/>
          <w:i/>
          <w:lang w:val="ru-RU"/>
        </w:rPr>
        <w:t>Границы Х1</w:t>
      </w:r>
      <w:r>
        <w:rPr>
          <w:rFonts w:ascii="Times New Roman" w:hAnsi="Times New Roman" w:cs="Times New Roman"/>
          <w:lang w:val="ru-RU"/>
        </w:rPr>
        <w:t xml:space="preserve">» </w:t>
      </w:r>
      <w:r>
        <w:rPr>
          <w:rFonts w:ascii="Times New Roman" w:hAnsi="Times New Roman" w:cs="Times New Roman"/>
        </w:rPr>
        <w:t>та «</w:t>
      </w:r>
      <w:r w:rsidRPr="001E25E7">
        <w:rPr>
          <w:rFonts w:ascii="Times New Roman" w:hAnsi="Times New Roman" w:cs="Times New Roman"/>
          <w:i/>
          <w:lang w:val="ru-RU"/>
        </w:rPr>
        <w:t xml:space="preserve">Границы </w:t>
      </w:r>
      <w:r w:rsidRPr="001E25E7">
        <w:rPr>
          <w:rFonts w:ascii="Times New Roman" w:hAnsi="Times New Roman" w:cs="Times New Roman"/>
          <w:i/>
          <w:lang w:val="en-US"/>
        </w:rPr>
        <w:t>Y</w:t>
      </w:r>
      <w:r w:rsidRPr="001B735C">
        <w:rPr>
          <w:rFonts w:ascii="Times New Roman" w:hAnsi="Times New Roman" w:cs="Times New Roman"/>
          <w:i/>
          <w:lang w:val="ru-RU"/>
        </w:rPr>
        <w:t>1</w:t>
      </w:r>
      <w:r>
        <w:rPr>
          <w:rFonts w:ascii="Times New Roman" w:hAnsi="Times New Roman" w:cs="Times New Roman"/>
          <w:lang w:val="ru-RU"/>
        </w:rPr>
        <w:t xml:space="preserve">» </w:t>
      </w:r>
      <w:r>
        <w:rPr>
          <w:rFonts w:ascii="Times New Roman" w:hAnsi="Times New Roman" w:cs="Times New Roman"/>
        </w:rPr>
        <w:t xml:space="preserve">з тим, щоб вона зайняла положення </w:t>
      </w:r>
      <w:r w:rsidR="00C02748">
        <w:rPr>
          <w:rFonts w:ascii="Times New Roman" w:hAnsi="Times New Roman" w:cs="Times New Roman"/>
        </w:rPr>
        <w:t>справа</w:t>
      </w:r>
      <w:r>
        <w:rPr>
          <w:rFonts w:ascii="Times New Roman" w:hAnsi="Times New Roman" w:cs="Times New Roman"/>
        </w:rPr>
        <w:t xml:space="preserve"> внизу аркуша</w:t>
      </w:r>
      <w:r w:rsidR="007F6FAE">
        <w:rPr>
          <w:rFonts w:ascii="Times New Roman" w:hAnsi="Times New Roman" w:cs="Times New Roman"/>
        </w:rPr>
        <w:t>.</w:t>
      </w:r>
    </w:p>
    <w:p w14:paraId="0763349B" w14:textId="77777777" w:rsidR="001E25E7" w:rsidRDefault="00D227CA" w:rsidP="00D227CA">
      <w:pPr>
        <w:jc w:val="center"/>
        <w:rPr>
          <w:rFonts w:ascii="Times New Roman" w:hAnsi="Times New Roman" w:cs="Times New Roman"/>
          <w:b/>
          <w:i/>
        </w:rPr>
      </w:pPr>
      <w:r>
        <w:rPr>
          <w:rFonts w:ascii="Times New Roman" w:hAnsi="Times New Roman" w:cs="Times New Roman"/>
          <w:b/>
          <w:i/>
          <w:noProof/>
          <w:lang w:val="ru-RU" w:eastAsia="ru-RU"/>
        </w:rPr>
        <w:drawing>
          <wp:inline distT="0" distB="0" distL="0" distR="0" wp14:anchorId="282B158C" wp14:editId="17E6690A">
            <wp:extent cx="2953385" cy="2332355"/>
            <wp:effectExtent l="19050" t="19050" r="18415" b="10795"/>
            <wp:docPr id="1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4" cstate="print">
                      <a:grayscl/>
                      <a:lum/>
                    </a:blip>
                    <a:srcRect l="5493" t="22034"/>
                    <a:stretch>
                      <a:fillRect/>
                    </a:stretch>
                  </pic:blipFill>
                  <pic:spPr bwMode="auto">
                    <a:xfrm>
                      <a:off x="0" y="0"/>
                      <a:ext cx="2953385" cy="2332355"/>
                    </a:xfrm>
                    <a:prstGeom prst="rect">
                      <a:avLst/>
                    </a:prstGeom>
                    <a:noFill/>
                    <a:ln w="12700">
                      <a:solidFill>
                        <a:schemeClr val="tx1"/>
                      </a:solidFill>
                      <a:miter lim="800000"/>
                      <a:headEnd/>
                      <a:tailEnd/>
                    </a:ln>
                  </pic:spPr>
                </pic:pic>
              </a:graphicData>
            </a:graphic>
          </wp:inline>
        </w:drawing>
      </w:r>
    </w:p>
    <w:p w14:paraId="03E5D3F6" w14:textId="77777777" w:rsidR="001E25E7" w:rsidRDefault="001E25E7" w:rsidP="001E25E7">
      <w:pPr>
        <w:jc w:val="center"/>
        <w:rPr>
          <w:rFonts w:ascii="Times New Roman" w:hAnsi="Times New Roman" w:cs="Times New Roman"/>
        </w:rPr>
      </w:pPr>
      <w:r>
        <w:rPr>
          <w:rFonts w:ascii="Times New Roman" w:hAnsi="Times New Roman" w:cs="Times New Roman"/>
        </w:rPr>
        <w:t>Рис. 16.1. Налаштування положення рамки</w:t>
      </w:r>
    </w:p>
    <w:p w14:paraId="230139F1" w14:textId="77777777" w:rsidR="007F6FAE" w:rsidRDefault="007F6FAE" w:rsidP="001E25E7">
      <w:pPr>
        <w:jc w:val="center"/>
        <w:rPr>
          <w:rFonts w:ascii="Times New Roman" w:hAnsi="Times New Roman" w:cs="Times New Roman"/>
        </w:rPr>
      </w:pPr>
    </w:p>
    <w:p w14:paraId="0118A786" w14:textId="77777777" w:rsidR="007F6FAE" w:rsidRPr="0057373D" w:rsidRDefault="007F6FAE" w:rsidP="007F6FAE">
      <w:pPr>
        <w:pStyle w:val="a4"/>
        <w:numPr>
          <w:ilvl w:val="1"/>
          <w:numId w:val="58"/>
        </w:numPr>
        <w:ind w:left="0" w:firstLine="340"/>
        <w:rPr>
          <w:rFonts w:ascii="Times New Roman" w:hAnsi="Times New Roman" w:cs="Times New Roman"/>
          <w:spacing w:val="-2"/>
        </w:rPr>
      </w:pPr>
      <w:r w:rsidRPr="0057373D">
        <w:rPr>
          <w:rFonts w:ascii="Times New Roman" w:hAnsi="Times New Roman" w:cs="Times New Roman"/>
          <w:spacing w:val="-2"/>
        </w:rPr>
        <w:t xml:space="preserve">На панелі інструментів </w:t>
      </w:r>
      <w:r w:rsidRPr="0057373D">
        <w:rPr>
          <w:rFonts w:ascii="Times New Roman" w:hAnsi="Times New Roman" w:cs="Times New Roman"/>
          <w:spacing w:val="-2"/>
          <w:lang w:val="ru-RU"/>
        </w:rPr>
        <w:t>«</w:t>
      </w:r>
      <w:r w:rsidRPr="0057373D">
        <w:rPr>
          <w:rFonts w:ascii="Times New Roman" w:hAnsi="Times New Roman" w:cs="Times New Roman"/>
          <w:i/>
          <w:spacing w:val="-2"/>
          <w:lang w:val="ru-RU"/>
        </w:rPr>
        <w:t>Пенал</w:t>
      </w:r>
      <w:r w:rsidRPr="0057373D">
        <w:rPr>
          <w:rFonts w:ascii="Times New Roman" w:hAnsi="Times New Roman" w:cs="Times New Roman"/>
          <w:spacing w:val="-2"/>
          <w:lang w:val="ru-RU"/>
        </w:rPr>
        <w:t xml:space="preserve">» </w:t>
      </w:r>
      <w:r w:rsidRPr="0057373D">
        <w:rPr>
          <w:rFonts w:ascii="Times New Roman" w:hAnsi="Times New Roman" w:cs="Times New Roman"/>
          <w:spacing w:val="-2"/>
        </w:rPr>
        <w:t xml:space="preserve">відшукайте кнопку </w:t>
      </w:r>
      <w:r w:rsidRPr="0057373D">
        <w:rPr>
          <w:rFonts w:ascii="Times New Roman" w:hAnsi="Times New Roman" w:cs="Times New Roman"/>
          <w:spacing w:val="-2"/>
          <w:lang w:val="ru-RU"/>
        </w:rPr>
        <w:t>«</w:t>
      </w:r>
      <w:r w:rsidRPr="0057373D">
        <w:rPr>
          <w:rFonts w:ascii="Times New Roman" w:hAnsi="Times New Roman" w:cs="Times New Roman"/>
          <w:i/>
          <w:spacing w:val="-2"/>
          <w:lang w:val="ru-RU"/>
        </w:rPr>
        <w:t>Рамка</w:t>
      </w:r>
      <w:r w:rsidRPr="0057373D">
        <w:rPr>
          <w:rFonts w:ascii="Times New Roman" w:hAnsi="Times New Roman" w:cs="Times New Roman"/>
          <w:spacing w:val="-2"/>
          <w:lang w:val="ru-RU"/>
        </w:rPr>
        <w:t>»</w:t>
      </w:r>
      <w:r w:rsidRPr="0057373D">
        <w:rPr>
          <w:rFonts w:ascii="Times New Roman" w:hAnsi="Times New Roman" w:cs="Times New Roman"/>
          <w:spacing w:val="-2"/>
        </w:rPr>
        <w:t xml:space="preserve">. Нарисуйте довільну рамку </w:t>
      </w:r>
      <w:r w:rsidR="00300170" w:rsidRPr="0057373D">
        <w:rPr>
          <w:rFonts w:ascii="Times New Roman" w:hAnsi="Times New Roman" w:cs="Times New Roman"/>
          <w:spacing w:val="-2"/>
        </w:rPr>
        <w:t xml:space="preserve">для заголовку, </w:t>
      </w:r>
      <w:r w:rsidRPr="0057373D">
        <w:rPr>
          <w:rFonts w:ascii="Times New Roman" w:hAnsi="Times New Roman" w:cs="Times New Roman"/>
          <w:spacing w:val="-2"/>
        </w:rPr>
        <w:t xml:space="preserve">і виберіть в діалоговому вікні </w:t>
      </w:r>
      <w:r w:rsidRPr="0057373D">
        <w:rPr>
          <w:rFonts w:ascii="Times New Roman" w:hAnsi="Times New Roman" w:cs="Times New Roman"/>
          <w:spacing w:val="-2"/>
          <w:lang w:val="ru-RU"/>
        </w:rPr>
        <w:t>«</w:t>
      </w:r>
      <w:r w:rsidRPr="0057373D">
        <w:rPr>
          <w:rFonts w:ascii="Times New Roman" w:hAnsi="Times New Roman" w:cs="Times New Roman"/>
          <w:i/>
          <w:spacing w:val="-2"/>
          <w:lang w:val="ru-RU"/>
        </w:rPr>
        <w:t>Рамка</w:t>
      </w:r>
      <w:r w:rsidRPr="0057373D">
        <w:rPr>
          <w:rFonts w:ascii="Times New Roman" w:hAnsi="Times New Roman" w:cs="Times New Roman"/>
          <w:spacing w:val="-2"/>
          <w:lang w:val="ru-RU"/>
        </w:rPr>
        <w:t xml:space="preserve">» </w:t>
      </w:r>
      <w:r w:rsidRPr="0057373D">
        <w:rPr>
          <w:rFonts w:ascii="Times New Roman" w:hAnsi="Times New Roman" w:cs="Times New Roman"/>
          <w:spacing w:val="-2"/>
        </w:rPr>
        <w:t>із переліку доступних</w:t>
      </w:r>
      <w:r w:rsidRPr="001B735C">
        <w:rPr>
          <w:rFonts w:ascii="Times New Roman" w:hAnsi="Times New Roman" w:cs="Times New Roman"/>
          <w:spacing w:val="-2"/>
          <w:lang w:val="ru-RU"/>
        </w:rPr>
        <w:t xml:space="preserve"> </w:t>
      </w:r>
      <w:r w:rsidRPr="0057373D">
        <w:rPr>
          <w:rFonts w:ascii="Times New Roman" w:hAnsi="Times New Roman" w:cs="Times New Roman"/>
          <w:spacing w:val="-2"/>
        </w:rPr>
        <w:t xml:space="preserve">тип вікна </w:t>
      </w:r>
      <w:r w:rsidRPr="0057373D">
        <w:rPr>
          <w:rFonts w:ascii="Times New Roman" w:hAnsi="Times New Roman" w:cs="Times New Roman"/>
          <w:spacing w:val="-2"/>
          <w:lang w:val="ru-RU"/>
        </w:rPr>
        <w:t>«</w:t>
      </w:r>
      <w:r w:rsidRPr="0057373D">
        <w:rPr>
          <w:rFonts w:ascii="Times New Roman" w:hAnsi="Times New Roman" w:cs="Times New Roman"/>
          <w:i/>
          <w:spacing w:val="-2"/>
          <w:lang w:val="ru-RU"/>
        </w:rPr>
        <w:t>Сообщение</w:t>
      </w:r>
      <w:r w:rsidRPr="0057373D">
        <w:rPr>
          <w:rFonts w:ascii="Times New Roman" w:hAnsi="Times New Roman" w:cs="Times New Roman"/>
          <w:spacing w:val="-2"/>
          <w:lang w:val="ru-RU"/>
        </w:rPr>
        <w:t xml:space="preserve">». </w:t>
      </w:r>
      <w:r w:rsidRPr="0057373D">
        <w:rPr>
          <w:rFonts w:ascii="Times New Roman" w:hAnsi="Times New Roman" w:cs="Times New Roman"/>
          <w:spacing w:val="-2"/>
        </w:rPr>
        <w:t xml:space="preserve">Підберіть </w:t>
      </w:r>
      <w:r w:rsidR="00300170" w:rsidRPr="0057373D">
        <w:rPr>
          <w:rFonts w:ascii="Times New Roman" w:hAnsi="Times New Roman" w:cs="Times New Roman"/>
          <w:spacing w:val="-2"/>
        </w:rPr>
        <w:t xml:space="preserve">симетричне </w:t>
      </w:r>
      <w:r w:rsidRPr="0057373D">
        <w:rPr>
          <w:rFonts w:ascii="Times New Roman" w:hAnsi="Times New Roman" w:cs="Times New Roman"/>
          <w:spacing w:val="-2"/>
        </w:rPr>
        <w:t xml:space="preserve">положення </w:t>
      </w:r>
      <w:r w:rsidR="00300170" w:rsidRPr="0057373D">
        <w:rPr>
          <w:rFonts w:ascii="Times New Roman" w:hAnsi="Times New Roman" w:cs="Times New Roman"/>
          <w:spacing w:val="-2"/>
        </w:rPr>
        <w:t xml:space="preserve">нової рамки. Для цього, можна виділити область рамки і натискаючи на клавіатурі кнопку </w:t>
      </w:r>
      <w:r w:rsidR="00300170" w:rsidRPr="0057373D">
        <w:rPr>
          <w:rFonts w:ascii="Times New Roman" w:hAnsi="Times New Roman" w:cs="Times New Roman"/>
          <w:spacing w:val="-2"/>
          <w:lang w:val="ru-RU"/>
        </w:rPr>
        <w:t>«</w:t>
      </w:r>
      <w:r w:rsidR="00300170" w:rsidRPr="0057373D">
        <w:rPr>
          <w:rFonts w:ascii="Times New Roman" w:hAnsi="Times New Roman" w:cs="Times New Roman"/>
          <w:i/>
          <w:spacing w:val="-2"/>
          <w:lang w:val="en-US"/>
        </w:rPr>
        <w:t>Ctrl</w:t>
      </w:r>
      <w:r w:rsidR="00300170" w:rsidRPr="0057373D">
        <w:rPr>
          <w:rFonts w:ascii="Times New Roman" w:hAnsi="Times New Roman" w:cs="Times New Roman"/>
          <w:spacing w:val="-2"/>
          <w:lang w:val="ru-RU"/>
        </w:rPr>
        <w:t xml:space="preserve">» </w:t>
      </w:r>
      <w:r w:rsidR="00300170" w:rsidRPr="0057373D">
        <w:rPr>
          <w:rFonts w:ascii="Times New Roman" w:hAnsi="Times New Roman" w:cs="Times New Roman"/>
          <w:spacing w:val="-2"/>
        </w:rPr>
        <w:t>разом з стрілочками орієнтовно її переміщувати.</w:t>
      </w:r>
    </w:p>
    <w:p w14:paraId="29DF7268" w14:textId="77777777" w:rsidR="00300170" w:rsidRDefault="00300170" w:rsidP="007F6FAE">
      <w:pPr>
        <w:pStyle w:val="a4"/>
        <w:numPr>
          <w:ilvl w:val="1"/>
          <w:numId w:val="58"/>
        </w:numPr>
        <w:ind w:left="0" w:firstLine="340"/>
        <w:rPr>
          <w:rFonts w:ascii="Times New Roman" w:hAnsi="Times New Roman" w:cs="Times New Roman"/>
        </w:rPr>
      </w:pPr>
      <w:r>
        <w:rPr>
          <w:rFonts w:ascii="Times New Roman" w:hAnsi="Times New Roman" w:cs="Times New Roman"/>
        </w:rPr>
        <w:t xml:space="preserve">На панелі інструментів </w:t>
      </w:r>
      <w:r>
        <w:rPr>
          <w:rFonts w:ascii="Times New Roman" w:hAnsi="Times New Roman" w:cs="Times New Roman"/>
          <w:lang w:val="ru-RU"/>
        </w:rPr>
        <w:t>«</w:t>
      </w:r>
      <w:r w:rsidRPr="009F1340">
        <w:rPr>
          <w:rFonts w:ascii="Times New Roman" w:hAnsi="Times New Roman" w:cs="Times New Roman"/>
          <w:i/>
          <w:lang w:val="ru-RU"/>
        </w:rPr>
        <w:t>Пенал</w:t>
      </w:r>
      <w:r>
        <w:rPr>
          <w:rFonts w:ascii="Times New Roman" w:hAnsi="Times New Roman" w:cs="Times New Roman"/>
          <w:lang w:val="ru-RU"/>
        </w:rPr>
        <w:t xml:space="preserve">» </w:t>
      </w:r>
      <w:r>
        <w:rPr>
          <w:rFonts w:ascii="Times New Roman" w:hAnsi="Times New Roman" w:cs="Times New Roman"/>
        </w:rPr>
        <w:t>натисніть на інструмент «</w:t>
      </w:r>
      <w:r w:rsidRPr="009F1340">
        <w:rPr>
          <w:rFonts w:ascii="Times New Roman" w:hAnsi="Times New Roman" w:cs="Times New Roman"/>
          <w:i/>
        </w:rPr>
        <w:t>Текст</w:t>
      </w:r>
      <w:r>
        <w:rPr>
          <w:rFonts w:ascii="Times New Roman" w:hAnsi="Times New Roman" w:cs="Times New Roman"/>
        </w:rPr>
        <w:t>», помістіть його в рамку та додайте в нього назву карти набираючи її з клавіатури.</w:t>
      </w:r>
    </w:p>
    <w:p w14:paraId="7C34D87F" w14:textId="77777777" w:rsidR="009F1340" w:rsidRDefault="009F1340" w:rsidP="007F6FAE">
      <w:pPr>
        <w:pStyle w:val="a4"/>
        <w:numPr>
          <w:ilvl w:val="1"/>
          <w:numId w:val="58"/>
        </w:numPr>
        <w:ind w:left="0" w:firstLine="340"/>
        <w:rPr>
          <w:rFonts w:ascii="Times New Roman" w:hAnsi="Times New Roman" w:cs="Times New Roman"/>
        </w:rPr>
      </w:pPr>
      <w:r>
        <w:rPr>
          <w:rFonts w:ascii="Times New Roman" w:hAnsi="Times New Roman" w:cs="Times New Roman"/>
        </w:rPr>
        <w:t>За допомогою інструменту «</w:t>
      </w:r>
      <w:r w:rsidRPr="009F1340">
        <w:rPr>
          <w:rFonts w:ascii="Times New Roman" w:hAnsi="Times New Roman" w:cs="Times New Roman"/>
          <w:i/>
        </w:rPr>
        <w:t>Текст</w:t>
      </w:r>
      <w:r>
        <w:rPr>
          <w:rFonts w:ascii="Times New Roman" w:hAnsi="Times New Roman" w:cs="Times New Roman"/>
        </w:rPr>
        <w:t>» вкажіть суміжників, з якими межує район та значення масштабу. Зверніть увагу, що написи можна повертати</w:t>
      </w:r>
      <w:r w:rsidR="006D4006">
        <w:rPr>
          <w:rFonts w:ascii="Times New Roman" w:hAnsi="Times New Roman" w:cs="Times New Roman"/>
        </w:rPr>
        <w:t xml:space="preserve"> вручну, а також задаючи відповідний кут повороту</w:t>
      </w:r>
      <w:r>
        <w:rPr>
          <w:rFonts w:ascii="Times New Roman" w:hAnsi="Times New Roman" w:cs="Times New Roman"/>
        </w:rPr>
        <w:t>. Для цього слід виділити напис і натиснути на точку в правому нижньому кутку.</w:t>
      </w:r>
    </w:p>
    <w:p w14:paraId="126267E1" w14:textId="77777777" w:rsidR="006D4006" w:rsidRDefault="006D4006" w:rsidP="006D4006">
      <w:pPr>
        <w:pStyle w:val="a4"/>
        <w:numPr>
          <w:ilvl w:val="1"/>
          <w:numId w:val="58"/>
        </w:numPr>
        <w:tabs>
          <w:tab w:val="left" w:pos="851"/>
        </w:tabs>
        <w:ind w:left="0" w:firstLine="340"/>
        <w:rPr>
          <w:rFonts w:ascii="Times New Roman" w:hAnsi="Times New Roman" w:cs="Times New Roman"/>
        </w:rPr>
      </w:pPr>
      <w:r>
        <w:rPr>
          <w:rFonts w:ascii="Times New Roman" w:hAnsi="Times New Roman" w:cs="Times New Roman"/>
        </w:rPr>
        <w:t xml:space="preserve">Активізуйте команду головного меню </w:t>
      </w:r>
      <w:r>
        <w:rPr>
          <w:rFonts w:ascii="Times New Roman" w:hAnsi="Times New Roman" w:cs="Times New Roman"/>
          <w:lang w:val="ru-RU"/>
        </w:rPr>
        <w:t>«</w:t>
      </w:r>
      <w:r w:rsidRPr="006D4006">
        <w:rPr>
          <w:rFonts w:ascii="Times New Roman" w:hAnsi="Times New Roman" w:cs="Times New Roman"/>
          <w:i/>
          <w:lang w:val="ru-RU"/>
        </w:rPr>
        <w:t>Файл</w:t>
      </w:r>
      <w:r>
        <w:rPr>
          <w:rFonts w:ascii="Times New Roman" w:hAnsi="Times New Roman" w:cs="Times New Roman"/>
          <w:lang w:val="ru-RU"/>
        </w:rPr>
        <w:t>» → «</w:t>
      </w:r>
      <w:r w:rsidRPr="006D4006">
        <w:rPr>
          <w:rFonts w:ascii="Times New Roman" w:hAnsi="Times New Roman" w:cs="Times New Roman"/>
          <w:i/>
          <w:lang w:val="ru-RU"/>
        </w:rPr>
        <w:t>Экспорт окна</w:t>
      </w:r>
      <w:r>
        <w:rPr>
          <w:rFonts w:ascii="Times New Roman" w:hAnsi="Times New Roman" w:cs="Times New Roman"/>
          <w:lang w:val="ru-RU"/>
        </w:rPr>
        <w:t>»</w:t>
      </w:r>
      <w:r w:rsidRPr="001B735C">
        <w:rPr>
          <w:rFonts w:ascii="Times New Roman" w:hAnsi="Times New Roman" w:cs="Times New Roman"/>
          <w:lang w:val="ru-RU"/>
        </w:rPr>
        <w:t xml:space="preserve">, </w:t>
      </w:r>
      <w:r>
        <w:rPr>
          <w:rFonts w:ascii="Times New Roman" w:hAnsi="Times New Roman" w:cs="Times New Roman"/>
        </w:rPr>
        <w:t xml:space="preserve">задайте назву файлу </w:t>
      </w:r>
      <w:r w:rsidRPr="006D4006">
        <w:rPr>
          <w:rFonts w:ascii="Times New Roman" w:hAnsi="Times New Roman" w:cs="Times New Roman"/>
          <w:i/>
          <w:u w:val="single"/>
        </w:rPr>
        <w:t>Звіт.</w:t>
      </w:r>
      <w:r w:rsidRPr="006D4006">
        <w:rPr>
          <w:rFonts w:ascii="Times New Roman" w:hAnsi="Times New Roman" w:cs="Times New Roman"/>
          <w:i/>
          <w:u w:val="single"/>
          <w:lang w:val="en-US"/>
        </w:rPr>
        <w:t>bmp</w:t>
      </w:r>
      <w:r>
        <w:rPr>
          <w:rFonts w:ascii="Times New Roman" w:hAnsi="Times New Roman" w:cs="Times New Roman"/>
        </w:rPr>
        <w:t xml:space="preserve"> та натисніть кнопку </w:t>
      </w:r>
      <w:r>
        <w:rPr>
          <w:rFonts w:ascii="Times New Roman" w:hAnsi="Times New Roman" w:cs="Times New Roman"/>
          <w:lang w:val="ru-RU"/>
        </w:rPr>
        <w:t>«</w:t>
      </w:r>
      <w:r w:rsidRPr="006D4006">
        <w:rPr>
          <w:rFonts w:ascii="Times New Roman" w:hAnsi="Times New Roman" w:cs="Times New Roman"/>
          <w:i/>
          <w:lang w:val="ru-RU"/>
        </w:rPr>
        <w:t>Сохранить</w:t>
      </w:r>
      <w:r>
        <w:rPr>
          <w:rFonts w:ascii="Times New Roman" w:hAnsi="Times New Roman" w:cs="Times New Roman"/>
          <w:lang w:val="ru-RU"/>
        </w:rPr>
        <w:t xml:space="preserve">». </w:t>
      </w:r>
      <w:r>
        <w:rPr>
          <w:rFonts w:ascii="Times New Roman" w:hAnsi="Times New Roman" w:cs="Times New Roman"/>
        </w:rPr>
        <w:t xml:space="preserve">В діалоговому вікні </w:t>
      </w:r>
      <w:r>
        <w:rPr>
          <w:rFonts w:ascii="Times New Roman" w:hAnsi="Times New Roman" w:cs="Times New Roman"/>
          <w:lang w:val="ru-RU"/>
        </w:rPr>
        <w:t>«</w:t>
      </w:r>
      <w:r w:rsidRPr="006D4006">
        <w:rPr>
          <w:rFonts w:ascii="Times New Roman" w:hAnsi="Times New Roman" w:cs="Times New Roman"/>
          <w:i/>
          <w:lang w:val="ru-RU"/>
        </w:rPr>
        <w:t>Экспорт окна</w:t>
      </w:r>
      <w:r>
        <w:rPr>
          <w:rFonts w:ascii="Times New Roman" w:hAnsi="Times New Roman" w:cs="Times New Roman"/>
          <w:lang w:val="ru-RU"/>
        </w:rPr>
        <w:t>»</w:t>
      </w:r>
      <w:r w:rsidRPr="001B735C">
        <w:rPr>
          <w:rFonts w:ascii="Times New Roman" w:hAnsi="Times New Roman" w:cs="Times New Roman"/>
          <w:lang w:val="ru-RU"/>
        </w:rPr>
        <w:t xml:space="preserve"> </w:t>
      </w:r>
      <w:r>
        <w:rPr>
          <w:rFonts w:ascii="Times New Roman" w:hAnsi="Times New Roman" w:cs="Times New Roman"/>
        </w:rPr>
        <w:t>змініть значення роздільної здатності до 300</w:t>
      </w:r>
      <w:r w:rsidRPr="001B735C">
        <w:rPr>
          <w:rFonts w:ascii="Times New Roman" w:hAnsi="Times New Roman" w:cs="Times New Roman"/>
          <w:lang w:val="ru-RU"/>
        </w:rPr>
        <w:t xml:space="preserve"> </w:t>
      </w:r>
      <w:r>
        <w:rPr>
          <w:rFonts w:ascii="Times New Roman" w:hAnsi="Times New Roman" w:cs="Times New Roman"/>
          <w:lang w:val="en-US"/>
        </w:rPr>
        <w:t>dpi</w:t>
      </w:r>
      <w:r w:rsidRPr="001B735C">
        <w:rPr>
          <w:rFonts w:ascii="Times New Roman" w:hAnsi="Times New Roman" w:cs="Times New Roman"/>
          <w:lang w:val="ru-RU"/>
        </w:rPr>
        <w:t xml:space="preserve"> </w:t>
      </w:r>
      <w:r>
        <w:rPr>
          <w:rFonts w:ascii="Times New Roman" w:hAnsi="Times New Roman" w:cs="Times New Roman"/>
        </w:rPr>
        <w:t>та натисніть «</w:t>
      </w:r>
      <w:r w:rsidRPr="006D4006">
        <w:rPr>
          <w:rFonts w:ascii="Times New Roman" w:hAnsi="Times New Roman" w:cs="Times New Roman"/>
          <w:i/>
        </w:rPr>
        <w:t>ОК</w:t>
      </w:r>
      <w:r>
        <w:rPr>
          <w:rFonts w:ascii="Times New Roman" w:hAnsi="Times New Roman" w:cs="Times New Roman"/>
        </w:rPr>
        <w:t>». Одержане зображення додайте до звіту з лабораторної роботи в оригінальному розмірі формату А4 роздрукувавши його прямо із зображення (рис. 16.2).</w:t>
      </w:r>
    </w:p>
    <w:p w14:paraId="6437D59D" w14:textId="77777777" w:rsidR="006D4006" w:rsidRDefault="006D4006" w:rsidP="006D4006">
      <w:pPr>
        <w:pStyle w:val="a4"/>
        <w:numPr>
          <w:ilvl w:val="1"/>
          <w:numId w:val="58"/>
        </w:numPr>
        <w:tabs>
          <w:tab w:val="left" w:pos="851"/>
        </w:tabs>
        <w:ind w:left="0" w:firstLine="340"/>
        <w:rPr>
          <w:rFonts w:ascii="Times New Roman" w:hAnsi="Times New Roman" w:cs="Times New Roman"/>
        </w:rPr>
        <w:sectPr w:rsidR="006D4006" w:rsidSect="00BB57DD">
          <w:pgSz w:w="8392" w:h="11907" w:code="11"/>
          <w:pgMar w:top="1134" w:right="1134" w:bottom="1134" w:left="1134" w:header="709" w:footer="709" w:gutter="0"/>
          <w:cols w:space="708"/>
          <w:docGrid w:linePitch="360"/>
        </w:sectPr>
      </w:pPr>
    </w:p>
    <w:p w14:paraId="4D0ACEB0" w14:textId="77777777" w:rsidR="006D4006" w:rsidRDefault="006D4006" w:rsidP="006D4006">
      <w:pPr>
        <w:tabs>
          <w:tab w:val="left" w:pos="851"/>
        </w:tabs>
        <w:rPr>
          <w:rFonts w:ascii="Times New Roman" w:hAnsi="Times New Roman" w:cs="Times New Roman"/>
        </w:rPr>
      </w:pPr>
      <w:r>
        <w:rPr>
          <w:rFonts w:ascii="Times New Roman" w:hAnsi="Times New Roman" w:cs="Times New Roman"/>
          <w:noProof/>
          <w:lang w:val="ru-RU" w:eastAsia="ru-RU"/>
        </w:rPr>
        <w:drawing>
          <wp:inline distT="0" distB="0" distL="0" distR="0" wp14:anchorId="7D585B8D" wp14:editId="41BD35E5">
            <wp:extent cx="4033153" cy="5891152"/>
            <wp:effectExtent l="19050" t="0" r="5447" b="0"/>
            <wp:docPr id="16" name="Рисунок 15" descr="Зві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віт.bmp"/>
                    <pic:cNvPicPr/>
                  </pic:nvPicPr>
                  <pic:blipFill>
                    <a:blip r:embed="rId105" cstate="print">
                      <a:grayscl/>
                    </a:blip>
                    <a:srcRect l="9110" t="6510" r="8805" b="8726"/>
                    <a:stretch>
                      <a:fillRect/>
                    </a:stretch>
                  </pic:blipFill>
                  <pic:spPr>
                    <a:xfrm>
                      <a:off x="0" y="0"/>
                      <a:ext cx="4033153" cy="5891152"/>
                    </a:xfrm>
                    <a:prstGeom prst="rect">
                      <a:avLst/>
                    </a:prstGeom>
                  </pic:spPr>
                </pic:pic>
              </a:graphicData>
            </a:graphic>
          </wp:inline>
        </w:drawing>
      </w:r>
    </w:p>
    <w:p w14:paraId="32A809EF" w14:textId="77777777" w:rsidR="00092C74" w:rsidRDefault="006D4006" w:rsidP="006D4006">
      <w:pPr>
        <w:tabs>
          <w:tab w:val="left" w:pos="851"/>
        </w:tabs>
        <w:jc w:val="center"/>
        <w:rPr>
          <w:rFonts w:ascii="Times New Roman" w:hAnsi="Times New Roman" w:cs="Times New Roman"/>
        </w:rPr>
        <w:sectPr w:rsidR="00092C74" w:rsidSect="00BB57DD">
          <w:pgSz w:w="8392" w:h="11907" w:code="11"/>
          <w:pgMar w:top="1134" w:right="1134" w:bottom="1134" w:left="1134" w:header="709" w:footer="709" w:gutter="0"/>
          <w:cols w:space="708"/>
          <w:docGrid w:linePitch="360"/>
        </w:sectPr>
      </w:pPr>
      <w:r>
        <w:rPr>
          <w:rFonts w:ascii="Times New Roman" w:hAnsi="Times New Roman" w:cs="Times New Roman"/>
        </w:rPr>
        <w:t>Рис. 16.2. Зразок сформованого звіту</w:t>
      </w:r>
      <w:r w:rsidR="00092C74">
        <w:rPr>
          <w:rFonts w:ascii="Times New Roman" w:hAnsi="Times New Roman" w:cs="Times New Roman"/>
        </w:rPr>
        <w:t xml:space="preserve"> </w:t>
      </w:r>
      <w:r w:rsidR="00822675">
        <w:rPr>
          <w:rFonts w:ascii="Times New Roman" w:hAnsi="Times New Roman" w:cs="Times New Roman"/>
        </w:rPr>
        <w:t xml:space="preserve">по </w:t>
      </w:r>
      <w:r w:rsidR="00092C74">
        <w:rPr>
          <w:rFonts w:ascii="Times New Roman" w:hAnsi="Times New Roman" w:cs="Times New Roman"/>
        </w:rPr>
        <w:t>тематичн</w:t>
      </w:r>
      <w:r w:rsidR="00822675">
        <w:rPr>
          <w:rFonts w:ascii="Times New Roman" w:hAnsi="Times New Roman" w:cs="Times New Roman"/>
        </w:rPr>
        <w:t>ій</w:t>
      </w:r>
      <w:r w:rsidR="00092C74">
        <w:rPr>
          <w:rFonts w:ascii="Times New Roman" w:hAnsi="Times New Roman" w:cs="Times New Roman"/>
        </w:rPr>
        <w:t xml:space="preserve"> карт</w:t>
      </w:r>
      <w:r w:rsidR="00822675">
        <w:rPr>
          <w:rFonts w:ascii="Times New Roman" w:hAnsi="Times New Roman" w:cs="Times New Roman"/>
        </w:rPr>
        <w:t>і</w:t>
      </w:r>
    </w:p>
    <w:p w14:paraId="7391E10D" w14:textId="77777777" w:rsidR="00092C74" w:rsidRDefault="001515E8" w:rsidP="00092C74">
      <w:pPr>
        <w:pStyle w:val="a4"/>
        <w:numPr>
          <w:ilvl w:val="0"/>
          <w:numId w:val="58"/>
        </w:numPr>
        <w:ind w:left="0" w:firstLine="340"/>
        <w:rPr>
          <w:rFonts w:ascii="Times New Roman" w:hAnsi="Times New Roman" w:cs="Times New Roman"/>
          <w:b/>
          <w:i/>
        </w:rPr>
      </w:pPr>
      <w:r>
        <w:rPr>
          <w:rFonts w:ascii="Times New Roman" w:hAnsi="Times New Roman" w:cs="Times New Roman"/>
          <w:b/>
          <w:i/>
        </w:rPr>
        <w:t>Зарамкове оформлення топографічної карти</w:t>
      </w:r>
    </w:p>
    <w:p w14:paraId="3E7397A6" w14:textId="77777777" w:rsidR="00780E9B" w:rsidRPr="001515E8" w:rsidRDefault="00780E9B" w:rsidP="001515E8">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Відкрийте файл </w:t>
      </w:r>
      <w:r>
        <w:rPr>
          <w:rFonts w:ascii="Times New Roman" w:hAnsi="Times New Roman" w:cs="Times New Roman"/>
          <w:lang w:val="en-US"/>
        </w:rPr>
        <w:t>relief</w:t>
      </w:r>
      <w:r w:rsidRPr="001515E8">
        <w:rPr>
          <w:rFonts w:ascii="Times New Roman" w:hAnsi="Times New Roman" w:cs="Times New Roman"/>
        </w:rPr>
        <w:t>.</w:t>
      </w:r>
      <w:r>
        <w:rPr>
          <w:rFonts w:ascii="Times New Roman" w:hAnsi="Times New Roman" w:cs="Times New Roman"/>
          <w:lang w:val="en-US"/>
        </w:rPr>
        <w:t>tab</w:t>
      </w:r>
      <w:r w:rsidR="001515E8">
        <w:rPr>
          <w:rFonts w:ascii="Times New Roman" w:hAnsi="Times New Roman" w:cs="Times New Roman"/>
        </w:rPr>
        <w:t>. Додатково завантажте геопривязане растрове зображення топографічної карти, з якого здійснювалася векторизація даного файлу.</w:t>
      </w:r>
    </w:p>
    <w:p w14:paraId="738D92BE" w14:textId="77777777" w:rsidR="00C43680" w:rsidRPr="00C43680" w:rsidRDefault="001515E8" w:rsidP="001515E8">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Перейдіть до елемента головного меню </w:t>
      </w:r>
      <w:r>
        <w:rPr>
          <w:rFonts w:ascii="Times New Roman" w:hAnsi="Times New Roman" w:cs="Times New Roman"/>
          <w:lang w:val="ru-RU"/>
        </w:rPr>
        <w:t>«</w:t>
      </w:r>
      <w:r w:rsidRPr="001515E8">
        <w:rPr>
          <w:rFonts w:ascii="Times New Roman" w:hAnsi="Times New Roman" w:cs="Times New Roman"/>
          <w:i/>
          <w:lang w:val="ru-RU"/>
        </w:rPr>
        <w:t>Программы</w:t>
      </w:r>
      <w:r>
        <w:rPr>
          <w:rFonts w:ascii="Times New Roman" w:hAnsi="Times New Roman" w:cs="Times New Roman"/>
          <w:lang w:val="ru-RU"/>
        </w:rPr>
        <w:t>» → «</w:t>
      </w:r>
      <w:r w:rsidRPr="001515E8">
        <w:rPr>
          <w:rFonts w:ascii="Times New Roman" w:hAnsi="Times New Roman" w:cs="Times New Roman"/>
          <w:i/>
          <w:lang w:val="ru-RU"/>
        </w:rPr>
        <w:t xml:space="preserve">Запустить программу </w:t>
      </w:r>
      <w:r w:rsidRPr="001515E8">
        <w:rPr>
          <w:rFonts w:ascii="Times New Roman" w:hAnsi="Times New Roman" w:cs="Times New Roman"/>
          <w:i/>
          <w:lang w:val="en-US"/>
        </w:rPr>
        <w:t>MapBasic</w:t>
      </w:r>
      <w:r>
        <w:rPr>
          <w:rFonts w:ascii="Times New Roman" w:hAnsi="Times New Roman" w:cs="Times New Roman"/>
        </w:rPr>
        <w:t xml:space="preserve">». В діалоговому вікні слід зазначити шлях до файлу утиліти, тобто </w:t>
      </w:r>
      <w:r w:rsidRPr="001515E8">
        <w:rPr>
          <w:rFonts w:ascii="Times New Roman" w:hAnsi="Times New Roman" w:cs="Times New Roman"/>
          <w:i/>
          <w:u w:val="single"/>
          <w:lang w:val="en-US"/>
        </w:rPr>
        <w:t>planshet</w:t>
      </w:r>
      <w:r w:rsidRPr="001515E8">
        <w:rPr>
          <w:rFonts w:ascii="Times New Roman" w:hAnsi="Times New Roman" w:cs="Times New Roman"/>
          <w:i/>
          <w:u w:val="single"/>
        </w:rPr>
        <w:t>.</w:t>
      </w:r>
      <w:r w:rsidRPr="001515E8">
        <w:rPr>
          <w:rFonts w:ascii="Times New Roman" w:hAnsi="Times New Roman" w:cs="Times New Roman"/>
          <w:i/>
          <w:u w:val="single"/>
          <w:lang w:val="en-US"/>
        </w:rPr>
        <w:t>mbx</w:t>
      </w:r>
      <w:r>
        <w:rPr>
          <w:rFonts w:ascii="Times New Roman" w:hAnsi="Times New Roman" w:cs="Times New Roman"/>
        </w:rPr>
        <w:t xml:space="preserve"> і натиснути </w:t>
      </w:r>
      <w:r w:rsidR="00A008D6" w:rsidRPr="00A008D6">
        <w:rPr>
          <w:rFonts w:ascii="Times New Roman" w:hAnsi="Times New Roman" w:cs="Times New Roman"/>
        </w:rPr>
        <w:t>«</w:t>
      </w:r>
      <w:r w:rsidR="00A008D6" w:rsidRPr="008717FD">
        <w:rPr>
          <w:rFonts w:ascii="Times New Roman" w:hAnsi="Times New Roman" w:cs="Times New Roman"/>
          <w:i/>
        </w:rPr>
        <w:t>Открыть</w:t>
      </w:r>
      <w:r w:rsidR="00A008D6" w:rsidRPr="00A008D6">
        <w:rPr>
          <w:rFonts w:ascii="Times New Roman" w:hAnsi="Times New Roman" w:cs="Times New Roman"/>
        </w:rPr>
        <w:t>»</w:t>
      </w:r>
      <w:r>
        <w:rPr>
          <w:rFonts w:ascii="Times New Roman" w:hAnsi="Times New Roman" w:cs="Times New Roman"/>
        </w:rPr>
        <w:t xml:space="preserve">. В результаті здійснених дій з’явиться діалогове вікно налаштувань </w:t>
      </w:r>
      <w:r w:rsidR="006F5DDC">
        <w:rPr>
          <w:rFonts w:ascii="Times New Roman" w:hAnsi="Times New Roman" w:cs="Times New Roman"/>
        </w:rPr>
        <w:t>параметрів планшета (рис. 16.3).</w:t>
      </w:r>
    </w:p>
    <w:p w14:paraId="19438241" w14:textId="77777777" w:rsidR="00C43680" w:rsidRPr="00C43680" w:rsidRDefault="00C43680" w:rsidP="00C43680">
      <w:pPr>
        <w:pStyle w:val="a4"/>
        <w:ind w:left="340"/>
        <w:jc w:val="center"/>
        <w:rPr>
          <w:rFonts w:ascii="Times New Roman" w:hAnsi="Times New Roman" w:cs="Times New Roman"/>
          <w:b/>
          <w:i/>
        </w:rPr>
      </w:pPr>
    </w:p>
    <w:p w14:paraId="4DE8BB93" w14:textId="77777777" w:rsidR="00C43680" w:rsidRDefault="00C43680" w:rsidP="00C43680">
      <w:pPr>
        <w:jc w:val="center"/>
        <w:rPr>
          <w:rFonts w:ascii="Times New Roman" w:hAnsi="Times New Roman" w:cs="Times New Roman"/>
          <w:b/>
          <w:i/>
        </w:rPr>
      </w:pPr>
      <w:r>
        <w:rPr>
          <w:rFonts w:ascii="Times New Roman" w:hAnsi="Times New Roman" w:cs="Times New Roman"/>
          <w:b/>
          <w:i/>
          <w:noProof/>
          <w:lang w:val="ru-RU" w:eastAsia="ru-RU"/>
        </w:rPr>
        <w:drawing>
          <wp:inline distT="0" distB="0" distL="0" distR="0" wp14:anchorId="12C96DD5" wp14:editId="54873D79">
            <wp:extent cx="3555873" cy="4125849"/>
            <wp:effectExtent l="19050" t="19050" r="25527" b="27051"/>
            <wp:docPr id="10" name="Рисунок 9" descr="планш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шет.jpg"/>
                    <pic:cNvPicPr/>
                  </pic:nvPicPr>
                  <pic:blipFill>
                    <a:blip r:embed="rId106" cstate="print">
                      <a:grayscl/>
                      <a:lum bright="-20000" contrast="30000"/>
                    </a:blip>
                    <a:stretch>
                      <a:fillRect/>
                    </a:stretch>
                  </pic:blipFill>
                  <pic:spPr>
                    <a:xfrm>
                      <a:off x="0" y="0"/>
                      <a:ext cx="3555873" cy="4125849"/>
                    </a:xfrm>
                    <a:prstGeom prst="rect">
                      <a:avLst/>
                    </a:prstGeom>
                    <a:ln w="12700">
                      <a:solidFill>
                        <a:schemeClr val="tx1"/>
                      </a:solidFill>
                    </a:ln>
                  </pic:spPr>
                </pic:pic>
              </a:graphicData>
            </a:graphic>
          </wp:inline>
        </w:drawing>
      </w:r>
    </w:p>
    <w:p w14:paraId="7470C693" w14:textId="77777777" w:rsidR="00C43680" w:rsidRDefault="00C43680" w:rsidP="00C43680">
      <w:pPr>
        <w:jc w:val="center"/>
        <w:rPr>
          <w:rFonts w:ascii="Times New Roman" w:hAnsi="Times New Roman" w:cs="Times New Roman"/>
          <w:lang w:val="ru-RU"/>
        </w:rPr>
      </w:pPr>
      <w:r>
        <w:rPr>
          <w:rFonts w:ascii="Times New Roman" w:hAnsi="Times New Roman" w:cs="Times New Roman"/>
        </w:rPr>
        <w:t>Рис. 16.3. Налаштування планшету</w:t>
      </w:r>
    </w:p>
    <w:p w14:paraId="257EDCE1" w14:textId="77777777" w:rsidR="00A008D6" w:rsidRPr="00A008D6" w:rsidRDefault="00A008D6" w:rsidP="00C43680">
      <w:pPr>
        <w:jc w:val="center"/>
        <w:rPr>
          <w:rFonts w:ascii="Times New Roman" w:hAnsi="Times New Roman" w:cs="Times New Roman"/>
          <w:lang w:val="ru-RU"/>
        </w:rPr>
      </w:pPr>
    </w:p>
    <w:p w14:paraId="0EEC77BC" w14:textId="77777777" w:rsidR="006D4006" w:rsidRPr="00A008D6" w:rsidRDefault="001515E8" w:rsidP="001515E8">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 </w:t>
      </w:r>
      <w:r w:rsidR="00A008D6">
        <w:rPr>
          <w:rFonts w:ascii="Times New Roman" w:hAnsi="Times New Roman" w:cs="Times New Roman"/>
        </w:rPr>
        <w:t xml:space="preserve">У вікні </w:t>
      </w:r>
      <w:r w:rsidR="00A008D6">
        <w:rPr>
          <w:rFonts w:ascii="Times New Roman" w:hAnsi="Times New Roman" w:cs="Times New Roman"/>
          <w:lang w:val="ru-RU"/>
        </w:rPr>
        <w:t>«</w:t>
      </w:r>
      <w:r w:rsidR="00A008D6" w:rsidRPr="00A008D6">
        <w:rPr>
          <w:rFonts w:ascii="Times New Roman" w:hAnsi="Times New Roman" w:cs="Times New Roman"/>
          <w:i/>
          <w:lang w:val="ru-RU"/>
        </w:rPr>
        <w:t>Параметры планшета</w:t>
      </w:r>
      <w:r w:rsidR="00A008D6">
        <w:rPr>
          <w:rFonts w:ascii="Times New Roman" w:hAnsi="Times New Roman" w:cs="Times New Roman"/>
          <w:lang w:val="ru-RU"/>
        </w:rPr>
        <w:t xml:space="preserve">» </w:t>
      </w:r>
      <w:r w:rsidR="00A008D6">
        <w:rPr>
          <w:rFonts w:ascii="Times New Roman" w:hAnsi="Times New Roman" w:cs="Times New Roman"/>
        </w:rPr>
        <w:t>першочергово натисніть кнопку</w:t>
      </w:r>
      <w:r w:rsidR="00A008D6">
        <w:rPr>
          <w:rFonts w:ascii="Times New Roman" w:hAnsi="Times New Roman" w:cs="Times New Roman"/>
          <w:lang w:val="ru-RU"/>
        </w:rPr>
        <w:t xml:space="preserve"> «</w:t>
      </w:r>
      <w:r w:rsidR="00A008D6" w:rsidRPr="00A008D6">
        <w:rPr>
          <w:rFonts w:ascii="Times New Roman" w:hAnsi="Times New Roman" w:cs="Times New Roman"/>
          <w:i/>
          <w:lang w:val="ru-RU"/>
        </w:rPr>
        <w:t>Проекция</w:t>
      </w:r>
      <w:r w:rsidR="00A008D6">
        <w:rPr>
          <w:rFonts w:ascii="Times New Roman" w:hAnsi="Times New Roman" w:cs="Times New Roman"/>
          <w:lang w:val="ru-RU"/>
        </w:rPr>
        <w:t xml:space="preserve">». </w:t>
      </w:r>
      <w:r w:rsidR="00A008D6">
        <w:rPr>
          <w:rFonts w:ascii="Times New Roman" w:hAnsi="Times New Roman" w:cs="Times New Roman"/>
        </w:rPr>
        <w:t xml:space="preserve">Зверніть увагу, що топографічні карти, на основі яких розроблено варіанти лабораторних робіт виконано у проекції </w:t>
      </w:r>
      <w:r w:rsidR="00A008D6" w:rsidRPr="00A008D6">
        <w:rPr>
          <w:rFonts w:ascii="Times New Roman" w:hAnsi="Times New Roman" w:cs="Times New Roman"/>
          <w:i/>
          <w:lang w:val="ru-RU"/>
        </w:rPr>
        <w:t>Гаусса-Крюгера (Пулково 1942)</w:t>
      </w:r>
      <w:r w:rsidR="00A008D6">
        <w:rPr>
          <w:rFonts w:ascii="Times New Roman" w:hAnsi="Times New Roman" w:cs="Times New Roman"/>
          <w:lang w:val="ru-RU"/>
        </w:rPr>
        <w:t xml:space="preserve">. </w:t>
      </w:r>
      <w:r w:rsidR="00A008D6">
        <w:rPr>
          <w:rFonts w:ascii="Times New Roman" w:hAnsi="Times New Roman" w:cs="Times New Roman"/>
        </w:rPr>
        <w:t>Значення зони розрахуйте самостійно використовуючи номенклатуру карти відповідно до власного варіанту.</w:t>
      </w:r>
    </w:p>
    <w:p w14:paraId="20BA3287" w14:textId="77777777" w:rsidR="00A008D6" w:rsidRPr="006E3E7F" w:rsidRDefault="00A008D6" w:rsidP="001515E8">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Задайте значення масштабу, в даному випадку </w:t>
      </w:r>
      <w:r w:rsidRPr="006E3E7F">
        <w:rPr>
          <w:rFonts w:ascii="Times New Roman" w:hAnsi="Times New Roman" w:cs="Times New Roman"/>
          <w:i/>
        </w:rPr>
        <w:t>1:100</w:t>
      </w:r>
      <w:r w:rsidR="006E3E7F" w:rsidRPr="006E3E7F">
        <w:rPr>
          <w:rFonts w:ascii="Times New Roman" w:hAnsi="Times New Roman" w:cs="Times New Roman"/>
          <w:i/>
        </w:rPr>
        <w:t>000</w:t>
      </w:r>
      <w:r w:rsidR="006E3E7F">
        <w:rPr>
          <w:rFonts w:ascii="Times New Roman" w:hAnsi="Times New Roman" w:cs="Times New Roman"/>
        </w:rPr>
        <w:t xml:space="preserve">. В наступному полі вкажіть значення лівого нижнього та правого верхнього кутів у градусах, мінутах та секундах. Градусну сітку проведіть з кратністю в </w:t>
      </w:r>
      <w:r w:rsidR="006E3E7F" w:rsidRPr="006E3E7F">
        <w:rPr>
          <w:rFonts w:ascii="Times New Roman" w:hAnsi="Times New Roman" w:cs="Times New Roman"/>
          <w:i/>
          <w:lang w:val="ru-RU"/>
        </w:rPr>
        <w:t>0°</w:t>
      </w:r>
      <w:r w:rsidR="006E3E7F" w:rsidRPr="006E3E7F">
        <w:rPr>
          <w:rFonts w:ascii="Times New Roman" w:hAnsi="Times New Roman" w:cs="Times New Roman"/>
          <w:i/>
        </w:rPr>
        <w:t>15</w:t>
      </w:r>
      <w:r w:rsidR="006E3E7F" w:rsidRPr="006E3E7F">
        <w:rPr>
          <w:rFonts w:ascii="Times New Roman" w:hAnsi="Times New Roman" w:cs="Times New Roman"/>
          <w:i/>
          <w:lang w:val="ru-RU"/>
        </w:rPr>
        <w:t>’00’’</w:t>
      </w:r>
      <w:r w:rsidR="006E3E7F">
        <w:rPr>
          <w:rFonts w:ascii="Times New Roman" w:hAnsi="Times New Roman" w:cs="Times New Roman"/>
          <w:lang w:val="ru-RU"/>
        </w:rPr>
        <w:t xml:space="preserve">, </w:t>
      </w:r>
      <w:r w:rsidR="006E3E7F">
        <w:rPr>
          <w:rFonts w:ascii="Times New Roman" w:hAnsi="Times New Roman" w:cs="Times New Roman"/>
        </w:rPr>
        <w:t xml:space="preserve">а значення кілометрової сітки з кратністю в </w:t>
      </w:r>
      <w:r w:rsidR="006E3E7F" w:rsidRPr="006E3E7F">
        <w:rPr>
          <w:rFonts w:ascii="Times New Roman" w:hAnsi="Times New Roman" w:cs="Times New Roman"/>
          <w:i/>
        </w:rPr>
        <w:t>2000 м</w:t>
      </w:r>
      <w:r w:rsidR="006E3E7F">
        <w:rPr>
          <w:rFonts w:ascii="Times New Roman" w:hAnsi="Times New Roman" w:cs="Times New Roman"/>
        </w:rPr>
        <w:t xml:space="preserve"> та натисніть кнопку </w:t>
      </w:r>
      <w:r w:rsidR="006E3E7F">
        <w:rPr>
          <w:rFonts w:ascii="Times New Roman" w:hAnsi="Times New Roman" w:cs="Times New Roman"/>
          <w:lang w:val="ru-RU"/>
        </w:rPr>
        <w:t>«</w:t>
      </w:r>
      <w:r w:rsidR="006E3E7F" w:rsidRPr="006E3E7F">
        <w:rPr>
          <w:rFonts w:ascii="Times New Roman" w:hAnsi="Times New Roman" w:cs="Times New Roman"/>
          <w:i/>
          <w:lang w:val="ru-RU"/>
        </w:rPr>
        <w:t>Выполнить</w:t>
      </w:r>
      <w:r w:rsidR="006E3E7F">
        <w:rPr>
          <w:rFonts w:ascii="Times New Roman" w:hAnsi="Times New Roman" w:cs="Times New Roman"/>
          <w:lang w:val="ru-RU"/>
        </w:rPr>
        <w:t>»</w:t>
      </w:r>
      <w:r w:rsidR="006E3E7F" w:rsidRPr="006E3E7F">
        <w:rPr>
          <w:rFonts w:ascii="Times New Roman" w:hAnsi="Times New Roman" w:cs="Times New Roman"/>
          <w:lang w:val="ru-RU"/>
        </w:rPr>
        <w:t>.</w:t>
      </w:r>
    </w:p>
    <w:p w14:paraId="2231269B" w14:textId="77777777" w:rsidR="006E3E7F" w:rsidRPr="001515E8" w:rsidRDefault="006E3E7F" w:rsidP="001515E8">
      <w:pPr>
        <w:pStyle w:val="a4"/>
        <w:numPr>
          <w:ilvl w:val="1"/>
          <w:numId w:val="58"/>
        </w:numPr>
        <w:ind w:left="0" w:firstLine="340"/>
        <w:rPr>
          <w:rFonts w:ascii="Times New Roman" w:hAnsi="Times New Roman" w:cs="Times New Roman"/>
          <w:b/>
          <w:i/>
        </w:rPr>
      </w:pPr>
      <w:r>
        <w:rPr>
          <w:rFonts w:ascii="Times New Roman" w:hAnsi="Times New Roman" w:cs="Times New Roman"/>
        </w:rPr>
        <w:t>Утиліта запропонує зберегти зарамкове оформлення у вигляді окремого файлу таблиці *.</w:t>
      </w:r>
      <w:r>
        <w:rPr>
          <w:rFonts w:ascii="Times New Roman" w:hAnsi="Times New Roman" w:cs="Times New Roman"/>
          <w:lang w:val="en-US"/>
        </w:rPr>
        <w:t>tab</w:t>
      </w:r>
      <w:r w:rsidRPr="006E3E7F">
        <w:rPr>
          <w:rFonts w:ascii="Times New Roman" w:hAnsi="Times New Roman" w:cs="Times New Roman"/>
        </w:rPr>
        <w:t>.</w:t>
      </w:r>
      <w:r>
        <w:rPr>
          <w:rFonts w:ascii="Times New Roman" w:hAnsi="Times New Roman" w:cs="Times New Roman"/>
        </w:rPr>
        <w:t xml:space="preserve"> Вкажіть назву файлу як </w:t>
      </w:r>
      <w:r>
        <w:rPr>
          <w:rFonts w:ascii="Times New Roman" w:hAnsi="Times New Roman" w:cs="Times New Roman"/>
          <w:lang w:val="en-US"/>
        </w:rPr>
        <w:t>frame</w:t>
      </w:r>
      <w:r w:rsidRPr="006E3E7F">
        <w:rPr>
          <w:rFonts w:ascii="Times New Roman" w:hAnsi="Times New Roman" w:cs="Times New Roman"/>
        </w:rPr>
        <w:t xml:space="preserve"> </w:t>
      </w:r>
      <w:r>
        <w:rPr>
          <w:rFonts w:ascii="Times New Roman" w:hAnsi="Times New Roman" w:cs="Times New Roman"/>
        </w:rPr>
        <w:t xml:space="preserve">та здійсніть збереження. У вікні карти викличте діалогове вікно </w:t>
      </w:r>
      <w:r>
        <w:rPr>
          <w:rFonts w:ascii="Times New Roman" w:hAnsi="Times New Roman" w:cs="Times New Roman"/>
          <w:lang w:val="ru-RU"/>
        </w:rPr>
        <w:t>«</w:t>
      </w:r>
      <w:r w:rsidRPr="006E3E7F">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та додайте файл </w:t>
      </w:r>
      <w:r w:rsidRPr="00860D0F">
        <w:rPr>
          <w:rFonts w:ascii="Times New Roman" w:hAnsi="Times New Roman" w:cs="Times New Roman"/>
          <w:i/>
          <w:lang w:val="en-US"/>
        </w:rPr>
        <w:t>frame</w:t>
      </w:r>
      <w:r w:rsidRPr="00860D0F">
        <w:rPr>
          <w:rFonts w:ascii="Times New Roman" w:hAnsi="Times New Roman" w:cs="Times New Roman"/>
          <w:i/>
          <w:lang w:val="ru-RU"/>
        </w:rPr>
        <w:t xml:space="preserve"> </w:t>
      </w:r>
      <w:r>
        <w:rPr>
          <w:rFonts w:ascii="Times New Roman" w:hAnsi="Times New Roman" w:cs="Times New Roman"/>
        </w:rPr>
        <w:t>до структури шарів</w:t>
      </w:r>
      <w:r w:rsidR="00860D0F">
        <w:rPr>
          <w:rFonts w:ascii="Times New Roman" w:hAnsi="Times New Roman" w:cs="Times New Roman"/>
        </w:rPr>
        <w:t xml:space="preserve"> (рис</w:t>
      </w:r>
      <w:r>
        <w:rPr>
          <w:rFonts w:ascii="Times New Roman" w:hAnsi="Times New Roman" w:cs="Times New Roman"/>
        </w:rPr>
        <w:t>.</w:t>
      </w:r>
      <w:r w:rsidR="00860D0F">
        <w:rPr>
          <w:rFonts w:ascii="Times New Roman" w:hAnsi="Times New Roman" w:cs="Times New Roman"/>
        </w:rPr>
        <w:t xml:space="preserve"> 16.4).</w:t>
      </w:r>
    </w:p>
    <w:p w14:paraId="52A2DFAD" w14:textId="77777777" w:rsidR="00D725C9" w:rsidRDefault="00860D0F" w:rsidP="001E25E7">
      <w:pPr>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634E3487" wp14:editId="4A421C9F">
            <wp:extent cx="3503295" cy="3148965"/>
            <wp:effectExtent l="19050" t="0" r="1905" b="0"/>
            <wp:docPr id="14" name="Рисунок 13" descr="карта рам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рамка.jpg"/>
                    <pic:cNvPicPr/>
                  </pic:nvPicPr>
                  <pic:blipFill>
                    <a:blip r:embed="rId107" cstate="print">
                      <a:grayscl/>
                      <a:lum bright="10000" contrast="40000"/>
                    </a:blip>
                    <a:stretch>
                      <a:fillRect/>
                    </a:stretch>
                  </pic:blipFill>
                  <pic:spPr>
                    <a:xfrm>
                      <a:off x="0" y="0"/>
                      <a:ext cx="3503295" cy="3148965"/>
                    </a:xfrm>
                    <a:prstGeom prst="rect">
                      <a:avLst/>
                    </a:prstGeom>
                  </pic:spPr>
                </pic:pic>
              </a:graphicData>
            </a:graphic>
          </wp:inline>
        </w:drawing>
      </w:r>
    </w:p>
    <w:p w14:paraId="4D6BC1BE" w14:textId="77777777" w:rsidR="00C43680" w:rsidRDefault="00C43680" w:rsidP="001E25E7">
      <w:pPr>
        <w:jc w:val="center"/>
        <w:rPr>
          <w:rFonts w:ascii="Times New Roman" w:hAnsi="Times New Roman" w:cs="Times New Roman"/>
        </w:rPr>
      </w:pPr>
    </w:p>
    <w:p w14:paraId="39F48452" w14:textId="77777777" w:rsidR="00E022E8" w:rsidRPr="00E022E8" w:rsidRDefault="00E022E8" w:rsidP="001E25E7">
      <w:pPr>
        <w:jc w:val="center"/>
        <w:rPr>
          <w:rFonts w:ascii="Times New Roman" w:hAnsi="Times New Roman" w:cs="Times New Roman"/>
          <w:spacing w:val="-4"/>
        </w:rPr>
        <w:sectPr w:rsidR="00E022E8" w:rsidRPr="00E022E8" w:rsidSect="00BB57DD">
          <w:pgSz w:w="8392" w:h="11907" w:code="11"/>
          <w:pgMar w:top="1134" w:right="1134" w:bottom="1134" w:left="1134" w:header="709" w:footer="709" w:gutter="0"/>
          <w:cols w:space="708"/>
          <w:docGrid w:linePitch="360"/>
        </w:sectPr>
      </w:pPr>
      <w:r w:rsidRPr="00E022E8">
        <w:rPr>
          <w:rFonts w:ascii="Times New Roman" w:hAnsi="Times New Roman" w:cs="Times New Roman"/>
          <w:spacing w:val="-4"/>
        </w:rPr>
        <w:t>Рис. 16.4. Зразок вигляду сітки трапеції створеної в утиліті</w:t>
      </w:r>
      <w:r>
        <w:rPr>
          <w:rFonts w:ascii="Times New Roman" w:hAnsi="Times New Roman" w:cs="Times New Roman"/>
          <w:spacing w:val="-4"/>
        </w:rPr>
        <w:t xml:space="preserve"> </w:t>
      </w:r>
      <w:r w:rsidRPr="00E022E8">
        <w:rPr>
          <w:rFonts w:ascii="Times New Roman" w:hAnsi="Times New Roman" w:cs="Times New Roman"/>
          <w:spacing w:val="-4"/>
          <w:lang w:val="en-US"/>
        </w:rPr>
        <w:t>Planshet</w:t>
      </w:r>
    </w:p>
    <w:p w14:paraId="7484FFA6" w14:textId="77777777" w:rsidR="00FB3060" w:rsidRPr="00C0329E" w:rsidRDefault="00FB3060" w:rsidP="00FB3060">
      <w:pPr>
        <w:pStyle w:val="a4"/>
        <w:numPr>
          <w:ilvl w:val="1"/>
          <w:numId w:val="58"/>
        </w:numPr>
        <w:ind w:left="0" w:firstLine="340"/>
        <w:rPr>
          <w:rFonts w:ascii="Times New Roman" w:hAnsi="Times New Roman" w:cs="Times New Roman"/>
          <w:b/>
          <w:i/>
        </w:rPr>
      </w:pPr>
      <w:r>
        <w:rPr>
          <w:rFonts w:ascii="Times New Roman" w:hAnsi="Times New Roman" w:cs="Times New Roman"/>
        </w:rPr>
        <w:t>Утиліта запропонує зберегти зарамкове оформлення у вигляді окремого файлу таблиці *.</w:t>
      </w:r>
      <w:r>
        <w:rPr>
          <w:rFonts w:ascii="Times New Roman" w:hAnsi="Times New Roman" w:cs="Times New Roman"/>
          <w:lang w:val="en-US"/>
        </w:rPr>
        <w:t>tab</w:t>
      </w:r>
      <w:r w:rsidRPr="006E3E7F">
        <w:rPr>
          <w:rFonts w:ascii="Times New Roman" w:hAnsi="Times New Roman" w:cs="Times New Roman"/>
        </w:rPr>
        <w:t>.</w:t>
      </w:r>
      <w:r>
        <w:rPr>
          <w:rFonts w:ascii="Times New Roman" w:hAnsi="Times New Roman" w:cs="Times New Roman"/>
        </w:rPr>
        <w:t xml:space="preserve"> Вкажіть назву файлу як </w:t>
      </w:r>
      <w:r>
        <w:rPr>
          <w:rFonts w:ascii="Times New Roman" w:hAnsi="Times New Roman" w:cs="Times New Roman"/>
          <w:lang w:val="en-US"/>
        </w:rPr>
        <w:t>frame</w:t>
      </w:r>
      <w:r w:rsidRPr="006E3E7F">
        <w:rPr>
          <w:rFonts w:ascii="Times New Roman" w:hAnsi="Times New Roman" w:cs="Times New Roman"/>
        </w:rPr>
        <w:t xml:space="preserve"> </w:t>
      </w:r>
      <w:r>
        <w:rPr>
          <w:rFonts w:ascii="Times New Roman" w:hAnsi="Times New Roman" w:cs="Times New Roman"/>
        </w:rPr>
        <w:t xml:space="preserve">та здійсніть збереження. У вікні карти викличте діалогове вікно </w:t>
      </w:r>
      <w:r>
        <w:rPr>
          <w:rFonts w:ascii="Times New Roman" w:hAnsi="Times New Roman" w:cs="Times New Roman"/>
          <w:lang w:val="ru-RU"/>
        </w:rPr>
        <w:t>«</w:t>
      </w:r>
      <w:r w:rsidRPr="006E3E7F">
        <w:rPr>
          <w:rFonts w:ascii="Times New Roman" w:hAnsi="Times New Roman" w:cs="Times New Roman"/>
          <w:i/>
          <w:lang w:val="ru-RU"/>
        </w:rPr>
        <w:t>Управление слоями</w:t>
      </w:r>
      <w:r>
        <w:rPr>
          <w:rFonts w:ascii="Times New Roman" w:hAnsi="Times New Roman" w:cs="Times New Roman"/>
          <w:lang w:val="ru-RU"/>
        </w:rPr>
        <w:t>»</w:t>
      </w:r>
      <w:r>
        <w:rPr>
          <w:rFonts w:ascii="Times New Roman" w:hAnsi="Times New Roman" w:cs="Times New Roman"/>
        </w:rPr>
        <w:t xml:space="preserve"> та додайте файл </w:t>
      </w:r>
      <w:r w:rsidRPr="00860D0F">
        <w:rPr>
          <w:rFonts w:ascii="Times New Roman" w:hAnsi="Times New Roman" w:cs="Times New Roman"/>
          <w:i/>
          <w:lang w:val="en-US"/>
        </w:rPr>
        <w:t>frame</w:t>
      </w:r>
      <w:r w:rsidRPr="00860D0F">
        <w:rPr>
          <w:rFonts w:ascii="Times New Roman" w:hAnsi="Times New Roman" w:cs="Times New Roman"/>
          <w:i/>
          <w:lang w:val="ru-RU"/>
        </w:rPr>
        <w:t xml:space="preserve"> </w:t>
      </w:r>
      <w:r>
        <w:rPr>
          <w:rFonts w:ascii="Times New Roman" w:hAnsi="Times New Roman" w:cs="Times New Roman"/>
        </w:rPr>
        <w:t>до структури шарів (рис. 16.4).</w:t>
      </w:r>
    </w:p>
    <w:p w14:paraId="2D50768C" w14:textId="77777777" w:rsidR="00E022E8" w:rsidRPr="00FB3060" w:rsidRDefault="00E022E8" w:rsidP="00FB3060">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Активізуйте пункт головного меню </w:t>
      </w:r>
      <w:r>
        <w:rPr>
          <w:rFonts w:ascii="Times New Roman" w:hAnsi="Times New Roman" w:cs="Times New Roman"/>
          <w:lang w:val="ru-RU"/>
        </w:rPr>
        <w:t>«</w:t>
      </w:r>
      <w:r w:rsidRPr="00E022E8">
        <w:rPr>
          <w:rFonts w:ascii="Times New Roman" w:hAnsi="Times New Roman" w:cs="Times New Roman"/>
          <w:i/>
          <w:lang w:val="ru-RU"/>
        </w:rPr>
        <w:t>Программы</w:t>
      </w:r>
      <w:r>
        <w:rPr>
          <w:rFonts w:ascii="Times New Roman" w:hAnsi="Times New Roman" w:cs="Times New Roman"/>
          <w:lang w:val="ru-RU"/>
        </w:rPr>
        <w:t>» → «</w:t>
      </w:r>
      <w:r w:rsidRPr="00E022E8">
        <w:rPr>
          <w:rFonts w:ascii="Times New Roman" w:hAnsi="Times New Roman" w:cs="Times New Roman"/>
          <w:i/>
          <w:lang w:val="ru-RU"/>
        </w:rPr>
        <w:t>Каталог программ</w:t>
      </w:r>
      <w:r>
        <w:rPr>
          <w:rFonts w:ascii="Times New Roman" w:hAnsi="Times New Roman" w:cs="Times New Roman"/>
          <w:lang w:val="ru-RU"/>
        </w:rPr>
        <w:t>»</w:t>
      </w:r>
      <w:r w:rsidRPr="00E022E8">
        <w:rPr>
          <w:rFonts w:ascii="Times New Roman" w:hAnsi="Times New Roman" w:cs="Times New Roman"/>
          <w:lang w:val="ru-RU"/>
        </w:rPr>
        <w:t>.</w:t>
      </w:r>
      <w:r>
        <w:rPr>
          <w:rFonts w:ascii="Times New Roman" w:hAnsi="Times New Roman" w:cs="Times New Roman"/>
          <w:lang w:val="ru-RU"/>
        </w:rPr>
        <w:t xml:space="preserve"> </w:t>
      </w:r>
      <w:r>
        <w:rPr>
          <w:rFonts w:ascii="Times New Roman" w:hAnsi="Times New Roman" w:cs="Times New Roman"/>
        </w:rPr>
        <w:t xml:space="preserve">Із пропонованого переліку програм відшукайте </w:t>
      </w:r>
      <w:r>
        <w:rPr>
          <w:rFonts w:ascii="Times New Roman" w:hAnsi="Times New Roman" w:cs="Times New Roman"/>
          <w:lang w:val="ru-RU"/>
        </w:rPr>
        <w:t>«</w:t>
      </w:r>
      <w:r w:rsidRPr="00E022E8">
        <w:rPr>
          <w:rFonts w:ascii="Times New Roman" w:hAnsi="Times New Roman" w:cs="Times New Roman"/>
          <w:i/>
          <w:lang w:val="ru-RU"/>
        </w:rPr>
        <w:t>Стрелка на Север</w:t>
      </w:r>
      <w:r>
        <w:rPr>
          <w:rFonts w:ascii="Times New Roman" w:hAnsi="Times New Roman" w:cs="Times New Roman"/>
          <w:lang w:val="ru-RU"/>
        </w:rPr>
        <w:t>»</w:t>
      </w:r>
      <w:r>
        <w:rPr>
          <w:rFonts w:ascii="Times New Roman" w:hAnsi="Times New Roman" w:cs="Times New Roman"/>
        </w:rPr>
        <w:t xml:space="preserve">, відмітьте пункт </w:t>
      </w:r>
      <w:r>
        <w:rPr>
          <w:rFonts w:ascii="Times New Roman" w:hAnsi="Times New Roman" w:cs="Times New Roman"/>
          <w:lang w:val="ru-RU"/>
        </w:rPr>
        <w:t>«</w:t>
      </w:r>
      <w:r w:rsidRPr="00E022E8">
        <w:rPr>
          <w:rFonts w:ascii="Times New Roman" w:hAnsi="Times New Roman" w:cs="Times New Roman"/>
          <w:i/>
          <w:lang w:val="ru-RU"/>
        </w:rPr>
        <w:t>Загрузить</w:t>
      </w:r>
      <w:r>
        <w:rPr>
          <w:rFonts w:ascii="Times New Roman" w:hAnsi="Times New Roman" w:cs="Times New Roman"/>
          <w:lang w:val="ru-RU"/>
        </w:rPr>
        <w:t xml:space="preserve">» </w:t>
      </w:r>
      <w:r>
        <w:rPr>
          <w:rFonts w:ascii="Times New Roman" w:hAnsi="Times New Roman" w:cs="Times New Roman"/>
        </w:rPr>
        <w:t>та натисніть кнопку «</w:t>
      </w:r>
      <w:r w:rsidRPr="00E022E8">
        <w:rPr>
          <w:rFonts w:ascii="Times New Roman" w:hAnsi="Times New Roman" w:cs="Times New Roman"/>
          <w:i/>
        </w:rPr>
        <w:t>ОК</w:t>
      </w:r>
      <w:r>
        <w:rPr>
          <w:rFonts w:ascii="Times New Roman" w:hAnsi="Times New Roman" w:cs="Times New Roman"/>
        </w:rPr>
        <w:t>».</w:t>
      </w:r>
    </w:p>
    <w:p w14:paraId="02E09A6D" w14:textId="77777777" w:rsidR="001D0A5A" w:rsidRPr="001D0A5A" w:rsidRDefault="00FB3060" w:rsidP="001D0A5A">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Активізуйте косметичний шар та перейдіть до команди головного меню </w:t>
      </w:r>
      <w:r>
        <w:rPr>
          <w:rFonts w:ascii="Times New Roman" w:hAnsi="Times New Roman" w:cs="Times New Roman"/>
          <w:lang w:val="ru-RU"/>
        </w:rPr>
        <w:t>«</w:t>
      </w:r>
      <w:r w:rsidRPr="001D0A5A">
        <w:rPr>
          <w:rFonts w:ascii="Times New Roman" w:hAnsi="Times New Roman" w:cs="Times New Roman"/>
          <w:i/>
          <w:lang w:val="ru-RU"/>
        </w:rPr>
        <w:t>Программы</w:t>
      </w:r>
      <w:r>
        <w:rPr>
          <w:rFonts w:ascii="Times New Roman" w:hAnsi="Times New Roman" w:cs="Times New Roman"/>
          <w:lang w:val="ru-RU"/>
        </w:rPr>
        <w:t>» → «</w:t>
      </w:r>
      <w:r w:rsidRPr="001D0A5A">
        <w:rPr>
          <w:rFonts w:ascii="Times New Roman" w:hAnsi="Times New Roman" w:cs="Times New Roman"/>
          <w:i/>
          <w:lang w:val="ru-RU"/>
        </w:rPr>
        <w:t>Направление на Север</w:t>
      </w:r>
      <w:r>
        <w:rPr>
          <w:rFonts w:ascii="Times New Roman" w:hAnsi="Times New Roman" w:cs="Times New Roman"/>
          <w:lang w:val="ru-RU"/>
        </w:rPr>
        <w:t>» → «</w:t>
      </w:r>
      <w:r w:rsidRPr="001D0A5A">
        <w:rPr>
          <w:rFonts w:ascii="Times New Roman" w:hAnsi="Times New Roman" w:cs="Times New Roman"/>
          <w:i/>
          <w:lang w:val="ru-RU"/>
        </w:rPr>
        <w:t>Нарисовать стрелку направления на Север</w:t>
      </w:r>
      <w:r>
        <w:rPr>
          <w:rFonts w:ascii="Times New Roman" w:hAnsi="Times New Roman" w:cs="Times New Roman"/>
          <w:lang w:val="ru-RU"/>
        </w:rPr>
        <w:t>».</w:t>
      </w:r>
      <w:r>
        <w:rPr>
          <w:rFonts w:ascii="Times New Roman" w:hAnsi="Times New Roman" w:cs="Times New Roman"/>
        </w:rPr>
        <w:t xml:space="preserve"> В діалоговому вікні </w:t>
      </w:r>
      <w:r>
        <w:rPr>
          <w:rFonts w:ascii="Times New Roman" w:hAnsi="Times New Roman" w:cs="Times New Roman"/>
          <w:lang w:val="ru-RU"/>
        </w:rPr>
        <w:t>«</w:t>
      </w:r>
      <w:r w:rsidRPr="001D0A5A">
        <w:rPr>
          <w:rFonts w:ascii="Times New Roman" w:hAnsi="Times New Roman" w:cs="Times New Roman"/>
          <w:i/>
          <w:lang w:val="ru-RU"/>
        </w:rPr>
        <w:t>Направление на север</w:t>
      </w:r>
      <w:r>
        <w:rPr>
          <w:rFonts w:ascii="Times New Roman" w:hAnsi="Times New Roman" w:cs="Times New Roman"/>
          <w:lang w:val="ru-RU"/>
        </w:rPr>
        <w:t xml:space="preserve">» </w:t>
      </w:r>
      <w:r w:rsidR="001D0A5A">
        <w:rPr>
          <w:rFonts w:ascii="Times New Roman" w:hAnsi="Times New Roman" w:cs="Times New Roman"/>
        </w:rPr>
        <w:t xml:space="preserve">виберіть пункт </w:t>
      </w:r>
      <w:r w:rsidR="001D0A5A">
        <w:rPr>
          <w:rFonts w:ascii="Times New Roman" w:hAnsi="Times New Roman" w:cs="Times New Roman"/>
          <w:lang w:val="ru-RU"/>
        </w:rPr>
        <w:t>«</w:t>
      </w:r>
      <w:r w:rsidR="001D0A5A" w:rsidRPr="001D0A5A">
        <w:rPr>
          <w:rFonts w:ascii="Times New Roman" w:hAnsi="Times New Roman" w:cs="Times New Roman"/>
          <w:i/>
          <w:lang w:val="ru-RU"/>
        </w:rPr>
        <w:t>Направить стрелку к границе карты</w:t>
      </w:r>
      <w:r w:rsidR="001D0A5A">
        <w:rPr>
          <w:rFonts w:ascii="Times New Roman" w:hAnsi="Times New Roman" w:cs="Times New Roman"/>
          <w:lang w:val="ru-RU"/>
        </w:rPr>
        <w:t>»</w:t>
      </w:r>
      <w:r w:rsidR="001D0A5A">
        <w:rPr>
          <w:rFonts w:ascii="Times New Roman" w:hAnsi="Times New Roman" w:cs="Times New Roman"/>
        </w:rPr>
        <w:t>, тип стрілки «</w:t>
      </w:r>
      <w:r w:rsidR="001D0A5A" w:rsidRPr="001D0A5A">
        <w:rPr>
          <w:rFonts w:ascii="Times New Roman" w:hAnsi="Times New Roman" w:cs="Times New Roman"/>
          <w:i/>
        </w:rPr>
        <w:t>2</w:t>
      </w:r>
      <w:r w:rsidR="001D0A5A">
        <w:rPr>
          <w:rFonts w:ascii="Times New Roman" w:hAnsi="Times New Roman" w:cs="Times New Roman"/>
        </w:rPr>
        <w:t xml:space="preserve">» та положення </w:t>
      </w:r>
      <w:r w:rsidR="001D0A5A">
        <w:rPr>
          <w:rFonts w:ascii="Times New Roman" w:hAnsi="Times New Roman" w:cs="Times New Roman"/>
          <w:lang w:val="ru-RU"/>
        </w:rPr>
        <w:t>«</w:t>
      </w:r>
      <w:r w:rsidR="001D0A5A" w:rsidRPr="001D0A5A">
        <w:rPr>
          <w:rFonts w:ascii="Times New Roman" w:hAnsi="Times New Roman" w:cs="Times New Roman"/>
          <w:i/>
          <w:lang w:val="ru-RU"/>
        </w:rPr>
        <w:t>в ЮВ угле карты</w:t>
      </w:r>
      <w:r w:rsidR="001D0A5A">
        <w:rPr>
          <w:rFonts w:ascii="Times New Roman" w:hAnsi="Times New Roman" w:cs="Times New Roman"/>
          <w:lang w:val="ru-RU"/>
        </w:rPr>
        <w:t>».</w:t>
      </w:r>
      <w:r w:rsidR="001D0A5A">
        <w:rPr>
          <w:rFonts w:ascii="Times New Roman" w:hAnsi="Times New Roman" w:cs="Times New Roman"/>
        </w:rPr>
        <w:t xml:space="preserve"> Встановіть розмір стрілки на рівні не менше </w:t>
      </w:r>
      <w:r w:rsidR="001D0A5A" w:rsidRPr="001D0A5A">
        <w:rPr>
          <w:rFonts w:ascii="Times New Roman" w:hAnsi="Times New Roman" w:cs="Times New Roman"/>
          <w:i/>
        </w:rPr>
        <w:t>20%</w:t>
      </w:r>
      <w:r w:rsidR="001D0A5A">
        <w:rPr>
          <w:rFonts w:ascii="Times New Roman" w:hAnsi="Times New Roman" w:cs="Times New Roman"/>
        </w:rPr>
        <w:t xml:space="preserve"> від розміру вікна та натисніть кнопку </w:t>
      </w:r>
      <w:r w:rsidR="001D0A5A">
        <w:rPr>
          <w:rFonts w:ascii="Times New Roman" w:hAnsi="Times New Roman" w:cs="Times New Roman"/>
          <w:lang w:val="ru-RU"/>
        </w:rPr>
        <w:t>«</w:t>
      </w:r>
      <w:r w:rsidR="001D0A5A" w:rsidRPr="001D0A5A">
        <w:rPr>
          <w:rFonts w:ascii="Times New Roman" w:hAnsi="Times New Roman" w:cs="Times New Roman"/>
          <w:i/>
          <w:lang w:val="ru-RU"/>
        </w:rPr>
        <w:t>Магнитное склонение</w:t>
      </w:r>
      <w:r w:rsidR="001D0A5A">
        <w:rPr>
          <w:rFonts w:ascii="Times New Roman" w:hAnsi="Times New Roman" w:cs="Times New Roman"/>
          <w:lang w:val="ru-RU"/>
        </w:rPr>
        <w:t xml:space="preserve">». </w:t>
      </w:r>
      <w:r w:rsidR="001D0A5A">
        <w:rPr>
          <w:rFonts w:ascii="Times New Roman" w:hAnsi="Times New Roman" w:cs="Times New Roman"/>
        </w:rPr>
        <w:t>В діалоговому вікні</w:t>
      </w:r>
      <w:r w:rsidR="001D0A5A" w:rsidRPr="001D0A5A">
        <w:rPr>
          <w:rFonts w:ascii="Times New Roman" w:hAnsi="Times New Roman" w:cs="Times New Roman"/>
          <w:lang w:val="ru-RU"/>
        </w:rPr>
        <w:t xml:space="preserve"> </w:t>
      </w:r>
      <w:r w:rsidR="001D0A5A">
        <w:rPr>
          <w:rFonts w:ascii="Times New Roman" w:hAnsi="Times New Roman" w:cs="Times New Roman"/>
        </w:rPr>
        <w:t>активізуйте пункт відображення магнітного схилення та введіть його значення (останнє відшукайте на растровому зображенні топографічної карти).</w:t>
      </w:r>
    </w:p>
    <w:p w14:paraId="7D90F899" w14:textId="77777777" w:rsidR="001D0A5A" w:rsidRPr="00C0329E" w:rsidRDefault="001D0A5A" w:rsidP="001D0A5A">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За допомогою інструменту </w:t>
      </w:r>
      <w:r w:rsidRPr="001D0A5A">
        <w:rPr>
          <w:rFonts w:ascii="Times New Roman" w:hAnsi="Times New Roman" w:cs="Times New Roman"/>
        </w:rPr>
        <w:t>«</w:t>
      </w:r>
      <w:r w:rsidRPr="001D0A5A">
        <w:rPr>
          <w:rFonts w:ascii="Times New Roman" w:hAnsi="Times New Roman" w:cs="Times New Roman"/>
          <w:i/>
        </w:rPr>
        <w:t>Выбор в рамке</w:t>
      </w:r>
      <w:r w:rsidRPr="001D0A5A">
        <w:rPr>
          <w:rFonts w:ascii="Times New Roman" w:hAnsi="Times New Roman" w:cs="Times New Roman"/>
        </w:rPr>
        <w:t xml:space="preserve">» </w:t>
      </w:r>
      <w:r>
        <w:rPr>
          <w:rFonts w:ascii="Times New Roman" w:hAnsi="Times New Roman" w:cs="Times New Roman"/>
        </w:rPr>
        <w:t xml:space="preserve">виділіть об’єкт шкали масштабу і курсором мишки перемістіть його орієнтовно посередині між шкалою масштабу і крайнім нижнім лівим кутком рамки трапеції. Збережіть файл шкали масштабу як </w:t>
      </w:r>
      <w:r>
        <w:rPr>
          <w:rFonts w:ascii="Times New Roman" w:hAnsi="Times New Roman" w:cs="Times New Roman"/>
          <w:i/>
          <w:u w:val="single"/>
          <w:lang w:val="en-US"/>
        </w:rPr>
        <w:t>arrow</w:t>
      </w:r>
      <w:r w:rsidRPr="001D0A5A">
        <w:rPr>
          <w:rFonts w:ascii="Times New Roman" w:hAnsi="Times New Roman" w:cs="Times New Roman"/>
          <w:i/>
          <w:u w:val="single"/>
        </w:rPr>
        <w:t>.</w:t>
      </w:r>
      <w:r>
        <w:rPr>
          <w:rFonts w:ascii="Times New Roman" w:hAnsi="Times New Roman" w:cs="Times New Roman"/>
          <w:i/>
          <w:u w:val="single"/>
          <w:lang w:val="en-US"/>
        </w:rPr>
        <w:t>tab</w:t>
      </w:r>
      <w:r w:rsidRPr="001D0A5A">
        <w:rPr>
          <w:rFonts w:ascii="Times New Roman" w:hAnsi="Times New Roman" w:cs="Times New Roman"/>
        </w:rPr>
        <w:t>.</w:t>
      </w:r>
    </w:p>
    <w:p w14:paraId="3D9DFDD8" w14:textId="77777777" w:rsidR="00C0329E" w:rsidRPr="00C0329E" w:rsidRDefault="00C0329E" w:rsidP="001D0A5A">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Активізуйте косметичний шар карти. Перейдіть до елемента головного меню</w:t>
      </w:r>
      <w:r>
        <w:rPr>
          <w:rFonts w:ascii="Times New Roman" w:hAnsi="Times New Roman" w:cs="Times New Roman"/>
          <w:lang w:val="ru-RU"/>
        </w:rPr>
        <w:t xml:space="preserve"> «</w:t>
      </w:r>
      <w:r w:rsidRPr="00C0329E">
        <w:rPr>
          <w:rFonts w:ascii="Times New Roman" w:hAnsi="Times New Roman" w:cs="Times New Roman"/>
          <w:i/>
          <w:lang w:val="ru-RU"/>
        </w:rPr>
        <w:t>Программы</w:t>
      </w:r>
      <w:r>
        <w:rPr>
          <w:rFonts w:ascii="Times New Roman" w:hAnsi="Times New Roman" w:cs="Times New Roman"/>
          <w:lang w:val="ru-RU"/>
        </w:rPr>
        <w:t>» → «</w:t>
      </w:r>
      <w:r w:rsidRPr="00C0329E">
        <w:rPr>
          <w:rFonts w:ascii="Times New Roman" w:hAnsi="Times New Roman" w:cs="Times New Roman"/>
          <w:i/>
          <w:lang w:val="ru-RU"/>
        </w:rPr>
        <w:t>Каталог программ</w:t>
      </w:r>
      <w:r>
        <w:rPr>
          <w:rFonts w:ascii="Times New Roman" w:hAnsi="Times New Roman" w:cs="Times New Roman"/>
          <w:lang w:val="ru-RU"/>
        </w:rPr>
        <w:t>»</w:t>
      </w:r>
      <w:r>
        <w:rPr>
          <w:rFonts w:ascii="Times New Roman" w:hAnsi="Times New Roman" w:cs="Times New Roman"/>
        </w:rPr>
        <w:t xml:space="preserve">. Із переліку програм відшукайте та додайте утиліту </w:t>
      </w:r>
      <w:r>
        <w:rPr>
          <w:rFonts w:ascii="Times New Roman" w:hAnsi="Times New Roman" w:cs="Times New Roman"/>
          <w:lang w:val="ru-RU"/>
        </w:rPr>
        <w:t>«</w:t>
      </w:r>
      <w:r w:rsidRPr="00C0329E">
        <w:rPr>
          <w:rFonts w:ascii="Times New Roman" w:hAnsi="Times New Roman" w:cs="Times New Roman"/>
          <w:i/>
          <w:lang w:val="ru-RU"/>
        </w:rPr>
        <w:t>Масштабная линейка</w:t>
      </w:r>
      <w:r>
        <w:rPr>
          <w:rFonts w:ascii="Times New Roman" w:hAnsi="Times New Roman" w:cs="Times New Roman"/>
          <w:lang w:val="ru-RU"/>
        </w:rPr>
        <w:t>»</w:t>
      </w:r>
      <w:r>
        <w:rPr>
          <w:rFonts w:ascii="Times New Roman" w:hAnsi="Times New Roman" w:cs="Times New Roman"/>
        </w:rPr>
        <w:t>.</w:t>
      </w:r>
      <w:r>
        <w:rPr>
          <w:rFonts w:ascii="Times New Roman" w:hAnsi="Times New Roman" w:cs="Times New Roman"/>
          <w:lang w:val="ru-RU"/>
        </w:rPr>
        <w:t xml:space="preserve"> </w:t>
      </w:r>
      <w:r>
        <w:rPr>
          <w:rFonts w:ascii="Times New Roman" w:hAnsi="Times New Roman" w:cs="Times New Roman"/>
        </w:rPr>
        <w:t xml:space="preserve">Запустіть додану утиліту через </w:t>
      </w:r>
      <w:r>
        <w:rPr>
          <w:rFonts w:ascii="Times New Roman" w:hAnsi="Times New Roman" w:cs="Times New Roman"/>
          <w:lang w:val="ru-RU"/>
        </w:rPr>
        <w:t>«</w:t>
      </w:r>
      <w:r w:rsidRPr="00C0329E">
        <w:rPr>
          <w:rFonts w:ascii="Times New Roman" w:hAnsi="Times New Roman" w:cs="Times New Roman"/>
          <w:i/>
          <w:lang w:val="ru-RU"/>
        </w:rPr>
        <w:t>Программы</w:t>
      </w:r>
      <w:r>
        <w:rPr>
          <w:rFonts w:ascii="Times New Roman" w:hAnsi="Times New Roman" w:cs="Times New Roman"/>
          <w:lang w:val="ru-RU"/>
        </w:rPr>
        <w:t>» → «</w:t>
      </w:r>
      <w:r w:rsidRPr="00C0329E">
        <w:rPr>
          <w:rFonts w:ascii="Times New Roman" w:hAnsi="Times New Roman" w:cs="Times New Roman"/>
          <w:i/>
          <w:lang w:val="ru-RU"/>
        </w:rPr>
        <w:t>Шкала масштаба</w:t>
      </w:r>
      <w:r>
        <w:rPr>
          <w:rFonts w:ascii="Times New Roman" w:hAnsi="Times New Roman" w:cs="Times New Roman"/>
          <w:lang w:val="ru-RU"/>
        </w:rPr>
        <w:t xml:space="preserve">» </w:t>
      </w:r>
      <w:r w:rsidRPr="00C0329E">
        <w:rPr>
          <w:rFonts w:ascii="Times New Roman" w:hAnsi="Times New Roman" w:cs="Times New Roman"/>
        </w:rPr>
        <w:t>→</w:t>
      </w:r>
      <w:r>
        <w:rPr>
          <w:rFonts w:ascii="Times New Roman" w:hAnsi="Times New Roman" w:cs="Times New Roman"/>
          <w:lang w:val="ru-RU"/>
        </w:rPr>
        <w:t xml:space="preserve"> «</w:t>
      </w:r>
      <w:r w:rsidRPr="00C0329E">
        <w:rPr>
          <w:rFonts w:ascii="Times New Roman" w:hAnsi="Times New Roman" w:cs="Times New Roman"/>
          <w:i/>
          <w:lang w:val="ru-RU"/>
        </w:rPr>
        <w:t>Нарисовать шкалу масштаба</w:t>
      </w:r>
      <w:r>
        <w:rPr>
          <w:rFonts w:ascii="Times New Roman" w:hAnsi="Times New Roman" w:cs="Times New Roman"/>
          <w:lang w:val="ru-RU"/>
        </w:rPr>
        <w:t xml:space="preserve">». </w:t>
      </w:r>
      <w:r>
        <w:rPr>
          <w:rFonts w:ascii="Times New Roman" w:hAnsi="Times New Roman" w:cs="Times New Roman"/>
        </w:rPr>
        <w:t xml:space="preserve">В діалоговому вікні налаштувань шкали задайте значення її ширини рівним – 6, висоти – 30 та оберіть одиниці – </w:t>
      </w:r>
      <w:r>
        <w:rPr>
          <w:rFonts w:ascii="Times New Roman" w:hAnsi="Times New Roman" w:cs="Times New Roman"/>
          <w:lang w:val="en-US"/>
        </w:rPr>
        <w:t>kilometers</w:t>
      </w:r>
      <w:r w:rsidRPr="00C0329E">
        <w:rPr>
          <w:rFonts w:ascii="Times New Roman" w:hAnsi="Times New Roman" w:cs="Times New Roman"/>
          <w:lang w:val="ru-RU"/>
        </w:rPr>
        <w:t>.</w:t>
      </w:r>
      <w:r>
        <w:rPr>
          <w:rFonts w:ascii="Times New Roman" w:hAnsi="Times New Roman" w:cs="Times New Roman"/>
        </w:rPr>
        <w:t xml:space="preserve"> Додатково у цьому ж вікні активізуйте пункти </w:t>
      </w:r>
      <w:r>
        <w:rPr>
          <w:rFonts w:ascii="Times New Roman" w:hAnsi="Times New Roman" w:cs="Times New Roman"/>
          <w:lang w:val="ru-RU"/>
        </w:rPr>
        <w:t>«</w:t>
      </w:r>
      <w:r w:rsidRPr="00C0329E">
        <w:rPr>
          <w:rFonts w:ascii="Times New Roman" w:hAnsi="Times New Roman" w:cs="Times New Roman"/>
          <w:i/>
          <w:lang w:val="ru-RU"/>
        </w:rPr>
        <w:t>Вдоль параллели</w:t>
      </w:r>
      <w:r>
        <w:rPr>
          <w:rFonts w:ascii="Times New Roman" w:hAnsi="Times New Roman" w:cs="Times New Roman"/>
          <w:lang w:val="ru-RU"/>
        </w:rPr>
        <w:t>» та «</w:t>
      </w:r>
      <w:r w:rsidRPr="00C0329E">
        <w:rPr>
          <w:rFonts w:ascii="Times New Roman" w:hAnsi="Times New Roman" w:cs="Times New Roman"/>
          <w:i/>
          <w:lang w:val="ru-RU"/>
        </w:rPr>
        <w:t>Настроить расстояния между точками с учетом кривизны</w:t>
      </w:r>
      <w:r>
        <w:rPr>
          <w:rFonts w:ascii="Times New Roman" w:hAnsi="Times New Roman" w:cs="Times New Roman"/>
          <w:lang w:val="ru-RU"/>
        </w:rPr>
        <w:t>»</w:t>
      </w:r>
      <w:r w:rsidRPr="00C0329E">
        <w:rPr>
          <w:rFonts w:ascii="Times New Roman" w:hAnsi="Times New Roman" w:cs="Times New Roman"/>
          <w:lang w:val="ru-RU"/>
        </w:rPr>
        <w:t xml:space="preserve"> </w:t>
      </w:r>
      <w:r>
        <w:rPr>
          <w:rFonts w:ascii="Times New Roman" w:hAnsi="Times New Roman" w:cs="Times New Roman"/>
        </w:rPr>
        <w:t>і натисніть кнопку «</w:t>
      </w:r>
      <w:r w:rsidRPr="00FB3060">
        <w:rPr>
          <w:rFonts w:ascii="Times New Roman" w:hAnsi="Times New Roman" w:cs="Times New Roman"/>
          <w:i/>
        </w:rPr>
        <w:t>ОК</w:t>
      </w:r>
      <w:r>
        <w:rPr>
          <w:rFonts w:ascii="Times New Roman" w:hAnsi="Times New Roman" w:cs="Times New Roman"/>
        </w:rPr>
        <w:t>».</w:t>
      </w:r>
    </w:p>
    <w:p w14:paraId="71202666" w14:textId="77777777" w:rsidR="00C0329E" w:rsidRPr="001D0A5A" w:rsidRDefault="00FB3060" w:rsidP="001D0A5A">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 xml:space="preserve">За допомогою інструменту </w:t>
      </w:r>
      <w:r>
        <w:rPr>
          <w:rFonts w:ascii="Times New Roman" w:hAnsi="Times New Roman" w:cs="Times New Roman"/>
          <w:lang w:val="ru-RU"/>
        </w:rPr>
        <w:t>«</w:t>
      </w:r>
      <w:r w:rsidRPr="00FB3060">
        <w:rPr>
          <w:rFonts w:ascii="Times New Roman" w:hAnsi="Times New Roman" w:cs="Times New Roman"/>
          <w:i/>
          <w:lang w:val="ru-RU"/>
        </w:rPr>
        <w:t>Выбор в рамке</w:t>
      </w:r>
      <w:r>
        <w:rPr>
          <w:rFonts w:ascii="Times New Roman" w:hAnsi="Times New Roman" w:cs="Times New Roman"/>
          <w:lang w:val="ru-RU"/>
        </w:rPr>
        <w:t>»</w:t>
      </w:r>
      <w:r w:rsidRPr="00FB3060">
        <w:rPr>
          <w:rFonts w:ascii="Times New Roman" w:hAnsi="Times New Roman" w:cs="Times New Roman"/>
          <w:lang w:val="ru-RU"/>
        </w:rPr>
        <w:t xml:space="preserve"> </w:t>
      </w:r>
      <w:r>
        <w:rPr>
          <w:rFonts w:ascii="Times New Roman" w:hAnsi="Times New Roman" w:cs="Times New Roman"/>
        </w:rPr>
        <w:t xml:space="preserve">виділіть об’єкт шкали масштабу і курсором мишки перемістіть його трохи нижче центру трапеції карти. Збережіть файл шкали масштабу як </w:t>
      </w:r>
      <w:r w:rsidRPr="00FB3060">
        <w:rPr>
          <w:rFonts w:ascii="Times New Roman" w:hAnsi="Times New Roman" w:cs="Times New Roman"/>
          <w:i/>
          <w:u w:val="single"/>
          <w:lang w:val="en-US"/>
        </w:rPr>
        <w:t>scale</w:t>
      </w:r>
      <w:r>
        <w:rPr>
          <w:rFonts w:ascii="Times New Roman" w:hAnsi="Times New Roman" w:cs="Times New Roman"/>
          <w:i/>
          <w:u w:val="single"/>
          <w:lang w:val="en-US"/>
        </w:rPr>
        <w:t>.tab</w:t>
      </w:r>
      <w:r>
        <w:rPr>
          <w:rFonts w:ascii="Times New Roman" w:hAnsi="Times New Roman" w:cs="Times New Roman"/>
          <w:lang w:val="en-US"/>
        </w:rPr>
        <w:t>.</w:t>
      </w:r>
    </w:p>
    <w:p w14:paraId="796E1C93" w14:textId="77777777" w:rsidR="001D0A5A" w:rsidRPr="00C463BA" w:rsidRDefault="00C463BA" w:rsidP="001D0A5A">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 xml:space="preserve">В робочому вікні активізуйте контекстне меню і оберіть пункт </w:t>
      </w:r>
      <w:r>
        <w:rPr>
          <w:rFonts w:ascii="Times New Roman" w:hAnsi="Times New Roman" w:cs="Times New Roman"/>
          <w:lang w:val="ru-RU"/>
        </w:rPr>
        <w:t>«</w:t>
      </w:r>
      <w:r w:rsidRPr="00C463BA">
        <w:rPr>
          <w:rFonts w:ascii="Times New Roman" w:hAnsi="Times New Roman" w:cs="Times New Roman"/>
          <w:i/>
          <w:lang w:val="ru-RU"/>
        </w:rPr>
        <w:t>Показать слой полностью</w:t>
      </w:r>
      <w:r>
        <w:rPr>
          <w:rFonts w:ascii="Times New Roman" w:hAnsi="Times New Roman" w:cs="Times New Roman"/>
          <w:lang w:val="ru-RU"/>
        </w:rPr>
        <w:t>» → «</w:t>
      </w:r>
      <w:r w:rsidRPr="00C463BA">
        <w:rPr>
          <w:rFonts w:ascii="Times New Roman" w:hAnsi="Times New Roman" w:cs="Times New Roman"/>
          <w:i/>
          <w:lang w:val="ru-RU"/>
        </w:rPr>
        <w:t>Все слои</w:t>
      </w:r>
      <w:r>
        <w:rPr>
          <w:rFonts w:ascii="Times New Roman" w:hAnsi="Times New Roman" w:cs="Times New Roman"/>
          <w:lang w:val="ru-RU"/>
        </w:rPr>
        <w:t xml:space="preserve">». </w:t>
      </w:r>
      <w:r>
        <w:rPr>
          <w:rFonts w:ascii="Times New Roman" w:hAnsi="Times New Roman" w:cs="Times New Roman"/>
        </w:rPr>
        <w:t xml:space="preserve">Перейдіть до елемента головного меню </w:t>
      </w:r>
      <w:r w:rsidR="001D0A5A">
        <w:rPr>
          <w:rFonts w:ascii="Times New Roman" w:hAnsi="Times New Roman" w:cs="Times New Roman"/>
          <w:lang w:val="ru-RU"/>
        </w:rPr>
        <w:t>«</w:t>
      </w:r>
      <w:r w:rsidR="001D0A5A" w:rsidRPr="00C463BA">
        <w:rPr>
          <w:rFonts w:ascii="Times New Roman" w:hAnsi="Times New Roman" w:cs="Times New Roman"/>
          <w:i/>
          <w:lang w:val="ru-RU"/>
        </w:rPr>
        <w:t>Окно</w:t>
      </w:r>
      <w:r w:rsidR="001D0A5A">
        <w:rPr>
          <w:rFonts w:ascii="Times New Roman" w:hAnsi="Times New Roman" w:cs="Times New Roman"/>
          <w:lang w:val="ru-RU"/>
        </w:rPr>
        <w:t>» → «</w:t>
      </w:r>
      <w:r w:rsidR="001D0A5A" w:rsidRPr="00C463BA">
        <w:rPr>
          <w:rFonts w:ascii="Times New Roman" w:hAnsi="Times New Roman" w:cs="Times New Roman"/>
          <w:i/>
          <w:lang w:val="ru-RU"/>
        </w:rPr>
        <w:t>Новый отчет</w:t>
      </w:r>
      <w:r w:rsidR="001D0A5A">
        <w:rPr>
          <w:rFonts w:ascii="Times New Roman" w:hAnsi="Times New Roman" w:cs="Times New Roman"/>
          <w:lang w:val="ru-RU"/>
        </w:rPr>
        <w:t>»</w:t>
      </w:r>
      <w:r>
        <w:rPr>
          <w:rFonts w:ascii="Times New Roman" w:hAnsi="Times New Roman" w:cs="Times New Roman"/>
        </w:rPr>
        <w:t xml:space="preserve"> та перемістіть всі шари до рамки з вікном.</w:t>
      </w:r>
    </w:p>
    <w:p w14:paraId="104B279F" w14:textId="77777777" w:rsidR="00C463BA" w:rsidRPr="007D56F9" w:rsidRDefault="00C463BA" w:rsidP="001D0A5A">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 xml:space="preserve">Задайте налаштування параметрів розміру звіту активізувавши елемент </w:t>
      </w:r>
      <w:r>
        <w:rPr>
          <w:rFonts w:ascii="Times New Roman" w:hAnsi="Times New Roman" w:cs="Times New Roman"/>
          <w:lang w:val="ru-RU"/>
        </w:rPr>
        <w:t>«</w:t>
      </w:r>
      <w:r w:rsidRPr="00C463BA">
        <w:rPr>
          <w:rFonts w:ascii="Times New Roman" w:hAnsi="Times New Roman" w:cs="Times New Roman"/>
          <w:i/>
          <w:lang w:val="ru-RU"/>
        </w:rPr>
        <w:t>Отчет</w:t>
      </w:r>
      <w:r>
        <w:rPr>
          <w:rFonts w:ascii="Times New Roman" w:hAnsi="Times New Roman" w:cs="Times New Roman"/>
          <w:lang w:val="ru-RU"/>
        </w:rPr>
        <w:t>» → «</w:t>
      </w:r>
      <w:r w:rsidRPr="00C463BA">
        <w:rPr>
          <w:rFonts w:ascii="Times New Roman" w:hAnsi="Times New Roman" w:cs="Times New Roman"/>
          <w:i/>
          <w:lang w:val="ru-RU"/>
        </w:rPr>
        <w:t>Режим показа</w:t>
      </w:r>
      <w:r>
        <w:rPr>
          <w:rFonts w:ascii="Times New Roman" w:hAnsi="Times New Roman" w:cs="Times New Roman"/>
          <w:lang w:val="ru-RU"/>
        </w:rPr>
        <w:t xml:space="preserve">». </w:t>
      </w:r>
      <w:r>
        <w:rPr>
          <w:rFonts w:ascii="Times New Roman" w:hAnsi="Times New Roman" w:cs="Times New Roman"/>
        </w:rPr>
        <w:t>Встановіть кількість аркушів по ширині – 3, а по висоті – 2 та натисніть кнопку «</w:t>
      </w:r>
      <w:r w:rsidRPr="007D78A8">
        <w:rPr>
          <w:rFonts w:ascii="Times New Roman" w:hAnsi="Times New Roman" w:cs="Times New Roman"/>
          <w:i/>
        </w:rPr>
        <w:t>ОК</w:t>
      </w:r>
      <w:r>
        <w:rPr>
          <w:rFonts w:ascii="Times New Roman" w:hAnsi="Times New Roman" w:cs="Times New Roman"/>
        </w:rPr>
        <w:t xml:space="preserve">». Двічі натиснувши на зображення у вікні </w:t>
      </w:r>
      <w:r w:rsidRPr="000E4C04">
        <w:rPr>
          <w:rFonts w:ascii="Times New Roman" w:hAnsi="Times New Roman" w:cs="Times New Roman"/>
        </w:rPr>
        <w:t>«</w:t>
      </w:r>
      <w:r w:rsidRPr="000E4C04">
        <w:rPr>
          <w:rFonts w:ascii="Times New Roman" w:hAnsi="Times New Roman" w:cs="Times New Roman"/>
          <w:i/>
        </w:rPr>
        <w:t>Рамки</w:t>
      </w:r>
      <w:r w:rsidRPr="000E4C04">
        <w:rPr>
          <w:rFonts w:ascii="Times New Roman" w:hAnsi="Times New Roman" w:cs="Times New Roman"/>
        </w:rPr>
        <w:t xml:space="preserve">» </w:t>
      </w:r>
      <w:r>
        <w:rPr>
          <w:rFonts w:ascii="Times New Roman" w:hAnsi="Times New Roman" w:cs="Times New Roman"/>
        </w:rPr>
        <w:t xml:space="preserve"> підженіть його розміри, з тим, щоб топографічна карта цілком вміщувалася в межах аркушів зі значенням масштабу</w:t>
      </w:r>
      <w:r w:rsidRPr="000E4C04">
        <w:rPr>
          <w:rFonts w:ascii="Times New Roman" w:hAnsi="Times New Roman" w:cs="Times New Roman"/>
        </w:rPr>
        <w:t xml:space="preserve"> в 1 см – 1 км</w:t>
      </w:r>
      <w:r w:rsidR="007D78A8" w:rsidRPr="000E4C04">
        <w:rPr>
          <w:rFonts w:ascii="Times New Roman" w:hAnsi="Times New Roman" w:cs="Times New Roman"/>
        </w:rPr>
        <w:t xml:space="preserve"> (рис</w:t>
      </w:r>
      <w:r w:rsidRPr="000E4C04">
        <w:rPr>
          <w:rFonts w:ascii="Times New Roman" w:hAnsi="Times New Roman" w:cs="Times New Roman"/>
        </w:rPr>
        <w:t>.</w:t>
      </w:r>
      <w:r w:rsidR="007D78A8" w:rsidRPr="000E4C04">
        <w:rPr>
          <w:rFonts w:ascii="Times New Roman" w:hAnsi="Times New Roman" w:cs="Times New Roman"/>
        </w:rPr>
        <w:t xml:space="preserve"> 16.5).</w:t>
      </w:r>
    </w:p>
    <w:p w14:paraId="2E3BA7C0" w14:textId="77777777" w:rsidR="007D56F9" w:rsidRPr="000E4C04" w:rsidRDefault="007D56F9" w:rsidP="007D56F9">
      <w:pPr>
        <w:tabs>
          <w:tab w:val="left" w:pos="851"/>
        </w:tabs>
        <w:rPr>
          <w:rFonts w:ascii="Times New Roman" w:hAnsi="Times New Roman" w:cs="Times New Roman"/>
          <w:b/>
          <w:i/>
        </w:rPr>
      </w:pPr>
    </w:p>
    <w:p w14:paraId="419F31F0" w14:textId="77777777" w:rsidR="007D56F9" w:rsidRPr="00A4057D" w:rsidRDefault="00A4057D" w:rsidP="00A4057D">
      <w:pPr>
        <w:tabs>
          <w:tab w:val="left" w:pos="851"/>
        </w:tabs>
        <w:rPr>
          <w:rFonts w:ascii="Times New Roman" w:hAnsi="Times New Roman" w:cs="Times New Roman"/>
          <w:b/>
          <w:i/>
        </w:rPr>
      </w:pPr>
      <w:r>
        <w:rPr>
          <w:rFonts w:ascii="Times New Roman" w:hAnsi="Times New Roman" w:cs="Times New Roman"/>
          <w:b/>
          <w:i/>
          <w:noProof/>
          <w:lang w:val="ru-RU" w:eastAsia="ru-RU"/>
        </w:rPr>
        <w:drawing>
          <wp:inline distT="0" distB="0" distL="0" distR="0" wp14:anchorId="6550EA15" wp14:editId="6C311E2A">
            <wp:extent cx="3890010" cy="3665220"/>
            <wp:effectExtent l="19050" t="0" r="0" b="0"/>
            <wp:docPr id="1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8" cstate="print"/>
                    <a:srcRect t="11418"/>
                    <a:stretch>
                      <a:fillRect/>
                    </a:stretch>
                  </pic:blipFill>
                  <pic:spPr bwMode="auto">
                    <a:xfrm>
                      <a:off x="0" y="0"/>
                      <a:ext cx="3890010" cy="3665220"/>
                    </a:xfrm>
                    <a:prstGeom prst="rect">
                      <a:avLst/>
                    </a:prstGeom>
                    <a:noFill/>
                    <a:ln w="9525">
                      <a:noFill/>
                      <a:miter lim="800000"/>
                      <a:headEnd/>
                      <a:tailEnd/>
                    </a:ln>
                  </pic:spPr>
                </pic:pic>
              </a:graphicData>
            </a:graphic>
          </wp:inline>
        </w:drawing>
      </w:r>
    </w:p>
    <w:p w14:paraId="134B9F14" w14:textId="77777777" w:rsidR="007D78A8" w:rsidRPr="007D78A8" w:rsidRDefault="007D78A8" w:rsidP="007D78A8">
      <w:pPr>
        <w:jc w:val="center"/>
        <w:rPr>
          <w:rFonts w:ascii="Times New Roman" w:hAnsi="Times New Roman" w:cs="Times New Roman"/>
        </w:rPr>
        <w:sectPr w:rsidR="007D78A8" w:rsidRPr="007D78A8" w:rsidSect="00BB57DD">
          <w:pgSz w:w="8392" w:h="11907" w:code="11"/>
          <w:pgMar w:top="1134" w:right="1134" w:bottom="1134" w:left="1134" w:header="709" w:footer="709" w:gutter="0"/>
          <w:cols w:space="708"/>
          <w:docGrid w:linePitch="360"/>
        </w:sectPr>
      </w:pPr>
      <w:r>
        <w:rPr>
          <w:rFonts w:ascii="Times New Roman" w:hAnsi="Times New Roman" w:cs="Times New Roman"/>
          <w:lang w:val="ru-RU"/>
        </w:rPr>
        <w:t xml:space="preserve">Рис. 16.5. </w:t>
      </w:r>
      <w:r w:rsidR="00BE79C5">
        <w:rPr>
          <w:rFonts w:ascii="Times New Roman" w:hAnsi="Times New Roman" w:cs="Times New Roman"/>
        </w:rPr>
        <w:t>Компонування зарамкового оформлення карти у вікні «Звітів»</w:t>
      </w:r>
    </w:p>
    <w:p w14:paraId="57228267" w14:textId="77777777" w:rsidR="008D7E89" w:rsidRPr="00BE79C5" w:rsidRDefault="00BE79C5" w:rsidP="00A4057D">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 xml:space="preserve">Решту елементів зарамкового оформлення слід відтворити з використанням інструментів </w:t>
      </w:r>
      <w:r>
        <w:rPr>
          <w:rFonts w:ascii="Times New Roman" w:hAnsi="Times New Roman" w:cs="Times New Roman"/>
          <w:lang w:val="ru-RU"/>
        </w:rPr>
        <w:t>«</w:t>
      </w:r>
      <w:r w:rsidRPr="00BE79C5">
        <w:rPr>
          <w:rFonts w:ascii="Times New Roman" w:hAnsi="Times New Roman" w:cs="Times New Roman"/>
          <w:i/>
          <w:lang w:val="ru-RU"/>
        </w:rPr>
        <w:t>Рамка</w:t>
      </w:r>
      <w:r>
        <w:rPr>
          <w:rFonts w:ascii="Times New Roman" w:hAnsi="Times New Roman" w:cs="Times New Roman"/>
          <w:lang w:val="ru-RU"/>
        </w:rPr>
        <w:t>» та «</w:t>
      </w:r>
      <w:r w:rsidRPr="00BE79C5">
        <w:rPr>
          <w:rFonts w:ascii="Times New Roman" w:hAnsi="Times New Roman" w:cs="Times New Roman"/>
          <w:i/>
          <w:lang w:val="ru-RU"/>
        </w:rPr>
        <w:t>Текст</w:t>
      </w:r>
      <w:r>
        <w:rPr>
          <w:rFonts w:ascii="Times New Roman" w:hAnsi="Times New Roman" w:cs="Times New Roman"/>
          <w:lang w:val="ru-RU"/>
        </w:rPr>
        <w:t xml:space="preserve">», </w:t>
      </w:r>
      <w:r>
        <w:rPr>
          <w:rFonts w:ascii="Times New Roman" w:hAnsi="Times New Roman" w:cs="Times New Roman"/>
        </w:rPr>
        <w:t>що містяться на пеналі.</w:t>
      </w:r>
    </w:p>
    <w:p w14:paraId="61F195D6" w14:textId="77777777" w:rsidR="00BE79C5" w:rsidRPr="00BE79C5" w:rsidRDefault="00BE79C5" w:rsidP="00A4057D">
      <w:pPr>
        <w:pStyle w:val="a4"/>
        <w:numPr>
          <w:ilvl w:val="1"/>
          <w:numId w:val="58"/>
        </w:numPr>
        <w:tabs>
          <w:tab w:val="left" w:pos="851"/>
        </w:tabs>
        <w:ind w:left="0" w:firstLine="340"/>
        <w:rPr>
          <w:rFonts w:ascii="Times New Roman" w:hAnsi="Times New Roman" w:cs="Times New Roman"/>
          <w:b/>
          <w:i/>
        </w:rPr>
      </w:pPr>
      <w:r>
        <w:rPr>
          <w:rFonts w:ascii="Times New Roman" w:hAnsi="Times New Roman" w:cs="Times New Roman"/>
        </w:rPr>
        <w:t xml:space="preserve">Збережіть </w:t>
      </w:r>
      <w:r w:rsidR="000D4FD1">
        <w:rPr>
          <w:rFonts w:ascii="Times New Roman" w:hAnsi="Times New Roman" w:cs="Times New Roman"/>
        </w:rPr>
        <w:t xml:space="preserve">оформлений макет карти у вигляді робочого набору з назвою </w:t>
      </w:r>
      <w:r w:rsidR="000D4FD1" w:rsidRPr="000D4FD1">
        <w:rPr>
          <w:rFonts w:ascii="Times New Roman" w:hAnsi="Times New Roman" w:cs="Times New Roman"/>
          <w:i/>
          <w:u w:val="single"/>
          <w:lang w:val="en-US"/>
        </w:rPr>
        <w:t>model</w:t>
      </w:r>
      <w:r w:rsidR="000D4FD1" w:rsidRPr="000D4FD1">
        <w:rPr>
          <w:rFonts w:ascii="Times New Roman" w:hAnsi="Times New Roman" w:cs="Times New Roman"/>
          <w:i/>
          <w:u w:val="single"/>
        </w:rPr>
        <w:t>.</w:t>
      </w:r>
      <w:r w:rsidR="000D4FD1" w:rsidRPr="000D4FD1">
        <w:rPr>
          <w:rFonts w:ascii="Times New Roman" w:hAnsi="Times New Roman" w:cs="Times New Roman"/>
          <w:i/>
          <w:u w:val="single"/>
          <w:lang w:val="en-US"/>
        </w:rPr>
        <w:t>wor</w:t>
      </w:r>
      <w:r w:rsidR="000D4FD1" w:rsidRPr="000E4C04">
        <w:rPr>
          <w:rFonts w:ascii="Times New Roman" w:hAnsi="Times New Roman" w:cs="Times New Roman"/>
          <w:lang w:val="ru-RU"/>
        </w:rPr>
        <w:t>.</w:t>
      </w:r>
    </w:p>
    <w:p w14:paraId="0C0E2C94" w14:textId="77777777" w:rsidR="00BE79C5" w:rsidRPr="00BE79C5" w:rsidRDefault="00BE79C5" w:rsidP="00BE79C5">
      <w:pPr>
        <w:tabs>
          <w:tab w:val="left" w:pos="851"/>
        </w:tabs>
        <w:rPr>
          <w:rFonts w:ascii="Times New Roman" w:hAnsi="Times New Roman" w:cs="Times New Roman"/>
          <w:b/>
          <w:i/>
        </w:rPr>
      </w:pPr>
    </w:p>
    <w:p w14:paraId="16D0EA95" w14:textId="77777777" w:rsidR="00BE79C5" w:rsidRDefault="00BE79C5" w:rsidP="000D4FD1">
      <w:pPr>
        <w:pStyle w:val="a4"/>
        <w:numPr>
          <w:ilvl w:val="0"/>
          <w:numId w:val="58"/>
        </w:numPr>
        <w:ind w:left="0" w:firstLine="340"/>
        <w:rPr>
          <w:rFonts w:ascii="Times New Roman" w:hAnsi="Times New Roman" w:cs="Times New Roman"/>
          <w:b/>
          <w:i/>
        </w:rPr>
      </w:pPr>
      <w:r>
        <w:rPr>
          <w:rFonts w:ascii="Times New Roman" w:hAnsi="Times New Roman" w:cs="Times New Roman"/>
          <w:b/>
          <w:i/>
        </w:rPr>
        <w:t>Налаштування друку</w:t>
      </w:r>
      <w:r w:rsidR="00FF4E11">
        <w:rPr>
          <w:rFonts w:ascii="Times New Roman" w:hAnsi="Times New Roman" w:cs="Times New Roman"/>
          <w:b/>
          <w:i/>
          <w:lang w:val="ru-RU"/>
        </w:rPr>
        <w:t xml:space="preserve"> та експорту</w:t>
      </w:r>
    </w:p>
    <w:p w14:paraId="67C40E2C" w14:textId="77777777" w:rsidR="00BE79C5" w:rsidRPr="000D4FD1" w:rsidRDefault="00BE79C5" w:rsidP="000D4FD1">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Завантажте </w:t>
      </w:r>
      <w:r w:rsidR="000D4FD1">
        <w:rPr>
          <w:rFonts w:ascii="Times New Roman" w:hAnsi="Times New Roman" w:cs="Times New Roman"/>
        </w:rPr>
        <w:t xml:space="preserve">файл робочого набору, що містить </w:t>
      </w:r>
      <w:r>
        <w:rPr>
          <w:rFonts w:ascii="Times New Roman" w:hAnsi="Times New Roman" w:cs="Times New Roman"/>
        </w:rPr>
        <w:t xml:space="preserve">макет карти </w:t>
      </w:r>
      <w:r w:rsidR="000D4FD1">
        <w:rPr>
          <w:rFonts w:ascii="Times New Roman" w:hAnsi="Times New Roman" w:cs="Times New Roman"/>
        </w:rPr>
        <w:t>в</w:t>
      </w:r>
      <w:r>
        <w:rPr>
          <w:rFonts w:ascii="Times New Roman" w:hAnsi="Times New Roman" w:cs="Times New Roman"/>
        </w:rPr>
        <w:t xml:space="preserve"> середовищ</w:t>
      </w:r>
      <w:r w:rsidR="000D4FD1">
        <w:rPr>
          <w:rFonts w:ascii="Times New Roman" w:hAnsi="Times New Roman" w:cs="Times New Roman"/>
        </w:rPr>
        <w:t>е</w:t>
      </w:r>
      <w:r>
        <w:rPr>
          <w:rFonts w:ascii="Times New Roman" w:hAnsi="Times New Roman" w:cs="Times New Roman"/>
        </w:rPr>
        <w:t xml:space="preserve"> </w:t>
      </w:r>
      <w:r>
        <w:rPr>
          <w:rFonts w:ascii="Times New Roman" w:hAnsi="Times New Roman" w:cs="Times New Roman"/>
          <w:lang w:val="en-US"/>
        </w:rPr>
        <w:t>MapInfo</w:t>
      </w:r>
      <w:r>
        <w:rPr>
          <w:rFonts w:ascii="Times New Roman" w:hAnsi="Times New Roman" w:cs="Times New Roman"/>
          <w:lang w:val="ru-RU"/>
        </w:rPr>
        <w:t>.</w:t>
      </w:r>
    </w:p>
    <w:p w14:paraId="6760A917" w14:textId="77777777" w:rsidR="000D4FD1" w:rsidRPr="005D6C4B" w:rsidRDefault="000D4FD1" w:rsidP="000D4FD1">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Активізуйте пункт </w:t>
      </w:r>
      <w:r>
        <w:rPr>
          <w:rFonts w:ascii="Times New Roman" w:hAnsi="Times New Roman" w:cs="Times New Roman"/>
          <w:lang w:val="ru-RU"/>
        </w:rPr>
        <w:t>«</w:t>
      </w:r>
      <w:r w:rsidRPr="005D6C4B">
        <w:rPr>
          <w:rFonts w:ascii="Times New Roman" w:hAnsi="Times New Roman" w:cs="Times New Roman"/>
          <w:i/>
          <w:lang w:val="ru-RU"/>
        </w:rPr>
        <w:t>Файл</w:t>
      </w:r>
      <w:r>
        <w:rPr>
          <w:rFonts w:ascii="Times New Roman" w:hAnsi="Times New Roman" w:cs="Times New Roman"/>
          <w:lang w:val="ru-RU"/>
        </w:rPr>
        <w:t>» → «</w:t>
      </w:r>
      <w:r w:rsidRPr="005D6C4B">
        <w:rPr>
          <w:rFonts w:ascii="Times New Roman" w:hAnsi="Times New Roman" w:cs="Times New Roman"/>
          <w:i/>
          <w:lang w:val="ru-RU"/>
        </w:rPr>
        <w:t>Экспорт окна</w:t>
      </w:r>
      <w:r>
        <w:rPr>
          <w:rFonts w:ascii="Times New Roman" w:hAnsi="Times New Roman" w:cs="Times New Roman"/>
          <w:lang w:val="ru-RU"/>
        </w:rPr>
        <w:t xml:space="preserve">» </w:t>
      </w:r>
      <w:r w:rsidR="0033391C">
        <w:rPr>
          <w:rFonts w:ascii="Times New Roman" w:hAnsi="Times New Roman" w:cs="Times New Roman"/>
        </w:rPr>
        <w:t>та задайте назву створюваного файлу, а далі відтворіть послідовність команд представлену на рис. 16.6</w:t>
      </w:r>
      <w:r w:rsidR="005D6C4B">
        <w:rPr>
          <w:rFonts w:ascii="Times New Roman" w:hAnsi="Times New Roman" w:cs="Times New Roman"/>
        </w:rPr>
        <w:t>.</w:t>
      </w:r>
    </w:p>
    <w:p w14:paraId="0243C1E8" w14:textId="77777777" w:rsidR="005D6C4B" w:rsidRPr="005D6C4B" w:rsidRDefault="005D6C4B" w:rsidP="005D6C4B">
      <w:pPr>
        <w:rPr>
          <w:rFonts w:ascii="Times New Roman" w:hAnsi="Times New Roman" w:cs="Times New Roman"/>
          <w:b/>
          <w:i/>
        </w:rPr>
      </w:pPr>
    </w:p>
    <w:p w14:paraId="7C729FFE" w14:textId="77777777" w:rsidR="005D6C4B" w:rsidRDefault="00A51798" w:rsidP="005D6C4B">
      <w:r>
        <w:object w:dxaOrig="11115" w:dyaOrig="7034" w14:anchorId="335F18BC">
          <v:shape id="_x0000_i1063" type="#_x0000_t75" style="width:305.5pt;height:192.5pt" o:ole="">
            <v:imagedata r:id="rId109" o:title="" grayscale="t"/>
          </v:shape>
          <o:OLEObject Type="Embed" ProgID="Visio.Drawing.11" ShapeID="_x0000_i1063" DrawAspect="Content" ObjectID="_1692698648" r:id="rId110"/>
        </w:object>
      </w:r>
    </w:p>
    <w:p w14:paraId="5470D4C0" w14:textId="77777777" w:rsidR="005D6C4B" w:rsidRDefault="005D6C4B" w:rsidP="005D6C4B">
      <w:pPr>
        <w:jc w:val="center"/>
        <w:rPr>
          <w:rFonts w:ascii="Times New Roman" w:hAnsi="Times New Roman" w:cs="Times New Roman"/>
        </w:rPr>
      </w:pPr>
      <w:r>
        <w:rPr>
          <w:rFonts w:ascii="Times New Roman" w:hAnsi="Times New Roman" w:cs="Times New Roman"/>
          <w:lang w:val="ru-RU"/>
        </w:rPr>
        <w:t xml:space="preserve">Рис. 16.6. </w:t>
      </w:r>
      <w:r>
        <w:rPr>
          <w:rFonts w:ascii="Times New Roman" w:hAnsi="Times New Roman" w:cs="Times New Roman"/>
        </w:rPr>
        <w:t xml:space="preserve">Процес налаштування експортованого для друку </w:t>
      </w:r>
    </w:p>
    <w:p w14:paraId="079EB5E0" w14:textId="77777777" w:rsidR="005D6C4B" w:rsidRDefault="005D6C4B" w:rsidP="005D6C4B">
      <w:pPr>
        <w:jc w:val="center"/>
        <w:rPr>
          <w:rFonts w:ascii="Times New Roman" w:hAnsi="Times New Roman" w:cs="Times New Roman"/>
        </w:rPr>
      </w:pPr>
      <w:r>
        <w:rPr>
          <w:rFonts w:ascii="Times New Roman" w:hAnsi="Times New Roman" w:cs="Times New Roman"/>
        </w:rPr>
        <w:t>растрового зображення</w:t>
      </w:r>
    </w:p>
    <w:p w14:paraId="6EB409F8" w14:textId="77777777" w:rsidR="005D6C4B" w:rsidRPr="005D6C4B" w:rsidRDefault="005D6C4B" w:rsidP="005D6C4B">
      <w:pPr>
        <w:jc w:val="center"/>
        <w:rPr>
          <w:rFonts w:ascii="Times New Roman" w:hAnsi="Times New Roman" w:cs="Times New Roman"/>
        </w:rPr>
      </w:pPr>
    </w:p>
    <w:p w14:paraId="0BEF66C2" w14:textId="77777777" w:rsidR="00D82671" w:rsidRPr="00D82671" w:rsidRDefault="00D82671" w:rsidP="00D82671">
      <w:pPr>
        <w:pStyle w:val="a4"/>
        <w:numPr>
          <w:ilvl w:val="0"/>
          <w:numId w:val="63"/>
        </w:numPr>
        <w:ind w:left="680" w:hanging="340"/>
        <w:rPr>
          <w:rFonts w:ascii="Times New Roman" w:hAnsi="Times New Roman" w:cs="Times New Roman"/>
          <w:b/>
          <w:i/>
        </w:rPr>
      </w:pPr>
      <w:r>
        <w:rPr>
          <w:rFonts w:ascii="Times New Roman" w:hAnsi="Times New Roman" w:cs="Times New Roman"/>
        </w:rPr>
        <w:t xml:space="preserve">Для збереження масштабності оберіть розмір зображення – </w:t>
      </w:r>
      <w:r>
        <w:rPr>
          <w:rFonts w:ascii="Times New Roman" w:hAnsi="Times New Roman" w:cs="Times New Roman"/>
          <w:lang w:val="ru-RU"/>
        </w:rPr>
        <w:t>«</w:t>
      </w:r>
      <w:r w:rsidRPr="005D6C4B">
        <w:rPr>
          <w:rFonts w:ascii="Times New Roman" w:hAnsi="Times New Roman" w:cs="Times New Roman"/>
          <w:i/>
          <w:lang w:val="ru-RU"/>
        </w:rPr>
        <w:t>Как у окна</w:t>
      </w:r>
      <w:r>
        <w:rPr>
          <w:rFonts w:ascii="Times New Roman" w:hAnsi="Times New Roman" w:cs="Times New Roman"/>
          <w:lang w:val="ru-RU"/>
        </w:rPr>
        <w:t>».</w:t>
      </w:r>
    </w:p>
    <w:p w14:paraId="7A45D719" w14:textId="77777777" w:rsidR="00D82671" w:rsidRPr="00D82671" w:rsidRDefault="00D82671" w:rsidP="00D82671">
      <w:pPr>
        <w:pStyle w:val="a4"/>
        <w:numPr>
          <w:ilvl w:val="0"/>
          <w:numId w:val="63"/>
        </w:numPr>
        <w:ind w:left="680" w:hanging="340"/>
        <w:rPr>
          <w:rFonts w:ascii="Times New Roman" w:hAnsi="Times New Roman" w:cs="Times New Roman"/>
          <w:b/>
          <w:i/>
        </w:rPr>
      </w:pPr>
      <w:r>
        <w:rPr>
          <w:rFonts w:ascii="Times New Roman" w:hAnsi="Times New Roman" w:cs="Times New Roman"/>
        </w:rPr>
        <w:t xml:space="preserve">Значення роздільної здатності повинно бути не менше </w:t>
      </w:r>
      <w:r w:rsidRPr="005D6C4B">
        <w:rPr>
          <w:rFonts w:ascii="Times New Roman" w:hAnsi="Times New Roman" w:cs="Times New Roman"/>
          <w:i/>
        </w:rPr>
        <w:t xml:space="preserve">300 </w:t>
      </w:r>
      <w:r w:rsidRPr="005D6C4B">
        <w:rPr>
          <w:rFonts w:ascii="Times New Roman" w:hAnsi="Times New Roman" w:cs="Times New Roman"/>
          <w:i/>
          <w:lang w:val="en-US"/>
        </w:rPr>
        <w:t>dpi</w:t>
      </w:r>
      <w:r w:rsidRPr="000E4C04">
        <w:rPr>
          <w:rFonts w:ascii="Times New Roman" w:hAnsi="Times New Roman" w:cs="Times New Roman"/>
          <w:lang w:val="ru-RU"/>
        </w:rPr>
        <w:t>.</w:t>
      </w:r>
    </w:p>
    <w:p w14:paraId="6459C3E1" w14:textId="77777777" w:rsidR="00D82671" w:rsidRPr="00D82671" w:rsidRDefault="00D82671" w:rsidP="00D82671">
      <w:pPr>
        <w:pStyle w:val="a4"/>
        <w:numPr>
          <w:ilvl w:val="0"/>
          <w:numId w:val="63"/>
        </w:numPr>
        <w:ind w:left="680" w:hanging="340"/>
        <w:rPr>
          <w:rFonts w:ascii="Times New Roman" w:hAnsi="Times New Roman" w:cs="Times New Roman"/>
          <w:b/>
          <w:i/>
        </w:rPr>
      </w:pPr>
      <w:r>
        <w:rPr>
          <w:rFonts w:ascii="Times New Roman" w:hAnsi="Times New Roman" w:cs="Times New Roman"/>
        </w:rPr>
        <w:t xml:space="preserve">Застосуйте ефект згладжування – </w:t>
      </w:r>
      <w:r>
        <w:rPr>
          <w:rFonts w:ascii="Times New Roman" w:hAnsi="Times New Roman" w:cs="Times New Roman"/>
          <w:lang w:val="ru-RU"/>
        </w:rPr>
        <w:t>«</w:t>
      </w:r>
      <w:r w:rsidRPr="005D6C4B">
        <w:rPr>
          <w:rFonts w:ascii="Times New Roman" w:hAnsi="Times New Roman" w:cs="Times New Roman"/>
          <w:i/>
          <w:lang w:val="ru-RU"/>
        </w:rPr>
        <w:t>Применить сглаживание</w:t>
      </w:r>
      <w:r>
        <w:rPr>
          <w:rFonts w:ascii="Times New Roman" w:hAnsi="Times New Roman" w:cs="Times New Roman"/>
          <w:lang w:val="ru-RU"/>
        </w:rPr>
        <w:t>».</w:t>
      </w:r>
    </w:p>
    <w:p w14:paraId="62BC7ADC" w14:textId="77777777" w:rsidR="00D82671" w:rsidRPr="00D82671" w:rsidRDefault="00D82671" w:rsidP="00D82671">
      <w:pPr>
        <w:pStyle w:val="a4"/>
        <w:numPr>
          <w:ilvl w:val="0"/>
          <w:numId w:val="63"/>
        </w:numPr>
        <w:ind w:left="680" w:hanging="340"/>
        <w:rPr>
          <w:rFonts w:ascii="Times New Roman" w:hAnsi="Times New Roman" w:cs="Times New Roman"/>
          <w:b/>
          <w:i/>
        </w:rPr>
      </w:pPr>
      <w:r>
        <w:rPr>
          <w:rFonts w:ascii="Times New Roman" w:hAnsi="Times New Roman" w:cs="Times New Roman"/>
        </w:rPr>
        <w:t xml:space="preserve">Натисніть кнопку </w:t>
      </w:r>
      <w:r>
        <w:rPr>
          <w:rFonts w:ascii="Times New Roman" w:hAnsi="Times New Roman" w:cs="Times New Roman"/>
          <w:lang w:val="ru-RU"/>
        </w:rPr>
        <w:t>«</w:t>
      </w:r>
      <w:r w:rsidRPr="005D6C4B">
        <w:rPr>
          <w:rFonts w:ascii="Times New Roman" w:hAnsi="Times New Roman" w:cs="Times New Roman"/>
          <w:i/>
          <w:lang w:val="ru-RU"/>
        </w:rPr>
        <w:t>Дополнительно</w:t>
      </w:r>
      <w:r>
        <w:rPr>
          <w:rFonts w:ascii="Times New Roman" w:hAnsi="Times New Roman" w:cs="Times New Roman"/>
          <w:lang w:val="ru-RU"/>
        </w:rPr>
        <w:t xml:space="preserve">», </w:t>
      </w:r>
      <w:r>
        <w:rPr>
          <w:rFonts w:ascii="Times New Roman" w:hAnsi="Times New Roman" w:cs="Times New Roman"/>
        </w:rPr>
        <w:t>яка зумовить появу нового діалогового вікна.</w:t>
      </w:r>
    </w:p>
    <w:p w14:paraId="73C227E1" w14:textId="77777777" w:rsidR="00D82671" w:rsidRPr="00FF4E11" w:rsidRDefault="00D82671" w:rsidP="00D82671">
      <w:pPr>
        <w:pStyle w:val="a4"/>
        <w:numPr>
          <w:ilvl w:val="0"/>
          <w:numId w:val="63"/>
        </w:numPr>
        <w:ind w:left="680" w:hanging="340"/>
        <w:rPr>
          <w:rFonts w:ascii="Times New Roman" w:hAnsi="Times New Roman" w:cs="Times New Roman"/>
          <w:b/>
          <w:i/>
          <w:spacing w:val="-4"/>
        </w:rPr>
      </w:pPr>
      <w:r w:rsidRPr="00FF4E11">
        <w:rPr>
          <w:rFonts w:ascii="Times New Roman" w:hAnsi="Times New Roman" w:cs="Times New Roman"/>
          <w:spacing w:val="-4"/>
        </w:rPr>
        <w:t xml:space="preserve">Застосуйте опцію </w:t>
      </w:r>
      <w:r w:rsidRPr="00FF4E11">
        <w:rPr>
          <w:rFonts w:ascii="Times New Roman" w:hAnsi="Times New Roman" w:cs="Times New Roman"/>
          <w:spacing w:val="-4"/>
          <w:lang w:val="ru-RU"/>
        </w:rPr>
        <w:t>«</w:t>
      </w:r>
      <w:r w:rsidRPr="00FF4E11">
        <w:rPr>
          <w:rFonts w:ascii="Times New Roman" w:hAnsi="Times New Roman" w:cs="Times New Roman"/>
          <w:i/>
          <w:spacing w:val="-4"/>
          <w:lang w:val="ru-RU"/>
        </w:rPr>
        <w:t>Использовать РОП-метод для отображения прозрачного растра</w:t>
      </w:r>
      <w:r w:rsidRPr="00FF4E11">
        <w:rPr>
          <w:rFonts w:ascii="Times New Roman" w:hAnsi="Times New Roman" w:cs="Times New Roman"/>
          <w:spacing w:val="-4"/>
          <w:lang w:val="ru-RU"/>
        </w:rPr>
        <w:t>»</w:t>
      </w:r>
      <w:r w:rsidR="005D6C4B" w:rsidRPr="00FF4E11">
        <w:rPr>
          <w:rFonts w:ascii="Times New Roman" w:hAnsi="Times New Roman" w:cs="Times New Roman"/>
          <w:spacing w:val="-4"/>
          <w:lang w:val="ru-RU"/>
        </w:rPr>
        <w:t xml:space="preserve"> та </w:t>
      </w:r>
      <w:r w:rsidR="005D6C4B" w:rsidRPr="00FF4E11">
        <w:rPr>
          <w:rFonts w:ascii="Times New Roman" w:hAnsi="Times New Roman" w:cs="Times New Roman"/>
          <w:spacing w:val="-4"/>
        </w:rPr>
        <w:t>натисніть кнопку «</w:t>
      </w:r>
      <w:r w:rsidR="005D6C4B" w:rsidRPr="00FF4E11">
        <w:rPr>
          <w:rFonts w:ascii="Times New Roman" w:hAnsi="Times New Roman" w:cs="Times New Roman"/>
          <w:i/>
          <w:spacing w:val="-4"/>
        </w:rPr>
        <w:t>ОК</w:t>
      </w:r>
      <w:r w:rsidR="005D6C4B" w:rsidRPr="00FF4E11">
        <w:rPr>
          <w:rFonts w:ascii="Times New Roman" w:hAnsi="Times New Roman" w:cs="Times New Roman"/>
          <w:spacing w:val="-4"/>
        </w:rPr>
        <w:t>».</w:t>
      </w:r>
    </w:p>
    <w:p w14:paraId="7A80DA65" w14:textId="77777777" w:rsidR="00F36865" w:rsidRPr="004B7357" w:rsidRDefault="005D6C4B" w:rsidP="004B7357">
      <w:pPr>
        <w:pStyle w:val="a4"/>
        <w:numPr>
          <w:ilvl w:val="1"/>
          <w:numId w:val="58"/>
        </w:numPr>
        <w:ind w:left="0" w:firstLine="340"/>
        <w:rPr>
          <w:rFonts w:ascii="Times New Roman" w:hAnsi="Times New Roman" w:cs="Times New Roman"/>
          <w:b/>
          <w:i/>
        </w:rPr>
      </w:pPr>
      <w:r>
        <w:rPr>
          <w:rFonts w:ascii="Times New Roman" w:hAnsi="Times New Roman" w:cs="Times New Roman"/>
        </w:rPr>
        <w:t xml:space="preserve">Експортоване растрове зображення можна роздрукувати відкривши його і натиснувши </w:t>
      </w:r>
      <w:r>
        <w:rPr>
          <w:rFonts w:ascii="Times New Roman" w:hAnsi="Times New Roman" w:cs="Times New Roman"/>
          <w:lang w:val="ru-RU"/>
        </w:rPr>
        <w:t>«</w:t>
      </w:r>
      <w:r w:rsidRPr="00FF4E11">
        <w:rPr>
          <w:rFonts w:ascii="Times New Roman" w:hAnsi="Times New Roman" w:cs="Times New Roman"/>
          <w:i/>
          <w:lang w:val="ru-RU"/>
        </w:rPr>
        <w:t>Печать</w:t>
      </w:r>
      <w:r>
        <w:rPr>
          <w:rFonts w:ascii="Times New Roman" w:hAnsi="Times New Roman" w:cs="Times New Roman"/>
          <w:lang w:val="ru-RU"/>
        </w:rPr>
        <w:t>».</w:t>
      </w:r>
    </w:p>
    <w:p w14:paraId="3C47580B" w14:textId="77777777" w:rsidR="004B7357" w:rsidRPr="004B7357" w:rsidRDefault="004B7357" w:rsidP="004B7357">
      <w:pPr>
        <w:pStyle w:val="a4"/>
        <w:ind w:left="340"/>
        <w:rPr>
          <w:rFonts w:ascii="Times New Roman" w:hAnsi="Times New Roman" w:cs="Times New Roman"/>
          <w:b/>
          <w:i/>
        </w:rPr>
      </w:pPr>
    </w:p>
    <w:p w14:paraId="18096182" w14:textId="77777777" w:rsidR="008D7E89" w:rsidRDefault="008D7E89" w:rsidP="00931E91">
      <w:pPr>
        <w:jc w:val="center"/>
        <w:rPr>
          <w:rFonts w:ascii="Arial Narrow" w:hAnsi="Arial Narrow" w:cs="Times New Roman"/>
          <w:b/>
          <w:i/>
        </w:rPr>
      </w:pPr>
    </w:p>
    <w:p w14:paraId="3AEE84F4" w14:textId="77777777" w:rsidR="008D7E89" w:rsidRPr="00A50F66" w:rsidRDefault="008D7E89" w:rsidP="008D7E89">
      <w:pPr>
        <w:rPr>
          <w:rFonts w:ascii="Times New Roman" w:hAnsi="Times New Roman" w:cs="Times New Roman"/>
          <w:b/>
        </w:rPr>
      </w:pPr>
      <w:r w:rsidRPr="00A50F66">
        <w:rPr>
          <w:rFonts w:ascii="Times New Roman" w:hAnsi="Times New Roman" w:cs="Times New Roman"/>
          <w:b/>
        </w:rPr>
        <w:t>Рекомендовані джерела інформації:</w:t>
      </w:r>
    </w:p>
    <w:p w14:paraId="6B6F5E7A" w14:textId="77777777" w:rsidR="00A81EDB" w:rsidRPr="00163C3C" w:rsidRDefault="00A81EDB" w:rsidP="00A81EDB">
      <w:pPr>
        <w:pStyle w:val="a4"/>
        <w:numPr>
          <w:ilvl w:val="0"/>
          <w:numId w:val="59"/>
        </w:numPr>
        <w:rPr>
          <w:rFonts w:ascii="Times New Roman" w:eastAsia="Times New Roman" w:hAnsi="Times New Roman" w:cs="Times New Roman"/>
          <w:color w:val="000000"/>
          <w:spacing w:val="2"/>
        </w:rPr>
      </w:pPr>
      <w:r w:rsidRPr="00F7500F">
        <w:rPr>
          <w:rFonts w:ascii="Times New Roman" w:eastAsia="Times New Roman" w:hAnsi="Times New Roman" w:cs="Times New Roman"/>
          <w:color w:val="000000"/>
          <w:spacing w:val="2"/>
          <w:lang w:val="ru-RU"/>
        </w:rPr>
        <w:t xml:space="preserve">Баденко В.Л. Работа пользователей в геоинформационной системе </w:t>
      </w:r>
      <w:r w:rsidRPr="00F7500F">
        <w:rPr>
          <w:rFonts w:ascii="Times New Roman" w:eastAsia="Times New Roman" w:hAnsi="Times New Roman" w:cs="Times New Roman"/>
          <w:color w:val="000000"/>
          <w:spacing w:val="2"/>
          <w:lang w:val="en-US"/>
        </w:rPr>
        <w:t>MapInfo</w:t>
      </w:r>
      <w:r w:rsidRPr="00F7500F">
        <w:rPr>
          <w:rFonts w:ascii="Times New Roman" w:eastAsia="Times New Roman" w:hAnsi="Times New Roman" w:cs="Times New Roman"/>
          <w:color w:val="000000"/>
          <w:spacing w:val="2"/>
        </w:rPr>
        <w:t xml:space="preserve"> / </w:t>
      </w:r>
      <w:r w:rsidRPr="00F7500F">
        <w:rPr>
          <w:rFonts w:ascii="Times New Roman" w:eastAsia="Times New Roman" w:hAnsi="Times New Roman" w:cs="Times New Roman"/>
          <w:color w:val="000000"/>
          <w:spacing w:val="2"/>
          <w:lang w:val="ru-RU"/>
        </w:rPr>
        <w:t>Л.В. Баденко. – СПб.: СПбГПУ, 2007. – 69 с.</w:t>
      </w:r>
    </w:p>
    <w:p w14:paraId="2A88665B" w14:textId="77777777" w:rsidR="00163C3C" w:rsidRPr="00163C3C" w:rsidRDefault="00163C3C" w:rsidP="00163C3C">
      <w:pPr>
        <w:pStyle w:val="a4"/>
        <w:numPr>
          <w:ilvl w:val="0"/>
          <w:numId w:val="59"/>
        </w:numPr>
        <w:rPr>
          <w:rFonts w:ascii="Times New Roman" w:hAnsi="Times New Roman" w:cs="Times New Roman"/>
        </w:rPr>
      </w:pPr>
      <w:r>
        <w:rPr>
          <w:rFonts w:ascii="Times New Roman" w:hAnsi="Times New Roman" w:cs="Times New Roman"/>
          <w:lang w:val="ru-RU"/>
        </w:rPr>
        <w:t xml:space="preserve">Лыгин А.Н. Лабораторные работы по предмету «Геоионформационные технологии сбора и обработки информации» в среде </w:t>
      </w:r>
      <w:r>
        <w:rPr>
          <w:rFonts w:ascii="Times New Roman" w:hAnsi="Times New Roman" w:cs="Times New Roman"/>
          <w:lang w:val="en-US"/>
        </w:rPr>
        <w:t>MapInfo</w:t>
      </w:r>
      <w:r w:rsidRPr="008D3924">
        <w:rPr>
          <w:rFonts w:ascii="Times New Roman" w:hAnsi="Times New Roman" w:cs="Times New Roman"/>
          <w:lang w:val="ru-RU"/>
        </w:rPr>
        <w:t xml:space="preserve"> </w:t>
      </w:r>
      <w:r>
        <w:rPr>
          <w:rFonts w:ascii="Times New Roman" w:hAnsi="Times New Roman" w:cs="Times New Roman"/>
          <w:lang w:val="en-US"/>
        </w:rPr>
        <w:t>Professional</w:t>
      </w:r>
      <w:r w:rsidRPr="008D3924">
        <w:rPr>
          <w:rFonts w:ascii="Times New Roman" w:hAnsi="Times New Roman" w:cs="Times New Roman"/>
          <w:lang w:val="ru-RU"/>
        </w:rPr>
        <w:t xml:space="preserve"> / </w:t>
      </w:r>
      <w:r>
        <w:rPr>
          <w:rFonts w:ascii="Times New Roman" w:hAnsi="Times New Roman" w:cs="Times New Roman"/>
          <w:lang w:val="ru-RU"/>
        </w:rPr>
        <w:t>А.Н. Лыгин. – М.: МИИГАиК, 2010. – 66 с.</w:t>
      </w:r>
    </w:p>
    <w:p w14:paraId="4DCB8A99" w14:textId="77777777" w:rsidR="00634697" w:rsidRPr="003E78BD" w:rsidRDefault="00634697" w:rsidP="00634697">
      <w:pPr>
        <w:pStyle w:val="a4"/>
        <w:numPr>
          <w:ilvl w:val="0"/>
          <w:numId w:val="59"/>
        </w:numPr>
        <w:rPr>
          <w:rFonts w:ascii="Times New Roman" w:eastAsia="Times New Roman" w:hAnsi="Times New Roman" w:cs="Times New Roman"/>
          <w:color w:val="000000"/>
          <w:lang w:eastAsia="ru-RU"/>
        </w:rPr>
      </w:pPr>
      <w:r w:rsidRPr="00880E57">
        <w:rPr>
          <w:rFonts w:ascii="Times New Roman" w:eastAsia="TimesNewRomanPSMT" w:hAnsi="Times New Roman" w:cs="Times New Roman"/>
          <w:color w:val="000000"/>
        </w:rPr>
        <w:t xml:space="preserve">Основні положення створення та оновлення топографічних карт масштабів 1:10000, 1:25000, 1:50000, 1:100000, 1:200000, 1:500000, 1:1000000: нормативно-правовий акт в сфері геодезії та картографії // Головне управління геодезії, картографії та кадастру України від 31.12.99 р. – № 156. [Електронний р сурс] / Доступ до ресурсу: </w:t>
      </w:r>
    </w:p>
    <w:p w14:paraId="1490EBBF" w14:textId="77777777" w:rsidR="00634697" w:rsidRDefault="00634697" w:rsidP="00634697">
      <w:pPr>
        <w:pStyle w:val="a4"/>
        <w:ind w:left="360" w:firstLine="348"/>
        <w:jc w:val="center"/>
        <w:rPr>
          <w:rFonts w:ascii="Times New Roman" w:eastAsia="TimesNewRomanPSMT" w:hAnsi="Times New Roman" w:cs="Times New Roman"/>
          <w:color w:val="000000"/>
        </w:rPr>
      </w:pPr>
      <w:r w:rsidRPr="004B6CCC">
        <w:rPr>
          <w:rFonts w:ascii="Times New Roman" w:eastAsia="TimesNewRomanPSMT" w:hAnsi="Times New Roman" w:cs="Times New Roman"/>
        </w:rPr>
        <w:t>http://www.geoguide.com.ua/basisdoc/basisdoc.php</w:t>
      </w:r>
    </w:p>
    <w:p w14:paraId="16B0C1E6" w14:textId="77777777" w:rsidR="008D7E89" w:rsidRPr="00163C3C" w:rsidRDefault="008D7E89" w:rsidP="00163C3C">
      <w:pPr>
        <w:pStyle w:val="a4"/>
        <w:numPr>
          <w:ilvl w:val="0"/>
          <w:numId w:val="59"/>
        </w:numPr>
        <w:rPr>
          <w:rFonts w:ascii="Times New Roman" w:eastAsia="Times New Roman" w:hAnsi="Times New Roman" w:cs="Times New Roman"/>
          <w:color w:val="000000"/>
          <w:lang w:val="en-US"/>
        </w:rPr>
      </w:pPr>
      <w:r w:rsidRPr="00906798">
        <w:rPr>
          <w:rFonts w:ascii="Times New Roman" w:eastAsia="Times New Roman" w:hAnsi="Times New Roman" w:cs="Times New Roman"/>
          <w:color w:val="000000"/>
          <w:lang w:val="ru-RU"/>
        </w:rPr>
        <w:t>Руководство</w:t>
      </w:r>
      <w:r w:rsidRPr="00766F74">
        <w:rPr>
          <w:rFonts w:ascii="Times New Roman" w:eastAsia="Times New Roman" w:hAnsi="Times New Roman" w:cs="Times New Roman"/>
          <w:color w:val="000000"/>
          <w:lang w:val="en-US"/>
        </w:rPr>
        <w:t xml:space="preserve"> </w:t>
      </w:r>
      <w:r w:rsidRPr="00906798">
        <w:rPr>
          <w:rFonts w:ascii="Times New Roman" w:eastAsia="Times New Roman" w:hAnsi="Times New Roman" w:cs="Times New Roman"/>
          <w:color w:val="000000"/>
          <w:lang w:val="ru-RU"/>
        </w:rPr>
        <w:t>пользователя</w:t>
      </w:r>
      <w:r w:rsidRPr="004430F0">
        <w:rPr>
          <w:rFonts w:ascii="Times New Roman" w:eastAsia="Times New Roman" w:hAnsi="Times New Roman" w:cs="Times New Roman"/>
          <w:color w:val="000000"/>
          <w:lang w:val="en-US"/>
        </w:rPr>
        <w:t xml:space="preserve"> MapInfo Professional 9.0 / MapInfo Corporation Troy. New York, 2007. – 620 c.</w:t>
      </w:r>
    </w:p>
    <w:p w14:paraId="160B6149" w14:textId="77777777" w:rsidR="008D7E89" w:rsidRDefault="008D7E89" w:rsidP="008D7E89">
      <w:pPr>
        <w:rPr>
          <w:rFonts w:ascii="Times New Roman" w:hAnsi="Times New Roman" w:cs="Times New Roman"/>
          <w:b/>
        </w:rPr>
      </w:pPr>
    </w:p>
    <w:p w14:paraId="4D9FE0FF" w14:textId="77777777" w:rsidR="008D7E89" w:rsidRPr="00A50F66" w:rsidRDefault="008D7E89" w:rsidP="008D7E89">
      <w:pPr>
        <w:rPr>
          <w:rFonts w:ascii="Times New Roman" w:hAnsi="Times New Roman" w:cs="Times New Roman"/>
          <w:b/>
        </w:rPr>
      </w:pPr>
      <w:r w:rsidRPr="00A50F66">
        <w:rPr>
          <w:rFonts w:ascii="Times New Roman" w:hAnsi="Times New Roman" w:cs="Times New Roman"/>
          <w:b/>
        </w:rPr>
        <w:t>Контрольні запитання та завдання</w:t>
      </w:r>
    </w:p>
    <w:p w14:paraId="09876850" w14:textId="77777777" w:rsidR="008D7E89" w:rsidRDefault="00634697" w:rsidP="008D7E89">
      <w:pPr>
        <w:pStyle w:val="a4"/>
        <w:numPr>
          <w:ilvl w:val="0"/>
          <w:numId w:val="60"/>
        </w:numPr>
        <w:rPr>
          <w:rFonts w:ascii="Times New Roman" w:hAnsi="Times New Roman" w:cs="Times New Roman"/>
        </w:rPr>
      </w:pPr>
      <w:r>
        <w:rPr>
          <w:rFonts w:ascii="Times New Roman" w:hAnsi="Times New Roman" w:cs="Times New Roman"/>
        </w:rPr>
        <w:t xml:space="preserve">Ознайомтесь з функціональними можливостями генератора звітів </w:t>
      </w:r>
      <w:r>
        <w:rPr>
          <w:rFonts w:ascii="Times New Roman" w:hAnsi="Times New Roman" w:cs="Times New Roman"/>
          <w:lang w:val="en-US"/>
        </w:rPr>
        <w:t>Crystal</w:t>
      </w:r>
      <w:r w:rsidRPr="000E4C04">
        <w:rPr>
          <w:rFonts w:ascii="Times New Roman" w:hAnsi="Times New Roman" w:cs="Times New Roman"/>
        </w:rPr>
        <w:t xml:space="preserve"> </w:t>
      </w:r>
      <w:r>
        <w:rPr>
          <w:rFonts w:ascii="Times New Roman" w:hAnsi="Times New Roman" w:cs="Times New Roman"/>
          <w:lang w:val="en-US"/>
        </w:rPr>
        <w:t>Reports</w:t>
      </w:r>
      <w:r>
        <w:rPr>
          <w:rFonts w:ascii="Times New Roman" w:hAnsi="Times New Roman" w:cs="Times New Roman"/>
        </w:rPr>
        <w:t xml:space="preserve"> та його взаємодією з </w:t>
      </w:r>
      <w:r>
        <w:rPr>
          <w:rFonts w:ascii="Times New Roman" w:hAnsi="Times New Roman" w:cs="Times New Roman"/>
          <w:lang w:val="en-US"/>
        </w:rPr>
        <w:t>MapInfo</w:t>
      </w:r>
      <w:r w:rsidRPr="000E4C04">
        <w:rPr>
          <w:rFonts w:ascii="Times New Roman" w:hAnsi="Times New Roman" w:cs="Times New Roman"/>
        </w:rPr>
        <w:t>.</w:t>
      </w:r>
    </w:p>
    <w:p w14:paraId="2AB97817" w14:textId="77777777" w:rsidR="000E2993" w:rsidRDefault="000E2993" w:rsidP="008D7E89">
      <w:pPr>
        <w:pStyle w:val="a4"/>
        <w:numPr>
          <w:ilvl w:val="0"/>
          <w:numId w:val="60"/>
        </w:numPr>
        <w:rPr>
          <w:rFonts w:ascii="Times New Roman" w:hAnsi="Times New Roman" w:cs="Times New Roman"/>
        </w:rPr>
      </w:pPr>
      <w:r>
        <w:rPr>
          <w:rFonts w:ascii="Times New Roman" w:hAnsi="Times New Roman" w:cs="Times New Roman"/>
        </w:rPr>
        <w:t xml:space="preserve">Поясніть у чому полягає переміщення карт в </w:t>
      </w:r>
      <w:r>
        <w:rPr>
          <w:rFonts w:ascii="Times New Roman" w:hAnsi="Times New Roman" w:cs="Times New Roman"/>
          <w:lang w:val="en-US"/>
        </w:rPr>
        <w:t>OLE</w:t>
      </w:r>
      <w:r w:rsidRPr="000E4C04">
        <w:rPr>
          <w:rFonts w:ascii="Times New Roman" w:hAnsi="Times New Roman" w:cs="Times New Roman"/>
          <w:lang w:val="ru-RU"/>
        </w:rPr>
        <w:t>-</w:t>
      </w:r>
      <w:r>
        <w:rPr>
          <w:rFonts w:ascii="Times New Roman" w:hAnsi="Times New Roman" w:cs="Times New Roman"/>
        </w:rPr>
        <w:t>додатки?</w:t>
      </w:r>
    </w:p>
    <w:p w14:paraId="2840D895" w14:textId="77777777" w:rsidR="000E2993" w:rsidRPr="00277AB6" w:rsidRDefault="00BF2648" w:rsidP="008D7E89">
      <w:pPr>
        <w:pStyle w:val="a4"/>
        <w:numPr>
          <w:ilvl w:val="0"/>
          <w:numId w:val="60"/>
        </w:numPr>
        <w:rPr>
          <w:rFonts w:ascii="Times New Roman" w:hAnsi="Times New Roman" w:cs="Times New Roman"/>
        </w:rPr>
      </w:pPr>
      <w:r>
        <w:rPr>
          <w:rFonts w:ascii="Times New Roman" w:hAnsi="Times New Roman" w:cs="Times New Roman"/>
        </w:rPr>
        <w:t>Побудуйте</w:t>
      </w:r>
      <w:r w:rsidR="000E2993">
        <w:rPr>
          <w:rFonts w:ascii="Times New Roman" w:hAnsi="Times New Roman" w:cs="Times New Roman"/>
        </w:rPr>
        <w:t xml:space="preserve"> деталізовану блок-схему створення цифрової топографічної карти засобами </w:t>
      </w:r>
      <w:r w:rsidR="000E2993">
        <w:rPr>
          <w:rFonts w:ascii="Times New Roman" w:hAnsi="Times New Roman" w:cs="Times New Roman"/>
          <w:lang w:val="en-US"/>
        </w:rPr>
        <w:t>MapInfo</w:t>
      </w:r>
      <w:r w:rsidR="000E2993">
        <w:rPr>
          <w:rFonts w:ascii="Times New Roman" w:hAnsi="Times New Roman" w:cs="Times New Roman"/>
        </w:rPr>
        <w:t>.</w:t>
      </w:r>
    </w:p>
    <w:p w14:paraId="5AC197E1" w14:textId="77777777" w:rsidR="008D7E89" w:rsidRDefault="008D7E89" w:rsidP="004B6CCC">
      <w:pPr>
        <w:rPr>
          <w:rFonts w:ascii="Arial Narrow" w:hAnsi="Arial Narrow" w:cs="Times New Roman"/>
          <w:b/>
          <w:i/>
        </w:rPr>
      </w:pPr>
    </w:p>
    <w:p w14:paraId="4FEC8514" w14:textId="77777777" w:rsidR="004B6CCC" w:rsidRDefault="004B6CCC" w:rsidP="004B6CCC">
      <w:pPr>
        <w:rPr>
          <w:rFonts w:ascii="Arial Narrow" w:hAnsi="Arial Narrow" w:cs="Times New Roman"/>
          <w:b/>
          <w:i/>
        </w:rPr>
      </w:pPr>
    </w:p>
    <w:p w14:paraId="3FBA3126" w14:textId="77777777" w:rsidR="008D7E89" w:rsidRDefault="008D7E89" w:rsidP="00931E91">
      <w:pPr>
        <w:jc w:val="center"/>
        <w:rPr>
          <w:rFonts w:ascii="Arial Narrow" w:hAnsi="Arial Narrow" w:cs="Times New Roman"/>
          <w:b/>
          <w:i/>
        </w:rPr>
        <w:sectPr w:rsidR="008D7E89" w:rsidSect="00BB57DD">
          <w:pgSz w:w="8392" w:h="11907" w:code="11"/>
          <w:pgMar w:top="1134" w:right="1134" w:bottom="1134" w:left="1134" w:header="709" w:footer="709" w:gutter="0"/>
          <w:cols w:space="708"/>
          <w:docGrid w:linePitch="360"/>
        </w:sectPr>
      </w:pPr>
    </w:p>
    <w:p w14:paraId="64FC5352" w14:textId="77777777" w:rsidR="001D0CC3" w:rsidRDefault="00931E91" w:rsidP="00931E91">
      <w:pPr>
        <w:jc w:val="center"/>
        <w:rPr>
          <w:rFonts w:ascii="Arial" w:hAnsi="Arial" w:cs="Arial"/>
          <w:b/>
        </w:rPr>
      </w:pPr>
      <w:r>
        <w:rPr>
          <w:rFonts w:ascii="Arial" w:hAnsi="Arial" w:cs="Arial"/>
          <w:b/>
        </w:rPr>
        <w:t>ДОДАТКИ</w:t>
      </w:r>
    </w:p>
    <w:p w14:paraId="3F156CCC" w14:textId="77777777" w:rsidR="00AB162B" w:rsidRDefault="00AB162B" w:rsidP="00931E91">
      <w:pPr>
        <w:jc w:val="center"/>
        <w:rPr>
          <w:rFonts w:ascii="Arial" w:hAnsi="Arial" w:cs="Arial"/>
          <w:b/>
        </w:rPr>
      </w:pPr>
    </w:p>
    <w:p w14:paraId="33FB9930" w14:textId="77777777" w:rsidR="00AB162B" w:rsidRDefault="00AB162B" w:rsidP="00AB162B">
      <w:pPr>
        <w:jc w:val="center"/>
        <w:rPr>
          <w:rFonts w:ascii="Times New Roman" w:hAnsi="Times New Roman" w:cs="Times New Roman"/>
        </w:rPr>
      </w:pPr>
      <w:r>
        <w:rPr>
          <w:rFonts w:ascii="Times New Roman" w:hAnsi="Times New Roman" w:cs="Times New Roman"/>
        </w:rPr>
        <w:t xml:space="preserve">Відомості щодо чисельності населення в розрізі </w:t>
      </w:r>
    </w:p>
    <w:p w14:paraId="5630A06D" w14:textId="77777777" w:rsidR="00AB162B" w:rsidRDefault="00AB162B" w:rsidP="00AB162B">
      <w:pPr>
        <w:jc w:val="center"/>
        <w:rPr>
          <w:rFonts w:ascii="Times New Roman" w:hAnsi="Times New Roman" w:cs="Times New Roman"/>
        </w:rPr>
      </w:pPr>
      <w:r>
        <w:rPr>
          <w:rFonts w:ascii="Times New Roman" w:hAnsi="Times New Roman" w:cs="Times New Roman"/>
        </w:rPr>
        <w:t xml:space="preserve">адміністративно-територіальних одиниць Чернівецької області </w:t>
      </w:r>
    </w:p>
    <w:p w14:paraId="22875535" w14:textId="77777777" w:rsidR="004C5FBB" w:rsidRDefault="004C5FBB" w:rsidP="00AB162B">
      <w:pPr>
        <w:jc w:val="center"/>
        <w:rPr>
          <w:rFonts w:ascii="Times New Roman" w:hAnsi="Times New Roman" w:cs="Times New Roman"/>
        </w:rPr>
      </w:pPr>
      <w:r>
        <w:rPr>
          <w:rFonts w:ascii="Times New Roman" w:hAnsi="Times New Roman" w:cs="Times New Roman"/>
        </w:rPr>
        <w:t>(2011 р., осіб)</w:t>
      </w:r>
    </w:p>
    <w:p w14:paraId="3CDCA367" w14:textId="77777777" w:rsidR="00AB162B" w:rsidRPr="00AB162B" w:rsidRDefault="00AB162B" w:rsidP="00AB162B">
      <w:pPr>
        <w:jc w:val="center"/>
        <w:rPr>
          <w:rFonts w:ascii="Times New Roman" w:hAnsi="Times New Roman" w:cs="Times New Roman"/>
        </w:rPr>
      </w:pPr>
    </w:p>
    <w:tbl>
      <w:tblPr>
        <w:tblStyle w:val="a3"/>
        <w:tblW w:w="5983" w:type="dxa"/>
        <w:jc w:val="center"/>
        <w:tblLook w:val="04A0" w:firstRow="1" w:lastRow="0" w:firstColumn="1" w:lastColumn="0" w:noHBand="0" w:noVBand="1"/>
      </w:tblPr>
      <w:tblGrid>
        <w:gridCol w:w="651"/>
        <w:gridCol w:w="1788"/>
        <w:gridCol w:w="2265"/>
        <w:gridCol w:w="1279"/>
      </w:tblGrid>
      <w:tr w:rsidR="00AB162B" w:rsidRPr="00AB162B" w14:paraId="5BF87FF1" w14:textId="77777777" w:rsidTr="00AB162B">
        <w:trPr>
          <w:tblHeader/>
          <w:jc w:val="center"/>
        </w:trPr>
        <w:tc>
          <w:tcPr>
            <w:tcW w:w="651" w:type="dxa"/>
            <w:shd w:val="clear" w:color="auto" w:fill="D9D9D9" w:themeFill="background1" w:themeFillShade="D9"/>
            <w:vAlign w:val="center"/>
          </w:tcPr>
          <w:p w14:paraId="77757564"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w:t>
            </w:r>
          </w:p>
          <w:p w14:paraId="70256866"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п.п.</w:t>
            </w:r>
          </w:p>
        </w:tc>
        <w:tc>
          <w:tcPr>
            <w:tcW w:w="1788" w:type="dxa"/>
            <w:shd w:val="clear" w:color="auto" w:fill="D9D9D9" w:themeFill="background1" w:themeFillShade="D9"/>
            <w:vAlign w:val="center"/>
          </w:tcPr>
          <w:p w14:paraId="6623009F"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Район</w:t>
            </w:r>
          </w:p>
        </w:tc>
        <w:tc>
          <w:tcPr>
            <w:tcW w:w="2265" w:type="dxa"/>
            <w:shd w:val="clear" w:color="auto" w:fill="D9D9D9" w:themeFill="background1" w:themeFillShade="D9"/>
            <w:vAlign w:val="center"/>
          </w:tcPr>
          <w:p w14:paraId="67DBBF6E"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Рада</w:t>
            </w:r>
          </w:p>
        </w:tc>
        <w:tc>
          <w:tcPr>
            <w:tcW w:w="1279" w:type="dxa"/>
            <w:shd w:val="clear" w:color="auto" w:fill="D9D9D9" w:themeFill="background1" w:themeFillShade="D9"/>
            <w:vAlign w:val="center"/>
          </w:tcPr>
          <w:p w14:paraId="744BDFD6"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Кількість</w:t>
            </w:r>
          </w:p>
          <w:p w14:paraId="1DD6FEC5" w14:textId="77777777" w:rsidR="00AB162B" w:rsidRPr="00AB162B" w:rsidRDefault="00AB162B" w:rsidP="00AB162B">
            <w:pPr>
              <w:jc w:val="center"/>
              <w:rPr>
                <w:rFonts w:ascii="Times New Roman" w:hAnsi="Times New Roman" w:cs="Times New Roman"/>
                <w:sz w:val="20"/>
                <w:szCs w:val="20"/>
              </w:rPr>
            </w:pPr>
            <w:r w:rsidRPr="00AB162B">
              <w:rPr>
                <w:rFonts w:ascii="Times New Roman" w:hAnsi="Times New Roman" w:cs="Times New Roman"/>
                <w:sz w:val="20"/>
                <w:szCs w:val="20"/>
              </w:rPr>
              <w:t>жителів</w:t>
            </w:r>
          </w:p>
        </w:tc>
      </w:tr>
      <w:tr w:rsidR="00AB162B" w:rsidRPr="00AB162B" w14:paraId="08FAC912" w14:textId="77777777" w:rsidTr="00AB162B">
        <w:trPr>
          <w:jc w:val="center"/>
        </w:trPr>
        <w:tc>
          <w:tcPr>
            <w:tcW w:w="651" w:type="dxa"/>
            <w:vAlign w:val="bottom"/>
          </w:tcPr>
          <w:p w14:paraId="6751191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w:t>
            </w:r>
          </w:p>
        </w:tc>
        <w:tc>
          <w:tcPr>
            <w:tcW w:w="1788" w:type="dxa"/>
          </w:tcPr>
          <w:p w14:paraId="2D3D623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26ED114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Багнянська</w:t>
            </w:r>
          </w:p>
        </w:tc>
        <w:tc>
          <w:tcPr>
            <w:tcW w:w="1279" w:type="dxa"/>
          </w:tcPr>
          <w:p w14:paraId="6FBB8C1B" w14:textId="77777777" w:rsidR="00AB162B" w:rsidRPr="00AB162B" w:rsidRDefault="004C5FBB" w:rsidP="004C5FBB">
            <w:pPr>
              <w:jc w:val="center"/>
              <w:rPr>
                <w:rFonts w:ascii="Times New Roman" w:hAnsi="Times New Roman" w:cs="Times New Roman"/>
                <w:sz w:val="20"/>
                <w:szCs w:val="20"/>
              </w:rPr>
            </w:pPr>
            <w:r>
              <w:rPr>
                <w:rFonts w:ascii="Times New Roman" w:hAnsi="Times New Roman" w:cs="Times New Roman"/>
                <w:sz w:val="20"/>
                <w:szCs w:val="20"/>
              </w:rPr>
              <w:t>1009</w:t>
            </w:r>
          </w:p>
        </w:tc>
      </w:tr>
      <w:tr w:rsidR="00AB162B" w:rsidRPr="00AB162B" w14:paraId="2558B229" w14:textId="77777777" w:rsidTr="00AB162B">
        <w:trPr>
          <w:jc w:val="center"/>
        </w:trPr>
        <w:tc>
          <w:tcPr>
            <w:tcW w:w="651" w:type="dxa"/>
            <w:vAlign w:val="bottom"/>
          </w:tcPr>
          <w:p w14:paraId="1800625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w:t>
            </w:r>
          </w:p>
        </w:tc>
        <w:tc>
          <w:tcPr>
            <w:tcW w:w="1788" w:type="dxa"/>
          </w:tcPr>
          <w:p w14:paraId="61C8D92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713E8BB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Банилівська</w:t>
            </w:r>
          </w:p>
        </w:tc>
        <w:tc>
          <w:tcPr>
            <w:tcW w:w="1279" w:type="dxa"/>
          </w:tcPr>
          <w:p w14:paraId="07821B29" w14:textId="77777777" w:rsidR="00AB162B" w:rsidRPr="00AB162B" w:rsidRDefault="004C5FBB" w:rsidP="004C5FBB">
            <w:pPr>
              <w:jc w:val="center"/>
              <w:rPr>
                <w:rFonts w:ascii="Times New Roman" w:hAnsi="Times New Roman" w:cs="Times New Roman"/>
                <w:sz w:val="20"/>
                <w:szCs w:val="20"/>
              </w:rPr>
            </w:pPr>
            <w:r>
              <w:rPr>
                <w:rFonts w:ascii="Times New Roman" w:hAnsi="Times New Roman" w:cs="Times New Roman"/>
                <w:sz w:val="20"/>
                <w:szCs w:val="20"/>
              </w:rPr>
              <w:t>4533</w:t>
            </w:r>
          </w:p>
        </w:tc>
      </w:tr>
      <w:tr w:rsidR="00AB162B" w:rsidRPr="00AB162B" w14:paraId="26704E7C" w14:textId="77777777" w:rsidTr="00AB162B">
        <w:trPr>
          <w:jc w:val="center"/>
        </w:trPr>
        <w:tc>
          <w:tcPr>
            <w:tcW w:w="651" w:type="dxa"/>
            <w:vAlign w:val="bottom"/>
          </w:tcPr>
          <w:p w14:paraId="56B7A68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w:t>
            </w:r>
          </w:p>
        </w:tc>
        <w:tc>
          <w:tcPr>
            <w:tcW w:w="1788" w:type="dxa"/>
          </w:tcPr>
          <w:p w14:paraId="5E7DA9B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15E4D5A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Виженська</w:t>
            </w:r>
          </w:p>
        </w:tc>
        <w:tc>
          <w:tcPr>
            <w:tcW w:w="1279" w:type="dxa"/>
          </w:tcPr>
          <w:p w14:paraId="06E55165"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1321</w:t>
            </w:r>
          </w:p>
        </w:tc>
      </w:tr>
      <w:tr w:rsidR="00AB162B" w:rsidRPr="00AB162B" w14:paraId="2B292EB0" w14:textId="77777777" w:rsidTr="00AB162B">
        <w:trPr>
          <w:jc w:val="center"/>
        </w:trPr>
        <w:tc>
          <w:tcPr>
            <w:tcW w:w="651" w:type="dxa"/>
            <w:vAlign w:val="bottom"/>
          </w:tcPr>
          <w:p w14:paraId="3D7FA6C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w:t>
            </w:r>
          </w:p>
        </w:tc>
        <w:tc>
          <w:tcPr>
            <w:tcW w:w="1788" w:type="dxa"/>
          </w:tcPr>
          <w:p w14:paraId="652D7E2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1D4C720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Долішньошепітська</w:t>
            </w:r>
          </w:p>
        </w:tc>
        <w:tc>
          <w:tcPr>
            <w:tcW w:w="1279" w:type="dxa"/>
          </w:tcPr>
          <w:p w14:paraId="18C07A86"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2436</w:t>
            </w:r>
          </w:p>
        </w:tc>
      </w:tr>
      <w:tr w:rsidR="00AB162B" w:rsidRPr="00AB162B" w14:paraId="6E422866" w14:textId="77777777" w:rsidTr="00AB162B">
        <w:trPr>
          <w:jc w:val="center"/>
        </w:trPr>
        <w:tc>
          <w:tcPr>
            <w:tcW w:w="651" w:type="dxa"/>
            <w:vAlign w:val="bottom"/>
          </w:tcPr>
          <w:p w14:paraId="65F0DEC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w:t>
            </w:r>
          </w:p>
        </w:tc>
        <w:tc>
          <w:tcPr>
            <w:tcW w:w="1788" w:type="dxa"/>
          </w:tcPr>
          <w:p w14:paraId="649EF45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410FD5F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Замостянська</w:t>
            </w:r>
          </w:p>
        </w:tc>
        <w:tc>
          <w:tcPr>
            <w:tcW w:w="1279" w:type="dxa"/>
          </w:tcPr>
          <w:p w14:paraId="178F4476"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2106</w:t>
            </w:r>
          </w:p>
        </w:tc>
      </w:tr>
      <w:tr w:rsidR="00AB162B" w:rsidRPr="00AB162B" w14:paraId="1A9AFB06" w14:textId="77777777" w:rsidTr="00AB162B">
        <w:trPr>
          <w:jc w:val="center"/>
        </w:trPr>
        <w:tc>
          <w:tcPr>
            <w:tcW w:w="651" w:type="dxa"/>
            <w:vAlign w:val="bottom"/>
          </w:tcPr>
          <w:p w14:paraId="7B14C07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w:t>
            </w:r>
          </w:p>
        </w:tc>
        <w:tc>
          <w:tcPr>
            <w:tcW w:w="1788" w:type="dxa"/>
          </w:tcPr>
          <w:p w14:paraId="6628BFB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444ECC2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Іспаська</w:t>
            </w:r>
          </w:p>
        </w:tc>
        <w:tc>
          <w:tcPr>
            <w:tcW w:w="1279" w:type="dxa"/>
          </w:tcPr>
          <w:p w14:paraId="1DF9FE3C"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5574</w:t>
            </w:r>
          </w:p>
        </w:tc>
      </w:tr>
      <w:tr w:rsidR="00AB162B" w:rsidRPr="00AB162B" w14:paraId="47F75A22" w14:textId="77777777" w:rsidTr="00AB162B">
        <w:trPr>
          <w:jc w:val="center"/>
        </w:trPr>
        <w:tc>
          <w:tcPr>
            <w:tcW w:w="651" w:type="dxa"/>
            <w:vAlign w:val="bottom"/>
          </w:tcPr>
          <w:p w14:paraId="469CC3A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w:t>
            </w:r>
          </w:p>
        </w:tc>
        <w:tc>
          <w:tcPr>
            <w:tcW w:w="1788" w:type="dxa"/>
          </w:tcPr>
          <w:p w14:paraId="070A0F5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27FC6A1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Карапчівська</w:t>
            </w:r>
          </w:p>
        </w:tc>
        <w:tc>
          <w:tcPr>
            <w:tcW w:w="1279" w:type="dxa"/>
          </w:tcPr>
          <w:p w14:paraId="197F694C"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3917</w:t>
            </w:r>
          </w:p>
        </w:tc>
      </w:tr>
      <w:tr w:rsidR="00AB162B" w:rsidRPr="00AB162B" w14:paraId="3F0E5EA3" w14:textId="77777777" w:rsidTr="00AB162B">
        <w:trPr>
          <w:jc w:val="center"/>
        </w:trPr>
        <w:tc>
          <w:tcPr>
            <w:tcW w:w="651" w:type="dxa"/>
            <w:vAlign w:val="bottom"/>
          </w:tcPr>
          <w:p w14:paraId="774995C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w:t>
            </w:r>
          </w:p>
        </w:tc>
        <w:tc>
          <w:tcPr>
            <w:tcW w:w="1788" w:type="dxa"/>
          </w:tcPr>
          <w:p w14:paraId="5D04D64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1D9E397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Коритненська</w:t>
            </w:r>
          </w:p>
        </w:tc>
        <w:tc>
          <w:tcPr>
            <w:tcW w:w="1279" w:type="dxa"/>
          </w:tcPr>
          <w:p w14:paraId="5A10515E"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3396</w:t>
            </w:r>
          </w:p>
        </w:tc>
      </w:tr>
      <w:tr w:rsidR="00AB162B" w:rsidRPr="00AB162B" w14:paraId="73B1972B" w14:textId="77777777" w:rsidTr="00AB162B">
        <w:trPr>
          <w:jc w:val="center"/>
        </w:trPr>
        <w:tc>
          <w:tcPr>
            <w:tcW w:w="651" w:type="dxa"/>
            <w:vAlign w:val="bottom"/>
          </w:tcPr>
          <w:p w14:paraId="255164B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w:t>
            </w:r>
          </w:p>
        </w:tc>
        <w:tc>
          <w:tcPr>
            <w:tcW w:w="1788" w:type="dxa"/>
          </w:tcPr>
          <w:p w14:paraId="3E92721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1330990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Луковецька</w:t>
            </w:r>
          </w:p>
        </w:tc>
        <w:tc>
          <w:tcPr>
            <w:tcW w:w="1279" w:type="dxa"/>
          </w:tcPr>
          <w:p w14:paraId="4A6A865E"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4046</w:t>
            </w:r>
          </w:p>
        </w:tc>
      </w:tr>
      <w:tr w:rsidR="00AB162B" w:rsidRPr="00AB162B" w14:paraId="3D02D5B5" w14:textId="77777777" w:rsidTr="00AB162B">
        <w:trPr>
          <w:jc w:val="center"/>
        </w:trPr>
        <w:tc>
          <w:tcPr>
            <w:tcW w:w="651" w:type="dxa"/>
            <w:vAlign w:val="bottom"/>
          </w:tcPr>
          <w:p w14:paraId="7F01305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w:t>
            </w:r>
          </w:p>
        </w:tc>
        <w:tc>
          <w:tcPr>
            <w:tcW w:w="1788" w:type="dxa"/>
          </w:tcPr>
          <w:p w14:paraId="6BA8BD8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437C570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Мигівська</w:t>
            </w:r>
          </w:p>
        </w:tc>
        <w:tc>
          <w:tcPr>
            <w:tcW w:w="1279" w:type="dxa"/>
          </w:tcPr>
          <w:p w14:paraId="1423D082"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4325</w:t>
            </w:r>
          </w:p>
        </w:tc>
      </w:tr>
      <w:tr w:rsidR="00AB162B" w:rsidRPr="00AB162B" w14:paraId="01ECEDED" w14:textId="77777777" w:rsidTr="00AB162B">
        <w:trPr>
          <w:jc w:val="center"/>
        </w:trPr>
        <w:tc>
          <w:tcPr>
            <w:tcW w:w="651" w:type="dxa"/>
            <w:vAlign w:val="bottom"/>
          </w:tcPr>
          <w:p w14:paraId="30CD495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w:t>
            </w:r>
          </w:p>
        </w:tc>
        <w:tc>
          <w:tcPr>
            <w:tcW w:w="1788" w:type="dxa"/>
          </w:tcPr>
          <w:p w14:paraId="4E8428A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3F17C35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Міліївська</w:t>
            </w:r>
          </w:p>
        </w:tc>
        <w:tc>
          <w:tcPr>
            <w:tcW w:w="1279" w:type="dxa"/>
          </w:tcPr>
          <w:p w14:paraId="0DAEB1F0"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2868</w:t>
            </w:r>
          </w:p>
        </w:tc>
      </w:tr>
      <w:tr w:rsidR="00AB162B" w:rsidRPr="00AB162B" w14:paraId="25AD17FC" w14:textId="77777777" w:rsidTr="00AB162B">
        <w:trPr>
          <w:jc w:val="center"/>
        </w:trPr>
        <w:tc>
          <w:tcPr>
            <w:tcW w:w="651" w:type="dxa"/>
            <w:vAlign w:val="bottom"/>
          </w:tcPr>
          <w:p w14:paraId="7970573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w:t>
            </w:r>
          </w:p>
        </w:tc>
        <w:tc>
          <w:tcPr>
            <w:tcW w:w="1788" w:type="dxa"/>
          </w:tcPr>
          <w:p w14:paraId="65CFBD9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6DA83E9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Слободо-Банилівська</w:t>
            </w:r>
          </w:p>
        </w:tc>
        <w:tc>
          <w:tcPr>
            <w:tcW w:w="1279" w:type="dxa"/>
          </w:tcPr>
          <w:p w14:paraId="6A7500D0"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942</w:t>
            </w:r>
          </w:p>
        </w:tc>
      </w:tr>
      <w:tr w:rsidR="00AB162B" w:rsidRPr="00AB162B" w14:paraId="32DAD40D" w14:textId="77777777" w:rsidTr="00AB162B">
        <w:trPr>
          <w:jc w:val="center"/>
        </w:trPr>
        <w:tc>
          <w:tcPr>
            <w:tcW w:w="651" w:type="dxa"/>
            <w:vAlign w:val="bottom"/>
          </w:tcPr>
          <w:p w14:paraId="7C7DF20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w:t>
            </w:r>
          </w:p>
        </w:tc>
        <w:tc>
          <w:tcPr>
            <w:tcW w:w="1788" w:type="dxa"/>
          </w:tcPr>
          <w:p w14:paraId="06BA6AA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389980F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смт Берегомет</w:t>
            </w:r>
          </w:p>
        </w:tc>
        <w:tc>
          <w:tcPr>
            <w:tcW w:w="1279" w:type="dxa"/>
          </w:tcPr>
          <w:p w14:paraId="73F5AC2B"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8461</w:t>
            </w:r>
          </w:p>
        </w:tc>
      </w:tr>
      <w:tr w:rsidR="00AB162B" w:rsidRPr="00AB162B" w14:paraId="2E5204E6" w14:textId="77777777" w:rsidTr="00AB162B">
        <w:trPr>
          <w:jc w:val="center"/>
        </w:trPr>
        <w:tc>
          <w:tcPr>
            <w:tcW w:w="651" w:type="dxa"/>
            <w:vAlign w:val="bottom"/>
          </w:tcPr>
          <w:p w14:paraId="1005B5E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w:t>
            </w:r>
          </w:p>
        </w:tc>
        <w:tc>
          <w:tcPr>
            <w:tcW w:w="1788" w:type="dxa"/>
          </w:tcPr>
          <w:p w14:paraId="461FA40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46E45CD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Черешенська</w:t>
            </w:r>
          </w:p>
        </w:tc>
        <w:tc>
          <w:tcPr>
            <w:tcW w:w="1279" w:type="dxa"/>
          </w:tcPr>
          <w:p w14:paraId="41CB463A"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1084</w:t>
            </w:r>
          </w:p>
        </w:tc>
      </w:tr>
      <w:tr w:rsidR="00AB162B" w:rsidRPr="00AB162B" w14:paraId="095251D2" w14:textId="77777777" w:rsidTr="00AB162B">
        <w:trPr>
          <w:jc w:val="center"/>
        </w:trPr>
        <w:tc>
          <w:tcPr>
            <w:tcW w:w="651" w:type="dxa"/>
            <w:vAlign w:val="bottom"/>
          </w:tcPr>
          <w:p w14:paraId="1B92BFA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w:t>
            </w:r>
          </w:p>
        </w:tc>
        <w:tc>
          <w:tcPr>
            <w:tcW w:w="1788" w:type="dxa"/>
          </w:tcPr>
          <w:p w14:paraId="67CE2F5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6BFA409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Чорногузівська</w:t>
            </w:r>
          </w:p>
        </w:tc>
        <w:tc>
          <w:tcPr>
            <w:tcW w:w="1279" w:type="dxa"/>
          </w:tcPr>
          <w:p w14:paraId="7A8CDEF5"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2804</w:t>
            </w:r>
          </w:p>
        </w:tc>
      </w:tr>
      <w:tr w:rsidR="00AB162B" w:rsidRPr="00AB162B" w14:paraId="53FE48A9" w14:textId="77777777" w:rsidTr="00AB162B">
        <w:trPr>
          <w:jc w:val="center"/>
        </w:trPr>
        <w:tc>
          <w:tcPr>
            <w:tcW w:w="651" w:type="dxa"/>
            <w:vAlign w:val="bottom"/>
          </w:tcPr>
          <w:p w14:paraId="36199FA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w:t>
            </w:r>
          </w:p>
        </w:tc>
        <w:tc>
          <w:tcPr>
            <w:tcW w:w="1788" w:type="dxa"/>
          </w:tcPr>
          <w:p w14:paraId="100EDCF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254040B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м Вашківці</w:t>
            </w:r>
          </w:p>
        </w:tc>
        <w:tc>
          <w:tcPr>
            <w:tcW w:w="1279" w:type="dxa"/>
          </w:tcPr>
          <w:p w14:paraId="2CFF2A16"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5790</w:t>
            </w:r>
          </w:p>
        </w:tc>
      </w:tr>
      <w:tr w:rsidR="00AB162B" w:rsidRPr="00AB162B" w14:paraId="75BBC830" w14:textId="77777777" w:rsidTr="00AB162B">
        <w:trPr>
          <w:jc w:val="center"/>
        </w:trPr>
        <w:tc>
          <w:tcPr>
            <w:tcW w:w="651" w:type="dxa"/>
            <w:vAlign w:val="bottom"/>
          </w:tcPr>
          <w:p w14:paraId="5D365DD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w:t>
            </w:r>
          </w:p>
        </w:tc>
        <w:tc>
          <w:tcPr>
            <w:tcW w:w="1788" w:type="dxa"/>
          </w:tcPr>
          <w:p w14:paraId="09BB419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Вижницький</w:t>
            </w:r>
          </w:p>
        </w:tc>
        <w:tc>
          <w:tcPr>
            <w:tcW w:w="2265" w:type="dxa"/>
          </w:tcPr>
          <w:p w14:paraId="6FD0566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м Вижниця</w:t>
            </w:r>
          </w:p>
        </w:tc>
        <w:tc>
          <w:tcPr>
            <w:tcW w:w="1279" w:type="dxa"/>
          </w:tcPr>
          <w:p w14:paraId="268FCD18" w14:textId="77777777" w:rsidR="00AB162B" w:rsidRPr="00AB162B" w:rsidRDefault="00D32079" w:rsidP="004C5FBB">
            <w:pPr>
              <w:jc w:val="center"/>
              <w:rPr>
                <w:rFonts w:ascii="Times New Roman" w:hAnsi="Times New Roman" w:cs="Times New Roman"/>
                <w:sz w:val="20"/>
                <w:szCs w:val="20"/>
              </w:rPr>
            </w:pPr>
            <w:r>
              <w:rPr>
                <w:rFonts w:ascii="Times New Roman" w:hAnsi="Times New Roman" w:cs="Times New Roman"/>
                <w:sz w:val="20"/>
                <w:szCs w:val="20"/>
              </w:rPr>
              <w:t>4285</w:t>
            </w:r>
          </w:p>
        </w:tc>
      </w:tr>
      <w:tr w:rsidR="00AB162B" w:rsidRPr="00AB162B" w14:paraId="519150F5" w14:textId="77777777" w:rsidTr="00AB162B">
        <w:trPr>
          <w:jc w:val="center"/>
        </w:trPr>
        <w:tc>
          <w:tcPr>
            <w:tcW w:w="651" w:type="dxa"/>
            <w:vAlign w:val="bottom"/>
          </w:tcPr>
          <w:p w14:paraId="3FFBDBA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w:t>
            </w:r>
          </w:p>
        </w:tc>
        <w:tc>
          <w:tcPr>
            <w:tcW w:w="1788" w:type="dxa"/>
          </w:tcPr>
          <w:p w14:paraId="3C26D6E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390F6D6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Байраківська</w:t>
            </w:r>
          </w:p>
        </w:tc>
        <w:tc>
          <w:tcPr>
            <w:tcW w:w="1279" w:type="dxa"/>
          </w:tcPr>
          <w:p w14:paraId="1FE5E510"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2598</w:t>
            </w:r>
          </w:p>
        </w:tc>
      </w:tr>
      <w:tr w:rsidR="00AB162B" w:rsidRPr="00AB162B" w14:paraId="07455631" w14:textId="77777777" w:rsidTr="00AB162B">
        <w:trPr>
          <w:jc w:val="center"/>
        </w:trPr>
        <w:tc>
          <w:tcPr>
            <w:tcW w:w="651" w:type="dxa"/>
            <w:vAlign w:val="bottom"/>
          </w:tcPr>
          <w:p w14:paraId="4EDB9F0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w:t>
            </w:r>
          </w:p>
        </w:tc>
        <w:tc>
          <w:tcPr>
            <w:tcW w:w="1788" w:type="dxa"/>
          </w:tcPr>
          <w:p w14:paraId="5A71533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4893611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Буківська</w:t>
            </w:r>
          </w:p>
        </w:tc>
        <w:tc>
          <w:tcPr>
            <w:tcW w:w="1279" w:type="dxa"/>
          </w:tcPr>
          <w:p w14:paraId="59009AF4"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929</w:t>
            </w:r>
          </w:p>
        </w:tc>
      </w:tr>
      <w:tr w:rsidR="00AB162B" w:rsidRPr="00AB162B" w14:paraId="5D88F2BC" w14:textId="77777777" w:rsidTr="00AB162B">
        <w:trPr>
          <w:jc w:val="center"/>
        </w:trPr>
        <w:tc>
          <w:tcPr>
            <w:tcW w:w="651" w:type="dxa"/>
            <w:vAlign w:val="bottom"/>
          </w:tcPr>
          <w:p w14:paraId="0A08373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w:t>
            </w:r>
          </w:p>
        </w:tc>
        <w:tc>
          <w:tcPr>
            <w:tcW w:w="1788" w:type="dxa"/>
          </w:tcPr>
          <w:p w14:paraId="783B39A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131ED0F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Великобудська</w:t>
            </w:r>
          </w:p>
        </w:tc>
        <w:tc>
          <w:tcPr>
            <w:tcW w:w="1279" w:type="dxa"/>
          </w:tcPr>
          <w:p w14:paraId="2043A11F"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2619</w:t>
            </w:r>
          </w:p>
        </w:tc>
      </w:tr>
      <w:tr w:rsidR="00AB162B" w:rsidRPr="00AB162B" w14:paraId="280DC5C6" w14:textId="77777777" w:rsidTr="00AB162B">
        <w:trPr>
          <w:jc w:val="center"/>
        </w:trPr>
        <w:tc>
          <w:tcPr>
            <w:tcW w:w="651" w:type="dxa"/>
            <w:vAlign w:val="bottom"/>
          </w:tcPr>
          <w:p w14:paraId="69D4F34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21</w:t>
            </w:r>
          </w:p>
        </w:tc>
        <w:tc>
          <w:tcPr>
            <w:tcW w:w="1788" w:type="dxa"/>
          </w:tcPr>
          <w:p w14:paraId="2985FAF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13F94EC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Годинівська</w:t>
            </w:r>
          </w:p>
        </w:tc>
        <w:tc>
          <w:tcPr>
            <w:tcW w:w="1279" w:type="dxa"/>
          </w:tcPr>
          <w:p w14:paraId="5E4F6CCC"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1871</w:t>
            </w:r>
          </w:p>
        </w:tc>
      </w:tr>
      <w:tr w:rsidR="00AB162B" w:rsidRPr="00AB162B" w14:paraId="627CE9BB" w14:textId="77777777" w:rsidTr="00AB162B">
        <w:trPr>
          <w:jc w:val="center"/>
        </w:trPr>
        <w:tc>
          <w:tcPr>
            <w:tcW w:w="651" w:type="dxa"/>
            <w:vAlign w:val="bottom"/>
          </w:tcPr>
          <w:p w14:paraId="3368F37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22</w:t>
            </w:r>
          </w:p>
        </w:tc>
        <w:tc>
          <w:tcPr>
            <w:tcW w:w="1788" w:type="dxa"/>
          </w:tcPr>
          <w:p w14:paraId="5C51722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3B950C0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Горбівська</w:t>
            </w:r>
          </w:p>
        </w:tc>
        <w:tc>
          <w:tcPr>
            <w:tcW w:w="1279" w:type="dxa"/>
          </w:tcPr>
          <w:p w14:paraId="5FFC05F1"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3816</w:t>
            </w:r>
          </w:p>
        </w:tc>
      </w:tr>
      <w:tr w:rsidR="00AB162B" w:rsidRPr="00AB162B" w14:paraId="7C54EA99" w14:textId="77777777" w:rsidTr="00AB162B">
        <w:trPr>
          <w:jc w:val="center"/>
        </w:trPr>
        <w:tc>
          <w:tcPr>
            <w:tcW w:w="651" w:type="dxa"/>
            <w:vAlign w:val="bottom"/>
          </w:tcPr>
          <w:p w14:paraId="6D1F9C7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23</w:t>
            </w:r>
          </w:p>
        </w:tc>
        <w:tc>
          <w:tcPr>
            <w:tcW w:w="1788" w:type="dxa"/>
          </w:tcPr>
          <w:p w14:paraId="70C1C8B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553EAFE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Куликівська</w:t>
            </w:r>
          </w:p>
        </w:tc>
        <w:tc>
          <w:tcPr>
            <w:tcW w:w="1279" w:type="dxa"/>
          </w:tcPr>
          <w:p w14:paraId="60F0435B"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731</w:t>
            </w:r>
          </w:p>
        </w:tc>
      </w:tr>
      <w:tr w:rsidR="00AB162B" w:rsidRPr="00AB162B" w14:paraId="642A89C9" w14:textId="77777777" w:rsidTr="00AB162B">
        <w:trPr>
          <w:jc w:val="center"/>
        </w:trPr>
        <w:tc>
          <w:tcPr>
            <w:tcW w:w="651" w:type="dxa"/>
            <w:vAlign w:val="bottom"/>
          </w:tcPr>
          <w:p w14:paraId="60B8E90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24</w:t>
            </w:r>
          </w:p>
        </w:tc>
        <w:tc>
          <w:tcPr>
            <w:tcW w:w="1788" w:type="dxa"/>
          </w:tcPr>
          <w:p w14:paraId="30D10F6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5F48DC6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Лунківська</w:t>
            </w:r>
          </w:p>
        </w:tc>
        <w:tc>
          <w:tcPr>
            <w:tcW w:w="1279" w:type="dxa"/>
          </w:tcPr>
          <w:p w14:paraId="093C2A2C"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2292</w:t>
            </w:r>
          </w:p>
        </w:tc>
      </w:tr>
      <w:tr w:rsidR="00AB162B" w:rsidRPr="00AB162B" w14:paraId="1944C4D5" w14:textId="77777777" w:rsidTr="00AB162B">
        <w:trPr>
          <w:jc w:val="center"/>
        </w:trPr>
        <w:tc>
          <w:tcPr>
            <w:tcW w:w="651" w:type="dxa"/>
            <w:vAlign w:val="bottom"/>
          </w:tcPr>
          <w:p w14:paraId="4EF4DFE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25</w:t>
            </w:r>
          </w:p>
        </w:tc>
        <w:tc>
          <w:tcPr>
            <w:tcW w:w="1788" w:type="dxa"/>
          </w:tcPr>
          <w:p w14:paraId="233D77E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082CD4F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Молницька</w:t>
            </w:r>
          </w:p>
        </w:tc>
        <w:tc>
          <w:tcPr>
            <w:tcW w:w="1279" w:type="dxa"/>
          </w:tcPr>
          <w:p w14:paraId="3AF30CF4"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1813</w:t>
            </w:r>
          </w:p>
        </w:tc>
      </w:tr>
      <w:tr w:rsidR="00AB162B" w:rsidRPr="00AB162B" w14:paraId="1BE392B3" w14:textId="77777777" w:rsidTr="00AB162B">
        <w:trPr>
          <w:jc w:val="center"/>
        </w:trPr>
        <w:tc>
          <w:tcPr>
            <w:tcW w:w="651" w:type="dxa"/>
            <w:vAlign w:val="bottom"/>
          </w:tcPr>
          <w:p w14:paraId="7E3FF13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26</w:t>
            </w:r>
          </w:p>
        </w:tc>
        <w:tc>
          <w:tcPr>
            <w:tcW w:w="1788" w:type="dxa"/>
          </w:tcPr>
          <w:p w14:paraId="761518D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22674F9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Острицька</w:t>
            </w:r>
          </w:p>
        </w:tc>
        <w:tc>
          <w:tcPr>
            <w:tcW w:w="1279" w:type="dxa"/>
          </w:tcPr>
          <w:p w14:paraId="706633F1"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3686</w:t>
            </w:r>
          </w:p>
        </w:tc>
      </w:tr>
      <w:tr w:rsidR="00AB162B" w:rsidRPr="00AB162B" w14:paraId="3D43E9F7" w14:textId="77777777" w:rsidTr="00AB162B">
        <w:trPr>
          <w:jc w:val="center"/>
        </w:trPr>
        <w:tc>
          <w:tcPr>
            <w:tcW w:w="651" w:type="dxa"/>
            <w:vAlign w:val="bottom"/>
          </w:tcPr>
          <w:p w14:paraId="047F911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27</w:t>
            </w:r>
          </w:p>
        </w:tc>
        <w:tc>
          <w:tcPr>
            <w:tcW w:w="1788" w:type="dxa"/>
          </w:tcPr>
          <w:p w14:paraId="2CEE758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531E8E4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Петрашівська</w:t>
            </w:r>
          </w:p>
        </w:tc>
        <w:tc>
          <w:tcPr>
            <w:tcW w:w="1279" w:type="dxa"/>
          </w:tcPr>
          <w:p w14:paraId="564557BE"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2008</w:t>
            </w:r>
          </w:p>
        </w:tc>
      </w:tr>
      <w:tr w:rsidR="00AB162B" w:rsidRPr="00AB162B" w14:paraId="7AA7293A" w14:textId="77777777" w:rsidTr="00AB162B">
        <w:trPr>
          <w:jc w:val="center"/>
        </w:trPr>
        <w:tc>
          <w:tcPr>
            <w:tcW w:w="651" w:type="dxa"/>
            <w:vAlign w:val="bottom"/>
          </w:tcPr>
          <w:p w14:paraId="71738FA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28</w:t>
            </w:r>
          </w:p>
        </w:tc>
        <w:tc>
          <w:tcPr>
            <w:tcW w:w="1788" w:type="dxa"/>
          </w:tcPr>
          <w:p w14:paraId="795BF61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57FC3E7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Тернавська</w:t>
            </w:r>
          </w:p>
        </w:tc>
        <w:tc>
          <w:tcPr>
            <w:tcW w:w="1279" w:type="dxa"/>
          </w:tcPr>
          <w:p w14:paraId="02F48BE3"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4055</w:t>
            </w:r>
          </w:p>
        </w:tc>
      </w:tr>
      <w:tr w:rsidR="00AB162B" w:rsidRPr="00AB162B" w14:paraId="61047240" w14:textId="77777777" w:rsidTr="00AB162B">
        <w:trPr>
          <w:jc w:val="center"/>
        </w:trPr>
        <w:tc>
          <w:tcPr>
            <w:tcW w:w="651" w:type="dxa"/>
            <w:vAlign w:val="bottom"/>
          </w:tcPr>
          <w:p w14:paraId="79E584E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29</w:t>
            </w:r>
          </w:p>
        </w:tc>
        <w:tc>
          <w:tcPr>
            <w:tcW w:w="1788" w:type="dxa"/>
          </w:tcPr>
          <w:p w14:paraId="7528021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1AE5B99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Хряцьківська</w:t>
            </w:r>
          </w:p>
        </w:tc>
        <w:tc>
          <w:tcPr>
            <w:tcW w:w="1279" w:type="dxa"/>
          </w:tcPr>
          <w:p w14:paraId="7A0D084D"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1992</w:t>
            </w:r>
          </w:p>
        </w:tc>
      </w:tr>
      <w:tr w:rsidR="00AB162B" w:rsidRPr="00AB162B" w14:paraId="45C16FF1" w14:textId="77777777" w:rsidTr="00AB162B">
        <w:trPr>
          <w:jc w:val="center"/>
        </w:trPr>
        <w:tc>
          <w:tcPr>
            <w:tcW w:w="651" w:type="dxa"/>
            <w:vAlign w:val="bottom"/>
          </w:tcPr>
          <w:p w14:paraId="029FD9E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30</w:t>
            </w:r>
          </w:p>
        </w:tc>
        <w:tc>
          <w:tcPr>
            <w:tcW w:w="1788" w:type="dxa"/>
          </w:tcPr>
          <w:p w14:paraId="4976D51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6ED9EEA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Цуренська</w:t>
            </w:r>
          </w:p>
        </w:tc>
        <w:tc>
          <w:tcPr>
            <w:tcW w:w="1279" w:type="dxa"/>
          </w:tcPr>
          <w:p w14:paraId="39A68ECF"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1876</w:t>
            </w:r>
          </w:p>
        </w:tc>
      </w:tr>
      <w:tr w:rsidR="00AB162B" w:rsidRPr="00AB162B" w14:paraId="5F0AE19F" w14:textId="77777777" w:rsidTr="00AB162B">
        <w:trPr>
          <w:jc w:val="center"/>
        </w:trPr>
        <w:tc>
          <w:tcPr>
            <w:tcW w:w="651" w:type="dxa"/>
            <w:vAlign w:val="bottom"/>
          </w:tcPr>
          <w:p w14:paraId="28F05B1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31</w:t>
            </w:r>
          </w:p>
        </w:tc>
        <w:tc>
          <w:tcPr>
            <w:tcW w:w="1788" w:type="dxa"/>
          </w:tcPr>
          <w:p w14:paraId="27E3B32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Герцаївський</w:t>
            </w:r>
          </w:p>
        </w:tc>
        <w:tc>
          <w:tcPr>
            <w:tcW w:w="2265" w:type="dxa"/>
          </w:tcPr>
          <w:p w14:paraId="655D070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Герца</w:t>
            </w:r>
          </w:p>
        </w:tc>
        <w:tc>
          <w:tcPr>
            <w:tcW w:w="1279" w:type="dxa"/>
          </w:tcPr>
          <w:p w14:paraId="3CE2ACC5"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2130</w:t>
            </w:r>
          </w:p>
        </w:tc>
      </w:tr>
      <w:tr w:rsidR="00AB162B" w:rsidRPr="00AB162B" w14:paraId="55640577" w14:textId="77777777" w:rsidTr="00AB162B">
        <w:trPr>
          <w:jc w:val="center"/>
        </w:trPr>
        <w:tc>
          <w:tcPr>
            <w:tcW w:w="651" w:type="dxa"/>
            <w:vAlign w:val="bottom"/>
          </w:tcPr>
          <w:p w14:paraId="3F7E8BB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32</w:t>
            </w:r>
          </w:p>
        </w:tc>
        <w:tc>
          <w:tcPr>
            <w:tcW w:w="1788" w:type="dxa"/>
          </w:tcPr>
          <w:p w14:paraId="74C2EE7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7542C57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Багринівська</w:t>
            </w:r>
          </w:p>
        </w:tc>
        <w:tc>
          <w:tcPr>
            <w:tcW w:w="1279" w:type="dxa"/>
          </w:tcPr>
          <w:p w14:paraId="1D9E1A4F"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1456</w:t>
            </w:r>
          </w:p>
        </w:tc>
      </w:tr>
      <w:tr w:rsidR="00AB162B" w:rsidRPr="00AB162B" w14:paraId="2B8248F5" w14:textId="77777777" w:rsidTr="00AB162B">
        <w:trPr>
          <w:jc w:val="center"/>
        </w:trPr>
        <w:tc>
          <w:tcPr>
            <w:tcW w:w="651" w:type="dxa"/>
            <w:vAlign w:val="bottom"/>
          </w:tcPr>
          <w:p w14:paraId="79328BF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33</w:t>
            </w:r>
          </w:p>
        </w:tc>
        <w:tc>
          <w:tcPr>
            <w:tcW w:w="1788" w:type="dxa"/>
          </w:tcPr>
          <w:p w14:paraId="23310FA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2C3229B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Валя-Кузьминська</w:t>
            </w:r>
          </w:p>
        </w:tc>
        <w:tc>
          <w:tcPr>
            <w:tcW w:w="1279" w:type="dxa"/>
          </w:tcPr>
          <w:p w14:paraId="1B767C11"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1864</w:t>
            </w:r>
          </w:p>
        </w:tc>
      </w:tr>
      <w:tr w:rsidR="00AB162B" w:rsidRPr="00AB162B" w14:paraId="78AB39FA" w14:textId="77777777" w:rsidTr="00AB162B">
        <w:trPr>
          <w:jc w:val="center"/>
        </w:trPr>
        <w:tc>
          <w:tcPr>
            <w:tcW w:w="651" w:type="dxa"/>
            <w:vAlign w:val="bottom"/>
          </w:tcPr>
          <w:p w14:paraId="40359BF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34</w:t>
            </w:r>
          </w:p>
        </w:tc>
        <w:tc>
          <w:tcPr>
            <w:tcW w:w="1788" w:type="dxa"/>
          </w:tcPr>
          <w:p w14:paraId="63AE59E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32BCE69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Волоківська</w:t>
            </w:r>
          </w:p>
        </w:tc>
        <w:tc>
          <w:tcPr>
            <w:tcW w:w="1279" w:type="dxa"/>
          </w:tcPr>
          <w:p w14:paraId="13E5F9C2"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4222</w:t>
            </w:r>
          </w:p>
        </w:tc>
      </w:tr>
      <w:tr w:rsidR="00AB162B" w:rsidRPr="00AB162B" w14:paraId="2F1FA351" w14:textId="77777777" w:rsidTr="00AB162B">
        <w:trPr>
          <w:jc w:val="center"/>
        </w:trPr>
        <w:tc>
          <w:tcPr>
            <w:tcW w:w="651" w:type="dxa"/>
            <w:vAlign w:val="bottom"/>
          </w:tcPr>
          <w:p w14:paraId="5BDC15F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35</w:t>
            </w:r>
          </w:p>
        </w:tc>
        <w:tc>
          <w:tcPr>
            <w:tcW w:w="1788" w:type="dxa"/>
          </w:tcPr>
          <w:p w14:paraId="254499F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53D2CF9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Димківська</w:t>
            </w:r>
          </w:p>
        </w:tc>
        <w:tc>
          <w:tcPr>
            <w:tcW w:w="1279" w:type="dxa"/>
          </w:tcPr>
          <w:p w14:paraId="597315FE"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1800</w:t>
            </w:r>
          </w:p>
        </w:tc>
      </w:tr>
      <w:tr w:rsidR="00AB162B" w:rsidRPr="00AB162B" w14:paraId="6B7575A1" w14:textId="77777777" w:rsidTr="00AB162B">
        <w:trPr>
          <w:jc w:val="center"/>
        </w:trPr>
        <w:tc>
          <w:tcPr>
            <w:tcW w:w="651" w:type="dxa"/>
            <w:vAlign w:val="bottom"/>
          </w:tcPr>
          <w:p w14:paraId="6BC91F6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36</w:t>
            </w:r>
          </w:p>
        </w:tc>
        <w:tc>
          <w:tcPr>
            <w:tcW w:w="1788" w:type="dxa"/>
          </w:tcPr>
          <w:p w14:paraId="1DC7CA5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14A9CCA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Кам'янська</w:t>
            </w:r>
          </w:p>
        </w:tc>
        <w:tc>
          <w:tcPr>
            <w:tcW w:w="1279" w:type="dxa"/>
          </w:tcPr>
          <w:p w14:paraId="511D488F"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6284</w:t>
            </w:r>
          </w:p>
        </w:tc>
      </w:tr>
      <w:tr w:rsidR="00AB162B" w:rsidRPr="00AB162B" w14:paraId="6BA12DB6" w14:textId="77777777" w:rsidTr="00AB162B">
        <w:trPr>
          <w:jc w:val="center"/>
        </w:trPr>
        <w:tc>
          <w:tcPr>
            <w:tcW w:w="651" w:type="dxa"/>
            <w:vAlign w:val="bottom"/>
          </w:tcPr>
          <w:p w14:paraId="142E9FF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37</w:t>
            </w:r>
          </w:p>
        </w:tc>
        <w:tc>
          <w:tcPr>
            <w:tcW w:w="1788" w:type="dxa"/>
          </w:tcPr>
          <w:p w14:paraId="5BBBB7F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4B8CAA5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Карапчівська</w:t>
            </w:r>
          </w:p>
        </w:tc>
        <w:tc>
          <w:tcPr>
            <w:tcW w:w="1279" w:type="dxa"/>
          </w:tcPr>
          <w:p w14:paraId="6E707764"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4355</w:t>
            </w:r>
          </w:p>
        </w:tc>
      </w:tr>
      <w:tr w:rsidR="00AB162B" w:rsidRPr="00AB162B" w14:paraId="23CC515F" w14:textId="77777777" w:rsidTr="00AB162B">
        <w:trPr>
          <w:jc w:val="center"/>
        </w:trPr>
        <w:tc>
          <w:tcPr>
            <w:tcW w:w="651" w:type="dxa"/>
            <w:vAlign w:val="bottom"/>
          </w:tcPr>
          <w:p w14:paraId="21639F0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38</w:t>
            </w:r>
          </w:p>
        </w:tc>
        <w:tc>
          <w:tcPr>
            <w:tcW w:w="1788" w:type="dxa"/>
          </w:tcPr>
          <w:p w14:paraId="05D85F0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58C3669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Коровійська</w:t>
            </w:r>
          </w:p>
        </w:tc>
        <w:tc>
          <w:tcPr>
            <w:tcW w:w="1279" w:type="dxa"/>
          </w:tcPr>
          <w:p w14:paraId="5B429148"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2992</w:t>
            </w:r>
          </w:p>
        </w:tc>
      </w:tr>
      <w:tr w:rsidR="00AB162B" w:rsidRPr="00AB162B" w14:paraId="1FDC578B" w14:textId="77777777" w:rsidTr="00AB162B">
        <w:trPr>
          <w:jc w:val="center"/>
        </w:trPr>
        <w:tc>
          <w:tcPr>
            <w:tcW w:w="651" w:type="dxa"/>
            <w:vAlign w:val="bottom"/>
          </w:tcPr>
          <w:p w14:paraId="705A77A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39</w:t>
            </w:r>
          </w:p>
        </w:tc>
        <w:tc>
          <w:tcPr>
            <w:tcW w:w="1788" w:type="dxa"/>
          </w:tcPr>
          <w:p w14:paraId="59AD798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6F1C99B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Корчовецька</w:t>
            </w:r>
          </w:p>
        </w:tc>
        <w:tc>
          <w:tcPr>
            <w:tcW w:w="1279" w:type="dxa"/>
          </w:tcPr>
          <w:p w14:paraId="3742FC78"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1733</w:t>
            </w:r>
          </w:p>
        </w:tc>
      </w:tr>
      <w:tr w:rsidR="00AB162B" w:rsidRPr="00AB162B" w14:paraId="47A72D31" w14:textId="77777777" w:rsidTr="00AB162B">
        <w:trPr>
          <w:jc w:val="center"/>
        </w:trPr>
        <w:tc>
          <w:tcPr>
            <w:tcW w:w="651" w:type="dxa"/>
            <w:vAlign w:val="bottom"/>
          </w:tcPr>
          <w:p w14:paraId="6317421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40</w:t>
            </w:r>
          </w:p>
        </w:tc>
        <w:tc>
          <w:tcPr>
            <w:tcW w:w="1788" w:type="dxa"/>
          </w:tcPr>
          <w:p w14:paraId="0E4E667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70BD800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Купська</w:t>
            </w:r>
          </w:p>
        </w:tc>
        <w:tc>
          <w:tcPr>
            <w:tcW w:w="1279" w:type="dxa"/>
          </w:tcPr>
          <w:p w14:paraId="30E4769D"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2671</w:t>
            </w:r>
          </w:p>
        </w:tc>
      </w:tr>
      <w:tr w:rsidR="00AB162B" w:rsidRPr="00AB162B" w14:paraId="519E6659" w14:textId="77777777" w:rsidTr="00AB162B">
        <w:trPr>
          <w:jc w:val="center"/>
        </w:trPr>
        <w:tc>
          <w:tcPr>
            <w:tcW w:w="651" w:type="dxa"/>
            <w:vAlign w:val="bottom"/>
          </w:tcPr>
          <w:p w14:paraId="737D879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41</w:t>
            </w:r>
          </w:p>
        </w:tc>
        <w:tc>
          <w:tcPr>
            <w:tcW w:w="1788" w:type="dxa"/>
          </w:tcPr>
          <w:p w14:paraId="31C6AC8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2DD6863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Луковицька</w:t>
            </w:r>
          </w:p>
        </w:tc>
        <w:tc>
          <w:tcPr>
            <w:tcW w:w="1279" w:type="dxa"/>
          </w:tcPr>
          <w:p w14:paraId="19E7185D"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1851</w:t>
            </w:r>
          </w:p>
        </w:tc>
      </w:tr>
      <w:tr w:rsidR="00AB162B" w:rsidRPr="00AB162B" w14:paraId="1DA45430" w14:textId="77777777" w:rsidTr="00AB162B">
        <w:trPr>
          <w:jc w:val="center"/>
        </w:trPr>
        <w:tc>
          <w:tcPr>
            <w:tcW w:w="651" w:type="dxa"/>
            <w:vAlign w:val="bottom"/>
          </w:tcPr>
          <w:p w14:paraId="44C957D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42</w:t>
            </w:r>
          </w:p>
        </w:tc>
        <w:tc>
          <w:tcPr>
            <w:tcW w:w="1788" w:type="dxa"/>
          </w:tcPr>
          <w:p w14:paraId="7B3CE34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69E8B9E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Михайлівська</w:t>
            </w:r>
          </w:p>
        </w:tc>
        <w:tc>
          <w:tcPr>
            <w:tcW w:w="1279" w:type="dxa"/>
          </w:tcPr>
          <w:p w14:paraId="20314803"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1404</w:t>
            </w:r>
          </w:p>
        </w:tc>
      </w:tr>
      <w:tr w:rsidR="00AB162B" w:rsidRPr="00AB162B" w14:paraId="65AEC739" w14:textId="77777777" w:rsidTr="00AB162B">
        <w:trPr>
          <w:jc w:val="center"/>
        </w:trPr>
        <w:tc>
          <w:tcPr>
            <w:tcW w:w="651" w:type="dxa"/>
            <w:vAlign w:val="bottom"/>
          </w:tcPr>
          <w:p w14:paraId="443E78A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43</w:t>
            </w:r>
          </w:p>
        </w:tc>
        <w:tc>
          <w:tcPr>
            <w:tcW w:w="1788" w:type="dxa"/>
          </w:tcPr>
          <w:p w14:paraId="2BA74F8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4CA28BA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Молодійська</w:t>
            </w:r>
          </w:p>
        </w:tc>
        <w:tc>
          <w:tcPr>
            <w:tcW w:w="1279" w:type="dxa"/>
          </w:tcPr>
          <w:p w14:paraId="12D3E2C1"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3822</w:t>
            </w:r>
          </w:p>
        </w:tc>
      </w:tr>
      <w:tr w:rsidR="00AB162B" w:rsidRPr="00AB162B" w14:paraId="33078488" w14:textId="77777777" w:rsidTr="00AB162B">
        <w:trPr>
          <w:jc w:val="center"/>
        </w:trPr>
        <w:tc>
          <w:tcPr>
            <w:tcW w:w="651" w:type="dxa"/>
            <w:vAlign w:val="bottom"/>
          </w:tcPr>
          <w:p w14:paraId="7D1DCFF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44</w:t>
            </w:r>
          </w:p>
        </w:tc>
        <w:tc>
          <w:tcPr>
            <w:tcW w:w="1788" w:type="dxa"/>
          </w:tcPr>
          <w:p w14:paraId="7BC1078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374AD88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Опришенська</w:t>
            </w:r>
          </w:p>
        </w:tc>
        <w:tc>
          <w:tcPr>
            <w:tcW w:w="1279" w:type="dxa"/>
          </w:tcPr>
          <w:p w14:paraId="4D619114"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5046</w:t>
            </w:r>
          </w:p>
        </w:tc>
      </w:tr>
      <w:tr w:rsidR="00AB162B" w:rsidRPr="00AB162B" w14:paraId="32C852D6" w14:textId="77777777" w:rsidTr="00AB162B">
        <w:trPr>
          <w:jc w:val="center"/>
        </w:trPr>
        <w:tc>
          <w:tcPr>
            <w:tcW w:w="651" w:type="dxa"/>
            <w:vAlign w:val="bottom"/>
          </w:tcPr>
          <w:p w14:paraId="42742E3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45</w:t>
            </w:r>
          </w:p>
        </w:tc>
        <w:tc>
          <w:tcPr>
            <w:tcW w:w="1788" w:type="dxa"/>
          </w:tcPr>
          <w:p w14:paraId="7E1D175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3D165DD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Синьовецька</w:t>
            </w:r>
          </w:p>
        </w:tc>
        <w:tc>
          <w:tcPr>
            <w:tcW w:w="1279" w:type="dxa"/>
          </w:tcPr>
          <w:p w14:paraId="1E1BFD12"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1463</w:t>
            </w:r>
          </w:p>
        </w:tc>
      </w:tr>
      <w:tr w:rsidR="00AB162B" w:rsidRPr="00AB162B" w14:paraId="1FEB5FF0" w14:textId="77777777" w:rsidTr="00AB162B">
        <w:trPr>
          <w:jc w:val="center"/>
        </w:trPr>
        <w:tc>
          <w:tcPr>
            <w:tcW w:w="651" w:type="dxa"/>
            <w:vAlign w:val="bottom"/>
          </w:tcPr>
          <w:p w14:paraId="4A1EB78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46</w:t>
            </w:r>
          </w:p>
        </w:tc>
        <w:tc>
          <w:tcPr>
            <w:tcW w:w="1788" w:type="dxa"/>
          </w:tcPr>
          <w:p w14:paraId="1773A37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4A51E10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Глибока</w:t>
            </w:r>
          </w:p>
        </w:tc>
        <w:tc>
          <w:tcPr>
            <w:tcW w:w="1279" w:type="dxa"/>
          </w:tcPr>
          <w:p w14:paraId="423254C8" w14:textId="77777777" w:rsidR="00AB162B" w:rsidRPr="00AB162B" w:rsidRDefault="005B220F" w:rsidP="004C5FBB">
            <w:pPr>
              <w:jc w:val="center"/>
              <w:rPr>
                <w:rFonts w:ascii="Times New Roman" w:hAnsi="Times New Roman" w:cs="Times New Roman"/>
                <w:sz w:val="20"/>
                <w:szCs w:val="20"/>
              </w:rPr>
            </w:pPr>
            <w:r>
              <w:rPr>
                <w:rFonts w:ascii="Times New Roman" w:hAnsi="Times New Roman" w:cs="Times New Roman"/>
                <w:sz w:val="20"/>
                <w:szCs w:val="20"/>
              </w:rPr>
              <w:t>9376</w:t>
            </w:r>
          </w:p>
        </w:tc>
      </w:tr>
      <w:tr w:rsidR="00AB162B" w:rsidRPr="00AB162B" w14:paraId="696CFA88" w14:textId="77777777" w:rsidTr="00AB162B">
        <w:trPr>
          <w:jc w:val="center"/>
        </w:trPr>
        <w:tc>
          <w:tcPr>
            <w:tcW w:w="651" w:type="dxa"/>
            <w:vAlign w:val="bottom"/>
          </w:tcPr>
          <w:p w14:paraId="23CC478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47</w:t>
            </w:r>
          </w:p>
        </w:tc>
        <w:tc>
          <w:tcPr>
            <w:tcW w:w="1788" w:type="dxa"/>
          </w:tcPr>
          <w:p w14:paraId="6EE057C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2F959DA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Становецька</w:t>
            </w:r>
          </w:p>
        </w:tc>
        <w:tc>
          <w:tcPr>
            <w:tcW w:w="1279" w:type="dxa"/>
          </w:tcPr>
          <w:p w14:paraId="19CD0607"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2798</w:t>
            </w:r>
          </w:p>
        </w:tc>
      </w:tr>
      <w:tr w:rsidR="00AB162B" w:rsidRPr="00AB162B" w14:paraId="3D1BA102" w14:textId="77777777" w:rsidTr="00AB162B">
        <w:trPr>
          <w:jc w:val="center"/>
        </w:trPr>
        <w:tc>
          <w:tcPr>
            <w:tcW w:w="651" w:type="dxa"/>
            <w:vAlign w:val="bottom"/>
          </w:tcPr>
          <w:p w14:paraId="14D411E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48</w:t>
            </w:r>
          </w:p>
        </w:tc>
        <w:tc>
          <w:tcPr>
            <w:tcW w:w="1788" w:type="dxa"/>
          </w:tcPr>
          <w:p w14:paraId="26BF338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10291B9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Старововчинецька</w:t>
            </w:r>
          </w:p>
        </w:tc>
        <w:tc>
          <w:tcPr>
            <w:tcW w:w="1279" w:type="dxa"/>
          </w:tcPr>
          <w:p w14:paraId="14132268"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2208</w:t>
            </w:r>
          </w:p>
        </w:tc>
      </w:tr>
      <w:tr w:rsidR="00AB162B" w:rsidRPr="00AB162B" w14:paraId="78B6B9E9" w14:textId="77777777" w:rsidTr="00AB162B">
        <w:trPr>
          <w:jc w:val="center"/>
        </w:trPr>
        <w:tc>
          <w:tcPr>
            <w:tcW w:w="651" w:type="dxa"/>
            <w:vAlign w:val="bottom"/>
          </w:tcPr>
          <w:p w14:paraId="67FCB08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49</w:t>
            </w:r>
          </w:p>
        </w:tc>
        <w:tc>
          <w:tcPr>
            <w:tcW w:w="1788" w:type="dxa"/>
          </w:tcPr>
          <w:p w14:paraId="640D0CF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63B795C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Стерченська</w:t>
            </w:r>
          </w:p>
        </w:tc>
        <w:tc>
          <w:tcPr>
            <w:tcW w:w="1279" w:type="dxa"/>
          </w:tcPr>
          <w:p w14:paraId="14FAE884"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1231</w:t>
            </w:r>
          </w:p>
        </w:tc>
      </w:tr>
      <w:tr w:rsidR="00AB162B" w:rsidRPr="00AB162B" w14:paraId="3168C8ED" w14:textId="77777777" w:rsidTr="00AB162B">
        <w:trPr>
          <w:jc w:val="center"/>
        </w:trPr>
        <w:tc>
          <w:tcPr>
            <w:tcW w:w="651" w:type="dxa"/>
            <w:vAlign w:val="bottom"/>
          </w:tcPr>
          <w:p w14:paraId="1507150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50</w:t>
            </w:r>
          </w:p>
        </w:tc>
        <w:tc>
          <w:tcPr>
            <w:tcW w:w="1788" w:type="dxa"/>
          </w:tcPr>
          <w:p w14:paraId="4BBFAC3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133E12D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Сучевенська</w:t>
            </w:r>
          </w:p>
        </w:tc>
        <w:tc>
          <w:tcPr>
            <w:tcW w:w="1279" w:type="dxa"/>
          </w:tcPr>
          <w:p w14:paraId="4F66AF88"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3396</w:t>
            </w:r>
          </w:p>
        </w:tc>
      </w:tr>
      <w:tr w:rsidR="00AB162B" w:rsidRPr="00AB162B" w14:paraId="2C4E9AF9" w14:textId="77777777" w:rsidTr="00AB162B">
        <w:trPr>
          <w:jc w:val="center"/>
        </w:trPr>
        <w:tc>
          <w:tcPr>
            <w:tcW w:w="651" w:type="dxa"/>
            <w:vAlign w:val="bottom"/>
          </w:tcPr>
          <w:p w14:paraId="1BF101B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51</w:t>
            </w:r>
          </w:p>
        </w:tc>
        <w:tc>
          <w:tcPr>
            <w:tcW w:w="1788" w:type="dxa"/>
          </w:tcPr>
          <w:p w14:paraId="07DCA11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361D3C6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Тарашанська</w:t>
            </w:r>
          </w:p>
        </w:tc>
        <w:tc>
          <w:tcPr>
            <w:tcW w:w="1279" w:type="dxa"/>
          </w:tcPr>
          <w:p w14:paraId="1AA44DEF"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2271</w:t>
            </w:r>
          </w:p>
        </w:tc>
      </w:tr>
      <w:tr w:rsidR="00AB162B" w:rsidRPr="00AB162B" w14:paraId="3B90003E" w14:textId="77777777" w:rsidTr="00AB162B">
        <w:trPr>
          <w:jc w:val="center"/>
        </w:trPr>
        <w:tc>
          <w:tcPr>
            <w:tcW w:w="651" w:type="dxa"/>
            <w:vAlign w:val="bottom"/>
          </w:tcPr>
          <w:p w14:paraId="5E9C116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52</w:t>
            </w:r>
          </w:p>
        </w:tc>
        <w:tc>
          <w:tcPr>
            <w:tcW w:w="1788" w:type="dxa"/>
          </w:tcPr>
          <w:p w14:paraId="2455940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021CE66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Тереблеченська</w:t>
            </w:r>
          </w:p>
        </w:tc>
        <w:tc>
          <w:tcPr>
            <w:tcW w:w="1279" w:type="dxa"/>
          </w:tcPr>
          <w:p w14:paraId="29BFBBAF"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3815</w:t>
            </w:r>
          </w:p>
        </w:tc>
      </w:tr>
      <w:tr w:rsidR="00AB162B" w:rsidRPr="00AB162B" w14:paraId="10CCBB23" w14:textId="77777777" w:rsidTr="00AB162B">
        <w:trPr>
          <w:jc w:val="center"/>
        </w:trPr>
        <w:tc>
          <w:tcPr>
            <w:tcW w:w="651" w:type="dxa"/>
            <w:vAlign w:val="bottom"/>
          </w:tcPr>
          <w:p w14:paraId="1E6628E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53</w:t>
            </w:r>
          </w:p>
        </w:tc>
        <w:tc>
          <w:tcPr>
            <w:tcW w:w="1788" w:type="dxa"/>
          </w:tcPr>
          <w:p w14:paraId="503D2D9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5609FE3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Турятська</w:t>
            </w:r>
          </w:p>
        </w:tc>
        <w:tc>
          <w:tcPr>
            <w:tcW w:w="1279" w:type="dxa"/>
          </w:tcPr>
          <w:p w14:paraId="586AB5C9"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2374</w:t>
            </w:r>
          </w:p>
        </w:tc>
      </w:tr>
      <w:tr w:rsidR="00AB162B" w:rsidRPr="00AB162B" w14:paraId="41B6E6F5" w14:textId="77777777" w:rsidTr="00AB162B">
        <w:trPr>
          <w:jc w:val="center"/>
        </w:trPr>
        <w:tc>
          <w:tcPr>
            <w:tcW w:w="651" w:type="dxa"/>
            <w:vAlign w:val="bottom"/>
          </w:tcPr>
          <w:p w14:paraId="1933DC6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54</w:t>
            </w:r>
          </w:p>
        </w:tc>
        <w:tc>
          <w:tcPr>
            <w:tcW w:w="1788" w:type="dxa"/>
          </w:tcPr>
          <w:p w14:paraId="759AEEB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53C6105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Чагорська</w:t>
            </w:r>
          </w:p>
        </w:tc>
        <w:tc>
          <w:tcPr>
            <w:tcW w:w="1279" w:type="dxa"/>
          </w:tcPr>
          <w:p w14:paraId="706DDCA7"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4264</w:t>
            </w:r>
          </w:p>
        </w:tc>
      </w:tr>
      <w:tr w:rsidR="00AB162B" w:rsidRPr="00AB162B" w14:paraId="49250354" w14:textId="77777777" w:rsidTr="00AB162B">
        <w:trPr>
          <w:jc w:val="center"/>
        </w:trPr>
        <w:tc>
          <w:tcPr>
            <w:tcW w:w="651" w:type="dxa"/>
            <w:vAlign w:val="bottom"/>
          </w:tcPr>
          <w:p w14:paraId="20C71B4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55</w:t>
            </w:r>
          </w:p>
        </w:tc>
        <w:tc>
          <w:tcPr>
            <w:tcW w:w="1788" w:type="dxa"/>
          </w:tcPr>
          <w:p w14:paraId="116D1C5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Глибоцький</w:t>
            </w:r>
          </w:p>
        </w:tc>
        <w:tc>
          <w:tcPr>
            <w:tcW w:w="2265" w:type="dxa"/>
          </w:tcPr>
          <w:p w14:paraId="21E561B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Черепковецька</w:t>
            </w:r>
          </w:p>
        </w:tc>
        <w:tc>
          <w:tcPr>
            <w:tcW w:w="1279" w:type="dxa"/>
          </w:tcPr>
          <w:p w14:paraId="77E28C15"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2412</w:t>
            </w:r>
          </w:p>
        </w:tc>
      </w:tr>
      <w:tr w:rsidR="00AB162B" w:rsidRPr="00AB162B" w14:paraId="445B24B2" w14:textId="77777777" w:rsidTr="00AB162B">
        <w:trPr>
          <w:jc w:val="center"/>
        </w:trPr>
        <w:tc>
          <w:tcPr>
            <w:tcW w:w="651" w:type="dxa"/>
            <w:vAlign w:val="bottom"/>
          </w:tcPr>
          <w:p w14:paraId="2BFD978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56</w:t>
            </w:r>
          </w:p>
        </w:tc>
        <w:tc>
          <w:tcPr>
            <w:tcW w:w="1788" w:type="dxa"/>
          </w:tcPr>
          <w:p w14:paraId="3AAB63C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C205AB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Бабинська</w:t>
            </w:r>
          </w:p>
        </w:tc>
        <w:tc>
          <w:tcPr>
            <w:tcW w:w="1279" w:type="dxa"/>
          </w:tcPr>
          <w:p w14:paraId="6044A42C"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885</w:t>
            </w:r>
          </w:p>
        </w:tc>
      </w:tr>
      <w:tr w:rsidR="00AB162B" w:rsidRPr="00AB162B" w14:paraId="792B64B0" w14:textId="77777777" w:rsidTr="00AB162B">
        <w:trPr>
          <w:jc w:val="center"/>
        </w:trPr>
        <w:tc>
          <w:tcPr>
            <w:tcW w:w="651" w:type="dxa"/>
            <w:vAlign w:val="bottom"/>
          </w:tcPr>
          <w:p w14:paraId="779B8C0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57</w:t>
            </w:r>
          </w:p>
        </w:tc>
        <w:tc>
          <w:tcPr>
            <w:tcW w:w="1788" w:type="dxa"/>
          </w:tcPr>
          <w:p w14:paraId="2558517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83B445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Баламутівська</w:t>
            </w:r>
          </w:p>
        </w:tc>
        <w:tc>
          <w:tcPr>
            <w:tcW w:w="1279" w:type="dxa"/>
          </w:tcPr>
          <w:p w14:paraId="24B970DC"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1786</w:t>
            </w:r>
          </w:p>
        </w:tc>
      </w:tr>
      <w:tr w:rsidR="00AB162B" w:rsidRPr="00AB162B" w14:paraId="7F13833C" w14:textId="77777777" w:rsidTr="00AB162B">
        <w:trPr>
          <w:jc w:val="center"/>
        </w:trPr>
        <w:tc>
          <w:tcPr>
            <w:tcW w:w="651" w:type="dxa"/>
            <w:vAlign w:val="bottom"/>
          </w:tcPr>
          <w:p w14:paraId="10C299B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58</w:t>
            </w:r>
          </w:p>
        </w:tc>
        <w:tc>
          <w:tcPr>
            <w:tcW w:w="1788" w:type="dxa"/>
          </w:tcPr>
          <w:p w14:paraId="148EE88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97C4D7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Боянчуцька</w:t>
            </w:r>
          </w:p>
        </w:tc>
        <w:tc>
          <w:tcPr>
            <w:tcW w:w="1279" w:type="dxa"/>
          </w:tcPr>
          <w:p w14:paraId="40B51C82"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1033</w:t>
            </w:r>
          </w:p>
        </w:tc>
      </w:tr>
      <w:tr w:rsidR="00AB162B" w:rsidRPr="00AB162B" w14:paraId="16A2D23C" w14:textId="77777777" w:rsidTr="00AB162B">
        <w:trPr>
          <w:jc w:val="center"/>
        </w:trPr>
        <w:tc>
          <w:tcPr>
            <w:tcW w:w="651" w:type="dxa"/>
            <w:vAlign w:val="bottom"/>
          </w:tcPr>
          <w:p w14:paraId="2A9E971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59</w:t>
            </w:r>
          </w:p>
        </w:tc>
        <w:tc>
          <w:tcPr>
            <w:tcW w:w="1788" w:type="dxa"/>
          </w:tcPr>
          <w:p w14:paraId="21176F2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1B0EFEB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Брідоцька</w:t>
            </w:r>
          </w:p>
        </w:tc>
        <w:tc>
          <w:tcPr>
            <w:tcW w:w="1279" w:type="dxa"/>
          </w:tcPr>
          <w:p w14:paraId="294D542C"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475</w:t>
            </w:r>
          </w:p>
        </w:tc>
      </w:tr>
      <w:tr w:rsidR="00AB162B" w:rsidRPr="00AB162B" w14:paraId="2DF92CB8" w14:textId="77777777" w:rsidTr="00AB162B">
        <w:trPr>
          <w:jc w:val="center"/>
        </w:trPr>
        <w:tc>
          <w:tcPr>
            <w:tcW w:w="651" w:type="dxa"/>
            <w:vAlign w:val="bottom"/>
          </w:tcPr>
          <w:p w14:paraId="7F680EC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60</w:t>
            </w:r>
          </w:p>
        </w:tc>
        <w:tc>
          <w:tcPr>
            <w:tcW w:w="1788" w:type="dxa"/>
          </w:tcPr>
          <w:p w14:paraId="560ADC7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79B9108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Василівська</w:t>
            </w:r>
          </w:p>
        </w:tc>
        <w:tc>
          <w:tcPr>
            <w:tcW w:w="1279" w:type="dxa"/>
          </w:tcPr>
          <w:p w14:paraId="4BBD086D"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1229</w:t>
            </w:r>
          </w:p>
        </w:tc>
      </w:tr>
      <w:tr w:rsidR="00AB162B" w:rsidRPr="00AB162B" w14:paraId="09BF2120" w14:textId="77777777" w:rsidTr="00AB162B">
        <w:trPr>
          <w:jc w:val="center"/>
        </w:trPr>
        <w:tc>
          <w:tcPr>
            <w:tcW w:w="651" w:type="dxa"/>
            <w:vAlign w:val="bottom"/>
          </w:tcPr>
          <w:p w14:paraId="4B3550A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61</w:t>
            </w:r>
          </w:p>
        </w:tc>
        <w:tc>
          <w:tcPr>
            <w:tcW w:w="1788" w:type="dxa"/>
          </w:tcPr>
          <w:p w14:paraId="57631CC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10532A6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Васловівська</w:t>
            </w:r>
          </w:p>
        </w:tc>
        <w:tc>
          <w:tcPr>
            <w:tcW w:w="1279" w:type="dxa"/>
          </w:tcPr>
          <w:p w14:paraId="618D6DEE"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1374</w:t>
            </w:r>
          </w:p>
        </w:tc>
      </w:tr>
      <w:tr w:rsidR="00AB162B" w:rsidRPr="00AB162B" w14:paraId="2086D564" w14:textId="77777777" w:rsidTr="00AB162B">
        <w:trPr>
          <w:jc w:val="center"/>
        </w:trPr>
        <w:tc>
          <w:tcPr>
            <w:tcW w:w="651" w:type="dxa"/>
            <w:vAlign w:val="bottom"/>
          </w:tcPr>
          <w:p w14:paraId="04667E0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62</w:t>
            </w:r>
          </w:p>
        </w:tc>
        <w:tc>
          <w:tcPr>
            <w:tcW w:w="1788" w:type="dxa"/>
          </w:tcPr>
          <w:p w14:paraId="6AFE7FC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077F07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Вербовецька</w:t>
            </w:r>
          </w:p>
        </w:tc>
        <w:tc>
          <w:tcPr>
            <w:tcW w:w="1279" w:type="dxa"/>
          </w:tcPr>
          <w:p w14:paraId="54501D74"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527</w:t>
            </w:r>
          </w:p>
        </w:tc>
      </w:tr>
      <w:tr w:rsidR="00AB162B" w:rsidRPr="00AB162B" w14:paraId="7FDDE1E2" w14:textId="77777777" w:rsidTr="00AB162B">
        <w:trPr>
          <w:jc w:val="center"/>
        </w:trPr>
        <w:tc>
          <w:tcPr>
            <w:tcW w:w="651" w:type="dxa"/>
            <w:vAlign w:val="bottom"/>
          </w:tcPr>
          <w:p w14:paraId="6FB5268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63</w:t>
            </w:r>
          </w:p>
        </w:tc>
        <w:tc>
          <w:tcPr>
            <w:tcW w:w="1788" w:type="dxa"/>
          </w:tcPr>
          <w:p w14:paraId="13941B0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33DCC8E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Веренчанська</w:t>
            </w:r>
          </w:p>
        </w:tc>
        <w:tc>
          <w:tcPr>
            <w:tcW w:w="1279" w:type="dxa"/>
          </w:tcPr>
          <w:p w14:paraId="38145A6D"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4029</w:t>
            </w:r>
          </w:p>
        </w:tc>
      </w:tr>
      <w:tr w:rsidR="00AB162B" w:rsidRPr="00AB162B" w14:paraId="7A1FFC05" w14:textId="77777777" w:rsidTr="00AB162B">
        <w:trPr>
          <w:jc w:val="center"/>
        </w:trPr>
        <w:tc>
          <w:tcPr>
            <w:tcW w:w="651" w:type="dxa"/>
            <w:vAlign w:val="bottom"/>
          </w:tcPr>
          <w:p w14:paraId="7E2F969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64</w:t>
            </w:r>
          </w:p>
        </w:tc>
        <w:tc>
          <w:tcPr>
            <w:tcW w:w="1788" w:type="dxa"/>
          </w:tcPr>
          <w:p w14:paraId="02B0B92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0BC041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Вікнянська</w:t>
            </w:r>
          </w:p>
        </w:tc>
        <w:tc>
          <w:tcPr>
            <w:tcW w:w="1279" w:type="dxa"/>
          </w:tcPr>
          <w:p w14:paraId="57F55739"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1592</w:t>
            </w:r>
          </w:p>
        </w:tc>
      </w:tr>
      <w:tr w:rsidR="00AB162B" w:rsidRPr="00AB162B" w14:paraId="625A20F4" w14:textId="77777777" w:rsidTr="00AB162B">
        <w:trPr>
          <w:jc w:val="center"/>
        </w:trPr>
        <w:tc>
          <w:tcPr>
            <w:tcW w:w="651" w:type="dxa"/>
            <w:vAlign w:val="bottom"/>
          </w:tcPr>
          <w:p w14:paraId="3814559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65</w:t>
            </w:r>
          </w:p>
        </w:tc>
        <w:tc>
          <w:tcPr>
            <w:tcW w:w="1788" w:type="dxa"/>
          </w:tcPr>
          <w:p w14:paraId="7F251D0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DD6BFA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Горішньошеровецька</w:t>
            </w:r>
          </w:p>
        </w:tc>
        <w:tc>
          <w:tcPr>
            <w:tcW w:w="1279" w:type="dxa"/>
          </w:tcPr>
          <w:p w14:paraId="428423B1"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2793</w:t>
            </w:r>
          </w:p>
        </w:tc>
      </w:tr>
      <w:tr w:rsidR="00AB162B" w:rsidRPr="00AB162B" w14:paraId="7E90EDF2" w14:textId="77777777" w:rsidTr="00AB162B">
        <w:trPr>
          <w:jc w:val="center"/>
        </w:trPr>
        <w:tc>
          <w:tcPr>
            <w:tcW w:w="651" w:type="dxa"/>
            <w:vAlign w:val="bottom"/>
          </w:tcPr>
          <w:p w14:paraId="36AF20C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66</w:t>
            </w:r>
          </w:p>
        </w:tc>
        <w:tc>
          <w:tcPr>
            <w:tcW w:w="1788" w:type="dxa"/>
          </w:tcPr>
          <w:p w14:paraId="778A7BD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16BCD9D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Горошовецька</w:t>
            </w:r>
          </w:p>
        </w:tc>
        <w:tc>
          <w:tcPr>
            <w:tcW w:w="1279" w:type="dxa"/>
          </w:tcPr>
          <w:p w14:paraId="65FEE480"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1096</w:t>
            </w:r>
          </w:p>
        </w:tc>
      </w:tr>
      <w:tr w:rsidR="00AB162B" w:rsidRPr="00AB162B" w14:paraId="3E9590C4" w14:textId="77777777" w:rsidTr="00AB162B">
        <w:trPr>
          <w:jc w:val="center"/>
        </w:trPr>
        <w:tc>
          <w:tcPr>
            <w:tcW w:w="651" w:type="dxa"/>
            <w:vAlign w:val="bottom"/>
          </w:tcPr>
          <w:p w14:paraId="190548E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67</w:t>
            </w:r>
          </w:p>
        </w:tc>
        <w:tc>
          <w:tcPr>
            <w:tcW w:w="1788" w:type="dxa"/>
          </w:tcPr>
          <w:p w14:paraId="7AC9FC8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31EB00D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Добриновецька</w:t>
            </w:r>
          </w:p>
        </w:tc>
        <w:tc>
          <w:tcPr>
            <w:tcW w:w="1279" w:type="dxa"/>
          </w:tcPr>
          <w:p w14:paraId="1F8B5055"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1528</w:t>
            </w:r>
          </w:p>
        </w:tc>
      </w:tr>
      <w:tr w:rsidR="00AB162B" w:rsidRPr="00AB162B" w14:paraId="605BD9C2" w14:textId="77777777" w:rsidTr="00AB162B">
        <w:trPr>
          <w:jc w:val="center"/>
        </w:trPr>
        <w:tc>
          <w:tcPr>
            <w:tcW w:w="651" w:type="dxa"/>
            <w:vAlign w:val="bottom"/>
          </w:tcPr>
          <w:p w14:paraId="0ADF786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68</w:t>
            </w:r>
          </w:p>
        </w:tc>
        <w:tc>
          <w:tcPr>
            <w:tcW w:w="1788" w:type="dxa"/>
          </w:tcPr>
          <w:p w14:paraId="3A1B196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3CA971C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Дорошевецька</w:t>
            </w:r>
          </w:p>
        </w:tc>
        <w:tc>
          <w:tcPr>
            <w:tcW w:w="1279" w:type="dxa"/>
          </w:tcPr>
          <w:p w14:paraId="4B7EF3CD"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1534</w:t>
            </w:r>
          </w:p>
        </w:tc>
      </w:tr>
      <w:tr w:rsidR="00AB162B" w:rsidRPr="00AB162B" w14:paraId="3CC07582" w14:textId="77777777" w:rsidTr="00AB162B">
        <w:trPr>
          <w:jc w:val="center"/>
        </w:trPr>
        <w:tc>
          <w:tcPr>
            <w:tcW w:w="651" w:type="dxa"/>
            <w:vAlign w:val="bottom"/>
          </w:tcPr>
          <w:p w14:paraId="3EBDE2F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69</w:t>
            </w:r>
          </w:p>
        </w:tc>
        <w:tc>
          <w:tcPr>
            <w:tcW w:w="1788" w:type="dxa"/>
          </w:tcPr>
          <w:p w14:paraId="15B8B80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6A78DB6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Задубрівська</w:t>
            </w:r>
          </w:p>
        </w:tc>
        <w:tc>
          <w:tcPr>
            <w:tcW w:w="1279" w:type="dxa"/>
          </w:tcPr>
          <w:p w14:paraId="3984F53A"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964</w:t>
            </w:r>
          </w:p>
        </w:tc>
      </w:tr>
      <w:tr w:rsidR="00AB162B" w:rsidRPr="00AB162B" w14:paraId="344A72B0" w14:textId="77777777" w:rsidTr="00AB162B">
        <w:trPr>
          <w:jc w:val="center"/>
        </w:trPr>
        <w:tc>
          <w:tcPr>
            <w:tcW w:w="651" w:type="dxa"/>
            <w:vAlign w:val="bottom"/>
          </w:tcPr>
          <w:p w14:paraId="3E68C1F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70</w:t>
            </w:r>
          </w:p>
        </w:tc>
        <w:tc>
          <w:tcPr>
            <w:tcW w:w="1788" w:type="dxa"/>
          </w:tcPr>
          <w:p w14:paraId="53E6BE8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627528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Звенячинська</w:t>
            </w:r>
          </w:p>
        </w:tc>
        <w:tc>
          <w:tcPr>
            <w:tcW w:w="1279" w:type="dxa"/>
          </w:tcPr>
          <w:p w14:paraId="3D95BB97"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1158</w:t>
            </w:r>
          </w:p>
        </w:tc>
      </w:tr>
      <w:tr w:rsidR="00AB162B" w:rsidRPr="00AB162B" w14:paraId="64C9E3A4" w14:textId="77777777" w:rsidTr="00AB162B">
        <w:trPr>
          <w:jc w:val="center"/>
        </w:trPr>
        <w:tc>
          <w:tcPr>
            <w:tcW w:w="651" w:type="dxa"/>
            <w:vAlign w:val="bottom"/>
          </w:tcPr>
          <w:p w14:paraId="271E93D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71</w:t>
            </w:r>
          </w:p>
        </w:tc>
        <w:tc>
          <w:tcPr>
            <w:tcW w:w="1788" w:type="dxa"/>
          </w:tcPr>
          <w:p w14:paraId="5B19968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7FAFF46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Кадубовецька</w:t>
            </w:r>
          </w:p>
        </w:tc>
        <w:tc>
          <w:tcPr>
            <w:tcW w:w="1279" w:type="dxa"/>
          </w:tcPr>
          <w:p w14:paraId="1C402B4D"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3285</w:t>
            </w:r>
          </w:p>
        </w:tc>
      </w:tr>
      <w:tr w:rsidR="00AB162B" w:rsidRPr="00AB162B" w14:paraId="19A4967E" w14:textId="77777777" w:rsidTr="00AB162B">
        <w:trPr>
          <w:jc w:val="center"/>
        </w:trPr>
        <w:tc>
          <w:tcPr>
            <w:tcW w:w="651" w:type="dxa"/>
            <w:vAlign w:val="bottom"/>
          </w:tcPr>
          <w:p w14:paraId="302EED0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72</w:t>
            </w:r>
          </w:p>
        </w:tc>
        <w:tc>
          <w:tcPr>
            <w:tcW w:w="1788" w:type="dxa"/>
          </w:tcPr>
          <w:p w14:paraId="13483FA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5BF755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Кулівецька</w:t>
            </w:r>
          </w:p>
        </w:tc>
        <w:tc>
          <w:tcPr>
            <w:tcW w:w="1279" w:type="dxa"/>
          </w:tcPr>
          <w:p w14:paraId="2D045102"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649</w:t>
            </w:r>
          </w:p>
        </w:tc>
      </w:tr>
      <w:tr w:rsidR="00AB162B" w:rsidRPr="00AB162B" w14:paraId="1C393F99" w14:textId="77777777" w:rsidTr="00AB162B">
        <w:trPr>
          <w:jc w:val="center"/>
        </w:trPr>
        <w:tc>
          <w:tcPr>
            <w:tcW w:w="651" w:type="dxa"/>
            <w:vAlign w:val="bottom"/>
          </w:tcPr>
          <w:p w14:paraId="5A2E0E4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73</w:t>
            </w:r>
          </w:p>
        </w:tc>
        <w:tc>
          <w:tcPr>
            <w:tcW w:w="1788" w:type="dxa"/>
          </w:tcPr>
          <w:p w14:paraId="33E7987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6D09D5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Малокучурівська</w:t>
            </w:r>
          </w:p>
        </w:tc>
        <w:tc>
          <w:tcPr>
            <w:tcW w:w="1279" w:type="dxa"/>
          </w:tcPr>
          <w:p w14:paraId="1C30EE78"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1280</w:t>
            </w:r>
          </w:p>
        </w:tc>
      </w:tr>
      <w:tr w:rsidR="00AB162B" w:rsidRPr="00AB162B" w14:paraId="5721039F" w14:textId="77777777" w:rsidTr="00AB162B">
        <w:trPr>
          <w:jc w:val="center"/>
        </w:trPr>
        <w:tc>
          <w:tcPr>
            <w:tcW w:w="651" w:type="dxa"/>
            <w:vAlign w:val="bottom"/>
          </w:tcPr>
          <w:p w14:paraId="5B49876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74</w:t>
            </w:r>
          </w:p>
        </w:tc>
        <w:tc>
          <w:tcPr>
            <w:tcW w:w="1788" w:type="dxa"/>
          </w:tcPr>
          <w:p w14:paraId="2EDD5F4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7D9DECB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Митківська</w:t>
            </w:r>
          </w:p>
        </w:tc>
        <w:tc>
          <w:tcPr>
            <w:tcW w:w="1279" w:type="dxa"/>
          </w:tcPr>
          <w:p w14:paraId="2E8FA105"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349</w:t>
            </w:r>
          </w:p>
        </w:tc>
      </w:tr>
      <w:tr w:rsidR="00AB162B" w:rsidRPr="00AB162B" w14:paraId="0C60AC0B" w14:textId="77777777" w:rsidTr="00AB162B">
        <w:trPr>
          <w:jc w:val="center"/>
        </w:trPr>
        <w:tc>
          <w:tcPr>
            <w:tcW w:w="651" w:type="dxa"/>
            <w:vAlign w:val="bottom"/>
          </w:tcPr>
          <w:p w14:paraId="2894DD8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75</w:t>
            </w:r>
          </w:p>
        </w:tc>
        <w:tc>
          <w:tcPr>
            <w:tcW w:w="1788" w:type="dxa"/>
          </w:tcPr>
          <w:p w14:paraId="72044E8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2A46596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Мусорівська</w:t>
            </w:r>
          </w:p>
        </w:tc>
        <w:tc>
          <w:tcPr>
            <w:tcW w:w="1279" w:type="dxa"/>
          </w:tcPr>
          <w:p w14:paraId="67DFB647"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311</w:t>
            </w:r>
          </w:p>
        </w:tc>
      </w:tr>
      <w:tr w:rsidR="00AB162B" w:rsidRPr="00AB162B" w14:paraId="1EB11E5D" w14:textId="77777777" w:rsidTr="00AB162B">
        <w:trPr>
          <w:jc w:val="center"/>
        </w:trPr>
        <w:tc>
          <w:tcPr>
            <w:tcW w:w="651" w:type="dxa"/>
            <w:vAlign w:val="bottom"/>
          </w:tcPr>
          <w:p w14:paraId="73B4EB3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76</w:t>
            </w:r>
          </w:p>
        </w:tc>
        <w:tc>
          <w:tcPr>
            <w:tcW w:w="1788" w:type="dxa"/>
          </w:tcPr>
          <w:p w14:paraId="7EAFEF1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3E75722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Онутська</w:t>
            </w:r>
          </w:p>
        </w:tc>
        <w:tc>
          <w:tcPr>
            <w:tcW w:w="1279" w:type="dxa"/>
          </w:tcPr>
          <w:p w14:paraId="3AA9C9D7"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1219</w:t>
            </w:r>
          </w:p>
        </w:tc>
      </w:tr>
      <w:tr w:rsidR="00AB162B" w:rsidRPr="00AB162B" w14:paraId="5E2FCAC8" w14:textId="77777777" w:rsidTr="00AB162B">
        <w:trPr>
          <w:jc w:val="center"/>
        </w:trPr>
        <w:tc>
          <w:tcPr>
            <w:tcW w:w="651" w:type="dxa"/>
            <w:vAlign w:val="bottom"/>
          </w:tcPr>
          <w:p w14:paraId="0BE6A6C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77</w:t>
            </w:r>
          </w:p>
        </w:tc>
        <w:tc>
          <w:tcPr>
            <w:tcW w:w="1788" w:type="dxa"/>
          </w:tcPr>
          <w:p w14:paraId="2A992E0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188C26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Погорілівська</w:t>
            </w:r>
          </w:p>
        </w:tc>
        <w:tc>
          <w:tcPr>
            <w:tcW w:w="1279" w:type="dxa"/>
          </w:tcPr>
          <w:p w14:paraId="0696B1CD"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1606</w:t>
            </w:r>
          </w:p>
        </w:tc>
      </w:tr>
      <w:tr w:rsidR="00AB162B" w:rsidRPr="00AB162B" w14:paraId="5298D5B4" w14:textId="77777777" w:rsidTr="00AB162B">
        <w:trPr>
          <w:jc w:val="center"/>
        </w:trPr>
        <w:tc>
          <w:tcPr>
            <w:tcW w:w="651" w:type="dxa"/>
            <w:vAlign w:val="bottom"/>
          </w:tcPr>
          <w:p w14:paraId="6A83352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78</w:t>
            </w:r>
          </w:p>
        </w:tc>
        <w:tc>
          <w:tcPr>
            <w:tcW w:w="1788" w:type="dxa"/>
          </w:tcPr>
          <w:p w14:paraId="469B9CA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AD5409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Прилипченська</w:t>
            </w:r>
          </w:p>
        </w:tc>
        <w:tc>
          <w:tcPr>
            <w:tcW w:w="1279" w:type="dxa"/>
          </w:tcPr>
          <w:p w14:paraId="421C4BE8"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845</w:t>
            </w:r>
          </w:p>
        </w:tc>
      </w:tr>
      <w:tr w:rsidR="00AB162B" w:rsidRPr="00AB162B" w14:paraId="41CC6ED6" w14:textId="77777777" w:rsidTr="00AB162B">
        <w:trPr>
          <w:jc w:val="center"/>
        </w:trPr>
        <w:tc>
          <w:tcPr>
            <w:tcW w:w="651" w:type="dxa"/>
            <w:vAlign w:val="bottom"/>
          </w:tcPr>
          <w:p w14:paraId="4C4B2CB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79</w:t>
            </w:r>
          </w:p>
        </w:tc>
        <w:tc>
          <w:tcPr>
            <w:tcW w:w="1788" w:type="dxa"/>
          </w:tcPr>
          <w:p w14:paraId="7B001A0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DF3C12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Репужинецька</w:t>
            </w:r>
          </w:p>
        </w:tc>
        <w:tc>
          <w:tcPr>
            <w:tcW w:w="1279" w:type="dxa"/>
          </w:tcPr>
          <w:p w14:paraId="1B45048E"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1936</w:t>
            </w:r>
          </w:p>
        </w:tc>
      </w:tr>
      <w:tr w:rsidR="00AB162B" w:rsidRPr="00AB162B" w14:paraId="1CDBBE1A" w14:textId="77777777" w:rsidTr="00AB162B">
        <w:trPr>
          <w:jc w:val="center"/>
        </w:trPr>
        <w:tc>
          <w:tcPr>
            <w:tcW w:w="651" w:type="dxa"/>
            <w:vAlign w:val="bottom"/>
          </w:tcPr>
          <w:p w14:paraId="5AC4EAD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80</w:t>
            </w:r>
          </w:p>
        </w:tc>
        <w:tc>
          <w:tcPr>
            <w:tcW w:w="1788" w:type="dxa"/>
          </w:tcPr>
          <w:p w14:paraId="4F7352C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163AF64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Ржавинецька</w:t>
            </w:r>
          </w:p>
        </w:tc>
        <w:tc>
          <w:tcPr>
            <w:tcW w:w="1279" w:type="dxa"/>
          </w:tcPr>
          <w:p w14:paraId="6F07E4A7"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3079</w:t>
            </w:r>
          </w:p>
        </w:tc>
      </w:tr>
      <w:tr w:rsidR="00AB162B" w:rsidRPr="00AB162B" w14:paraId="596FD4C0" w14:textId="77777777" w:rsidTr="00AB162B">
        <w:trPr>
          <w:jc w:val="center"/>
        </w:trPr>
        <w:tc>
          <w:tcPr>
            <w:tcW w:w="651" w:type="dxa"/>
            <w:vAlign w:val="bottom"/>
          </w:tcPr>
          <w:p w14:paraId="3518A06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81</w:t>
            </w:r>
          </w:p>
        </w:tc>
        <w:tc>
          <w:tcPr>
            <w:tcW w:w="1788" w:type="dxa"/>
          </w:tcPr>
          <w:p w14:paraId="0CCF12D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7F11D5F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Самушинська</w:t>
            </w:r>
          </w:p>
        </w:tc>
        <w:tc>
          <w:tcPr>
            <w:tcW w:w="1279" w:type="dxa"/>
          </w:tcPr>
          <w:p w14:paraId="6A4AFA43"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3079</w:t>
            </w:r>
          </w:p>
        </w:tc>
      </w:tr>
      <w:tr w:rsidR="00AB162B" w:rsidRPr="00AB162B" w14:paraId="17D0077F" w14:textId="77777777" w:rsidTr="00AB162B">
        <w:trPr>
          <w:jc w:val="center"/>
        </w:trPr>
        <w:tc>
          <w:tcPr>
            <w:tcW w:w="651" w:type="dxa"/>
            <w:vAlign w:val="bottom"/>
          </w:tcPr>
          <w:p w14:paraId="32419F9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82</w:t>
            </w:r>
          </w:p>
        </w:tc>
        <w:tc>
          <w:tcPr>
            <w:tcW w:w="1788" w:type="dxa"/>
          </w:tcPr>
          <w:p w14:paraId="1A95506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6D398D3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Кострижівка</w:t>
            </w:r>
          </w:p>
        </w:tc>
        <w:tc>
          <w:tcPr>
            <w:tcW w:w="1279" w:type="dxa"/>
          </w:tcPr>
          <w:p w14:paraId="53EBCACD"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2728</w:t>
            </w:r>
          </w:p>
        </w:tc>
      </w:tr>
      <w:tr w:rsidR="00AB162B" w:rsidRPr="00AB162B" w14:paraId="64EECB1D" w14:textId="77777777" w:rsidTr="00AB162B">
        <w:trPr>
          <w:jc w:val="center"/>
        </w:trPr>
        <w:tc>
          <w:tcPr>
            <w:tcW w:w="651" w:type="dxa"/>
            <w:vAlign w:val="bottom"/>
          </w:tcPr>
          <w:p w14:paraId="22BC51A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83</w:t>
            </w:r>
          </w:p>
        </w:tc>
        <w:tc>
          <w:tcPr>
            <w:tcW w:w="1788" w:type="dxa"/>
          </w:tcPr>
          <w:p w14:paraId="2D9453B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2E5BB51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Товтрівська</w:t>
            </w:r>
          </w:p>
        </w:tc>
        <w:tc>
          <w:tcPr>
            <w:tcW w:w="1279" w:type="dxa"/>
          </w:tcPr>
          <w:p w14:paraId="0F3E527A"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1758</w:t>
            </w:r>
          </w:p>
        </w:tc>
      </w:tr>
      <w:tr w:rsidR="00AB162B" w:rsidRPr="00AB162B" w14:paraId="78AF8839" w14:textId="77777777" w:rsidTr="00AB162B">
        <w:trPr>
          <w:jc w:val="center"/>
        </w:trPr>
        <w:tc>
          <w:tcPr>
            <w:tcW w:w="651" w:type="dxa"/>
            <w:vAlign w:val="bottom"/>
          </w:tcPr>
          <w:p w14:paraId="37F30B9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84</w:t>
            </w:r>
          </w:p>
        </w:tc>
        <w:tc>
          <w:tcPr>
            <w:tcW w:w="1788" w:type="dxa"/>
          </w:tcPr>
          <w:p w14:paraId="0210D44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AACB6F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Хрещатицька</w:t>
            </w:r>
          </w:p>
        </w:tc>
        <w:tc>
          <w:tcPr>
            <w:tcW w:w="1279" w:type="dxa"/>
          </w:tcPr>
          <w:p w14:paraId="2EF49972"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905</w:t>
            </w:r>
          </w:p>
        </w:tc>
      </w:tr>
      <w:tr w:rsidR="00AB162B" w:rsidRPr="00AB162B" w14:paraId="6459F782" w14:textId="77777777" w:rsidTr="00AB162B">
        <w:trPr>
          <w:jc w:val="center"/>
        </w:trPr>
        <w:tc>
          <w:tcPr>
            <w:tcW w:w="651" w:type="dxa"/>
            <w:vAlign w:val="bottom"/>
          </w:tcPr>
          <w:p w14:paraId="0109DC6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85</w:t>
            </w:r>
          </w:p>
        </w:tc>
        <w:tc>
          <w:tcPr>
            <w:tcW w:w="1788" w:type="dxa"/>
          </w:tcPr>
          <w:p w14:paraId="725A4D3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0D50137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Чорнопотіцька</w:t>
            </w:r>
          </w:p>
        </w:tc>
        <w:tc>
          <w:tcPr>
            <w:tcW w:w="1279" w:type="dxa"/>
          </w:tcPr>
          <w:p w14:paraId="54087AC0"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1000</w:t>
            </w:r>
          </w:p>
        </w:tc>
      </w:tr>
      <w:tr w:rsidR="00AB162B" w:rsidRPr="00AB162B" w14:paraId="353C2768" w14:textId="77777777" w:rsidTr="00AB162B">
        <w:trPr>
          <w:jc w:val="center"/>
        </w:trPr>
        <w:tc>
          <w:tcPr>
            <w:tcW w:w="651" w:type="dxa"/>
            <w:vAlign w:val="bottom"/>
          </w:tcPr>
          <w:p w14:paraId="6A79154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86</w:t>
            </w:r>
          </w:p>
        </w:tc>
        <w:tc>
          <w:tcPr>
            <w:tcW w:w="1788" w:type="dxa"/>
          </w:tcPr>
          <w:p w14:paraId="423364C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48AEAB9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Чуньківська</w:t>
            </w:r>
          </w:p>
        </w:tc>
        <w:tc>
          <w:tcPr>
            <w:tcW w:w="1279" w:type="dxa"/>
          </w:tcPr>
          <w:p w14:paraId="6FF8C220"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1414</w:t>
            </w:r>
          </w:p>
        </w:tc>
      </w:tr>
      <w:tr w:rsidR="00AB162B" w:rsidRPr="00AB162B" w14:paraId="67FDE57E" w14:textId="77777777" w:rsidTr="00AB162B">
        <w:trPr>
          <w:jc w:val="center"/>
        </w:trPr>
        <w:tc>
          <w:tcPr>
            <w:tcW w:w="651" w:type="dxa"/>
            <w:vAlign w:val="bottom"/>
          </w:tcPr>
          <w:p w14:paraId="5FC09C4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87</w:t>
            </w:r>
          </w:p>
        </w:tc>
        <w:tc>
          <w:tcPr>
            <w:tcW w:w="1788" w:type="dxa"/>
          </w:tcPr>
          <w:p w14:paraId="7B37D49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27E3704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Шубранецька</w:t>
            </w:r>
          </w:p>
        </w:tc>
        <w:tc>
          <w:tcPr>
            <w:tcW w:w="1279" w:type="dxa"/>
          </w:tcPr>
          <w:p w14:paraId="5B585D3D"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1787</w:t>
            </w:r>
          </w:p>
        </w:tc>
      </w:tr>
      <w:tr w:rsidR="00AB162B" w:rsidRPr="00AB162B" w14:paraId="5E058EED" w14:textId="77777777" w:rsidTr="00AB162B">
        <w:trPr>
          <w:jc w:val="center"/>
        </w:trPr>
        <w:tc>
          <w:tcPr>
            <w:tcW w:w="651" w:type="dxa"/>
            <w:vAlign w:val="bottom"/>
          </w:tcPr>
          <w:p w14:paraId="125A080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88</w:t>
            </w:r>
          </w:p>
        </w:tc>
        <w:tc>
          <w:tcPr>
            <w:tcW w:w="1788" w:type="dxa"/>
          </w:tcPr>
          <w:p w14:paraId="22F3256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64EDA12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Юрковецька</w:t>
            </w:r>
          </w:p>
        </w:tc>
        <w:tc>
          <w:tcPr>
            <w:tcW w:w="1279" w:type="dxa"/>
          </w:tcPr>
          <w:p w14:paraId="0B4B2CE2"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1846</w:t>
            </w:r>
          </w:p>
        </w:tc>
      </w:tr>
      <w:tr w:rsidR="00AB162B" w:rsidRPr="00AB162B" w14:paraId="62416B56" w14:textId="77777777" w:rsidTr="00AB162B">
        <w:trPr>
          <w:jc w:val="center"/>
        </w:trPr>
        <w:tc>
          <w:tcPr>
            <w:tcW w:w="651" w:type="dxa"/>
            <w:vAlign w:val="bottom"/>
          </w:tcPr>
          <w:p w14:paraId="1648F61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89</w:t>
            </w:r>
          </w:p>
        </w:tc>
        <w:tc>
          <w:tcPr>
            <w:tcW w:w="1788" w:type="dxa"/>
          </w:tcPr>
          <w:p w14:paraId="08166C1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Заставнівський</w:t>
            </w:r>
          </w:p>
        </w:tc>
        <w:tc>
          <w:tcPr>
            <w:tcW w:w="2265" w:type="dxa"/>
          </w:tcPr>
          <w:p w14:paraId="5F3E432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Заставна</w:t>
            </w:r>
          </w:p>
        </w:tc>
        <w:tc>
          <w:tcPr>
            <w:tcW w:w="1279" w:type="dxa"/>
          </w:tcPr>
          <w:p w14:paraId="72A2952A" w14:textId="77777777" w:rsidR="00AB162B" w:rsidRPr="00AB162B" w:rsidRDefault="00D47258" w:rsidP="004C5FBB">
            <w:pPr>
              <w:jc w:val="center"/>
              <w:rPr>
                <w:rFonts w:ascii="Times New Roman" w:hAnsi="Times New Roman" w:cs="Times New Roman"/>
                <w:sz w:val="20"/>
                <w:szCs w:val="20"/>
              </w:rPr>
            </w:pPr>
            <w:r>
              <w:rPr>
                <w:rFonts w:ascii="Times New Roman" w:hAnsi="Times New Roman" w:cs="Times New Roman"/>
                <w:sz w:val="20"/>
                <w:szCs w:val="20"/>
              </w:rPr>
              <w:t>8159</w:t>
            </w:r>
          </w:p>
        </w:tc>
      </w:tr>
      <w:tr w:rsidR="00AB162B" w:rsidRPr="00AB162B" w14:paraId="533C36F9" w14:textId="77777777" w:rsidTr="00AB162B">
        <w:trPr>
          <w:jc w:val="center"/>
        </w:trPr>
        <w:tc>
          <w:tcPr>
            <w:tcW w:w="651" w:type="dxa"/>
            <w:vAlign w:val="bottom"/>
          </w:tcPr>
          <w:p w14:paraId="02BF9E7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90</w:t>
            </w:r>
          </w:p>
        </w:tc>
        <w:tc>
          <w:tcPr>
            <w:tcW w:w="1788" w:type="dxa"/>
          </w:tcPr>
          <w:p w14:paraId="0C2F9F2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19F9D6D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Бабинська</w:t>
            </w:r>
          </w:p>
        </w:tc>
        <w:tc>
          <w:tcPr>
            <w:tcW w:w="1279" w:type="dxa"/>
          </w:tcPr>
          <w:p w14:paraId="20B4CD7F" w14:textId="77777777" w:rsidR="00AB162B" w:rsidRPr="00AB162B" w:rsidRDefault="00C44226" w:rsidP="004C5FBB">
            <w:pPr>
              <w:jc w:val="center"/>
              <w:rPr>
                <w:rFonts w:ascii="Times New Roman" w:hAnsi="Times New Roman" w:cs="Times New Roman"/>
                <w:sz w:val="20"/>
                <w:szCs w:val="20"/>
              </w:rPr>
            </w:pPr>
            <w:r>
              <w:rPr>
                <w:rFonts w:ascii="Times New Roman" w:hAnsi="Times New Roman" w:cs="Times New Roman"/>
                <w:sz w:val="20"/>
                <w:szCs w:val="20"/>
              </w:rPr>
              <w:t>2143</w:t>
            </w:r>
          </w:p>
        </w:tc>
      </w:tr>
      <w:tr w:rsidR="00AB162B" w:rsidRPr="00AB162B" w14:paraId="696109CD" w14:textId="77777777" w:rsidTr="00AB162B">
        <w:trPr>
          <w:jc w:val="center"/>
        </w:trPr>
        <w:tc>
          <w:tcPr>
            <w:tcW w:w="651" w:type="dxa"/>
            <w:vAlign w:val="bottom"/>
          </w:tcPr>
          <w:p w14:paraId="4815C8A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91</w:t>
            </w:r>
          </w:p>
        </w:tc>
        <w:tc>
          <w:tcPr>
            <w:tcW w:w="1788" w:type="dxa"/>
          </w:tcPr>
          <w:p w14:paraId="06BECCA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60BE591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Бернівська</w:t>
            </w:r>
          </w:p>
        </w:tc>
        <w:tc>
          <w:tcPr>
            <w:tcW w:w="1279" w:type="dxa"/>
          </w:tcPr>
          <w:p w14:paraId="016DB90E"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1125</w:t>
            </w:r>
          </w:p>
        </w:tc>
      </w:tr>
      <w:tr w:rsidR="00AB162B" w:rsidRPr="00AB162B" w14:paraId="5DBCD60C" w14:textId="77777777" w:rsidTr="00AB162B">
        <w:trPr>
          <w:jc w:val="center"/>
        </w:trPr>
        <w:tc>
          <w:tcPr>
            <w:tcW w:w="651" w:type="dxa"/>
            <w:vAlign w:val="bottom"/>
          </w:tcPr>
          <w:p w14:paraId="4AC1F4C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92</w:t>
            </w:r>
          </w:p>
        </w:tc>
        <w:tc>
          <w:tcPr>
            <w:tcW w:w="1788" w:type="dxa"/>
          </w:tcPr>
          <w:p w14:paraId="0DD7A26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247D05E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Бузовицька</w:t>
            </w:r>
          </w:p>
        </w:tc>
        <w:tc>
          <w:tcPr>
            <w:tcW w:w="1279" w:type="dxa"/>
          </w:tcPr>
          <w:p w14:paraId="6B59591E"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1622</w:t>
            </w:r>
          </w:p>
        </w:tc>
      </w:tr>
      <w:tr w:rsidR="00AB162B" w:rsidRPr="00AB162B" w14:paraId="759F0C29" w14:textId="77777777" w:rsidTr="00AB162B">
        <w:trPr>
          <w:jc w:val="center"/>
        </w:trPr>
        <w:tc>
          <w:tcPr>
            <w:tcW w:w="651" w:type="dxa"/>
            <w:vAlign w:val="bottom"/>
          </w:tcPr>
          <w:p w14:paraId="306C77D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93</w:t>
            </w:r>
          </w:p>
        </w:tc>
        <w:tc>
          <w:tcPr>
            <w:tcW w:w="1788" w:type="dxa"/>
          </w:tcPr>
          <w:p w14:paraId="4C3DE85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7E063F4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Бурдюзька</w:t>
            </w:r>
          </w:p>
        </w:tc>
        <w:tc>
          <w:tcPr>
            <w:tcW w:w="1279" w:type="dxa"/>
          </w:tcPr>
          <w:p w14:paraId="50B61DB8"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934</w:t>
            </w:r>
          </w:p>
        </w:tc>
      </w:tr>
      <w:tr w:rsidR="00AB162B" w:rsidRPr="00AB162B" w14:paraId="369C3E1E" w14:textId="77777777" w:rsidTr="00AB162B">
        <w:trPr>
          <w:jc w:val="center"/>
        </w:trPr>
        <w:tc>
          <w:tcPr>
            <w:tcW w:w="651" w:type="dxa"/>
            <w:vAlign w:val="bottom"/>
          </w:tcPr>
          <w:p w14:paraId="71A2657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94</w:t>
            </w:r>
          </w:p>
        </w:tc>
        <w:tc>
          <w:tcPr>
            <w:tcW w:w="1788" w:type="dxa"/>
          </w:tcPr>
          <w:p w14:paraId="7E1ABD9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62E97CA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Вартиковецька</w:t>
            </w:r>
          </w:p>
        </w:tc>
        <w:tc>
          <w:tcPr>
            <w:tcW w:w="1279" w:type="dxa"/>
          </w:tcPr>
          <w:p w14:paraId="326061FF"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1863</w:t>
            </w:r>
          </w:p>
        </w:tc>
      </w:tr>
      <w:tr w:rsidR="00AB162B" w:rsidRPr="00AB162B" w14:paraId="5E009313" w14:textId="77777777" w:rsidTr="00AB162B">
        <w:trPr>
          <w:jc w:val="center"/>
        </w:trPr>
        <w:tc>
          <w:tcPr>
            <w:tcW w:w="651" w:type="dxa"/>
            <w:vAlign w:val="bottom"/>
          </w:tcPr>
          <w:p w14:paraId="2307CD8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95</w:t>
            </w:r>
          </w:p>
        </w:tc>
        <w:tc>
          <w:tcPr>
            <w:tcW w:w="1788" w:type="dxa"/>
          </w:tcPr>
          <w:p w14:paraId="7D63A81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7333D56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Вовчинецька</w:t>
            </w:r>
          </w:p>
        </w:tc>
        <w:tc>
          <w:tcPr>
            <w:tcW w:w="1279" w:type="dxa"/>
          </w:tcPr>
          <w:p w14:paraId="268F2EBB"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1325</w:t>
            </w:r>
          </w:p>
        </w:tc>
      </w:tr>
      <w:tr w:rsidR="00AB162B" w:rsidRPr="00AB162B" w14:paraId="36169CAE" w14:textId="77777777" w:rsidTr="00AB162B">
        <w:trPr>
          <w:jc w:val="center"/>
        </w:trPr>
        <w:tc>
          <w:tcPr>
            <w:tcW w:w="651" w:type="dxa"/>
            <w:vAlign w:val="bottom"/>
          </w:tcPr>
          <w:p w14:paraId="5717234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96</w:t>
            </w:r>
          </w:p>
        </w:tc>
        <w:tc>
          <w:tcPr>
            <w:tcW w:w="1788" w:type="dxa"/>
          </w:tcPr>
          <w:p w14:paraId="2DB06F4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64A9912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Вороновицька</w:t>
            </w:r>
          </w:p>
        </w:tc>
        <w:tc>
          <w:tcPr>
            <w:tcW w:w="1279" w:type="dxa"/>
          </w:tcPr>
          <w:p w14:paraId="5832F610"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625</w:t>
            </w:r>
          </w:p>
        </w:tc>
      </w:tr>
      <w:tr w:rsidR="00AB162B" w:rsidRPr="00AB162B" w14:paraId="6D6326D3" w14:textId="77777777" w:rsidTr="00AB162B">
        <w:trPr>
          <w:jc w:val="center"/>
        </w:trPr>
        <w:tc>
          <w:tcPr>
            <w:tcW w:w="651" w:type="dxa"/>
            <w:vAlign w:val="bottom"/>
          </w:tcPr>
          <w:p w14:paraId="1C85830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97</w:t>
            </w:r>
          </w:p>
        </w:tc>
        <w:tc>
          <w:tcPr>
            <w:tcW w:w="1788" w:type="dxa"/>
          </w:tcPr>
          <w:p w14:paraId="49003F6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298DB53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Грушовецька</w:t>
            </w:r>
          </w:p>
        </w:tc>
        <w:tc>
          <w:tcPr>
            <w:tcW w:w="1279" w:type="dxa"/>
          </w:tcPr>
          <w:p w14:paraId="3C6E453E"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1829</w:t>
            </w:r>
          </w:p>
        </w:tc>
      </w:tr>
      <w:tr w:rsidR="00AB162B" w:rsidRPr="00AB162B" w14:paraId="021BF442" w14:textId="77777777" w:rsidTr="00AB162B">
        <w:trPr>
          <w:jc w:val="center"/>
        </w:trPr>
        <w:tc>
          <w:tcPr>
            <w:tcW w:w="651" w:type="dxa"/>
            <w:vAlign w:val="bottom"/>
          </w:tcPr>
          <w:p w14:paraId="0FD55B8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98</w:t>
            </w:r>
          </w:p>
        </w:tc>
        <w:tc>
          <w:tcPr>
            <w:tcW w:w="1788" w:type="dxa"/>
          </w:tcPr>
          <w:p w14:paraId="0725DD1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2A0271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Дністрівська</w:t>
            </w:r>
          </w:p>
        </w:tc>
        <w:tc>
          <w:tcPr>
            <w:tcW w:w="1279" w:type="dxa"/>
          </w:tcPr>
          <w:p w14:paraId="65081509"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1208</w:t>
            </w:r>
          </w:p>
        </w:tc>
      </w:tr>
      <w:tr w:rsidR="00AB162B" w:rsidRPr="00AB162B" w14:paraId="0BF28CF0" w14:textId="77777777" w:rsidTr="00AB162B">
        <w:trPr>
          <w:jc w:val="center"/>
        </w:trPr>
        <w:tc>
          <w:tcPr>
            <w:tcW w:w="651" w:type="dxa"/>
            <w:vAlign w:val="bottom"/>
          </w:tcPr>
          <w:p w14:paraId="0576305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99</w:t>
            </w:r>
          </w:p>
        </w:tc>
        <w:tc>
          <w:tcPr>
            <w:tcW w:w="1788" w:type="dxa"/>
          </w:tcPr>
          <w:p w14:paraId="222A35F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4864BE2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Зеленівська</w:t>
            </w:r>
          </w:p>
        </w:tc>
        <w:tc>
          <w:tcPr>
            <w:tcW w:w="1279" w:type="dxa"/>
          </w:tcPr>
          <w:p w14:paraId="5BDEC32D"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1980</w:t>
            </w:r>
          </w:p>
        </w:tc>
      </w:tr>
      <w:tr w:rsidR="00AB162B" w:rsidRPr="00AB162B" w14:paraId="5C36BA3B" w14:textId="77777777" w:rsidTr="00AB162B">
        <w:trPr>
          <w:jc w:val="center"/>
        </w:trPr>
        <w:tc>
          <w:tcPr>
            <w:tcW w:w="651" w:type="dxa"/>
            <w:vAlign w:val="bottom"/>
          </w:tcPr>
          <w:p w14:paraId="731582C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100</w:t>
            </w:r>
          </w:p>
        </w:tc>
        <w:tc>
          <w:tcPr>
            <w:tcW w:w="1788" w:type="dxa"/>
          </w:tcPr>
          <w:p w14:paraId="1B46802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7AAF482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Івановецька</w:t>
            </w:r>
          </w:p>
        </w:tc>
        <w:tc>
          <w:tcPr>
            <w:tcW w:w="1279" w:type="dxa"/>
          </w:tcPr>
          <w:p w14:paraId="3171221F"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1659</w:t>
            </w:r>
          </w:p>
        </w:tc>
      </w:tr>
      <w:tr w:rsidR="00AB162B" w:rsidRPr="00AB162B" w14:paraId="28AA5CA0" w14:textId="77777777" w:rsidTr="00AB162B">
        <w:trPr>
          <w:jc w:val="center"/>
        </w:trPr>
        <w:tc>
          <w:tcPr>
            <w:tcW w:w="651" w:type="dxa"/>
            <w:vAlign w:val="bottom"/>
          </w:tcPr>
          <w:p w14:paraId="3A93416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101</w:t>
            </w:r>
          </w:p>
        </w:tc>
        <w:tc>
          <w:tcPr>
            <w:tcW w:w="1788" w:type="dxa"/>
          </w:tcPr>
          <w:p w14:paraId="3E40C95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678B59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Козирянська</w:t>
            </w:r>
          </w:p>
        </w:tc>
        <w:tc>
          <w:tcPr>
            <w:tcW w:w="1279" w:type="dxa"/>
          </w:tcPr>
          <w:p w14:paraId="6FDA66E5"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1005</w:t>
            </w:r>
          </w:p>
        </w:tc>
      </w:tr>
      <w:tr w:rsidR="00AB162B" w:rsidRPr="00AB162B" w14:paraId="334474B6" w14:textId="77777777" w:rsidTr="00AB162B">
        <w:trPr>
          <w:jc w:val="center"/>
        </w:trPr>
        <w:tc>
          <w:tcPr>
            <w:tcW w:w="651" w:type="dxa"/>
            <w:vAlign w:val="bottom"/>
          </w:tcPr>
          <w:p w14:paraId="2AB01C4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102</w:t>
            </w:r>
          </w:p>
        </w:tc>
        <w:tc>
          <w:tcPr>
            <w:tcW w:w="1788" w:type="dxa"/>
          </w:tcPr>
          <w:p w14:paraId="413A75F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7ACC3CD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Комарівська</w:t>
            </w:r>
          </w:p>
        </w:tc>
        <w:tc>
          <w:tcPr>
            <w:tcW w:w="1279" w:type="dxa"/>
          </w:tcPr>
          <w:p w14:paraId="084752E9" w14:textId="77777777" w:rsidR="00AB162B" w:rsidRPr="00AB162B" w:rsidRDefault="00090A79" w:rsidP="004C5FBB">
            <w:pPr>
              <w:jc w:val="center"/>
              <w:rPr>
                <w:rFonts w:ascii="Times New Roman" w:hAnsi="Times New Roman" w:cs="Times New Roman"/>
                <w:sz w:val="20"/>
                <w:szCs w:val="20"/>
              </w:rPr>
            </w:pPr>
            <w:r>
              <w:rPr>
                <w:rFonts w:ascii="Times New Roman" w:hAnsi="Times New Roman" w:cs="Times New Roman"/>
                <w:sz w:val="20"/>
                <w:szCs w:val="20"/>
              </w:rPr>
              <w:t>1899</w:t>
            </w:r>
          </w:p>
        </w:tc>
      </w:tr>
      <w:tr w:rsidR="00AB162B" w:rsidRPr="00AB162B" w14:paraId="375505FD" w14:textId="77777777" w:rsidTr="00AB162B">
        <w:trPr>
          <w:jc w:val="center"/>
        </w:trPr>
        <w:tc>
          <w:tcPr>
            <w:tcW w:w="651" w:type="dxa"/>
            <w:vAlign w:val="bottom"/>
          </w:tcPr>
          <w:p w14:paraId="643E293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103</w:t>
            </w:r>
          </w:p>
        </w:tc>
        <w:tc>
          <w:tcPr>
            <w:tcW w:w="1788" w:type="dxa"/>
          </w:tcPr>
          <w:p w14:paraId="3FBFADD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377D1E4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Коновська</w:t>
            </w:r>
          </w:p>
        </w:tc>
        <w:tc>
          <w:tcPr>
            <w:tcW w:w="1279" w:type="dxa"/>
          </w:tcPr>
          <w:p w14:paraId="55FF1EFF"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630</w:t>
            </w:r>
          </w:p>
        </w:tc>
      </w:tr>
      <w:tr w:rsidR="00AB162B" w:rsidRPr="00AB162B" w14:paraId="07A4B575" w14:textId="77777777" w:rsidTr="00AB162B">
        <w:trPr>
          <w:jc w:val="center"/>
        </w:trPr>
        <w:tc>
          <w:tcPr>
            <w:tcW w:w="651" w:type="dxa"/>
            <w:vAlign w:val="bottom"/>
          </w:tcPr>
          <w:p w14:paraId="53D37D3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104</w:t>
            </w:r>
          </w:p>
        </w:tc>
        <w:tc>
          <w:tcPr>
            <w:tcW w:w="1788" w:type="dxa"/>
          </w:tcPr>
          <w:p w14:paraId="7377C40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4A835F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Ленковецька</w:t>
            </w:r>
          </w:p>
        </w:tc>
        <w:tc>
          <w:tcPr>
            <w:tcW w:w="1279" w:type="dxa"/>
          </w:tcPr>
          <w:p w14:paraId="542AC3C1"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2184</w:t>
            </w:r>
          </w:p>
        </w:tc>
      </w:tr>
      <w:tr w:rsidR="00AB162B" w:rsidRPr="00AB162B" w14:paraId="707BE94C" w14:textId="77777777" w:rsidTr="00AB162B">
        <w:trPr>
          <w:jc w:val="center"/>
        </w:trPr>
        <w:tc>
          <w:tcPr>
            <w:tcW w:w="651" w:type="dxa"/>
            <w:vAlign w:val="bottom"/>
          </w:tcPr>
          <w:p w14:paraId="54D2040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105</w:t>
            </w:r>
          </w:p>
        </w:tc>
        <w:tc>
          <w:tcPr>
            <w:tcW w:w="1788" w:type="dxa"/>
          </w:tcPr>
          <w:p w14:paraId="17F12EB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1A995EA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Лівинецька</w:t>
            </w:r>
          </w:p>
        </w:tc>
        <w:tc>
          <w:tcPr>
            <w:tcW w:w="1279" w:type="dxa"/>
          </w:tcPr>
          <w:p w14:paraId="08D1B791"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2020</w:t>
            </w:r>
          </w:p>
        </w:tc>
      </w:tr>
      <w:tr w:rsidR="00AB162B" w:rsidRPr="00AB162B" w14:paraId="6F99F7EC" w14:textId="77777777" w:rsidTr="00AB162B">
        <w:trPr>
          <w:jc w:val="center"/>
        </w:trPr>
        <w:tc>
          <w:tcPr>
            <w:tcW w:w="651" w:type="dxa"/>
            <w:vAlign w:val="bottom"/>
          </w:tcPr>
          <w:p w14:paraId="5CB20E9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106</w:t>
            </w:r>
          </w:p>
        </w:tc>
        <w:tc>
          <w:tcPr>
            <w:tcW w:w="1788" w:type="dxa"/>
          </w:tcPr>
          <w:p w14:paraId="35E63B4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C7CE1C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Лукачівська</w:t>
            </w:r>
          </w:p>
        </w:tc>
        <w:tc>
          <w:tcPr>
            <w:tcW w:w="1279" w:type="dxa"/>
          </w:tcPr>
          <w:p w14:paraId="3DEE0747"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751</w:t>
            </w:r>
          </w:p>
        </w:tc>
      </w:tr>
      <w:tr w:rsidR="00AB162B" w:rsidRPr="00AB162B" w14:paraId="4158BF43" w14:textId="77777777" w:rsidTr="00AB162B">
        <w:trPr>
          <w:jc w:val="center"/>
        </w:trPr>
        <w:tc>
          <w:tcPr>
            <w:tcW w:w="651" w:type="dxa"/>
            <w:vAlign w:val="bottom"/>
          </w:tcPr>
          <w:p w14:paraId="00C8FD5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107</w:t>
            </w:r>
          </w:p>
        </w:tc>
        <w:tc>
          <w:tcPr>
            <w:tcW w:w="1788" w:type="dxa"/>
          </w:tcPr>
          <w:p w14:paraId="39ACB08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30FCF96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Мошанецька</w:t>
            </w:r>
          </w:p>
        </w:tc>
        <w:tc>
          <w:tcPr>
            <w:tcW w:w="1279" w:type="dxa"/>
          </w:tcPr>
          <w:p w14:paraId="73F96305"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1442</w:t>
            </w:r>
          </w:p>
        </w:tc>
      </w:tr>
      <w:tr w:rsidR="00AB162B" w:rsidRPr="00AB162B" w14:paraId="4FDCA7B6" w14:textId="77777777" w:rsidTr="00AB162B">
        <w:trPr>
          <w:jc w:val="center"/>
        </w:trPr>
        <w:tc>
          <w:tcPr>
            <w:tcW w:w="651" w:type="dxa"/>
            <w:vAlign w:val="bottom"/>
          </w:tcPr>
          <w:p w14:paraId="04AE3E5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108</w:t>
            </w:r>
          </w:p>
        </w:tc>
        <w:tc>
          <w:tcPr>
            <w:tcW w:w="1788" w:type="dxa"/>
          </w:tcPr>
          <w:p w14:paraId="2B9A50A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A1496E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Нелиповецька</w:t>
            </w:r>
          </w:p>
        </w:tc>
        <w:tc>
          <w:tcPr>
            <w:tcW w:w="1279" w:type="dxa"/>
          </w:tcPr>
          <w:p w14:paraId="62ED9792"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2493</w:t>
            </w:r>
          </w:p>
        </w:tc>
      </w:tr>
      <w:tr w:rsidR="00AB162B" w:rsidRPr="00AB162B" w14:paraId="19A4260A" w14:textId="77777777" w:rsidTr="00AB162B">
        <w:trPr>
          <w:jc w:val="center"/>
        </w:trPr>
        <w:tc>
          <w:tcPr>
            <w:tcW w:w="651" w:type="dxa"/>
            <w:vAlign w:val="bottom"/>
          </w:tcPr>
          <w:p w14:paraId="5F1ACBA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109</w:t>
            </w:r>
          </w:p>
        </w:tc>
        <w:tc>
          <w:tcPr>
            <w:tcW w:w="1788" w:type="dxa"/>
          </w:tcPr>
          <w:p w14:paraId="2202C98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FF9814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Новоселицька</w:t>
            </w:r>
          </w:p>
        </w:tc>
        <w:tc>
          <w:tcPr>
            <w:tcW w:w="1279" w:type="dxa"/>
          </w:tcPr>
          <w:p w14:paraId="01E06C37"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2520</w:t>
            </w:r>
          </w:p>
        </w:tc>
      </w:tr>
      <w:tr w:rsidR="00AB162B" w:rsidRPr="00AB162B" w14:paraId="3B3A44D5" w14:textId="77777777" w:rsidTr="00AB162B">
        <w:trPr>
          <w:jc w:val="center"/>
        </w:trPr>
        <w:tc>
          <w:tcPr>
            <w:tcW w:w="651" w:type="dxa"/>
            <w:vAlign w:val="bottom"/>
          </w:tcPr>
          <w:p w14:paraId="49541FF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110</w:t>
            </w:r>
          </w:p>
        </w:tc>
        <w:tc>
          <w:tcPr>
            <w:tcW w:w="1788" w:type="dxa"/>
          </w:tcPr>
          <w:p w14:paraId="3B5BC29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4A43FB1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Оселівська</w:t>
            </w:r>
          </w:p>
        </w:tc>
        <w:tc>
          <w:tcPr>
            <w:tcW w:w="1279" w:type="dxa"/>
          </w:tcPr>
          <w:p w14:paraId="2D05311F"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1206</w:t>
            </w:r>
          </w:p>
        </w:tc>
      </w:tr>
      <w:tr w:rsidR="00AB162B" w:rsidRPr="00AB162B" w14:paraId="67242726" w14:textId="77777777" w:rsidTr="00AB162B">
        <w:trPr>
          <w:jc w:val="center"/>
        </w:trPr>
        <w:tc>
          <w:tcPr>
            <w:tcW w:w="651" w:type="dxa"/>
            <w:vAlign w:val="bottom"/>
          </w:tcPr>
          <w:p w14:paraId="456F7FA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111</w:t>
            </w:r>
          </w:p>
        </w:tc>
        <w:tc>
          <w:tcPr>
            <w:tcW w:w="1788" w:type="dxa"/>
          </w:tcPr>
          <w:p w14:paraId="61815FE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3B48A47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Перковецька</w:t>
            </w:r>
          </w:p>
        </w:tc>
        <w:tc>
          <w:tcPr>
            <w:tcW w:w="1279" w:type="dxa"/>
          </w:tcPr>
          <w:p w14:paraId="6CD94B21"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1762</w:t>
            </w:r>
          </w:p>
        </w:tc>
      </w:tr>
      <w:tr w:rsidR="00AB162B" w:rsidRPr="00AB162B" w14:paraId="6F682D24" w14:textId="77777777" w:rsidTr="00AB162B">
        <w:trPr>
          <w:jc w:val="center"/>
        </w:trPr>
        <w:tc>
          <w:tcPr>
            <w:tcW w:w="651" w:type="dxa"/>
            <w:vAlign w:val="bottom"/>
          </w:tcPr>
          <w:p w14:paraId="70FEC7E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112</w:t>
            </w:r>
          </w:p>
        </w:tc>
        <w:tc>
          <w:tcPr>
            <w:tcW w:w="1788" w:type="dxa"/>
          </w:tcPr>
          <w:p w14:paraId="7946CBD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2C07E84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Подвір'ївська</w:t>
            </w:r>
          </w:p>
        </w:tc>
        <w:tc>
          <w:tcPr>
            <w:tcW w:w="1279" w:type="dxa"/>
          </w:tcPr>
          <w:p w14:paraId="4666C389"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2310</w:t>
            </w:r>
          </w:p>
        </w:tc>
      </w:tr>
      <w:tr w:rsidR="00AB162B" w:rsidRPr="00AB162B" w14:paraId="5EA14104" w14:textId="77777777" w:rsidTr="00AB162B">
        <w:trPr>
          <w:jc w:val="center"/>
        </w:trPr>
        <w:tc>
          <w:tcPr>
            <w:tcW w:w="651" w:type="dxa"/>
            <w:vAlign w:val="bottom"/>
          </w:tcPr>
          <w:p w14:paraId="0A98BE2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113</w:t>
            </w:r>
          </w:p>
        </w:tc>
        <w:tc>
          <w:tcPr>
            <w:tcW w:w="1788" w:type="dxa"/>
          </w:tcPr>
          <w:p w14:paraId="20C2E22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6F6B277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Росошанівська</w:t>
            </w:r>
          </w:p>
        </w:tc>
        <w:tc>
          <w:tcPr>
            <w:tcW w:w="1279" w:type="dxa"/>
          </w:tcPr>
          <w:p w14:paraId="7CD6FC7D"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2125</w:t>
            </w:r>
          </w:p>
        </w:tc>
      </w:tr>
      <w:tr w:rsidR="00AB162B" w:rsidRPr="00AB162B" w14:paraId="72FF38BC" w14:textId="77777777" w:rsidTr="00AB162B">
        <w:trPr>
          <w:jc w:val="center"/>
        </w:trPr>
        <w:tc>
          <w:tcPr>
            <w:tcW w:w="651" w:type="dxa"/>
            <w:vAlign w:val="bottom"/>
          </w:tcPr>
          <w:p w14:paraId="6B482F2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114</w:t>
            </w:r>
          </w:p>
        </w:tc>
        <w:tc>
          <w:tcPr>
            <w:tcW w:w="1788" w:type="dxa"/>
          </w:tcPr>
          <w:p w14:paraId="4B4629A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Кельменецький</w:t>
            </w:r>
          </w:p>
        </w:tc>
        <w:tc>
          <w:tcPr>
            <w:tcW w:w="2265" w:type="dxa"/>
          </w:tcPr>
          <w:p w14:paraId="5DB821D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Кельменці</w:t>
            </w:r>
          </w:p>
        </w:tc>
        <w:tc>
          <w:tcPr>
            <w:tcW w:w="1279" w:type="dxa"/>
          </w:tcPr>
          <w:p w14:paraId="7BF7F858"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7552</w:t>
            </w:r>
          </w:p>
        </w:tc>
      </w:tr>
      <w:tr w:rsidR="00AB162B" w:rsidRPr="00AB162B" w14:paraId="4E3D6695" w14:textId="77777777" w:rsidTr="00AB162B">
        <w:trPr>
          <w:jc w:val="center"/>
        </w:trPr>
        <w:tc>
          <w:tcPr>
            <w:tcW w:w="651" w:type="dxa"/>
            <w:vAlign w:val="bottom"/>
          </w:tcPr>
          <w:p w14:paraId="44306C5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115</w:t>
            </w:r>
          </w:p>
        </w:tc>
        <w:tc>
          <w:tcPr>
            <w:tcW w:w="1788" w:type="dxa"/>
          </w:tcPr>
          <w:p w14:paraId="10BA5DE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58B0C47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Берегометська</w:t>
            </w:r>
          </w:p>
        </w:tc>
        <w:tc>
          <w:tcPr>
            <w:tcW w:w="1279" w:type="dxa"/>
          </w:tcPr>
          <w:p w14:paraId="106D5AB4"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2040</w:t>
            </w:r>
          </w:p>
        </w:tc>
      </w:tr>
      <w:tr w:rsidR="00AB162B" w:rsidRPr="00AB162B" w14:paraId="57E0BBE4" w14:textId="77777777" w:rsidTr="00AB162B">
        <w:trPr>
          <w:jc w:val="center"/>
        </w:trPr>
        <w:tc>
          <w:tcPr>
            <w:tcW w:w="651" w:type="dxa"/>
            <w:vAlign w:val="bottom"/>
          </w:tcPr>
          <w:p w14:paraId="24954F0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116</w:t>
            </w:r>
          </w:p>
        </w:tc>
        <w:tc>
          <w:tcPr>
            <w:tcW w:w="1788" w:type="dxa"/>
          </w:tcPr>
          <w:p w14:paraId="0F0489E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C2BCAD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Білянська</w:t>
            </w:r>
          </w:p>
        </w:tc>
        <w:tc>
          <w:tcPr>
            <w:tcW w:w="1279" w:type="dxa"/>
          </w:tcPr>
          <w:p w14:paraId="7710BAF2"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2009</w:t>
            </w:r>
          </w:p>
        </w:tc>
      </w:tr>
      <w:tr w:rsidR="00AB162B" w:rsidRPr="00AB162B" w14:paraId="06F594E6" w14:textId="77777777" w:rsidTr="00AB162B">
        <w:trPr>
          <w:jc w:val="center"/>
        </w:trPr>
        <w:tc>
          <w:tcPr>
            <w:tcW w:w="651" w:type="dxa"/>
            <w:vAlign w:val="bottom"/>
          </w:tcPr>
          <w:p w14:paraId="6394FBE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117</w:t>
            </w:r>
          </w:p>
        </w:tc>
        <w:tc>
          <w:tcPr>
            <w:tcW w:w="1788" w:type="dxa"/>
          </w:tcPr>
          <w:p w14:paraId="6590EA9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03839D1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Борівецька</w:t>
            </w:r>
          </w:p>
        </w:tc>
        <w:tc>
          <w:tcPr>
            <w:tcW w:w="1279" w:type="dxa"/>
          </w:tcPr>
          <w:p w14:paraId="6B2F0C3E"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1601</w:t>
            </w:r>
          </w:p>
        </w:tc>
      </w:tr>
      <w:tr w:rsidR="00AB162B" w:rsidRPr="00AB162B" w14:paraId="79328AD5" w14:textId="77777777" w:rsidTr="00AB162B">
        <w:trPr>
          <w:jc w:val="center"/>
        </w:trPr>
        <w:tc>
          <w:tcPr>
            <w:tcW w:w="651" w:type="dxa"/>
            <w:vAlign w:val="bottom"/>
          </w:tcPr>
          <w:p w14:paraId="165DDE1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118</w:t>
            </w:r>
          </w:p>
        </w:tc>
        <w:tc>
          <w:tcPr>
            <w:tcW w:w="1788" w:type="dxa"/>
          </w:tcPr>
          <w:p w14:paraId="2A1E34C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63DCA6D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Брусницька</w:t>
            </w:r>
          </w:p>
        </w:tc>
        <w:tc>
          <w:tcPr>
            <w:tcW w:w="1279" w:type="dxa"/>
          </w:tcPr>
          <w:p w14:paraId="22FA58EF"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4907</w:t>
            </w:r>
          </w:p>
        </w:tc>
      </w:tr>
      <w:tr w:rsidR="00AB162B" w:rsidRPr="00AB162B" w14:paraId="0B364825" w14:textId="77777777" w:rsidTr="00AB162B">
        <w:trPr>
          <w:jc w:val="center"/>
        </w:trPr>
        <w:tc>
          <w:tcPr>
            <w:tcW w:w="651" w:type="dxa"/>
            <w:vAlign w:val="bottom"/>
          </w:tcPr>
          <w:p w14:paraId="23050E8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119</w:t>
            </w:r>
          </w:p>
        </w:tc>
        <w:tc>
          <w:tcPr>
            <w:tcW w:w="1788" w:type="dxa"/>
          </w:tcPr>
          <w:p w14:paraId="140C3D1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491987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Валявська</w:t>
            </w:r>
          </w:p>
        </w:tc>
        <w:tc>
          <w:tcPr>
            <w:tcW w:w="1279" w:type="dxa"/>
          </w:tcPr>
          <w:p w14:paraId="5091FA25"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1521</w:t>
            </w:r>
          </w:p>
        </w:tc>
      </w:tr>
      <w:tr w:rsidR="00AB162B" w:rsidRPr="00AB162B" w14:paraId="0BF6D09D" w14:textId="77777777" w:rsidTr="00AB162B">
        <w:trPr>
          <w:jc w:val="center"/>
        </w:trPr>
        <w:tc>
          <w:tcPr>
            <w:tcW w:w="651" w:type="dxa"/>
            <w:vAlign w:val="bottom"/>
          </w:tcPr>
          <w:p w14:paraId="3C7A59B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120</w:t>
            </w:r>
          </w:p>
        </w:tc>
        <w:tc>
          <w:tcPr>
            <w:tcW w:w="1788" w:type="dxa"/>
          </w:tcPr>
          <w:p w14:paraId="3CD12DC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FD70DA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Верхньостановецька</w:t>
            </w:r>
          </w:p>
        </w:tc>
        <w:tc>
          <w:tcPr>
            <w:tcW w:w="1279" w:type="dxa"/>
          </w:tcPr>
          <w:p w14:paraId="3832B281"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1750</w:t>
            </w:r>
          </w:p>
        </w:tc>
      </w:tr>
      <w:tr w:rsidR="00AB162B" w:rsidRPr="00AB162B" w14:paraId="2B3A89C0" w14:textId="77777777" w:rsidTr="00AB162B">
        <w:trPr>
          <w:jc w:val="center"/>
        </w:trPr>
        <w:tc>
          <w:tcPr>
            <w:tcW w:w="651" w:type="dxa"/>
            <w:vAlign w:val="bottom"/>
          </w:tcPr>
          <w:p w14:paraId="16ADD10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121</w:t>
            </w:r>
          </w:p>
        </w:tc>
        <w:tc>
          <w:tcPr>
            <w:tcW w:w="1788" w:type="dxa"/>
          </w:tcPr>
          <w:p w14:paraId="2538EA0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376413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Глиницька</w:t>
            </w:r>
          </w:p>
        </w:tc>
        <w:tc>
          <w:tcPr>
            <w:tcW w:w="1279" w:type="dxa"/>
          </w:tcPr>
          <w:p w14:paraId="3AB0C9CD"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1866</w:t>
            </w:r>
          </w:p>
        </w:tc>
      </w:tr>
      <w:tr w:rsidR="00AB162B" w:rsidRPr="00AB162B" w14:paraId="61CB7C00" w14:textId="77777777" w:rsidTr="00AB162B">
        <w:trPr>
          <w:jc w:val="center"/>
        </w:trPr>
        <w:tc>
          <w:tcPr>
            <w:tcW w:w="651" w:type="dxa"/>
            <w:vAlign w:val="bottom"/>
          </w:tcPr>
          <w:p w14:paraId="7FC3612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122</w:t>
            </w:r>
          </w:p>
        </w:tc>
        <w:tc>
          <w:tcPr>
            <w:tcW w:w="1788" w:type="dxa"/>
          </w:tcPr>
          <w:p w14:paraId="05728C7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683FB7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Давидівська</w:t>
            </w:r>
          </w:p>
        </w:tc>
        <w:tc>
          <w:tcPr>
            <w:tcW w:w="1279" w:type="dxa"/>
          </w:tcPr>
          <w:p w14:paraId="6052C138"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1107</w:t>
            </w:r>
          </w:p>
        </w:tc>
      </w:tr>
      <w:tr w:rsidR="00AB162B" w:rsidRPr="00AB162B" w14:paraId="057E5C8B" w14:textId="77777777" w:rsidTr="00AB162B">
        <w:trPr>
          <w:jc w:val="center"/>
        </w:trPr>
        <w:tc>
          <w:tcPr>
            <w:tcW w:w="651" w:type="dxa"/>
            <w:vAlign w:val="bottom"/>
          </w:tcPr>
          <w:p w14:paraId="5660F31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123</w:t>
            </w:r>
          </w:p>
        </w:tc>
        <w:tc>
          <w:tcPr>
            <w:tcW w:w="1788" w:type="dxa"/>
          </w:tcPr>
          <w:p w14:paraId="605B03E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EB0F45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Драчинецька</w:t>
            </w:r>
          </w:p>
        </w:tc>
        <w:tc>
          <w:tcPr>
            <w:tcW w:w="1279" w:type="dxa"/>
          </w:tcPr>
          <w:p w14:paraId="059A24B1"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2074</w:t>
            </w:r>
          </w:p>
        </w:tc>
      </w:tr>
      <w:tr w:rsidR="00AB162B" w:rsidRPr="00AB162B" w14:paraId="4F5B96CE" w14:textId="77777777" w:rsidTr="00AB162B">
        <w:trPr>
          <w:jc w:val="center"/>
        </w:trPr>
        <w:tc>
          <w:tcPr>
            <w:tcW w:w="651" w:type="dxa"/>
            <w:vAlign w:val="bottom"/>
          </w:tcPr>
          <w:p w14:paraId="5BB0E37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124</w:t>
            </w:r>
          </w:p>
        </w:tc>
        <w:tc>
          <w:tcPr>
            <w:tcW w:w="1788" w:type="dxa"/>
          </w:tcPr>
          <w:p w14:paraId="2C14059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726F06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Дубовецька</w:t>
            </w:r>
          </w:p>
        </w:tc>
        <w:tc>
          <w:tcPr>
            <w:tcW w:w="1279" w:type="dxa"/>
          </w:tcPr>
          <w:p w14:paraId="4BE29ADB"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1232</w:t>
            </w:r>
          </w:p>
        </w:tc>
      </w:tr>
      <w:tr w:rsidR="00AB162B" w:rsidRPr="00AB162B" w14:paraId="1AF094AC" w14:textId="77777777" w:rsidTr="00AB162B">
        <w:trPr>
          <w:jc w:val="center"/>
        </w:trPr>
        <w:tc>
          <w:tcPr>
            <w:tcW w:w="651" w:type="dxa"/>
            <w:vAlign w:val="bottom"/>
          </w:tcPr>
          <w:p w14:paraId="07B52F1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125</w:t>
            </w:r>
          </w:p>
        </w:tc>
        <w:tc>
          <w:tcPr>
            <w:tcW w:w="1788" w:type="dxa"/>
          </w:tcPr>
          <w:p w14:paraId="4CDD099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56C56CB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Іванковецька</w:t>
            </w:r>
          </w:p>
        </w:tc>
        <w:tc>
          <w:tcPr>
            <w:tcW w:w="1279" w:type="dxa"/>
          </w:tcPr>
          <w:p w14:paraId="6EE9D07F"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1729</w:t>
            </w:r>
          </w:p>
        </w:tc>
      </w:tr>
      <w:tr w:rsidR="00AB162B" w:rsidRPr="00AB162B" w14:paraId="51C9C1DF" w14:textId="77777777" w:rsidTr="00AB162B">
        <w:trPr>
          <w:jc w:val="center"/>
        </w:trPr>
        <w:tc>
          <w:tcPr>
            <w:tcW w:w="651" w:type="dxa"/>
            <w:vAlign w:val="bottom"/>
          </w:tcPr>
          <w:p w14:paraId="1A8439C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126</w:t>
            </w:r>
          </w:p>
        </w:tc>
        <w:tc>
          <w:tcPr>
            <w:tcW w:w="1788" w:type="dxa"/>
          </w:tcPr>
          <w:p w14:paraId="5DA8DF4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28AA72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Киселівська</w:t>
            </w:r>
          </w:p>
        </w:tc>
        <w:tc>
          <w:tcPr>
            <w:tcW w:w="1279" w:type="dxa"/>
          </w:tcPr>
          <w:p w14:paraId="0C3B160E"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2873</w:t>
            </w:r>
          </w:p>
        </w:tc>
      </w:tr>
      <w:tr w:rsidR="00AB162B" w:rsidRPr="00AB162B" w14:paraId="3577F6A3" w14:textId="77777777" w:rsidTr="00AB162B">
        <w:trPr>
          <w:jc w:val="center"/>
        </w:trPr>
        <w:tc>
          <w:tcPr>
            <w:tcW w:w="651" w:type="dxa"/>
            <w:vAlign w:val="bottom"/>
          </w:tcPr>
          <w:p w14:paraId="441F56F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127</w:t>
            </w:r>
          </w:p>
        </w:tc>
        <w:tc>
          <w:tcPr>
            <w:tcW w:w="1788" w:type="dxa"/>
          </w:tcPr>
          <w:p w14:paraId="0158ECA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4B7A58E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Кліводинська</w:t>
            </w:r>
          </w:p>
        </w:tc>
        <w:tc>
          <w:tcPr>
            <w:tcW w:w="1279" w:type="dxa"/>
          </w:tcPr>
          <w:p w14:paraId="2FB10776"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1704</w:t>
            </w:r>
          </w:p>
        </w:tc>
      </w:tr>
      <w:tr w:rsidR="00AB162B" w:rsidRPr="00AB162B" w14:paraId="2B07B7F3" w14:textId="77777777" w:rsidTr="00AB162B">
        <w:trPr>
          <w:jc w:val="center"/>
        </w:trPr>
        <w:tc>
          <w:tcPr>
            <w:tcW w:w="651" w:type="dxa"/>
            <w:vAlign w:val="bottom"/>
          </w:tcPr>
          <w:p w14:paraId="563D8A9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128</w:t>
            </w:r>
          </w:p>
        </w:tc>
        <w:tc>
          <w:tcPr>
            <w:tcW w:w="1788" w:type="dxa"/>
          </w:tcPr>
          <w:p w14:paraId="11FB296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6B70777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Лашківська</w:t>
            </w:r>
          </w:p>
        </w:tc>
        <w:tc>
          <w:tcPr>
            <w:tcW w:w="1279" w:type="dxa"/>
          </w:tcPr>
          <w:p w14:paraId="54A3CD4C"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2675</w:t>
            </w:r>
          </w:p>
        </w:tc>
      </w:tr>
      <w:tr w:rsidR="00AB162B" w:rsidRPr="00AB162B" w14:paraId="3AA38B99" w14:textId="77777777" w:rsidTr="00AB162B">
        <w:trPr>
          <w:jc w:val="center"/>
        </w:trPr>
        <w:tc>
          <w:tcPr>
            <w:tcW w:w="651" w:type="dxa"/>
            <w:vAlign w:val="bottom"/>
          </w:tcPr>
          <w:p w14:paraId="6228A8D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129</w:t>
            </w:r>
          </w:p>
        </w:tc>
        <w:tc>
          <w:tcPr>
            <w:tcW w:w="1788" w:type="dxa"/>
          </w:tcPr>
          <w:p w14:paraId="4CE2F9F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A9CE7E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Малятинецька</w:t>
            </w:r>
          </w:p>
        </w:tc>
        <w:tc>
          <w:tcPr>
            <w:tcW w:w="1279" w:type="dxa"/>
          </w:tcPr>
          <w:p w14:paraId="30795AF7"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1214</w:t>
            </w:r>
          </w:p>
        </w:tc>
      </w:tr>
      <w:tr w:rsidR="00AB162B" w:rsidRPr="00AB162B" w14:paraId="6E473D20" w14:textId="77777777" w:rsidTr="00AB162B">
        <w:trPr>
          <w:jc w:val="center"/>
        </w:trPr>
        <w:tc>
          <w:tcPr>
            <w:tcW w:w="651" w:type="dxa"/>
            <w:vAlign w:val="bottom"/>
          </w:tcPr>
          <w:p w14:paraId="2F2F4C9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130</w:t>
            </w:r>
          </w:p>
        </w:tc>
        <w:tc>
          <w:tcPr>
            <w:tcW w:w="1788" w:type="dxa"/>
          </w:tcPr>
          <w:p w14:paraId="4499244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42127EB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Мамаївська</w:t>
            </w:r>
          </w:p>
        </w:tc>
        <w:tc>
          <w:tcPr>
            <w:tcW w:w="1279" w:type="dxa"/>
          </w:tcPr>
          <w:p w14:paraId="5A93AC56"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5818</w:t>
            </w:r>
          </w:p>
        </w:tc>
      </w:tr>
      <w:tr w:rsidR="00AB162B" w:rsidRPr="00AB162B" w14:paraId="2A0F5665" w14:textId="77777777" w:rsidTr="00AB162B">
        <w:trPr>
          <w:jc w:val="center"/>
        </w:trPr>
        <w:tc>
          <w:tcPr>
            <w:tcW w:w="651" w:type="dxa"/>
            <w:vAlign w:val="bottom"/>
          </w:tcPr>
          <w:p w14:paraId="3E00E55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131</w:t>
            </w:r>
          </w:p>
        </w:tc>
        <w:tc>
          <w:tcPr>
            <w:tcW w:w="1788" w:type="dxa"/>
          </w:tcPr>
          <w:p w14:paraId="436A357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5C91ABF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Нижньостановецька</w:t>
            </w:r>
          </w:p>
        </w:tc>
        <w:tc>
          <w:tcPr>
            <w:tcW w:w="1279" w:type="dxa"/>
          </w:tcPr>
          <w:p w14:paraId="5B7EC9C4"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3297</w:t>
            </w:r>
          </w:p>
        </w:tc>
      </w:tr>
      <w:tr w:rsidR="00AB162B" w:rsidRPr="00AB162B" w14:paraId="5F5569C8" w14:textId="77777777" w:rsidTr="00AB162B">
        <w:trPr>
          <w:jc w:val="center"/>
        </w:trPr>
        <w:tc>
          <w:tcPr>
            <w:tcW w:w="651" w:type="dxa"/>
            <w:vAlign w:val="bottom"/>
          </w:tcPr>
          <w:p w14:paraId="297233A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132</w:t>
            </w:r>
          </w:p>
        </w:tc>
        <w:tc>
          <w:tcPr>
            <w:tcW w:w="1788" w:type="dxa"/>
          </w:tcPr>
          <w:p w14:paraId="1D33D0F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67E4DBB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Оршовецька</w:t>
            </w:r>
          </w:p>
        </w:tc>
        <w:tc>
          <w:tcPr>
            <w:tcW w:w="1279" w:type="dxa"/>
          </w:tcPr>
          <w:p w14:paraId="51CDCD9A"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2380</w:t>
            </w:r>
          </w:p>
        </w:tc>
      </w:tr>
      <w:tr w:rsidR="00AB162B" w:rsidRPr="00AB162B" w14:paraId="7AC6973B" w14:textId="77777777" w:rsidTr="00AB162B">
        <w:trPr>
          <w:jc w:val="center"/>
        </w:trPr>
        <w:tc>
          <w:tcPr>
            <w:tcW w:w="651" w:type="dxa"/>
            <w:vAlign w:val="bottom"/>
          </w:tcPr>
          <w:p w14:paraId="6AC7F98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133</w:t>
            </w:r>
          </w:p>
        </w:tc>
        <w:tc>
          <w:tcPr>
            <w:tcW w:w="1788" w:type="dxa"/>
          </w:tcPr>
          <w:p w14:paraId="14BC315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2BCCDB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Ошихлібська</w:t>
            </w:r>
          </w:p>
        </w:tc>
        <w:tc>
          <w:tcPr>
            <w:tcW w:w="1279" w:type="dxa"/>
          </w:tcPr>
          <w:p w14:paraId="702C9E6C"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2092</w:t>
            </w:r>
          </w:p>
        </w:tc>
      </w:tr>
      <w:tr w:rsidR="00AB162B" w:rsidRPr="00AB162B" w14:paraId="3295FB05" w14:textId="77777777" w:rsidTr="00AB162B">
        <w:trPr>
          <w:jc w:val="center"/>
        </w:trPr>
        <w:tc>
          <w:tcPr>
            <w:tcW w:w="651" w:type="dxa"/>
            <w:vAlign w:val="bottom"/>
          </w:tcPr>
          <w:p w14:paraId="2FA4B85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134</w:t>
            </w:r>
          </w:p>
        </w:tc>
        <w:tc>
          <w:tcPr>
            <w:tcW w:w="1788" w:type="dxa"/>
          </w:tcPr>
          <w:p w14:paraId="5D405F2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098E756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Лужани</w:t>
            </w:r>
          </w:p>
        </w:tc>
        <w:tc>
          <w:tcPr>
            <w:tcW w:w="1279" w:type="dxa"/>
          </w:tcPr>
          <w:p w14:paraId="393B4A16"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4734</w:t>
            </w:r>
          </w:p>
        </w:tc>
      </w:tr>
      <w:tr w:rsidR="00AB162B" w:rsidRPr="00AB162B" w14:paraId="6B78F031" w14:textId="77777777" w:rsidTr="00AB162B">
        <w:trPr>
          <w:jc w:val="center"/>
        </w:trPr>
        <w:tc>
          <w:tcPr>
            <w:tcW w:w="651" w:type="dxa"/>
            <w:vAlign w:val="bottom"/>
          </w:tcPr>
          <w:p w14:paraId="3ECBBE2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135</w:t>
            </w:r>
          </w:p>
        </w:tc>
        <w:tc>
          <w:tcPr>
            <w:tcW w:w="1788" w:type="dxa"/>
          </w:tcPr>
          <w:p w14:paraId="294B38C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45CF381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Неполоківці</w:t>
            </w:r>
          </w:p>
        </w:tc>
        <w:tc>
          <w:tcPr>
            <w:tcW w:w="1279" w:type="dxa"/>
          </w:tcPr>
          <w:p w14:paraId="39A78A7F" w14:textId="77777777" w:rsidR="00AB162B" w:rsidRPr="00AB162B" w:rsidRDefault="003B0A27" w:rsidP="004C5FBB">
            <w:pPr>
              <w:jc w:val="center"/>
              <w:rPr>
                <w:rFonts w:ascii="Times New Roman" w:hAnsi="Times New Roman" w:cs="Times New Roman"/>
                <w:sz w:val="20"/>
                <w:szCs w:val="20"/>
              </w:rPr>
            </w:pPr>
            <w:r>
              <w:rPr>
                <w:rFonts w:ascii="Times New Roman" w:hAnsi="Times New Roman" w:cs="Times New Roman"/>
                <w:sz w:val="20"/>
                <w:szCs w:val="20"/>
              </w:rPr>
              <w:t>2438</w:t>
            </w:r>
          </w:p>
        </w:tc>
      </w:tr>
      <w:tr w:rsidR="00AB162B" w:rsidRPr="00AB162B" w14:paraId="465FDC8E" w14:textId="77777777" w:rsidTr="00AB162B">
        <w:trPr>
          <w:jc w:val="center"/>
        </w:trPr>
        <w:tc>
          <w:tcPr>
            <w:tcW w:w="651" w:type="dxa"/>
            <w:vAlign w:val="bottom"/>
          </w:tcPr>
          <w:p w14:paraId="19A381A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136</w:t>
            </w:r>
          </w:p>
        </w:tc>
        <w:tc>
          <w:tcPr>
            <w:tcW w:w="1788" w:type="dxa"/>
          </w:tcPr>
          <w:p w14:paraId="30B10B2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1306A9B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Ставчанська</w:t>
            </w:r>
          </w:p>
        </w:tc>
        <w:tc>
          <w:tcPr>
            <w:tcW w:w="1279" w:type="dxa"/>
          </w:tcPr>
          <w:p w14:paraId="01A8DE2C"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2168</w:t>
            </w:r>
          </w:p>
        </w:tc>
      </w:tr>
      <w:tr w:rsidR="00AB162B" w:rsidRPr="00AB162B" w14:paraId="1EDE2B60" w14:textId="77777777" w:rsidTr="00AB162B">
        <w:trPr>
          <w:jc w:val="center"/>
        </w:trPr>
        <w:tc>
          <w:tcPr>
            <w:tcW w:w="651" w:type="dxa"/>
            <w:vAlign w:val="bottom"/>
          </w:tcPr>
          <w:p w14:paraId="669D119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137</w:t>
            </w:r>
          </w:p>
        </w:tc>
        <w:tc>
          <w:tcPr>
            <w:tcW w:w="1788" w:type="dxa"/>
          </w:tcPr>
          <w:p w14:paraId="32B9E47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207F868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Стрілецько-Кутська</w:t>
            </w:r>
          </w:p>
        </w:tc>
        <w:tc>
          <w:tcPr>
            <w:tcW w:w="1279" w:type="dxa"/>
          </w:tcPr>
          <w:p w14:paraId="57597B5B"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2069</w:t>
            </w:r>
          </w:p>
        </w:tc>
      </w:tr>
      <w:tr w:rsidR="00AB162B" w:rsidRPr="00AB162B" w14:paraId="5ACFAC97" w14:textId="77777777" w:rsidTr="00AB162B">
        <w:trPr>
          <w:jc w:val="center"/>
        </w:trPr>
        <w:tc>
          <w:tcPr>
            <w:tcW w:w="651" w:type="dxa"/>
            <w:vAlign w:val="bottom"/>
          </w:tcPr>
          <w:p w14:paraId="4C32C92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138</w:t>
            </w:r>
          </w:p>
        </w:tc>
        <w:tc>
          <w:tcPr>
            <w:tcW w:w="1788" w:type="dxa"/>
          </w:tcPr>
          <w:p w14:paraId="535AED3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624B95A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Суховерхівська</w:t>
            </w:r>
          </w:p>
        </w:tc>
        <w:tc>
          <w:tcPr>
            <w:tcW w:w="1279" w:type="dxa"/>
          </w:tcPr>
          <w:p w14:paraId="08B9CBE4"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1881</w:t>
            </w:r>
          </w:p>
        </w:tc>
      </w:tr>
      <w:tr w:rsidR="00AB162B" w:rsidRPr="00AB162B" w14:paraId="3FDD9905" w14:textId="77777777" w:rsidTr="00AB162B">
        <w:trPr>
          <w:jc w:val="center"/>
        </w:trPr>
        <w:tc>
          <w:tcPr>
            <w:tcW w:w="651" w:type="dxa"/>
            <w:vAlign w:val="bottom"/>
          </w:tcPr>
          <w:p w14:paraId="6C1CF09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139</w:t>
            </w:r>
          </w:p>
        </w:tc>
        <w:tc>
          <w:tcPr>
            <w:tcW w:w="1788" w:type="dxa"/>
          </w:tcPr>
          <w:p w14:paraId="2D4806D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3F3A279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Хлівищенська</w:t>
            </w:r>
          </w:p>
        </w:tc>
        <w:tc>
          <w:tcPr>
            <w:tcW w:w="1279" w:type="dxa"/>
          </w:tcPr>
          <w:p w14:paraId="350C9C86"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648</w:t>
            </w:r>
          </w:p>
        </w:tc>
      </w:tr>
      <w:tr w:rsidR="00AB162B" w:rsidRPr="00AB162B" w14:paraId="5E667401" w14:textId="77777777" w:rsidTr="00AB162B">
        <w:trPr>
          <w:jc w:val="center"/>
        </w:trPr>
        <w:tc>
          <w:tcPr>
            <w:tcW w:w="651" w:type="dxa"/>
            <w:vAlign w:val="bottom"/>
          </w:tcPr>
          <w:p w14:paraId="3344349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140</w:t>
            </w:r>
          </w:p>
        </w:tc>
        <w:tc>
          <w:tcPr>
            <w:tcW w:w="1788" w:type="dxa"/>
          </w:tcPr>
          <w:p w14:paraId="5AA1CA7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0BE1E42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Шипинецька</w:t>
            </w:r>
          </w:p>
        </w:tc>
        <w:tc>
          <w:tcPr>
            <w:tcW w:w="1279" w:type="dxa"/>
          </w:tcPr>
          <w:p w14:paraId="73FA24E6"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3160</w:t>
            </w:r>
          </w:p>
        </w:tc>
      </w:tr>
      <w:tr w:rsidR="00AB162B" w:rsidRPr="00AB162B" w14:paraId="376AA501" w14:textId="77777777" w:rsidTr="00AB162B">
        <w:trPr>
          <w:jc w:val="center"/>
        </w:trPr>
        <w:tc>
          <w:tcPr>
            <w:tcW w:w="651" w:type="dxa"/>
            <w:vAlign w:val="bottom"/>
          </w:tcPr>
          <w:p w14:paraId="1B7D2C4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141</w:t>
            </w:r>
          </w:p>
        </w:tc>
        <w:tc>
          <w:tcPr>
            <w:tcW w:w="1788" w:type="dxa"/>
          </w:tcPr>
          <w:p w14:paraId="2C19229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5B5109E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Шишковецька</w:t>
            </w:r>
          </w:p>
        </w:tc>
        <w:tc>
          <w:tcPr>
            <w:tcW w:w="1279" w:type="dxa"/>
          </w:tcPr>
          <w:p w14:paraId="4EF56684"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1598</w:t>
            </w:r>
          </w:p>
        </w:tc>
      </w:tr>
      <w:tr w:rsidR="00AB162B" w:rsidRPr="00AB162B" w14:paraId="51AE2569" w14:textId="77777777" w:rsidTr="00AB162B">
        <w:trPr>
          <w:jc w:val="center"/>
        </w:trPr>
        <w:tc>
          <w:tcPr>
            <w:tcW w:w="651" w:type="dxa"/>
            <w:vAlign w:val="bottom"/>
          </w:tcPr>
          <w:p w14:paraId="1148E30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142</w:t>
            </w:r>
          </w:p>
        </w:tc>
        <w:tc>
          <w:tcPr>
            <w:tcW w:w="1788" w:type="dxa"/>
          </w:tcPr>
          <w:p w14:paraId="343AE20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51FD255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Южинецька</w:t>
            </w:r>
          </w:p>
        </w:tc>
        <w:tc>
          <w:tcPr>
            <w:tcW w:w="1279" w:type="dxa"/>
          </w:tcPr>
          <w:p w14:paraId="778F5B4A" w14:textId="77777777" w:rsidR="00AB162B" w:rsidRPr="00AB162B" w:rsidRDefault="00E01730" w:rsidP="004C5FBB">
            <w:pPr>
              <w:jc w:val="center"/>
              <w:rPr>
                <w:rFonts w:ascii="Times New Roman" w:hAnsi="Times New Roman" w:cs="Times New Roman"/>
                <w:sz w:val="20"/>
                <w:szCs w:val="20"/>
              </w:rPr>
            </w:pPr>
            <w:r>
              <w:rPr>
                <w:rFonts w:ascii="Times New Roman" w:hAnsi="Times New Roman" w:cs="Times New Roman"/>
                <w:sz w:val="20"/>
                <w:szCs w:val="20"/>
              </w:rPr>
              <w:t>1128</w:t>
            </w:r>
          </w:p>
        </w:tc>
      </w:tr>
      <w:tr w:rsidR="00AB162B" w:rsidRPr="00AB162B" w14:paraId="5A2ABF74" w14:textId="77777777" w:rsidTr="00AB162B">
        <w:trPr>
          <w:jc w:val="center"/>
        </w:trPr>
        <w:tc>
          <w:tcPr>
            <w:tcW w:w="651" w:type="dxa"/>
            <w:vAlign w:val="bottom"/>
          </w:tcPr>
          <w:p w14:paraId="20DE0CF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143</w:t>
            </w:r>
          </w:p>
        </w:tc>
        <w:tc>
          <w:tcPr>
            <w:tcW w:w="1788" w:type="dxa"/>
          </w:tcPr>
          <w:p w14:paraId="01A4B8E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Кіцманський</w:t>
            </w:r>
          </w:p>
        </w:tc>
        <w:tc>
          <w:tcPr>
            <w:tcW w:w="2265" w:type="dxa"/>
          </w:tcPr>
          <w:p w14:paraId="27552BF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Кіцмань</w:t>
            </w:r>
          </w:p>
        </w:tc>
        <w:tc>
          <w:tcPr>
            <w:tcW w:w="1279" w:type="dxa"/>
          </w:tcPr>
          <w:p w14:paraId="09854EC0"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6995</w:t>
            </w:r>
          </w:p>
        </w:tc>
      </w:tr>
      <w:tr w:rsidR="00AB162B" w:rsidRPr="00AB162B" w14:paraId="10DC39CC" w14:textId="77777777" w:rsidTr="00AB162B">
        <w:trPr>
          <w:jc w:val="center"/>
        </w:trPr>
        <w:tc>
          <w:tcPr>
            <w:tcW w:w="651" w:type="dxa"/>
            <w:vAlign w:val="bottom"/>
          </w:tcPr>
          <w:p w14:paraId="34FFA0F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144</w:t>
            </w:r>
          </w:p>
        </w:tc>
        <w:tc>
          <w:tcPr>
            <w:tcW w:w="1788" w:type="dxa"/>
          </w:tcPr>
          <w:p w14:paraId="4DCF016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1975351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Балковецька</w:t>
            </w:r>
          </w:p>
        </w:tc>
        <w:tc>
          <w:tcPr>
            <w:tcW w:w="1279" w:type="dxa"/>
          </w:tcPr>
          <w:p w14:paraId="408386EE"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1577</w:t>
            </w:r>
          </w:p>
        </w:tc>
      </w:tr>
      <w:tr w:rsidR="00AB162B" w:rsidRPr="00AB162B" w14:paraId="21B59ED4" w14:textId="77777777" w:rsidTr="00AB162B">
        <w:trPr>
          <w:jc w:val="center"/>
        </w:trPr>
        <w:tc>
          <w:tcPr>
            <w:tcW w:w="651" w:type="dxa"/>
            <w:vAlign w:val="bottom"/>
          </w:tcPr>
          <w:p w14:paraId="6BA1F8B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145</w:t>
            </w:r>
          </w:p>
        </w:tc>
        <w:tc>
          <w:tcPr>
            <w:tcW w:w="1788" w:type="dxa"/>
          </w:tcPr>
          <w:p w14:paraId="3FCF416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0D0CB37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Берестянська</w:t>
            </w:r>
          </w:p>
        </w:tc>
        <w:tc>
          <w:tcPr>
            <w:tcW w:w="1279" w:type="dxa"/>
          </w:tcPr>
          <w:p w14:paraId="3B4D5B55"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836</w:t>
            </w:r>
          </w:p>
        </w:tc>
      </w:tr>
      <w:tr w:rsidR="00AB162B" w:rsidRPr="00AB162B" w14:paraId="4E897508" w14:textId="77777777" w:rsidTr="00AB162B">
        <w:trPr>
          <w:jc w:val="center"/>
        </w:trPr>
        <w:tc>
          <w:tcPr>
            <w:tcW w:w="651" w:type="dxa"/>
            <w:vAlign w:val="bottom"/>
          </w:tcPr>
          <w:p w14:paraId="4F9AE16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146</w:t>
            </w:r>
          </w:p>
        </w:tc>
        <w:tc>
          <w:tcPr>
            <w:tcW w:w="1788" w:type="dxa"/>
          </w:tcPr>
          <w:p w14:paraId="03C6746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6F6C658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Боянська</w:t>
            </w:r>
          </w:p>
        </w:tc>
        <w:tc>
          <w:tcPr>
            <w:tcW w:w="1279" w:type="dxa"/>
          </w:tcPr>
          <w:p w14:paraId="2C803BF8"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5093</w:t>
            </w:r>
          </w:p>
        </w:tc>
      </w:tr>
      <w:tr w:rsidR="00AB162B" w:rsidRPr="00AB162B" w14:paraId="3BA431A6" w14:textId="77777777" w:rsidTr="00AB162B">
        <w:trPr>
          <w:jc w:val="center"/>
        </w:trPr>
        <w:tc>
          <w:tcPr>
            <w:tcW w:w="651" w:type="dxa"/>
            <w:vAlign w:val="bottom"/>
          </w:tcPr>
          <w:p w14:paraId="0A5B88E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147</w:t>
            </w:r>
          </w:p>
        </w:tc>
        <w:tc>
          <w:tcPr>
            <w:tcW w:w="1788" w:type="dxa"/>
          </w:tcPr>
          <w:p w14:paraId="749ED27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0BFCF7F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Ванчиковецька</w:t>
            </w:r>
          </w:p>
        </w:tc>
        <w:tc>
          <w:tcPr>
            <w:tcW w:w="1279" w:type="dxa"/>
          </w:tcPr>
          <w:p w14:paraId="02C0DB28"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2902</w:t>
            </w:r>
          </w:p>
        </w:tc>
      </w:tr>
      <w:tr w:rsidR="00AB162B" w:rsidRPr="00AB162B" w14:paraId="60263649" w14:textId="77777777" w:rsidTr="00AB162B">
        <w:trPr>
          <w:jc w:val="center"/>
        </w:trPr>
        <w:tc>
          <w:tcPr>
            <w:tcW w:w="651" w:type="dxa"/>
            <w:vAlign w:val="bottom"/>
          </w:tcPr>
          <w:p w14:paraId="251175EA"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148</w:t>
            </w:r>
          </w:p>
        </w:tc>
        <w:tc>
          <w:tcPr>
            <w:tcW w:w="1788" w:type="dxa"/>
          </w:tcPr>
          <w:p w14:paraId="29E55CD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5F284F5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Диновецька</w:t>
            </w:r>
          </w:p>
        </w:tc>
        <w:tc>
          <w:tcPr>
            <w:tcW w:w="1279" w:type="dxa"/>
          </w:tcPr>
          <w:p w14:paraId="2879B51F"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3193</w:t>
            </w:r>
          </w:p>
        </w:tc>
      </w:tr>
      <w:tr w:rsidR="00AB162B" w:rsidRPr="00AB162B" w14:paraId="17330848" w14:textId="77777777" w:rsidTr="00AB162B">
        <w:trPr>
          <w:jc w:val="center"/>
        </w:trPr>
        <w:tc>
          <w:tcPr>
            <w:tcW w:w="651" w:type="dxa"/>
            <w:vAlign w:val="bottom"/>
          </w:tcPr>
          <w:p w14:paraId="34FD680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149</w:t>
            </w:r>
          </w:p>
        </w:tc>
        <w:tc>
          <w:tcPr>
            <w:tcW w:w="1788" w:type="dxa"/>
          </w:tcPr>
          <w:p w14:paraId="788DE39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661C18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Довжоцька</w:t>
            </w:r>
          </w:p>
        </w:tc>
        <w:tc>
          <w:tcPr>
            <w:tcW w:w="1279" w:type="dxa"/>
          </w:tcPr>
          <w:p w14:paraId="1F4AE4AA"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1023</w:t>
            </w:r>
          </w:p>
        </w:tc>
      </w:tr>
      <w:tr w:rsidR="00AB162B" w:rsidRPr="00AB162B" w14:paraId="74D0BAC1" w14:textId="77777777" w:rsidTr="00AB162B">
        <w:trPr>
          <w:jc w:val="center"/>
        </w:trPr>
        <w:tc>
          <w:tcPr>
            <w:tcW w:w="651" w:type="dxa"/>
            <w:vAlign w:val="bottom"/>
          </w:tcPr>
          <w:p w14:paraId="1BD1605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150</w:t>
            </w:r>
          </w:p>
        </w:tc>
        <w:tc>
          <w:tcPr>
            <w:tcW w:w="1788" w:type="dxa"/>
          </w:tcPr>
          <w:p w14:paraId="4A68B2B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D9C94D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Драницька</w:t>
            </w:r>
          </w:p>
        </w:tc>
        <w:tc>
          <w:tcPr>
            <w:tcW w:w="1279" w:type="dxa"/>
          </w:tcPr>
          <w:p w14:paraId="6B06895E"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2518</w:t>
            </w:r>
          </w:p>
        </w:tc>
      </w:tr>
      <w:tr w:rsidR="00AB162B" w:rsidRPr="00AB162B" w14:paraId="5281BF3A" w14:textId="77777777" w:rsidTr="00AB162B">
        <w:trPr>
          <w:jc w:val="center"/>
        </w:trPr>
        <w:tc>
          <w:tcPr>
            <w:tcW w:w="651" w:type="dxa"/>
            <w:vAlign w:val="bottom"/>
          </w:tcPr>
          <w:p w14:paraId="069975A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151</w:t>
            </w:r>
          </w:p>
        </w:tc>
        <w:tc>
          <w:tcPr>
            <w:tcW w:w="1788" w:type="dxa"/>
          </w:tcPr>
          <w:p w14:paraId="48424A2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32246C0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Жилівська</w:t>
            </w:r>
          </w:p>
        </w:tc>
        <w:tc>
          <w:tcPr>
            <w:tcW w:w="1279" w:type="dxa"/>
          </w:tcPr>
          <w:p w14:paraId="3A510D8D"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725</w:t>
            </w:r>
          </w:p>
        </w:tc>
      </w:tr>
      <w:tr w:rsidR="00AB162B" w:rsidRPr="00AB162B" w14:paraId="161058E1" w14:textId="77777777" w:rsidTr="00AB162B">
        <w:trPr>
          <w:jc w:val="center"/>
        </w:trPr>
        <w:tc>
          <w:tcPr>
            <w:tcW w:w="651" w:type="dxa"/>
            <w:vAlign w:val="bottom"/>
          </w:tcPr>
          <w:p w14:paraId="5691E83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152</w:t>
            </w:r>
          </w:p>
        </w:tc>
        <w:tc>
          <w:tcPr>
            <w:tcW w:w="1788" w:type="dxa"/>
          </w:tcPr>
          <w:p w14:paraId="36865F2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5BFCEE2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Зеленогайська</w:t>
            </w:r>
          </w:p>
        </w:tc>
        <w:tc>
          <w:tcPr>
            <w:tcW w:w="1279" w:type="dxa"/>
          </w:tcPr>
          <w:p w14:paraId="114819BE"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1891</w:t>
            </w:r>
          </w:p>
        </w:tc>
      </w:tr>
      <w:tr w:rsidR="00AB162B" w:rsidRPr="00AB162B" w14:paraId="7C242363" w14:textId="77777777" w:rsidTr="00AB162B">
        <w:trPr>
          <w:jc w:val="center"/>
        </w:trPr>
        <w:tc>
          <w:tcPr>
            <w:tcW w:w="651" w:type="dxa"/>
            <w:vAlign w:val="bottom"/>
          </w:tcPr>
          <w:p w14:paraId="0C2E74D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153</w:t>
            </w:r>
          </w:p>
        </w:tc>
        <w:tc>
          <w:tcPr>
            <w:tcW w:w="1788" w:type="dxa"/>
          </w:tcPr>
          <w:p w14:paraId="6D44884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92C425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Костичанівська</w:t>
            </w:r>
          </w:p>
        </w:tc>
        <w:tc>
          <w:tcPr>
            <w:tcW w:w="1279" w:type="dxa"/>
          </w:tcPr>
          <w:p w14:paraId="31FAC353"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3785</w:t>
            </w:r>
          </w:p>
        </w:tc>
      </w:tr>
      <w:tr w:rsidR="00AB162B" w:rsidRPr="00AB162B" w14:paraId="510E05A4" w14:textId="77777777" w:rsidTr="00AB162B">
        <w:trPr>
          <w:jc w:val="center"/>
        </w:trPr>
        <w:tc>
          <w:tcPr>
            <w:tcW w:w="651" w:type="dxa"/>
            <w:vAlign w:val="bottom"/>
          </w:tcPr>
          <w:p w14:paraId="116E7DC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154</w:t>
            </w:r>
          </w:p>
        </w:tc>
        <w:tc>
          <w:tcPr>
            <w:tcW w:w="1788" w:type="dxa"/>
          </w:tcPr>
          <w:p w14:paraId="56DD36F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F9216C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Котелівська</w:t>
            </w:r>
          </w:p>
        </w:tc>
        <w:tc>
          <w:tcPr>
            <w:tcW w:w="1279" w:type="dxa"/>
          </w:tcPr>
          <w:p w14:paraId="22812FA8"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2991</w:t>
            </w:r>
          </w:p>
        </w:tc>
      </w:tr>
      <w:tr w:rsidR="00AB162B" w:rsidRPr="00AB162B" w14:paraId="1B211BB8" w14:textId="77777777" w:rsidTr="00AB162B">
        <w:trPr>
          <w:jc w:val="center"/>
        </w:trPr>
        <w:tc>
          <w:tcPr>
            <w:tcW w:w="651" w:type="dxa"/>
            <w:vAlign w:val="bottom"/>
          </w:tcPr>
          <w:p w14:paraId="21FB349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155</w:t>
            </w:r>
          </w:p>
        </w:tc>
        <w:tc>
          <w:tcPr>
            <w:tcW w:w="1788" w:type="dxa"/>
          </w:tcPr>
          <w:p w14:paraId="3D1DD17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3BFA5E3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Магальська</w:t>
            </w:r>
          </w:p>
        </w:tc>
        <w:tc>
          <w:tcPr>
            <w:tcW w:w="1279" w:type="dxa"/>
          </w:tcPr>
          <w:p w14:paraId="0EFD0122"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6769</w:t>
            </w:r>
          </w:p>
        </w:tc>
      </w:tr>
      <w:tr w:rsidR="00AB162B" w:rsidRPr="00AB162B" w14:paraId="6B3AB4A4" w14:textId="77777777" w:rsidTr="00AB162B">
        <w:trPr>
          <w:jc w:val="center"/>
        </w:trPr>
        <w:tc>
          <w:tcPr>
            <w:tcW w:w="651" w:type="dxa"/>
            <w:vAlign w:val="bottom"/>
          </w:tcPr>
          <w:p w14:paraId="6031155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156</w:t>
            </w:r>
          </w:p>
        </w:tc>
        <w:tc>
          <w:tcPr>
            <w:tcW w:w="1788" w:type="dxa"/>
          </w:tcPr>
          <w:p w14:paraId="560BBC7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1B49D44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Малинівська</w:t>
            </w:r>
          </w:p>
        </w:tc>
        <w:tc>
          <w:tcPr>
            <w:tcW w:w="1279" w:type="dxa"/>
          </w:tcPr>
          <w:p w14:paraId="7A60B633"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1527</w:t>
            </w:r>
          </w:p>
        </w:tc>
      </w:tr>
      <w:tr w:rsidR="00AB162B" w:rsidRPr="00AB162B" w14:paraId="7EB19548" w14:textId="77777777" w:rsidTr="00AB162B">
        <w:trPr>
          <w:jc w:val="center"/>
        </w:trPr>
        <w:tc>
          <w:tcPr>
            <w:tcW w:w="651" w:type="dxa"/>
            <w:vAlign w:val="bottom"/>
          </w:tcPr>
          <w:p w14:paraId="4630E9F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157</w:t>
            </w:r>
          </w:p>
        </w:tc>
        <w:tc>
          <w:tcPr>
            <w:tcW w:w="1788" w:type="dxa"/>
          </w:tcPr>
          <w:p w14:paraId="5D8D9D3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1CD484E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Мамалигівська</w:t>
            </w:r>
          </w:p>
        </w:tc>
        <w:tc>
          <w:tcPr>
            <w:tcW w:w="1279" w:type="dxa"/>
          </w:tcPr>
          <w:p w14:paraId="1FFB1717"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3730</w:t>
            </w:r>
          </w:p>
        </w:tc>
      </w:tr>
      <w:tr w:rsidR="00AB162B" w:rsidRPr="00AB162B" w14:paraId="4EB2B9BF" w14:textId="77777777" w:rsidTr="00AB162B">
        <w:trPr>
          <w:jc w:val="center"/>
        </w:trPr>
        <w:tc>
          <w:tcPr>
            <w:tcW w:w="651" w:type="dxa"/>
            <w:vAlign w:val="bottom"/>
          </w:tcPr>
          <w:p w14:paraId="7DB8F9B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158</w:t>
            </w:r>
          </w:p>
        </w:tc>
        <w:tc>
          <w:tcPr>
            <w:tcW w:w="1788" w:type="dxa"/>
          </w:tcPr>
          <w:p w14:paraId="3C51E15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C3E8F1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Маршинецька</w:t>
            </w:r>
          </w:p>
        </w:tc>
        <w:tc>
          <w:tcPr>
            <w:tcW w:w="1279" w:type="dxa"/>
          </w:tcPr>
          <w:p w14:paraId="77032516"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5353</w:t>
            </w:r>
          </w:p>
        </w:tc>
      </w:tr>
      <w:tr w:rsidR="00AB162B" w:rsidRPr="00AB162B" w14:paraId="4A02A5F7" w14:textId="77777777" w:rsidTr="00AB162B">
        <w:trPr>
          <w:jc w:val="center"/>
        </w:trPr>
        <w:tc>
          <w:tcPr>
            <w:tcW w:w="651" w:type="dxa"/>
            <w:vAlign w:val="bottom"/>
          </w:tcPr>
          <w:p w14:paraId="398CBED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159</w:t>
            </w:r>
          </w:p>
        </w:tc>
        <w:tc>
          <w:tcPr>
            <w:tcW w:w="1788" w:type="dxa"/>
          </w:tcPr>
          <w:p w14:paraId="6782DC0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23FFE2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Несвоянська</w:t>
            </w:r>
          </w:p>
        </w:tc>
        <w:tc>
          <w:tcPr>
            <w:tcW w:w="1279" w:type="dxa"/>
          </w:tcPr>
          <w:p w14:paraId="0C057FC0"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1330</w:t>
            </w:r>
          </w:p>
        </w:tc>
      </w:tr>
      <w:tr w:rsidR="00AB162B" w:rsidRPr="00AB162B" w14:paraId="79DB289C" w14:textId="77777777" w:rsidTr="00AB162B">
        <w:trPr>
          <w:jc w:val="center"/>
        </w:trPr>
        <w:tc>
          <w:tcPr>
            <w:tcW w:w="651" w:type="dxa"/>
            <w:vAlign w:val="bottom"/>
          </w:tcPr>
          <w:p w14:paraId="62A5DDE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160</w:t>
            </w:r>
          </w:p>
        </w:tc>
        <w:tc>
          <w:tcPr>
            <w:tcW w:w="1788" w:type="dxa"/>
          </w:tcPr>
          <w:p w14:paraId="103FCE3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AD6531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Подвірненська</w:t>
            </w:r>
          </w:p>
        </w:tc>
        <w:tc>
          <w:tcPr>
            <w:tcW w:w="1279" w:type="dxa"/>
          </w:tcPr>
          <w:p w14:paraId="0B3E8E06"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2440</w:t>
            </w:r>
          </w:p>
        </w:tc>
      </w:tr>
      <w:tr w:rsidR="00AB162B" w:rsidRPr="00AB162B" w14:paraId="1AE9E255" w14:textId="77777777" w:rsidTr="00AB162B">
        <w:trPr>
          <w:jc w:val="center"/>
        </w:trPr>
        <w:tc>
          <w:tcPr>
            <w:tcW w:w="651" w:type="dxa"/>
            <w:vAlign w:val="bottom"/>
          </w:tcPr>
          <w:p w14:paraId="67B1DDD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161</w:t>
            </w:r>
          </w:p>
        </w:tc>
        <w:tc>
          <w:tcPr>
            <w:tcW w:w="1788" w:type="dxa"/>
          </w:tcPr>
          <w:p w14:paraId="2D991E0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6622F6D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Припрутська</w:t>
            </w:r>
          </w:p>
        </w:tc>
        <w:tc>
          <w:tcPr>
            <w:tcW w:w="1279" w:type="dxa"/>
          </w:tcPr>
          <w:p w14:paraId="6663BA2B"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2609</w:t>
            </w:r>
          </w:p>
        </w:tc>
      </w:tr>
      <w:tr w:rsidR="00AB162B" w:rsidRPr="00AB162B" w14:paraId="64ABA02A" w14:textId="77777777" w:rsidTr="00AB162B">
        <w:trPr>
          <w:jc w:val="center"/>
        </w:trPr>
        <w:tc>
          <w:tcPr>
            <w:tcW w:w="651" w:type="dxa"/>
            <w:vAlign w:val="bottom"/>
          </w:tcPr>
          <w:p w14:paraId="199CA12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162</w:t>
            </w:r>
          </w:p>
        </w:tc>
        <w:tc>
          <w:tcPr>
            <w:tcW w:w="1788" w:type="dxa"/>
          </w:tcPr>
          <w:p w14:paraId="28DE6F6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8651C1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Ракитненська</w:t>
            </w:r>
          </w:p>
        </w:tc>
        <w:tc>
          <w:tcPr>
            <w:tcW w:w="1279" w:type="dxa"/>
          </w:tcPr>
          <w:p w14:paraId="59F34504"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1437</w:t>
            </w:r>
          </w:p>
        </w:tc>
      </w:tr>
      <w:tr w:rsidR="00AB162B" w:rsidRPr="00AB162B" w14:paraId="2FDFBBA3" w14:textId="77777777" w:rsidTr="00AB162B">
        <w:trPr>
          <w:jc w:val="center"/>
        </w:trPr>
        <w:tc>
          <w:tcPr>
            <w:tcW w:w="651" w:type="dxa"/>
            <w:vAlign w:val="bottom"/>
          </w:tcPr>
          <w:p w14:paraId="272C52D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163</w:t>
            </w:r>
          </w:p>
        </w:tc>
        <w:tc>
          <w:tcPr>
            <w:tcW w:w="1788" w:type="dxa"/>
          </w:tcPr>
          <w:p w14:paraId="6A71AA1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596F47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Рингацька</w:t>
            </w:r>
          </w:p>
        </w:tc>
        <w:tc>
          <w:tcPr>
            <w:tcW w:w="1279" w:type="dxa"/>
          </w:tcPr>
          <w:p w14:paraId="2B2E7232"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1536</w:t>
            </w:r>
          </w:p>
        </w:tc>
      </w:tr>
      <w:tr w:rsidR="00AB162B" w:rsidRPr="00AB162B" w14:paraId="15B51509" w14:textId="77777777" w:rsidTr="00AB162B">
        <w:trPr>
          <w:jc w:val="center"/>
        </w:trPr>
        <w:tc>
          <w:tcPr>
            <w:tcW w:w="651" w:type="dxa"/>
            <w:vAlign w:val="bottom"/>
          </w:tcPr>
          <w:p w14:paraId="352E1D0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164</w:t>
            </w:r>
          </w:p>
        </w:tc>
        <w:tc>
          <w:tcPr>
            <w:tcW w:w="1788" w:type="dxa"/>
          </w:tcPr>
          <w:p w14:paraId="451C73F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6F992C6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Рідківська</w:t>
            </w:r>
          </w:p>
        </w:tc>
        <w:tc>
          <w:tcPr>
            <w:tcW w:w="1279" w:type="dxa"/>
          </w:tcPr>
          <w:p w14:paraId="62489626"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4376</w:t>
            </w:r>
          </w:p>
        </w:tc>
      </w:tr>
      <w:tr w:rsidR="00AB162B" w:rsidRPr="00AB162B" w14:paraId="58E8C889" w14:textId="77777777" w:rsidTr="00AB162B">
        <w:trPr>
          <w:jc w:val="center"/>
        </w:trPr>
        <w:tc>
          <w:tcPr>
            <w:tcW w:w="651" w:type="dxa"/>
            <w:vAlign w:val="bottom"/>
          </w:tcPr>
          <w:p w14:paraId="5EF4BCF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165</w:t>
            </w:r>
          </w:p>
        </w:tc>
        <w:tc>
          <w:tcPr>
            <w:tcW w:w="1788" w:type="dxa"/>
          </w:tcPr>
          <w:p w14:paraId="6E01CFC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568DF2A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Слобідська</w:t>
            </w:r>
          </w:p>
        </w:tc>
        <w:tc>
          <w:tcPr>
            <w:tcW w:w="1279" w:type="dxa"/>
          </w:tcPr>
          <w:p w14:paraId="1EA2717F"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2064</w:t>
            </w:r>
          </w:p>
        </w:tc>
      </w:tr>
      <w:tr w:rsidR="00AB162B" w:rsidRPr="00AB162B" w14:paraId="0F80B773" w14:textId="77777777" w:rsidTr="00AB162B">
        <w:trPr>
          <w:jc w:val="center"/>
        </w:trPr>
        <w:tc>
          <w:tcPr>
            <w:tcW w:w="651" w:type="dxa"/>
            <w:vAlign w:val="bottom"/>
          </w:tcPr>
          <w:p w14:paraId="756220D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166</w:t>
            </w:r>
          </w:p>
        </w:tc>
        <w:tc>
          <w:tcPr>
            <w:tcW w:w="1788" w:type="dxa"/>
          </w:tcPr>
          <w:p w14:paraId="50928F4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18E7E7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Стальнівська</w:t>
            </w:r>
          </w:p>
        </w:tc>
        <w:tc>
          <w:tcPr>
            <w:tcW w:w="1279" w:type="dxa"/>
          </w:tcPr>
          <w:p w14:paraId="72966A80"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2104</w:t>
            </w:r>
          </w:p>
        </w:tc>
      </w:tr>
      <w:tr w:rsidR="00AB162B" w:rsidRPr="00AB162B" w14:paraId="02301899" w14:textId="77777777" w:rsidTr="00AB162B">
        <w:trPr>
          <w:jc w:val="center"/>
        </w:trPr>
        <w:tc>
          <w:tcPr>
            <w:tcW w:w="651" w:type="dxa"/>
            <w:vAlign w:val="bottom"/>
          </w:tcPr>
          <w:p w14:paraId="580A6F7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167</w:t>
            </w:r>
          </w:p>
        </w:tc>
        <w:tc>
          <w:tcPr>
            <w:tcW w:w="1788" w:type="dxa"/>
          </w:tcPr>
          <w:p w14:paraId="2364483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5933EB4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Строїнецька</w:t>
            </w:r>
          </w:p>
        </w:tc>
        <w:tc>
          <w:tcPr>
            <w:tcW w:w="1279" w:type="dxa"/>
          </w:tcPr>
          <w:p w14:paraId="37D50510"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1546</w:t>
            </w:r>
          </w:p>
        </w:tc>
      </w:tr>
      <w:tr w:rsidR="00AB162B" w:rsidRPr="00AB162B" w14:paraId="1396D2F1" w14:textId="77777777" w:rsidTr="00AB162B">
        <w:trPr>
          <w:jc w:val="center"/>
        </w:trPr>
        <w:tc>
          <w:tcPr>
            <w:tcW w:w="651" w:type="dxa"/>
            <w:vAlign w:val="bottom"/>
          </w:tcPr>
          <w:p w14:paraId="0A2C5AA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168</w:t>
            </w:r>
          </w:p>
        </w:tc>
        <w:tc>
          <w:tcPr>
            <w:tcW w:w="1788" w:type="dxa"/>
          </w:tcPr>
          <w:p w14:paraId="629DC36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595E535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Тарасовецька</w:t>
            </w:r>
          </w:p>
        </w:tc>
        <w:tc>
          <w:tcPr>
            <w:tcW w:w="1279" w:type="dxa"/>
          </w:tcPr>
          <w:p w14:paraId="12B06170"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5330</w:t>
            </w:r>
          </w:p>
        </w:tc>
      </w:tr>
      <w:tr w:rsidR="00AB162B" w:rsidRPr="00AB162B" w14:paraId="7DD620C6" w14:textId="77777777" w:rsidTr="00AB162B">
        <w:trPr>
          <w:jc w:val="center"/>
        </w:trPr>
        <w:tc>
          <w:tcPr>
            <w:tcW w:w="651" w:type="dxa"/>
            <w:vAlign w:val="bottom"/>
          </w:tcPr>
          <w:p w14:paraId="1C272572"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169</w:t>
            </w:r>
          </w:p>
        </w:tc>
        <w:tc>
          <w:tcPr>
            <w:tcW w:w="1788" w:type="dxa"/>
          </w:tcPr>
          <w:p w14:paraId="24D43B3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CF16F2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Топорівська</w:t>
            </w:r>
          </w:p>
        </w:tc>
        <w:tc>
          <w:tcPr>
            <w:tcW w:w="1279" w:type="dxa"/>
          </w:tcPr>
          <w:p w14:paraId="5542C6EC"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4425</w:t>
            </w:r>
          </w:p>
        </w:tc>
      </w:tr>
      <w:tr w:rsidR="00AB162B" w:rsidRPr="00AB162B" w14:paraId="6A26987C" w14:textId="77777777" w:rsidTr="00AB162B">
        <w:trPr>
          <w:jc w:val="center"/>
        </w:trPr>
        <w:tc>
          <w:tcPr>
            <w:tcW w:w="651" w:type="dxa"/>
            <w:vAlign w:val="bottom"/>
          </w:tcPr>
          <w:p w14:paraId="1AB4525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170</w:t>
            </w:r>
          </w:p>
        </w:tc>
        <w:tc>
          <w:tcPr>
            <w:tcW w:w="1788" w:type="dxa"/>
          </w:tcPr>
          <w:p w14:paraId="12C81B7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21D1823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Фороснянська</w:t>
            </w:r>
          </w:p>
        </w:tc>
        <w:tc>
          <w:tcPr>
            <w:tcW w:w="1279" w:type="dxa"/>
          </w:tcPr>
          <w:p w14:paraId="7D7E1CDF"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987</w:t>
            </w:r>
          </w:p>
        </w:tc>
      </w:tr>
      <w:tr w:rsidR="00AB162B" w:rsidRPr="00AB162B" w14:paraId="074EC856" w14:textId="77777777" w:rsidTr="00AB162B">
        <w:trPr>
          <w:jc w:val="center"/>
        </w:trPr>
        <w:tc>
          <w:tcPr>
            <w:tcW w:w="651" w:type="dxa"/>
            <w:vAlign w:val="bottom"/>
          </w:tcPr>
          <w:p w14:paraId="65B4C87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171</w:t>
            </w:r>
          </w:p>
        </w:tc>
        <w:tc>
          <w:tcPr>
            <w:tcW w:w="1788" w:type="dxa"/>
          </w:tcPr>
          <w:p w14:paraId="637AEA3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7D777B1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Черленівська</w:t>
            </w:r>
          </w:p>
        </w:tc>
        <w:tc>
          <w:tcPr>
            <w:tcW w:w="1279" w:type="dxa"/>
          </w:tcPr>
          <w:p w14:paraId="6BBB30DF"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2236</w:t>
            </w:r>
          </w:p>
        </w:tc>
      </w:tr>
      <w:tr w:rsidR="00AB162B" w:rsidRPr="00AB162B" w14:paraId="1F3F19A7" w14:textId="77777777" w:rsidTr="00AB162B">
        <w:trPr>
          <w:jc w:val="center"/>
        </w:trPr>
        <w:tc>
          <w:tcPr>
            <w:tcW w:w="651" w:type="dxa"/>
            <w:vAlign w:val="bottom"/>
          </w:tcPr>
          <w:p w14:paraId="74683F5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172</w:t>
            </w:r>
          </w:p>
        </w:tc>
        <w:tc>
          <w:tcPr>
            <w:tcW w:w="1788" w:type="dxa"/>
          </w:tcPr>
          <w:p w14:paraId="5E51E97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0776F29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Чорнівська</w:t>
            </w:r>
          </w:p>
        </w:tc>
        <w:tc>
          <w:tcPr>
            <w:tcW w:w="1279" w:type="dxa"/>
          </w:tcPr>
          <w:p w14:paraId="7946768E"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2364</w:t>
            </w:r>
          </w:p>
        </w:tc>
      </w:tr>
      <w:tr w:rsidR="00AB162B" w:rsidRPr="00AB162B" w14:paraId="59C8C989" w14:textId="77777777" w:rsidTr="00AB162B">
        <w:trPr>
          <w:jc w:val="center"/>
        </w:trPr>
        <w:tc>
          <w:tcPr>
            <w:tcW w:w="651" w:type="dxa"/>
            <w:vAlign w:val="bottom"/>
          </w:tcPr>
          <w:p w14:paraId="52C7DD1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173</w:t>
            </w:r>
          </w:p>
        </w:tc>
        <w:tc>
          <w:tcPr>
            <w:tcW w:w="1788" w:type="dxa"/>
          </w:tcPr>
          <w:p w14:paraId="5879380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3D68719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Щербинецька</w:t>
            </w:r>
          </w:p>
        </w:tc>
        <w:tc>
          <w:tcPr>
            <w:tcW w:w="1279" w:type="dxa"/>
          </w:tcPr>
          <w:p w14:paraId="6ADA7509" w14:textId="77777777" w:rsidR="00AB162B" w:rsidRPr="00AB162B" w:rsidRDefault="00B130E5" w:rsidP="004C5FBB">
            <w:pPr>
              <w:jc w:val="center"/>
              <w:rPr>
                <w:rFonts w:ascii="Times New Roman" w:hAnsi="Times New Roman" w:cs="Times New Roman"/>
                <w:sz w:val="20"/>
                <w:szCs w:val="20"/>
              </w:rPr>
            </w:pPr>
            <w:r>
              <w:rPr>
                <w:rFonts w:ascii="Times New Roman" w:hAnsi="Times New Roman" w:cs="Times New Roman"/>
                <w:sz w:val="20"/>
                <w:szCs w:val="20"/>
              </w:rPr>
              <w:t>835</w:t>
            </w:r>
          </w:p>
        </w:tc>
      </w:tr>
      <w:tr w:rsidR="00AB162B" w:rsidRPr="00AB162B" w14:paraId="5056D989" w14:textId="77777777" w:rsidTr="00AB162B">
        <w:trPr>
          <w:jc w:val="center"/>
        </w:trPr>
        <w:tc>
          <w:tcPr>
            <w:tcW w:w="651" w:type="dxa"/>
            <w:vAlign w:val="bottom"/>
          </w:tcPr>
          <w:p w14:paraId="06E882E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174</w:t>
            </w:r>
          </w:p>
        </w:tc>
        <w:tc>
          <w:tcPr>
            <w:tcW w:w="1788" w:type="dxa"/>
          </w:tcPr>
          <w:p w14:paraId="20F3CF7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Новоселицький</w:t>
            </w:r>
          </w:p>
        </w:tc>
        <w:tc>
          <w:tcPr>
            <w:tcW w:w="2265" w:type="dxa"/>
          </w:tcPr>
          <w:p w14:paraId="446AA40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Новоселиця</w:t>
            </w:r>
          </w:p>
        </w:tc>
        <w:tc>
          <w:tcPr>
            <w:tcW w:w="1279" w:type="dxa"/>
          </w:tcPr>
          <w:p w14:paraId="4A23894B" w14:textId="77777777" w:rsidR="00AB162B" w:rsidRPr="00AB162B" w:rsidRDefault="003D4641" w:rsidP="004C5FBB">
            <w:pPr>
              <w:jc w:val="center"/>
              <w:rPr>
                <w:rFonts w:ascii="Times New Roman" w:hAnsi="Times New Roman" w:cs="Times New Roman"/>
                <w:sz w:val="20"/>
                <w:szCs w:val="20"/>
              </w:rPr>
            </w:pPr>
            <w:r>
              <w:rPr>
                <w:rFonts w:ascii="Times New Roman" w:hAnsi="Times New Roman" w:cs="Times New Roman"/>
                <w:sz w:val="20"/>
                <w:szCs w:val="20"/>
              </w:rPr>
              <w:t>7892</w:t>
            </w:r>
          </w:p>
        </w:tc>
      </w:tr>
      <w:tr w:rsidR="00AB162B" w:rsidRPr="00AB162B" w14:paraId="16C4FA8E" w14:textId="77777777" w:rsidTr="00AB162B">
        <w:trPr>
          <w:jc w:val="center"/>
        </w:trPr>
        <w:tc>
          <w:tcPr>
            <w:tcW w:w="651" w:type="dxa"/>
            <w:vAlign w:val="bottom"/>
          </w:tcPr>
          <w:p w14:paraId="2EE44E1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175</w:t>
            </w:r>
          </w:p>
        </w:tc>
        <w:tc>
          <w:tcPr>
            <w:tcW w:w="1788" w:type="dxa"/>
          </w:tcPr>
          <w:p w14:paraId="079387D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41D0112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Дихтинецька</w:t>
            </w:r>
          </w:p>
        </w:tc>
        <w:tc>
          <w:tcPr>
            <w:tcW w:w="1279" w:type="dxa"/>
          </w:tcPr>
          <w:p w14:paraId="662E3C1C"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2815</w:t>
            </w:r>
          </w:p>
        </w:tc>
      </w:tr>
      <w:tr w:rsidR="00AB162B" w:rsidRPr="00AB162B" w14:paraId="756A9FA6" w14:textId="77777777" w:rsidTr="00AB162B">
        <w:trPr>
          <w:jc w:val="center"/>
        </w:trPr>
        <w:tc>
          <w:tcPr>
            <w:tcW w:w="651" w:type="dxa"/>
            <w:vAlign w:val="bottom"/>
          </w:tcPr>
          <w:p w14:paraId="1DCCE12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176</w:t>
            </w:r>
          </w:p>
        </w:tc>
        <w:tc>
          <w:tcPr>
            <w:tcW w:w="1788" w:type="dxa"/>
          </w:tcPr>
          <w:p w14:paraId="57E60DD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2FAD392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Довгопільська</w:t>
            </w:r>
          </w:p>
        </w:tc>
        <w:tc>
          <w:tcPr>
            <w:tcW w:w="1279" w:type="dxa"/>
          </w:tcPr>
          <w:p w14:paraId="2375B342"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2092</w:t>
            </w:r>
          </w:p>
        </w:tc>
      </w:tr>
      <w:tr w:rsidR="00AB162B" w:rsidRPr="00AB162B" w14:paraId="1142A54F" w14:textId="77777777" w:rsidTr="00AB162B">
        <w:trPr>
          <w:jc w:val="center"/>
        </w:trPr>
        <w:tc>
          <w:tcPr>
            <w:tcW w:w="651" w:type="dxa"/>
            <w:vAlign w:val="bottom"/>
          </w:tcPr>
          <w:p w14:paraId="167B97BF"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177</w:t>
            </w:r>
          </w:p>
        </w:tc>
        <w:tc>
          <w:tcPr>
            <w:tcW w:w="1788" w:type="dxa"/>
          </w:tcPr>
          <w:p w14:paraId="1E79385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2B73B6D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Киселицька</w:t>
            </w:r>
          </w:p>
        </w:tc>
        <w:tc>
          <w:tcPr>
            <w:tcW w:w="1279" w:type="dxa"/>
          </w:tcPr>
          <w:p w14:paraId="113AA117"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2070</w:t>
            </w:r>
          </w:p>
        </w:tc>
      </w:tr>
      <w:tr w:rsidR="00AB162B" w:rsidRPr="00AB162B" w14:paraId="5E989FFA" w14:textId="77777777" w:rsidTr="00AB162B">
        <w:trPr>
          <w:jc w:val="center"/>
        </w:trPr>
        <w:tc>
          <w:tcPr>
            <w:tcW w:w="651" w:type="dxa"/>
            <w:vAlign w:val="bottom"/>
          </w:tcPr>
          <w:p w14:paraId="44CC72C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178</w:t>
            </w:r>
          </w:p>
        </w:tc>
        <w:tc>
          <w:tcPr>
            <w:tcW w:w="1788" w:type="dxa"/>
          </w:tcPr>
          <w:p w14:paraId="725C4D8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5A16287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Конятинська</w:t>
            </w:r>
          </w:p>
        </w:tc>
        <w:tc>
          <w:tcPr>
            <w:tcW w:w="1279" w:type="dxa"/>
          </w:tcPr>
          <w:p w14:paraId="1F1AB4D9"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1437</w:t>
            </w:r>
          </w:p>
        </w:tc>
      </w:tr>
      <w:tr w:rsidR="00AB162B" w:rsidRPr="00AB162B" w14:paraId="2BB37C8F" w14:textId="77777777" w:rsidTr="00AB162B">
        <w:trPr>
          <w:jc w:val="center"/>
        </w:trPr>
        <w:tc>
          <w:tcPr>
            <w:tcW w:w="651" w:type="dxa"/>
            <w:vAlign w:val="bottom"/>
          </w:tcPr>
          <w:p w14:paraId="203E2E0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179</w:t>
            </w:r>
          </w:p>
        </w:tc>
        <w:tc>
          <w:tcPr>
            <w:tcW w:w="1788" w:type="dxa"/>
          </w:tcPr>
          <w:p w14:paraId="0C78DE8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13FE5B1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Мариничівська</w:t>
            </w:r>
          </w:p>
        </w:tc>
        <w:tc>
          <w:tcPr>
            <w:tcW w:w="1279" w:type="dxa"/>
          </w:tcPr>
          <w:p w14:paraId="1FF8ED47"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1153</w:t>
            </w:r>
          </w:p>
        </w:tc>
      </w:tr>
      <w:tr w:rsidR="00AB162B" w:rsidRPr="00AB162B" w14:paraId="4E566D8A" w14:textId="77777777" w:rsidTr="00AB162B">
        <w:trPr>
          <w:jc w:val="center"/>
        </w:trPr>
        <w:tc>
          <w:tcPr>
            <w:tcW w:w="651" w:type="dxa"/>
            <w:vAlign w:val="bottom"/>
          </w:tcPr>
          <w:p w14:paraId="1FBE438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180</w:t>
            </w:r>
          </w:p>
        </w:tc>
        <w:tc>
          <w:tcPr>
            <w:tcW w:w="1788" w:type="dxa"/>
          </w:tcPr>
          <w:p w14:paraId="61317A1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4226B63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Підзахаричівська</w:t>
            </w:r>
          </w:p>
        </w:tc>
        <w:tc>
          <w:tcPr>
            <w:tcW w:w="1279" w:type="dxa"/>
          </w:tcPr>
          <w:p w14:paraId="6228B28B"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1051</w:t>
            </w:r>
          </w:p>
        </w:tc>
      </w:tr>
      <w:tr w:rsidR="00AB162B" w:rsidRPr="00AB162B" w14:paraId="35AADB25" w14:textId="77777777" w:rsidTr="00AB162B">
        <w:trPr>
          <w:jc w:val="center"/>
        </w:trPr>
        <w:tc>
          <w:tcPr>
            <w:tcW w:w="651" w:type="dxa"/>
            <w:vAlign w:val="bottom"/>
          </w:tcPr>
          <w:p w14:paraId="64B5285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181</w:t>
            </w:r>
          </w:p>
        </w:tc>
        <w:tc>
          <w:tcPr>
            <w:tcW w:w="1788" w:type="dxa"/>
          </w:tcPr>
          <w:p w14:paraId="14D8757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4F1ECEA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Плосківська</w:t>
            </w:r>
          </w:p>
        </w:tc>
        <w:tc>
          <w:tcPr>
            <w:tcW w:w="1279" w:type="dxa"/>
          </w:tcPr>
          <w:p w14:paraId="6BEB1C55"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1061</w:t>
            </w:r>
          </w:p>
        </w:tc>
      </w:tr>
      <w:tr w:rsidR="00AB162B" w:rsidRPr="00AB162B" w14:paraId="3D5B6438" w14:textId="77777777" w:rsidTr="00AB162B">
        <w:trPr>
          <w:jc w:val="center"/>
        </w:trPr>
        <w:tc>
          <w:tcPr>
            <w:tcW w:w="651" w:type="dxa"/>
            <w:vAlign w:val="bottom"/>
          </w:tcPr>
          <w:p w14:paraId="76A5F46D"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182</w:t>
            </w:r>
          </w:p>
        </w:tc>
        <w:tc>
          <w:tcPr>
            <w:tcW w:w="1788" w:type="dxa"/>
          </w:tcPr>
          <w:p w14:paraId="579EFF9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09BF553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Розтоківська</w:t>
            </w:r>
          </w:p>
        </w:tc>
        <w:tc>
          <w:tcPr>
            <w:tcW w:w="1279" w:type="dxa"/>
          </w:tcPr>
          <w:p w14:paraId="0C33E16A"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2066</w:t>
            </w:r>
          </w:p>
        </w:tc>
      </w:tr>
      <w:tr w:rsidR="00AB162B" w:rsidRPr="00AB162B" w14:paraId="19475EAD" w14:textId="77777777" w:rsidTr="00AB162B">
        <w:trPr>
          <w:jc w:val="center"/>
        </w:trPr>
        <w:tc>
          <w:tcPr>
            <w:tcW w:w="651" w:type="dxa"/>
            <w:vAlign w:val="bottom"/>
          </w:tcPr>
          <w:p w14:paraId="7620817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183</w:t>
            </w:r>
          </w:p>
        </w:tc>
        <w:tc>
          <w:tcPr>
            <w:tcW w:w="1788" w:type="dxa"/>
          </w:tcPr>
          <w:p w14:paraId="5813E39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0E0EC93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Селятинська</w:t>
            </w:r>
          </w:p>
        </w:tc>
        <w:tc>
          <w:tcPr>
            <w:tcW w:w="1279" w:type="dxa"/>
          </w:tcPr>
          <w:p w14:paraId="684AD12B"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2324</w:t>
            </w:r>
          </w:p>
        </w:tc>
      </w:tr>
      <w:tr w:rsidR="00AB162B" w:rsidRPr="00AB162B" w14:paraId="23AF2C89" w14:textId="77777777" w:rsidTr="00AB162B">
        <w:trPr>
          <w:jc w:val="center"/>
        </w:trPr>
        <w:tc>
          <w:tcPr>
            <w:tcW w:w="651" w:type="dxa"/>
            <w:vAlign w:val="bottom"/>
          </w:tcPr>
          <w:p w14:paraId="6207D695"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184</w:t>
            </w:r>
          </w:p>
        </w:tc>
        <w:tc>
          <w:tcPr>
            <w:tcW w:w="1788" w:type="dxa"/>
          </w:tcPr>
          <w:p w14:paraId="61BFF3C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1BF74D5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Сергіївська</w:t>
            </w:r>
          </w:p>
        </w:tc>
        <w:tc>
          <w:tcPr>
            <w:tcW w:w="1279" w:type="dxa"/>
          </w:tcPr>
          <w:p w14:paraId="795DEF38"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2030</w:t>
            </w:r>
          </w:p>
        </w:tc>
      </w:tr>
      <w:tr w:rsidR="00AB162B" w:rsidRPr="00AB162B" w14:paraId="4DCCC65E" w14:textId="77777777" w:rsidTr="00AB162B">
        <w:trPr>
          <w:jc w:val="center"/>
        </w:trPr>
        <w:tc>
          <w:tcPr>
            <w:tcW w:w="651" w:type="dxa"/>
            <w:vAlign w:val="bottom"/>
          </w:tcPr>
          <w:p w14:paraId="124C3A8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185</w:t>
            </w:r>
          </w:p>
        </w:tc>
        <w:tc>
          <w:tcPr>
            <w:tcW w:w="1788" w:type="dxa"/>
          </w:tcPr>
          <w:p w14:paraId="116EB7D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5F90A38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Путила</w:t>
            </w:r>
          </w:p>
        </w:tc>
        <w:tc>
          <w:tcPr>
            <w:tcW w:w="1279" w:type="dxa"/>
          </w:tcPr>
          <w:p w14:paraId="4ADE50C1"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4883</w:t>
            </w:r>
          </w:p>
        </w:tc>
      </w:tr>
      <w:tr w:rsidR="00AB162B" w:rsidRPr="00AB162B" w14:paraId="5DDEDB6E" w14:textId="77777777" w:rsidTr="00AB162B">
        <w:trPr>
          <w:jc w:val="center"/>
        </w:trPr>
        <w:tc>
          <w:tcPr>
            <w:tcW w:w="651" w:type="dxa"/>
            <w:vAlign w:val="bottom"/>
          </w:tcPr>
          <w:p w14:paraId="43E2DE3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186</w:t>
            </w:r>
          </w:p>
        </w:tc>
        <w:tc>
          <w:tcPr>
            <w:tcW w:w="1788" w:type="dxa"/>
          </w:tcPr>
          <w:p w14:paraId="7173A43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7C6EDF3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Усть-Путильська</w:t>
            </w:r>
          </w:p>
        </w:tc>
        <w:tc>
          <w:tcPr>
            <w:tcW w:w="1279" w:type="dxa"/>
          </w:tcPr>
          <w:p w14:paraId="44752A26"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1001</w:t>
            </w:r>
          </w:p>
        </w:tc>
      </w:tr>
      <w:tr w:rsidR="00AB162B" w:rsidRPr="00AB162B" w14:paraId="184B998C" w14:textId="77777777" w:rsidTr="00AB162B">
        <w:trPr>
          <w:jc w:val="center"/>
        </w:trPr>
        <w:tc>
          <w:tcPr>
            <w:tcW w:w="651" w:type="dxa"/>
            <w:vAlign w:val="bottom"/>
          </w:tcPr>
          <w:p w14:paraId="4994ECD1"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187</w:t>
            </w:r>
          </w:p>
        </w:tc>
        <w:tc>
          <w:tcPr>
            <w:tcW w:w="1788" w:type="dxa"/>
          </w:tcPr>
          <w:p w14:paraId="714DF04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5608CD2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Шепітська</w:t>
            </w:r>
          </w:p>
        </w:tc>
        <w:tc>
          <w:tcPr>
            <w:tcW w:w="1279" w:type="dxa"/>
          </w:tcPr>
          <w:p w14:paraId="2AB2614D"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1172</w:t>
            </w:r>
          </w:p>
        </w:tc>
      </w:tr>
      <w:tr w:rsidR="00AB162B" w:rsidRPr="00AB162B" w14:paraId="1419472F" w14:textId="77777777" w:rsidTr="00AB162B">
        <w:trPr>
          <w:jc w:val="center"/>
        </w:trPr>
        <w:tc>
          <w:tcPr>
            <w:tcW w:w="651" w:type="dxa"/>
            <w:vAlign w:val="bottom"/>
          </w:tcPr>
          <w:p w14:paraId="274E49C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188</w:t>
            </w:r>
          </w:p>
        </w:tc>
        <w:tc>
          <w:tcPr>
            <w:tcW w:w="1788" w:type="dxa"/>
          </w:tcPr>
          <w:p w14:paraId="017140C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Путильський</w:t>
            </w:r>
          </w:p>
        </w:tc>
        <w:tc>
          <w:tcPr>
            <w:tcW w:w="2265" w:type="dxa"/>
          </w:tcPr>
          <w:p w14:paraId="70CF7BF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Яблуницька</w:t>
            </w:r>
          </w:p>
        </w:tc>
        <w:tc>
          <w:tcPr>
            <w:tcW w:w="1279" w:type="dxa"/>
          </w:tcPr>
          <w:p w14:paraId="62D4ADB8" w14:textId="77777777" w:rsidR="00AB162B" w:rsidRPr="00AB162B" w:rsidRDefault="000C4A40" w:rsidP="004C5FBB">
            <w:pPr>
              <w:jc w:val="center"/>
              <w:rPr>
                <w:rFonts w:ascii="Times New Roman" w:hAnsi="Times New Roman" w:cs="Times New Roman"/>
                <w:sz w:val="20"/>
                <w:szCs w:val="20"/>
              </w:rPr>
            </w:pPr>
            <w:r>
              <w:rPr>
                <w:rFonts w:ascii="Times New Roman" w:hAnsi="Times New Roman" w:cs="Times New Roman"/>
                <w:sz w:val="20"/>
                <w:szCs w:val="20"/>
              </w:rPr>
              <w:t>1105</w:t>
            </w:r>
          </w:p>
        </w:tc>
      </w:tr>
      <w:tr w:rsidR="00AB162B" w:rsidRPr="00AB162B" w14:paraId="7BDD3624" w14:textId="77777777" w:rsidTr="00AB162B">
        <w:trPr>
          <w:jc w:val="center"/>
        </w:trPr>
        <w:tc>
          <w:tcPr>
            <w:tcW w:w="651" w:type="dxa"/>
            <w:vAlign w:val="bottom"/>
          </w:tcPr>
          <w:p w14:paraId="28CC99A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189</w:t>
            </w:r>
          </w:p>
        </w:tc>
        <w:tc>
          <w:tcPr>
            <w:tcW w:w="1788" w:type="dxa"/>
          </w:tcPr>
          <w:p w14:paraId="4C2FBC1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5E4F941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Білоусівська</w:t>
            </w:r>
          </w:p>
        </w:tc>
        <w:tc>
          <w:tcPr>
            <w:tcW w:w="1279" w:type="dxa"/>
          </w:tcPr>
          <w:p w14:paraId="2DF06EF3" w14:textId="77777777" w:rsidR="00AB162B" w:rsidRPr="00AB162B" w:rsidRDefault="00F34E87" w:rsidP="004C5FBB">
            <w:pPr>
              <w:jc w:val="center"/>
              <w:rPr>
                <w:rFonts w:ascii="Times New Roman" w:hAnsi="Times New Roman" w:cs="Times New Roman"/>
                <w:sz w:val="20"/>
                <w:szCs w:val="20"/>
              </w:rPr>
            </w:pPr>
            <w:r>
              <w:rPr>
                <w:rFonts w:ascii="Times New Roman" w:hAnsi="Times New Roman" w:cs="Times New Roman"/>
                <w:sz w:val="20"/>
                <w:szCs w:val="20"/>
              </w:rPr>
              <w:t>3057</w:t>
            </w:r>
          </w:p>
        </w:tc>
      </w:tr>
      <w:tr w:rsidR="00AB162B" w:rsidRPr="00AB162B" w14:paraId="12A3AAD5" w14:textId="77777777" w:rsidTr="00AB162B">
        <w:trPr>
          <w:jc w:val="center"/>
        </w:trPr>
        <w:tc>
          <w:tcPr>
            <w:tcW w:w="651" w:type="dxa"/>
            <w:vAlign w:val="bottom"/>
          </w:tcPr>
          <w:p w14:paraId="7073096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190</w:t>
            </w:r>
          </w:p>
        </w:tc>
        <w:tc>
          <w:tcPr>
            <w:tcW w:w="1788" w:type="dxa"/>
          </w:tcPr>
          <w:p w14:paraId="083D684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36D7136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Братанівська</w:t>
            </w:r>
          </w:p>
        </w:tc>
        <w:tc>
          <w:tcPr>
            <w:tcW w:w="1279" w:type="dxa"/>
          </w:tcPr>
          <w:p w14:paraId="740F8664" w14:textId="77777777" w:rsidR="00AB162B" w:rsidRPr="00AB162B" w:rsidRDefault="00586410" w:rsidP="004C5FBB">
            <w:pPr>
              <w:jc w:val="center"/>
              <w:rPr>
                <w:rFonts w:ascii="Times New Roman" w:hAnsi="Times New Roman" w:cs="Times New Roman"/>
                <w:sz w:val="20"/>
                <w:szCs w:val="20"/>
              </w:rPr>
            </w:pPr>
            <w:r>
              <w:rPr>
                <w:rFonts w:ascii="Times New Roman" w:hAnsi="Times New Roman" w:cs="Times New Roman"/>
                <w:sz w:val="20"/>
                <w:szCs w:val="20"/>
              </w:rPr>
              <w:t>715</w:t>
            </w:r>
          </w:p>
        </w:tc>
      </w:tr>
      <w:tr w:rsidR="00AB162B" w:rsidRPr="00AB162B" w14:paraId="68C697E7" w14:textId="77777777" w:rsidTr="00AB162B">
        <w:trPr>
          <w:jc w:val="center"/>
        </w:trPr>
        <w:tc>
          <w:tcPr>
            <w:tcW w:w="651" w:type="dxa"/>
            <w:vAlign w:val="bottom"/>
          </w:tcPr>
          <w:p w14:paraId="2BDD74A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191</w:t>
            </w:r>
          </w:p>
        </w:tc>
        <w:tc>
          <w:tcPr>
            <w:tcW w:w="1788" w:type="dxa"/>
          </w:tcPr>
          <w:p w14:paraId="69D0611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7A297AF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Василівська</w:t>
            </w:r>
          </w:p>
        </w:tc>
        <w:tc>
          <w:tcPr>
            <w:tcW w:w="1279" w:type="dxa"/>
          </w:tcPr>
          <w:p w14:paraId="245EED69" w14:textId="77777777" w:rsidR="00AB162B" w:rsidRPr="00AB162B" w:rsidRDefault="00586410" w:rsidP="004C5FBB">
            <w:pPr>
              <w:jc w:val="center"/>
              <w:rPr>
                <w:rFonts w:ascii="Times New Roman" w:hAnsi="Times New Roman" w:cs="Times New Roman"/>
                <w:sz w:val="20"/>
                <w:szCs w:val="20"/>
              </w:rPr>
            </w:pPr>
            <w:r>
              <w:rPr>
                <w:rFonts w:ascii="Times New Roman" w:hAnsi="Times New Roman" w:cs="Times New Roman"/>
                <w:sz w:val="20"/>
                <w:szCs w:val="20"/>
              </w:rPr>
              <w:t>1644</w:t>
            </w:r>
          </w:p>
        </w:tc>
      </w:tr>
      <w:tr w:rsidR="00AB162B" w:rsidRPr="00AB162B" w14:paraId="160C851F" w14:textId="77777777" w:rsidTr="00AB162B">
        <w:trPr>
          <w:jc w:val="center"/>
        </w:trPr>
        <w:tc>
          <w:tcPr>
            <w:tcW w:w="651" w:type="dxa"/>
            <w:vAlign w:val="bottom"/>
          </w:tcPr>
          <w:p w14:paraId="25BE730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192</w:t>
            </w:r>
          </w:p>
        </w:tc>
        <w:tc>
          <w:tcPr>
            <w:tcW w:w="1788" w:type="dxa"/>
          </w:tcPr>
          <w:p w14:paraId="1650966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2CA7081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Вашковецька</w:t>
            </w:r>
          </w:p>
        </w:tc>
        <w:tc>
          <w:tcPr>
            <w:tcW w:w="1279" w:type="dxa"/>
          </w:tcPr>
          <w:p w14:paraId="1EED70C9" w14:textId="77777777" w:rsidR="00AB162B" w:rsidRPr="00AB162B" w:rsidRDefault="00586410" w:rsidP="004C5FBB">
            <w:pPr>
              <w:jc w:val="center"/>
              <w:rPr>
                <w:rFonts w:ascii="Times New Roman" w:hAnsi="Times New Roman" w:cs="Times New Roman"/>
                <w:sz w:val="20"/>
                <w:szCs w:val="20"/>
              </w:rPr>
            </w:pPr>
            <w:r>
              <w:rPr>
                <w:rFonts w:ascii="Times New Roman" w:hAnsi="Times New Roman" w:cs="Times New Roman"/>
                <w:sz w:val="20"/>
                <w:szCs w:val="20"/>
              </w:rPr>
              <w:t>3900</w:t>
            </w:r>
          </w:p>
        </w:tc>
      </w:tr>
      <w:tr w:rsidR="00AB162B" w:rsidRPr="00AB162B" w14:paraId="4E132E4E" w14:textId="77777777" w:rsidTr="00AB162B">
        <w:trPr>
          <w:jc w:val="center"/>
        </w:trPr>
        <w:tc>
          <w:tcPr>
            <w:tcW w:w="651" w:type="dxa"/>
            <w:vAlign w:val="bottom"/>
          </w:tcPr>
          <w:p w14:paraId="795BAF4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193</w:t>
            </w:r>
          </w:p>
        </w:tc>
        <w:tc>
          <w:tcPr>
            <w:tcW w:w="1788" w:type="dxa"/>
          </w:tcPr>
          <w:p w14:paraId="4D603FC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007AF72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Вітрянська</w:t>
            </w:r>
          </w:p>
        </w:tc>
        <w:tc>
          <w:tcPr>
            <w:tcW w:w="1279" w:type="dxa"/>
          </w:tcPr>
          <w:p w14:paraId="0869634D" w14:textId="77777777" w:rsidR="00AB162B" w:rsidRPr="00AB162B" w:rsidRDefault="00586410" w:rsidP="004C5FBB">
            <w:pPr>
              <w:jc w:val="center"/>
              <w:rPr>
                <w:rFonts w:ascii="Times New Roman" w:hAnsi="Times New Roman" w:cs="Times New Roman"/>
                <w:sz w:val="20"/>
                <w:szCs w:val="20"/>
              </w:rPr>
            </w:pPr>
            <w:r>
              <w:rPr>
                <w:rFonts w:ascii="Times New Roman" w:hAnsi="Times New Roman" w:cs="Times New Roman"/>
                <w:sz w:val="20"/>
                <w:szCs w:val="20"/>
              </w:rPr>
              <w:t>1542</w:t>
            </w:r>
          </w:p>
        </w:tc>
      </w:tr>
      <w:tr w:rsidR="00AB162B" w:rsidRPr="00AB162B" w14:paraId="1FDB842F" w14:textId="77777777" w:rsidTr="00AB162B">
        <w:trPr>
          <w:jc w:val="center"/>
        </w:trPr>
        <w:tc>
          <w:tcPr>
            <w:tcW w:w="651" w:type="dxa"/>
            <w:vAlign w:val="bottom"/>
          </w:tcPr>
          <w:p w14:paraId="50E4478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194</w:t>
            </w:r>
          </w:p>
        </w:tc>
        <w:tc>
          <w:tcPr>
            <w:tcW w:w="1788" w:type="dxa"/>
          </w:tcPr>
          <w:p w14:paraId="6099F33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0D15778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Волошківська</w:t>
            </w:r>
          </w:p>
        </w:tc>
        <w:tc>
          <w:tcPr>
            <w:tcW w:w="1279" w:type="dxa"/>
          </w:tcPr>
          <w:p w14:paraId="0B964B82" w14:textId="77777777" w:rsidR="00AB162B" w:rsidRPr="00AB162B" w:rsidRDefault="00586410" w:rsidP="004C5FBB">
            <w:pPr>
              <w:jc w:val="center"/>
              <w:rPr>
                <w:rFonts w:ascii="Times New Roman" w:hAnsi="Times New Roman" w:cs="Times New Roman"/>
                <w:sz w:val="20"/>
                <w:szCs w:val="20"/>
              </w:rPr>
            </w:pPr>
            <w:r>
              <w:rPr>
                <w:rFonts w:ascii="Times New Roman" w:hAnsi="Times New Roman" w:cs="Times New Roman"/>
                <w:sz w:val="20"/>
                <w:szCs w:val="20"/>
              </w:rPr>
              <w:t>773</w:t>
            </w:r>
          </w:p>
        </w:tc>
      </w:tr>
      <w:tr w:rsidR="00AB162B" w:rsidRPr="00AB162B" w14:paraId="1C3F1C94" w14:textId="77777777" w:rsidTr="00AB162B">
        <w:trPr>
          <w:jc w:val="center"/>
        </w:trPr>
        <w:tc>
          <w:tcPr>
            <w:tcW w:w="651" w:type="dxa"/>
            <w:vAlign w:val="bottom"/>
          </w:tcPr>
          <w:p w14:paraId="436ABD4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195</w:t>
            </w:r>
          </w:p>
        </w:tc>
        <w:tc>
          <w:tcPr>
            <w:tcW w:w="1788" w:type="dxa"/>
          </w:tcPr>
          <w:p w14:paraId="70EBAA6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1BF4FCF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Гвіздовецька</w:t>
            </w:r>
          </w:p>
        </w:tc>
        <w:tc>
          <w:tcPr>
            <w:tcW w:w="1279" w:type="dxa"/>
          </w:tcPr>
          <w:p w14:paraId="2098AD5A"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1732</w:t>
            </w:r>
          </w:p>
        </w:tc>
      </w:tr>
      <w:tr w:rsidR="00AB162B" w:rsidRPr="00AB162B" w14:paraId="75D17381" w14:textId="77777777" w:rsidTr="00AB162B">
        <w:trPr>
          <w:jc w:val="center"/>
        </w:trPr>
        <w:tc>
          <w:tcPr>
            <w:tcW w:w="651" w:type="dxa"/>
            <w:vAlign w:val="bottom"/>
          </w:tcPr>
          <w:p w14:paraId="3C382D2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196</w:t>
            </w:r>
          </w:p>
        </w:tc>
        <w:tc>
          <w:tcPr>
            <w:tcW w:w="1788" w:type="dxa"/>
          </w:tcPr>
          <w:p w14:paraId="52295E1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180BEDF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Грубнянська</w:t>
            </w:r>
          </w:p>
        </w:tc>
        <w:tc>
          <w:tcPr>
            <w:tcW w:w="1279" w:type="dxa"/>
          </w:tcPr>
          <w:p w14:paraId="1CB56431"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1937</w:t>
            </w:r>
          </w:p>
        </w:tc>
      </w:tr>
      <w:tr w:rsidR="00AB162B" w:rsidRPr="00AB162B" w14:paraId="458C485D" w14:textId="77777777" w:rsidTr="00AB162B">
        <w:trPr>
          <w:jc w:val="center"/>
        </w:trPr>
        <w:tc>
          <w:tcPr>
            <w:tcW w:w="651" w:type="dxa"/>
            <w:vAlign w:val="bottom"/>
          </w:tcPr>
          <w:p w14:paraId="7F49158B"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197</w:t>
            </w:r>
          </w:p>
        </w:tc>
        <w:tc>
          <w:tcPr>
            <w:tcW w:w="1788" w:type="dxa"/>
          </w:tcPr>
          <w:p w14:paraId="31CC751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0BB526D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Коболчинська</w:t>
            </w:r>
          </w:p>
        </w:tc>
        <w:tc>
          <w:tcPr>
            <w:tcW w:w="1279" w:type="dxa"/>
          </w:tcPr>
          <w:p w14:paraId="3F9EAE2A"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2355</w:t>
            </w:r>
          </w:p>
        </w:tc>
      </w:tr>
      <w:tr w:rsidR="00AB162B" w:rsidRPr="00AB162B" w14:paraId="6353508A" w14:textId="77777777" w:rsidTr="00AB162B">
        <w:trPr>
          <w:jc w:val="center"/>
        </w:trPr>
        <w:tc>
          <w:tcPr>
            <w:tcW w:w="651" w:type="dxa"/>
            <w:vAlign w:val="bottom"/>
          </w:tcPr>
          <w:p w14:paraId="31C10016"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198</w:t>
            </w:r>
          </w:p>
        </w:tc>
        <w:tc>
          <w:tcPr>
            <w:tcW w:w="1788" w:type="dxa"/>
          </w:tcPr>
          <w:p w14:paraId="542D1FD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622B386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Корманська</w:t>
            </w:r>
          </w:p>
        </w:tc>
        <w:tc>
          <w:tcPr>
            <w:tcW w:w="1279" w:type="dxa"/>
          </w:tcPr>
          <w:p w14:paraId="2F1F6ADC"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959</w:t>
            </w:r>
          </w:p>
        </w:tc>
      </w:tr>
      <w:tr w:rsidR="00AB162B" w:rsidRPr="00AB162B" w14:paraId="4B60778E" w14:textId="77777777" w:rsidTr="00AB162B">
        <w:trPr>
          <w:jc w:val="center"/>
        </w:trPr>
        <w:tc>
          <w:tcPr>
            <w:tcW w:w="651" w:type="dxa"/>
            <w:vAlign w:val="bottom"/>
          </w:tcPr>
          <w:p w14:paraId="0E45971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199</w:t>
            </w:r>
          </w:p>
        </w:tc>
        <w:tc>
          <w:tcPr>
            <w:tcW w:w="1788" w:type="dxa"/>
          </w:tcPr>
          <w:p w14:paraId="1EC17EA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0025BDB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Кулішівська</w:t>
            </w:r>
          </w:p>
        </w:tc>
        <w:tc>
          <w:tcPr>
            <w:tcW w:w="1279" w:type="dxa"/>
          </w:tcPr>
          <w:p w14:paraId="42EAF908"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1080</w:t>
            </w:r>
          </w:p>
        </w:tc>
      </w:tr>
      <w:tr w:rsidR="00AB162B" w:rsidRPr="00AB162B" w14:paraId="361C5267" w14:textId="77777777" w:rsidTr="00AB162B">
        <w:trPr>
          <w:jc w:val="center"/>
        </w:trPr>
        <w:tc>
          <w:tcPr>
            <w:tcW w:w="651" w:type="dxa"/>
            <w:vAlign w:val="bottom"/>
          </w:tcPr>
          <w:p w14:paraId="4ED76E0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200</w:t>
            </w:r>
          </w:p>
        </w:tc>
        <w:tc>
          <w:tcPr>
            <w:tcW w:w="1788" w:type="dxa"/>
          </w:tcPr>
          <w:p w14:paraId="39A514E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0D1ECBC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Ломачинецька</w:t>
            </w:r>
          </w:p>
        </w:tc>
        <w:tc>
          <w:tcPr>
            <w:tcW w:w="1279" w:type="dxa"/>
          </w:tcPr>
          <w:p w14:paraId="717BD160"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2217</w:t>
            </w:r>
          </w:p>
        </w:tc>
      </w:tr>
      <w:tr w:rsidR="00AB162B" w:rsidRPr="00AB162B" w14:paraId="70296423" w14:textId="77777777" w:rsidTr="00AB162B">
        <w:trPr>
          <w:jc w:val="center"/>
        </w:trPr>
        <w:tc>
          <w:tcPr>
            <w:tcW w:w="651" w:type="dxa"/>
            <w:vAlign w:val="bottom"/>
          </w:tcPr>
          <w:p w14:paraId="7791FD13"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201</w:t>
            </w:r>
          </w:p>
        </w:tc>
        <w:tc>
          <w:tcPr>
            <w:tcW w:w="1788" w:type="dxa"/>
          </w:tcPr>
          <w:p w14:paraId="36A6C2E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3690F63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Лопатівська</w:t>
            </w:r>
          </w:p>
        </w:tc>
        <w:tc>
          <w:tcPr>
            <w:tcW w:w="1279" w:type="dxa"/>
          </w:tcPr>
          <w:p w14:paraId="72422F9C"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590</w:t>
            </w:r>
          </w:p>
        </w:tc>
      </w:tr>
      <w:tr w:rsidR="00AB162B" w:rsidRPr="00AB162B" w14:paraId="5B656A7D" w14:textId="77777777" w:rsidTr="00AB162B">
        <w:trPr>
          <w:jc w:val="center"/>
        </w:trPr>
        <w:tc>
          <w:tcPr>
            <w:tcW w:w="651" w:type="dxa"/>
            <w:vAlign w:val="bottom"/>
          </w:tcPr>
          <w:p w14:paraId="7EF3854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202</w:t>
            </w:r>
          </w:p>
        </w:tc>
        <w:tc>
          <w:tcPr>
            <w:tcW w:w="1788" w:type="dxa"/>
          </w:tcPr>
          <w:p w14:paraId="5F4CEAA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24D2FE3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Михалківська</w:t>
            </w:r>
          </w:p>
        </w:tc>
        <w:tc>
          <w:tcPr>
            <w:tcW w:w="1279" w:type="dxa"/>
          </w:tcPr>
          <w:p w14:paraId="4D6FF70C"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2377</w:t>
            </w:r>
          </w:p>
        </w:tc>
      </w:tr>
      <w:tr w:rsidR="00AB162B" w:rsidRPr="00AB162B" w14:paraId="02CACDB2" w14:textId="77777777" w:rsidTr="00AB162B">
        <w:trPr>
          <w:jc w:val="center"/>
        </w:trPr>
        <w:tc>
          <w:tcPr>
            <w:tcW w:w="651" w:type="dxa"/>
            <w:vAlign w:val="bottom"/>
          </w:tcPr>
          <w:p w14:paraId="5CB32329"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203</w:t>
            </w:r>
          </w:p>
        </w:tc>
        <w:tc>
          <w:tcPr>
            <w:tcW w:w="1788" w:type="dxa"/>
          </w:tcPr>
          <w:p w14:paraId="5F58CF5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6D17D2BD"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Ожівська</w:t>
            </w:r>
          </w:p>
        </w:tc>
        <w:tc>
          <w:tcPr>
            <w:tcW w:w="1279" w:type="dxa"/>
          </w:tcPr>
          <w:p w14:paraId="45FC8017"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1118</w:t>
            </w:r>
          </w:p>
        </w:tc>
      </w:tr>
      <w:tr w:rsidR="00AB162B" w:rsidRPr="00AB162B" w14:paraId="4379EDDB" w14:textId="77777777" w:rsidTr="00AB162B">
        <w:trPr>
          <w:jc w:val="center"/>
        </w:trPr>
        <w:tc>
          <w:tcPr>
            <w:tcW w:w="651" w:type="dxa"/>
            <w:vAlign w:val="bottom"/>
          </w:tcPr>
          <w:p w14:paraId="3941E940"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204</w:t>
            </w:r>
          </w:p>
        </w:tc>
        <w:tc>
          <w:tcPr>
            <w:tcW w:w="1788" w:type="dxa"/>
          </w:tcPr>
          <w:p w14:paraId="309E0FF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3AD6A3A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Олексіївська</w:t>
            </w:r>
          </w:p>
        </w:tc>
        <w:tc>
          <w:tcPr>
            <w:tcW w:w="1279" w:type="dxa"/>
          </w:tcPr>
          <w:p w14:paraId="57506D32"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1556</w:t>
            </w:r>
          </w:p>
        </w:tc>
      </w:tr>
      <w:tr w:rsidR="00AB162B" w:rsidRPr="00AB162B" w14:paraId="1123D4DD" w14:textId="77777777" w:rsidTr="00AB162B">
        <w:trPr>
          <w:jc w:val="center"/>
        </w:trPr>
        <w:tc>
          <w:tcPr>
            <w:tcW w:w="651" w:type="dxa"/>
            <w:vAlign w:val="bottom"/>
          </w:tcPr>
          <w:p w14:paraId="37A6CA78"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205</w:t>
            </w:r>
          </w:p>
        </w:tc>
        <w:tc>
          <w:tcPr>
            <w:tcW w:w="1788" w:type="dxa"/>
          </w:tcPr>
          <w:p w14:paraId="14B2244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1125901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Романковецька</w:t>
            </w:r>
          </w:p>
        </w:tc>
        <w:tc>
          <w:tcPr>
            <w:tcW w:w="1279" w:type="dxa"/>
          </w:tcPr>
          <w:p w14:paraId="69162204"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5066</w:t>
            </w:r>
          </w:p>
        </w:tc>
      </w:tr>
      <w:tr w:rsidR="00AB162B" w:rsidRPr="00AB162B" w14:paraId="2A967CFE" w14:textId="77777777" w:rsidTr="00AB162B">
        <w:trPr>
          <w:jc w:val="center"/>
        </w:trPr>
        <w:tc>
          <w:tcPr>
            <w:tcW w:w="651" w:type="dxa"/>
            <w:vAlign w:val="bottom"/>
          </w:tcPr>
          <w:p w14:paraId="26A9DADC"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206</w:t>
            </w:r>
          </w:p>
        </w:tc>
        <w:tc>
          <w:tcPr>
            <w:tcW w:w="1788" w:type="dxa"/>
          </w:tcPr>
          <w:p w14:paraId="5D3DE2B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2A2F7A8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Селищанська</w:t>
            </w:r>
          </w:p>
        </w:tc>
        <w:tc>
          <w:tcPr>
            <w:tcW w:w="1279" w:type="dxa"/>
          </w:tcPr>
          <w:p w14:paraId="7A7D0E32"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1560</w:t>
            </w:r>
          </w:p>
        </w:tc>
      </w:tr>
      <w:tr w:rsidR="00AB162B" w:rsidRPr="00AB162B" w14:paraId="5F9BA496" w14:textId="77777777" w:rsidTr="00AB162B">
        <w:trPr>
          <w:jc w:val="center"/>
        </w:trPr>
        <w:tc>
          <w:tcPr>
            <w:tcW w:w="651" w:type="dxa"/>
            <w:vAlign w:val="bottom"/>
          </w:tcPr>
          <w:p w14:paraId="6A45D43E"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207</w:t>
            </w:r>
          </w:p>
        </w:tc>
        <w:tc>
          <w:tcPr>
            <w:tcW w:w="1788" w:type="dxa"/>
          </w:tcPr>
          <w:p w14:paraId="13EC42A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69C63C1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Сербичанська</w:t>
            </w:r>
          </w:p>
        </w:tc>
        <w:tc>
          <w:tcPr>
            <w:tcW w:w="1279" w:type="dxa"/>
          </w:tcPr>
          <w:p w14:paraId="74FB1683"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1570</w:t>
            </w:r>
          </w:p>
        </w:tc>
      </w:tr>
      <w:tr w:rsidR="00AB162B" w:rsidRPr="00AB162B" w14:paraId="4D805D1A" w14:textId="77777777" w:rsidTr="00AB162B">
        <w:trPr>
          <w:jc w:val="center"/>
        </w:trPr>
        <w:tc>
          <w:tcPr>
            <w:tcW w:w="651" w:type="dxa"/>
            <w:vAlign w:val="bottom"/>
          </w:tcPr>
          <w:p w14:paraId="7105F837"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208</w:t>
            </w:r>
          </w:p>
        </w:tc>
        <w:tc>
          <w:tcPr>
            <w:tcW w:w="1788" w:type="dxa"/>
          </w:tcPr>
          <w:p w14:paraId="0D103B2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42B9699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Шебутинецька</w:t>
            </w:r>
          </w:p>
        </w:tc>
        <w:tc>
          <w:tcPr>
            <w:tcW w:w="1279" w:type="dxa"/>
          </w:tcPr>
          <w:p w14:paraId="5E1457FD"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1664</w:t>
            </w:r>
          </w:p>
        </w:tc>
      </w:tr>
      <w:tr w:rsidR="00AB162B" w:rsidRPr="00AB162B" w14:paraId="5084ACA1" w14:textId="77777777" w:rsidTr="00AB162B">
        <w:trPr>
          <w:jc w:val="center"/>
        </w:trPr>
        <w:tc>
          <w:tcPr>
            <w:tcW w:w="651" w:type="dxa"/>
            <w:vAlign w:val="bottom"/>
          </w:tcPr>
          <w:p w14:paraId="5080804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209</w:t>
            </w:r>
          </w:p>
        </w:tc>
        <w:tc>
          <w:tcPr>
            <w:tcW w:w="1788" w:type="dxa"/>
          </w:tcPr>
          <w:p w14:paraId="6CC5980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Сокирянський</w:t>
            </w:r>
          </w:p>
        </w:tc>
        <w:tc>
          <w:tcPr>
            <w:tcW w:w="2265" w:type="dxa"/>
          </w:tcPr>
          <w:p w14:paraId="736630E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Шишковецька</w:t>
            </w:r>
          </w:p>
        </w:tc>
        <w:tc>
          <w:tcPr>
            <w:tcW w:w="1279" w:type="dxa"/>
          </w:tcPr>
          <w:p w14:paraId="326E677B" w14:textId="77777777" w:rsidR="00AB162B" w:rsidRPr="00AB162B" w:rsidRDefault="006C1A2C" w:rsidP="004C5FBB">
            <w:pPr>
              <w:jc w:val="center"/>
              <w:rPr>
                <w:rFonts w:ascii="Times New Roman" w:hAnsi="Times New Roman" w:cs="Times New Roman"/>
                <w:sz w:val="20"/>
                <w:szCs w:val="20"/>
              </w:rPr>
            </w:pPr>
            <w:r>
              <w:rPr>
                <w:rFonts w:ascii="Times New Roman" w:hAnsi="Times New Roman" w:cs="Times New Roman"/>
                <w:sz w:val="20"/>
                <w:szCs w:val="20"/>
              </w:rPr>
              <w:t>1743</w:t>
            </w:r>
          </w:p>
        </w:tc>
      </w:tr>
      <w:tr w:rsidR="00AB162B" w:rsidRPr="00AB162B" w14:paraId="626084AA" w14:textId="77777777" w:rsidTr="00AB162B">
        <w:trPr>
          <w:jc w:val="center"/>
        </w:trPr>
        <w:tc>
          <w:tcPr>
            <w:tcW w:w="651" w:type="dxa"/>
            <w:vAlign w:val="bottom"/>
          </w:tcPr>
          <w:p w14:paraId="0CDF7941"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210</w:t>
            </w:r>
          </w:p>
        </w:tc>
        <w:tc>
          <w:tcPr>
            <w:tcW w:w="1788" w:type="dxa"/>
          </w:tcPr>
          <w:p w14:paraId="743B612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250A9A9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Сокиряни</w:t>
            </w:r>
          </w:p>
        </w:tc>
        <w:tc>
          <w:tcPr>
            <w:tcW w:w="1279" w:type="dxa"/>
          </w:tcPr>
          <w:p w14:paraId="22D86327" w14:textId="77777777" w:rsidR="00AB162B" w:rsidRPr="00AB162B" w:rsidRDefault="00F34E87" w:rsidP="004C5FBB">
            <w:pPr>
              <w:jc w:val="center"/>
              <w:rPr>
                <w:rFonts w:ascii="Times New Roman" w:hAnsi="Times New Roman" w:cs="Times New Roman"/>
                <w:sz w:val="20"/>
                <w:szCs w:val="20"/>
              </w:rPr>
            </w:pPr>
            <w:r>
              <w:rPr>
                <w:rFonts w:ascii="Times New Roman" w:hAnsi="Times New Roman" w:cs="Times New Roman"/>
                <w:sz w:val="20"/>
                <w:szCs w:val="20"/>
              </w:rPr>
              <w:t>9538</w:t>
            </w:r>
          </w:p>
        </w:tc>
      </w:tr>
      <w:tr w:rsidR="00AB162B" w:rsidRPr="00AB162B" w14:paraId="24952262" w14:textId="77777777" w:rsidTr="004C5FBB">
        <w:trPr>
          <w:jc w:val="center"/>
        </w:trPr>
        <w:tc>
          <w:tcPr>
            <w:tcW w:w="651" w:type="dxa"/>
            <w:vAlign w:val="center"/>
          </w:tcPr>
          <w:p w14:paraId="2BCE621F" w14:textId="77777777" w:rsidR="00AB162B" w:rsidRPr="00AB162B" w:rsidRDefault="00502A64" w:rsidP="004C5FBB">
            <w:pPr>
              <w:jc w:val="center"/>
              <w:rPr>
                <w:rFonts w:ascii="Times New Roman" w:hAnsi="Times New Roman" w:cs="Times New Roman"/>
                <w:color w:val="000000"/>
                <w:sz w:val="20"/>
                <w:szCs w:val="20"/>
              </w:rPr>
            </w:pPr>
            <w:r>
              <w:rPr>
                <w:rFonts w:ascii="Times New Roman" w:hAnsi="Times New Roman" w:cs="Times New Roman"/>
                <w:color w:val="000000"/>
                <w:sz w:val="20"/>
                <w:szCs w:val="20"/>
              </w:rPr>
              <w:t>211</w:t>
            </w:r>
          </w:p>
        </w:tc>
        <w:tc>
          <w:tcPr>
            <w:tcW w:w="1788" w:type="dxa"/>
            <w:vAlign w:val="center"/>
          </w:tcPr>
          <w:p w14:paraId="27971C79" w14:textId="77777777" w:rsidR="00AB162B" w:rsidRPr="00AB162B" w:rsidRDefault="00AB162B" w:rsidP="004C5FBB">
            <w:pPr>
              <w:jc w:val="cente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vAlign w:val="center"/>
          </w:tcPr>
          <w:p w14:paraId="6B2C264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Банилово-Підгорнівська</w:t>
            </w:r>
          </w:p>
        </w:tc>
        <w:tc>
          <w:tcPr>
            <w:tcW w:w="1279" w:type="dxa"/>
          </w:tcPr>
          <w:p w14:paraId="17C6115F" w14:textId="77777777" w:rsidR="00AB162B" w:rsidRPr="00AB162B" w:rsidRDefault="00874A73" w:rsidP="004C5FBB">
            <w:pPr>
              <w:jc w:val="center"/>
              <w:rPr>
                <w:rFonts w:ascii="Times New Roman" w:hAnsi="Times New Roman" w:cs="Times New Roman"/>
                <w:sz w:val="20"/>
                <w:szCs w:val="20"/>
              </w:rPr>
            </w:pPr>
            <w:r>
              <w:rPr>
                <w:rFonts w:ascii="Times New Roman" w:hAnsi="Times New Roman" w:cs="Times New Roman"/>
                <w:sz w:val="20"/>
                <w:szCs w:val="20"/>
              </w:rPr>
              <w:t>4012</w:t>
            </w:r>
          </w:p>
        </w:tc>
      </w:tr>
      <w:tr w:rsidR="00AB162B" w:rsidRPr="00AB162B" w14:paraId="0A6A687F" w14:textId="77777777" w:rsidTr="00AB162B">
        <w:trPr>
          <w:jc w:val="center"/>
        </w:trPr>
        <w:tc>
          <w:tcPr>
            <w:tcW w:w="651" w:type="dxa"/>
            <w:vAlign w:val="bottom"/>
          </w:tcPr>
          <w:p w14:paraId="0854DE46"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212</w:t>
            </w:r>
          </w:p>
        </w:tc>
        <w:tc>
          <w:tcPr>
            <w:tcW w:w="1788" w:type="dxa"/>
          </w:tcPr>
          <w:p w14:paraId="3ADFE0A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39BA032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Бобовецька</w:t>
            </w:r>
          </w:p>
        </w:tc>
        <w:tc>
          <w:tcPr>
            <w:tcW w:w="1279" w:type="dxa"/>
          </w:tcPr>
          <w:p w14:paraId="301756D1" w14:textId="77777777" w:rsidR="00AB162B" w:rsidRPr="00AB162B" w:rsidRDefault="00874A73" w:rsidP="004C5FBB">
            <w:pPr>
              <w:jc w:val="center"/>
              <w:rPr>
                <w:rFonts w:ascii="Times New Roman" w:hAnsi="Times New Roman" w:cs="Times New Roman"/>
                <w:sz w:val="20"/>
                <w:szCs w:val="20"/>
              </w:rPr>
            </w:pPr>
            <w:r>
              <w:rPr>
                <w:rFonts w:ascii="Times New Roman" w:hAnsi="Times New Roman" w:cs="Times New Roman"/>
                <w:sz w:val="20"/>
                <w:szCs w:val="20"/>
              </w:rPr>
              <w:t>1852</w:t>
            </w:r>
          </w:p>
        </w:tc>
      </w:tr>
      <w:tr w:rsidR="00AB162B" w:rsidRPr="00AB162B" w14:paraId="7FFC3DEA" w14:textId="77777777" w:rsidTr="00AB162B">
        <w:trPr>
          <w:jc w:val="center"/>
        </w:trPr>
        <w:tc>
          <w:tcPr>
            <w:tcW w:w="651" w:type="dxa"/>
            <w:vAlign w:val="bottom"/>
          </w:tcPr>
          <w:p w14:paraId="2F377813"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213</w:t>
            </w:r>
          </w:p>
        </w:tc>
        <w:tc>
          <w:tcPr>
            <w:tcW w:w="1788" w:type="dxa"/>
          </w:tcPr>
          <w:p w14:paraId="7E06439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515D18F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Буденецька</w:t>
            </w:r>
          </w:p>
        </w:tc>
        <w:tc>
          <w:tcPr>
            <w:tcW w:w="1279" w:type="dxa"/>
          </w:tcPr>
          <w:p w14:paraId="7B943683" w14:textId="77777777" w:rsidR="00AB162B" w:rsidRPr="00AB162B" w:rsidRDefault="00874A73" w:rsidP="004C5FBB">
            <w:pPr>
              <w:jc w:val="center"/>
              <w:rPr>
                <w:rFonts w:ascii="Times New Roman" w:hAnsi="Times New Roman" w:cs="Times New Roman"/>
                <w:sz w:val="20"/>
                <w:szCs w:val="20"/>
              </w:rPr>
            </w:pPr>
            <w:r>
              <w:rPr>
                <w:rFonts w:ascii="Times New Roman" w:hAnsi="Times New Roman" w:cs="Times New Roman"/>
                <w:sz w:val="20"/>
                <w:szCs w:val="20"/>
              </w:rPr>
              <w:t>1325</w:t>
            </w:r>
          </w:p>
        </w:tc>
      </w:tr>
      <w:tr w:rsidR="00AB162B" w:rsidRPr="00AB162B" w14:paraId="7E478E37" w14:textId="77777777" w:rsidTr="00AB162B">
        <w:trPr>
          <w:jc w:val="center"/>
        </w:trPr>
        <w:tc>
          <w:tcPr>
            <w:tcW w:w="651" w:type="dxa"/>
            <w:vAlign w:val="bottom"/>
          </w:tcPr>
          <w:p w14:paraId="0AE043CE"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214</w:t>
            </w:r>
          </w:p>
        </w:tc>
        <w:tc>
          <w:tcPr>
            <w:tcW w:w="1788" w:type="dxa"/>
          </w:tcPr>
          <w:p w14:paraId="5895EAC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0A5DF12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Великокучурівська</w:t>
            </w:r>
          </w:p>
        </w:tc>
        <w:tc>
          <w:tcPr>
            <w:tcW w:w="1279" w:type="dxa"/>
          </w:tcPr>
          <w:p w14:paraId="50F91280" w14:textId="77777777" w:rsidR="00AB162B" w:rsidRPr="00AB162B" w:rsidRDefault="00874A73" w:rsidP="004C5FBB">
            <w:pPr>
              <w:jc w:val="center"/>
              <w:rPr>
                <w:rFonts w:ascii="Times New Roman" w:hAnsi="Times New Roman" w:cs="Times New Roman"/>
                <w:sz w:val="20"/>
                <w:szCs w:val="20"/>
              </w:rPr>
            </w:pPr>
            <w:r>
              <w:rPr>
                <w:rFonts w:ascii="Times New Roman" w:hAnsi="Times New Roman" w:cs="Times New Roman"/>
                <w:sz w:val="20"/>
                <w:szCs w:val="20"/>
              </w:rPr>
              <w:t>4811</w:t>
            </w:r>
          </w:p>
        </w:tc>
      </w:tr>
      <w:tr w:rsidR="00AB162B" w:rsidRPr="00AB162B" w14:paraId="588C43E5" w14:textId="77777777" w:rsidTr="00AB162B">
        <w:trPr>
          <w:jc w:val="center"/>
        </w:trPr>
        <w:tc>
          <w:tcPr>
            <w:tcW w:w="651" w:type="dxa"/>
            <w:vAlign w:val="bottom"/>
          </w:tcPr>
          <w:p w14:paraId="1A27CC65"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215</w:t>
            </w:r>
          </w:p>
        </w:tc>
        <w:tc>
          <w:tcPr>
            <w:tcW w:w="1788" w:type="dxa"/>
          </w:tcPr>
          <w:p w14:paraId="03D8EE4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3439B40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Верхньопетровецька</w:t>
            </w:r>
          </w:p>
        </w:tc>
        <w:tc>
          <w:tcPr>
            <w:tcW w:w="1279" w:type="dxa"/>
          </w:tcPr>
          <w:p w14:paraId="24BBED53"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3747</w:t>
            </w:r>
          </w:p>
        </w:tc>
      </w:tr>
      <w:tr w:rsidR="00AB162B" w:rsidRPr="00AB162B" w14:paraId="58E3ABFB" w14:textId="77777777" w:rsidTr="00AB162B">
        <w:trPr>
          <w:jc w:val="center"/>
        </w:trPr>
        <w:tc>
          <w:tcPr>
            <w:tcW w:w="651" w:type="dxa"/>
            <w:vAlign w:val="bottom"/>
          </w:tcPr>
          <w:p w14:paraId="1815919E"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216</w:t>
            </w:r>
          </w:p>
        </w:tc>
        <w:tc>
          <w:tcPr>
            <w:tcW w:w="1788" w:type="dxa"/>
          </w:tcPr>
          <w:p w14:paraId="0E8023A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64E5966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Давидівська</w:t>
            </w:r>
          </w:p>
        </w:tc>
        <w:tc>
          <w:tcPr>
            <w:tcW w:w="1279" w:type="dxa"/>
          </w:tcPr>
          <w:p w14:paraId="56C82FEE"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3115</w:t>
            </w:r>
          </w:p>
        </w:tc>
      </w:tr>
      <w:tr w:rsidR="00AB162B" w:rsidRPr="00AB162B" w14:paraId="3CC1B578" w14:textId="77777777" w:rsidTr="00AB162B">
        <w:trPr>
          <w:jc w:val="center"/>
        </w:trPr>
        <w:tc>
          <w:tcPr>
            <w:tcW w:w="651" w:type="dxa"/>
            <w:vAlign w:val="bottom"/>
          </w:tcPr>
          <w:p w14:paraId="314992F4" w14:textId="77777777" w:rsidR="00AB162B" w:rsidRPr="00AB162B" w:rsidRDefault="00AB162B" w:rsidP="004C5FBB">
            <w:pPr>
              <w:jc w:val="right"/>
              <w:rPr>
                <w:rFonts w:ascii="Times New Roman" w:hAnsi="Times New Roman" w:cs="Times New Roman"/>
                <w:color w:val="000000"/>
                <w:sz w:val="20"/>
                <w:szCs w:val="20"/>
              </w:rPr>
            </w:pPr>
            <w:r w:rsidRPr="00AB162B">
              <w:rPr>
                <w:rFonts w:ascii="Times New Roman" w:hAnsi="Times New Roman" w:cs="Times New Roman"/>
                <w:color w:val="000000"/>
                <w:sz w:val="20"/>
                <w:szCs w:val="20"/>
              </w:rPr>
              <w:t>21</w:t>
            </w:r>
            <w:r w:rsidR="00502A64">
              <w:rPr>
                <w:rFonts w:ascii="Times New Roman" w:hAnsi="Times New Roman" w:cs="Times New Roman"/>
                <w:color w:val="000000"/>
                <w:sz w:val="20"/>
                <w:szCs w:val="20"/>
              </w:rPr>
              <w:t>7</w:t>
            </w:r>
          </w:p>
        </w:tc>
        <w:tc>
          <w:tcPr>
            <w:tcW w:w="1788" w:type="dxa"/>
          </w:tcPr>
          <w:p w14:paraId="6E975B2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3F90D01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Зруб-Комарівська</w:t>
            </w:r>
          </w:p>
        </w:tc>
        <w:tc>
          <w:tcPr>
            <w:tcW w:w="1279" w:type="dxa"/>
          </w:tcPr>
          <w:p w14:paraId="318B0168"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1451</w:t>
            </w:r>
          </w:p>
        </w:tc>
      </w:tr>
      <w:tr w:rsidR="00AB162B" w:rsidRPr="00AB162B" w14:paraId="7EAE661C" w14:textId="77777777" w:rsidTr="00AB162B">
        <w:trPr>
          <w:jc w:val="center"/>
        </w:trPr>
        <w:tc>
          <w:tcPr>
            <w:tcW w:w="651" w:type="dxa"/>
            <w:vAlign w:val="bottom"/>
          </w:tcPr>
          <w:p w14:paraId="6E5B8965"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218</w:t>
            </w:r>
          </w:p>
        </w:tc>
        <w:tc>
          <w:tcPr>
            <w:tcW w:w="1788" w:type="dxa"/>
          </w:tcPr>
          <w:p w14:paraId="48B2C88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0DC2A40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Їжівська</w:t>
            </w:r>
          </w:p>
        </w:tc>
        <w:tc>
          <w:tcPr>
            <w:tcW w:w="1279" w:type="dxa"/>
          </w:tcPr>
          <w:p w14:paraId="7F1C607C"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3379</w:t>
            </w:r>
          </w:p>
        </w:tc>
      </w:tr>
      <w:tr w:rsidR="00AB162B" w:rsidRPr="00AB162B" w14:paraId="1DB5DDBA" w14:textId="77777777" w:rsidTr="00AB162B">
        <w:trPr>
          <w:jc w:val="center"/>
        </w:trPr>
        <w:tc>
          <w:tcPr>
            <w:tcW w:w="651" w:type="dxa"/>
            <w:vAlign w:val="bottom"/>
          </w:tcPr>
          <w:p w14:paraId="03904420"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219</w:t>
            </w:r>
          </w:p>
        </w:tc>
        <w:tc>
          <w:tcPr>
            <w:tcW w:w="1788" w:type="dxa"/>
          </w:tcPr>
          <w:p w14:paraId="50922E2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130186A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Кам'янська</w:t>
            </w:r>
          </w:p>
        </w:tc>
        <w:tc>
          <w:tcPr>
            <w:tcW w:w="1279" w:type="dxa"/>
          </w:tcPr>
          <w:p w14:paraId="3C979181"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3265</w:t>
            </w:r>
          </w:p>
        </w:tc>
      </w:tr>
      <w:tr w:rsidR="00AB162B" w:rsidRPr="00AB162B" w14:paraId="173478FE" w14:textId="77777777" w:rsidTr="00AB162B">
        <w:trPr>
          <w:jc w:val="center"/>
        </w:trPr>
        <w:tc>
          <w:tcPr>
            <w:tcW w:w="651" w:type="dxa"/>
            <w:vAlign w:val="bottom"/>
          </w:tcPr>
          <w:p w14:paraId="6507F69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220</w:t>
            </w:r>
          </w:p>
        </w:tc>
        <w:tc>
          <w:tcPr>
            <w:tcW w:w="1788" w:type="dxa"/>
          </w:tcPr>
          <w:p w14:paraId="7D8B1C3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5CC79B9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Комарівська</w:t>
            </w:r>
          </w:p>
        </w:tc>
        <w:tc>
          <w:tcPr>
            <w:tcW w:w="1279" w:type="dxa"/>
          </w:tcPr>
          <w:p w14:paraId="70A8CFB0"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2095</w:t>
            </w:r>
          </w:p>
        </w:tc>
      </w:tr>
      <w:tr w:rsidR="00AB162B" w:rsidRPr="00AB162B" w14:paraId="756715B8" w14:textId="77777777" w:rsidTr="00AB162B">
        <w:trPr>
          <w:jc w:val="center"/>
        </w:trPr>
        <w:tc>
          <w:tcPr>
            <w:tcW w:w="651" w:type="dxa"/>
            <w:vAlign w:val="bottom"/>
          </w:tcPr>
          <w:p w14:paraId="53126B09"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221</w:t>
            </w:r>
          </w:p>
        </w:tc>
        <w:tc>
          <w:tcPr>
            <w:tcW w:w="1788" w:type="dxa"/>
          </w:tcPr>
          <w:p w14:paraId="04A10C0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3157B85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Костинецька</w:t>
            </w:r>
          </w:p>
        </w:tc>
        <w:tc>
          <w:tcPr>
            <w:tcW w:w="1279" w:type="dxa"/>
          </w:tcPr>
          <w:p w14:paraId="0D46EFB8"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1837</w:t>
            </w:r>
          </w:p>
        </w:tc>
      </w:tr>
      <w:tr w:rsidR="00AB162B" w:rsidRPr="00AB162B" w14:paraId="3F94728F" w14:textId="77777777" w:rsidTr="00AB162B">
        <w:trPr>
          <w:jc w:val="center"/>
        </w:trPr>
        <w:tc>
          <w:tcPr>
            <w:tcW w:w="651" w:type="dxa"/>
            <w:vAlign w:val="bottom"/>
          </w:tcPr>
          <w:p w14:paraId="0EB936AC"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222</w:t>
            </w:r>
          </w:p>
        </w:tc>
        <w:tc>
          <w:tcPr>
            <w:tcW w:w="1788" w:type="dxa"/>
          </w:tcPr>
          <w:p w14:paraId="72731DA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4545803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Михальчанська</w:t>
            </w:r>
          </w:p>
        </w:tc>
        <w:tc>
          <w:tcPr>
            <w:tcW w:w="1279" w:type="dxa"/>
          </w:tcPr>
          <w:p w14:paraId="16546ADE"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4621</w:t>
            </w:r>
          </w:p>
        </w:tc>
      </w:tr>
      <w:tr w:rsidR="00AB162B" w:rsidRPr="00AB162B" w14:paraId="54E81F3A" w14:textId="77777777" w:rsidTr="00AB162B">
        <w:trPr>
          <w:jc w:val="center"/>
        </w:trPr>
        <w:tc>
          <w:tcPr>
            <w:tcW w:w="651" w:type="dxa"/>
            <w:vAlign w:val="bottom"/>
          </w:tcPr>
          <w:p w14:paraId="3CFB9C5C"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223</w:t>
            </w:r>
          </w:p>
        </w:tc>
        <w:tc>
          <w:tcPr>
            <w:tcW w:w="1788" w:type="dxa"/>
          </w:tcPr>
          <w:p w14:paraId="1BAA490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6EC0F9B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Нижньопетровецька</w:t>
            </w:r>
          </w:p>
        </w:tc>
        <w:tc>
          <w:tcPr>
            <w:tcW w:w="1279" w:type="dxa"/>
          </w:tcPr>
          <w:p w14:paraId="7C39EA8D"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3877</w:t>
            </w:r>
          </w:p>
        </w:tc>
      </w:tr>
      <w:tr w:rsidR="00AB162B" w:rsidRPr="00AB162B" w14:paraId="63A10185" w14:textId="77777777" w:rsidTr="00AB162B">
        <w:trPr>
          <w:jc w:val="center"/>
        </w:trPr>
        <w:tc>
          <w:tcPr>
            <w:tcW w:w="651" w:type="dxa"/>
            <w:vAlign w:val="bottom"/>
          </w:tcPr>
          <w:p w14:paraId="6802E596"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224</w:t>
            </w:r>
          </w:p>
        </w:tc>
        <w:tc>
          <w:tcPr>
            <w:tcW w:w="1788" w:type="dxa"/>
          </w:tcPr>
          <w:p w14:paraId="522E8C7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5ECEF34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Новобросковецька</w:t>
            </w:r>
          </w:p>
        </w:tc>
        <w:tc>
          <w:tcPr>
            <w:tcW w:w="1279" w:type="dxa"/>
          </w:tcPr>
          <w:p w14:paraId="4457493A"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2195</w:t>
            </w:r>
          </w:p>
        </w:tc>
      </w:tr>
      <w:tr w:rsidR="00AB162B" w:rsidRPr="00AB162B" w14:paraId="0DD29DAE" w14:textId="77777777" w:rsidTr="00AB162B">
        <w:trPr>
          <w:jc w:val="center"/>
        </w:trPr>
        <w:tc>
          <w:tcPr>
            <w:tcW w:w="651" w:type="dxa"/>
            <w:vAlign w:val="bottom"/>
          </w:tcPr>
          <w:p w14:paraId="32C44826"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225</w:t>
            </w:r>
          </w:p>
        </w:tc>
        <w:tc>
          <w:tcPr>
            <w:tcW w:w="1788" w:type="dxa"/>
          </w:tcPr>
          <w:p w14:paraId="2F10A4C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2C8F6C3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Панківська</w:t>
            </w:r>
          </w:p>
        </w:tc>
        <w:tc>
          <w:tcPr>
            <w:tcW w:w="1279" w:type="dxa"/>
          </w:tcPr>
          <w:p w14:paraId="15378414"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2469</w:t>
            </w:r>
          </w:p>
        </w:tc>
      </w:tr>
      <w:tr w:rsidR="00AB162B" w:rsidRPr="00AB162B" w14:paraId="36A23B60" w14:textId="77777777" w:rsidTr="00AB162B">
        <w:trPr>
          <w:jc w:val="center"/>
        </w:trPr>
        <w:tc>
          <w:tcPr>
            <w:tcW w:w="651" w:type="dxa"/>
            <w:vAlign w:val="bottom"/>
          </w:tcPr>
          <w:p w14:paraId="63F7C858"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226</w:t>
            </w:r>
          </w:p>
        </w:tc>
        <w:tc>
          <w:tcPr>
            <w:tcW w:w="1788" w:type="dxa"/>
          </w:tcPr>
          <w:p w14:paraId="33CDB14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751704C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Ропчанська</w:t>
            </w:r>
          </w:p>
        </w:tc>
        <w:tc>
          <w:tcPr>
            <w:tcW w:w="1279" w:type="dxa"/>
          </w:tcPr>
          <w:p w14:paraId="0F1F162B"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3324</w:t>
            </w:r>
          </w:p>
        </w:tc>
      </w:tr>
      <w:tr w:rsidR="00AB162B" w:rsidRPr="00AB162B" w14:paraId="58A77CD6" w14:textId="77777777" w:rsidTr="00AB162B">
        <w:trPr>
          <w:jc w:val="center"/>
        </w:trPr>
        <w:tc>
          <w:tcPr>
            <w:tcW w:w="651" w:type="dxa"/>
            <w:vAlign w:val="bottom"/>
          </w:tcPr>
          <w:p w14:paraId="08CC9DDB"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227</w:t>
            </w:r>
          </w:p>
        </w:tc>
        <w:tc>
          <w:tcPr>
            <w:tcW w:w="1788" w:type="dxa"/>
          </w:tcPr>
          <w:p w14:paraId="2CD0951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58F3F4C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смт Красноїльськ</w:t>
            </w:r>
          </w:p>
        </w:tc>
        <w:tc>
          <w:tcPr>
            <w:tcW w:w="1279" w:type="dxa"/>
          </w:tcPr>
          <w:p w14:paraId="220298AA"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9738</w:t>
            </w:r>
          </w:p>
        </w:tc>
      </w:tr>
      <w:tr w:rsidR="00AB162B" w:rsidRPr="00AB162B" w14:paraId="7F4BF0F3" w14:textId="77777777" w:rsidTr="00AB162B">
        <w:trPr>
          <w:jc w:val="center"/>
        </w:trPr>
        <w:tc>
          <w:tcPr>
            <w:tcW w:w="651" w:type="dxa"/>
            <w:vAlign w:val="bottom"/>
          </w:tcPr>
          <w:p w14:paraId="2C6CF7BC"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228</w:t>
            </w:r>
          </w:p>
        </w:tc>
        <w:tc>
          <w:tcPr>
            <w:tcW w:w="1788" w:type="dxa"/>
          </w:tcPr>
          <w:p w14:paraId="6B68A08A"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27E3C5A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Снячівська</w:t>
            </w:r>
          </w:p>
        </w:tc>
        <w:tc>
          <w:tcPr>
            <w:tcW w:w="1279" w:type="dxa"/>
          </w:tcPr>
          <w:p w14:paraId="682219FD"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2280</w:t>
            </w:r>
          </w:p>
        </w:tc>
      </w:tr>
      <w:tr w:rsidR="00AB162B" w:rsidRPr="00AB162B" w14:paraId="589359BD" w14:textId="77777777" w:rsidTr="00AB162B">
        <w:trPr>
          <w:jc w:val="center"/>
        </w:trPr>
        <w:tc>
          <w:tcPr>
            <w:tcW w:w="651" w:type="dxa"/>
            <w:vAlign w:val="bottom"/>
          </w:tcPr>
          <w:p w14:paraId="1F6785A7"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229</w:t>
            </w:r>
          </w:p>
        </w:tc>
        <w:tc>
          <w:tcPr>
            <w:tcW w:w="1788" w:type="dxa"/>
          </w:tcPr>
          <w:p w14:paraId="617F166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638A88B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Старобросковецька</w:t>
            </w:r>
          </w:p>
        </w:tc>
        <w:tc>
          <w:tcPr>
            <w:tcW w:w="1279" w:type="dxa"/>
          </w:tcPr>
          <w:p w14:paraId="54ABA986"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2503</w:t>
            </w:r>
          </w:p>
        </w:tc>
      </w:tr>
      <w:tr w:rsidR="00AB162B" w:rsidRPr="00AB162B" w14:paraId="11A3A45F" w14:textId="77777777" w:rsidTr="00AB162B">
        <w:trPr>
          <w:jc w:val="center"/>
        </w:trPr>
        <w:tc>
          <w:tcPr>
            <w:tcW w:w="651" w:type="dxa"/>
            <w:vAlign w:val="bottom"/>
          </w:tcPr>
          <w:p w14:paraId="27E67C4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230</w:t>
            </w:r>
          </w:p>
        </w:tc>
        <w:tc>
          <w:tcPr>
            <w:tcW w:w="1788" w:type="dxa"/>
          </w:tcPr>
          <w:p w14:paraId="5039A63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4EAAC60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Старожадівська</w:t>
            </w:r>
          </w:p>
        </w:tc>
        <w:tc>
          <w:tcPr>
            <w:tcW w:w="1279" w:type="dxa"/>
          </w:tcPr>
          <w:p w14:paraId="087BD4E9"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3975</w:t>
            </w:r>
          </w:p>
        </w:tc>
      </w:tr>
      <w:tr w:rsidR="00AB162B" w:rsidRPr="00AB162B" w14:paraId="68FB66B6" w14:textId="77777777" w:rsidTr="00AB162B">
        <w:trPr>
          <w:jc w:val="center"/>
        </w:trPr>
        <w:tc>
          <w:tcPr>
            <w:tcW w:w="651" w:type="dxa"/>
            <w:vAlign w:val="bottom"/>
          </w:tcPr>
          <w:p w14:paraId="4DE58D0E"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231</w:t>
            </w:r>
          </w:p>
        </w:tc>
        <w:tc>
          <w:tcPr>
            <w:tcW w:w="1788" w:type="dxa"/>
          </w:tcPr>
          <w:p w14:paraId="7A6122E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7B86044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Старокрасношорська</w:t>
            </w:r>
          </w:p>
        </w:tc>
        <w:tc>
          <w:tcPr>
            <w:tcW w:w="1279" w:type="dxa"/>
          </w:tcPr>
          <w:p w14:paraId="5F5F6039"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745</w:t>
            </w:r>
          </w:p>
        </w:tc>
      </w:tr>
      <w:tr w:rsidR="00AB162B" w:rsidRPr="00AB162B" w14:paraId="2DA067F4" w14:textId="77777777" w:rsidTr="00AB162B">
        <w:trPr>
          <w:jc w:val="center"/>
        </w:trPr>
        <w:tc>
          <w:tcPr>
            <w:tcW w:w="651" w:type="dxa"/>
            <w:vAlign w:val="bottom"/>
          </w:tcPr>
          <w:p w14:paraId="0FA04590"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232</w:t>
            </w:r>
          </w:p>
        </w:tc>
        <w:tc>
          <w:tcPr>
            <w:tcW w:w="1788" w:type="dxa"/>
          </w:tcPr>
          <w:p w14:paraId="129958F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1FF5CEC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Тисовецька</w:t>
            </w:r>
          </w:p>
        </w:tc>
        <w:tc>
          <w:tcPr>
            <w:tcW w:w="1279" w:type="dxa"/>
          </w:tcPr>
          <w:p w14:paraId="340B3942"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3556</w:t>
            </w:r>
          </w:p>
        </w:tc>
      </w:tr>
      <w:tr w:rsidR="00AB162B" w:rsidRPr="00AB162B" w14:paraId="0859D710" w14:textId="77777777" w:rsidTr="00AB162B">
        <w:trPr>
          <w:jc w:val="center"/>
        </w:trPr>
        <w:tc>
          <w:tcPr>
            <w:tcW w:w="651" w:type="dxa"/>
            <w:vAlign w:val="bottom"/>
          </w:tcPr>
          <w:p w14:paraId="7DC0C059"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233</w:t>
            </w:r>
          </w:p>
        </w:tc>
        <w:tc>
          <w:tcPr>
            <w:tcW w:w="1788" w:type="dxa"/>
          </w:tcPr>
          <w:p w14:paraId="66A005D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240C544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Череська</w:t>
            </w:r>
          </w:p>
        </w:tc>
        <w:tc>
          <w:tcPr>
            <w:tcW w:w="1279" w:type="dxa"/>
          </w:tcPr>
          <w:p w14:paraId="080A25D3" w14:textId="77777777" w:rsidR="00AB162B" w:rsidRPr="00AB162B" w:rsidRDefault="00874A73" w:rsidP="004C5FBB">
            <w:pPr>
              <w:jc w:val="center"/>
              <w:rPr>
                <w:rFonts w:ascii="Times New Roman" w:hAnsi="Times New Roman" w:cs="Times New Roman"/>
                <w:sz w:val="20"/>
                <w:szCs w:val="20"/>
              </w:rPr>
            </w:pPr>
            <w:r>
              <w:rPr>
                <w:rFonts w:ascii="Times New Roman" w:hAnsi="Times New Roman" w:cs="Times New Roman"/>
                <w:sz w:val="20"/>
                <w:szCs w:val="20"/>
              </w:rPr>
              <w:t>1374</w:t>
            </w:r>
          </w:p>
        </w:tc>
      </w:tr>
      <w:tr w:rsidR="00AB162B" w:rsidRPr="00AB162B" w14:paraId="2DBAA582" w14:textId="77777777" w:rsidTr="00AB162B">
        <w:trPr>
          <w:jc w:val="center"/>
        </w:trPr>
        <w:tc>
          <w:tcPr>
            <w:tcW w:w="651" w:type="dxa"/>
            <w:vAlign w:val="bottom"/>
          </w:tcPr>
          <w:p w14:paraId="799C384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234</w:t>
            </w:r>
          </w:p>
        </w:tc>
        <w:tc>
          <w:tcPr>
            <w:tcW w:w="1788" w:type="dxa"/>
          </w:tcPr>
          <w:p w14:paraId="792725B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6DDE294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Чудейська</w:t>
            </w:r>
          </w:p>
        </w:tc>
        <w:tc>
          <w:tcPr>
            <w:tcW w:w="1279" w:type="dxa"/>
          </w:tcPr>
          <w:p w14:paraId="7EE18BBC"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5456</w:t>
            </w:r>
          </w:p>
        </w:tc>
      </w:tr>
      <w:tr w:rsidR="00AB162B" w:rsidRPr="00AB162B" w14:paraId="1D577D24" w14:textId="77777777" w:rsidTr="00AB162B">
        <w:trPr>
          <w:jc w:val="center"/>
        </w:trPr>
        <w:tc>
          <w:tcPr>
            <w:tcW w:w="651" w:type="dxa"/>
            <w:vAlign w:val="bottom"/>
          </w:tcPr>
          <w:p w14:paraId="6C6C2997"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235</w:t>
            </w:r>
          </w:p>
        </w:tc>
        <w:tc>
          <w:tcPr>
            <w:tcW w:w="1788" w:type="dxa"/>
          </w:tcPr>
          <w:p w14:paraId="0C847CF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Сторожинецький</w:t>
            </w:r>
          </w:p>
        </w:tc>
        <w:tc>
          <w:tcPr>
            <w:tcW w:w="2265" w:type="dxa"/>
          </w:tcPr>
          <w:p w14:paraId="51BBEEE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Сторожинець</w:t>
            </w:r>
          </w:p>
        </w:tc>
        <w:tc>
          <w:tcPr>
            <w:tcW w:w="1279" w:type="dxa"/>
          </w:tcPr>
          <w:p w14:paraId="31C994A0" w14:textId="77777777" w:rsidR="00AB162B" w:rsidRPr="00AB162B" w:rsidRDefault="009743E9" w:rsidP="004C5FBB">
            <w:pPr>
              <w:jc w:val="center"/>
              <w:rPr>
                <w:rFonts w:ascii="Times New Roman" w:hAnsi="Times New Roman" w:cs="Times New Roman"/>
                <w:sz w:val="20"/>
                <w:szCs w:val="20"/>
              </w:rPr>
            </w:pPr>
            <w:r>
              <w:rPr>
                <w:rFonts w:ascii="Times New Roman" w:hAnsi="Times New Roman" w:cs="Times New Roman"/>
                <w:sz w:val="20"/>
                <w:szCs w:val="20"/>
              </w:rPr>
              <w:t>14508</w:t>
            </w:r>
          </w:p>
        </w:tc>
      </w:tr>
      <w:tr w:rsidR="00AB162B" w:rsidRPr="00AB162B" w14:paraId="1CED782B" w14:textId="77777777" w:rsidTr="00AB162B">
        <w:trPr>
          <w:jc w:val="center"/>
        </w:trPr>
        <w:tc>
          <w:tcPr>
            <w:tcW w:w="651" w:type="dxa"/>
            <w:vAlign w:val="bottom"/>
          </w:tcPr>
          <w:p w14:paraId="40689EB4"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236</w:t>
            </w:r>
          </w:p>
        </w:tc>
        <w:tc>
          <w:tcPr>
            <w:tcW w:w="1788" w:type="dxa"/>
          </w:tcPr>
          <w:p w14:paraId="089D23F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0F7902D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Анадольська</w:t>
            </w:r>
          </w:p>
        </w:tc>
        <w:tc>
          <w:tcPr>
            <w:tcW w:w="1279" w:type="dxa"/>
          </w:tcPr>
          <w:p w14:paraId="306E9240"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929</w:t>
            </w:r>
          </w:p>
        </w:tc>
      </w:tr>
      <w:tr w:rsidR="00AB162B" w:rsidRPr="00AB162B" w14:paraId="04A99BF3" w14:textId="77777777" w:rsidTr="00AB162B">
        <w:trPr>
          <w:jc w:val="center"/>
        </w:trPr>
        <w:tc>
          <w:tcPr>
            <w:tcW w:w="651" w:type="dxa"/>
            <w:vAlign w:val="bottom"/>
          </w:tcPr>
          <w:p w14:paraId="5D27D81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237</w:t>
            </w:r>
          </w:p>
        </w:tc>
        <w:tc>
          <w:tcPr>
            <w:tcW w:w="1788" w:type="dxa"/>
          </w:tcPr>
          <w:p w14:paraId="5C990B3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64F6323"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Атакська</w:t>
            </w:r>
          </w:p>
        </w:tc>
        <w:tc>
          <w:tcPr>
            <w:tcW w:w="1279" w:type="dxa"/>
          </w:tcPr>
          <w:p w14:paraId="5E9B3E15"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638</w:t>
            </w:r>
          </w:p>
        </w:tc>
      </w:tr>
      <w:tr w:rsidR="00AB162B" w:rsidRPr="00AB162B" w14:paraId="21FD76EC" w14:textId="77777777" w:rsidTr="00AB162B">
        <w:trPr>
          <w:jc w:val="center"/>
        </w:trPr>
        <w:tc>
          <w:tcPr>
            <w:tcW w:w="651" w:type="dxa"/>
            <w:vAlign w:val="bottom"/>
          </w:tcPr>
          <w:p w14:paraId="79D07777"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238</w:t>
            </w:r>
          </w:p>
        </w:tc>
        <w:tc>
          <w:tcPr>
            <w:tcW w:w="1788" w:type="dxa"/>
          </w:tcPr>
          <w:p w14:paraId="4D84074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5D1893D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Біловецька</w:t>
            </w:r>
          </w:p>
        </w:tc>
        <w:tc>
          <w:tcPr>
            <w:tcW w:w="1279" w:type="dxa"/>
          </w:tcPr>
          <w:p w14:paraId="12ECD03D"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1114</w:t>
            </w:r>
          </w:p>
        </w:tc>
      </w:tr>
      <w:tr w:rsidR="00AB162B" w:rsidRPr="00AB162B" w14:paraId="7257EBD1" w14:textId="77777777" w:rsidTr="00AB162B">
        <w:trPr>
          <w:jc w:val="center"/>
        </w:trPr>
        <w:tc>
          <w:tcPr>
            <w:tcW w:w="651" w:type="dxa"/>
            <w:vAlign w:val="bottom"/>
          </w:tcPr>
          <w:p w14:paraId="13C80F8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239</w:t>
            </w:r>
          </w:p>
        </w:tc>
        <w:tc>
          <w:tcPr>
            <w:tcW w:w="1788" w:type="dxa"/>
          </w:tcPr>
          <w:p w14:paraId="7D07A48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940832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Бочковецька</w:t>
            </w:r>
          </w:p>
        </w:tc>
        <w:tc>
          <w:tcPr>
            <w:tcW w:w="1279" w:type="dxa"/>
          </w:tcPr>
          <w:p w14:paraId="2AF41F0C"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2004</w:t>
            </w:r>
          </w:p>
        </w:tc>
      </w:tr>
      <w:tr w:rsidR="00AB162B" w:rsidRPr="00AB162B" w14:paraId="24F1C326" w14:textId="77777777" w:rsidTr="00AB162B">
        <w:trPr>
          <w:jc w:val="center"/>
        </w:trPr>
        <w:tc>
          <w:tcPr>
            <w:tcW w:w="651" w:type="dxa"/>
            <w:vAlign w:val="bottom"/>
          </w:tcPr>
          <w:p w14:paraId="31FEB6AD"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240</w:t>
            </w:r>
          </w:p>
        </w:tc>
        <w:tc>
          <w:tcPr>
            <w:tcW w:w="1788" w:type="dxa"/>
          </w:tcPr>
          <w:p w14:paraId="13B2C72B"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4C8F789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Ворничанська</w:t>
            </w:r>
          </w:p>
        </w:tc>
        <w:tc>
          <w:tcPr>
            <w:tcW w:w="1279" w:type="dxa"/>
          </w:tcPr>
          <w:p w14:paraId="37111224"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637</w:t>
            </w:r>
          </w:p>
        </w:tc>
      </w:tr>
      <w:tr w:rsidR="00AB162B" w:rsidRPr="00AB162B" w14:paraId="14B76AC5" w14:textId="77777777" w:rsidTr="00AB162B">
        <w:trPr>
          <w:jc w:val="center"/>
        </w:trPr>
        <w:tc>
          <w:tcPr>
            <w:tcW w:w="651" w:type="dxa"/>
            <w:vAlign w:val="bottom"/>
          </w:tcPr>
          <w:p w14:paraId="69D85B00"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241</w:t>
            </w:r>
          </w:p>
        </w:tc>
        <w:tc>
          <w:tcPr>
            <w:tcW w:w="1788" w:type="dxa"/>
          </w:tcPr>
          <w:p w14:paraId="2C27F2CE"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139AA09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Гордівецька</w:t>
            </w:r>
          </w:p>
        </w:tc>
        <w:tc>
          <w:tcPr>
            <w:tcW w:w="1279" w:type="dxa"/>
          </w:tcPr>
          <w:p w14:paraId="2E0F1C24"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450</w:t>
            </w:r>
          </w:p>
        </w:tc>
      </w:tr>
      <w:tr w:rsidR="00AB162B" w:rsidRPr="00AB162B" w14:paraId="039BFEC1" w14:textId="77777777" w:rsidTr="00AB162B">
        <w:trPr>
          <w:jc w:val="center"/>
        </w:trPr>
        <w:tc>
          <w:tcPr>
            <w:tcW w:w="651" w:type="dxa"/>
            <w:vAlign w:val="bottom"/>
          </w:tcPr>
          <w:p w14:paraId="5B87CB4D"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242</w:t>
            </w:r>
          </w:p>
        </w:tc>
        <w:tc>
          <w:tcPr>
            <w:tcW w:w="1788" w:type="dxa"/>
          </w:tcPr>
          <w:p w14:paraId="038F2A9C"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66249C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Грозинецька</w:t>
            </w:r>
          </w:p>
        </w:tc>
        <w:tc>
          <w:tcPr>
            <w:tcW w:w="1279" w:type="dxa"/>
          </w:tcPr>
          <w:p w14:paraId="23B576D1"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2113</w:t>
            </w:r>
          </w:p>
        </w:tc>
      </w:tr>
      <w:tr w:rsidR="00AB162B" w:rsidRPr="00AB162B" w14:paraId="207C8437" w14:textId="77777777" w:rsidTr="00AB162B">
        <w:trPr>
          <w:jc w:val="center"/>
        </w:trPr>
        <w:tc>
          <w:tcPr>
            <w:tcW w:w="651" w:type="dxa"/>
            <w:vAlign w:val="bottom"/>
          </w:tcPr>
          <w:p w14:paraId="1288E8E4"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243</w:t>
            </w:r>
          </w:p>
        </w:tc>
        <w:tc>
          <w:tcPr>
            <w:tcW w:w="1788" w:type="dxa"/>
          </w:tcPr>
          <w:p w14:paraId="295B1DD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7947EA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Данковецька</w:t>
            </w:r>
          </w:p>
        </w:tc>
        <w:tc>
          <w:tcPr>
            <w:tcW w:w="1279" w:type="dxa"/>
          </w:tcPr>
          <w:p w14:paraId="06CA787A"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1000</w:t>
            </w:r>
          </w:p>
        </w:tc>
      </w:tr>
      <w:tr w:rsidR="00AB162B" w:rsidRPr="00AB162B" w14:paraId="5ACC3C66" w14:textId="77777777" w:rsidTr="00AB162B">
        <w:trPr>
          <w:jc w:val="center"/>
        </w:trPr>
        <w:tc>
          <w:tcPr>
            <w:tcW w:w="651" w:type="dxa"/>
            <w:vAlign w:val="bottom"/>
          </w:tcPr>
          <w:p w14:paraId="63E8E5AE"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244</w:t>
            </w:r>
          </w:p>
        </w:tc>
        <w:tc>
          <w:tcPr>
            <w:tcW w:w="1788" w:type="dxa"/>
          </w:tcPr>
          <w:p w14:paraId="78C02AC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F36546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Долинянська</w:t>
            </w:r>
          </w:p>
        </w:tc>
        <w:tc>
          <w:tcPr>
            <w:tcW w:w="1279" w:type="dxa"/>
          </w:tcPr>
          <w:p w14:paraId="62510F7E"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1573</w:t>
            </w:r>
          </w:p>
        </w:tc>
      </w:tr>
      <w:tr w:rsidR="00AB162B" w:rsidRPr="00AB162B" w14:paraId="73D47F22" w14:textId="77777777" w:rsidTr="00AB162B">
        <w:trPr>
          <w:jc w:val="center"/>
        </w:trPr>
        <w:tc>
          <w:tcPr>
            <w:tcW w:w="651" w:type="dxa"/>
            <w:vAlign w:val="bottom"/>
          </w:tcPr>
          <w:p w14:paraId="6835F6E9"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245</w:t>
            </w:r>
          </w:p>
        </w:tc>
        <w:tc>
          <w:tcPr>
            <w:tcW w:w="1788" w:type="dxa"/>
          </w:tcPr>
          <w:p w14:paraId="794E2B0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46D571F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Зарожанська</w:t>
            </w:r>
          </w:p>
        </w:tc>
        <w:tc>
          <w:tcPr>
            <w:tcW w:w="1279" w:type="dxa"/>
          </w:tcPr>
          <w:p w14:paraId="058253C6"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1672</w:t>
            </w:r>
          </w:p>
        </w:tc>
      </w:tr>
      <w:tr w:rsidR="00AB162B" w:rsidRPr="00AB162B" w14:paraId="030DB991" w14:textId="77777777" w:rsidTr="00AB162B">
        <w:trPr>
          <w:jc w:val="center"/>
        </w:trPr>
        <w:tc>
          <w:tcPr>
            <w:tcW w:w="651" w:type="dxa"/>
            <w:vAlign w:val="bottom"/>
          </w:tcPr>
          <w:p w14:paraId="3A1E4200"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246</w:t>
            </w:r>
          </w:p>
        </w:tc>
        <w:tc>
          <w:tcPr>
            <w:tcW w:w="1788" w:type="dxa"/>
          </w:tcPr>
          <w:p w14:paraId="35D6BD3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0A2597D6"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Каплівська</w:t>
            </w:r>
          </w:p>
        </w:tc>
        <w:tc>
          <w:tcPr>
            <w:tcW w:w="1279" w:type="dxa"/>
          </w:tcPr>
          <w:p w14:paraId="5F3EB0B3"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1461</w:t>
            </w:r>
          </w:p>
        </w:tc>
      </w:tr>
      <w:tr w:rsidR="00AB162B" w:rsidRPr="00AB162B" w14:paraId="3C7C4C21" w14:textId="77777777" w:rsidTr="00AB162B">
        <w:trPr>
          <w:jc w:val="center"/>
        </w:trPr>
        <w:tc>
          <w:tcPr>
            <w:tcW w:w="651" w:type="dxa"/>
            <w:vAlign w:val="bottom"/>
          </w:tcPr>
          <w:p w14:paraId="4094B0CA"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247</w:t>
            </w:r>
          </w:p>
        </w:tc>
        <w:tc>
          <w:tcPr>
            <w:tcW w:w="1788" w:type="dxa"/>
          </w:tcPr>
          <w:p w14:paraId="234F094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A24D09A"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Керстенецька</w:t>
            </w:r>
          </w:p>
        </w:tc>
        <w:tc>
          <w:tcPr>
            <w:tcW w:w="1279" w:type="dxa"/>
          </w:tcPr>
          <w:p w14:paraId="61636090"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1448</w:t>
            </w:r>
          </w:p>
        </w:tc>
      </w:tr>
      <w:tr w:rsidR="00AB162B" w:rsidRPr="00AB162B" w14:paraId="088DE4A4" w14:textId="77777777" w:rsidTr="00AB162B">
        <w:trPr>
          <w:jc w:val="center"/>
        </w:trPr>
        <w:tc>
          <w:tcPr>
            <w:tcW w:w="651" w:type="dxa"/>
            <w:vAlign w:val="bottom"/>
          </w:tcPr>
          <w:p w14:paraId="07816356"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248</w:t>
            </w:r>
          </w:p>
        </w:tc>
        <w:tc>
          <w:tcPr>
            <w:tcW w:w="1788" w:type="dxa"/>
          </w:tcPr>
          <w:p w14:paraId="09CC897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06C1C4E4"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Клішковецька</w:t>
            </w:r>
          </w:p>
        </w:tc>
        <w:tc>
          <w:tcPr>
            <w:tcW w:w="1279" w:type="dxa"/>
          </w:tcPr>
          <w:p w14:paraId="52AB1693" w14:textId="77777777" w:rsidR="00AB162B" w:rsidRPr="00AB162B" w:rsidRDefault="00137170" w:rsidP="00137170">
            <w:pPr>
              <w:jc w:val="center"/>
              <w:rPr>
                <w:rFonts w:ascii="Times New Roman" w:hAnsi="Times New Roman" w:cs="Times New Roman"/>
                <w:sz w:val="20"/>
                <w:szCs w:val="20"/>
              </w:rPr>
            </w:pPr>
            <w:r>
              <w:rPr>
                <w:rFonts w:ascii="Times New Roman" w:hAnsi="Times New Roman" w:cs="Times New Roman"/>
                <w:sz w:val="20"/>
                <w:szCs w:val="20"/>
              </w:rPr>
              <w:t>7456</w:t>
            </w:r>
          </w:p>
        </w:tc>
      </w:tr>
      <w:tr w:rsidR="00AB162B" w:rsidRPr="00AB162B" w14:paraId="4F8BFAAB" w14:textId="77777777" w:rsidTr="00AB162B">
        <w:trPr>
          <w:jc w:val="center"/>
        </w:trPr>
        <w:tc>
          <w:tcPr>
            <w:tcW w:w="651" w:type="dxa"/>
            <w:vAlign w:val="bottom"/>
          </w:tcPr>
          <w:p w14:paraId="468915E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249</w:t>
            </w:r>
          </w:p>
        </w:tc>
        <w:tc>
          <w:tcPr>
            <w:tcW w:w="1788" w:type="dxa"/>
          </w:tcPr>
          <w:p w14:paraId="141962AF"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CEB9669"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Колінковецька</w:t>
            </w:r>
          </w:p>
        </w:tc>
        <w:tc>
          <w:tcPr>
            <w:tcW w:w="1279" w:type="dxa"/>
          </w:tcPr>
          <w:p w14:paraId="64F614E1"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5245</w:t>
            </w:r>
          </w:p>
        </w:tc>
      </w:tr>
      <w:tr w:rsidR="00AB162B" w:rsidRPr="00AB162B" w14:paraId="6EFF9DA7" w14:textId="77777777" w:rsidTr="00AB162B">
        <w:trPr>
          <w:jc w:val="center"/>
        </w:trPr>
        <w:tc>
          <w:tcPr>
            <w:tcW w:w="651" w:type="dxa"/>
            <w:vAlign w:val="bottom"/>
          </w:tcPr>
          <w:p w14:paraId="481C406C"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250</w:t>
            </w:r>
          </w:p>
        </w:tc>
        <w:tc>
          <w:tcPr>
            <w:tcW w:w="1788" w:type="dxa"/>
          </w:tcPr>
          <w:p w14:paraId="7EE041F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C4F1BD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Круглицька</w:t>
            </w:r>
          </w:p>
        </w:tc>
        <w:tc>
          <w:tcPr>
            <w:tcW w:w="1279" w:type="dxa"/>
          </w:tcPr>
          <w:p w14:paraId="01ECA842"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1879</w:t>
            </w:r>
          </w:p>
        </w:tc>
      </w:tr>
      <w:tr w:rsidR="00AB162B" w:rsidRPr="00AB162B" w14:paraId="5C2DFC17" w14:textId="77777777" w:rsidTr="00AB162B">
        <w:trPr>
          <w:jc w:val="center"/>
        </w:trPr>
        <w:tc>
          <w:tcPr>
            <w:tcW w:w="651" w:type="dxa"/>
            <w:vAlign w:val="bottom"/>
          </w:tcPr>
          <w:p w14:paraId="5F4FF9EB"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251</w:t>
            </w:r>
          </w:p>
        </w:tc>
        <w:tc>
          <w:tcPr>
            <w:tcW w:w="1788" w:type="dxa"/>
          </w:tcPr>
          <w:p w14:paraId="1A338CA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46A7CC2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Крутеньківська</w:t>
            </w:r>
          </w:p>
        </w:tc>
        <w:tc>
          <w:tcPr>
            <w:tcW w:w="1279" w:type="dxa"/>
          </w:tcPr>
          <w:p w14:paraId="2E505DDF"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1070</w:t>
            </w:r>
          </w:p>
        </w:tc>
      </w:tr>
      <w:tr w:rsidR="00AB162B" w:rsidRPr="00AB162B" w14:paraId="43AAEF00" w14:textId="77777777" w:rsidTr="00AB162B">
        <w:trPr>
          <w:jc w:val="center"/>
        </w:trPr>
        <w:tc>
          <w:tcPr>
            <w:tcW w:w="651" w:type="dxa"/>
            <w:vAlign w:val="bottom"/>
          </w:tcPr>
          <w:p w14:paraId="6B2CF484"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252</w:t>
            </w:r>
          </w:p>
        </w:tc>
        <w:tc>
          <w:tcPr>
            <w:tcW w:w="1788" w:type="dxa"/>
          </w:tcPr>
          <w:p w14:paraId="36AD56F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32ED90C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Малинецька</w:t>
            </w:r>
          </w:p>
        </w:tc>
        <w:tc>
          <w:tcPr>
            <w:tcW w:w="1279" w:type="dxa"/>
          </w:tcPr>
          <w:p w14:paraId="5ED8F139"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2240</w:t>
            </w:r>
          </w:p>
        </w:tc>
      </w:tr>
      <w:tr w:rsidR="00AB162B" w:rsidRPr="00AB162B" w14:paraId="2799409D" w14:textId="77777777" w:rsidTr="00AB162B">
        <w:trPr>
          <w:jc w:val="center"/>
        </w:trPr>
        <w:tc>
          <w:tcPr>
            <w:tcW w:w="651" w:type="dxa"/>
            <w:vAlign w:val="bottom"/>
          </w:tcPr>
          <w:p w14:paraId="0F9F9DEE"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253</w:t>
            </w:r>
          </w:p>
        </w:tc>
        <w:tc>
          <w:tcPr>
            <w:tcW w:w="1788" w:type="dxa"/>
          </w:tcPr>
          <w:p w14:paraId="797A7F8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6B7AAC70"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Недобоївська</w:t>
            </w:r>
          </w:p>
        </w:tc>
        <w:tc>
          <w:tcPr>
            <w:tcW w:w="1279" w:type="dxa"/>
          </w:tcPr>
          <w:p w14:paraId="5C363B99"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3168</w:t>
            </w:r>
          </w:p>
        </w:tc>
      </w:tr>
      <w:tr w:rsidR="00AB162B" w:rsidRPr="00AB162B" w14:paraId="69E63256" w14:textId="77777777" w:rsidTr="00AB162B">
        <w:trPr>
          <w:jc w:val="center"/>
        </w:trPr>
        <w:tc>
          <w:tcPr>
            <w:tcW w:w="651" w:type="dxa"/>
            <w:vAlign w:val="bottom"/>
          </w:tcPr>
          <w:p w14:paraId="3D508D5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254</w:t>
            </w:r>
          </w:p>
        </w:tc>
        <w:tc>
          <w:tcPr>
            <w:tcW w:w="1788" w:type="dxa"/>
          </w:tcPr>
          <w:p w14:paraId="564A44C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A3E474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Пашковецька</w:t>
            </w:r>
          </w:p>
        </w:tc>
        <w:tc>
          <w:tcPr>
            <w:tcW w:w="1279" w:type="dxa"/>
          </w:tcPr>
          <w:p w14:paraId="42419B0E"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1027</w:t>
            </w:r>
          </w:p>
        </w:tc>
      </w:tr>
      <w:tr w:rsidR="00AB162B" w:rsidRPr="00AB162B" w14:paraId="28F0ACE0" w14:textId="77777777" w:rsidTr="00AB162B">
        <w:trPr>
          <w:jc w:val="center"/>
        </w:trPr>
        <w:tc>
          <w:tcPr>
            <w:tcW w:w="651" w:type="dxa"/>
            <w:vAlign w:val="bottom"/>
          </w:tcPr>
          <w:p w14:paraId="3F260DAB"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255</w:t>
            </w:r>
          </w:p>
        </w:tc>
        <w:tc>
          <w:tcPr>
            <w:tcW w:w="1788" w:type="dxa"/>
          </w:tcPr>
          <w:p w14:paraId="31E73FB3"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0F83830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Перебиковецька</w:t>
            </w:r>
          </w:p>
        </w:tc>
        <w:tc>
          <w:tcPr>
            <w:tcW w:w="1279" w:type="dxa"/>
          </w:tcPr>
          <w:p w14:paraId="43477F6F"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2715</w:t>
            </w:r>
          </w:p>
        </w:tc>
      </w:tr>
      <w:tr w:rsidR="00AB162B" w:rsidRPr="00AB162B" w14:paraId="12A7FAC5" w14:textId="77777777" w:rsidTr="00AB162B">
        <w:trPr>
          <w:jc w:val="center"/>
        </w:trPr>
        <w:tc>
          <w:tcPr>
            <w:tcW w:w="651" w:type="dxa"/>
            <w:vAlign w:val="bottom"/>
          </w:tcPr>
          <w:p w14:paraId="3424E844"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256</w:t>
            </w:r>
          </w:p>
        </w:tc>
        <w:tc>
          <w:tcPr>
            <w:tcW w:w="1788" w:type="dxa"/>
          </w:tcPr>
          <w:p w14:paraId="06EF38D8"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2647C87"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Полянська</w:t>
            </w:r>
          </w:p>
        </w:tc>
        <w:tc>
          <w:tcPr>
            <w:tcW w:w="1279" w:type="dxa"/>
          </w:tcPr>
          <w:p w14:paraId="040A1A84"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4221</w:t>
            </w:r>
          </w:p>
        </w:tc>
      </w:tr>
      <w:tr w:rsidR="00AB162B" w:rsidRPr="00AB162B" w14:paraId="1B13D0EE" w14:textId="77777777" w:rsidTr="00AB162B">
        <w:trPr>
          <w:jc w:val="center"/>
        </w:trPr>
        <w:tc>
          <w:tcPr>
            <w:tcW w:w="651" w:type="dxa"/>
            <w:vAlign w:val="bottom"/>
          </w:tcPr>
          <w:p w14:paraId="514C0F9D"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257</w:t>
            </w:r>
          </w:p>
        </w:tc>
        <w:tc>
          <w:tcPr>
            <w:tcW w:w="1788" w:type="dxa"/>
          </w:tcPr>
          <w:p w14:paraId="6DFFCEC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09AC92D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Пригородоцька</w:t>
            </w:r>
          </w:p>
        </w:tc>
        <w:tc>
          <w:tcPr>
            <w:tcW w:w="1279" w:type="dxa"/>
          </w:tcPr>
          <w:p w14:paraId="3C8A2756"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1391</w:t>
            </w:r>
          </w:p>
        </w:tc>
      </w:tr>
      <w:tr w:rsidR="00AB162B" w:rsidRPr="00AB162B" w14:paraId="3D107A5B" w14:textId="77777777" w:rsidTr="00AB162B">
        <w:trPr>
          <w:jc w:val="center"/>
        </w:trPr>
        <w:tc>
          <w:tcPr>
            <w:tcW w:w="651" w:type="dxa"/>
            <w:vAlign w:val="bottom"/>
          </w:tcPr>
          <w:p w14:paraId="62430743"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258</w:t>
            </w:r>
          </w:p>
        </w:tc>
        <w:tc>
          <w:tcPr>
            <w:tcW w:w="1788" w:type="dxa"/>
          </w:tcPr>
          <w:p w14:paraId="407A7626"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35135D5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Рашківська</w:t>
            </w:r>
          </w:p>
        </w:tc>
        <w:tc>
          <w:tcPr>
            <w:tcW w:w="1279" w:type="dxa"/>
          </w:tcPr>
          <w:p w14:paraId="42F145D3"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1150</w:t>
            </w:r>
          </w:p>
        </w:tc>
      </w:tr>
      <w:tr w:rsidR="00AB162B" w:rsidRPr="00AB162B" w14:paraId="5B96FB8D" w14:textId="77777777" w:rsidTr="00AB162B">
        <w:trPr>
          <w:jc w:val="center"/>
        </w:trPr>
        <w:tc>
          <w:tcPr>
            <w:tcW w:w="651" w:type="dxa"/>
            <w:vAlign w:val="bottom"/>
          </w:tcPr>
          <w:p w14:paraId="3C32D29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259</w:t>
            </w:r>
          </w:p>
        </w:tc>
        <w:tc>
          <w:tcPr>
            <w:tcW w:w="1788" w:type="dxa"/>
          </w:tcPr>
          <w:p w14:paraId="04C4F8E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138D121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Рукшинська</w:t>
            </w:r>
          </w:p>
        </w:tc>
        <w:tc>
          <w:tcPr>
            <w:tcW w:w="1279" w:type="dxa"/>
          </w:tcPr>
          <w:p w14:paraId="25FC5008"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3438</w:t>
            </w:r>
          </w:p>
        </w:tc>
      </w:tr>
      <w:tr w:rsidR="00AB162B" w:rsidRPr="00AB162B" w14:paraId="613A0E46" w14:textId="77777777" w:rsidTr="00AB162B">
        <w:trPr>
          <w:jc w:val="center"/>
        </w:trPr>
        <w:tc>
          <w:tcPr>
            <w:tcW w:w="651" w:type="dxa"/>
            <w:vAlign w:val="bottom"/>
          </w:tcPr>
          <w:p w14:paraId="4A3D365A"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260</w:t>
            </w:r>
          </w:p>
        </w:tc>
        <w:tc>
          <w:tcPr>
            <w:tcW w:w="1788" w:type="dxa"/>
          </w:tcPr>
          <w:p w14:paraId="295AE447"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1EF43982"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Рухотинська</w:t>
            </w:r>
          </w:p>
        </w:tc>
        <w:tc>
          <w:tcPr>
            <w:tcW w:w="1279" w:type="dxa"/>
          </w:tcPr>
          <w:p w14:paraId="1A4EEF2B"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870</w:t>
            </w:r>
          </w:p>
        </w:tc>
      </w:tr>
      <w:tr w:rsidR="00AB162B" w:rsidRPr="00AB162B" w14:paraId="22745C88" w14:textId="77777777" w:rsidTr="00AB162B">
        <w:trPr>
          <w:jc w:val="center"/>
        </w:trPr>
        <w:tc>
          <w:tcPr>
            <w:tcW w:w="651" w:type="dxa"/>
            <w:vAlign w:val="bottom"/>
          </w:tcPr>
          <w:p w14:paraId="0B42827A"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261</w:t>
            </w:r>
          </w:p>
        </w:tc>
        <w:tc>
          <w:tcPr>
            <w:tcW w:w="1788" w:type="dxa"/>
          </w:tcPr>
          <w:p w14:paraId="11943D24"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EFA581B"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Санковецька</w:t>
            </w:r>
          </w:p>
        </w:tc>
        <w:tc>
          <w:tcPr>
            <w:tcW w:w="1279" w:type="dxa"/>
          </w:tcPr>
          <w:p w14:paraId="6512EF54"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984</w:t>
            </w:r>
          </w:p>
        </w:tc>
      </w:tr>
      <w:tr w:rsidR="00AB162B" w:rsidRPr="00AB162B" w14:paraId="0D86F4E5" w14:textId="77777777" w:rsidTr="00AB162B">
        <w:trPr>
          <w:jc w:val="center"/>
        </w:trPr>
        <w:tc>
          <w:tcPr>
            <w:tcW w:w="651" w:type="dxa"/>
            <w:vAlign w:val="bottom"/>
          </w:tcPr>
          <w:p w14:paraId="650EA046"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262</w:t>
            </w:r>
          </w:p>
        </w:tc>
        <w:tc>
          <w:tcPr>
            <w:tcW w:w="1788" w:type="dxa"/>
          </w:tcPr>
          <w:p w14:paraId="7D279995"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33BE881"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Ставчанська</w:t>
            </w:r>
          </w:p>
        </w:tc>
        <w:tc>
          <w:tcPr>
            <w:tcW w:w="1279" w:type="dxa"/>
          </w:tcPr>
          <w:p w14:paraId="5C5394F9"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1980</w:t>
            </w:r>
          </w:p>
        </w:tc>
      </w:tr>
      <w:tr w:rsidR="00AB162B" w:rsidRPr="00AB162B" w14:paraId="21156122" w14:textId="77777777" w:rsidTr="00AB162B">
        <w:trPr>
          <w:jc w:val="center"/>
        </w:trPr>
        <w:tc>
          <w:tcPr>
            <w:tcW w:w="651" w:type="dxa"/>
            <w:vAlign w:val="bottom"/>
          </w:tcPr>
          <w:p w14:paraId="0D6D9FE7"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263</w:t>
            </w:r>
          </w:p>
        </w:tc>
        <w:tc>
          <w:tcPr>
            <w:tcW w:w="1788" w:type="dxa"/>
          </w:tcPr>
          <w:p w14:paraId="419C28ED"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1EDAD4E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Чепоніська</w:t>
            </w:r>
          </w:p>
        </w:tc>
        <w:tc>
          <w:tcPr>
            <w:tcW w:w="1279" w:type="dxa"/>
          </w:tcPr>
          <w:p w14:paraId="4C277737" w14:textId="77777777" w:rsidR="00137170" w:rsidRPr="00AB162B" w:rsidRDefault="00137170" w:rsidP="00137170">
            <w:pPr>
              <w:jc w:val="center"/>
              <w:rPr>
                <w:rFonts w:ascii="Times New Roman" w:hAnsi="Times New Roman" w:cs="Times New Roman"/>
                <w:sz w:val="20"/>
                <w:szCs w:val="20"/>
              </w:rPr>
            </w:pPr>
            <w:r>
              <w:rPr>
                <w:rFonts w:ascii="Times New Roman" w:hAnsi="Times New Roman" w:cs="Times New Roman"/>
                <w:sz w:val="20"/>
                <w:szCs w:val="20"/>
              </w:rPr>
              <w:t>1441</w:t>
            </w:r>
          </w:p>
        </w:tc>
      </w:tr>
      <w:tr w:rsidR="00AB162B" w:rsidRPr="00AB162B" w14:paraId="47F3C48C" w14:textId="77777777" w:rsidTr="00AB162B">
        <w:trPr>
          <w:jc w:val="center"/>
        </w:trPr>
        <w:tc>
          <w:tcPr>
            <w:tcW w:w="651" w:type="dxa"/>
            <w:vAlign w:val="bottom"/>
          </w:tcPr>
          <w:p w14:paraId="4C3C1B4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264</w:t>
            </w:r>
          </w:p>
        </w:tc>
        <w:tc>
          <w:tcPr>
            <w:tcW w:w="1788" w:type="dxa"/>
          </w:tcPr>
          <w:p w14:paraId="38EE9EE0"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3551C06E"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Шиловецька</w:t>
            </w:r>
          </w:p>
        </w:tc>
        <w:tc>
          <w:tcPr>
            <w:tcW w:w="1279" w:type="dxa"/>
          </w:tcPr>
          <w:p w14:paraId="1C5019A0"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3028</w:t>
            </w:r>
          </w:p>
        </w:tc>
      </w:tr>
      <w:tr w:rsidR="00AB162B" w:rsidRPr="00AB162B" w14:paraId="24456B09" w14:textId="77777777" w:rsidTr="00AB162B">
        <w:trPr>
          <w:jc w:val="center"/>
        </w:trPr>
        <w:tc>
          <w:tcPr>
            <w:tcW w:w="651" w:type="dxa"/>
            <w:vAlign w:val="bottom"/>
          </w:tcPr>
          <w:p w14:paraId="6DC81C41"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265</w:t>
            </w:r>
          </w:p>
        </w:tc>
        <w:tc>
          <w:tcPr>
            <w:tcW w:w="1788" w:type="dxa"/>
          </w:tcPr>
          <w:p w14:paraId="30F0CAF2"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20A67DF5"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Шировецька</w:t>
            </w:r>
          </w:p>
        </w:tc>
        <w:tc>
          <w:tcPr>
            <w:tcW w:w="1279" w:type="dxa"/>
          </w:tcPr>
          <w:p w14:paraId="2E3AE3E4"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3548</w:t>
            </w:r>
          </w:p>
        </w:tc>
      </w:tr>
      <w:tr w:rsidR="00AB162B" w:rsidRPr="00AB162B" w14:paraId="290D0116" w14:textId="77777777" w:rsidTr="00AB162B">
        <w:trPr>
          <w:jc w:val="center"/>
        </w:trPr>
        <w:tc>
          <w:tcPr>
            <w:tcW w:w="651" w:type="dxa"/>
            <w:vAlign w:val="bottom"/>
          </w:tcPr>
          <w:p w14:paraId="1627FD82"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266</w:t>
            </w:r>
          </w:p>
        </w:tc>
        <w:tc>
          <w:tcPr>
            <w:tcW w:w="1788" w:type="dxa"/>
          </w:tcPr>
          <w:p w14:paraId="17351169"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69E9B0EC"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Ярівська</w:t>
            </w:r>
          </w:p>
        </w:tc>
        <w:tc>
          <w:tcPr>
            <w:tcW w:w="1279" w:type="dxa"/>
          </w:tcPr>
          <w:p w14:paraId="45354E63"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1223</w:t>
            </w:r>
          </w:p>
        </w:tc>
      </w:tr>
      <w:tr w:rsidR="00AB162B" w:rsidRPr="00AB162B" w14:paraId="3A13F98B" w14:textId="77777777" w:rsidTr="00AB162B">
        <w:trPr>
          <w:jc w:val="center"/>
        </w:trPr>
        <w:tc>
          <w:tcPr>
            <w:tcW w:w="651" w:type="dxa"/>
            <w:vAlign w:val="bottom"/>
          </w:tcPr>
          <w:p w14:paraId="72EF69A7"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267</w:t>
            </w:r>
          </w:p>
        </w:tc>
        <w:tc>
          <w:tcPr>
            <w:tcW w:w="1788" w:type="dxa"/>
          </w:tcPr>
          <w:p w14:paraId="65B52281" w14:textId="77777777" w:rsidR="00AB162B" w:rsidRPr="00AB162B" w:rsidRDefault="00AB162B" w:rsidP="004C5FBB">
            <w:pPr>
              <w:rPr>
                <w:rFonts w:ascii="Times New Roman" w:hAnsi="Times New Roman" w:cs="Times New Roman"/>
                <w:sz w:val="20"/>
                <w:szCs w:val="20"/>
              </w:rPr>
            </w:pPr>
            <w:r w:rsidRPr="00AB162B">
              <w:rPr>
                <w:rFonts w:ascii="Times New Roman" w:hAnsi="Times New Roman" w:cs="Times New Roman"/>
                <w:sz w:val="20"/>
                <w:szCs w:val="20"/>
              </w:rPr>
              <w:t>Хотинський</w:t>
            </w:r>
          </w:p>
        </w:tc>
        <w:tc>
          <w:tcPr>
            <w:tcW w:w="2265" w:type="dxa"/>
          </w:tcPr>
          <w:p w14:paraId="70F98BF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Хотин</w:t>
            </w:r>
          </w:p>
        </w:tc>
        <w:tc>
          <w:tcPr>
            <w:tcW w:w="1279" w:type="dxa"/>
          </w:tcPr>
          <w:p w14:paraId="307CAD60" w14:textId="77777777" w:rsidR="00AB162B" w:rsidRPr="00AB162B" w:rsidRDefault="00502A64" w:rsidP="004C5FBB">
            <w:pPr>
              <w:jc w:val="center"/>
              <w:rPr>
                <w:rFonts w:ascii="Times New Roman" w:hAnsi="Times New Roman" w:cs="Times New Roman"/>
                <w:sz w:val="20"/>
                <w:szCs w:val="20"/>
              </w:rPr>
            </w:pPr>
            <w:r>
              <w:rPr>
                <w:rFonts w:ascii="Times New Roman" w:hAnsi="Times New Roman" w:cs="Times New Roman"/>
                <w:sz w:val="20"/>
                <w:szCs w:val="20"/>
              </w:rPr>
              <w:t>9973</w:t>
            </w:r>
          </w:p>
        </w:tc>
      </w:tr>
      <w:tr w:rsidR="00AB162B" w:rsidRPr="00AB162B" w14:paraId="45162E9A" w14:textId="77777777" w:rsidTr="00AB162B">
        <w:trPr>
          <w:jc w:val="center"/>
        </w:trPr>
        <w:tc>
          <w:tcPr>
            <w:tcW w:w="651" w:type="dxa"/>
            <w:vAlign w:val="bottom"/>
          </w:tcPr>
          <w:p w14:paraId="2B590FC8"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268</w:t>
            </w:r>
          </w:p>
        </w:tc>
        <w:tc>
          <w:tcPr>
            <w:tcW w:w="1788" w:type="dxa"/>
          </w:tcPr>
          <w:p w14:paraId="12BF2DAC" w14:textId="77777777" w:rsidR="00AB162B" w:rsidRPr="00AB162B" w:rsidRDefault="00AB162B" w:rsidP="004C5FBB">
            <w:pPr>
              <w:rPr>
                <w:rFonts w:ascii="Times New Roman" w:hAnsi="Times New Roman" w:cs="Times New Roman"/>
                <w:sz w:val="20"/>
                <w:szCs w:val="20"/>
              </w:rPr>
            </w:pPr>
          </w:p>
        </w:tc>
        <w:tc>
          <w:tcPr>
            <w:tcW w:w="2265" w:type="dxa"/>
          </w:tcPr>
          <w:p w14:paraId="4B47D3EF"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Чернівці</w:t>
            </w:r>
          </w:p>
        </w:tc>
        <w:tc>
          <w:tcPr>
            <w:tcW w:w="1279" w:type="dxa"/>
          </w:tcPr>
          <w:p w14:paraId="1D9A575C" w14:textId="77777777" w:rsidR="00AB162B" w:rsidRPr="00AB162B" w:rsidRDefault="00137170" w:rsidP="004C5FBB">
            <w:pPr>
              <w:jc w:val="center"/>
              <w:rPr>
                <w:rFonts w:ascii="Times New Roman" w:hAnsi="Times New Roman" w:cs="Times New Roman"/>
                <w:sz w:val="20"/>
                <w:szCs w:val="20"/>
              </w:rPr>
            </w:pPr>
            <w:r>
              <w:rPr>
                <w:rFonts w:ascii="Times New Roman" w:hAnsi="Times New Roman" w:cs="Times New Roman"/>
                <w:sz w:val="20"/>
                <w:szCs w:val="20"/>
              </w:rPr>
              <w:t>250085</w:t>
            </w:r>
          </w:p>
        </w:tc>
      </w:tr>
      <w:tr w:rsidR="00AB162B" w:rsidRPr="00AB162B" w14:paraId="61BA2D96" w14:textId="77777777" w:rsidTr="00AB162B">
        <w:trPr>
          <w:jc w:val="center"/>
        </w:trPr>
        <w:tc>
          <w:tcPr>
            <w:tcW w:w="651" w:type="dxa"/>
            <w:vAlign w:val="bottom"/>
          </w:tcPr>
          <w:p w14:paraId="7F069D0A" w14:textId="77777777" w:rsidR="00AB162B" w:rsidRPr="00AB162B" w:rsidRDefault="00502A64" w:rsidP="004C5FBB">
            <w:pPr>
              <w:jc w:val="right"/>
              <w:rPr>
                <w:rFonts w:ascii="Times New Roman" w:hAnsi="Times New Roman" w:cs="Times New Roman"/>
                <w:color w:val="000000"/>
                <w:sz w:val="20"/>
                <w:szCs w:val="20"/>
              </w:rPr>
            </w:pPr>
            <w:r>
              <w:rPr>
                <w:rFonts w:ascii="Times New Roman" w:hAnsi="Times New Roman" w:cs="Times New Roman"/>
                <w:color w:val="000000"/>
                <w:sz w:val="20"/>
                <w:szCs w:val="20"/>
              </w:rPr>
              <w:t>269</w:t>
            </w:r>
          </w:p>
        </w:tc>
        <w:tc>
          <w:tcPr>
            <w:tcW w:w="1788" w:type="dxa"/>
          </w:tcPr>
          <w:p w14:paraId="3BC37355" w14:textId="77777777" w:rsidR="00AB162B" w:rsidRPr="00AB162B" w:rsidRDefault="00AB162B" w:rsidP="004C5FBB">
            <w:pPr>
              <w:rPr>
                <w:rFonts w:ascii="Times New Roman" w:hAnsi="Times New Roman" w:cs="Times New Roman"/>
                <w:sz w:val="20"/>
                <w:szCs w:val="20"/>
              </w:rPr>
            </w:pPr>
          </w:p>
        </w:tc>
        <w:tc>
          <w:tcPr>
            <w:tcW w:w="2265" w:type="dxa"/>
          </w:tcPr>
          <w:p w14:paraId="542C5088" w14:textId="77777777" w:rsidR="00AB162B" w:rsidRPr="00AB162B" w:rsidRDefault="00AB162B" w:rsidP="004C5FBB">
            <w:pPr>
              <w:rPr>
                <w:rFonts w:ascii="Times New Roman" w:hAnsi="Times New Roman" w:cs="Times New Roman"/>
                <w:color w:val="000000"/>
                <w:sz w:val="20"/>
                <w:szCs w:val="20"/>
              </w:rPr>
            </w:pPr>
            <w:r w:rsidRPr="00AB162B">
              <w:rPr>
                <w:rFonts w:ascii="Times New Roman" w:hAnsi="Times New Roman" w:cs="Times New Roman"/>
                <w:color w:val="000000"/>
                <w:sz w:val="20"/>
                <w:szCs w:val="20"/>
              </w:rPr>
              <w:t>м Новодністровськ</w:t>
            </w:r>
          </w:p>
        </w:tc>
        <w:tc>
          <w:tcPr>
            <w:tcW w:w="1279" w:type="dxa"/>
          </w:tcPr>
          <w:p w14:paraId="431A4447" w14:textId="77777777" w:rsidR="00AB162B" w:rsidRPr="00AB162B" w:rsidRDefault="00502A64" w:rsidP="004C5FBB">
            <w:pPr>
              <w:jc w:val="center"/>
              <w:rPr>
                <w:rFonts w:ascii="Times New Roman" w:hAnsi="Times New Roman" w:cs="Times New Roman"/>
                <w:sz w:val="20"/>
                <w:szCs w:val="20"/>
              </w:rPr>
            </w:pPr>
            <w:r>
              <w:rPr>
                <w:rFonts w:ascii="Times New Roman" w:hAnsi="Times New Roman" w:cs="Times New Roman"/>
                <w:sz w:val="20"/>
                <w:szCs w:val="20"/>
              </w:rPr>
              <w:t>10701</w:t>
            </w:r>
          </w:p>
        </w:tc>
      </w:tr>
    </w:tbl>
    <w:p w14:paraId="3E73AC82" w14:textId="77777777" w:rsidR="00AB162B" w:rsidRDefault="00AB162B" w:rsidP="00AB162B">
      <w:pPr>
        <w:jc w:val="left"/>
        <w:rPr>
          <w:rFonts w:ascii="Times New Roman" w:hAnsi="Times New Roman" w:cs="Times New Roman"/>
          <w:b/>
        </w:rPr>
      </w:pPr>
    </w:p>
    <w:p w14:paraId="76ADC8F8" w14:textId="77777777" w:rsidR="00AB162B" w:rsidRPr="00AB162B" w:rsidRDefault="00AB162B" w:rsidP="00AB162B">
      <w:pPr>
        <w:jc w:val="right"/>
        <w:rPr>
          <w:rFonts w:ascii="Times New Roman" w:hAnsi="Times New Roman" w:cs="Times New Roman"/>
          <w:b/>
        </w:rPr>
        <w:sectPr w:rsidR="00AB162B" w:rsidRPr="00AB162B" w:rsidSect="00BB57DD">
          <w:pgSz w:w="8392" w:h="11907" w:code="11"/>
          <w:pgMar w:top="1134" w:right="1134" w:bottom="1134" w:left="1134" w:header="709" w:footer="709" w:gutter="0"/>
          <w:cols w:space="708"/>
          <w:docGrid w:linePitch="360"/>
        </w:sectPr>
      </w:pPr>
    </w:p>
    <w:p w14:paraId="0403D8D2" w14:textId="77777777" w:rsidR="008212BF" w:rsidRDefault="00931E91" w:rsidP="008212BF">
      <w:pPr>
        <w:jc w:val="center"/>
        <w:rPr>
          <w:rFonts w:ascii="Arial" w:hAnsi="Arial" w:cs="Arial"/>
          <w:b/>
        </w:rPr>
      </w:pPr>
      <w:r>
        <w:rPr>
          <w:rFonts w:ascii="Arial" w:hAnsi="Arial" w:cs="Arial"/>
          <w:b/>
        </w:rPr>
        <w:t>ГЛОСАРІЙ</w:t>
      </w:r>
    </w:p>
    <w:p w14:paraId="22A1942F" w14:textId="77777777" w:rsidR="00C84EF1" w:rsidRDefault="00C84EF1" w:rsidP="0066385F">
      <w:pPr>
        <w:spacing w:line="20" w:lineRule="atLeast"/>
        <w:rPr>
          <w:rFonts w:ascii="Times New Roman" w:hAnsi="Times New Roman" w:cs="Times New Roman"/>
          <w:b/>
        </w:rPr>
      </w:pPr>
    </w:p>
    <w:p w14:paraId="2BBE82C7" w14:textId="77777777" w:rsidR="0066385F" w:rsidRPr="00C84EF1" w:rsidRDefault="00C84EF1" w:rsidP="00211EC3">
      <w:pPr>
        <w:spacing w:line="20" w:lineRule="atLeast"/>
        <w:ind w:firstLine="340"/>
        <w:rPr>
          <w:rFonts w:ascii="Times New Roman" w:hAnsi="Times New Roman" w:cs="Times New Roman"/>
        </w:rPr>
      </w:pPr>
      <w:r w:rsidRPr="00211EC3">
        <w:rPr>
          <w:rFonts w:ascii="Times New Roman" w:hAnsi="Times New Roman" w:cs="Times New Roman"/>
          <w:b/>
          <w:i/>
        </w:rPr>
        <w:t>Аналіз географічного збігу і включення</w:t>
      </w:r>
      <w:r>
        <w:rPr>
          <w:rFonts w:ascii="Times New Roman" w:hAnsi="Times New Roman" w:cs="Times New Roman"/>
        </w:rPr>
        <w:t xml:space="preserve"> – визначення взаємного розміщення точкових, лінійних і просторових об’єктів.</w:t>
      </w:r>
    </w:p>
    <w:p w14:paraId="46ABCC82" w14:textId="77777777" w:rsidR="00C84EF1" w:rsidRPr="00C84EF1" w:rsidRDefault="00C84EF1" w:rsidP="00211EC3">
      <w:pPr>
        <w:spacing w:line="20" w:lineRule="atLeast"/>
        <w:ind w:firstLine="340"/>
        <w:rPr>
          <w:rFonts w:ascii="Times New Roman" w:hAnsi="Times New Roman" w:cs="Times New Roman"/>
        </w:rPr>
      </w:pPr>
      <w:r w:rsidRPr="00211EC3">
        <w:rPr>
          <w:rFonts w:ascii="Times New Roman" w:hAnsi="Times New Roman" w:cs="Times New Roman"/>
          <w:b/>
          <w:i/>
        </w:rPr>
        <w:t>Атрибутивні дані</w:t>
      </w:r>
      <w:r w:rsidRPr="00211EC3">
        <w:rPr>
          <w:rFonts w:ascii="Times New Roman" w:hAnsi="Times New Roman" w:cs="Times New Roman"/>
          <w:i/>
        </w:rPr>
        <w:t xml:space="preserve"> </w:t>
      </w:r>
      <w:r>
        <w:rPr>
          <w:rFonts w:ascii="Times New Roman" w:hAnsi="Times New Roman" w:cs="Times New Roman"/>
        </w:rPr>
        <w:t xml:space="preserve">– дані в ГІС, що не мають вказівок на координати чи місце розміщення об’єктів, або дані, що описують кількісні </w:t>
      </w:r>
      <w:r w:rsidR="00211EC3">
        <w:rPr>
          <w:rFonts w:ascii="Times New Roman" w:hAnsi="Times New Roman" w:cs="Times New Roman"/>
        </w:rPr>
        <w:t>та</w:t>
      </w:r>
      <w:r>
        <w:rPr>
          <w:rFonts w:ascii="Times New Roman" w:hAnsi="Times New Roman" w:cs="Times New Roman"/>
        </w:rPr>
        <w:t xml:space="preserve"> якісні характеристики просторових об’єктів.</w:t>
      </w:r>
    </w:p>
    <w:p w14:paraId="47D16441" w14:textId="77777777" w:rsidR="0066385F" w:rsidRDefault="0066385F" w:rsidP="00211EC3">
      <w:pPr>
        <w:spacing w:line="20" w:lineRule="atLeast"/>
        <w:ind w:firstLine="340"/>
        <w:rPr>
          <w:rFonts w:ascii="Times New Roman" w:hAnsi="Times New Roman" w:cs="Times New Roman"/>
        </w:rPr>
      </w:pPr>
      <w:r w:rsidRPr="00211EC3">
        <w:rPr>
          <w:rFonts w:ascii="Times New Roman" w:hAnsi="Times New Roman" w:cs="Times New Roman"/>
          <w:b/>
          <w:i/>
        </w:rPr>
        <w:t>База даних</w:t>
      </w:r>
      <w:r>
        <w:rPr>
          <w:rFonts w:ascii="Times New Roman" w:hAnsi="Times New Roman" w:cs="Times New Roman"/>
          <w:b/>
        </w:rPr>
        <w:t xml:space="preserve"> </w:t>
      </w:r>
      <w:r w:rsidRPr="00567027">
        <w:rPr>
          <w:rFonts w:ascii="Times New Roman" w:hAnsi="Times New Roman" w:cs="Times New Roman"/>
        </w:rPr>
        <w:t xml:space="preserve">– це сукупність </w:t>
      </w:r>
      <w:r w:rsidR="00C84EF1">
        <w:rPr>
          <w:rFonts w:ascii="Times New Roman" w:hAnsi="Times New Roman" w:cs="Times New Roman"/>
        </w:rPr>
        <w:t>відповідним чином формалізованих і структурованих даних, для організації введення, збереження і доступу до яких розробляються спеціальні правила.</w:t>
      </w:r>
    </w:p>
    <w:p w14:paraId="46FFE0F6" w14:textId="77777777" w:rsidR="00C84EF1" w:rsidRDefault="00C84EF1" w:rsidP="00211EC3">
      <w:pPr>
        <w:spacing w:line="20" w:lineRule="atLeast"/>
        <w:ind w:firstLine="340"/>
        <w:rPr>
          <w:rFonts w:ascii="Times New Roman" w:hAnsi="Times New Roman" w:cs="Times New Roman"/>
        </w:rPr>
      </w:pPr>
      <w:r w:rsidRPr="00211EC3">
        <w:rPr>
          <w:rFonts w:ascii="Times New Roman" w:hAnsi="Times New Roman" w:cs="Times New Roman"/>
          <w:b/>
          <w:i/>
        </w:rPr>
        <w:t>Банк даних</w:t>
      </w:r>
      <w:r>
        <w:rPr>
          <w:rFonts w:ascii="Times New Roman" w:hAnsi="Times New Roman" w:cs="Times New Roman"/>
        </w:rPr>
        <w:t xml:space="preserve"> – система програмних, мовних, організаційних і технічних засобів, призначених для централізованого накопичення і колективного використання даних, а також самі дані, збережені в базах даних.</w:t>
      </w:r>
    </w:p>
    <w:p w14:paraId="616624EB" w14:textId="77777777" w:rsidR="00765A06" w:rsidRDefault="00765A06" w:rsidP="00211EC3">
      <w:pPr>
        <w:spacing w:line="20" w:lineRule="atLeast"/>
        <w:ind w:firstLine="340"/>
        <w:rPr>
          <w:rFonts w:ascii="Times New Roman" w:hAnsi="Times New Roman" w:cs="Times New Roman"/>
        </w:rPr>
      </w:pPr>
      <w:r w:rsidRPr="00211EC3">
        <w:rPr>
          <w:rFonts w:ascii="Times New Roman" w:hAnsi="Times New Roman" w:cs="Times New Roman"/>
          <w:b/>
          <w:i/>
        </w:rPr>
        <w:t>Буфер</w:t>
      </w:r>
      <w:r>
        <w:rPr>
          <w:rFonts w:ascii="Times New Roman" w:hAnsi="Times New Roman" w:cs="Times New Roman"/>
        </w:rPr>
        <w:t xml:space="preserve"> – один із типів аналізу просторової близькості об’єктів, під час якого створюється область (зона) заданих розмірів навколо вибраних об’єктів карти.</w:t>
      </w:r>
    </w:p>
    <w:p w14:paraId="26A32643" w14:textId="77777777" w:rsidR="000F60EE" w:rsidRDefault="000F60EE" w:rsidP="00211EC3">
      <w:pPr>
        <w:ind w:firstLine="340"/>
        <w:rPr>
          <w:rFonts w:ascii="Times New Roman" w:hAnsi="Times New Roman" w:cs="Times New Roman"/>
        </w:rPr>
      </w:pPr>
      <w:r w:rsidRPr="00211EC3">
        <w:rPr>
          <w:rFonts w:ascii="Times New Roman" w:hAnsi="Times New Roman" w:cs="Times New Roman"/>
          <w:b/>
          <w:i/>
        </w:rPr>
        <w:t>Векторизація</w:t>
      </w:r>
      <w:r>
        <w:rPr>
          <w:rFonts w:ascii="Times New Roman" w:hAnsi="Times New Roman" w:cs="Times New Roman"/>
          <w:b/>
        </w:rPr>
        <w:t xml:space="preserve"> – </w:t>
      </w:r>
      <w:r>
        <w:rPr>
          <w:rFonts w:ascii="Times New Roman" w:hAnsi="Times New Roman" w:cs="Times New Roman"/>
        </w:rPr>
        <w:t>процес перетворення растрового зображення у векторну форму.</w:t>
      </w:r>
    </w:p>
    <w:p w14:paraId="5BFF987A" w14:textId="77777777" w:rsidR="00EC5A44" w:rsidRPr="00211EC3" w:rsidRDefault="00EC5A44" w:rsidP="00211EC3">
      <w:pPr>
        <w:ind w:firstLine="340"/>
        <w:rPr>
          <w:rFonts w:ascii="Times New Roman" w:hAnsi="Times New Roman" w:cs="Times New Roman"/>
          <w:spacing w:val="-4"/>
        </w:rPr>
      </w:pPr>
      <w:r w:rsidRPr="00211EC3">
        <w:rPr>
          <w:rFonts w:ascii="Times New Roman" w:hAnsi="Times New Roman" w:cs="Times New Roman"/>
          <w:b/>
          <w:i/>
          <w:spacing w:val="-4"/>
        </w:rPr>
        <w:t>Векторне зображення</w:t>
      </w:r>
      <w:r w:rsidRPr="00211EC3">
        <w:rPr>
          <w:rFonts w:ascii="Times New Roman" w:hAnsi="Times New Roman" w:cs="Times New Roman"/>
          <w:spacing w:val="-4"/>
        </w:rPr>
        <w:t xml:space="preserve"> – сукупність значень координат, що застосовується для представлення графічних об’єктів. Кожний об’єкт векторного зображення описується набором координат Х та </w:t>
      </w:r>
      <w:r w:rsidRPr="00211EC3">
        <w:rPr>
          <w:rFonts w:ascii="Times New Roman" w:hAnsi="Times New Roman" w:cs="Times New Roman"/>
          <w:spacing w:val="-4"/>
          <w:lang w:val="en-US"/>
        </w:rPr>
        <w:t>Y</w:t>
      </w:r>
      <w:r w:rsidRPr="00211EC3">
        <w:rPr>
          <w:rFonts w:ascii="Times New Roman" w:hAnsi="Times New Roman" w:cs="Times New Roman"/>
          <w:spacing w:val="-4"/>
        </w:rPr>
        <w:t xml:space="preserve">. </w:t>
      </w:r>
    </w:p>
    <w:p w14:paraId="77896CBD" w14:textId="77777777" w:rsidR="00B94E22" w:rsidRDefault="00EC5A44" w:rsidP="00211EC3">
      <w:pPr>
        <w:ind w:firstLine="340"/>
        <w:rPr>
          <w:rFonts w:ascii="Times New Roman" w:hAnsi="Times New Roman" w:cs="Times New Roman"/>
        </w:rPr>
      </w:pPr>
      <w:r w:rsidRPr="00211EC3">
        <w:rPr>
          <w:rFonts w:ascii="Times New Roman" w:hAnsi="Times New Roman" w:cs="Times New Roman"/>
          <w:b/>
          <w:i/>
        </w:rPr>
        <w:t>Вибірка</w:t>
      </w:r>
      <w:r>
        <w:rPr>
          <w:rFonts w:ascii="Times New Roman" w:hAnsi="Times New Roman" w:cs="Times New Roman"/>
        </w:rPr>
        <w:t xml:space="preserve"> </w:t>
      </w:r>
      <w:r w:rsidRPr="00211EC3">
        <w:rPr>
          <w:rFonts w:ascii="Times New Roman" w:hAnsi="Times New Roman" w:cs="Times New Roman"/>
          <w:spacing w:val="-2"/>
        </w:rPr>
        <w:t xml:space="preserve">– </w:t>
      </w:r>
      <w:r w:rsidRPr="00211EC3">
        <w:rPr>
          <w:rFonts w:ascii="Times New Roman" w:hAnsi="Times New Roman" w:cs="Times New Roman"/>
          <w:spacing w:val="-4"/>
        </w:rPr>
        <w:t>набір даних, визначених для перегляду і/або аналізу.</w:t>
      </w:r>
    </w:p>
    <w:p w14:paraId="6E1D887E" w14:textId="77777777" w:rsidR="00EC5A44" w:rsidRPr="00EC5A44" w:rsidRDefault="00B94E22" w:rsidP="00211EC3">
      <w:pPr>
        <w:ind w:firstLine="340"/>
        <w:rPr>
          <w:rFonts w:ascii="Times New Roman" w:hAnsi="Times New Roman" w:cs="Times New Roman"/>
        </w:rPr>
      </w:pPr>
      <w:r w:rsidRPr="00211EC3">
        <w:rPr>
          <w:rFonts w:ascii="Times New Roman" w:hAnsi="Times New Roman" w:cs="Times New Roman"/>
          <w:b/>
          <w:i/>
        </w:rPr>
        <w:t>Вузол</w:t>
      </w:r>
      <w:r w:rsidRPr="00B94E22">
        <w:rPr>
          <w:rFonts w:ascii="Times New Roman" w:hAnsi="Times New Roman" w:cs="Times New Roman"/>
          <w:b/>
        </w:rPr>
        <w:t xml:space="preserve"> </w:t>
      </w:r>
      <w:r>
        <w:rPr>
          <w:rFonts w:ascii="Times New Roman" w:hAnsi="Times New Roman" w:cs="Times New Roman"/>
        </w:rPr>
        <w:t>– кінцева точка лінійного об’єкту, або сегменту полілінії чи полігону.</w:t>
      </w:r>
      <w:r w:rsidR="00EC5A44">
        <w:rPr>
          <w:rFonts w:ascii="Times New Roman" w:hAnsi="Times New Roman" w:cs="Times New Roman"/>
        </w:rPr>
        <w:t xml:space="preserve"> </w:t>
      </w:r>
    </w:p>
    <w:p w14:paraId="7E0A3119" w14:textId="77777777" w:rsidR="00A256EF" w:rsidRDefault="00A256EF" w:rsidP="00211EC3">
      <w:pPr>
        <w:ind w:firstLine="340"/>
        <w:rPr>
          <w:rFonts w:ascii="Times New Roman" w:hAnsi="Times New Roman" w:cs="Times New Roman"/>
        </w:rPr>
      </w:pPr>
      <w:r w:rsidRPr="00211EC3">
        <w:rPr>
          <w:rFonts w:ascii="Times New Roman" w:hAnsi="Times New Roman" w:cs="Times New Roman"/>
          <w:b/>
          <w:i/>
        </w:rPr>
        <w:t>Гібрид</w:t>
      </w:r>
      <w:r w:rsidRPr="00211EC3">
        <w:rPr>
          <w:rFonts w:ascii="Times New Roman" w:hAnsi="Times New Roman" w:cs="Times New Roman"/>
          <w:i/>
        </w:rPr>
        <w:t xml:space="preserve"> </w:t>
      </w:r>
      <w:r>
        <w:rPr>
          <w:rFonts w:ascii="Times New Roman" w:hAnsi="Times New Roman" w:cs="Times New Roman"/>
        </w:rPr>
        <w:t>– шар, що накладається поверх основної карти і містить назви об’єктів та інші зображення (приміром дороги).</w:t>
      </w:r>
    </w:p>
    <w:p w14:paraId="680A7880" w14:textId="77777777" w:rsidR="00EC5A44" w:rsidRDefault="00EC5A44" w:rsidP="00211EC3">
      <w:pPr>
        <w:ind w:firstLine="340"/>
        <w:rPr>
          <w:rFonts w:ascii="Times New Roman" w:hAnsi="Times New Roman" w:cs="Times New Roman"/>
        </w:rPr>
      </w:pPr>
      <w:r w:rsidRPr="00211EC3">
        <w:rPr>
          <w:rFonts w:ascii="Times New Roman" w:hAnsi="Times New Roman" w:cs="Times New Roman"/>
          <w:b/>
          <w:i/>
        </w:rPr>
        <w:t>Генералізація</w:t>
      </w:r>
      <w:r>
        <w:rPr>
          <w:rFonts w:ascii="Times New Roman" w:hAnsi="Times New Roman" w:cs="Times New Roman"/>
        </w:rPr>
        <w:t xml:space="preserve"> – процес узагальнення даних для визначення їх сприйняття та обробки.</w:t>
      </w:r>
    </w:p>
    <w:p w14:paraId="74BDC068" w14:textId="77777777" w:rsidR="00C84EF1" w:rsidRDefault="00C84EF1" w:rsidP="00211EC3">
      <w:pPr>
        <w:ind w:firstLine="340"/>
        <w:rPr>
          <w:rFonts w:ascii="Times New Roman" w:hAnsi="Times New Roman" w:cs="Times New Roman"/>
        </w:rPr>
      </w:pPr>
      <w:r w:rsidRPr="00211EC3">
        <w:rPr>
          <w:rFonts w:ascii="Times New Roman" w:hAnsi="Times New Roman" w:cs="Times New Roman"/>
          <w:b/>
          <w:i/>
        </w:rPr>
        <w:t>Географічна інформаційна система (ГІС)</w:t>
      </w:r>
      <w:r>
        <w:rPr>
          <w:rFonts w:ascii="Times New Roman" w:hAnsi="Times New Roman" w:cs="Times New Roman"/>
        </w:rPr>
        <w:t xml:space="preserve"> </w:t>
      </w:r>
      <w:r w:rsidRPr="00E570FA">
        <w:rPr>
          <w:rFonts w:ascii="Times New Roman" w:hAnsi="Times New Roman" w:cs="Times New Roman"/>
          <w:spacing w:val="-2"/>
        </w:rPr>
        <w:t>–</w:t>
      </w:r>
      <w:r w:rsidRPr="00211EC3">
        <w:rPr>
          <w:rFonts w:ascii="Times New Roman" w:hAnsi="Times New Roman" w:cs="Times New Roman"/>
          <w:spacing w:val="-4"/>
        </w:rPr>
        <w:t xml:space="preserve"> інтегрована сукупність апаратних, програмних та інформаційних засобів, що забезпечують введення, збереження, обробку, маніпулювання, аналіз і відображення (подання) просторово-координованих даних.</w:t>
      </w:r>
    </w:p>
    <w:p w14:paraId="2E8B43ED" w14:textId="77777777" w:rsidR="00211EC3" w:rsidRDefault="00C84EF1" w:rsidP="00211EC3">
      <w:pPr>
        <w:ind w:firstLine="340"/>
        <w:rPr>
          <w:rFonts w:ascii="Times New Roman" w:hAnsi="Times New Roman" w:cs="Times New Roman"/>
        </w:rPr>
      </w:pPr>
      <w:r w:rsidRPr="00211EC3">
        <w:rPr>
          <w:rFonts w:ascii="Times New Roman" w:hAnsi="Times New Roman" w:cs="Times New Roman"/>
          <w:b/>
          <w:i/>
        </w:rPr>
        <w:t>Геоінформатика</w:t>
      </w:r>
      <w:r>
        <w:rPr>
          <w:rFonts w:ascii="Times New Roman" w:hAnsi="Times New Roman" w:cs="Times New Roman"/>
        </w:rPr>
        <w:t xml:space="preserve"> – наука, технологія і прикладна діяльність, пов’язані зі збором, збереженням, обробкою, аналізом і відображенням просторових даних, а також із проектуванням, створенням і використанням географічних інформаційних систем.</w:t>
      </w:r>
    </w:p>
    <w:p w14:paraId="2FB9B58A" w14:textId="77777777" w:rsidR="00211EC3" w:rsidRDefault="00211EC3" w:rsidP="00211EC3">
      <w:pPr>
        <w:ind w:firstLine="340"/>
        <w:rPr>
          <w:rFonts w:ascii="Times New Roman" w:hAnsi="Times New Roman" w:cs="Times New Roman"/>
        </w:rPr>
        <w:sectPr w:rsidR="00211EC3" w:rsidSect="00BB57DD">
          <w:pgSz w:w="8392" w:h="11907" w:code="11"/>
          <w:pgMar w:top="1134" w:right="1134" w:bottom="1134" w:left="1134" w:header="709" w:footer="709" w:gutter="0"/>
          <w:cols w:space="708"/>
          <w:docGrid w:linePitch="360"/>
        </w:sectPr>
      </w:pPr>
    </w:p>
    <w:p w14:paraId="02762BD4" w14:textId="77777777" w:rsidR="00C84EF1" w:rsidRDefault="00C84EF1" w:rsidP="00211EC3">
      <w:pPr>
        <w:ind w:firstLine="340"/>
        <w:rPr>
          <w:rFonts w:ascii="Times New Roman" w:hAnsi="Times New Roman" w:cs="Times New Roman"/>
        </w:rPr>
      </w:pPr>
      <w:r w:rsidRPr="00211EC3">
        <w:rPr>
          <w:rFonts w:ascii="Times New Roman" w:hAnsi="Times New Roman" w:cs="Times New Roman"/>
          <w:b/>
          <w:i/>
        </w:rPr>
        <w:t>Геоінформаційні технології</w:t>
      </w:r>
      <w:r>
        <w:rPr>
          <w:rFonts w:ascii="Times New Roman" w:hAnsi="Times New Roman" w:cs="Times New Roman"/>
        </w:rPr>
        <w:t xml:space="preserve"> – сукупність засобів, </w:t>
      </w:r>
      <w:r w:rsidR="0082111C">
        <w:rPr>
          <w:rFonts w:ascii="Times New Roman" w:hAnsi="Times New Roman" w:cs="Times New Roman"/>
        </w:rPr>
        <w:t>способів і методів автоматизованого збору, зберігання, маніпулювання, аналізу і відображення (подання) просторової інформації.</w:t>
      </w:r>
    </w:p>
    <w:p w14:paraId="0A7C1C71" w14:textId="77777777" w:rsidR="00EC5A44" w:rsidRDefault="00EC5A44" w:rsidP="00211EC3">
      <w:pPr>
        <w:ind w:firstLine="340"/>
        <w:rPr>
          <w:rFonts w:ascii="Times New Roman" w:hAnsi="Times New Roman" w:cs="Times New Roman"/>
        </w:rPr>
      </w:pPr>
      <w:r w:rsidRPr="00211EC3">
        <w:rPr>
          <w:rFonts w:ascii="Times New Roman" w:hAnsi="Times New Roman" w:cs="Times New Roman"/>
          <w:b/>
          <w:i/>
        </w:rPr>
        <w:t>Геокодування</w:t>
      </w:r>
      <w:r>
        <w:rPr>
          <w:rFonts w:ascii="Times New Roman" w:hAnsi="Times New Roman" w:cs="Times New Roman"/>
        </w:rPr>
        <w:t xml:space="preserve"> – процес зіставлення координат Х і </w:t>
      </w:r>
      <w:r w:rsidRPr="00EC5A44">
        <w:rPr>
          <w:rFonts w:ascii="Times New Roman" w:hAnsi="Times New Roman" w:cs="Times New Roman"/>
          <w:spacing w:val="-4"/>
          <w:lang w:val="en-US"/>
        </w:rPr>
        <w:t>Y</w:t>
      </w:r>
      <w:r>
        <w:rPr>
          <w:rFonts w:ascii="Times New Roman" w:hAnsi="Times New Roman" w:cs="Times New Roman"/>
          <w:spacing w:val="-4"/>
        </w:rPr>
        <w:t xml:space="preserve"> з відповідними записами в базі даних для того, що</w:t>
      </w:r>
      <w:r w:rsidR="00CD02C8">
        <w:rPr>
          <w:rFonts w:ascii="Times New Roman" w:hAnsi="Times New Roman" w:cs="Times New Roman"/>
          <w:spacing w:val="-4"/>
        </w:rPr>
        <w:t>б з’явилася можливість відобразити їх у вигляді графічних об’єктів на карті.</w:t>
      </w:r>
    </w:p>
    <w:p w14:paraId="565BC5E9" w14:textId="77777777" w:rsidR="007E4F37" w:rsidRDefault="007E4F37" w:rsidP="00211EC3">
      <w:pPr>
        <w:ind w:firstLine="340"/>
        <w:rPr>
          <w:rFonts w:ascii="Times New Roman" w:hAnsi="Times New Roman" w:cs="Times New Roman"/>
        </w:rPr>
      </w:pPr>
      <w:r w:rsidRPr="00211EC3">
        <w:rPr>
          <w:rFonts w:ascii="Times New Roman" w:hAnsi="Times New Roman" w:cs="Times New Roman"/>
          <w:b/>
          <w:i/>
        </w:rPr>
        <w:t>Глибина кольору</w:t>
      </w:r>
      <w:r w:rsidRPr="007E4F37">
        <w:rPr>
          <w:rFonts w:ascii="Times New Roman" w:hAnsi="Times New Roman" w:cs="Times New Roman"/>
          <w:b/>
        </w:rPr>
        <w:t xml:space="preserve"> </w:t>
      </w:r>
      <w:r w:rsidRPr="007E4F37">
        <w:rPr>
          <w:rFonts w:ascii="Times New Roman" w:hAnsi="Times New Roman" w:cs="Times New Roman"/>
        </w:rPr>
        <w:t>(</w:t>
      </w:r>
      <w:r w:rsidRPr="00211EC3">
        <w:rPr>
          <w:rFonts w:ascii="Times New Roman" w:hAnsi="Times New Roman" w:cs="Times New Roman"/>
          <w:b/>
          <w:i/>
        </w:rPr>
        <w:t>бітність зображення</w:t>
      </w:r>
      <w:r w:rsidRPr="007E4F37">
        <w:rPr>
          <w:rFonts w:ascii="Times New Roman" w:hAnsi="Times New Roman" w:cs="Times New Roman"/>
        </w:rPr>
        <w:t xml:space="preserve">) </w:t>
      </w:r>
      <w:r>
        <w:rPr>
          <w:rFonts w:ascii="Times New Roman" w:hAnsi="Times New Roman" w:cs="Times New Roman"/>
        </w:rPr>
        <w:t xml:space="preserve">– термін комп’ютерної графіки, що означає об’єм </w:t>
      </w:r>
      <w:r w:rsidR="00D152AA">
        <w:rPr>
          <w:rFonts w:ascii="Times New Roman" w:hAnsi="Times New Roman" w:cs="Times New Roman"/>
        </w:rPr>
        <w:t>пам’яті</w:t>
      </w:r>
      <w:r>
        <w:rPr>
          <w:rFonts w:ascii="Times New Roman" w:hAnsi="Times New Roman" w:cs="Times New Roman"/>
        </w:rPr>
        <w:t xml:space="preserve"> в кількості біт, що використовується для представлення кольору під час кодування одного пікселю растрової графіки або відеозображення.</w:t>
      </w:r>
    </w:p>
    <w:p w14:paraId="19C46895" w14:textId="77777777" w:rsidR="0066385F" w:rsidRDefault="0066385F" w:rsidP="00211EC3">
      <w:pPr>
        <w:ind w:firstLine="340"/>
        <w:rPr>
          <w:rFonts w:ascii="Times New Roman" w:hAnsi="Times New Roman" w:cs="Times New Roman"/>
        </w:rPr>
      </w:pPr>
      <w:r w:rsidRPr="00211EC3">
        <w:rPr>
          <w:rFonts w:ascii="Times New Roman" w:hAnsi="Times New Roman" w:cs="Times New Roman"/>
          <w:b/>
          <w:i/>
        </w:rPr>
        <w:t>Експорт</w:t>
      </w:r>
      <w:r>
        <w:rPr>
          <w:rFonts w:ascii="Times New Roman" w:hAnsi="Times New Roman" w:cs="Times New Roman"/>
        </w:rPr>
        <w:t xml:space="preserve"> – процес, при якому програма зберігає інформацію в файлі, для використання в інших програмах.</w:t>
      </w:r>
    </w:p>
    <w:p w14:paraId="1EECEABB" w14:textId="77777777" w:rsidR="001D6B07" w:rsidRDefault="001D6B07" w:rsidP="00211EC3">
      <w:pPr>
        <w:ind w:firstLine="340"/>
        <w:rPr>
          <w:rFonts w:ascii="Times New Roman" w:hAnsi="Times New Roman" w:cs="Times New Roman"/>
        </w:rPr>
      </w:pPr>
      <w:r w:rsidRPr="00211EC3">
        <w:rPr>
          <w:rFonts w:ascii="Times New Roman" w:hAnsi="Times New Roman" w:cs="Times New Roman"/>
          <w:b/>
          <w:i/>
        </w:rPr>
        <w:t>Запит</w:t>
      </w:r>
      <w:r>
        <w:rPr>
          <w:rFonts w:ascii="Times New Roman" w:hAnsi="Times New Roman" w:cs="Times New Roman"/>
        </w:rPr>
        <w:t xml:space="preserve"> – завдання на пошук інформації в базі даних, оформлене за певними правилами. У запиті зазначаються необхідні атрибути і їхні значення, а також різні оператори і функції, що уточнюють чи обчислюють значення шуканих атрибутів.</w:t>
      </w:r>
    </w:p>
    <w:p w14:paraId="01F5D02B" w14:textId="77777777" w:rsidR="00A256EF" w:rsidRDefault="00A256EF" w:rsidP="00211EC3">
      <w:pPr>
        <w:ind w:firstLine="340"/>
        <w:rPr>
          <w:rFonts w:ascii="Times New Roman" w:hAnsi="Times New Roman" w:cs="Times New Roman"/>
        </w:rPr>
      </w:pPr>
      <w:r w:rsidRPr="00211EC3">
        <w:rPr>
          <w:rFonts w:ascii="Times New Roman" w:hAnsi="Times New Roman" w:cs="Times New Roman"/>
          <w:b/>
          <w:i/>
        </w:rPr>
        <w:t>Карта заповнення</w:t>
      </w:r>
      <w:r w:rsidRPr="00A256EF">
        <w:rPr>
          <w:rFonts w:ascii="Times New Roman" w:hAnsi="Times New Roman" w:cs="Times New Roman"/>
          <w:b/>
        </w:rPr>
        <w:t xml:space="preserve"> </w:t>
      </w:r>
      <w:r>
        <w:rPr>
          <w:rFonts w:ascii="Times New Roman" w:hAnsi="Times New Roman" w:cs="Times New Roman"/>
        </w:rPr>
        <w:t>– візуальне відображення на екрані наявності та відсутності в кеші тайлів вказаного масштабу.</w:t>
      </w:r>
    </w:p>
    <w:p w14:paraId="4E3FB8FE" w14:textId="77777777" w:rsidR="007E4F37" w:rsidRDefault="007E4F37" w:rsidP="00211EC3">
      <w:pPr>
        <w:ind w:firstLine="340"/>
        <w:rPr>
          <w:rFonts w:ascii="Times New Roman" w:hAnsi="Times New Roman" w:cs="Times New Roman"/>
        </w:rPr>
      </w:pPr>
      <w:r w:rsidRPr="00211EC3">
        <w:rPr>
          <w:rFonts w:ascii="Times New Roman" w:hAnsi="Times New Roman" w:cs="Times New Roman"/>
          <w:b/>
          <w:i/>
        </w:rPr>
        <w:t>Піксель</w:t>
      </w:r>
      <w:r>
        <w:rPr>
          <w:rFonts w:ascii="Times New Roman" w:hAnsi="Times New Roman" w:cs="Times New Roman"/>
        </w:rPr>
        <w:t xml:space="preserve"> – найдрібніша одиниця цифрового зображення в растровій графіці.</w:t>
      </w:r>
    </w:p>
    <w:p w14:paraId="7DA8CB07" w14:textId="77777777" w:rsidR="006F2F9C" w:rsidRDefault="006F2F9C" w:rsidP="00211EC3">
      <w:pPr>
        <w:ind w:firstLine="340"/>
        <w:rPr>
          <w:rFonts w:ascii="Times New Roman" w:hAnsi="Times New Roman" w:cs="Times New Roman"/>
        </w:rPr>
      </w:pPr>
      <w:r w:rsidRPr="00211EC3">
        <w:rPr>
          <w:rFonts w:ascii="Times New Roman" w:hAnsi="Times New Roman" w:cs="Times New Roman"/>
          <w:b/>
          <w:i/>
        </w:rPr>
        <w:t>Перевірка полігонів</w:t>
      </w:r>
      <w:r>
        <w:rPr>
          <w:rFonts w:ascii="Times New Roman" w:hAnsi="Times New Roman" w:cs="Times New Roman"/>
        </w:rPr>
        <w:t xml:space="preserve"> – просторова операція накладення полігонів двох різних шарів з метою виявлення перекриттів та пустот між ними. При цьому є можливість створення третього шару з об’єктами-результатами цієї операції. </w:t>
      </w:r>
    </w:p>
    <w:p w14:paraId="4F81CBD2" w14:textId="77777777" w:rsidR="006F2F9C" w:rsidRDefault="006F2F9C" w:rsidP="00211EC3">
      <w:pPr>
        <w:ind w:firstLine="340"/>
        <w:rPr>
          <w:rFonts w:ascii="Times New Roman" w:hAnsi="Times New Roman" w:cs="Times New Roman"/>
        </w:rPr>
      </w:pPr>
      <w:r w:rsidRPr="00211EC3">
        <w:rPr>
          <w:rFonts w:ascii="Times New Roman" w:hAnsi="Times New Roman" w:cs="Times New Roman"/>
          <w:b/>
          <w:i/>
        </w:rPr>
        <w:t>План-схема</w:t>
      </w:r>
      <w:r>
        <w:rPr>
          <w:rFonts w:ascii="Times New Roman" w:hAnsi="Times New Roman" w:cs="Times New Roman"/>
        </w:rPr>
        <w:t xml:space="preserve"> – спосіб відображення об’єктів, при якому координати об’єктів однозначно не визначені. </w:t>
      </w:r>
    </w:p>
    <w:p w14:paraId="41750FEE" w14:textId="77777777" w:rsidR="006F2F9C" w:rsidRDefault="006F2F9C" w:rsidP="00211EC3">
      <w:pPr>
        <w:ind w:firstLine="340"/>
        <w:rPr>
          <w:rFonts w:ascii="Times New Roman" w:hAnsi="Times New Roman" w:cs="Times New Roman"/>
        </w:rPr>
      </w:pPr>
      <w:r w:rsidRPr="00211EC3">
        <w:rPr>
          <w:rFonts w:ascii="Times New Roman" w:hAnsi="Times New Roman" w:cs="Times New Roman"/>
          <w:b/>
          <w:i/>
        </w:rPr>
        <w:t>Полігон</w:t>
      </w:r>
      <w:r w:rsidRPr="00211EC3">
        <w:rPr>
          <w:rFonts w:ascii="Times New Roman" w:hAnsi="Times New Roman" w:cs="Times New Roman"/>
          <w:i/>
        </w:rPr>
        <w:t xml:space="preserve"> </w:t>
      </w:r>
      <w:r>
        <w:rPr>
          <w:rFonts w:ascii="Times New Roman" w:hAnsi="Times New Roman" w:cs="Times New Roman"/>
        </w:rPr>
        <w:t xml:space="preserve">– </w:t>
      </w:r>
      <w:r w:rsidR="0082111C">
        <w:rPr>
          <w:rFonts w:ascii="Times New Roman" w:hAnsi="Times New Roman" w:cs="Times New Roman"/>
        </w:rPr>
        <w:t xml:space="preserve">геометрична фігура, замкнена ламана крива (сама або разом із точками, що лежать усередині). </w:t>
      </w:r>
    </w:p>
    <w:p w14:paraId="42F0F2BB" w14:textId="77777777" w:rsidR="006F2F9C" w:rsidRDefault="006F2F9C" w:rsidP="00211EC3">
      <w:pPr>
        <w:ind w:firstLine="340"/>
        <w:rPr>
          <w:rFonts w:ascii="Times New Roman" w:hAnsi="Times New Roman" w:cs="Times New Roman"/>
        </w:rPr>
      </w:pPr>
      <w:r w:rsidRPr="00211EC3">
        <w:rPr>
          <w:rFonts w:ascii="Times New Roman" w:hAnsi="Times New Roman" w:cs="Times New Roman"/>
          <w:b/>
          <w:i/>
        </w:rPr>
        <w:t>Поліліня</w:t>
      </w:r>
      <w:r w:rsidRPr="006F2F9C">
        <w:rPr>
          <w:rFonts w:ascii="Times New Roman" w:hAnsi="Times New Roman" w:cs="Times New Roman"/>
          <w:b/>
        </w:rPr>
        <w:t xml:space="preserve"> </w:t>
      </w:r>
      <w:r>
        <w:rPr>
          <w:rFonts w:ascii="Times New Roman" w:hAnsi="Times New Roman" w:cs="Times New Roman"/>
        </w:rPr>
        <w:t>– об’єкт на карті, визначений послідовністю пар координат.</w:t>
      </w:r>
    </w:p>
    <w:p w14:paraId="309CBE89" w14:textId="77777777" w:rsidR="00CD02C8" w:rsidRDefault="00CD02C8" w:rsidP="00211EC3">
      <w:pPr>
        <w:ind w:firstLine="340"/>
        <w:rPr>
          <w:rFonts w:ascii="Times New Roman" w:hAnsi="Times New Roman" w:cs="Times New Roman"/>
        </w:rPr>
      </w:pPr>
      <w:r w:rsidRPr="00211EC3">
        <w:rPr>
          <w:rFonts w:ascii="Times New Roman" w:hAnsi="Times New Roman" w:cs="Times New Roman"/>
          <w:b/>
          <w:i/>
        </w:rPr>
        <w:t>Проекція</w:t>
      </w:r>
      <w:r>
        <w:rPr>
          <w:rFonts w:ascii="Times New Roman" w:hAnsi="Times New Roman" w:cs="Times New Roman"/>
        </w:rPr>
        <w:t xml:space="preserve"> – математична модель, що дозволяє відобразити взаємне розташування географічних об’єктів на площині (в тому числі й на паперовій карті).</w:t>
      </w:r>
    </w:p>
    <w:p w14:paraId="08465601" w14:textId="77777777" w:rsidR="004F6872" w:rsidRDefault="004F6872" w:rsidP="00211EC3">
      <w:pPr>
        <w:ind w:firstLine="340"/>
        <w:rPr>
          <w:rFonts w:ascii="Times New Roman" w:hAnsi="Times New Roman" w:cs="Times New Roman"/>
        </w:rPr>
      </w:pPr>
      <w:r w:rsidRPr="00211EC3">
        <w:rPr>
          <w:rFonts w:ascii="Times New Roman" w:hAnsi="Times New Roman" w:cs="Times New Roman"/>
          <w:b/>
          <w:i/>
        </w:rPr>
        <w:t>Районування</w:t>
      </w:r>
      <w:r w:rsidRPr="004F6872">
        <w:rPr>
          <w:rFonts w:ascii="Times New Roman" w:hAnsi="Times New Roman" w:cs="Times New Roman"/>
          <w:b/>
        </w:rPr>
        <w:t xml:space="preserve"> </w:t>
      </w:r>
      <w:r>
        <w:rPr>
          <w:rFonts w:ascii="Times New Roman" w:hAnsi="Times New Roman" w:cs="Times New Roman"/>
        </w:rPr>
        <w:t>– процес об’єд</w:t>
      </w:r>
      <w:r w:rsidR="00211EC3">
        <w:rPr>
          <w:rFonts w:ascii="Times New Roman" w:hAnsi="Times New Roman" w:cs="Times New Roman"/>
        </w:rPr>
        <w:t>нання об’єктів карти в райони.</w:t>
      </w:r>
    </w:p>
    <w:p w14:paraId="0D5E1BBD" w14:textId="77777777" w:rsidR="00163C08" w:rsidRDefault="00163C08" w:rsidP="00211EC3">
      <w:pPr>
        <w:ind w:firstLine="340"/>
        <w:rPr>
          <w:rFonts w:ascii="Times New Roman" w:hAnsi="Times New Roman" w:cs="Times New Roman"/>
        </w:rPr>
      </w:pPr>
      <w:r w:rsidRPr="00211EC3">
        <w:rPr>
          <w:rFonts w:ascii="Times New Roman" w:hAnsi="Times New Roman" w:cs="Times New Roman"/>
          <w:b/>
          <w:i/>
        </w:rPr>
        <w:t>Растр</w:t>
      </w:r>
      <w:r>
        <w:rPr>
          <w:rFonts w:ascii="Times New Roman" w:hAnsi="Times New Roman" w:cs="Times New Roman"/>
        </w:rPr>
        <w:t xml:space="preserve"> – представлення графічної інформації за допомогою точок різної величини.</w:t>
      </w:r>
    </w:p>
    <w:p w14:paraId="6E5ADE0D" w14:textId="77777777" w:rsidR="00211EC3" w:rsidRDefault="00CD02C8" w:rsidP="00211EC3">
      <w:pPr>
        <w:ind w:firstLine="340"/>
        <w:rPr>
          <w:rFonts w:ascii="Times New Roman" w:hAnsi="Times New Roman" w:cs="Times New Roman"/>
        </w:rPr>
      </w:pPr>
      <w:r w:rsidRPr="00211EC3">
        <w:rPr>
          <w:rFonts w:ascii="Times New Roman" w:hAnsi="Times New Roman" w:cs="Times New Roman"/>
          <w:b/>
          <w:i/>
        </w:rPr>
        <w:t>Регіон (об’єкт регіон)</w:t>
      </w:r>
      <w:r>
        <w:rPr>
          <w:rFonts w:ascii="Times New Roman" w:hAnsi="Times New Roman" w:cs="Times New Roman"/>
        </w:rPr>
        <w:t xml:space="preserve"> – замкнута область, що складається з одного або більшої кількості полігонів.</w:t>
      </w:r>
    </w:p>
    <w:p w14:paraId="2F058200" w14:textId="77777777" w:rsidR="00211EC3" w:rsidRDefault="00211EC3" w:rsidP="00211EC3">
      <w:pPr>
        <w:ind w:firstLine="340"/>
        <w:rPr>
          <w:rFonts w:ascii="Times New Roman" w:hAnsi="Times New Roman" w:cs="Times New Roman"/>
        </w:rPr>
        <w:sectPr w:rsidR="00211EC3" w:rsidSect="00BB57DD">
          <w:pgSz w:w="8392" w:h="11907" w:code="11"/>
          <w:pgMar w:top="1134" w:right="1134" w:bottom="1134" w:left="1134" w:header="709" w:footer="709" w:gutter="0"/>
          <w:cols w:space="708"/>
          <w:docGrid w:linePitch="360"/>
        </w:sectPr>
      </w:pPr>
    </w:p>
    <w:p w14:paraId="0158F56C" w14:textId="77777777" w:rsidR="00CD02C8" w:rsidRPr="00CD02C8" w:rsidRDefault="00CD02C8" w:rsidP="00211EC3">
      <w:pPr>
        <w:ind w:firstLine="340"/>
        <w:rPr>
          <w:rFonts w:ascii="Times New Roman" w:hAnsi="Times New Roman" w:cs="Times New Roman"/>
          <w:lang w:val="ru-RU"/>
        </w:rPr>
      </w:pPr>
      <w:r w:rsidRPr="00211EC3">
        <w:rPr>
          <w:rFonts w:ascii="Times New Roman" w:hAnsi="Times New Roman" w:cs="Times New Roman"/>
          <w:b/>
          <w:i/>
        </w:rPr>
        <w:t xml:space="preserve">Реєстрація </w:t>
      </w:r>
      <w:r>
        <w:rPr>
          <w:rFonts w:ascii="Times New Roman" w:hAnsi="Times New Roman" w:cs="Times New Roman"/>
        </w:rPr>
        <w:t xml:space="preserve">– як правило, перший крок при підготовці до векторизації або при першому відкритті растрового зображення в середовищі </w:t>
      </w:r>
      <w:r>
        <w:rPr>
          <w:rFonts w:ascii="Times New Roman" w:hAnsi="Times New Roman" w:cs="Times New Roman"/>
          <w:lang w:val="en-US"/>
        </w:rPr>
        <w:t>MapInfo</w:t>
      </w:r>
      <w:r w:rsidRPr="00CD02C8">
        <w:rPr>
          <w:rFonts w:ascii="Times New Roman" w:hAnsi="Times New Roman" w:cs="Times New Roman"/>
          <w:lang w:val="ru-RU"/>
        </w:rPr>
        <w:t>.</w:t>
      </w:r>
    </w:p>
    <w:p w14:paraId="4CCBE548" w14:textId="77777777" w:rsidR="00CD02C8" w:rsidRDefault="00CD02C8" w:rsidP="00211EC3">
      <w:pPr>
        <w:ind w:firstLine="340"/>
        <w:rPr>
          <w:rFonts w:ascii="Times New Roman" w:hAnsi="Times New Roman" w:cs="Times New Roman"/>
        </w:rPr>
      </w:pPr>
      <w:r w:rsidRPr="00211EC3">
        <w:rPr>
          <w:rFonts w:ascii="Times New Roman" w:hAnsi="Times New Roman" w:cs="Times New Roman"/>
          <w:b/>
          <w:i/>
        </w:rPr>
        <w:t>Робочий набір</w:t>
      </w:r>
      <w:r>
        <w:rPr>
          <w:rFonts w:ascii="Times New Roman" w:hAnsi="Times New Roman" w:cs="Times New Roman"/>
        </w:rPr>
        <w:t xml:space="preserve"> – опис відкрити</w:t>
      </w:r>
      <w:r w:rsidR="00384C7D">
        <w:rPr>
          <w:rFonts w:ascii="Times New Roman" w:hAnsi="Times New Roman" w:cs="Times New Roman"/>
        </w:rPr>
        <w:t>х</w:t>
      </w:r>
      <w:r>
        <w:rPr>
          <w:rFonts w:ascii="Times New Roman" w:hAnsi="Times New Roman" w:cs="Times New Roman"/>
        </w:rPr>
        <w:t xml:space="preserve"> вікон таблиць</w:t>
      </w:r>
      <w:r w:rsidR="00384C7D">
        <w:rPr>
          <w:rFonts w:ascii="Times New Roman" w:hAnsi="Times New Roman" w:cs="Times New Roman"/>
        </w:rPr>
        <w:t xml:space="preserve"> та налаштувань</w:t>
      </w:r>
      <w:r>
        <w:rPr>
          <w:rFonts w:ascii="Times New Roman" w:hAnsi="Times New Roman" w:cs="Times New Roman"/>
        </w:rPr>
        <w:t xml:space="preserve"> в </w:t>
      </w:r>
      <w:r>
        <w:rPr>
          <w:rFonts w:ascii="Times New Roman" w:hAnsi="Times New Roman" w:cs="Times New Roman"/>
          <w:lang w:val="en-US"/>
        </w:rPr>
        <w:t>MapInfo</w:t>
      </w:r>
      <w:r w:rsidRPr="00CD02C8">
        <w:rPr>
          <w:rFonts w:ascii="Times New Roman" w:hAnsi="Times New Roman" w:cs="Times New Roman"/>
        </w:rPr>
        <w:t xml:space="preserve">, </w:t>
      </w:r>
      <w:r w:rsidR="00211EC3">
        <w:rPr>
          <w:rFonts w:ascii="Times New Roman" w:hAnsi="Times New Roman" w:cs="Times New Roman"/>
        </w:rPr>
        <w:t>що</w:t>
      </w:r>
      <w:r>
        <w:rPr>
          <w:rFonts w:ascii="Times New Roman" w:hAnsi="Times New Roman" w:cs="Times New Roman"/>
        </w:rPr>
        <w:t xml:space="preserve"> можна зберегти у вигляді окремого файлу.</w:t>
      </w:r>
    </w:p>
    <w:p w14:paraId="4527EC13" w14:textId="77777777" w:rsidR="007E4F37" w:rsidRPr="004C5FBB" w:rsidRDefault="007E4F37" w:rsidP="00211EC3">
      <w:pPr>
        <w:ind w:firstLine="340"/>
        <w:rPr>
          <w:rFonts w:ascii="Times New Roman" w:hAnsi="Times New Roman" w:cs="Times New Roman"/>
          <w:lang w:val="ru-RU"/>
        </w:rPr>
      </w:pPr>
      <w:r w:rsidRPr="00211EC3">
        <w:rPr>
          <w:rFonts w:ascii="Times New Roman" w:hAnsi="Times New Roman" w:cs="Times New Roman"/>
          <w:b/>
          <w:i/>
        </w:rPr>
        <w:t>Роздільна здатність</w:t>
      </w:r>
      <w:r>
        <w:rPr>
          <w:rFonts w:ascii="Times New Roman" w:hAnsi="Times New Roman" w:cs="Times New Roman"/>
        </w:rPr>
        <w:t xml:space="preserve"> – мінімальна віддаль між двома окремими штрихами, при яких вони сприймаються як окремі штрихи, а не зливаються докупи.</w:t>
      </w:r>
    </w:p>
    <w:p w14:paraId="27986FF1" w14:textId="77777777" w:rsidR="00CD02C8" w:rsidRPr="00211EC3" w:rsidRDefault="00CD02C8" w:rsidP="00211EC3">
      <w:pPr>
        <w:ind w:firstLine="340"/>
        <w:rPr>
          <w:rFonts w:ascii="Times New Roman" w:hAnsi="Times New Roman" w:cs="Times New Roman"/>
        </w:rPr>
      </w:pPr>
      <w:r w:rsidRPr="00211EC3">
        <w:rPr>
          <w:rFonts w:ascii="Times New Roman" w:hAnsi="Times New Roman" w:cs="Times New Roman"/>
          <w:b/>
          <w:i/>
        </w:rPr>
        <w:t>Символ (символьний об’єкт)</w:t>
      </w:r>
      <w:r w:rsidRPr="00211EC3">
        <w:rPr>
          <w:rFonts w:ascii="Times New Roman" w:hAnsi="Times New Roman" w:cs="Times New Roman"/>
        </w:rPr>
        <w:t xml:space="preserve"> – невелика, відносно проста фігура, що застосовується для графічного зображення точкових об’єктів.</w:t>
      </w:r>
    </w:p>
    <w:p w14:paraId="1E0B3EA1" w14:textId="77777777" w:rsidR="006F2F9C" w:rsidRDefault="006F2F9C" w:rsidP="00211EC3">
      <w:pPr>
        <w:ind w:firstLine="340"/>
        <w:rPr>
          <w:rFonts w:ascii="Times New Roman" w:hAnsi="Times New Roman" w:cs="Times New Roman"/>
        </w:rPr>
      </w:pPr>
      <w:r w:rsidRPr="00211EC3">
        <w:rPr>
          <w:rFonts w:ascii="Times New Roman" w:hAnsi="Times New Roman" w:cs="Times New Roman"/>
          <w:b/>
          <w:i/>
        </w:rPr>
        <w:t>Сканування</w:t>
      </w:r>
      <w:r>
        <w:rPr>
          <w:rFonts w:ascii="Times New Roman" w:hAnsi="Times New Roman" w:cs="Times New Roman"/>
        </w:rPr>
        <w:t xml:space="preserve"> – процес введення графічної  інформації в растровий формат шляхом застосування спеціального апаратного обладнання (сканера).</w:t>
      </w:r>
    </w:p>
    <w:p w14:paraId="306E644E" w14:textId="77777777" w:rsidR="00A256EF" w:rsidRDefault="00A256EF" w:rsidP="00211EC3">
      <w:pPr>
        <w:ind w:firstLine="340"/>
        <w:rPr>
          <w:rFonts w:ascii="Times New Roman" w:hAnsi="Times New Roman" w:cs="Times New Roman"/>
        </w:rPr>
      </w:pPr>
      <w:r w:rsidRPr="00211EC3">
        <w:rPr>
          <w:rFonts w:ascii="Times New Roman" w:hAnsi="Times New Roman" w:cs="Times New Roman"/>
          <w:b/>
          <w:i/>
        </w:rPr>
        <w:t>Тайл</w:t>
      </w:r>
      <w:r w:rsidRPr="008212BF">
        <w:rPr>
          <w:rFonts w:ascii="Times New Roman" w:hAnsi="Times New Roman" w:cs="Times New Roman"/>
          <w:b/>
        </w:rPr>
        <w:t xml:space="preserve"> </w:t>
      </w:r>
      <w:r w:rsidRPr="008212BF">
        <w:rPr>
          <w:rFonts w:ascii="Times New Roman" w:hAnsi="Times New Roman" w:cs="Times New Roman"/>
        </w:rPr>
        <w:t xml:space="preserve">– (від англ. </w:t>
      </w:r>
      <w:r w:rsidRPr="008212BF">
        <w:rPr>
          <w:rFonts w:ascii="Times New Roman" w:hAnsi="Times New Roman" w:cs="Times New Roman"/>
          <w:lang w:val="en-US"/>
        </w:rPr>
        <w:t>tile</w:t>
      </w:r>
      <w:r w:rsidRPr="008212BF">
        <w:rPr>
          <w:rFonts w:ascii="Times New Roman" w:hAnsi="Times New Roman" w:cs="Times New Roman"/>
          <w:lang w:val="ru-RU"/>
        </w:rPr>
        <w:t xml:space="preserve"> – </w:t>
      </w:r>
      <w:r w:rsidRPr="008212BF">
        <w:rPr>
          <w:rFonts w:ascii="Times New Roman" w:hAnsi="Times New Roman" w:cs="Times New Roman"/>
        </w:rPr>
        <w:t>плитка) в картографічних сервісах один із фрагментів на які розбивається карта.</w:t>
      </w:r>
      <w:r>
        <w:rPr>
          <w:rFonts w:ascii="Times New Roman" w:hAnsi="Times New Roman" w:cs="Times New Roman"/>
          <w:b/>
        </w:rPr>
        <w:t xml:space="preserve"> </w:t>
      </w:r>
      <w:r>
        <w:rPr>
          <w:rFonts w:ascii="Times New Roman" w:hAnsi="Times New Roman" w:cs="Times New Roman"/>
        </w:rPr>
        <w:t xml:space="preserve">Кожен тайл представляє собою зображення формату </w:t>
      </w:r>
      <w:r w:rsidRPr="008212BF">
        <w:rPr>
          <w:rFonts w:ascii="Times New Roman" w:hAnsi="Times New Roman" w:cs="Times New Roman"/>
        </w:rPr>
        <w:t>*.</w:t>
      </w:r>
      <w:r>
        <w:rPr>
          <w:rFonts w:ascii="Times New Roman" w:hAnsi="Times New Roman" w:cs="Times New Roman"/>
          <w:lang w:val="en-US"/>
        </w:rPr>
        <w:t>jpeg</w:t>
      </w:r>
      <w:r w:rsidRPr="008212BF">
        <w:rPr>
          <w:rFonts w:ascii="Times New Roman" w:hAnsi="Times New Roman" w:cs="Times New Roman"/>
        </w:rPr>
        <w:t xml:space="preserve"> (</w:t>
      </w:r>
      <w:r>
        <w:rPr>
          <w:rFonts w:ascii="Times New Roman" w:hAnsi="Times New Roman" w:cs="Times New Roman"/>
        </w:rPr>
        <w:t xml:space="preserve">супутникові знімки) або </w:t>
      </w:r>
      <w:r w:rsidRPr="008212BF">
        <w:rPr>
          <w:rFonts w:ascii="Times New Roman" w:hAnsi="Times New Roman" w:cs="Times New Roman"/>
        </w:rPr>
        <w:t>*.</w:t>
      </w:r>
      <w:r>
        <w:rPr>
          <w:rFonts w:ascii="Times New Roman" w:hAnsi="Times New Roman" w:cs="Times New Roman"/>
          <w:lang w:val="en-US"/>
        </w:rPr>
        <w:t>png</w:t>
      </w:r>
      <w:r>
        <w:rPr>
          <w:rFonts w:ascii="Times New Roman" w:hAnsi="Times New Roman" w:cs="Times New Roman"/>
        </w:rPr>
        <w:t xml:space="preserve"> (карти, шари) і зберігається в файлі з унікальним іменем, яке визначається координатами цього тайлу по осям Х і </w:t>
      </w:r>
      <w:r>
        <w:rPr>
          <w:rFonts w:ascii="Times New Roman" w:hAnsi="Times New Roman" w:cs="Times New Roman"/>
          <w:lang w:val="en-US"/>
        </w:rPr>
        <w:t>Y</w:t>
      </w:r>
      <w:r>
        <w:rPr>
          <w:rFonts w:ascii="Times New Roman" w:hAnsi="Times New Roman" w:cs="Times New Roman"/>
        </w:rPr>
        <w:t>. Більшість картографічних сервісів надають тайли розміром 256×256 пікселів.</w:t>
      </w:r>
    </w:p>
    <w:p w14:paraId="160AD88F" w14:textId="77777777" w:rsidR="00B94E22" w:rsidRDefault="00B94E22" w:rsidP="00211EC3">
      <w:pPr>
        <w:ind w:firstLine="340"/>
        <w:rPr>
          <w:rFonts w:ascii="Times New Roman" w:hAnsi="Times New Roman" w:cs="Times New Roman"/>
        </w:rPr>
      </w:pPr>
      <w:r w:rsidRPr="00211EC3">
        <w:rPr>
          <w:rFonts w:ascii="Times New Roman" w:hAnsi="Times New Roman" w:cs="Times New Roman"/>
          <w:b/>
          <w:i/>
        </w:rPr>
        <w:t>Тематична карта</w:t>
      </w:r>
      <w:r>
        <w:rPr>
          <w:rFonts w:ascii="Times New Roman" w:hAnsi="Times New Roman" w:cs="Times New Roman"/>
        </w:rPr>
        <w:t xml:space="preserve"> – тип карти, на якій за допомогою умовного виділення показують розподіл на карті різних даних.</w:t>
      </w:r>
    </w:p>
    <w:p w14:paraId="39229FB8" w14:textId="77777777" w:rsidR="00B94E22" w:rsidRPr="00B94E22" w:rsidRDefault="00B94E22" w:rsidP="00211EC3">
      <w:pPr>
        <w:ind w:firstLine="340"/>
        <w:rPr>
          <w:rFonts w:ascii="Times New Roman" w:hAnsi="Times New Roman" w:cs="Times New Roman"/>
        </w:rPr>
      </w:pPr>
      <w:r w:rsidRPr="00211EC3">
        <w:rPr>
          <w:rFonts w:ascii="Times New Roman" w:hAnsi="Times New Roman" w:cs="Times New Roman"/>
          <w:b/>
          <w:i/>
        </w:rPr>
        <w:t>Тематична легенда</w:t>
      </w:r>
      <w:r>
        <w:rPr>
          <w:rFonts w:ascii="Times New Roman" w:hAnsi="Times New Roman" w:cs="Times New Roman"/>
        </w:rPr>
        <w:t xml:space="preserve"> – це оригінальний стиль легенди </w:t>
      </w:r>
      <w:r>
        <w:rPr>
          <w:rFonts w:ascii="Times New Roman" w:hAnsi="Times New Roman" w:cs="Times New Roman"/>
          <w:lang w:val="en-US"/>
        </w:rPr>
        <w:t>MapInfo</w:t>
      </w:r>
      <w:r>
        <w:rPr>
          <w:rFonts w:ascii="Times New Roman" w:hAnsi="Times New Roman" w:cs="Times New Roman"/>
        </w:rPr>
        <w:t>, який дозволяє відображати умовні позначення для тематичних карт і шарів, а також для графіків.</w:t>
      </w:r>
    </w:p>
    <w:p w14:paraId="00563169" w14:textId="77777777" w:rsidR="006F2F9C" w:rsidRDefault="006F2F9C" w:rsidP="00211EC3">
      <w:pPr>
        <w:ind w:firstLine="340"/>
        <w:rPr>
          <w:rFonts w:ascii="Times New Roman" w:hAnsi="Times New Roman" w:cs="Times New Roman"/>
          <w:lang w:val="ru-RU"/>
        </w:rPr>
      </w:pPr>
      <w:r w:rsidRPr="00211EC3">
        <w:rPr>
          <w:rFonts w:ascii="Times New Roman" w:hAnsi="Times New Roman" w:cs="Times New Roman"/>
          <w:b/>
          <w:i/>
        </w:rPr>
        <w:t>Точка, точковий об’єкт</w:t>
      </w:r>
      <w:r>
        <w:rPr>
          <w:rFonts w:ascii="Times New Roman" w:hAnsi="Times New Roman" w:cs="Times New Roman"/>
        </w:rPr>
        <w:t xml:space="preserve"> – графічний об’єкт, що визначається єдиною парою координат Х та</w:t>
      </w:r>
      <w:r w:rsidRPr="006F2F9C">
        <w:rPr>
          <w:rFonts w:ascii="Times New Roman" w:hAnsi="Times New Roman" w:cs="Times New Roman"/>
          <w:lang w:val="ru-RU"/>
        </w:rPr>
        <w:t xml:space="preserve"> </w:t>
      </w:r>
      <w:r>
        <w:rPr>
          <w:rFonts w:ascii="Times New Roman" w:hAnsi="Times New Roman" w:cs="Times New Roman"/>
          <w:lang w:val="en-US"/>
        </w:rPr>
        <w:t>Y</w:t>
      </w:r>
      <w:r w:rsidRPr="006F2F9C">
        <w:rPr>
          <w:rFonts w:ascii="Times New Roman" w:hAnsi="Times New Roman" w:cs="Times New Roman"/>
          <w:lang w:val="ru-RU"/>
        </w:rPr>
        <w:t>.</w:t>
      </w:r>
    </w:p>
    <w:p w14:paraId="05B23B47" w14:textId="77777777" w:rsidR="00B94E22" w:rsidRDefault="00B94E22" w:rsidP="00211EC3">
      <w:pPr>
        <w:ind w:firstLine="340"/>
        <w:rPr>
          <w:rFonts w:ascii="Times New Roman" w:hAnsi="Times New Roman" w:cs="Times New Roman"/>
        </w:rPr>
      </w:pPr>
      <w:r w:rsidRPr="00211EC3">
        <w:rPr>
          <w:rFonts w:ascii="Times New Roman" w:hAnsi="Times New Roman" w:cs="Times New Roman"/>
          <w:b/>
          <w:i/>
        </w:rPr>
        <w:t xml:space="preserve">Файл </w:t>
      </w:r>
      <w:r>
        <w:rPr>
          <w:rFonts w:ascii="Times New Roman" w:hAnsi="Times New Roman" w:cs="Times New Roman"/>
        </w:rPr>
        <w:t>– названий набір даних, який зберігається на електронному носії.</w:t>
      </w:r>
    </w:p>
    <w:p w14:paraId="2198B3C4" w14:textId="77777777" w:rsidR="00211EC3" w:rsidRDefault="00332C8A" w:rsidP="00211EC3">
      <w:pPr>
        <w:ind w:firstLine="340"/>
        <w:rPr>
          <w:rFonts w:ascii="Times New Roman" w:hAnsi="Times New Roman" w:cs="Times New Roman"/>
        </w:rPr>
      </w:pPr>
      <w:r w:rsidRPr="00211EC3">
        <w:rPr>
          <w:rFonts w:ascii="Times New Roman" w:hAnsi="Times New Roman" w:cs="Times New Roman"/>
          <w:b/>
          <w:i/>
        </w:rPr>
        <w:t>Фільтрація</w:t>
      </w:r>
      <w:r>
        <w:rPr>
          <w:rFonts w:ascii="Times New Roman" w:hAnsi="Times New Roman" w:cs="Times New Roman"/>
        </w:rPr>
        <w:t xml:space="preserve"> – процедура, що застосовується для підвищення якості або виділення частини растрового зображення. Під час фільтрації програма аналізує інформацію про колір растрових точок, розташованих в околицях кожної очки, і змінює або залишає без змін колір цієї точки згідно обраного алгоритму фільтрації (фільтру).</w:t>
      </w:r>
    </w:p>
    <w:p w14:paraId="7A35250D" w14:textId="77777777" w:rsidR="00211EC3" w:rsidRDefault="00211EC3" w:rsidP="00211EC3">
      <w:pPr>
        <w:rPr>
          <w:rFonts w:ascii="Times New Roman" w:hAnsi="Times New Roman" w:cs="Times New Roman"/>
        </w:rPr>
      </w:pPr>
    </w:p>
    <w:p w14:paraId="63DB5C3E" w14:textId="77777777" w:rsidR="00211EC3" w:rsidRDefault="00211EC3" w:rsidP="00211EC3">
      <w:pPr>
        <w:rPr>
          <w:rFonts w:ascii="Times New Roman" w:hAnsi="Times New Roman" w:cs="Times New Roman"/>
        </w:rPr>
        <w:sectPr w:rsidR="00211EC3" w:rsidSect="00BB57DD">
          <w:pgSz w:w="8392" w:h="11907" w:code="11"/>
          <w:pgMar w:top="1134" w:right="1134" w:bottom="1134" w:left="1134" w:header="709" w:footer="709" w:gutter="0"/>
          <w:cols w:space="708"/>
          <w:docGrid w:linePitch="360"/>
        </w:sectPr>
      </w:pPr>
    </w:p>
    <w:p w14:paraId="716EAA23" w14:textId="77777777" w:rsidR="00B94E22" w:rsidRPr="00B94E22" w:rsidRDefault="00B94E22" w:rsidP="00211EC3">
      <w:pPr>
        <w:ind w:firstLine="340"/>
        <w:rPr>
          <w:rFonts w:ascii="Times New Roman" w:hAnsi="Times New Roman" w:cs="Times New Roman"/>
        </w:rPr>
      </w:pPr>
      <w:r w:rsidRPr="00211EC3">
        <w:rPr>
          <w:rFonts w:ascii="Times New Roman" w:hAnsi="Times New Roman" w:cs="Times New Roman"/>
          <w:b/>
          <w:i/>
        </w:rPr>
        <w:t>Центроїд</w:t>
      </w:r>
      <w:r w:rsidRPr="00211EC3">
        <w:rPr>
          <w:rFonts w:ascii="Times New Roman" w:hAnsi="Times New Roman" w:cs="Times New Roman"/>
          <w:i/>
        </w:rPr>
        <w:t xml:space="preserve"> </w:t>
      </w:r>
      <w:r>
        <w:rPr>
          <w:rFonts w:ascii="Times New Roman" w:hAnsi="Times New Roman" w:cs="Times New Roman"/>
        </w:rPr>
        <w:t xml:space="preserve">– центр графічного об’єкту на карті. Для більшості об’єктів </w:t>
      </w:r>
      <w:r w:rsidR="0066385F">
        <w:rPr>
          <w:rFonts w:ascii="Times New Roman" w:hAnsi="Times New Roman" w:cs="Times New Roman"/>
        </w:rPr>
        <w:t>центроїд співпадає з центром описаного навколо об’єкту прямокутника. Інколи центр описаного прямокутника лежить поза об’єктом, наприклад у деяких не випуклих полігонів. Оскільки центроїд повинен завжди розташовуватися в межах об’єкту, в цих випадках центроїд не співпадає з центром описаного прямокутника.</w:t>
      </w:r>
    </w:p>
    <w:p w14:paraId="3D81E4F8" w14:textId="77777777" w:rsidR="00A256EF" w:rsidRDefault="00A256EF" w:rsidP="00211EC3">
      <w:pPr>
        <w:ind w:firstLine="340"/>
        <w:rPr>
          <w:rFonts w:ascii="Times New Roman" w:hAnsi="Times New Roman" w:cs="Times New Roman"/>
        </w:rPr>
      </w:pPr>
      <w:r w:rsidRPr="00211EC3">
        <w:rPr>
          <w:rFonts w:ascii="Times New Roman" w:hAnsi="Times New Roman" w:cs="Times New Roman"/>
          <w:b/>
          <w:i/>
        </w:rPr>
        <w:t>Шар</w:t>
      </w:r>
      <w:r w:rsidRPr="00211EC3">
        <w:rPr>
          <w:rFonts w:ascii="Times New Roman" w:hAnsi="Times New Roman" w:cs="Times New Roman"/>
          <w:i/>
        </w:rPr>
        <w:t xml:space="preserve"> </w:t>
      </w:r>
      <w:r>
        <w:rPr>
          <w:rFonts w:ascii="Times New Roman" w:hAnsi="Times New Roman" w:cs="Times New Roman"/>
        </w:rPr>
        <w:t xml:space="preserve">– (в програмі </w:t>
      </w:r>
      <w:r>
        <w:rPr>
          <w:rFonts w:ascii="Times New Roman" w:hAnsi="Times New Roman" w:cs="Times New Roman"/>
          <w:lang w:val="en-US"/>
        </w:rPr>
        <w:t>SAS</w:t>
      </w:r>
      <w:r w:rsidRPr="0066385F">
        <w:rPr>
          <w:rFonts w:ascii="Times New Roman" w:hAnsi="Times New Roman" w:cs="Times New Roman"/>
        </w:rPr>
        <w:t>.</w:t>
      </w:r>
      <w:r>
        <w:rPr>
          <w:rFonts w:ascii="Times New Roman" w:hAnsi="Times New Roman" w:cs="Times New Roman"/>
          <w:lang w:val="en-US"/>
        </w:rPr>
        <w:t>Planet</w:t>
      </w:r>
      <w:r w:rsidRPr="0066385F">
        <w:rPr>
          <w:rFonts w:ascii="Times New Roman" w:hAnsi="Times New Roman" w:cs="Times New Roman"/>
        </w:rPr>
        <w:t xml:space="preserve">) </w:t>
      </w:r>
      <w:r>
        <w:rPr>
          <w:rFonts w:ascii="Times New Roman" w:hAnsi="Times New Roman" w:cs="Times New Roman"/>
        </w:rPr>
        <w:t>картографічне зображення, що накладається поверх основної карти.</w:t>
      </w:r>
    </w:p>
    <w:p w14:paraId="3B39D96F" w14:textId="77777777" w:rsidR="00B94E22" w:rsidRPr="00B94E22" w:rsidRDefault="00B94E22" w:rsidP="00211EC3">
      <w:pPr>
        <w:ind w:firstLine="340"/>
        <w:rPr>
          <w:rFonts w:ascii="Times New Roman" w:hAnsi="Times New Roman" w:cs="Times New Roman"/>
        </w:rPr>
      </w:pPr>
      <w:r w:rsidRPr="00211EC3">
        <w:rPr>
          <w:rFonts w:ascii="Times New Roman" w:hAnsi="Times New Roman" w:cs="Times New Roman"/>
          <w:b/>
          <w:i/>
        </w:rPr>
        <w:t>Шар</w:t>
      </w:r>
      <w:r>
        <w:rPr>
          <w:rFonts w:ascii="Times New Roman" w:hAnsi="Times New Roman" w:cs="Times New Roman"/>
        </w:rPr>
        <w:t xml:space="preserve"> – (в програмі </w:t>
      </w:r>
      <w:r>
        <w:rPr>
          <w:rFonts w:ascii="Times New Roman" w:hAnsi="Times New Roman" w:cs="Times New Roman"/>
          <w:lang w:val="en-US"/>
        </w:rPr>
        <w:t>MapInfo</w:t>
      </w:r>
      <w:r w:rsidRPr="00B94E22">
        <w:rPr>
          <w:rFonts w:ascii="Times New Roman" w:hAnsi="Times New Roman" w:cs="Times New Roman"/>
        </w:rPr>
        <w:t>)</w:t>
      </w:r>
      <w:r>
        <w:rPr>
          <w:rFonts w:ascii="Times New Roman" w:hAnsi="Times New Roman" w:cs="Times New Roman"/>
        </w:rPr>
        <w:t xml:space="preserve"> структурна одиниця карт.</w:t>
      </w:r>
    </w:p>
    <w:p w14:paraId="35573AE9" w14:textId="77777777" w:rsidR="009B4DF4" w:rsidRDefault="009B4DF4" w:rsidP="00211EC3">
      <w:pPr>
        <w:ind w:firstLine="340"/>
        <w:rPr>
          <w:rFonts w:ascii="Times New Roman" w:hAnsi="Times New Roman" w:cs="Times New Roman"/>
        </w:rPr>
      </w:pPr>
      <w:r w:rsidRPr="00211EC3">
        <w:rPr>
          <w:rFonts w:ascii="Times New Roman" w:hAnsi="Times New Roman" w:cs="Times New Roman"/>
          <w:b/>
          <w:i/>
          <w:lang w:val="en-US"/>
        </w:rPr>
        <w:t>ASCII</w:t>
      </w:r>
      <w:r w:rsidRPr="00EC5A44">
        <w:rPr>
          <w:rFonts w:ascii="Times New Roman" w:hAnsi="Times New Roman" w:cs="Times New Roman"/>
        </w:rPr>
        <w:t xml:space="preserve"> </w:t>
      </w:r>
      <w:r>
        <w:rPr>
          <w:rFonts w:ascii="Times New Roman" w:hAnsi="Times New Roman" w:cs="Times New Roman"/>
        </w:rPr>
        <w:t xml:space="preserve">– </w:t>
      </w:r>
      <w:r w:rsidRPr="00211EC3">
        <w:rPr>
          <w:rFonts w:ascii="Times New Roman" w:hAnsi="Times New Roman" w:cs="Times New Roman"/>
          <w:spacing w:val="2"/>
        </w:rPr>
        <w:t xml:space="preserve">скорочення від </w:t>
      </w:r>
      <w:r w:rsidRPr="00211EC3">
        <w:rPr>
          <w:rFonts w:ascii="Times New Roman" w:hAnsi="Times New Roman" w:cs="Times New Roman"/>
          <w:spacing w:val="2"/>
          <w:lang w:val="en-US"/>
        </w:rPr>
        <w:t>American</w:t>
      </w:r>
      <w:r w:rsidRPr="00211EC3">
        <w:rPr>
          <w:rFonts w:ascii="Times New Roman" w:hAnsi="Times New Roman" w:cs="Times New Roman"/>
          <w:spacing w:val="2"/>
        </w:rPr>
        <w:t xml:space="preserve"> </w:t>
      </w:r>
      <w:r w:rsidRPr="00211EC3">
        <w:rPr>
          <w:rFonts w:ascii="Times New Roman" w:hAnsi="Times New Roman" w:cs="Times New Roman"/>
          <w:spacing w:val="2"/>
          <w:lang w:val="en-US"/>
        </w:rPr>
        <w:t>Standard</w:t>
      </w:r>
      <w:r w:rsidRPr="00211EC3">
        <w:rPr>
          <w:rFonts w:ascii="Times New Roman" w:hAnsi="Times New Roman" w:cs="Times New Roman"/>
          <w:spacing w:val="2"/>
        </w:rPr>
        <w:t xml:space="preserve"> </w:t>
      </w:r>
      <w:r w:rsidRPr="00211EC3">
        <w:rPr>
          <w:rFonts w:ascii="Times New Roman" w:hAnsi="Times New Roman" w:cs="Times New Roman"/>
          <w:spacing w:val="2"/>
          <w:lang w:val="en-US"/>
        </w:rPr>
        <w:t>Code</w:t>
      </w:r>
      <w:r w:rsidRPr="00211EC3">
        <w:rPr>
          <w:rFonts w:ascii="Times New Roman" w:hAnsi="Times New Roman" w:cs="Times New Roman"/>
          <w:spacing w:val="2"/>
        </w:rPr>
        <w:t xml:space="preserve"> </w:t>
      </w:r>
      <w:r w:rsidRPr="00211EC3">
        <w:rPr>
          <w:rFonts w:ascii="Times New Roman" w:hAnsi="Times New Roman" w:cs="Times New Roman"/>
          <w:spacing w:val="2"/>
          <w:lang w:val="en-US"/>
        </w:rPr>
        <w:t>for</w:t>
      </w:r>
      <w:r w:rsidRPr="00211EC3">
        <w:rPr>
          <w:rFonts w:ascii="Times New Roman" w:hAnsi="Times New Roman" w:cs="Times New Roman"/>
          <w:spacing w:val="2"/>
        </w:rPr>
        <w:t xml:space="preserve"> </w:t>
      </w:r>
      <w:r w:rsidRPr="00211EC3">
        <w:rPr>
          <w:rFonts w:ascii="Times New Roman" w:hAnsi="Times New Roman" w:cs="Times New Roman"/>
          <w:spacing w:val="2"/>
          <w:lang w:val="en-US"/>
        </w:rPr>
        <w:t>Information</w:t>
      </w:r>
      <w:r w:rsidRPr="00211EC3">
        <w:rPr>
          <w:rFonts w:ascii="Times New Roman" w:hAnsi="Times New Roman" w:cs="Times New Roman"/>
          <w:spacing w:val="2"/>
        </w:rPr>
        <w:t xml:space="preserve"> </w:t>
      </w:r>
      <w:r w:rsidR="00EC5A44" w:rsidRPr="00211EC3">
        <w:rPr>
          <w:rFonts w:ascii="Times New Roman" w:hAnsi="Times New Roman" w:cs="Times New Roman"/>
          <w:spacing w:val="2"/>
          <w:lang w:val="en-US"/>
        </w:rPr>
        <w:t>Interchange</w:t>
      </w:r>
      <w:r w:rsidR="00EC5A44" w:rsidRPr="00211EC3">
        <w:rPr>
          <w:rFonts w:ascii="Times New Roman" w:hAnsi="Times New Roman" w:cs="Times New Roman"/>
          <w:spacing w:val="2"/>
        </w:rPr>
        <w:t xml:space="preserve"> (Американський стандартний код для обміну інформацією). </w:t>
      </w:r>
      <w:r w:rsidR="00EC5A44" w:rsidRPr="00211EC3">
        <w:rPr>
          <w:rFonts w:ascii="Times New Roman" w:hAnsi="Times New Roman" w:cs="Times New Roman"/>
          <w:spacing w:val="2"/>
          <w:lang w:val="en-US"/>
        </w:rPr>
        <w:t>ASCII</w:t>
      </w:r>
      <w:r w:rsidR="00EC5A44" w:rsidRPr="00211EC3">
        <w:rPr>
          <w:rFonts w:ascii="Times New Roman" w:hAnsi="Times New Roman" w:cs="Times New Roman"/>
          <w:spacing w:val="2"/>
        </w:rPr>
        <w:t xml:space="preserve"> є стандартним кодуванням, що застосовується більшістю сучасних персональних комп’ютерів, багатьма комп’ютерними терміналами і принтерами для представлення символів.</w:t>
      </w:r>
    </w:p>
    <w:p w14:paraId="6E7BD056" w14:textId="77777777" w:rsidR="00EC5A44" w:rsidRDefault="00EC5A44" w:rsidP="00211EC3">
      <w:pPr>
        <w:ind w:firstLine="340"/>
        <w:rPr>
          <w:rFonts w:ascii="Times New Roman" w:hAnsi="Times New Roman" w:cs="Times New Roman"/>
        </w:rPr>
      </w:pPr>
      <w:r w:rsidRPr="00211EC3">
        <w:rPr>
          <w:rFonts w:ascii="Times New Roman" w:hAnsi="Times New Roman" w:cs="Times New Roman"/>
          <w:b/>
          <w:i/>
          <w:lang w:val="en-US"/>
        </w:rPr>
        <w:t>MapBasic</w:t>
      </w:r>
      <w:r w:rsidRPr="00EC5A44">
        <w:rPr>
          <w:rFonts w:ascii="Times New Roman" w:hAnsi="Times New Roman" w:cs="Times New Roman"/>
          <w:b/>
          <w:lang w:val="ru-RU"/>
        </w:rPr>
        <w:t xml:space="preserve"> </w:t>
      </w:r>
      <w:r w:rsidRPr="00EC5A44">
        <w:rPr>
          <w:rFonts w:ascii="Times New Roman" w:hAnsi="Times New Roman" w:cs="Times New Roman"/>
          <w:lang w:val="ru-RU"/>
        </w:rPr>
        <w:t xml:space="preserve">– </w:t>
      </w:r>
      <w:r>
        <w:rPr>
          <w:rFonts w:ascii="Times New Roman" w:hAnsi="Times New Roman" w:cs="Times New Roman"/>
        </w:rPr>
        <w:t xml:space="preserve">мова програмування, яка використовується для налаштування та автоматизації роботи в </w:t>
      </w:r>
      <w:r>
        <w:rPr>
          <w:rFonts w:ascii="Times New Roman" w:hAnsi="Times New Roman" w:cs="Times New Roman"/>
          <w:lang w:val="en-US"/>
        </w:rPr>
        <w:t>MapInfo</w:t>
      </w:r>
      <w:r>
        <w:rPr>
          <w:rFonts w:ascii="Times New Roman" w:hAnsi="Times New Roman" w:cs="Times New Roman"/>
        </w:rPr>
        <w:t xml:space="preserve">. Щоб створити додаток на </w:t>
      </w:r>
      <w:r w:rsidRPr="00EC5A44">
        <w:rPr>
          <w:rFonts w:ascii="Times New Roman" w:hAnsi="Times New Roman" w:cs="Times New Roman"/>
          <w:lang w:val="en-US"/>
        </w:rPr>
        <w:t>MapBasic</w:t>
      </w:r>
      <w:r>
        <w:rPr>
          <w:rFonts w:ascii="Times New Roman" w:hAnsi="Times New Roman" w:cs="Times New Roman"/>
        </w:rPr>
        <w:t xml:space="preserve">, необхідно володіти компілятором цієї мови, яка поставляється як окремий продукт. Однак, для запуску готового додатку на </w:t>
      </w:r>
      <w:r w:rsidRPr="00EC5A44">
        <w:rPr>
          <w:rFonts w:ascii="Times New Roman" w:hAnsi="Times New Roman" w:cs="Times New Roman"/>
          <w:lang w:val="en-US"/>
        </w:rPr>
        <w:t>MapBasic</w:t>
      </w:r>
      <w:r>
        <w:rPr>
          <w:rFonts w:ascii="Times New Roman" w:hAnsi="Times New Roman" w:cs="Times New Roman"/>
        </w:rPr>
        <w:t xml:space="preserve"> компілятор не потрібний.</w:t>
      </w:r>
    </w:p>
    <w:p w14:paraId="1EF46F53" w14:textId="77777777" w:rsidR="00A256EF" w:rsidRPr="009F0AB8" w:rsidRDefault="0066385F" w:rsidP="00211EC3">
      <w:pPr>
        <w:ind w:firstLine="340"/>
        <w:rPr>
          <w:rFonts w:ascii="Times New Roman" w:hAnsi="Times New Roman" w:cs="Times New Roman"/>
          <w:snapToGrid w:val="0"/>
          <w:color w:val="000000"/>
          <w:lang w:eastAsia="ru-RU"/>
        </w:rPr>
      </w:pPr>
      <w:r w:rsidRPr="00211EC3">
        <w:rPr>
          <w:rFonts w:ascii="Times New Roman" w:hAnsi="Times New Roman" w:cs="Times New Roman"/>
          <w:b/>
          <w:i/>
          <w:snapToGrid w:val="0"/>
          <w:color w:val="000000"/>
          <w:lang w:val="en-US" w:eastAsia="ru-RU"/>
        </w:rPr>
        <w:t>SQL</w:t>
      </w:r>
      <w:r w:rsidRPr="00211EC3">
        <w:rPr>
          <w:rFonts w:ascii="Times New Roman" w:hAnsi="Times New Roman" w:cs="Times New Roman"/>
          <w:b/>
          <w:i/>
          <w:snapToGrid w:val="0"/>
          <w:color w:val="000000"/>
          <w:lang w:eastAsia="ru-RU"/>
        </w:rPr>
        <w:t xml:space="preserve"> (</w:t>
      </w:r>
      <w:r w:rsidRPr="00211EC3">
        <w:rPr>
          <w:rFonts w:ascii="Times New Roman" w:hAnsi="Times New Roman" w:cs="Times New Roman"/>
          <w:b/>
          <w:i/>
          <w:snapToGrid w:val="0"/>
          <w:color w:val="000000"/>
          <w:lang w:val="en-US" w:eastAsia="ru-RU"/>
        </w:rPr>
        <w:t>structured</w:t>
      </w:r>
      <w:r w:rsidRPr="00211EC3">
        <w:rPr>
          <w:rFonts w:ascii="Times New Roman" w:hAnsi="Times New Roman" w:cs="Times New Roman"/>
          <w:b/>
          <w:i/>
          <w:snapToGrid w:val="0"/>
          <w:color w:val="000000"/>
          <w:lang w:eastAsia="ru-RU"/>
        </w:rPr>
        <w:t xml:space="preserve"> </w:t>
      </w:r>
      <w:r w:rsidRPr="00211EC3">
        <w:rPr>
          <w:rFonts w:ascii="Times New Roman" w:hAnsi="Times New Roman" w:cs="Times New Roman"/>
          <w:b/>
          <w:i/>
          <w:snapToGrid w:val="0"/>
          <w:color w:val="000000"/>
          <w:lang w:val="en-US" w:eastAsia="ru-RU"/>
        </w:rPr>
        <w:t>query</w:t>
      </w:r>
      <w:r w:rsidRPr="00211EC3">
        <w:rPr>
          <w:rFonts w:ascii="Times New Roman" w:hAnsi="Times New Roman" w:cs="Times New Roman"/>
          <w:b/>
          <w:i/>
          <w:snapToGrid w:val="0"/>
          <w:color w:val="000000"/>
          <w:lang w:eastAsia="ru-RU"/>
        </w:rPr>
        <w:t xml:space="preserve"> </w:t>
      </w:r>
      <w:r w:rsidRPr="00211EC3">
        <w:rPr>
          <w:rFonts w:ascii="Times New Roman" w:hAnsi="Times New Roman" w:cs="Times New Roman"/>
          <w:b/>
          <w:i/>
          <w:snapToGrid w:val="0"/>
          <w:color w:val="000000"/>
          <w:lang w:val="en-US" w:eastAsia="ru-RU"/>
        </w:rPr>
        <w:t>language</w:t>
      </w:r>
      <w:r w:rsidRPr="00211EC3">
        <w:rPr>
          <w:rFonts w:ascii="Times New Roman" w:hAnsi="Times New Roman" w:cs="Times New Roman"/>
          <w:b/>
          <w:i/>
          <w:snapToGrid w:val="0"/>
          <w:color w:val="000000"/>
          <w:lang w:eastAsia="ru-RU"/>
        </w:rPr>
        <w:t xml:space="preserve">) </w:t>
      </w:r>
      <w:r w:rsidRPr="00876D98">
        <w:rPr>
          <w:rFonts w:ascii="Times New Roman" w:hAnsi="Times New Roman" w:cs="Times New Roman"/>
        </w:rPr>
        <w:t>– універсальна комп’ютерна мова, що застосовується для створення, модифікації та управління даними в реляційних базах даних.</w:t>
      </w:r>
    </w:p>
    <w:p w14:paraId="225F9533" w14:textId="77777777" w:rsidR="00A256EF" w:rsidRDefault="00A256EF" w:rsidP="008212BF">
      <w:pPr>
        <w:rPr>
          <w:rFonts w:ascii="Times New Roman" w:hAnsi="Times New Roman" w:cs="Times New Roman"/>
        </w:rPr>
      </w:pPr>
    </w:p>
    <w:p w14:paraId="47EB9B65" w14:textId="77777777" w:rsidR="008212BF" w:rsidRPr="008212BF" w:rsidRDefault="008212BF" w:rsidP="008212BF">
      <w:pPr>
        <w:rPr>
          <w:rFonts w:ascii="Times New Roman" w:hAnsi="Times New Roman" w:cs="Times New Roman"/>
        </w:rPr>
        <w:sectPr w:rsidR="008212BF" w:rsidRPr="008212BF" w:rsidSect="00BB57DD">
          <w:pgSz w:w="8392" w:h="11907" w:code="11"/>
          <w:pgMar w:top="1134" w:right="1134" w:bottom="1134" w:left="1134" w:header="709" w:footer="709" w:gutter="0"/>
          <w:cols w:space="708"/>
          <w:docGrid w:linePitch="360"/>
        </w:sectPr>
      </w:pPr>
    </w:p>
    <w:p w14:paraId="34B551AD" w14:textId="77777777" w:rsidR="00931E91" w:rsidRDefault="00931E91" w:rsidP="00931E91">
      <w:pPr>
        <w:jc w:val="center"/>
        <w:rPr>
          <w:rFonts w:ascii="Arial" w:hAnsi="Arial" w:cs="Arial"/>
          <w:b/>
        </w:rPr>
      </w:pPr>
      <w:r>
        <w:rPr>
          <w:rFonts w:ascii="Arial" w:hAnsi="Arial" w:cs="Arial"/>
          <w:b/>
        </w:rPr>
        <w:t>СПИСОК ВИКОРИСТАНИХ ДЖЕРЕЛ</w:t>
      </w:r>
    </w:p>
    <w:p w14:paraId="2B0B277A" w14:textId="77777777" w:rsidR="008723C2" w:rsidRDefault="008723C2" w:rsidP="008723C2">
      <w:pPr>
        <w:rPr>
          <w:rFonts w:ascii="Times New Roman" w:hAnsi="Times New Roman" w:cs="Times New Roman"/>
          <w:color w:val="000000" w:themeColor="text1"/>
          <w:spacing w:val="-2"/>
        </w:rPr>
      </w:pPr>
    </w:p>
    <w:p w14:paraId="65F62DB0" w14:textId="77777777" w:rsidR="00211EC3" w:rsidRPr="00211EC3" w:rsidRDefault="00211EC3" w:rsidP="008723C2">
      <w:pPr>
        <w:rPr>
          <w:rFonts w:ascii="Times New Roman" w:hAnsi="Times New Roman" w:cs="Times New Roman"/>
          <w:color w:val="000000" w:themeColor="text1"/>
          <w:spacing w:val="-2"/>
        </w:rPr>
      </w:pPr>
    </w:p>
    <w:p w14:paraId="3043A5E2"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spacing w:val="-4"/>
          <w:lang w:eastAsia="ru-RU"/>
        </w:rPr>
      </w:pPr>
      <w:r w:rsidRPr="00211EC3">
        <w:rPr>
          <w:rFonts w:ascii="Times New Roman" w:eastAsia="Times New Roman" w:hAnsi="Times New Roman" w:cs="Times New Roman"/>
          <w:color w:val="000000" w:themeColor="text1"/>
          <w:spacing w:val="-4"/>
          <w:lang w:val="ru-RU"/>
        </w:rPr>
        <w:t xml:space="preserve">Ананьев Ю.С. Методические указания к выполнению лабораторных работ «Векторизация топографических и геологических карт» по дисциплинам «Геоинформационные системы» и «Компьютерные технологии в геологическом картировании» с использованием программы </w:t>
      </w:r>
      <w:r w:rsidRPr="00211EC3">
        <w:rPr>
          <w:rFonts w:ascii="Times New Roman" w:eastAsia="Times New Roman" w:hAnsi="Times New Roman" w:cs="Times New Roman"/>
          <w:color w:val="000000" w:themeColor="text1"/>
          <w:spacing w:val="-4"/>
          <w:lang w:val="en-US"/>
        </w:rPr>
        <w:t>EasyTrace</w:t>
      </w:r>
      <w:r w:rsidRPr="00211EC3">
        <w:rPr>
          <w:rFonts w:ascii="Times New Roman" w:eastAsia="Times New Roman" w:hAnsi="Times New Roman" w:cs="Times New Roman"/>
          <w:color w:val="000000" w:themeColor="text1"/>
          <w:spacing w:val="-4"/>
          <w:lang w:val="ru-RU"/>
        </w:rPr>
        <w:t xml:space="preserve"> / Юрий Сергеевич Ананьев. – </w:t>
      </w:r>
      <w:proofErr w:type="gramStart"/>
      <w:r w:rsidRPr="00211EC3">
        <w:rPr>
          <w:rFonts w:ascii="Times New Roman" w:eastAsia="Times New Roman" w:hAnsi="Times New Roman" w:cs="Times New Roman"/>
          <w:color w:val="000000" w:themeColor="text1"/>
          <w:spacing w:val="-4"/>
          <w:lang w:val="ru-RU"/>
        </w:rPr>
        <w:t>Томск :</w:t>
      </w:r>
      <w:proofErr w:type="gramEnd"/>
      <w:r w:rsidRPr="00211EC3">
        <w:rPr>
          <w:rFonts w:ascii="Times New Roman" w:eastAsia="Times New Roman" w:hAnsi="Times New Roman" w:cs="Times New Roman"/>
          <w:color w:val="000000" w:themeColor="text1"/>
          <w:spacing w:val="-4"/>
          <w:lang w:val="ru-RU"/>
        </w:rPr>
        <w:t xml:space="preserve"> ТПУ, 2008. – 28 с.</w:t>
      </w:r>
    </w:p>
    <w:p w14:paraId="2E3FACFD" w14:textId="77777777" w:rsidR="008D7E89" w:rsidRPr="00211EC3" w:rsidRDefault="008D7E89" w:rsidP="00BC7968">
      <w:pPr>
        <w:pStyle w:val="a4"/>
        <w:numPr>
          <w:ilvl w:val="0"/>
          <w:numId w:val="38"/>
        </w:numPr>
        <w:rPr>
          <w:rFonts w:ascii="Times New Roman" w:eastAsia="Times New Roman" w:hAnsi="Times New Roman" w:cs="Times New Roman"/>
          <w:color w:val="000000" w:themeColor="text1"/>
          <w:spacing w:val="2"/>
        </w:rPr>
      </w:pPr>
      <w:r w:rsidRPr="00211EC3">
        <w:rPr>
          <w:rFonts w:ascii="Times New Roman" w:eastAsia="Times New Roman" w:hAnsi="Times New Roman" w:cs="Times New Roman"/>
          <w:color w:val="000000" w:themeColor="text1"/>
          <w:spacing w:val="2"/>
          <w:lang w:val="ru-RU"/>
        </w:rPr>
        <w:t xml:space="preserve">Баденко В.Л. Работа пользователей в геоинформационной системе </w:t>
      </w:r>
      <w:r w:rsidRPr="00211EC3">
        <w:rPr>
          <w:rFonts w:ascii="Times New Roman" w:eastAsia="Times New Roman" w:hAnsi="Times New Roman" w:cs="Times New Roman"/>
          <w:color w:val="000000" w:themeColor="text1"/>
          <w:spacing w:val="2"/>
          <w:lang w:val="en-US"/>
        </w:rPr>
        <w:t>MapInfo</w:t>
      </w:r>
      <w:r w:rsidRPr="00211EC3">
        <w:rPr>
          <w:rFonts w:ascii="Times New Roman" w:eastAsia="Times New Roman" w:hAnsi="Times New Roman" w:cs="Times New Roman"/>
          <w:color w:val="000000" w:themeColor="text1"/>
          <w:spacing w:val="2"/>
        </w:rPr>
        <w:t xml:space="preserve"> / </w:t>
      </w:r>
      <w:r w:rsidR="00F7500F" w:rsidRPr="00211EC3">
        <w:rPr>
          <w:rFonts w:ascii="Times New Roman" w:eastAsia="Times New Roman" w:hAnsi="Times New Roman" w:cs="Times New Roman"/>
          <w:color w:val="000000" w:themeColor="text1"/>
          <w:spacing w:val="2"/>
          <w:lang w:val="ru-RU"/>
        </w:rPr>
        <w:t>Л.В. Баденко. – СПб.: СПбГПУ, 2007. – 69 с.</w:t>
      </w:r>
    </w:p>
    <w:p w14:paraId="5BDC303D" w14:textId="77777777" w:rsidR="009125EE" w:rsidRPr="00211EC3" w:rsidRDefault="009125EE" w:rsidP="00BC7968">
      <w:pPr>
        <w:pStyle w:val="a4"/>
        <w:numPr>
          <w:ilvl w:val="0"/>
          <w:numId w:val="38"/>
        </w:numPr>
        <w:rPr>
          <w:rFonts w:ascii="Times New Roman" w:eastAsia="Times New Roman" w:hAnsi="Times New Roman" w:cs="Times New Roman"/>
          <w:color w:val="000000" w:themeColor="text1"/>
          <w:spacing w:val="-2"/>
        </w:rPr>
      </w:pPr>
      <w:r w:rsidRPr="00211EC3">
        <w:rPr>
          <w:rFonts w:ascii="Times New Roman" w:eastAsia="Times New Roman" w:hAnsi="Times New Roman" w:cs="Times New Roman"/>
          <w:color w:val="000000" w:themeColor="text1"/>
          <w:spacing w:val="-2"/>
          <w:lang w:val="ru-RU"/>
        </w:rPr>
        <w:t xml:space="preserve">Варфоломеев И.В. Алгоритмы и структуры данных геоинформационных систем / И.В. Варфоломеев, И.Г. Ермакова, А.С. Савельев. – </w:t>
      </w:r>
      <w:proofErr w:type="gramStart"/>
      <w:r w:rsidRPr="00211EC3">
        <w:rPr>
          <w:rFonts w:ascii="Times New Roman" w:eastAsia="Times New Roman" w:hAnsi="Times New Roman" w:cs="Times New Roman"/>
          <w:color w:val="000000" w:themeColor="text1"/>
          <w:spacing w:val="-2"/>
          <w:lang w:val="ru-RU"/>
        </w:rPr>
        <w:t>Красноярск :</w:t>
      </w:r>
      <w:proofErr w:type="gramEnd"/>
      <w:r w:rsidRPr="00211EC3">
        <w:rPr>
          <w:rFonts w:ascii="Times New Roman" w:eastAsia="Times New Roman" w:hAnsi="Times New Roman" w:cs="Times New Roman"/>
          <w:color w:val="000000" w:themeColor="text1"/>
          <w:spacing w:val="-2"/>
          <w:lang w:val="ru-RU"/>
        </w:rPr>
        <w:t xml:space="preserve"> КГТУ, 2003. – 34 с.</w:t>
      </w:r>
    </w:p>
    <w:p w14:paraId="29337532" w14:textId="77777777" w:rsidR="00126E8E" w:rsidRPr="00211EC3" w:rsidRDefault="00126E8E"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lang w:val="ru-RU"/>
        </w:rPr>
        <w:t>Верещака Т.В. Топографические карты: научные основы содержания / Т.В. Верещака. – М.: Наука, 2002. – 319 с.</w:t>
      </w:r>
    </w:p>
    <w:p w14:paraId="3623BB42" w14:textId="77777777" w:rsidR="00937D95" w:rsidRPr="00211EC3" w:rsidRDefault="00937D95"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rPr>
        <w:t xml:space="preserve">Висотні дані SRTM [Електронний ресурс] // Офіційний веб-сайт The CGIAR Consortiun for Spatial Information (CGIAR-CSI) : </w:t>
      </w:r>
    </w:p>
    <w:p w14:paraId="13D3A061" w14:textId="77777777" w:rsidR="00937D95" w:rsidRPr="00211EC3" w:rsidRDefault="00937D95" w:rsidP="00937D95">
      <w:pPr>
        <w:pStyle w:val="a4"/>
        <w:ind w:left="360" w:firstLine="348"/>
        <w:jc w:val="cente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rPr>
        <w:t>http://srtm.csi.cgiar.org/SELECTION/inputCoord.asp</w:t>
      </w:r>
    </w:p>
    <w:p w14:paraId="38BC7511" w14:textId="77777777" w:rsidR="001E0F96" w:rsidRPr="00211EC3" w:rsidRDefault="001E0F96" w:rsidP="00BC7968">
      <w:pPr>
        <w:pStyle w:val="a4"/>
        <w:numPr>
          <w:ilvl w:val="0"/>
          <w:numId w:val="38"/>
        </w:numPr>
        <w:rPr>
          <w:rFonts w:ascii="Times New Roman" w:hAnsi="Times New Roman" w:cs="Times New Roman"/>
          <w:b/>
          <w:color w:val="000000" w:themeColor="text1"/>
          <w:spacing w:val="-2"/>
        </w:rPr>
      </w:pPr>
      <w:r w:rsidRPr="00211EC3">
        <w:rPr>
          <w:rFonts w:ascii="Times New Roman" w:hAnsi="Times New Roman" w:cs="Times New Roman"/>
          <w:color w:val="000000" w:themeColor="text1"/>
        </w:rPr>
        <w:t>Геодезія, картографія та землеустрій. Програмні та методичні матеріали / [за ред. С. М. Білокриницького, Я. П. Скрипника, П. О. Сухого] – Чернівці : Чернівецький нац. ун-т, 2013. – 612 с.</w:t>
      </w:r>
    </w:p>
    <w:p w14:paraId="30E3E01F" w14:textId="77777777" w:rsidR="001E0F96" w:rsidRPr="00211EC3" w:rsidRDefault="001E0F96" w:rsidP="001E0F96">
      <w:pPr>
        <w:pStyle w:val="a4"/>
        <w:numPr>
          <w:ilvl w:val="0"/>
          <w:numId w:val="38"/>
        </w:numPr>
        <w:spacing w:line="20" w:lineRule="atLeast"/>
        <w:contextualSpacing w:val="0"/>
        <w:rPr>
          <w:rFonts w:ascii="Times New Roman" w:hAnsi="Times New Roman" w:cs="Times New Roman"/>
          <w:b/>
          <w:color w:val="000000" w:themeColor="text1"/>
        </w:rPr>
      </w:pPr>
      <w:r w:rsidRPr="00211EC3">
        <w:rPr>
          <w:rFonts w:ascii="Times New Roman" w:hAnsi="Times New Roman" w:cs="Times New Roman"/>
          <w:color w:val="000000" w:themeColor="text1"/>
        </w:rPr>
        <w:t xml:space="preserve">Геоінформаційні технології в народному господарстві : </w:t>
      </w:r>
      <w:r w:rsidRPr="00211EC3">
        <w:rPr>
          <w:rFonts w:ascii="Times New Roman" w:hAnsi="Times New Roman" w:cs="Times New Roman"/>
          <w:snapToGrid w:val="0"/>
          <w:color w:val="000000" w:themeColor="text1"/>
          <w:lang w:eastAsia="ru-RU"/>
        </w:rPr>
        <w:t>–</w:t>
      </w:r>
      <w:r w:rsidRPr="00211EC3">
        <w:rPr>
          <w:rFonts w:ascii="Times New Roman" w:hAnsi="Times New Roman" w:cs="Times New Roman"/>
          <w:color w:val="000000" w:themeColor="text1"/>
        </w:rPr>
        <w:t xml:space="preserve"> науково-допоміжний покажчик літератури за 2001-2011 рр. в кількості 275 документів українською та російською мовами / [уклад. Полозенко Л.П., Сідько Л.К.]. – К.: НУБіПУ, 2011. – 28 с.</w:t>
      </w:r>
    </w:p>
    <w:p w14:paraId="3119E206" w14:textId="77777777" w:rsidR="008723C2" w:rsidRPr="00211EC3" w:rsidRDefault="008723C2" w:rsidP="00BC7968">
      <w:pPr>
        <w:pStyle w:val="a4"/>
        <w:numPr>
          <w:ilvl w:val="0"/>
          <w:numId w:val="38"/>
        </w:numPr>
        <w:rPr>
          <w:rFonts w:ascii="Times New Roman" w:hAnsi="Times New Roman" w:cs="Times New Roman"/>
          <w:b/>
          <w:color w:val="000000" w:themeColor="text1"/>
          <w:spacing w:val="-2"/>
        </w:rPr>
      </w:pPr>
      <w:r w:rsidRPr="00211EC3">
        <w:rPr>
          <w:rFonts w:ascii="Times New Roman" w:hAnsi="Times New Roman" w:cs="Times New Roman"/>
          <w:color w:val="000000" w:themeColor="text1"/>
          <w:spacing w:val="-2"/>
        </w:rPr>
        <w:t>Геоинформатика / А.Д. Иванников, В.П. Кулагин, А.Н. Тихонов, В.Я. Цветков. – М.: МАКС Пресс, 2001. – 349 с.</w:t>
      </w:r>
    </w:p>
    <w:p w14:paraId="4900D513" w14:textId="77777777" w:rsidR="00211EC3" w:rsidRDefault="00937D95" w:rsidP="00BC7968">
      <w:pPr>
        <w:pStyle w:val="a4"/>
        <w:numPr>
          <w:ilvl w:val="0"/>
          <w:numId w:val="38"/>
        </w:numPr>
        <w:rPr>
          <w:rFonts w:ascii="Times New Roman" w:hAnsi="Times New Roman" w:cs="Times New Roman"/>
          <w:color w:val="000000" w:themeColor="text1"/>
        </w:rPr>
      </w:pPr>
      <w:r w:rsidRPr="00211EC3">
        <w:rPr>
          <w:rFonts w:ascii="Times New Roman" w:hAnsi="Times New Roman" w:cs="Times New Roman"/>
          <w:color w:val="000000" w:themeColor="text1"/>
        </w:rPr>
        <w:t>Гуцул Т. В. Дешифрування об’єктів забудови для цілей моніторингу атмосфери урбанізованих територій. / Т.В. Гуцул // Екологічна безпека та збалансоване ресурсокористування. – 2012 - №1(7). – С. 131-136.</w:t>
      </w:r>
    </w:p>
    <w:p w14:paraId="3FFB0C06" w14:textId="77777777" w:rsidR="00211EC3" w:rsidRDefault="00211EC3" w:rsidP="00BC7968">
      <w:pPr>
        <w:pStyle w:val="a4"/>
        <w:numPr>
          <w:ilvl w:val="0"/>
          <w:numId w:val="38"/>
        </w:numPr>
        <w:rPr>
          <w:rFonts w:ascii="Times New Roman" w:hAnsi="Times New Roman" w:cs="Times New Roman"/>
          <w:color w:val="000000" w:themeColor="text1"/>
        </w:rPr>
        <w:sectPr w:rsidR="00211EC3" w:rsidSect="00BB57DD">
          <w:pgSz w:w="8392" w:h="11907" w:code="11"/>
          <w:pgMar w:top="1134" w:right="1134" w:bottom="1134" w:left="1134" w:header="709" w:footer="709" w:gutter="0"/>
          <w:cols w:space="708"/>
          <w:docGrid w:linePitch="360"/>
        </w:sectPr>
      </w:pPr>
    </w:p>
    <w:p w14:paraId="1D091F05" w14:textId="77777777" w:rsidR="00937D95" w:rsidRPr="00211EC3" w:rsidRDefault="00937D95" w:rsidP="00BC7968">
      <w:pPr>
        <w:pStyle w:val="a4"/>
        <w:numPr>
          <w:ilvl w:val="0"/>
          <w:numId w:val="38"/>
        </w:numPr>
        <w:rPr>
          <w:rFonts w:ascii="Times New Roman" w:hAnsi="Times New Roman" w:cs="Times New Roman"/>
          <w:color w:val="000000" w:themeColor="text1"/>
        </w:rPr>
      </w:pPr>
      <w:r w:rsidRPr="00211EC3">
        <w:rPr>
          <w:rFonts w:ascii="Times New Roman" w:hAnsi="Times New Roman" w:cs="Times New Roman"/>
          <w:color w:val="000000" w:themeColor="text1"/>
        </w:rPr>
        <w:t>Дарчук К.В. Земельні ресурси Івано-Франківської області: територіальна-диференціація, аналіз та напрями використання автореф. дис. на здобуття наук. ступеня канд. геогр. наук спец. 11.00.02 «Економічна та соціальна географія» / К.В. Дарчук. – Чернівці, 2013. – 20 с.</w:t>
      </w:r>
    </w:p>
    <w:p w14:paraId="01F7B852" w14:textId="77777777" w:rsidR="008723C2" w:rsidRPr="00211EC3" w:rsidRDefault="008723C2" w:rsidP="00BC7968">
      <w:pPr>
        <w:pStyle w:val="a4"/>
        <w:numPr>
          <w:ilvl w:val="0"/>
          <w:numId w:val="38"/>
        </w:numPr>
        <w:rPr>
          <w:rFonts w:ascii="Times New Roman" w:hAnsi="Times New Roman" w:cs="Times New Roman"/>
          <w:noProof/>
          <w:color w:val="000000" w:themeColor="text1"/>
          <w:lang w:eastAsia="ru-RU"/>
        </w:rPr>
      </w:pPr>
      <w:r w:rsidRPr="00211EC3">
        <w:rPr>
          <w:rFonts w:ascii="Times New Roman" w:hAnsi="Times New Roman" w:cs="Times New Roman"/>
          <w:color w:val="000000" w:themeColor="text1"/>
          <w:spacing w:val="-2"/>
          <w:lang w:val="ru-RU"/>
        </w:rPr>
        <w:t xml:space="preserve">Дроздов С.Н. Геоинформационная система </w:t>
      </w:r>
      <w:r w:rsidRPr="00211EC3">
        <w:rPr>
          <w:rFonts w:ascii="Times New Roman" w:hAnsi="Times New Roman" w:cs="Times New Roman"/>
          <w:color w:val="000000" w:themeColor="text1"/>
          <w:spacing w:val="-2"/>
          <w:lang w:val="en-US"/>
        </w:rPr>
        <w:t>ObjectLand</w:t>
      </w:r>
      <w:r w:rsidRPr="00211EC3">
        <w:rPr>
          <w:rFonts w:ascii="Times New Roman" w:hAnsi="Times New Roman" w:cs="Times New Roman"/>
          <w:color w:val="000000" w:themeColor="text1"/>
          <w:spacing w:val="-2"/>
          <w:lang w:val="ru-RU"/>
        </w:rPr>
        <w:t xml:space="preserve">. Методическая разработка к практическим занятиям / С.Н. Дроздов, Д.П. Калачев, Н.Ш. Хусаинов. – </w:t>
      </w:r>
      <w:proofErr w:type="gramStart"/>
      <w:r w:rsidRPr="00211EC3">
        <w:rPr>
          <w:rFonts w:ascii="Times New Roman" w:hAnsi="Times New Roman" w:cs="Times New Roman"/>
          <w:color w:val="000000" w:themeColor="text1"/>
          <w:spacing w:val="-2"/>
          <w:lang w:val="ru-RU"/>
        </w:rPr>
        <w:t>Таганрог :</w:t>
      </w:r>
      <w:proofErr w:type="gramEnd"/>
      <w:r w:rsidRPr="00211EC3">
        <w:rPr>
          <w:rFonts w:ascii="Times New Roman" w:hAnsi="Times New Roman" w:cs="Times New Roman"/>
          <w:color w:val="000000" w:themeColor="text1"/>
          <w:spacing w:val="-2"/>
          <w:lang w:val="ru-RU"/>
        </w:rPr>
        <w:t xml:space="preserve"> Таганрогский государственный радиотехнический университет, 2003. – 75 с.</w:t>
      </w:r>
    </w:p>
    <w:p w14:paraId="1766C96E" w14:textId="77777777" w:rsidR="000302FB" w:rsidRPr="00211EC3" w:rsidRDefault="000302FB" w:rsidP="00BC7968">
      <w:pPr>
        <w:pStyle w:val="a4"/>
        <w:numPr>
          <w:ilvl w:val="0"/>
          <w:numId w:val="38"/>
        </w:numPr>
        <w:rPr>
          <w:rFonts w:ascii="Times New Roman" w:hAnsi="Times New Roman" w:cs="Times New Roman"/>
          <w:noProof/>
          <w:color w:val="000000" w:themeColor="text1"/>
          <w:lang w:eastAsia="ru-RU"/>
        </w:rPr>
      </w:pPr>
      <w:r w:rsidRPr="00211EC3">
        <w:rPr>
          <w:rFonts w:ascii="Times New Roman" w:hAnsi="Times New Roman" w:cs="Times New Roman"/>
          <w:color w:val="000000" w:themeColor="text1"/>
          <w:lang w:val="ru-RU"/>
        </w:rPr>
        <w:t>Ерунова М.Г. Географические и земельно-информационные системы. Картографирование средствами инструментальной ГИС</w:t>
      </w:r>
      <w:r w:rsidRPr="00211EC3">
        <w:rPr>
          <w:rFonts w:ascii="Times New Roman" w:hAnsi="Times New Roman" w:cs="Times New Roman"/>
          <w:color w:val="000000" w:themeColor="text1"/>
        </w:rPr>
        <w:t xml:space="preserve"> </w:t>
      </w:r>
      <w:r w:rsidRPr="00211EC3">
        <w:rPr>
          <w:rFonts w:ascii="Times New Roman" w:hAnsi="Times New Roman" w:cs="Times New Roman"/>
          <w:color w:val="000000" w:themeColor="text1"/>
          <w:lang w:val="en-US"/>
        </w:rPr>
        <w:t>MapInfo</w:t>
      </w:r>
      <w:r w:rsidRPr="00211EC3">
        <w:rPr>
          <w:rFonts w:ascii="Times New Roman" w:hAnsi="Times New Roman" w:cs="Times New Roman"/>
          <w:color w:val="000000" w:themeColor="text1"/>
          <w:lang w:val="ru-RU"/>
        </w:rPr>
        <w:t xml:space="preserve"> / М.Г.Ерунова, А.А. Гостева. – </w:t>
      </w:r>
      <w:proofErr w:type="gramStart"/>
      <w:r w:rsidRPr="00211EC3">
        <w:rPr>
          <w:rFonts w:ascii="Times New Roman" w:hAnsi="Times New Roman" w:cs="Times New Roman"/>
          <w:color w:val="000000" w:themeColor="text1"/>
          <w:lang w:val="ru-RU"/>
        </w:rPr>
        <w:t>Красноярск :</w:t>
      </w:r>
      <w:proofErr w:type="gramEnd"/>
      <w:r w:rsidRPr="00211EC3">
        <w:rPr>
          <w:rFonts w:ascii="Times New Roman" w:hAnsi="Times New Roman" w:cs="Times New Roman"/>
          <w:color w:val="000000" w:themeColor="text1"/>
          <w:lang w:val="ru-RU"/>
        </w:rPr>
        <w:t xml:space="preserve"> Краснояр. гос. аграр. ун.</w:t>
      </w:r>
      <w:r w:rsidR="0038061F" w:rsidRPr="00211EC3">
        <w:rPr>
          <w:rFonts w:ascii="Times New Roman" w:hAnsi="Times New Roman" w:cs="Times New Roman"/>
          <w:color w:val="000000" w:themeColor="text1"/>
          <w:lang w:val="ru-RU"/>
        </w:rPr>
        <w:t>–т., 2004. – 84 с.</w:t>
      </w:r>
    </w:p>
    <w:p w14:paraId="5D4A37CF" w14:textId="77777777" w:rsidR="001E0F96" w:rsidRPr="00211EC3" w:rsidRDefault="001E0F96" w:rsidP="001E0F96">
      <w:pPr>
        <w:pStyle w:val="a4"/>
        <w:numPr>
          <w:ilvl w:val="0"/>
          <w:numId w:val="38"/>
        </w:numPr>
        <w:spacing w:line="20" w:lineRule="atLeast"/>
        <w:contextualSpacing w:val="0"/>
        <w:rPr>
          <w:rFonts w:ascii="Times New Roman" w:hAnsi="Times New Roman" w:cs="Times New Roman"/>
          <w:b/>
          <w:color w:val="000000" w:themeColor="text1"/>
        </w:rPr>
      </w:pPr>
      <w:r w:rsidRPr="00211EC3">
        <w:rPr>
          <w:rFonts w:ascii="Times New Roman" w:hAnsi="Times New Roman" w:cs="Times New Roman"/>
          <w:color w:val="000000" w:themeColor="text1"/>
        </w:rPr>
        <w:t>Журкин И.Г. Геоинформационные системы / И.Г. Журкин, С.В. Шайтура. – М.: КУДИЦ-ПРЕСС, 2009. – 272 с.</w:t>
      </w:r>
    </w:p>
    <w:p w14:paraId="034BEF8C" w14:textId="77777777" w:rsidR="001E0F96" w:rsidRPr="00211EC3" w:rsidRDefault="001E0F96" w:rsidP="001E0F96">
      <w:pPr>
        <w:pStyle w:val="a4"/>
        <w:numPr>
          <w:ilvl w:val="0"/>
          <w:numId w:val="38"/>
        </w:numPr>
        <w:spacing w:line="20" w:lineRule="atLeast"/>
        <w:contextualSpacing w:val="0"/>
        <w:rPr>
          <w:rFonts w:ascii="Times New Roman" w:hAnsi="Times New Roman" w:cs="Times New Roman"/>
          <w:b/>
          <w:color w:val="000000" w:themeColor="text1"/>
        </w:rPr>
      </w:pPr>
      <w:r w:rsidRPr="00211EC3">
        <w:rPr>
          <w:rFonts w:ascii="Times New Roman" w:hAnsi="Times New Roman" w:cs="Times New Roman"/>
          <w:color w:val="000000" w:themeColor="text1"/>
        </w:rPr>
        <w:t>Замай С.С. Программное обеспечение и технологии геоинформационных систем / С.С. Замай, О.Э. Якубайлик. – Красноярск, 1998. – 110 с.</w:t>
      </w:r>
    </w:p>
    <w:p w14:paraId="13317E31" w14:textId="77777777" w:rsidR="00937D95" w:rsidRPr="00211EC3" w:rsidRDefault="00937D95"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lang w:eastAsia="ru-RU"/>
        </w:rPr>
        <w:t>Іщук О. О. Просторовий аналіз і моделювання в ГІС : навч. посіб. / О. О. Іщук, М. М. Коржнев, О. Є. Кошляков. – К.: Київський університет, 2003. – 200 с.</w:t>
      </w:r>
    </w:p>
    <w:p w14:paraId="6CC2D758"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spacing w:val="-2"/>
        </w:rPr>
      </w:pPr>
      <w:r w:rsidRPr="00211EC3">
        <w:rPr>
          <w:rFonts w:ascii="Times New Roman" w:eastAsia="Times New Roman" w:hAnsi="Times New Roman" w:cs="Times New Roman"/>
          <w:color w:val="000000" w:themeColor="text1"/>
          <w:spacing w:val="-2"/>
          <w:lang w:val="ru-RU"/>
        </w:rPr>
        <w:t xml:space="preserve">Канаш О.П. </w:t>
      </w:r>
      <w:r w:rsidRPr="00211EC3">
        <w:rPr>
          <w:rFonts w:ascii="Times New Roman" w:eastAsia="Times New Roman" w:hAnsi="Times New Roman" w:cs="Times New Roman"/>
          <w:color w:val="000000" w:themeColor="text1"/>
          <w:spacing w:val="-2"/>
        </w:rPr>
        <w:t>Сучасні проблеми землекористування: екологічна орнопридатність земель: Науковий вісник НАУ. / О.П. Канаш – 2005. – 157 с.</w:t>
      </w:r>
    </w:p>
    <w:p w14:paraId="09CC4EFF"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rPr>
        <w:t xml:space="preserve">Класифікатор інформації, яка відображається на топографічних картах масштабів 1:10000, 1:25000, 1:50000, 1:100000, 1:200000, 1:500000, 1:1000000: нормативно-правовий акт в сфері геодезії та картографії // Головне управління геодезії, картографії та кадастру при КМУ від 1998р. [Електронний ресурс] / Доступ до ресурсу: </w:t>
      </w:r>
    </w:p>
    <w:p w14:paraId="7DFF4235" w14:textId="77777777" w:rsidR="00937D95" w:rsidRPr="00211EC3" w:rsidRDefault="00937D95" w:rsidP="00937D95">
      <w:pPr>
        <w:pStyle w:val="a4"/>
        <w:ind w:left="360" w:firstLine="348"/>
        <w:jc w:val="cente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rPr>
        <w:t>http://www.geoguide.com.ua/basisdoc/basisdoc.php</w:t>
      </w:r>
    </w:p>
    <w:p w14:paraId="449BE696"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spacing w:val="-2"/>
        </w:rPr>
      </w:pPr>
      <w:r w:rsidRPr="00211EC3">
        <w:rPr>
          <w:rFonts w:ascii="Times New Roman" w:eastAsia="Times New Roman" w:hAnsi="Times New Roman" w:cs="Times New Roman"/>
          <w:color w:val="000000" w:themeColor="text1"/>
          <w:spacing w:val="-2"/>
          <w:lang w:val="ru-RU"/>
        </w:rPr>
        <w:t xml:space="preserve">Кирильцева Н.А. Атрибутивные данные ГИС и </w:t>
      </w:r>
      <w:r w:rsidRPr="00211EC3">
        <w:rPr>
          <w:rFonts w:ascii="Times New Roman" w:eastAsia="Times New Roman" w:hAnsi="Times New Roman" w:cs="Times New Roman"/>
          <w:color w:val="000000" w:themeColor="text1"/>
          <w:spacing w:val="-2"/>
          <w:lang w:val="en-US"/>
        </w:rPr>
        <w:t>SQL</w:t>
      </w:r>
      <w:r w:rsidRPr="00211EC3">
        <w:rPr>
          <w:rFonts w:ascii="Times New Roman" w:eastAsia="Times New Roman" w:hAnsi="Times New Roman" w:cs="Times New Roman"/>
          <w:color w:val="000000" w:themeColor="text1"/>
          <w:spacing w:val="-2"/>
          <w:lang w:val="ru-RU"/>
        </w:rPr>
        <w:t xml:space="preserve">-запросы / Н.А. Кирильцева, Ю.М. Игнатов. – </w:t>
      </w:r>
      <w:proofErr w:type="gramStart"/>
      <w:r w:rsidRPr="00211EC3">
        <w:rPr>
          <w:rFonts w:ascii="Times New Roman" w:eastAsia="Times New Roman" w:hAnsi="Times New Roman" w:cs="Times New Roman"/>
          <w:color w:val="000000" w:themeColor="text1"/>
          <w:spacing w:val="-2"/>
          <w:lang w:val="ru-RU"/>
        </w:rPr>
        <w:t>Кемерово :</w:t>
      </w:r>
      <w:proofErr w:type="gramEnd"/>
      <w:r w:rsidRPr="00211EC3">
        <w:rPr>
          <w:rFonts w:ascii="Times New Roman" w:eastAsia="Times New Roman" w:hAnsi="Times New Roman" w:cs="Times New Roman"/>
          <w:color w:val="000000" w:themeColor="text1"/>
          <w:spacing w:val="-2"/>
          <w:lang w:val="ru-RU"/>
        </w:rPr>
        <w:t xml:space="preserve"> КузГТУ, 2012. – 59 с.</w:t>
      </w:r>
    </w:p>
    <w:p w14:paraId="2BE9E1BC" w14:textId="77777777" w:rsidR="00211EC3" w:rsidRDefault="00937D95" w:rsidP="00BC7968">
      <w:pPr>
        <w:pStyle w:val="a4"/>
        <w:numPr>
          <w:ilvl w:val="0"/>
          <w:numId w:val="38"/>
        </w:numPr>
        <w:rPr>
          <w:rFonts w:ascii="Times New Roman" w:eastAsia="Times New Roman" w:hAnsi="Times New Roman" w:cs="Times New Roman"/>
          <w:color w:val="000000" w:themeColor="text1"/>
          <w:spacing w:val="-5"/>
          <w:lang w:eastAsia="ru-RU"/>
        </w:rPr>
      </w:pPr>
      <w:r w:rsidRPr="00211EC3">
        <w:rPr>
          <w:rFonts w:ascii="Times New Roman" w:eastAsia="Times New Roman" w:hAnsi="Times New Roman" w:cs="Times New Roman"/>
          <w:color w:val="000000" w:themeColor="text1"/>
          <w:spacing w:val="-5"/>
          <w:lang w:eastAsia="ru-RU"/>
        </w:rPr>
        <w:t>Кравчук Я. С. Інженерно-геоморфологічне картографування : навч. посіб. / Я. С. Кравчук. – Львів : Світ, 1991. – 144 с.</w:t>
      </w:r>
    </w:p>
    <w:p w14:paraId="4685A996" w14:textId="77777777" w:rsidR="00211EC3" w:rsidRDefault="00211EC3" w:rsidP="00BC7968">
      <w:pPr>
        <w:pStyle w:val="a4"/>
        <w:numPr>
          <w:ilvl w:val="0"/>
          <w:numId w:val="38"/>
        </w:numPr>
        <w:rPr>
          <w:rFonts w:ascii="Times New Roman" w:eastAsia="Times New Roman" w:hAnsi="Times New Roman" w:cs="Times New Roman"/>
          <w:color w:val="000000" w:themeColor="text1"/>
          <w:spacing w:val="-5"/>
          <w:lang w:eastAsia="ru-RU"/>
        </w:rPr>
        <w:sectPr w:rsidR="00211EC3" w:rsidSect="00BB57DD">
          <w:pgSz w:w="8392" w:h="11907" w:code="11"/>
          <w:pgMar w:top="1134" w:right="1134" w:bottom="1134" w:left="1134" w:header="709" w:footer="709" w:gutter="0"/>
          <w:cols w:space="708"/>
          <w:docGrid w:linePitch="360"/>
        </w:sectPr>
      </w:pPr>
    </w:p>
    <w:p w14:paraId="10C7B37D" w14:textId="77777777" w:rsidR="002251A2" w:rsidRPr="002251A2" w:rsidRDefault="002251A2" w:rsidP="00277AB6">
      <w:pPr>
        <w:pStyle w:val="a4"/>
        <w:numPr>
          <w:ilvl w:val="0"/>
          <w:numId w:val="38"/>
        </w:numPr>
        <w:rPr>
          <w:rFonts w:ascii="Times New Roman" w:hAnsi="Times New Roman" w:cs="Times New Roman"/>
          <w:color w:val="000000" w:themeColor="text1"/>
        </w:rPr>
      </w:pPr>
      <w:r>
        <w:rPr>
          <w:rFonts w:ascii="Times New Roman" w:hAnsi="Times New Roman" w:cs="Times New Roman"/>
          <w:color w:val="000000" w:themeColor="text1"/>
          <w:lang w:val="ru-RU"/>
        </w:rPr>
        <w:t>Лабутина И.А. Дешифрование аэрокосмических снимков / И.А. Лабутина. – М.: Аспект Пресс, 2004. – 184 с.</w:t>
      </w:r>
    </w:p>
    <w:p w14:paraId="583D8DA3" w14:textId="77777777" w:rsidR="00517785" w:rsidRPr="00211EC3" w:rsidRDefault="00517785" w:rsidP="00277AB6">
      <w:pPr>
        <w:pStyle w:val="a4"/>
        <w:numPr>
          <w:ilvl w:val="0"/>
          <w:numId w:val="38"/>
        </w:numPr>
        <w:rPr>
          <w:rFonts w:ascii="Times New Roman" w:hAnsi="Times New Roman" w:cs="Times New Roman"/>
          <w:color w:val="000000" w:themeColor="text1"/>
        </w:rPr>
      </w:pPr>
      <w:r w:rsidRPr="00211EC3">
        <w:rPr>
          <w:rFonts w:ascii="Times New Roman" w:hAnsi="Times New Roman" w:cs="Times New Roman"/>
          <w:color w:val="000000" w:themeColor="text1"/>
          <w:lang w:val="ru-RU"/>
        </w:rPr>
        <w:t xml:space="preserve">Лыгин А.Н. Лабораторные работы по предмету «Геоионформационные технологии сбора и обработки информации» в среде </w:t>
      </w:r>
      <w:r w:rsidRPr="00211EC3">
        <w:rPr>
          <w:rFonts w:ascii="Times New Roman" w:hAnsi="Times New Roman" w:cs="Times New Roman"/>
          <w:color w:val="000000" w:themeColor="text1"/>
          <w:lang w:val="en-US"/>
        </w:rPr>
        <w:t>MapInfo</w:t>
      </w:r>
      <w:r w:rsidRPr="00211EC3">
        <w:rPr>
          <w:rFonts w:ascii="Times New Roman" w:hAnsi="Times New Roman" w:cs="Times New Roman"/>
          <w:color w:val="000000" w:themeColor="text1"/>
          <w:lang w:val="ru-RU"/>
        </w:rPr>
        <w:t xml:space="preserve"> </w:t>
      </w:r>
      <w:r w:rsidRPr="00211EC3">
        <w:rPr>
          <w:rFonts w:ascii="Times New Roman" w:hAnsi="Times New Roman" w:cs="Times New Roman"/>
          <w:color w:val="000000" w:themeColor="text1"/>
          <w:lang w:val="en-US"/>
        </w:rPr>
        <w:t>Professional</w:t>
      </w:r>
      <w:r w:rsidRPr="00211EC3">
        <w:rPr>
          <w:rFonts w:ascii="Times New Roman" w:hAnsi="Times New Roman" w:cs="Times New Roman"/>
          <w:color w:val="000000" w:themeColor="text1"/>
          <w:lang w:val="ru-RU"/>
        </w:rPr>
        <w:t xml:space="preserve"> / А.Н. Лыгин. – М.: </w:t>
      </w:r>
      <w:r w:rsidR="00277AB6" w:rsidRPr="00211EC3">
        <w:rPr>
          <w:rFonts w:ascii="Times New Roman" w:hAnsi="Times New Roman" w:cs="Times New Roman"/>
          <w:color w:val="000000" w:themeColor="text1"/>
          <w:lang w:val="ru-RU"/>
        </w:rPr>
        <w:t>МИИГАиК, 2010. – 66 с.</w:t>
      </w:r>
    </w:p>
    <w:p w14:paraId="4C6F8E24" w14:textId="77777777" w:rsidR="00937D95" w:rsidRPr="00211EC3" w:rsidRDefault="00937D95"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lang w:eastAsia="ru-RU"/>
        </w:rPr>
        <w:t>Лютый А. А. Аэрокосмическая информация в изучении и картографировании социально-экономических территориальных систем / А. А. Лютый, Н. Н. Малахова. – М.: ИГ АН СССР, 1987. – 108 с.</w:t>
      </w:r>
    </w:p>
    <w:p w14:paraId="6EACD271" w14:textId="77777777" w:rsidR="00551861" w:rsidRPr="00211EC3" w:rsidRDefault="00551861" w:rsidP="00551861">
      <w:pPr>
        <w:pStyle w:val="a4"/>
        <w:numPr>
          <w:ilvl w:val="0"/>
          <w:numId w:val="38"/>
        </w:numPr>
        <w:rPr>
          <w:rFonts w:ascii="Times New Roman" w:hAnsi="Times New Roman" w:cs="Times New Roman"/>
          <w:b/>
          <w:color w:val="000000" w:themeColor="text1"/>
          <w:spacing w:val="-2"/>
        </w:rPr>
      </w:pPr>
      <w:r w:rsidRPr="00211EC3">
        <w:rPr>
          <w:rFonts w:ascii="Times New Roman" w:hAnsi="Times New Roman" w:cs="Times New Roman"/>
          <w:color w:val="000000" w:themeColor="text1"/>
          <w:spacing w:val="-2"/>
        </w:rPr>
        <w:t xml:space="preserve">Найман В.С. </w:t>
      </w:r>
      <w:r w:rsidRPr="00211EC3">
        <w:rPr>
          <w:rFonts w:ascii="Times New Roman" w:hAnsi="Times New Roman" w:cs="Times New Roman"/>
          <w:color w:val="000000" w:themeColor="text1"/>
          <w:spacing w:val="-2"/>
          <w:lang w:val="en-US"/>
        </w:rPr>
        <w:t>GPS</w:t>
      </w:r>
      <w:r w:rsidRPr="00211EC3">
        <w:rPr>
          <w:rFonts w:ascii="Times New Roman" w:hAnsi="Times New Roman" w:cs="Times New Roman"/>
          <w:color w:val="000000" w:themeColor="text1"/>
          <w:spacing w:val="-2"/>
        </w:rPr>
        <w:t>-нав</w:t>
      </w:r>
      <w:r w:rsidRPr="00211EC3">
        <w:rPr>
          <w:rFonts w:ascii="Times New Roman" w:hAnsi="Times New Roman" w:cs="Times New Roman"/>
          <w:color w:val="000000" w:themeColor="text1"/>
          <w:spacing w:val="-2"/>
          <w:lang w:val="ru-RU"/>
        </w:rPr>
        <w:t>игаторы для путешественников, автомобилистов, яхтсменов / В.С. Найман. – М.:  НТ Пресс, 2008. – 400 с.</w:t>
      </w:r>
    </w:p>
    <w:p w14:paraId="7712314F"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eastAsia="ru-RU"/>
        </w:rPr>
      </w:pPr>
      <w:r w:rsidRPr="00211EC3">
        <w:rPr>
          <w:rFonts w:ascii="Times New Roman" w:eastAsia="TimesNewRomanPSMT" w:hAnsi="Times New Roman" w:cs="Times New Roman"/>
          <w:color w:val="000000" w:themeColor="text1"/>
        </w:rPr>
        <w:t xml:space="preserve">Основні положення створення та оновлення топографічних карт масштабів 1:10000, 1:25000, 1:50000, 1:100000, 1:200000, 1:500000, 1:1000000: нормативно-правовий акт в сфері геодезії та картографії // Головне управління геодезії, картографії та кадастру України від 31.12.99 р. – № 156. [Електронний р сурс] / Доступ до ресурсу: </w:t>
      </w:r>
    </w:p>
    <w:p w14:paraId="0FFA9212" w14:textId="77777777" w:rsidR="008723C2" w:rsidRPr="00211EC3" w:rsidRDefault="008723C2" w:rsidP="00937D95">
      <w:pPr>
        <w:pStyle w:val="a4"/>
        <w:ind w:left="360" w:firstLine="348"/>
        <w:jc w:val="center"/>
        <w:rPr>
          <w:rFonts w:ascii="Times New Roman" w:eastAsia="TimesNewRomanPSMT" w:hAnsi="Times New Roman" w:cs="Times New Roman"/>
          <w:color w:val="000000" w:themeColor="text1"/>
        </w:rPr>
      </w:pPr>
      <w:r w:rsidRPr="00211EC3">
        <w:rPr>
          <w:rFonts w:ascii="Times New Roman" w:eastAsia="TimesNewRomanPSMT" w:hAnsi="Times New Roman" w:cs="Times New Roman"/>
          <w:color w:val="000000" w:themeColor="text1"/>
        </w:rPr>
        <w:t>http://www.geoguide.com.ua/basisdoc/basisdoc.php</w:t>
      </w:r>
    </w:p>
    <w:p w14:paraId="1AC28572"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eastAsia="ru-RU"/>
        </w:rPr>
      </w:pPr>
      <w:r w:rsidRPr="00211EC3">
        <w:rPr>
          <w:rFonts w:ascii="Times New Roman" w:eastAsia="Times New Roman" w:hAnsi="Times New Roman" w:cs="Times New Roman"/>
          <w:color w:val="000000" w:themeColor="text1"/>
          <w:lang w:val="en-US"/>
        </w:rPr>
        <w:t>EasyTrace</w:t>
      </w:r>
      <w:r w:rsidRPr="00211EC3">
        <w:rPr>
          <w:rFonts w:ascii="Times New Roman" w:eastAsia="Times New Roman" w:hAnsi="Times New Roman" w:cs="Times New Roman"/>
          <w:color w:val="000000" w:themeColor="text1"/>
        </w:rPr>
        <w:t xml:space="preserve"> 8. </w:t>
      </w:r>
      <w:r w:rsidRPr="00211EC3">
        <w:rPr>
          <w:rFonts w:ascii="Times New Roman" w:eastAsia="Times New Roman" w:hAnsi="Times New Roman" w:cs="Times New Roman"/>
          <w:color w:val="000000" w:themeColor="text1"/>
          <w:lang w:val="ru-RU"/>
        </w:rPr>
        <w:t>Руководство пользователя</w:t>
      </w:r>
      <w:r w:rsidRPr="00211EC3">
        <w:rPr>
          <w:rFonts w:ascii="Times New Roman" w:eastAsia="Times New Roman" w:hAnsi="Times New Roman" w:cs="Times New Roman"/>
          <w:color w:val="000000" w:themeColor="text1"/>
        </w:rPr>
        <w:t xml:space="preserve">. / </w:t>
      </w:r>
      <w:r w:rsidRPr="00211EC3">
        <w:rPr>
          <w:rFonts w:ascii="Times New Roman" w:eastAsia="Times New Roman" w:hAnsi="Times New Roman" w:cs="Times New Roman"/>
          <w:color w:val="000000" w:themeColor="text1"/>
          <w:lang w:val="en-US"/>
        </w:rPr>
        <w:t>EasyTrace</w:t>
      </w:r>
      <w:r w:rsidRPr="00211EC3">
        <w:rPr>
          <w:rFonts w:ascii="Times New Roman" w:eastAsia="Times New Roman" w:hAnsi="Times New Roman" w:cs="Times New Roman"/>
          <w:color w:val="000000" w:themeColor="text1"/>
        </w:rPr>
        <w:t xml:space="preserve"> </w:t>
      </w:r>
      <w:r w:rsidRPr="00211EC3">
        <w:rPr>
          <w:rFonts w:ascii="Times New Roman" w:eastAsia="Times New Roman" w:hAnsi="Times New Roman" w:cs="Times New Roman"/>
          <w:color w:val="000000" w:themeColor="text1"/>
          <w:lang w:val="en-US"/>
        </w:rPr>
        <w:t>Group</w:t>
      </w:r>
      <w:r w:rsidRPr="00211EC3">
        <w:rPr>
          <w:rFonts w:ascii="Times New Roman" w:eastAsia="Times New Roman" w:hAnsi="Times New Roman" w:cs="Times New Roman"/>
          <w:color w:val="000000" w:themeColor="text1"/>
        </w:rPr>
        <w:t xml:space="preserve">, 2005. – 330 </w:t>
      </w:r>
      <w:r w:rsidRPr="00211EC3">
        <w:rPr>
          <w:rFonts w:ascii="Times New Roman" w:eastAsia="Times New Roman" w:hAnsi="Times New Roman" w:cs="Times New Roman"/>
          <w:color w:val="000000" w:themeColor="text1"/>
          <w:lang w:val="en-US"/>
        </w:rPr>
        <w:t>c</w:t>
      </w:r>
      <w:r w:rsidRPr="00211EC3">
        <w:rPr>
          <w:rFonts w:ascii="Times New Roman" w:eastAsia="Times New Roman" w:hAnsi="Times New Roman" w:cs="Times New Roman"/>
          <w:color w:val="000000" w:themeColor="text1"/>
        </w:rPr>
        <w:t>.</w:t>
      </w:r>
    </w:p>
    <w:p w14:paraId="33863624"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ru-RU"/>
        </w:rPr>
      </w:pPr>
      <w:r w:rsidRPr="00211EC3">
        <w:rPr>
          <w:rFonts w:ascii="Times New Roman" w:eastAsia="Times New Roman" w:hAnsi="Times New Roman" w:cs="Times New Roman"/>
          <w:color w:val="000000" w:themeColor="text1"/>
          <w:lang w:val="ru-RU"/>
        </w:rPr>
        <w:t xml:space="preserve">Руководство пользователя по Веб-интерфейсу </w:t>
      </w:r>
      <w:r w:rsidRPr="00211EC3">
        <w:rPr>
          <w:rFonts w:ascii="Times New Roman" w:eastAsia="Times New Roman" w:hAnsi="Times New Roman" w:cs="Times New Roman"/>
          <w:color w:val="000000" w:themeColor="text1"/>
          <w:lang w:val="en-US"/>
        </w:rPr>
        <w:t>Geo</w:t>
      </w:r>
      <w:r w:rsidRPr="00211EC3">
        <w:rPr>
          <w:rFonts w:ascii="Times New Roman" w:eastAsia="Times New Roman" w:hAnsi="Times New Roman" w:cs="Times New Roman"/>
          <w:color w:val="000000" w:themeColor="text1"/>
          <w:lang w:val="ru-RU"/>
        </w:rPr>
        <w:t xml:space="preserve"> </w:t>
      </w:r>
      <w:r w:rsidRPr="00211EC3">
        <w:rPr>
          <w:rFonts w:ascii="Times New Roman" w:eastAsia="Times New Roman" w:hAnsi="Times New Roman" w:cs="Times New Roman"/>
          <w:color w:val="000000" w:themeColor="text1"/>
          <w:lang w:val="en-US"/>
        </w:rPr>
        <w:t>Mixer</w:t>
      </w:r>
      <w:r w:rsidRPr="00211EC3">
        <w:rPr>
          <w:rFonts w:ascii="Times New Roman" w:eastAsia="Times New Roman" w:hAnsi="Times New Roman" w:cs="Times New Roman"/>
          <w:color w:val="000000" w:themeColor="text1"/>
          <w:lang w:val="ru-RU"/>
        </w:rPr>
        <w:t xml:space="preserve"> 2.0 / Инженерно технологический центр СканЭкс. Москва, 2013. – 35 с.</w:t>
      </w:r>
    </w:p>
    <w:p w14:paraId="3ED7C0BF"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en-US"/>
        </w:rPr>
      </w:pPr>
      <w:r w:rsidRPr="00211EC3">
        <w:rPr>
          <w:rFonts w:ascii="Times New Roman" w:eastAsia="Times New Roman" w:hAnsi="Times New Roman" w:cs="Times New Roman"/>
          <w:color w:val="000000" w:themeColor="text1"/>
          <w:lang w:val="ru-RU"/>
        </w:rPr>
        <w:t>Руководство</w:t>
      </w:r>
      <w:r w:rsidRPr="00211EC3">
        <w:rPr>
          <w:rFonts w:ascii="Times New Roman" w:eastAsia="Times New Roman" w:hAnsi="Times New Roman" w:cs="Times New Roman"/>
          <w:color w:val="000000" w:themeColor="text1"/>
          <w:lang w:val="en-US"/>
        </w:rPr>
        <w:t xml:space="preserve"> </w:t>
      </w:r>
      <w:r w:rsidRPr="00211EC3">
        <w:rPr>
          <w:rFonts w:ascii="Times New Roman" w:eastAsia="Times New Roman" w:hAnsi="Times New Roman" w:cs="Times New Roman"/>
          <w:color w:val="000000" w:themeColor="text1"/>
          <w:lang w:val="ru-RU"/>
        </w:rPr>
        <w:t>пользователя</w:t>
      </w:r>
      <w:r w:rsidRPr="00211EC3">
        <w:rPr>
          <w:rFonts w:ascii="Times New Roman" w:eastAsia="Times New Roman" w:hAnsi="Times New Roman" w:cs="Times New Roman"/>
          <w:color w:val="000000" w:themeColor="text1"/>
          <w:lang w:val="en-US"/>
        </w:rPr>
        <w:t xml:space="preserve"> MapInfo Professional 9.0 / MapInfo Corporation Troy. New York, 2007. – 620 c.</w:t>
      </w:r>
    </w:p>
    <w:p w14:paraId="760A25AB"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ru-RU"/>
        </w:rPr>
      </w:pPr>
      <w:r w:rsidRPr="00211EC3">
        <w:rPr>
          <w:rFonts w:ascii="Times New Roman" w:eastAsia="Times New Roman" w:hAnsi="Times New Roman" w:cs="Times New Roman"/>
          <w:color w:val="000000" w:themeColor="text1"/>
          <w:lang w:val="ru-RU"/>
        </w:rPr>
        <w:t xml:space="preserve">Руководство пользователя </w:t>
      </w:r>
      <w:r w:rsidRPr="00211EC3">
        <w:rPr>
          <w:rFonts w:ascii="Times New Roman" w:eastAsia="Times New Roman" w:hAnsi="Times New Roman" w:cs="Times New Roman"/>
          <w:color w:val="000000" w:themeColor="text1"/>
          <w:lang w:val="en-US"/>
        </w:rPr>
        <w:t>Quantum</w:t>
      </w:r>
      <w:r w:rsidRPr="00211EC3">
        <w:rPr>
          <w:rFonts w:ascii="Times New Roman" w:eastAsia="Times New Roman" w:hAnsi="Times New Roman" w:cs="Times New Roman"/>
          <w:color w:val="000000" w:themeColor="text1"/>
          <w:lang w:val="ru-RU"/>
        </w:rPr>
        <w:t xml:space="preserve"> </w:t>
      </w:r>
      <w:r w:rsidRPr="00211EC3">
        <w:rPr>
          <w:rFonts w:ascii="Times New Roman" w:eastAsia="Times New Roman" w:hAnsi="Times New Roman" w:cs="Times New Roman"/>
          <w:color w:val="000000" w:themeColor="text1"/>
          <w:lang w:val="en-US"/>
        </w:rPr>
        <w:t>GIS</w:t>
      </w:r>
      <w:r w:rsidRPr="00211EC3">
        <w:rPr>
          <w:rFonts w:ascii="Times New Roman" w:eastAsia="Times New Roman" w:hAnsi="Times New Roman" w:cs="Times New Roman"/>
          <w:color w:val="000000" w:themeColor="text1"/>
          <w:lang w:val="ru-RU"/>
        </w:rPr>
        <w:t>. Версия 1.7.0 «</w:t>
      </w:r>
      <w:r w:rsidRPr="00211EC3">
        <w:rPr>
          <w:rFonts w:ascii="Times New Roman" w:eastAsia="Times New Roman" w:hAnsi="Times New Roman" w:cs="Times New Roman"/>
          <w:color w:val="000000" w:themeColor="text1"/>
          <w:lang w:val="en-US"/>
        </w:rPr>
        <w:t>Wroclaw</w:t>
      </w:r>
      <w:r w:rsidRPr="00211EC3">
        <w:rPr>
          <w:rFonts w:ascii="Times New Roman" w:eastAsia="Times New Roman" w:hAnsi="Times New Roman" w:cs="Times New Roman"/>
          <w:color w:val="000000" w:themeColor="text1"/>
          <w:lang w:val="ru-RU"/>
        </w:rPr>
        <w:t xml:space="preserve">» / </w:t>
      </w:r>
      <w:r w:rsidRPr="00211EC3">
        <w:rPr>
          <w:rFonts w:ascii="Times New Roman" w:eastAsia="Times New Roman" w:hAnsi="Times New Roman" w:cs="Times New Roman"/>
          <w:color w:val="000000" w:themeColor="text1"/>
          <w:lang w:val="en-US"/>
        </w:rPr>
        <w:t>Quantum</w:t>
      </w:r>
      <w:r w:rsidRPr="00211EC3">
        <w:rPr>
          <w:rFonts w:ascii="Times New Roman" w:eastAsia="Times New Roman" w:hAnsi="Times New Roman" w:cs="Times New Roman"/>
          <w:color w:val="000000" w:themeColor="text1"/>
          <w:lang w:val="ru-RU"/>
        </w:rPr>
        <w:t xml:space="preserve"> </w:t>
      </w:r>
      <w:r w:rsidRPr="00211EC3">
        <w:rPr>
          <w:rFonts w:ascii="Times New Roman" w:eastAsia="Times New Roman" w:hAnsi="Times New Roman" w:cs="Times New Roman"/>
          <w:color w:val="000000" w:themeColor="text1"/>
          <w:lang w:val="en-US"/>
        </w:rPr>
        <w:t>GIS</w:t>
      </w:r>
      <w:r w:rsidRPr="00211EC3">
        <w:rPr>
          <w:rFonts w:ascii="Times New Roman" w:eastAsia="Times New Roman" w:hAnsi="Times New Roman" w:cs="Times New Roman"/>
          <w:color w:val="000000" w:themeColor="text1"/>
          <w:lang w:val="ru-RU"/>
        </w:rPr>
        <w:t xml:space="preserve"> </w:t>
      </w:r>
      <w:r w:rsidRPr="00211EC3">
        <w:rPr>
          <w:rFonts w:ascii="Times New Roman" w:eastAsia="Times New Roman" w:hAnsi="Times New Roman" w:cs="Times New Roman"/>
          <w:color w:val="000000" w:themeColor="text1"/>
          <w:lang w:val="en-US"/>
        </w:rPr>
        <w:t>Development</w:t>
      </w:r>
      <w:r w:rsidRPr="00211EC3">
        <w:rPr>
          <w:rFonts w:ascii="Times New Roman" w:eastAsia="Times New Roman" w:hAnsi="Times New Roman" w:cs="Times New Roman"/>
          <w:color w:val="000000" w:themeColor="text1"/>
          <w:lang w:val="ru-RU"/>
        </w:rPr>
        <w:t xml:space="preserve"> </w:t>
      </w:r>
      <w:r w:rsidRPr="00211EC3">
        <w:rPr>
          <w:rFonts w:ascii="Times New Roman" w:eastAsia="Times New Roman" w:hAnsi="Times New Roman" w:cs="Times New Roman"/>
          <w:color w:val="000000" w:themeColor="text1"/>
          <w:lang w:val="en-US"/>
        </w:rPr>
        <w:t>Team</w:t>
      </w:r>
      <w:r w:rsidRPr="00211EC3">
        <w:rPr>
          <w:rFonts w:ascii="Times New Roman" w:eastAsia="Times New Roman" w:hAnsi="Times New Roman" w:cs="Times New Roman"/>
          <w:color w:val="000000" w:themeColor="text1"/>
        </w:rPr>
        <w:t xml:space="preserve"> </w:t>
      </w:r>
      <w:r w:rsidRPr="00211EC3">
        <w:rPr>
          <w:rFonts w:ascii="Times New Roman" w:eastAsia="Times New Roman" w:hAnsi="Times New Roman" w:cs="Times New Roman"/>
          <w:color w:val="000000" w:themeColor="text1"/>
          <w:lang w:val="ru-RU"/>
        </w:rPr>
        <w:t>[пер. на русский в рамках коллективного проекта на ГИС-Лаб], 2011. – 247 с.</w:t>
      </w:r>
    </w:p>
    <w:p w14:paraId="7E53F97E" w14:textId="77777777" w:rsidR="006059C6" w:rsidRPr="00211EC3" w:rsidRDefault="006059C6" w:rsidP="006059C6">
      <w:pPr>
        <w:pStyle w:val="a4"/>
        <w:numPr>
          <w:ilvl w:val="0"/>
          <w:numId w:val="38"/>
        </w:numPr>
        <w:spacing w:line="20" w:lineRule="atLeast"/>
        <w:contextualSpacing w:val="0"/>
        <w:rPr>
          <w:rFonts w:ascii="Times New Roman" w:hAnsi="Times New Roman" w:cs="Times New Roman"/>
          <w:b/>
          <w:color w:val="000000" w:themeColor="text1"/>
          <w:lang w:val="en-US"/>
        </w:rPr>
      </w:pPr>
      <w:r w:rsidRPr="00211EC3">
        <w:rPr>
          <w:rFonts w:ascii="Times New Roman" w:hAnsi="Times New Roman" w:cs="Times New Roman"/>
          <w:color w:val="000000" w:themeColor="text1"/>
        </w:rPr>
        <w:t>Руководство</w:t>
      </w:r>
      <w:r w:rsidRPr="00211EC3">
        <w:rPr>
          <w:rFonts w:ascii="Times New Roman" w:hAnsi="Times New Roman" w:cs="Times New Roman"/>
          <w:color w:val="000000" w:themeColor="text1"/>
          <w:lang w:val="en-US"/>
        </w:rPr>
        <w:t xml:space="preserve"> </w:t>
      </w:r>
      <w:r w:rsidRPr="00211EC3">
        <w:rPr>
          <w:rFonts w:ascii="Times New Roman" w:hAnsi="Times New Roman" w:cs="Times New Roman"/>
          <w:color w:val="000000" w:themeColor="text1"/>
        </w:rPr>
        <w:t>разработчика</w:t>
      </w:r>
      <w:r w:rsidRPr="00211EC3">
        <w:rPr>
          <w:rFonts w:ascii="Times New Roman" w:hAnsi="Times New Roman" w:cs="Times New Roman"/>
          <w:color w:val="000000" w:themeColor="text1"/>
          <w:lang w:val="en-US"/>
        </w:rPr>
        <w:t xml:space="preserve"> MapBasic / </w:t>
      </w:r>
      <w:r w:rsidRPr="00211EC3">
        <w:rPr>
          <w:rFonts w:ascii="Times New Roman" w:eastAsia="Times New Roman" w:hAnsi="Times New Roman" w:cs="Times New Roman"/>
          <w:color w:val="000000" w:themeColor="text1"/>
          <w:lang w:val="en-US"/>
        </w:rPr>
        <w:t>MapInfo Corporation Troy. New York, 200</w:t>
      </w:r>
      <w:r w:rsidRPr="00211EC3">
        <w:rPr>
          <w:rFonts w:ascii="Times New Roman" w:eastAsia="Times New Roman" w:hAnsi="Times New Roman" w:cs="Times New Roman"/>
          <w:color w:val="000000" w:themeColor="text1"/>
        </w:rPr>
        <w:t>6</w:t>
      </w:r>
      <w:r w:rsidRPr="00211EC3">
        <w:rPr>
          <w:rFonts w:ascii="Times New Roman" w:eastAsia="Times New Roman" w:hAnsi="Times New Roman" w:cs="Times New Roman"/>
          <w:color w:val="000000" w:themeColor="text1"/>
          <w:lang w:val="en-US"/>
        </w:rPr>
        <w:t xml:space="preserve">. – </w:t>
      </w:r>
      <w:r w:rsidRPr="00211EC3">
        <w:rPr>
          <w:rFonts w:ascii="Times New Roman" w:eastAsia="Times New Roman" w:hAnsi="Times New Roman" w:cs="Times New Roman"/>
          <w:color w:val="000000" w:themeColor="text1"/>
        </w:rPr>
        <w:t>332</w:t>
      </w:r>
      <w:r w:rsidRPr="00211EC3">
        <w:rPr>
          <w:rFonts w:ascii="Times New Roman" w:eastAsia="Times New Roman" w:hAnsi="Times New Roman" w:cs="Times New Roman"/>
          <w:color w:val="000000" w:themeColor="text1"/>
          <w:lang w:val="en-US"/>
        </w:rPr>
        <w:t xml:space="preserve"> c.</w:t>
      </w:r>
    </w:p>
    <w:p w14:paraId="76975806" w14:textId="77777777" w:rsidR="00937D95" w:rsidRPr="00211EC3" w:rsidRDefault="00937D95" w:rsidP="00BC7968">
      <w:pPr>
        <w:pStyle w:val="a4"/>
        <w:numPr>
          <w:ilvl w:val="0"/>
          <w:numId w:val="38"/>
        </w:numPr>
        <w:rPr>
          <w:rFonts w:ascii="Times New Roman" w:hAnsi="Times New Roman" w:cs="Times New Roman"/>
          <w:color w:val="000000" w:themeColor="text1"/>
        </w:rPr>
      </w:pPr>
      <w:r w:rsidRPr="00211EC3">
        <w:rPr>
          <w:rFonts w:ascii="Times New Roman" w:eastAsia="Times New Roman" w:hAnsi="Times New Roman" w:cs="Times New Roman"/>
          <w:color w:val="000000" w:themeColor="text1"/>
        </w:rPr>
        <w:t>Савиных В. П. Геоинформационный анализ данных дистанционного зондирования / В. П. Савиных, В. Я. Цветков. – М.: Картгеоцентр, 2001. – 228 с.</w:t>
      </w:r>
    </w:p>
    <w:p w14:paraId="2718C4C2" w14:textId="77777777" w:rsidR="002251A2" w:rsidRDefault="00937D95" w:rsidP="00211EC3">
      <w:pPr>
        <w:pStyle w:val="a4"/>
        <w:numPr>
          <w:ilvl w:val="0"/>
          <w:numId w:val="38"/>
        </w:numPr>
        <w:rPr>
          <w:rFonts w:ascii="Times New Roman" w:eastAsia="Times New Roman" w:hAnsi="Times New Roman" w:cs="Times New Roman"/>
          <w:color w:val="000000" w:themeColor="text1"/>
          <w:spacing w:val="-4"/>
          <w:lang w:eastAsia="ru-RU"/>
        </w:rPr>
        <w:sectPr w:rsidR="002251A2" w:rsidSect="00BB57DD">
          <w:pgSz w:w="8392" w:h="11907" w:code="11"/>
          <w:pgMar w:top="1134" w:right="1134" w:bottom="1134" w:left="1134" w:header="709" w:footer="709" w:gutter="0"/>
          <w:cols w:space="708"/>
          <w:docGrid w:linePitch="360"/>
        </w:sectPr>
      </w:pPr>
      <w:r w:rsidRPr="00211EC3">
        <w:rPr>
          <w:rFonts w:ascii="Times New Roman" w:eastAsia="Times New Roman" w:hAnsi="Times New Roman" w:cs="Times New Roman"/>
          <w:color w:val="000000" w:themeColor="text1"/>
          <w:spacing w:val="-4"/>
          <w:lang w:eastAsia="ru-RU"/>
        </w:rPr>
        <w:t>Скворцов А. В. Триангуляция Делоне и её применение. / А. В. Скворцов. – Томск : Изд-во Том. ун-та, 2002. – 128 с.</w:t>
      </w:r>
    </w:p>
    <w:p w14:paraId="7C411393"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spacing w:val="-4"/>
        </w:rPr>
      </w:pPr>
      <w:r w:rsidRPr="00211EC3">
        <w:rPr>
          <w:rFonts w:ascii="Times New Roman" w:eastAsia="Times New Roman" w:hAnsi="Times New Roman" w:cs="Times New Roman"/>
          <w:color w:val="000000" w:themeColor="text1"/>
          <w:spacing w:val="-4"/>
        </w:rPr>
        <w:t xml:space="preserve">Третяк А.М. Методичні рекомендації оцінки екологічної стабільності агроландшафтів та сільськогосподарського </w:t>
      </w:r>
      <w:r w:rsidRPr="00211EC3">
        <w:rPr>
          <w:rFonts w:ascii="Times New Roman" w:hAnsi="Times New Roman" w:cs="Times New Roman"/>
          <w:color w:val="000000" w:themeColor="text1"/>
          <w:spacing w:val="-4"/>
        </w:rPr>
        <w:t>землекористування / А.М. Третяк, Р.А. Третяк, М.І. Шквар. – Інститут землеустрою УААН, 2001. – 15 с.</w:t>
      </w:r>
    </w:p>
    <w:p w14:paraId="6798EB15" w14:textId="77777777" w:rsidR="00937D95" w:rsidRPr="00211EC3" w:rsidRDefault="00937D95" w:rsidP="00BC7968">
      <w:pPr>
        <w:pStyle w:val="a4"/>
        <w:numPr>
          <w:ilvl w:val="0"/>
          <w:numId w:val="38"/>
        </w:numPr>
        <w:rPr>
          <w:rFonts w:ascii="Times New Roman" w:eastAsia="Times New Roman" w:hAnsi="Times New Roman" w:cs="Times New Roman"/>
          <w:color w:val="000000" w:themeColor="text1"/>
          <w:spacing w:val="-5"/>
        </w:rPr>
      </w:pPr>
      <w:r w:rsidRPr="00211EC3">
        <w:rPr>
          <w:rFonts w:ascii="Times New Roman" w:eastAsia="Times New Roman" w:hAnsi="Times New Roman" w:cs="Times New Roman"/>
          <w:color w:val="000000" w:themeColor="text1"/>
          <w:spacing w:val="-5"/>
          <w:lang w:eastAsia="ru-RU"/>
        </w:rPr>
        <w:t>Хромых В. В. Цифровые модели рельефа / В. В. Хромых, О. В. Хромых. – Томск : Изд</w:t>
      </w:r>
      <w:r w:rsidRPr="00211EC3">
        <w:rPr>
          <w:rFonts w:ascii="Times New Roman" w:eastAsia="Times New Roman" w:hAnsi="Times New Roman" w:cs="Times New Roman"/>
          <w:color w:val="000000" w:themeColor="text1"/>
          <w:spacing w:val="-5"/>
        </w:rPr>
        <w:t>-во «ТМЛ-Пресс», 2007. – 178 с.</w:t>
      </w:r>
    </w:p>
    <w:p w14:paraId="707F680E"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ru-RU"/>
        </w:rPr>
      </w:pPr>
      <w:r w:rsidRPr="00211EC3">
        <w:rPr>
          <w:rFonts w:ascii="Times New Roman" w:eastAsia="Times New Roman" w:hAnsi="Times New Roman" w:cs="Times New Roman"/>
          <w:color w:val="000000" w:themeColor="text1"/>
          <w:lang w:val="ru-RU"/>
        </w:rPr>
        <w:t>Условные знаки топографических карт СССР. / Военно-топографическое управление Генерального Штаба, Редакционный отдел ВТС, М.: 1986. – 96 с.</w:t>
      </w:r>
    </w:p>
    <w:p w14:paraId="62C7E2B6" w14:textId="77777777" w:rsidR="001E0F96" w:rsidRPr="00211EC3" w:rsidRDefault="001E0F96" w:rsidP="001E0F96">
      <w:pPr>
        <w:pStyle w:val="a4"/>
        <w:numPr>
          <w:ilvl w:val="0"/>
          <w:numId w:val="38"/>
        </w:numPr>
        <w:spacing w:line="20" w:lineRule="atLeast"/>
        <w:contextualSpacing w:val="0"/>
        <w:rPr>
          <w:rFonts w:ascii="Times New Roman" w:hAnsi="Times New Roman" w:cs="Times New Roman"/>
          <w:b/>
          <w:color w:val="000000" w:themeColor="text1"/>
        </w:rPr>
      </w:pPr>
      <w:r w:rsidRPr="00211EC3">
        <w:rPr>
          <w:rFonts w:ascii="Times New Roman" w:hAnsi="Times New Roman" w:cs="Times New Roman"/>
          <w:color w:val="000000" w:themeColor="text1"/>
        </w:rPr>
        <w:t>Чандра А.М. Дистанционное зондирование и географические информационные системы / А.М. Чандра, С.К. Гош. – М.: Техносфера, 2008. – 312 с.</w:t>
      </w:r>
    </w:p>
    <w:p w14:paraId="29514340" w14:textId="77777777" w:rsidR="00281AEE" w:rsidRPr="00211EC3" w:rsidRDefault="00281AEE" w:rsidP="00BC7968">
      <w:pPr>
        <w:pStyle w:val="a4"/>
        <w:numPr>
          <w:ilvl w:val="0"/>
          <w:numId w:val="38"/>
        </w:numPr>
        <w:rPr>
          <w:rFonts w:ascii="Times New Roman" w:eastAsia="Times New Roman" w:hAnsi="Times New Roman" w:cs="Times New Roman"/>
          <w:color w:val="000000" w:themeColor="text1"/>
          <w:lang w:val="ru-RU"/>
        </w:rPr>
      </w:pPr>
      <w:r w:rsidRPr="00211EC3">
        <w:rPr>
          <w:rFonts w:ascii="Times New Roman" w:eastAsia="Times New Roman" w:hAnsi="Times New Roman" w:cs="Times New Roman"/>
          <w:color w:val="000000" w:themeColor="text1"/>
          <w:lang w:val="ru-RU"/>
        </w:rPr>
        <w:t>Червяков В.А. Концепция поля в картографии автореф. дис. на соискание уч. степени доктора геогр. наук спец. 05.24.03 «Картография» / В.А. Червяков, 1982. – 48 с.</w:t>
      </w:r>
    </w:p>
    <w:p w14:paraId="2D8DADA4" w14:textId="77777777" w:rsidR="00551861" w:rsidRPr="00211EC3" w:rsidRDefault="00551861" w:rsidP="00551861">
      <w:pPr>
        <w:pStyle w:val="a4"/>
        <w:numPr>
          <w:ilvl w:val="0"/>
          <w:numId w:val="38"/>
        </w:numPr>
        <w:rPr>
          <w:rFonts w:ascii="Times New Roman" w:hAnsi="Times New Roman" w:cs="Times New Roman"/>
          <w:b/>
          <w:color w:val="000000" w:themeColor="text1"/>
          <w:spacing w:val="-2"/>
        </w:rPr>
      </w:pPr>
      <w:r w:rsidRPr="00211EC3">
        <w:rPr>
          <w:rFonts w:ascii="Times New Roman" w:hAnsi="Times New Roman" w:cs="Times New Roman"/>
          <w:color w:val="000000" w:themeColor="text1"/>
          <w:spacing w:val="-2"/>
          <w:lang w:val="ru-RU"/>
        </w:rPr>
        <w:t xml:space="preserve">Яценков В.С. Основы спутниковой навигации. Системы </w:t>
      </w:r>
      <w:r w:rsidRPr="00211EC3">
        <w:rPr>
          <w:rFonts w:ascii="Times New Roman" w:hAnsi="Times New Roman" w:cs="Times New Roman"/>
          <w:color w:val="000000" w:themeColor="text1"/>
          <w:spacing w:val="-2"/>
          <w:lang w:val="en-US"/>
        </w:rPr>
        <w:t>GPS</w:t>
      </w:r>
      <w:r w:rsidRPr="00211EC3">
        <w:rPr>
          <w:rFonts w:ascii="Times New Roman" w:hAnsi="Times New Roman" w:cs="Times New Roman"/>
          <w:color w:val="000000" w:themeColor="text1"/>
          <w:spacing w:val="-2"/>
          <w:lang w:val="ru-RU"/>
        </w:rPr>
        <w:t xml:space="preserve"> </w:t>
      </w:r>
      <w:r w:rsidRPr="00211EC3">
        <w:rPr>
          <w:rFonts w:ascii="Times New Roman" w:hAnsi="Times New Roman" w:cs="Times New Roman"/>
          <w:color w:val="000000" w:themeColor="text1"/>
          <w:spacing w:val="-2"/>
          <w:lang w:val="en-US"/>
        </w:rPr>
        <w:t>NAVSTAR</w:t>
      </w:r>
      <w:r w:rsidRPr="00211EC3">
        <w:rPr>
          <w:rFonts w:ascii="Times New Roman" w:hAnsi="Times New Roman" w:cs="Times New Roman"/>
          <w:color w:val="000000" w:themeColor="text1"/>
          <w:spacing w:val="-2"/>
          <w:lang w:val="ru-RU"/>
        </w:rPr>
        <w:t xml:space="preserve"> и ГЛОНАСС / В.С. Яценков. – М.: Телеком, 2005. – 272 с.</w:t>
      </w:r>
    </w:p>
    <w:p w14:paraId="2F4B39AE"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en-US"/>
        </w:rPr>
      </w:pPr>
      <w:r w:rsidRPr="00211EC3">
        <w:rPr>
          <w:rFonts w:ascii="Times New Roman" w:eastAsia="Times New Roman" w:hAnsi="Times New Roman" w:cs="Times New Roman"/>
          <w:color w:val="000000" w:themeColor="text1"/>
          <w:lang w:val="en-US"/>
        </w:rPr>
        <w:t>MapInfo Geocoding Extender 2.0 for SQL Server / MapInfo Corporation Troy. New York, 2007</w:t>
      </w:r>
      <w:r w:rsidRPr="00211EC3">
        <w:rPr>
          <w:rFonts w:ascii="Times New Roman" w:eastAsia="Times New Roman" w:hAnsi="Times New Roman" w:cs="Times New Roman"/>
          <w:color w:val="000000" w:themeColor="text1"/>
        </w:rPr>
        <w:t xml:space="preserve">. </w:t>
      </w:r>
      <w:r w:rsidRPr="00211EC3">
        <w:rPr>
          <w:rFonts w:ascii="Times New Roman" w:eastAsia="Times New Roman" w:hAnsi="Times New Roman" w:cs="Times New Roman"/>
          <w:color w:val="000000" w:themeColor="text1"/>
          <w:lang w:val="en-US"/>
        </w:rPr>
        <w:t>– 131 p.</w:t>
      </w:r>
    </w:p>
    <w:p w14:paraId="73F09E87" w14:textId="77777777" w:rsidR="008723C2" w:rsidRPr="00211EC3" w:rsidRDefault="008723C2" w:rsidP="00BC7968">
      <w:pPr>
        <w:pStyle w:val="a4"/>
        <w:numPr>
          <w:ilvl w:val="0"/>
          <w:numId w:val="38"/>
        </w:numPr>
        <w:rPr>
          <w:rFonts w:ascii="Times New Roman" w:eastAsia="Times New Roman" w:hAnsi="Times New Roman" w:cs="Times New Roman"/>
          <w:color w:val="000000" w:themeColor="text1"/>
          <w:lang w:val="en-US"/>
        </w:rPr>
      </w:pPr>
      <w:r w:rsidRPr="00211EC3">
        <w:rPr>
          <w:rFonts w:ascii="Times New Roman" w:eastAsia="Times New Roman" w:hAnsi="Times New Roman" w:cs="Times New Roman"/>
          <w:color w:val="000000" w:themeColor="text1"/>
          <w:lang w:val="en-US"/>
        </w:rPr>
        <w:t>MapMarker Finland Server Developer Guide version 4 / MapInfo Corporation Troy. New York, 2008. – 92 p.</w:t>
      </w:r>
    </w:p>
    <w:p w14:paraId="70FE8478" w14:textId="77777777" w:rsidR="00937D95" w:rsidRPr="00211EC3" w:rsidRDefault="00937D95" w:rsidP="00BC7968">
      <w:pPr>
        <w:pStyle w:val="a4"/>
        <w:numPr>
          <w:ilvl w:val="0"/>
          <w:numId w:val="38"/>
        </w:numPr>
        <w:rPr>
          <w:rFonts w:ascii="Times New Roman" w:eastAsia="Times New Roman" w:hAnsi="Times New Roman" w:cs="Times New Roman"/>
          <w:color w:val="000000" w:themeColor="text1"/>
        </w:rPr>
      </w:pPr>
      <w:r w:rsidRPr="00211EC3">
        <w:rPr>
          <w:rFonts w:ascii="Times New Roman" w:eastAsia="Times New Roman" w:hAnsi="Times New Roman" w:cs="Times New Roman"/>
          <w:color w:val="000000" w:themeColor="text1"/>
          <w:lang w:eastAsia="ru-RU"/>
        </w:rPr>
        <w:t>Vertical Mapper Tutorial 3.5. / Pitney Bowes Software Inc., New York, 2008. – 121 c.</w:t>
      </w:r>
    </w:p>
    <w:p w14:paraId="6F2CF14B" w14:textId="77777777" w:rsidR="008723C2" w:rsidRDefault="008723C2" w:rsidP="00211EC3">
      <w:pPr>
        <w:rPr>
          <w:rFonts w:ascii="Arial" w:hAnsi="Arial" w:cs="Arial"/>
          <w:b/>
        </w:rPr>
      </w:pPr>
    </w:p>
    <w:p w14:paraId="2A31B445" w14:textId="77777777" w:rsidR="00937D95" w:rsidRDefault="00937D95" w:rsidP="00931E91">
      <w:pPr>
        <w:jc w:val="center"/>
        <w:rPr>
          <w:rFonts w:ascii="Arial" w:hAnsi="Arial" w:cs="Arial"/>
          <w:b/>
        </w:rPr>
        <w:sectPr w:rsidR="00937D95" w:rsidSect="00BB57DD">
          <w:pgSz w:w="8392" w:h="11907" w:code="11"/>
          <w:pgMar w:top="1134" w:right="1134" w:bottom="1134" w:left="1134" w:header="709" w:footer="709" w:gutter="0"/>
          <w:cols w:space="708"/>
          <w:docGrid w:linePitch="360"/>
        </w:sectPr>
      </w:pPr>
    </w:p>
    <w:p w14:paraId="4FDD95CE" w14:textId="77777777" w:rsidR="00BA31F4" w:rsidRDefault="00BA31F4" w:rsidP="00BA31F4">
      <w:pPr>
        <w:jc w:val="center"/>
        <w:rPr>
          <w:rFonts w:ascii="Times New Roman" w:hAnsi="Times New Roman" w:cs="Times New Roman"/>
          <w:b/>
        </w:rPr>
      </w:pPr>
    </w:p>
    <w:p w14:paraId="02C8D868" w14:textId="77777777" w:rsidR="00BA31F4" w:rsidRDefault="00BA31F4" w:rsidP="00BA31F4">
      <w:pPr>
        <w:jc w:val="center"/>
        <w:rPr>
          <w:rFonts w:ascii="Times New Roman" w:hAnsi="Times New Roman" w:cs="Times New Roman"/>
          <w:b/>
        </w:rPr>
      </w:pPr>
    </w:p>
    <w:p w14:paraId="6E22B5B7" w14:textId="77777777" w:rsidR="00BA31F4" w:rsidRDefault="00BA31F4" w:rsidP="00BA31F4">
      <w:pPr>
        <w:jc w:val="center"/>
        <w:rPr>
          <w:rFonts w:ascii="Times New Roman" w:hAnsi="Times New Roman" w:cs="Times New Roman"/>
          <w:b/>
        </w:rPr>
      </w:pPr>
    </w:p>
    <w:p w14:paraId="44A22691" w14:textId="77777777" w:rsidR="00BA31F4" w:rsidRDefault="00BA31F4" w:rsidP="00BA31F4">
      <w:pPr>
        <w:jc w:val="center"/>
        <w:rPr>
          <w:rFonts w:ascii="Times New Roman" w:hAnsi="Times New Roman" w:cs="Times New Roman"/>
          <w:b/>
        </w:rPr>
      </w:pPr>
    </w:p>
    <w:p w14:paraId="1BAE679D" w14:textId="77777777" w:rsidR="001B735C" w:rsidRDefault="00BA31F4" w:rsidP="00BA31F4">
      <w:pPr>
        <w:jc w:val="center"/>
        <w:rPr>
          <w:rFonts w:ascii="Times New Roman" w:hAnsi="Times New Roman" w:cs="Times New Roman"/>
          <w:b/>
        </w:rPr>
      </w:pPr>
      <w:r w:rsidRPr="00BA31F4">
        <w:rPr>
          <w:rFonts w:ascii="Times New Roman" w:hAnsi="Times New Roman" w:cs="Times New Roman"/>
        </w:rPr>
        <w:t>Т.В.</w:t>
      </w:r>
      <w:r w:rsidR="00592524">
        <w:rPr>
          <w:rFonts w:ascii="Times New Roman" w:hAnsi="Times New Roman" w:cs="Times New Roman"/>
          <w:b/>
          <w:lang w:val="en-US"/>
        </w:rPr>
        <w:t> </w:t>
      </w:r>
      <w:r>
        <w:rPr>
          <w:rFonts w:ascii="Times New Roman" w:hAnsi="Times New Roman" w:cs="Times New Roman"/>
          <w:b/>
        </w:rPr>
        <w:t xml:space="preserve">Гуцул, </w:t>
      </w:r>
      <w:r w:rsidR="00595C60">
        <w:rPr>
          <w:rFonts w:ascii="Times New Roman" w:hAnsi="Times New Roman" w:cs="Times New Roman"/>
        </w:rPr>
        <w:t>Я.П.</w:t>
      </w:r>
      <w:r w:rsidR="00592524">
        <w:rPr>
          <w:rFonts w:ascii="Times New Roman" w:hAnsi="Times New Roman" w:cs="Times New Roman"/>
          <w:lang w:val="en-US"/>
        </w:rPr>
        <w:t> </w:t>
      </w:r>
      <w:r w:rsidR="00595C60">
        <w:rPr>
          <w:rFonts w:ascii="Times New Roman" w:hAnsi="Times New Roman" w:cs="Times New Roman"/>
          <w:b/>
        </w:rPr>
        <w:t xml:space="preserve">Скрипник, </w:t>
      </w:r>
      <w:r w:rsidR="0067725A">
        <w:rPr>
          <w:rFonts w:ascii="Times New Roman" w:hAnsi="Times New Roman" w:cs="Times New Roman"/>
        </w:rPr>
        <w:t>С</w:t>
      </w:r>
      <w:r w:rsidRPr="00BA31F4">
        <w:rPr>
          <w:rFonts w:ascii="Times New Roman" w:hAnsi="Times New Roman" w:cs="Times New Roman"/>
        </w:rPr>
        <w:t>.</w:t>
      </w:r>
      <w:r w:rsidR="0067725A">
        <w:rPr>
          <w:rFonts w:ascii="Times New Roman" w:hAnsi="Times New Roman" w:cs="Times New Roman"/>
        </w:rPr>
        <w:t>В</w:t>
      </w:r>
      <w:r w:rsidRPr="00BA31F4">
        <w:rPr>
          <w:rFonts w:ascii="Times New Roman" w:hAnsi="Times New Roman" w:cs="Times New Roman"/>
        </w:rPr>
        <w:t>.</w:t>
      </w:r>
      <w:r w:rsidR="00592524">
        <w:rPr>
          <w:rFonts w:ascii="Times New Roman" w:hAnsi="Times New Roman" w:cs="Times New Roman"/>
          <w:b/>
          <w:lang w:val="en-US"/>
        </w:rPr>
        <w:t> </w:t>
      </w:r>
      <w:r w:rsidR="0067725A">
        <w:rPr>
          <w:rFonts w:ascii="Times New Roman" w:hAnsi="Times New Roman" w:cs="Times New Roman"/>
          <w:b/>
        </w:rPr>
        <w:t>Дутчак</w:t>
      </w:r>
    </w:p>
    <w:p w14:paraId="0CC9AAD6" w14:textId="77777777" w:rsidR="00BA31F4" w:rsidRDefault="00BA31F4" w:rsidP="00BA31F4">
      <w:pPr>
        <w:jc w:val="center"/>
        <w:rPr>
          <w:rFonts w:ascii="Times New Roman" w:hAnsi="Times New Roman" w:cs="Times New Roman"/>
          <w:b/>
          <w:caps/>
        </w:rPr>
      </w:pPr>
    </w:p>
    <w:p w14:paraId="2FAB7B15" w14:textId="77777777" w:rsidR="00BA31F4" w:rsidRPr="00BA31F4" w:rsidRDefault="00BA31F4" w:rsidP="00BA31F4">
      <w:pPr>
        <w:jc w:val="center"/>
        <w:rPr>
          <w:rFonts w:ascii="Times New Roman" w:hAnsi="Times New Roman" w:cs="Times New Roman"/>
          <w:b/>
          <w:caps/>
        </w:rPr>
      </w:pPr>
      <w:r w:rsidRPr="00BA31F4">
        <w:rPr>
          <w:rFonts w:ascii="Times New Roman" w:hAnsi="Times New Roman" w:cs="Times New Roman"/>
          <w:b/>
          <w:caps/>
        </w:rPr>
        <w:t>Практикум з основ ГІС</w:t>
      </w:r>
    </w:p>
    <w:p w14:paraId="609D95F7" w14:textId="77777777" w:rsidR="00BA31F4" w:rsidRDefault="00BA31F4" w:rsidP="00BA31F4">
      <w:pPr>
        <w:jc w:val="center"/>
        <w:rPr>
          <w:rFonts w:ascii="Times New Roman" w:hAnsi="Times New Roman" w:cs="Times New Roman"/>
          <w:b/>
          <w:caps/>
        </w:rPr>
      </w:pPr>
      <w:r w:rsidRPr="00BA31F4">
        <w:rPr>
          <w:rFonts w:ascii="Times New Roman" w:hAnsi="Times New Roman" w:cs="Times New Roman"/>
          <w:b/>
          <w:caps/>
        </w:rPr>
        <w:t xml:space="preserve"> та геоінформаційного картографування</w:t>
      </w:r>
    </w:p>
    <w:p w14:paraId="188F0D8F" w14:textId="77777777" w:rsidR="00BA31F4" w:rsidRDefault="00BA31F4" w:rsidP="00BA31F4">
      <w:pPr>
        <w:jc w:val="center"/>
        <w:rPr>
          <w:rFonts w:ascii="Times New Roman" w:hAnsi="Times New Roman" w:cs="Times New Roman"/>
        </w:rPr>
      </w:pPr>
    </w:p>
    <w:p w14:paraId="4307DED9" w14:textId="77777777" w:rsidR="00BA31F4" w:rsidRDefault="00BA31F4" w:rsidP="00BA31F4">
      <w:pPr>
        <w:jc w:val="center"/>
        <w:rPr>
          <w:rFonts w:ascii="Times New Roman" w:hAnsi="Times New Roman" w:cs="Times New Roman"/>
        </w:rPr>
      </w:pPr>
      <w:r>
        <w:rPr>
          <w:rFonts w:ascii="Times New Roman" w:hAnsi="Times New Roman" w:cs="Times New Roman"/>
        </w:rPr>
        <w:t>Навчально-методичний посібник</w:t>
      </w:r>
    </w:p>
    <w:p w14:paraId="1FFCF1A4" w14:textId="77777777" w:rsidR="00BA31F4" w:rsidRDefault="00BA31F4" w:rsidP="00BA31F4">
      <w:pPr>
        <w:jc w:val="center"/>
        <w:rPr>
          <w:rFonts w:ascii="Times New Roman" w:hAnsi="Times New Roman" w:cs="Times New Roman"/>
        </w:rPr>
      </w:pPr>
    </w:p>
    <w:p w14:paraId="45CEED01" w14:textId="77777777" w:rsidR="00BA31F4" w:rsidRDefault="00BA31F4" w:rsidP="00BA31F4">
      <w:pPr>
        <w:jc w:val="center"/>
        <w:rPr>
          <w:rFonts w:ascii="Times New Roman" w:hAnsi="Times New Roman" w:cs="Times New Roman"/>
        </w:rPr>
      </w:pPr>
    </w:p>
    <w:p w14:paraId="2E6723B2" w14:textId="77777777" w:rsidR="00BA31F4" w:rsidRDefault="00BA31F4" w:rsidP="00BA31F4">
      <w:pPr>
        <w:jc w:val="center"/>
        <w:rPr>
          <w:rFonts w:ascii="Times New Roman" w:hAnsi="Times New Roman" w:cs="Times New Roman"/>
        </w:rPr>
      </w:pPr>
    </w:p>
    <w:p w14:paraId="45D11F75" w14:textId="77777777" w:rsidR="00BA31F4" w:rsidRDefault="00BA31F4" w:rsidP="00BA31F4">
      <w:pPr>
        <w:jc w:val="center"/>
        <w:rPr>
          <w:rFonts w:ascii="Times New Roman" w:hAnsi="Times New Roman" w:cs="Times New Roman"/>
        </w:rPr>
      </w:pPr>
    </w:p>
    <w:p w14:paraId="02B0A366" w14:textId="77777777" w:rsidR="00BA31F4" w:rsidRDefault="00BA31F4" w:rsidP="00BA31F4">
      <w:pPr>
        <w:jc w:val="center"/>
        <w:rPr>
          <w:rFonts w:ascii="Times New Roman" w:hAnsi="Times New Roman" w:cs="Times New Roman"/>
        </w:rPr>
      </w:pPr>
    </w:p>
    <w:p w14:paraId="4D793601" w14:textId="77777777" w:rsidR="00BA31F4" w:rsidRDefault="00BA31F4" w:rsidP="00BA31F4">
      <w:pPr>
        <w:jc w:val="center"/>
        <w:rPr>
          <w:rFonts w:ascii="Times New Roman" w:hAnsi="Times New Roman" w:cs="Times New Roman"/>
        </w:rPr>
      </w:pPr>
    </w:p>
    <w:p w14:paraId="3E1995D0" w14:textId="77777777" w:rsidR="00BA31F4" w:rsidRDefault="00BA31F4" w:rsidP="00BA31F4">
      <w:pPr>
        <w:jc w:val="center"/>
        <w:rPr>
          <w:rFonts w:ascii="Times New Roman" w:hAnsi="Times New Roman" w:cs="Times New Roman"/>
        </w:rPr>
      </w:pPr>
    </w:p>
    <w:p w14:paraId="7695280C" w14:textId="77777777" w:rsidR="00BA31F4" w:rsidRDefault="00BA31F4" w:rsidP="00BA31F4">
      <w:pPr>
        <w:jc w:val="center"/>
        <w:rPr>
          <w:rFonts w:ascii="Times New Roman" w:hAnsi="Times New Roman" w:cs="Times New Roman"/>
        </w:rPr>
      </w:pPr>
      <w:r>
        <w:rPr>
          <w:rFonts w:ascii="Times New Roman" w:hAnsi="Times New Roman" w:cs="Times New Roman"/>
        </w:rPr>
        <w:t xml:space="preserve">Відповідальний за випуск </w:t>
      </w:r>
    </w:p>
    <w:p w14:paraId="532E4C3E" w14:textId="77777777" w:rsidR="00BA31F4" w:rsidRDefault="00BA31F4" w:rsidP="00BA31F4">
      <w:pPr>
        <w:jc w:val="center"/>
        <w:rPr>
          <w:rFonts w:ascii="Times New Roman" w:hAnsi="Times New Roman" w:cs="Times New Roman"/>
        </w:rPr>
      </w:pPr>
    </w:p>
    <w:p w14:paraId="322FD857" w14:textId="77777777" w:rsidR="00BA31F4" w:rsidRDefault="00BA31F4" w:rsidP="00BA31F4">
      <w:pPr>
        <w:jc w:val="center"/>
        <w:rPr>
          <w:rFonts w:ascii="Times New Roman" w:hAnsi="Times New Roman" w:cs="Times New Roman"/>
        </w:rPr>
      </w:pPr>
    </w:p>
    <w:p w14:paraId="708B5812" w14:textId="77777777" w:rsidR="00BA31F4" w:rsidRDefault="00BA31F4" w:rsidP="00BA31F4">
      <w:pPr>
        <w:jc w:val="center"/>
        <w:rPr>
          <w:rFonts w:ascii="Times New Roman" w:hAnsi="Times New Roman" w:cs="Times New Roman"/>
        </w:rPr>
      </w:pPr>
      <w:r>
        <w:rPr>
          <w:rFonts w:ascii="Times New Roman" w:hAnsi="Times New Roman" w:cs="Times New Roman"/>
        </w:rPr>
        <w:t>Літературний редактор</w:t>
      </w:r>
      <w:r w:rsidR="00894CB3">
        <w:rPr>
          <w:rFonts w:ascii="Times New Roman" w:hAnsi="Times New Roman" w:cs="Times New Roman"/>
        </w:rPr>
        <w:t xml:space="preserve"> </w:t>
      </w:r>
      <w:r w:rsidR="00894CB3" w:rsidRPr="00894CB3">
        <w:rPr>
          <w:rFonts w:ascii="Times New Roman" w:hAnsi="Times New Roman" w:cs="Times New Roman"/>
          <w:b/>
          <w:i/>
        </w:rPr>
        <w:t>Колодій О.В.</w:t>
      </w:r>
    </w:p>
    <w:p w14:paraId="2CBE9BE8" w14:textId="77777777" w:rsidR="00894CB3" w:rsidRDefault="00894CB3" w:rsidP="00BA31F4">
      <w:pPr>
        <w:jc w:val="center"/>
        <w:rPr>
          <w:rFonts w:ascii="Times New Roman" w:hAnsi="Times New Roman" w:cs="Times New Roman"/>
        </w:rPr>
      </w:pPr>
    </w:p>
    <w:p w14:paraId="276FE661" w14:textId="77777777" w:rsidR="00BA31F4" w:rsidRDefault="00BA31F4" w:rsidP="00BA31F4">
      <w:pPr>
        <w:jc w:val="center"/>
        <w:rPr>
          <w:rFonts w:ascii="Times New Roman" w:hAnsi="Times New Roman" w:cs="Times New Roman"/>
          <w:b/>
          <w:i/>
        </w:rPr>
      </w:pPr>
      <w:r>
        <w:rPr>
          <w:rFonts w:ascii="Times New Roman" w:hAnsi="Times New Roman" w:cs="Times New Roman"/>
        </w:rPr>
        <w:t xml:space="preserve">Дизайн обкладинки </w:t>
      </w:r>
      <w:r w:rsidRPr="00BA31F4">
        <w:rPr>
          <w:rFonts w:ascii="Times New Roman" w:hAnsi="Times New Roman" w:cs="Times New Roman"/>
          <w:b/>
          <w:i/>
        </w:rPr>
        <w:t>Гуцул Т.В.</w:t>
      </w:r>
    </w:p>
    <w:p w14:paraId="0AE5DB94" w14:textId="77777777" w:rsidR="00BA31F4" w:rsidRDefault="00BA31F4" w:rsidP="00BA31F4">
      <w:pPr>
        <w:jc w:val="center"/>
        <w:rPr>
          <w:rFonts w:ascii="Times New Roman" w:hAnsi="Times New Roman" w:cs="Times New Roman"/>
        </w:rPr>
      </w:pPr>
    </w:p>
    <w:p w14:paraId="2F25630E" w14:textId="77777777" w:rsidR="00BA31F4" w:rsidRDefault="00BA31F4" w:rsidP="00BA31F4">
      <w:pPr>
        <w:jc w:val="center"/>
        <w:rPr>
          <w:rFonts w:ascii="Times New Roman" w:hAnsi="Times New Roman" w:cs="Times New Roman"/>
        </w:rPr>
      </w:pPr>
    </w:p>
    <w:p w14:paraId="4855E2F5" w14:textId="77777777" w:rsidR="00BA31F4" w:rsidRDefault="00BA31F4" w:rsidP="00BA31F4">
      <w:pPr>
        <w:jc w:val="center"/>
        <w:rPr>
          <w:rFonts w:ascii="Times New Roman" w:hAnsi="Times New Roman" w:cs="Times New Roman"/>
        </w:rPr>
      </w:pPr>
    </w:p>
    <w:p w14:paraId="21F0A6CD" w14:textId="77777777" w:rsidR="00BA31F4" w:rsidRDefault="00BA31F4" w:rsidP="00BA31F4">
      <w:pPr>
        <w:jc w:val="center"/>
        <w:rPr>
          <w:rFonts w:ascii="Times New Roman" w:hAnsi="Times New Roman" w:cs="Times New Roman"/>
        </w:rPr>
      </w:pPr>
    </w:p>
    <w:p w14:paraId="283BB920" w14:textId="77777777" w:rsidR="00BA31F4" w:rsidRPr="00BA31F4" w:rsidRDefault="00BA31F4" w:rsidP="00BA31F4">
      <w:pPr>
        <w:jc w:val="center"/>
        <w:rPr>
          <w:rFonts w:ascii="Times New Roman" w:hAnsi="Times New Roman" w:cs="Times New Roman"/>
          <w:sz w:val="19"/>
          <w:szCs w:val="19"/>
        </w:rPr>
      </w:pPr>
      <w:r w:rsidRPr="00BA31F4">
        <w:rPr>
          <w:rFonts w:ascii="Times New Roman" w:hAnsi="Times New Roman" w:cs="Times New Roman"/>
          <w:sz w:val="19"/>
          <w:szCs w:val="19"/>
        </w:rPr>
        <w:t xml:space="preserve">Підписано до друку </w:t>
      </w:r>
      <w:r w:rsidRPr="00894CB3">
        <w:rPr>
          <w:rFonts w:ascii="Times New Roman" w:hAnsi="Times New Roman" w:cs="Times New Roman"/>
          <w:sz w:val="19"/>
          <w:szCs w:val="19"/>
          <w:highlight w:val="green"/>
        </w:rPr>
        <w:t>00.00.20</w:t>
      </w:r>
      <w:r w:rsidR="0067725A">
        <w:rPr>
          <w:rFonts w:ascii="Times New Roman" w:hAnsi="Times New Roman" w:cs="Times New Roman"/>
          <w:sz w:val="19"/>
          <w:szCs w:val="19"/>
        </w:rPr>
        <w:t>20</w:t>
      </w:r>
      <w:r w:rsidRPr="00BA31F4">
        <w:rPr>
          <w:rFonts w:ascii="Times New Roman" w:hAnsi="Times New Roman" w:cs="Times New Roman"/>
          <w:sz w:val="19"/>
          <w:szCs w:val="19"/>
        </w:rPr>
        <w:t>. Формат 60×84/</w:t>
      </w:r>
      <w:r w:rsidRPr="00894CB3">
        <w:rPr>
          <w:rFonts w:ascii="Times New Roman" w:hAnsi="Times New Roman" w:cs="Times New Roman"/>
          <w:sz w:val="19"/>
          <w:szCs w:val="19"/>
          <w:highlight w:val="green"/>
        </w:rPr>
        <w:t>8</w:t>
      </w:r>
      <w:r w:rsidRPr="00BA31F4">
        <w:rPr>
          <w:rFonts w:ascii="Times New Roman" w:hAnsi="Times New Roman" w:cs="Times New Roman"/>
          <w:sz w:val="19"/>
          <w:szCs w:val="19"/>
        </w:rPr>
        <w:t>.</w:t>
      </w:r>
    </w:p>
    <w:p w14:paraId="1639D260" w14:textId="77777777" w:rsidR="00BA31F4" w:rsidRPr="00BA31F4" w:rsidRDefault="00BA31F4" w:rsidP="00BA31F4">
      <w:pPr>
        <w:jc w:val="center"/>
        <w:rPr>
          <w:rFonts w:ascii="Times New Roman" w:hAnsi="Times New Roman" w:cs="Times New Roman"/>
          <w:sz w:val="19"/>
          <w:szCs w:val="19"/>
        </w:rPr>
      </w:pPr>
      <w:r w:rsidRPr="00BA31F4">
        <w:rPr>
          <w:rFonts w:ascii="Times New Roman" w:hAnsi="Times New Roman" w:cs="Times New Roman"/>
          <w:sz w:val="19"/>
          <w:szCs w:val="19"/>
        </w:rPr>
        <w:t xml:space="preserve">Папір офсетний. Друк різографічний. Ум.-друк. арк. </w:t>
      </w:r>
      <w:r w:rsidRPr="00894CB3">
        <w:rPr>
          <w:rFonts w:ascii="Times New Roman" w:hAnsi="Times New Roman" w:cs="Times New Roman"/>
          <w:sz w:val="19"/>
          <w:szCs w:val="19"/>
          <w:highlight w:val="green"/>
        </w:rPr>
        <w:t>0.0</w:t>
      </w:r>
      <w:r w:rsidRPr="00BA31F4">
        <w:rPr>
          <w:rFonts w:ascii="Times New Roman" w:hAnsi="Times New Roman" w:cs="Times New Roman"/>
          <w:sz w:val="19"/>
          <w:szCs w:val="19"/>
        </w:rPr>
        <w:t>.</w:t>
      </w:r>
    </w:p>
    <w:p w14:paraId="434866DF" w14:textId="77777777" w:rsidR="00BA31F4" w:rsidRPr="00BA31F4" w:rsidRDefault="00BA31F4" w:rsidP="00BA31F4">
      <w:pPr>
        <w:jc w:val="center"/>
        <w:rPr>
          <w:rFonts w:ascii="Times New Roman" w:hAnsi="Times New Roman" w:cs="Times New Roman"/>
          <w:sz w:val="19"/>
          <w:szCs w:val="19"/>
        </w:rPr>
      </w:pPr>
      <w:r w:rsidRPr="00BA31F4">
        <w:rPr>
          <w:rFonts w:ascii="Times New Roman" w:hAnsi="Times New Roman" w:cs="Times New Roman"/>
          <w:sz w:val="19"/>
          <w:szCs w:val="19"/>
        </w:rPr>
        <w:t xml:space="preserve">Обл.-вид. арк. </w:t>
      </w:r>
      <w:r w:rsidRPr="00894CB3">
        <w:rPr>
          <w:rFonts w:ascii="Times New Roman" w:hAnsi="Times New Roman" w:cs="Times New Roman"/>
          <w:sz w:val="19"/>
          <w:szCs w:val="19"/>
          <w:highlight w:val="green"/>
        </w:rPr>
        <w:t>0.0</w:t>
      </w:r>
      <w:r w:rsidRPr="00BA31F4">
        <w:rPr>
          <w:rFonts w:ascii="Times New Roman" w:hAnsi="Times New Roman" w:cs="Times New Roman"/>
          <w:sz w:val="19"/>
          <w:szCs w:val="19"/>
        </w:rPr>
        <w:t xml:space="preserve">. Тираж 100. Зам. </w:t>
      </w:r>
      <w:r w:rsidRPr="00894CB3">
        <w:rPr>
          <w:rFonts w:ascii="Times New Roman" w:hAnsi="Times New Roman" w:cs="Times New Roman"/>
          <w:sz w:val="19"/>
          <w:szCs w:val="19"/>
          <w:highlight w:val="green"/>
        </w:rPr>
        <w:t>МОН-19</w:t>
      </w:r>
      <w:r w:rsidRPr="00BA31F4">
        <w:rPr>
          <w:rFonts w:ascii="Times New Roman" w:hAnsi="Times New Roman" w:cs="Times New Roman"/>
          <w:sz w:val="19"/>
          <w:szCs w:val="19"/>
        </w:rPr>
        <w:t>.</w:t>
      </w:r>
    </w:p>
    <w:p w14:paraId="4B9F431E" w14:textId="77777777" w:rsidR="00BA31F4" w:rsidRPr="00BA31F4" w:rsidRDefault="00BA31F4" w:rsidP="00BA31F4">
      <w:pPr>
        <w:jc w:val="center"/>
        <w:rPr>
          <w:rFonts w:ascii="Times New Roman" w:hAnsi="Times New Roman" w:cs="Times New Roman"/>
          <w:sz w:val="19"/>
          <w:szCs w:val="19"/>
        </w:rPr>
      </w:pPr>
      <w:r w:rsidRPr="00BA31F4">
        <w:rPr>
          <w:rFonts w:ascii="Times New Roman" w:hAnsi="Times New Roman" w:cs="Times New Roman"/>
          <w:sz w:val="19"/>
          <w:szCs w:val="19"/>
        </w:rPr>
        <w:t>Видавництво та друкарня Чернівецького національного університету 58012, Чернівці, вул. Коцюбинського, 2</w:t>
      </w:r>
    </w:p>
    <w:p w14:paraId="37DEA207" w14:textId="77777777" w:rsidR="00BA31F4" w:rsidRPr="00BA31F4" w:rsidRDefault="00BA31F4" w:rsidP="00BA31F4">
      <w:pPr>
        <w:jc w:val="center"/>
        <w:rPr>
          <w:rFonts w:ascii="Times New Roman" w:hAnsi="Times New Roman" w:cs="Times New Roman"/>
          <w:sz w:val="19"/>
          <w:szCs w:val="19"/>
        </w:rPr>
      </w:pPr>
      <w:r w:rsidRPr="00BA31F4">
        <w:rPr>
          <w:rFonts w:ascii="Times New Roman" w:hAnsi="Times New Roman" w:cs="Times New Roman"/>
          <w:sz w:val="19"/>
          <w:szCs w:val="19"/>
        </w:rPr>
        <w:t>Свідоцтво суб’єкта видавничої справи ДК №891 від 08.04.2002 р.</w:t>
      </w:r>
    </w:p>
    <w:sectPr w:rsidR="00BA31F4" w:rsidRPr="00BA31F4" w:rsidSect="00BB57DD">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87198" w14:textId="77777777" w:rsidR="00BF090A" w:rsidRDefault="00BF090A" w:rsidP="00972F90">
      <w:r>
        <w:separator/>
      </w:r>
    </w:p>
  </w:endnote>
  <w:endnote w:type="continuationSeparator" w:id="0">
    <w:p w14:paraId="2F7A00B6" w14:textId="77777777" w:rsidR="00BF090A" w:rsidRDefault="00BF090A" w:rsidP="0097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Journal">
    <w:altName w:val="Times New Roman"/>
    <w:charset w:val="00"/>
    <w:family w:val="auto"/>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2084"/>
      <w:docPartObj>
        <w:docPartGallery w:val="Page Numbers (Bottom of Page)"/>
        <w:docPartUnique/>
      </w:docPartObj>
    </w:sdtPr>
    <w:sdtEndPr>
      <w:rPr>
        <w:rFonts w:ascii="Times New Roman" w:hAnsi="Times New Roman" w:cs="Times New Roman"/>
      </w:rPr>
    </w:sdtEndPr>
    <w:sdtContent>
      <w:p w14:paraId="61A82772" w14:textId="77777777" w:rsidR="002871D0" w:rsidRPr="00972F90" w:rsidRDefault="00AF6980">
        <w:pPr>
          <w:pStyle w:val="a7"/>
          <w:jc w:val="right"/>
          <w:rPr>
            <w:rFonts w:ascii="Times New Roman" w:hAnsi="Times New Roman" w:cs="Times New Roman"/>
          </w:rPr>
        </w:pPr>
        <w:r w:rsidRPr="00972F90">
          <w:rPr>
            <w:rFonts w:ascii="Times New Roman" w:hAnsi="Times New Roman" w:cs="Times New Roman"/>
          </w:rPr>
          <w:fldChar w:fldCharType="begin"/>
        </w:r>
        <w:r w:rsidR="002871D0" w:rsidRPr="00972F90">
          <w:rPr>
            <w:rFonts w:ascii="Times New Roman" w:hAnsi="Times New Roman" w:cs="Times New Roman"/>
          </w:rPr>
          <w:instrText xml:space="preserve"> PAGE   \* MERGEFORMAT </w:instrText>
        </w:r>
        <w:r w:rsidRPr="00972F90">
          <w:rPr>
            <w:rFonts w:ascii="Times New Roman" w:hAnsi="Times New Roman" w:cs="Times New Roman"/>
          </w:rPr>
          <w:fldChar w:fldCharType="separate"/>
        </w:r>
        <w:r w:rsidR="00964994">
          <w:rPr>
            <w:rFonts w:ascii="Times New Roman" w:hAnsi="Times New Roman" w:cs="Times New Roman"/>
            <w:noProof/>
          </w:rPr>
          <w:t>4</w:t>
        </w:r>
        <w:r w:rsidRPr="00972F9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5154" w14:textId="77777777" w:rsidR="00BF090A" w:rsidRDefault="00BF090A" w:rsidP="00972F90">
      <w:r>
        <w:separator/>
      </w:r>
    </w:p>
  </w:footnote>
  <w:footnote w:type="continuationSeparator" w:id="0">
    <w:p w14:paraId="0F067FBB" w14:textId="77777777" w:rsidR="00BF090A" w:rsidRDefault="00BF090A" w:rsidP="00972F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DCF"/>
    <w:multiLevelType w:val="multilevel"/>
    <w:tmpl w:val="3528B64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9A3D99"/>
    <w:multiLevelType w:val="hybridMultilevel"/>
    <w:tmpl w:val="BED0D934"/>
    <w:lvl w:ilvl="0" w:tplc="84CADFDA">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FD3290"/>
    <w:multiLevelType w:val="multilevel"/>
    <w:tmpl w:val="0DD055D8"/>
    <w:lvl w:ilvl="0">
      <w:start w:val="1"/>
      <w:numFmt w:val="decimal"/>
      <w:lvlText w:val="%1."/>
      <w:lvlJc w:val="left"/>
      <w:pPr>
        <w:ind w:left="360" w:hanging="360"/>
      </w:pPr>
      <w:rPr>
        <w:rFonts w:hint="default"/>
        <w:b/>
        <w:i/>
      </w:rPr>
    </w:lvl>
    <w:lvl w:ilvl="1">
      <w:start w:val="1"/>
      <w:numFmt w:val="decimal"/>
      <w:lvlText w:val="%1.%2."/>
      <w:lvlJc w:val="left"/>
      <w:pPr>
        <w:ind w:left="1502" w:hanging="792"/>
      </w:pPr>
      <w:rPr>
        <w:rFonts w:ascii="Times New Roman" w:hAnsi="Times New Roman"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340E5"/>
    <w:multiLevelType w:val="hybridMultilevel"/>
    <w:tmpl w:val="88AE03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435E85"/>
    <w:multiLevelType w:val="hybridMultilevel"/>
    <w:tmpl w:val="5A8660F0"/>
    <w:lvl w:ilvl="0" w:tplc="4EC66858">
      <w:start w:val="1"/>
      <w:numFmt w:val="decimal"/>
      <w:lvlText w:val="%1)"/>
      <w:lvlJc w:val="left"/>
      <w:pPr>
        <w:ind w:left="720" w:hanging="360"/>
      </w:pPr>
      <w:rPr>
        <w:rFonts w:ascii="Times New Roman" w:hAnsi="Times New Roman" w:cs="Times New Roman"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66C0781"/>
    <w:multiLevelType w:val="multilevel"/>
    <w:tmpl w:val="D5F6BF96"/>
    <w:lvl w:ilvl="0">
      <w:start w:val="1"/>
      <w:numFmt w:val="decimal"/>
      <w:lvlText w:val="%1."/>
      <w:lvlJc w:val="left"/>
      <w:pPr>
        <w:ind w:left="360" w:hanging="360"/>
      </w:pPr>
      <w:rPr>
        <w:spacing w:val="-1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DB1CA7"/>
    <w:multiLevelType w:val="hybridMultilevel"/>
    <w:tmpl w:val="0856138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A963C67"/>
    <w:multiLevelType w:val="multilevel"/>
    <w:tmpl w:val="3528B64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9F714F"/>
    <w:multiLevelType w:val="hybridMultilevel"/>
    <w:tmpl w:val="8E62A6CE"/>
    <w:lvl w:ilvl="0" w:tplc="D4D4553C">
      <w:start w:val="1"/>
      <w:numFmt w:val="decimal"/>
      <w:lvlText w:val="%1)"/>
      <w:lvlJc w:val="left"/>
      <w:pPr>
        <w:ind w:left="720" w:hanging="360"/>
      </w:pPr>
      <w:rPr>
        <w:b w:val="0"/>
      </w:rPr>
    </w:lvl>
    <w:lvl w:ilvl="1" w:tplc="DF38EA3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1A17A53"/>
    <w:multiLevelType w:val="hybridMultilevel"/>
    <w:tmpl w:val="27A8B50A"/>
    <w:lvl w:ilvl="0" w:tplc="E3FA7FE0">
      <w:start w:val="1"/>
      <w:numFmt w:val="decimal"/>
      <w:lvlText w:val="%1)"/>
      <w:lvlJc w:val="left"/>
      <w:pPr>
        <w:ind w:left="1060" w:hanging="360"/>
      </w:pPr>
      <w:rPr>
        <w:b w:val="0"/>
        <w:i w:val="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15:restartNumberingAfterBreak="0">
    <w:nsid w:val="17F25B0E"/>
    <w:multiLevelType w:val="hybridMultilevel"/>
    <w:tmpl w:val="8E62A6CE"/>
    <w:lvl w:ilvl="0" w:tplc="D4D4553C">
      <w:start w:val="1"/>
      <w:numFmt w:val="decimal"/>
      <w:lvlText w:val="%1)"/>
      <w:lvlJc w:val="left"/>
      <w:pPr>
        <w:ind w:left="720" w:hanging="360"/>
      </w:pPr>
      <w:rPr>
        <w:b w:val="0"/>
      </w:rPr>
    </w:lvl>
    <w:lvl w:ilvl="1" w:tplc="DF38EA3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A13765F"/>
    <w:multiLevelType w:val="hybridMultilevel"/>
    <w:tmpl w:val="6AB88F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0D7A3B"/>
    <w:multiLevelType w:val="hybridMultilevel"/>
    <w:tmpl w:val="88AE03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FA81892"/>
    <w:multiLevelType w:val="multilevel"/>
    <w:tmpl w:val="86866208"/>
    <w:lvl w:ilvl="0">
      <w:start w:val="1"/>
      <w:numFmt w:val="decimal"/>
      <w:lvlText w:val="%1."/>
      <w:lvlJc w:val="left"/>
      <w:pPr>
        <w:ind w:left="360" w:hanging="360"/>
      </w:pPr>
      <w:rPr>
        <w:b/>
        <w: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810242"/>
    <w:multiLevelType w:val="multilevel"/>
    <w:tmpl w:val="06B6DFDA"/>
    <w:lvl w:ilvl="0">
      <w:start w:val="1"/>
      <w:numFmt w:val="decimal"/>
      <w:lvlText w:val="%1."/>
      <w:lvlJc w:val="left"/>
      <w:pPr>
        <w:ind w:left="360" w:hanging="360"/>
      </w:pPr>
      <w:rPr>
        <w:rFonts w:ascii="Times New Roman" w:hAnsi="Times New Roman" w:cs="Times New Roman" w:hint="default"/>
        <w:spacing w:val="-10"/>
      </w:rPr>
    </w:lvl>
    <w:lvl w:ilvl="1">
      <w:start w:val="1"/>
      <w:numFmt w:val="decimal"/>
      <w:lvlText w:val="%1.%2."/>
      <w:lvlJc w:val="left"/>
      <w:pPr>
        <w:ind w:left="792" w:hanging="432"/>
      </w:pPr>
      <w:rPr>
        <w:rFonts w:ascii="Times New Roman" w:hAnsi="Times New Roman"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274712"/>
    <w:multiLevelType w:val="multilevel"/>
    <w:tmpl w:val="D8BE78FA"/>
    <w:lvl w:ilvl="0">
      <w:start w:val="1"/>
      <w:numFmt w:val="decimal"/>
      <w:lvlText w:val="%1."/>
      <w:lvlJc w:val="left"/>
      <w:pPr>
        <w:ind w:left="360" w:hanging="360"/>
      </w:pPr>
      <w:rPr>
        <w:rFonts w:hint="default"/>
        <w:b/>
        <w:i/>
      </w:rPr>
    </w:lvl>
    <w:lvl w:ilvl="1">
      <w:start w:val="1"/>
      <w:numFmt w:val="decimal"/>
      <w:lvlText w:val="%1.%2."/>
      <w:lvlJc w:val="left"/>
      <w:pPr>
        <w:ind w:left="792" w:hanging="79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E52B65"/>
    <w:multiLevelType w:val="multilevel"/>
    <w:tmpl w:val="3FBEDD8A"/>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0613A1"/>
    <w:multiLevelType w:val="hybridMultilevel"/>
    <w:tmpl w:val="6DC8F2E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5630721"/>
    <w:multiLevelType w:val="hybridMultilevel"/>
    <w:tmpl w:val="88AE03B6"/>
    <w:lvl w:ilvl="0" w:tplc="04220011">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 w15:restartNumberingAfterBreak="0">
    <w:nsid w:val="29E74968"/>
    <w:multiLevelType w:val="multilevel"/>
    <w:tmpl w:val="DC541DE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FB7E12"/>
    <w:multiLevelType w:val="hybridMultilevel"/>
    <w:tmpl w:val="88AE03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C9C2751"/>
    <w:multiLevelType w:val="multilevel"/>
    <w:tmpl w:val="DC541DE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40353E"/>
    <w:multiLevelType w:val="hybridMultilevel"/>
    <w:tmpl w:val="0856138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E5527CE"/>
    <w:multiLevelType w:val="hybridMultilevel"/>
    <w:tmpl w:val="0856138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2E92421B"/>
    <w:multiLevelType w:val="hybridMultilevel"/>
    <w:tmpl w:val="5A8660F0"/>
    <w:lvl w:ilvl="0" w:tplc="4EC66858">
      <w:start w:val="1"/>
      <w:numFmt w:val="decimal"/>
      <w:lvlText w:val="%1)"/>
      <w:lvlJc w:val="left"/>
      <w:pPr>
        <w:ind w:left="720" w:hanging="360"/>
      </w:pPr>
      <w:rPr>
        <w:rFonts w:ascii="Times New Roman" w:hAnsi="Times New Roman" w:cs="Times New Roman" w:hint="default"/>
        <w:b w:val="0"/>
        <w:i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5" w15:restartNumberingAfterBreak="0">
    <w:nsid w:val="30724A07"/>
    <w:multiLevelType w:val="hybridMultilevel"/>
    <w:tmpl w:val="91980CC4"/>
    <w:lvl w:ilvl="0" w:tplc="41828B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29D7DB1"/>
    <w:multiLevelType w:val="multilevel"/>
    <w:tmpl w:val="86866208"/>
    <w:lvl w:ilvl="0">
      <w:start w:val="1"/>
      <w:numFmt w:val="decimal"/>
      <w:lvlText w:val="%1."/>
      <w:lvlJc w:val="left"/>
      <w:pPr>
        <w:ind w:left="360" w:hanging="360"/>
      </w:pPr>
      <w:rPr>
        <w:b/>
        <w: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7A0CD4"/>
    <w:multiLevelType w:val="hybridMultilevel"/>
    <w:tmpl w:val="88AE03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92033ED"/>
    <w:multiLevelType w:val="hybridMultilevel"/>
    <w:tmpl w:val="C1E89878"/>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A656455"/>
    <w:multiLevelType w:val="hybridMultilevel"/>
    <w:tmpl w:val="8E62A6CE"/>
    <w:lvl w:ilvl="0" w:tplc="D4D4553C">
      <w:start w:val="1"/>
      <w:numFmt w:val="decimal"/>
      <w:lvlText w:val="%1)"/>
      <w:lvlJc w:val="left"/>
      <w:pPr>
        <w:ind w:left="720" w:hanging="360"/>
      </w:pPr>
      <w:rPr>
        <w:b w:val="0"/>
      </w:rPr>
    </w:lvl>
    <w:lvl w:ilvl="1" w:tplc="DF38EA3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ED061D8"/>
    <w:multiLevelType w:val="hybridMultilevel"/>
    <w:tmpl w:val="AC720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1E11E22"/>
    <w:multiLevelType w:val="hybridMultilevel"/>
    <w:tmpl w:val="6AB88F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5CB4200"/>
    <w:multiLevelType w:val="hybridMultilevel"/>
    <w:tmpl w:val="8E62A6CE"/>
    <w:lvl w:ilvl="0" w:tplc="D4D4553C">
      <w:start w:val="1"/>
      <w:numFmt w:val="decimal"/>
      <w:lvlText w:val="%1)"/>
      <w:lvlJc w:val="left"/>
      <w:pPr>
        <w:ind w:left="720" w:hanging="360"/>
      </w:pPr>
      <w:rPr>
        <w:b w:val="0"/>
      </w:rPr>
    </w:lvl>
    <w:lvl w:ilvl="1" w:tplc="DF38EA3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6D47660"/>
    <w:multiLevelType w:val="hybridMultilevel"/>
    <w:tmpl w:val="91980CC4"/>
    <w:lvl w:ilvl="0" w:tplc="41828B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494F27F0"/>
    <w:multiLevelType w:val="hybridMultilevel"/>
    <w:tmpl w:val="88AE03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988212B"/>
    <w:multiLevelType w:val="hybridMultilevel"/>
    <w:tmpl w:val="5A8660F0"/>
    <w:lvl w:ilvl="0" w:tplc="4EC66858">
      <w:start w:val="1"/>
      <w:numFmt w:val="decimal"/>
      <w:lvlText w:val="%1)"/>
      <w:lvlJc w:val="left"/>
      <w:pPr>
        <w:ind w:left="720" w:hanging="360"/>
      </w:pPr>
      <w:rPr>
        <w:rFonts w:ascii="Times New Roman" w:hAnsi="Times New Roman" w:cs="Times New Roman"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49FD3BCC"/>
    <w:multiLevelType w:val="multilevel"/>
    <w:tmpl w:val="3528B64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724CB6"/>
    <w:multiLevelType w:val="hybridMultilevel"/>
    <w:tmpl w:val="6AB88F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4B263649"/>
    <w:multiLevelType w:val="hybridMultilevel"/>
    <w:tmpl w:val="F4E8161E"/>
    <w:lvl w:ilvl="0" w:tplc="D4D4553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BC8058D"/>
    <w:multiLevelType w:val="hybridMultilevel"/>
    <w:tmpl w:val="629EBBC0"/>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0" w15:restartNumberingAfterBreak="0">
    <w:nsid w:val="4FE425AE"/>
    <w:multiLevelType w:val="hybridMultilevel"/>
    <w:tmpl w:val="FCF628FA"/>
    <w:lvl w:ilvl="0" w:tplc="04190005">
      <w:start w:val="1"/>
      <w:numFmt w:val="bullet"/>
      <w:lvlText w:val=""/>
      <w:lvlJc w:val="left"/>
      <w:pPr>
        <w:ind w:left="1060" w:hanging="360"/>
      </w:pPr>
      <w:rPr>
        <w:rFonts w:ascii="Wingdings" w:hAnsi="Wingdings" w:hint="default"/>
        <w:b w:val="0"/>
        <w:i w:val="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1" w15:restartNumberingAfterBreak="0">
    <w:nsid w:val="50005A33"/>
    <w:multiLevelType w:val="hybridMultilevel"/>
    <w:tmpl w:val="6AB88F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50E22F89"/>
    <w:multiLevelType w:val="hybridMultilevel"/>
    <w:tmpl w:val="5928A78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51F43B9F"/>
    <w:multiLevelType w:val="hybridMultilevel"/>
    <w:tmpl w:val="F30CAA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2402A2D"/>
    <w:multiLevelType w:val="multilevel"/>
    <w:tmpl w:val="86866208"/>
    <w:lvl w:ilvl="0">
      <w:start w:val="1"/>
      <w:numFmt w:val="decimal"/>
      <w:lvlText w:val="%1."/>
      <w:lvlJc w:val="left"/>
      <w:pPr>
        <w:ind w:left="360" w:hanging="360"/>
      </w:pPr>
      <w:rPr>
        <w:b/>
        <w: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2705B06"/>
    <w:multiLevelType w:val="hybridMultilevel"/>
    <w:tmpl w:val="91980CC4"/>
    <w:lvl w:ilvl="0" w:tplc="41828B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53342CF6"/>
    <w:multiLevelType w:val="hybridMultilevel"/>
    <w:tmpl w:val="4F060566"/>
    <w:lvl w:ilvl="0" w:tplc="04220001">
      <w:start w:val="1"/>
      <w:numFmt w:val="bullet"/>
      <w:lvlText w:val=""/>
      <w:lvlJc w:val="left"/>
      <w:pPr>
        <w:ind w:left="1060" w:hanging="360"/>
      </w:pPr>
      <w:rPr>
        <w:rFonts w:ascii="Symbol" w:hAnsi="Symbol" w:hint="default"/>
      </w:rPr>
    </w:lvl>
    <w:lvl w:ilvl="1" w:tplc="04220003">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7" w15:restartNumberingAfterBreak="0">
    <w:nsid w:val="56583F6B"/>
    <w:multiLevelType w:val="hybridMultilevel"/>
    <w:tmpl w:val="5A8660F0"/>
    <w:lvl w:ilvl="0" w:tplc="4EC66858">
      <w:start w:val="1"/>
      <w:numFmt w:val="decimal"/>
      <w:lvlText w:val="%1)"/>
      <w:lvlJc w:val="left"/>
      <w:pPr>
        <w:ind w:left="720" w:hanging="360"/>
      </w:pPr>
      <w:rPr>
        <w:rFonts w:ascii="Times New Roman" w:hAnsi="Times New Roman" w:cs="Times New Roman"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5AE41C79"/>
    <w:multiLevelType w:val="multilevel"/>
    <w:tmpl w:val="86866208"/>
    <w:lvl w:ilvl="0">
      <w:start w:val="1"/>
      <w:numFmt w:val="decimal"/>
      <w:lvlText w:val="%1."/>
      <w:lvlJc w:val="left"/>
      <w:pPr>
        <w:ind w:left="360" w:hanging="360"/>
      </w:pPr>
      <w:rPr>
        <w:b/>
        <w: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E38590B"/>
    <w:multiLevelType w:val="hybridMultilevel"/>
    <w:tmpl w:val="0856138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5EF243EF"/>
    <w:multiLevelType w:val="hybridMultilevel"/>
    <w:tmpl w:val="0B5053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F3C4963"/>
    <w:multiLevelType w:val="hybridMultilevel"/>
    <w:tmpl w:val="6DC8F2E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6294144A"/>
    <w:multiLevelType w:val="multilevel"/>
    <w:tmpl w:val="D8BE78FA"/>
    <w:lvl w:ilvl="0">
      <w:start w:val="1"/>
      <w:numFmt w:val="decimal"/>
      <w:lvlText w:val="%1."/>
      <w:lvlJc w:val="left"/>
      <w:pPr>
        <w:ind w:left="360" w:hanging="360"/>
      </w:pPr>
      <w:rPr>
        <w:rFonts w:hint="default"/>
        <w:b/>
        <w:i/>
      </w:rPr>
    </w:lvl>
    <w:lvl w:ilvl="1">
      <w:start w:val="1"/>
      <w:numFmt w:val="decimal"/>
      <w:lvlText w:val="%1.%2."/>
      <w:lvlJc w:val="left"/>
      <w:pPr>
        <w:ind w:left="792" w:hanging="79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7631A6D"/>
    <w:multiLevelType w:val="hybridMultilevel"/>
    <w:tmpl w:val="0B5053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7C66E6A"/>
    <w:multiLevelType w:val="multilevel"/>
    <w:tmpl w:val="86866208"/>
    <w:lvl w:ilvl="0">
      <w:start w:val="1"/>
      <w:numFmt w:val="decimal"/>
      <w:lvlText w:val="%1."/>
      <w:lvlJc w:val="left"/>
      <w:pPr>
        <w:ind w:left="360" w:hanging="360"/>
      </w:pPr>
      <w:rPr>
        <w:b/>
        <w: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220091"/>
    <w:multiLevelType w:val="hybridMultilevel"/>
    <w:tmpl w:val="D2FC89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FC36AB0"/>
    <w:multiLevelType w:val="hybridMultilevel"/>
    <w:tmpl w:val="B5FC3B3E"/>
    <w:lvl w:ilvl="0" w:tplc="0419000D">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7" w15:restartNumberingAfterBreak="0">
    <w:nsid w:val="703F009F"/>
    <w:multiLevelType w:val="hybridMultilevel"/>
    <w:tmpl w:val="8E62A6CE"/>
    <w:lvl w:ilvl="0" w:tplc="D4D4553C">
      <w:start w:val="1"/>
      <w:numFmt w:val="decimal"/>
      <w:lvlText w:val="%1)"/>
      <w:lvlJc w:val="left"/>
      <w:pPr>
        <w:ind w:left="720" w:hanging="360"/>
      </w:pPr>
      <w:rPr>
        <w:b w:val="0"/>
      </w:rPr>
    </w:lvl>
    <w:lvl w:ilvl="1" w:tplc="DF38EA3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70EE2910"/>
    <w:multiLevelType w:val="multilevel"/>
    <w:tmpl w:val="3FBEDD8A"/>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2044A3D"/>
    <w:multiLevelType w:val="hybridMultilevel"/>
    <w:tmpl w:val="AFBC6B36"/>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60" w15:restartNumberingAfterBreak="0">
    <w:nsid w:val="72672ACB"/>
    <w:multiLevelType w:val="hybridMultilevel"/>
    <w:tmpl w:val="F4E8161E"/>
    <w:lvl w:ilvl="0" w:tplc="D4D4553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73E14B03"/>
    <w:multiLevelType w:val="hybridMultilevel"/>
    <w:tmpl w:val="108875C8"/>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2" w15:restartNumberingAfterBreak="0">
    <w:nsid w:val="789C3A4F"/>
    <w:multiLevelType w:val="hybridMultilevel"/>
    <w:tmpl w:val="5D4A5378"/>
    <w:lvl w:ilvl="0" w:tplc="04190005">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3" w15:restartNumberingAfterBreak="0">
    <w:nsid w:val="79AE601A"/>
    <w:multiLevelType w:val="hybridMultilevel"/>
    <w:tmpl w:val="06E82B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A16744A"/>
    <w:multiLevelType w:val="multilevel"/>
    <w:tmpl w:val="084E1C82"/>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C312AE3"/>
    <w:multiLevelType w:val="hybridMultilevel"/>
    <w:tmpl w:val="91980CC4"/>
    <w:lvl w:ilvl="0" w:tplc="41828B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8"/>
  </w:num>
  <w:num w:numId="2">
    <w:abstractNumId w:val="8"/>
  </w:num>
  <w:num w:numId="3">
    <w:abstractNumId w:val="31"/>
  </w:num>
  <w:num w:numId="4">
    <w:abstractNumId w:val="52"/>
  </w:num>
  <w:num w:numId="5">
    <w:abstractNumId w:val="52"/>
    <w:lvlOverride w:ilvl="0">
      <w:lvl w:ilvl="0">
        <w:start w:val="1"/>
        <w:numFmt w:val="decimal"/>
        <w:lvlText w:val="%1."/>
        <w:lvlJc w:val="left"/>
        <w:pPr>
          <w:ind w:left="360" w:hanging="360"/>
        </w:pPr>
        <w:rPr>
          <w:rFonts w:hint="default"/>
          <w:b/>
          <w:i w:val="0"/>
        </w:rPr>
      </w:lvl>
    </w:lvlOverride>
    <w:lvlOverride w:ilvl="1">
      <w:lvl w:ilvl="1">
        <w:start w:val="1"/>
        <w:numFmt w:val="decimal"/>
        <w:lvlText w:val="%1.%2."/>
        <w:lvlJc w:val="left"/>
        <w:pPr>
          <w:ind w:left="792" w:hanging="792"/>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59"/>
  </w:num>
  <w:num w:numId="7">
    <w:abstractNumId w:val="5"/>
  </w:num>
  <w:num w:numId="8">
    <w:abstractNumId w:val="60"/>
  </w:num>
  <w:num w:numId="9">
    <w:abstractNumId w:val="17"/>
  </w:num>
  <w:num w:numId="10">
    <w:abstractNumId w:val="0"/>
  </w:num>
  <w:num w:numId="11">
    <w:abstractNumId w:val="56"/>
  </w:num>
  <w:num w:numId="12">
    <w:abstractNumId w:val="49"/>
  </w:num>
  <w:num w:numId="13">
    <w:abstractNumId w:val="65"/>
  </w:num>
  <w:num w:numId="14">
    <w:abstractNumId w:val="53"/>
  </w:num>
  <w:num w:numId="15">
    <w:abstractNumId w:val="20"/>
  </w:num>
  <w:num w:numId="16">
    <w:abstractNumId w:val="15"/>
  </w:num>
  <w:num w:numId="17">
    <w:abstractNumId w:val="16"/>
  </w:num>
  <w:num w:numId="18">
    <w:abstractNumId w:val="3"/>
  </w:num>
  <w:num w:numId="19">
    <w:abstractNumId w:val="50"/>
  </w:num>
  <w:num w:numId="20">
    <w:abstractNumId w:val="32"/>
  </w:num>
  <w:num w:numId="21">
    <w:abstractNumId w:val="12"/>
  </w:num>
  <w:num w:numId="22">
    <w:abstractNumId w:val="4"/>
  </w:num>
  <w:num w:numId="23">
    <w:abstractNumId w:val="14"/>
  </w:num>
  <w:num w:numId="24">
    <w:abstractNumId w:val="2"/>
  </w:num>
  <w:num w:numId="25">
    <w:abstractNumId w:val="64"/>
  </w:num>
  <w:num w:numId="26">
    <w:abstractNumId w:val="19"/>
  </w:num>
  <w:num w:numId="27">
    <w:abstractNumId w:val="27"/>
  </w:num>
  <w:num w:numId="28">
    <w:abstractNumId w:val="47"/>
  </w:num>
  <w:num w:numId="29">
    <w:abstractNumId w:val="46"/>
  </w:num>
  <w:num w:numId="30">
    <w:abstractNumId w:val="36"/>
  </w:num>
  <w:num w:numId="31">
    <w:abstractNumId w:val="34"/>
  </w:num>
  <w:num w:numId="32">
    <w:abstractNumId w:val="35"/>
  </w:num>
  <w:num w:numId="33">
    <w:abstractNumId w:val="62"/>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51"/>
  </w:num>
  <w:num w:numId="38">
    <w:abstractNumId w:val="1"/>
  </w:num>
  <w:num w:numId="39">
    <w:abstractNumId w:val="45"/>
  </w:num>
  <w:num w:numId="40">
    <w:abstractNumId w:val="22"/>
  </w:num>
  <w:num w:numId="41">
    <w:abstractNumId w:val="7"/>
  </w:num>
  <w:num w:numId="42">
    <w:abstractNumId w:val="25"/>
  </w:num>
  <w:num w:numId="43">
    <w:abstractNumId w:val="54"/>
  </w:num>
  <w:num w:numId="44">
    <w:abstractNumId w:val="33"/>
  </w:num>
  <w:num w:numId="45">
    <w:abstractNumId w:val="6"/>
  </w:num>
  <w:num w:numId="46">
    <w:abstractNumId w:val="63"/>
  </w:num>
  <w:num w:numId="47">
    <w:abstractNumId w:val="55"/>
  </w:num>
  <w:num w:numId="48">
    <w:abstractNumId w:val="23"/>
  </w:num>
  <w:num w:numId="49">
    <w:abstractNumId w:val="13"/>
  </w:num>
  <w:num w:numId="50">
    <w:abstractNumId w:val="41"/>
  </w:num>
  <w:num w:numId="51">
    <w:abstractNumId w:val="48"/>
  </w:num>
  <w:num w:numId="52">
    <w:abstractNumId w:val="42"/>
  </w:num>
  <w:num w:numId="53">
    <w:abstractNumId w:val="40"/>
  </w:num>
  <w:num w:numId="54">
    <w:abstractNumId w:val="43"/>
  </w:num>
  <w:num w:numId="55">
    <w:abstractNumId w:val="61"/>
  </w:num>
  <w:num w:numId="56">
    <w:abstractNumId w:val="10"/>
  </w:num>
  <w:num w:numId="57">
    <w:abstractNumId w:val="11"/>
  </w:num>
  <w:num w:numId="58">
    <w:abstractNumId w:val="26"/>
  </w:num>
  <w:num w:numId="59">
    <w:abstractNumId w:val="29"/>
  </w:num>
  <w:num w:numId="60">
    <w:abstractNumId w:val="37"/>
  </w:num>
  <w:num w:numId="61">
    <w:abstractNumId w:val="39"/>
  </w:num>
  <w:num w:numId="62">
    <w:abstractNumId w:val="44"/>
  </w:num>
  <w:num w:numId="63">
    <w:abstractNumId w:val="9"/>
  </w:num>
  <w:num w:numId="64">
    <w:abstractNumId w:val="57"/>
  </w:num>
  <w:num w:numId="65">
    <w:abstractNumId w:val="30"/>
  </w:num>
  <w:num w:numId="66">
    <w:abstractNumId w:val="21"/>
  </w:num>
  <w:num w:numId="67">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57DD"/>
    <w:rsid w:val="000047BD"/>
    <w:rsid w:val="000058B9"/>
    <w:rsid w:val="00006DA7"/>
    <w:rsid w:val="00013666"/>
    <w:rsid w:val="00013DE3"/>
    <w:rsid w:val="00016097"/>
    <w:rsid w:val="00017B25"/>
    <w:rsid w:val="00023E16"/>
    <w:rsid w:val="000270D5"/>
    <w:rsid w:val="000302FB"/>
    <w:rsid w:val="000318B8"/>
    <w:rsid w:val="0003442C"/>
    <w:rsid w:val="00042A09"/>
    <w:rsid w:val="00044B76"/>
    <w:rsid w:val="0004520E"/>
    <w:rsid w:val="000515C3"/>
    <w:rsid w:val="00051E2D"/>
    <w:rsid w:val="00057272"/>
    <w:rsid w:val="00057CDF"/>
    <w:rsid w:val="000600F4"/>
    <w:rsid w:val="000602C9"/>
    <w:rsid w:val="00062CAA"/>
    <w:rsid w:val="00063F39"/>
    <w:rsid w:val="000710A5"/>
    <w:rsid w:val="000722A6"/>
    <w:rsid w:val="0007231A"/>
    <w:rsid w:val="00072D8E"/>
    <w:rsid w:val="00076F52"/>
    <w:rsid w:val="000776FA"/>
    <w:rsid w:val="00080641"/>
    <w:rsid w:val="00080765"/>
    <w:rsid w:val="000822BA"/>
    <w:rsid w:val="0008338B"/>
    <w:rsid w:val="00090A79"/>
    <w:rsid w:val="00092A00"/>
    <w:rsid w:val="00092C74"/>
    <w:rsid w:val="00092C9A"/>
    <w:rsid w:val="00097516"/>
    <w:rsid w:val="000A0348"/>
    <w:rsid w:val="000A53FD"/>
    <w:rsid w:val="000A79D2"/>
    <w:rsid w:val="000A7E19"/>
    <w:rsid w:val="000B538D"/>
    <w:rsid w:val="000C0823"/>
    <w:rsid w:val="000C4A40"/>
    <w:rsid w:val="000C7CEF"/>
    <w:rsid w:val="000D0FBA"/>
    <w:rsid w:val="000D1F27"/>
    <w:rsid w:val="000D1F66"/>
    <w:rsid w:val="000D4FD1"/>
    <w:rsid w:val="000D5830"/>
    <w:rsid w:val="000D6862"/>
    <w:rsid w:val="000E1719"/>
    <w:rsid w:val="000E2993"/>
    <w:rsid w:val="000E3A70"/>
    <w:rsid w:val="000E3F26"/>
    <w:rsid w:val="000E4032"/>
    <w:rsid w:val="000E4C04"/>
    <w:rsid w:val="000F0B65"/>
    <w:rsid w:val="000F14F1"/>
    <w:rsid w:val="000F1A7B"/>
    <w:rsid w:val="000F60EE"/>
    <w:rsid w:val="000F7672"/>
    <w:rsid w:val="00102BB8"/>
    <w:rsid w:val="00115415"/>
    <w:rsid w:val="001154B6"/>
    <w:rsid w:val="001209E4"/>
    <w:rsid w:val="00121F3D"/>
    <w:rsid w:val="00122EFD"/>
    <w:rsid w:val="00122F9B"/>
    <w:rsid w:val="001233AF"/>
    <w:rsid w:val="00124A19"/>
    <w:rsid w:val="00124C2F"/>
    <w:rsid w:val="00125B74"/>
    <w:rsid w:val="00126AA4"/>
    <w:rsid w:val="00126E8E"/>
    <w:rsid w:val="00127186"/>
    <w:rsid w:val="001273C9"/>
    <w:rsid w:val="00127B3F"/>
    <w:rsid w:val="00135029"/>
    <w:rsid w:val="00136658"/>
    <w:rsid w:val="00137170"/>
    <w:rsid w:val="00137570"/>
    <w:rsid w:val="00137980"/>
    <w:rsid w:val="00140A75"/>
    <w:rsid w:val="00143418"/>
    <w:rsid w:val="00145B77"/>
    <w:rsid w:val="00145BE3"/>
    <w:rsid w:val="001514A9"/>
    <w:rsid w:val="001515E8"/>
    <w:rsid w:val="00155960"/>
    <w:rsid w:val="00156025"/>
    <w:rsid w:val="00157C64"/>
    <w:rsid w:val="001604A8"/>
    <w:rsid w:val="00162506"/>
    <w:rsid w:val="00163C08"/>
    <w:rsid w:val="00163C3C"/>
    <w:rsid w:val="00164DA4"/>
    <w:rsid w:val="00165ACF"/>
    <w:rsid w:val="00167FDF"/>
    <w:rsid w:val="001705A2"/>
    <w:rsid w:val="0017215F"/>
    <w:rsid w:val="0017229E"/>
    <w:rsid w:val="00173933"/>
    <w:rsid w:val="00173FDF"/>
    <w:rsid w:val="0017620B"/>
    <w:rsid w:val="0018372F"/>
    <w:rsid w:val="00184F27"/>
    <w:rsid w:val="0018737A"/>
    <w:rsid w:val="001873B8"/>
    <w:rsid w:val="001902DF"/>
    <w:rsid w:val="00190A29"/>
    <w:rsid w:val="00194727"/>
    <w:rsid w:val="00194FBB"/>
    <w:rsid w:val="00196B2A"/>
    <w:rsid w:val="00197D7B"/>
    <w:rsid w:val="001A23FD"/>
    <w:rsid w:val="001A3734"/>
    <w:rsid w:val="001A680A"/>
    <w:rsid w:val="001A7820"/>
    <w:rsid w:val="001B2470"/>
    <w:rsid w:val="001B5067"/>
    <w:rsid w:val="001B6AE1"/>
    <w:rsid w:val="001B6BF8"/>
    <w:rsid w:val="001B6EF8"/>
    <w:rsid w:val="001B735C"/>
    <w:rsid w:val="001B7DB5"/>
    <w:rsid w:val="001C0FEB"/>
    <w:rsid w:val="001C47AD"/>
    <w:rsid w:val="001C5B50"/>
    <w:rsid w:val="001C7F77"/>
    <w:rsid w:val="001D0132"/>
    <w:rsid w:val="001D0A5A"/>
    <w:rsid w:val="001D0CC3"/>
    <w:rsid w:val="001D0CF1"/>
    <w:rsid w:val="001D5CC9"/>
    <w:rsid w:val="001D6A63"/>
    <w:rsid w:val="001D6B07"/>
    <w:rsid w:val="001E0F96"/>
    <w:rsid w:val="001E25BB"/>
    <w:rsid w:val="001E25E7"/>
    <w:rsid w:val="001E52CF"/>
    <w:rsid w:val="001F0C15"/>
    <w:rsid w:val="001F187A"/>
    <w:rsid w:val="001F46C7"/>
    <w:rsid w:val="001F4FB3"/>
    <w:rsid w:val="00202D10"/>
    <w:rsid w:val="00202FB6"/>
    <w:rsid w:val="002037DC"/>
    <w:rsid w:val="002048EB"/>
    <w:rsid w:val="002054A1"/>
    <w:rsid w:val="00211EC3"/>
    <w:rsid w:val="00215AC6"/>
    <w:rsid w:val="00216A78"/>
    <w:rsid w:val="002251A2"/>
    <w:rsid w:val="0023245B"/>
    <w:rsid w:val="0023250D"/>
    <w:rsid w:val="00232DA4"/>
    <w:rsid w:val="002352F5"/>
    <w:rsid w:val="002457C7"/>
    <w:rsid w:val="002468C0"/>
    <w:rsid w:val="00246B9E"/>
    <w:rsid w:val="002475AD"/>
    <w:rsid w:val="00250B1A"/>
    <w:rsid w:val="002512D1"/>
    <w:rsid w:val="00251344"/>
    <w:rsid w:val="00255FEF"/>
    <w:rsid w:val="00260E80"/>
    <w:rsid w:val="002614B5"/>
    <w:rsid w:val="00264809"/>
    <w:rsid w:val="002652BC"/>
    <w:rsid w:val="00267472"/>
    <w:rsid w:val="00274CCB"/>
    <w:rsid w:val="00276570"/>
    <w:rsid w:val="002768A6"/>
    <w:rsid w:val="00276DCD"/>
    <w:rsid w:val="00277AB6"/>
    <w:rsid w:val="00280544"/>
    <w:rsid w:val="00281027"/>
    <w:rsid w:val="00281AEE"/>
    <w:rsid w:val="002864E7"/>
    <w:rsid w:val="002871D0"/>
    <w:rsid w:val="00291361"/>
    <w:rsid w:val="0029282E"/>
    <w:rsid w:val="002A1CCC"/>
    <w:rsid w:val="002A45CA"/>
    <w:rsid w:val="002A4C7A"/>
    <w:rsid w:val="002A4E90"/>
    <w:rsid w:val="002A586B"/>
    <w:rsid w:val="002A6FF2"/>
    <w:rsid w:val="002B15AD"/>
    <w:rsid w:val="002B2D67"/>
    <w:rsid w:val="002B2D89"/>
    <w:rsid w:val="002B6690"/>
    <w:rsid w:val="002B7C27"/>
    <w:rsid w:val="002C0AA8"/>
    <w:rsid w:val="002C19B4"/>
    <w:rsid w:val="002C1CFD"/>
    <w:rsid w:val="002C2F20"/>
    <w:rsid w:val="002C3A60"/>
    <w:rsid w:val="002C43CD"/>
    <w:rsid w:val="002C5031"/>
    <w:rsid w:val="002C6CCD"/>
    <w:rsid w:val="002C7B8E"/>
    <w:rsid w:val="002D2589"/>
    <w:rsid w:val="002D2C43"/>
    <w:rsid w:val="002D5120"/>
    <w:rsid w:val="002D5832"/>
    <w:rsid w:val="002E0BB5"/>
    <w:rsid w:val="002E16AB"/>
    <w:rsid w:val="002E651C"/>
    <w:rsid w:val="002F370A"/>
    <w:rsid w:val="002F69F9"/>
    <w:rsid w:val="002F6C2B"/>
    <w:rsid w:val="00300081"/>
    <w:rsid w:val="00300170"/>
    <w:rsid w:val="00300348"/>
    <w:rsid w:val="003020E7"/>
    <w:rsid w:val="00303759"/>
    <w:rsid w:val="0030389E"/>
    <w:rsid w:val="00305147"/>
    <w:rsid w:val="00311C57"/>
    <w:rsid w:val="003143FF"/>
    <w:rsid w:val="003144FA"/>
    <w:rsid w:val="003153B9"/>
    <w:rsid w:val="00315DD2"/>
    <w:rsid w:val="003205F3"/>
    <w:rsid w:val="00320B91"/>
    <w:rsid w:val="00324102"/>
    <w:rsid w:val="00327304"/>
    <w:rsid w:val="00331554"/>
    <w:rsid w:val="00332423"/>
    <w:rsid w:val="00332B5C"/>
    <w:rsid w:val="00332C8A"/>
    <w:rsid w:val="00332DC9"/>
    <w:rsid w:val="0033391C"/>
    <w:rsid w:val="003352AE"/>
    <w:rsid w:val="00344445"/>
    <w:rsid w:val="00344930"/>
    <w:rsid w:val="003466EB"/>
    <w:rsid w:val="0034796A"/>
    <w:rsid w:val="00350A5F"/>
    <w:rsid w:val="00350C0C"/>
    <w:rsid w:val="003519B2"/>
    <w:rsid w:val="003522CD"/>
    <w:rsid w:val="00354AEB"/>
    <w:rsid w:val="0036069B"/>
    <w:rsid w:val="00360B0E"/>
    <w:rsid w:val="00361AAE"/>
    <w:rsid w:val="00362802"/>
    <w:rsid w:val="00364A5E"/>
    <w:rsid w:val="00365205"/>
    <w:rsid w:val="00370582"/>
    <w:rsid w:val="00370970"/>
    <w:rsid w:val="00370C58"/>
    <w:rsid w:val="003717A3"/>
    <w:rsid w:val="003728B6"/>
    <w:rsid w:val="0037386B"/>
    <w:rsid w:val="00374658"/>
    <w:rsid w:val="00375C40"/>
    <w:rsid w:val="003763E7"/>
    <w:rsid w:val="0038061F"/>
    <w:rsid w:val="0038188B"/>
    <w:rsid w:val="00384C7D"/>
    <w:rsid w:val="00386F7D"/>
    <w:rsid w:val="00386F93"/>
    <w:rsid w:val="003878E4"/>
    <w:rsid w:val="00390712"/>
    <w:rsid w:val="00392E97"/>
    <w:rsid w:val="003952EA"/>
    <w:rsid w:val="00395E4C"/>
    <w:rsid w:val="00396BAC"/>
    <w:rsid w:val="003A54E7"/>
    <w:rsid w:val="003B0A27"/>
    <w:rsid w:val="003C5D9E"/>
    <w:rsid w:val="003C6E7F"/>
    <w:rsid w:val="003C77B0"/>
    <w:rsid w:val="003D0DC3"/>
    <w:rsid w:val="003D1851"/>
    <w:rsid w:val="003D2110"/>
    <w:rsid w:val="003D21EF"/>
    <w:rsid w:val="003D289E"/>
    <w:rsid w:val="003D448A"/>
    <w:rsid w:val="003D4641"/>
    <w:rsid w:val="003D520E"/>
    <w:rsid w:val="003D6AA9"/>
    <w:rsid w:val="003D6E2B"/>
    <w:rsid w:val="003E51EB"/>
    <w:rsid w:val="003E569A"/>
    <w:rsid w:val="003E70BC"/>
    <w:rsid w:val="003F1973"/>
    <w:rsid w:val="003F2C94"/>
    <w:rsid w:val="003F3336"/>
    <w:rsid w:val="003F3FF6"/>
    <w:rsid w:val="003F491D"/>
    <w:rsid w:val="004023C1"/>
    <w:rsid w:val="0041263E"/>
    <w:rsid w:val="0042153D"/>
    <w:rsid w:val="00421E9F"/>
    <w:rsid w:val="00426FEB"/>
    <w:rsid w:val="004274DD"/>
    <w:rsid w:val="004300EA"/>
    <w:rsid w:val="00433D25"/>
    <w:rsid w:val="00436371"/>
    <w:rsid w:val="00436BF6"/>
    <w:rsid w:val="00441D4F"/>
    <w:rsid w:val="004430F0"/>
    <w:rsid w:val="00445CD5"/>
    <w:rsid w:val="004464E3"/>
    <w:rsid w:val="00447055"/>
    <w:rsid w:val="00450AA1"/>
    <w:rsid w:val="00464BC9"/>
    <w:rsid w:val="00465851"/>
    <w:rsid w:val="00467689"/>
    <w:rsid w:val="00467781"/>
    <w:rsid w:val="0047101A"/>
    <w:rsid w:val="00476166"/>
    <w:rsid w:val="00477C1F"/>
    <w:rsid w:val="00483C30"/>
    <w:rsid w:val="00485740"/>
    <w:rsid w:val="00485D00"/>
    <w:rsid w:val="00490823"/>
    <w:rsid w:val="00496B2D"/>
    <w:rsid w:val="004A039E"/>
    <w:rsid w:val="004A0898"/>
    <w:rsid w:val="004A42BE"/>
    <w:rsid w:val="004A5B12"/>
    <w:rsid w:val="004A5D85"/>
    <w:rsid w:val="004B07EA"/>
    <w:rsid w:val="004B63BA"/>
    <w:rsid w:val="004B6CCC"/>
    <w:rsid w:val="004B7147"/>
    <w:rsid w:val="004B7357"/>
    <w:rsid w:val="004C2BC0"/>
    <w:rsid w:val="004C5FBB"/>
    <w:rsid w:val="004C7128"/>
    <w:rsid w:val="004D68C9"/>
    <w:rsid w:val="004D7D69"/>
    <w:rsid w:val="004E069A"/>
    <w:rsid w:val="004E0C5C"/>
    <w:rsid w:val="004E278E"/>
    <w:rsid w:val="004E44D3"/>
    <w:rsid w:val="004E69B6"/>
    <w:rsid w:val="004E7E76"/>
    <w:rsid w:val="004F10C0"/>
    <w:rsid w:val="004F1E80"/>
    <w:rsid w:val="004F216B"/>
    <w:rsid w:val="004F52BD"/>
    <w:rsid w:val="004F6872"/>
    <w:rsid w:val="004F6923"/>
    <w:rsid w:val="00500D05"/>
    <w:rsid w:val="00502A64"/>
    <w:rsid w:val="005069BD"/>
    <w:rsid w:val="005113B9"/>
    <w:rsid w:val="00511D75"/>
    <w:rsid w:val="005142E0"/>
    <w:rsid w:val="00515BE9"/>
    <w:rsid w:val="00517785"/>
    <w:rsid w:val="00517D9E"/>
    <w:rsid w:val="00520126"/>
    <w:rsid w:val="0052118C"/>
    <w:rsid w:val="00524D83"/>
    <w:rsid w:val="005251E9"/>
    <w:rsid w:val="005259F4"/>
    <w:rsid w:val="00526705"/>
    <w:rsid w:val="00526C4F"/>
    <w:rsid w:val="0052766B"/>
    <w:rsid w:val="00535297"/>
    <w:rsid w:val="00537498"/>
    <w:rsid w:val="005426E9"/>
    <w:rsid w:val="00546976"/>
    <w:rsid w:val="0054741C"/>
    <w:rsid w:val="005478F0"/>
    <w:rsid w:val="005511D2"/>
    <w:rsid w:val="00551861"/>
    <w:rsid w:val="00552266"/>
    <w:rsid w:val="005541F0"/>
    <w:rsid w:val="00554870"/>
    <w:rsid w:val="0055671B"/>
    <w:rsid w:val="00556ABE"/>
    <w:rsid w:val="00556EBD"/>
    <w:rsid w:val="00561C05"/>
    <w:rsid w:val="005648A8"/>
    <w:rsid w:val="00570295"/>
    <w:rsid w:val="0057373D"/>
    <w:rsid w:val="00580A8C"/>
    <w:rsid w:val="00586410"/>
    <w:rsid w:val="00590713"/>
    <w:rsid w:val="005912B4"/>
    <w:rsid w:val="005921CE"/>
    <w:rsid w:val="00592524"/>
    <w:rsid w:val="00594960"/>
    <w:rsid w:val="00594E3A"/>
    <w:rsid w:val="00595C60"/>
    <w:rsid w:val="005970CA"/>
    <w:rsid w:val="005A1237"/>
    <w:rsid w:val="005A3DAD"/>
    <w:rsid w:val="005A428B"/>
    <w:rsid w:val="005A463B"/>
    <w:rsid w:val="005A4BC3"/>
    <w:rsid w:val="005A4F14"/>
    <w:rsid w:val="005A5570"/>
    <w:rsid w:val="005A5A42"/>
    <w:rsid w:val="005A5DEE"/>
    <w:rsid w:val="005B1B05"/>
    <w:rsid w:val="005B220F"/>
    <w:rsid w:val="005B496E"/>
    <w:rsid w:val="005B6EC3"/>
    <w:rsid w:val="005C0EB5"/>
    <w:rsid w:val="005C0F27"/>
    <w:rsid w:val="005C30C4"/>
    <w:rsid w:val="005C3176"/>
    <w:rsid w:val="005C38AA"/>
    <w:rsid w:val="005C3CFC"/>
    <w:rsid w:val="005C40CA"/>
    <w:rsid w:val="005D140E"/>
    <w:rsid w:val="005D43A0"/>
    <w:rsid w:val="005D6C4B"/>
    <w:rsid w:val="005D7986"/>
    <w:rsid w:val="005D7ABE"/>
    <w:rsid w:val="005E4051"/>
    <w:rsid w:val="005E4B73"/>
    <w:rsid w:val="005E53C1"/>
    <w:rsid w:val="005E7E12"/>
    <w:rsid w:val="005F0029"/>
    <w:rsid w:val="005F2490"/>
    <w:rsid w:val="005F5EB9"/>
    <w:rsid w:val="005F6D53"/>
    <w:rsid w:val="00603B71"/>
    <w:rsid w:val="006059C6"/>
    <w:rsid w:val="00606729"/>
    <w:rsid w:val="006102BF"/>
    <w:rsid w:val="00610D9B"/>
    <w:rsid w:val="006117AC"/>
    <w:rsid w:val="006117FD"/>
    <w:rsid w:val="00612C8E"/>
    <w:rsid w:val="0061332C"/>
    <w:rsid w:val="00616AB1"/>
    <w:rsid w:val="006171E4"/>
    <w:rsid w:val="0061777E"/>
    <w:rsid w:val="00620F00"/>
    <w:rsid w:val="00622F78"/>
    <w:rsid w:val="00624252"/>
    <w:rsid w:val="0062487C"/>
    <w:rsid w:val="00626211"/>
    <w:rsid w:val="006271F6"/>
    <w:rsid w:val="006278FB"/>
    <w:rsid w:val="00633145"/>
    <w:rsid w:val="00633EF3"/>
    <w:rsid w:val="0063423E"/>
    <w:rsid w:val="00634697"/>
    <w:rsid w:val="0063613A"/>
    <w:rsid w:val="00636C34"/>
    <w:rsid w:val="00636CAE"/>
    <w:rsid w:val="00637108"/>
    <w:rsid w:val="00642619"/>
    <w:rsid w:val="00643422"/>
    <w:rsid w:val="00645610"/>
    <w:rsid w:val="00646632"/>
    <w:rsid w:val="00647748"/>
    <w:rsid w:val="006506E7"/>
    <w:rsid w:val="006552C5"/>
    <w:rsid w:val="00663253"/>
    <w:rsid w:val="0066385F"/>
    <w:rsid w:val="00664093"/>
    <w:rsid w:val="00664D36"/>
    <w:rsid w:val="00667053"/>
    <w:rsid w:val="006673A4"/>
    <w:rsid w:val="00670646"/>
    <w:rsid w:val="00670AAE"/>
    <w:rsid w:val="00671182"/>
    <w:rsid w:val="006735B7"/>
    <w:rsid w:val="0067725A"/>
    <w:rsid w:val="00681B53"/>
    <w:rsid w:val="0068499C"/>
    <w:rsid w:val="00686D3B"/>
    <w:rsid w:val="0069158A"/>
    <w:rsid w:val="00691D4D"/>
    <w:rsid w:val="00691F94"/>
    <w:rsid w:val="00692012"/>
    <w:rsid w:val="006A1BD3"/>
    <w:rsid w:val="006A22FB"/>
    <w:rsid w:val="006A372A"/>
    <w:rsid w:val="006A5B28"/>
    <w:rsid w:val="006A67F8"/>
    <w:rsid w:val="006A749E"/>
    <w:rsid w:val="006A77D6"/>
    <w:rsid w:val="006A7ED1"/>
    <w:rsid w:val="006B0515"/>
    <w:rsid w:val="006B0BA0"/>
    <w:rsid w:val="006B19EF"/>
    <w:rsid w:val="006B398C"/>
    <w:rsid w:val="006B6452"/>
    <w:rsid w:val="006C02DE"/>
    <w:rsid w:val="006C1A2C"/>
    <w:rsid w:val="006C47C3"/>
    <w:rsid w:val="006C6C64"/>
    <w:rsid w:val="006C7822"/>
    <w:rsid w:val="006D34DF"/>
    <w:rsid w:val="006D3D9E"/>
    <w:rsid w:val="006D4006"/>
    <w:rsid w:val="006E0F50"/>
    <w:rsid w:val="006E306C"/>
    <w:rsid w:val="006E3E7F"/>
    <w:rsid w:val="006E3ECB"/>
    <w:rsid w:val="006E4E4B"/>
    <w:rsid w:val="006E72AC"/>
    <w:rsid w:val="006F0FD5"/>
    <w:rsid w:val="006F2F9C"/>
    <w:rsid w:val="006F33B6"/>
    <w:rsid w:val="006F4416"/>
    <w:rsid w:val="006F57C0"/>
    <w:rsid w:val="006F5DDC"/>
    <w:rsid w:val="006F7023"/>
    <w:rsid w:val="006F79D9"/>
    <w:rsid w:val="006F7DB9"/>
    <w:rsid w:val="00711425"/>
    <w:rsid w:val="00715C0F"/>
    <w:rsid w:val="00716C11"/>
    <w:rsid w:val="00721003"/>
    <w:rsid w:val="0072251D"/>
    <w:rsid w:val="00723F55"/>
    <w:rsid w:val="007265E0"/>
    <w:rsid w:val="007308F9"/>
    <w:rsid w:val="00730A77"/>
    <w:rsid w:val="00730F93"/>
    <w:rsid w:val="00733037"/>
    <w:rsid w:val="007334C9"/>
    <w:rsid w:val="00735D4B"/>
    <w:rsid w:val="00741354"/>
    <w:rsid w:val="007438E7"/>
    <w:rsid w:val="0074682A"/>
    <w:rsid w:val="00751E01"/>
    <w:rsid w:val="0075351A"/>
    <w:rsid w:val="007566A3"/>
    <w:rsid w:val="00760BF1"/>
    <w:rsid w:val="00762572"/>
    <w:rsid w:val="00765669"/>
    <w:rsid w:val="00765907"/>
    <w:rsid w:val="00765A06"/>
    <w:rsid w:val="00766F74"/>
    <w:rsid w:val="00770567"/>
    <w:rsid w:val="00771E0C"/>
    <w:rsid w:val="00773F05"/>
    <w:rsid w:val="00775111"/>
    <w:rsid w:val="007764A4"/>
    <w:rsid w:val="00776B83"/>
    <w:rsid w:val="00780E9B"/>
    <w:rsid w:val="007822CF"/>
    <w:rsid w:val="0078268C"/>
    <w:rsid w:val="007878F4"/>
    <w:rsid w:val="007929A0"/>
    <w:rsid w:val="00793BFB"/>
    <w:rsid w:val="007943D2"/>
    <w:rsid w:val="0079515E"/>
    <w:rsid w:val="00795243"/>
    <w:rsid w:val="007963AC"/>
    <w:rsid w:val="007A024E"/>
    <w:rsid w:val="007A2FB6"/>
    <w:rsid w:val="007A43C2"/>
    <w:rsid w:val="007A4E09"/>
    <w:rsid w:val="007B36A1"/>
    <w:rsid w:val="007B43CB"/>
    <w:rsid w:val="007B552F"/>
    <w:rsid w:val="007B6919"/>
    <w:rsid w:val="007C0A82"/>
    <w:rsid w:val="007C17DE"/>
    <w:rsid w:val="007C184B"/>
    <w:rsid w:val="007C57CF"/>
    <w:rsid w:val="007C58A6"/>
    <w:rsid w:val="007C79BB"/>
    <w:rsid w:val="007D1F58"/>
    <w:rsid w:val="007D3B5C"/>
    <w:rsid w:val="007D4882"/>
    <w:rsid w:val="007D49F9"/>
    <w:rsid w:val="007D55C9"/>
    <w:rsid w:val="007D56F9"/>
    <w:rsid w:val="007D6BAF"/>
    <w:rsid w:val="007D78A8"/>
    <w:rsid w:val="007E113F"/>
    <w:rsid w:val="007E148F"/>
    <w:rsid w:val="007E1B11"/>
    <w:rsid w:val="007E2800"/>
    <w:rsid w:val="007E4F37"/>
    <w:rsid w:val="007F3548"/>
    <w:rsid w:val="007F6D44"/>
    <w:rsid w:val="007F6FAE"/>
    <w:rsid w:val="00803506"/>
    <w:rsid w:val="00803FB9"/>
    <w:rsid w:val="008051DA"/>
    <w:rsid w:val="0080561D"/>
    <w:rsid w:val="00805EEB"/>
    <w:rsid w:val="0081002C"/>
    <w:rsid w:val="00812616"/>
    <w:rsid w:val="008167B2"/>
    <w:rsid w:val="0082111C"/>
    <w:rsid w:val="008212BF"/>
    <w:rsid w:val="0082147D"/>
    <w:rsid w:val="00822675"/>
    <w:rsid w:val="00823F8F"/>
    <w:rsid w:val="0082426B"/>
    <w:rsid w:val="00825073"/>
    <w:rsid w:val="00825FDF"/>
    <w:rsid w:val="008265FD"/>
    <w:rsid w:val="008276D3"/>
    <w:rsid w:val="00827763"/>
    <w:rsid w:val="0083068B"/>
    <w:rsid w:val="00830A4D"/>
    <w:rsid w:val="008339E0"/>
    <w:rsid w:val="008349D7"/>
    <w:rsid w:val="008354DB"/>
    <w:rsid w:val="0084296F"/>
    <w:rsid w:val="00842E1E"/>
    <w:rsid w:val="008445FA"/>
    <w:rsid w:val="0084788B"/>
    <w:rsid w:val="008565A0"/>
    <w:rsid w:val="008565EC"/>
    <w:rsid w:val="00856750"/>
    <w:rsid w:val="00860CEB"/>
    <w:rsid w:val="00860D0F"/>
    <w:rsid w:val="008612EA"/>
    <w:rsid w:val="008612EB"/>
    <w:rsid w:val="008625A9"/>
    <w:rsid w:val="00862670"/>
    <w:rsid w:val="00863A79"/>
    <w:rsid w:val="00865160"/>
    <w:rsid w:val="008717FD"/>
    <w:rsid w:val="00871F50"/>
    <w:rsid w:val="008723C2"/>
    <w:rsid w:val="00874148"/>
    <w:rsid w:val="00874A73"/>
    <w:rsid w:val="00876C39"/>
    <w:rsid w:val="00877130"/>
    <w:rsid w:val="00882D4E"/>
    <w:rsid w:val="008935FC"/>
    <w:rsid w:val="00894CB3"/>
    <w:rsid w:val="008A4966"/>
    <w:rsid w:val="008B114F"/>
    <w:rsid w:val="008B41B4"/>
    <w:rsid w:val="008B58B8"/>
    <w:rsid w:val="008C04EC"/>
    <w:rsid w:val="008C3469"/>
    <w:rsid w:val="008C625D"/>
    <w:rsid w:val="008D071F"/>
    <w:rsid w:val="008D170C"/>
    <w:rsid w:val="008D3924"/>
    <w:rsid w:val="008D41CF"/>
    <w:rsid w:val="008D473D"/>
    <w:rsid w:val="008D589F"/>
    <w:rsid w:val="008D7E89"/>
    <w:rsid w:val="008E3D4D"/>
    <w:rsid w:val="008E5537"/>
    <w:rsid w:val="008E5F67"/>
    <w:rsid w:val="008E6875"/>
    <w:rsid w:val="008F0E04"/>
    <w:rsid w:val="008F4888"/>
    <w:rsid w:val="00901757"/>
    <w:rsid w:val="00903499"/>
    <w:rsid w:val="00904789"/>
    <w:rsid w:val="00905FED"/>
    <w:rsid w:val="00906798"/>
    <w:rsid w:val="0090796F"/>
    <w:rsid w:val="00911605"/>
    <w:rsid w:val="00911C5B"/>
    <w:rsid w:val="009125EE"/>
    <w:rsid w:val="00912B7B"/>
    <w:rsid w:val="0091566B"/>
    <w:rsid w:val="00917917"/>
    <w:rsid w:val="00920EB4"/>
    <w:rsid w:val="009210DC"/>
    <w:rsid w:val="00921C14"/>
    <w:rsid w:val="00923EBE"/>
    <w:rsid w:val="00931E91"/>
    <w:rsid w:val="00935AF3"/>
    <w:rsid w:val="00937D95"/>
    <w:rsid w:val="009405D8"/>
    <w:rsid w:val="00940C03"/>
    <w:rsid w:val="0094171C"/>
    <w:rsid w:val="00942A34"/>
    <w:rsid w:val="009430F3"/>
    <w:rsid w:val="00943B58"/>
    <w:rsid w:val="00944171"/>
    <w:rsid w:val="00945477"/>
    <w:rsid w:val="00945999"/>
    <w:rsid w:val="00945C3B"/>
    <w:rsid w:val="009506D5"/>
    <w:rsid w:val="00953776"/>
    <w:rsid w:val="0095441B"/>
    <w:rsid w:val="00955518"/>
    <w:rsid w:val="0095597A"/>
    <w:rsid w:val="00960BE1"/>
    <w:rsid w:val="009630E8"/>
    <w:rsid w:val="00964994"/>
    <w:rsid w:val="00965C4C"/>
    <w:rsid w:val="00970303"/>
    <w:rsid w:val="009715DA"/>
    <w:rsid w:val="00972F90"/>
    <w:rsid w:val="009743E9"/>
    <w:rsid w:val="00974613"/>
    <w:rsid w:val="00977610"/>
    <w:rsid w:val="009805A5"/>
    <w:rsid w:val="009814F0"/>
    <w:rsid w:val="00984852"/>
    <w:rsid w:val="00986136"/>
    <w:rsid w:val="009873FA"/>
    <w:rsid w:val="0099174F"/>
    <w:rsid w:val="00994C17"/>
    <w:rsid w:val="00995819"/>
    <w:rsid w:val="00996158"/>
    <w:rsid w:val="009A2366"/>
    <w:rsid w:val="009A3AAB"/>
    <w:rsid w:val="009A4DA9"/>
    <w:rsid w:val="009A53E0"/>
    <w:rsid w:val="009A7B12"/>
    <w:rsid w:val="009B121C"/>
    <w:rsid w:val="009B323C"/>
    <w:rsid w:val="009B3807"/>
    <w:rsid w:val="009B4764"/>
    <w:rsid w:val="009B4DF4"/>
    <w:rsid w:val="009B7C29"/>
    <w:rsid w:val="009C14C5"/>
    <w:rsid w:val="009C16B7"/>
    <w:rsid w:val="009C3088"/>
    <w:rsid w:val="009C7297"/>
    <w:rsid w:val="009D150C"/>
    <w:rsid w:val="009D6F06"/>
    <w:rsid w:val="009D71CF"/>
    <w:rsid w:val="009E3D18"/>
    <w:rsid w:val="009E477C"/>
    <w:rsid w:val="009E6CA4"/>
    <w:rsid w:val="009E7454"/>
    <w:rsid w:val="009F0AB8"/>
    <w:rsid w:val="009F0ECE"/>
    <w:rsid w:val="009F1340"/>
    <w:rsid w:val="009F17BD"/>
    <w:rsid w:val="009F7AAB"/>
    <w:rsid w:val="009F7F6A"/>
    <w:rsid w:val="00A008D6"/>
    <w:rsid w:val="00A00B25"/>
    <w:rsid w:val="00A056D2"/>
    <w:rsid w:val="00A06CB7"/>
    <w:rsid w:val="00A10DB3"/>
    <w:rsid w:val="00A10ECC"/>
    <w:rsid w:val="00A1215B"/>
    <w:rsid w:val="00A13F6D"/>
    <w:rsid w:val="00A1772A"/>
    <w:rsid w:val="00A22D86"/>
    <w:rsid w:val="00A22E24"/>
    <w:rsid w:val="00A256EF"/>
    <w:rsid w:val="00A272ED"/>
    <w:rsid w:val="00A34111"/>
    <w:rsid w:val="00A4057D"/>
    <w:rsid w:val="00A40604"/>
    <w:rsid w:val="00A419DD"/>
    <w:rsid w:val="00A41C4D"/>
    <w:rsid w:val="00A435EF"/>
    <w:rsid w:val="00A43679"/>
    <w:rsid w:val="00A43E6F"/>
    <w:rsid w:val="00A442B6"/>
    <w:rsid w:val="00A50F66"/>
    <w:rsid w:val="00A51798"/>
    <w:rsid w:val="00A54D29"/>
    <w:rsid w:val="00A631A7"/>
    <w:rsid w:val="00A6362F"/>
    <w:rsid w:val="00A6784B"/>
    <w:rsid w:val="00A71DED"/>
    <w:rsid w:val="00A733C3"/>
    <w:rsid w:val="00A73DB0"/>
    <w:rsid w:val="00A7587F"/>
    <w:rsid w:val="00A768EB"/>
    <w:rsid w:val="00A76A64"/>
    <w:rsid w:val="00A77FA3"/>
    <w:rsid w:val="00A81EDB"/>
    <w:rsid w:val="00A82CA5"/>
    <w:rsid w:val="00A83C7B"/>
    <w:rsid w:val="00A84393"/>
    <w:rsid w:val="00A84671"/>
    <w:rsid w:val="00A84D13"/>
    <w:rsid w:val="00A85859"/>
    <w:rsid w:val="00A85F46"/>
    <w:rsid w:val="00A869FA"/>
    <w:rsid w:val="00A9013C"/>
    <w:rsid w:val="00A91578"/>
    <w:rsid w:val="00A92751"/>
    <w:rsid w:val="00A96B6F"/>
    <w:rsid w:val="00AA08A6"/>
    <w:rsid w:val="00AA35A5"/>
    <w:rsid w:val="00AA36C6"/>
    <w:rsid w:val="00AA4411"/>
    <w:rsid w:val="00AA4AA5"/>
    <w:rsid w:val="00AA6736"/>
    <w:rsid w:val="00AA7D79"/>
    <w:rsid w:val="00AB0978"/>
    <w:rsid w:val="00AB162B"/>
    <w:rsid w:val="00AB3B8D"/>
    <w:rsid w:val="00AB6ACA"/>
    <w:rsid w:val="00AC1049"/>
    <w:rsid w:val="00AC52EE"/>
    <w:rsid w:val="00AC613A"/>
    <w:rsid w:val="00AD19D2"/>
    <w:rsid w:val="00AD2B82"/>
    <w:rsid w:val="00AD5378"/>
    <w:rsid w:val="00AD5D88"/>
    <w:rsid w:val="00AD5EFD"/>
    <w:rsid w:val="00AD6735"/>
    <w:rsid w:val="00AD6BB4"/>
    <w:rsid w:val="00AD7A35"/>
    <w:rsid w:val="00AE17E2"/>
    <w:rsid w:val="00AE32AD"/>
    <w:rsid w:val="00AF0BD2"/>
    <w:rsid w:val="00AF15ED"/>
    <w:rsid w:val="00AF2322"/>
    <w:rsid w:val="00AF48D5"/>
    <w:rsid w:val="00AF4D55"/>
    <w:rsid w:val="00AF4E3F"/>
    <w:rsid w:val="00AF61D1"/>
    <w:rsid w:val="00AF6980"/>
    <w:rsid w:val="00AF6EA0"/>
    <w:rsid w:val="00AF7518"/>
    <w:rsid w:val="00B00216"/>
    <w:rsid w:val="00B016AA"/>
    <w:rsid w:val="00B05166"/>
    <w:rsid w:val="00B068E5"/>
    <w:rsid w:val="00B10E2B"/>
    <w:rsid w:val="00B130E5"/>
    <w:rsid w:val="00B20C51"/>
    <w:rsid w:val="00B2191B"/>
    <w:rsid w:val="00B21B82"/>
    <w:rsid w:val="00B22EDC"/>
    <w:rsid w:val="00B2637F"/>
    <w:rsid w:val="00B31366"/>
    <w:rsid w:val="00B31E99"/>
    <w:rsid w:val="00B32385"/>
    <w:rsid w:val="00B324B2"/>
    <w:rsid w:val="00B345B7"/>
    <w:rsid w:val="00B37119"/>
    <w:rsid w:val="00B40D5D"/>
    <w:rsid w:val="00B4401C"/>
    <w:rsid w:val="00B4697D"/>
    <w:rsid w:val="00B50ABB"/>
    <w:rsid w:val="00B5158F"/>
    <w:rsid w:val="00B54F28"/>
    <w:rsid w:val="00B560F9"/>
    <w:rsid w:val="00B62CE5"/>
    <w:rsid w:val="00B647B3"/>
    <w:rsid w:val="00B6516F"/>
    <w:rsid w:val="00B7621D"/>
    <w:rsid w:val="00B77B54"/>
    <w:rsid w:val="00B82D46"/>
    <w:rsid w:val="00B84CA4"/>
    <w:rsid w:val="00B850B8"/>
    <w:rsid w:val="00B87FF2"/>
    <w:rsid w:val="00B9014F"/>
    <w:rsid w:val="00B902EC"/>
    <w:rsid w:val="00B90542"/>
    <w:rsid w:val="00B907F5"/>
    <w:rsid w:val="00B94E22"/>
    <w:rsid w:val="00BA1E3A"/>
    <w:rsid w:val="00BA2977"/>
    <w:rsid w:val="00BA31F4"/>
    <w:rsid w:val="00BA4311"/>
    <w:rsid w:val="00BB1816"/>
    <w:rsid w:val="00BB4118"/>
    <w:rsid w:val="00BB57DD"/>
    <w:rsid w:val="00BC2638"/>
    <w:rsid w:val="00BC6917"/>
    <w:rsid w:val="00BC7968"/>
    <w:rsid w:val="00BD14A4"/>
    <w:rsid w:val="00BD74D4"/>
    <w:rsid w:val="00BD74F0"/>
    <w:rsid w:val="00BE0B25"/>
    <w:rsid w:val="00BE23AE"/>
    <w:rsid w:val="00BE37E0"/>
    <w:rsid w:val="00BE5ABD"/>
    <w:rsid w:val="00BE79C5"/>
    <w:rsid w:val="00BF0274"/>
    <w:rsid w:val="00BF090A"/>
    <w:rsid w:val="00BF1F24"/>
    <w:rsid w:val="00BF2648"/>
    <w:rsid w:val="00BF2C57"/>
    <w:rsid w:val="00BF36B2"/>
    <w:rsid w:val="00BF752C"/>
    <w:rsid w:val="00C01031"/>
    <w:rsid w:val="00C02166"/>
    <w:rsid w:val="00C02748"/>
    <w:rsid w:val="00C030C5"/>
    <w:rsid w:val="00C0329E"/>
    <w:rsid w:val="00C10737"/>
    <w:rsid w:val="00C1157D"/>
    <w:rsid w:val="00C13578"/>
    <w:rsid w:val="00C20FF0"/>
    <w:rsid w:val="00C23F1D"/>
    <w:rsid w:val="00C26132"/>
    <w:rsid w:val="00C266A9"/>
    <w:rsid w:val="00C33F92"/>
    <w:rsid w:val="00C35680"/>
    <w:rsid w:val="00C35E5B"/>
    <w:rsid w:val="00C3687C"/>
    <w:rsid w:val="00C36DEA"/>
    <w:rsid w:val="00C37D2F"/>
    <w:rsid w:val="00C402E8"/>
    <w:rsid w:val="00C405CF"/>
    <w:rsid w:val="00C43680"/>
    <w:rsid w:val="00C43767"/>
    <w:rsid w:val="00C44226"/>
    <w:rsid w:val="00C45348"/>
    <w:rsid w:val="00C463BA"/>
    <w:rsid w:val="00C47448"/>
    <w:rsid w:val="00C50254"/>
    <w:rsid w:val="00C50BD8"/>
    <w:rsid w:val="00C524D7"/>
    <w:rsid w:val="00C539DE"/>
    <w:rsid w:val="00C53D0F"/>
    <w:rsid w:val="00C54167"/>
    <w:rsid w:val="00C5700E"/>
    <w:rsid w:val="00C61F5E"/>
    <w:rsid w:val="00C63EF6"/>
    <w:rsid w:val="00C64ABE"/>
    <w:rsid w:val="00C719FD"/>
    <w:rsid w:val="00C73F6C"/>
    <w:rsid w:val="00C80110"/>
    <w:rsid w:val="00C81093"/>
    <w:rsid w:val="00C81744"/>
    <w:rsid w:val="00C84EF1"/>
    <w:rsid w:val="00C84F7A"/>
    <w:rsid w:val="00C867E4"/>
    <w:rsid w:val="00C87E4E"/>
    <w:rsid w:val="00C87FD9"/>
    <w:rsid w:val="00C908F5"/>
    <w:rsid w:val="00C91D7D"/>
    <w:rsid w:val="00C925AC"/>
    <w:rsid w:val="00C93309"/>
    <w:rsid w:val="00C94158"/>
    <w:rsid w:val="00C94C83"/>
    <w:rsid w:val="00C95DC2"/>
    <w:rsid w:val="00CA2A5F"/>
    <w:rsid w:val="00CA4C24"/>
    <w:rsid w:val="00CA6A0D"/>
    <w:rsid w:val="00CB000F"/>
    <w:rsid w:val="00CB1FBF"/>
    <w:rsid w:val="00CB45AB"/>
    <w:rsid w:val="00CB5C77"/>
    <w:rsid w:val="00CC27A3"/>
    <w:rsid w:val="00CC28A4"/>
    <w:rsid w:val="00CC3FA2"/>
    <w:rsid w:val="00CC4106"/>
    <w:rsid w:val="00CC455C"/>
    <w:rsid w:val="00CC6A19"/>
    <w:rsid w:val="00CD02C8"/>
    <w:rsid w:val="00CD2B41"/>
    <w:rsid w:val="00CD362F"/>
    <w:rsid w:val="00CD4153"/>
    <w:rsid w:val="00CD6489"/>
    <w:rsid w:val="00CD7EC5"/>
    <w:rsid w:val="00CE0EBE"/>
    <w:rsid w:val="00CE1DCF"/>
    <w:rsid w:val="00CE2D1F"/>
    <w:rsid w:val="00CF2D83"/>
    <w:rsid w:val="00CF3D54"/>
    <w:rsid w:val="00CF5E66"/>
    <w:rsid w:val="00CF65D0"/>
    <w:rsid w:val="00CF7237"/>
    <w:rsid w:val="00D01111"/>
    <w:rsid w:val="00D03480"/>
    <w:rsid w:val="00D04DFE"/>
    <w:rsid w:val="00D05636"/>
    <w:rsid w:val="00D12CA9"/>
    <w:rsid w:val="00D13D79"/>
    <w:rsid w:val="00D1520D"/>
    <w:rsid w:val="00D152AA"/>
    <w:rsid w:val="00D16B26"/>
    <w:rsid w:val="00D20F2F"/>
    <w:rsid w:val="00D2190B"/>
    <w:rsid w:val="00D227CA"/>
    <w:rsid w:val="00D30A62"/>
    <w:rsid w:val="00D31A60"/>
    <w:rsid w:val="00D32079"/>
    <w:rsid w:val="00D320A2"/>
    <w:rsid w:val="00D33E6F"/>
    <w:rsid w:val="00D4030E"/>
    <w:rsid w:val="00D46DFB"/>
    <w:rsid w:val="00D47258"/>
    <w:rsid w:val="00D50939"/>
    <w:rsid w:val="00D532DF"/>
    <w:rsid w:val="00D5368E"/>
    <w:rsid w:val="00D55069"/>
    <w:rsid w:val="00D57256"/>
    <w:rsid w:val="00D57DBF"/>
    <w:rsid w:val="00D61F7A"/>
    <w:rsid w:val="00D62603"/>
    <w:rsid w:val="00D6577E"/>
    <w:rsid w:val="00D725C9"/>
    <w:rsid w:val="00D736AA"/>
    <w:rsid w:val="00D749AE"/>
    <w:rsid w:val="00D752C3"/>
    <w:rsid w:val="00D76B93"/>
    <w:rsid w:val="00D80BBB"/>
    <w:rsid w:val="00D81F67"/>
    <w:rsid w:val="00D82671"/>
    <w:rsid w:val="00D83558"/>
    <w:rsid w:val="00D848DB"/>
    <w:rsid w:val="00D87153"/>
    <w:rsid w:val="00D93479"/>
    <w:rsid w:val="00D95996"/>
    <w:rsid w:val="00D95C63"/>
    <w:rsid w:val="00DB1527"/>
    <w:rsid w:val="00DB17BA"/>
    <w:rsid w:val="00DB1F1A"/>
    <w:rsid w:val="00DB31CE"/>
    <w:rsid w:val="00DB5657"/>
    <w:rsid w:val="00DB6F35"/>
    <w:rsid w:val="00DB7B97"/>
    <w:rsid w:val="00DC0749"/>
    <w:rsid w:val="00DD0B6B"/>
    <w:rsid w:val="00DD170E"/>
    <w:rsid w:val="00DD1DE5"/>
    <w:rsid w:val="00DD2385"/>
    <w:rsid w:val="00DD2E31"/>
    <w:rsid w:val="00DD2E8A"/>
    <w:rsid w:val="00DD349D"/>
    <w:rsid w:val="00DD35D6"/>
    <w:rsid w:val="00DD4EB0"/>
    <w:rsid w:val="00DD5DEC"/>
    <w:rsid w:val="00DD7FF5"/>
    <w:rsid w:val="00DE337E"/>
    <w:rsid w:val="00DE3F04"/>
    <w:rsid w:val="00DE782E"/>
    <w:rsid w:val="00DF0DA3"/>
    <w:rsid w:val="00DF1E20"/>
    <w:rsid w:val="00DF2C50"/>
    <w:rsid w:val="00DF3D5A"/>
    <w:rsid w:val="00DF4A88"/>
    <w:rsid w:val="00DF4BB7"/>
    <w:rsid w:val="00DF6F4E"/>
    <w:rsid w:val="00E01730"/>
    <w:rsid w:val="00E018E5"/>
    <w:rsid w:val="00E022E8"/>
    <w:rsid w:val="00E12166"/>
    <w:rsid w:val="00E1404A"/>
    <w:rsid w:val="00E16EA3"/>
    <w:rsid w:val="00E2035F"/>
    <w:rsid w:val="00E20502"/>
    <w:rsid w:val="00E20D0F"/>
    <w:rsid w:val="00E2457E"/>
    <w:rsid w:val="00E25164"/>
    <w:rsid w:val="00E254BF"/>
    <w:rsid w:val="00E27D1F"/>
    <w:rsid w:val="00E31305"/>
    <w:rsid w:val="00E344D5"/>
    <w:rsid w:val="00E368EC"/>
    <w:rsid w:val="00E408A3"/>
    <w:rsid w:val="00E41316"/>
    <w:rsid w:val="00E53C47"/>
    <w:rsid w:val="00E56334"/>
    <w:rsid w:val="00E570FA"/>
    <w:rsid w:val="00E62233"/>
    <w:rsid w:val="00E62DF5"/>
    <w:rsid w:val="00E6395D"/>
    <w:rsid w:val="00E6435D"/>
    <w:rsid w:val="00E66B7B"/>
    <w:rsid w:val="00E67048"/>
    <w:rsid w:val="00E70278"/>
    <w:rsid w:val="00E7203E"/>
    <w:rsid w:val="00E7481D"/>
    <w:rsid w:val="00E77DCC"/>
    <w:rsid w:val="00E826BF"/>
    <w:rsid w:val="00E83229"/>
    <w:rsid w:val="00E85EFF"/>
    <w:rsid w:val="00E90A87"/>
    <w:rsid w:val="00E9490F"/>
    <w:rsid w:val="00E965AA"/>
    <w:rsid w:val="00EA637E"/>
    <w:rsid w:val="00EB1157"/>
    <w:rsid w:val="00EB21C1"/>
    <w:rsid w:val="00EB2438"/>
    <w:rsid w:val="00EB384E"/>
    <w:rsid w:val="00EB4BE6"/>
    <w:rsid w:val="00EB5270"/>
    <w:rsid w:val="00EB5A54"/>
    <w:rsid w:val="00EB5E40"/>
    <w:rsid w:val="00EC01CA"/>
    <w:rsid w:val="00EC3464"/>
    <w:rsid w:val="00EC56A6"/>
    <w:rsid w:val="00EC5A44"/>
    <w:rsid w:val="00EC5CA6"/>
    <w:rsid w:val="00ED05DB"/>
    <w:rsid w:val="00ED489B"/>
    <w:rsid w:val="00ED5BC6"/>
    <w:rsid w:val="00ED65F2"/>
    <w:rsid w:val="00ED7B9F"/>
    <w:rsid w:val="00EE0589"/>
    <w:rsid w:val="00EE1AF9"/>
    <w:rsid w:val="00EE2F53"/>
    <w:rsid w:val="00EE2F56"/>
    <w:rsid w:val="00EE497F"/>
    <w:rsid w:val="00EE4F79"/>
    <w:rsid w:val="00EE677F"/>
    <w:rsid w:val="00EE6F36"/>
    <w:rsid w:val="00EF3A94"/>
    <w:rsid w:val="00EF78CA"/>
    <w:rsid w:val="00F03326"/>
    <w:rsid w:val="00F06092"/>
    <w:rsid w:val="00F077E6"/>
    <w:rsid w:val="00F11BEF"/>
    <w:rsid w:val="00F13679"/>
    <w:rsid w:val="00F150DF"/>
    <w:rsid w:val="00F15A1E"/>
    <w:rsid w:val="00F166F9"/>
    <w:rsid w:val="00F27127"/>
    <w:rsid w:val="00F31CD4"/>
    <w:rsid w:val="00F34E87"/>
    <w:rsid w:val="00F36865"/>
    <w:rsid w:val="00F36A76"/>
    <w:rsid w:val="00F372AE"/>
    <w:rsid w:val="00F37554"/>
    <w:rsid w:val="00F40C0C"/>
    <w:rsid w:val="00F42866"/>
    <w:rsid w:val="00F46A58"/>
    <w:rsid w:val="00F52A33"/>
    <w:rsid w:val="00F60D05"/>
    <w:rsid w:val="00F62BD6"/>
    <w:rsid w:val="00F639BC"/>
    <w:rsid w:val="00F66BDF"/>
    <w:rsid w:val="00F673BB"/>
    <w:rsid w:val="00F70F62"/>
    <w:rsid w:val="00F716B7"/>
    <w:rsid w:val="00F74673"/>
    <w:rsid w:val="00F7500F"/>
    <w:rsid w:val="00F81CC4"/>
    <w:rsid w:val="00F81EB8"/>
    <w:rsid w:val="00F8201A"/>
    <w:rsid w:val="00F82A60"/>
    <w:rsid w:val="00F838FC"/>
    <w:rsid w:val="00F83A80"/>
    <w:rsid w:val="00F86D2C"/>
    <w:rsid w:val="00F93633"/>
    <w:rsid w:val="00F95317"/>
    <w:rsid w:val="00F964BF"/>
    <w:rsid w:val="00FA459C"/>
    <w:rsid w:val="00FA514F"/>
    <w:rsid w:val="00FA5DCB"/>
    <w:rsid w:val="00FB1E13"/>
    <w:rsid w:val="00FB3060"/>
    <w:rsid w:val="00FB6B22"/>
    <w:rsid w:val="00FB7628"/>
    <w:rsid w:val="00FB76AB"/>
    <w:rsid w:val="00FC4D40"/>
    <w:rsid w:val="00FC4E4C"/>
    <w:rsid w:val="00FC655E"/>
    <w:rsid w:val="00FC663D"/>
    <w:rsid w:val="00FC7437"/>
    <w:rsid w:val="00FC7D47"/>
    <w:rsid w:val="00FD056F"/>
    <w:rsid w:val="00FD15B6"/>
    <w:rsid w:val="00FD1D19"/>
    <w:rsid w:val="00FD237B"/>
    <w:rsid w:val="00FD30C3"/>
    <w:rsid w:val="00FD42CB"/>
    <w:rsid w:val="00FE01BE"/>
    <w:rsid w:val="00FE1718"/>
    <w:rsid w:val="00FE5B1B"/>
    <w:rsid w:val="00FE5D40"/>
    <w:rsid w:val="00FE67A7"/>
    <w:rsid w:val="00FE68A4"/>
    <w:rsid w:val="00FF0357"/>
    <w:rsid w:val="00FF13FA"/>
    <w:rsid w:val="00FF261A"/>
    <w:rsid w:val="00FF28A9"/>
    <w:rsid w:val="00FF4E11"/>
    <w:rsid w:val="00FF7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rules v:ext="edit">
        <o:r id="V:Rule1" type="connector" idref="#_x0000_s1095"/>
        <o:r id="V:Rule2" type="connector" idref="#_x0000_s1096"/>
        <o:r id="V:Rule3" type="connector" idref="#_x0000_s1097"/>
        <o:r id="V:Rule4" type="connector" idref="#_x0000_s1094"/>
      </o:rules>
    </o:shapelayout>
  </w:shapeDefaults>
  <w:decimalSymbol w:val=","/>
  <w:listSeparator w:val=";"/>
  <w14:docId w14:val="0A1CF87C"/>
  <w15:docId w15:val="{70A86145-CF13-4E98-8DF0-C66EB8CF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E3A"/>
  </w:style>
  <w:style w:type="paragraph" w:styleId="1">
    <w:name w:val="heading 1"/>
    <w:basedOn w:val="a"/>
    <w:next w:val="a"/>
    <w:link w:val="10"/>
    <w:qFormat/>
    <w:rsid w:val="00AB162B"/>
    <w:pPr>
      <w:keepNext/>
      <w:widowControl w:val="0"/>
      <w:ind w:left="900" w:hanging="900"/>
      <w:outlineLvl w:val="0"/>
    </w:pPr>
    <w:rPr>
      <w:rFonts w:ascii="Times New Roman" w:eastAsia="Times New Roman" w:hAnsi="Times New Roman" w:cs="Times New Roman"/>
      <w:b/>
      <w:bCs/>
      <w:sz w:val="28"/>
      <w:szCs w:val="28"/>
      <w:lang w:eastAsia="ru-RU"/>
    </w:rPr>
  </w:style>
  <w:style w:type="paragraph" w:styleId="2">
    <w:name w:val="heading 2"/>
    <w:basedOn w:val="a"/>
    <w:next w:val="a"/>
    <w:link w:val="20"/>
    <w:uiPriority w:val="9"/>
    <w:qFormat/>
    <w:rsid w:val="00AB162B"/>
    <w:pPr>
      <w:keepNext/>
      <w:widowControl w:val="0"/>
      <w:ind w:firstLine="567"/>
      <w:jc w:val="right"/>
      <w:outlineLvl w:val="1"/>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67689"/>
    <w:pPr>
      <w:ind w:left="720"/>
      <w:contextualSpacing/>
    </w:pPr>
  </w:style>
  <w:style w:type="paragraph" w:styleId="a5">
    <w:name w:val="header"/>
    <w:basedOn w:val="a"/>
    <w:link w:val="a6"/>
    <w:uiPriority w:val="99"/>
    <w:unhideWhenUsed/>
    <w:rsid w:val="00972F90"/>
    <w:pPr>
      <w:tabs>
        <w:tab w:val="center" w:pos="4819"/>
        <w:tab w:val="right" w:pos="9639"/>
      </w:tabs>
    </w:pPr>
  </w:style>
  <w:style w:type="character" w:customStyle="1" w:styleId="a6">
    <w:name w:val="Верхний колонтитул Знак"/>
    <w:basedOn w:val="a0"/>
    <w:link w:val="a5"/>
    <w:uiPriority w:val="99"/>
    <w:rsid w:val="00972F90"/>
  </w:style>
  <w:style w:type="paragraph" w:styleId="a7">
    <w:name w:val="footer"/>
    <w:basedOn w:val="a"/>
    <w:link w:val="a8"/>
    <w:uiPriority w:val="99"/>
    <w:unhideWhenUsed/>
    <w:rsid w:val="00972F90"/>
    <w:pPr>
      <w:tabs>
        <w:tab w:val="center" w:pos="4819"/>
        <w:tab w:val="right" w:pos="9639"/>
      </w:tabs>
    </w:pPr>
  </w:style>
  <w:style w:type="character" w:customStyle="1" w:styleId="a8">
    <w:name w:val="Нижний колонтитул Знак"/>
    <w:basedOn w:val="a0"/>
    <w:link w:val="a7"/>
    <w:uiPriority w:val="99"/>
    <w:rsid w:val="00972F90"/>
  </w:style>
  <w:style w:type="character" w:styleId="a9">
    <w:name w:val="Placeholder Text"/>
    <w:basedOn w:val="a0"/>
    <w:uiPriority w:val="99"/>
    <w:semiHidden/>
    <w:rsid w:val="00250B1A"/>
    <w:rPr>
      <w:color w:val="808080"/>
    </w:rPr>
  </w:style>
  <w:style w:type="paragraph" w:styleId="aa">
    <w:name w:val="Balloon Text"/>
    <w:basedOn w:val="a"/>
    <w:link w:val="ab"/>
    <w:uiPriority w:val="99"/>
    <w:semiHidden/>
    <w:unhideWhenUsed/>
    <w:rsid w:val="00250B1A"/>
    <w:rPr>
      <w:rFonts w:ascii="Tahoma" w:hAnsi="Tahoma" w:cs="Tahoma"/>
      <w:sz w:val="16"/>
      <w:szCs w:val="16"/>
    </w:rPr>
  </w:style>
  <w:style w:type="character" w:customStyle="1" w:styleId="ab">
    <w:name w:val="Текст выноски Знак"/>
    <w:basedOn w:val="a0"/>
    <w:link w:val="aa"/>
    <w:uiPriority w:val="99"/>
    <w:semiHidden/>
    <w:rsid w:val="00250B1A"/>
    <w:rPr>
      <w:rFonts w:ascii="Tahoma" w:hAnsi="Tahoma" w:cs="Tahoma"/>
      <w:sz w:val="16"/>
      <w:szCs w:val="16"/>
    </w:rPr>
  </w:style>
  <w:style w:type="paragraph" w:customStyle="1" w:styleId="style20">
    <w:name w:val="style20"/>
    <w:basedOn w:val="a"/>
    <w:rsid w:val="00B54F28"/>
    <w:pPr>
      <w:spacing w:before="100" w:beforeAutospacing="1" w:after="100" w:afterAutospacing="1"/>
      <w:jc w:val="left"/>
    </w:pPr>
    <w:rPr>
      <w:rFonts w:ascii="Times New Roman" w:eastAsia="Times New Roman" w:hAnsi="Times New Roman" w:cs="Times New Roman"/>
      <w:sz w:val="24"/>
      <w:szCs w:val="24"/>
      <w:lang w:eastAsia="uk-UA"/>
    </w:rPr>
  </w:style>
  <w:style w:type="character" w:styleId="ac">
    <w:name w:val="Strong"/>
    <w:basedOn w:val="a0"/>
    <w:uiPriority w:val="22"/>
    <w:qFormat/>
    <w:rsid w:val="00B54F28"/>
    <w:rPr>
      <w:b/>
      <w:bCs/>
    </w:rPr>
  </w:style>
  <w:style w:type="character" w:customStyle="1" w:styleId="style37">
    <w:name w:val="style37"/>
    <w:basedOn w:val="a0"/>
    <w:rsid w:val="00B54F28"/>
  </w:style>
  <w:style w:type="paragraph" w:customStyle="1" w:styleId="ad">
    <w:name w:val="Содержимое таблицы"/>
    <w:basedOn w:val="a"/>
    <w:rsid w:val="00642619"/>
    <w:pPr>
      <w:widowControl w:val="0"/>
      <w:suppressLineNumbers/>
      <w:suppressAutoHyphens/>
      <w:jc w:val="left"/>
    </w:pPr>
    <w:rPr>
      <w:rFonts w:ascii="Times New Roman" w:eastAsia="SimSun" w:hAnsi="Times New Roman" w:cs="Mangal"/>
      <w:kern w:val="2"/>
      <w:sz w:val="24"/>
      <w:szCs w:val="24"/>
      <w:lang w:val="ru-RU" w:eastAsia="hi-IN" w:bidi="hi-IN"/>
    </w:rPr>
  </w:style>
  <w:style w:type="character" w:styleId="ae">
    <w:name w:val="Hyperlink"/>
    <w:basedOn w:val="a0"/>
    <w:uiPriority w:val="99"/>
    <w:unhideWhenUsed/>
    <w:rsid w:val="00766F74"/>
    <w:rPr>
      <w:color w:val="0000FF" w:themeColor="hyperlink"/>
      <w:u w:val="single"/>
    </w:rPr>
  </w:style>
  <w:style w:type="character" w:styleId="af">
    <w:name w:val="FollowedHyperlink"/>
    <w:basedOn w:val="a0"/>
    <w:uiPriority w:val="99"/>
    <w:semiHidden/>
    <w:unhideWhenUsed/>
    <w:rsid w:val="002C2F20"/>
    <w:rPr>
      <w:color w:val="800080" w:themeColor="followedHyperlink"/>
      <w:u w:val="single"/>
    </w:rPr>
  </w:style>
  <w:style w:type="paragraph" w:styleId="af0">
    <w:name w:val="Normal (Web)"/>
    <w:basedOn w:val="a"/>
    <w:uiPriority w:val="99"/>
    <w:semiHidden/>
    <w:unhideWhenUsed/>
    <w:rsid w:val="004F6923"/>
    <w:pPr>
      <w:spacing w:before="100" w:beforeAutospacing="1" w:after="100" w:afterAutospacing="1"/>
      <w:jc w:val="left"/>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D1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D1520D"/>
    <w:rPr>
      <w:rFonts w:ascii="Courier New" w:eastAsia="Times New Roman" w:hAnsi="Courier New" w:cs="Courier New"/>
      <w:sz w:val="20"/>
      <w:szCs w:val="20"/>
      <w:lang w:val="ru-RU" w:eastAsia="ru-RU"/>
    </w:rPr>
  </w:style>
  <w:style w:type="character" w:customStyle="1" w:styleId="hps">
    <w:name w:val="hps"/>
    <w:basedOn w:val="a0"/>
    <w:rsid w:val="00135029"/>
  </w:style>
  <w:style w:type="character" w:customStyle="1" w:styleId="10">
    <w:name w:val="Заголовок 1 Знак"/>
    <w:basedOn w:val="a0"/>
    <w:link w:val="1"/>
    <w:rsid w:val="00AB162B"/>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AB162B"/>
    <w:rPr>
      <w:rFonts w:ascii="Times New Roman" w:eastAsia="Times New Roman" w:hAnsi="Times New Roman" w:cs="Times New Roman"/>
      <w:sz w:val="28"/>
      <w:szCs w:val="28"/>
      <w:lang w:eastAsia="ru-RU"/>
    </w:rPr>
  </w:style>
  <w:style w:type="paragraph" w:styleId="af1">
    <w:name w:val="TOC Heading"/>
    <w:basedOn w:val="1"/>
    <w:next w:val="a"/>
    <w:uiPriority w:val="39"/>
    <w:semiHidden/>
    <w:unhideWhenUsed/>
    <w:qFormat/>
    <w:rsid w:val="00AB162B"/>
    <w:pPr>
      <w:keepLines/>
      <w:widowControl/>
      <w:spacing w:before="480" w:line="276" w:lineRule="auto"/>
      <w:ind w:left="0" w:firstLine="0"/>
      <w:jc w:val="left"/>
      <w:outlineLvl w:val="9"/>
    </w:pPr>
    <w:rPr>
      <w:rFonts w:asciiTheme="majorHAnsi" w:eastAsiaTheme="majorEastAsia" w:hAnsiTheme="majorHAnsi" w:cstheme="majorBidi"/>
      <w:color w:val="365F91" w:themeColor="accent1" w:themeShade="BF"/>
      <w:lang w:val="ru-RU" w:eastAsia="en-US"/>
    </w:rPr>
  </w:style>
  <w:style w:type="paragraph" w:styleId="11">
    <w:name w:val="toc 1"/>
    <w:basedOn w:val="a"/>
    <w:next w:val="a"/>
    <w:autoRedefine/>
    <w:uiPriority w:val="39"/>
    <w:unhideWhenUsed/>
    <w:rsid w:val="00AB162B"/>
    <w:pPr>
      <w:spacing w:after="100" w:line="276" w:lineRule="auto"/>
      <w:jc w:val="left"/>
    </w:pPr>
    <w:rPr>
      <w:rFonts w:eastAsiaTheme="minorEastAsia"/>
      <w:lang w:val="ru-RU" w:eastAsia="ru-RU"/>
    </w:rPr>
  </w:style>
  <w:style w:type="paragraph" w:styleId="21">
    <w:name w:val="toc 2"/>
    <w:basedOn w:val="a"/>
    <w:next w:val="a"/>
    <w:autoRedefine/>
    <w:uiPriority w:val="39"/>
    <w:unhideWhenUsed/>
    <w:rsid w:val="00AB162B"/>
    <w:pPr>
      <w:spacing w:after="100" w:line="276" w:lineRule="auto"/>
      <w:ind w:left="220"/>
      <w:jc w:val="left"/>
    </w:pPr>
    <w:rPr>
      <w:rFonts w:eastAsiaTheme="minorEastAsia"/>
      <w:lang w:val="ru-RU" w:eastAsia="ru-RU"/>
    </w:rPr>
  </w:style>
  <w:style w:type="paragraph" w:styleId="af2">
    <w:name w:val="No Spacing"/>
    <w:link w:val="af3"/>
    <w:uiPriority w:val="1"/>
    <w:qFormat/>
    <w:rsid w:val="00AB162B"/>
    <w:pPr>
      <w:jc w:val="left"/>
    </w:pPr>
    <w:rPr>
      <w:rFonts w:eastAsiaTheme="minorEastAsia"/>
      <w:lang w:val="ru-RU"/>
    </w:rPr>
  </w:style>
  <w:style w:type="character" w:customStyle="1" w:styleId="af3">
    <w:name w:val="Без интервала Знак"/>
    <w:basedOn w:val="a0"/>
    <w:link w:val="af2"/>
    <w:uiPriority w:val="1"/>
    <w:rsid w:val="00AB162B"/>
    <w:rPr>
      <w:rFonts w:eastAsiaTheme="minorEastAsia"/>
      <w:lang w:val="ru-RU"/>
    </w:rPr>
  </w:style>
  <w:style w:type="paragraph" w:customStyle="1" w:styleId="12">
    <w:name w:val="Название объекта1"/>
    <w:basedOn w:val="a"/>
    <w:next w:val="a"/>
    <w:rsid w:val="00AB162B"/>
    <w:pPr>
      <w:keepLines/>
      <w:widowControl w:val="0"/>
      <w:suppressAutoHyphens/>
      <w:spacing w:before="120"/>
      <w:jc w:val="left"/>
    </w:pPr>
    <w:rPr>
      <w:rFonts w:ascii="Journal" w:eastAsia="Times New Roman" w:hAnsi="Journal" w:cs="Times New Roman"/>
      <w:sz w:val="20"/>
      <w:szCs w:val="20"/>
      <w:lang w:val="en-AU" w:eastAsia="ar-SA"/>
    </w:rPr>
  </w:style>
  <w:style w:type="paragraph" w:customStyle="1" w:styleId="TableText">
    <w:name w:val="Table Text"/>
    <w:basedOn w:val="a"/>
    <w:rsid w:val="00AB162B"/>
    <w:pPr>
      <w:widowControl w:val="0"/>
      <w:suppressAutoHyphens/>
    </w:pPr>
    <w:rPr>
      <w:rFonts w:ascii="Journal" w:eastAsia="Times New Roman" w:hAnsi="Journal" w:cs="Times New Roman"/>
      <w:sz w:val="18"/>
      <w:szCs w:val="20"/>
      <w:lang w:val="en-AU" w:eastAsia="ar-SA"/>
    </w:rPr>
  </w:style>
  <w:style w:type="paragraph" w:styleId="af4">
    <w:name w:val="Body Text"/>
    <w:basedOn w:val="a"/>
    <w:link w:val="af5"/>
    <w:unhideWhenUsed/>
    <w:rsid w:val="00AB162B"/>
    <w:pPr>
      <w:widowControl w:val="0"/>
      <w:suppressAutoHyphens/>
      <w:spacing w:before="120"/>
    </w:pPr>
    <w:rPr>
      <w:rFonts w:ascii="Times New Roman" w:eastAsia="Times New Roman" w:hAnsi="Times New Roman" w:cs="Times New Roman"/>
      <w:szCs w:val="20"/>
      <w:lang w:val="en-AU" w:eastAsia="ar-SA"/>
    </w:rPr>
  </w:style>
  <w:style w:type="character" w:customStyle="1" w:styleId="af5">
    <w:name w:val="Основной текст Знак"/>
    <w:basedOn w:val="a0"/>
    <w:link w:val="af4"/>
    <w:rsid w:val="00AB162B"/>
    <w:rPr>
      <w:rFonts w:ascii="Times New Roman" w:eastAsia="Times New Roman" w:hAnsi="Times New Roman" w:cs="Times New Roman"/>
      <w:szCs w:val="20"/>
      <w:lang w:val="en-AU" w:eastAsia="ar-SA"/>
    </w:rPr>
  </w:style>
  <w:style w:type="paragraph" w:customStyle="1" w:styleId="13">
    <w:name w:val="Текст1"/>
    <w:basedOn w:val="a"/>
    <w:rsid w:val="00AB162B"/>
    <w:pPr>
      <w:suppressAutoHyphens/>
      <w:jc w:val="left"/>
    </w:pPr>
    <w:rPr>
      <w:rFonts w:ascii="Courier New" w:eastAsia="Times New Roman" w:hAnsi="Courier New" w:cs="Times New Roman"/>
      <w:sz w:val="20"/>
      <w:szCs w:val="20"/>
      <w:lang w:val="ru-RU" w:eastAsia="ar-SA"/>
    </w:rPr>
  </w:style>
  <w:style w:type="character" w:styleId="af6">
    <w:name w:val="Emphasis"/>
    <w:basedOn w:val="a0"/>
    <w:qFormat/>
    <w:rsid w:val="00AB162B"/>
    <w:rPr>
      <w:i/>
      <w:iCs w:val="0"/>
    </w:rPr>
  </w:style>
  <w:style w:type="paragraph" w:customStyle="1" w:styleId="pbodyrelative">
    <w:name w:val="pbodyrelative"/>
    <w:basedOn w:val="a"/>
    <w:rsid w:val="00935AF3"/>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term">
    <w:name w:val="pterm"/>
    <w:basedOn w:val="a"/>
    <w:rsid w:val="00F639BC"/>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termdefinition">
    <w:name w:val="ptermdefinition"/>
    <w:basedOn w:val="a"/>
    <w:rsid w:val="00F639BC"/>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termindented">
    <w:name w:val="ptermindented"/>
    <w:basedOn w:val="a"/>
    <w:rsid w:val="00F639BC"/>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termdefinitionindented">
    <w:name w:val="ptermdefinitionindented"/>
    <w:basedOn w:val="a"/>
    <w:rsid w:val="00F639BC"/>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note">
    <w:name w:val="pnote"/>
    <w:basedOn w:val="a"/>
    <w:rsid w:val="00F639BC"/>
    <w:pPr>
      <w:spacing w:before="100" w:beforeAutospacing="1" w:after="100" w:afterAutospacing="1"/>
      <w:jc w:val="left"/>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8204">
      <w:bodyDiv w:val="1"/>
      <w:marLeft w:val="0"/>
      <w:marRight w:val="0"/>
      <w:marTop w:val="0"/>
      <w:marBottom w:val="0"/>
      <w:divBdr>
        <w:top w:val="none" w:sz="0" w:space="0" w:color="auto"/>
        <w:left w:val="none" w:sz="0" w:space="0" w:color="auto"/>
        <w:bottom w:val="none" w:sz="0" w:space="0" w:color="auto"/>
        <w:right w:val="none" w:sz="0" w:space="0" w:color="auto"/>
      </w:divBdr>
    </w:div>
    <w:div w:id="58405748">
      <w:bodyDiv w:val="1"/>
      <w:marLeft w:val="0"/>
      <w:marRight w:val="0"/>
      <w:marTop w:val="0"/>
      <w:marBottom w:val="0"/>
      <w:divBdr>
        <w:top w:val="none" w:sz="0" w:space="0" w:color="auto"/>
        <w:left w:val="none" w:sz="0" w:space="0" w:color="auto"/>
        <w:bottom w:val="none" w:sz="0" w:space="0" w:color="auto"/>
        <w:right w:val="none" w:sz="0" w:space="0" w:color="auto"/>
      </w:divBdr>
    </w:div>
    <w:div w:id="194932450">
      <w:bodyDiv w:val="1"/>
      <w:marLeft w:val="0"/>
      <w:marRight w:val="0"/>
      <w:marTop w:val="0"/>
      <w:marBottom w:val="0"/>
      <w:divBdr>
        <w:top w:val="none" w:sz="0" w:space="0" w:color="auto"/>
        <w:left w:val="none" w:sz="0" w:space="0" w:color="auto"/>
        <w:bottom w:val="none" w:sz="0" w:space="0" w:color="auto"/>
        <w:right w:val="none" w:sz="0" w:space="0" w:color="auto"/>
      </w:divBdr>
    </w:div>
    <w:div w:id="224339114">
      <w:bodyDiv w:val="1"/>
      <w:marLeft w:val="0"/>
      <w:marRight w:val="0"/>
      <w:marTop w:val="0"/>
      <w:marBottom w:val="0"/>
      <w:divBdr>
        <w:top w:val="none" w:sz="0" w:space="0" w:color="auto"/>
        <w:left w:val="none" w:sz="0" w:space="0" w:color="auto"/>
        <w:bottom w:val="none" w:sz="0" w:space="0" w:color="auto"/>
        <w:right w:val="none" w:sz="0" w:space="0" w:color="auto"/>
      </w:divBdr>
      <w:divsChild>
        <w:div w:id="509688256">
          <w:marLeft w:val="0"/>
          <w:marRight w:val="0"/>
          <w:marTop w:val="0"/>
          <w:marBottom w:val="0"/>
          <w:divBdr>
            <w:top w:val="none" w:sz="0" w:space="0" w:color="auto"/>
            <w:left w:val="none" w:sz="0" w:space="0" w:color="auto"/>
            <w:bottom w:val="none" w:sz="0" w:space="0" w:color="auto"/>
            <w:right w:val="none" w:sz="0" w:space="0" w:color="auto"/>
          </w:divBdr>
          <w:divsChild>
            <w:div w:id="15979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222331">
      <w:bodyDiv w:val="1"/>
      <w:marLeft w:val="0"/>
      <w:marRight w:val="0"/>
      <w:marTop w:val="0"/>
      <w:marBottom w:val="0"/>
      <w:divBdr>
        <w:top w:val="none" w:sz="0" w:space="0" w:color="auto"/>
        <w:left w:val="none" w:sz="0" w:space="0" w:color="auto"/>
        <w:bottom w:val="none" w:sz="0" w:space="0" w:color="auto"/>
        <w:right w:val="none" w:sz="0" w:space="0" w:color="auto"/>
      </w:divBdr>
    </w:div>
    <w:div w:id="820346828">
      <w:bodyDiv w:val="1"/>
      <w:marLeft w:val="0"/>
      <w:marRight w:val="0"/>
      <w:marTop w:val="0"/>
      <w:marBottom w:val="0"/>
      <w:divBdr>
        <w:top w:val="none" w:sz="0" w:space="0" w:color="auto"/>
        <w:left w:val="none" w:sz="0" w:space="0" w:color="auto"/>
        <w:bottom w:val="none" w:sz="0" w:space="0" w:color="auto"/>
        <w:right w:val="none" w:sz="0" w:space="0" w:color="auto"/>
      </w:divBdr>
      <w:divsChild>
        <w:div w:id="658774025">
          <w:marLeft w:val="0"/>
          <w:marRight w:val="0"/>
          <w:marTop w:val="0"/>
          <w:marBottom w:val="0"/>
          <w:divBdr>
            <w:top w:val="none" w:sz="0" w:space="0" w:color="auto"/>
            <w:left w:val="none" w:sz="0" w:space="0" w:color="auto"/>
            <w:bottom w:val="none" w:sz="0" w:space="0" w:color="auto"/>
            <w:right w:val="none" w:sz="0" w:space="0" w:color="auto"/>
          </w:divBdr>
          <w:divsChild>
            <w:div w:id="704790023">
              <w:marLeft w:val="0"/>
              <w:marRight w:val="0"/>
              <w:marTop w:val="0"/>
              <w:marBottom w:val="0"/>
              <w:divBdr>
                <w:top w:val="none" w:sz="0" w:space="0" w:color="auto"/>
                <w:left w:val="none" w:sz="0" w:space="0" w:color="auto"/>
                <w:bottom w:val="none" w:sz="0" w:space="0" w:color="auto"/>
                <w:right w:val="none" w:sz="0" w:space="0" w:color="auto"/>
              </w:divBdr>
            </w:div>
            <w:div w:id="710112877">
              <w:marLeft w:val="0"/>
              <w:marRight w:val="0"/>
              <w:marTop w:val="0"/>
              <w:marBottom w:val="0"/>
              <w:divBdr>
                <w:top w:val="none" w:sz="0" w:space="0" w:color="auto"/>
                <w:left w:val="none" w:sz="0" w:space="0" w:color="auto"/>
                <w:bottom w:val="none" w:sz="0" w:space="0" w:color="auto"/>
                <w:right w:val="none" w:sz="0" w:space="0" w:color="auto"/>
              </w:divBdr>
            </w:div>
            <w:div w:id="872960864">
              <w:marLeft w:val="0"/>
              <w:marRight w:val="0"/>
              <w:marTop w:val="0"/>
              <w:marBottom w:val="0"/>
              <w:divBdr>
                <w:top w:val="none" w:sz="0" w:space="0" w:color="auto"/>
                <w:left w:val="none" w:sz="0" w:space="0" w:color="auto"/>
                <w:bottom w:val="none" w:sz="0" w:space="0" w:color="auto"/>
                <w:right w:val="none" w:sz="0" w:space="0" w:color="auto"/>
              </w:divBdr>
            </w:div>
            <w:div w:id="1052844426">
              <w:marLeft w:val="0"/>
              <w:marRight w:val="0"/>
              <w:marTop w:val="0"/>
              <w:marBottom w:val="0"/>
              <w:divBdr>
                <w:top w:val="none" w:sz="0" w:space="0" w:color="auto"/>
                <w:left w:val="none" w:sz="0" w:space="0" w:color="auto"/>
                <w:bottom w:val="none" w:sz="0" w:space="0" w:color="auto"/>
                <w:right w:val="none" w:sz="0" w:space="0" w:color="auto"/>
              </w:divBdr>
            </w:div>
            <w:div w:id="1107458021">
              <w:marLeft w:val="0"/>
              <w:marRight w:val="0"/>
              <w:marTop w:val="0"/>
              <w:marBottom w:val="0"/>
              <w:divBdr>
                <w:top w:val="none" w:sz="0" w:space="0" w:color="auto"/>
                <w:left w:val="none" w:sz="0" w:space="0" w:color="auto"/>
                <w:bottom w:val="none" w:sz="0" w:space="0" w:color="auto"/>
                <w:right w:val="none" w:sz="0" w:space="0" w:color="auto"/>
              </w:divBdr>
            </w:div>
            <w:div w:id="1224102089">
              <w:marLeft w:val="0"/>
              <w:marRight w:val="0"/>
              <w:marTop w:val="0"/>
              <w:marBottom w:val="0"/>
              <w:divBdr>
                <w:top w:val="none" w:sz="0" w:space="0" w:color="auto"/>
                <w:left w:val="none" w:sz="0" w:space="0" w:color="auto"/>
                <w:bottom w:val="none" w:sz="0" w:space="0" w:color="auto"/>
                <w:right w:val="none" w:sz="0" w:space="0" w:color="auto"/>
              </w:divBdr>
            </w:div>
            <w:div w:id="14364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6715">
      <w:bodyDiv w:val="1"/>
      <w:marLeft w:val="0"/>
      <w:marRight w:val="0"/>
      <w:marTop w:val="0"/>
      <w:marBottom w:val="0"/>
      <w:divBdr>
        <w:top w:val="none" w:sz="0" w:space="0" w:color="auto"/>
        <w:left w:val="none" w:sz="0" w:space="0" w:color="auto"/>
        <w:bottom w:val="none" w:sz="0" w:space="0" w:color="auto"/>
        <w:right w:val="none" w:sz="0" w:space="0" w:color="auto"/>
      </w:divBdr>
    </w:div>
    <w:div w:id="1037895701">
      <w:bodyDiv w:val="1"/>
      <w:marLeft w:val="0"/>
      <w:marRight w:val="0"/>
      <w:marTop w:val="0"/>
      <w:marBottom w:val="0"/>
      <w:divBdr>
        <w:top w:val="none" w:sz="0" w:space="0" w:color="auto"/>
        <w:left w:val="none" w:sz="0" w:space="0" w:color="auto"/>
        <w:bottom w:val="none" w:sz="0" w:space="0" w:color="auto"/>
        <w:right w:val="none" w:sz="0" w:space="0" w:color="auto"/>
      </w:divBdr>
      <w:divsChild>
        <w:div w:id="926424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1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6554">
      <w:bodyDiv w:val="1"/>
      <w:marLeft w:val="0"/>
      <w:marRight w:val="0"/>
      <w:marTop w:val="0"/>
      <w:marBottom w:val="0"/>
      <w:divBdr>
        <w:top w:val="none" w:sz="0" w:space="0" w:color="auto"/>
        <w:left w:val="none" w:sz="0" w:space="0" w:color="auto"/>
        <w:bottom w:val="none" w:sz="0" w:space="0" w:color="auto"/>
        <w:right w:val="none" w:sz="0" w:space="0" w:color="auto"/>
      </w:divBdr>
      <w:divsChild>
        <w:div w:id="1222131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400943">
      <w:bodyDiv w:val="1"/>
      <w:marLeft w:val="0"/>
      <w:marRight w:val="0"/>
      <w:marTop w:val="0"/>
      <w:marBottom w:val="0"/>
      <w:divBdr>
        <w:top w:val="none" w:sz="0" w:space="0" w:color="auto"/>
        <w:left w:val="none" w:sz="0" w:space="0" w:color="auto"/>
        <w:bottom w:val="none" w:sz="0" w:space="0" w:color="auto"/>
        <w:right w:val="none" w:sz="0" w:space="0" w:color="auto"/>
      </w:divBdr>
    </w:div>
    <w:div w:id="1577283974">
      <w:bodyDiv w:val="1"/>
      <w:marLeft w:val="0"/>
      <w:marRight w:val="0"/>
      <w:marTop w:val="0"/>
      <w:marBottom w:val="0"/>
      <w:divBdr>
        <w:top w:val="none" w:sz="0" w:space="0" w:color="auto"/>
        <w:left w:val="none" w:sz="0" w:space="0" w:color="auto"/>
        <w:bottom w:val="none" w:sz="0" w:space="0" w:color="auto"/>
        <w:right w:val="none" w:sz="0" w:space="0" w:color="auto"/>
      </w:divBdr>
      <w:divsChild>
        <w:div w:id="1488085451">
          <w:marLeft w:val="0"/>
          <w:marRight w:val="0"/>
          <w:marTop w:val="0"/>
          <w:marBottom w:val="0"/>
          <w:divBdr>
            <w:top w:val="none" w:sz="0" w:space="0" w:color="auto"/>
            <w:left w:val="none" w:sz="0" w:space="0" w:color="auto"/>
            <w:bottom w:val="none" w:sz="0" w:space="0" w:color="auto"/>
            <w:right w:val="none" w:sz="0" w:space="0" w:color="auto"/>
          </w:divBdr>
          <w:divsChild>
            <w:div w:id="14898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2478">
      <w:bodyDiv w:val="1"/>
      <w:marLeft w:val="0"/>
      <w:marRight w:val="0"/>
      <w:marTop w:val="0"/>
      <w:marBottom w:val="0"/>
      <w:divBdr>
        <w:top w:val="none" w:sz="0" w:space="0" w:color="auto"/>
        <w:left w:val="none" w:sz="0" w:space="0" w:color="auto"/>
        <w:bottom w:val="none" w:sz="0" w:space="0" w:color="auto"/>
        <w:right w:val="none" w:sz="0" w:space="0" w:color="auto"/>
      </w:divBdr>
    </w:div>
    <w:div w:id="1736387976">
      <w:bodyDiv w:val="1"/>
      <w:marLeft w:val="0"/>
      <w:marRight w:val="0"/>
      <w:marTop w:val="0"/>
      <w:marBottom w:val="0"/>
      <w:divBdr>
        <w:top w:val="none" w:sz="0" w:space="0" w:color="auto"/>
        <w:left w:val="none" w:sz="0" w:space="0" w:color="auto"/>
        <w:bottom w:val="none" w:sz="0" w:space="0" w:color="auto"/>
        <w:right w:val="none" w:sz="0" w:space="0" w:color="auto"/>
      </w:divBdr>
    </w:div>
    <w:div w:id="1839538340">
      <w:bodyDiv w:val="1"/>
      <w:marLeft w:val="0"/>
      <w:marRight w:val="0"/>
      <w:marTop w:val="0"/>
      <w:marBottom w:val="0"/>
      <w:divBdr>
        <w:top w:val="none" w:sz="0" w:space="0" w:color="auto"/>
        <w:left w:val="none" w:sz="0" w:space="0" w:color="auto"/>
        <w:bottom w:val="none" w:sz="0" w:space="0" w:color="auto"/>
        <w:right w:val="none" w:sz="0" w:space="0" w:color="auto"/>
      </w:divBdr>
      <w:divsChild>
        <w:div w:id="2134127873">
          <w:marLeft w:val="0"/>
          <w:marRight w:val="0"/>
          <w:marTop w:val="0"/>
          <w:marBottom w:val="0"/>
          <w:divBdr>
            <w:top w:val="none" w:sz="0" w:space="0" w:color="auto"/>
            <w:left w:val="none" w:sz="0" w:space="0" w:color="auto"/>
            <w:bottom w:val="none" w:sz="0" w:space="0" w:color="auto"/>
            <w:right w:val="none" w:sz="0" w:space="0" w:color="auto"/>
          </w:divBdr>
          <w:divsChild>
            <w:div w:id="128285551">
              <w:marLeft w:val="0"/>
              <w:marRight w:val="0"/>
              <w:marTop w:val="0"/>
              <w:marBottom w:val="0"/>
              <w:divBdr>
                <w:top w:val="none" w:sz="0" w:space="0" w:color="auto"/>
                <w:left w:val="none" w:sz="0" w:space="0" w:color="auto"/>
                <w:bottom w:val="none" w:sz="0" w:space="0" w:color="auto"/>
                <w:right w:val="none" w:sz="0" w:space="0" w:color="auto"/>
              </w:divBdr>
              <w:divsChild>
                <w:div w:id="827942439">
                  <w:marLeft w:val="0"/>
                  <w:marRight w:val="0"/>
                  <w:marTop w:val="0"/>
                  <w:marBottom w:val="0"/>
                  <w:divBdr>
                    <w:top w:val="none" w:sz="0" w:space="0" w:color="auto"/>
                    <w:left w:val="none" w:sz="0" w:space="0" w:color="auto"/>
                    <w:bottom w:val="none" w:sz="0" w:space="0" w:color="auto"/>
                    <w:right w:val="none" w:sz="0" w:space="0" w:color="auto"/>
                  </w:divBdr>
                  <w:divsChild>
                    <w:div w:id="1480150299">
                      <w:marLeft w:val="0"/>
                      <w:marRight w:val="0"/>
                      <w:marTop w:val="0"/>
                      <w:marBottom w:val="0"/>
                      <w:divBdr>
                        <w:top w:val="none" w:sz="0" w:space="0" w:color="auto"/>
                        <w:left w:val="none" w:sz="0" w:space="0" w:color="auto"/>
                        <w:bottom w:val="none" w:sz="0" w:space="0" w:color="auto"/>
                        <w:right w:val="none" w:sz="0" w:space="0" w:color="auto"/>
                      </w:divBdr>
                      <w:divsChild>
                        <w:div w:id="1569026288">
                          <w:marLeft w:val="0"/>
                          <w:marRight w:val="0"/>
                          <w:marTop w:val="0"/>
                          <w:marBottom w:val="0"/>
                          <w:divBdr>
                            <w:top w:val="none" w:sz="0" w:space="0" w:color="auto"/>
                            <w:left w:val="none" w:sz="0" w:space="0" w:color="auto"/>
                            <w:bottom w:val="none" w:sz="0" w:space="0" w:color="auto"/>
                            <w:right w:val="none" w:sz="0" w:space="0" w:color="auto"/>
                          </w:divBdr>
                          <w:divsChild>
                            <w:div w:id="219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536037">
      <w:bodyDiv w:val="1"/>
      <w:marLeft w:val="0"/>
      <w:marRight w:val="0"/>
      <w:marTop w:val="0"/>
      <w:marBottom w:val="0"/>
      <w:divBdr>
        <w:top w:val="none" w:sz="0" w:space="0" w:color="auto"/>
        <w:left w:val="none" w:sz="0" w:space="0" w:color="auto"/>
        <w:bottom w:val="none" w:sz="0" w:space="0" w:color="auto"/>
        <w:right w:val="none" w:sz="0" w:space="0" w:color="auto"/>
      </w:divBdr>
    </w:div>
    <w:div w:id="1977904042">
      <w:bodyDiv w:val="1"/>
      <w:marLeft w:val="0"/>
      <w:marRight w:val="0"/>
      <w:marTop w:val="0"/>
      <w:marBottom w:val="0"/>
      <w:divBdr>
        <w:top w:val="none" w:sz="0" w:space="0" w:color="auto"/>
        <w:left w:val="none" w:sz="0" w:space="0" w:color="auto"/>
        <w:bottom w:val="none" w:sz="0" w:space="0" w:color="auto"/>
        <w:right w:val="none" w:sz="0" w:space="0" w:color="auto"/>
      </w:divBdr>
      <w:divsChild>
        <w:div w:id="1041398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emf"/><Relationship Id="rId42" Type="http://schemas.openxmlformats.org/officeDocument/2006/relationships/image" Target="media/image20.png"/><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3.png"/><Relationship Id="rId84" Type="http://schemas.openxmlformats.org/officeDocument/2006/relationships/image" Target="media/image41.png"/><Relationship Id="rId89" Type="http://schemas.openxmlformats.org/officeDocument/2006/relationships/image" Target="media/image44.jpe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8.bin"/><Relationship Id="rId107" Type="http://schemas.openxmlformats.org/officeDocument/2006/relationships/image" Target="media/image62.jpeg"/><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5.png"/><Relationship Id="rId37" Type="http://schemas.openxmlformats.org/officeDocument/2006/relationships/oleObject" Target="embeddings/oleObject12.bin"/><Relationship Id="rId40" Type="http://schemas.openxmlformats.org/officeDocument/2006/relationships/image" Target="media/image19.png"/><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8.png"/><Relationship Id="rId66" Type="http://schemas.openxmlformats.org/officeDocument/2006/relationships/image" Target="media/image32.png"/><Relationship Id="rId74" Type="http://schemas.openxmlformats.org/officeDocument/2006/relationships/image" Target="media/image36.png"/><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image" Target="media/image57.png"/><Relationship Id="rId110" Type="http://schemas.openxmlformats.org/officeDocument/2006/relationships/oleObject" Target="embeddings/oleObject38.bin"/><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image" Target="media/image40.png"/><Relationship Id="rId90" Type="http://schemas.openxmlformats.org/officeDocument/2006/relationships/image" Target="media/image45.jpeg"/><Relationship Id="rId95" Type="http://schemas.openxmlformats.org/officeDocument/2006/relationships/image" Target="media/image50.png"/><Relationship Id="rId19" Type="http://schemas.openxmlformats.org/officeDocument/2006/relationships/image" Target="media/image7.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1.png"/><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image" Target="media/image55.png"/><Relationship Id="rId105"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image" Target="media/image35.png"/><Relationship Id="rId80" Type="http://schemas.openxmlformats.org/officeDocument/2006/relationships/image" Target="media/image39.png"/><Relationship Id="rId85" Type="http://schemas.openxmlformats.org/officeDocument/2006/relationships/oleObject" Target="embeddings/oleObject36.bin"/><Relationship Id="rId93" Type="http://schemas.openxmlformats.org/officeDocument/2006/relationships/image" Target="media/image48.jpeg"/><Relationship Id="rId98"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oleObject" Target="embeddings/oleObject10.bin"/><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58.png"/><Relationship Id="rId108" Type="http://schemas.openxmlformats.org/officeDocument/2006/relationships/image" Target="media/image63.png"/><Relationship Id="rId20" Type="http://schemas.openxmlformats.org/officeDocument/2006/relationships/oleObject" Target="embeddings/oleObject5.bin"/><Relationship Id="rId41" Type="http://schemas.openxmlformats.org/officeDocument/2006/relationships/oleObject" Target="embeddings/oleObject14.bin"/><Relationship Id="rId54" Type="http://schemas.openxmlformats.org/officeDocument/2006/relationships/image" Target="media/image26.png"/><Relationship Id="rId62" Type="http://schemas.openxmlformats.org/officeDocument/2006/relationships/image" Target="media/image30.png"/><Relationship Id="rId70" Type="http://schemas.openxmlformats.org/officeDocument/2006/relationships/image" Target="media/image34.png"/><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1.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image" Target="media/image61.jpeg"/><Relationship Id="rId10" Type="http://schemas.openxmlformats.org/officeDocument/2006/relationships/image" Target="media/image2.emf"/><Relationship Id="rId31" Type="http://schemas.openxmlformats.org/officeDocument/2006/relationships/oleObject" Target="embeddings/oleObject9.bin"/><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8.png"/><Relationship Id="rId81" Type="http://schemas.openxmlformats.org/officeDocument/2006/relationships/oleObject" Target="embeddings/oleObject34.bin"/><Relationship Id="rId86" Type="http://schemas.openxmlformats.org/officeDocument/2006/relationships/image" Target="media/image42.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oleObject" Target="embeddings/oleObject4.bin"/><Relationship Id="rId39" Type="http://schemas.openxmlformats.org/officeDocument/2006/relationships/oleObject" Target="embeddings/oleObject13.bin"/><Relationship Id="rId109" Type="http://schemas.openxmlformats.org/officeDocument/2006/relationships/image" Target="media/image64.emf"/><Relationship Id="rId34" Type="http://schemas.openxmlformats.org/officeDocument/2006/relationships/image" Target="media/image16.png"/><Relationship Id="rId50" Type="http://schemas.openxmlformats.org/officeDocument/2006/relationships/image" Target="media/image24.png"/><Relationship Id="rId55" Type="http://schemas.openxmlformats.org/officeDocument/2006/relationships/oleObject" Target="embeddings/oleObject21.bin"/><Relationship Id="rId76" Type="http://schemas.openxmlformats.org/officeDocument/2006/relationships/image" Target="media/image37.png"/><Relationship Id="rId97" Type="http://schemas.openxmlformats.org/officeDocument/2006/relationships/image" Target="media/image52.png"/><Relationship Id="rId104"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18735-46A4-4560-AE40-17E2D4D4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105</Pages>
  <Words>36353</Words>
  <Characters>207213</Characters>
  <Application>Microsoft Office Word</Application>
  <DocSecurity>0</DocSecurity>
  <Lines>1726</Lines>
  <Paragraphs>486</Paragraphs>
  <ScaleCrop>false</ScaleCrop>
  <HeadingPairs>
    <vt:vector size="2" baseType="variant">
      <vt:variant>
        <vt:lpstr>Название</vt:lpstr>
      </vt:variant>
      <vt:variant>
        <vt:i4>1</vt:i4>
      </vt:variant>
    </vt:vector>
  </HeadingPairs>
  <TitlesOfParts>
    <vt:vector size="1" baseType="lpstr">
      <vt:lpstr>ПРАКТИКУМ З ОСНОВ ГІС            ТА ГЕОІНФОРМАЦІЙНОГО         КАРТОГРАФУВАННЯ</vt:lpstr>
    </vt:vector>
  </TitlesOfParts>
  <Company>© Чернівецький національний університет, 2014</Company>
  <LinksUpToDate>false</LinksUpToDate>
  <CharactersWithSpaces>243080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ПРАКТИКУМ З ОСНОВ ГІС            ТА ГЕОІНФОРМАЦІЙНОГО         КАРТОГРАФУВАННЯ</dc:title>
  <dc:subject>Гуцул Т.В., Я.П. Скрипник</dc:subject>
  <dc:creator>Т.В. Гуцул, Я.П. Скрипник</dc:creator>
  <cp:lastModifiedBy>Svitlana</cp:lastModifiedBy>
  <cp:revision>5</cp:revision>
  <dcterms:created xsi:type="dcterms:W3CDTF">2021-02-21T15:16:00Z</dcterms:created>
  <dcterms:modified xsi:type="dcterms:W3CDTF">2021-09-09T10:17:00Z</dcterms:modified>
</cp:coreProperties>
</file>