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12A" w:rsidRPr="009B7FD4" w:rsidRDefault="005E4610" w:rsidP="006675F9">
      <w:pPr>
        <w:autoSpaceDE w:val="0"/>
        <w:autoSpaceDN w:val="0"/>
        <w:adjustRightInd w:val="0"/>
        <w:spacing w:after="0" w:line="240" w:lineRule="auto"/>
        <w:rPr>
          <w:i/>
        </w:rPr>
      </w:pPr>
      <w:r w:rsidRPr="009B7FD4">
        <w:rPr>
          <w:i/>
        </w:rPr>
        <w:t>УДК</w:t>
      </w:r>
      <w:r w:rsidR="001A19B0" w:rsidRPr="009B7FD4">
        <w:rPr>
          <w:i/>
        </w:rPr>
        <w:t xml:space="preserve">  37</w:t>
      </w:r>
      <w:r w:rsidR="00C6712A" w:rsidRPr="009B7FD4">
        <w:rPr>
          <w:i/>
        </w:rPr>
        <w:t>3</w:t>
      </w:r>
      <w:r w:rsidR="001A19B0" w:rsidRPr="009B7FD4">
        <w:rPr>
          <w:i/>
        </w:rPr>
        <w:t>.015.31:</w:t>
      </w:r>
      <w:r w:rsidR="00C6712A" w:rsidRPr="009B7FD4">
        <w:rPr>
          <w:i/>
        </w:rPr>
        <w:t>172.15</w:t>
      </w:r>
    </w:p>
    <w:p w:rsidR="00851412" w:rsidRPr="000E54F9" w:rsidRDefault="00851412" w:rsidP="005E4610">
      <w:pPr>
        <w:autoSpaceDE w:val="0"/>
        <w:autoSpaceDN w:val="0"/>
        <w:adjustRightInd w:val="0"/>
        <w:spacing w:after="0" w:line="240" w:lineRule="auto"/>
        <w:jc w:val="right"/>
        <w:rPr>
          <w:b/>
          <w:sz w:val="24"/>
          <w:szCs w:val="24"/>
        </w:rPr>
      </w:pPr>
    </w:p>
    <w:p w:rsidR="00541EED" w:rsidRPr="009B7FD4" w:rsidRDefault="009B7FD4" w:rsidP="005E4610">
      <w:pPr>
        <w:autoSpaceDE w:val="0"/>
        <w:autoSpaceDN w:val="0"/>
        <w:adjustRightInd w:val="0"/>
        <w:spacing w:after="0" w:line="240" w:lineRule="auto"/>
        <w:jc w:val="right"/>
        <w:rPr>
          <w:b/>
          <w:i/>
        </w:rPr>
      </w:pPr>
      <w:r w:rsidRPr="009B7FD4">
        <w:rPr>
          <w:b/>
          <w:i/>
        </w:rPr>
        <w:t>Лариса М</w:t>
      </w:r>
      <w:r w:rsidRPr="009B7FD4">
        <w:rPr>
          <w:b/>
          <w:i/>
          <w:lang w:val="ru-RU"/>
        </w:rPr>
        <w:t>АФТИН</w:t>
      </w:r>
      <w:r w:rsidR="000B23CE" w:rsidRPr="009B7FD4">
        <w:rPr>
          <w:b/>
          <w:i/>
        </w:rPr>
        <w:t xml:space="preserve"> </w:t>
      </w:r>
    </w:p>
    <w:p w:rsidR="00AE007D" w:rsidRPr="009B7FD4" w:rsidRDefault="00541EED" w:rsidP="00541EED">
      <w:pPr>
        <w:autoSpaceDE w:val="0"/>
        <w:autoSpaceDN w:val="0"/>
        <w:adjustRightInd w:val="0"/>
        <w:spacing w:after="0" w:line="240" w:lineRule="auto"/>
        <w:jc w:val="right"/>
        <w:rPr>
          <w:i/>
        </w:rPr>
      </w:pPr>
      <w:r w:rsidRPr="009B7FD4">
        <w:rPr>
          <w:i/>
        </w:rPr>
        <w:t xml:space="preserve">кандидат філологічних наук, </w:t>
      </w:r>
    </w:p>
    <w:p w:rsidR="00541EED" w:rsidRPr="009B7FD4" w:rsidRDefault="00541EED" w:rsidP="00541EED">
      <w:pPr>
        <w:autoSpaceDE w:val="0"/>
        <w:autoSpaceDN w:val="0"/>
        <w:adjustRightInd w:val="0"/>
        <w:spacing w:after="0" w:line="240" w:lineRule="auto"/>
        <w:jc w:val="right"/>
        <w:rPr>
          <w:i/>
        </w:rPr>
      </w:pPr>
      <w:r w:rsidRPr="009B7FD4">
        <w:rPr>
          <w:i/>
        </w:rPr>
        <w:t>доцент</w:t>
      </w:r>
      <w:r w:rsidR="00AE007D" w:rsidRPr="009B7FD4">
        <w:rPr>
          <w:i/>
        </w:rPr>
        <w:t xml:space="preserve"> </w:t>
      </w:r>
      <w:r w:rsidRPr="009B7FD4">
        <w:rPr>
          <w:i/>
        </w:rPr>
        <w:t xml:space="preserve">кафедри педагогіки </w:t>
      </w:r>
    </w:p>
    <w:p w:rsidR="00541EED" w:rsidRPr="009B7FD4" w:rsidRDefault="00541EED" w:rsidP="00541EED">
      <w:pPr>
        <w:autoSpaceDE w:val="0"/>
        <w:autoSpaceDN w:val="0"/>
        <w:adjustRightInd w:val="0"/>
        <w:spacing w:after="0" w:line="240" w:lineRule="auto"/>
        <w:jc w:val="right"/>
        <w:rPr>
          <w:i/>
        </w:rPr>
      </w:pPr>
      <w:r w:rsidRPr="009B7FD4">
        <w:rPr>
          <w:i/>
        </w:rPr>
        <w:t>та методики початкової освіти</w:t>
      </w:r>
    </w:p>
    <w:p w:rsidR="00541EED" w:rsidRPr="009B7FD4" w:rsidRDefault="00541EED" w:rsidP="00541EED">
      <w:pPr>
        <w:autoSpaceDE w:val="0"/>
        <w:autoSpaceDN w:val="0"/>
        <w:adjustRightInd w:val="0"/>
        <w:spacing w:after="0" w:line="240" w:lineRule="auto"/>
        <w:jc w:val="right"/>
        <w:rPr>
          <w:i/>
        </w:rPr>
      </w:pPr>
      <w:r w:rsidRPr="009B7FD4">
        <w:rPr>
          <w:i/>
        </w:rPr>
        <w:t xml:space="preserve">Чернівецького національного університету </w:t>
      </w:r>
    </w:p>
    <w:p w:rsidR="00541EED" w:rsidRPr="009B7FD4" w:rsidRDefault="00541EED" w:rsidP="00541EED">
      <w:pPr>
        <w:autoSpaceDE w:val="0"/>
        <w:autoSpaceDN w:val="0"/>
        <w:adjustRightInd w:val="0"/>
        <w:spacing w:after="0" w:line="240" w:lineRule="auto"/>
        <w:jc w:val="right"/>
        <w:rPr>
          <w:i/>
        </w:rPr>
      </w:pPr>
      <w:r w:rsidRPr="009B7FD4">
        <w:rPr>
          <w:i/>
        </w:rPr>
        <w:t xml:space="preserve"> імені Юрія </w:t>
      </w:r>
      <w:proofErr w:type="spellStart"/>
      <w:r w:rsidRPr="009B7FD4">
        <w:rPr>
          <w:i/>
        </w:rPr>
        <w:t>Федьковича</w:t>
      </w:r>
      <w:proofErr w:type="spellEnd"/>
    </w:p>
    <w:p w:rsidR="006675F9" w:rsidRPr="009B7FD4" w:rsidRDefault="006675F9" w:rsidP="006675F9">
      <w:pPr>
        <w:autoSpaceDE w:val="0"/>
        <w:autoSpaceDN w:val="0"/>
        <w:adjustRightInd w:val="0"/>
        <w:spacing w:after="0" w:line="240" w:lineRule="auto"/>
        <w:jc w:val="right"/>
        <w:rPr>
          <w:i/>
        </w:rPr>
      </w:pPr>
      <w:r w:rsidRPr="009B7FD4">
        <w:rPr>
          <w:i/>
        </w:rPr>
        <w:t>м. Чернівці, Україна</w:t>
      </w:r>
    </w:p>
    <w:p w:rsidR="00A1598B" w:rsidRPr="009B7FD4" w:rsidRDefault="00A1598B" w:rsidP="00A1598B">
      <w:pPr>
        <w:tabs>
          <w:tab w:val="left" w:pos="709"/>
        </w:tabs>
        <w:spacing w:after="0" w:line="240" w:lineRule="auto"/>
        <w:ind w:firstLine="709"/>
        <w:jc w:val="right"/>
        <w:rPr>
          <w:i/>
        </w:rPr>
      </w:pPr>
      <w:r w:rsidRPr="009B7FD4">
        <w:rPr>
          <w:i/>
          <w:lang w:val="de-CH"/>
        </w:rPr>
        <w:t>ORCID: 0000-0003-1458-9277</w:t>
      </w:r>
      <w:r w:rsidRPr="009B7FD4">
        <w:rPr>
          <w:i/>
        </w:rPr>
        <w:t xml:space="preserve">                                                                                       </w:t>
      </w:r>
    </w:p>
    <w:p w:rsidR="00A1598B" w:rsidRPr="000E54F9" w:rsidRDefault="00A1598B" w:rsidP="00A1598B">
      <w:pPr>
        <w:tabs>
          <w:tab w:val="left" w:pos="709"/>
        </w:tabs>
        <w:spacing w:after="0" w:line="240" w:lineRule="auto"/>
        <w:ind w:firstLine="709"/>
        <w:jc w:val="right"/>
        <w:rPr>
          <w:i/>
          <w:sz w:val="24"/>
          <w:szCs w:val="24"/>
          <w:lang w:val="ru-RU"/>
        </w:rPr>
      </w:pPr>
      <w:r w:rsidRPr="009B7FD4">
        <w:rPr>
          <w:i/>
        </w:rPr>
        <w:t>e-</w:t>
      </w:r>
      <w:proofErr w:type="spellStart"/>
      <w:r w:rsidRPr="009B7FD4">
        <w:rPr>
          <w:i/>
        </w:rPr>
        <w:t>mail</w:t>
      </w:r>
      <w:proofErr w:type="spellEnd"/>
      <w:r w:rsidRPr="009B7FD4">
        <w:rPr>
          <w:i/>
        </w:rPr>
        <w:t xml:space="preserve">: </w:t>
      </w:r>
      <w:r w:rsidRPr="009B7FD4">
        <w:rPr>
          <w:i/>
          <w:shd w:val="clear" w:color="auto" w:fill="FFFFFF"/>
        </w:rPr>
        <w:t>l.maftyn@chnu.edu.ua</w:t>
      </w:r>
    </w:p>
    <w:p w:rsidR="00541EED" w:rsidRDefault="00541EED" w:rsidP="00541EED">
      <w:pPr>
        <w:autoSpaceDE w:val="0"/>
        <w:autoSpaceDN w:val="0"/>
        <w:adjustRightInd w:val="0"/>
        <w:spacing w:after="0"/>
        <w:jc w:val="center"/>
        <w:rPr>
          <w:b/>
        </w:rPr>
      </w:pPr>
    </w:p>
    <w:p w:rsidR="00A1598B" w:rsidRDefault="006675F9" w:rsidP="00255794">
      <w:pPr>
        <w:autoSpaceDE w:val="0"/>
        <w:autoSpaceDN w:val="0"/>
        <w:adjustRightInd w:val="0"/>
        <w:spacing w:after="0" w:line="360" w:lineRule="auto"/>
        <w:jc w:val="center"/>
        <w:rPr>
          <w:b/>
          <w:lang w:val="ru-RU"/>
        </w:rPr>
      </w:pPr>
      <w:r>
        <w:rPr>
          <w:b/>
        </w:rPr>
        <w:t xml:space="preserve">ФОРМУВАННЯ ПАТРІОТИЧНОЇ ОСОБИСТОСТІ </w:t>
      </w:r>
      <w:r w:rsidR="00B912B8">
        <w:rPr>
          <w:b/>
        </w:rPr>
        <w:t xml:space="preserve"> В </w:t>
      </w:r>
      <w:r w:rsidR="00180045">
        <w:rPr>
          <w:b/>
        </w:rPr>
        <w:t xml:space="preserve"> </w:t>
      </w:r>
      <w:r w:rsidR="00935776">
        <w:rPr>
          <w:b/>
        </w:rPr>
        <w:t xml:space="preserve">ОСВІТНЬОМУ </w:t>
      </w:r>
      <w:r>
        <w:rPr>
          <w:b/>
        </w:rPr>
        <w:t xml:space="preserve">ПРОЦЕСІ </w:t>
      </w:r>
      <w:r w:rsidR="00935776">
        <w:rPr>
          <w:b/>
        </w:rPr>
        <w:t xml:space="preserve">СУЧАСНОЇ ШКОЛИ </w:t>
      </w:r>
      <w:r>
        <w:rPr>
          <w:b/>
        </w:rPr>
        <w:t xml:space="preserve">ЗАСОБАМИ КОЗАЦЬКОЇ ПЕДАГОГІКИ </w:t>
      </w:r>
    </w:p>
    <w:p w:rsidR="009B7FD4" w:rsidRPr="009B7FD4" w:rsidRDefault="009B7FD4" w:rsidP="00255794">
      <w:pPr>
        <w:autoSpaceDE w:val="0"/>
        <w:autoSpaceDN w:val="0"/>
        <w:adjustRightInd w:val="0"/>
        <w:spacing w:after="0" w:line="360" w:lineRule="auto"/>
        <w:jc w:val="center"/>
        <w:rPr>
          <w:b/>
          <w:lang w:val="ru-RU"/>
        </w:rPr>
      </w:pPr>
    </w:p>
    <w:p w:rsidR="009E212D" w:rsidRDefault="00541EED" w:rsidP="009B7FD4">
      <w:pPr>
        <w:autoSpaceDE w:val="0"/>
        <w:autoSpaceDN w:val="0"/>
        <w:adjustRightInd w:val="0"/>
        <w:spacing w:after="0"/>
        <w:rPr>
          <w:i/>
        </w:rPr>
      </w:pPr>
      <w:r>
        <w:rPr>
          <w:b/>
        </w:rPr>
        <w:tab/>
      </w:r>
      <w:r w:rsidR="00E60F49" w:rsidRPr="00783F93">
        <w:rPr>
          <w:i/>
        </w:rPr>
        <w:t xml:space="preserve">Стаття присвячена </w:t>
      </w:r>
      <w:r w:rsidR="003D328B" w:rsidRPr="00783F93">
        <w:rPr>
          <w:i/>
        </w:rPr>
        <w:t>проблемі патріотичного виховання зростаючої особистості</w:t>
      </w:r>
      <w:r w:rsidR="00B912B8" w:rsidRPr="00783F93">
        <w:rPr>
          <w:i/>
        </w:rPr>
        <w:t xml:space="preserve"> та розкриттю ролі козацької педагогіки у цьому процесі. </w:t>
      </w:r>
      <w:r w:rsidR="003D328B" w:rsidRPr="00783F93">
        <w:rPr>
          <w:i/>
        </w:rPr>
        <w:t xml:space="preserve"> </w:t>
      </w:r>
      <w:r w:rsidR="00B912B8" w:rsidRPr="00783F93">
        <w:rPr>
          <w:i/>
        </w:rPr>
        <w:t>Автором</w:t>
      </w:r>
      <w:r w:rsidR="001B73BA" w:rsidRPr="00783F93">
        <w:rPr>
          <w:i/>
        </w:rPr>
        <w:t xml:space="preserve"> </w:t>
      </w:r>
      <w:r w:rsidR="00DB263A" w:rsidRPr="00783F93">
        <w:rPr>
          <w:i/>
        </w:rPr>
        <w:t xml:space="preserve"> здійснено аналіз </w:t>
      </w:r>
      <w:r w:rsidR="007D535C" w:rsidRPr="00783F93">
        <w:rPr>
          <w:i/>
        </w:rPr>
        <w:t xml:space="preserve">дослідження </w:t>
      </w:r>
      <w:r w:rsidR="003869C4" w:rsidRPr="00783F93">
        <w:rPr>
          <w:i/>
        </w:rPr>
        <w:t>пр</w:t>
      </w:r>
      <w:r w:rsidR="007D535C" w:rsidRPr="00783F93">
        <w:rPr>
          <w:i/>
        </w:rPr>
        <w:t>облеми патріотичного виховання  у науковій літературі</w:t>
      </w:r>
      <w:r w:rsidR="003869C4" w:rsidRPr="00783F93">
        <w:rPr>
          <w:i/>
        </w:rPr>
        <w:t xml:space="preserve">; </w:t>
      </w:r>
      <w:r w:rsidR="0046346F" w:rsidRPr="00783F93">
        <w:rPr>
          <w:i/>
        </w:rPr>
        <w:t xml:space="preserve"> </w:t>
      </w:r>
      <w:r w:rsidR="003869C4" w:rsidRPr="00783F93">
        <w:rPr>
          <w:i/>
        </w:rPr>
        <w:t xml:space="preserve"> </w:t>
      </w:r>
      <w:r w:rsidR="00ED1356">
        <w:rPr>
          <w:i/>
        </w:rPr>
        <w:t xml:space="preserve"> </w:t>
      </w:r>
      <w:r w:rsidR="009E212D">
        <w:rPr>
          <w:i/>
        </w:rPr>
        <w:t>розкрито основні риси козацької педагогіки;  уточнено поняття «засоби козацької педагогіки». В</w:t>
      </w:r>
      <w:r w:rsidR="00ED1356">
        <w:rPr>
          <w:i/>
        </w:rPr>
        <w:t xml:space="preserve">изначено, що </w:t>
      </w:r>
      <w:r w:rsidR="003869C4" w:rsidRPr="00783F93">
        <w:rPr>
          <w:i/>
        </w:rPr>
        <w:t xml:space="preserve">виховний </w:t>
      </w:r>
      <w:r w:rsidR="007D535C" w:rsidRPr="00783F93">
        <w:rPr>
          <w:i/>
        </w:rPr>
        <w:t xml:space="preserve">потенціал </w:t>
      </w:r>
      <w:r w:rsidR="00B912B8" w:rsidRPr="00783F93">
        <w:rPr>
          <w:i/>
        </w:rPr>
        <w:t>козацької педагогіки</w:t>
      </w:r>
      <w:r w:rsidR="003869C4" w:rsidRPr="00783F93">
        <w:rPr>
          <w:i/>
        </w:rPr>
        <w:t xml:space="preserve"> сприяє  </w:t>
      </w:r>
      <w:r w:rsidR="00CC5D9C" w:rsidRPr="00783F93">
        <w:rPr>
          <w:i/>
        </w:rPr>
        <w:t>формуванню національно с</w:t>
      </w:r>
      <w:r w:rsidR="00E37784" w:rsidRPr="00783F93">
        <w:rPr>
          <w:i/>
        </w:rPr>
        <w:t>в</w:t>
      </w:r>
      <w:r w:rsidR="00B912B8" w:rsidRPr="00783F93">
        <w:rPr>
          <w:i/>
        </w:rPr>
        <w:t xml:space="preserve">ідомої, </w:t>
      </w:r>
      <w:proofErr w:type="spellStart"/>
      <w:r w:rsidR="00B912B8" w:rsidRPr="00783F93">
        <w:rPr>
          <w:i/>
        </w:rPr>
        <w:t>україноцентричної</w:t>
      </w:r>
      <w:proofErr w:type="spellEnd"/>
      <w:r w:rsidR="00B912B8" w:rsidRPr="00783F93">
        <w:rPr>
          <w:i/>
        </w:rPr>
        <w:t xml:space="preserve"> особистості</w:t>
      </w:r>
      <w:r w:rsidR="003869C4" w:rsidRPr="00783F93">
        <w:rPr>
          <w:i/>
        </w:rPr>
        <w:t xml:space="preserve">, </w:t>
      </w:r>
      <w:r w:rsidR="00CB23B6" w:rsidRPr="00783F93">
        <w:rPr>
          <w:i/>
        </w:rPr>
        <w:t>готової</w:t>
      </w:r>
      <w:r w:rsidR="00CC5D9C" w:rsidRPr="00783F93">
        <w:rPr>
          <w:i/>
        </w:rPr>
        <w:t xml:space="preserve"> за </w:t>
      </w:r>
      <w:r w:rsidR="00CB23B6" w:rsidRPr="00783F93">
        <w:rPr>
          <w:i/>
        </w:rPr>
        <w:t>потреби</w:t>
      </w:r>
      <w:r w:rsidR="00CC5D9C" w:rsidRPr="00783F93">
        <w:rPr>
          <w:i/>
        </w:rPr>
        <w:t xml:space="preserve">  стати на </w:t>
      </w:r>
      <w:r w:rsidR="00224D91" w:rsidRPr="00783F93">
        <w:rPr>
          <w:i/>
        </w:rPr>
        <w:t>захист національних інтересів</w:t>
      </w:r>
      <w:r w:rsidR="00CB23B6" w:rsidRPr="00783F93">
        <w:rPr>
          <w:i/>
        </w:rPr>
        <w:t xml:space="preserve"> своєї держави</w:t>
      </w:r>
      <w:r w:rsidR="00224D91" w:rsidRPr="00783F93">
        <w:rPr>
          <w:i/>
        </w:rPr>
        <w:t xml:space="preserve">. </w:t>
      </w:r>
      <w:r w:rsidR="00955016" w:rsidRPr="00783F93">
        <w:rPr>
          <w:i/>
        </w:rPr>
        <w:tab/>
      </w:r>
    </w:p>
    <w:p w:rsidR="00CB23B6" w:rsidRDefault="009E212D" w:rsidP="009B7FD4">
      <w:pPr>
        <w:autoSpaceDE w:val="0"/>
        <w:autoSpaceDN w:val="0"/>
        <w:adjustRightInd w:val="0"/>
        <w:spacing w:after="0"/>
        <w:rPr>
          <w:i/>
        </w:rPr>
      </w:pPr>
      <w:r>
        <w:rPr>
          <w:i/>
        </w:rPr>
        <w:tab/>
      </w:r>
      <w:r w:rsidR="007533AE">
        <w:rPr>
          <w:i/>
        </w:rPr>
        <w:t>Доведено</w:t>
      </w:r>
      <w:r w:rsidR="00CB23B6" w:rsidRPr="00783F93">
        <w:rPr>
          <w:i/>
        </w:rPr>
        <w:t xml:space="preserve">, що новітні виклики, воєнна агресія </w:t>
      </w:r>
      <w:proofErr w:type="spellStart"/>
      <w:r w:rsidR="00CB23B6" w:rsidRPr="00783F93">
        <w:rPr>
          <w:i/>
        </w:rPr>
        <w:t>росії</w:t>
      </w:r>
      <w:proofErr w:type="spellEnd"/>
      <w:r w:rsidR="00CB23B6" w:rsidRPr="00783F93">
        <w:rPr>
          <w:i/>
        </w:rPr>
        <w:t xml:space="preserve"> висувають перед освітянами  потребу оновлення змісту національно-патріотичного виховання,  звернення до героїчного досвіду українського козацтва</w:t>
      </w:r>
      <w:r w:rsidR="00314506" w:rsidRPr="00783F93">
        <w:rPr>
          <w:i/>
        </w:rPr>
        <w:t xml:space="preserve"> - </w:t>
      </w:r>
      <w:r w:rsidR="00CB23B6" w:rsidRPr="00783F93">
        <w:rPr>
          <w:i/>
        </w:rPr>
        <w:t xml:space="preserve">звичаїв і традицій, системи фізичного </w:t>
      </w:r>
      <w:proofErr w:type="spellStart"/>
      <w:r w:rsidR="00CB23B6" w:rsidRPr="00783F93">
        <w:rPr>
          <w:i/>
        </w:rPr>
        <w:t>тіловиховання</w:t>
      </w:r>
      <w:proofErr w:type="spellEnd"/>
      <w:r w:rsidR="00CB23B6" w:rsidRPr="00783F93">
        <w:rPr>
          <w:i/>
        </w:rPr>
        <w:t>, духовних практик, морального вдосконалення, плекання лицаря, воїна, захисника своєї Батьківщини.</w:t>
      </w:r>
    </w:p>
    <w:p w:rsidR="007533AE" w:rsidRPr="00783F93" w:rsidRDefault="007533AE" w:rsidP="009B7FD4">
      <w:pPr>
        <w:autoSpaceDE w:val="0"/>
        <w:autoSpaceDN w:val="0"/>
        <w:adjustRightInd w:val="0"/>
        <w:spacing w:after="0"/>
        <w:rPr>
          <w:i/>
        </w:rPr>
      </w:pPr>
      <w:r>
        <w:rPr>
          <w:i/>
        </w:rPr>
        <w:tab/>
        <w:t xml:space="preserve">Надано рекомендації щодо </w:t>
      </w:r>
      <w:r w:rsidRPr="007533AE">
        <w:rPr>
          <w:rFonts w:eastAsia="Times New Roman"/>
          <w:i/>
        </w:rPr>
        <w:t>застосуван</w:t>
      </w:r>
      <w:r>
        <w:rPr>
          <w:i/>
        </w:rPr>
        <w:t>ня засобів козацької педагогіки в освітньому процесі сучасної загальноосвітньої школи.</w:t>
      </w:r>
    </w:p>
    <w:p w:rsidR="0046346F" w:rsidRDefault="00541EED" w:rsidP="009B7FD4">
      <w:pPr>
        <w:autoSpaceDE w:val="0"/>
        <w:autoSpaceDN w:val="0"/>
        <w:adjustRightInd w:val="0"/>
        <w:spacing w:after="0"/>
        <w:rPr>
          <w:i/>
          <w:lang w:val="ru-RU"/>
        </w:rPr>
      </w:pPr>
      <w:r w:rsidRPr="00EE7855">
        <w:rPr>
          <w:i/>
        </w:rPr>
        <w:tab/>
      </w:r>
      <w:r w:rsidRPr="009B7FD4">
        <w:rPr>
          <w:b/>
          <w:i/>
        </w:rPr>
        <w:t>Ключові слова</w:t>
      </w:r>
      <w:r w:rsidRPr="009B7FD4">
        <w:rPr>
          <w:i/>
        </w:rPr>
        <w:t xml:space="preserve">: </w:t>
      </w:r>
      <w:r w:rsidR="0046346F" w:rsidRPr="009B7FD4">
        <w:rPr>
          <w:i/>
        </w:rPr>
        <w:t>виховання,</w:t>
      </w:r>
      <w:r w:rsidR="008E0F90" w:rsidRPr="009B7FD4">
        <w:rPr>
          <w:i/>
        </w:rPr>
        <w:t xml:space="preserve"> освітній процес</w:t>
      </w:r>
      <w:r w:rsidR="009D388C" w:rsidRPr="009B7FD4">
        <w:rPr>
          <w:i/>
        </w:rPr>
        <w:t xml:space="preserve">, </w:t>
      </w:r>
      <w:r w:rsidR="008E0F90" w:rsidRPr="009B7FD4">
        <w:rPr>
          <w:i/>
        </w:rPr>
        <w:t xml:space="preserve"> </w:t>
      </w:r>
      <w:r w:rsidR="0046346F" w:rsidRPr="009B7FD4">
        <w:rPr>
          <w:i/>
        </w:rPr>
        <w:t xml:space="preserve">патріотичне виховання, </w:t>
      </w:r>
      <w:r w:rsidR="00795EED">
        <w:rPr>
          <w:i/>
        </w:rPr>
        <w:t>засоб</w:t>
      </w:r>
      <w:r w:rsidR="007533AE">
        <w:rPr>
          <w:i/>
        </w:rPr>
        <w:t xml:space="preserve">и козацької педагогіки, </w:t>
      </w:r>
      <w:r w:rsidR="0046346F" w:rsidRPr="009B7FD4">
        <w:rPr>
          <w:i/>
        </w:rPr>
        <w:t xml:space="preserve">зростаюча особистість, </w:t>
      </w:r>
      <w:r w:rsidR="008E0F90" w:rsidRPr="009B7FD4">
        <w:rPr>
          <w:i/>
        </w:rPr>
        <w:t xml:space="preserve">козацька педагогіка, </w:t>
      </w:r>
      <w:r w:rsidR="001F65DE" w:rsidRPr="009B7FD4">
        <w:rPr>
          <w:i/>
        </w:rPr>
        <w:t xml:space="preserve">героїчні традиції, </w:t>
      </w:r>
      <w:r w:rsidR="0046346F" w:rsidRPr="009B7FD4">
        <w:rPr>
          <w:i/>
        </w:rPr>
        <w:t xml:space="preserve">національна свідомість,  </w:t>
      </w:r>
      <w:proofErr w:type="spellStart"/>
      <w:r w:rsidR="0046346F" w:rsidRPr="009B7FD4">
        <w:rPr>
          <w:i/>
        </w:rPr>
        <w:t>україноцентризм</w:t>
      </w:r>
      <w:proofErr w:type="spellEnd"/>
      <w:r w:rsidR="00F26CB1" w:rsidRPr="009B7FD4">
        <w:rPr>
          <w:i/>
        </w:rPr>
        <w:t>.</w:t>
      </w:r>
    </w:p>
    <w:p w:rsidR="009B7FD4" w:rsidRPr="009B7FD4" w:rsidRDefault="009B7FD4" w:rsidP="009B7FD4">
      <w:pPr>
        <w:autoSpaceDE w:val="0"/>
        <w:autoSpaceDN w:val="0"/>
        <w:adjustRightInd w:val="0"/>
        <w:spacing w:after="0"/>
        <w:rPr>
          <w:i/>
          <w:lang w:val="ru-RU"/>
        </w:rPr>
      </w:pPr>
    </w:p>
    <w:p w:rsidR="00632835" w:rsidRDefault="0046346F" w:rsidP="00632835">
      <w:pPr>
        <w:autoSpaceDE w:val="0"/>
        <w:autoSpaceDN w:val="0"/>
        <w:adjustRightInd w:val="0"/>
        <w:spacing w:after="0" w:line="360" w:lineRule="auto"/>
      </w:pPr>
      <w:r>
        <w:tab/>
      </w:r>
      <w:r w:rsidRPr="0046346F">
        <w:rPr>
          <w:b/>
        </w:rPr>
        <w:t>Постановка проблеми</w:t>
      </w:r>
      <w:r>
        <w:rPr>
          <w:b/>
        </w:rPr>
        <w:t>.</w:t>
      </w:r>
      <w:r w:rsidR="00E60F49">
        <w:rPr>
          <w:b/>
        </w:rPr>
        <w:t xml:space="preserve"> </w:t>
      </w:r>
      <w:r w:rsidR="008E0F90">
        <w:rPr>
          <w:b/>
        </w:rPr>
        <w:t xml:space="preserve"> </w:t>
      </w:r>
      <w:r w:rsidR="00A4114B" w:rsidRPr="00E77E94">
        <w:t>Із початком повномасштабного російського вторгнення</w:t>
      </w:r>
      <w:r w:rsidR="00A4114B">
        <w:t xml:space="preserve"> українське суспільство зіткнулося з надз</w:t>
      </w:r>
      <w:r w:rsidR="00411502">
        <w:t>вичайними викликами</w:t>
      </w:r>
      <w:r w:rsidR="00A4114B">
        <w:t xml:space="preserve">. Опалене війною сьогодення виводить на якісно новий рівень проблему національно-патріотичного виховання, мета, завдання  і зміст якого окреслені в </w:t>
      </w:r>
      <w:r w:rsidR="00A4114B">
        <w:lastRenderedPageBreak/>
        <w:t xml:space="preserve">Концепції Нової української школи (2016), Концепції розвитку громадянської освіти в Україні (2018), указі Президента України «Про Стратегію національно-патріотичного виховання» (2019).  </w:t>
      </w:r>
      <w:r w:rsidR="008E0F90" w:rsidRPr="008E0F90">
        <w:t>В умовах воєнного стану</w:t>
      </w:r>
      <w:r w:rsidR="008E0F90">
        <w:rPr>
          <w:b/>
        </w:rPr>
        <w:t xml:space="preserve"> </w:t>
      </w:r>
      <w:r w:rsidR="00632835">
        <w:t>актуалізувалися проблеми врегулювання освітнього процесу, оновлення змісту патріотичного виховання, психологічної підтримки школярів, їх</w:t>
      </w:r>
      <w:r w:rsidR="007533AE">
        <w:t>ньої</w:t>
      </w:r>
      <w:r w:rsidR="00632835">
        <w:t xml:space="preserve"> безпеки. Рекомендації щодо цього викладені у листах МОН України «Про організацію освітнього процесу в  умовах військових дій» від №1/3371 - 22 від 06.03.2022., «Про організацію освітнього процесу в початковій школі в умовах воєнного стану» №1/3725 - 22 від 20.03.2022,  «Про забезпечення психологічного супроводу учасників освітнього процесу в умовах воєнного стану в Україні» (№1 373722 від 29.03.2022), а також у заходах, затверджених МОН України щодо реалізації Концепції національно-патріотичного виховання  в системі освіти України до 2025 року (наказ МОН від  06.06.2022). Концепція національно-патріотичного виховання його метою визначає «становлення самодостатнього-громадянина-патріота України, гуманіста і демократа, готового до виконання громадянських і конституційних обов’язків, до успадкування духовних і культурних надбань українського народу, досягнення високої культури взаємин, формування активної громадянської позиції, утвердження національної ідентичності громадян на основі духовно-моральних цінностей Українського народу, національної самобутності» </w:t>
      </w:r>
      <w:r w:rsidR="00632835">
        <w:rPr>
          <w:lang w:val="en-US"/>
        </w:rPr>
        <w:t>[</w:t>
      </w:r>
      <w:r w:rsidR="00EE7855">
        <w:t>3</w:t>
      </w:r>
      <w:r w:rsidR="00632835">
        <w:rPr>
          <w:lang w:val="en-US"/>
        </w:rPr>
        <w:t>].</w:t>
      </w:r>
      <w:r w:rsidR="00632835">
        <w:t xml:space="preserve"> Реалізації означеної мети  повинні посприяти заходи громадянсько-патріотичного, духовно-морального, військово-патріотичного та екологічного виховання.</w:t>
      </w:r>
    </w:p>
    <w:p w:rsidR="00632835" w:rsidRDefault="00632835" w:rsidP="00632835">
      <w:pPr>
        <w:autoSpaceDE w:val="0"/>
        <w:autoSpaceDN w:val="0"/>
        <w:adjustRightInd w:val="0"/>
        <w:spacing w:after="0" w:line="360" w:lineRule="auto"/>
      </w:pPr>
      <w:r>
        <w:tab/>
        <w:t>Зважаючи на виклики воєнного сьогодення</w:t>
      </w:r>
      <w:r w:rsidR="00AB028D">
        <w:t>,</w:t>
      </w:r>
      <w:r>
        <w:t xml:space="preserve"> питання патріотичного виховання учнів засобами героїчних традицій українського</w:t>
      </w:r>
      <w:r>
        <w:tab/>
        <w:t>козацтва в умовах воєнного стану вимагає детальнішої уваги,  особливо у методичній площині -  удосконале</w:t>
      </w:r>
      <w:r w:rsidR="007D535C">
        <w:t>ння форм і методів такої роботи.</w:t>
      </w:r>
      <w:r>
        <w:t xml:space="preserve"> </w:t>
      </w:r>
    </w:p>
    <w:p w:rsidR="00314506" w:rsidRDefault="0046346F" w:rsidP="00480C8F">
      <w:pPr>
        <w:autoSpaceDE w:val="0"/>
        <w:autoSpaceDN w:val="0"/>
        <w:adjustRightInd w:val="0"/>
        <w:spacing w:after="0" w:line="360" w:lineRule="auto"/>
      </w:pPr>
      <w:r>
        <w:rPr>
          <w:b/>
        </w:rPr>
        <w:tab/>
      </w:r>
      <w:r w:rsidR="000E54F9" w:rsidRPr="0046346F">
        <w:rPr>
          <w:b/>
        </w:rPr>
        <w:t xml:space="preserve">Аналіз </w:t>
      </w:r>
      <w:r w:rsidR="00783F93">
        <w:rPr>
          <w:b/>
        </w:rPr>
        <w:t xml:space="preserve">останніх </w:t>
      </w:r>
      <w:r w:rsidR="006B17C7">
        <w:rPr>
          <w:b/>
        </w:rPr>
        <w:t>досліджень і публікацій</w:t>
      </w:r>
      <w:r w:rsidR="000E54F9">
        <w:t>.</w:t>
      </w:r>
      <w:r w:rsidR="00310795">
        <w:t xml:space="preserve"> </w:t>
      </w:r>
      <w:r w:rsidR="001658A3" w:rsidRPr="00834917">
        <w:t xml:space="preserve">Феномен українського козацтва посідає  значне місце у дослідженнях вітчизняних вчених.  Науковців як минулого, так і сучасності  перш за все цікавила виховна система козаків,  роль традицій  у формуванні волі, характеру,  патріотизму,  самосвідомості  </w:t>
      </w:r>
      <w:r w:rsidR="001658A3" w:rsidRPr="00834917">
        <w:lastRenderedPageBreak/>
        <w:t>особистості,  значення козацтва в становленні державності,  творення національної військової культури.</w:t>
      </w:r>
      <w:r w:rsidR="00314506">
        <w:t xml:space="preserve"> </w:t>
      </w:r>
      <w:r w:rsidR="00310795">
        <w:t xml:space="preserve">Чимало  вчених виголошують думку про те, що козацькі виховні традиції є тим національним здобутком, які має осягнути й творчо реалізувати у своєму житті кожен національно свідомий українець (праці </w:t>
      </w:r>
      <w:r w:rsidR="00AB028D">
        <w:rPr>
          <w:lang w:val="ru-RU"/>
        </w:rPr>
        <w:t xml:space="preserve">В. </w:t>
      </w:r>
      <w:proofErr w:type="gramStart"/>
      <w:r w:rsidR="00310795">
        <w:rPr>
          <w:lang w:val="ru-RU"/>
        </w:rPr>
        <w:t xml:space="preserve">Антоновича, </w:t>
      </w:r>
      <w:r w:rsidR="006B17C7">
        <w:t>Г</w:t>
      </w:r>
      <w:r w:rsidR="00AB028D">
        <w:rPr>
          <w:lang w:val="ru-RU"/>
        </w:rPr>
        <w:t xml:space="preserve">. </w:t>
      </w:r>
      <w:r w:rsidR="006B17C7">
        <w:t>Ващенка, М</w:t>
      </w:r>
      <w:r w:rsidR="00AB028D">
        <w:rPr>
          <w:lang w:val="ru-RU"/>
        </w:rPr>
        <w:t xml:space="preserve">. </w:t>
      </w:r>
      <w:r w:rsidR="006B17C7">
        <w:t xml:space="preserve">Грушевського, </w:t>
      </w:r>
      <w:r w:rsidR="00AB028D">
        <w:t xml:space="preserve">І. </w:t>
      </w:r>
      <w:r w:rsidR="006B17C7">
        <w:t>Крип’якевича</w:t>
      </w:r>
      <w:r w:rsidR="00AB028D">
        <w:t xml:space="preserve">, </w:t>
      </w:r>
      <w:r w:rsidR="006B17C7">
        <w:t xml:space="preserve"> </w:t>
      </w:r>
      <w:r w:rsidR="00AB028D">
        <w:rPr>
          <w:lang w:val="ru-RU"/>
        </w:rPr>
        <w:t>Д.</w:t>
      </w:r>
      <w:r w:rsidR="00310795">
        <w:rPr>
          <w:lang w:val="ru-RU"/>
        </w:rPr>
        <w:t xml:space="preserve"> </w:t>
      </w:r>
      <w:proofErr w:type="spellStart"/>
      <w:r w:rsidR="00310795">
        <w:rPr>
          <w:lang w:val="ru-RU"/>
        </w:rPr>
        <w:t>Яворницького</w:t>
      </w:r>
      <w:proofErr w:type="spellEnd"/>
      <w:r w:rsidR="00310795">
        <w:rPr>
          <w:lang w:val="ru-RU"/>
        </w:rPr>
        <w:t xml:space="preserve">, </w:t>
      </w:r>
      <w:r w:rsidR="00310795">
        <w:t>й ін.).</w:t>
      </w:r>
      <w:r w:rsidR="00180045">
        <w:t xml:space="preserve"> </w:t>
      </w:r>
      <w:proofErr w:type="gramEnd"/>
    </w:p>
    <w:p w:rsidR="00310795" w:rsidRDefault="00314506" w:rsidP="00480C8F">
      <w:pPr>
        <w:autoSpaceDE w:val="0"/>
        <w:autoSpaceDN w:val="0"/>
        <w:adjustRightInd w:val="0"/>
        <w:spacing w:after="0" w:line="360" w:lineRule="auto"/>
      </w:pPr>
      <w:r>
        <w:tab/>
      </w:r>
      <w:r w:rsidR="00310795">
        <w:t xml:space="preserve">У контексті завдань національно-патріотичного виховання дітей та молоді в умовах воєнного стану вельми цікавими й актуальними  не тільки для істориків, але й для сучасних педагогів  є роботи, присвячені козацькій еліті - гетьманам, носіям ідеї самостійної Української держави, талановитим дипломатам, видатним політичним діячам, життя яких надихає на прагнення до досконалості,  здійснення героїчних вчинків задля  свободи свого народу. Зокрема, це книги  В. Смолія «Богдан Хмельницький» (1995 р.), В. </w:t>
      </w:r>
      <w:proofErr w:type="spellStart"/>
      <w:r w:rsidR="00310795">
        <w:t>Сергійчука</w:t>
      </w:r>
      <w:proofErr w:type="spellEnd"/>
      <w:r w:rsidR="00310795">
        <w:t xml:space="preserve"> «Дмитро Вишневецький» (2003), С. Павленка «Іван Мазепа» (2003 р.),  О. </w:t>
      </w:r>
      <w:proofErr w:type="spellStart"/>
      <w:r w:rsidR="00310795">
        <w:t>Гуржія</w:t>
      </w:r>
      <w:proofErr w:type="spellEnd"/>
      <w:r w:rsidR="00310795">
        <w:t xml:space="preserve"> «Гетьман Петро-Конашевич-Сагайдачний» (2004), В. Горобця «Павло Полуботок» (2009), монографії Г. </w:t>
      </w:r>
      <w:proofErr w:type="spellStart"/>
      <w:r w:rsidR="00310795">
        <w:t>Коцур</w:t>
      </w:r>
      <w:proofErr w:type="spellEnd"/>
      <w:r w:rsidR="00310795">
        <w:t xml:space="preserve">  «Петро Калнишевський: нескорений духом» (2012 р.), історичне досьє  О. </w:t>
      </w:r>
      <w:proofErr w:type="spellStart"/>
      <w:r w:rsidR="00310795">
        <w:t>Реєнта</w:t>
      </w:r>
      <w:proofErr w:type="spellEnd"/>
      <w:r w:rsidR="00310795">
        <w:t xml:space="preserve"> «Усі гетьмани України: легенди, міфи, біографії» (2007 р.) та ін. Козацькі традиції та звичаї, норми поведінки, уявлення про лицарство,  честь, побратимство, специфіка виховної системи, розвитку досконалого воїна,  високий героїзм, прагнення до волі  аналізуються у  </w:t>
      </w:r>
      <w:r w:rsidR="001658A3">
        <w:t xml:space="preserve">дослідженнях </w:t>
      </w:r>
      <w:r w:rsidR="00310795">
        <w:t>В.Андрущенка,</w:t>
      </w:r>
      <w:r w:rsidR="006C6C6E">
        <w:t xml:space="preserve"> І. Гутник, </w:t>
      </w:r>
      <w:r w:rsidR="00310795">
        <w:t xml:space="preserve">О. Кириченко,  В. Кузя, М. </w:t>
      </w:r>
      <w:proofErr w:type="spellStart"/>
      <w:r w:rsidR="00310795">
        <w:t>Левківського</w:t>
      </w:r>
      <w:proofErr w:type="spellEnd"/>
      <w:r w:rsidR="00310795">
        <w:t xml:space="preserve">,  Ю.Руденка, </w:t>
      </w:r>
      <w:r w:rsidR="006C6C6E">
        <w:t xml:space="preserve"> С. </w:t>
      </w:r>
      <w:proofErr w:type="spellStart"/>
      <w:r w:rsidR="006C6C6E">
        <w:t>Стефанюк</w:t>
      </w:r>
      <w:proofErr w:type="spellEnd"/>
      <w:r w:rsidR="006C6C6E">
        <w:t xml:space="preserve">, </w:t>
      </w:r>
      <w:r w:rsidR="00310795">
        <w:t>В.</w:t>
      </w:r>
      <w:r w:rsidR="006C6C6E">
        <w:t xml:space="preserve"> </w:t>
      </w:r>
      <w:r w:rsidR="00310795">
        <w:t>Шевчука, М.</w:t>
      </w:r>
      <w:r w:rsidR="006C6C6E">
        <w:t xml:space="preserve"> </w:t>
      </w:r>
      <w:proofErr w:type="spellStart"/>
      <w:r w:rsidR="00310795">
        <w:t>Ш</w:t>
      </w:r>
      <w:r w:rsidR="006C6C6E">
        <w:t>удрі</w:t>
      </w:r>
      <w:proofErr w:type="spellEnd"/>
      <w:r w:rsidR="006C6C6E">
        <w:t xml:space="preserve"> та ін..</w:t>
      </w:r>
      <w:r w:rsidR="00310795">
        <w:t xml:space="preserve"> </w:t>
      </w:r>
    </w:p>
    <w:p w:rsidR="006C6C6E" w:rsidRDefault="006C6C6E" w:rsidP="006C6C6E">
      <w:pPr>
        <w:autoSpaceDE w:val="0"/>
        <w:autoSpaceDN w:val="0"/>
        <w:adjustRightInd w:val="0"/>
        <w:spacing w:after="0" w:line="360" w:lineRule="auto"/>
      </w:pPr>
      <w:r>
        <w:tab/>
      </w:r>
      <w:proofErr w:type="spellStart"/>
      <w:r>
        <w:t>Теоретико</w:t>
      </w:r>
      <w:proofErr w:type="spellEnd"/>
      <w:r>
        <w:t xml:space="preserve"> - методологічні засади національно-патріотичного виховання, новітні підходи до його організації і поліпшення розкривають  О.</w:t>
      </w:r>
      <w:r w:rsidR="006B17C7">
        <w:t xml:space="preserve"> </w:t>
      </w:r>
      <w:r>
        <w:t>Вишневський «Український національний характер та сучасний ідеал виховання української молоді» (2013), І.</w:t>
      </w:r>
      <w:r w:rsidR="001F65DE">
        <w:t xml:space="preserve"> </w:t>
      </w:r>
      <w:proofErr w:type="spellStart"/>
      <w:r>
        <w:t>Бех</w:t>
      </w:r>
      <w:proofErr w:type="spellEnd"/>
      <w:r>
        <w:t xml:space="preserve">  «Національна ідея в становленні громадянина - патріота України» (2014), І.</w:t>
      </w:r>
      <w:r w:rsidR="001F65DE">
        <w:t xml:space="preserve"> </w:t>
      </w:r>
      <w:proofErr w:type="spellStart"/>
      <w:r>
        <w:t>Бех</w:t>
      </w:r>
      <w:proofErr w:type="spellEnd"/>
      <w:r>
        <w:t>, К.Чорна «Програма українського патріотичного виховання дітей та учнівської молоді» (2015),  О.</w:t>
      </w:r>
      <w:r w:rsidR="001F65DE">
        <w:t xml:space="preserve"> </w:t>
      </w:r>
      <w:proofErr w:type="spellStart"/>
      <w:r>
        <w:t>Яцій</w:t>
      </w:r>
      <w:proofErr w:type="spellEnd"/>
      <w:r>
        <w:t xml:space="preserve"> «Національно-патріотичне виховання учнів» (2019), Л.</w:t>
      </w:r>
      <w:r w:rsidR="001F65DE">
        <w:t xml:space="preserve"> </w:t>
      </w:r>
      <w:proofErr w:type="spellStart"/>
      <w:r>
        <w:t>Паніна</w:t>
      </w:r>
      <w:proofErr w:type="spellEnd"/>
      <w:r>
        <w:t xml:space="preserve"> «Національно-патріотичне виховання учнівської молоді в умовах нової української школи» (2020), Н.</w:t>
      </w:r>
      <w:r w:rsidR="001F65DE">
        <w:t xml:space="preserve"> </w:t>
      </w:r>
      <w:r>
        <w:lastRenderedPageBreak/>
        <w:t>Бондаренко, С.</w:t>
      </w:r>
      <w:r w:rsidR="001F65DE">
        <w:t xml:space="preserve"> </w:t>
      </w:r>
      <w:proofErr w:type="spellStart"/>
      <w:r>
        <w:t>Косянчук</w:t>
      </w:r>
      <w:proofErr w:type="spellEnd"/>
      <w:r>
        <w:t xml:space="preserve"> «Національно-патріотичне виховання у контексті сучасних викликів» (2022) та ін.. Автори єдині у підходах до змісту поняття патріотизм, його мети й завдань на сучасному етапі, виокремлюючи  такі вагомі складові, як духовна піднесеність, свідома громадянська позиція, вірність і служіння Батьківщині, відповідальність, етнічна самосвідомість, ідентифікація, яка «вбирає в себе любов до свого народу, віру в його духовні сили, її майбутнє, готовність до праці на користь народу; знання та уміння осмислювати його моральні та культурні цінності, історію, звичаї, обряди, символіку; передбачає систему вчинків, які мотивуються  любов’ю, вірою звичками, знаннями, відповідальністю перед своїм народом</w:t>
      </w:r>
      <w:r w:rsidR="00EE7855">
        <w:t>» [1</w:t>
      </w:r>
      <w:r>
        <w:t xml:space="preserve">, с.25]. </w:t>
      </w:r>
    </w:p>
    <w:p w:rsidR="001658A3" w:rsidRDefault="001658A3" w:rsidP="006C6C6E">
      <w:pPr>
        <w:autoSpaceDE w:val="0"/>
        <w:autoSpaceDN w:val="0"/>
        <w:adjustRightInd w:val="0"/>
        <w:spacing w:after="0" w:line="360" w:lineRule="auto"/>
      </w:pPr>
      <w:r>
        <w:tab/>
        <w:t xml:space="preserve">Особливості змісту  козацького виховання  та його організації в сучасних </w:t>
      </w:r>
      <w:r w:rsidR="001F65DE">
        <w:t>закладах освіти розглядаються у</w:t>
      </w:r>
      <w:r w:rsidR="00A9731B">
        <w:t xml:space="preserve"> працях </w:t>
      </w:r>
      <w:r w:rsidR="001F65DE">
        <w:t xml:space="preserve"> </w:t>
      </w:r>
      <w:r>
        <w:t>С.</w:t>
      </w:r>
      <w:r w:rsidR="001F65DE">
        <w:t xml:space="preserve"> </w:t>
      </w:r>
      <w:r>
        <w:t>Білик «Нащадки козацької слави. Організація національно-патріотичного виховання молодших школярів на військово-козацьких традиціях» (2015), О.</w:t>
      </w:r>
      <w:r w:rsidR="001F65DE">
        <w:t xml:space="preserve"> </w:t>
      </w:r>
      <w:r>
        <w:t>Поліщук «Виховання дітей на засадах української  козацької педагогіки» (2018), Н.</w:t>
      </w:r>
      <w:r w:rsidR="001F65DE">
        <w:t xml:space="preserve"> </w:t>
      </w:r>
      <w:proofErr w:type="spellStart"/>
      <w:r>
        <w:t>Кубай</w:t>
      </w:r>
      <w:proofErr w:type="spellEnd"/>
      <w:r>
        <w:t xml:space="preserve"> «Виховуємо традиціями українського козацтва» (2018), В.</w:t>
      </w:r>
      <w:r w:rsidR="001F65DE">
        <w:t xml:space="preserve"> </w:t>
      </w:r>
      <w:r>
        <w:t>Бабак «Використання змісту, форм і методів козацької педагогіки у контексті Нової української школи» (2018 );  В.</w:t>
      </w:r>
      <w:r w:rsidR="001F65DE">
        <w:t xml:space="preserve"> Береки, І. </w:t>
      </w:r>
      <w:proofErr w:type="spellStart"/>
      <w:r>
        <w:t>Гіджеліцького</w:t>
      </w:r>
      <w:proofErr w:type="spellEnd"/>
      <w:r>
        <w:t>, Н.</w:t>
      </w:r>
      <w:r w:rsidR="001F65DE">
        <w:t xml:space="preserve"> </w:t>
      </w:r>
      <w:proofErr w:type="spellStart"/>
      <w:r>
        <w:t>Островської</w:t>
      </w:r>
      <w:proofErr w:type="spellEnd"/>
      <w:r>
        <w:t xml:space="preserve"> «Козацька педагогіка і навчально-виховний процес у закладах освіти» (2018 р.) та ін..</w:t>
      </w:r>
    </w:p>
    <w:p w:rsidR="006C6C6E" w:rsidRDefault="001658A3" w:rsidP="00480C8F">
      <w:pPr>
        <w:autoSpaceDE w:val="0"/>
        <w:autoSpaceDN w:val="0"/>
        <w:adjustRightInd w:val="0"/>
        <w:spacing w:after="0" w:line="360" w:lineRule="auto"/>
      </w:pPr>
      <w:r>
        <w:tab/>
        <w:t>Отже, феномен українського козацтва у наукових дослідженнях розглядається як чинник  соціально-економічної, військово-політичної, культурно-релігійної консолідації  української нації, формування української державності,  національно-патріотичного виховання дітей та молоді.</w:t>
      </w:r>
      <w:r w:rsidR="00A9731B">
        <w:t xml:space="preserve"> До засобів козацької педагогіки</w:t>
      </w:r>
      <w:r w:rsidR="00272B64">
        <w:t xml:space="preserve">, як сукупності прийомів виховання, відносять предмети духовної й матеріальної культури: традиції, звичаї, обряди, </w:t>
      </w:r>
      <w:r w:rsidR="00A9731B">
        <w:t xml:space="preserve"> </w:t>
      </w:r>
      <w:r w:rsidR="00272B64">
        <w:t>бойові мистецтва, фольклор, козацькі знання, атрибутику й символіку тощо.</w:t>
      </w:r>
    </w:p>
    <w:p w:rsidR="0046346F" w:rsidRDefault="000E54F9" w:rsidP="00480C8F">
      <w:pPr>
        <w:autoSpaceDE w:val="0"/>
        <w:autoSpaceDN w:val="0"/>
        <w:adjustRightInd w:val="0"/>
        <w:spacing w:after="0" w:line="360" w:lineRule="auto"/>
      </w:pPr>
      <w:r>
        <w:tab/>
      </w:r>
      <w:r w:rsidR="0046346F" w:rsidRPr="0046346F">
        <w:rPr>
          <w:b/>
        </w:rPr>
        <w:t>Мета статті</w:t>
      </w:r>
      <w:r w:rsidR="0046346F">
        <w:t xml:space="preserve"> - </w:t>
      </w:r>
      <w:r w:rsidR="00783F93">
        <w:t xml:space="preserve">теоретично обґрунтувати та розкрити </w:t>
      </w:r>
      <w:r w:rsidR="00901890">
        <w:t xml:space="preserve">особливості </w:t>
      </w:r>
      <w:r w:rsidR="009D388C">
        <w:t>патріотичного виховання</w:t>
      </w:r>
      <w:r w:rsidR="001658A3">
        <w:t xml:space="preserve"> </w:t>
      </w:r>
      <w:r w:rsidR="00EE7855">
        <w:t xml:space="preserve">зростаючої </w:t>
      </w:r>
      <w:r w:rsidR="001658A3">
        <w:t xml:space="preserve">особистості </w:t>
      </w:r>
      <w:r w:rsidR="003E2BEB">
        <w:t xml:space="preserve">засобами козацької педагогіки </w:t>
      </w:r>
      <w:r w:rsidR="009D388C">
        <w:t xml:space="preserve">в </w:t>
      </w:r>
      <w:r w:rsidR="00E017E6">
        <w:t>умовах викликів сучасності</w:t>
      </w:r>
      <w:r w:rsidR="007533AE">
        <w:t xml:space="preserve"> </w:t>
      </w:r>
      <w:r w:rsidR="00A9731B">
        <w:t xml:space="preserve">й </w:t>
      </w:r>
      <w:r w:rsidR="007533AE">
        <w:t>надати відповідні рекомендації</w:t>
      </w:r>
      <w:r w:rsidR="00E017E6">
        <w:t>.</w:t>
      </w:r>
    </w:p>
    <w:p w:rsidR="003E2BEB" w:rsidRDefault="0046346F" w:rsidP="002C5933">
      <w:pPr>
        <w:autoSpaceDE w:val="0"/>
        <w:autoSpaceDN w:val="0"/>
        <w:adjustRightInd w:val="0"/>
        <w:spacing w:after="0" w:line="360" w:lineRule="auto"/>
      </w:pPr>
      <w:r>
        <w:lastRenderedPageBreak/>
        <w:tab/>
      </w:r>
      <w:r w:rsidRPr="00457187">
        <w:rPr>
          <w:b/>
        </w:rPr>
        <w:t>Виклад основного матеріалу дослідження.</w:t>
      </w:r>
      <w:r w:rsidR="00480C8F" w:rsidRPr="00457187">
        <w:rPr>
          <w:b/>
        </w:rPr>
        <w:t xml:space="preserve"> </w:t>
      </w:r>
      <w:r w:rsidR="002C5933">
        <w:t>Враховуючи обставини, пов’язані з російською агресією, актуаліз</w:t>
      </w:r>
      <w:r w:rsidR="00AB028D">
        <w:t>ується проблема виховання особистості</w:t>
      </w:r>
      <w:r w:rsidR="002C5933">
        <w:t>, яка є носієм кращих надбань національної культури, наділеної високими духовно-моральними якостями; здатної до саморозвитку й самовдосконалення;  людини героїчної, зі стійкими переконаннями,  спроможної на вчинок, на пожертву в ім’я свободи й національних ідеалів.</w:t>
      </w:r>
      <w:r w:rsidR="005802F8">
        <w:rPr>
          <w:lang w:val="ru-RU"/>
        </w:rPr>
        <w:t xml:space="preserve"> </w:t>
      </w:r>
      <w:r w:rsidR="005802F8" w:rsidRPr="005802F8">
        <w:rPr>
          <w:shd w:val="clear" w:color="auto" w:fill="FFFFFF"/>
        </w:rPr>
        <w:t xml:space="preserve">Питання  національної  ідентичності  й  самосвідомості  </w:t>
      </w:r>
      <w:r w:rsidR="005802F8">
        <w:rPr>
          <w:shd w:val="clear" w:color="auto" w:fill="FFFFFF"/>
          <w:lang w:val="ru-RU"/>
        </w:rPr>
        <w:t>«</w:t>
      </w:r>
      <w:r w:rsidR="005802F8" w:rsidRPr="005802F8">
        <w:rPr>
          <w:shd w:val="clear" w:color="auto" w:fill="FFFFFF"/>
        </w:rPr>
        <w:t>набуває  особливої гостроти у переломні періоди, коли першочерговим і надважливим є</w:t>
      </w:r>
      <w:r w:rsidR="005802F8">
        <w:rPr>
          <w:shd w:val="clear" w:color="auto" w:fill="FFFFFF"/>
          <w:lang w:val="ru-RU"/>
        </w:rPr>
        <w:t xml:space="preserve"> </w:t>
      </w:r>
      <w:r w:rsidR="005802F8" w:rsidRPr="005802F8">
        <w:rPr>
          <w:shd w:val="clear" w:color="auto" w:fill="FFFFFF"/>
        </w:rPr>
        <w:t>розуміння того, що нас єднає, робить нацією, здатною здолати негаразди, протистояти зовнішній агресі</w:t>
      </w:r>
      <w:r w:rsidR="005802F8">
        <w:rPr>
          <w:rFonts w:ascii="Arial" w:hAnsi="Arial" w:cs="Arial"/>
          <w:sz w:val="25"/>
          <w:szCs w:val="25"/>
          <w:shd w:val="clear" w:color="auto" w:fill="FFFFFF"/>
        </w:rPr>
        <w:t>ї</w:t>
      </w:r>
      <w:r w:rsidR="005802F8">
        <w:rPr>
          <w:rFonts w:ascii="Arial" w:hAnsi="Arial" w:cs="Arial"/>
          <w:sz w:val="25"/>
          <w:szCs w:val="25"/>
          <w:shd w:val="clear" w:color="auto" w:fill="FFFFFF"/>
          <w:lang w:val="ru-RU"/>
        </w:rPr>
        <w:t xml:space="preserve">» </w:t>
      </w:r>
      <w:r w:rsidR="005802F8" w:rsidRPr="005802F8">
        <w:rPr>
          <w:shd w:val="clear" w:color="auto" w:fill="FFFFFF"/>
          <w:lang w:val="ru-RU"/>
        </w:rPr>
        <w:t>[6, с.117]</w:t>
      </w:r>
      <w:r w:rsidR="005802F8">
        <w:t>.</w:t>
      </w:r>
      <w:r w:rsidR="00AB028D" w:rsidRPr="005802F8">
        <w:t xml:space="preserve"> </w:t>
      </w:r>
    </w:p>
    <w:p w:rsidR="00425383" w:rsidRPr="005802F8" w:rsidRDefault="003E2BEB" w:rsidP="002C5933">
      <w:pPr>
        <w:autoSpaceDE w:val="0"/>
        <w:autoSpaceDN w:val="0"/>
        <w:adjustRightInd w:val="0"/>
        <w:spacing w:after="0" w:line="360" w:lineRule="auto"/>
        <w:rPr>
          <w:lang w:val="ru-RU"/>
        </w:rPr>
      </w:pPr>
      <w:r>
        <w:tab/>
      </w:r>
      <w:r w:rsidR="00A4114B" w:rsidRPr="00457187">
        <w:t xml:space="preserve">Однією із вагомих складових національного виховання є виховання військово-патріотичне, покликане формувати громадянина-патріота з почуттям обов’язку перед Батьківщиною, усвідомленою  готовністю до її захисту в будь-який час,  розумінням необхідності  фізичного й духовного вдосконалення тощо.  Вчені, що займалися вивченням  виховного потенціалу козацької педагогіки наголошують на тому, що найвищих вершин у своєму розвитку  особистість досягає тоді, коли має  непохитну силу волі й непоборну силу духу. </w:t>
      </w:r>
    </w:p>
    <w:p w:rsidR="00A4114B" w:rsidRPr="00AB028D" w:rsidRDefault="00425383" w:rsidP="002C5933">
      <w:pPr>
        <w:autoSpaceDE w:val="0"/>
        <w:autoSpaceDN w:val="0"/>
        <w:adjustRightInd w:val="0"/>
        <w:spacing w:after="0" w:line="360" w:lineRule="auto"/>
      </w:pPr>
      <w:r>
        <w:tab/>
      </w:r>
      <w:r w:rsidR="00A4114B" w:rsidRPr="00457187">
        <w:t>Найкращі приклади високої духовності, стійкої волі, рис характеру, національної свідомості, патріотизму знаходимо саме в українському козацтві. Визвольний козацький рух дав  українській і світовій культурі  феномен козацької педагогіки, досвід національно-патріотичного виховання дітей і молоді на козацьких традиціях, законах, прикладах мужності, звитяги, героїзму.</w:t>
      </w:r>
      <w:r w:rsidR="00457187">
        <w:t xml:space="preserve"> Юрій </w:t>
      </w:r>
      <w:r w:rsidR="00457187" w:rsidRPr="00457187">
        <w:t>Руденко, один із дослідників козацької педагогіки, зазначає: «</w:t>
      </w:r>
      <w:r w:rsidR="00457187" w:rsidRPr="00457187">
        <w:rPr>
          <w:rFonts w:eastAsia="BalticaC"/>
        </w:rPr>
        <w:t xml:space="preserve">Козацтво </w:t>
      </w:r>
      <w:r w:rsidR="00457187">
        <w:rPr>
          <w:rFonts w:eastAsia="BalticaC"/>
        </w:rPr>
        <w:t>-</w:t>
      </w:r>
      <w:r w:rsidR="00457187" w:rsidRPr="00457187">
        <w:rPr>
          <w:rFonts w:eastAsia="BalticaC"/>
        </w:rPr>
        <w:t xml:space="preserve"> специфічне явище нашого народу. Вперше</w:t>
      </w:r>
      <w:r w:rsidR="00457187">
        <w:rPr>
          <w:rFonts w:eastAsia="BalticaC"/>
        </w:rPr>
        <w:t xml:space="preserve"> </w:t>
      </w:r>
      <w:r w:rsidR="00457187" w:rsidRPr="00457187">
        <w:rPr>
          <w:rFonts w:eastAsia="BalticaC"/>
        </w:rPr>
        <w:t>в історії за останні кілька століть складаються сприятливі умови</w:t>
      </w:r>
      <w:r w:rsidR="00457187">
        <w:rPr>
          <w:rFonts w:eastAsia="BalticaC"/>
        </w:rPr>
        <w:t xml:space="preserve"> </w:t>
      </w:r>
      <w:r w:rsidR="00457187" w:rsidRPr="00457187">
        <w:rPr>
          <w:rFonts w:eastAsia="BalticaC"/>
        </w:rPr>
        <w:t>для реалізації природного права українців на пізнання своєї</w:t>
      </w:r>
      <w:r w:rsidR="00457187">
        <w:rPr>
          <w:rFonts w:eastAsia="BalticaC"/>
        </w:rPr>
        <w:t xml:space="preserve"> </w:t>
      </w:r>
      <w:r w:rsidR="00457187" w:rsidRPr="00457187">
        <w:rPr>
          <w:rFonts w:eastAsia="BalticaC"/>
        </w:rPr>
        <w:t>сутності,</w:t>
      </w:r>
      <w:r w:rsidR="00457187">
        <w:rPr>
          <w:rFonts w:eastAsia="BalticaC"/>
        </w:rPr>
        <w:t xml:space="preserve"> </w:t>
      </w:r>
      <w:r w:rsidR="00457187" w:rsidRPr="00457187">
        <w:rPr>
          <w:rFonts w:eastAsia="BalticaC"/>
        </w:rPr>
        <w:t xml:space="preserve">утвердження в житті козацько-лицарського духу, </w:t>
      </w:r>
      <w:r w:rsidR="00457187" w:rsidRPr="002758EA">
        <w:rPr>
          <w:rFonts w:eastAsia="BalticaC"/>
        </w:rPr>
        <w:t>самобутньої Української держави» [</w:t>
      </w:r>
      <w:r w:rsidR="003C4547">
        <w:rPr>
          <w:rFonts w:eastAsia="BalticaC"/>
        </w:rPr>
        <w:t>7</w:t>
      </w:r>
      <w:r w:rsidR="00B113AA" w:rsidRPr="002758EA">
        <w:rPr>
          <w:rFonts w:eastAsia="BalticaC"/>
        </w:rPr>
        <w:t>, с.5</w:t>
      </w:r>
      <w:r w:rsidR="00457187" w:rsidRPr="002758EA">
        <w:rPr>
          <w:rFonts w:eastAsia="BalticaC"/>
        </w:rPr>
        <w:t>].</w:t>
      </w:r>
    </w:p>
    <w:p w:rsidR="00A4114B" w:rsidRDefault="00A4114B" w:rsidP="00A4114B">
      <w:pPr>
        <w:autoSpaceDE w:val="0"/>
        <w:autoSpaceDN w:val="0"/>
        <w:adjustRightInd w:val="0"/>
        <w:spacing w:after="0" w:line="360" w:lineRule="auto"/>
      </w:pPr>
      <w:r w:rsidRPr="002758EA">
        <w:tab/>
        <w:t xml:space="preserve">В основі козацької педагогіки  - кодекс лицарської честі, що передбачав патріотизм, вірність, чесність, шляхетність, моральність, працьовитість, високу духовність, доброчинність, прагнення до вдосконалення, обстоювання ідеалів </w:t>
      </w:r>
      <w:r w:rsidRPr="002758EA">
        <w:lastRenderedPageBreak/>
        <w:t>рівності, свободи, незалежності. Українське козацтво в історії нашої держави було тією могутньою силою, яка  завжди  стояла на сторожі  її кордонів,  йшла в авангарді боротьби за національне визволення, волю, незалежність.</w:t>
      </w:r>
      <w:r w:rsidR="00AB028D">
        <w:t xml:space="preserve"> </w:t>
      </w:r>
      <w:r>
        <w:t>Традиції, обряди, ритуали козаків, як складова козацької педагогіки,</w:t>
      </w:r>
      <w:r w:rsidR="003E2BEB">
        <w:t xml:space="preserve"> потужні засоби виховання,</w:t>
      </w:r>
      <w:r>
        <w:t xml:space="preserve">  були тісно пов’язані з їхнім основним заняттям - військовою справою. Вони спрямовувалися на підготовку фізично загартованих, сміливих воїнів, здатних боронити до кінця свою землю, свою віру, свою родину, честь, на чому наголошує відоме народне прислів’я: «За рідний край життя віддай».  Це були високоморальні, глибоко релігійні люди, які цінували дружбу, завжди  виручали побратимів у біді; уміли приймати виважені рішення у скрутних обставинах; зразково виконували свій священний обов’язок.  До речі, запорозьке військо справедливо  вважалося </w:t>
      </w:r>
      <w:proofErr w:type="spellStart"/>
      <w:r>
        <w:t>найбоєздатнішим</w:t>
      </w:r>
      <w:proofErr w:type="spellEnd"/>
      <w:r>
        <w:t xml:space="preserve"> у Європі.</w:t>
      </w:r>
    </w:p>
    <w:p w:rsidR="002758EA" w:rsidRPr="002758EA" w:rsidRDefault="00A4114B" w:rsidP="002758EA">
      <w:pPr>
        <w:autoSpaceDE w:val="0"/>
        <w:autoSpaceDN w:val="0"/>
        <w:adjustRightInd w:val="0"/>
        <w:spacing w:after="0" w:line="360" w:lineRule="auto"/>
      </w:pPr>
      <w:r>
        <w:tab/>
      </w:r>
      <w:r w:rsidR="002758EA" w:rsidRPr="002758EA">
        <w:t xml:space="preserve">Козацьке військо славилося не лише своїми бойовими уміннями, але й жорсткою дисципліною,  моральними приписами, шануванням релігійних </w:t>
      </w:r>
      <w:r w:rsidR="00EE7855">
        <w:t>традицій, за що іноземці  Запоро</w:t>
      </w:r>
      <w:r w:rsidR="002758EA" w:rsidRPr="002758EA">
        <w:t>зьку Січ називали українською Спартою.</w:t>
      </w:r>
      <w:r w:rsidR="00180045">
        <w:t xml:space="preserve"> </w:t>
      </w:r>
      <w:r w:rsidR="002758EA" w:rsidRPr="002758EA">
        <w:t xml:space="preserve">Значного поширення серед козаків набули </w:t>
      </w:r>
      <w:r w:rsidR="002758EA" w:rsidRPr="002758EA">
        <w:rPr>
          <w:i/>
        </w:rPr>
        <w:t>бойові єдиноборства</w:t>
      </w:r>
      <w:r w:rsidR="002758EA" w:rsidRPr="002758EA">
        <w:t xml:space="preserve"> - комплексні системи гармонійного розвитку особистості. Найбільш відомі серед них - «Бойовий гопак» (створений на основі елементів народного танцю сприяв фізичному й духовному вдосконаленню козака, його витривалості, умінню координувати рухи, концентруватися, правильно розподіляти силу ударів, під час ведення бою удари, як правило, наносилися ногами) та  «Спас» (бойове мистецтво пластунів - козацьких розвідників; заснований на основі знань воїнів-характерників, орієнтований на уміння виживати в екстремальних умовах,  тримати енергетичний баланс; глибокі знання з медицини й психології, способи навіювання; під час бою більша увага приділяється ударам рукою).</w:t>
      </w:r>
    </w:p>
    <w:p w:rsidR="002758EA" w:rsidRPr="002758EA" w:rsidRDefault="002758EA" w:rsidP="002758EA">
      <w:pPr>
        <w:autoSpaceDE w:val="0"/>
        <w:autoSpaceDN w:val="0"/>
        <w:adjustRightInd w:val="0"/>
        <w:spacing w:after="0" w:line="360" w:lineRule="auto"/>
      </w:pPr>
      <w:r w:rsidRPr="002758EA">
        <w:tab/>
        <w:t xml:space="preserve">Козаки також володіли й такими бойовими стилями, як: «Тур», «Ведмідь», «Вовк», «Вепр», «Заєць», «Олень», «Лис», «Куниця», «Орел». Кожен з них має свою специфіку, свої особливості ведення бою (тактика, характер, поведінка, спосіб пересування  тощо), але спільним для усіх них є  добре знання психології та ведення тактики бою, воля до перемоги,  </w:t>
      </w:r>
      <w:r w:rsidRPr="002758EA">
        <w:lastRenderedPageBreak/>
        <w:t xml:space="preserve">безстрашність, мужність, гнучкість, високоточні, блискавичні  удари, боротьба до останнього подиху. </w:t>
      </w:r>
    </w:p>
    <w:p w:rsidR="002758EA" w:rsidRPr="002758EA" w:rsidRDefault="002758EA" w:rsidP="002C5933">
      <w:pPr>
        <w:autoSpaceDE w:val="0"/>
        <w:autoSpaceDN w:val="0"/>
        <w:adjustRightInd w:val="0"/>
        <w:spacing w:after="0" w:line="360" w:lineRule="auto"/>
      </w:pPr>
      <w:r w:rsidRPr="002758EA">
        <w:tab/>
        <w:t xml:space="preserve">Серед козаків були особливі воїни, які мали надзвичайні здібності, володіли таємними знаннями, енергетичними, духовними практиками, методами навіювання, гіпнозом - </w:t>
      </w:r>
      <w:r w:rsidRPr="002758EA">
        <w:rPr>
          <w:i/>
        </w:rPr>
        <w:t>характерники.</w:t>
      </w:r>
      <w:r w:rsidRPr="002758EA">
        <w:t xml:space="preserve"> Їх майстерність, як воїнів вважалася вершиною козацьких бойових мистецтв, мала назву «Господар ночі».   Фол</w:t>
      </w:r>
      <w:r w:rsidR="001501AA">
        <w:t>ьклорні джерела говорять про те</w:t>
      </w:r>
      <w:r w:rsidRPr="002758EA">
        <w:t>, що  вони могли відкривати замки без ключів, зцілювати важко поранених, ловити голими  руками кулі й розпечені ядра, перекидатися на вовків, їх  «ні вогонь, ні вода, ні шабля, ні куля не брали»</w:t>
      </w:r>
    </w:p>
    <w:p w:rsidR="002C5933" w:rsidRDefault="006A3DFC" w:rsidP="002C5933">
      <w:pPr>
        <w:autoSpaceDE w:val="0"/>
        <w:autoSpaceDN w:val="0"/>
        <w:adjustRightInd w:val="0"/>
        <w:spacing w:after="0" w:line="360" w:lineRule="auto"/>
      </w:pPr>
      <w:r>
        <w:t xml:space="preserve"> </w:t>
      </w:r>
      <w:r w:rsidR="002C5933">
        <w:t>Знання про стратегічні   прийоми, які застосовували козаки у бойових діях, їх успішна оборонна тактика, наступальні дії при переважаючих силах ворога також є актуальними для сучасного українського війська, яке протистоїть російській  збройній агресії.</w:t>
      </w:r>
    </w:p>
    <w:p w:rsidR="006A3DFC" w:rsidRDefault="002C5933" w:rsidP="002C5933">
      <w:pPr>
        <w:autoSpaceDE w:val="0"/>
        <w:autoSpaceDN w:val="0"/>
        <w:adjustRightInd w:val="0"/>
        <w:spacing w:after="0" w:line="360" w:lineRule="auto"/>
      </w:pPr>
      <w:r>
        <w:tab/>
        <w:t xml:space="preserve"> Цінний гер</w:t>
      </w:r>
      <w:r w:rsidR="007E5FFD">
        <w:t>оїко-патріотичний досвід</w:t>
      </w:r>
      <w:r>
        <w:t>, такі важливі концепти  козацької виховної системи, як честь</w:t>
      </w:r>
      <w:r w:rsidR="007E5FFD">
        <w:t xml:space="preserve">, відвага, військова доблесть, </w:t>
      </w:r>
      <w:r>
        <w:t>інформація про козацький побут, звичаї, традиції, особливості формування людини-</w:t>
      </w:r>
      <w:r w:rsidRPr="008B47FA">
        <w:t>воїна, захисника, лицаря репрезентовані  в усній народній творчості:  легендах («Як козаків випробовували на Січі», «Як жили козаки на Січі», «Вартові степу», «Про запорожців» та ін.);</w:t>
      </w:r>
      <w:r w:rsidR="001501AA">
        <w:t xml:space="preserve"> </w:t>
      </w:r>
      <w:r w:rsidRPr="008B47FA">
        <w:t>думах, героїчних переказах («Дума про Хмельницького і Барабаша», «Втеча трьох братів з Азова», «Іван Богун» й ін.),  прислів’ях. У  багатьох пареміях йдеться про такі риси характеру воїна, як витривалість, загартованість: «Терпи, козаче, отаманом будеш»; «Хліб та вода-козацька їда», «Хто любить  піч, тому ворог Січ»; «Козак з біди не заплаче». «Де козаки - там і сила», «То не козак, що отаманом не думає бути»  та ін.</w:t>
      </w:r>
    </w:p>
    <w:p w:rsidR="007E5FFD" w:rsidRDefault="002C5933" w:rsidP="002C5933">
      <w:pPr>
        <w:autoSpaceDE w:val="0"/>
        <w:autoSpaceDN w:val="0"/>
        <w:adjustRightInd w:val="0"/>
        <w:spacing w:after="0" w:line="360" w:lineRule="auto"/>
      </w:pPr>
      <w:r>
        <w:tab/>
        <w:t xml:space="preserve">До відмітних ознак козацької педагогіки відносять: </w:t>
      </w:r>
      <w:r w:rsidR="00945512">
        <w:t xml:space="preserve"> </w:t>
      </w:r>
    </w:p>
    <w:p w:rsidR="007E5FFD" w:rsidRDefault="007E5FFD" w:rsidP="002C5933">
      <w:pPr>
        <w:autoSpaceDE w:val="0"/>
        <w:autoSpaceDN w:val="0"/>
        <w:adjustRightInd w:val="0"/>
        <w:spacing w:after="0" w:line="360" w:lineRule="auto"/>
      </w:pPr>
      <w:r>
        <w:tab/>
        <w:t xml:space="preserve">- </w:t>
      </w:r>
      <w:r w:rsidR="002C5933">
        <w:t>глибокий демократизм (наприклад, при виборі кошового отамана плануванні військових походів, розподілі трофеїв, враховувалися думки всіх козаків);</w:t>
      </w:r>
      <w:r w:rsidR="00945512">
        <w:t xml:space="preserve"> </w:t>
      </w:r>
    </w:p>
    <w:p w:rsidR="007E5FFD" w:rsidRDefault="007E5FFD" w:rsidP="002C5933">
      <w:pPr>
        <w:autoSpaceDE w:val="0"/>
        <w:autoSpaceDN w:val="0"/>
        <w:adjustRightInd w:val="0"/>
        <w:spacing w:after="0" w:line="360" w:lineRule="auto"/>
      </w:pPr>
      <w:r>
        <w:tab/>
        <w:t xml:space="preserve">- </w:t>
      </w:r>
      <w:r w:rsidR="002C5933">
        <w:t>гуманність, лицарство, самопожертва, (побратимство,</w:t>
      </w:r>
      <w:r w:rsidR="009E212D">
        <w:t xml:space="preserve"> захист нужденних</w:t>
      </w:r>
      <w:r w:rsidR="002C5933">
        <w:t xml:space="preserve">; </w:t>
      </w:r>
    </w:p>
    <w:p w:rsidR="007E5FFD" w:rsidRDefault="007E5FFD" w:rsidP="002C5933">
      <w:pPr>
        <w:autoSpaceDE w:val="0"/>
        <w:autoSpaceDN w:val="0"/>
        <w:adjustRightInd w:val="0"/>
        <w:spacing w:after="0" w:line="360" w:lineRule="auto"/>
      </w:pPr>
      <w:r>
        <w:lastRenderedPageBreak/>
        <w:tab/>
        <w:t xml:space="preserve">- </w:t>
      </w:r>
      <w:r w:rsidR="009E212D">
        <w:t>моральність, гідність  (</w:t>
      </w:r>
      <w:r w:rsidR="002C5933">
        <w:t xml:space="preserve">найбільшими гріхами вважалися: зрада, крадіжка, </w:t>
      </w:r>
      <w:proofErr w:type="spellStart"/>
      <w:r w:rsidR="002C5933">
        <w:t>дизертирство</w:t>
      </w:r>
      <w:proofErr w:type="spellEnd"/>
      <w:r w:rsidR="002C5933">
        <w:t xml:space="preserve">, пияцтво, </w:t>
      </w:r>
      <w:proofErr w:type="spellStart"/>
      <w:r w:rsidR="002C5933">
        <w:t>убивсто</w:t>
      </w:r>
      <w:proofErr w:type="spellEnd"/>
      <w:r w:rsidR="002C5933">
        <w:t xml:space="preserve"> товариша);</w:t>
      </w:r>
      <w:r w:rsidR="00945512">
        <w:t xml:space="preserve"> </w:t>
      </w:r>
    </w:p>
    <w:p w:rsidR="007E5FFD" w:rsidRDefault="007E5FFD" w:rsidP="002C5933">
      <w:pPr>
        <w:autoSpaceDE w:val="0"/>
        <w:autoSpaceDN w:val="0"/>
        <w:adjustRightInd w:val="0"/>
        <w:spacing w:after="0" w:line="360" w:lineRule="auto"/>
      </w:pPr>
      <w:r>
        <w:tab/>
        <w:t xml:space="preserve">- </w:t>
      </w:r>
      <w:r w:rsidR="002C5933">
        <w:t>фізич</w:t>
      </w:r>
      <w:r w:rsidR="00AB028D">
        <w:t>ний гарт, бойовий вишкіл (Д.</w:t>
      </w:r>
      <w:r w:rsidR="002C5933">
        <w:t xml:space="preserve"> Яворницький, наприклад</w:t>
      </w:r>
      <w:r w:rsidR="009E212D">
        <w:t>,</w:t>
      </w:r>
      <w:r w:rsidR="002C5933">
        <w:t xml:space="preserve"> у своїх працях наводить факти про те, що козаки не були лежебоками, вставали до схід сонця, вмивалися холодною джерельною чи річковою водою, займалися вправами, бойовими мистецтвами );</w:t>
      </w:r>
    </w:p>
    <w:p w:rsidR="007E5FFD" w:rsidRDefault="007E5FFD" w:rsidP="002C5933">
      <w:pPr>
        <w:autoSpaceDE w:val="0"/>
        <w:autoSpaceDN w:val="0"/>
        <w:adjustRightInd w:val="0"/>
        <w:spacing w:after="0" w:line="360" w:lineRule="auto"/>
      </w:pPr>
      <w:r>
        <w:tab/>
        <w:t xml:space="preserve">- </w:t>
      </w:r>
      <w:r w:rsidR="00945512">
        <w:t xml:space="preserve"> </w:t>
      </w:r>
      <w:r w:rsidR="002C5933">
        <w:t>духовність, релігійність (козаки день починали і закінчували молитвою;  Покуть кожного куреня прикрашала ікона Матері Божої; на великі релігійні свята козаки обов’язково йшли до церкви на божественну літургію; двічі на рік робили паломництво у святі місця; загальновідомим є той факт, що на кошти козаків було збудовано понад 60 церков, яким щороку робилися великі пожертви);</w:t>
      </w:r>
      <w:r w:rsidR="00945512">
        <w:t xml:space="preserve"> </w:t>
      </w:r>
    </w:p>
    <w:p w:rsidR="002C5933" w:rsidRDefault="007E5FFD" w:rsidP="002C5933">
      <w:pPr>
        <w:autoSpaceDE w:val="0"/>
        <w:autoSpaceDN w:val="0"/>
        <w:adjustRightInd w:val="0"/>
        <w:spacing w:after="0" w:line="360" w:lineRule="auto"/>
      </w:pPr>
      <w:r>
        <w:tab/>
        <w:t xml:space="preserve">- </w:t>
      </w:r>
      <w:r w:rsidR="002C5933">
        <w:t>освітні пріоритети (на Запоріжжі існували січові, монастирські, церковнопарафіяльні школи, дітей, які за певних обставин опинилися на Січі вчили грамоти, письма, закону Божого, основ військового мистецтва, у школах вокальної музики й церковного співу готували співаків і читців; навіть ті козаки, які не належали до еліти, були освіченими людьми, інколи знали декілька іноземних мов).</w:t>
      </w:r>
    </w:p>
    <w:p w:rsidR="00274818" w:rsidRDefault="00274818" w:rsidP="00274818">
      <w:pPr>
        <w:autoSpaceDE w:val="0"/>
        <w:autoSpaceDN w:val="0"/>
        <w:adjustRightInd w:val="0"/>
        <w:spacing w:after="0" w:line="360" w:lineRule="auto"/>
      </w:pPr>
      <w:r>
        <w:tab/>
        <w:t xml:space="preserve">- доброчинність  (козацькі літописи засвідчують, що основою соціальних відносин запорізького козацтва був гуманізм, благодійність, а підґрунтям доброчинної діяльності слугувала глибока релігійність; традиційними у стосунках  козаків були </w:t>
      </w:r>
      <w:proofErr w:type="spellStart"/>
      <w:r>
        <w:t>взаємопоміч</w:t>
      </w:r>
      <w:proofErr w:type="spellEnd"/>
      <w:r>
        <w:t>, взаємодопомога, самопожертва, великодушність, щедрість, схильність до щирої дружби, милосердя). Традиції козацької доброчинності - організація безкоштовної демократичної освіти, опіка сиротами, матеріальним забезпеченням полеглих козаків,  їх родин, благодійні заклади для поранених і старих воїнів - слугують добрим прикладом сучасникам, участі у волонтерській</w:t>
      </w:r>
      <w:r w:rsidRPr="00680A10">
        <w:t xml:space="preserve"> діяльності,</w:t>
      </w:r>
      <w:r>
        <w:t xml:space="preserve"> реалізації себе у служінні суспільству, громаді, моральній та матеріальній підтримці тимчасово переміщених осіб, воїнів ЗСУ, поранених.</w:t>
      </w:r>
    </w:p>
    <w:p w:rsidR="00C31DCB" w:rsidRDefault="002C5933" w:rsidP="00F20F1B">
      <w:pPr>
        <w:autoSpaceDE w:val="0"/>
        <w:autoSpaceDN w:val="0"/>
        <w:adjustRightInd w:val="0"/>
        <w:spacing w:after="0" w:line="360" w:lineRule="auto"/>
      </w:pPr>
      <w:r>
        <w:lastRenderedPageBreak/>
        <w:tab/>
        <w:t xml:space="preserve">Козацькі традиції, козацька система виховання  - невичерпне джерело досвіду плекання всебічно розвиненої особистості.  Тому в умовах воєнного стану надзвичайно важливим є звернення до національного коріння, усвідомлення спадкоємності поколінь,  належного осмислення й творчого використання героїчних традицій українського козацтва, славних запорожців - оборонців рідної землі. Згідно новітніх досліджень, війна «актуалізувала такі апріорні, призабуті й «відкладені» цінності як волелюбність і гідність; </w:t>
      </w:r>
      <w:proofErr w:type="spellStart"/>
      <w:r>
        <w:t>екзистенційне</w:t>
      </w:r>
      <w:proofErr w:type="spellEnd"/>
      <w:r>
        <w:t xml:space="preserve"> право тисячолітньої нації в центрі Європи на гідне життя і власний вибір; спроможність захистити себе, родину, громаду, свою національну ідентичність, державні інтереси; потреба служити народові, Україні; бойове побратимство; відповідальність за власні рішення, дії і вчинки, громадянська активність, доброчинність, волонтерська діяльність; жертовність; культивування ставлення до захисника як до Героя; ідейна зрілість; здатність протистояти чужим впливам та ворожій ідеології» [</w:t>
      </w:r>
      <w:r w:rsidR="00EE7855">
        <w:t>2</w:t>
      </w:r>
      <w:r>
        <w:t>, с.9].</w:t>
      </w:r>
      <w:r w:rsidR="00945512">
        <w:t xml:space="preserve"> </w:t>
      </w:r>
    </w:p>
    <w:p w:rsidR="007E5FFD" w:rsidRDefault="00C31DCB" w:rsidP="00F20F1B">
      <w:pPr>
        <w:autoSpaceDE w:val="0"/>
        <w:autoSpaceDN w:val="0"/>
        <w:adjustRightInd w:val="0"/>
        <w:spacing w:after="0" w:line="360" w:lineRule="auto"/>
      </w:pPr>
      <w:r>
        <w:tab/>
      </w:r>
      <w:r w:rsidR="00F20F1B">
        <w:t>Однією із ефективних форм позаурочної роботи у цьому плані є участь школярів у грі на основі традицій українського козацтва  «Сокіл» (наказ  МОН «Про проведення у 2022/2023 навчальному році Всеукраїнської  дитячо-юнацької військово-патріотичної гри  «Сокіл»  («Джура») № 902 від 12.10.2022 р.).  Гасло гри - «В єдності - сила!» [</w:t>
      </w:r>
      <w:r w:rsidR="00EE7855">
        <w:t xml:space="preserve">5]. </w:t>
      </w:r>
    </w:p>
    <w:p w:rsidR="007E5FFD" w:rsidRDefault="007E5FFD" w:rsidP="00F20F1B">
      <w:pPr>
        <w:autoSpaceDE w:val="0"/>
        <w:autoSpaceDN w:val="0"/>
        <w:adjustRightInd w:val="0"/>
        <w:spacing w:after="0" w:line="360" w:lineRule="auto"/>
      </w:pPr>
      <w:r>
        <w:tab/>
      </w:r>
      <w:r w:rsidR="00AF2722">
        <w:t xml:space="preserve">У контексті гри  передбачені такі заходи, як: </w:t>
      </w:r>
    </w:p>
    <w:p w:rsidR="007E5FFD" w:rsidRDefault="007E5FFD" w:rsidP="00F20F1B">
      <w:pPr>
        <w:autoSpaceDE w:val="0"/>
        <w:autoSpaceDN w:val="0"/>
        <w:adjustRightInd w:val="0"/>
        <w:spacing w:after="0" w:line="360" w:lineRule="auto"/>
      </w:pPr>
      <w:r>
        <w:tab/>
        <w:t xml:space="preserve">- </w:t>
      </w:r>
      <w:r w:rsidR="00AF2722">
        <w:t>«Смуга перешкод», «Відун», «Представлення рою», «Добре діло»,  «Надання першої медичної допомоги»;</w:t>
      </w:r>
    </w:p>
    <w:p w:rsidR="007E5FFD" w:rsidRDefault="007E5FFD" w:rsidP="00F20F1B">
      <w:pPr>
        <w:autoSpaceDE w:val="0"/>
        <w:autoSpaceDN w:val="0"/>
        <w:adjustRightInd w:val="0"/>
        <w:spacing w:after="0" w:line="360" w:lineRule="auto"/>
      </w:pPr>
      <w:r>
        <w:tab/>
        <w:t xml:space="preserve">- </w:t>
      </w:r>
      <w:r w:rsidR="00AF2722">
        <w:t xml:space="preserve"> рухливі к</w:t>
      </w:r>
      <w:r w:rsidR="00AF2722" w:rsidRPr="00462529">
        <w:t xml:space="preserve">озацькі ігри: </w:t>
      </w:r>
      <w:r w:rsidR="00AF2722">
        <w:t xml:space="preserve">«Де козак - там і сила», «Перетягування канату», «Захист фортеці», «Чия чайка швидша?»; </w:t>
      </w:r>
    </w:p>
    <w:p w:rsidR="007E5FFD" w:rsidRDefault="007E5FFD" w:rsidP="00F20F1B">
      <w:pPr>
        <w:autoSpaceDE w:val="0"/>
        <w:autoSpaceDN w:val="0"/>
        <w:adjustRightInd w:val="0"/>
        <w:spacing w:after="0" w:line="360" w:lineRule="auto"/>
      </w:pPr>
      <w:r>
        <w:tab/>
        <w:t xml:space="preserve">- </w:t>
      </w:r>
      <w:r w:rsidR="00AF2722">
        <w:t>конкурси:</w:t>
      </w:r>
      <w:r w:rsidR="00AF2722" w:rsidRPr="00D77B7E">
        <w:t xml:space="preserve"> </w:t>
      </w:r>
      <w:r w:rsidR="00AF2722">
        <w:t xml:space="preserve">«Козацькі розваги»; </w:t>
      </w:r>
    </w:p>
    <w:p w:rsidR="007E5FFD" w:rsidRDefault="007E5FFD" w:rsidP="00F20F1B">
      <w:pPr>
        <w:autoSpaceDE w:val="0"/>
        <w:autoSpaceDN w:val="0"/>
        <w:adjustRightInd w:val="0"/>
        <w:spacing w:after="0" w:line="360" w:lineRule="auto"/>
      </w:pPr>
      <w:r>
        <w:tab/>
        <w:t xml:space="preserve">- </w:t>
      </w:r>
      <w:r w:rsidR="00AF2722">
        <w:t>свята:  «Козацькому роду нема переводу», «Ми-нащадки славних запорожців»;</w:t>
      </w:r>
    </w:p>
    <w:p w:rsidR="007E5FFD" w:rsidRDefault="007E5FFD" w:rsidP="00F20F1B">
      <w:pPr>
        <w:autoSpaceDE w:val="0"/>
        <w:autoSpaceDN w:val="0"/>
        <w:adjustRightInd w:val="0"/>
        <w:spacing w:after="0" w:line="360" w:lineRule="auto"/>
      </w:pPr>
      <w:r>
        <w:tab/>
        <w:t xml:space="preserve">- </w:t>
      </w:r>
      <w:r w:rsidR="00AF2722">
        <w:t xml:space="preserve"> бесіди на тему «Козацький гарт»; </w:t>
      </w:r>
    </w:p>
    <w:p w:rsidR="007E5FFD" w:rsidRDefault="007E5FFD" w:rsidP="00F20F1B">
      <w:pPr>
        <w:autoSpaceDE w:val="0"/>
        <w:autoSpaceDN w:val="0"/>
        <w:adjustRightInd w:val="0"/>
        <w:spacing w:after="0" w:line="360" w:lineRule="auto"/>
      </w:pPr>
      <w:r>
        <w:tab/>
        <w:t xml:space="preserve">- </w:t>
      </w:r>
      <w:r w:rsidR="00AF2722">
        <w:t xml:space="preserve">історичні лекторії «Знаменні дати козацького календаря», «Славні козацькі гетьмани», «Козацькі характерники»;  </w:t>
      </w:r>
    </w:p>
    <w:p w:rsidR="007E5FFD" w:rsidRDefault="007E5FFD" w:rsidP="00F20F1B">
      <w:pPr>
        <w:autoSpaceDE w:val="0"/>
        <w:autoSpaceDN w:val="0"/>
        <w:adjustRightInd w:val="0"/>
        <w:spacing w:after="0" w:line="360" w:lineRule="auto"/>
      </w:pPr>
      <w:r>
        <w:lastRenderedPageBreak/>
        <w:tab/>
        <w:t xml:space="preserve">- </w:t>
      </w:r>
      <w:r w:rsidR="00AF2722">
        <w:t xml:space="preserve"> зустрічі з учасниками бойових дій - сучасними козаками;</w:t>
      </w:r>
    </w:p>
    <w:p w:rsidR="007E5FFD" w:rsidRDefault="007E5FFD" w:rsidP="00F20F1B">
      <w:pPr>
        <w:autoSpaceDE w:val="0"/>
        <w:autoSpaceDN w:val="0"/>
        <w:adjustRightInd w:val="0"/>
        <w:spacing w:after="0" w:line="360" w:lineRule="auto"/>
      </w:pPr>
      <w:r>
        <w:tab/>
        <w:t xml:space="preserve">- </w:t>
      </w:r>
      <w:r w:rsidR="00AF2722">
        <w:t xml:space="preserve"> он-лайн екскурсії: віртуальні подорожі «Пам’ятні місця українського козацтва»  -  тури до музею «Історія розвитку Українського козацтва»  (м. Одеса),  музею просто неба «Мамаєва слобода» (м. Київ), колиски Запорозького козацтва - острів Хортицю, національний заповідник; історико-культурний комплекс «Запорозька Січ»  (м.</w:t>
      </w:r>
      <w:r>
        <w:t xml:space="preserve"> </w:t>
      </w:r>
      <w:r w:rsidR="00AF2722">
        <w:t>Запоріжжя); Хотинську фортецю  як свідчення  кульмінаційного моменту Хотинської битви 1621 р. (м. Хотин Чернівецької області) та ін..</w:t>
      </w:r>
      <w:r w:rsidR="00180045">
        <w:t xml:space="preserve"> </w:t>
      </w:r>
    </w:p>
    <w:p w:rsidR="00117617" w:rsidRDefault="007E5FFD" w:rsidP="00117617">
      <w:pPr>
        <w:autoSpaceDE w:val="0"/>
        <w:autoSpaceDN w:val="0"/>
        <w:adjustRightInd w:val="0"/>
        <w:spacing w:after="0" w:line="360" w:lineRule="auto"/>
      </w:pPr>
      <w:r>
        <w:tab/>
      </w:r>
      <w:r w:rsidR="00AF2722">
        <w:t>Популяризації</w:t>
      </w:r>
      <w:r w:rsidR="00F20F1B">
        <w:t xml:space="preserve"> козацьких ідеалів, звичаїв, фізично-духовних практик  </w:t>
      </w:r>
      <w:r w:rsidR="00AF2722">
        <w:t xml:space="preserve">сприяють </w:t>
      </w:r>
      <w:r w:rsidR="00F20F1B">
        <w:t>такі напрямки  діяльності, як:  краєзнавча робота («Мій рідний край», «Козацькими стежками»);   вивчення  історії козацтва ( «Гей ви, хлопці, славні запорожці»); відродження козацьких традицій  фізичного виховання, бойових мистецтв («Козацькому роду нема переводу», «</w:t>
      </w:r>
      <w:proofErr w:type="spellStart"/>
      <w:r w:rsidR="00F20F1B">
        <w:t>Козацькая</w:t>
      </w:r>
      <w:proofErr w:type="spellEnd"/>
      <w:r w:rsidR="00F20F1B">
        <w:t xml:space="preserve"> слава не вмре, не загине)  тощо.</w:t>
      </w:r>
      <w:r w:rsidR="00344D76">
        <w:t xml:space="preserve"> </w:t>
      </w:r>
      <w:r w:rsidR="00117617">
        <w:t xml:space="preserve">У процесі реалізації виховних завдань засобами традицій українського козацтва варто зважити на насиченість змісту навчального матеріалу героїкою доби козаччини, прикладами </w:t>
      </w:r>
      <w:r w:rsidR="00945512">
        <w:t xml:space="preserve">життя </w:t>
      </w:r>
      <w:r w:rsidR="00117617">
        <w:t xml:space="preserve">видатних гетьманів та героїв козацької доби,  усною народною творчістю, зокрема козацькими легендами; активність учителів в організації системної виховної роботи на засадах козацької педагогіки, єдність урочної та позаурочної роботи; </w:t>
      </w:r>
      <w:proofErr w:type="spellStart"/>
      <w:r w:rsidR="00117617">
        <w:t>практикування</w:t>
      </w:r>
      <w:proofErr w:type="spellEnd"/>
      <w:r w:rsidR="00117617">
        <w:t xml:space="preserve">   нових форм і  активних методів, спрямованих на  формування системного критичного мислення;  виховні заходи будувати  на основі різноманітної пізнавальної діяльності, пов’язаної з традиціями українського козацтва на основі яких формується особистість, лідерські якості, доброчинність, толерантність, патріотичні почуття;  активізація взаємодії школи й дитячо-юнацьких громадських організацій: «Козачата», «Козацька країна», «Козацька республіка», «Січ».</w:t>
      </w:r>
    </w:p>
    <w:p w:rsidR="00AF599B" w:rsidRDefault="00AF599B" w:rsidP="00680A10">
      <w:pPr>
        <w:autoSpaceDE w:val="0"/>
        <w:autoSpaceDN w:val="0"/>
        <w:adjustRightInd w:val="0"/>
        <w:spacing w:after="0" w:line="360" w:lineRule="auto"/>
      </w:pPr>
      <w:r>
        <w:tab/>
        <w:t xml:space="preserve">Концепція Нової української школи наголошує потребу  виховання всебічно розвиненої особистості, здатної до саморозвитку, самореалізації, активної життєвої позиції, таких лідерських якостей, як ініціативність, організованість, наполегливість, цілеспрямованість, працездатність; уміння </w:t>
      </w:r>
      <w:r>
        <w:lastRenderedPageBreak/>
        <w:t xml:space="preserve">працювати в команді, контролювати свої емоції та поведінку, ефективно </w:t>
      </w:r>
      <w:proofErr w:type="spellStart"/>
      <w:r>
        <w:t>комунікувати</w:t>
      </w:r>
      <w:proofErr w:type="spellEnd"/>
      <w:r>
        <w:t>, брати на себе відповідальність,  вести за собою інших [</w:t>
      </w:r>
      <w:r w:rsidR="00EE7855">
        <w:t>4</w:t>
      </w:r>
      <w:r>
        <w:t xml:space="preserve">]. Загроза національній безпеці  актуалізувала    проблему  взаємозв’язку  патріотизму і  формування лідерських якостей особистості. У цьому контексті, проводячи виховні години, педагогу увагу учнів варто звертати на цікаві факти, цінності, яскраві риси характеру таких видатних  постатей України, військових лідерів,  як гетьмани  Богдан Хмельницький, Пилип Орлик, Іван Мазепа, Петро Калнишевський. Їх життя,  діяльність слугує прикладом патріотичної, героїчної поведінки,  є вагомим засобом у здійсненні виховних впливів на дитину.  </w:t>
      </w:r>
    </w:p>
    <w:p w:rsidR="00117617" w:rsidRDefault="00117617" w:rsidP="00117617">
      <w:pPr>
        <w:autoSpaceDE w:val="0"/>
        <w:autoSpaceDN w:val="0"/>
        <w:adjustRightInd w:val="0"/>
        <w:spacing w:after="0" w:line="360" w:lineRule="auto"/>
      </w:pPr>
      <w:r>
        <w:tab/>
        <w:t>Згідно</w:t>
      </w:r>
      <w:r w:rsidR="00795EED">
        <w:t xml:space="preserve"> новітніх досліджень</w:t>
      </w:r>
      <w:r>
        <w:t>, нині переважна більшість здобувачів освіти   констатують  напружений емоційний стан, тривожність, говорять про психологічні проблеми  (83%);  відсутність бажання вчитися.</w:t>
      </w:r>
      <w:r w:rsidR="009E212D">
        <w:t xml:space="preserve"> </w:t>
      </w:r>
      <w:r w:rsidR="00795EED">
        <w:t xml:space="preserve">За даними ВООЗ, «потенційний ризик захворіти внаслідок війни на такі психічні розлади, як депресія і посттравматичний стрес мають понад 8,5 млн. українців, якщо виходити з того, що під час війни та надзвичайних ситуацій страждає кожен п’ятий» [8, с.386]. </w:t>
      </w:r>
      <w:r>
        <w:t xml:space="preserve">Тож особливого значення в умовах воєнного стану набуває психологічна  та емоційна підтримка учнів (Лист Міністерства Освіти і Науки України від 29 березня 2022 р.«Про забезпечення психологічного супроводу учасників освітнього процесу в умовах воєнного стану в Україні» №1/3737-22). </w:t>
      </w:r>
    </w:p>
    <w:p w:rsidR="00117617" w:rsidRDefault="00117617" w:rsidP="00117617">
      <w:pPr>
        <w:autoSpaceDE w:val="0"/>
        <w:autoSpaceDN w:val="0"/>
        <w:adjustRightInd w:val="0"/>
        <w:spacing w:after="0" w:line="360" w:lineRule="auto"/>
      </w:pPr>
      <w:r>
        <w:t xml:space="preserve"> </w:t>
      </w:r>
      <w:r w:rsidR="00795EED">
        <w:tab/>
      </w:r>
      <w:r>
        <w:t>У цьому</w:t>
      </w:r>
      <w:r w:rsidR="00795EED">
        <w:t xml:space="preserve"> плані  </w:t>
      </w:r>
      <w:r>
        <w:t xml:space="preserve">  доцільно скористатися   козацькими  способами релаксації; концентрації енергії, дихальними практиками,   позитивним впливом звуків музики, природи на емоційну сферу молодшого школяра.</w:t>
      </w:r>
      <w:r w:rsidR="00344D76">
        <w:t xml:space="preserve"> </w:t>
      </w:r>
      <w:r>
        <w:t xml:space="preserve">Впоратися з тривогою, панікою також допоможуть рухливі козацькі ігри, тілесні вправи,  виконання  патріотичних пісень, адже керування диханням, викид емоцій назовні,  фізична активність зменшує психологічну напругу, перериває ланцюг негативних переживань, налаштовує ні іншу хвилю. Дослідники вважають, що основним пріоритетом   у діяльності сучасної школи в умовах воєнного стану має стати створення сприятливого освітнього середовища, організація ефективної психолого-педагогічної  підтримки учня. В </w:t>
      </w:r>
      <w:r>
        <w:lastRenderedPageBreak/>
        <w:t xml:space="preserve">урочній діяльності - використання технології навчання у співпраці, </w:t>
      </w:r>
      <w:proofErr w:type="spellStart"/>
      <w:r>
        <w:t>сторітелінг</w:t>
      </w:r>
      <w:proofErr w:type="spellEnd"/>
      <w:r>
        <w:t xml:space="preserve">, </w:t>
      </w:r>
      <w:proofErr w:type="spellStart"/>
      <w:r>
        <w:t>коучинг</w:t>
      </w:r>
      <w:proofErr w:type="spellEnd"/>
      <w:r>
        <w:t xml:space="preserve"> та ін..</w:t>
      </w:r>
    </w:p>
    <w:p w:rsidR="00680A10" w:rsidRDefault="00117617" w:rsidP="00117617">
      <w:pPr>
        <w:autoSpaceDE w:val="0"/>
        <w:autoSpaceDN w:val="0"/>
        <w:adjustRightInd w:val="0"/>
        <w:spacing w:after="0" w:line="360" w:lineRule="auto"/>
      </w:pPr>
      <w:r>
        <w:tab/>
        <w:t xml:space="preserve">Психологи наголошують на ретельному доборі навчальних завдань -  аби уникнути одноманітності й </w:t>
      </w:r>
      <w:proofErr w:type="spellStart"/>
      <w:r>
        <w:t>репродуктивності</w:t>
      </w:r>
      <w:proofErr w:type="spellEnd"/>
      <w:r>
        <w:t xml:space="preserve">,  сприяння підтримці школяра, його ініціативи, віри у власні сили потрібно збільшити кількість завдань творчого спрямування. У цьому допоможе  козацька педагогіка - життєдайне джерело народної мудрості, адже козак - найкращий приклад для дитини сміливості, героїзму, стійкості, волі,  кмітливості, подолання будь-яких труднощів, негараздів, складних життєвих ситуацій; приклад побратимства, дружби, доброчинності; приклад оптимізму, відкритості, готовності протягнути руку допомоги усім, хто цього потребує.  </w:t>
      </w:r>
    </w:p>
    <w:p w:rsidR="00117617" w:rsidRDefault="00680A10" w:rsidP="00680A10">
      <w:pPr>
        <w:autoSpaceDE w:val="0"/>
        <w:autoSpaceDN w:val="0"/>
        <w:adjustRightInd w:val="0"/>
        <w:spacing w:after="0" w:line="360" w:lineRule="auto"/>
      </w:pPr>
      <w:r>
        <w:tab/>
        <w:t>Ще одна традиція, яку  варто враховувати у  реаліях сучасного життя - використання народної медицини, традицій здорового харчування козаків. Їжа була проста, поживна, збалансована. Звичними для козацького раціону були каші, куліш, риба; втому та стрес знімав козацький узвар; гарбузове насіння служило очисником організму, а своєрідні природні жуйки, виготовлені з меду, стільникового воску, вишневого, яблуневого, грушевого, тернового клею запобігали карієсу та хворобам ясен. Козаки спали горілиць на густій траві, беручи силу з землі; вмивалися холодною джерельною водою; босоніж ходили по росі; після ранішнього купання в річці чи озері  практикували своєрідні зелені ванни - мокрими заходили у квітуче різнотрав’я, усім тілом всотуючи росу та пилок, що зміцнювало імунітет, загартовувало. Лікарськими травами козаки набивали свої люльки, зокрема, полин поліпшував гостроту зору, вгамовував нерви; суміш трав  м’яти, чебрецю, лопуха, деревію, які традиційно курили козаки, заспокоювала, поліпшувала сон, знижувала артеріальний тиск,   цілюще впливал</w:t>
      </w:r>
      <w:r w:rsidR="007E5FFD">
        <w:t>а на дихальну систему. П</w:t>
      </w:r>
      <w:r>
        <w:t xml:space="preserve">орошок із сухих трав материнки, оману, </w:t>
      </w:r>
      <w:proofErr w:type="spellStart"/>
      <w:r>
        <w:t>кинзи</w:t>
      </w:r>
      <w:proofErr w:type="spellEnd"/>
      <w:r>
        <w:t xml:space="preserve">, полину, </w:t>
      </w:r>
      <w:proofErr w:type="spellStart"/>
      <w:r>
        <w:t>дев’ясилу</w:t>
      </w:r>
      <w:proofErr w:type="spellEnd"/>
      <w:r>
        <w:t xml:space="preserve">, коріандру, </w:t>
      </w:r>
      <w:proofErr w:type="spellStart"/>
      <w:r>
        <w:t>тархуна</w:t>
      </w:r>
      <w:proofErr w:type="spellEnd"/>
      <w:r>
        <w:t xml:space="preserve"> козаки завжди носили з собою в капшуку, нюхали, додавали до їжі. Тому практично не хворіли на інфекційні хвороби.  </w:t>
      </w:r>
      <w:r w:rsidR="00117617">
        <w:t xml:space="preserve"> </w:t>
      </w:r>
    </w:p>
    <w:p w:rsidR="00117617" w:rsidRDefault="00680A10" w:rsidP="00117617">
      <w:pPr>
        <w:autoSpaceDE w:val="0"/>
        <w:autoSpaceDN w:val="0"/>
        <w:adjustRightInd w:val="0"/>
        <w:spacing w:after="0" w:line="360" w:lineRule="auto"/>
      </w:pPr>
      <w:r>
        <w:lastRenderedPageBreak/>
        <w:tab/>
        <w:t>Однією з гострих проблем  сьогодення є зменшення рухової активності школярів, гіподинамія (дистанційне навчання, перебування у статичному положенні в укритті під час тривоги, сидіння в телефоні  й ін.).  Недостатність рухової активності зумовлює нервову неврівноваженість, стреси, посилює тривожність, знижує захисні сили організму.  У вирішенні цієї проблеми також допоможе  багатий досвід фізичного виховання козацтва: гартування тіла, заняття фізичними вправами,  удосконалення техніки бойових мистецтв («Спас», «Кулак Перуна», «Буза», «</w:t>
      </w:r>
      <w:proofErr w:type="spellStart"/>
      <w:r>
        <w:t>Скобар</w:t>
      </w:r>
      <w:proofErr w:type="spellEnd"/>
      <w:r>
        <w:t xml:space="preserve">», «Бойовий гопак») тощо. Ці надбання  покладені в основу національного виду спорту - </w:t>
      </w:r>
      <w:proofErr w:type="spellStart"/>
      <w:r>
        <w:t>Хортингу</w:t>
      </w:r>
      <w:proofErr w:type="spellEnd"/>
      <w:r>
        <w:t xml:space="preserve">, відмітною рисою якого є вдале поєднання фізичного й духовного аспекту виховання. Рухливі ігри, змагання, різноманітні вправи виконують </w:t>
      </w:r>
      <w:proofErr w:type="spellStart"/>
      <w:r>
        <w:t>здоров’язбережувальну</w:t>
      </w:r>
      <w:proofErr w:type="spellEnd"/>
      <w:r>
        <w:t xml:space="preserve"> функцію, стимулюють природну рухову активність школярів, знімають напругу.</w:t>
      </w:r>
      <w:r w:rsidR="006324D0">
        <w:t xml:space="preserve"> </w:t>
      </w:r>
      <w:r w:rsidR="00117617">
        <w:t xml:space="preserve">З історії ми знаємо, що  козаки були веселими, кмітливими, жартівливими людьми, які уміли знайти вихід з будь-якої складної ситуації. Як правило фінал козацьких історій,  оповідок щасливий.  Тож звертаємо увагу учнів на  те, що герої зможуть подолати усі труднощі,  впоратися із  викликами,  подолати ворога, здобути перемогу.  </w:t>
      </w:r>
    </w:p>
    <w:p w:rsidR="00680A10" w:rsidRDefault="00F20F1B" w:rsidP="00680A10">
      <w:pPr>
        <w:autoSpaceDE w:val="0"/>
        <w:autoSpaceDN w:val="0"/>
        <w:adjustRightInd w:val="0"/>
        <w:spacing w:after="0" w:line="360" w:lineRule="auto"/>
      </w:pPr>
      <w:r>
        <w:tab/>
        <w:t xml:space="preserve"> </w:t>
      </w:r>
      <w:r w:rsidR="0046346F">
        <w:rPr>
          <w:b/>
        </w:rPr>
        <w:t xml:space="preserve">Висновки </w:t>
      </w:r>
      <w:r w:rsidR="00783F93">
        <w:rPr>
          <w:b/>
        </w:rPr>
        <w:t xml:space="preserve">з дослідження </w:t>
      </w:r>
      <w:r w:rsidR="0046346F">
        <w:rPr>
          <w:b/>
        </w:rPr>
        <w:t>і перспективи подальших розвідок.</w:t>
      </w:r>
      <w:r w:rsidR="009D388C">
        <w:rPr>
          <w:b/>
        </w:rPr>
        <w:t xml:space="preserve">  </w:t>
      </w:r>
      <w:r w:rsidR="009D388C" w:rsidRPr="009D388C">
        <w:t>Отже,</w:t>
      </w:r>
      <w:r w:rsidR="009D388C">
        <w:t xml:space="preserve"> </w:t>
      </w:r>
      <w:r w:rsidR="00680A10">
        <w:t>козацько-лицарські виховні традиції як вищий здобуток українського національного життя, державотворення - одна із вагомих і невід’ємних граней виховної системи, своєрідний гарант незалежності нашої держави, адже реалізація державності залежить від дієвої громадянської позиції кожного з нас.</w:t>
      </w:r>
    </w:p>
    <w:p w:rsidR="00680A10" w:rsidRDefault="00680A10" w:rsidP="00680A10">
      <w:pPr>
        <w:autoSpaceDE w:val="0"/>
        <w:autoSpaceDN w:val="0"/>
        <w:adjustRightInd w:val="0"/>
        <w:spacing w:after="0" w:line="360" w:lineRule="auto"/>
      </w:pPr>
      <w:r>
        <w:tab/>
        <w:t>У контексті сучасних викликів, воєнного стану звернення до козацької педагогіки</w:t>
      </w:r>
      <w:r w:rsidR="009E212D">
        <w:t>, творчого використання її засобів</w:t>
      </w:r>
      <w:r>
        <w:t xml:space="preserve"> сприяє поглибленню змісту національно-патріотичного виховання, ефективності виховних впливів на зростаючу особистість, формуванню таких важливих якостей характеру, як сила волі, відповідальність, самодисципліна, стійкість, мужність, відвага, а також усвідомлення своєї приналежності до нації героїв. </w:t>
      </w:r>
    </w:p>
    <w:p w:rsidR="009E212D" w:rsidRDefault="00935776" w:rsidP="004E6DFD">
      <w:pPr>
        <w:autoSpaceDE w:val="0"/>
        <w:autoSpaceDN w:val="0"/>
        <w:adjustRightInd w:val="0"/>
        <w:spacing w:after="0" w:line="360" w:lineRule="auto"/>
        <w:rPr>
          <w:bCs/>
        </w:rPr>
      </w:pPr>
      <w:r>
        <w:rPr>
          <w:bCs/>
        </w:rPr>
        <w:tab/>
        <w:t xml:space="preserve">До особливостей виховання зростаючої особистості на традиціях українського козацтва віднесемо такі: </w:t>
      </w:r>
    </w:p>
    <w:p w:rsidR="009E212D" w:rsidRDefault="009E212D" w:rsidP="004E6DFD">
      <w:pPr>
        <w:autoSpaceDE w:val="0"/>
        <w:autoSpaceDN w:val="0"/>
        <w:adjustRightInd w:val="0"/>
        <w:spacing w:after="0" w:line="360" w:lineRule="auto"/>
        <w:rPr>
          <w:bCs/>
        </w:rPr>
      </w:pPr>
      <w:r>
        <w:rPr>
          <w:bCs/>
        </w:rPr>
        <w:lastRenderedPageBreak/>
        <w:tab/>
        <w:t xml:space="preserve">- </w:t>
      </w:r>
      <w:r w:rsidR="00935776">
        <w:rPr>
          <w:bCs/>
        </w:rPr>
        <w:t xml:space="preserve"> врахування вікових </w:t>
      </w:r>
      <w:r w:rsidR="007E5FFD">
        <w:rPr>
          <w:bCs/>
        </w:rPr>
        <w:t xml:space="preserve">властивостей </w:t>
      </w:r>
      <w:r>
        <w:rPr>
          <w:bCs/>
        </w:rPr>
        <w:t>у</w:t>
      </w:r>
      <w:r w:rsidR="00935776">
        <w:rPr>
          <w:bCs/>
        </w:rPr>
        <w:t>чнів;</w:t>
      </w:r>
    </w:p>
    <w:p w:rsidR="009E212D" w:rsidRDefault="009E212D" w:rsidP="004E6DFD">
      <w:pPr>
        <w:autoSpaceDE w:val="0"/>
        <w:autoSpaceDN w:val="0"/>
        <w:adjustRightInd w:val="0"/>
        <w:spacing w:after="0" w:line="360" w:lineRule="auto"/>
        <w:rPr>
          <w:bCs/>
        </w:rPr>
      </w:pPr>
      <w:r>
        <w:rPr>
          <w:bCs/>
        </w:rPr>
        <w:tab/>
        <w:t xml:space="preserve">- </w:t>
      </w:r>
      <w:r w:rsidR="00935776">
        <w:rPr>
          <w:bCs/>
        </w:rPr>
        <w:t xml:space="preserve"> ретельний відбір змісту  такого виховного матеріалу, який сприятиме розвитку здатності учня до вольової регуляції своєї поведінки, лідерських якостей, наполегливості, ціннісних національних орієнтирів; </w:t>
      </w:r>
    </w:p>
    <w:p w:rsidR="009E212D" w:rsidRDefault="009E212D" w:rsidP="004E6DFD">
      <w:pPr>
        <w:autoSpaceDE w:val="0"/>
        <w:autoSpaceDN w:val="0"/>
        <w:adjustRightInd w:val="0"/>
        <w:spacing w:after="0" w:line="360" w:lineRule="auto"/>
        <w:rPr>
          <w:bCs/>
        </w:rPr>
      </w:pPr>
      <w:r>
        <w:rPr>
          <w:bCs/>
        </w:rPr>
        <w:tab/>
        <w:t xml:space="preserve">- </w:t>
      </w:r>
      <w:r w:rsidR="00935776">
        <w:rPr>
          <w:bCs/>
        </w:rPr>
        <w:t xml:space="preserve"> використання </w:t>
      </w:r>
      <w:proofErr w:type="spellStart"/>
      <w:r w:rsidR="00935776">
        <w:rPr>
          <w:bCs/>
        </w:rPr>
        <w:t>здоров’язбережувального</w:t>
      </w:r>
      <w:proofErr w:type="spellEnd"/>
      <w:r w:rsidR="00935776">
        <w:rPr>
          <w:bCs/>
        </w:rPr>
        <w:t xml:space="preserve"> потенціалу традицій козацької педагогіки у реаліях воєнного стану (психологічна підтримка, робота зі стресом,  зменшення тривожності, дихальні практики, стимулювання позитивних емоцій); </w:t>
      </w:r>
    </w:p>
    <w:p w:rsidR="00344D76" w:rsidRDefault="009E212D" w:rsidP="004E6DFD">
      <w:pPr>
        <w:autoSpaceDE w:val="0"/>
        <w:autoSpaceDN w:val="0"/>
        <w:adjustRightInd w:val="0"/>
        <w:spacing w:after="0" w:line="360" w:lineRule="auto"/>
        <w:rPr>
          <w:bCs/>
        </w:rPr>
      </w:pPr>
      <w:r>
        <w:rPr>
          <w:bCs/>
        </w:rPr>
        <w:tab/>
        <w:t xml:space="preserve">- </w:t>
      </w:r>
      <w:proofErr w:type="spellStart"/>
      <w:r w:rsidR="00935776">
        <w:rPr>
          <w:bCs/>
        </w:rPr>
        <w:t>обгрунтованість</w:t>
      </w:r>
      <w:proofErr w:type="spellEnd"/>
      <w:r w:rsidR="00935776">
        <w:rPr>
          <w:bCs/>
        </w:rPr>
        <w:t xml:space="preserve"> і системність у застосуванні традицій українського козацтва в  процесі здійснення виховних впливів на учнів.</w:t>
      </w:r>
      <w:r w:rsidR="00344D76">
        <w:rPr>
          <w:bCs/>
        </w:rPr>
        <w:t xml:space="preserve"> </w:t>
      </w:r>
    </w:p>
    <w:p w:rsidR="009D388C" w:rsidRPr="00344D76" w:rsidRDefault="00344D76" w:rsidP="004E6DFD">
      <w:pPr>
        <w:autoSpaceDE w:val="0"/>
        <w:autoSpaceDN w:val="0"/>
        <w:adjustRightInd w:val="0"/>
        <w:spacing w:after="0" w:line="360" w:lineRule="auto"/>
        <w:rPr>
          <w:bCs/>
        </w:rPr>
      </w:pPr>
      <w:r>
        <w:tab/>
      </w:r>
      <w:r w:rsidR="00851412">
        <w:t xml:space="preserve">Перспективи подальших  розвідок вбачаємо у дослідженні </w:t>
      </w:r>
      <w:r w:rsidR="006324D0">
        <w:t xml:space="preserve">методичних аспектів </w:t>
      </w:r>
      <w:r w:rsidR="001501AA">
        <w:t xml:space="preserve">використання засобів козацької педагогіки в освітньому процесі </w:t>
      </w:r>
      <w:r w:rsidR="00D34682">
        <w:t xml:space="preserve">загальноосвітніх </w:t>
      </w:r>
      <w:r w:rsidR="006324D0">
        <w:t xml:space="preserve">шкіл </w:t>
      </w:r>
      <w:r w:rsidR="001501AA">
        <w:t xml:space="preserve">сучасної України. </w:t>
      </w:r>
      <w:r w:rsidR="00851412">
        <w:t xml:space="preserve"> </w:t>
      </w:r>
    </w:p>
    <w:p w:rsidR="00783F93" w:rsidRPr="00783F93" w:rsidRDefault="00783F93" w:rsidP="00783F93">
      <w:pPr>
        <w:pStyle w:val="a9"/>
        <w:tabs>
          <w:tab w:val="left" w:pos="426"/>
          <w:tab w:val="left" w:pos="993"/>
        </w:tabs>
        <w:autoSpaceDE w:val="0"/>
        <w:autoSpaceDN w:val="0"/>
        <w:adjustRightInd w:val="0"/>
        <w:spacing w:after="0" w:line="360" w:lineRule="auto"/>
        <w:ind w:left="567"/>
        <w:jc w:val="center"/>
        <w:rPr>
          <w:rFonts w:eastAsia="Times New Roman"/>
          <w:b/>
        </w:rPr>
      </w:pPr>
      <w:r w:rsidRPr="00783F93">
        <w:rPr>
          <w:rFonts w:eastAsia="Times New Roman"/>
          <w:b/>
        </w:rPr>
        <w:t>СПИСОК ВИКОРИСТАНИХ ДЖЕРЕЛ</w:t>
      </w:r>
    </w:p>
    <w:p w:rsidR="00EE7855" w:rsidRPr="00411502" w:rsidRDefault="00EE7855" w:rsidP="00783F93">
      <w:pPr>
        <w:pStyle w:val="a9"/>
        <w:numPr>
          <w:ilvl w:val="0"/>
          <w:numId w:val="16"/>
        </w:numPr>
        <w:tabs>
          <w:tab w:val="left" w:pos="426"/>
          <w:tab w:val="left" w:pos="993"/>
        </w:tabs>
        <w:autoSpaceDE w:val="0"/>
        <w:autoSpaceDN w:val="0"/>
        <w:adjustRightInd w:val="0"/>
        <w:spacing w:after="0"/>
        <w:ind w:left="142" w:firstLine="425"/>
        <w:rPr>
          <w:rFonts w:eastAsia="Times New Roman"/>
        </w:rPr>
      </w:pPr>
      <w:proofErr w:type="spellStart"/>
      <w:r w:rsidRPr="00411502">
        <w:rPr>
          <w:rFonts w:eastAsia="Times New Roman"/>
        </w:rPr>
        <w:t>Бех</w:t>
      </w:r>
      <w:proofErr w:type="spellEnd"/>
      <w:r w:rsidRPr="00411502">
        <w:rPr>
          <w:rFonts w:eastAsia="Times New Roman"/>
        </w:rPr>
        <w:t xml:space="preserve"> І. Д. Національна ідея в становленні громадянина-патріота України (Програмно-виховний</w:t>
      </w:r>
      <w:r w:rsidR="00411502">
        <w:rPr>
          <w:rFonts w:eastAsia="Times New Roman"/>
        </w:rPr>
        <w:t xml:space="preserve"> контекст). </w:t>
      </w:r>
      <w:r w:rsidR="006324D0">
        <w:rPr>
          <w:rFonts w:eastAsia="Times New Roman"/>
        </w:rPr>
        <w:t>Київ: ІПВ НАПН,</w:t>
      </w:r>
      <w:r w:rsidR="006324D0" w:rsidRPr="00411502">
        <w:rPr>
          <w:rFonts w:eastAsia="Times New Roman"/>
        </w:rPr>
        <w:t xml:space="preserve"> </w:t>
      </w:r>
      <w:r w:rsidR="006324D0">
        <w:rPr>
          <w:rFonts w:eastAsia="Times New Roman"/>
        </w:rPr>
        <w:t xml:space="preserve"> 2014. </w:t>
      </w:r>
      <w:r w:rsidRPr="00411502">
        <w:rPr>
          <w:rFonts w:eastAsia="Times New Roman"/>
        </w:rPr>
        <w:t>47 с.</w:t>
      </w:r>
    </w:p>
    <w:p w:rsidR="00EE7855" w:rsidRPr="00411502" w:rsidRDefault="00EE7855" w:rsidP="00783F93">
      <w:pPr>
        <w:pStyle w:val="a9"/>
        <w:numPr>
          <w:ilvl w:val="0"/>
          <w:numId w:val="16"/>
        </w:numPr>
        <w:tabs>
          <w:tab w:val="left" w:pos="426"/>
          <w:tab w:val="left" w:pos="993"/>
        </w:tabs>
        <w:autoSpaceDE w:val="0"/>
        <w:autoSpaceDN w:val="0"/>
        <w:adjustRightInd w:val="0"/>
        <w:spacing w:after="0"/>
        <w:ind w:left="142" w:firstLine="425"/>
      </w:pPr>
      <w:r w:rsidRPr="00411502">
        <w:t xml:space="preserve">Бондаренко Н. В., </w:t>
      </w:r>
      <w:proofErr w:type="spellStart"/>
      <w:r w:rsidRPr="00411502">
        <w:t>Косянчук</w:t>
      </w:r>
      <w:proofErr w:type="spellEnd"/>
      <w:r w:rsidRPr="00411502">
        <w:t xml:space="preserve"> С. В. Національно-патріотичне виховання у контексті сучасних викликів: методичні рекомендації [для вчителів, методистів, авторів програм і підручників, науковців, викладачів, студентів закладів професійної й вищої освіти, управл</w:t>
      </w:r>
      <w:r w:rsidR="00411502">
        <w:t xml:space="preserve">інців, політиків]. </w:t>
      </w:r>
      <w:r w:rsidR="006324D0">
        <w:t>Київ: Фенікс, 2022</w:t>
      </w:r>
      <w:r w:rsidR="006324D0" w:rsidRPr="00411502">
        <w:t xml:space="preserve">. </w:t>
      </w:r>
      <w:r w:rsidRPr="00411502">
        <w:t>64 с.</w:t>
      </w:r>
    </w:p>
    <w:p w:rsidR="00EE7855" w:rsidRPr="00411502" w:rsidRDefault="00EE7855" w:rsidP="00783F93">
      <w:pPr>
        <w:pStyle w:val="a9"/>
        <w:numPr>
          <w:ilvl w:val="0"/>
          <w:numId w:val="16"/>
        </w:numPr>
        <w:tabs>
          <w:tab w:val="left" w:pos="426"/>
          <w:tab w:val="left" w:pos="993"/>
        </w:tabs>
        <w:autoSpaceDE w:val="0"/>
        <w:autoSpaceDN w:val="0"/>
        <w:adjustRightInd w:val="0"/>
        <w:spacing w:after="0"/>
        <w:ind w:left="142" w:firstLine="425"/>
        <w:rPr>
          <w:shd w:val="clear" w:color="auto" w:fill="FFFFFF"/>
        </w:rPr>
      </w:pPr>
      <w:r w:rsidRPr="00411502">
        <w:t>Концепція національно-патріотичного виховання в системі освіти України</w:t>
      </w:r>
      <w:r w:rsidRPr="00411502">
        <w:rPr>
          <w:b/>
          <w:bCs/>
        </w:rPr>
        <w:t xml:space="preserve">. </w:t>
      </w:r>
      <w:r w:rsidRPr="00411502">
        <w:rPr>
          <w:bCs/>
        </w:rPr>
        <w:t>Наказ Міністерства освіти і науки України 06 червня 2022 року № 527.</w:t>
      </w:r>
      <w:r w:rsidRPr="00411502">
        <w:rPr>
          <w:shd w:val="clear" w:color="auto" w:fill="FFFFFF"/>
        </w:rPr>
        <w:t xml:space="preserve"> [Електронний ресурс]. Режим доступу:  https://lpnu.ua/viddil-molodizhnoi-polityky-ta-sotsialnoho-rozvytku/kontseptsiia-natsionalno-patriotychnoho (дата звернення  27.07.2023).</w:t>
      </w:r>
    </w:p>
    <w:p w:rsidR="00EE7855" w:rsidRPr="00411502" w:rsidRDefault="00EE7855" w:rsidP="00783F93">
      <w:pPr>
        <w:pStyle w:val="a9"/>
        <w:numPr>
          <w:ilvl w:val="0"/>
          <w:numId w:val="16"/>
        </w:numPr>
        <w:tabs>
          <w:tab w:val="left" w:pos="993"/>
        </w:tabs>
        <w:autoSpaceDE w:val="0"/>
        <w:autoSpaceDN w:val="0"/>
        <w:adjustRightInd w:val="0"/>
        <w:spacing w:after="0"/>
        <w:ind w:left="142" w:firstLine="425"/>
      </w:pPr>
      <w:r w:rsidRPr="00411502">
        <w:rPr>
          <w:shd w:val="clear" w:color="auto" w:fill="FFFFFF"/>
        </w:rPr>
        <w:t xml:space="preserve">Нова українська школа. (2016) [Електронний ресурс]. Режим доступу : </w:t>
      </w:r>
      <w:r w:rsidRPr="00411502">
        <w:t>https://drive.google.com/file/d/1aJCZ_Vy1qlMhalPC3y4_vKgV-mB_aVry/view (дата звернення 27.07.2023).</w:t>
      </w:r>
    </w:p>
    <w:p w:rsidR="00EE7855" w:rsidRDefault="00EE7855" w:rsidP="00783F93">
      <w:pPr>
        <w:pStyle w:val="a9"/>
        <w:numPr>
          <w:ilvl w:val="0"/>
          <w:numId w:val="16"/>
        </w:numPr>
        <w:tabs>
          <w:tab w:val="left" w:pos="426"/>
          <w:tab w:val="left" w:pos="993"/>
        </w:tabs>
        <w:autoSpaceDE w:val="0"/>
        <w:autoSpaceDN w:val="0"/>
        <w:adjustRightInd w:val="0"/>
        <w:spacing w:after="0"/>
        <w:ind w:left="142" w:firstLine="425"/>
      </w:pPr>
      <w:r w:rsidRPr="00411502">
        <w:t xml:space="preserve">Положення про Всеукраїнську дитячо-юнацьку військово-патріотичну гру «Сокіл» («Джура»). </w:t>
      </w:r>
      <w:r w:rsidRPr="00411502">
        <w:rPr>
          <w:i/>
        </w:rPr>
        <w:t>Електронний ресурс.</w:t>
      </w:r>
      <w:r w:rsidRPr="00411502">
        <w:t xml:space="preserve"> Режим доступу : </w:t>
      </w:r>
      <w:hyperlink r:id="rId6" w:history="1">
        <w:r w:rsidRPr="00411502">
          <w:rPr>
            <w:rStyle w:val="a5"/>
            <w:color w:val="auto"/>
            <w:u w:val="none"/>
          </w:rPr>
          <w:t>https://www.ukrmilitary.com/2018/10/dzhura.html</w:t>
        </w:r>
      </w:hyperlink>
      <w:r w:rsidRPr="00411502">
        <w:t>.</w:t>
      </w:r>
    </w:p>
    <w:p w:rsidR="005802F8" w:rsidRPr="005802F8" w:rsidRDefault="005802F8" w:rsidP="00783F93">
      <w:pPr>
        <w:pStyle w:val="a9"/>
        <w:numPr>
          <w:ilvl w:val="0"/>
          <w:numId w:val="16"/>
        </w:numPr>
        <w:tabs>
          <w:tab w:val="left" w:pos="426"/>
          <w:tab w:val="left" w:pos="993"/>
        </w:tabs>
        <w:autoSpaceDE w:val="0"/>
        <w:autoSpaceDN w:val="0"/>
        <w:adjustRightInd w:val="0"/>
        <w:spacing w:after="0"/>
        <w:ind w:left="142" w:firstLine="425"/>
      </w:pPr>
      <w:r w:rsidRPr="005802F8">
        <w:rPr>
          <w:rFonts w:eastAsia="Times New Roman"/>
        </w:rPr>
        <w:t xml:space="preserve">Романюк Світлана, Мафтин Лариса. Національно-патріотичне виховання в умовах викликів сучасності. </w:t>
      </w:r>
      <w:proofErr w:type="spellStart"/>
      <w:r w:rsidRPr="006324D0">
        <w:rPr>
          <w:rFonts w:eastAsia="Times New Roman"/>
          <w:i/>
        </w:rPr>
        <w:t>Інноватика</w:t>
      </w:r>
      <w:proofErr w:type="spellEnd"/>
      <w:r w:rsidRPr="006324D0">
        <w:rPr>
          <w:rFonts w:eastAsia="Times New Roman"/>
          <w:i/>
        </w:rPr>
        <w:t xml:space="preserve"> у вихованн</w:t>
      </w:r>
      <w:r w:rsidR="006324D0" w:rsidRPr="006324D0">
        <w:rPr>
          <w:rFonts w:eastAsia="Times New Roman"/>
          <w:i/>
        </w:rPr>
        <w:t>і</w:t>
      </w:r>
      <w:r w:rsidR="006324D0">
        <w:rPr>
          <w:rFonts w:eastAsia="Times New Roman"/>
        </w:rPr>
        <w:t xml:space="preserve">. Зб. наукових праць. Рівне. </w:t>
      </w:r>
      <w:r w:rsidRPr="005802F8">
        <w:rPr>
          <w:rFonts w:eastAsia="Times New Roman"/>
        </w:rPr>
        <w:t xml:space="preserve"> 2023. № 17. С.112-121</w:t>
      </w:r>
      <w:r w:rsidR="006324D0">
        <w:rPr>
          <w:rFonts w:eastAsia="Times New Roman"/>
        </w:rPr>
        <w:t>.</w:t>
      </w:r>
    </w:p>
    <w:p w:rsidR="00EE7855" w:rsidRDefault="00411502" w:rsidP="00783F93">
      <w:pPr>
        <w:pStyle w:val="a9"/>
        <w:numPr>
          <w:ilvl w:val="0"/>
          <w:numId w:val="16"/>
        </w:numPr>
        <w:tabs>
          <w:tab w:val="left" w:pos="426"/>
          <w:tab w:val="left" w:pos="993"/>
        </w:tabs>
        <w:autoSpaceDE w:val="0"/>
        <w:autoSpaceDN w:val="0"/>
        <w:adjustRightInd w:val="0"/>
        <w:spacing w:after="0"/>
        <w:ind w:left="142" w:firstLine="425"/>
        <w:rPr>
          <w:rFonts w:eastAsia="BalticaC"/>
        </w:rPr>
      </w:pPr>
      <w:r>
        <w:rPr>
          <w:bCs/>
        </w:rPr>
        <w:lastRenderedPageBreak/>
        <w:t xml:space="preserve">Руденко </w:t>
      </w:r>
      <w:r w:rsidR="00EE7855" w:rsidRPr="00411502">
        <w:rPr>
          <w:bCs/>
        </w:rPr>
        <w:t xml:space="preserve">Юрій. </w:t>
      </w:r>
      <w:r w:rsidR="00EE7855" w:rsidRPr="00411502">
        <w:rPr>
          <w:rFonts w:eastAsia="BalticaC"/>
        </w:rPr>
        <w:t>Українська козацька педагогіка: витоки, духовні цінності, сучасність / Ю. Руденко, О. Губко.  К. : МАУП</w:t>
      </w:r>
      <w:r w:rsidR="006324D0">
        <w:rPr>
          <w:rFonts w:eastAsia="BalticaC"/>
        </w:rPr>
        <w:t>,</w:t>
      </w:r>
      <w:r w:rsidR="00EE7855" w:rsidRPr="00411502">
        <w:rPr>
          <w:rFonts w:eastAsia="BalticaC"/>
        </w:rPr>
        <w:t xml:space="preserve"> </w:t>
      </w:r>
      <w:r w:rsidR="006324D0">
        <w:rPr>
          <w:rFonts w:eastAsia="BalticaC"/>
        </w:rPr>
        <w:t>2007</w:t>
      </w:r>
      <w:r w:rsidR="006324D0" w:rsidRPr="00411502">
        <w:rPr>
          <w:rFonts w:eastAsia="BalticaC"/>
        </w:rPr>
        <w:t xml:space="preserve">. </w:t>
      </w:r>
      <w:r w:rsidR="00EE7855" w:rsidRPr="00411502">
        <w:rPr>
          <w:rFonts w:eastAsia="BalticaC"/>
        </w:rPr>
        <w:t>384 с.</w:t>
      </w:r>
    </w:p>
    <w:p w:rsidR="00C91064" w:rsidRPr="00C91064" w:rsidRDefault="00C91064" w:rsidP="00C91064">
      <w:pPr>
        <w:pStyle w:val="a9"/>
        <w:numPr>
          <w:ilvl w:val="0"/>
          <w:numId w:val="16"/>
        </w:numPr>
        <w:tabs>
          <w:tab w:val="left" w:pos="426"/>
          <w:tab w:val="left" w:pos="993"/>
        </w:tabs>
        <w:autoSpaceDE w:val="0"/>
        <w:autoSpaceDN w:val="0"/>
        <w:adjustRightInd w:val="0"/>
        <w:spacing w:after="0"/>
        <w:ind w:left="142" w:firstLine="425"/>
        <w:rPr>
          <w:rFonts w:eastAsia="BalticaC"/>
        </w:rPr>
      </w:pPr>
      <w:r>
        <w:rPr>
          <w:rFonts w:eastAsia="BalticaC"/>
        </w:rPr>
        <w:t xml:space="preserve">Соболєва Н., Соболєв А. Психологічне благополуччя українців: стратегії адаптації. </w:t>
      </w:r>
      <w:r w:rsidRPr="00C91064">
        <w:rPr>
          <w:i/>
        </w:rPr>
        <w:t>Українське суспільство в умовах війни</w:t>
      </w:r>
      <w:r>
        <w:t xml:space="preserve">. 2022: Колективна монографія / С. </w:t>
      </w:r>
      <w:proofErr w:type="spellStart"/>
      <w:r>
        <w:t>Дембіцький</w:t>
      </w:r>
      <w:proofErr w:type="spellEnd"/>
      <w:r>
        <w:t xml:space="preserve">, О. Злобіна, Н. Костенко та ін.; за ред. член.-кор. НАН України, д. філос. н. Є. </w:t>
      </w:r>
      <w:proofErr w:type="spellStart"/>
      <w:r>
        <w:t>Головахи</w:t>
      </w:r>
      <w:proofErr w:type="spellEnd"/>
      <w:r>
        <w:t xml:space="preserve">, д. соц. н. С. </w:t>
      </w:r>
      <w:proofErr w:type="spellStart"/>
      <w:r>
        <w:t>Макеєва</w:t>
      </w:r>
      <w:proofErr w:type="spellEnd"/>
      <w:r>
        <w:t>. Київ: Інститут соціології НАН України, 2022.  С. 384-398.</w:t>
      </w:r>
    </w:p>
    <w:p w:rsidR="00783F93" w:rsidRDefault="00783F93" w:rsidP="00783F93">
      <w:pPr>
        <w:pStyle w:val="a9"/>
        <w:spacing w:after="0"/>
        <w:jc w:val="right"/>
      </w:pPr>
      <w:r w:rsidRPr="00EE7855">
        <w:t>Стаття надійшла до редакції 10.09. 2023 р.</w:t>
      </w:r>
    </w:p>
    <w:p w:rsidR="00783F93" w:rsidRDefault="00783F93" w:rsidP="00783F93">
      <w:pPr>
        <w:pStyle w:val="a9"/>
        <w:spacing w:after="0" w:line="360" w:lineRule="auto"/>
        <w:jc w:val="right"/>
        <w:rPr>
          <w:b/>
        </w:rPr>
      </w:pPr>
    </w:p>
    <w:p w:rsidR="00783F93" w:rsidRPr="009B7FD4" w:rsidRDefault="00783F93" w:rsidP="009B7FD4">
      <w:pPr>
        <w:pStyle w:val="a9"/>
        <w:spacing w:after="0"/>
        <w:ind w:left="0"/>
        <w:rPr>
          <w:b/>
          <w:i/>
        </w:rPr>
      </w:pPr>
      <w:proofErr w:type="spellStart"/>
      <w:r w:rsidRPr="009B7FD4">
        <w:rPr>
          <w:b/>
          <w:i/>
        </w:rPr>
        <w:t>Lar</w:t>
      </w:r>
      <w:proofErr w:type="spellEnd"/>
      <w:r w:rsidRPr="009B7FD4">
        <w:rPr>
          <w:b/>
          <w:i/>
          <w:lang w:val="en-US"/>
        </w:rPr>
        <w:t>y</w:t>
      </w:r>
      <w:proofErr w:type="spellStart"/>
      <w:r w:rsidRPr="009B7FD4">
        <w:rPr>
          <w:b/>
          <w:i/>
        </w:rPr>
        <w:t>sa</w:t>
      </w:r>
      <w:proofErr w:type="spellEnd"/>
      <w:r w:rsidRPr="009B7FD4">
        <w:rPr>
          <w:b/>
          <w:i/>
        </w:rPr>
        <w:t xml:space="preserve"> </w:t>
      </w:r>
      <w:r w:rsidR="009B7FD4" w:rsidRPr="009B7FD4">
        <w:rPr>
          <w:b/>
          <w:i/>
        </w:rPr>
        <w:t>MAFTYN</w:t>
      </w:r>
      <w:r w:rsidRPr="009B7FD4">
        <w:rPr>
          <w:b/>
          <w:i/>
        </w:rPr>
        <w:t>. FORMATION OF A PATRIOTIC PERSONALITY IN THE EDUCATIONAL PROCESS OF A MODERN SCHOOL USING THE MEANS OF COSSACK PEDAGOGICS</w:t>
      </w:r>
      <w:r w:rsidR="009B7FD4">
        <w:rPr>
          <w:b/>
          <w:i/>
          <w:lang w:val="en-US"/>
        </w:rPr>
        <w:t xml:space="preserve">. </w:t>
      </w:r>
      <w:proofErr w:type="spellStart"/>
      <w:r w:rsidRPr="009B7FD4">
        <w:rPr>
          <w:i/>
        </w:rPr>
        <w:t>The</w:t>
      </w:r>
      <w:proofErr w:type="spellEnd"/>
      <w:r w:rsidRPr="009B7FD4">
        <w:rPr>
          <w:i/>
        </w:rPr>
        <w:t xml:space="preserve"> </w:t>
      </w:r>
      <w:proofErr w:type="spellStart"/>
      <w:r w:rsidRPr="009B7FD4">
        <w:rPr>
          <w:i/>
        </w:rPr>
        <w:t>article</w:t>
      </w:r>
      <w:proofErr w:type="spellEnd"/>
      <w:r w:rsidRPr="009B7FD4">
        <w:rPr>
          <w:i/>
        </w:rPr>
        <w:t xml:space="preserve"> </w:t>
      </w:r>
      <w:proofErr w:type="spellStart"/>
      <w:r w:rsidRPr="009B7FD4">
        <w:rPr>
          <w:i/>
        </w:rPr>
        <w:t>is</w:t>
      </w:r>
      <w:proofErr w:type="spellEnd"/>
      <w:r w:rsidRPr="009B7FD4">
        <w:rPr>
          <w:i/>
        </w:rPr>
        <w:t xml:space="preserve"> </w:t>
      </w:r>
      <w:proofErr w:type="spellStart"/>
      <w:r w:rsidRPr="009B7FD4">
        <w:rPr>
          <w:i/>
        </w:rPr>
        <w:t>devoted</w:t>
      </w:r>
      <w:proofErr w:type="spellEnd"/>
      <w:r w:rsidRPr="009B7FD4">
        <w:rPr>
          <w:i/>
        </w:rPr>
        <w:t xml:space="preserve"> </w:t>
      </w:r>
      <w:proofErr w:type="spellStart"/>
      <w:r w:rsidRPr="009B7FD4">
        <w:rPr>
          <w:i/>
        </w:rPr>
        <w:t>to</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problem</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patriotic</w:t>
      </w:r>
      <w:proofErr w:type="spellEnd"/>
      <w:r w:rsidRPr="009B7FD4">
        <w:rPr>
          <w:i/>
        </w:rPr>
        <w:t xml:space="preserve"> </w:t>
      </w:r>
      <w:proofErr w:type="spellStart"/>
      <w:r w:rsidRPr="009B7FD4">
        <w:rPr>
          <w:i/>
        </w:rPr>
        <w:t>upbringing</w:t>
      </w:r>
      <w:proofErr w:type="spellEnd"/>
      <w:r w:rsidRPr="009B7FD4">
        <w:rPr>
          <w:i/>
        </w:rPr>
        <w:t xml:space="preserve"> </w:t>
      </w:r>
      <w:proofErr w:type="spellStart"/>
      <w:r w:rsidRPr="009B7FD4">
        <w:rPr>
          <w:i/>
        </w:rPr>
        <w:t>of</w:t>
      </w:r>
      <w:proofErr w:type="spellEnd"/>
      <w:r w:rsidRPr="009B7FD4">
        <w:rPr>
          <w:i/>
        </w:rPr>
        <w:t xml:space="preserve"> a </w:t>
      </w:r>
      <w:proofErr w:type="spellStart"/>
      <w:r w:rsidRPr="009B7FD4">
        <w:rPr>
          <w:i/>
        </w:rPr>
        <w:t>growing</w:t>
      </w:r>
      <w:proofErr w:type="spellEnd"/>
      <w:r w:rsidRPr="009B7FD4">
        <w:rPr>
          <w:i/>
        </w:rPr>
        <w:t xml:space="preserve"> </w:t>
      </w:r>
      <w:proofErr w:type="spellStart"/>
      <w:r w:rsidRPr="009B7FD4">
        <w:rPr>
          <w:i/>
        </w:rPr>
        <w:t>personality</w:t>
      </w:r>
      <w:proofErr w:type="spellEnd"/>
      <w:r w:rsidRPr="009B7FD4">
        <w:rPr>
          <w:i/>
        </w:rPr>
        <w:t xml:space="preserve"> </w:t>
      </w:r>
      <w:proofErr w:type="spellStart"/>
      <w:r w:rsidRPr="009B7FD4">
        <w:rPr>
          <w:i/>
        </w:rPr>
        <w:t>and</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disclosure</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role</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Cossack</w:t>
      </w:r>
      <w:proofErr w:type="spellEnd"/>
      <w:r w:rsidRPr="009B7FD4">
        <w:rPr>
          <w:i/>
        </w:rPr>
        <w:t xml:space="preserve"> </w:t>
      </w:r>
      <w:proofErr w:type="spellStart"/>
      <w:r w:rsidRPr="009B7FD4">
        <w:rPr>
          <w:i/>
        </w:rPr>
        <w:t>pedagogy</w:t>
      </w:r>
      <w:proofErr w:type="spellEnd"/>
      <w:r w:rsidRPr="009B7FD4">
        <w:rPr>
          <w:i/>
        </w:rPr>
        <w:t xml:space="preserve"> </w:t>
      </w:r>
      <w:proofErr w:type="spellStart"/>
      <w:r w:rsidRPr="009B7FD4">
        <w:rPr>
          <w:i/>
        </w:rPr>
        <w:t>in</w:t>
      </w:r>
      <w:proofErr w:type="spellEnd"/>
      <w:r w:rsidRPr="009B7FD4">
        <w:rPr>
          <w:i/>
        </w:rPr>
        <w:t xml:space="preserve"> </w:t>
      </w:r>
      <w:proofErr w:type="spellStart"/>
      <w:r w:rsidRPr="009B7FD4">
        <w:rPr>
          <w:i/>
        </w:rPr>
        <w:t>this</w:t>
      </w:r>
      <w:proofErr w:type="spellEnd"/>
      <w:r w:rsidRPr="009B7FD4">
        <w:rPr>
          <w:i/>
        </w:rPr>
        <w:t xml:space="preserve"> </w:t>
      </w:r>
      <w:proofErr w:type="spellStart"/>
      <w:r w:rsidRPr="009B7FD4">
        <w:rPr>
          <w:i/>
        </w:rPr>
        <w:t>process</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author</w:t>
      </w:r>
      <w:proofErr w:type="spellEnd"/>
      <w:r w:rsidRPr="009B7FD4">
        <w:rPr>
          <w:i/>
        </w:rPr>
        <w:t xml:space="preserve"> </w:t>
      </w:r>
      <w:proofErr w:type="spellStart"/>
      <w:r w:rsidRPr="009B7FD4">
        <w:rPr>
          <w:i/>
        </w:rPr>
        <w:t>carried</w:t>
      </w:r>
      <w:proofErr w:type="spellEnd"/>
      <w:r w:rsidRPr="009B7FD4">
        <w:rPr>
          <w:i/>
        </w:rPr>
        <w:t xml:space="preserve"> </w:t>
      </w:r>
      <w:proofErr w:type="spellStart"/>
      <w:r w:rsidRPr="009B7FD4">
        <w:rPr>
          <w:i/>
        </w:rPr>
        <w:t>out</w:t>
      </w:r>
      <w:proofErr w:type="spellEnd"/>
      <w:r w:rsidRPr="009B7FD4">
        <w:rPr>
          <w:i/>
        </w:rPr>
        <w:t xml:space="preserve"> </w:t>
      </w:r>
      <w:proofErr w:type="spellStart"/>
      <w:r w:rsidRPr="009B7FD4">
        <w:rPr>
          <w:i/>
        </w:rPr>
        <w:t>an</w:t>
      </w:r>
      <w:proofErr w:type="spellEnd"/>
      <w:r w:rsidRPr="009B7FD4">
        <w:rPr>
          <w:i/>
        </w:rPr>
        <w:t xml:space="preserve"> </w:t>
      </w:r>
      <w:proofErr w:type="spellStart"/>
      <w:r w:rsidRPr="009B7FD4">
        <w:rPr>
          <w:i/>
        </w:rPr>
        <w:t>analysis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study</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problem</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patriotic</w:t>
      </w:r>
      <w:proofErr w:type="spellEnd"/>
      <w:r w:rsidRPr="009B7FD4">
        <w:rPr>
          <w:i/>
        </w:rPr>
        <w:t xml:space="preserve"> </w:t>
      </w:r>
      <w:proofErr w:type="spellStart"/>
      <w:r w:rsidRPr="009B7FD4">
        <w:rPr>
          <w:i/>
        </w:rPr>
        <w:t>education</w:t>
      </w:r>
      <w:proofErr w:type="spellEnd"/>
      <w:r w:rsidRPr="009B7FD4">
        <w:rPr>
          <w:i/>
        </w:rPr>
        <w:t xml:space="preserve"> </w:t>
      </w:r>
      <w:proofErr w:type="spellStart"/>
      <w:r w:rsidRPr="009B7FD4">
        <w:rPr>
          <w:i/>
        </w:rPr>
        <w:t>in</w:t>
      </w:r>
      <w:proofErr w:type="spellEnd"/>
      <w:r w:rsidRPr="009B7FD4">
        <w:rPr>
          <w:i/>
        </w:rPr>
        <w:t xml:space="preserve"> </w:t>
      </w:r>
      <w:proofErr w:type="spellStart"/>
      <w:r w:rsidRPr="009B7FD4">
        <w:rPr>
          <w:i/>
        </w:rPr>
        <w:t>scientific</w:t>
      </w:r>
      <w:proofErr w:type="spellEnd"/>
      <w:r w:rsidRPr="009B7FD4">
        <w:rPr>
          <w:i/>
        </w:rPr>
        <w:t xml:space="preserve"> </w:t>
      </w:r>
      <w:proofErr w:type="spellStart"/>
      <w:r w:rsidRPr="009B7FD4">
        <w:rPr>
          <w:i/>
        </w:rPr>
        <w:t>literature</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educational</w:t>
      </w:r>
      <w:proofErr w:type="spellEnd"/>
      <w:r w:rsidRPr="009B7FD4">
        <w:rPr>
          <w:i/>
        </w:rPr>
        <w:t xml:space="preserve"> </w:t>
      </w:r>
      <w:proofErr w:type="spellStart"/>
      <w:r w:rsidRPr="009B7FD4">
        <w:rPr>
          <w:i/>
        </w:rPr>
        <w:t>potential</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Cossack</w:t>
      </w:r>
      <w:proofErr w:type="spellEnd"/>
      <w:r w:rsidRPr="009B7FD4">
        <w:rPr>
          <w:i/>
        </w:rPr>
        <w:t xml:space="preserve"> </w:t>
      </w:r>
      <w:proofErr w:type="spellStart"/>
      <w:r w:rsidRPr="009B7FD4">
        <w:rPr>
          <w:i/>
        </w:rPr>
        <w:t>pedagogy</w:t>
      </w:r>
      <w:proofErr w:type="spellEnd"/>
      <w:r w:rsidRPr="009B7FD4">
        <w:rPr>
          <w:i/>
        </w:rPr>
        <w:t xml:space="preserve"> </w:t>
      </w:r>
      <w:proofErr w:type="spellStart"/>
      <w:r w:rsidRPr="009B7FD4">
        <w:rPr>
          <w:i/>
        </w:rPr>
        <w:t>is</w:t>
      </w:r>
      <w:proofErr w:type="spellEnd"/>
      <w:r w:rsidRPr="009B7FD4">
        <w:rPr>
          <w:i/>
        </w:rPr>
        <w:t xml:space="preserve"> </w:t>
      </w:r>
      <w:proofErr w:type="spellStart"/>
      <w:r w:rsidRPr="009B7FD4">
        <w:rPr>
          <w:i/>
        </w:rPr>
        <w:t>emphasized</w:t>
      </w:r>
      <w:proofErr w:type="spellEnd"/>
      <w:r w:rsidRPr="009B7FD4">
        <w:rPr>
          <w:i/>
        </w:rPr>
        <w:t xml:space="preserve">, </w:t>
      </w:r>
      <w:proofErr w:type="spellStart"/>
      <w:r w:rsidRPr="009B7FD4">
        <w:rPr>
          <w:i/>
        </w:rPr>
        <w:t>as</w:t>
      </w:r>
      <w:proofErr w:type="spellEnd"/>
      <w:r w:rsidRPr="009B7FD4">
        <w:rPr>
          <w:i/>
        </w:rPr>
        <w:t xml:space="preserve"> </w:t>
      </w:r>
      <w:proofErr w:type="spellStart"/>
      <w:r w:rsidRPr="009B7FD4">
        <w:rPr>
          <w:i/>
        </w:rPr>
        <w:t>it</w:t>
      </w:r>
      <w:proofErr w:type="spellEnd"/>
      <w:r w:rsidRPr="009B7FD4">
        <w:rPr>
          <w:i/>
        </w:rPr>
        <w:t xml:space="preserve"> </w:t>
      </w:r>
      <w:proofErr w:type="spellStart"/>
      <w:r w:rsidRPr="009B7FD4">
        <w:rPr>
          <w:i/>
        </w:rPr>
        <w:t>contributes</w:t>
      </w:r>
      <w:proofErr w:type="spellEnd"/>
      <w:r w:rsidRPr="009B7FD4">
        <w:rPr>
          <w:i/>
        </w:rPr>
        <w:t xml:space="preserve"> </w:t>
      </w:r>
      <w:proofErr w:type="spellStart"/>
      <w:r w:rsidRPr="009B7FD4">
        <w:rPr>
          <w:i/>
        </w:rPr>
        <w:t>to</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formation</w:t>
      </w:r>
      <w:proofErr w:type="spellEnd"/>
      <w:r w:rsidRPr="009B7FD4">
        <w:rPr>
          <w:i/>
        </w:rPr>
        <w:t xml:space="preserve"> </w:t>
      </w:r>
      <w:proofErr w:type="spellStart"/>
      <w:r w:rsidRPr="009B7FD4">
        <w:rPr>
          <w:i/>
        </w:rPr>
        <w:t>of</w:t>
      </w:r>
      <w:proofErr w:type="spellEnd"/>
      <w:r w:rsidRPr="009B7FD4">
        <w:rPr>
          <w:i/>
        </w:rPr>
        <w:t xml:space="preserve"> a </w:t>
      </w:r>
      <w:proofErr w:type="spellStart"/>
      <w:r w:rsidRPr="009B7FD4">
        <w:rPr>
          <w:i/>
        </w:rPr>
        <w:t>nationally</w:t>
      </w:r>
      <w:proofErr w:type="spellEnd"/>
      <w:r w:rsidRPr="009B7FD4">
        <w:rPr>
          <w:i/>
        </w:rPr>
        <w:t xml:space="preserve"> </w:t>
      </w:r>
      <w:proofErr w:type="spellStart"/>
      <w:r w:rsidRPr="009B7FD4">
        <w:rPr>
          <w:i/>
        </w:rPr>
        <w:t>conscious</w:t>
      </w:r>
      <w:proofErr w:type="spellEnd"/>
      <w:r w:rsidRPr="009B7FD4">
        <w:rPr>
          <w:i/>
        </w:rPr>
        <w:t xml:space="preserve"> </w:t>
      </w:r>
      <w:proofErr w:type="spellStart"/>
      <w:r w:rsidRPr="009B7FD4">
        <w:rPr>
          <w:i/>
        </w:rPr>
        <w:t>personality</w:t>
      </w:r>
      <w:proofErr w:type="spellEnd"/>
      <w:r w:rsidRPr="009B7FD4">
        <w:rPr>
          <w:i/>
        </w:rPr>
        <w:t xml:space="preserve">, </w:t>
      </w:r>
      <w:proofErr w:type="spellStart"/>
      <w:r w:rsidRPr="009B7FD4">
        <w:rPr>
          <w:i/>
        </w:rPr>
        <w:t>ready</w:t>
      </w:r>
      <w:proofErr w:type="spellEnd"/>
      <w:r w:rsidRPr="009B7FD4">
        <w:rPr>
          <w:i/>
        </w:rPr>
        <w:t xml:space="preserve"> </w:t>
      </w:r>
      <w:proofErr w:type="spellStart"/>
      <w:r w:rsidRPr="009B7FD4">
        <w:rPr>
          <w:i/>
        </w:rPr>
        <w:t>to</w:t>
      </w:r>
      <w:proofErr w:type="spellEnd"/>
      <w:r w:rsidRPr="009B7FD4">
        <w:rPr>
          <w:i/>
        </w:rPr>
        <w:t xml:space="preserve"> </w:t>
      </w:r>
      <w:proofErr w:type="spellStart"/>
      <w:r w:rsidRPr="009B7FD4">
        <w:rPr>
          <w:i/>
        </w:rPr>
        <w:t>defend</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national</w:t>
      </w:r>
      <w:proofErr w:type="spellEnd"/>
      <w:r w:rsidRPr="009B7FD4">
        <w:rPr>
          <w:i/>
        </w:rPr>
        <w:t xml:space="preserve"> </w:t>
      </w:r>
      <w:proofErr w:type="spellStart"/>
      <w:r w:rsidRPr="009B7FD4">
        <w:rPr>
          <w:i/>
        </w:rPr>
        <w:t>interests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its</w:t>
      </w:r>
      <w:proofErr w:type="spellEnd"/>
      <w:r w:rsidRPr="009B7FD4">
        <w:rPr>
          <w:i/>
        </w:rPr>
        <w:t xml:space="preserve"> </w:t>
      </w:r>
      <w:proofErr w:type="spellStart"/>
      <w:r w:rsidRPr="009B7FD4">
        <w:rPr>
          <w:i/>
        </w:rPr>
        <w:t>state</w:t>
      </w:r>
      <w:proofErr w:type="spellEnd"/>
      <w:r w:rsidRPr="009B7FD4">
        <w:rPr>
          <w:i/>
        </w:rPr>
        <w:t xml:space="preserve"> </w:t>
      </w:r>
      <w:proofErr w:type="spellStart"/>
      <w:r w:rsidRPr="009B7FD4">
        <w:rPr>
          <w:i/>
        </w:rPr>
        <w:t>if</w:t>
      </w:r>
      <w:proofErr w:type="spellEnd"/>
      <w:r w:rsidRPr="009B7FD4">
        <w:rPr>
          <w:i/>
        </w:rPr>
        <w:t xml:space="preserve"> </w:t>
      </w:r>
      <w:proofErr w:type="spellStart"/>
      <w:r w:rsidRPr="009B7FD4">
        <w:rPr>
          <w:i/>
        </w:rPr>
        <w:t>necessary</w:t>
      </w:r>
      <w:proofErr w:type="spellEnd"/>
      <w:r w:rsidRPr="009B7FD4">
        <w:rPr>
          <w:i/>
        </w:rPr>
        <w:t>.</w:t>
      </w:r>
    </w:p>
    <w:p w:rsidR="00783F93" w:rsidRPr="009B7FD4" w:rsidRDefault="00783F93" w:rsidP="009B7FD4">
      <w:pPr>
        <w:spacing w:after="0"/>
        <w:rPr>
          <w:i/>
        </w:rPr>
      </w:pPr>
      <w:r w:rsidRPr="009B7FD4">
        <w:rPr>
          <w:i/>
        </w:rPr>
        <w:tab/>
      </w:r>
      <w:proofErr w:type="spellStart"/>
      <w:r w:rsidRPr="009B7FD4">
        <w:rPr>
          <w:i/>
        </w:rPr>
        <w:t>The</w:t>
      </w:r>
      <w:proofErr w:type="spellEnd"/>
      <w:r w:rsidRPr="009B7FD4">
        <w:rPr>
          <w:i/>
        </w:rPr>
        <w:t xml:space="preserve"> </w:t>
      </w:r>
      <w:proofErr w:type="spellStart"/>
      <w:r w:rsidRPr="009B7FD4">
        <w:rPr>
          <w:i/>
        </w:rPr>
        <w:t>purpose</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article</w:t>
      </w:r>
      <w:proofErr w:type="spellEnd"/>
      <w:r w:rsidRPr="009B7FD4">
        <w:rPr>
          <w:i/>
        </w:rPr>
        <w:t xml:space="preserve"> </w:t>
      </w:r>
      <w:proofErr w:type="spellStart"/>
      <w:r w:rsidRPr="009B7FD4">
        <w:rPr>
          <w:i/>
        </w:rPr>
        <w:t>is</w:t>
      </w:r>
      <w:proofErr w:type="spellEnd"/>
      <w:r w:rsidRPr="009B7FD4">
        <w:rPr>
          <w:i/>
        </w:rPr>
        <w:t xml:space="preserve"> </w:t>
      </w:r>
      <w:proofErr w:type="spellStart"/>
      <w:r w:rsidRPr="009B7FD4">
        <w:rPr>
          <w:i/>
        </w:rPr>
        <w:t>to</w:t>
      </w:r>
      <w:proofErr w:type="spellEnd"/>
      <w:r w:rsidRPr="009B7FD4">
        <w:rPr>
          <w:i/>
        </w:rPr>
        <w:t xml:space="preserve"> </w:t>
      </w:r>
      <w:proofErr w:type="spellStart"/>
      <w:r w:rsidRPr="009B7FD4">
        <w:rPr>
          <w:i/>
        </w:rPr>
        <w:t>highlight</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peculiarities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patriotic</w:t>
      </w:r>
      <w:proofErr w:type="spellEnd"/>
      <w:r w:rsidRPr="009B7FD4">
        <w:rPr>
          <w:i/>
        </w:rPr>
        <w:t xml:space="preserve"> </w:t>
      </w:r>
      <w:proofErr w:type="spellStart"/>
      <w:r w:rsidRPr="009B7FD4">
        <w:rPr>
          <w:i/>
        </w:rPr>
        <w:t>upbringing</w:t>
      </w:r>
      <w:proofErr w:type="spellEnd"/>
      <w:r w:rsidRPr="009B7FD4">
        <w:rPr>
          <w:i/>
        </w:rPr>
        <w:t xml:space="preserve"> </w:t>
      </w:r>
      <w:proofErr w:type="spellStart"/>
      <w:r w:rsidRPr="009B7FD4">
        <w:rPr>
          <w:i/>
        </w:rPr>
        <w:t>of</w:t>
      </w:r>
      <w:proofErr w:type="spellEnd"/>
      <w:r w:rsidRPr="009B7FD4">
        <w:rPr>
          <w:i/>
        </w:rPr>
        <w:t xml:space="preserve"> a </w:t>
      </w:r>
      <w:proofErr w:type="spellStart"/>
      <w:r w:rsidRPr="009B7FD4">
        <w:rPr>
          <w:i/>
        </w:rPr>
        <w:t>growing</w:t>
      </w:r>
      <w:proofErr w:type="spellEnd"/>
      <w:r w:rsidRPr="009B7FD4">
        <w:rPr>
          <w:i/>
        </w:rPr>
        <w:t xml:space="preserve"> </w:t>
      </w:r>
      <w:proofErr w:type="spellStart"/>
      <w:r w:rsidRPr="009B7FD4">
        <w:rPr>
          <w:i/>
        </w:rPr>
        <w:t>personality</w:t>
      </w:r>
      <w:proofErr w:type="spellEnd"/>
      <w:r w:rsidRPr="009B7FD4">
        <w:rPr>
          <w:i/>
        </w:rPr>
        <w:t xml:space="preserve"> </w:t>
      </w:r>
      <w:proofErr w:type="spellStart"/>
      <w:r w:rsidRPr="009B7FD4">
        <w:rPr>
          <w:i/>
        </w:rPr>
        <w:t>based</w:t>
      </w:r>
      <w:proofErr w:type="spellEnd"/>
      <w:r w:rsidRPr="009B7FD4">
        <w:rPr>
          <w:i/>
        </w:rPr>
        <w:t xml:space="preserve"> </w:t>
      </w:r>
      <w:proofErr w:type="spellStart"/>
      <w:r w:rsidRPr="009B7FD4">
        <w:rPr>
          <w:i/>
        </w:rPr>
        <w:t>on</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heroic</w:t>
      </w:r>
      <w:proofErr w:type="spellEnd"/>
      <w:r w:rsidRPr="009B7FD4">
        <w:rPr>
          <w:i/>
        </w:rPr>
        <w:t xml:space="preserve"> </w:t>
      </w:r>
      <w:proofErr w:type="spellStart"/>
      <w:r w:rsidRPr="009B7FD4">
        <w:rPr>
          <w:i/>
        </w:rPr>
        <w:t>traditions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Ukrainian</w:t>
      </w:r>
      <w:proofErr w:type="spellEnd"/>
      <w:r w:rsidRPr="009B7FD4">
        <w:rPr>
          <w:i/>
        </w:rPr>
        <w:t xml:space="preserve"> </w:t>
      </w:r>
      <w:proofErr w:type="spellStart"/>
      <w:r w:rsidRPr="009B7FD4">
        <w:rPr>
          <w:i/>
        </w:rPr>
        <w:t>Cossacks</w:t>
      </w:r>
      <w:proofErr w:type="spellEnd"/>
      <w:r w:rsidRPr="009B7FD4">
        <w:rPr>
          <w:i/>
        </w:rPr>
        <w:t xml:space="preserve"> </w:t>
      </w:r>
      <w:proofErr w:type="spellStart"/>
      <w:r w:rsidRPr="009B7FD4">
        <w:rPr>
          <w:i/>
        </w:rPr>
        <w:t>in</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conditions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modern</w:t>
      </w:r>
      <w:proofErr w:type="spellEnd"/>
      <w:r w:rsidRPr="009B7FD4">
        <w:rPr>
          <w:i/>
        </w:rPr>
        <w:t xml:space="preserve"> </w:t>
      </w:r>
      <w:proofErr w:type="spellStart"/>
      <w:r w:rsidRPr="009B7FD4">
        <w:rPr>
          <w:i/>
        </w:rPr>
        <w:t>challenges</w:t>
      </w:r>
      <w:proofErr w:type="spellEnd"/>
      <w:r w:rsidRPr="009B7FD4">
        <w:rPr>
          <w:i/>
        </w:rPr>
        <w:t>.</w:t>
      </w:r>
    </w:p>
    <w:p w:rsidR="00783F93" w:rsidRPr="009B7FD4" w:rsidRDefault="00783F93" w:rsidP="009B7FD4">
      <w:pPr>
        <w:spacing w:after="0"/>
        <w:rPr>
          <w:i/>
        </w:rPr>
      </w:pPr>
      <w:r w:rsidRPr="009B7FD4">
        <w:rPr>
          <w:i/>
        </w:rPr>
        <w:tab/>
      </w:r>
      <w:proofErr w:type="spellStart"/>
      <w:r w:rsidRPr="009B7FD4">
        <w:rPr>
          <w:i/>
        </w:rPr>
        <w:t>In</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conditions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martial</w:t>
      </w:r>
      <w:proofErr w:type="spellEnd"/>
      <w:r w:rsidRPr="009B7FD4">
        <w:rPr>
          <w:i/>
        </w:rPr>
        <w:t xml:space="preserve"> </w:t>
      </w:r>
      <w:proofErr w:type="spellStart"/>
      <w:r w:rsidRPr="009B7FD4">
        <w:rPr>
          <w:i/>
        </w:rPr>
        <w:t>law</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education</w:t>
      </w:r>
      <w:proofErr w:type="spellEnd"/>
      <w:r w:rsidRPr="009B7FD4">
        <w:rPr>
          <w:i/>
        </w:rPr>
        <w:t xml:space="preserve"> </w:t>
      </w:r>
      <w:proofErr w:type="spellStart"/>
      <w:r w:rsidRPr="009B7FD4">
        <w:rPr>
          <w:i/>
        </w:rPr>
        <w:t>of</w:t>
      </w:r>
      <w:proofErr w:type="spellEnd"/>
      <w:r w:rsidRPr="009B7FD4">
        <w:rPr>
          <w:i/>
        </w:rPr>
        <w:t xml:space="preserve"> a </w:t>
      </w:r>
      <w:proofErr w:type="spellStart"/>
      <w:r w:rsidRPr="009B7FD4">
        <w:rPr>
          <w:i/>
        </w:rPr>
        <w:t>growing</w:t>
      </w:r>
      <w:proofErr w:type="spellEnd"/>
      <w:r w:rsidRPr="009B7FD4">
        <w:rPr>
          <w:i/>
        </w:rPr>
        <w:t xml:space="preserve"> </w:t>
      </w:r>
      <w:proofErr w:type="spellStart"/>
      <w:r w:rsidRPr="009B7FD4">
        <w:rPr>
          <w:i/>
        </w:rPr>
        <w:t>personality</w:t>
      </w:r>
      <w:proofErr w:type="spellEnd"/>
      <w:r w:rsidRPr="009B7FD4">
        <w:rPr>
          <w:i/>
        </w:rPr>
        <w:t xml:space="preserve"> </w:t>
      </w:r>
      <w:proofErr w:type="spellStart"/>
      <w:r w:rsidRPr="009B7FD4">
        <w:rPr>
          <w:i/>
        </w:rPr>
        <w:t>in</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glorious</w:t>
      </w:r>
      <w:proofErr w:type="spellEnd"/>
      <w:r w:rsidRPr="009B7FD4">
        <w:rPr>
          <w:i/>
        </w:rPr>
        <w:t xml:space="preserve"> </w:t>
      </w:r>
      <w:proofErr w:type="spellStart"/>
      <w:r w:rsidRPr="009B7FD4">
        <w:rPr>
          <w:i/>
        </w:rPr>
        <w:t>traditions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Ukrainian</w:t>
      </w:r>
      <w:proofErr w:type="spellEnd"/>
      <w:r w:rsidRPr="009B7FD4">
        <w:rPr>
          <w:i/>
        </w:rPr>
        <w:t xml:space="preserve"> </w:t>
      </w:r>
      <w:proofErr w:type="spellStart"/>
      <w:r w:rsidRPr="009B7FD4">
        <w:rPr>
          <w:i/>
        </w:rPr>
        <w:t>Cossacks</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popularization</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Cossack</w:t>
      </w:r>
      <w:proofErr w:type="spellEnd"/>
      <w:r w:rsidRPr="009B7FD4">
        <w:rPr>
          <w:i/>
        </w:rPr>
        <w:t xml:space="preserve"> </w:t>
      </w:r>
      <w:proofErr w:type="spellStart"/>
      <w:r w:rsidRPr="009B7FD4">
        <w:rPr>
          <w:i/>
        </w:rPr>
        <w:t>ideals</w:t>
      </w:r>
      <w:proofErr w:type="spellEnd"/>
      <w:r w:rsidRPr="009B7FD4">
        <w:rPr>
          <w:i/>
        </w:rPr>
        <w:t xml:space="preserve"> </w:t>
      </w:r>
      <w:proofErr w:type="spellStart"/>
      <w:r w:rsidRPr="009B7FD4">
        <w:rPr>
          <w:i/>
        </w:rPr>
        <w:t>in</w:t>
      </w:r>
      <w:proofErr w:type="spellEnd"/>
      <w:r w:rsidRPr="009B7FD4">
        <w:rPr>
          <w:i/>
        </w:rPr>
        <w:t xml:space="preserve"> </w:t>
      </w:r>
      <w:proofErr w:type="spellStart"/>
      <w:r w:rsidRPr="009B7FD4">
        <w:rPr>
          <w:i/>
        </w:rPr>
        <w:t>society</w:t>
      </w:r>
      <w:proofErr w:type="spellEnd"/>
      <w:r w:rsidRPr="009B7FD4">
        <w:rPr>
          <w:i/>
        </w:rPr>
        <w:t xml:space="preserve"> </w:t>
      </w:r>
      <w:proofErr w:type="spellStart"/>
      <w:r w:rsidRPr="009B7FD4">
        <w:rPr>
          <w:i/>
        </w:rPr>
        <w:t>becomes</w:t>
      </w:r>
      <w:proofErr w:type="spellEnd"/>
      <w:r w:rsidRPr="009B7FD4">
        <w:rPr>
          <w:i/>
        </w:rPr>
        <w:t xml:space="preserve"> </w:t>
      </w:r>
      <w:proofErr w:type="spellStart"/>
      <w:r w:rsidRPr="009B7FD4">
        <w:rPr>
          <w:i/>
        </w:rPr>
        <w:t>especially</w:t>
      </w:r>
      <w:proofErr w:type="spellEnd"/>
      <w:r w:rsidRPr="009B7FD4">
        <w:rPr>
          <w:i/>
        </w:rPr>
        <w:t xml:space="preserve"> </w:t>
      </w:r>
      <w:proofErr w:type="spellStart"/>
      <w:r w:rsidRPr="009B7FD4">
        <w:rPr>
          <w:i/>
        </w:rPr>
        <w:t>relevant</w:t>
      </w:r>
      <w:proofErr w:type="spellEnd"/>
      <w:r w:rsidRPr="009B7FD4">
        <w:rPr>
          <w:i/>
        </w:rPr>
        <w:t xml:space="preserve">. </w:t>
      </w:r>
      <w:proofErr w:type="spellStart"/>
      <w:r w:rsidRPr="009B7FD4">
        <w:rPr>
          <w:i/>
        </w:rPr>
        <w:t>Cossack</w:t>
      </w:r>
      <w:proofErr w:type="spellEnd"/>
      <w:r w:rsidRPr="009B7FD4">
        <w:rPr>
          <w:i/>
        </w:rPr>
        <w:t xml:space="preserve"> </w:t>
      </w:r>
      <w:proofErr w:type="spellStart"/>
      <w:r w:rsidRPr="009B7FD4">
        <w:rPr>
          <w:i/>
        </w:rPr>
        <w:t>traditions</w:t>
      </w:r>
      <w:proofErr w:type="spellEnd"/>
      <w:r w:rsidRPr="009B7FD4">
        <w:rPr>
          <w:i/>
        </w:rPr>
        <w:t xml:space="preserve">, </w:t>
      </w:r>
      <w:proofErr w:type="spellStart"/>
      <w:r w:rsidRPr="009B7FD4">
        <w:rPr>
          <w:i/>
        </w:rPr>
        <w:t>as</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embodiment</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national</w:t>
      </w:r>
      <w:proofErr w:type="spellEnd"/>
      <w:r w:rsidRPr="009B7FD4">
        <w:rPr>
          <w:i/>
        </w:rPr>
        <w:t xml:space="preserve"> </w:t>
      </w:r>
      <w:proofErr w:type="spellStart"/>
      <w:r w:rsidRPr="009B7FD4">
        <w:rPr>
          <w:i/>
        </w:rPr>
        <w:t>values</w:t>
      </w:r>
      <w:proofErr w:type="spellEnd"/>
      <w:r w:rsidRPr="009B7FD4">
        <w:rPr>
          <w:i/>
        </w:rPr>
        <w:t xml:space="preserve">, </w:t>
      </w:r>
      <w:proofErr w:type="spellStart"/>
      <w:r w:rsidRPr="009B7FD4">
        <w:rPr>
          <w:i/>
        </w:rPr>
        <w:t>renew</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modern</w:t>
      </w:r>
      <w:proofErr w:type="spellEnd"/>
      <w:r w:rsidRPr="009B7FD4">
        <w:rPr>
          <w:i/>
        </w:rPr>
        <w:t xml:space="preserve"> </w:t>
      </w:r>
      <w:proofErr w:type="spellStart"/>
      <w:r w:rsidRPr="009B7FD4">
        <w:rPr>
          <w:i/>
        </w:rPr>
        <w:t>educational</w:t>
      </w:r>
      <w:proofErr w:type="spellEnd"/>
      <w:r w:rsidRPr="009B7FD4">
        <w:rPr>
          <w:i/>
        </w:rPr>
        <w:t xml:space="preserve"> </w:t>
      </w:r>
      <w:proofErr w:type="spellStart"/>
      <w:r w:rsidRPr="009B7FD4">
        <w:rPr>
          <w:i/>
        </w:rPr>
        <w:t>process</w:t>
      </w:r>
      <w:proofErr w:type="spellEnd"/>
      <w:r w:rsidRPr="009B7FD4">
        <w:rPr>
          <w:i/>
        </w:rPr>
        <w:t xml:space="preserve">, </w:t>
      </w:r>
      <w:proofErr w:type="spellStart"/>
      <w:r w:rsidRPr="009B7FD4">
        <w:rPr>
          <w:i/>
        </w:rPr>
        <w:t>fill</w:t>
      </w:r>
      <w:proofErr w:type="spellEnd"/>
      <w:r w:rsidRPr="009B7FD4">
        <w:rPr>
          <w:i/>
        </w:rPr>
        <w:t xml:space="preserve"> </w:t>
      </w:r>
      <w:proofErr w:type="spellStart"/>
      <w:r w:rsidRPr="009B7FD4">
        <w:rPr>
          <w:i/>
        </w:rPr>
        <w:t>it</w:t>
      </w:r>
      <w:proofErr w:type="spellEnd"/>
      <w:r w:rsidRPr="009B7FD4">
        <w:rPr>
          <w:i/>
        </w:rPr>
        <w:t xml:space="preserve"> </w:t>
      </w:r>
      <w:proofErr w:type="spellStart"/>
      <w:r w:rsidRPr="009B7FD4">
        <w:rPr>
          <w:i/>
        </w:rPr>
        <w:t>with</w:t>
      </w:r>
      <w:proofErr w:type="spellEnd"/>
      <w:r w:rsidRPr="009B7FD4">
        <w:rPr>
          <w:i/>
        </w:rPr>
        <w:t xml:space="preserve"> </w:t>
      </w:r>
      <w:proofErr w:type="spellStart"/>
      <w:r w:rsidRPr="009B7FD4">
        <w:rPr>
          <w:i/>
        </w:rPr>
        <w:t>patriotic</w:t>
      </w:r>
      <w:proofErr w:type="spellEnd"/>
      <w:r w:rsidRPr="009B7FD4">
        <w:rPr>
          <w:i/>
        </w:rPr>
        <w:t xml:space="preserve"> </w:t>
      </w:r>
      <w:proofErr w:type="spellStart"/>
      <w:r w:rsidRPr="009B7FD4">
        <w:rPr>
          <w:i/>
        </w:rPr>
        <w:t>content</w:t>
      </w:r>
      <w:proofErr w:type="spellEnd"/>
      <w:r w:rsidRPr="009B7FD4">
        <w:rPr>
          <w:i/>
        </w:rPr>
        <w:t xml:space="preserve">, </w:t>
      </w:r>
      <w:proofErr w:type="spellStart"/>
      <w:r w:rsidRPr="009B7FD4">
        <w:rPr>
          <w:i/>
        </w:rPr>
        <w:t>strengthen</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philosophy</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National</w:t>
      </w:r>
      <w:proofErr w:type="spellEnd"/>
      <w:r w:rsidRPr="009B7FD4">
        <w:rPr>
          <w:i/>
        </w:rPr>
        <w:t xml:space="preserve"> </w:t>
      </w:r>
      <w:proofErr w:type="spellStart"/>
      <w:r w:rsidRPr="009B7FD4">
        <w:rPr>
          <w:i/>
        </w:rPr>
        <w:t>School</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Education</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Strategy</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National</w:t>
      </w:r>
      <w:proofErr w:type="spellEnd"/>
      <w:r w:rsidRPr="009B7FD4">
        <w:rPr>
          <w:i/>
        </w:rPr>
        <w:t xml:space="preserve"> </w:t>
      </w:r>
      <w:proofErr w:type="spellStart"/>
      <w:r w:rsidRPr="009B7FD4">
        <w:rPr>
          <w:i/>
        </w:rPr>
        <w:t>Patriotic</w:t>
      </w:r>
      <w:proofErr w:type="spellEnd"/>
      <w:r w:rsidRPr="009B7FD4">
        <w:rPr>
          <w:i/>
        </w:rPr>
        <w:t xml:space="preserve"> </w:t>
      </w:r>
      <w:proofErr w:type="spellStart"/>
      <w:r w:rsidRPr="009B7FD4">
        <w:rPr>
          <w:i/>
        </w:rPr>
        <w:t>Education</w:t>
      </w:r>
      <w:proofErr w:type="spellEnd"/>
      <w:r w:rsidRPr="009B7FD4">
        <w:rPr>
          <w:i/>
        </w:rPr>
        <w:t xml:space="preserve">, </w:t>
      </w:r>
      <w:proofErr w:type="spellStart"/>
      <w:r w:rsidRPr="009B7FD4">
        <w:rPr>
          <w:i/>
        </w:rPr>
        <w:t>and</w:t>
      </w:r>
      <w:proofErr w:type="spellEnd"/>
      <w:r w:rsidRPr="009B7FD4">
        <w:rPr>
          <w:i/>
        </w:rPr>
        <w:t xml:space="preserve"> </w:t>
      </w:r>
      <w:proofErr w:type="spellStart"/>
      <w:r w:rsidRPr="009B7FD4">
        <w:rPr>
          <w:i/>
        </w:rPr>
        <w:t>contribute</w:t>
      </w:r>
      <w:proofErr w:type="spellEnd"/>
      <w:r w:rsidRPr="009B7FD4">
        <w:rPr>
          <w:i/>
        </w:rPr>
        <w:t xml:space="preserve"> </w:t>
      </w:r>
      <w:proofErr w:type="spellStart"/>
      <w:r w:rsidRPr="009B7FD4">
        <w:rPr>
          <w:i/>
        </w:rPr>
        <w:t>to</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formation</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Ukrainian-centric </w:t>
      </w:r>
      <w:proofErr w:type="spellStart"/>
      <w:r w:rsidRPr="009B7FD4">
        <w:rPr>
          <w:i/>
        </w:rPr>
        <w:t>value</w:t>
      </w:r>
      <w:proofErr w:type="spellEnd"/>
      <w:r w:rsidRPr="009B7FD4">
        <w:rPr>
          <w:i/>
        </w:rPr>
        <w:t xml:space="preserve"> </w:t>
      </w:r>
      <w:proofErr w:type="spellStart"/>
      <w:r w:rsidRPr="009B7FD4">
        <w:rPr>
          <w:i/>
        </w:rPr>
        <w:t>sphere</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individual</w:t>
      </w:r>
      <w:proofErr w:type="spellEnd"/>
      <w:r w:rsidRPr="009B7FD4">
        <w:rPr>
          <w:i/>
        </w:rPr>
        <w:t>.</w:t>
      </w:r>
    </w:p>
    <w:p w:rsidR="00783F93" w:rsidRPr="009B7FD4" w:rsidRDefault="00783F93" w:rsidP="009B7FD4">
      <w:pPr>
        <w:spacing w:after="0"/>
        <w:rPr>
          <w:i/>
        </w:rPr>
      </w:pPr>
      <w:r w:rsidRPr="009B7FD4">
        <w:rPr>
          <w:i/>
        </w:rPr>
        <w:tab/>
      </w:r>
      <w:proofErr w:type="spellStart"/>
      <w:r w:rsidRPr="009B7FD4">
        <w:rPr>
          <w:i/>
        </w:rPr>
        <w:t>In</w:t>
      </w:r>
      <w:proofErr w:type="spellEnd"/>
      <w:r w:rsidRPr="009B7FD4">
        <w:rPr>
          <w:i/>
        </w:rPr>
        <w:t xml:space="preserve"> </w:t>
      </w:r>
      <w:proofErr w:type="spellStart"/>
      <w:r w:rsidRPr="009B7FD4">
        <w:rPr>
          <w:i/>
        </w:rPr>
        <w:t>order</w:t>
      </w:r>
      <w:proofErr w:type="spellEnd"/>
      <w:r w:rsidRPr="009B7FD4">
        <w:rPr>
          <w:i/>
        </w:rPr>
        <w:t xml:space="preserve"> </w:t>
      </w:r>
      <w:proofErr w:type="spellStart"/>
      <w:r w:rsidRPr="009B7FD4">
        <w:rPr>
          <w:i/>
        </w:rPr>
        <w:t>to</w:t>
      </w:r>
      <w:proofErr w:type="spellEnd"/>
      <w:r w:rsidRPr="009B7FD4">
        <w:rPr>
          <w:i/>
        </w:rPr>
        <w:t xml:space="preserve"> </w:t>
      </w:r>
      <w:proofErr w:type="spellStart"/>
      <w:r w:rsidRPr="009B7FD4">
        <w:rPr>
          <w:i/>
        </w:rPr>
        <w:t>encourage</w:t>
      </w:r>
      <w:proofErr w:type="spellEnd"/>
      <w:r w:rsidRPr="009B7FD4">
        <w:rPr>
          <w:i/>
        </w:rPr>
        <w:t xml:space="preserve"> </w:t>
      </w:r>
      <w:proofErr w:type="spellStart"/>
      <w:r w:rsidRPr="009B7FD4">
        <w:rPr>
          <w:i/>
        </w:rPr>
        <w:t>schoolchildren</w:t>
      </w:r>
      <w:proofErr w:type="spellEnd"/>
      <w:r w:rsidRPr="009B7FD4">
        <w:rPr>
          <w:i/>
        </w:rPr>
        <w:t xml:space="preserve"> </w:t>
      </w:r>
      <w:proofErr w:type="spellStart"/>
      <w:r w:rsidRPr="009B7FD4">
        <w:rPr>
          <w:i/>
        </w:rPr>
        <w:t>to</w:t>
      </w:r>
      <w:proofErr w:type="spellEnd"/>
      <w:r w:rsidRPr="009B7FD4">
        <w:rPr>
          <w:i/>
        </w:rPr>
        <w:t xml:space="preserve"> </w:t>
      </w:r>
      <w:proofErr w:type="spellStart"/>
      <w:r w:rsidRPr="009B7FD4">
        <w:rPr>
          <w:i/>
        </w:rPr>
        <w:t>personal</w:t>
      </w:r>
      <w:proofErr w:type="spellEnd"/>
      <w:r w:rsidRPr="009B7FD4">
        <w:rPr>
          <w:i/>
        </w:rPr>
        <w:t xml:space="preserve"> </w:t>
      </w:r>
      <w:proofErr w:type="spellStart"/>
      <w:r w:rsidRPr="009B7FD4">
        <w:rPr>
          <w:i/>
        </w:rPr>
        <w:t>growth</w:t>
      </w:r>
      <w:proofErr w:type="spellEnd"/>
      <w:r w:rsidRPr="009B7FD4">
        <w:rPr>
          <w:i/>
        </w:rPr>
        <w:t xml:space="preserve">, </w:t>
      </w:r>
      <w:proofErr w:type="spellStart"/>
      <w:r w:rsidRPr="009B7FD4">
        <w:rPr>
          <w:i/>
        </w:rPr>
        <w:t>motivation</w:t>
      </w:r>
      <w:proofErr w:type="spellEnd"/>
      <w:r w:rsidRPr="009B7FD4">
        <w:rPr>
          <w:i/>
        </w:rPr>
        <w:t xml:space="preserve"> </w:t>
      </w:r>
      <w:proofErr w:type="spellStart"/>
      <w:r w:rsidRPr="009B7FD4">
        <w:rPr>
          <w:i/>
        </w:rPr>
        <w:t>for</w:t>
      </w:r>
      <w:proofErr w:type="spellEnd"/>
      <w:r w:rsidRPr="009B7FD4">
        <w:rPr>
          <w:i/>
        </w:rPr>
        <w:t xml:space="preserve"> self-</w:t>
      </w:r>
      <w:proofErr w:type="spellStart"/>
      <w:r w:rsidRPr="009B7FD4">
        <w:rPr>
          <w:i/>
        </w:rPr>
        <w:t>realization</w:t>
      </w:r>
      <w:proofErr w:type="spellEnd"/>
      <w:r w:rsidRPr="009B7FD4">
        <w:rPr>
          <w:i/>
        </w:rPr>
        <w:t xml:space="preserve">, a </w:t>
      </w:r>
      <w:proofErr w:type="spellStart"/>
      <w:r w:rsidRPr="009B7FD4">
        <w:rPr>
          <w:i/>
        </w:rPr>
        <w:t>healthy</w:t>
      </w:r>
      <w:proofErr w:type="spellEnd"/>
      <w:r w:rsidRPr="009B7FD4">
        <w:rPr>
          <w:i/>
        </w:rPr>
        <w:t xml:space="preserve"> </w:t>
      </w:r>
      <w:proofErr w:type="spellStart"/>
      <w:r w:rsidRPr="009B7FD4">
        <w:rPr>
          <w:i/>
        </w:rPr>
        <w:t>lifestyle</w:t>
      </w:r>
      <w:proofErr w:type="spellEnd"/>
      <w:r w:rsidRPr="009B7FD4">
        <w:rPr>
          <w:i/>
        </w:rPr>
        <w:t xml:space="preserve">, </w:t>
      </w:r>
      <w:proofErr w:type="spellStart"/>
      <w:r w:rsidRPr="009B7FD4">
        <w:rPr>
          <w:i/>
        </w:rPr>
        <w:t>tempering</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will</w:t>
      </w:r>
      <w:proofErr w:type="spellEnd"/>
      <w:r w:rsidRPr="009B7FD4">
        <w:rPr>
          <w:i/>
        </w:rPr>
        <w:t xml:space="preserve"> </w:t>
      </w:r>
      <w:proofErr w:type="spellStart"/>
      <w:r w:rsidRPr="009B7FD4">
        <w:rPr>
          <w:i/>
        </w:rPr>
        <w:t>and</w:t>
      </w:r>
      <w:proofErr w:type="spellEnd"/>
      <w:r w:rsidRPr="009B7FD4">
        <w:rPr>
          <w:i/>
        </w:rPr>
        <w:t xml:space="preserve"> </w:t>
      </w:r>
      <w:proofErr w:type="spellStart"/>
      <w:r w:rsidRPr="009B7FD4">
        <w:rPr>
          <w:i/>
        </w:rPr>
        <w:t>character</w:t>
      </w:r>
      <w:proofErr w:type="spellEnd"/>
      <w:r w:rsidRPr="009B7FD4">
        <w:rPr>
          <w:i/>
        </w:rPr>
        <w:t xml:space="preserve">, </w:t>
      </w:r>
      <w:proofErr w:type="spellStart"/>
      <w:r w:rsidRPr="009B7FD4">
        <w:rPr>
          <w:i/>
        </w:rPr>
        <w:t>readiness</w:t>
      </w:r>
      <w:proofErr w:type="spellEnd"/>
      <w:r w:rsidRPr="009B7FD4">
        <w:rPr>
          <w:i/>
        </w:rPr>
        <w:t xml:space="preserve"> </w:t>
      </w:r>
      <w:proofErr w:type="spellStart"/>
      <w:r w:rsidRPr="009B7FD4">
        <w:rPr>
          <w:i/>
        </w:rPr>
        <w:t>to</w:t>
      </w:r>
      <w:proofErr w:type="spellEnd"/>
      <w:r w:rsidRPr="009B7FD4">
        <w:rPr>
          <w:i/>
        </w:rPr>
        <w:t xml:space="preserve"> </w:t>
      </w:r>
      <w:proofErr w:type="spellStart"/>
      <w:r w:rsidRPr="009B7FD4">
        <w:rPr>
          <w:i/>
        </w:rPr>
        <w:t>protect</w:t>
      </w:r>
      <w:proofErr w:type="spellEnd"/>
      <w:r w:rsidRPr="009B7FD4">
        <w:rPr>
          <w:i/>
        </w:rPr>
        <w:t xml:space="preserve"> </w:t>
      </w:r>
      <w:proofErr w:type="spellStart"/>
      <w:r w:rsidRPr="009B7FD4">
        <w:rPr>
          <w:i/>
        </w:rPr>
        <w:t>their</w:t>
      </w:r>
      <w:proofErr w:type="spellEnd"/>
      <w:r w:rsidRPr="009B7FD4">
        <w:rPr>
          <w:i/>
        </w:rPr>
        <w:t xml:space="preserve"> </w:t>
      </w:r>
      <w:proofErr w:type="spellStart"/>
      <w:r w:rsidRPr="009B7FD4">
        <w:rPr>
          <w:i/>
        </w:rPr>
        <w:t>land</w:t>
      </w:r>
      <w:proofErr w:type="spellEnd"/>
      <w:r w:rsidRPr="009B7FD4">
        <w:rPr>
          <w:i/>
        </w:rPr>
        <w:t xml:space="preserve">, </w:t>
      </w:r>
      <w:proofErr w:type="spellStart"/>
      <w:r w:rsidRPr="009B7FD4">
        <w:rPr>
          <w:i/>
        </w:rPr>
        <w:t>priority</w:t>
      </w:r>
      <w:proofErr w:type="spellEnd"/>
      <w:r w:rsidRPr="009B7FD4">
        <w:rPr>
          <w:i/>
        </w:rPr>
        <w:t xml:space="preserve"> </w:t>
      </w:r>
      <w:proofErr w:type="spellStart"/>
      <w:r w:rsidRPr="009B7FD4">
        <w:rPr>
          <w:i/>
        </w:rPr>
        <w:t>areas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work</w:t>
      </w:r>
      <w:proofErr w:type="spellEnd"/>
      <w:r w:rsidRPr="009B7FD4">
        <w:rPr>
          <w:i/>
        </w:rPr>
        <w:t xml:space="preserve"> </w:t>
      </w:r>
      <w:proofErr w:type="spellStart"/>
      <w:r w:rsidRPr="009B7FD4">
        <w:rPr>
          <w:i/>
        </w:rPr>
        <w:t>are</w:t>
      </w:r>
      <w:proofErr w:type="spellEnd"/>
      <w:r w:rsidRPr="009B7FD4">
        <w:rPr>
          <w:i/>
        </w:rPr>
        <w:t xml:space="preserve"> </w:t>
      </w:r>
      <w:proofErr w:type="spellStart"/>
      <w:r w:rsidRPr="009B7FD4">
        <w:rPr>
          <w:i/>
        </w:rPr>
        <w:t>such</w:t>
      </w:r>
      <w:proofErr w:type="spellEnd"/>
      <w:r w:rsidRPr="009B7FD4">
        <w:rPr>
          <w:i/>
        </w:rPr>
        <w:t xml:space="preserve"> </w:t>
      </w:r>
      <w:proofErr w:type="spellStart"/>
      <w:r w:rsidRPr="009B7FD4">
        <w:rPr>
          <w:i/>
        </w:rPr>
        <w:t>as</w:t>
      </w:r>
      <w:proofErr w:type="spellEnd"/>
      <w:r w:rsidRPr="009B7FD4">
        <w:rPr>
          <w:i/>
        </w:rPr>
        <w:t xml:space="preserve">: </w:t>
      </w:r>
      <w:proofErr w:type="spellStart"/>
      <w:r w:rsidRPr="009B7FD4">
        <w:rPr>
          <w:i/>
        </w:rPr>
        <w:t>studying</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history</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Ukrainian</w:t>
      </w:r>
      <w:proofErr w:type="spellEnd"/>
      <w:r w:rsidRPr="009B7FD4">
        <w:rPr>
          <w:i/>
        </w:rPr>
        <w:t xml:space="preserve"> </w:t>
      </w:r>
      <w:proofErr w:type="spellStart"/>
      <w:r w:rsidRPr="009B7FD4">
        <w:rPr>
          <w:i/>
        </w:rPr>
        <w:t>Cossacks</w:t>
      </w:r>
      <w:proofErr w:type="spellEnd"/>
      <w:r w:rsidRPr="009B7FD4">
        <w:rPr>
          <w:i/>
        </w:rPr>
        <w:t xml:space="preserve">, </w:t>
      </w:r>
      <w:proofErr w:type="spellStart"/>
      <w:r w:rsidRPr="009B7FD4">
        <w:rPr>
          <w:i/>
        </w:rPr>
        <w:t>heroic</w:t>
      </w:r>
      <w:proofErr w:type="spellEnd"/>
      <w:r w:rsidRPr="009B7FD4">
        <w:rPr>
          <w:i/>
        </w:rPr>
        <w:t xml:space="preserve"> </w:t>
      </w:r>
      <w:proofErr w:type="spellStart"/>
      <w:r w:rsidRPr="009B7FD4">
        <w:rPr>
          <w:i/>
        </w:rPr>
        <w:t>traditions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brave</w:t>
      </w:r>
      <w:proofErr w:type="spellEnd"/>
      <w:r w:rsidRPr="009B7FD4">
        <w:rPr>
          <w:i/>
        </w:rPr>
        <w:t xml:space="preserve"> </w:t>
      </w:r>
      <w:proofErr w:type="spellStart"/>
      <w:r w:rsidRPr="009B7FD4">
        <w:rPr>
          <w:i/>
        </w:rPr>
        <w:t>knights</w:t>
      </w:r>
      <w:proofErr w:type="spellEnd"/>
      <w:r w:rsidRPr="009B7FD4">
        <w:rPr>
          <w:i/>
        </w:rPr>
        <w:t xml:space="preserve"> </w:t>
      </w:r>
      <w:proofErr w:type="spellStart"/>
      <w:r w:rsidRPr="009B7FD4">
        <w:rPr>
          <w:i/>
        </w:rPr>
        <w:t>and</w:t>
      </w:r>
      <w:proofErr w:type="spellEnd"/>
      <w:r w:rsidRPr="009B7FD4">
        <w:rPr>
          <w:i/>
        </w:rPr>
        <w:t xml:space="preserve"> </w:t>
      </w:r>
      <w:proofErr w:type="spellStart"/>
      <w:r w:rsidRPr="009B7FD4">
        <w:rPr>
          <w:i/>
        </w:rPr>
        <w:t>their</w:t>
      </w:r>
      <w:proofErr w:type="spellEnd"/>
      <w:r w:rsidRPr="009B7FD4">
        <w:rPr>
          <w:i/>
        </w:rPr>
        <w:t xml:space="preserve"> </w:t>
      </w:r>
      <w:proofErr w:type="spellStart"/>
      <w:r w:rsidRPr="009B7FD4">
        <w:rPr>
          <w:i/>
        </w:rPr>
        <w:t>popularization</w:t>
      </w:r>
      <w:proofErr w:type="spellEnd"/>
      <w:r w:rsidRPr="009B7FD4">
        <w:rPr>
          <w:i/>
        </w:rPr>
        <w:t xml:space="preserve">; </w:t>
      </w:r>
      <w:proofErr w:type="spellStart"/>
      <w:r w:rsidRPr="009B7FD4">
        <w:rPr>
          <w:i/>
        </w:rPr>
        <w:t>organization</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sports</w:t>
      </w:r>
      <w:proofErr w:type="spellEnd"/>
      <w:r w:rsidRPr="009B7FD4">
        <w:rPr>
          <w:i/>
        </w:rPr>
        <w:t xml:space="preserve"> </w:t>
      </w:r>
      <w:proofErr w:type="spellStart"/>
      <w:r w:rsidRPr="009B7FD4">
        <w:rPr>
          <w:i/>
        </w:rPr>
        <w:t>and</w:t>
      </w:r>
      <w:proofErr w:type="spellEnd"/>
      <w:r w:rsidRPr="009B7FD4">
        <w:rPr>
          <w:i/>
        </w:rPr>
        <w:t xml:space="preserve"> </w:t>
      </w:r>
      <w:proofErr w:type="spellStart"/>
      <w:r w:rsidRPr="009B7FD4">
        <w:rPr>
          <w:i/>
        </w:rPr>
        <w:t>health</w:t>
      </w:r>
      <w:proofErr w:type="spellEnd"/>
      <w:r w:rsidRPr="009B7FD4">
        <w:rPr>
          <w:i/>
        </w:rPr>
        <w:t xml:space="preserve"> </w:t>
      </w:r>
      <w:proofErr w:type="spellStart"/>
      <w:r w:rsidRPr="009B7FD4">
        <w:rPr>
          <w:i/>
        </w:rPr>
        <w:t>camps</w:t>
      </w:r>
      <w:proofErr w:type="spellEnd"/>
      <w:r w:rsidRPr="009B7FD4">
        <w:rPr>
          <w:i/>
        </w:rPr>
        <w:t xml:space="preserve">; </w:t>
      </w:r>
      <w:proofErr w:type="spellStart"/>
      <w:r w:rsidRPr="009B7FD4">
        <w:rPr>
          <w:i/>
        </w:rPr>
        <w:t>creation</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martial</w:t>
      </w:r>
      <w:proofErr w:type="spellEnd"/>
      <w:r w:rsidRPr="009B7FD4">
        <w:rPr>
          <w:i/>
        </w:rPr>
        <w:t xml:space="preserve"> </w:t>
      </w:r>
      <w:proofErr w:type="spellStart"/>
      <w:r w:rsidRPr="009B7FD4">
        <w:rPr>
          <w:i/>
        </w:rPr>
        <w:t>arts</w:t>
      </w:r>
      <w:proofErr w:type="spellEnd"/>
      <w:r w:rsidRPr="009B7FD4">
        <w:rPr>
          <w:i/>
        </w:rPr>
        <w:t xml:space="preserve"> </w:t>
      </w:r>
      <w:proofErr w:type="spellStart"/>
      <w:r w:rsidRPr="009B7FD4">
        <w:rPr>
          <w:i/>
        </w:rPr>
        <w:t>groups</w:t>
      </w:r>
      <w:proofErr w:type="spellEnd"/>
      <w:r w:rsidRPr="009B7FD4">
        <w:rPr>
          <w:i/>
        </w:rPr>
        <w:t xml:space="preserve">, </w:t>
      </w:r>
      <w:proofErr w:type="spellStart"/>
      <w:r w:rsidRPr="009B7FD4">
        <w:rPr>
          <w:i/>
        </w:rPr>
        <w:t>etc</w:t>
      </w:r>
      <w:proofErr w:type="spellEnd"/>
      <w:r w:rsidRPr="009B7FD4">
        <w:rPr>
          <w:i/>
        </w:rPr>
        <w:t>.</w:t>
      </w:r>
    </w:p>
    <w:p w:rsidR="00783F93" w:rsidRPr="009B7FD4" w:rsidRDefault="00783F93" w:rsidP="009B7FD4">
      <w:pPr>
        <w:spacing w:after="0"/>
        <w:rPr>
          <w:i/>
        </w:rPr>
      </w:pPr>
      <w:r w:rsidRPr="009B7FD4">
        <w:rPr>
          <w:i/>
        </w:rPr>
        <w:tab/>
      </w:r>
      <w:proofErr w:type="spellStart"/>
      <w:r w:rsidRPr="009B7FD4">
        <w:rPr>
          <w:i/>
        </w:rPr>
        <w:t>Among</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features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upbringing</w:t>
      </w:r>
      <w:proofErr w:type="spellEnd"/>
      <w:r w:rsidRPr="009B7FD4">
        <w:rPr>
          <w:i/>
        </w:rPr>
        <w:t xml:space="preserve"> </w:t>
      </w:r>
      <w:proofErr w:type="spellStart"/>
      <w:r w:rsidRPr="009B7FD4">
        <w:rPr>
          <w:i/>
        </w:rPr>
        <w:t>of</w:t>
      </w:r>
      <w:proofErr w:type="spellEnd"/>
      <w:r w:rsidRPr="009B7FD4">
        <w:rPr>
          <w:i/>
        </w:rPr>
        <w:t xml:space="preserve"> a </w:t>
      </w:r>
      <w:proofErr w:type="spellStart"/>
      <w:r w:rsidRPr="009B7FD4">
        <w:rPr>
          <w:i/>
        </w:rPr>
        <w:t>growing</w:t>
      </w:r>
      <w:proofErr w:type="spellEnd"/>
      <w:r w:rsidRPr="009B7FD4">
        <w:rPr>
          <w:i/>
        </w:rPr>
        <w:t xml:space="preserve"> </w:t>
      </w:r>
      <w:proofErr w:type="spellStart"/>
      <w:r w:rsidRPr="009B7FD4">
        <w:rPr>
          <w:i/>
        </w:rPr>
        <w:t>personality</w:t>
      </w:r>
      <w:proofErr w:type="spellEnd"/>
      <w:r w:rsidRPr="009B7FD4">
        <w:rPr>
          <w:i/>
        </w:rPr>
        <w:t xml:space="preserve"> </w:t>
      </w:r>
      <w:proofErr w:type="spellStart"/>
      <w:r w:rsidRPr="009B7FD4">
        <w:rPr>
          <w:i/>
        </w:rPr>
        <w:t>in</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traditions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Ukrainian</w:t>
      </w:r>
      <w:proofErr w:type="spellEnd"/>
      <w:r w:rsidRPr="009B7FD4">
        <w:rPr>
          <w:i/>
        </w:rPr>
        <w:t xml:space="preserve"> </w:t>
      </w:r>
      <w:proofErr w:type="spellStart"/>
      <w:r w:rsidRPr="009B7FD4">
        <w:rPr>
          <w:i/>
        </w:rPr>
        <w:t>Cossacks</w:t>
      </w:r>
      <w:proofErr w:type="spellEnd"/>
      <w:r w:rsidRPr="009B7FD4">
        <w:rPr>
          <w:i/>
        </w:rPr>
        <w:t xml:space="preserve">, </w:t>
      </w:r>
      <w:proofErr w:type="spellStart"/>
      <w:r w:rsidRPr="009B7FD4">
        <w:rPr>
          <w:i/>
        </w:rPr>
        <w:t>we</w:t>
      </w:r>
      <w:proofErr w:type="spellEnd"/>
      <w:r w:rsidRPr="009B7FD4">
        <w:rPr>
          <w:i/>
        </w:rPr>
        <w:t xml:space="preserve"> </w:t>
      </w:r>
      <w:proofErr w:type="spellStart"/>
      <w:r w:rsidRPr="009B7FD4">
        <w:rPr>
          <w:i/>
        </w:rPr>
        <w:t>include</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following</w:t>
      </w:r>
      <w:proofErr w:type="spellEnd"/>
      <w:r w:rsidRPr="009B7FD4">
        <w:rPr>
          <w:i/>
        </w:rPr>
        <w:t xml:space="preserve">: </w:t>
      </w:r>
      <w:proofErr w:type="spellStart"/>
      <w:r w:rsidRPr="009B7FD4">
        <w:rPr>
          <w:i/>
        </w:rPr>
        <w:t>taking</w:t>
      </w:r>
      <w:proofErr w:type="spellEnd"/>
      <w:r w:rsidRPr="009B7FD4">
        <w:rPr>
          <w:i/>
        </w:rPr>
        <w:t xml:space="preserve"> </w:t>
      </w:r>
      <w:proofErr w:type="spellStart"/>
      <w:r w:rsidRPr="009B7FD4">
        <w:rPr>
          <w:i/>
        </w:rPr>
        <w:t>into</w:t>
      </w:r>
      <w:proofErr w:type="spellEnd"/>
      <w:r w:rsidRPr="009B7FD4">
        <w:rPr>
          <w:i/>
        </w:rPr>
        <w:t xml:space="preserve"> </w:t>
      </w:r>
      <w:proofErr w:type="spellStart"/>
      <w:r w:rsidRPr="009B7FD4">
        <w:rPr>
          <w:i/>
        </w:rPr>
        <w:t>account</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age</w:t>
      </w:r>
      <w:proofErr w:type="spellEnd"/>
      <w:r w:rsidRPr="009B7FD4">
        <w:rPr>
          <w:i/>
        </w:rPr>
        <w:t xml:space="preserve"> </w:t>
      </w:r>
      <w:proofErr w:type="spellStart"/>
      <w:r w:rsidRPr="009B7FD4">
        <w:rPr>
          <w:i/>
        </w:rPr>
        <w:t>characteristics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students</w:t>
      </w:r>
      <w:proofErr w:type="spellEnd"/>
      <w:r w:rsidRPr="009B7FD4">
        <w:rPr>
          <w:i/>
        </w:rPr>
        <w:t xml:space="preserve">; </w:t>
      </w:r>
      <w:proofErr w:type="spellStart"/>
      <w:r w:rsidRPr="009B7FD4">
        <w:rPr>
          <w:i/>
        </w:rPr>
        <w:t>careful</w:t>
      </w:r>
      <w:proofErr w:type="spellEnd"/>
      <w:r w:rsidRPr="009B7FD4">
        <w:rPr>
          <w:i/>
        </w:rPr>
        <w:t xml:space="preserve"> </w:t>
      </w:r>
      <w:proofErr w:type="spellStart"/>
      <w:r w:rsidRPr="009B7FD4">
        <w:rPr>
          <w:i/>
        </w:rPr>
        <w:t>selection</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content</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such</w:t>
      </w:r>
      <w:proofErr w:type="spellEnd"/>
      <w:r w:rsidRPr="009B7FD4">
        <w:rPr>
          <w:i/>
        </w:rPr>
        <w:t xml:space="preserve"> </w:t>
      </w:r>
      <w:proofErr w:type="spellStart"/>
      <w:r w:rsidRPr="009B7FD4">
        <w:rPr>
          <w:i/>
        </w:rPr>
        <w:t>educational</w:t>
      </w:r>
      <w:proofErr w:type="spellEnd"/>
      <w:r w:rsidRPr="009B7FD4">
        <w:rPr>
          <w:i/>
        </w:rPr>
        <w:t xml:space="preserve"> </w:t>
      </w:r>
      <w:proofErr w:type="spellStart"/>
      <w:r w:rsidRPr="009B7FD4">
        <w:rPr>
          <w:i/>
        </w:rPr>
        <w:t>material</w:t>
      </w:r>
      <w:proofErr w:type="spellEnd"/>
      <w:r w:rsidRPr="009B7FD4">
        <w:rPr>
          <w:i/>
        </w:rPr>
        <w:t xml:space="preserve">, </w:t>
      </w:r>
      <w:proofErr w:type="spellStart"/>
      <w:r w:rsidRPr="009B7FD4">
        <w:rPr>
          <w:i/>
        </w:rPr>
        <w:t>which</w:t>
      </w:r>
      <w:proofErr w:type="spellEnd"/>
      <w:r w:rsidRPr="009B7FD4">
        <w:rPr>
          <w:i/>
        </w:rPr>
        <w:t xml:space="preserve"> </w:t>
      </w:r>
      <w:proofErr w:type="spellStart"/>
      <w:r w:rsidRPr="009B7FD4">
        <w:rPr>
          <w:i/>
        </w:rPr>
        <w:t>will</w:t>
      </w:r>
      <w:proofErr w:type="spellEnd"/>
      <w:r w:rsidRPr="009B7FD4">
        <w:rPr>
          <w:i/>
        </w:rPr>
        <w:t xml:space="preserve"> </w:t>
      </w:r>
      <w:proofErr w:type="spellStart"/>
      <w:r w:rsidRPr="009B7FD4">
        <w:rPr>
          <w:i/>
        </w:rPr>
        <w:t>contribute</w:t>
      </w:r>
      <w:proofErr w:type="spellEnd"/>
      <w:r w:rsidRPr="009B7FD4">
        <w:rPr>
          <w:i/>
        </w:rPr>
        <w:t xml:space="preserve"> </w:t>
      </w:r>
      <w:proofErr w:type="spellStart"/>
      <w:r w:rsidRPr="009B7FD4">
        <w:rPr>
          <w:i/>
        </w:rPr>
        <w:t>to</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development</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student's</w:t>
      </w:r>
      <w:proofErr w:type="spellEnd"/>
      <w:r w:rsidRPr="009B7FD4">
        <w:rPr>
          <w:i/>
        </w:rPr>
        <w:t xml:space="preserve"> </w:t>
      </w:r>
      <w:proofErr w:type="spellStart"/>
      <w:r w:rsidRPr="009B7FD4">
        <w:rPr>
          <w:i/>
        </w:rPr>
        <w:t>ability</w:t>
      </w:r>
      <w:proofErr w:type="spellEnd"/>
      <w:r w:rsidRPr="009B7FD4">
        <w:rPr>
          <w:i/>
        </w:rPr>
        <w:t xml:space="preserve"> </w:t>
      </w:r>
      <w:proofErr w:type="spellStart"/>
      <w:r w:rsidRPr="009B7FD4">
        <w:rPr>
          <w:i/>
        </w:rPr>
        <w:t>to</w:t>
      </w:r>
      <w:proofErr w:type="spellEnd"/>
      <w:r w:rsidRPr="009B7FD4">
        <w:rPr>
          <w:i/>
        </w:rPr>
        <w:t xml:space="preserve"> </w:t>
      </w:r>
      <w:proofErr w:type="spellStart"/>
      <w:r w:rsidRPr="009B7FD4">
        <w:rPr>
          <w:i/>
        </w:rPr>
        <w:t>willfully</w:t>
      </w:r>
      <w:proofErr w:type="spellEnd"/>
      <w:r w:rsidRPr="009B7FD4">
        <w:rPr>
          <w:i/>
        </w:rPr>
        <w:t xml:space="preserve"> </w:t>
      </w:r>
      <w:proofErr w:type="spellStart"/>
      <w:r w:rsidRPr="009B7FD4">
        <w:rPr>
          <w:i/>
        </w:rPr>
        <w:t>regulate</w:t>
      </w:r>
      <w:proofErr w:type="spellEnd"/>
      <w:r w:rsidRPr="009B7FD4">
        <w:rPr>
          <w:i/>
        </w:rPr>
        <w:t xml:space="preserve"> </w:t>
      </w:r>
      <w:proofErr w:type="spellStart"/>
      <w:r w:rsidRPr="009B7FD4">
        <w:rPr>
          <w:i/>
        </w:rPr>
        <w:t>his</w:t>
      </w:r>
      <w:proofErr w:type="spellEnd"/>
      <w:r w:rsidRPr="009B7FD4">
        <w:rPr>
          <w:i/>
        </w:rPr>
        <w:t xml:space="preserve"> </w:t>
      </w:r>
      <w:proofErr w:type="spellStart"/>
      <w:r w:rsidRPr="009B7FD4">
        <w:rPr>
          <w:i/>
        </w:rPr>
        <w:t>behavior</w:t>
      </w:r>
      <w:proofErr w:type="spellEnd"/>
      <w:r w:rsidRPr="009B7FD4">
        <w:rPr>
          <w:i/>
        </w:rPr>
        <w:t xml:space="preserve">, </w:t>
      </w:r>
      <w:proofErr w:type="spellStart"/>
      <w:r w:rsidRPr="009B7FD4">
        <w:rPr>
          <w:i/>
        </w:rPr>
        <w:t>leadership</w:t>
      </w:r>
      <w:proofErr w:type="spellEnd"/>
      <w:r w:rsidRPr="009B7FD4">
        <w:rPr>
          <w:i/>
        </w:rPr>
        <w:t xml:space="preserve"> </w:t>
      </w:r>
      <w:proofErr w:type="spellStart"/>
      <w:r w:rsidRPr="009B7FD4">
        <w:rPr>
          <w:i/>
        </w:rPr>
        <w:t>qualities</w:t>
      </w:r>
      <w:proofErr w:type="spellEnd"/>
      <w:r w:rsidRPr="009B7FD4">
        <w:rPr>
          <w:i/>
        </w:rPr>
        <w:t xml:space="preserve">, </w:t>
      </w:r>
      <w:proofErr w:type="spellStart"/>
      <w:r w:rsidRPr="009B7FD4">
        <w:rPr>
          <w:i/>
        </w:rPr>
        <w:t>perseverance</w:t>
      </w:r>
      <w:proofErr w:type="spellEnd"/>
      <w:r w:rsidRPr="009B7FD4">
        <w:rPr>
          <w:i/>
        </w:rPr>
        <w:t xml:space="preserve">, </w:t>
      </w:r>
      <w:proofErr w:type="spellStart"/>
      <w:r w:rsidRPr="009B7FD4">
        <w:rPr>
          <w:i/>
        </w:rPr>
        <w:t>valuable</w:t>
      </w:r>
      <w:proofErr w:type="spellEnd"/>
      <w:r w:rsidRPr="009B7FD4">
        <w:rPr>
          <w:i/>
        </w:rPr>
        <w:t xml:space="preserve"> </w:t>
      </w:r>
      <w:proofErr w:type="spellStart"/>
      <w:r w:rsidRPr="009B7FD4">
        <w:rPr>
          <w:i/>
        </w:rPr>
        <w:t>national</w:t>
      </w:r>
      <w:proofErr w:type="spellEnd"/>
      <w:r w:rsidRPr="009B7FD4">
        <w:rPr>
          <w:i/>
        </w:rPr>
        <w:t xml:space="preserve"> </w:t>
      </w:r>
      <w:proofErr w:type="spellStart"/>
      <w:r w:rsidRPr="009B7FD4">
        <w:rPr>
          <w:i/>
        </w:rPr>
        <w:t>guidelines</w:t>
      </w:r>
      <w:proofErr w:type="spellEnd"/>
      <w:r w:rsidRPr="009B7FD4">
        <w:rPr>
          <w:i/>
        </w:rPr>
        <w:t xml:space="preserve">; </w:t>
      </w:r>
      <w:proofErr w:type="spellStart"/>
      <w:r w:rsidRPr="009B7FD4">
        <w:rPr>
          <w:i/>
        </w:rPr>
        <w:t>use</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health-saving </w:t>
      </w:r>
      <w:proofErr w:type="spellStart"/>
      <w:r w:rsidRPr="009B7FD4">
        <w:rPr>
          <w:i/>
        </w:rPr>
        <w:t>potential</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traditions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Cossack</w:t>
      </w:r>
      <w:proofErr w:type="spellEnd"/>
      <w:r w:rsidRPr="009B7FD4">
        <w:rPr>
          <w:i/>
        </w:rPr>
        <w:t xml:space="preserve"> </w:t>
      </w:r>
      <w:proofErr w:type="spellStart"/>
      <w:r w:rsidRPr="009B7FD4">
        <w:rPr>
          <w:i/>
        </w:rPr>
        <w:t>pedagogy</w:t>
      </w:r>
      <w:proofErr w:type="spellEnd"/>
      <w:r w:rsidRPr="009B7FD4">
        <w:rPr>
          <w:i/>
        </w:rPr>
        <w:t xml:space="preserve"> </w:t>
      </w:r>
      <w:proofErr w:type="spellStart"/>
      <w:r w:rsidRPr="009B7FD4">
        <w:rPr>
          <w:i/>
        </w:rPr>
        <w:t>in</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realities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war</w:t>
      </w:r>
      <w:proofErr w:type="spellEnd"/>
      <w:r w:rsidRPr="009B7FD4">
        <w:rPr>
          <w:i/>
        </w:rPr>
        <w:t xml:space="preserve"> (</w:t>
      </w:r>
      <w:proofErr w:type="spellStart"/>
      <w:r w:rsidRPr="009B7FD4">
        <w:rPr>
          <w:i/>
        </w:rPr>
        <w:t>psychological</w:t>
      </w:r>
      <w:proofErr w:type="spellEnd"/>
      <w:r w:rsidRPr="009B7FD4">
        <w:rPr>
          <w:i/>
        </w:rPr>
        <w:t xml:space="preserve"> </w:t>
      </w:r>
      <w:proofErr w:type="spellStart"/>
      <w:r w:rsidRPr="009B7FD4">
        <w:rPr>
          <w:i/>
        </w:rPr>
        <w:t>support</w:t>
      </w:r>
      <w:proofErr w:type="spellEnd"/>
      <w:r w:rsidRPr="009B7FD4">
        <w:rPr>
          <w:i/>
        </w:rPr>
        <w:t xml:space="preserve">, </w:t>
      </w:r>
      <w:proofErr w:type="spellStart"/>
      <w:r w:rsidRPr="009B7FD4">
        <w:rPr>
          <w:i/>
        </w:rPr>
        <w:t>work</w:t>
      </w:r>
      <w:proofErr w:type="spellEnd"/>
      <w:r w:rsidRPr="009B7FD4">
        <w:rPr>
          <w:i/>
        </w:rPr>
        <w:t xml:space="preserve"> </w:t>
      </w:r>
      <w:proofErr w:type="spellStart"/>
      <w:r w:rsidRPr="009B7FD4">
        <w:rPr>
          <w:i/>
        </w:rPr>
        <w:t>with</w:t>
      </w:r>
      <w:proofErr w:type="spellEnd"/>
      <w:r w:rsidRPr="009B7FD4">
        <w:rPr>
          <w:i/>
        </w:rPr>
        <w:t xml:space="preserve"> </w:t>
      </w:r>
      <w:proofErr w:type="spellStart"/>
      <w:r w:rsidRPr="009B7FD4">
        <w:rPr>
          <w:i/>
        </w:rPr>
        <w:t>stress</w:t>
      </w:r>
      <w:proofErr w:type="spellEnd"/>
      <w:r w:rsidRPr="009B7FD4">
        <w:rPr>
          <w:i/>
        </w:rPr>
        <w:t xml:space="preserve">, </w:t>
      </w:r>
      <w:proofErr w:type="spellStart"/>
      <w:r w:rsidRPr="009B7FD4">
        <w:rPr>
          <w:i/>
        </w:rPr>
        <w:t>anxiety</w:t>
      </w:r>
      <w:proofErr w:type="spellEnd"/>
      <w:r w:rsidRPr="009B7FD4">
        <w:rPr>
          <w:i/>
        </w:rPr>
        <w:t xml:space="preserve"> </w:t>
      </w:r>
      <w:proofErr w:type="spellStart"/>
      <w:r w:rsidRPr="009B7FD4">
        <w:rPr>
          <w:i/>
        </w:rPr>
        <w:t>reduction</w:t>
      </w:r>
      <w:proofErr w:type="spellEnd"/>
      <w:r w:rsidRPr="009B7FD4">
        <w:rPr>
          <w:i/>
        </w:rPr>
        <w:t xml:space="preserve">, </w:t>
      </w:r>
      <w:proofErr w:type="spellStart"/>
      <w:r w:rsidRPr="009B7FD4">
        <w:rPr>
          <w:i/>
        </w:rPr>
        <w:lastRenderedPageBreak/>
        <w:t>breathing</w:t>
      </w:r>
      <w:proofErr w:type="spellEnd"/>
      <w:r w:rsidRPr="009B7FD4">
        <w:rPr>
          <w:i/>
        </w:rPr>
        <w:t xml:space="preserve"> </w:t>
      </w:r>
      <w:proofErr w:type="spellStart"/>
      <w:r w:rsidRPr="009B7FD4">
        <w:rPr>
          <w:i/>
        </w:rPr>
        <w:t>practices</w:t>
      </w:r>
      <w:proofErr w:type="spellEnd"/>
      <w:r w:rsidRPr="009B7FD4">
        <w:rPr>
          <w:i/>
        </w:rPr>
        <w:t xml:space="preserve">, </w:t>
      </w:r>
      <w:proofErr w:type="spellStart"/>
      <w:r w:rsidRPr="009B7FD4">
        <w:rPr>
          <w:i/>
        </w:rPr>
        <w:t>stimulation</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positive</w:t>
      </w:r>
      <w:proofErr w:type="spellEnd"/>
      <w:r w:rsidRPr="009B7FD4">
        <w:rPr>
          <w:i/>
        </w:rPr>
        <w:t xml:space="preserve"> </w:t>
      </w:r>
      <w:proofErr w:type="spellStart"/>
      <w:r w:rsidRPr="009B7FD4">
        <w:rPr>
          <w:i/>
        </w:rPr>
        <w:t>emotions</w:t>
      </w:r>
      <w:proofErr w:type="spellEnd"/>
      <w:r w:rsidRPr="009B7FD4">
        <w:rPr>
          <w:i/>
        </w:rPr>
        <w:t xml:space="preserve">); </w:t>
      </w:r>
      <w:proofErr w:type="spellStart"/>
      <w:r w:rsidRPr="009B7FD4">
        <w:rPr>
          <w:i/>
        </w:rPr>
        <w:t>reasonableness</w:t>
      </w:r>
      <w:proofErr w:type="spellEnd"/>
      <w:r w:rsidRPr="009B7FD4">
        <w:rPr>
          <w:i/>
        </w:rPr>
        <w:t xml:space="preserve"> </w:t>
      </w:r>
      <w:proofErr w:type="spellStart"/>
      <w:r w:rsidRPr="009B7FD4">
        <w:rPr>
          <w:i/>
        </w:rPr>
        <w:t>and</w:t>
      </w:r>
      <w:proofErr w:type="spellEnd"/>
      <w:r w:rsidRPr="009B7FD4">
        <w:rPr>
          <w:i/>
        </w:rPr>
        <w:t xml:space="preserve"> </w:t>
      </w:r>
      <w:proofErr w:type="spellStart"/>
      <w:r w:rsidRPr="009B7FD4">
        <w:rPr>
          <w:i/>
        </w:rPr>
        <w:t>systematicity</w:t>
      </w:r>
      <w:proofErr w:type="spellEnd"/>
      <w:r w:rsidRPr="009B7FD4">
        <w:rPr>
          <w:i/>
        </w:rPr>
        <w:t xml:space="preserve"> </w:t>
      </w:r>
      <w:proofErr w:type="spellStart"/>
      <w:r w:rsidRPr="009B7FD4">
        <w:rPr>
          <w:i/>
        </w:rPr>
        <w:t>in</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application</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Ukrainian</w:t>
      </w:r>
      <w:proofErr w:type="spellEnd"/>
      <w:r w:rsidRPr="009B7FD4">
        <w:rPr>
          <w:i/>
        </w:rPr>
        <w:t xml:space="preserve"> </w:t>
      </w:r>
      <w:proofErr w:type="spellStart"/>
      <w:r w:rsidRPr="009B7FD4">
        <w:rPr>
          <w:i/>
        </w:rPr>
        <w:t>Cossack</w:t>
      </w:r>
      <w:proofErr w:type="spellEnd"/>
      <w:r w:rsidRPr="009B7FD4">
        <w:rPr>
          <w:i/>
        </w:rPr>
        <w:t xml:space="preserve"> </w:t>
      </w:r>
      <w:proofErr w:type="spellStart"/>
      <w:r w:rsidRPr="009B7FD4">
        <w:rPr>
          <w:i/>
        </w:rPr>
        <w:t>traditions</w:t>
      </w:r>
      <w:proofErr w:type="spellEnd"/>
      <w:r w:rsidRPr="009B7FD4">
        <w:rPr>
          <w:i/>
        </w:rPr>
        <w:t xml:space="preserve"> </w:t>
      </w:r>
      <w:proofErr w:type="spellStart"/>
      <w:r w:rsidRPr="009B7FD4">
        <w:rPr>
          <w:i/>
        </w:rPr>
        <w:t>in</w:t>
      </w:r>
      <w:proofErr w:type="spellEnd"/>
      <w:r w:rsidRPr="009B7FD4">
        <w:rPr>
          <w:i/>
        </w:rPr>
        <w:t xml:space="preserve"> </w:t>
      </w:r>
      <w:proofErr w:type="spellStart"/>
      <w:r w:rsidRPr="009B7FD4">
        <w:rPr>
          <w:i/>
        </w:rPr>
        <w:t>the</w:t>
      </w:r>
      <w:proofErr w:type="spellEnd"/>
      <w:r w:rsidRPr="009B7FD4">
        <w:rPr>
          <w:i/>
        </w:rPr>
        <w:t xml:space="preserve"> </w:t>
      </w:r>
      <w:proofErr w:type="spellStart"/>
      <w:r w:rsidRPr="009B7FD4">
        <w:rPr>
          <w:i/>
        </w:rPr>
        <w:t>process</w:t>
      </w:r>
      <w:proofErr w:type="spellEnd"/>
      <w:r w:rsidRPr="009B7FD4">
        <w:rPr>
          <w:i/>
        </w:rPr>
        <w:t xml:space="preserve"> </w:t>
      </w:r>
      <w:proofErr w:type="spellStart"/>
      <w:r w:rsidRPr="009B7FD4">
        <w:rPr>
          <w:i/>
        </w:rPr>
        <w:t>of</w:t>
      </w:r>
      <w:proofErr w:type="spellEnd"/>
      <w:r w:rsidRPr="009B7FD4">
        <w:rPr>
          <w:i/>
        </w:rPr>
        <w:t xml:space="preserve"> </w:t>
      </w:r>
      <w:proofErr w:type="spellStart"/>
      <w:r w:rsidRPr="009B7FD4">
        <w:rPr>
          <w:i/>
        </w:rPr>
        <w:t>educational</w:t>
      </w:r>
      <w:proofErr w:type="spellEnd"/>
      <w:r w:rsidRPr="009B7FD4">
        <w:rPr>
          <w:i/>
        </w:rPr>
        <w:t xml:space="preserve"> </w:t>
      </w:r>
      <w:proofErr w:type="spellStart"/>
      <w:r w:rsidRPr="009B7FD4">
        <w:rPr>
          <w:i/>
        </w:rPr>
        <w:t>influence</w:t>
      </w:r>
      <w:proofErr w:type="spellEnd"/>
      <w:r w:rsidRPr="009B7FD4">
        <w:rPr>
          <w:i/>
        </w:rPr>
        <w:t xml:space="preserve"> </w:t>
      </w:r>
      <w:proofErr w:type="spellStart"/>
      <w:r w:rsidRPr="009B7FD4">
        <w:rPr>
          <w:i/>
        </w:rPr>
        <w:t>on</w:t>
      </w:r>
      <w:proofErr w:type="spellEnd"/>
      <w:r w:rsidRPr="009B7FD4">
        <w:rPr>
          <w:i/>
        </w:rPr>
        <w:t xml:space="preserve"> </w:t>
      </w:r>
      <w:proofErr w:type="spellStart"/>
      <w:r w:rsidRPr="009B7FD4">
        <w:rPr>
          <w:i/>
        </w:rPr>
        <w:t>students</w:t>
      </w:r>
      <w:proofErr w:type="spellEnd"/>
      <w:r w:rsidRPr="009B7FD4">
        <w:rPr>
          <w:i/>
        </w:rPr>
        <w:t>.</w:t>
      </w:r>
    </w:p>
    <w:p w:rsidR="00795EED" w:rsidRPr="00795EED" w:rsidRDefault="00783F93" w:rsidP="00795EED">
      <w:pPr>
        <w:spacing w:after="0"/>
        <w:rPr>
          <w:i/>
        </w:rPr>
      </w:pPr>
      <w:r>
        <w:rPr>
          <w:b/>
          <w:i/>
        </w:rPr>
        <w:tab/>
      </w:r>
      <w:proofErr w:type="spellStart"/>
      <w:r w:rsidRPr="00935776">
        <w:rPr>
          <w:b/>
          <w:i/>
        </w:rPr>
        <w:t>Key</w:t>
      </w:r>
      <w:proofErr w:type="spellEnd"/>
      <w:r w:rsidRPr="00935776">
        <w:rPr>
          <w:b/>
          <w:i/>
        </w:rPr>
        <w:t xml:space="preserve"> </w:t>
      </w:r>
      <w:proofErr w:type="spellStart"/>
      <w:r w:rsidRPr="00935776">
        <w:rPr>
          <w:b/>
          <w:i/>
        </w:rPr>
        <w:t>words</w:t>
      </w:r>
      <w:proofErr w:type="spellEnd"/>
      <w:r w:rsidRPr="00935776">
        <w:rPr>
          <w:b/>
          <w:i/>
        </w:rPr>
        <w:t>:</w:t>
      </w:r>
      <w:r w:rsidRPr="00935776">
        <w:rPr>
          <w:i/>
        </w:rPr>
        <w:t xml:space="preserve"> </w:t>
      </w:r>
      <w:r w:rsidR="00795EED">
        <w:rPr>
          <w:i/>
        </w:rPr>
        <w:t xml:space="preserve"> </w:t>
      </w:r>
      <w:proofErr w:type="spellStart"/>
      <w:r w:rsidR="00795EED" w:rsidRPr="00795EED">
        <w:rPr>
          <w:i/>
        </w:rPr>
        <w:t>education</w:t>
      </w:r>
      <w:proofErr w:type="spellEnd"/>
      <w:r w:rsidR="00795EED" w:rsidRPr="00795EED">
        <w:rPr>
          <w:i/>
        </w:rPr>
        <w:t xml:space="preserve">, </w:t>
      </w:r>
      <w:proofErr w:type="spellStart"/>
      <w:r w:rsidR="00795EED" w:rsidRPr="00795EED">
        <w:rPr>
          <w:i/>
        </w:rPr>
        <w:t>educational</w:t>
      </w:r>
      <w:proofErr w:type="spellEnd"/>
      <w:r w:rsidR="00795EED" w:rsidRPr="00795EED">
        <w:rPr>
          <w:i/>
        </w:rPr>
        <w:t xml:space="preserve"> </w:t>
      </w:r>
      <w:proofErr w:type="spellStart"/>
      <w:r w:rsidR="00795EED" w:rsidRPr="00795EED">
        <w:rPr>
          <w:i/>
        </w:rPr>
        <w:t>process</w:t>
      </w:r>
      <w:proofErr w:type="spellEnd"/>
      <w:r w:rsidR="00795EED" w:rsidRPr="00795EED">
        <w:rPr>
          <w:i/>
        </w:rPr>
        <w:t xml:space="preserve">, </w:t>
      </w:r>
      <w:proofErr w:type="spellStart"/>
      <w:r w:rsidR="00795EED" w:rsidRPr="00795EED">
        <w:rPr>
          <w:i/>
        </w:rPr>
        <w:t>patriotic</w:t>
      </w:r>
      <w:proofErr w:type="spellEnd"/>
      <w:r w:rsidR="00795EED" w:rsidRPr="00795EED">
        <w:rPr>
          <w:i/>
        </w:rPr>
        <w:t xml:space="preserve"> </w:t>
      </w:r>
      <w:proofErr w:type="spellStart"/>
      <w:r w:rsidR="00795EED" w:rsidRPr="00795EED">
        <w:rPr>
          <w:i/>
        </w:rPr>
        <w:t>education</w:t>
      </w:r>
      <w:proofErr w:type="spellEnd"/>
      <w:r w:rsidR="00795EED" w:rsidRPr="00795EED">
        <w:rPr>
          <w:i/>
        </w:rPr>
        <w:t xml:space="preserve">, </w:t>
      </w:r>
      <w:proofErr w:type="spellStart"/>
      <w:r w:rsidR="00795EED" w:rsidRPr="00795EED">
        <w:rPr>
          <w:i/>
        </w:rPr>
        <w:t>means</w:t>
      </w:r>
      <w:proofErr w:type="spellEnd"/>
      <w:r w:rsidR="00795EED" w:rsidRPr="00795EED">
        <w:rPr>
          <w:i/>
        </w:rPr>
        <w:t xml:space="preserve"> </w:t>
      </w:r>
      <w:proofErr w:type="spellStart"/>
      <w:r w:rsidR="00795EED" w:rsidRPr="00795EED">
        <w:rPr>
          <w:i/>
        </w:rPr>
        <w:t>of</w:t>
      </w:r>
      <w:proofErr w:type="spellEnd"/>
      <w:r w:rsidR="00795EED" w:rsidRPr="00795EED">
        <w:rPr>
          <w:i/>
        </w:rPr>
        <w:t xml:space="preserve"> </w:t>
      </w:r>
      <w:proofErr w:type="spellStart"/>
      <w:r w:rsidR="00795EED" w:rsidRPr="00795EED">
        <w:rPr>
          <w:i/>
        </w:rPr>
        <w:t>Cossack</w:t>
      </w:r>
      <w:proofErr w:type="spellEnd"/>
      <w:r w:rsidR="00795EED" w:rsidRPr="00795EED">
        <w:rPr>
          <w:i/>
        </w:rPr>
        <w:t xml:space="preserve"> </w:t>
      </w:r>
      <w:proofErr w:type="spellStart"/>
      <w:r w:rsidR="00795EED" w:rsidRPr="00795EED">
        <w:rPr>
          <w:i/>
        </w:rPr>
        <w:t>pedagogy</w:t>
      </w:r>
      <w:proofErr w:type="spellEnd"/>
      <w:r w:rsidR="00795EED" w:rsidRPr="00795EED">
        <w:rPr>
          <w:i/>
        </w:rPr>
        <w:t xml:space="preserve">, </w:t>
      </w:r>
      <w:proofErr w:type="spellStart"/>
      <w:r w:rsidR="00795EED" w:rsidRPr="00795EED">
        <w:rPr>
          <w:i/>
        </w:rPr>
        <w:t>growing</w:t>
      </w:r>
      <w:proofErr w:type="spellEnd"/>
      <w:r w:rsidR="00795EED" w:rsidRPr="00795EED">
        <w:rPr>
          <w:i/>
        </w:rPr>
        <w:t xml:space="preserve"> </w:t>
      </w:r>
      <w:proofErr w:type="spellStart"/>
      <w:r w:rsidR="00795EED" w:rsidRPr="00795EED">
        <w:rPr>
          <w:i/>
        </w:rPr>
        <w:t>personality</w:t>
      </w:r>
      <w:proofErr w:type="spellEnd"/>
      <w:r w:rsidR="00795EED" w:rsidRPr="00795EED">
        <w:rPr>
          <w:i/>
        </w:rPr>
        <w:t xml:space="preserve">, </w:t>
      </w:r>
      <w:proofErr w:type="spellStart"/>
      <w:r w:rsidR="00795EED" w:rsidRPr="00795EED">
        <w:rPr>
          <w:i/>
        </w:rPr>
        <w:t>Cossack</w:t>
      </w:r>
      <w:proofErr w:type="spellEnd"/>
      <w:r w:rsidR="00795EED" w:rsidRPr="00795EED">
        <w:rPr>
          <w:i/>
        </w:rPr>
        <w:t xml:space="preserve"> </w:t>
      </w:r>
      <w:proofErr w:type="spellStart"/>
      <w:r w:rsidR="00795EED" w:rsidRPr="00795EED">
        <w:rPr>
          <w:i/>
        </w:rPr>
        <w:t>pedagogy</w:t>
      </w:r>
      <w:proofErr w:type="spellEnd"/>
      <w:r w:rsidR="00795EED" w:rsidRPr="00795EED">
        <w:rPr>
          <w:i/>
        </w:rPr>
        <w:t xml:space="preserve">, </w:t>
      </w:r>
      <w:proofErr w:type="spellStart"/>
      <w:r w:rsidR="00795EED" w:rsidRPr="00795EED">
        <w:rPr>
          <w:i/>
        </w:rPr>
        <w:t>heroic</w:t>
      </w:r>
      <w:proofErr w:type="spellEnd"/>
      <w:r w:rsidR="00795EED" w:rsidRPr="00795EED">
        <w:rPr>
          <w:i/>
        </w:rPr>
        <w:t xml:space="preserve"> </w:t>
      </w:r>
      <w:proofErr w:type="spellStart"/>
      <w:r w:rsidR="00795EED" w:rsidRPr="00795EED">
        <w:rPr>
          <w:i/>
        </w:rPr>
        <w:t>traditions</w:t>
      </w:r>
      <w:proofErr w:type="spellEnd"/>
      <w:r w:rsidR="00795EED" w:rsidRPr="00795EED">
        <w:rPr>
          <w:i/>
        </w:rPr>
        <w:t xml:space="preserve">, </w:t>
      </w:r>
      <w:proofErr w:type="spellStart"/>
      <w:r w:rsidR="00795EED" w:rsidRPr="00795EED">
        <w:rPr>
          <w:i/>
        </w:rPr>
        <w:t>national</w:t>
      </w:r>
      <w:proofErr w:type="spellEnd"/>
      <w:r w:rsidR="00795EED" w:rsidRPr="00795EED">
        <w:rPr>
          <w:i/>
        </w:rPr>
        <w:t xml:space="preserve"> </w:t>
      </w:r>
      <w:proofErr w:type="spellStart"/>
      <w:r w:rsidR="00795EED" w:rsidRPr="00795EED">
        <w:rPr>
          <w:i/>
        </w:rPr>
        <w:t>consciousness</w:t>
      </w:r>
      <w:proofErr w:type="spellEnd"/>
      <w:r w:rsidR="00795EED" w:rsidRPr="00795EED">
        <w:rPr>
          <w:i/>
        </w:rPr>
        <w:t xml:space="preserve">, </w:t>
      </w:r>
      <w:proofErr w:type="spellStart"/>
      <w:r w:rsidR="00795EED" w:rsidRPr="00795EED">
        <w:rPr>
          <w:i/>
        </w:rPr>
        <w:t>Ukrainian</w:t>
      </w:r>
      <w:proofErr w:type="spellEnd"/>
      <w:r w:rsidR="00795EED" w:rsidRPr="00795EED">
        <w:rPr>
          <w:i/>
        </w:rPr>
        <w:t xml:space="preserve"> </w:t>
      </w:r>
      <w:r w:rsidR="00795EED">
        <w:rPr>
          <w:i/>
        </w:rPr>
        <w:t>-</w:t>
      </w:r>
      <w:proofErr w:type="spellStart"/>
      <w:r w:rsidR="00795EED" w:rsidRPr="00795EED">
        <w:rPr>
          <w:i/>
        </w:rPr>
        <w:t>centrism</w:t>
      </w:r>
      <w:proofErr w:type="spellEnd"/>
      <w:r w:rsidR="00795EED" w:rsidRPr="00795EED">
        <w:rPr>
          <w:i/>
        </w:rPr>
        <w:t>.</w:t>
      </w:r>
    </w:p>
    <w:p w:rsidR="00795EED" w:rsidRDefault="00795EED" w:rsidP="009B7FD4">
      <w:pPr>
        <w:spacing w:after="0"/>
        <w:rPr>
          <w:i/>
        </w:rPr>
      </w:pPr>
    </w:p>
    <w:p w:rsidR="00783F93" w:rsidRDefault="00783F93" w:rsidP="00411502">
      <w:pPr>
        <w:autoSpaceDE w:val="0"/>
        <w:autoSpaceDN w:val="0"/>
        <w:adjustRightInd w:val="0"/>
        <w:spacing w:after="0"/>
        <w:ind w:left="360"/>
        <w:jc w:val="center"/>
        <w:rPr>
          <w:b/>
          <w:shd w:val="clear" w:color="auto" w:fill="FFFFFF"/>
        </w:rPr>
      </w:pPr>
    </w:p>
    <w:p w:rsidR="00411502" w:rsidRPr="00411502" w:rsidRDefault="00411502" w:rsidP="00935776">
      <w:pPr>
        <w:autoSpaceDE w:val="0"/>
        <w:autoSpaceDN w:val="0"/>
        <w:adjustRightInd w:val="0"/>
        <w:spacing w:after="0" w:line="360" w:lineRule="auto"/>
        <w:ind w:left="360"/>
        <w:jc w:val="center"/>
        <w:rPr>
          <w:b/>
          <w:shd w:val="clear" w:color="auto" w:fill="FFFFFF"/>
        </w:rPr>
      </w:pPr>
      <w:r w:rsidRPr="00411502">
        <w:rPr>
          <w:b/>
          <w:shd w:val="clear" w:color="auto" w:fill="FFFFFF"/>
          <w:lang w:val="en-US"/>
        </w:rPr>
        <w:t>R</w:t>
      </w:r>
      <w:r w:rsidRPr="00411502">
        <w:rPr>
          <w:b/>
          <w:shd w:val="clear" w:color="auto" w:fill="FFFFFF"/>
        </w:rPr>
        <w:t>EFERENCE</w:t>
      </w:r>
      <w:r w:rsidRPr="00411502">
        <w:rPr>
          <w:b/>
          <w:shd w:val="clear" w:color="auto" w:fill="FFFFFF"/>
          <w:lang w:val="en-US"/>
        </w:rPr>
        <w:t>S</w:t>
      </w:r>
    </w:p>
    <w:p w:rsidR="00EE7855" w:rsidRDefault="00411502" w:rsidP="006324D0">
      <w:pPr>
        <w:pStyle w:val="a9"/>
        <w:numPr>
          <w:ilvl w:val="0"/>
          <w:numId w:val="17"/>
        </w:numPr>
        <w:tabs>
          <w:tab w:val="left" w:pos="426"/>
          <w:tab w:val="left" w:pos="993"/>
        </w:tabs>
        <w:autoSpaceDE w:val="0"/>
        <w:autoSpaceDN w:val="0"/>
        <w:adjustRightInd w:val="0"/>
        <w:spacing w:after="0"/>
        <w:ind w:left="0" w:firstLine="709"/>
        <w:rPr>
          <w:rFonts w:eastAsia="BalticaC"/>
        </w:rPr>
      </w:pPr>
      <w:proofErr w:type="spellStart"/>
      <w:r w:rsidRPr="00411502">
        <w:rPr>
          <w:rFonts w:eastAsia="BalticaC"/>
        </w:rPr>
        <w:t>Bekh</w:t>
      </w:r>
      <w:proofErr w:type="spellEnd"/>
      <w:r w:rsidRPr="00411502">
        <w:rPr>
          <w:rFonts w:eastAsia="BalticaC"/>
        </w:rPr>
        <w:t xml:space="preserve"> I. D. </w:t>
      </w:r>
      <w:proofErr w:type="spellStart"/>
      <w:r w:rsidRPr="00411502">
        <w:rPr>
          <w:rFonts w:eastAsia="BalticaC"/>
        </w:rPr>
        <w:t>Natsionalna</w:t>
      </w:r>
      <w:proofErr w:type="spellEnd"/>
      <w:r w:rsidRPr="00411502">
        <w:rPr>
          <w:rFonts w:eastAsia="BalticaC"/>
        </w:rPr>
        <w:t xml:space="preserve"> </w:t>
      </w:r>
      <w:proofErr w:type="spellStart"/>
      <w:r w:rsidRPr="00411502">
        <w:rPr>
          <w:rFonts w:eastAsia="BalticaC"/>
        </w:rPr>
        <w:t>ideia</w:t>
      </w:r>
      <w:proofErr w:type="spellEnd"/>
      <w:r w:rsidRPr="00411502">
        <w:rPr>
          <w:rFonts w:eastAsia="BalticaC"/>
        </w:rPr>
        <w:t xml:space="preserve"> v </w:t>
      </w:r>
      <w:proofErr w:type="spellStart"/>
      <w:r w:rsidRPr="00411502">
        <w:rPr>
          <w:rFonts w:eastAsia="BalticaC"/>
        </w:rPr>
        <w:t>stanovlenni</w:t>
      </w:r>
      <w:proofErr w:type="spellEnd"/>
      <w:r w:rsidRPr="00411502">
        <w:rPr>
          <w:rFonts w:eastAsia="BalticaC"/>
        </w:rPr>
        <w:t xml:space="preserve"> hromadianyna-patriota </w:t>
      </w:r>
      <w:proofErr w:type="spellStart"/>
      <w:r w:rsidRPr="00411502">
        <w:rPr>
          <w:rFonts w:eastAsia="BalticaC"/>
        </w:rPr>
        <w:t>Ukrainy</w:t>
      </w:r>
      <w:proofErr w:type="spellEnd"/>
      <w:r w:rsidRPr="00411502">
        <w:rPr>
          <w:rFonts w:eastAsia="BalticaC"/>
        </w:rPr>
        <w:t xml:space="preserve"> (Prohramno-vykhovnyi </w:t>
      </w:r>
      <w:proofErr w:type="spellStart"/>
      <w:r w:rsidRPr="00411502">
        <w:rPr>
          <w:rFonts w:eastAsia="BalticaC"/>
        </w:rPr>
        <w:t>kontekst</w:t>
      </w:r>
      <w:proofErr w:type="spellEnd"/>
      <w:r w:rsidRPr="00411502">
        <w:rPr>
          <w:rFonts w:eastAsia="BalticaC"/>
        </w:rPr>
        <w:t>).</w:t>
      </w:r>
      <w:r w:rsidR="006324D0" w:rsidRPr="006324D0">
        <w:rPr>
          <w:rFonts w:eastAsia="BalticaC"/>
        </w:rPr>
        <w:t xml:space="preserve"> </w:t>
      </w:r>
      <w:proofErr w:type="spellStart"/>
      <w:r w:rsidR="006324D0">
        <w:rPr>
          <w:rFonts w:eastAsia="BalticaC"/>
        </w:rPr>
        <w:t>Kyiv</w:t>
      </w:r>
      <w:proofErr w:type="spellEnd"/>
      <w:r w:rsidR="006324D0">
        <w:rPr>
          <w:rFonts w:eastAsia="BalticaC"/>
        </w:rPr>
        <w:t>: IPV NAPN, 2014</w:t>
      </w:r>
      <w:r w:rsidR="006324D0" w:rsidRPr="00411502">
        <w:rPr>
          <w:rFonts w:eastAsia="BalticaC"/>
        </w:rPr>
        <w:t xml:space="preserve">. </w:t>
      </w:r>
      <w:r w:rsidRPr="00411502">
        <w:rPr>
          <w:rFonts w:eastAsia="BalticaC"/>
        </w:rPr>
        <w:t xml:space="preserve"> 47 s.</w:t>
      </w:r>
    </w:p>
    <w:p w:rsidR="00411502" w:rsidRDefault="00411502" w:rsidP="006324D0">
      <w:pPr>
        <w:pStyle w:val="a9"/>
        <w:numPr>
          <w:ilvl w:val="0"/>
          <w:numId w:val="17"/>
        </w:numPr>
        <w:tabs>
          <w:tab w:val="left" w:pos="426"/>
          <w:tab w:val="left" w:pos="993"/>
        </w:tabs>
        <w:autoSpaceDE w:val="0"/>
        <w:autoSpaceDN w:val="0"/>
        <w:adjustRightInd w:val="0"/>
        <w:spacing w:after="0"/>
        <w:ind w:left="0" w:firstLine="709"/>
        <w:rPr>
          <w:rFonts w:eastAsia="BalticaC"/>
        </w:rPr>
      </w:pPr>
      <w:proofErr w:type="spellStart"/>
      <w:r w:rsidRPr="00411502">
        <w:rPr>
          <w:rFonts w:eastAsia="BalticaC"/>
        </w:rPr>
        <w:t>Bondarenko</w:t>
      </w:r>
      <w:proofErr w:type="spellEnd"/>
      <w:r w:rsidRPr="00411502">
        <w:rPr>
          <w:rFonts w:eastAsia="BalticaC"/>
        </w:rPr>
        <w:t xml:space="preserve"> N. V., </w:t>
      </w:r>
      <w:proofErr w:type="spellStart"/>
      <w:r w:rsidRPr="00411502">
        <w:rPr>
          <w:rFonts w:eastAsia="BalticaC"/>
        </w:rPr>
        <w:t>Kosianchuk</w:t>
      </w:r>
      <w:proofErr w:type="spellEnd"/>
      <w:r w:rsidRPr="00411502">
        <w:rPr>
          <w:rFonts w:eastAsia="BalticaC"/>
        </w:rPr>
        <w:t xml:space="preserve"> S. V. Natsionalno-patriotychne </w:t>
      </w:r>
      <w:proofErr w:type="spellStart"/>
      <w:r w:rsidRPr="00411502">
        <w:rPr>
          <w:rFonts w:eastAsia="BalticaC"/>
        </w:rPr>
        <w:t>vykhovannia</w:t>
      </w:r>
      <w:proofErr w:type="spellEnd"/>
      <w:r w:rsidRPr="00411502">
        <w:rPr>
          <w:rFonts w:eastAsia="BalticaC"/>
        </w:rPr>
        <w:t xml:space="preserve"> u </w:t>
      </w:r>
      <w:proofErr w:type="spellStart"/>
      <w:r w:rsidRPr="00411502">
        <w:rPr>
          <w:rFonts w:eastAsia="BalticaC"/>
        </w:rPr>
        <w:t>konteksti</w:t>
      </w:r>
      <w:proofErr w:type="spellEnd"/>
      <w:r w:rsidRPr="00411502">
        <w:rPr>
          <w:rFonts w:eastAsia="BalticaC"/>
        </w:rPr>
        <w:t xml:space="preserve"> </w:t>
      </w:r>
      <w:proofErr w:type="spellStart"/>
      <w:r w:rsidRPr="00411502">
        <w:rPr>
          <w:rFonts w:eastAsia="BalticaC"/>
        </w:rPr>
        <w:t>suchasnykh</w:t>
      </w:r>
      <w:proofErr w:type="spellEnd"/>
      <w:r w:rsidRPr="00411502">
        <w:rPr>
          <w:rFonts w:eastAsia="BalticaC"/>
        </w:rPr>
        <w:t xml:space="preserve"> </w:t>
      </w:r>
      <w:proofErr w:type="spellStart"/>
      <w:r w:rsidRPr="00411502">
        <w:rPr>
          <w:rFonts w:eastAsia="BalticaC"/>
        </w:rPr>
        <w:t>vyklykiv</w:t>
      </w:r>
      <w:proofErr w:type="spellEnd"/>
      <w:r w:rsidRPr="00411502">
        <w:rPr>
          <w:rFonts w:eastAsia="BalticaC"/>
        </w:rPr>
        <w:t xml:space="preserve">: </w:t>
      </w:r>
      <w:proofErr w:type="spellStart"/>
      <w:r w:rsidRPr="00411502">
        <w:rPr>
          <w:rFonts w:eastAsia="BalticaC"/>
        </w:rPr>
        <w:t>metodychni</w:t>
      </w:r>
      <w:proofErr w:type="spellEnd"/>
      <w:r w:rsidRPr="00411502">
        <w:rPr>
          <w:rFonts w:eastAsia="BalticaC"/>
        </w:rPr>
        <w:t xml:space="preserve"> </w:t>
      </w:r>
      <w:proofErr w:type="spellStart"/>
      <w:r w:rsidRPr="00411502">
        <w:rPr>
          <w:rFonts w:eastAsia="BalticaC"/>
        </w:rPr>
        <w:t>rekomendatsii</w:t>
      </w:r>
      <w:proofErr w:type="spellEnd"/>
      <w:r w:rsidRPr="00411502">
        <w:rPr>
          <w:rFonts w:eastAsia="BalticaC"/>
        </w:rPr>
        <w:t xml:space="preserve"> [</w:t>
      </w:r>
      <w:proofErr w:type="spellStart"/>
      <w:r w:rsidRPr="00411502">
        <w:rPr>
          <w:rFonts w:eastAsia="BalticaC"/>
        </w:rPr>
        <w:t>dlia</w:t>
      </w:r>
      <w:proofErr w:type="spellEnd"/>
      <w:r w:rsidRPr="00411502">
        <w:rPr>
          <w:rFonts w:eastAsia="BalticaC"/>
        </w:rPr>
        <w:t xml:space="preserve"> </w:t>
      </w:r>
      <w:proofErr w:type="spellStart"/>
      <w:r w:rsidRPr="00411502">
        <w:rPr>
          <w:rFonts w:eastAsia="BalticaC"/>
        </w:rPr>
        <w:t>vchyteliv</w:t>
      </w:r>
      <w:proofErr w:type="spellEnd"/>
      <w:r w:rsidRPr="00411502">
        <w:rPr>
          <w:rFonts w:eastAsia="BalticaC"/>
        </w:rPr>
        <w:t xml:space="preserve">, </w:t>
      </w:r>
      <w:proofErr w:type="spellStart"/>
      <w:r w:rsidRPr="00411502">
        <w:rPr>
          <w:rFonts w:eastAsia="BalticaC"/>
        </w:rPr>
        <w:t>metodystiv</w:t>
      </w:r>
      <w:proofErr w:type="spellEnd"/>
      <w:r w:rsidRPr="00411502">
        <w:rPr>
          <w:rFonts w:eastAsia="BalticaC"/>
        </w:rPr>
        <w:t xml:space="preserve">, </w:t>
      </w:r>
      <w:proofErr w:type="spellStart"/>
      <w:r w:rsidRPr="00411502">
        <w:rPr>
          <w:rFonts w:eastAsia="BalticaC"/>
        </w:rPr>
        <w:t>avtoriv</w:t>
      </w:r>
      <w:proofErr w:type="spellEnd"/>
      <w:r w:rsidRPr="00411502">
        <w:rPr>
          <w:rFonts w:eastAsia="BalticaC"/>
        </w:rPr>
        <w:t xml:space="preserve"> </w:t>
      </w:r>
      <w:proofErr w:type="spellStart"/>
      <w:r w:rsidRPr="00411502">
        <w:rPr>
          <w:rFonts w:eastAsia="BalticaC"/>
        </w:rPr>
        <w:t>prohram</w:t>
      </w:r>
      <w:proofErr w:type="spellEnd"/>
      <w:r w:rsidRPr="00411502">
        <w:rPr>
          <w:rFonts w:eastAsia="BalticaC"/>
        </w:rPr>
        <w:t xml:space="preserve"> i </w:t>
      </w:r>
      <w:proofErr w:type="spellStart"/>
      <w:r w:rsidRPr="00411502">
        <w:rPr>
          <w:rFonts w:eastAsia="BalticaC"/>
        </w:rPr>
        <w:t>pidruchnykiv</w:t>
      </w:r>
      <w:proofErr w:type="spellEnd"/>
      <w:r w:rsidRPr="00411502">
        <w:rPr>
          <w:rFonts w:eastAsia="BalticaC"/>
        </w:rPr>
        <w:t xml:space="preserve">, </w:t>
      </w:r>
      <w:proofErr w:type="spellStart"/>
      <w:r w:rsidRPr="00411502">
        <w:rPr>
          <w:rFonts w:eastAsia="BalticaC"/>
        </w:rPr>
        <w:t>naukovtsiv</w:t>
      </w:r>
      <w:proofErr w:type="spellEnd"/>
      <w:r w:rsidRPr="00411502">
        <w:rPr>
          <w:rFonts w:eastAsia="BalticaC"/>
        </w:rPr>
        <w:t xml:space="preserve">, </w:t>
      </w:r>
      <w:proofErr w:type="spellStart"/>
      <w:r w:rsidRPr="00411502">
        <w:rPr>
          <w:rFonts w:eastAsia="BalticaC"/>
        </w:rPr>
        <w:t>vykladachiv</w:t>
      </w:r>
      <w:proofErr w:type="spellEnd"/>
      <w:r w:rsidRPr="00411502">
        <w:rPr>
          <w:rFonts w:eastAsia="BalticaC"/>
        </w:rPr>
        <w:t xml:space="preserve">, </w:t>
      </w:r>
      <w:proofErr w:type="spellStart"/>
      <w:r w:rsidRPr="00411502">
        <w:rPr>
          <w:rFonts w:eastAsia="BalticaC"/>
        </w:rPr>
        <w:t>studentiv</w:t>
      </w:r>
      <w:proofErr w:type="spellEnd"/>
      <w:r w:rsidRPr="00411502">
        <w:rPr>
          <w:rFonts w:eastAsia="BalticaC"/>
        </w:rPr>
        <w:t xml:space="preserve"> </w:t>
      </w:r>
      <w:proofErr w:type="spellStart"/>
      <w:r w:rsidRPr="00411502">
        <w:rPr>
          <w:rFonts w:eastAsia="BalticaC"/>
        </w:rPr>
        <w:t>zakladiv</w:t>
      </w:r>
      <w:proofErr w:type="spellEnd"/>
      <w:r w:rsidRPr="00411502">
        <w:rPr>
          <w:rFonts w:eastAsia="BalticaC"/>
        </w:rPr>
        <w:t xml:space="preserve"> </w:t>
      </w:r>
      <w:proofErr w:type="spellStart"/>
      <w:r w:rsidRPr="00411502">
        <w:rPr>
          <w:rFonts w:eastAsia="BalticaC"/>
        </w:rPr>
        <w:t>profesiinoi</w:t>
      </w:r>
      <w:proofErr w:type="spellEnd"/>
      <w:r w:rsidRPr="00411502">
        <w:rPr>
          <w:rFonts w:eastAsia="BalticaC"/>
        </w:rPr>
        <w:t xml:space="preserve"> y </w:t>
      </w:r>
      <w:proofErr w:type="spellStart"/>
      <w:r w:rsidRPr="00411502">
        <w:rPr>
          <w:rFonts w:eastAsia="BalticaC"/>
        </w:rPr>
        <w:t>vyshchoi</w:t>
      </w:r>
      <w:proofErr w:type="spellEnd"/>
      <w:r w:rsidRPr="00411502">
        <w:rPr>
          <w:rFonts w:eastAsia="BalticaC"/>
        </w:rPr>
        <w:t xml:space="preserve"> </w:t>
      </w:r>
      <w:proofErr w:type="spellStart"/>
      <w:r w:rsidRPr="00411502">
        <w:rPr>
          <w:rFonts w:eastAsia="BalticaC"/>
        </w:rPr>
        <w:t>osvity</w:t>
      </w:r>
      <w:proofErr w:type="spellEnd"/>
      <w:r w:rsidRPr="00411502">
        <w:rPr>
          <w:rFonts w:eastAsia="BalticaC"/>
        </w:rPr>
        <w:t xml:space="preserve">, </w:t>
      </w:r>
      <w:proofErr w:type="spellStart"/>
      <w:r w:rsidRPr="00411502">
        <w:rPr>
          <w:rFonts w:eastAsia="BalticaC"/>
        </w:rPr>
        <w:t>upravlintsiv</w:t>
      </w:r>
      <w:proofErr w:type="spellEnd"/>
      <w:r w:rsidRPr="00411502">
        <w:rPr>
          <w:rFonts w:eastAsia="BalticaC"/>
        </w:rPr>
        <w:t xml:space="preserve">, </w:t>
      </w:r>
      <w:proofErr w:type="spellStart"/>
      <w:r w:rsidRPr="00411502">
        <w:rPr>
          <w:rFonts w:eastAsia="BalticaC"/>
        </w:rPr>
        <w:t>politykiv</w:t>
      </w:r>
      <w:proofErr w:type="spellEnd"/>
      <w:r w:rsidRPr="00411502">
        <w:rPr>
          <w:rFonts w:eastAsia="BalticaC"/>
        </w:rPr>
        <w:t xml:space="preserve">]. </w:t>
      </w:r>
      <w:proofErr w:type="spellStart"/>
      <w:r w:rsidRPr="00411502">
        <w:rPr>
          <w:rFonts w:eastAsia="BalticaC"/>
        </w:rPr>
        <w:t>Kyi</w:t>
      </w:r>
      <w:r w:rsidR="006324D0">
        <w:rPr>
          <w:rFonts w:eastAsia="BalticaC"/>
        </w:rPr>
        <w:t>v</w:t>
      </w:r>
      <w:proofErr w:type="spellEnd"/>
      <w:r w:rsidR="006324D0">
        <w:rPr>
          <w:rFonts w:eastAsia="BalticaC"/>
        </w:rPr>
        <w:t xml:space="preserve">: </w:t>
      </w:r>
      <w:proofErr w:type="spellStart"/>
      <w:r w:rsidR="006324D0">
        <w:rPr>
          <w:rFonts w:eastAsia="BalticaC"/>
        </w:rPr>
        <w:t>Feniks</w:t>
      </w:r>
      <w:proofErr w:type="spellEnd"/>
      <w:r w:rsidR="006324D0">
        <w:rPr>
          <w:rFonts w:eastAsia="BalticaC"/>
        </w:rPr>
        <w:t>,</w:t>
      </w:r>
      <w:r w:rsidRPr="00411502">
        <w:rPr>
          <w:rFonts w:eastAsia="BalticaC"/>
        </w:rPr>
        <w:t xml:space="preserve"> </w:t>
      </w:r>
      <w:r w:rsidR="006324D0">
        <w:rPr>
          <w:rFonts w:eastAsia="BalticaC"/>
        </w:rPr>
        <w:t>2022</w:t>
      </w:r>
      <w:r w:rsidR="006324D0" w:rsidRPr="00411502">
        <w:rPr>
          <w:rFonts w:eastAsia="BalticaC"/>
        </w:rPr>
        <w:t xml:space="preserve">. </w:t>
      </w:r>
      <w:r w:rsidRPr="00411502">
        <w:rPr>
          <w:rFonts w:eastAsia="BalticaC"/>
        </w:rPr>
        <w:t>64 s.</w:t>
      </w:r>
    </w:p>
    <w:p w:rsidR="00411502" w:rsidRDefault="00411502" w:rsidP="006324D0">
      <w:pPr>
        <w:pStyle w:val="a9"/>
        <w:numPr>
          <w:ilvl w:val="0"/>
          <w:numId w:val="17"/>
        </w:numPr>
        <w:tabs>
          <w:tab w:val="left" w:pos="426"/>
          <w:tab w:val="left" w:pos="993"/>
        </w:tabs>
        <w:autoSpaceDE w:val="0"/>
        <w:autoSpaceDN w:val="0"/>
        <w:adjustRightInd w:val="0"/>
        <w:spacing w:after="0"/>
        <w:ind w:left="0" w:firstLine="709"/>
        <w:rPr>
          <w:rFonts w:eastAsia="BalticaC"/>
        </w:rPr>
      </w:pPr>
      <w:proofErr w:type="spellStart"/>
      <w:r w:rsidRPr="00411502">
        <w:rPr>
          <w:rFonts w:eastAsia="BalticaC"/>
        </w:rPr>
        <w:t>Kontseptsiia</w:t>
      </w:r>
      <w:proofErr w:type="spellEnd"/>
      <w:r w:rsidRPr="00411502">
        <w:rPr>
          <w:rFonts w:eastAsia="BalticaC"/>
        </w:rPr>
        <w:t xml:space="preserve"> natsionalno-patriotychnoho </w:t>
      </w:r>
      <w:proofErr w:type="spellStart"/>
      <w:r w:rsidRPr="00411502">
        <w:rPr>
          <w:rFonts w:eastAsia="BalticaC"/>
        </w:rPr>
        <w:t>vykhovannia</w:t>
      </w:r>
      <w:proofErr w:type="spellEnd"/>
      <w:r w:rsidRPr="00411502">
        <w:rPr>
          <w:rFonts w:eastAsia="BalticaC"/>
        </w:rPr>
        <w:t xml:space="preserve"> v </w:t>
      </w:r>
      <w:proofErr w:type="spellStart"/>
      <w:r w:rsidRPr="00411502">
        <w:rPr>
          <w:rFonts w:eastAsia="BalticaC"/>
        </w:rPr>
        <w:t>systemi</w:t>
      </w:r>
      <w:proofErr w:type="spellEnd"/>
      <w:r w:rsidRPr="00411502">
        <w:rPr>
          <w:rFonts w:eastAsia="BalticaC"/>
        </w:rPr>
        <w:t xml:space="preserve"> </w:t>
      </w:r>
      <w:proofErr w:type="spellStart"/>
      <w:r w:rsidRPr="00411502">
        <w:rPr>
          <w:rFonts w:eastAsia="BalticaC"/>
        </w:rPr>
        <w:t>osvity</w:t>
      </w:r>
      <w:proofErr w:type="spellEnd"/>
      <w:r w:rsidRPr="00411502">
        <w:rPr>
          <w:rFonts w:eastAsia="BalticaC"/>
        </w:rPr>
        <w:t xml:space="preserve"> </w:t>
      </w:r>
      <w:proofErr w:type="spellStart"/>
      <w:r w:rsidRPr="00411502">
        <w:rPr>
          <w:rFonts w:eastAsia="BalticaC"/>
        </w:rPr>
        <w:t>Ukrainy</w:t>
      </w:r>
      <w:proofErr w:type="spellEnd"/>
      <w:r w:rsidRPr="00411502">
        <w:rPr>
          <w:rFonts w:eastAsia="BalticaC"/>
        </w:rPr>
        <w:t xml:space="preserve">. </w:t>
      </w:r>
      <w:proofErr w:type="spellStart"/>
      <w:r w:rsidRPr="00411502">
        <w:rPr>
          <w:rFonts w:eastAsia="BalticaC"/>
        </w:rPr>
        <w:t>Nakaz</w:t>
      </w:r>
      <w:proofErr w:type="spellEnd"/>
      <w:r w:rsidRPr="00411502">
        <w:rPr>
          <w:rFonts w:eastAsia="BalticaC"/>
        </w:rPr>
        <w:t xml:space="preserve"> </w:t>
      </w:r>
      <w:proofErr w:type="spellStart"/>
      <w:r w:rsidRPr="00411502">
        <w:rPr>
          <w:rFonts w:eastAsia="BalticaC"/>
        </w:rPr>
        <w:t>Ministerstva</w:t>
      </w:r>
      <w:proofErr w:type="spellEnd"/>
      <w:r w:rsidRPr="00411502">
        <w:rPr>
          <w:rFonts w:eastAsia="BalticaC"/>
        </w:rPr>
        <w:t xml:space="preserve"> </w:t>
      </w:r>
      <w:proofErr w:type="spellStart"/>
      <w:r w:rsidRPr="00411502">
        <w:rPr>
          <w:rFonts w:eastAsia="BalticaC"/>
        </w:rPr>
        <w:t>osvity</w:t>
      </w:r>
      <w:proofErr w:type="spellEnd"/>
      <w:r w:rsidRPr="00411502">
        <w:rPr>
          <w:rFonts w:eastAsia="BalticaC"/>
        </w:rPr>
        <w:t xml:space="preserve"> i </w:t>
      </w:r>
      <w:proofErr w:type="spellStart"/>
      <w:r w:rsidRPr="00411502">
        <w:rPr>
          <w:rFonts w:eastAsia="BalticaC"/>
        </w:rPr>
        <w:t>nauky</w:t>
      </w:r>
      <w:proofErr w:type="spellEnd"/>
      <w:r w:rsidRPr="00411502">
        <w:rPr>
          <w:rFonts w:eastAsia="BalticaC"/>
        </w:rPr>
        <w:t xml:space="preserve"> </w:t>
      </w:r>
      <w:proofErr w:type="spellStart"/>
      <w:r w:rsidRPr="00411502">
        <w:rPr>
          <w:rFonts w:eastAsia="BalticaC"/>
        </w:rPr>
        <w:t>Ukrainy</w:t>
      </w:r>
      <w:proofErr w:type="spellEnd"/>
      <w:r w:rsidRPr="00411502">
        <w:rPr>
          <w:rFonts w:eastAsia="BalticaC"/>
        </w:rPr>
        <w:t xml:space="preserve"> 06 </w:t>
      </w:r>
      <w:proofErr w:type="spellStart"/>
      <w:r w:rsidRPr="00411502">
        <w:rPr>
          <w:rFonts w:eastAsia="BalticaC"/>
        </w:rPr>
        <w:t>chervnia</w:t>
      </w:r>
      <w:proofErr w:type="spellEnd"/>
      <w:r w:rsidRPr="00411502">
        <w:rPr>
          <w:rFonts w:eastAsia="BalticaC"/>
        </w:rPr>
        <w:t xml:space="preserve"> 2022 </w:t>
      </w:r>
      <w:proofErr w:type="spellStart"/>
      <w:r w:rsidRPr="00411502">
        <w:rPr>
          <w:rFonts w:eastAsia="BalticaC"/>
        </w:rPr>
        <w:t>roku</w:t>
      </w:r>
      <w:proofErr w:type="spellEnd"/>
      <w:r w:rsidRPr="00411502">
        <w:rPr>
          <w:rFonts w:eastAsia="BalticaC"/>
        </w:rPr>
        <w:t xml:space="preserve"> № 527. [</w:t>
      </w:r>
      <w:proofErr w:type="spellStart"/>
      <w:r w:rsidRPr="00411502">
        <w:rPr>
          <w:rFonts w:eastAsia="BalticaC"/>
        </w:rPr>
        <w:t>Elektronnyi</w:t>
      </w:r>
      <w:proofErr w:type="spellEnd"/>
      <w:r w:rsidRPr="00411502">
        <w:rPr>
          <w:rFonts w:eastAsia="BalticaC"/>
        </w:rPr>
        <w:t xml:space="preserve"> </w:t>
      </w:r>
      <w:proofErr w:type="spellStart"/>
      <w:r w:rsidRPr="00411502">
        <w:rPr>
          <w:rFonts w:eastAsia="BalticaC"/>
        </w:rPr>
        <w:t>resurs</w:t>
      </w:r>
      <w:proofErr w:type="spellEnd"/>
      <w:r w:rsidRPr="00411502">
        <w:rPr>
          <w:rFonts w:eastAsia="BalticaC"/>
        </w:rPr>
        <w:t xml:space="preserve">]. </w:t>
      </w:r>
      <w:proofErr w:type="spellStart"/>
      <w:r w:rsidRPr="00411502">
        <w:rPr>
          <w:rFonts w:eastAsia="BalticaC"/>
        </w:rPr>
        <w:t>Rezhym</w:t>
      </w:r>
      <w:proofErr w:type="spellEnd"/>
      <w:r w:rsidRPr="00411502">
        <w:rPr>
          <w:rFonts w:eastAsia="BalticaC"/>
        </w:rPr>
        <w:t xml:space="preserve"> </w:t>
      </w:r>
      <w:proofErr w:type="spellStart"/>
      <w:r w:rsidRPr="00411502">
        <w:rPr>
          <w:rFonts w:eastAsia="BalticaC"/>
        </w:rPr>
        <w:t>dostupu</w:t>
      </w:r>
      <w:proofErr w:type="spellEnd"/>
      <w:r w:rsidRPr="00411502">
        <w:rPr>
          <w:rFonts w:eastAsia="BalticaC"/>
        </w:rPr>
        <w:t>:  https://lpnu.ua/viddil-molodizhnoi-polityky-ta-sotsialnoho-rozvytku/kontseptsiia-natsionalno-patriotychnoho (</w:t>
      </w:r>
      <w:proofErr w:type="spellStart"/>
      <w:r w:rsidRPr="00411502">
        <w:rPr>
          <w:rFonts w:eastAsia="BalticaC"/>
        </w:rPr>
        <w:t>data</w:t>
      </w:r>
      <w:proofErr w:type="spellEnd"/>
      <w:r w:rsidRPr="00411502">
        <w:rPr>
          <w:rFonts w:eastAsia="BalticaC"/>
        </w:rPr>
        <w:t xml:space="preserve"> </w:t>
      </w:r>
      <w:proofErr w:type="spellStart"/>
      <w:r w:rsidRPr="00411502">
        <w:rPr>
          <w:rFonts w:eastAsia="BalticaC"/>
        </w:rPr>
        <w:t>zvernennia</w:t>
      </w:r>
      <w:proofErr w:type="spellEnd"/>
      <w:r w:rsidRPr="00411502">
        <w:rPr>
          <w:rFonts w:eastAsia="BalticaC"/>
        </w:rPr>
        <w:t xml:space="preserve">  27.07.2023).</w:t>
      </w:r>
    </w:p>
    <w:p w:rsidR="00411502" w:rsidRDefault="00411502" w:rsidP="006324D0">
      <w:pPr>
        <w:pStyle w:val="a9"/>
        <w:numPr>
          <w:ilvl w:val="0"/>
          <w:numId w:val="17"/>
        </w:numPr>
        <w:tabs>
          <w:tab w:val="left" w:pos="426"/>
          <w:tab w:val="left" w:pos="993"/>
        </w:tabs>
        <w:autoSpaceDE w:val="0"/>
        <w:autoSpaceDN w:val="0"/>
        <w:adjustRightInd w:val="0"/>
        <w:spacing w:after="0"/>
        <w:ind w:left="0" w:firstLine="709"/>
        <w:rPr>
          <w:rFonts w:eastAsia="BalticaC"/>
        </w:rPr>
      </w:pPr>
      <w:proofErr w:type="spellStart"/>
      <w:r w:rsidRPr="00411502">
        <w:rPr>
          <w:rFonts w:eastAsia="BalticaC"/>
        </w:rPr>
        <w:t>Nova</w:t>
      </w:r>
      <w:proofErr w:type="spellEnd"/>
      <w:r w:rsidRPr="00411502">
        <w:rPr>
          <w:rFonts w:eastAsia="BalticaC"/>
        </w:rPr>
        <w:t xml:space="preserve"> </w:t>
      </w:r>
      <w:proofErr w:type="spellStart"/>
      <w:r w:rsidRPr="00411502">
        <w:rPr>
          <w:rFonts w:eastAsia="BalticaC"/>
        </w:rPr>
        <w:t>ukrainska</w:t>
      </w:r>
      <w:proofErr w:type="spellEnd"/>
      <w:r w:rsidRPr="00411502">
        <w:rPr>
          <w:rFonts w:eastAsia="BalticaC"/>
        </w:rPr>
        <w:t xml:space="preserve"> </w:t>
      </w:r>
      <w:proofErr w:type="spellStart"/>
      <w:r w:rsidRPr="00411502">
        <w:rPr>
          <w:rFonts w:eastAsia="BalticaC"/>
        </w:rPr>
        <w:t>shkola</w:t>
      </w:r>
      <w:proofErr w:type="spellEnd"/>
      <w:r w:rsidRPr="00411502">
        <w:rPr>
          <w:rFonts w:eastAsia="BalticaC"/>
        </w:rPr>
        <w:t>. (2016) [</w:t>
      </w:r>
      <w:proofErr w:type="spellStart"/>
      <w:r w:rsidRPr="00411502">
        <w:rPr>
          <w:rFonts w:eastAsia="BalticaC"/>
        </w:rPr>
        <w:t>Elektronnyi</w:t>
      </w:r>
      <w:proofErr w:type="spellEnd"/>
      <w:r w:rsidRPr="00411502">
        <w:rPr>
          <w:rFonts w:eastAsia="BalticaC"/>
        </w:rPr>
        <w:t xml:space="preserve"> </w:t>
      </w:r>
      <w:proofErr w:type="spellStart"/>
      <w:r w:rsidRPr="00411502">
        <w:rPr>
          <w:rFonts w:eastAsia="BalticaC"/>
        </w:rPr>
        <w:t>resurs</w:t>
      </w:r>
      <w:proofErr w:type="spellEnd"/>
      <w:r w:rsidRPr="00411502">
        <w:rPr>
          <w:rFonts w:eastAsia="BalticaC"/>
        </w:rPr>
        <w:t xml:space="preserve">]. </w:t>
      </w:r>
      <w:proofErr w:type="spellStart"/>
      <w:r w:rsidRPr="00411502">
        <w:rPr>
          <w:rFonts w:eastAsia="BalticaC"/>
        </w:rPr>
        <w:t>Rezhym</w:t>
      </w:r>
      <w:proofErr w:type="spellEnd"/>
      <w:r w:rsidRPr="00411502">
        <w:rPr>
          <w:rFonts w:eastAsia="BalticaC"/>
        </w:rPr>
        <w:t xml:space="preserve"> </w:t>
      </w:r>
      <w:proofErr w:type="spellStart"/>
      <w:r w:rsidRPr="00411502">
        <w:rPr>
          <w:rFonts w:eastAsia="BalticaC"/>
        </w:rPr>
        <w:t>dostupu</w:t>
      </w:r>
      <w:proofErr w:type="spellEnd"/>
      <w:r w:rsidRPr="00411502">
        <w:rPr>
          <w:rFonts w:eastAsia="BalticaC"/>
        </w:rPr>
        <w:t xml:space="preserve"> : https://drive.google.com/file/d/1aJCZ_Vy1qlMhalPC3y4_vKgV-mB_aVry/view (</w:t>
      </w:r>
      <w:proofErr w:type="spellStart"/>
      <w:r w:rsidRPr="00411502">
        <w:rPr>
          <w:rFonts w:eastAsia="BalticaC"/>
        </w:rPr>
        <w:t>data</w:t>
      </w:r>
      <w:proofErr w:type="spellEnd"/>
      <w:r w:rsidRPr="00411502">
        <w:rPr>
          <w:rFonts w:eastAsia="BalticaC"/>
        </w:rPr>
        <w:t xml:space="preserve"> </w:t>
      </w:r>
      <w:proofErr w:type="spellStart"/>
      <w:r w:rsidRPr="00411502">
        <w:rPr>
          <w:rFonts w:eastAsia="BalticaC"/>
        </w:rPr>
        <w:t>zvernennia</w:t>
      </w:r>
      <w:proofErr w:type="spellEnd"/>
      <w:r w:rsidRPr="00411502">
        <w:rPr>
          <w:rFonts w:eastAsia="BalticaC"/>
        </w:rPr>
        <w:t xml:space="preserve"> 27.07.2023).</w:t>
      </w:r>
    </w:p>
    <w:p w:rsidR="006324D0" w:rsidRDefault="00411502" w:rsidP="006324D0">
      <w:pPr>
        <w:pStyle w:val="a9"/>
        <w:numPr>
          <w:ilvl w:val="0"/>
          <w:numId w:val="17"/>
        </w:numPr>
        <w:tabs>
          <w:tab w:val="left" w:pos="426"/>
          <w:tab w:val="left" w:pos="993"/>
        </w:tabs>
        <w:autoSpaceDE w:val="0"/>
        <w:autoSpaceDN w:val="0"/>
        <w:adjustRightInd w:val="0"/>
        <w:spacing w:after="0"/>
        <w:ind w:left="0" w:firstLine="709"/>
        <w:rPr>
          <w:rFonts w:eastAsia="BalticaC"/>
        </w:rPr>
      </w:pPr>
      <w:proofErr w:type="spellStart"/>
      <w:r w:rsidRPr="00411502">
        <w:rPr>
          <w:rFonts w:eastAsia="BalticaC"/>
        </w:rPr>
        <w:t>Polozhennia</w:t>
      </w:r>
      <w:proofErr w:type="spellEnd"/>
      <w:r w:rsidRPr="00411502">
        <w:rPr>
          <w:rFonts w:eastAsia="BalticaC"/>
        </w:rPr>
        <w:t xml:space="preserve"> </w:t>
      </w:r>
      <w:proofErr w:type="spellStart"/>
      <w:r w:rsidRPr="00411502">
        <w:rPr>
          <w:rFonts w:eastAsia="BalticaC"/>
        </w:rPr>
        <w:t>pro</w:t>
      </w:r>
      <w:proofErr w:type="spellEnd"/>
      <w:r w:rsidRPr="00411502">
        <w:rPr>
          <w:rFonts w:eastAsia="BalticaC"/>
        </w:rPr>
        <w:t xml:space="preserve"> </w:t>
      </w:r>
      <w:proofErr w:type="spellStart"/>
      <w:r w:rsidRPr="00411502">
        <w:rPr>
          <w:rFonts w:eastAsia="BalticaC"/>
        </w:rPr>
        <w:t>Vseukrainsku</w:t>
      </w:r>
      <w:proofErr w:type="spellEnd"/>
      <w:r w:rsidRPr="00411502">
        <w:rPr>
          <w:rFonts w:eastAsia="BalticaC"/>
        </w:rPr>
        <w:t xml:space="preserve"> dytiacho-yunatsku viiskovo-patriotychnu </w:t>
      </w:r>
      <w:proofErr w:type="spellStart"/>
      <w:r w:rsidRPr="00411502">
        <w:rPr>
          <w:rFonts w:eastAsia="BalticaC"/>
        </w:rPr>
        <w:t>hru</w:t>
      </w:r>
      <w:proofErr w:type="spellEnd"/>
      <w:r w:rsidRPr="00411502">
        <w:rPr>
          <w:rFonts w:eastAsia="BalticaC"/>
        </w:rPr>
        <w:t xml:space="preserve"> «</w:t>
      </w:r>
      <w:proofErr w:type="spellStart"/>
      <w:r w:rsidRPr="00411502">
        <w:rPr>
          <w:rFonts w:eastAsia="BalticaC"/>
        </w:rPr>
        <w:t>Sokil</w:t>
      </w:r>
      <w:proofErr w:type="spellEnd"/>
      <w:r w:rsidRPr="00411502">
        <w:rPr>
          <w:rFonts w:eastAsia="BalticaC"/>
        </w:rPr>
        <w:t>» («</w:t>
      </w:r>
      <w:proofErr w:type="spellStart"/>
      <w:r w:rsidRPr="00411502">
        <w:rPr>
          <w:rFonts w:eastAsia="BalticaC"/>
        </w:rPr>
        <w:t>Dzhura</w:t>
      </w:r>
      <w:proofErr w:type="spellEnd"/>
      <w:r w:rsidRPr="00411502">
        <w:rPr>
          <w:rFonts w:eastAsia="BalticaC"/>
        </w:rPr>
        <w:t xml:space="preserve">»). </w:t>
      </w:r>
      <w:proofErr w:type="spellStart"/>
      <w:r w:rsidRPr="00411502">
        <w:rPr>
          <w:rFonts w:eastAsia="BalticaC"/>
        </w:rPr>
        <w:t>Elektronnyi</w:t>
      </w:r>
      <w:proofErr w:type="spellEnd"/>
      <w:r w:rsidRPr="00411502">
        <w:rPr>
          <w:rFonts w:eastAsia="BalticaC"/>
        </w:rPr>
        <w:t xml:space="preserve"> </w:t>
      </w:r>
      <w:proofErr w:type="spellStart"/>
      <w:r w:rsidRPr="00411502">
        <w:rPr>
          <w:rFonts w:eastAsia="BalticaC"/>
        </w:rPr>
        <w:t>resurs</w:t>
      </w:r>
      <w:proofErr w:type="spellEnd"/>
      <w:r w:rsidRPr="00411502">
        <w:rPr>
          <w:rFonts w:eastAsia="BalticaC"/>
        </w:rPr>
        <w:t xml:space="preserve">. </w:t>
      </w:r>
      <w:proofErr w:type="spellStart"/>
      <w:r w:rsidRPr="00411502">
        <w:rPr>
          <w:rFonts w:eastAsia="BalticaC"/>
        </w:rPr>
        <w:t>Rezhym</w:t>
      </w:r>
      <w:proofErr w:type="spellEnd"/>
      <w:r w:rsidRPr="00411502">
        <w:rPr>
          <w:rFonts w:eastAsia="BalticaC"/>
        </w:rPr>
        <w:t xml:space="preserve"> </w:t>
      </w:r>
      <w:proofErr w:type="spellStart"/>
      <w:r w:rsidRPr="00411502">
        <w:rPr>
          <w:rFonts w:eastAsia="BalticaC"/>
        </w:rPr>
        <w:t>dostupu</w:t>
      </w:r>
      <w:proofErr w:type="spellEnd"/>
      <w:r w:rsidRPr="00411502">
        <w:rPr>
          <w:rFonts w:eastAsia="BalticaC"/>
        </w:rPr>
        <w:t xml:space="preserve"> : https://www.ukrmilitary.com/2018/10/dzhura.html.</w:t>
      </w:r>
    </w:p>
    <w:p w:rsidR="006324D0" w:rsidRDefault="006324D0" w:rsidP="006324D0">
      <w:pPr>
        <w:pStyle w:val="a9"/>
        <w:numPr>
          <w:ilvl w:val="0"/>
          <w:numId w:val="17"/>
        </w:numPr>
        <w:tabs>
          <w:tab w:val="left" w:pos="426"/>
          <w:tab w:val="left" w:pos="993"/>
        </w:tabs>
        <w:autoSpaceDE w:val="0"/>
        <w:autoSpaceDN w:val="0"/>
        <w:adjustRightInd w:val="0"/>
        <w:spacing w:after="0"/>
        <w:ind w:left="0" w:firstLine="709"/>
        <w:rPr>
          <w:rFonts w:eastAsia="BalticaC"/>
        </w:rPr>
      </w:pPr>
      <w:proofErr w:type="spellStart"/>
      <w:r w:rsidRPr="006324D0">
        <w:rPr>
          <w:rFonts w:eastAsia="BalticaC"/>
        </w:rPr>
        <w:t>Romaniuk</w:t>
      </w:r>
      <w:proofErr w:type="spellEnd"/>
      <w:r w:rsidRPr="006324D0">
        <w:rPr>
          <w:rFonts w:eastAsia="BalticaC"/>
        </w:rPr>
        <w:t xml:space="preserve"> </w:t>
      </w:r>
      <w:proofErr w:type="spellStart"/>
      <w:r w:rsidRPr="006324D0">
        <w:rPr>
          <w:rFonts w:eastAsia="BalticaC"/>
        </w:rPr>
        <w:t>Svitlana</w:t>
      </w:r>
      <w:proofErr w:type="spellEnd"/>
      <w:r w:rsidRPr="006324D0">
        <w:rPr>
          <w:rFonts w:eastAsia="BalticaC"/>
        </w:rPr>
        <w:t xml:space="preserve">, </w:t>
      </w:r>
      <w:proofErr w:type="spellStart"/>
      <w:r w:rsidRPr="006324D0">
        <w:rPr>
          <w:rFonts w:eastAsia="BalticaC"/>
        </w:rPr>
        <w:t>Maftyn</w:t>
      </w:r>
      <w:proofErr w:type="spellEnd"/>
      <w:r w:rsidRPr="006324D0">
        <w:rPr>
          <w:rFonts w:eastAsia="BalticaC"/>
        </w:rPr>
        <w:t xml:space="preserve"> </w:t>
      </w:r>
      <w:proofErr w:type="spellStart"/>
      <w:r w:rsidRPr="006324D0">
        <w:rPr>
          <w:rFonts w:eastAsia="BalticaC"/>
        </w:rPr>
        <w:t>Larysa</w:t>
      </w:r>
      <w:proofErr w:type="spellEnd"/>
      <w:r w:rsidRPr="006324D0">
        <w:rPr>
          <w:rFonts w:eastAsia="BalticaC"/>
        </w:rPr>
        <w:t xml:space="preserve">. Natsionalno-patriotychne </w:t>
      </w:r>
      <w:proofErr w:type="spellStart"/>
      <w:r w:rsidRPr="006324D0">
        <w:rPr>
          <w:rFonts w:eastAsia="BalticaC"/>
        </w:rPr>
        <w:t>vykhovannia</w:t>
      </w:r>
      <w:proofErr w:type="spellEnd"/>
      <w:r w:rsidRPr="006324D0">
        <w:rPr>
          <w:rFonts w:eastAsia="BalticaC"/>
        </w:rPr>
        <w:t xml:space="preserve"> v </w:t>
      </w:r>
      <w:proofErr w:type="spellStart"/>
      <w:r w:rsidRPr="006324D0">
        <w:rPr>
          <w:rFonts w:eastAsia="BalticaC"/>
        </w:rPr>
        <w:t>umovakh</w:t>
      </w:r>
      <w:proofErr w:type="spellEnd"/>
      <w:r w:rsidRPr="006324D0">
        <w:rPr>
          <w:rFonts w:eastAsia="BalticaC"/>
        </w:rPr>
        <w:t xml:space="preserve"> </w:t>
      </w:r>
      <w:proofErr w:type="spellStart"/>
      <w:r w:rsidRPr="006324D0">
        <w:rPr>
          <w:rFonts w:eastAsia="BalticaC"/>
        </w:rPr>
        <w:t>vyklykiv</w:t>
      </w:r>
      <w:proofErr w:type="spellEnd"/>
      <w:r w:rsidRPr="006324D0">
        <w:rPr>
          <w:rFonts w:eastAsia="BalticaC"/>
        </w:rPr>
        <w:t xml:space="preserve"> </w:t>
      </w:r>
      <w:proofErr w:type="spellStart"/>
      <w:r w:rsidRPr="006324D0">
        <w:rPr>
          <w:rFonts w:eastAsia="BalticaC"/>
        </w:rPr>
        <w:t>suchasnosti</w:t>
      </w:r>
      <w:proofErr w:type="spellEnd"/>
      <w:r w:rsidRPr="006324D0">
        <w:rPr>
          <w:rFonts w:eastAsia="BalticaC"/>
        </w:rPr>
        <w:t xml:space="preserve">. </w:t>
      </w:r>
      <w:proofErr w:type="spellStart"/>
      <w:r w:rsidRPr="006324D0">
        <w:rPr>
          <w:rFonts w:eastAsia="BalticaC"/>
        </w:rPr>
        <w:t>Innovatyka</w:t>
      </w:r>
      <w:proofErr w:type="spellEnd"/>
      <w:r w:rsidRPr="006324D0">
        <w:rPr>
          <w:rFonts w:eastAsia="BalticaC"/>
        </w:rPr>
        <w:t xml:space="preserve"> u </w:t>
      </w:r>
      <w:proofErr w:type="spellStart"/>
      <w:r w:rsidRPr="006324D0">
        <w:rPr>
          <w:rFonts w:eastAsia="BalticaC"/>
        </w:rPr>
        <w:t>vykhovanni</w:t>
      </w:r>
      <w:proofErr w:type="spellEnd"/>
      <w:r w:rsidRPr="006324D0">
        <w:rPr>
          <w:rFonts w:eastAsia="BalticaC"/>
        </w:rPr>
        <w:t xml:space="preserve">. </w:t>
      </w:r>
      <w:proofErr w:type="spellStart"/>
      <w:r w:rsidRPr="006324D0">
        <w:rPr>
          <w:rFonts w:eastAsia="BalticaC"/>
        </w:rPr>
        <w:t>Zb</w:t>
      </w:r>
      <w:proofErr w:type="spellEnd"/>
      <w:r w:rsidRPr="006324D0">
        <w:rPr>
          <w:rFonts w:eastAsia="BalticaC"/>
        </w:rPr>
        <w:t xml:space="preserve">. </w:t>
      </w:r>
      <w:proofErr w:type="spellStart"/>
      <w:r w:rsidRPr="006324D0">
        <w:rPr>
          <w:rFonts w:eastAsia="BalticaC"/>
        </w:rPr>
        <w:t>naukovykh</w:t>
      </w:r>
      <w:proofErr w:type="spellEnd"/>
      <w:r w:rsidRPr="006324D0">
        <w:rPr>
          <w:rFonts w:eastAsia="BalticaC"/>
        </w:rPr>
        <w:t xml:space="preserve"> </w:t>
      </w:r>
      <w:proofErr w:type="spellStart"/>
      <w:r w:rsidRPr="006324D0">
        <w:rPr>
          <w:rFonts w:eastAsia="BalticaC"/>
        </w:rPr>
        <w:t>prats</w:t>
      </w:r>
      <w:proofErr w:type="spellEnd"/>
      <w:r w:rsidRPr="006324D0">
        <w:rPr>
          <w:rFonts w:eastAsia="BalticaC"/>
        </w:rPr>
        <w:t xml:space="preserve">. </w:t>
      </w:r>
      <w:proofErr w:type="spellStart"/>
      <w:r w:rsidRPr="006324D0">
        <w:rPr>
          <w:rFonts w:eastAsia="BalticaC"/>
        </w:rPr>
        <w:t>Rivne</w:t>
      </w:r>
      <w:proofErr w:type="spellEnd"/>
      <w:r w:rsidRPr="006324D0">
        <w:rPr>
          <w:rFonts w:eastAsia="BalticaC"/>
        </w:rPr>
        <w:t>.  2023. № 17. S.112-121.</w:t>
      </w:r>
    </w:p>
    <w:p w:rsidR="00795EED" w:rsidRDefault="00411502" w:rsidP="00795EED">
      <w:pPr>
        <w:pStyle w:val="a9"/>
        <w:numPr>
          <w:ilvl w:val="0"/>
          <w:numId w:val="17"/>
        </w:numPr>
        <w:tabs>
          <w:tab w:val="left" w:pos="426"/>
          <w:tab w:val="left" w:pos="993"/>
        </w:tabs>
        <w:autoSpaceDE w:val="0"/>
        <w:autoSpaceDN w:val="0"/>
        <w:adjustRightInd w:val="0"/>
        <w:spacing w:after="0"/>
        <w:ind w:left="0" w:firstLine="709"/>
        <w:rPr>
          <w:rFonts w:eastAsia="BalticaC"/>
        </w:rPr>
      </w:pPr>
      <w:proofErr w:type="spellStart"/>
      <w:r w:rsidRPr="00411502">
        <w:rPr>
          <w:rFonts w:eastAsia="BalticaC"/>
        </w:rPr>
        <w:t>Rudenko</w:t>
      </w:r>
      <w:proofErr w:type="spellEnd"/>
      <w:r w:rsidRPr="00411502">
        <w:rPr>
          <w:rFonts w:eastAsia="BalticaC"/>
        </w:rPr>
        <w:t xml:space="preserve"> </w:t>
      </w:r>
      <w:proofErr w:type="spellStart"/>
      <w:r w:rsidRPr="00411502">
        <w:rPr>
          <w:rFonts w:eastAsia="BalticaC"/>
        </w:rPr>
        <w:t>Yurii</w:t>
      </w:r>
      <w:proofErr w:type="spellEnd"/>
      <w:r w:rsidRPr="00411502">
        <w:rPr>
          <w:rFonts w:eastAsia="BalticaC"/>
        </w:rPr>
        <w:t xml:space="preserve">. </w:t>
      </w:r>
      <w:proofErr w:type="spellStart"/>
      <w:r w:rsidRPr="00411502">
        <w:rPr>
          <w:rFonts w:eastAsia="BalticaC"/>
        </w:rPr>
        <w:t>Ukrainska</w:t>
      </w:r>
      <w:proofErr w:type="spellEnd"/>
      <w:r w:rsidRPr="00411502">
        <w:rPr>
          <w:rFonts w:eastAsia="BalticaC"/>
        </w:rPr>
        <w:t xml:space="preserve"> </w:t>
      </w:r>
      <w:proofErr w:type="spellStart"/>
      <w:r w:rsidRPr="00411502">
        <w:rPr>
          <w:rFonts w:eastAsia="BalticaC"/>
        </w:rPr>
        <w:t>kozatska</w:t>
      </w:r>
      <w:proofErr w:type="spellEnd"/>
      <w:r w:rsidRPr="00411502">
        <w:rPr>
          <w:rFonts w:eastAsia="BalticaC"/>
        </w:rPr>
        <w:t xml:space="preserve"> </w:t>
      </w:r>
      <w:proofErr w:type="spellStart"/>
      <w:r w:rsidRPr="00411502">
        <w:rPr>
          <w:rFonts w:eastAsia="BalticaC"/>
        </w:rPr>
        <w:t>pedahohika</w:t>
      </w:r>
      <w:proofErr w:type="spellEnd"/>
      <w:r w:rsidRPr="00411502">
        <w:rPr>
          <w:rFonts w:eastAsia="BalticaC"/>
        </w:rPr>
        <w:t xml:space="preserve">: </w:t>
      </w:r>
      <w:proofErr w:type="spellStart"/>
      <w:r w:rsidRPr="00411502">
        <w:rPr>
          <w:rFonts w:eastAsia="BalticaC"/>
        </w:rPr>
        <w:t>vytoky</w:t>
      </w:r>
      <w:proofErr w:type="spellEnd"/>
      <w:r w:rsidRPr="00411502">
        <w:rPr>
          <w:rFonts w:eastAsia="BalticaC"/>
        </w:rPr>
        <w:t xml:space="preserve">, </w:t>
      </w:r>
      <w:proofErr w:type="spellStart"/>
      <w:r w:rsidRPr="00411502">
        <w:rPr>
          <w:rFonts w:eastAsia="BalticaC"/>
        </w:rPr>
        <w:t>dukhovni</w:t>
      </w:r>
      <w:proofErr w:type="spellEnd"/>
      <w:r w:rsidRPr="00411502">
        <w:rPr>
          <w:rFonts w:eastAsia="BalticaC"/>
        </w:rPr>
        <w:t xml:space="preserve"> </w:t>
      </w:r>
      <w:proofErr w:type="spellStart"/>
      <w:r w:rsidRPr="00411502">
        <w:rPr>
          <w:rFonts w:eastAsia="BalticaC"/>
        </w:rPr>
        <w:t>tsinnosti</w:t>
      </w:r>
      <w:proofErr w:type="spellEnd"/>
      <w:r w:rsidRPr="00411502">
        <w:rPr>
          <w:rFonts w:eastAsia="BalticaC"/>
        </w:rPr>
        <w:t xml:space="preserve">, </w:t>
      </w:r>
      <w:proofErr w:type="spellStart"/>
      <w:r w:rsidRPr="00411502">
        <w:rPr>
          <w:rFonts w:eastAsia="BalticaC"/>
        </w:rPr>
        <w:t>suchasnist</w:t>
      </w:r>
      <w:proofErr w:type="spellEnd"/>
      <w:r w:rsidRPr="00411502">
        <w:rPr>
          <w:rFonts w:eastAsia="BalticaC"/>
        </w:rPr>
        <w:t xml:space="preserve"> / </w:t>
      </w:r>
      <w:proofErr w:type="spellStart"/>
      <w:r w:rsidRPr="00411502">
        <w:rPr>
          <w:rFonts w:eastAsia="BalticaC"/>
        </w:rPr>
        <w:t>Yu</w:t>
      </w:r>
      <w:proofErr w:type="spellEnd"/>
      <w:r w:rsidR="006324D0">
        <w:rPr>
          <w:rFonts w:eastAsia="BalticaC"/>
        </w:rPr>
        <w:t xml:space="preserve">. </w:t>
      </w:r>
      <w:proofErr w:type="spellStart"/>
      <w:r w:rsidR="006324D0">
        <w:rPr>
          <w:rFonts w:eastAsia="BalticaC"/>
        </w:rPr>
        <w:t>Rudenko</w:t>
      </w:r>
      <w:proofErr w:type="spellEnd"/>
      <w:r w:rsidR="006324D0">
        <w:rPr>
          <w:rFonts w:eastAsia="BalticaC"/>
        </w:rPr>
        <w:t xml:space="preserve">, O. </w:t>
      </w:r>
      <w:proofErr w:type="spellStart"/>
      <w:r w:rsidR="006324D0">
        <w:rPr>
          <w:rFonts w:eastAsia="BalticaC"/>
        </w:rPr>
        <w:t>Hubko</w:t>
      </w:r>
      <w:proofErr w:type="spellEnd"/>
      <w:r w:rsidR="006324D0">
        <w:rPr>
          <w:rFonts w:eastAsia="BalticaC"/>
        </w:rPr>
        <w:t>.  K. : MAUP, 2007</w:t>
      </w:r>
      <w:r w:rsidR="006324D0" w:rsidRPr="00411502">
        <w:rPr>
          <w:rFonts w:eastAsia="BalticaC"/>
        </w:rPr>
        <w:t xml:space="preserve">. </w:t>
      </w:r>
      <w:r w:rsidRPr="00411502">
        <w:rPr>
          <w:rFonts w:eastAsia="BalticaC"/>
        </w:rPr>
        <w:t>384 s.</w:t>
      </w:r>
    </w:p>
    <w:p w:rsidR="00344D76" w:rsidRPr="00795EED" w:rsidRDefault="00795EED" w:rsidP="00795EED">
      <w:pPr>
        <w:pStyle w:val="a9"/>
        <w:numPr>
          <w:ilvl w:val="0"/>
          <w:numId w:val="17"/>
        </w:numPr>
        <w:tabs>
          <w:tab w:val="left" w:pos="426"/>
          <w:tab w:val="left" w:pos="993"/>
        </w:tabs>
        <w:autoSpaceDE w:val="0"/>
        <w:autoSpaceDN w:val="0"/>
        <w:adjustRightInd w:val="0"/>
        <w:spacing w:after="0"/>
        <w:ind w:left="0" w:firstLine="709"/>
        <w:rPr>
          <w:rFonts w:eastAsia="BalticaC"/>
        </w:rPr>
      </w:pPr>
      <w:proofErr w:type="spellStart"/>
      <w:r w:rsidRPr="00795EED">
        <w:t>Sobolieva</w:t>
      </w:r>
      <w:proofErr w:type="spellEnd"/>
      <w:r w:rsidRPr="00795EED">
        <w:t xml:space="preserve"> N., </w:t>
      </w:r>
      <w:proofErr w:type="spellStart"/>
      <w:r w:rsidRPr="00795EED">
        <w:t>Soboliev</w:t>
      </w:r>
      <w:proofErr w:type="spellEnd"/>
      <w:r w:rsidRPr="00795EED">
        <w:t xml:space="preserve"> A. </w:t>
      </w:r>
      <w:proofErr w:type="spellStart"/>
      <w:r w:rsidRPr="00795EED">
        <w:t>Psykholohichne</w:t>
      </w:r>
      <w:proofErr w:type="spellEnd"/>
      <w:r w:rsidRPr="00795EED">
        <w:t xml:space="preserve"> </w:t>
      </w:r>
      <w:proofErr w:type="spellStart"/>
      <w:r w:rsidRPr="00795EED">
        <w:t>blahopoluchchia</w:t>
      </w:r>
      <w:proofErr w:type="spellEnd"/>
      <w:r w:rsidRPr="00795EED">
        <w:t xml:space="preserve"> </w:t>
      </w:r>
      <w:proofErr w:type="spellStart"/>
      <w:r w:rsidRPr="00795EED">
        <w:t>ukraintsiv</w:t>
      </w:r>
      <w:proofErr w:type="spellEnd"/>
      <w:r w:rsidRPr="00795EED">
        <w:t xml:space="preserve">: </w:t>
      </w:r>
      <w:proofErr w:type="spellStart"/>
      <w:r w:rsidRPr="00795EED">
        <w:t>stratehii</w:t>
      </w:r>
      <w:proofErr w:type="spellEnd"/>
      <w:r w:rsidRPr="00795EED">
        <w:t xml:space="preserve"> </w:t>
      </w:r>
      <w:proofErr w:type="spellStart"/>
      <w:r w:rsidRPr="00795EED">
        <w:t>adaptatsii</w:t>
      </w:r>
      <w:proofErr w:type="spellEnd"/>
      <w:r w:rsidRPr="00795EED">
        <w:t xml:space="preserve">. </w:t>
      </w:r>
      <w:proofErr w:type="spellStart"/>
      <w:r w:rsidRPr="00795EED">
        <w:t>Ukrainske</w:t>
      </w:r>
      <w:proofErr w:type="spellEnd"/>
      <w:r w:rsidRPr="00795EED">
        <w:t xml:space="preserve"> </w:t>
      </w:r>
      <w:proofErr w:type="spellStart"/>
      <w:r w:rsidRPr="00795EED">
        <w:t>suspilstvo</w:t>
      </w:r>
      <w:proofErr w:type="spellEnd"/>
      <w:r w:rsidRPr="00795EED">
        <w:t xml:space="preserve"> v </w:t>
      </w:r>
      <w:proofErr w:type="spellStart"/>
      <w:r w:rsidRPr="00795EED">
        <w:t>umovakh</w:t>
      </w:r>
      <w:proofErr w:type="spellEnd"/>
      <w:r w:rsidRPr="00795EED">
        <w:t xml:space="preserve"> </w:t>
      </w:r>
      <w:proofErr w:type="spellStart"/>
      <w:r w:rsidRPr="00795EED">
        <w:t>viiny</w:t>
      </w:r>
      <w:proofErr w:type="spellEnd"/>
      <w:r w:rsidRPr="00795EED">
        <w:t xml:space="preserve">. 2022: </w:t>
      </w:r>
      <w:proofErr w:type="spellStart"/>
      <w:r w:rsidRPr="00795EED">
        <w:t>Kolektyvna</w:t>
      </w:r>
      <w:proofErr w:type="spellEnd"/>
      <w:r w:rsidRPr="00795EED">
        <w:t xml:space="preserve"> </w:t>
      </w:r>
      <w:proofErr w:type="spellStart"/>
      <w:r w:rsidRPr="00795EED">
        <w:t>monohrafiia</w:t>
      </w:r>
      <w:proofErr w:type="spellEnd"/>
      <w:r w:rsidRPr="00795EED">
        <w:t xml:space="preserve"> / S. </w:t>
      </w:r>
      <w:proofErr w:type="spellStart"/>
      <w:r w:rsidRPr="00795EED">
        <w:t>Dembitskyi</w:t>
      </w:r>
      <w:proofErr w:type="spellEnd"/>
      <w:r w:rsidRPr="00795EED">
        <w:t xml:space="preserve">, O. </w:t>
      </w:r>
      <w:proofErr w:type="spellStart"/>
      <w:r w:rsidRPr="00795EED">
        <w:t>Zlobina</w:t>
      </w:r>
      <w:proofErr w:type="spellEnd"/>
      <w:r w:rsidRPr="00795EED">
        <w:t xml:space="preserve">, N. </w:t>
      </w:r>
      <w:proofErr w:type="spellStart"/>
      <w:r w:rsidRPr="00795EED">
        <w:t>Kostenko</w:t>
      </w:r>
      <w:proofErr w:type="spellEnd"/>
      <w:r w:rsidRPr="00795EED">
        <w:t xml:space="preserve"> </w:t>
      </w:r>
      <w:proofErr w:type="spellStart"/>
      <w:r w:rsidRPr="00795EED">
        <w:t>ta</w:t>
      </w:r>
      <w:proofErr w:type="spellEnd"/>
      <w:r w:rsidRPr="00795EED">
        <w:t xml:space="preserve"> </w:t>
      </w:r>
      <w:proofErr w:type="spellStart"/>
      <w:r w:rsidRPr="00795EED">
        <w:t>in</w:t>
      </w:r>
      <w:proofErr w:type="spellEnd"/>
      <w:r w:rsidRPr="00795EED">
        <w:t xml:space="preserve">.; </w:t>
      </w:r>
      <w:proofErr w:type="spellStart"/>
      <w:r w:rsidRPr="00795EED">
        <w:t>za</w:t>
      </w:r>
      <w:proofErr w:type="spellEnd"/>
      <w:r w:rsidRPr="00795EED">
        <w:t xml:space="preserve"> </w:t>
      </w:r>
      <w:proofErr w:type="spellStart"/>
      <w:r w:rsidRPr="00795EED">
        <w:t>red</w:t>
      </w:r>
      <w:proofErr w:type="spellEnd"/>
      <w:r w:rsidRPr="00795EED">
        <w:t xml:space="preserve">. chlen.-kor. NAN </w:t>
      </w:r>
      <w:proofErr w:type="spellStart"/>
      <w:r w:rsidRPr="00795EED">
        <w:t>Ukrainy</w:t>
      </w:r>
      <w:proofErr w:type="spellEnd"/>
      <w:r w:rsidRPr="00795EED">
        <w:t xml:space="preserve">, d. </w:t>
      </w:r>
      <w:proofErr w:type="spellStart"/>
      <w:r w:rsidRPr="00795EED">
        <w:t>filos</w:t>
      </w:r>
      <w:proofErr w:type="spellEnd"/>
      <w:r w:rsidRPr="00795EED">
        <w:t xml:space="preserve">. n. </w:t>
      </w:r>
      <w:proofErr w:type="spellStart"/>
      <w:r w:rsidRPr="00795EED">
        <w:t>Ye</w:t>
      </w:r>
      <w:proofErr w:type="spellEnd"/>
      <w:r w:rsidRPr="00795EED">
        <w:t xml:space="preserve">. </w:t>
      </w:r>
      <w:proofErr w:type="spellStart"/>
      <w:r w:rsidRPr="00795EED">
        <w:t>Holovakhy</w:t>
      </w:r>
      <w:proofErr w:type="spellEnd"/>
      <w:r w:rsidRPr="00795EED">
        <w:t xml:space="preserve">, d. </w:t>
      </w:r>
      <w:proofErr w:type="spellStart"/>
      <w:r w:rsidRPr="00795EED">
        <w:t>sots</w:t>
      </w:r>
      <w:proofErr w:type="spellEnd"/>
      <w:r w:rsidRPr="00795EED">
        <w:t xml:space="preserve">. n. S. </w:t>
      </w:r>
      <w:proofErr w:type="spellStart"/>
      <w:r w:rsidRPr="00795EED">
        <w:t>Makeieva</w:t>
      </w:r>
      <w:proofErr w:type="spellEnd"/>
      <w:r w:rsidRPr="00795EED">
        <w:t xml:space="preserve">. </w:t>
      </w:r>
      <w:proofErr w:type="spellStart"/>
      <w:r w:rsidRPr="00795EED">
        <w:t>Kyiv</w:t>
      </w:r>
      <w:proofErr w:type="spellEnd"/>
      <w:r w:rsidRPr="00795EED">
        <w:t xml:space="preserve">: </w:t>
      </w:r>
      <w:proofErr w:type="spellStart"/>
      <w:r w:rsidRPr="00795EED">
        <w:t>Instytut</w:t>
      </w:r>
      <w:proofErr w:type="spellEnd"/>
      <w:r w:rsidRPr="00795EED">
        <w:t xml:space="preserve"> </w:t>
      </w:r>
      <w:proofErr w:type="spellStart"/>
      <w:r w:rsidRPr="00795EED">
        <w:t>sotsiolohii</w:t>
      </w:r>
      <w:proofErr w:type="spellEnd"/>
      <w:r w:rsidRPr="00795EED">
        <w:t xml:space="preserve"> NAN </w:t>
      </w:r>
      <w:proofErr w:type="spellStart"/>
      <w:r w:rsidRPr="00795EED">
        <w:t>Ukrainy</w:t>
      </w:r>
      <w:proofErr w:type="spellEnd"/>
      <w:r w:rsidRPr="00795EED">
        <w:t>, 2022.  S. 384-398.</w:t>
      </w:r>
    </w:p>
    <w:p w:rsidR="00795EED" w:rsidRDefault="00795EED" w:rsidP="00AB028D">
      <w:pPr>
        <w:spacing w:after="0" w:line="360" w:lineRule="auto"/>
        <w:rPr>
          <w:b/>
        </w:rPr>
      </w:pPr>
    </w:p>
    <w:p w:rsidR="00AB028D" w:rsidRPr="00AB028D" w:rsidRDefault="00AB028D" w:rsidP="00AB028D">
      <w:pPr>
        <w:spacing w:after="0" w:line="360" w:lineRule="auto"/>
        <w:rPr>
          <w:b/>
        </w:rPr>
      </w:pPr>
      <w:r w:rsidRPr="00AB028D">
        <w:rPr>
          <w:b/>
        </w:rPr>
        <w:lastRenderedPageBreak/>
        <w:t>Мафтин Лариса Василівна</w:t>
      </w:r>
    </w:p>
    <w:p w:rsidR="00AB028D" w:rsidRDefault="00AB028D" w:rsidP="00AB028D">
      <w:pPr>
        <w:spacing w:after="0" w:line="360" w:lineRule="auto"/>
      </w:pPr>
      <w:r>
        <w:t>кандидат філологічних наук, доцент</w:t>
      </w:r>
    </w:p>
    <w:p w:rsidR="00AB028D" w:rsidRDefault="00AB028D" w:rsidP="00AB028D">
      <w:pPr>
        <w:spacing w:after="0" w:line="360" w:lineRule="auto"/>
      </w:pPr>
      <w:r>
        <w:t>доце</w:t>
      </w:r>
      <w:r w:rsidR="00C6712A">
        <w:t>нт кафедри педагогіки та методи</w:t>
      </w:r>
      <w:r>
        <w:t xml:space="preserve">ки початкової освіти Чернівецького національного університету імені Юрія </w:t>
      </w:r>
      <w:proofErr w:type="spellStart"/>
      <w:r>
        <w:t>Федьковича</w:t>
      </w:r>
      <w:proofErr w:type="spellEnd"/>
    </w:p>
    <w:p w:rsidR="00AB028D" w:rsidRDefault="00AB028D" w:rsidP="00AB028D">
      <w:pPr>
        <w:spacing w:after="0" w:line="360" w:lineRule="auto"/>
      </w:pPr>
      <w:r>
        <w:t xml:space="preserve">Т. </w:t>
      </w:r>
      <w:r w:rsidR="002C11AC">
        <w:t>+38 (095) 500 - 60 - 17</w:t>
      </w:r>
    </w:p>
    <w:p w:rsidR="00AB028D" w:rsidRPr="00AB028D" w:rsidRDefault="00AB028D" w:rsidP="00AB028D">
      <w:pPr>
        <w:spacing w:after="0" w:line="360" w:lineRule="auto"/>
      </w:pPr>
      <w:r w:rsidRPr="00AB028D">
        <w:t>e-</w:t>
      </w:r>
      <w:proofErr w:type="spellStart"/>
      <w:r w:rsidRPr="00AB028D">
        <w:t>mail</w:t>
      </w:r>
      <w:proofErr w:type="spellEnd"/>
      <w:r w:rsidRPr="00AB028D">
        <w:t xml:space="preserve">: </w:t>
      </w:r>
      <w:r w:rsidRPr="00AB028D">
        <w:rPr>
          <w:shd w:val="clear" w:color="auto" w:fill="FFFFFF"/>
        </w:rPr>
        <w:t>l.maftyn@chnu.edu.ua</w:t>
      </w:r>
    </w:p>
    <w:sectPr w:rsidR="00AB028D" w:rsidRPr="00AB028D" w:rsidSect="00F26CB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lticaC">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562EC"/>
    <w:multiLevelType w:val="hybridMultilevel"/>
    <w:tmpl w:val="8368AD3A"/>
    <w:lvl w:ilvl="0" w:tplc="04220005">
      <w:start w:val="1"/>
      <w:numFmt w:val="bullet"/>
      <w:lvlText w:val=""/>
      <w:lvlJc w:val="left"/>
      <w:pPr>
        <w:ind w:left="1069" w:hanging="360"/>
      </w:pPr>
      <w:rPr>
        <w:rFonts w:ascii="Wingdings" w:hAnsi="Wingdings"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0F363A23"/>
    <w:multiLevelType w:val="hybridMultilevel"/>
    <w:tmpl w:val="14A0C2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2C66E62"/>
    <w:multiLevelType w:val="multilevel"/>
    <w:tmpl w:val="DD522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2A0A71"/>
    <w:multiLevelType w:val="hybridMultilevel"/>
    <w:tmpl w:val="21C045FC"/>
    <w:lvl w:ilvl="0" w:tplc="49549A92">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34679A4"/>
    <w:multiLevelType w:val="multilevel"/>
    <w:tmpl w:val="D630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FD0C17"/>
    <w:multiLevelType w:val="multilevel"/>
    <w:tmpl w:val="22AE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AC11B8"/>
    <w:multiLevelType w:val="hybridMultilevel"/>
    <w:tmpl w:val="EC4EF230"/>
    <w:lvl w:ilvl="0" w:tplc="CF52FBA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0D47083"/>
    <w:multiLevelType w:val="multilevel"/>
    <w:tmpl w:val="3B60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A37C3C"/>
    <w:multiLevelType w:val="hybridMultilevel"/>
    <w:tmpl w:val="C3BEEAD2"/>
    <w:lvl w:ilvl="0" w:tplc="96FEFEBA">
      <w:numFmt w:val="bullet"/>
      <w:lvlText w:val="•"/>
      <w:lvlJc w:val="left"/>
      <w:pPr>
        <w:ind w:left="709" w:hanging="360"/>
      </w:pPr>
      <w:rPr>
        <w:rFonts w:ascii="Times New Roman" w:eastAsiaTheme="minorEastAsia" w:hAnsi="Times New Roman" w:cs="Times New Roman" w:hint="default"/>
      </w:rPr>
    </w:lvl>
    <w:lvl w:ilvl="1" w:tplc="04220003" w:tentative="1">
      <w:start w:val="1"/>
      <w:numFmt w:val="bullet"/>
      <w:lvlText w:val="o"/>
      <w:lvlJc w:val="left"/>
      <w:pPr>
        <w:ind w:left="1429" w:hanging="360"/>
      </w:pPr>
      <w:rPr>
        <w:rFonts w:ascii="Courier New" w:hAnsi="Courier New" w:cs="Courier New" w:hint="default"/>
      </w:rPr>
    </w:lvl>
    <w:lvl w:ilvl="2" w:tplc="04220005" w:tentative="1">
      <w:start w:val="1"/>
      <w:numFmt w:val="bullet"/>
      <w:lvlText w:val=""/>
      <w:lvlJc w:val="left"/>
      <w:pPr>
        <w:ind w:left="2149" w:hanging="360"/>
      </w:pPr>
      <w:rPr>
        <w:rFonts w:ascii="Wingdings" w:hAnsi="Wingdings" w:hint="default"/>
      </w:rPr>
    </w:lvl>
    <w:lvl w:ilvl="3" w:tplc="04220001" w:tentative="1">
      <w:start w:val="1"/>
      <w:numFmt w:val="bullet"/>
      <w:lvlText w:val=""/>
      <w:lvlJc w:val="left"/>
      <w:pPr>
        <w:ind w:left="2869" w:hanging="360"/>
      </w:pPr>
      <w:rPr>
        <w:rFonts w:ascii="Symbol" w:hAnsi="Symbol" w:hint="default"/>
      </w:rPr>
    </w:lvl>
    <w:lvl w:ilvl="4" w:tplc="04220003" w:tentative="1">
      <w:start w:val="1"/>
      <w:numFmt w:val="bullet"/>
      <w:lvlText w:val="o"/>
      <w:lvlJc w:val="left"/>
      <w:pPr>
        <w:ind w:left="3589" w:hanging="360"/>
      </w:pPr>
      <w:rPr>
        <w:rFonts w:ascii="Courier New" w:hAnsi="Courier New" w:cs="Courier New" w:hint="default"/>
      </w:rPr>
    </w:lvl>
    <w:lvl w:ilvl="5" w:tplc="04220005" w:tentative="1">
      <w:start w:val="1"/>
      <w:numFmt w:val="bullet"/>
      <w:lvlText w:val=""/>
      <w:lvlJc w:val="left"/>
      <w:pPr>
        <w:ind w:left="4309" w:hanging="360"/>
      </w:pPr>
      <w:rPr>
        <w:rFonts w:ascii="Wingdings" w:hAnsi="Wingdings" w:hint="default"/>
      </w:rPr>
    </w:lvl>
    <w:lvl w:ilvl="6" w:tplc="04220001" w:tentative="1">
      <w:start w:val="1"/>
      <w:numFmt w:val="bullet"/>
      <w:lvlText w:val=""/>
      <w:lvlJc w:val="left"/>
      <w:pPr>
        <w:ind w:left="5029" w:hanging="360"/>
      </w:pPr>
      <w:rPr>
        <w:rFonts w:ascii="Symbol" w:hAnsi="Symbol" w:hint="default"/>
      </w:rPr>
    </w:lvl>
    <w:lvl w:ilvl="7" w:tplc="04220003" w:tentative="1">
      <w:start w:val="1"/>
      <w:numFmt w:val="bullet"/>
      <w:lvlText w:val="o"/>
      <w:lvlJc w:val="left"/>
      <w:pPr>
        <w:ind w:left="5749" w:hanging="360"/>
      </w:pPr>
      <w:rPr>
        <w:rFonts w:ascii="Courier New" w:hAnsi="Courier New" w:cs="Courier New" w:hint="default"/>
      </w:rPr>
    </w:lvl>
    <w:lvl w:ilvl="8" w:tplc="04220005" w:tentative="1">
      <w:start w:val="1"/>
      <w:numFmt w:val="bullet"/>
      <w:lvlText w:val=""/>
      <w:lvlJc w:val="left"/>
      <w:pPr>
        <w:ind w:left="6469" w:hanging="360"/>
      </w:pPr>
      <w:rPr>
        <w:rFonts w:ascii="Wingdings" w:hAnsi="Wingdings" w:hint="default"/>
      </w:rPr>
    </w:lvl>
  </w:abstractNum>
  <w:abstractNum w:abstractNumId="9">
    <w:nsid w:val="42FB4FCC"/>
    <w:multiLevelType w:val="multilevel"/>
    <w:tmpl w:val="F880F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4E146E"/>
    <w:multiLevelType w:val="hybridMultilevel"/>
    <w:tmpl w:val="D6B228C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nsid w:val="51CF4741"/>
    <w:multiLevelType w:val="hybridMultilevel"/>
    <w:tmpl w:val="B1908DD4"/>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nsid w:val="6158453C"/>
    <w:multiLevelType w:val="multilevel"/>
    <w:tmpl w:val="8F8C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18A2D84"/>
    <w:multiLevelType w:val="hybridMultilevel"/>
    <w:tmpl w:val="92F43D9E"/>
    <w:lvl w:ilvl="0" w:tplc="0422000F">
      <w:start w:val="1"/>
      <w:numFmt w:val="decimal"/>
      <w:lvlText w:val="%1."/>
      <w:lvlJc w:val="left"/>
      <w:pPr>
        <w:ind w:left="1425" w:hanging="360"/>
      </w:pPr>
      <w:rPr>
        <w:rFonts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4">
    <w:nsid w:val="6C967BFD"/>
    <w:multiLevelType w:val="multilevel"/>
    <w:tmpl w:val="EA7C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D87C47"/>
    <w:multiLevelType w:val="hybridMultilevel"/>
    <w:tmpl w:val="9AEE0374"/>
    <w:lvl w:ilvl="0" w:tplc="EB12C366">
      <w:start w:val="1"/>
      <w:numFmt w:val="decimal"/>
      <w:lvlText w:val="%1."/>
      <w:lvlJc w:val="left"/>
      <w:pPr>
        <w:ind w:left="72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777105D0"/>
    <w:multiLevelType w:val="hybridMultilevel"/>
    <w:tmpl w:val="B482744C"/>
    <w:lvl w:ilvl="0" w:tplc="FABCA106">
      <w:start w:val="1"/>
      <w:numFmt w:val="decimal"/>
      <w:lvlText w:val="%1."/>
      <w:lvlJc w:val="left"/>
      <w:pPr>
        <w:ind w:left="1779"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AA120B"/>
    <w:multiLevelType w:val="hybridMultilevel"/>
    <w:tmpl w:val="929271C8"/>
    <w:lvl w:ilvl="0" w:tplc="A0A2F4BC">
      <w:start w:val="1"/>
      <w:numFmt w:val="decimal"/>
      <w:lvlText w:val="%1."/>
      <w:lvlJc w:val="left"/>
      <w:pPr>
        <w:ind w:left="1422" w:hanging="85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4"/>
  </w:num>
  <w:num w:numId="2">
    <w:abstractNumId w:val="9"/>
  </w:num>
  <w:num w:numId="3">
    <w:abstractNumId w:val="7"/>
  </w:num>
  <w:num w:numId="4">
    <w:abstractNumId w:val="2"/>
  </w:num>
  <w:num w:numId="5">
    <w:abstractNumId w:val="12"/>
  </w:num>
  <w:num w:numId="6">
    <w:abstractNumId w:val="5"/>
  </w:num>
  <w:num w:numId="7">
    <w:abstractNumId w:val="4"/>
  </w:num>
  <w:num w:numId="8">
    <w:abstractNumId w:val="13"/>
  </w:num>
  <w:num w:numId="9">
    <w:abstractNumId w:val="11"/>
  </w:num>
  <w:num w:numId="10">
    <w:abstractNumId w:val="8"/>
  </w:num>
  <w:num w:numId="11">
    <w:abstractNumId w:val="0"/>
  </w:num>
  <w:num w:numId="12">
    <w:abstractNumId w:val="3"/>
  </w:num>
  <w:num w:numId="13">
    <w:abstractNumId w:val="16"/>
  </w:num>
  <w:num w:numId="14">
    <w:abstractNumId w:val="6"/>
  </w:num>
  <w:num w:numId="15">
    <w:abstractNumId w:val="15"/>
  </w:num>
  <w:num w:numId="16">
    <w:abstractNumId w:val="1"/>
  </w:num>
  <w:num w:numId="17">
    <w:abstractNumId w:val="10"/>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6C410D"/>
    <w:rsid w:val="000164B3"/>
    <w:rsid w:val="00026728"/>
    <w:rsid w:val="00031104"/>
    <w:rsid w:val="000476D9"/>
    <w:rsid w:val="0006686B"/>
    <w:rsid w:val="000702FB"/>
    <w:rsid w:val="00077B39"/>
    <w:rsid w:val="000B23CE"/>
    <w:rsid w:val="000D2692"/>
    <w:rsid w:val="000D6123"/>
    <w:rsid w:val="000E4950"/>
    <w:rsid w:val="000E54F9"/>
    <w:rsid w:val="000E6CCB"/>
    <w:rsid w:val="000F6408"/>
    <w:rsid w:val="00101138"/>
    <w:rsid w:val="00106741"/>
    <w:rsid w:val="00117617"/>
    <w:rsid w:val="00133E7D"/>
    <w:rsid w:val="001501AA"/>
    <w:rsid w:val="001658A3"/>
    <w:rsid w:val="00166DC3"/>
    <w:rsid w:val="00180045"/>
    <w:rsid w:val="00181013"/>
    <w:rsid w:val="00181234"/>
    <w:rsid w:val="00186806"/>
    <w:rsid w:val="0019212E"/>
    <w:rsid w:val="0019360B"/>
    <w:rsid w:val="001A19B0"/>
    <w:rsid w:val="001A594E"/>
    <w:rsid w:val="001B73BA"/>
    <w:rsid w:val="001C0812"/>
    <w:rsid w:val="001C2AF8"/>
    <w:rsid w:val="001D009B"/>
    <w:rsid w:val="001D1018"/>
    <w:rsid w:val="001E17D0"/>
    <w:rsid w:val="001F65DE"/>
    <w:rsid w:val="00213182"/>
    <w:rsid w:val="00213E01"/>
    <w:rsid w:val="0022163B"/>
    <w:rsid w:val="00223A22"/>
    <w:rsid w:val="00224D91"/>
    <w:rsid w:val="0023265D"/>
    <w:rsid w:val="0024155B"/>
    <w:rsid w:val="00250572"/>
    <w:rsid w:val="00255794"/>
    <w:rsid w:val="002642AB"/>
    <w:rsid w:val="00272216"/>
    <w:rsid w:val="00272B64"/>
    <w:rsid w:val="00274818"/>
    <w:rsid w:val="002758EA"/>
    <w:rsid w:val="002779AD"/>
    <w:rsid w:val="002939D1"/>
    <w:rsid w:val="002A2606"/>
    <w:rsid w:val="002A5FD6"/>
    <w:rsid w:val="002B0128"/>
    <w:rsid w:val="002B6056"/>
    <w:rsid w:val="002C0CFE"/>
    <w:rsid w:val="002C11AC"/>
    <w:rsid w:val="002C5933"/>
    <w:rsid w:val="002D22E6"/>
    <w:rsid w:val="002D3954"/>
    <w:rsid w:val="002D7FF1"/>
    <w:rsid w:val="002E4121"/>
    <w:rsid w:val="002F1851"/>
    <w:rsid w:val="00310795"/>
    <w:rsid w:val="0031102C"/>
    <w:rsid w:val="00311215"/>
    <w:rsid w:val="00314506"/>
    <w:rsid w:val="00341A78"/>
    <w:rsid w:val="00344D76"/>
    <w:rsid w:val="00350734"/>
    <w:rsid w:val="00350AD2"/>
    <w:rsid w:val="00350EE2"/>
    <w:rsid w:val="0037609B"/>
    <w:rsid w:val="00383809"/>
    <w:rsid w:val="003869C4"/>
    <w:rsid w:val="003C1B1B"/>
    <w:rsid w:val="003C4547"/>
    <w:rsid w:val="003D328B"/>
    <w:rsid w:val="003E2BEB"/>
    <w:rsid w:val="003E4790"/>
    <w:rsid w:val="003F57F6"/>
    <w:rsid w:val="003F7C15"/>
    <w:rsid w:val="004044DD"/>
    <w:rsid w:val="00411502"/>
    <w:rsid w:val="00411C73"/>
    <w:rsid w:val="0042263D"/>
    <w:rsid w:val="00425383"/>
    <w:rsid w:val="00430C98"/>
    <w:rsid w:val="0045345D"/>
    <w:rsid w:val="0045361F"/>
    <w:rsid w:val="004556B8"/>
    <w:rsid w:val="00457187"/>
    <w:rsid w:val="0046346F"/>
    <w:rsid w:val="00480C8F"/>
    <w:rsid w:val="00487A9D"/>
    <w:rsid w:val="00490D07"/>
    <w:rsid w:val="004941C8"/>
    <w:rsid w:val="004B091E"/>
    <w:rsid w:val="004B74C9"/>
    <w:rsid w:val="004C1271"/>
    <w:rsid w:val="004E6DFD"/>
    <w:rsid w:val="00504BC5"/>
    <w:rsid w:val="00522C37"/>
    <w:rsid w:val="0053770C"/>
    <w:rsid w:val="00541EED"/>
    <w:rsid w:val="00546830"/>
    <w:rsid w:val="00552ED6"/>
    <w:rsid w:val="00555B75"/>
    <w:rsid w:val="00576881"/>
    <w:rsid w:val="005802F8"/>
    <w:rsid w:val="00580C73"/>
    <w:rsid w:val="005B20C9"/>
    <w:rsid w:val="005C0B8D"/>
    <w:rsid w:val="005C13DA"/>
    <w:rsid w:val="005E4610"/>
    <w:rsid w:val="005F35D2"/>
    <w:rsid w:val="006107E8"/>
    <w:rsid w:val="00614326"/>
    <w:rsid w:val="00614941"/>
    <w:rsid w:val="00624C32"/>
    <w:rsid w:val="006273F1"/>
    <w:rsid w:val="006324D0"/>
    <w:rsid w:val="00632835"/>
    <w:rsid w:val="006414E6"/>
    <w:rsid w:val="006502AF"/>
    <w:rsid w:val="006675F9"/>
    <w:rsid w:val="00680A10"/>
    <w:rsid w:val="006856F8"/>
    <w:rsid w:val="006A137B"/>
    <w:rsid w:val="006A3DFC"/>
    <w:rsid w:val="006A7017"/>
    <w:rsid w:val="006A7059"/>
    <w:rsid w:val="006B17C7"/>
    <w:rsid w:val="006B4C22"/>
    <w:rsid w:val="006C410D"/>
    <w:rsid w:val="006C6C6E"/>
    <w:rsid w:val="006D040B"/>
    <w:rsid w:val="006E4E69"/>
    <w:rsid w:val="00707FC4"/>
    <w:rsid w:val="00730734"/>
    <w:rsid w:val="007533AE"/>
    <w:rsid w:val="0075383A"/>
    <w:rsid w:val="00765B6F"/>
    <w:rsid w:val="00772946"/>
    <w:rsid w:val="00783F93"/>
    <w:rsid w:val="00795EED"/>
    <w:rsid w:val="0079726B"/>
    <w:rsid w:val="007B198C"/>
    <w:rsid w:val="007D535C"/>
    <w:rsid w:val="007D768D"/>
    <w:rsid w:val="007E0470"/>
    <w:rsid w:val="007E5FFD"/>
    <w:rsid w:val="007E736A"/>
    <w:rsid w:val="00802ABC"/>
    <w:rsid w:val="00831DF1"/>
    <w:rsid w:val="00834CD0"/>
    <w:rsid w:val="00851412"/>
    <w:rsid w:val="0086048D"/>
    <w:rsid w:val="008E0F90"/>
    <w:rsid w:val="008E2E60"/>
    <w:rsid w:val="008E6A54"/>
    <w:rsid w:val="008F2FB3"/>
    <w:rsid w:val="00901890"/>
    <w:rsid w:val="0090349B"/>
    <w:rsid w:val="00914AFA"/>
    <w:rsid w:val="00935776"/>
    <w:rsid w:val="009368A6"/>
    <w:rsid w:val="00945512"/>
    <w:rsid w:val="00952B76"/>
    <w:rsid w:val="00955016"/>
    <w:rsid w:val="009B7FD4"/>
    <w:rsid w:val="009D15E2"/>
    <w:rsid w:val="009D388C"/>
    <w:rsid w:val="009E212D"/>
    <w:rsid w:val="009E2EBD"/>
    <w:rsid w:val="00A1598B"/>
    <w:rsid w:val="00A16CCF"/>
    <w:rsid w:val="00A26BAE"/>
    <w:rsid w:val="00A30E01"/>
    <w:rsid w:val="00A328D2"/>
    <w:rsid w:val="00A4114B"/>
    <w:rsid w:val="00A537F7"/>
    <w:rsid w:val="00A57724"/>
    <w:rsid w:val="00A624DC"/>
    <w:rsid w:val="00A8029B"/>
    <w:rsid w:val="00A803DB"/>
    <w:rsid w:val="00A877A7"/>
    <w:rsid w:val="00A96C1A"/>
    <w:rsid w:val="00A9731B"/>
    <w:rsid w:val="00AB028D"/>
    <w:rsid w:val="00AE007D"/>
    <w:rsid w:val="00AF2722"/>
    <w:rsid w:val="00AF599B"/>
    <w:rsid w:val="00AF5AA5"/>
    <w:rsid w:val="00B00FF0"/>
    <w:rsid w:val="00B113AA"/>
    <w:rsid w:val="00B54D1C"/>
    <w:rsid w:val="00B74F09"/>
    <w:rsid w:val="00B912B8"/>
    <w:rsid w:val="00B95DF8"/>
    <w:rsid w:val="00B97A1C"/>
    <w:rsid w:val="00BF49DF"/>
    <w:rsid w:val="00C22A3F"/>
    <w:rsid w:val="00C31DCB"/>
    <w:rsid w:val="00C33341"/>
    <w:rsid w:val="00C601A7"/>
    <w:rsid w:val="00C6712A"/>
    <w:rsid w:val="00C91064"/>
    <w:rsid w:val="00CA30FE"/>
    <w:rsid w:val="00CB23B6"/>
    <w:rsid w:val="00CB6E6D"/>
    <w:rsid w:val="00CC5D9C"/>
    <w:rsid w:val="00CF07B2"/>
    <w:rsid w:val="00D07F96"/>
    <w:rsid w:val="00D230EE"/>
    <w:rsid w:val="00D264C6"/>
    <w:rsid w:val="00D34682"/>
    <w:rsid w:val="00D53476"/>
    <w:rsid w:val="00D64623"/>
    <w:rsid w:val="00D71885"/>
    <w:rsid w:val="00D72429"/>
    <w:rsid w:val="00D737AF"/>
    <w:rsid w:val="00D75640"/>
    <w:rsid w:val="00D8558E"/>
    <w:rsid w:val="00D87237"/>
    <w:rsid w:val="00DA7073"/>
    <w:rsid w:val="00DB263A"/>
    <w:rsid w:val="00DB4061"/>
    <w:rsid w:val="00DD0053"/>
    <w:rsid w:val="00DE1FD9"/>
    <w:rsid w:val="00E017E6"/>
    <w:rsid w:val="00E1549F"/>
    <w:rsid w:val="00E215F3"/>
    <w:rsid w:val="00E37784"/>
    <w:rsid w:val="00E42C85"/>
    <w:rsid w:val="00E60F49"/>
    <w:rsid w:val="00E64C56"/>
    <w:rsid w:val="00E76A08"/>
    <w:rsid w:val="00EC49DC"/>
    <w:rsid w:val="00ED1356"/>
    <w:rsid w:val="00ED3083"/>
    <w:rsid w:val="00EE473F"/>
    <w:rsid w:val="00EE7855"/>
    <w:rsid w:val="00EF2B1D"/>
    <w:rsid w:val="00EF4C66"/>
    <w:rsid w:val="00EF667D"/>
    <w:rsid w:val="00EF6AEB"/>
    <w:rsid w:val="00F037A2"/>
    <w:rsid w:val="00F2084C"/>
    <w:rsid w:val="00F20F1B"/>
    <w:rsid w:val="00F26CB1"/>
    <w:rsid w:val="00F658D6"/>
    <w:rsid w:val="00F770E1"/>
    <w:rsid w:val="00F95045"/>
    <w:rsid w:val="00F963A4"/>
    <w:rsid w:val="00FA2559"/>
    <w:rsid w:val="00FA7A68"/>
    <w:rsid w:val="00FB0464"/>
    <w:rsid w:val="00FB6F8D"/>
    <w:rsid w:val="00FD1245"/>
    <w:rsid w:val="00FD7B4B"/>
    <w:rsid w:val="00FE2D74"/>
    <w:rsid w:val="00FE4047"/>
    <w:rsid w:val="00FE6B8B"/>
    <w:rsid w:val="00FE7DD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8"/>
        <w:szCs w:val="28"/>
        <w:lang w:val="uk-UA" w:eastAsia="uk-UA"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7F6"/>
  </w:style>
  <w:style w:type="paragraph" w:styleId="1">
    <w:name w:val="heading 1"/>
    <w:basedOn w:val="a"/>
    <w:link w:val="10"/>
    <w:uiPriority w:val="9"/>
    <w:qFormat/>
    <w:rsid w:val="00D71885"/>
    <w:pPr>
      <w:spacing w:before="100" w:beforeAutospacing="1" w:after="100" w:afterAutospacing="1" w:line="240" w:lineRule="auto"/>
      <w:jc w:val="left"/>
      <w:outlineLvl w:val="0"/>
    </w:pPr>
    <w:rPr>
      <w:rFonts w:eastAsia="Times New Roman"/>
      <w:b/>
      <w:bCs/>
      <w:kern w:val="36"/>
      <w:sz w:val="48"/>
      <w:szCs w:val="48"/>
    </w:rPr>
  </w:style>
  <w:style w:type="paragraph" w:styleId="3">
    <w:name w:val="heading 3"/>
    <w:basedOn w:val="a"/>
    <w:next w:val="a"/>
    <w:link w:val="30"/>
    <w:uiPriority w:val="9"/>
    <w:unhideWhenUsed/>
    <w:qFormat/>
    <w:rsid w:val="00707F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1885"/>
    <w:rPr>
      <w:rFonts w:eastAsia="Times New Roman"/>
      <w:b/>
      <w:bCs/>
      <w:kern w:val="36"/>
      <w:sz w:val="48"/>
      <w:szCs w:val="48"/>
    </w:rPr>
  </w:style>
  <w:style w:type="paragraph" w:styleId="a3">
    <w:name w:val="Normal (Web)"/>
    <w:basedOn w:val="a"/>
    <w:uiPriority w:val="99"/>
    <w:semiHidden/>
    <w:unhideWhenUsed/>
    <w:rsid w:val="00D71885"/>
    <w:pPr>
      <w:spacing w:before="100" w:beforeAutospacing="1" w:after="100" w:afterAutospacing="1" w:line="240" w:lineRule="auto"/>
      <w:jc w:val="left"/>
    </w:pPr>
    <w:rPr>
      <w:rFonts w:eastAsia="Times New Roman"/>
      <w:sz w:val="24"/>
      <w:szCs w:val="24"/>
    </w:rPr>
  </w:style>
  <w:style w:type="character" w:styleId="a4">
    <w:name w:val="Emphasis"/>
    <w:basedOn w:val="a0"/>
    <w:uiPriority w:val="20"/>
    <w:qFormat/>
    <w:rsid w:val="00D71885"/>
    <w:rPr>
      <w:i/>
      <w:iCs/>
    </w:rPr>
  </w:style>
  <w:style w:type="character" w:customStyle="1" w:styleId="30">
    <w:name w:val="Заголовок 3 Знак"/>
    <w:basedOn w:val="a0"/>
    <w:link w:val="3"/>
    <w:uiPriority w:val="9"/>
    <w:rsid w:val="00707FC4"/>
    <w:rPr>
      <w:rFonts w:asciiTheme="majorHAnsi" w:eastAsiaTheme="majorEastAsia" w:hAnsiTheme="majorHAnsi" w:cstheme="majorBidi"/>
      <w:b/>
      <w:bCs/>
      <w:color w:val="4F81BD" w:themeColor="accent1"/>
    </w:rPr>
  </w:style>
  <w:style w:type="character" w:styleId="a5">
    <w:name w:val="Hyperlink"/>
    <w:basedOn w:val="a0"/>
    <w:uiPriority w:val="99"/>
    <w:unhideWhenUsed/>
    <w:rsid w:val="00707FC4"/>
    <w:rPr>
      <w:color w:val="0000FF"/>
      <w:u w:val="single"/>
    </w:rPr>
  </w:style>
  <w:style w:type="character" w:styleId="a6">
    <w:name w:val="Strong"/>
    <w:basedOn w:val="a0"/>
    <w:uiPriority w:val="22"/>
    <w:qFormat/>
    <w:rsid w:val="00707FC4"/>
    <w:rPr>
      <w:b/>
      <w:bCs/>
    </w:rPr>
  </w:style>
  <w:style w:type="character" w:customStyle="1" w:styleId="social-likesbutton">
    <w:name w:val="social-likes__button"/>
    <w:basedOn w:val="a0"/>
    <w:rsid w:val="00707FC4"/>
  </w:style>
  <w:style w:type="character" w:customStyle="1" w:styleId="social-likescounter">
    <w:name w:val="social-likes__counter"/>
    <w:basedOn w:val="a0"/>
    <w:rsid w:val="00707FC4"/>
  </w:style>
  <w:style w:type="paragraph" w:customStyle="1" w:styleId="info">
    <w:name w:val="info"/>
    <w:basedOn w:val="a"/>
    <w:rsid w:val="00707FC4"/>
    <w:pPr>
      <w:spacing w:before="100" w:beforeAutospacing="1" w:after="100" w:afterAutospacing="1" w:line="240" w:lineRule="auto"/>
      <w:jc w:val="left"/>
    </w:pPr>
    <w:rPr>
      <w:rFonts w:eastAsia="Times New Roman"/>
      <w:sz w:val="24"/>
      <w:szCs w:val="24"/>
    </w:rPr>
  </w:style>
  <w:style w:type="character" w:customStyle="1" w:styleId="3l3x">
    <w:name w:val="_3l3x"/>
    <w:basedOn w:val="a0"/>
    <w:rsid w:val="006A7017"/>
  </w:style>
  <w:style w:type="paragraph" w:styleId="a7">
    <w:name w:val="Balloon Text"/>
    <w:basedOn w:val="a"/>
    <w:link w:val="a8"/>
    <w:uiPriority w:val="99"/>
    <w:semiHidden/>
    <w:unhideWhenUsed/>
    <w:rsid w:val="00EF4C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F4C66"/>
    <w:rPr>
      <w:rFonts w:ascii="Tahoma" w:hAnsi="Tahoma" w:cs="Tahoma"/>
      <w:sz w:val="16"/>
      <w:szCs w:val="16"/>
    </w:rPr>
  </w:style>
  <w:style w:type="paragraph" w:customStyle="1" w:styleId="argcat">
    <w:name w:val="argcat"/>
    <w:basedOn w:val="a"/>
    <w:rsid w:val="001C0812"/>
    <w:pPr>
      <w:spacing w:before="100" w:beforeAutospacing="1" w:after="100" w:afterAutospacing="1" w:line="240" w:lineRule="auto"/>
      <w:jc w:val="left"/>
    </w:pPr>
    <w:rPr>
      <w:rFonts w:eastAsia="Times New Roman"/>
      <w:sz w:val="24"/>
      <w:szCs w:val="24"/>
    </w:rPr>
  </w:style>
  <w:style w:type="paragraph" w:styleId="a9">
    <w:name w:val="List Paragraph"/>
    <w:basedOn w:val="a"/>
    <w:uiPriority w:val="34"/>
    <w:qFormat/>
    <w:rsid w:val="001C0812"/>
    <w:pPr>
      <w:ind w:left="720"/>
      <w:contextualSpacing/>
    </w:pPr>
  </w:style>
  <w:style w:type="character" w:customStyle="1" w:styleId="spelle">
    <w:name w:val="spelle"/>
    <w:basedOn w:val="a0"/>
    <w:rsid w:val="00552ED6"/>
  </w:style>
  <w:style w:type="paragraph" w:customStyle="1" w:styleId="listparagraph">
    <w:name w:val="listparagraph"/>
    <w:basedOn w:val="a"/>
    <w:rsid w:val="00552ED6"/>
    <w:pPr>
      <w:spacing w:before="100" w:beforeAutospacing="1" w:after="100" w:afterAutospacing="1" w:line="240" w:lineRule="auto"/>
      <w:jc w:val="left"/>
    </w:pPr>
    <w:rPr>
      <w:rFonts w:eastAsia="Times New Roman"/>
      <w:sz w:val="24"/>
      <w:szCs w:val="24"/>
    </w:rPr>
  </w:style>
  <w:style w:type="character" w:customStyle="1" w:styleId="hps">
    <w:name w:val="hps"/>
    <w:basedOn w:val="a0"/>
    <w:rsid w:val="00552ED6"/>
  </w:style>
  <w:style w:type="paragraph" w:styleId="aa">
    <w:name w:val="Body Text"/>
    <w:basedOn w:val="a"/>
    <w:link w:val="ab"/>
    <w:uiPriority w:val="99"/>
    <w:semiHidden/>
    <w:unhideWhenUsed/>
    <w:rsid w:val="00552ED6"/>
    <w:pPr>
      <w:spacing w:before="100" w:beforeAutospacing="1" w:after="100" w:afterAutospacing="1" w:line="240" w:lineRule="auto"/>
      <w:jc w:val="left"/>
    </w:pPr>
    <w:rPr>
      <w:rFonts w:eastAsia="Times New Roman"/>
      <w:sz w:val="24"/>
      <w:szCs w:val="24"/>
    </w:rPr>
  </w:style>
  <w:style w:type="character" w:customStyle="1" w:styleId="ab">
    <w:name w:val="Основной текст Знак"/>
    <w:basedOn w:val="a0"/>
    <w:link w:val="aa"/>
    <w:uiPriority w:val="99"/>
    <w:semiHidden/>
    <w:rsid w:val="00552ED6"/>
    <w:rPr>
      <w:rFonts w:eastAsia="Times New Roman"/>
      <w:sz w:val="24"/>
      <w:szCs w:val="24"/>
    </w:rPr>
  </w:style>
  <w:style w:type="paragraph" w:customStyle="1" w:styleId="western">
    <w:name w:val="western"/>
    <w:basedOn w:val="a"/>
    <w:rsid w:val="00350AD2"/>
    <w:pPr>
      <w:spacing w:before="100" w:beforeAutospacing="1" w:after="100" w:afterAutospacing="1" w:line="240" w:lineRule="auto"/>
      <w:jc w:val="left"/>
    </w:pPr>
    <w:rPr>
      <w:rFonts w:eastAsia="Times New Roman"/>
      <w:sz w:val="24"/>
      <w:szCs w:val="24"/>
    </w:rPr>
  </w:style>
  <w:style w:type="paragraph" w:styleId="HTML">
    <w:name w:val="HTML Preformatted"/>
    <w:basedOn w:val="a"/>
    <w:link w:val="HTML0"/>
    <w:uiPriority w:val="99"/>
    <w:semiHidden/>
    <w:unhideWhenUsed/>
    <w:rsid w:val="00AE0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E007D"/>
    <w:rPr>
      <w:rFonts w:ascii="Courier New" w:eastAsia="Times New Roman" w:hAnsi="Courier New" w:cs="Courier New"/>
      <w:sz w:val="20"/>
      <w:szCs w:val="20"/>
    </w:rPr>
  </w:style>
  <w:style w:type="character" w:customStyle="1" w:styleId="y2iqfc">
    <w:name w:val="y2iqfc"/>
    <w:basedOn w:val="a0"/>
    <w:rsid w:val="00AE007D"/>
  </w:style>
  <w:style w:type="paragraph" w:customStyle="1" w:styleId="31">
    <w:name w:val="Основной текст3"/>
    <w:basedOn w:val="a"/>
    <w:rsid w:val="00FE7DD9"/>
    <w:pPr>
      <w:widowControl w:val="0"/>
      <w:shd w:val="clear" w:color="auto" w:fill="FFFFFF"/>
      <w:spacing w:after="60" w:line="0" w:lineRule="atLeast"/>
    </w:pPr>
    <w:rPr>
      <w:rFonts w:ascii="Arial" w:eastAsia="Arial" w:hAnsi="Arial" w:cs="Arial"/>
      <w:color w:val="000000"/>
      <w:sz w:val="18"/>
      <w:szCs w:val="18"/>
    </w:rPr>
  </w:style>
  <w:style w:type="paragraph" w:styleId="ac">
    <w:name w:val="footnote text"/>
    <w:basedOn w:val="a"/>
    <w:link w:val="ad"/>
    <w:uiPriority w:val="99"/>
    <w:semiHidden/>
    <w:unhideWhenUsed/>
    <w:rsid w:val="004556B8"/>
    <w:pPr>
      <w:spacing w:after="0" w:line="240" w:lineRule="auto"/>
    </w:pPr>
    <w:rPr>
      <w:sz w:val="20"/>
      <w:szCs w:val="20"/>
    </w:rPr>
  </w:style>
  <w:style w:type="character" w:customStyle="1" w:styleId="ad">
    <w:name w:val="Текст сноски Знак"/>
    <w:basedOn w:val="a0"/>
    <w:link w:val="ac"/>
    <w:uiPriority w:val="99"/>
    <w:semiHidden/>
    <w:rsid w:val="004556B8"/>
    <w:rPr>
      <w:sz w:val="20"/>
      <w:szCs w:val="20"/>
    </w:rPr>
  </w:style>
</w:styles>
</file>

<file path=word/webSettings.xml><?xml version="1.0" encoding="utf-8"?>
<w:webSettings xmlns:r="http://schemas.openxmlformats.org/officeDocument/2006/relationships" xmlns:w="http://schemas.openxmlformats.org/wordprocessingml/2006/main">
  <w:divs>
    <w:div w:id="12195859">
      <w:bodyDiv w:val="1"/>
      <w:marLeft w:val="0"/>
      <w:marRight w:val="0"/>
      <w:marTop w:val="0"/>
      <w:marBottom w:val="0"/>
      <w:divBdr>
        <w:top w:val="none" w:sz="0" w:space="0" w:color="auto"/>
        <w:left w:val="none" w:sz="0" w:space="0" w:color="auto"/>
        <w:bottom w:val="none" w:sz="0" w:space="0" w:color="auto"/>
        <w:right w:val="none" w:sz="0" w:space="0" w:color="auto"/>
      </w:divBdr>
    </w:div>
    <w:div w:id="66003205">
      <w:bodyDiv w:val="1"/>
      <w:marLeft w:val="0"/>
      <w:marRight w:val="0"/>
      <w:marTop w:val="0"/>
      <w:marBottom w:val="0"/>
      <w:divBdr>
        <w:top w:val="none" w:sz="0" w:space="0" w:color="auto"/>
        <w:left w:val="none" w:sz="0" w:space="0" w:color="auto"/>
        <w:bottom w:val="none" w:sz="0" w:space="0" w:color="auto"/>
        <w:right w:val="none" w:sz="0" w:space="0" w:color="auto"/>
      </w:divBdr>
    </w:div>
    <w:div w:id="104273881">
      <w:bodyDiv w:val="1"/>
      <w:marLeft w:val="0"/>
      <w:marRight w:val="0"/>
      <w:marTop w:val="0"/>
      <w:marBottom w:val="0"/>
      <w:divBdr>
        <w:top w:val="none" w:sz="0" w:space="0" w:color="auto"/>
        <w:left w:val="none" w:sz="0" w:space="0" w:color="auto"/>
        <w:bottom w:val="none" w:sz="0" w:space="0" w:color="auto"/>
        <w:right w:val="none" w:sz="0" w:space="0" w:color="auto"/>
      </w:divBdr>
      <w:divsChild>
        <w:div w:id="410321604">
          <w:marLeft w:val="0"/>
          <w:marRight w:val="0"/>
          <w:marTop w:val="21"/>
          <w:marBottom w:val="0"/>
          <w:divBdr>
            <w:top w:val="single" w:sz="48" w:space="0" w:color="auto"/>
            <w:left w:val="single" w:sz="48" w:space="0" w:color="auto"/>
            <w:bottom w:val="single" w:sz="48" w:space="0" w:color="auto"/>
            <w:right w:val="single" w:sz="48" w:space="0" w:color="auto"/>
          </w:divBdr>
        </w:div>
        <w:div w:id="2113090993">
          <w:marLeft w:val="0"/>
          <w:marRight w:val="0"/>
          <w:marTop w:val="21"/>
          <w:marBottom w:val="0"/>
          <w:divBdr>
            <w:top w:val="single" w:sz="48" w:space="0" w:color="auto"/>
            <w:left w:val="single" w:sz="48" w:space="0" w:color="auto"/>
            <w:bottom w:val="single" w:sz="48" w:space="0" w:color="auto"/>
            <w:right w:val="single" w:sz="48" w:space="0" w:color="auto"/>
          </w:divBdr>
          <w:divsChild>
            <w:div w:id="398790136">
              <w:marLeft w:val="0"/>
              <w:marRight w:val="0"/>
              <w:marTop w:val="0"/>
              <w:marBottom w:val="0"/>
              <w:divBdr>
                <w:top w:val="none" w:sz="0" w:space="0" w:color="auto"/>
                <w:left w:val="none" w:sz="0" w:space="0" w:color="auto"/>
                <w:bottom w:val="none" w:sz="0" w:space="0" w:color="auto"/>
                <w:right w:val="none" w:sz="0" w:space="0" w:color="auto"/>
              </w:divBdr>
            </w:div>
          </w:divsChild>
        </w:div>
        <w:div w:id="1438670511">
          <w:marLeft w:val="0"/>
          <w:marRight w:val="0"/>
          <w:marTop w:val="21"/>
          <w:marBottom w:val="0"/>
          <w:divBdr>
            <w:top w:val="single" w:sz="48" w:space="0" w:color="auto"/>
            <w:left w:val="single" w:sz="48" w:space="0" w:color="auto"/>
            <w:bottom w:val="single" w:sz="48" w:space="0" w:color="auto"/>
            <w:right w:val="single" w:sz="48" w:space="0" w:color="auto"/>
          </w:divBdr>
          <w:divsChild>
            <w:div w:id="1860391560">
              <w:marLeft w:val="0"/>
              <w:marRight w:val="0"/>
              <w:marTop w:val="0"/>
              <w:marBottom w:val="0"/>
              <w:divBdr>
                <w:top w:val="none" w:sz="0" w:space="0" w:color="auto"/>
                <w:left w:val="none" w:sz="0" w:space="0" w:color="auto"/>
                <w:bottom w:val="none" w:sz="0" w:space="0" w:color="auto"/>
                <w:right w:val="none" w:sz="0" w:space="0" w:color="auto"/>
              </w:divBdr>
            </w:div>
          </w:divsChild>
        </w:div>
        <w:div w:id="1996295550">
          <w:marLeft w:val="0"/>
          <w:marRight w:val="0"/>
          <w:marTop w:val="21"/>
          <w:marBottom w:val="0"/>
          <w:divBdr>
            <w:top w:val="single" w:sz="48" w:space="0" w:color="auto"/>
            <w:left w:val="single" w:sz="48" w:space="0" w:color="auto"/>
            <w:bottom w:val="single" w:sz="48" w:space="0" w:color="auto"/>
            <w:right w:val="single" w:sz="48" w:space="0" w:color="auto"/>
          </w:divBdr>
          <w:divsChild>
            <w:div w:id="2084134431">
              <w:marLeft w:val="0"/>
              <w:marRight w:val="0"/>
              <w:marTop w:val="0"/>
              <w:marBottom w:val="0"/>
              <w:divBdr>
                <w:top w:val="none" w:sz="0" w:space="0" w:color="auto"/>
                <w:left w:val="none" w:sz="0" w:space="0" w:color="auto"/>
                <w:bottom w:val="none" w:sz="0" w:space="0" w:color="auto"/>
                <w:right w:val="none" w:sz="0" w:space="0" w:color="auto"/>
              </w:divBdr>
            </w:div>
          </w:divsChild>
        </w:div>
        <w:div w:id="1602104048">
          <w:marLeft w:val="0"/>
          <w:marRight w:val="0"/>
          <w:marTop w:val="21"/>
          <w:marBottom w:val="0"/>
          <w:divBdr>
            <w:top w:val="single" w:sz="48" w:space="0" w:color="auto"/>
            <w:left w:val="single" w:sz="48" w:space="0" w:color="auto"/>
            <w:bottom w:val="single" w:sz="48" w:space="0" w:color="auto"/>
            <w:right w:val="single" w:sz="48" w:space="0" w:color="auto"/>
          </w:divBdr>
          <w:divsChild>
            <w:div w:id="854928193">
              <w:marLeft w:val="0"/>
              <w:marRight w:val="0"/>
              <w:marTop w:val="0"/>
              <w:marBottom w:val="0"/>
              <w:divBdr>
                <w:top w:val="none" w:sz="0" w:space="0" w:color="auto"/>
                <w:left w:val="none" w:sz="0" w:space="0" w:color="auto"/>
                <w:bottom w:val="none" w:sz="0" w:space="0" w:color="auto"/>
                <w:right w:val="none" w:sz="0" w:space="0" w:color="auto"/>
              </w:divBdr>
            </w:div>
          </w:divsChild>
        </w:div>
        <w:div w:id="1400707836">
          <w:marLeft w:val="0"/>
          <w:marRight w:val="0"/>
          <w:marTop w:val="21"/>
          <w:marBottom w:val="0"/>
          <w:divBdr>
            <w:top w:val="single" w:sz="48" w:space="0" w:color="auto"/>
            <w:left w:val="single" w:sz="48" w:space="0" w:color="auto"/>
            <w:bottom w:val="single" w:sz="48" w:space="0" w:color="auto"/>
            <w:right w:val="single" w:sz="48" w:space="0" w:color="auto"/>
          </w:divBdr>
          <w:divsChild>
            <w:div w:id="1337421697">
              <w:marLeft w:val="0"/>
              <w:marRight w:val="0"/>
              <w:marTop w:val="0"/>
              <w:marBottom w:val="0"/>
              <w:divBdr>
                <w:top w:val="none" w:sz="0" w:space="0" w:color="auto"/>
                <w:left w:val="none" w:sz="0" w:space="0" w:color="auto"/>
                <w:bottom w:val="none" w:sz="0" w:space="0" w:color="auto"/>
                <w:right w:val="none" w:sz="0" w:space="0" w:color="auto"/>
              </w:divBdr>
            </w:div>
          </w:divsChild>
        </w:div>
        <w:div w:id="377315911">
          <w:marLeft w:val="0"/>
          <w:marRight w:val="0"/>
          <w:marTop w:val="21"/>
          <w:marBottom w:val="0"/>
          <w:divBdr>
            <w:top w:val="single" w:sz="48" w:space="0" w:color="auto"/>
            <w:left w:val="single" w:sz="48" w:space="0" w:color="auto"/>
            <w:bottom w:val="single" w:sz="48" w:space="0" w:color="auto"/>
            <w:right w:val="single" w:sz="48" w:space="0" w:color="auto"/>
          </w:divBdr>
          <w:divsChild>
            <w:div w:id="1440177306">
              <w:marLeft w:val="0"/>
              <w:marRight w:val="0"/>
              <w:marTop w:val="0"/>
              <w:marBottom w:val="0"/>
              <w:divBdr>
                <w:top w:val="none" w:sz="0" w:space="0" w:color="auto"/>
                <w:left w:val="none" w:sz="0" w:space="0" w:color="auto"/>
                <w:bottom w:val="none" w:sz="0" w:space="0" w:color="auto"/>
                <w:right w:val="none" w:sz="0" w:space="0" w:color="auto"/>
              </w:divBdr>
            </w:div>
          </w:divsChild>
        </w:div>
        <w:div w:id="898245124">
          <w:marLeft w:val="0"/>
          <w:marRight w:val="0"/>
          <w:marTop w:val="21"/>
          <w:marBottom w:val="0"/>
          <w:divBdr>
            <w:top w:val="single" w:sz="48" w:space="0" w:color="auto"/>
            <w:left w:val="single" w:sz="48" w:space="0" w:color="auto"/>
            <w:bottom w:val="single" w:sz="48" w:space="0" w:color="auto"/>
            <w:right w:val="single" w:sz="48" w:space="0" w:color="auto"/>
          </w:divBdr>
          <w:divsChild>
            <w:div w:id="143570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61234">
      <w:bodyDiv w:val="1"/>
      <w:marLeft w:val="0"/>
      <w:marRight w:val="0"/>
      <w:marTop w:val="0"/>
      <w:marBottom w:val="0"/>
      <w:divBdr>
        <w:top w:val="none" w:sz="0" w:space="0" w:color="auto"/>
        <w:left w:val="none" w:sz="0" w:space="0" w:color="auto"/>
        <w:bottom w:val="none" w:sz="0" w:space="0" w:color="auto"/>
        <w:right w:val="none" w:sz="0" w:space="0" w:color="auto"/>
      </w:divBdr>
    </w:div>
    <w:div w:id="294874671">
      <w:bodyDiv w:val="1"/>
      <w:marLeft w:val="0"/>
      <w:marRight w:val="0"/>
      <w:marTop w:val="0"/>
      <w:marBottom w:val="0"/>
      <w:divBdr>
        <w:top w:val="none" w:sz="0" w:space="0" w:color="auto"/>
        <w:left w:val="none" w:sz="0" w:space="0" w:color="auto"/>
        <w:bottom w:val="none" w:sz="0" w:space="0" w:color="auto"/>
        <w:right w:val="none" w:sz="0" w:space="0" w:color="auto"/>
      </w:divBdr>
      <w:divsChild>
        <w:div w:id="487137956">
          <w:marLeft w:val="0"/>
          <w:marRight w:val="0"/>
          <w:marTop w:val="248"/>
          <w:marBottom w:val="248"/>
          <w:divBdr>
            <w:top w:val="none" w:sz="0" w:space="0" w:color="auto"/>
            <w:left w:val="none" w:sz="0" w:space="0" w:color="auto"/>
            <w:bottom w:val="single" w:sz="36" w:space="9" w:color="43A0DE"/>
            <w:right w:val="none" w:sz="0" w:space="0" w:color="auto"/>
          </w:divBdr>
        </w:div>
      </w:divsChild>
    </w:div>
    <w:div w:id="576942304">
      <w:bodyDiv w:val="1"/>
      <w:marLeft w:val="0"/>
      <w:marRight w:val="0"/>
      <w:marTop w:val="0"/>
      <w:marBottom w:val="0"/>
      <w:divBdr>
        <w:top w:val="none" w:sz="0" w:space="0" w:color="auto"/>
        <w:left w:val="none" w:sz="0" w:space="0" w:color="auto"/>
        <w:bottom w:val="none" w:sz="0" w:space="0" w:color="auto"/>
        <w:right w:val="none" w:sz="0" w:space="0" w:color="auto"/>
      </w:divBdr>
    </w:div>
    <w:div w:id="708649677">
      <w:bodyDiv w:val="1"/>
      <w:marLeft w:val="0"/>
      <w:marRight w:val="0"/>
      <w:marTop w:val="0"/>
      <w:marBottom w:val="0"/>
      <w:divBdr>
        <w:top w:val="none" w:sz="0" w:space="0" w:color="auto"/>
        <w:left w:val="none" w:sz="0" w:space="0" w:color="auto"/>
        <w:bottom w:val="none" w:sz="0" w:space="0" w:color="auto"/>
        <w:right w:val="none" w:sz="0" w:space="0" w:color="auto"/>
      </w:divBdr>
    </w:div>
    <w:div w:id="766728352">
      <w:bodyDiv w:val="1"/>
      <w:marLeft w:val="0"/>
      <w:marRight w:val="0"/>
      <w:marTop w:val="0"/>
      <w:marBottom w:val="0"/>
      <w:divBdr>
        <w:top w:val="none" w:sz="0" w:space="0" w:color="auto"/>
        <w:left w:val="none" w:sz="0" w:space="0" w:color="auto"/>
        <w:bottom w:val="none" w:sz="0" w:space="0" w:color="auto"/>
        <w:right w:val="none" w:sz="0" w:space="0" w:color="auto"/>
      </w:divBdr>
    </w:div>
    <w:div w:id="790593402">
      <w:bodyDiv w:val="1"/>
      <w:marLeft w:val="0"/>
      <w:marRight w:val="0"/>
      <w:marTop w:val="0"/>
      <w:marBottom w:val="0"/>
      <w:divBdr>
        <w:top w:val="none" w:sz="0" w:space="0" w:color="auto"/>
        <w:left w:val="none" w:sz="0" w:space="0" w:color="auto"/>
        <w:bottom w:val="none" w:sz="0" w:space="0" w:color="auto"/>
        <w:right w:val="none" w:sz="0" w:space="0" w:color="auto"/>
      </w:divBdr>
    </w:div>
    <w:div w:id="818764433">
      <w:bodyDiv w:val="1"/>
      <w:marLeft w:val="0"/>
      <w:marRight w:val="0"/>
      <w:marTop w:val="0"/>
      <w:marBottom w:val="0"/>
      <w:divBdr>
        <w:top w:val="none" w:sz="0" w:space="0" w:color="auto"/>
        <w:left w:val="none" w:sz="0" w:space="0" w:color="auto"/>
        <w:bottom w:val="none" w:sz="0" w:space="0" w:color="auto"/>
        <w:right w:val="none" w:sz="0" w:space="0" w:color="auto"/>
      </w:divBdr>
    </w:div>
    <w:div w:id="832721606">
      <w:bodyDiv w:val="1"/>
      <w:marLeft w:val="0"/>
      <w:marRight w:val="0"/>
      <w:marTop w:val="0"/>
      <w:marBottom w:val="0"/>
      <w:divBdr>
        <w:top w:val="none" w:sz="0" w:space="0" w:color="auto"/>
        <w:left w:val="none" w:sz="0" w:space="0" w:color="auto"/>
        <w:bottom w:val="none" w:sz="0" w:space="0" w:color="auto"/>
        <w:right w:val="none" w:sz="0" w:space="0" w:color="auto"/>
      </w:divBdr>
    </w:div>
    <w:div w:id="911309170">
      <w:bodyDiv w:val="1"/>
      <w:marLeft w:val="0"/>
      <w:marRight w:val="0"/>
      <w:marTop w:val="0"/>
      <w:marBottom w:val="0"/>
      <w:divBdr>
        <w:top w:val="none" w:sz="0" w:space="0" w:color="auto"/>
        <w:left w:val="none" w:sz="0" w:space="0" w:color="auto"/>
        <w:bottom w:val="none" w:sz="0" w:space="0" w:color="auto"/>
        <w:right w:val="none" w:sz="0" w:space="0" w:color="auto"/>
      </w:divBdr>
    </w:div>
    <w:div w:id="936523758">
      <w:bodyDiv w:val="1"/>
      <w:marLeft w:val="0"/>
      <w:marRight w:val="0"/>
      <w:marTop w:val="0"/>
      <w:marBottom w:val="0"/>
      <w:divBdr>
        <w:top w:val="none" w:sz="0" w:space="0" w:color="auto"/>
        <w:left w:val="none" w:sz="0" w:space="0" w:color="auto"/>
        <w:bottom w:val="none" w:sz="0" w:space="0" w:color="auto"/>
        <w:right w:val="none" w:sz="0" w:space="0" w:color="auto"/>
      </w:divBdr>
    </w:div>
    <w:div w:id="958412222">
      <w:bodyDiv w:val="1"/>
      <w:marLeft w:val="0"/>
      <w:marRight w:val="0"/>
      <w:marTop w:val="0"/>
      <w:marBottom w:val="0"/>
      <w:divBdr>
        <w:top w:val="none" w:sz="0" w:space="0" w:color="auto"/>
        <w:left w:val="none" w:sz="0" w:space="0" w:color="auto"/>
        <w:bottom w:val="none" w:sz="0" w:space="0" w:color="auto"/>
        <w:right w:val="none" w:sz="0" w:space="0" w:color="auto"/>
      </w:divBdr>
    </w:div>
    <w:div w:id="1009064898">
      <w:bodyDiv w:val="1"/>
      <w:marLeft w:val="0"/>
      <w:marRight w:val="0"/>
      <w:marTop w:val="0"/>
      <w:marBottom w:val="0"/>
      <w:divBdr>
        <w:top w:val="none" w:sz="0" w:space="0" w:color="auto"/>
        <w:left w:val="none" w:sz="0" w:space="0" w:color="auto"/>
        <w:bottom w:val="none" w:sz="0" w:space="0" w:color="auto"/>
        <w:right w:val="none" w:sz="0" w:space="0" w:color="auto"/>
      </w:divBdr>
    </w:div>
    <w:div w:id="1015838886">
      <w:bodyDiv w:val="1"/>
      <w:marLeft w:val="0"/>
      <w:marRight w:val="0"/>
      <w:marTop w:val="0"/>
      <w:marBottom w:val="0"/>
      <w:divBdr>
        <w:top w:val="none" w:sz="0" w:space="0" w:color="auto"/>
        <w:left w:val="none" w:sz="0" w:space="0" w:color="auto"/>
        <w:bottom w:val="none" w:sz="0" w:space="0" w:color="auto"/>
        <w:right w:val="none" w:sz="0" w:space="0" w:color="auto"/>
      </w:divBdr>
    </w:div>
    <w:div w:id="1039891965">
      <w:bodyDiv w:val="1"/>
      <w:marLeft w:val="0"/>
      <w:marRight w:val="0"/>
      <w:marTop w:val="0"/>
      <w:marBottom w:val="0"/>
      <w:divBdr>
        <w:top w:val="none" w:sz="0" w:space="0" w:color="auto"/>
        <w:left w:val="none" w:sz="0" w:space="0" w:color="auto"/>
        <w:bottom w:val="none" w:sz="0" w:space="0" w:color="auto"/>
        <w:right w:val="none" w:sz="0" w:space="0" w:color="auto"/>
      </w:divBdr>
    </w:div>
    <w:div w:id="1077630680">
      <w:bodyDiv w:val="1"/>
      <w:marLeft w:val="0"/>
      <w:marRight w:val="0"/>
      <w:marTop w:val="0"/>
      <w:marBottom w:val="0"/>
      <w:divBdr>
        <w:top w:val="none" w:sz="0" w:space="0" w:color="auto"/>
        <w:left w:val="none" w:sz="0" w:space="0" w:color="auto"/>
        <w:bottom w:val="none" w:sz="0" w:space="0" w:color="auto"/>
        <w:right w:val="none" w:sz="0" w:space="0" w:color="auto"/>
      </w:divBdr>
    </w:div>
    <w:div w:id="1089889119">
      <w:bodyDiv w:val="1"/>
      <w:marLeft w:val="0"/>
      <w:marRight w:val="0"/>
      <w:marTop w:val="0"/>
      <w:marBottom w:val="0"/>
      <w:divBdr>
        <w:top w:val="none" w:sz="0" w:space="0" w:color="auto"/>
        <w:left w:val="none" w:sz="0" w:space="0" w:color="auto"/>
        <w:bottom w:val="none" w:sz="0" w:space="0" w:color="auto"/>
        <w:right w:val="none" w:sz="0" w:space="0" w:color="auto"/>
      </w:divBdr>
    </w:div>
    <w:div w:id="1103959905">
      <w:bodyDiv w:val="1"/>
      <w:marLeft w:val="0"/>
      <w:marRight w:val="0"/>
      <w:marTop w:val="0"/>
      <w:marBottom w:val="0"/>
      <w:divBdr>
        <w:top w:val="none" w:sz="0" w:space="0" w:color="auto"/>
        <w:left w:val="none" w:sz="0" w:space="0" w:color="auto"/>
        <w:bottom w:val="none" w:sz="0" w:space="0" w:color="auto"/>
        <w:right w:val="none" w:sz="0" w:space="0" w:color="auto"/>
      </w:divBdr>
    </w:div>
    <w:div w:id="1117526981">
      <w:bodyDiv w:val="1"/>
      <w:marLeft w:val="0"/>
      <w:marRight w:val="0"/>
      <w:marTop w:val="0"/>
      <w:marBottom w:val="0"/>
      <w:divBdr>
        <w:top w:val="none" w:sz="0" w:space="0" w:color="auto"/>
        <w:left w:val="none" w:sz="0" w:space="0" w:color="auto"/>
        <w:bottom w:val="none" w:sz="0" w:space="0" w:color="auto"/>
        <w:right w:val="none" w:sz="0" w:space="0" w:color="auto"/>
      </w:divBdr>
    </w:div>
    <w:div w:id="1127158991">
      <w:bodyDiv w:val="1"/>
      <w:marLeft w:val="0"/>
      <w:marRight w:val="0"/>
      <w:marTop w:val="0"/>
      <w:marBottom w:val="0"/>
      <w:divBdr>
        <w:top w:val="none" w:sz="0" w:space="0" w:color="auto"/>
        <w:left w:val="none" w:sz="0" w:space="0" w:color="auto"/>
        <w:bottom w:val="none" w:sz="0" w:space="0" w:color="auto"/>
        <w:right w:val="none" w:sz="0" w:space="0" w:color="auto"/>
      </w:divBdr>
      <w:divsChild>
        <w:div w:id="1072433228">
          <w:marLeft w:val="0"/>
          <w:marRight w:val="0"/>
          <w:marTop w:val="0"/>
          <w:marBottom w:val="195"/>
          <w:divBdr>
            <w:top w:val="single" w:sz="6" w:space="10" w:color="DFE4E9"/>
            <w:left w:val="none" w:sz="0" w:space="0" w:color="auto"/>
            <w:bottom w:val="none" w:sz="0" w:space="0" w:color="auto"/>
            <w:right w:val="none" w:sz="0" w:space="0" w:color="auto"/>
          </w:divBdr>
        </w:div>
      </w:divsChild>
    </w:div>
    <w:div w:id="1189298242">
      <w:bodyDiv w:val="1"/>
      <w:marLeft w:val="0"/>
      <w:marRight w:val="0"/>
      <w:marTop w:val="0"/>
      <w:marBottom w:val="0"/>
      <w:divBdr>
        <w:top w:val="none" w:sz="0" w:space="0" w:color="auto"/>
        <w:left w:val="none" w:sz="0" w:space="0" w:color="auto"/>
        <w:bottom w:val="none" w:sz="0" w:space="0" w:color="auto"/>
        <w:right w:val="none" w:sz="0" w:space="0" w:color="auto"/>
      </w:divBdr>
      <w:divsChild>
        <w:div w:id="1532189320">
          <w:marLeft w:val="285"/>
          <w:marRight w:val="0"/>
          <w:marTop w:val="150"/>
          <w:marBottom w:val="150"/>
          <w:divBdr>
            <w:top w:val="none" w:sz="0" w:space="0" w:color="auto"/>
            <w:left w:val="none" w:sz="0" w:space="0" w:color="auto"/>
            <w:bottom w:val="none" w:sz="0" w:space="0" w:color="auto"/>
            <w:right w:val="none" w:sz="0" w:space="0" w:color="auto"/>
          </w:divBdr>
          <w:divsChild>
            <w:div w:id="64110509">
              <w:marLeft w:val="-90"/>
              <w:marRight w:val="-90"/>
              <w:marTop w:val="0"/>
              <w:marBottom w:val="0"/>
              <w:divBdr>
                <w:top w:val="none" w:sz="0" w:space="0" w:color="auto"/>
                <w:left w:val="none" w:sz="0" w:space="0" w:color="auto"/>
                <w:bottom w:val="none" w:sz="0" w:space="0" w:color="auto"/>
                <w:right w:val="none" w:sz="0" w:space="0" w:color="auto"/>
              </w:divBdr>
              <w:divsChild>
                <w:div w:id="1005668843">
                  <w:marLeft w:val="90"/>
                  <w:marRight w:val="90"/>
                  <w:marTop w:val="90"/>
                  <w:marBottom w:val="90"/>
                  <w:divBdr>
                    <w:top w:val="single" w:sz="6" w:space="0" w:color="CCCCCC"/>
                    <w:left w:val="single" w:sz="6" w:space="0" w:color="CCCCCC"/>
                    <w:bottom w:val="single" w:sz="6" w:space="0" w:color="CCCCCC"/>
                    <w:right w:val="single" w:sz="6" w:space="0" w:color="CCCCCC"/>
                  </w:divBdr>
                </w:div>
                <w:div w:id="1229223766">
                  <w:marLeft w:val="90"/>
                  <w:marRight w:val="90"/>
                  <w:marTop w:val="90"/>
                  <w:marBottom w:val="90"/>
                  <w:divBdr>
                    <w:top w:val="single" w:sz="6" w:space="0" w:color="CCCCCC"/>
                    <w:left w:val="single" w:sz="6" w:space="0" w:color="CCCCCC"/>
                    <w:bottom w:val="single" w:sz="6" w:space="0" w:color="CCCCCC"/>
                    <w:right w:val="single" w:sz="6" w:space="0" w:color="CCCCCC"/>
                  </w:divBdr>
                </w:div>
                <w:div w:id="1369184311">
                  <w:marLeft w:val="90"/>
                  <w:marRight w:val="90"/>
                  <w:marTop w:val="90"/>
                  <w:marBottom w:val="90"/>
                  <w:divBdr>
                    <w:top w:val="single" w:sz="6" w:space="0" w:color="CCCCCC"/>
                    <w:left w:val="single" w:sz="6" w:space="0" w:color="CCCCCC"/>
                    <w:bottom w:val="single" w:sz="6" w:space="0" w:color="CCCCCC"/>
                    <w:right w:val="single" w:sz="6" w:space="0" w:color="CCCCCC"/>
                  </w:divBdr>
                </w:div>
              </w:divsChild>
            </w:div>
          </w:divsChild>
        </w:div>
      </w:divsChild>
    </w:div>
    <w:div w:id="1293825714">
      <w:bodyDiv w:val="1"/>
      <w:marLeft w:val="0"/>
      <w:marRight w:val="0"/>
      <w:marTop w:val="0"/>
      <w:marBottom w:val="0"/>
      <w:divBdr>
        <w:top w:val="none" w:sz="0" w:space="0" w:color="auto"/>
        <w:left w:val="none" w:sz="0" w:space="0" w:color="auto"/>
        <w:bottom w:val="none" w:sz="0" w:space="0" w:color="auto"/>
        <w:right w:val="none" w:sz="0" w:space="0" w:color="auto"/>
      </w:divBdr>
    </w:div>
    <w:div w:id="1342506930">
      <w:bodyDiv w:val="1"/>
      <w:marLeft w:val="0"/>
      <w:marRight w:val="0"/>
      <w:marTop w:val="0"/>
      <w:marBottom w:val="0"/>
      <w:divBdr>
        <w:top w:val="none" w:sz="0" w:space="0" w:color="auto"/>
        <w:left w:val="none" w:sz="0" w:space="0" w:color="auto"/>
        <w:bottom w:val="none" w:sz="0" w:space="0" w:color="auto"/>
        <w:right w:val="none" w:sz="0" w:space="0" w:color="auto"/>
      </w:divBdr>
    </w:div>
    <w:div w:id="1365446151">
      <w:bodyDiv w:val="1"/>
      <w:marLeft w:val="0"/>
      <w:marRight w:val="0"/>
      <w:marTop w:val="0"/>
      <w:marBottom w:val="0"/>
      <w:divBdr>
        <w:top w:val="none" w:sz="0" w:space="0" w:color="auto"/>
        <w:left w:val="none" w:sz="0" w:space="0" w:color="auto"/>
        <w:bottom w:val="none" w:sz="0" w:space="0" w:color="auto"/>
        <w:right w:val="none" w:sz="0" w:space="0" w:color="auto"/>
      </w:divBdr>
    </w:div>
    <w:div w:id="1384871417">
      <w:bodyDiv w:val="1"/>
      <w:marLeft w:val="0"/>
      <w:marRight w:val="0"/>
      <w:marTop w:val="0"/>
      <w:marBottom w:val="0"/>
      <w:divBdr>
        <w:top w:val="none" w:sz="0" w:space="0" w:color="auto"/>
        <w:left w:val="none" w:sz="0" w:space="0" w:color="auto"/>
        <w:bottom w:val="none" w:sz="0" w:space="0" w:color="auto"/>
        <w:right w:val="none" w:sz="0" w:space="0" w:color="auto"/>
      </w:divBdr>
    </w:div>
    <w:div w:id="1440369647">
      <w:bodyDiv w:val="1"/>
      <w:marLeft w:val="0"/>
      <w:marRight w:val="0"/>
      <w:marTop w:val="0"/>
      <w:marBottom w:val="0"/>
      <w:divBdr>
        <w:top w:val="none" w:sz="0" w:space="0" w:color="auto"/>
        <w:left w:val="none" w:sz="0" w:space="0" w:color="auto"/>
        <w:bottom w:val="none" w:sz="0" w:space="0" w:color="auto"/>
        <w:right w:val="none" w:sz="0" w:space="0" w:color="auto"/>
      </w:divBdr>
    </w:div>
    <w:div w:id="1489251625">
      <w:bodyDiv w:val="1"/>
      <w:marLeft w:val="0"/>
      <w:marRight w:val="0"/>
      <w:marTop w:val="0"/>
      <w:marBottom w:val="0"/>
      <w:divBdr>
        <w:top w:val="none" w:sz="0" w:space="0" w:color="auto"/>
        <w:left w:val="none" w:sz="0" w:space="0" w:color="auto"/>
        <w:bottom w:val="none" w:sz="0" w:space="0" w:color="auto"/>
        <w:right w:val="none" w:sz="0" w:space="0" w:color="auto"/>
      </w:divBdr>
    </w:div>
    <w:div w:id="1525747502">
      <w:bodyDiv w:val="1"/>
      <w:marLeft w:val="0"/>
      <w:marRight w:val="0"/>
      <w:marTop w:val="0"/>
      <w:marBottom w:val="0"/>
      <w:divBdr>
        <w:top w:val="none" w:sz="0" w:space="0" w:color="auto"/>
        <w:left w:val="none" w:sz="0" w:space="0" w:color="auto"/>
        <w:bottom w:val="none" w:sz="0" w:space="0" w:color="auto"/>
        <w:right w:val="none" w:sz="0" w:space="0" w:color="auto"/>
      </w:divBdr>
      <w:divsChild>
        <w:div w:id="1469862952">
          <w:marLeft w:val="0"/>
          <w:marRight w:val="0"/>
          <w:marTop w:val="21"/>
          <w:marBottom w:val="0"/>
          <w:divBdr>
            <w:top w:val="single" w:sz="48" w:space="0" w:color="auto"/>
            <w:left w:val="single" w:sz="48" w:space="0" w:color="auto"/>
            <w:bottom w:val="single" w:sz="48" w:space="0" w:color="auto"/>
            <w:right w:val="single" w:sz="48" w:space="0" w:color="auto"/>
          </w:divBdr>
          <w:divsChild>
            <w:div w:id="2079554944">
              <w:marLeft w:val="0"/>
              <w:marRight w:val="0"/>
              <w:marTop w:val="0"/>
              <w:marBottom w:val="0"/>
              <w:divBdr>
                <w:top w:val="none" w:sz="0" w:space="0" w:color="auto"/>
                <w:left w:val="none" w:sz="0" w:space="0" w:color="auto"/>
                <w:bottom w:val="none" w:sz="0" w:space="0" w:color="auto"/>
                <w:right w:val="none" w:sz="0" w:space="0" w:color="auto"/>
              </w:divBdr>
            </w:div>
          </w:divsChild>
        </w:div>
        <w:div w:id="1067150536">
          <w:marLeft w:val="0"/>
          <w:marRight w:val="0"/>
          <w:marTop w:val="21"/>
          <w:marBottom w:val="0"/>
          <w:divBdr>
            <w:top w:val="single" w:sz="48" w:space="0" w:color="auto"/>
            <w:left w:val="single" w:sz="48" w:space="0" w:color="auto"/>
            <w:bottom w:val="single" w:sz="48" w:space="0" w:color="auto"/>
            <w:right w:val="single" w:sz="48" w:space="0" w:color="auto"/>
          </w:divBdr>
          <w:divsChild>
            <w:div w:id="387926116">
              <w:marLeft w:val="0"/>
              <w:marRight w:val="0"/>
              <w:marTop w:val="0"/>
              <w:marBottom w:val="0"/>
              <w:divBdr>
                <w:top w:val="none" w:sz="0" w:space="0" w:color="auto"/>
                <w:left w:val="none" w:sz="0" w:space="0" w:color="auto"/>
                <w:bottom w:val="none" w:sz="0" w:space="0" w:color="auto"/>
                <w:right w:val="none" w:sz="0" w:space="0" w:color="auto"/>
              </w:divBdr>
            </w:div>
          </w:divsChild>
        </w:div>
        <w:div w:id="2127306740">
          <w:marLeft w:val="0"/>
          <w:marRight w:val="0"/>
          <w:marTop w:val="21"/>
          <w:marBottom w:val="0"/>
          <w:divBdr>
            <w:top w:val="single" w:sz="48" w:space="0" w:color="auto"/>
            <w:left w:val="single" w:sz="48" w:space="0" w:color="auto"/>
            <w:bottom w:val="single" w:sz="48" w:space="0" w:color="auto"/>
            <w:right w:val="single" w:sz="48" w:space="0" w:color="auto"/>
          </w:divBdr>
          <w:divsChild>
            <w:div w:id="1672875052">
              <w:marLeft w:val="0"/>
              <w:marRight w:val="0"/>
              <w:marTop w:val="0"/>
              <w:marBottom w:val="0"/>
              <w:divBdr>
                <w:top w:val="none" w:sz="0" w:space="0" w:color="auto"/>
                <w:left w:val="none" w:sz="0" w:space="0" w:color="auto"/>
                <w:bottom w:val="none" w:sz="0" w:space="0" w:color="auto"/>
                <w:right w:val="none" w:sz="0" w:space="0" w:color="auto"/>
              </w:divBdr>
            </w:div>
          </w:divsChild>
        </w:div>
        <w:div w:id="977221889">
          <w:marLeft w:val="0"/>
          <w:marRight w:val="0"/>
          <w:marTop w:val="21"/>
          <w:marBottom w:val="0"/>
          <w:divBdr>
            <w:top w:val="single" w:sz="48" w:space="0" w:color="auto"/>
            <w:left w:val="single" w:sz="48" w:space="0" w:color="auto"/>
            <w:bottom w:val="single" w:sz="48" w:space="0" w:color="auto"/>
            <w:right w:val="single" w:sz="48" w:space="0" w:color="auto"/>
          </w:divBdr>
          <w:divsChild>
            <w:div w:id="1976175084">
              <w:marLeft w:val="0"/>
              <w:marRight w:val="0"/>
              <w:marTop w:val="0"/>
              <w:marBottom w:val="0"/>
              <w:divBdr>
                <w:top w:val="none" w:sz="0" w:space="0" w:color="auto"/>
                <w:left w:val="none" w:sz="0" w:space="0" w:color="auto"/>
                <w:bottom w:val="none" w:sz="0" w:space="0" w:color="auto"/>
                <w:right w:val="none" w:sz="0" w:space="0" w:color="auto"/>
              </w:divBdr>
            </w:div>
          </w:divsChild>
        </w:div>
        <w:div w:id="1937207881">
          <w:marLeft w:val="0"/>
          <w:marRight w:val="0"/>
          <w:marTop w:val="21"/>
          <w:marBottom w:val="0"/>
          <w:divBdr>
            <w:top w:val="single" w:sz="48" w:space="0" w:color="auto"/>
            <w:left w:val="single" w:sz="48" w:space="0" w:color="auto"/>
            <w:bottom w:val="single" w:sz="48" w:space="0" w:color="auto"/>
            <w:right w:val="single" w:sz="48" w:space="0" w:color="auto"/>
          </w:divBdr>
          <w:divsChild>
            <w:div w:id="2081097985">
              <w:marLeft w:val="0"/>
              <w:marRight w:val="0"/>
              <w:marTop w:val="0"/>
              <w:marBottom w:val="0"/>
              <w:divBdr>
                <w:top w:val="none" w:sz="0" w:space="0" w:color="auto"/>
                <w:left w:val="none" w:sz="0" w:space="0" w:color="auto"/>
                <w:bottom w:val="none" w:sz="0" w:space="0" w:color="auto"/>
                <w:right w:val="none" w:sz="0" w:space="0" w:color="auto"/>
              </w:divBdr>
            </w:div>
          </w:divsChild>
        </w:div>
        <w:div w:id="2019381472">
          <w:marLeft w:val="0"/>
          <w:marRight w:val="0"/>
          <w:marTop w:val="21"/>
          <w:marBottom w:val="0"/>
          <w:divBdr>
            <w:top w:val="single" w:sz="48" w:space="0" w:color="auto"/>
            <w:left w:val="single" w:sz="48" w:space="0" w:color="auto"/>
            <w:bottom w:val="single" w:sz="48" w:space="0" w:color="auto"/>
            <w:right w:val="single" w:sz="48" w:space="0" w:color="auto"/>
          </w:divBdr>
          <w:divsChild>
            <w:div w:id="2140755687">
              <w:marLeft w:val="0"/>
              <w:marRight w:val="0"/>
              <w:marTop w:val="0"/>
              <w:marBottom w:val="0"/>
              <w:divBdr>
                <w:top w:val="none" w:sz="0" w:space="0" w:color="auto"/>
                <w:left w:val="none" w:sz="0" w:space="0" w:color="auto"/>
                <w:bottom w:val="none" w:sz="0" w:space="0" w:color="auto"/>
                <w:right w:val="none" w:sz="0" w:space="0" w:color="auto"/>
              </w:divBdr>
            </w:div>
          </w:divsChild>
        </w:div>
        <w:div w:id="1438523862">
          <w:marLeft w:val="0"/>
          <w:marRight w:val="0"/>
          <w:marTop w:val="21"/>
          <w:marBottom w:val="0"/>
          <w:divBdr>
            <w:top w:val="single" w:sz="48" w:space="0" w:color="auto"/>
            <w:left w:val="single" w:sz="48" w:space="0" w:color="auto"/>
            <w:bottom w:val="single" w:sz="48" w:space="0" w:color="auto"/>
            <w:right w:val="single" w:sz="48" w:space="0" w:color="auto"/>
          </w:divBdr>
          <w:divsChild>
            <w:div w:id="1246185606">
              <w:marLeft w:val="0"/>
              <w:marRight w:val="0"/>
              <w:marTop w:val="0"/>
              <w:marBottom w:val="0"/>
              <w:divBdr>
                <w:top w:val="none" w:sz="0" w:space="0" w:color="auto"/>
                <w:left w:val="none" w:sz="0" w:space="0" w:color="auto"/>
                <w:bottom w:val="none" w:sz="0" w:space="0" w:color="auto"/>
                <w:right w:val="none" w:sz="0" w:space="0" w:color="auto"/>
              </w:divBdr>
            </w:div>
          </w:divsChild>
        </w:div>
        <w:div w:id="460198468">
          <w:marLeft w:val="0"/>
          <w:marRight w:val="0"/>
          <w:marTop w:val="21"/>
          <w:marBottom w:val="0"/>
          <w:divBdr>
            <w:top w:val="single" w:sz="48" w:space="0" w:color="auto"/>
            <w:left w:val="single" w:sz="48" w:space="0" w:color="auto"/>
            <w:bottom w:val="single" w:sz="48" w:space="0" w:color="auto"/>
            <w:right w:val="single" w:sz="48" w:space="0" w:color="auto"/>
          </w:divBdr>
          <w:divsChild>
            <w:div w:id="30258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6282">
      <w:bodyDiv w:val="1"/>
      <w:marLeft w:val="0"/>
      <w:marRight w:val="0"/>
      <w:marTop w:val="0"/>
      <w:marBottom w:val="0"/>
      <w:divBdr>
        <w:top w:val="none" w:sz="0" w:space="0" w:color="auto"/>
        <w:left w:val="none" w:sz="0" w:space="0" w:color="auto"/>
        <w:bottom w:val="none" w:sz="0" w:space="0" w:color="auto"/>
        <w:right w:val="none" w:sz="0" w:space="0" w:color="auto"/>
      </w:divBdr>
    </w:div>
    <w:div w:id="1558278271">
      <w:bodyDiv w:val="1"/>
      <w:marLeft w:val="0"/>
      <w:marRight w:val="0"/>
      <w:marTop w:val="0"/>
      <w:marBottom w:val="0"/>
      <w:divBdr>
        <w:top w:val="none" w:sz="0" w:space="0" w:color="auto"/>
        <w:left w:val="none" w:sz="0" w:space="0" w:color="auto"/>
        <w:bottom w:val="none" w:sz="0" w:space="0" w:color="auto"/>
        <w:right w:val="none" w:sz="0" w:space="0" w:color="auto"/>
      </w:divBdr>
      <w:divsChild>
        <w:div w:id="1757172068">
          <w:marLeft w:val="0"/>
          <w:marRight w:val="0"/>
          <w:marTop w:val="21"/>
          <w:marBottom w:val="0"/>
          <w:divBdr>
            <w:top w:val="single" w:sz="48" w:space="0" w:color="auto"/>
            <w:left w:val="single" w:sz="48" w:space="0" w:color="auto"/>
            <w:bottom w:val="single" w:sz="48" w:space="0" w:color="auto"/>
            <w:right w:val="single" w:sz="48" w:space="0" w:color="auto"/>
          </w:divBdr>
          <w:divsChild>
            <w:div w:id="10789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640731">
      <w:bodyDiv w:val="1"/>
      <w:marLeft w:val="0"/>
      <w:marRight w:val="0"/>
      <w:marTop w:val="0"/>
      <w:marBottom w:val="0"/>
      <w:divBdr>
        <w:top w:val="none" w:sz="0" w:space="0" w:color="auto"/>
        <w:left w:val="none" w:sz="0" w:space="0" w:color="auto"/>
        <w:bottom w:val="none" w:sz="0" w:space="0" w:color="auto"/>
        <w:right w:val="none" w:sz="0" w:space="0" w:color="auto"/>
      </w:divBdr>
    </w:div>
    <w:div w:id="1728261253">
      <w:bodyDiv w:val="1"/>
      <w:marLeft w:val="0"/>
      <w:marRight w:val="0"/>
      <w:marTop w:val="0"/>
      <w:marBottom w:val="0"/>
      <w:divBdr>
        <w:top w:val="none" w:sz="0" w:space="0" w:color="auto"/>
        <w:left w:val="none" w:sz="0" w:space="0" w:color="auto"/>
        <w:bottom w:val="none" w:sz="0" w:space="0" w:color="auto"/>
        <w:right w:val="none" w:sz="0" w:space="0" w:color="auto"/>
      </w:divBdr>
      <w:divsChild>
        <w:div w:id="933780479">
          <w:marLeft w:val="0"/>
          <w:marRight w:val="0"/>
          <w:marTop w:val="21"/>
          <w:marBottom w:val="0"/>
          <w:divBdr>
            <w:top w:val="single" w:sz="48" w:space="0" w:color="auto"/>
            <w:left w:val="single" w:sz="48" w:space="0" w:color="auto"/>
            <w:bottom w:val="single" w:sz="48" w:space="0" w:color="auto"/>
            <w:right w:val="single" w:sz="48" w:space="0" w:color="auto"/>
          </w:divBdr>
          <w:divsChild>
            <w:div w:id="7387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37184">
      <w:bodyDiv w:val="1"/>
      <w:marLeft w:val="0"/>
      <w:marRight w:val="0"/>
      <w:marTop w:val="0"/>
      <w:marBottom w:val="0"/>
      <w:divBdr>
        <w:top w:val="none" w:sz="0" w:space="0" w:color="auto"/>
        <w:left w:val="none" w:sz="0" w:space="0" w:color="auto"/>
        <w:bottom w:val="none" w:sz="0" w:space="0" w:color="auto"/>
        <w:right w:val="none" w:sz="0" w:space="0" w:color="auto"/>
      </w:divBdr>
    </w:div>
    <w:div w:id="1834443365">
      <w:bodyDiv w:val="1"/>
      <w:marLeft w:val="0"/>
      <w:marRight w:val="0"/>
      <w:marTop w:val="0"/>
      <w:marBottom w:val="0"/>
      <w:divBdr>
        <w:top w:val="none" w:sz="0" w:space="0" w:color="auto"/>
        <w:left w:val="none" w:sz="0" w:space="0" w:color="auto"/>
        <w:bottom w:val="none" w:sz="0" w:space="0" w:color="auto"/>
        <w:right w:val="none" w:sz="0" w:space="0" w:color="auto"/>
      </w:divBdr>
    </w:div>
    <w:div w:id="1873499473">
      <w:bodyDiv w:val="1"/>
      <w:marLeft w:val="0"/>
      <w:marRight w:val="0"/>
      <w:marTop w:val="0"/>
      <w:marBottom w:val="0"/>
      <w:divBdr>
        <w:top w:val="none" w:sz="0" w:space="0" w:color="auto"/>
        <w:left w:val="none" w:sz="0" w:space="0" w:color="auto"/>
        <w:bottom w:val="none" w:sz="0" w:space="0" w:color="auto"/>
        <w:right w:val="none" w:sz="0" w:space="0" w:color="auto"/>
      </w:divBdr>
    </w:div>
    <w:div w:id="1936741149">
      <w:bodyDiv w:val="1"/>
      <w:marLeft w:val="0"/>
      <w:marRight w:val="0"/>
      <w:marTop w:val="0"/>
      <w:marBottom w:val="0"/>
      <w:divBdr>
        <w:top w:val="none" w:sz="0" w:space="0" w:color="auto"/>
        <w:left w:val="none" w:sz="0" w:space="0" w:color="auto"/>
        <w:bottom w:val="none" w:sz="0" w:space="0" w:color="auto"/>
        <w:right w:val="none" w:sz="0" w:space="0" w:color="auto"/>
      </w:divBdr>
    </w:div>
    <w:div w:id="1953781401">
      <w:bodyDiv w:val="1"/>
      <w:marLeft w:val="0"/>
      <w:marRight w:val="0"/>
      <w:marTop w:val="0"/>
      <w:marBottom w:val="0"/>
      <w:divBdr>
        <w:top w:val="none" w:sz="0" w:space="0" w:color="auto"/>
        <w:left w:val="none" w:sz="0" w:space="0" w:color="auto"/>
        <w:bottom w:val="none" w:sz="0" w:space="0" w:color="auto"/>
        <w:right w:val="none" w:sz="0" w:space="0" w:color="auto"/>
      </w:divBdr>
    </w:div>
    <w:div w:id="2037533912">
      <w:bodyDiv w:val="1"/>
      <w:marLeft w:val="0"/>
      <w:marRight w:val="0"/>
      <w:marTop w:val="0"/>
      <w:marBottom w:val="0"/>
      <w:divBdr>
        <w:top w:val="none" w:sz="0" w:space="0" w:color="auto"/>
        <w:left w:val="none" w:sz="0" w:space="0" w:color="auto"/>
        <w:bottom w:val="none" w:sz="0" w:space="0" w:color="auto"/>
        <w:right w:val="none" w:sz="0" w:space="0" w:color="auto"/>
      </w:divBdr>
    </w:div>
    <w:div w:id="2038308136">
      <w:bodyDiv w:val="1"/>
      <w:marLeft w:val="0"/>
      <w:marRight w:val="0"/>
      <w:marTop w:val="0"/>
      <w:marBottom w:val="0"/>
      <w:divBdr>
        <w:top w:val="none" w:sz="0" w:space="0" w:color="auto"/>
        <w:left w:val="none" w:sz="0" w:space="0" w:color="auto"/>
        <w:bottom w:val="none" w:sz="0" w:space="0" w:color="auto"/>
        <w:right w:val="none" w:sz="0" w:space="0" w:color="auto"/>
      </w:divBdr>
    </w:div>
    <w:div w:id="2058044647">
      <w:bodyDiv w:val="1"/>
      <w:marLeft w:val="0"/>
      <w:marRight w:val="0"/>
      <w:marTop w:val="0"/>
      <w:marBottom w:val="0"/>
      <w:divBdr>
        <w:top w:val="none" w:sz="0" w:space="0" w:color="auto"/>
        <w:left w:val="none" w:sz="0" w:space="0" w:color="auto"/>
        <w:bottom w:val="none" w:sz="0" w:space="0" w:color="auto"/>
        <w:right w:val="none" w:sz="0" w:space="0" w:color="auto"/>
      </w:divBdr>
    </w:div>
    <w:div w:id="2086607220">
      <w:bodyDiv w:val="1"/>
      <w:marLeft w:val="0"/>
      <w:marRight w:val="0"/>
      <w:marTop w:val="0"/>
      <w:marBottom w:val="0"/>
      <w:divBdr>
        <w:top w:val="none" w:sz="0" w:space="0" w:color="auto"/>
        <w:left w:val="none" w:sz="0" w:space="0" w:color="auto"/>
        <w:bottom w:val="none" w:sz="0" w:space="0" w:color="auto"/>
        <w:right w:val="none" w:sz="0" w:space="0" w:color="auto"/>
      </w:divBdr>
    </w:div>
    <w:div w:id="211316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krmilitary.com/2018/10/dzhura.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AAF18-442C-4D03-B1B2-690E14E8B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1793</TotalTime>
  <Pages>17</Pages>
  <Words>21642</Words>
  <Characters>12336</Characters>
  <Application>Microsoft Office Word</Application>
  <DocSecurity>0</DocSecurity>
  <Lines>102</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101</cp:revision>
  <dcterms:created xsi:type="dcterms:W3CDTF">2018-05-22T14:14:00Z</dcterms:created>
  <dcterms:modified xsi:type="dcterms:W3CDTF">2023-10-05T11:50:00Z</dcterms:modified>
</cp:coreProperties>
</file>