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6276F" w14:textId="77777777" w:rsidR="001E1BBB" w:rsidRPr="001E1BBB" w:rsidRDefault="001E1BBB" w:rsidP="001E1BBB">
      <w:pPr>
        <w:spacing w:after="0"/>
        <w:ind w:firstLine="709"/>
        <w:jc w:val="both"/>
      </w:pPr>
      <w:r w:rsidRPr="001E1BBB">
        <w:rPr>
          <w:b/>
          <w:bCs/>
        </w:rPr>
        <w:t>Словник-</w:t>
      </w:r>
      <w:proofErr w:type="spellStart"/>
      <w:r w:rsidRPr="001E1BBB">
        <w:rPr>
          <w:b/>
          <w:bCs/>
        </w:rPr>
        <w:t>довідник</w:t>
      </w:r>
      <w:proofErr w:type="spellEnd"/>
      <w:r w:rsidRPr="001E1BBB">
        <w:rPr>
          <w:b/>
          <w:bCs/>
        </w:rPr>
        <w:t xml:space="preserve"> психолога-консультанта /</w:t>
      </w:r>
      <w:proofErr w:type="spellStart"/>
      <w:r w:rsidRPr="001E1BBB">
        <w:rPr>
          <w:b/>
          <w:bCs/>
        </w:rPr>
        <w:t>Укл</w:t>
      </w:r>
      <w:proofErr w:type="spellEnd"/>
      <w:r w:rsidRPr="001E1BBB">
        <w:rPr>
          <w:b/>
          <w:bCs/>
        </w:rPr>
        <w:t xml:space="preserve">: </w:t>
      </w:r>
      <w:proofErr w:type="spellStart"/>
      <w:r w:rsidRPr="001E1BBB">
        <w:rPr>
          <w:b/>
          <w:bCs/>
        </w:rPr>
        <w:t>Н.В.Гаркавенко</w:t>
      </w:r>
      <w:proofErr w:type="spellEnd"/>
      <w:r w:rsidRPr="001E1BBB">
        <w:rPr>
          <w:b/>
          <w:bCs/>
        </w:rPr>
        <w:t xml:space="preserve">, </w:t>
      </w:r>
      <w:proofErr w:type="spellStart"/>
      <w:r w:rsidRPr="001E1BBB">
        <w:rPr>
          <w:b/>
          <w:bCs/>
        </w:rPr>
        <w:t>Я.В.Чаплак</w:t>
      </w:r>
      <w:proofErr w:type="spellEnd"/>
      <w:r w:rsidRPr="001E1BBB">
        <w:rPr>
          <w:b/>
          <w:bCs/>
        </w:rPr>
        <w:t xml:space="preserve">, </w:t>
      </w:r>
      <w:proofErr w:type="spellStart"/>
      <w:r w:rsidRPr="001E1BBB">
        <w:rPr>
          <w:b/>
          <w:bCs/>
        </w:rPr>
        <w:t>С.К.Шандрук</w:t>
      </w:r>
      <w:proofErr w:type="spellEnd"/>
      <w:r w:rsidRPr="001E1BBB">
        <w:rPr>
          <w:b/>
          <w:bCs/>
        </w:rPr>
        <w:t xml:space="preserve">, </w:t>
      </w:r>
      <w:proofErr w:type="spellStart"/>
      <w:r w:rsidRPr="001E1BBB">
        <w:rPr>
          <w:b/>
          <w:bCs/>
        </w:rPr>
        <w:t>І.І.Солійчук</w:t>
      </w:r>
      <w:proofErr w:type="spellEnd"/>
      <w:r w:rsidRPr="001E1BBB">
        <w:rPr>
          <w:b/>
          <w:bCs/>
        </w:rPr>
        <w:t xml:space="preserve"> / Наук. ред. </w:t>
      </w:r>
      <w:proofErr w:type="spellStart"/>
      <w:r w:rsidRPr="001E1BBB">
        <w:rPr>
          <w:b/>
          <w:bCs/>
        </w:rPr>
        <w:t>В.Г.Панок</w:t>
      </w:r>
      <w:proofErr w:type="spellEnd"/>
      <w:r w:rsidRPr="001E1BBB">
        <w:rPr>
          <w:b/>
          <w:bCs/>
        </w:rPr>
        <w:t xml:space="preserve">. - </w:t>
      </w:r>
      <w:proofErr w:type="spellStart"/>
      <w:r w:rsidRPr="001E1BBB">
        <w:rPr>
          <w:b/>
          <w:bCs/>
        </w:rPr>
        <w:t>Чернівці</w:t>
      </w:r>
      <w:proofErr w:type="spellEnd"/>
      <w:r w:rsidRPr="001E1BBB">
        <w:rPr>
          <w:b/>
          <w:bCs/>
        </w:rPr>
        <w:t xml:space="preserve">: </w:t>
      </w:r>
      <w:proofErr w:type="spellStart"/>
      <w:r w:rsidRPr="001E1BBB">
        <w:rPr>
          <w:b/>
          <w:bCs/>
        </w:rPr>
        <w:t>Чернівецький</w:t>
      </w:r>
      <w:proofErr w:type="spellEnd"/>
      <w:r w:rsidRPr="001E1BBB">
        <w:rPr>
          <w:b/>
          <w:bCs/>
        </w:rPr>
        <w:t xml:space="preserve"> нац. ун-т, 2010.  - 200с.</w:t>
      </w:r>
    </w:p>
    <w:p w14:paraId="3193A9A3" w14:textId="77777777" w:rsidR="001E1BBB" w:rsidRPr="001E1BBB" w:rsidRDefault="001E1BBB" w:rsidP="001E1BBB">
      <w:pPr>
        <w:spacing w:after="0"/>
        <w:ind w:firstLine="709"/>
        <w:jc w:val="both"/>
      </w:pPr>
      <w:r w:rsidRPr="001E1BBB">
        <w:rPr>
          <w:i/>
          <w:iCs/>
        </w:rPr>
        <w:t xml:space="preserve">Рекомендовано </w:t>
      </w:r>
      <w:proofErr w:type="spellStart"/>
      <w:r w:rsidRPr="001E1BBB">
        <w:rPr>
          <w:i/>
          <w:iCs/>
        </w:rPr>
        <w:t>Науково</w:t>
      </w:r>
      <w:proofErr w:type="spellEnd"/>
      <w:r w:rsidRPr="001E1BBB">
        <w:rPr>
          <w:i/>
          <w:iCs/>
        </w:rPr>
        <w:t xml:space="preserve">-методичною радою </w:t>
      </w:r>
      <w:proofErr w:type="spellStart"/>
      <w:r w:rsidRPr="001E1BBB">
        <w:rPr>
          <w:i/>
          <w:iCs/>
        </w:rPr>
        <w:t>Міністерства</w:t>
      </w:r>
      <w:proofErr w:type="spellEnd"/>
      <w:r w:rsidRPr="001E1BBB">
        <w:rPr>
          <w:i/>
          <w:iCs/>
        </w:rPr>
        <w:t xml:space="preserve"> </w:t>
      </w:r>
      <w:proofErr w:type="spellStart"/>
      <w:r w:rsidRPr="001E1BBB">
        <w:rPr>
          <w:i/>
          <w:iCs/>
        </w:rPr>
        <w:t>освіти</w:t>
      </w:r>
      <w:proofErr w:type="spellEnd"/>
      <w:r w:rsidRPr="001E1BBB">
        <w:rPr>
          <w:i/>
          <w:iCs/>
        </w:rPr>
        <w:t xml:space="preserve"> і науки </w:t>
      </w:r>
      <w:proofErr w:type="spellStart"/>
      <w:r w:rsidRPr="001E1BBB">
        <w:rPr>
          <w:i/>
          <w:iCs/>
        </w:rPr>
        <w:t>України</w:t>
      </w:r>
      <w:proofErr w:type="spellEnd"/>
    </w:p>
    <w:p w14:paraId="08DFA3AA" w14:textId="77777777" w:rsidR="001E1BBB" w:rsidRPr="001E1BBB" w:rsidRDefault="001E1BBB" w:rsidP="001E1BBB">
      <w:pPr>
        <w:spacing w:after="0"/>
        <w:ind w:firstLine="709"/>
        <w:jc w:val="both"/>
      </w:pPr>
      <w:r w:rsidRPr="001E1BBB">
        <w:rPr>
          <w:i/>
          <w:iCs/>
        </w:rPr>
        <w:t xml:space="preserve">(№1.4/18-1764 </w:t>
      </w:r>
      <w:proofErr w:type="spellStart"/>
      <w:r w:rsidRPr="001E1BBB">
        <w:rPr>
          <w:i/>
          <w:iCs/>
        </w:rPr>
        <w:t>від</w:t>
      </w:r>
      <w:proofErr w:type="spellEnd"/>
      <w:r w:rsidRPr="001E1BBB">
        <w:rPr>
          <w:i/>
          <w:iCs/>
        </w:rPr>
        <w:t xml:space="preserve"> 12.05.10 р.)</w:t>
      </w:r>
    </w:p>
    <w:p w14:paraId="0696753F" w14:textId="77777777" w:rsidR="001E1BBB" w:rsidRPr="001E1BBB" w:rsidRDefault="001E1BBB" w:rsidP="001E1BBB">
      <w:pPr>
        <w:spacing w:after="0"/>
        <w:ind w:firstLine="709"/>
        <w:jc w:val="both"/>
      </w:pPr>
      <w:r w:rsidRPr="001E1BBB">
        <w:t>У словнику-</w:t>
      </w:r>
      <w:proofErr w:type="spellStart"/>
      <w:r w:rsidRPr="001E1BBB">
        <w:t>довіднику</w:t>
      </w:r>
      <w:proofErr w:type="spellEnd"/>
      <w:r w:rsidRPr="001E1BBB">
        <w:t xml:space="preserve"> </w:t>
      </w:r>
      <w:proofErr w:type="spellStart"/>
      <w:r w:rsidRPr="001E1BBB">
        <w:t>розкрито</w:t>
      </w:r>
      <w:proofErr w:type="spellEnd"/>
      <w:r w:rsidRPr="001E1BBB">
        <w:t xml:space="preserve"> </w:t>
      </w:r>
      <w:proofErr w:type="spellStart"/>
      <w:r w:rsidRPr="001E1BBB">
        <w:t>зміст</w:t>
      </w:r>
      <w:proofErr w:type="spellEnd"/>
      <w:r w:rsidRPr="001E1BBB">
        <w:t xml:space="preserve"> </w:t>
      </w:r>
      <w:proofErr w:type="spellStart"/>
      <w:r w:rsidRPr="001E1BBB">
        <w:t>основних</w:t>
      </w:r>
      <w:proofErr w:type="spellEnd"/>
      <w:r w:rsidRPr="001E1BBB">
        <w:t xml:space="preserve"> понять і </w:t>
      </w:r>
      <w:proofErr w:type="spellStart"/>
      <w:r w:rsidRPr="001E1BBB">
        <w:t>термінів</w:t>
      </w:r>
      <w:proofErr w:type="spellEnd"/>
      <w:r w:rsidRPr="001E1BBB">
        <w:t xml:space="preserve"> </w:t>
      </w:r>
      <w:proofErr w:type="spellStart"/>
      <w:r w:rsidRPr="001E1BBB">
        <w:t>психоконсультування</w:t>
      </w:r>
      <w:proofErr w:type="spellEnd"/>
      <w:r w:rsidRPr="001E1BBB">
        <w:t xml:space="preserve"> як виду </w:t>
      </w:r>
      <w:proofErr w:type="spellStart"/>
      <w:r w:rsidRPr="001E1BBB">
        <w:t>надання</w:t>
      </w:r>
      <w:proofErr w:type="spellEnd"/>
      <w:r w:rsidRPr="001E1BBB">
        <w:t xml:space="preserve"> </w:t>
      </w:r>
      <w:proofErr w:type="spellStart"/>
      <w:r w:rsidRPr="001E1BBB">
        <w:t>психологічної</w:t>
      </w:r>
      <w:proofErr w:type="spellEnd"/>
      <w:r w:rsidRPr="001E1BBB">
        <w:t xml:space="preserve"> </w:t>
      </w:r>
      <w:proofErr w:type="spellStart"/>
      <w:r w:rsidRPr="001E1BBB">
        <w:t>допомоги</w:t>
      </w:r>
      <w:proofErr w:type="spellEnd"/>
      <w:r w:rsidRPr="001E1BBB">
        <w:t xml:space="preserve"> </w:t>
      </w:r>
      <w:proofErr w:type="spellStart"/>
      <w:r w:rsidRPr="001E1BBB">
        <w:t>особистості</w:t>
      </w:r>
      <w:proofErr w:type="spellEnd"/>
      <w:r w:rsidRPr="001E1BBB">
        <w:t xml:space="preserve">. </w:t>
      </w:r>
      <w:proofErr w:type="spellStart"/>
      <w:r w:rsidRPr="001E1BBB">
        <w:t>Висвітлюються</w:t>
      </w:r>
      <w:proofErr w:type="spellEnd"/>
      <w:r w:rsidRPr="001E1BBB">
        <w:t xml:space="preserve"> теоретико-</w:t>
      </w:r>
      <w:proofErr w:type="spellStart"/>
      <w:r w:rsidRPr="001E1BBB">
        <w:t>методологічні</w:t>
      </w:r>
      <w:proofErr w:type="spellEnd"/>
      <w:r w:rsidRPr="001E1BBB">
        <w:t xml:space="preserve"> та </w:t>
      </w:r>
      <w:proofErr w:type="spellStart"/>
      <w:r w:rsidRPr="001E1BBB">
        <w:t>прикладні</w:t>
      </w:r>
      <w:proofErr w:type="spellEnd"/>
      <w:r w:rsidRPr="001E1BBB">
        <w:t xml:space="preserve"> </w:t>
      </w:r>
      <w:proofErr w:type="spellStart"/>
      <w:r w:rsidRPr="001E1BBB">
        <w:t>проблеми</w:t>
      </w:r>
      <w:proofErr w:type="spellEnd"/>
      <w:r w:rsidRPr="001E1BBB">
        <w:t xml:space="preserve"> </w:t>
      </w:r>
      <w:proofErr w:type="spellStart"/>
      <w:r w:rsidRPr="001E1BBB">
        <w:t>психоконсультативної</w:t>
      </w:r>
      <w:proofErr w:type="spellEnd"/>
      <w:r w:rsidRPr="001E1BBB">
        <w:t xml:space="preserve"> </w:t>
      </w:r>
      <w:proofErr w:type="spellStart"/>
      <w:r w:rsidRPr="001E1BBB">
        <w:t>взаємодії</w:t>
      </w:r>
      <w:proofErr w:type="spellEnd"/>
      <w:r w:rsidRPr="001E1BBB">
        <w:t>.</w:t>
      </w:r>
    </w:p>
    <w:p w14:paraId="551CA61C" w14:textId="77777777" w:rsidR="001E1BBB" w:rsidRPr="001E1BBB" w:rsidRDefault="001E1BBB" w:rsidP="001E1BBB">
      <w:pPr>
        <w:spacing w:after="0"/>
        <w:ind w:firstLine="709"/>
        <w:jc w:val="both"/>
      </w:pPr>
      <w:r w:rsidRPr="001E1BBB">
        <w:t xml:space="preserve">Для </w:t>
      </w:r>
      <w:proofErr w:type="spellStart"/>
      <w:r w:rsidRPr="001E1BBB">
        <w:t>студентів</w:t>
      </w:r>
      <w:proofErr w:type="spellEnd"/>
      <w:r w:rsidRPr="001E1BBB">
        <w:t xml:space="preserve"> </w:t>
      </w:r>
      <w:proofErr w:type="spellStart"/>
      <w:r w:rsidRPr="001E1BBB">
        <w:t>вищих</w:t>
      </w:r>
      <w:proofErr w:type="spellEnd"/>
      <w:r w:rsidRPr="001E1BBB">
        <w:t xml:space="preserve"> </w:t>
      </w:r>
      <w:proofErr w:type="spellStart"/>
      <w:r w:rsidRPr="001E1BBB">
        <w:t>навчальних</w:t>
      </w:r>
      <w:proofErr w:type="spellEnd"/>
      <w:r w:rsidRPr="001E1BBB">
        <w:t xml:space="preserve"> </w:t>
      </w:r>
      <w:proofErr w:type="spellStart"/>
      <w:r w:rsidRPr="001E1BBB">
        <w:t>закладів</w:t>
      </w:r>
      <w:proofErr w:type="spellEnd"/>
      <w:r w:rsidRPr="001E1BBB">
        <w:t xml:space="preserve">, </w:t>
      </w:r>
      <w:proofErr w:type="spellStart"/>
      <w:r w:rsidRPr="001E1BBB">
        <w:t>що</w:t>
      </w:r>
      <w:proofErr w:type="spellEnd"/>
      <w:r w:rsidRPr="001E1BBB">
        <w:t xml:space="preserve"> </w:t>
      </w:r>
      <w:proofErr w:type="spellStart"/>
      <w:r w:rsidRPr="001E1BBB">
        <w:t>навчаються</w:t>
      </w:r>
      <w:proofErr w:type="spellEnd"/>
      <w:r w:rsidRPr="001E1BBB">
        <w:t xml:space="preserve"> за </w:t>
      </w:r>
      <w:proofErr w:type="spellStart"/>
      <w:r w:rsidRPr="001E1BBB">
        <w:t>спеціальностями</w:t>
      </w:r>
      <w:proofErr w:type="spellEnd"/>
      <w:r w:rsidRPr="001E1BBB">
        <w:t xml:space="preserve"> "</w:t>
      </w:r>
      <w:proofErr w:type="spellStart"/>
      <w:r w:rsidRPr="001E1BBB">
        <w:t>Психологія</w:t>
      </w:r>
      <w:proofErr w:type="spellEnd"/>
      <w:r w:rsidRPr="001E1BBB">
        <w:t xml:space="preserve">", "Практична </w:t>
      </w:r>
      <w:proofErr w:type="spellStart"/>
      <w:r w:rsidRPr="001E1BBB">
        <w:t>психологія</w:t>
      </w:r>
      <w:proofErr w:type="spellEnd"/>
      <w:r w:rsidRPr="001E1BBB">
        <w:t xml:space="preserve">", а також для </w:t>
      </w:r>
      <w:proofErr w:type="spellStart"/>
      <w:r w:rsidRPr="001E1BBB">
        <w:t>практичних</w:t>
      </w:r>
      <w:proofErr w:type="spellEnd"/>
      <w:r w:rsidRPr="001E1BBB">
        <w:t xml:space="preserve"> </w:t>
      </w:r>
      <w:proofErr w:type="spellStart"/>
      <w:r w:rsidRPr="001E1BBB">
        <w:t>психологів</w:t>
      </w:r>
      <w:proofErr w:type="spellEnd"/>
      <w:r w:rsidRPr="001E1BBB">
        <w:t xml:space="preserve">, </w:t>
      </w:r>
      <w:proofErr w:type="spellStart"/>
      <w:r w:rsidRPr="001E1BBB">
        <w:t>соціальних</w:t>
      </w:r>
      <w:proofErr w:type="spellEnd"/>
      <w:r w:rsidRPr="001E1BBB">
        <w:t xml:space="preserve"> </w:t>
      </w:r>
      <w:proofErr w:type="spellStart"/>
      <w:r w:rsidRPr="001E1BBB">
        <w:t>педагогів</w:t>
      </w:r>
      <w:proofErr w:type="spellEnd"/>
      <w:r w:rsidRPr="001E1BBB">
        <w:t xml:space="preserve">, </w:t>
      </w:r>
      <w:proofErr w:type="spellStart"/>
      <w:r w:rsidRPr="001E1BBB">
        <w:t>слухачів</w:t>
      </w:r>
      <w:proofErr w:type="spellEnd"/>
      <w:r w:rsidRPr="001E1BBB">
        <w:t xml:space="preserve"> </w:t>
      </w:r>
      <w:proofErr w:type="spellStart"/>
      <w:r w:rsidRPr="001E1BBB">
        <w:t>системи</w:t>
      </w:r>
      <w:proofErr w:type="spellEnd"/>
      <w:r w:rsidRPr="001E1BBB">
        <w:t xml:space="preserve"> </w:t>
      </w:r>
      <w:proofErr w:type="spellStart"/>
      <w:r w:rsidRPr="001E1BBB">
        <w:t>перепідготовки</w:t>
      </w:r>
      <w:proofErr w:type="spellEnd"/>
      <w:r w:rsidRPr="001E1BBB">
        <w:t xml:space="preserve"> та </w:t>
      </w:r>
      <w:proofErr w:type="spellStart"/>
      <w:r w:rsidRPr="001E1BBB">
        <w:t>вдосконалення</w:t>
      </w:r>
      <w:proofErr w:type="spellEnd"/>
      <w:r w:rsidRPr="001E1BBB">
        <w:t xml:space="preserve"> психолого-</w:t>
      </w:r>
      <w:proofErr w:type="spellStart"/>
      <w:r w:rsidRPr="001E1BBB">
        <w:t>педагогічних</w:t>
      </w:r>
      <w:proofErr w:type="spellEnd"/>
      <w:r w:rsidRPr="001E1BBB">
        <w:t xml:space="preserve"> </w:t>
      </w:r>
      <w:proofErr w:type="spellStart"/>
      <w:r w:rsidRPr="001E1BBB">
        <w:t>кадрів</w:t>
      </w:r>
      <w:proofErr w:type="spellEnd"/>
      <w:r w:rsidRPr="001E1BBB">
        <w:t>.</w:t>
      </w:r>
    </w:p>
    <w:p w14:paraId="7000AD2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BB"/>
    <w:rsid w:val="001E1BBB"/>
    <w:rsid w:val="00595C46"/>
    <w:rsid w:val="00694C74"/>
    <w:rsid w:val="006C0B77"/>
    <w:rsid w:val="008242FF"/>
    <w:rsid w:val="00870751"/>
    <w:rsid w:val="00922C48"/>
    <w:rsid w:val="00A3453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569C"/>
  <w15:chartTrackingRefBased/>
  <w15:docId w15:val="{4AB23AEE-F8E6-4BD9-883E-FAD5A778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6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</cp:revision>
  <dcterms:created xsi:type="dcterms:W3CDTF">2024-12-11T20:13:00Z</dcterms:created>
  <dcterms:modified xsi:type="dcterms:W3CDTF">2024-12-11T20:13:00Z</dcterms:modified>
</cp:coreProperties>
</file>