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62F" w:rsidRDefault="006D5A69">
      <w:pPr>
        <w:rPr>
          <w:rFonts w:ascii="Times New Roman" w:hAnsi="Times New Roman" w:cs="Times New Roman"/>
          <w:i/>
          <w:sz w:val="28"/>
          <w:szCs w:val="28"/>
        </w:rPr>
      </w:pPr>
      <w:r w:rsidRPr="006D5A69">
        <w:rPr>
          <w:rFonts w:ascii="Times New Roman" w:hAnsi="Times New Roman" w:cs="Times New Roman"/>
          <w:i/>
          <w:sz w:val="28"/>
          <w:szCs w:val="28"/>
        </w:rPr>
        <w:t>Секція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:</w:t>
      </w:r>
      <w:r w:rsidRPr="006D5A69">
        <w:rPr>
          <w:rFonts w:ascii="Times New Roman" w:hAnsi="Times New Roman" w:cs="Times New Roman"/>
          <w:i/>
          <w:sz w:val="28"/>
          <w:szCs w:val="28"/>
        </w:rPr>
        <w:t xml:space="preserve"> 4.</w:t>
      </w:r>
      <w:r>
        <w:rPr>
          <w:rFonts w:ascii="Times New Roman" w:hAnsi="Times New Roman" w:cs="Times New Roman"/>
          <w:i/>
          <w:sz w:val="28"/>
          <w:szCs w:val="28"/>
        </w:rPr>
        <w:t xml:space="preserve"> Філологія. Педагогіка.</w:t>
      </w:r>
    </w:p>
    <w:p w:rsidR="006D5A69" w:rsidRPr="00555C02" w:rsidRDefault="006D5A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УДК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21B67">
        <w:rPr>
          <w:rFonts w:ascii="Times New Roman" w:hAnsi="Times New Roman" w:cs="Times New Roman"/>
          <w:b/>
          <w:sz w:val="28"/>
          <w:szCs w:val="28"/>
        </w:rPr>
        <w:t xml:space="preserve">378.147(447) </w:t>
      </w:r>
      <w:r w:rsidR="00421B67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421B67">
        <w:rPr>
          <w:rFonts w:ascii="Times New Roman" w:hAnsi="Times New Roman" w:cs="Times New Roman"/>
          <w:b/>
          <w:sz w:val="28"/>
          <w:szCs w:val="28"/>
        </w:rPr>
        <w:t xml:space="preserve"> 811.111 </w:t>
      </w:r>
    </w:p>
    <w:p w:rsidR="006D5A69" w:rsidRDefault="006D5A69">
      <w:pPr>
        <w:rPr>
          <w:rFonts w:ascii="Times New Roman" w:hAnsi="Times New Roman" w:cs="Times New Roman"/>
          <w:sz w:val="28"/>
          <w:szCs w:val="28"/>
        </w:rPr>
      </w:pPr>
    </w:p>
    <w:p w:rsidR="006D5A69" w:rsidRDefault="006D5A69" w:rsidP="006D5A6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6D5A69">
        <w:rPr>
          <w:rFonts w:ascii="Times New Roman" w:hAnsi="Times New Roman" w:cs="Times New Roman"/>
          <w:b/>
          <w:i/>
          <w:sz w:val="28"/>
          <w:szCs w:val="28"/>
        </w:rPr>
        <w:t>С.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D5A69">
        <w:rPr>
          <w:rFonts w:ascii="Times New Roman" w:hAnsi="Times New Roman" w:cs="Times New Roman"/>
          <w:b/>
          <w:i/>
          <w:sz w:val="28"/>
          <w:szCs w:val="28"/>
        </w:rPr>
        <w:t>Б.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D5A69">
        <w:rPr>
          <w:rFonts w:ascii="Times New Roman" w:hAnsi="Times New Roman" w:cs="Times New Roman"/>
          <w:b/>
          <w:i/>
          <w:sz w:val="28"/>
          <w:szCs w:val="28"/>
        </w:rPr>
        <w:t>Бортник</w:t>
      </w:r>
    </w:p>
    <w:p w:rsidR="006D5A69" w:rsidRDefault="006D5A69" w:rsidP="006D5A6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асистент кафедри іноземних мов для природничих факультетів</w:t>
      </w:r>
    </w:p>
    <w:p w:rsidR="006D5A69" w:rsidRDefault="006D5A69" w:rsidP="006D5A6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Чернівецького національного університету імені Юрія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Федьковича</w:t>
      </w:r>
      <w:proofErr w:type="spellEnd"/>
    </w:p>
    <w:p w:rsidR="006D5A69" w:rsidRDefault="006D5A69" w:rsidP="006D5A69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м.Чернівці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DF5F94">
        <w:rPr>
          <w:rFonts w:ascii="Times New Roman" w:hAnsi="Times New Roman" w:cs="Times New Roman"/>
          <w:i/>
          <w:sz w:val="28"/>
          <w:szCs w:val="28"/>
        </w:rPr>
        <w:t>Україна</w:t>
      </w:r>
    </w:p>
    <w:p w:rsidR="00DF5F94" w:rsidRPr="00DF5F94" w:rsidRDefault="00DF5F94" w:rsidP="006D5A6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DF5F94">
        <w:rPr>
          <w:rFonts w:ascii="Times New Roman" w:hAnsi="Times New Roman" w:cs="Times New Roman"/>
          <w:b/>
          <w:i/>
          <w:sz w:val="28"/>
          <w:szCs w:val="28"/>
        </w:rPr>
        <w:t>Л.В.Гіков</w:t>
      </w:r>
      <w:proofErr w:type="spellEnd"/>
    </w:p>
    <w:p w:rsidR="006D5A69" w:rsidRDefault="00DF5F94" w:rsidP="006D5A6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кандидат філологічних наук</w:t>
      </w:r>
      <w:r w:rsidR="008C2C30">
        <w:rPr>
          <w:rFonts w:ascii="Times New Roman" w:hAnsi="Times New Roman" w:cs="Times New Roman"/>
          <w:i/>
          <w:sz w:val="28"/>
          <w:szCs w:val="28"/>
        </w:rPr>
        <w:t>, доцент</w:t>
      </w:r>
    </w:p>
    <w:p w:rsidR="00DF5F94" w:rsidRDefault="00DF5F94" w:rsidP="00DF5F94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доцент </w:t>
      </w:r>
      <w:r>
        <w:rPr>
          <w:rFonts w:ascii="Times New Roman" w:hAnsi="Times New Roman" w:cs="Times New Roman"/>
          <w:i/>
          <w:sz w:val="28"/>
          <w:szCs w:val="28"/>
        </w:rPr>
        <w:t>кафедри іноземних мов для природничих факультетів</w:t>
      </w:r>
    </w:p>
    <w:p w:rsidR="00DF5F94" w:rsidRDefault="00DF5F94" w:rsidP="00DF5F94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Чернівецького національного університету імені Юрія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Федьковича</w:t>
      </w:r>
      <w:proofErr w:type="spellEnd"/>
    </w:p>
    <w:p w:rsidR="00DF5F94" w:rsidRDefault="00DF5F94" w:rsidP="00DF5F94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м.Чернівці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Україна</w:t>
      </w:r>
    </w:p>
    <w:p w:rsidR="00DF5F94" w:rsidRDefault="00DF5F94" w:rsidP="006D5A69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D5A69" w:rsidRDefault="001A6247" w:rsidP="007A3E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РОБОТА</w:t>
      </w:r>
      <w:r w:rsidR="006D5A69">
        <w:rPr>
          <w:rFonts w:ascii="Times New Roman" w:hAnsi="Times New Roman" w:cs="Times New Roman"/>
          <w:b/>
          <w:sz w:val="28"/>
          <w:szCs w:val="28"/>
        </w:rPr>
        <w:t xml:space="preserve"> З ФАХОВИМИ ТЕКСТАМИ БІОЛОГІЧНОГО ПРОФІЛЮ</w:t>
      </w:r>
      <w:r w:rsidR="000251BF">
        <w:rPr>
          <w:rFonts w:ascii="Times New Roman" w:hAnsi="Times New Roman" w:cs="Times New Roman"/>
          <w:b/>
          <w:sz w:val="28"/>
          <w:szCs w:val="28"/>
        </w:rPr>
        <w:t xml:space="preserve"> У ВИВЧЕННІ ІНОЗЕМНОЇ МОВИ ПРОФЕСІЙНОГО СПРЯМУВАННЯ</w:t>
      </w:r>
    </w:p>
    <w:p w:rsidR="007A3E98" w:rsidRDefault="007A3E98" w:rsidP="007A3E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E98" w:rsidRPr="00F43E1D" w:rsidRDefault="007A3E98" w:rsidP="00713EBB">
      <w:pPr>
        <w:spacing w:after="0" w:line="360" w:lineRule="auto"/>
        <w:ind w:right="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3E98">
        <w:rPr>
          <w:rFonts w:ascii="Times New Roman" w:hAnsi="Times New Roman" w:cs="Times New Roman"/>
          <w:b/>
          <w:i/>
          <w:sz w:val="28"/>
          <w:szCs w:val="28"/>
        </w:rPr>
        <w:t>Анотація</w:t>
      </w:r>
      <w:r w:rsidRPr="00F43E1D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820CD5" w:rsidRPr="00F43E1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20CD5" w:rsidRPr="00F43E1D">
        <w:rPr>
          <w:rFonts w:ascii="Times New Roman" w:hAnsi="Times New Roman" w:cs="Times New Roman"/>
          <w:i/>
          <w:sz w:val="28"/>
          <w:szCs w:val="28"/>
        </w:rPr>
        <w:t>Розглядаються особливості роботи з фаховими текстами</w:t>
      </w:r>
      <w:r w:rsidR="00F43E1D" w:rsidRPr="00F43E1D">
        <w:rPr>
          <w:rFonts w:ascii="Times New Roman" w:hAnsi="Times New Roman" w:cs="Times New Roman"/>
          <w:i/>
          <w:sz w:val="28"/>
          <w:szCs w:val="28"/>
        </w:rPr>
        <w:t xml:space="preserve"> та різноманітність вправ </w:t>
      </w:r>
      <w:r w:rsidR="00820CD5" w:rsidRPr="00F43E1D">
        <w:rPr>
          <w:rFonts w:ascii="Times New Roman" w:hAnsi="Times New Roman" w:cs="Times New Roman"/>
          <w:i/>
          <w:sz w:val="28"/>
          <w:szCs w:val="28"/>
        </w:rPr>
        <w:t xml:space="preserve"> у вивченні іноземної мови професійного спрямування</w:t>
      </w:r>
      <w:r w:rsidR="00F43E1D" w:rsidRPr="00F43E1D">
        <w:rPr>
          <w:rFonts w:ascii="Times New Roman" w:hAnsi="Times New Roman" w:cs="Times New Roman"/>
          <w:i/>
          <w:sz w:val="28"/>
          <w:szCs w:val="28"/>
        </w:rPr>
        <w:t>, та формування іншомовної комунікативної компе</w:t>
      </w:r>
      <w:r w:rsidR="00F43E1D">
        <w:rPr>
          <w:rFonts w:ascii="Times New Roman" w:hAnsi="Times New Roman" w:cs="Times New Roman"/>
          <w:i/>
          <w:sz w:val="28"/>
          <w:szCs w:val="28"/>
        </w:rPr>
        <w:t>т</w:t>
      </w:r>
      <w:r w:rsidR="00F43E1D" w:rsidRPr="00F43E1D">
        <w:rPr>
          <w:rFonts w:ascii="Times New Roman" w:hAnsi="Times New Roman" w:cs="Times New Roman"/>
          <w:i/>
          <w:sz w:val="28"/>
          <w:szCs w:val="28"/>
        </w:rPr>
        <w:t>енції.</w:t>
      </w:r>
    </w:p>
    <w:p w:rsidR="005465E3" w:rsidRDefault="007A3E98" w:rsidP="00713EBB">
      <w:pPr>
        <w:autoSpaceDE w:val="0"/>
        <w:autoSpaceDN w:val="0"/>
        <w:adjustRightInd w:val="0"/>
        <w:spacing w:after="0" w:line="360" w:lineRule="auto"/>
        <w:ind w:right="142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Ключові слова</w:t>
      </w:r>
      <w:r w:rsidRPr="00407035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544973" w:rsidRPr="00544973">
        <w:rPr>
          <w:rFonts w:ascii="TimesNewRomanPS-ItalicMT" w:eastAsia="TimesNewRomanPS-ItalicMT" w:cs="TimesNewRomanPS-ItalicMT" w:hint="eastAsia"/>
          <w:i/>
          <w:iCs/>
          <w:sz w:val="17"/>
          <w:szCs w:val="17"/>
        </w:rPr>
        <w:t xml:space="preserve"> </w:t>
      </w:r>
      <w:r w:rsidR="00544973" w:rsidRPr="0078379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англійська мова для спеціальних цілей, професійна компетен</w:t>
      </w:r>
      <w:r w:rsidR="00E0172F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ція, термінологія,</w:t>
      </w:r>
      <w:r w:rsidR="007C397A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 </w:t>
      </w:r>
      <w:r w:rsidR="007C397A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навчання </w:t>
      </w:r>
      <w:r w:rsidR="00E0172F">
        <w:rPr>
          <w:rFonts w:ascii="Times New Roman,Italic" w:hAnsi="Times New Roman,Italic" w:cs="Times New Roman,Italic"/>
          <w:i/>
          <w:iCs/>
          <w:sz w:val="28"/>
          <w:szCs w:val="28"/>
        </w:rPr>
        <w:t>читанню</w:t>
      </w:r>
      <w:r w:rsidR="007C397A">
        <w:rPr>
          <w:rFonts w:ascii="Times New Roman,Italic" w:hAnsi="Times New Roman,Italic" w:cs="Times New Roman,Italic"/>
          <w:i/>
          <w:iCs/>
          <w:sz w:val="28"/>
          <w:szCs w:val="28"/>
        </w:rPr>
        <w:t>,</w:t>
      </w:r>
      <w:r w:rsidR="00E0172F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 фахові тексти</w:t>
      </w:r>
      <w:r w:rsidR="007C397A">
        <w:rPr>
          <w:rFonts w:ascii="Times New Roman,Italic" w:hAnsi="Times New Roman,Italic" w:cs="Times New Roman,Italic"/>
          <w:i/>
          <w:iCs/>
          <w:sz w:val="28"/>
          <w:szCs w:val="28"/>
        </w:rPr>
        <w:t>, іноземна мова</w:t>
      </w:r>
      <w:r w:rsidR="00E0172F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 професійного спрямування</w:t>
      </w:r>
      <w:r w:rsidR="007C397A">
        <w:rPr>
          <w:rFonts w:ascii="Times New Roman,Italic" w:hAnsi="Times New Roman,Italic" w:cs="Times New Roman,Italic"/>
          <w:i/>
          <w:iCs/>
          <w:sz w:val="28"/>
          <w:szCs w:val="28"/>
        </w:rPr>
        <w:t>, види вправ</w:t>
      </w:r>
      <w:r w:rsidR="007C397A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E0172F" w:rsidRDefault="00E0172F" w:rsidP="00713EBB">
      <w:pPr>
        <w:autoSpaceDE w:val="0"/>
        <w:autoSpaceDN w:val="0"/>
        <w:adjustRightInd w:val="0"/>
        <w:spacing w:after="0" w:line="360" w:lineRule="auto"/>
        <w:ind w:right="142" w:firstLine="709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</w:p>
    <w:p w:rsidR="005465E3" w:rsidRDefault="005465E3" w:rsidP="00713EBB">
      <w:pPr>
        <w:spacing w:after="0"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A38">
        <w:rPr>
          <w:rFonts w:ascii="Times New Roman" w:hAnsi="Times New Roman" w:cs="Times New Roman"/>
          <w:b/>
          <w:sz w:val="28"/>
          <w:szCs w:val="28"/>
        </w:rPr>
        <w:lastRenderedPageBreak/>
        <w:t>Постановка проблеми</w:t>
      </w:r>
      <w:r w:rsidRPr="005465E3">
        <w:rPr>
          <w:rFonts w:ascii="Times New Roman" w:hAnsi="Times New Roman" w:cs="Times New Roman"/>
          <w:sz w:val="28"/>
          <w:szCs w:val="28"/>
        </w:rPr>
        <w:t>.</w:t>
      </w:r>
      <w:r w:rsidR="00397C8E">
        <w:rPr>
          <w:rFonts w:ascii="Times New Roman" w:hAnsi="Times New Roman" w:cs="Times New Roman"/>
          <w:sz w:val="28"/>
          <w:szCs w:val="28"/>
        </w:rPr>
        <w:t xml:space="preserve"> </w:t>
      </w:r>
      <w:r w:rsidR="001A6247">
        <w:rPr>
          <w:rFonts w:ascii="Times New Roman" w:hAnsi="Times New Roman" w:cs="Times New Roman"/>
          <w:sz w:val="28"/>
          <w:szCs w:val="28"/>
        </w:rPr>
        <w:t>Володіння іноземною мовою</w:t>
      </w:r>
      <w:r w:rsidR="0038000F" w:rsidRPr="002E3D20">
        <w:rPr>
          <w:rFonts w:ascii="Times New Roman" w:hAnsi="Times New Roman" w:cs="Times New Roman"/>
          <w:sz w:val="28"/>
          <w:szCs w:val="28"/>
        </w:rPr>
        <w:t xml:space="preserve"> відкриває необмежений доступ для студентів немовних спеціальностей для роботи із </w:t>
      </w:r>
      <w:r w:rsidR="001A6247">
        <w:rPr>
          <w:rFonts w:ascii="Times New Roman" w:hAnsi="Times New Roman" w:cs="Times New Roman"/>
          <w:sz w:val="28"/>
          <w:szCs w:val="28"/>
        </w:rPr>
        <w:t xml:space="preserve">автентичними </w:t>
      </w:r>
      <w:r w:rsidR="0038000F" w:rsidRPr="002E3D20">
        <w:rPr>
          <w:rFonts w:ascii="Times New Roman" w:hAnsi="Times New Roman" w:cs="Times New Roman"/>
          <w:sz w:val="28"/>
          <w:szCs w:val="28"/>
        </w:rPr>
        <w:t>фах</w:t>
      </w:r>
      <w:r w:rsidR="001A6247">
        <w:rPr>
          <w:rFonts w:ascii="Times New Roman" w:hAnsi="Times New Roman" w:cs="Times New Roman"/>
          <w:sz w:val="28"/>
          <w:szCs w:val="28"/>
        </w:rPr>
        <w:t>овими текстами</w:t>
      </w:r>
      <w:r w:rsidR="0038000F" w:rsidRPr="002E3D20">
        <w:rPr>
          <w:rFonts w:ascii="Times New Roman" w:hAnsi="Times New Roman" w:cs="Times New Roman"/>
          <w:sz w:val="28"/>
          <w:szCs w:val="28"/>
        </w:rPr>
        <w:t xml:space="preserve">, дає змогу ознайомитися із досягненнями світової науки і техніки. </w:t>
      </w:r>
      <w:r w:rsidRPr="005465E3">
        <w:rPr>
          <w:rFonts w:ascii="Times New Roman" w:hAnsi="Times New Roman" w:cs="Times New Roman"/>
          <w:sz w:val="28"/>
          <w:szCs w:val="28"/>
        </w:rPr>
        <w:t xml:space="preserve"> Вивчення іноземних мов</w:t>
      </w:r>
      <w:r w:rsidR="00481A38">
        <w:rPr>
          <w:rFonts w:ascii="Times New Roman" w:hAnsi="Times New Roman" w:cs="Times New Roman"/>
          <w:sz w:val="28"/>
          <w:szCs w:val="28"/>
        </w:rPr>
        <w:t xml:space="preserve"> у закладі вищої освіти </w:t>
      </w:r>
      <w:r w:rsidRPr="005465E3">
        <w:rPr>
          <w:rFonts w:ascii="Times New Roman" w:hAnsi="Times New Roman" w:cs="Times New Roman"/>
          <w:sz w:val="28"/>
          <w:szCs w:val="28"/>
        </w:rPr>
        <w:t xml:space="preserve"> є</w:t>
      </w:r>
      <w:r w:rsidR="00270842">
        <w:rPr>
          <w:rFonts w:ascii="Times New Roman" w:hAnsi="Times New Roman" w:cs="Times New Roman"/>
          <w:sz w:val="28"/>
          <w:szCs w:val="28"/>
        </w:rPr>
        <w:t xml:space="preserve"> однією зі складових</w:t>
      </w:r>
      <w:r w:rsidR="000A185D">
        <w:rPr>
          <w:rFonts w:ascii="Times New Roman" w:hAnsi="Times New Roman" w:cs="Times New Roman"/>
          <w:sz w:val="28"/>
          <w:szCs w:val="28"/>
        </w:rPr>
        <w:t xml:space="preserve"> </w:t>
      </w:r>
      <w:r w:rsidR="00B73CEC">
        <w:rPr>
          <w:rFonts w:ascii="Times New Roman" w:hAnsi="Times New Roman" w:cs="Times New Roman"/>
          <w:sz w:val="28"/>
          <w:szCs w:val="28"/>
        </w:rPr>
        <w:t>послідовної</w:t>
      </w:r>
      <w:r w:rsidR="00625ABA">
        <w:rPr>
          <w:rFonts w:ascii="Times New Roman" w:hAnsi="Times New Roman" w:cs="Times New Roman"/>
          <w:sz w:val="28"/>
          <w:szCs w:val="28"/>
        </w:rPr>
        <w:t xml:space="preserve">  іншомовної освіти</w:t>
      </w:r>
      <w:r w:rsidR="00270842">
        <w:rPr>
          <w:rFonts w:ascii="Times New Roman" w:hAnsi="Times New Roman" w:cs="Times New Roman"/>
          <w:sz w:val="28"/>
          <w:szCs w:val="28"/>
        </w:rPr>
        <w:t xml:space="preserve">, а також </w:t>
      </w:r>
      <w:r w:rsidR="000A185D">
        <w:rPr>
          <w:rFonts w:ascii="Times New Roman" w:hAnsi="Times New Roman" w:cs="Times New Roman"/>
          <w:sz w:val="28"/>
          <w:szCs w:val="28"/>
        </w:rPr>
        <w:t xml:space="preserve"> одним із компонентів формування професійної</w:t>
      </w:r>
      <w:r w:rsidR="00397C8E">
        <w:rPr>
          <w:rFonts w:ascii="Times New Roman" w:hAnsi="Times New Roman" w:cs="Times New Roman"/>
          <w:sz w:val="28"/>
          <w:szCs w:val="28"/>
        </w:rPr>
        <w:t xml:space="preserve"> іншомовної комунікативної  компетенції</w:t>
      </w:r>
      <w:r w:rsidR="000A185D">
        <w:rPr>
          <w:rFonts w:ascii="Times New Roman" w:hAnsi="Times New Roman" w:cs="Times New Roman"/>
          <w:sz w:val="28"/>
          <w:szCs w:val="28"/>
        </w:rPr>
        <w:t xml:space="preserve"> майбутніх</w:t>
      </w:r>
      <w:r w:rsidR="001A6247">
        <w:rPr>
          <w:rFonts w:ascii="Times New Roman" w:hAnsi="Times New Roman" w:cs="Times New Roman"/>
          <w:sz w:val="28"/>
          <w:szCs w:val="28"/>
        </w:rPr>
        <w:t xml:space="preserve"> фахівців</w:t>
      </w:r>
      <w:r w:rsidR="000A25E4" w:rsidRPr="000A25E4">
        <w:rPr>
          <w:rFonts w:ascii="Times New Roman" w:hAnsi="Times New Roman" w:cs="Times New Roman"/>
          <w:sz w:val="28"/>
          <w:szCs w:val="28"/>
        </w:rPr>
        <w:t xml:space="preserve"> [9]</w:t>
      </w:r>
      <w:r w:rsidR="001A6247">
        <w:rPr>
          <w:rFonts w:ascii="Times New Roman" w:hAnsi="Times New Roman" w:cs="Times New Roman"/>
          <w:sz w:val="28"/>
          <w:szCs w:val="28"/>
        </w:rPr>
        <w:t>, що сприяє активній участі</w:t>
      </w:r>
      <w:r w:rsidR="000A185D">
        <w:rPr>
          <w:rFonts w:ascii="Times New Roman" w:hAnsi="Times New Roman" w:cs="Times New Roman"/>
          <w:sz w:val="28"/>
          <w:szCs w:val="28"/>
        </w:rPr>
        <w:t xml:space="preserve"> у світових інтеграційних процесах, академі</w:t>
      </w:r>
      <w:r w:rsidR="00397C8E">
        <w:rPr>
          <w:rFonts w:ascii="Times New Roman" w:hAnsi="Times New Roman" w:cs="Times New Roman"/>
          <w:sz w:val="28"/>
          <w:szCs w:val="28"/>
        </w:rPr>
        <w:t>чній та профе</w:t>
      </w:r>
      <w:r w:rsidR="001A6247">
        <w:rPr>
          <w:rFonts w:ascii="Times New Roman" w:hAnsi="Times New Roman" w:cs="Times New Roman"/>
          <w:sz w:val="28"/>
          <w:szCs w:val="28"/>
        </w:rPr>
        <w:t>сійній мобільності</w:t>
      </w:r>
      <w:r w:rsidR="008A2A89">
        <w:rPr>
          <w:rFonts w:ascii="Times New Roman" w:hAnsi="Times New Roman" w:cs="Times New Roman"/>
          <w:sz w:val="28"/>
          <w:szCs w:val="28"/>
        </w:rPr>
        <w:t xml:space="preserve"> </w:t>
      </w:r>
      <w:r w:rsidR="008A2A89" w:rsidRPr="008A2A89">
        <w:rPr>
          <w:rFonts w:ascii="Times New Roman" w:hAnsi="Times New Roman" w:cs="Times New Roman"/>
          <w:sz w:val="28"/>
          <w:szCs w:val="28"/>
        </w:rPr>
        <w:t>[3]</w:t>
      </w:r>
      <w:r w:rsidR="001A6247">
        <w:rPr>
          <w:rFonts w:ascii="Times New Roman" w:hAnsi="Times New Roman" w:cs="Times New Roman"/>
          <w:sz w:val="28"/>
          <w:szCs w:val="28"/>
        </w:rPr>
        <w:t>, спілкуванню</w:t>
      </w:r>
      <w:r w:rsidR="00397C8E">
        <w:rPr>
          <w:rFonts w:ascii="Times New Roman" w:hAnsi="Times New Roman" w:cs="Times New Roman"/>
          <w:sz w:val="28"/>
          <w:szCs w:val="28"/>
        </w:rPr>
        <w:t xml:space="preserve"> з іноземними фахівц</w:t>
      </w:r>
      <w:r w:rsidR="001A6247">
        <w:rPr>
          <w:rFonts w:ascii="Times New Roman" w:hAnsi="Times New Roman" w:cs="Times New Roman"/>
          <w:sz w:val="28"/>
          <w:szCs w:val="28"/>
        </w:rPr>
        <w:t>ями, роботі з сучасною</w:t>
      </w:r>
      <w:r w:rsidR="00397C8E">
        <w:rPr>
          <w:rFonts w:ascii="Times New Roman" w:hAnsi="Times New Roman" w:cs="Times New Roman"/>
          <w:sz w:val="28"/>
          <w:szCs w:val="28"/>
        </w:rPr>
        <w:t xml:space="preserve"> </w:t>
      </w:r>
      <w:r w:rsidR="001A6247">
        <w:rPr>
          <w:rFonts w:ascii="Times New Roman" w:hAnsi="Times New Roman" w:cs="Times New Roman"/>
          <w:sz w:val="28"/>
          <w:szCs w:val="28"/>
        </w:rPr>
        <w:t xml:space="preserve">фаховою </w:t>
      </w:r>
      <w:r w:rsidR="00397C8E">
        <w:rPr>
          <w:rFonts w:ascii="Times New Roman" w:hAnsi="Times New Roman" w:cs="Times New Roman"/>
          <w:sz w:val="28"/>
          <w:szCs w:val="28"/>
        </w:rPr>
        <w:t xml:space="preserve"> літературою</w:t>
      </w:r>
      <w:r w:rsidR="00270842">
        <w:rPr>
          <w:rFonts w:ascii="Times New Roman" w:hAnsi="Times New Roman" w:cs="Times New Roman"/>
          <w:sz w:val="28"/>
          <w:szCs w:val="28"/>
        </w:rPr>
        <w:t xml:space="preserve"> (</w:t>
      </w:r>
      <w:r w:rsidR="00397C8E">
        <w:rPr>
          <w:rFonts w:ascii="Times New Roman" w:hAnsi="Times New Roman" w:cs="Times New Roman"/>
          <w:sz w:val="28"/>
          <w:szCs w:val="28"/>
        </w:rPr>
        <w:t>інформації біологічного напрямку саме англійською мовою дуже багато)</w:t>
      </w:r>
      <w:r w:rsidR="00270842">
        <w:rPr>
          <w:rFonts w:ascii="Times New Roman" w:hAnsi="Times New Roman" w:cs="Times New Roman"/>
          <w:sz w:val="28"/>
          <w:szCs w:val="28"/>
        </w:rPr>
        <w:t>.</w:t>
      </w:r>
    </w:p>
    <w:p w:rsidR="00625ABA" w:rsidRDefault="00270842" w:rsidP="00713EBB">
      <w:pPr>
        <w:spacing w:after="0" w:line="360" w:lineRule="auto"/>
        <w:ind w:right="142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Згідно прогнозованих результатів навчання,  випускники </w:t>
      </w:r>
      <w:r w:rsidR="00DF0A17">
        <w:rPr>
          <w:rFonts w:ascii="Times New Roman" w:hAnsi="Times New Roman" w:cs="Times New Roman"/>
          <w:sz w:val="28"/>
          <w:szCs w:val="28"/>
        </w:rPr>
        <w:t xml:space="preserve">закладу вищої освіти </w:t>
      </w:r>
      <w:r>
        <w:rPr>
          <w:rFonts w:ascii="Times New Roman" w:hAnsi="Times New Roman" w:cs="Times New Roman"/>
          <w:sz w:val="28"/>
          <w:szCs w:val="28"/>
        </w:rPr>
        <w:t>мають  володіти</w:t>
      </w:r>
      <w:r w:rsidR="00397C8E" w:rsidRPr="006C2207">
        <w:rPr>
          <w:rFonts w:ascii="Times New Roman" w:hAnsi="Times New Roman" w:cs="Times New Roman"/>
          <w:sz w:val="28"/>
          <w:szCs w:val="28"/>
        </w:rPr>
        <w:t xml:space="preserve"> іноземною мовою фах</w:t>
      </w:r>
      <w:r>
        <w:rPr>
          <w:rFonts w:ascii="Times New Roman" w:hAnsi="Times New Roman" w:cs="Times New Roman"/>
          <w:sz w:val="28"/>
          <w:szCs w:val="28"/>
        </w:rPr>
        <w:t>ового</w:t>
      </w:r>
      <w:r w:rsidR="00555C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0A185D" w:rsidRPr="006C2207">
        <w:rPr>
          <w:rFonts w:ascii="Times New Roman" w:hAnsi="Times New Roman" w:cs="Times New Roman"/>
          <w:sz w:val="28"/>
          <w:szCs w:val="28"/>
        </w:rPr>
        <w:t xml:space="preserve">професійного) спрямування, що зумовлює </w:t>
      </w:r>
      <w:r w:rsidR="002B6644" w:rsidRPr="006C2207">
        <w:rPr>
          <w:rFonts w:ascii="Times New Roman" w:hAnsi="Times New Roman" w:cs="Times New Roman"/>
          <w:sz w:val="28"/>
          <w:szCs w:val="28"/>
        </w:rPr>
        <w:t>необ</w:t>
      </w:r>
      <w:r>
        <w:rPr>
          <w:rFonts w:ascii="Times New Roman" w:hAnsi="Times New Roman" w:cs="Times New Roman"/>
          <w:sz w:val="28"/>
          <w:szCs w:val="28"/>
        </w:rPr>
        <w:t>хідність навчання саме роботи з фаховими текстами,</w:t>
      </w:r>
      <w:r w:rsidR="002B6644" w:rsidRPr="006C2207">
        <w:rPr>
          <w:rFonts w:ascii="Times New Roman" w:hAnsi="Times New Roman" w:cs="Times New Roman"/>
          <w:sz w:val="28"/>
          <w:szCs w:val="28"/>
        </w:rPr>
        <w:t xml:space="preserve"> враховуючи лексичні (</w:t>
      </w:r>
      <w:r w:rsidR="00397C8E" w:rsidRPr="006C2207">
        <w:rPr>
          <w:rFonts w:ascii="Times New Roman" w:hAnsi="Times New Roman" w:cs="Times New Roman"/>
          <w:sz w:val="28"/>
          <w:szCs w:val="28"/>
        </w:rPr>
        <w:t>а точніше,</w:t>
      </w:r>
      <w:r w:rsidR="002B6644" w:rsidRPr="006C2207">
        <w:rPr>
          <w:rFonts w:ascii="Times New Roman" w:hAnsi="Times New Roman" w:cs="Times New Roman"/>
          <w:sz w:val="28"/>
          <w:szCs w:val="28"/>
        </w:rPr>
        <w:t xml:space="preserve"> тер</w:t>
      </w:r>
      <w:r w:rsidR="00397C8E" w:rsidRPr="006C2207">
        <w:rPr>
          <w:rFonts w:ascii="Times New Roman" w:hAnsi="Times New Roman" w:cs="Times New Roman"/>
          <w:sz w:val="28"/>
          <w:szCs w:val="28"/>
        </w:rPr>
        <w:t>мінологічні)  та граматичні осо</w:t>
      </w:r>
      <w:r>
        <w:rPr>
          <w:rFonts w:ascii="Times New Roman" w:hAnsi="Times New Roman" w:cs="Times New Roman"/>
          <w:sz w:val="28"/>
          <w:szCs w:val="28"/>
        </w:rPr>
        <w:t>бливості спеціалізованої</w:t>
      </w:r>
      <w:r w:rsidR="00397C8E" w:rsidRPr="006C2207">
        <w:rPr>
          <w:rFonts w:ascii="Times New Roman" w:hAnsi="Times New Roman" w:cs="Times New Roman"/>
          <w:sz w:val="28"/>
          <w:szCs w:val="28"/>
        </w:rPr>
        <w:t xml:space="preserve"> літератури, та наукового дискурсу. Але при всьому розумінні</w:t>
      </w:r>
      <w:r w:rsidR="00FB6407" w:rsidRPr="006C2207">
        <w:rPr>
          <w:rFonts w:ascii="Times New Roman" w:hAnsi="Times New Roman" w:cs="Times New Roman"/>
          <w:sz w:val="28"/>
          <w:szCs w:val="28"/>
        </w:rPr>
        <w:t xml:space="preserve"> важливості фахової літератури,</w:t>
      </w:r>
      <w:r w:rsidR="000A185D" w:rsidRPr="006C2207">
        <w:rPr>
          <w:rFonts w:ascii="Times New Roman" w:hAnsi="Times New Roman" w:cs="Times New Roman"/>
          <w:sz w:val="28"/>
          <w:szCs w:val="28"/>
        </w:rPr>
        <w:t xml:space="preserve"> завдання з формування вміння користуватися літературою із</w:t>
      </w:r>
      <w:r>
        <w:rPr>
          <w:rFonts w:ascii="Times New Roman" w:hAnsi="Times New Roman" w:cs="Times New Roman"/>
          <w:sz w:val="28"/>
          <w:szCs w:val="28"/>
        </w:rPr>
        <w:t xml:space="preserve"> певної</w:t>
      </w:r>
      <w:r w:rsidR="000A185D" w:rsidRPr="006C2207">
        <w:rPr>
          <w:rFonts w:ascii="Times New Roman" w:hAnsi="Times New Roman" w:cs="Times New Roman"/>
          <w:sz w:val="28"/>
          <w:szCs w:val="28"/>
        </w:rPr>
        <w:t xml:space="preserve"> спеціальності іноді залишається невирішеним.</w:t>
      </w:r>
      <w:r w:rsidR="006C2207" w:rsidRPr="006C2207">
        <w:rPr>
          <w:rFonts w:ascii="Times New Roman" w:hAnsi="Times New Roman" w:cs="Times New Roman"/>
          <w:sz w:val="28"/>
          <w:szCs w:val="28"/>
        </w:rPr>
        <w:t xml:space="preserve"> </w:t>
      </w:r>
      <w:r w:rsidR="006D10BF">
        <w:rPr>
          <w:rFonts w:ascii="Times New Roman" w:hAnsi="Times New Roman" w:cs="Times New Roman"/>
          <w:sz w:val="28"/>
          <w:szCs w:val="28"/>
        </w:rPr>
        <w:t xml:space="preserve">Таким чином, </w:t>
      </w:r>
      <w:r w:rsidR="006D10BF" w:rsidRPr="006D10BF">
        <w:rPr>
          <w:rFonts w:ascii="Times New Roman" w:hAnsi="Times New Roman" w:cs="Times New Roman"/>
          <w:b/>
          <w:sz w:val="28"/>
          <w:szCs w:val="28"/>
        </w:rPr>
        <w:t>об’єктом</w:t>
      </w:r>
      <w:r w:rsidR="006D10BF">
        <w:rPr>
          <w:rFonts w:ascii="Times New Roman" w:hAnsi="Times New Roman" w:cs="Times New Roman"/>
          <w:sz w:val="28"/>
          <w:szCs w:val="28"/>
        </w:rPr>
        <w:t xml:space="preserve"> дослідження є професійна </w:t>
      </w:r>
      <w:r w:rsidR="0028160B">
        <w:rPr>
          <w:rFonts w:ascii="Times New Roman" w:hAnsi="Times New Roman" w:cs="Times New Roman"/>
          <w:sz w:val="28"/>
          <w:szCs w:val="28"/>
        </w:rPr>
        <w:t xml:space="preserve">іншомовна </w:t>
      </w:r>
      <w:r w:rsidR="006D10BF">
        <w:rPr>
          <w:rFonts w:ascii="Times New Roman" w:hAnsi="Times New Roman" w:cs="Times New Roman"/>
          <w:sz w:val="28"/>
          <w:szCs w:val="28"/>
        </w:rPr>
        <w:t xml:space="preserve">підготовка фахівців біологічного напрямку, а </w:t>
      </w:r>
      <w:r w:rsidR="006D10BF" w:rsidRPr="006D10BF">
        <w:rPr>
          <w:rFonts w:ascii="Times New Roman" w:hAnsi="Times New Roman" w:cs="Times New Roman"/>
          <w:b/>
          <w:sz w:val="28"/>
          <w:szCs w:val="28"/>
        </w:rPr>
        <w:t>предметом</w:t>
      </w:r>
      <w:r w:rsidR="0028160B">
        <w:rPr>
          <w:rFonts w:ascii="Times New Roman" w:hAnsi="Times New Roman" w:cs="Times New Roman"/>
          <w:sz w:val="28"/>
          <w:szCs w:val="28"/>
        </w:rPr>
        <w:t xml:space="preserve"> – алгоритм </w:t>
      </w:r>
      <w:r w:rsidR="006D10BF">
        <w:rPr>
          <w:rFonts w:ascii="Times New Roman" w:hAnsi="Times New Roman" w:cs="Times New Roman"/>
          <w:sz w:val="28"/>
          <w:szCs w:val="28"/>
        </w:rPr>
        <w:t xml:space="preserve"> роботи з фаховими біологічними текстами в процесі оволодіння іноземною мовою.</w:t>
      </w:r>
      <w:r w:rsidR="006D10BF" w:rsidRPr="00092EA9">
        <w:rPr>
          <w:rFonts w:ascii="Times New Roman" w:hAnsi="Times New Roman" w:cs="Times New Roman"/>
          <w:sz w:val="28"/>
          <w:szCs w:val="28"/>
        </w:rPr>
        <w:t xml:space="preserve"> </w:t>
      </w:r>
      <w:r w:rsidR="006D10BF">
        <w:rPr>
          <w:rFonts w:ascii="Times New Roman" w:hAnsi="Times New Roman" w:cs="Times New Roman"/>
          <w:sz w:val="28"/>
          <w:szCs w:val="28"/>
        </w:rPr>
        <w:t xml:space="preserve">Питання коректного вибору текстів </w:t>
      </w:r>
      <w:r w:rsidR="006D10BF" w:rsidRPr="005465E3">
        <w:rPr>
          <w:rFonts w:ascii="Times New Roman" w:hAnsi="Times New Roman" w:cs="Times New Roman"/>
          <w:sz w:val="28"/>
          <w:szCs w:val="28"/>
        </w:rPr>
        <w:t>фахової спрямов</w:t>
      </w:r>
      <w:r w:rsidR="006D10BF">
        <w:rPr>
          <w:rFonts w:ascii="Times New Roman" w:hAnsi="Times New Roman" w:cs="Times New Roman"/>
          <w:sz w:val="28"/>
          <w:szCs w:val="28"/>
        </w:rPr>
        <w:t xml:space="preserve">аності та завдань для роботи з ними, враховуючи методичні </w:t>
      </w:r>
      <w:r w:rsidR="00B73CEC">
        <w:rPr>
          <w:rFonts w:ascii="Times New Roman" w:hAnsi="Times New Roman" w:cs="Times New Roman"/>
          <w:sz w:val="28"/>
          <w:szCs w:val="28"/>
        </w:rPr>
        <w:t>та професійні</w:t>
      </w:r>
      <w:r w:rsidR="006D10BF">
        <w:rPr>
          <w:rFonts w:ascii="Times New Roman" w:hAnsi="Times New Roman" w:cs="Times New Roman"/>
          <w:sz w:val="28"/>
          <w:szCs w:val="28"/>
        </w:rPr>
        <w:t xml:space="preserve"> особливості має першочергове значення. </w:t>
      </w:r>
      <w:r w:rsidR="00EA7BEA">
        <w:rPr>
          <w:rFonts w:ascii="Times New Roman,Bold" w:hAnsi="Times New Roman,Bold" w:cs="Times New Roman,Bold"/>
          <w:b/>
          <w:bCs/>
          <w:sz w:val="28"/>
          <w:szCs w:val="28"/>
        </w:rPr>
        <w:t>Метою</w:t>
      </w:r>
      <w:r w:rsidR="00EA7BEA">
        <w:rPr>
          <w:rFonts w:ascii="Times New Roman" w:hAnsi="Times New Roman" w:cs="Times New Roman"/>
          <w:sz w:val="28"/>
          <w:szCs w:val="28"/>
        </w:rPr>
        <w:t xml:space="preserve"> р</w:t>
      </w:r>
      <w:r w:rsidR="008C2C30">
        <w:rPr>
          <w:rFonts w:ascii="Times New Roman" w:hAnsi="Times New Roman" w:cs="Times New Roman"/>
          <w:sz w:val="28"/>
          <w:szCs w:val="28"/>
        </w:rPr>
        <w:t>оботи є систематизація, окреслення</w:t>
      </w:r>
      <w:r w:rsidR="00EA7BEA">
        <w:rPr>
          <w:rFonts w:ascii="Times New Roman" w:hAnsi="Times New Roman" w:cs="Times New Roman"/>
          <w:sz w:val="28"/>
          <w:szCs w:val="28"/>
        </w:rPr>
        <w:t xml:space="preserve"> специфіки та урізноманітнення роботи з </w:t>
      </w:r>
      <w:proofErr w:type="spellStart"/>
      <w:r w:rsidR="00EA7BEA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="00EA7BEA">
        <w:rPr>
          <w:rFonts w:ascii="Times New Roman" w:hAnsi="Times New Roman" w:cs="Times New Roman"/>
          <w:sz w:val="28"/>
          <w:szCs w:val="28"/>
        </w:rPr>
        <w:t xml:space="preserve">-орієнтованими текстами біологічної тематики. </w:t>
      </w:r>
    </w:p>
    <w:p w:rsidR="00EA7BEA" w:rsidRPr="003E6C01" w:rsidRDefault="00EA7BEA" w:rsidP="00713EBB">
      <w:pPr>
        <w:autoSpaceDE w:val="0"/>
        <w:autoSpaceDN w:val="0"/>
        <w:adjustRightInd w:val="0"/>
        <w:spacing w:after="0"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Ступінь розробленості проблеми (Аналіз останніх досліджень і публікацій)</w:t>
      </w:r>
      <w:r w:rsidR="000E6194" w:rsidRPr="000E6194">
        <w:rPr>
          <w:rFonts w:ascii="Times New Roman" w:hAnsi="Times New Roman" w:cs="Times New Roman"/>
          <w:sz w:val="28"/>
          <w:szCs w:val="28"/>
        </w:rPr>
        <w:t xml:space="preserve"> </w:t>
      </w:r>
      <w:r w:rsidR="000E6194">
        <w:rPr>
          <w:rFonts w:ascii="Times New Roman" w:hAnsi="Times New Roman" w:cs="Times New Roman"/>
          <w:sz w:val="28"/>
          <w:szCs w:val="28"/>
        </w:rPr>
        <w:t>Питання</w:t>
      </w:r>
      <w:r w:rsidR="000E6194" w:rsidRPr="00555C02">
        <w:rPr>
          <w:rFonts w:ascii="Times New Roman" w:hAnsi="Times New Roman" w:cs="Times New Roman"/>
          <w:sz w:val="28"/>
          <w:szCs w:val="28"/>
        </w:rPr>
        <w:t xml:space="preserve"> навчанн</w:t>
      </w:r>
      <w:r w:rsidR="003E6C01">
        <w:rPr>
          <w:rFonts w:ascii="Times New Roman" w:hAnsi="Times New Roman" w:cs="Times New Roman"/>
          <w:sz w:val="28"/>
          <w:szCs w:val="28"/>
        </w:rPr>
        <w:t xml:space="preserve">я студентів роботі з </w:t>
      </w:r>
      <w:proofErr w:type="spellStart"/>
      <w:r w:rsidR="000E6194" w:rsidRPr="00555C02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="000E6194" w:rsidRPr="00555C02">
        <w:rPr>
          <w:rFonts w:ascii="Times New Roman" w:hAnsi="Times New Roman" w:cs="Times New Roman"/>
          <w:sz w:val="28"/>
          <w:szCs w:val="28"/>
        </w:rPr>
        <w:t>-</w:t>
      </w:r>
      <w:r w:rsidR="000E6194">
        <w:rPr>
          <w:rFonts w:ascii="Times New Roman" w:hAnsi="Times New Roman" w:cs="Times New Roman"/>
          <w:sz w:val="28"/>
          <w:szCs w:val="28"/>
        </w:rPr>
        <w:lastRenderedPageBreak/>
        <w:t>орієнт</w:t>
      </w:r>
      <w:r w:rsidR="003E6C01">
        <w:rPr>
          <w:rFonts w:ascii="Times New Roman" w:hAnsi="Times New Roman" w:cs="Times New Roman"/>
          <w:sz w:val="28"/>
          <w:szCs w:val="28"/>
        </w:rPr>
        <w:t>ованими текстами, та, зокрема, читанню фахових джерел,</w:t>
      </w:r>
      <w:r w:rsidR="000E6194">
        <w:rPr>
          <w:rFonts w:ascii="Times New Roman" w:hAnsi="Times New Roman" w:cs="Times New Roman"/>
          <w:sz w:val="28"/>
          <w:szCs w:val="28"/>
        </w:rPr>
        <w:t xml:space="preserve"> розглядались</w:t>
      </w:r>
      <w:r w:rsidR="000E6194" w:rsidRPr="00555C02">
        <w:rPr>
          <w:rFonts w:ascii="Times New Roman" w:hAnsi="Times New Roman" w:cs="Times New Roman"/>
          <w:sz w:val="28"/>
          <w:szCs w:val="28"/>
        </w:rPr>
        <w:t xml:space="preserve"> у прац</w:t>
      </w:r>
      <w:r w:rsidR="000E6194">
        <w:rPr>
          <w:rFonts w:ascii="Times New Roman" w:hAnsi="Times New Roman" w:cs="Times New Roman"/>
          <w:sz w:val="28"/>
          <w:szCs w:val="28"/>
        </w:rPr>
        <w:t xml:space="preserve">ях таких вітчизняних зарубіжних </w:t>
      </w:r>
      <w:r w:rsidR="000E6194" w:rsidRPr="00555C02">
        <w:rPr>
          <w:rFonts w:ascii="Times New Roman" w:hAnsi="Times New Roman" w:cs="Times New Roman"/>
          <w:sz w:val="28"/>
          <w:szCs w:val="28"/>
        </w:rPr>
        <w:t>дослідників, як</w:t>
      </w:r>
      <w:r w:rsidR="008C2C30">
        <w:rPr>
          <w:rFonts w:ascii="Times New Roman" w:hAnsi="Times New Roman" w:cs="Times New Roman"/>
          <w:sz w:val="28"/>
          <w:szCs w:val="28"/>
        </w:rPr>
        <w:t xml:space="preserve">       Г.</w:t>
      </w:r>
      <w:r w:rsidR="000E6194" w:rsidRPr="00555C02">
        <w:rPr>
          <w:rFonts w:ascii="Times New Roman" w:hAnsi="Times New Roman" w:cs="Times New Roman"/>
          <w:sz w:val="28"/>
          <w:szCs w:val="28"/>
        </w:rPr>
        <w:t>В. Барабанова</w:t>
      </w:r>
      <w:r w:rsidR="008A2A89" w:rsidRPr="008A2A89">
        <w:rPr>
          <w:rFonts w:ascii="Times New Roman" w:hAnsi="Times New Roman" w:cs="Times New Roman"/>
          <w:sz w:val="28"/>
          <w:szCs w:val="28"/>
        </w:rPr>
        <w:t xml:space="preserve"> [1]</w:t>
      </w:r>
      <w:r w:rsidR="008C2C30">
        <w:rPr>
          <w:rFonts w:ascii="Times New Roman" w:hAnsi="Times New Roman" w:cs="Times New Roman"/>
          <w:sz w:val="28"/>
          <w:szCs w:val="28"/>
        </w:rPr>
        <w:t xml:space="preserve">, Н. </w:t>
      </w:r>
      <w:r w:rsidR="000E6194" w:rsidRPr="00555C02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0E6194" w:rsidRPr="00555C02">
        <w:rPr>
          <w:rFonts w:ascii="Times New Roman" w:hAnsi="Times New Roman" w:cs="Times New Roman"/>
          <w:sz w:val="28"/>
          <w:szCs w:val="28"/>
        </w:rPr>
        <w:t>Баранен</w:t>
      </w:r>
      <w:r w:rsidR="000E6194">
        <w:rPr>
          <w:rFonts w:ascii="Times New Roman" w:hAnsi="Times New Roman" w:cs="Times New Roman"/>
          <w:sz w:val="28"/>
          <w:szCs w:val="28"/>
        </w:rPr>
        <w:t>кова</w:t>
      </w:r>
      <w:proofErr w:type="spellEnd"/>
      <w:r w:rsidR="008A2A89" w:rsidRPr="008A2A89">
        <w:rPr>
          <w:rFonts w:ascii="Times New Roman" w:hAnsi="Times New Roman" w:cs="Times New Roman"/>
          <w:sz w:val="28"/>
          <w:szCs w:val="28"/>
        </w:rPr>
        <w:t xml:space="preserve"> [2]</w:t>
      </w:r>
      <w:r w:rsidR="008C2C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A25E4">
        <w:rPr>
          <w:rFonts w:ascii="Times New Roman" w:hAnsi="Times New Roman" w:cs="Times New Roman"/>
          <w:sz w:val="28"/>
          <w:szCs w:val="28"/>
        </w:rPr>
        <w:t>Л.І.Морська</w:t>
      </w:r>
      <w:proofErr w:type="spellEnd"/>
      <w:r w:rsidR="000A25E4" w:rsidRPr="000A25E4">
        <w:rPr>
          <w:rFonts w:ascii="Times New Roman" w:hAnsi="Times New Roman" w:cs="Times New Roman"/>
          <w:sz w:val="28"/>
          <w:szCs w:val="28"/>
        </w:rPr>
        <w:t xml:space="preserve"> [10]</w:t>
      </w:r>
      <w:r w:rsidR="000A25E4">
        <w:rPr>
          <w:rFonts w:ascii="Times New Roman" w:hAnsi="Times New Roman" w:cs="Times New Roman"/>
          <w:sz w:val="28"/>
          <w:szCs w:val="28"/>
        </w:rPr>
        <w:t xml:space="preserve">, О.Б. </w:t>
      </w:r>
      <w:proofErr w:type="spellStart"/>
      <w:r w:rsidR="000A25E4">
        <w:rPr>
          <w:rFonts w:ascii="Times New Roman" w:hAnsi="Times New Roman" w:cs="Times New Roman"/>
          <w:sz w:val="28"/>
          <w:szCs w:val="28"/>
        </w:rPr>
        <w:t>Тарнопольський</w:t>
      </w:r>
      <w:proofErr w:type="spellEnd"/>
      <w:r w:rsidR="000A25E4" w:rsidRPr="000A25E4">
        <w:rPr>
          <w:rFonts w:ascii="Times New Roman" w:hAnsi="Times New Roman" w:cs="Times New Roman"/>
          <w:sz w:val="28"/>
          <w:szCs w:val="28"/>
        </w:rPr>
        <w:t xml:space="preserve"> [12]</w:t>
      </w:r>
      <w:r w:rsidR="003E6C01">
        <w:rPr>
          <w:rFonts w:ascii="Times New Roman" w:hAnsi="Times New Roman" w:cs="Times New Roman"/>
          <w:sz w:val="28"/>
          <w:szCs w:val="28"/>
        </w:rPr>
        <w:t>,</w:t>
      </w:r>
      <w:r w:rsidR="008C2C30">
        <w:rPr>
          <w:rFonts w:ascii="Times New Roman" w:hAnsi="Times New Roman" w:cs="Times New Roman"/>
          <w:sz w:val="28"/>
          <w:szCs w:val="28"/>
        </w:rPr>
        <w:t xml:space="preserve"> </w:t>
      </w:r>
      <w:r w:rsidR="000A2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5E4">
        <w:rPr>
          <w:rFonts w:ascii="Times New Roman" w:hAnsi="Times New Roman" w:cs="Times New Roman"/>
          <w:sz w:val="28"/>
          <w:szCs w:val="28"/>
        </w:rPr>
        <w:t>Сарієва</w:t>
      </w:r>
      <w:proofErr w:type="spellEnd"/>
      <w:r w:rsidR="000A25E4">
        <w:rPr>
          <w:rFonts w:ascii="Times New Roman" w:hAnsi="Times New Roman" w:cs="Times New Roman"/>
          <w:sz w:val="28"/>
          <w:szCs w:val="28"/>
        </w:rPr>
        <w:t xml:space="preserve"> А.</w:t>
      </w:r>
      <w:r w:rsidR="000A25E4" w:rsidRPr="000A25E4">
        <w:rPr>
          <w:rFonts w:ascii="Times New Roman" w:hAnsi="Times New Roman" w:cs="Times New Roman"/>
          <w:sz w:val="28"/>
          <w:szCs w:val="28"/>
        </w:rPr>
        <w:t xml:space="preserve"> [11],</w:t>
      </w:r>
      <w:r w:rsidR="003E6C01">
        <w:rPr>
          <w:rFonts w:ascii="Times New Roman" w:hAnsi="Times New Roman" w:cs="Times New Roman"/>
          <w:sz w:val="28"/>
          <w:szCs w:val="28"/>
        </w:rPr>
        <w:t xml:space="preserve"> </w:t>
      </w:r>
      <w:r w:rsidR="008C2C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2C30">
        <w:rPr>
          <w:rFonts w:ascii="Times New Roman" w:hAnsi="Times New Roman" w:cs="Times New Roman"/>
          <w:sz w:val="28"/>
          <w:szCs w:val="28"/>
        </w:rPr>
        <w:t>В.Грейб</w:t>
      </w:r>
      <w:proofErr w:type="spellEnd"/>
      <w:r w:rsidR="003E6C01" w:rsidRPr="003E6C01">
        <w:rPr>
          <w:rFonts w:ascii="Times New Roman" w:hAnsi="Times New Roman" w:cs="Times New Roman"/>
          <w:sz w:val="28"/>
          <w:szCs w:val="28"/>
        </w:rPr>
        <w:t xml:space="preserve"> [14]</w:t>
      </w:r>
      <w:r w:rsidR="000A25E4">
        <w:rPr>
          <w:rFonts w:ascii="Times New Roman" w:hAnsi="Times New Roman" w:cs="Times New Roman"/>
          <w:sz w:val="28"/>
          <w:szCs w:val="28"/>
        </w:rPr>
        <w:t xml:space="preserve">, </w:t>
      </w:r>
      <w:r w:rsidR="008C2C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2C30">
        <w:rPr>
          <w:rFonts w:ascii="Times New Roman" w:hAnsi="Times New Roman" w:cs="Times New Roman"/>
          <w:sz w:val="28"/>
          <w:szCs w:val="28"/>
        </w:rPr>
        <w:t>Р.Джампелт</w:t>
      </w:r>
      <w:proofErr w:type="spellEnd"/>
      <w:r w:rsidR="000A25E4" w:rsidRPr="000A25E4">
        <w:rPr>
          <w:rFonts w:ascii="Times New Roman" w:hAnsi="Times New Roman" w:cs="Times New Roman"/>
          <w:sz w:val="28"/>
          <w:szCs w:val="28"/>
        </w:rPr>
        <w:t xml:space="preserve"> [15]</w:t>
      </w:r>
      <w:r w:rsidR="000E6194" w:rsidRPr="00555C02">
        <w:rPr>
          <w:rFonts w:ascii="Times New Roman" w:hAnsi="Times New Roman" w:cs="Times New Roman"/>
          <w:sz w:val="28"/>
          <w:szCs w:val="28"/>
        </w:rPr>
        <w:t xml:space="preserve"> та ін.</w:t>
      </w:r>
      <w:r w:rsidRPr="00DA28FF">
        <w:rPr>
          <w:rFonts w:ascii="Times New Roman" w:hAnsi="Times New Roman" w:cs="Times New Roman"/>
          <w:sz w:val="28"/>
          <w:szCs w:val="28"/>
        </w:rPr>
        <w:t xml:space="preserve"> </w:t>
      </w:r>
      <w:r w:rsidR="000E6194">
        <w:rPr>
          <w:rFonts w:ascii="Times New Roman" w:hAnsi="Times New Roman" w:cs="Times New Roman"/>
          <w:sz w:val="28"/>
          <w:szCs w:val="28"/>
        </w:rPr>
        <w:t>Проблеми</w:t>
      </w:r>
      <w:r w:rsidRPr="002E3D20">
        <w:rPr>
          <w:rFonts w:ascii="Times New Roman" w:hAnsi="Times New Roman" w:cs="Times New Roman"/>
          <w:sz w:val="28"/>
          <w:szCs w:val="28"/>
        </w:rPr>
        <w:t xml:space="preserve"> перекладу текстів фахової спрямованості привертали увагу багатьох науковців: у</w:t>
      </w:r>
      <w:r w:rsidR="006924D7">
        <w:rPr>
          <w:rFonts w:ascii="Times New Roman" w:hAnsi="Times New Roman" w:cs="Times New Roman"/>
          <w:sz w:val="28"/>
          <w:szCs w:val="28"/>
        </w:rPr>
        <w:t>країнських та іноземних вчених</w:t>
      </w:r>
      <w:r w:rsidR="00B523AD">
        <w:rPr>
          <w:rFonts w:ascii="Times New Roman" w:hAnsi="Times New Roman" w:cs="Times New Roman"/>
          <w:sz w:val="28"/>
          <w:szCs w:val="28"/>
        </w:rPr>
        <w:t>, а саме</w:t>
      </w:r>
      <w:r w:rsidR="008A2A89" w:rsidRPr="008A2A89">
        <w:rPr>
          <w:rFonts w:ascii="Times New Roman" w:hAnsi="Times New Roman" w:cs="Times New Roman"/>
          <w:sz w:val="28"/>
          <w:szCs w:val="28"/>
        </w:rPr>
        <w:t>,</w:t>
      </w:r>
      <w:r w:rsidR="00B523AD" w:rsidRPr="00B523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0C1C">
        <w:rPr>
          <w:rFonts w:ascii="Times New Roman" w:hAnsi="Times New Roman" w:cs="Times New Roman"/>
          <w:sz w:val="28"/>
          <w:szCs w:val="28"/>
        </w:rPr>
        <w:t>Г</w:t>
      </w:r>
      <w:r w:rsidRPr="002E3D20">
        <w:rPr>
          <w:rFonts w:ascii="Times New Roman" w:hAnsi="Times New Roman" w:cs="Times New Roman"/>
          <w:sz w:val="28"/>
          <w:szCs w:val="28"/>
        </w:rPr>
        <w:t>.Вермеєр</w:t>
      </w:r>
      <w:proofErr w:type="spellEnd"/>
      <w:r w:rsidR="003E6C01" w:rsidRPr="003E6C01">
        <w:rPr>
          <w:rFonts w:ascii="Times New Roman" w:hAnsi="Times New Roman" w:cs="Times New Roman"/>
          <w:sz w:val="28"/>
          <w:szCs w:val="28"/>
        </w:rPr>
        <w:t xml:space="preserve"> [18]</w:t>
      </w:r>
      <w:r w:rsidRPr="002E3D20">
        <w:rPr>
          <w:rFonts w:ascii="Times New Roman" w:hAnsi="Times New Roman" w:cs="Times New Roman"/>
          <w:sz w:val="28"/>
          <w:szCs w:val="28"/>
        </w:rPr>
        <w:t xml:space="preserve">, В. </w:t>
      </w:r>
      <w:proofErr w:type="spellStart"/>
      <w:r w:rsidRPr="002E3D20">
        <w:rPr>
          <w:rFonts w:ascii="Times New Roman" w:hAnsi="Times New Roman" w:cs="Times New Roman"/>
          <w:sz w:val="28"/>
          <w:szCs w:val="28"/>
        </w:rPr>
        <w:t>Вільс</w:t>
      </w:r>
      <w:proofErr w:type="spellEnd"/>
      <w:r w:rsidR="003E6C01" w:rsidRPr="003E6C01">
        <w:rPr>
          <w:rFonts w:ascii="Times New Roman" w:hAnsi="Times New Roman" w:cs="Times New Roman"/>
          <w:sz w:val="28"/>
          <w:szCs w:val="28"/>
        </w:rPr>
        <w:t xml:space="preserve"> [20]</w:t>
      </w:r>
      <w:r w:rsidRPr="002E3D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В.</w:t>
      </w:r>
      <w:r w:rsidR="000A25E4">
        <w:rPr>
          <w:rFonts w:ascii="Times New Roman" w:hAnsi="Times New Roman" w:cs="Times New Roman"/>
          <w:sz w:val="28"/>
          <w:szCs w:val="28"/>
        </w:rPr>
        <w:t xml:space="preserve"> 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Карабан</w:t>
      </w:r>
      <w:proofErr w:type="spellEnd"/>
      <w:r w:rsidR="003E6C01" w:rsidRPr="003E6C01">
        <w:rPr>
          <w:rFonts w:ascii="Times New Roman" w:hAnsi="Times New Roman" w:cs="Times New Roman"/>
          <w:sz w:val="28"/>
          <w:szCs w:val="28"/>
        </w:rPr>
        <w:t xml:space="preserve"> [8]</w:t>
      </w:r>
      <w:r>
        <w:rPr>
          <w:rFonts w:ascii="Times New Roman" w:hAnsi="Times New Roman" w:cs="Times New Roman"/>
          <w:sz w:val="28"/>
          <w:szCs w:val="28"/>
        </w:rPr>
        <w:t>,</w:t>
      </w:r>
      <w:r w:rsidR="003E6C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6C01">
        <w:rPr>
          <w:rFonts w:ascii="Times New Roman" w:hAnsi="Times New Roman" w:cs="Times New Roman"/>
          <w:sz w:val="28"/>
          <w:szCs w:val="28"/>
        </w:rPr>
        <w:t>Вискушенко</w:t>
      </w:r>
      <w:proofErr w:type="spellEnd"/>
      <w:r w:rsidR="003E6C01">
        <w:rPr>
          <w:rFonts w:ascii="Times New Roman" w:hAnsi="Times New Roman" w:cs="Times New Roman"/>
          <w:sz w:val="28"/>
          <w:szCs w:val="28"/>
        </w:rPr>
        <w:t xml:space="preserve"> С.А. </w:t>
      </w:r>
      <w:r w:rsidR="003E6C01" w:rsidRPr="003E6C01">
        <w:rPr>
          <w:rFonts w:ascii="Times New Roman" w:hAnsi="Times New Roman" w:cs="Times New Roman"/>
          <w:sz w:val="28"/>
          <w:szCs w:val="28"/>
        </w:rPr>
        <w:t>[5],</w:t>
      </w:r>
      <w:r w:rsidR="008C2C30">
        <w:rPr>
          <w:rFonts w:ascii="Times New Roman" w:hAnsi="Times New Roman" w:cs="Times New Roman"/>
          <w:sz w:val="28"/>
          <w:szCs w:val="28"/>
        </w:rPr>
        <w:t xml:space="preserve"> Г.Р.</w:t>
      </w:r>
      <w:r w:rsidR="003E6C01" w:rsidRPr="003E6C01">
        <w:rPr>
          <w:rFonts w:ascii="Times New Roman" w:hAnsi="Times New Roman" w:cs="Times New Roman"/>
          <w:sz w:val="28"/>
          <w:szCs w:val="28"/>
        </w:rPr>
        <w:t xml:space="preserve"> </w:t>
      </w:r>
      <w:r w:rsidR="008C2C30">
        <w:rPr>
          <w:rFonts w:ascii="Times New Roman" w:hAnsi="Times New Roman" w:cs="Times New Roman"/>
          <w:sz w:val="28"/>
          <w:szCs w:val="28"/>
        </w:rPr>
        <w:t>Вороніна</w:t>
      </w:r>
      <w:r w:rsidR="003E6C01">
        <w:rPr>
          <w:rFonts w:ascii="Times New Roman" w:hAnsi="Times New Roman" w:cs="Times New Roman"/>
          <w:sz w:val="28"/>
          <w:szCs w:val="28"/>
        </w:rPr>
        <w:t xml:space="preserve"> </w:t>
      </w:r>
      <w:r w:rsidR="003E6C01" w:rsidRPr="000A25E4">
        <w:rPr>
          <w:rFonts w:ascii="Times New Roman" w:hAnsi="Times New Roman" w:cs="Times New Roman"/>
          <w:sz w:val="28"/>
          <w:szCs w:val="28"/>
        </w:rPr>
        <w:t>[7],</w:t>
      </w:r>
      <w:r w:rsidR="000A25E4">
        <w:rPr>
          <w:rFonts w:ascii="Times New Roman" w:hAnsi="Times New Roman" w:cs="Times New Roman"/>
          <w:sz w:val="28"/>
          <w:szCs w:val="28"/>
        </w:rPr>
        <w:t xml:space="preserve"> </w:t>
      </w:r>
      <w:r w:rsidR="008A2A89">
        <w:rPr>
          <w:rFonts w:ascii="Times New Roman" w:hAnsi="Times New Roman" w:cs="Times New Roman"/>
          <w:sz w:val="28"/>
          <w:szCs w:val="28"/>
        </w:rPr>
        <w:t xml:space="preserve"> К. Норд</w:t>
      </w:r>
      <w:r w:rsidR="003E6C01" w:rsidRPr="003E6C01">
        <w:rPr>
          <w:rFonts w:ascii="Times New Roman" w:hAnsi="Times New Roman" w:cs="Times New Roman"/>
          <w:sz w:val="28"/>
          <w:szCs w:val="28"/>
        </w:rPr>
        <w:t xml:space="preserve"> [17].</w:t>
      </w:r>
    </w:p>
    <w:p w:rsidR="006170D0" w:rsidRDefault="003329BE" w:rsidP="00713EBB">
      <w:pPr>
        <w:spacing w:after="0"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Постановка завдання </w:t>
      </w:r>
      <w:r w:rsidR="008C2C30">
        <w:rPr>
          <w:rFonts w:ascii="Times New Roman" w:hAnsi="Times New Roman" w:cs="Times New Roman"/>
          <w:sz w:val="28"/>
          <w:szCs w:val="28"/>
        </w:rPr>
        <w:t>Досвід викладання на 1-2 курсах бакалаврського рівня на природничих спеціальностях</w:t>
      </w:r>
      <w:r w:rsidRPr="002E3D20">
        <w:rPr>
          <w:rFonts w:ascii="Times New Roman" w:hAnsi="Times New Roman" w:cs="Times New Roman"/>
          <w:sz w:val="28"/>
          <w:szCs w:val="28"/>
        </w:rPr>
        <w:t xml:space="preserve"> пока</w:t>
      </w:r>
      <w:r w:rsidR="008C2C30">
        <w:rPr>
          <w:rFonts w:ascii="Times New Roman" w:hAnsi="Times New Roman" w:cs="Times New Roman"/>
          <w:sz w:val="28"/>
          <w:szCs w:val="28"/>
        </w:rPr>
        <w:t>зав, що більшість студентів</w:t>
      </w:r>
      <w:r w:rsidRPr="002E3D20">
        <w:rPr>
          <w:rFonts w:ascii="Times New Roman" w:hAnsi="Times New Roman" w:cs="Times New Roman"/>
          <w:sz w:val="28"/>
          <w:szCs w:val="28"/>
        </w:rPr>
        <w:t xml:space="preserve"> вміють виконувати лексико-граматичні завдання, проте часто читають тексти англійською мовою дуже повільно, не володіють прийомами пошуку й обробки текстової інформації, не можуть письмово й усно висловити свою думку засобами іноземної мови, не кажучи вже про утворення вторинних документів (тез, анотацій, резюме) за прочитаним текстом фахової спрямованості. А саме ці вміння та навички є підґрунтям для подальшого фахового зросту спеціалістів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E3D20">
        <w:rPr>
          <w:rFonts w:ascii="Times New Roman" w:hAnsi="Times New Roman" w:cs="Times New Roman"/>
          <w:sz w:val="28"/>
          <w:szCs w:val="28"/>
        </w:rPr>
        <w:t xml:space="preserve">Максимально стислий курс іноземної мови на   природничих спеціальностях вищих навчальних закладів вносить свої корективи в програму, висуваючи проблему інтенсифікації навчання іноземної мови за професійним спрямуванням. Викладачі змушені враховувати недостатній рівень знань і вмінь, з якими випускники середніх шкіл приходять до ВНЗ, та розв’язувати завдання щодо навчання студентів із різним рівнем іншомовної підготовки в обмежений час. </w:t>
      </w:r>
      <w:r w:rsidR="0034527C" w:rsidRPr="002E3D20">
        <w:rPr>
          <w:rFonts w:ascii="Times New Roman" w:hAnsi="Times New Roman" w:cs="Times New Roman"/>
          <w:sz w:val="28"/>
          <w:szCs w:val="28"/>
        </w:rPr>
        <w:t>Теоретичний аналіз</w:t>
      </w:r>
      <w:r w:rsidR="00FC6AED">
        <w:rPr>
          <w:rFonts w:ascii="Times New Roman" w:hAnsi="Times New Roman" w:cs="Times New Roman"/>
          <w:sz w:val="28"/>
          <w:szCs w:val="28"/>
        </w:rPr>
        <w:t xml:space="preserve"> наукових джерел та практичний </w:t>
      </w:r>
      <w:r w:rsidR="0034527C" w:rsidRPr="002E3D20">
        <w:rPr>
          <w:rFonts w:ascii="Times New Roman" w:hAnsi="Times New Roman" w:cs="Times New Roman"/>
          <w:sz w:val="28"/>
          <w:szCs w:val="28"/>
        </w:rPr>
        <w:t xml:space="preserve">досвід підготовки </w:t>
      </w:r>
      <w:r w:rsidR="00FC6AED">
        <w:rPr>
          <w:rFonts w:ascii="Times New Roman" w:hAnsi="Times New Roman" w:cs="Times New Roman"/>
          <w:sz w:val="28"/>
          <w:szCs w:val="28"/>
        </w:rPr>
        <w:t xml:space="preserve">майбутніх фахівців </w:t>
      </w:r>
      <w:r w:rsidR="0034527C" w:rsidRPr="002E3D20">
        <w:rPr>
          <w:rFonts w:ascii="Times New Roman" w:hAnsi="Times New Roman" w:cs="Times New Roman"/>
          <w:sz w:val="28"/>
          <w:szCs w:val="28"/>
        </w:rPr>
        <w:t>природничих спеціальностей дозвол</w:t>
      </w:r>
      <w:r w:rsidR="00FC6AED">
        <w:rPr>
          <w:rFonts w:ascii="Times New Roman" w:hAnsi="Times New Roman" w:cs="Times New Roman"/>
          <w:sz w:val="28"/>
          <w:szCs w:val="28"/>
        </w:rPr>
        <w:t xml:space="preserve">или виявити певні суперечності </w:t>
      </w:r>
      <w:r w:rsidR="0034527C" w:rsidRPr="00FC6AED">
        <w:rPr>
          <w:rFonts w:ascii="Times New Roman" w:hAnsi="Times New Roman" w:cs="Times New Roman"/>
          <w:sz w:val="28"/>
          <w:szCs w:val="28"/>
        </w:rPr>
        <w:t xml:space="preserve">між існуючою системою професійної іншомовної підготовки </w:t>
      </w:r>
      <w:r w:rsidR="00FC6AED">
        <w:rPr>
          <w:rFonts w:ascii="Times New Roman" w:hAnsi="Times New Roman" w:cs="Times New Roman"/>
          <w:sz w:val="28"/>
          <w:szCs w:val="28"/>
        </w:rPr>
        <w:t xml:space="preserve">студентів немовних спеціальностей </w:t>
      </w:r>
      <w:r w:rsidR="0034527C" w:rsidRPr="00FC6AED">
        <w:rPr>
          <w:rFonts w:ascii="Times New Roman" w:hAnsi="Times New Roman" w:cs="Times New Roman"/>
          <w:sz w:val="28"/>
          <w:szCs w:val="28"/>
        </w:rPr>
        <w:t xml:space="preserve">та завданнями, що </w:t>
      </w:r>
      <w:r w:rsidR="0034527C" w:rsidRPr="00FC6AED">
        <w:rPr>
          <w:rFonts w:ascii="Times New Roman" w:hAnsi="Times New Roman" w:cs="Times New Roman"/>
          <w:sz w:val="28"/>
          <w:szCs w:val="28"/>
        </w:rPr>
        <w:lastRenderedPageBreak/>
        <w:t>висунуті до навчання іноземних мов на сучас</w:t>
      </w:r>
      <w:r w:rsidR="00FC6AED">
        <w:rPr>
          <w:rFonts w:ascii="Times New Roman" w:hAnsi="Times New Roman" w:cs="Times New Roman"/>
          <w:sz w:val="28"/>
          <w:szCs w:val="28"/>
        </w:rPr>
        <w:t>ному етапі розвитку суспільства, та вимогами</w:t>
      </w:r>
      <w:r w:rsidR="001D39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3914">
        <w:rPr>
          <w:rFonts w:ascii="Times New Roman" w:hAnsi="Times New Roman" w:cs="Times New Roman"/>
          <w:sz w:val="28"/>
          <w:szCs w:val="28"/>
        </w:rPr>
        <w:t>стейкхолдерів</w:t>
      </w:r>
      <w:proofErr w:type="spellEnd"/>
      <w:r w:rsidR="001D3914">
        <w:rPr>
          <w:rFonts w:ascii="Times New Roman" w:hAnsi="Times New Roman" w:cs="Times New Roman"/>
          <w:sz w:val="28"/>
          <w:szCs w:val="28"/>
        </w:rPr>
        <w:t xml:space="preserve"> та</w:t>
      </w:r>
      <w:r w:rsidR="00FC6AED">
        <w:rPr>
          <w:rFonts w:ascii="Times New Roman" w:hAnsi="Times New Roman" w:cs="Times New Roman"/>
          <w:sz w:val="28"/>
          <w:szCs w:val="28"/>
        </w:rPr>
        <w:t xml:space="preserve"> потенційних робо</w:t>
      </w:r>
      <w:r w:rsidR="00717EE9">
        <w:rPr>
          <w:rFonts w:ascii="Times New Roman" w:hAnsi="Times New Roman" w:cs="Times New Roman"/>
          <w:sz w:val="28"/>
          <w:szCs w:val="28"/>
        </w:rPr>
        <w:t>тодавців</w:t>
      </w:r>
      <w:bookmarkStart w:id="0" w:name="_GoBack"/>
      <w:bookmarkEnd w:id="0"/>
      <w:r w:rsidR="00FC6AED">
        <w:rPr>
          <w:rFonts w:ascii="Times New Roman" w:hAnsi="Times New Roman" w:cs="Times New Roman"/>
          <w:sz w:val="28"/>
          <w:szCs w:val="28"/>
        </w:rPr>
        <w:t>.</w:t>
      </w:r>
    </w:p>
    <w:p w:rsidR="006170D0" w:rsidRDefault="00863E5C" w:rsidP="00713EBB">
      <w:pPr>
        <w:spacing w:after="0" w:line="360" w:lineRule="auto"/>
        <w:ind w:right="142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Виклад основного матеріалу</w:t>
      </w:r>
      <w:r w:rsidR="00DA28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5ABA" w:rsidRPr="00C71CA2">
        <w:rPr>
          <w:rFonts w:ascii="Times New Roman" w:hAnsi="Times New Roman" w:cs="Times New Roman"/>
          <w:iCs/>
          <w:sz w:val="28"/>
          <w:szCs w:val="28"/>
        </w:rPr>
        <w:t>Головним напрямком вивчення іноземної мови професійно</w:t>
      </w:r>
      <w:r w:rsidR="00625ABA">
        <w:rPr>
          <w:rFonts w:ascii="Times New Roman" w:hAnsi="Times New Roman" w:cs="Times New Roman"/>
          <w:iCs/>
          <w:sz w:val="28"/>
          <w:szCs w:val="28"/>
        </w:rPr>
        <w:t>го спрямування</w:t>
      </w:r>
      <w:r w:rsidR="00625ABA" w:rsidRPr="00C71CA2">
        <w:rPr>
          <w:rFonts w:ascii="Times New Roman" w:hAnsi="Times New Roman" w:cs="Times New Roman"/>
          <w:iCs/>
          <w:sz w:val="28"/>
          <w:szCs w:val="28"/>
        </w:rPr>
        <w:t xml:space="preserve"> у закладі</w:t>
      </w:r>
      <w:r w:rsidR="00625ABA">
        <w:rPr>
          <w:rFonts w:ascii="Times New Roman" w:hAnsi="Times New Roman" w:cs="Times New Roman"/>
          <w:iCs/>
          <w:sz w:val="28"/>
          <w:szCs w:val="28"/>
        </w:rPr>
        <w:t xml:space="preserve"> вищої освіти</w:t>
      </w:r>
      <w:r w:rsidR="00625ABA" w:rsidRPr="00C71CA2">
        <w:rPr>
          <w:rFonts w:ascii="Times New Roman" w:hAnsi="Times New Roman" w:cs="Times New Roman"/>
          <w:iCs/>
          <w:sz w:val="28"/>
          <w:szCs w:val="28"/>
        </w:rPr>
        <w:t xml:space="preserve"> є розвиток навичок </w:t>
      </w:r>
      <w:r w:rsidR="00625ABA">
        <w:rPr>
          <w:rFonts w:ascii="Times New Roman" w:hAnsi="Times New Roman" w:cs="Times New Roman"/>
          <w:iCs/>
          <w:sz w:val="28"/>
          <w:szCs w:val="28"/>
        </w:rPr>
        <w:t>роботи з фаховими текстами, і на цій основі, відповідно, розвиток іншомовних комунікативних навичок.</w:t>
      </w:r>
      <w:r w:rsidR="006170D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170D0" w:rsidRPr="002E3D20">
        <w:rPr>
          <w:rFonts w:ascii="Times New Roman" w:hAnsi="Times New Roman" w:cs="Times New Roman"/>
          <w:sz w:val="28"/>
          <w:szCs w:val="28"/>
        </w:rPr>
        <w:t xml:space="preserve">Процес формування іншомовної компетенції студентів нефілологічних спеціальностей охоплює навчання іншомовної лексики, як загальновживаної, так і професійної, оволодіння активним та пасивним граматичним мінімумом, подальший розвиток орфографічних умінь. </w:t>
      </w:r>
      <w:r w:rsidR="006170D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170D0" w:rsidRPr="00B73CEC">
        <w:rPr>
          <w:rFonts w:ascii="Times New Roman" w:hAnsi="Times New Roman" w:cs="Times New Roman"/>
          <w:iCs/>
          <w:sz w:val="28"/>
          <w:szCs w:val="28"/>
        </w:rPr>
        <w:t>За</w:t>
      </w:r>
      <w:r w:rsidR="006170D0">
        <w:rPr>
          <w:rFonts w:ascii="Times New Roman" w:hAnsi="Times New Roman" w:cs="Times New Roman"/>
          <w:iCs/>
          <w:sz w:val="28"/>
          <w:szCs w:val="28"/>
        </w:rPr>
        <w:t>с</w:t>
      </w:r>
      <w:r w:rsidR="006170D0" w:rsidRPr="00B73CEC">
        <w:rPr>
          <w:rFonts w:ascii="Times New Roman" w:hAnsi="Times New Roman" w:cs="Times New Roman"/>
          <w:iCs/>
          <w:sz w:val="28"/>
          <w:szCs w:val="28"/>
        </w:rPr>
        <w:t>воєння професійної іншомовної лексики відбувається в процесі читання с</w:t>
      </w:r>
      <w:r w:rsidR="006170D0">
        <w:rPr>
          <w:rFonts w:ascii="Times New Roman" w:hAnsi="Times New Roman" w:cs="Times New Roman"/>
          <w:iCs/>
          <w:sz w:val="28"/>
          <w:szCs w:val="28"/>
        </w:rPr>
        <w:t xml:space="preserve">пеціально відібраних </w:t>
      </w:r>
      <w:proofErr w:type="spellStart"/>
      <w:r w:rsidR="006170D0">
        <w:rPr>
          <w:rFonts w:ascii="Times New Roman" w:hAnsi="Times New Roman" w:cs="Times New Roman"/>
          <w:iCs/>
          <w:sz w:val="28"/>
          <w:szCs w:val="28"/>
        </w:rPr>
        <w:t>професійно</w:t>
      </w:r>
      <w:proofErr w:type="spellEnd"/>
      <w:r w:rsidR="006170D0">
        <w:rPr>
          <w:rFonts w:ascii="Times New Roman" w:hAnsi="Times New Roman" w:cs="Times New Roman"/>
          <w:iCs/>
          <w:sz w:val="28"/>
          <w:szCs w:val="28"/>
        </w:rPr>
        <w:t>-</w:t>
      </w:r>
      <w:r w:rsidR="006170D0" w:rsidRPr="00B73CEC">
        <w:rPr>
          <w:rFonts w:ascii="Times New Roman" w:hAnsi="Times New Roman" w:cs="Times New Roman"/>
          <w:iCs/>
          <w:sz w:val="28"/>
          <w:szCs w:val="28"/>
        </w:rPr>
        <w:t>спрямованих текстів із подальшою організацією системи</w:t>
      </w:r>
      <w:r w:rsidR="008A5B07">
        <w:rPr>
          <w:rFonts w:ascii="Times New Roman" w:hAnsi="Times New Roman" w:cs="Times New Roman"/>
          <w:iCs/>
          <w:sz w:val="28"/>
          <w:szCs w:val="28"/>
        </w:rPr>
        <w:t xml:space="preserve"> вправ для розширення лексичного запасу</w:t>
      </w:r>
      <w:r w:rsidR="006170D0" w:rsidRPr="00B73CEC">
        <w:rPr>
          <w:rFonts w:ascii="Times New Roman" w:hAnsi="Times New Roman" w:cs="Times New Roman"/>
          <w:iCs/>
          <w:sz w:val="28"/>
          <w:szCs w:val="28"/>
        </w:rPr>
        <w:t xml:space="preserve"> відпові</w:t>
      </w:r>
      <w:r w:rsidR="008A5B07">
        <w:rPr>
          <w:rFonts w:ascii="Times New Roman" w:hAnsi="Times New Roman" w:cs="Times New Roman"/>
          <w:iCs/>
          <w:sz w:val="28"/>
          <w:szCs w:val="28"/>
        </w:rPr>
        <w:t>дно до обраного студентами фаху.</w:t>
      </w:r>
    </w:p>
    <w:p w:rsidR="007A7D64" w:rsidRDefault="00FC6AED" w:rsidP="00713EBB">
      <w:pPr>
        <w:autoSpaceDE w:val="0"/>
        <w:autoSpaceDN w:val="0"/>
        <w:adjustRightInd w:val="0"/>
        <w:spacing w:after="0"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170D0">
        <w:rPr>
          <w:rFonts w:ascii="Times New Roman" w:hAnsi="Times New Roman" w:cs="Times New Roman"/>
          <w:sz w:val="28"/>
          <w:szCs w:val="28"/>
        </w:rPr>
        <w:t xml:space="preserve">Текст є основою </w:t>
      </w:r>
      <w:r w:rsidR="006170D0" w:rsidRPr="006C2207">
        <w:rPr>
          <w:rFonts w:ascii="Times New Roman" w:hAnsi="Times New Roman" w:cs="Times New Roman"/>
          <w:sz w:val="28"/>
          <w:szCs w:val="28"/>
        </w:rPr>
        <w:t>для введення тематичної лексики або граматичного матеріалу</w:t>
      </w:r>
      <w:r w:rsidR="006170D0">
        <w:rPr>
          <w:rFonts w:ascii="Times New Roman" w:hAnsi="Times New Roman" w:cs="Times New Roman"/>
          <w:sz w:val="28"/>
          <w:szCs w:val="28"/>
        </w:rPr>
        <w:t>, він є невід’ємною частиною викладання</w:t>
      </w:r>
      <w:r w:rsidR="006170D0" w:rsidRPr="006C2207">
        <w:rPr>
          <w:rFonts w:ascii="Times New Roman" w:hAnsi="Times New Roman" w:cs="Times New Roman"/>
          <w:sz w:val="28"/>
          <w:szCs w:val="28"/>
        </w:rPr>
        <w:t xml:space="preserve"> іноземної мови</w:t>
      </w:r>
      <w:r w:rsidR="006170D0">
        <w:rPr>
          <w:rFonts w:ascii="Times New Roman" w:hAnsi="Times New Roman" w:cs="Times New Roman"/>
          <w:sz w:val="28"/>
          <w:szCs w:val="28"/>
        </w:rPr>
        <w:t>, особливо у закладі вищої освіти.</w:t>
      </w:r>
      <w:r w:rsidR="007F27E7" w:rsidRPr="007F27E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F27E7" w:rsidRPr="005905C0">
        <w:rPr>
          <w:rFonts w:ascii="Times New Roman" w:hAnsi="Times New Roman" w:cs="Times New Roman"/>
          <w:iCs/>
          <w:sz w:val="28"/>
          <w:szCs w:val="28"/>
        </w:rPr>
        <w:t xml:space="preserve">Особливу увагу важливо приділяти прийомам роботи з автентичними і </w:t>
      </w:r>
      <w:r w:rsidR="005D62FF">
        <w:rPr>
          <w:rFonts w:ascii="Times New Roman" w:hAnsi="Times New Roman" w:cs="Times New Roman"/>
          <w:iCs/>
          <w:sz w:val="28"/>
          <w:szCs w:val="28"/>
        </w:rPr>
        <w:t xml:space="preserve">оригінальними фаховими текстами </w:t>
      </w:r>
      <w:r w:rsidR="00E62CE8">
        <w:rPr>
          <w:rFonts w:ascii="Times New Roman" w:hAnsi="Times New Roman" w:cs="Times New Roman"/>
          <w:iCs/>
          <w:sz w:val="28"/>
          <w:szCs w:val="28"/>
          <w:lang w:val="ru-RU"/>
        </w:rPr>
        <w:t>[1</w:t>
      </w:r>
      <w:r w:rsidR="00E62CE8" w:rsidRPr="00E62CE8">
        <w:rPr>
          <w:rFonts w:ascii="Times New Roman" w:hAnsi="Times New Roman" w:cs="Times New Roman"/>
          <w:iCs/>
          <w:sz w:val="28"/>
          <w:szCs w:val="28"/>
          <w:lang w:val="ru-RU"/>
        </w:rPr>
        <w:t>, 7, 8, 14</w:t>
      </w:r>
      <w:r w:rsidR="005D62FF" w:rsidRPr="005D62FF">
        <w:rPr>
          <w:rFonts w:ascii="Times New Roman" w:hAnsi="Times New Roman" w:cs="Times New Roman"/>
          <w:iCs/>
          <w:sz w:val="28"/>
          <w:szCs w:val="28"/>
          <w:lang w:val="ru-RU"/>
        </w:rPr>
        <w:t>].</w:t>
      </w:r>
      <w:r w:rsidR="007F27E7" w:rsidRPr="002E3D2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170D0">
        <w:rPr>
          <w:rFonts w:ascii="Times New Roman" w:hAnsi="Times New Roman" w:cs="Times New Roman"/>
          <w:sz w:val="28"/>
          <w:szCs w:val="28"/>
        </w:rPr>
        <w:t xml:space="preserve"> </w:t>
      </w:r>
      <w:r w:rsidR="006170D0" w:rsidRPr="006C2207">
        <w:rPr>
          <w:rFonts w:ascii="Times New Roman" w:hAnsi="Times New Roman" w:cs="Times New Roman"/>
          <w:sz w:val="28"/>
          <w:szCs w:val="28"/>
        </w:rPr>
        <w:t>Регулярна робота над текстом професійного спрямування забезпечує оволодіння базовою терміносистемою певної галузі.</w:t>
      </w:r>
      <w:r w:rsidR="007A7D64" w:rsidRPr="007A7D64">
        <w:rPr>
          <w:rFonts w:ascii="Times New Roman" w:hAnsi="Times New Roman" w:cs="Times New Roman"/>
          <w:sz w:val="28"/>
          <w:szCs w:val="28"/>
        </w:rPr>
        <w:t xml:space="preserve"> </w:t>
      </w:r>
      <w:r w:rsidR="00780578">
        <w:rPr>
          <w:rFonts w:ascii="Times New Roman" w:hAnsi="Times New Roman" w:cs="Times New Roman"/>
          <w:sz w:val="28"/>
          <w:szCs w:val="28"/>
        </w:rPr>
        <w:t>Фахові т</w:t>
      </w:r>
      <w:r w:rsidR="00247B7B">
        <w:rPr>
          <w:rFonts w:ascii="Times New Roman" w:hAnsi="Times New Roman" w:cs="Times New Roman"/>
          <w:sz w:val="28"/>
          <w:szCs w:val="28"/>
        </w:rPr>
        <w:t>ексти</w:t>
      </w:r>
      <w:r w:rsidR="007A7D64">
        <w:rPr>
          <w:rFonts w:ascii="Times New Roman" w:hAnsi="Times New Roman" w:cs="Times New Roman"/>
          <w:sz w:val="28"/>
          <w:szCs w:val="28"/>
        </w:rPr>
        <w:t xml:space="preserve"> спеціал</w:t>
      </w:r>
      <w:r w:rsidR="00247B7B">
        <w:rPr>
          <w:rFonts w:ascii="Times New Roman" w:hAnsi="Times New Roman" w:cs="Times New Roman"/>
          <w:sz w:val="28"/>
          <w:szCs w:val="28"/>
        </w:rPr>
        <w:t>ьного призначення  підбираються за одним із принципів дидактики</w:t>
      </w:r>
      <w:r w:rsidR="007A7D64">
        <w:rPr>
          <w:rFonts w:ascii="Times New Roman" w:hAnsi="Times New Roman" w:cs="Times New Roman"/>
          <w:sz w:val="28"/>
          <w:szCs w:val="28"/>
        </w:rPr>
        <w:t xml:space="preserve"> «від</w:t>
      </w:r>
      <w:r w:rsidR="007A7D64" w:rsidRPr="00247B7B">
        <w:rPr>
          <w:rFonts w:ascii="Times New Roman" w:hAnsi="Times New Roman" w:cs="Times New Roman"/>
          <w:sz w:val="28"/>
          <w:szCs w:val="28"/>
        </w:rPr>
        <w:t xml:space="preserve"> </w:t>
      </w:r>
      <w:r w:rsidR="00247B7B">
        <w:rPr>
          <w:rFonts w:ascii="Times New Roman" w:hAnsi="Times New Roman" w:cs="Times New Roman"/>
          <w:sz w:val="28"/>
          <w:szCs w:val="28"/>
        </w:rPr>
        <w:t>простого до складного», і цей процес вимагає ретельної вичитки та врахування рівня володіння мови студентами.</w:t>
      </w:r>
      <w:r w:rsidR="007A7D64">
        <w:rPr>
          <w:rFonts w:ascii="Times New Roman" w:hAnsi="Times New Roman" w:cs="Times New Roman"/>
          <w:sz w:val="28"/>
          <w:szCs w:val="28"/>
        </w:rPr>
        <w:t xml:space="preserve"> Модель інтегрованого навчання читанню та оволодінню фаховою лек</w:t>
      </w:r>
      <w:r w:rsidR="008A5B07">
        <w:rPr>
          <w:rFonts w:ascii="Times New Roman" w:hAnsi="Times New Roman" w:cs="Times New Roman"/>
          <w:sz w:val="28"/>
          <w:szCs w:val="28"/>
        </w:rPr>
        <w:t>сикою передбачає виконання різноманітних</w:t>
      </w:r>
      <w:r w:rsidR="007A7D64">
        <w:rPr>
          <w:rFonts w:ascii="Times New Roman" w:hAnsi="Times New Roman" w:cs="Times New Roman"/>
          <w:sz w:val="28"/>
          <w:szCs w:val="28"/>
        </w:rPr>
        <w:t xml:space="preserve"> завдань до тексту, від</w:t>
      </w:r>
      <w:r w:rsidR="008A5B07">
        <w:rPr>
          <w:rFonts w:ascii="Times New Roman" w:hAnsi="Times New Roman" w:cs="Times New Roman"/>
          <w:sz w:val="28"/>
          <w:szCs w:val="28"/>
        </w:rPr>
        <w:t xml:space="preserve"> простих завдань на визначення </w:t>
      </w:r>
      <w:r w:rsidR="007A7D64">
        <w:rPr>
          <w:rFonts w:ascii="Times New Roman" w:hAnsi="Times New Roman" w:cs="Times New Roman"/>
          <w:sz w:val="28"/>
          <w:szCs w:val="28"/>
        </w:rPr>
        <w:t>вірних або невірних тлумачень</w:t>
      </w:r>
      <w:r w:rsidR="008A5B07">
        <w:rPr>
          <w:rFonts w:ascii="Times New Roman" w:hAnsi="Times New Roman" w:cs="Times New Roman"/>
          <w:sz w:val="28"/>
          <w:szCs w:val="28"/>
        </w:rPr>
        <w:t xml:space="preserve"> (</w:t>
      </w:r>
      <w:r w:rsidR="008A5B07" w:rsidRPr="006467D2">
        <w:rPr>
          <w:rFonts w:ascii="Times New Roman" w:hAnsi="Times New Roman" w:cs="Times New Roman"/>
          <w:i/>
          <w:sz w:val="28"/>
          <w:szCs w:val="28"/>
          <w:lang w:val="en-US"/>
        </w:rPr>
        <w:t>True</w:t>
      </w:r>
      <w:r w:rsidR="008A5B07" w:rsidRPr="006467D2">
        <w:rPr>
          <w:rFonts w:ascii="Times New Roman" w:hAnsi="Times New Roman" w:cs="Times New Roman"/>
          <w:i/>
          <w:sz w:val="28"/>
          <w:szCs w:val="28"/>
        </w:rPr>
        <w:t>/</w:t>
      </w:r>
      <w:r w:rsidR="008A5B07" w:rsidRPr="006467D2">
        <w:rPr>
          <w:rFonts w:ascii="Times New Roman" w:hAnsi="Times New Roman" w:cs="Times New Roman"/>
          <w:i/>
          <w:sz w:val="28"/>
          <w:szCs w:val="28"/>
          <w:lang w:val="en-US"/>
        </w:rPr>
        <w:t>False</w:t>
      </w:r>
      <w:r w:rsidR="008A5B07" w:rsidRPr="006467D2">
        <w:rPr>
          <w:rFonts w:ascii="Times New Roman" w:hAnsi="Times New Roman" w:cs="Times New Roman"/>
          <w:i/>
          <w:sz w:val="28"/>
          <w:szCs w:val="28"/>
        </w:rPr>
        <w:t>/</w:t>
      </w:r>
      <w:r w:rsidR="008A5B07" w:rsidRPr="006467D2">
        <w:rPr>
          <w:rFonts w:ascii="Times New Roman" w:hAnsi="Times New Roman" w:cs="Times New Roman"/>
          <w:i/>
          <w:sz w:val="28"/>
          <w:szCs w:val="28"/>
          <w:lang w:val="en-US"/>
        </w:rPr>
        <w:t>Not</w:t>
      </w:r>
      <w:r w:rsidR="008A5B07" w:rsidRPr="006467D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A5B07" w:rsidRPr="006467D2">
        <w:rPr>
          <w:rFonts w:ascii="Times New Roman" w:hAnsi="Times New Roman" w:cs="Times New Roman"/>
          <w:i/>
          <w:sz w:val="28"/>
          <w:szCs w:val="28"/>
          <w:lang w:val="en-US"/>
        </w:rPr>
        <w:t>given</w:t>
      </w:r>
      <w:r w:rsidR="008A5B07" w:rsidRPr="008A5B07">
        <w:rPr>
          <w:rFonts w:ascii="Times New Roman" w:hAnsi="Times New Roman" w:cs="Times New Roman"/>
          <w:sz w:val="28"/>
          <w:szCs w:val="28"/>
        </w:rPr>
        <w:t>)</w:t>
      </w:r>
      <w:r w:rsidR="007A7D64">
        <w:rPr>
          <w:rFonts w:ascii="Times New Roman" w:hAnsi="Times New Roman" w:cs="Times New Roman"/>
          <w:sz w:val="28"/>
          <w:szCs w:val="28"/>
        </w:rPr>
        <w:t xml:space="preserve"> до погодження з думкою автора</w:t>
      </w:r>
      <w:r w:rsidR="007A7D64" w:rsidRPr="00561AD6">
        <w:rPr>
          <w:rFonts w:ascii="Times New Roman" w:hAnsi="Times New Roman" w:cs="Times New Roman"/>
          <w:sz w:val="28"/>
          <w:szCs w:val="28"/>
        </w:rPr>
        <w:t xml:space="preserve"> </w:t>
      </w:r>
      <w:r w:rsidR="007A7D64">
        <w:rPr>
          <w:rFonts w:ascii="Times New Roman" w:hAnsi="Times New Roman" w:cs="Times New Roman"/>
          <w:sz w:val="28"/>
          <w:szCs w:val="28"/>
        </w:rPr>
        <w:t>або відс</w:t>
      </w:r>
      <w:r w:rsidR="008A5B07">
        <w:rPr>
          <w:rFonts w:ascii="Times New Roman" w:hAnsi="Times New Roman" w:cs="Times New Roman"/>
          <w:sz w:val="28"/>
          <w:szCs w:val="28"/>
        </w:rPr>
        <w:t>тоювання протилежної точки зору з відповідною аргументацією.</w:t>
      </w:r>
    </w:p>
    <w:p w:rsidR="006170D0" w:rsidRPr="00625ABA" w:rsidRDefault="006170D0" w:rsidP="00713EBB">
      <w:pPr>
        <w:spacing w:after="0"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20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C6AE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C2C30">
        <w:rPr>
          <w:rFonts w:ascii="Times New Roman" w:hAnsi="Times New Roman" w:cs="Times New Roman"/>
          <w:sz w:val="28"/>
          <w:szCs w:val="28"/>
        </w:rPr>
        <w:t>Навчання читанню</w:t>
      </w:r>
      <w:r>
        <w:rPr>
          <w:rFonts w:ascii="Times New Roman" w:hAnsi="Times New Roman" w:cs="Times New Roman"/>
          <w:sz w:val="28"/>
          <w:szCs w:val="28"/>
        </w:rPr>
        <w:t xml:space="preserve"> взагалі, і фахових текстів, зокрема, можна умовно розбити на </w:t>
      </w:r>
      <w:r w:rsidRPr="00625ABA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</w:rPr>
        <w:t xml:space="preserve">кі </w:t>
      </w:r>
      <w:r w:rsidRPr="00625ABA">
        <w:rPr>
          <w:rFonts w:ascii="Times New Roman" w:hAnsi="Times New Roman" w:cs="Times New Roman"/>
          <w:sz w:val="28"/>
          <w:szCs w:val="28"/>
        </w:rPr>
        <w:t>етапи:</w:t>
      </w:r>
    </w:p>
    <w:p w:rsidR="006170D0" w:rsidRPr="00625ABA" w:rsidRDefault="006170D0" w:rsidP="00713EBB">
      <w:pPr>
        <w:spacing w:after="0"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ABA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етап </w:t>
      </w:r>
      <w:r w:rsidRPr="008A5B07">
        <w:rPr>
          <w:rFonts w:ascii="Times New Roman" w:hAnsi="Times New Roman" w:cs="Times New Roman"/>
          <w:i/>
          <w:sz w:val="28"/>
          <w:szCs w:val="28"/>
          <w:lang w:val="en-US"/>
        </w:rPr>
        <w:t>pre</w:t>
      </w:r>
      <w:r w:rsidRPr="008A5B07"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r w:rsidRPr="008A5B07">
        <w:rPr>
          <w:rFonts w:ascii="Times New Roman" w:hAnsi="Times New Roman" w:cs="Times New Roman"/>
          <w:i/>
          <w:sz w:val="28"/>
          <w:szCs w:val="28"/>
          <w:lang w:val="en-US"/>
        </w:rPr>
        <w:t>reading</w:t>
      </w:r>
      <w:r w:rsidR="008A5B07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читання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), коли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відбувається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25ABA">
        <w:rPr>
          <w:rFonts w:ascii="Times New Roman" w:hAnsi="Times New Roman" w:cs="Times New Roman"/>
          <w:sz w:val="28"/>
          <w:szCs w:val="28"/>
        </w:rPr>
        <w:t xml:space="preserve">введення </w:t>
      </w:r>
      <w:r>
        <w:rPr>
          <w:rFonts w:ascii="Times New Roman" w:hAnsi="Times New Roman" w:cs="Times New Roman"/>
          <w:sz w:val="28"/>
          <w:szCs w:val="28"/>
        </w:rPr>
        <w:t xml:space="preserve">незнайомого </w:t>
      </w:r>
      <w:proofErr w:type="spellStart"/>
      <w:r w:rsidRPr="00625AB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овного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матеріалу</w:t>
      </w:r>
      <w:r w:rsidR="008A5B07">
        <w:rPr>
          <w:rFonts w:ascii="Times New Roman" w:hAnsi="Times New Roman" w:cs="Times New Roman"/>
          <w:sz w:val="28"/>
          <w:szCs w:val="28"/>
        </w:rPr>
        <w:t xml:space="preserve">, та тематики тексту </w:t>
      </w:r>
      <w:r w:rsidRPr="00625ABA">
        <w:rPr>
          <w:rFonts w:ascii="Times New Roman" w:hAnsi="Times New Roman" w:cs="Times New Roman"/>
          <w:sz w:val="28"/>
          <w:szCs w:val="28"/>
        </w:rPr>
        <w:t>;</w:t>
      </w:r>
    </w:p>
    <w:p w:rsidR="006170D0" w:rsidRPr="00625ABA" w:rsidRDefault="006170D0" w:rsidP="00713EBB">
      <w:pPr>
        <w:spacing w:after="0"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ABA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етап </w:t>
      </w:r>
      <w:r w:rsidRPr="008A5B07">
        <w:rPr>
          <w:rFonts w:ascii="Times New Roman" w:hAnsi="Times New Roman" w:cs="Times New Roman"/>
          <w:i/>
          <w:sz w:val="28"/>
          <w:szCs w:val="28"/>
          <w:lang w:val="en-US"/>
        </w:rPr>
        <w:t>reading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C1764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="008A5B07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="008A5B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A5B07">
        <w:rPr>
          <w:rFonts w:ascii="Times New Roman" w:hAnsi="Times New Roman" w:cs="Times New Roman"/>
          <w:sz w:val="28"/>
          <w:szCs w:val="28"/>
          <w:lang w:val="ru-RU"/>
        </w:rPr>
        <w:t>читання</w:t>
      </w:r>
      <w:proofErr w:type="spellEnd"/>
      <w:r w:rsidR="008A5B07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ABA">
        <w:rPr>
          <w:rFonts w:ascii="Times New Roman" w:hAnsi="Times New Roman" w:cs="Times New Roman"/>
          <w:sz w:val="28"/>
          <w:szCs w:val="28"/>
        </w:rPr>
        <w:t>самостійне</w:t>
      </w:r>
      <w:r>
        <w:rPr>
          <w:rFonts w:ascii="Times New Roman" w:hAnsi="Times New Roman" w:cs="Times New Roman"/>
          <w:sz w:val="28"/>
          <w:szCs w:val="28"/>
        </w:rPr>
        <w:t xml:space="preserve"> або аудиторне </w:t>
      </w:r>
      <w:r w:rsidRPr="00625ABA">
        <w:rPr>
          <w:rFonts w:ascii="Times New Roman" w:hAnsi="Times New Roman" w:cs="Times New Roman"/>
          <w:sz w:val="28"/>
          <w:szCs w:val="28"/>
        </w:rPr>
        <w:t xml:space="preserve"> читання автентичного</w:t>
      </w:r>
      <w:r w:rsidR="008A5B07" w:rsidRPr="008A5B07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625ABA">
        <w:rPr>
          <w:rFonts w:ascii="Times New Roman" w:hAnsi="Times New Roman" w:cs="Times New Roman"/>
          <w:sz w:val="28"/>
          <w:szCs w:val="28"/>
        </w:rPr>
        <w:t xml:space="preserve"> навчального тексту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70D0" w:rsidRDefault="006170D0" w:rsidP="00713EBB">
      <w:pPr>
        <w:spacing w:after="0"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ABA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етап </w:t>
      </w:r>
      <w:r w:rsidRPr="008A5B07">
        <w:rPr>
          <w:rFonts w:ascii="Times New Roman" w:hAnsi="Times New Roman" w:cs="Times New Roman"/>
          <w:i/>
          <w:sz w:val="28"/>
          <w:szCs w:val="28"/>
          <w:lang w:val="en-US"/>
        </w:rPr>
        <w:t>post</w:t>
      </w:r>
      <w:r w:rsidRPr="008A5B07">
        <w:rPr>
          <w:rFonts w:ascii="Times New Roman" w:hAnsi="Times New Roman" w:cs="Times New Roman"/>
          <w:i/>
          <w:sz w:val="28"/>
          <w:szCs w:val="28"/>
        </w:rPr>
        <w:t>-</w:t>
      </w:r>
      <w:r w:rsidRPr="008A5B07">
        <w:rPr>
          <w:rFonts w:ascii="Times New Roman" w:hAnsi="Times New Roman" w:cs="Times New Roman"/>
          <w:i/>
          <w:sz w:val="28"/>
          <w:szCs w:val="28"/>
          <w:lang w:val="en-US"/>
        </w:rPr>
        <w:t>reading</w:t>
      </w:r>
      <w:r w:rsidR="001C1764">
        <w:rPr>
          <w:rFonts w:ascii="Times New Roman" w:hAnsi="Times New Roman" w:cs="Times New Roman"/>
          <w:sz w:val="28"/>
          <w:szCs w:val="28"/>
        </w:rPr>
        <w:t xml:space="preserve"> (</w:t>
      </w:r>
      <w:r w:rsidRPr="008A5B07">
        <w:rPr>
          <w:rFonts w:ascii="Times New Roman" w:hAnsi="Times New Roman" w:cs="Times New Roman"/>
          <w:sz w:val="28"/>
          <w:szCs w:val="28"/>
        </w:rPr>
        <w:t xml:space="preserve">після читання), </w:t>
      </w:r>
      <w:r w:rsidR="008A5B07" w:rsidRPr="008A5B07">
        <w:rPr>
          <w:rFonts w:ascii="Times New Roman" w:hAnsi="Times New Roman" w:cs="Times New Roman"/>
          <w:sz w:val="28"/>
          <w:szCs w:val="28"/>
        </w:rPr>
        <w:t xml:space="preserve">різноманітні </w:t>
      </w:r>
      <w:r w:rsidRPr="008A5B07">
        <w:rPr>
          <w:rFonts w:ascii="Times New Roman" w:hAnsi="Times New Roman" w:cs="Times New Roman"/>
          <w:sz w:val="28"/>
          <w:szCs w:val="28"/>
        </w:rPr>
        <w:t xml:space="preserve">вправи на </w:t>
      </w:r>
      <w:r w:rsidR="008A5B07">
        <w:rPr>
          <w:rFonts w:ascii="Times New Roman" w:hAnsi="Times New Roman" w:cs="Times New Roman"/>
          <w:sz w:val="28"/>
          <w:szCs w:val="28"/>
        </w:rPr>
        <w:t>перевірку розуміння прочита</w:t>
      </w:r>
      <w:r w:rsidRPr="008A5B07">
        <w:rPr>
          <w:rFonts w:ascii="Times New Roman" w:hAnsi="Times New Roman" w:cs="Times New Roman"/>
          <w:sz w:val="28"/>
          <w:szCs w:val="28"/>
        </w:rPr>
        <w:t xml:space="preserve">ного, аналітична робота з текстом. </w:t>
      </w:r>
    </w:p>
    <w:p w:rsidR="008A5B07" w:rsidRPr="002E3D20" w:rsidRDefault="008A5B07" w:rsidP="00713EBB">
      <w:pPr>
        <w:spacing w:after="0"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Саме на третьому етапі</w:t>
      </w:r>
      <w:r w:rsidR="007D29FB">
        <w:rPr>
          <w:rFonts w:ascii="Times New Roman" w:hAnsi="Times New Roman" w:cs="Times New Roman"/>
          <w:sz w:val="28"/>
          <w:szCs w:val="28"/>
        </w:rPr>
        <w:t xml:space="preserve"> читання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A5B07">
        <w:rPr>
          <w:rFonts w:ascii="Times New Roman" w:hAnsi="Times New Roman" w:cs="Times New Roman"/>
          <w:i/>
          <w:sz w:val="28"/>
          <w:szCs w:val="28"/>
          <w:lang w:val="en-US"/>
        </w:rPr>
        <w:t>post</w:t>
      </w:r>
      <w:r w:rsidRPr="007D29FB">
        <w:rPr>
          <w:rFonts w:ascii="Times New Roman" w:hAnsi="Times New Roman" w:cs="Times New Roman"/>
          <w:i/>
          <w:sz w:val="28"/>
          <w:szCs w:val="28"/>
        </w:rPr>
        <w:t>-</w:t>
      </w:r>
      <w:r w:rsidRPr="008A5B07">
        <w:rPr>
          <w:rFonts w:ascii="Times New Roman" w:hAnsi="Times New Roman" w:cs="Times New Roman"/>
          <w:i/>
          <w:sz w:val="28"/>
          <w:szCs w:val="28"/>
          <w:lang w:val="en-US"/>
        </w:rPr>
        <w:t>reading</w:t>
      </w:r>
      <w:r w:rsidRPr="007D29FB">
        <w:rPr>
          <w:rFonts w:ascii="Times New Roman" w:hAnsi="Times New Roman" w:cs="Times New Roman"/>
          <w:sz w:val="28"/>
          <w:szCs w:val="28"/>
        </w:rPr>
        <w:t>) ретельно опрацьовується та закріпл</w:t>
      </w:r>
      <w:r w:rsidR="00D23B4E" w:rsidRPr="007D29FB">
        <w:rPr>
          <w:rFonts w:ascii="Times New Roman" w:hAnsi="Times New Roman" w:cs="Times New Roman"/>
          <w:sz w:val="28"/>
          <w:szCs w:val="28"/>
        </w:rPr>
        <w:t>юється новий лексичний матеріал, завдяки</w:t>
      </w:r>
      <w:r w:rsidR="00D23B4E">
        <w:rPr>
          <w:rFonts w:ascii="Times New Roman" w:hAnsi="Times New Roman" w:cs="Times New Roman"/>
          <w:sz w:val="28"/>
          <w:szCs w:val="28"/>
        </w:rPr>
        <w:t xml:space="preserve"> виконанню</w:t>
      </w:r>
      <w:r w:rsidR="00D23B4E" w:rsidRPr="002E3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B4E" w:rsidRPr="002E3D20">
        <w:rPr>
          <w:rFonts w:ascii="Times New Roman" w:hAnsi="Times New Roman" w:cs="Times New Roman"/>
          <w:sz w:val="28"/>
          <w:szCs w:val="28"/>
        </w:rPr>
        <w:t>післятекстових</w:t>
      </w:r>
      <w:proofErr w:type="spellEnd"/>
      <w:r w:rsidR="00D23B4E" w:rsidRPr="002E3D20">
        <w:rPr>
          <w:rFonts w:ascii="Times New Roman" w:hAnsi="Times New Roman" w:cs="Times New Roman"/>
          <w:sz w:val="28"/>
          <w:szCs w:val="28"/>
        </w:rPr>
        <w:t xml:space="preserve"> вправ, тобто вправ </w:t>
      </w:r>
      <w:proofErr w:type="spellStart"/>
      <w:r w:rsidR="00D23B4E" w:rsidRPr="002E3D20">
        <w:rPr>
          <w:rFonts w:ascii="Times New Roman" w:hAnsi="Times New Roman" w:cs="Times New Roman"/>
          <w:sz w:val="28"/>
          <w:szCs w:val="28"/>
        </w:rPr>
        <w:t>рецептивно</w:t>
      </w:r>
      <w:proofErr w:type="spellEnd"/>
      <w:r w:rsidR="00D23B4E" w:rsidRPr="002E3D20">
        <w:rPr>
          <w:rFonts w:ascii="Times New Roman" w:hAnsi="Times New Roman" w:cs="Times New Roman"/>
          <w:sz w:val="28"/>
          <w:szCs w:val="28"/>
        </w:rPr>
        <w:t xml:space="preserve">-продуктивного та комунікативного типу. </w:t>
      </w:r>
      <w:r w:rsidR="005D62FF">
        <w:rPr>
          <w:rFonts w:ascii="Times New Roman" w:hAnsi="Times New Roman" w:cs="Times New Roman"/>
          <w:sz w:val="28"/>
          <w:szCs w:val="28"/>
        </w:rPr>
        <w:t>Студент</w:t>
      </w:r>
      <w:r w:rsidR="00D23B4E">
        <w:rPr>
          <w:rFonts w:ascii="Times New Roman" w:hAnsi="Times New Roman" w:cs="Times New Roman"/>
          <w:sz w:val="28"/>
          <w:szCs w:val="28"/>
        </w:rPr>
        <w:t xml:space="preserve"> покращує навички автоматизації</w:t>
      </w:r>
      <w:r w:rsidR="005D62FF">
        <w:rPr>
          <w:rFonts w:ascii="Times New Roman" w:hAnsi="Times New Roman" w:cs="Times New Roman"/>
          <w:sz w:val="28"/>
          <w:szCs w:val="28"/>
        </w:rPr>
        <w:t xml:space="preserve"> використання засвоєних термінологічних </w:t>
      </w:r>
      <w:r w:rsidR="00D23B4E" w:rsidRPr="002E3D20">
        <w:rPr>
          <w:rFonts w:ascii="Times New Roman" w:hAnsi="Times New Roman" w:cs="Times New Roman"/>
          <w:sz w:val="28"/>
          <w:szCs w:val="28"/>
        </w:rPr>
        <w:t xml:space="preserve">лексем і словосполучень у як підготованому, так і спонтанному мовленні. </w:t>
      </w:r>
      <w:r w:rsidR="00D23B4E">
        <w:rPr>
          <w:rFonts w:ascii="Times New Roman" w:hAnsi="Times New Roman" w:cs="Times New Roman"/>
          <w:sz w:val="28"/>
          <w:szCs w:val="28"/>
        </w:rPr>
        <w:t>А також</w:t>
      </w:r>
      <w:r w:rsidR="00D23B4E" w:rsidRPr="002E3D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23B4E" w:rsidRPr="002E3D20">
        <w:rPr>
          <w:rFonts w:ascii="Times New Roman" w:hAnsi="Times New Roman" w:cs="Times New Roman"/>
          <w:sz w:val="28"/>
          <w:szCs w:val="28"/>
        </w:rPr>
        <w:t>післятекстові</w:t>
      </w:r>
      <w:proofErr w:type="spellEnd"/>
      <w:r w:rsidR="00D23B4E" w:rsidRPr="002E3D20">
        <w:rPr>
          <w:rFonts w:ascii="Times New Roman" w:hAnsi="Times New Roman" w:cs="Times New Roman"/>
          <w:sz w:val="28"/>
          <w:szCs w:val="28"/>
        </w:rPr>
        <w:t xml:space="preserve"> </w:t>
      </w:r>
      <w:r w:rsidR="005D62FF" w:rsidRPr="005D62FF">
        <w:rPr>
          <w:rFonts w:ascii="Times New Roman" w:hAnsi="Times New Roman" w:cs="Times New Roman"/>
          <w:sz w:val="28"/>
          <w:szCs w:val="28"/>
        </w:rPr>
        <w:t>(</w:t>
      </w:r>
      <w:r w:rsidR="005D62FF" w:rsidRPr="00E62CE8">
        <w:rPr>
          <w:rFonts w:ascii="Times New Roman" w:hAnsi="Times New Roman" w:cs="Times New Roman"/>
          <w:i/>
          <w:sz w:val="28"/>
          <w:szCs w:val="28"/>
          <w:lang w:val="en-US"/>
        </w:rPr>
        <w:t>post</w:t>
      </w:r>
      <w:r w:rsidR="005D62FF" w:rsidRPr="00E62CE8">
        <w:rPr>
          <w:rFonts w:ascii="Times New Roman" w:hAnsi="Times New Roman" w:cs="Times New Roman"/>
          <w:i/>
          <w:sz w:val="28"/>
          <w:szCs w:val="28"/>
        </w:rPr>
        <w:t>-</w:t>
      </w:r>
      <w:r w:rsidR="005D62FF" w:rsidRPr="00E62CE8">
        <w:rPr>
          <w:rFonts w:ascii="Times New Roman" w:hAnsi="Times New Roman" w:cs="Times New Roman"/>
          <w:i/>
          <w:sz w:val="28"/>
          <w:szCs w:val="28"/>
          <w:lang w:val="en-US"/>
        </w:rPr>
        <w:t>reading</w:t>
      </w:r>
      <w:r w:rsidR="005D62FF" w:rsidRPr="00E62CE8">
        <w:rPr>
          <w:rFonts w:ascii="Times New Roman" w:hAnsi="Times New Roman" w:cs="Times New Roman"/>
          <w:i/>
          <w:sz w:val="28"/>
          <w:szCs w:val="28"/>
        </w:rPr>
        <w:t>)</w:t>
      </w:r>
      <w:r w:rsidR="005D62FF" w:rsidRPr="005D62FF">
        <w:rPr>
          <w:rFonts w:ascii="Times New Roman" w:hAnsi="Times New Roman" w:cs="Times New Roman"/>
          <w:sz w:val="28"/>
          <w:szCs w:val="28"/>
        </w:rPr>
        <w:t xml:space="preserve"> </w:t>
      </w:r>
      <w:r w:rsidR="00D23B4E" w:rsidRPr="002E3D20">
        <w:rPr>
          <w:rFonts w:ascii="Times New Roman" w:hAnsi="Times New Roman" w:cs="Times New Roman"/>
          <w:sz w:val="28"/>
          <w:szCs w:val="28"/>
        </w:rPr>
        <w:t>завдання направлені на контроль розуміння змісту, на стиснення, скорочення та інтерпретацію тексту і вміння висловити особисту думку щодо теми тексту, виходячи з базових знань, отриманих на заняттях зі спеціальних предметів.</w:t>
      </w:r>
      <w:r w:rsidR="007F27E7" w:rsidRPr="007F27E7">
        <w:rPr>
          <w:rFonts w:ascii="Times New Roman" w:hAnsi="Times New Roman" w:cs="Times New Roman"/>
          <w:sz w:val="28"/>
          <w:szCs w:val="28"/>
        </w:rPr>
        <w:t xml:space="preserve"> </w:t>
      </w:r>
      <w:r w:rsidR="007F27E7" w:rsidRPr="002E3D20">
        <w:rPr>
          <w:rFonts w:ascii="Times New Roman" w:hAnsi="Times New Roman" w:cs="Times New Roman"/>
          <w:sz w:val="28"/>
          <w:szCs w:val="28"/>
        </w:rPr>
        <w:t xml:space="preserve">При виконання таких вправ студенти розширюють свій словниковий запас за рахунок термінів, які є важливою частиною фахових текстів, знайомляться з особливостями перекладу складних граматичних конструкцій. </w:t>
      </w:r>
      <w:r w:rsidR="00D23B4E">
        <w:rPr>
          <w:rFonts w:ascii="Times New Roman" w:hAnsi="Times New Roman" w:cs="Times New Roman"/>
          <w:sz w:val="28"/>
          <w:szCs w:val="28"/>
        </w:rPr>
        <w:t xml:space="preserve"> </w:t>
      </w:r>
      <w:r w:rsidR="00F71E9A">
        <w:rPr>
          <w:rFonts w:ascii="Times New Roman" w:hAnsi="Times New Roman" w:cs="Times New Roman"/>
          <w:sz w:val="28"/>
          <w:szCs w:val="28"/>
        </w:rPr>
        <w:t>Різноманітними видами вправ на формування навичок розуміння прочитаного, навичок</w:t>
      </w:r>
      <w:r w:rsidRPr="002E3D20">
        <w:rPr>
          <w:rFonts w:ascii="Times New Roman" w:hAnsi="Times New Roman" w:cs="Times New Roman"/>
          <w:sz w:val="28"/>
          <w:szCs w:val="28"/>
        </w:rPr>
        <w:t xml:space="preserve"> пошукового</w:t>
      </w:r>
      <w:r w:rsidR="00F71E9A">
        <w:rPr>
          <w:rFonts w:ascii="Times New Roman" w:hAnsi="Times New Roman" w:cs="Times New Roman"/>
          <w:sz w:val="28"/>
          <w:szCs w:val="28"/>
        </w:rPr>
        <w:t xml:space="preserve"> та оглядового читання є такі вправи</w:t>
      </w:r>
      <w:r w:rsidRPr="002E3D20">
        <w:rPr>
          <w:rFonts w:ascii="Times New Roman" w:hAnsi="Times New Roman" w:cs="Times New Roman"/>
          <w:sz w:val="28"/>
          <w:szCs w:val="28"/>
        </w:rPr>
        <w:t>:</w:t>
      </w:r>
    </w:p>
    <w:p w:rsidR="008A5B07" w:rsidRPr="002E3D20" w:rsidRDefault="008A5B07" w:rsidP="00713EBB">
      <w:pPr>
        <w:spacing w:after="0"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D20">
        <w:rPr>
          <w:rFonts w:ascii="Times New Roman" w:hAnsi="Times New Roman" w:cs="Times New Roman"/>
          <w:sz w:val="28"/>
          <w:szCs w:val="28"/>
        </w:rPr>
        <w:t xml:space="preserve">1) вправи на визначення найважливіших елементів (знаходження головної, другорядної інформації, складання переліку основних понять, ключових слів тощо); </w:t>
      </w:r>
    </w:p>
    <w:p w:rsidR="008A5B07" w:rsidRPr="002E3D20" w:rsidRDefault="008A5B07" w:rsidP="00713EBB">
      <w:pPr>
        <w:spacing w:after="0"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D20">
        <w:rPr>
          <w:rFonts w:ascii="Times New Roman" w:hAnsi="Times New Roman" w:cs="Times New Roman"/>
          <w:sz w:val="28"/>
          <w:szCs w:val="28"/>
        </w:rPr>
        <w:t>2) вправи на вміння мобілізувати наявні предметні знання (складання схем головних понять, знаходження взаємозв’язку між ними);</w:t>
      </w:r>
    </w:p>
    <w:p w:rsidR="008A5B07" w:rsidRPr="002E3D20" w:rsidRDefault="008A5B07" w:rsidP="00713EBB">
      <w:pPr>
        <w:spacing w:after="0"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D20">
        <w:rPr>
          <w:rFonts w:ascii="Times New Roman" w:hAnsi="Times New Roman" w:cs="Times New Roman"/>
          <w:sz w:val="28"/>
          <w:szCs w:val="28"/>
        </w:rPr>
        <w:lastRenderedPageBreak/>
        <w:t xml:space="preserve"> 3) вправи на розвиток умінь пошуку й ідентифікацій (добір синонімів, антонімів);</w:t>
      </w:r>
    </w:p>
    <w:p w:rsidR="008A5B07" w:rsidRPr="002E3D20" w:rsidRDefault="008A5B07" w:rsidP="00713EBB">
      <w:pPr>
        <w:spacing w:after="0"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D20">
        <w:rPr>
          <w:rFonts w:ascii="Times New Roman" w:hAnsi="Times New Roman" w:cs="Times New Roman"/>
          <w:sz w:val="28"/>
          <w:szCs w:val="28"/>
        </w:rPr>
        <w:t>4) вправи на встановлення значень невідомих лексичних одиниць;</w:t>
      </w:r>
    </w:p>
    <w:p w:rsidR="008A5B07" w:rsidRPr="002E3D20" w:rsidRDefault="008A5B07" w:rsidP="00713EBB">
      <w:pPr>
        <w:spacing w:after="0"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D20">
        <w:rPr>
          <w:rFonts w:ascii="Times New Roman" w:hAnsi="Times New Roman" w:cs="Times New Roman"/>
          <w:sz w:val="28"/>
          <w:szCs w:val="28"/>
        </w:rPr>
        <w:t xml:space="preserve"> 5) вправи на формування навичок переносу значень лексичних одиниць мови оригіналу у мову перекладу; </w:t>
      </w:r>
    </w:p>
    <w:p w:rsidR="008A5B07" w:rsidRPr="002E3D20" w:rsidRDefault="008A5B07" w:rsidP="00713EBB">
      <w:pPr>
        <w:spacing w:after="0"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D20">
        <w:rPr>
          <w:rFonts w:ascii="Times New Roman" w:hAnsi="Times New Roman" w:cs="Times New Roman"/>
          <w:sz w:val="28"/>
          <w:szCs w:val="28"/>
        </w:rPr>
        <w:t>6) вправи на роз</w:t>
      </w:r>
      <w:r w:rsidR="00B91878">
        <w:rPr>
          <w:rFonts w:ascii="Times New Roman" w:hAnsi="Times New Roman" w:cs="Times New Roman"/>
          <w:sz w:val="28"/>
          <w:szCs w:val="28"/>
        </w:rPr>
        <w:t>виток контекстуальної здогадки; (часто науковий зміст іншомовного матеріалу може випереджати знання</w:t>
      </w:r>
      <w:r w:rsidR="00B91878" w:rsidRPr="00561A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C2C30">
        <w:rPr>
          <w:rFonts w:ascii="Times New Roman" w:hAnsi="Times New Roman" w:cs="Times New Roman"/>
          <w:sz w:val="28"/>
          <w:szCs w:val="28"/>
        </w:rPr>
        <w:t>понятійної термінології</w:t>
      </w:r>
      <w:r w:rsidR="00B91878">
        <w:rPr>
          <w:rFonts w:ascii="Times New Roman" w:hAnsi="Times New Roman" w:cs="Times New Roman"/>
          <w:sz w:val="28"/>
          <w:szCs w:val="28"/>
        </w:rPr>
        <w:t xml:space="preserve"> з рідної мови)</w:t>
      </w:r>
    </w:p>
    <w:p w:rsidR="008A5B07" w:rsidRPr="002E3D20" w:rsidRDefault="008A5B07" w:rsidP="00713EBB">
      <w:pPr>
        <w:spacing w:after="0"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D20">
        <w:rPr>
          <w:rFonts w:ascii="Times New Roman" w:hAnsi="Times New Roman" w:cs="Times New Roman"/>
          <w:sz w:val="28"/>
          <w:szCs w:val="28"/>
        </w:rPr>
        <w:t xml:space="preserve">7) вправи на розпізнавання логіко-семантичних </w:t>
      </w:r>
      <w:proofErr w:type="spellStart"/>
      <w:r w:rsidRPr="002E3D20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Pr="002E3D20">
        <w:rPr>
          <w:rFonts w:ascii="Times New Roman" w:hAnsi="Times New Roman" w:cs="Times New Roman"/>
          <w:sz w:val="28"/>
          <w:szCs w:val="28"/>
        </w:rPr>
        <w:t>;</w:t>
      </w:r>
    </w:p>
    <w:p w:rsidR="008A5B07" w:rsidRPr="008A5B07" w:rsidRDefault="008A5B07" w:rsidP="00713EBB">
      <w:pPr>
        <w:spacing w:after="0"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D20">
        <w:rPr>
          <w:rFonts w:ascii="Times New Roman" w:hAnsi="Times New Roman" w:cs="Times New Roman"/>
          <w:sz w:val="28"/>
          <w:szCs w:val="28"/>
        </w:rPr>
        <w:t xml:space="preserve"> 8) вправи на формування навичок та вмінь перекладу граматичних явищ та конструкцій.</w:t>
      </w:r>
    </w:p>
    <w:p w:rsidR="006170D0" w:rsidRDefault="005D62FF" w:rsidP="00713EBB">
      <w:pPr>
        <w:autoSpaceDE w:val="0"/>
        <w:autoSpaceDN w:val="0"/>
        <w:adjustRightInd w:val="0"/>
        <w:spacing w:after="0"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Методична література надає різні</w:t>
      </w:r>
      <w:r w:rsidR="006170D0" w:rsidRPr="008A5B07">
        <w:rPr>
          <w:rFonts w:ascii="Times New Roman" w:hAnsi="Times New Roman" w:cs="Times New Roman"/>
          <w:sz w:val="28"/>
          <w:szCs w:val="28"/>
        </w:rPr>
        <w:t xml:space="preserve"> </w:t>
      </w:r>
      <w:r w:rsidR="00FC6AED" w:rsidRPr="008A5B07">
        <w:rPr>
          <w:rFonts w:ascii="Times New Roman" w:hAnsi="Times New Roman" w:cs="Times New Roman"/>
          <w:sz w:val="28"/>
          <w:szCs w:val="28"/>
        </w:rPr>
        <w:t xml:space="preserve"> класифікації стратегій</w:t>
      </w:r>
      <w:r w:rsidR="006170D0" w:rsidRPr="008A5B07">
        <w:rPr>
          <w:rFonts w:ascii="Times New Roman" w:hAnsi="Times New Roman" w:cs="Times New Roman"/>
          <w:sz w:val="28"/>
          <w:szCs w:val="28"/>
        </w:rPr>
        <w:t xml:space="preserve"> читання, загальна кількість видів яких може сягати 6 видів, але найбі</w:t>
      </w:r>
      <w:r w:rsidR="00FC6AED" w:rsidRPr="008A5B07">
        <w:rPr>
          <w:rFonts w:ascii="Times New Roman" w:hAnsi="Times New Roman" w:cs="Times New Roman"/>
          <w:sz w:val="28"/>
          <w:szCs w:val="28"/>
        </w:rPr>
        <w:t>льш поширеною</w:t>
      </w:r>
      <w:r>
        <w:rPr>
          <w:rFonts w:ascii="Times New Roman" w:hAnsi="Times New Roman" w:cs="Times New Roman"/>
          <w:sz w:val="28"/>
          <w:szCs w:val="28"/>
        </w:rPr>
        <w:t xml:space="preserve"> класифікацією</w:t>
      </w:r>
      <w:r w:rsidR="00FC6AED" w:rsidRPr="008A5B07">
        <w:rPr>
          <w:rFonts w:ascii="Times New Roman" w:hAnsi="Times New Roman" w:cs="Times New Roman"/>
          <w:sz w:val="28"/>
          <w:szCs w:val="28"/>
        </w:rPr>
        <w:t xml:space="preserve"> є розподіл на такі</w:t>
      </w:r>
      <w:r w:rsidR="006170D0" w:rsidRPr="008A5B07">
        <w:rPr>
          <w:rFonts w:ascii="Times New Roman" w:hAnsi="Times New Roman" w:cs="Times New Roman"/>
          <w:sz w:val="28"/>
          <w:szCs w:val="28"/>
        </w:rPr>
        <w:t xml:space="preserve"> види:</w:t>
      </w:r>
      <w:r w:rsidR="006170D0" w:rsidRPr="004B3F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70D0" w:rsidRDefault="006170D0" w:rsidP="00713EBB">
      <w:pPr>
        <w:autoSpaceDE w:val="0"/>
        <w:autoSpaceDN w:val="0"/>
        <w:adjustRightInd w:val="0"/>
        <w:spacing w:after="0"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B3FA6">
        <w:rPr>
          <w:rFonts w:ascii="Times New Roman" w:hAnsi="Times New Roman" w:cs="Times New Roman"/>
          <w:b/>
          <w:bCs/>
          <w:sz w:val="28"/>
          <w:szCs w:val="28"/>
        </w:rPr>
        <w:t xml:space="preserve">глядове читання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D62FF">
        <w:rPr>
          <w:rFonts w:ascii="Times New Roman" w:hAnsi="Times New Roman" w:cs="Times New Roman"/>
          <w:i/>
          <w:sz w:val="28"/>
          <w:szCs w:val="28"/>
          <w:lang w:val="en-US"/>
        </w:rPr>
        <w:t>skimming</w:t>
      </w:r>
      <w:r w:rsidRPr="004B3FA6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тобто розуміння загального змісту та основної ідеї тексту, отримання загального враження про текст; </w:t>
      </w:r>
    </w:p>
    <w:p w:rsidR="00C30B8D" w:rsidRDefault="00C30B8D" w:rsidP="00713EBB">
      <w:pPr>
        <w:autoSpaceDE w:val="0"/>
        <w:autoSpaceDN w:val="0"/>
        <w:adjustRightInd w:val="0"/>
        <w:spacing w:after="0"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пошукове читання</w:t>
      </w:r>
      <w:r w:rsidRPr="00C30B8D">
        <w:rPr>
          <w:rFonts w:cs="Times New Roman,Bold"/>
          <w:b/>
          <w:bCs/>
          <w:sz w:val="28"/>
          <w:szCs w:val="28"/>
        </w:rPr>
        <w:t>/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переглядове читання </w:t>
      </w:r>
      <w:r w:rsidR="006170D0">
        <w:rPr>
          <w:rFonts w:ascii="Times New Roman" w:hAnsi="Times New Roman" w:cs="Times New Roman"/>
          <w:sz w:val="28"/>
          <w:szCs w:val="28"/>
        </w:rPr>
        <w:t>(</w:t>
      </w:r>
      <w:r w:rsidR="006170D0" w:rsidRPr="005D62FF">
        <w:rPr>
          <w:rFonts w:ascii="Times New Roman" w:hAnsi="Times New Roman" w:cs="Times New Roman"/>
          <w:i/>
          <w:sz w:val="28"/>
          <w:szCs w:val="28"/>
          <w:lang w:val="en-US"/>
        </w:rPr>
        <w:t>scanning</w:t>
      </w:r>
      <w:r>
        <w:rPr>
          <w:rFonts w:ascii="Times New Roman" w:hAnsi="Times New Roman" w:cs="Times New Roman"/>
          <w:sz w:val="28"/>
          <w:szCs w:val="28"/>
        </w:rPr>
        <w:t>)</w:t>
      </w:r>
      <w:r w:rsidR="006170D0">
        <w:rPr>
          <w:rFonts w:ascii="Times New Roman" w:hAnsi="Times New Roman" w:cs="Times New Roman"/>
          <w:sz w:val="28"/>
          <w:szCs w:val="28"/>
        </w:rPr>
        <w:t>, що пер</w:t>
      </w:r>
      <w:r w:rsidR="005905C0">
        <w:rPr>
          <w:rFonts w:ascii="Times New Roman" w:hAnsi="Times New Roman" w:cs="Times New Roman"/>
          <w:sz w:val="28"/>
          <w:szCs w:val="28"/>
        </w:rPr>
        <w:t xml:space="preserve">едбачає пошук певної інформації </w:t>
      </w:r>
      <w:r w:rsidR="009A093C">
        <w:rPr>
          <w:rFonts w:ascii="Times New Roman" w:hAnsi="Times New Roman" w:cs="Times New Roman"/>
          <w:sz w:val="28"/>
          <w:szCs w:val="28"/>
        </w:rPr>
        <w:t>(лексеми</w:t>
      </w:r>
      <w:r w:rsidR="006170D0">
        <w:rPr>
          <w:rFonts w:ascii="Times New Roman" w:hAnsi="Times New Roman" w:cs="Times New Roman"/>
          <w:sz w:val="28"/>
          <w:szCs w:val="28"/>
        </w:rPr>
        <w:t>, цифрової інформації)</w:t>
      </w:r>
      <w:r>
        <w:rPr>
          <w:rFonts w:ascii="Times New Roman" w:hAnsi="Times New Roman" w:cs="Times New Roman"/>
          <w:sz w:val="28"/>
          <w:szCs w:val="28"/>
        </w:rPr>
        <w:t>, або</w:t>
      </w:r>
      <w:r w:rsidRPr="00C30B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перегляд тексту та виявлення основної ідеї, пошук ключових слів та визначення типу тексту;</w:t>
      </w:r>
    </w:p>
    <w:p w:rsidR="006170D0" w:rsidRPr="007A7D64" w:rsidRDefault="006170D0" w:rsidP="00713EBB">
      <w:pPr>
        <w:autoSpaceDE w:val="0"/>
        <w:autoSpaceDN w:val="0"/>
        <w:adjustRightInd w:val="0"/>
        <w:spacing w:after="0"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поглиблене читання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D62FF">
        <w:rPr>
          <w:rFonts w:ascii="Times New Roman" w:hAnsi="Times New Roman" w:cs="Times New Roman"/>
          <w:i/>
          <w:sz w:val="28"/>
          <w:szCs w:val="28"/>
          <w:lang w:val="en-US"/>
        </w:rPr>
        <w:t>careful</w:t>
      </w:r>
      <w:r w:rsidRPr="005D62F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D62FF">
        <w:rPr>
          <w:rFonts w:ascii="Times New Roman" w:hAnsi="Times New Roman" w:cs="Times New Roman"/>
          <w:i/>
          <w:sz w:val="28"/>
          <w:szCs w:val="28"/>
          <w:lang w:val="en-US"/>
        </w:rPr>
        <w:t>reading</w:t>
      </w:r>
      <w:r>
        <w:rPr>
          <w:rFonts w:ascii="Times New Roman" w:hAnsi="Times New Roman" w:cs="Times New Roman"/>
          <w:sz w:val="28"/>
          <w:szCs w:val="28"/>
        </w:rPr>
        <w:t xml:space="preserve"> або </w:t>
      </w:r>
      <w:r w:rsidRPr="005D62FF">
        <w:rPr>
          <w:rFonts w:ascii="Times New Roman" w:hAnsi="Times New Roman" w:cs="Times New Roman"/>
          <w:i/>
          <w:sz w:val="28"/>
          <w:szCs w:val="28"/>
          <w:lang w:val="en-US"/>
        </w:rPr>
        <w:t>close</w:t>
      </w:r>
      <w:r w:rsidRPr="005D62F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D62FF">
        <w:rPr>
          <w:rFonts w:ascii="Times New Roman" w:hAnsi="Times New Roman" w:cs="Times New Roman"/>
          <w:i/>
          <w:sz w:val="28"/>
          <w:szCs w:val="28"/>
          <w:lang w:val="en-US"/>
        </w:rPr>
        <w:t>reading</w:t>
      </w:r>
      <w:r>
        <w:rPr>
          <w:rFonts w:ascii="Times New Roman" w:hAnsi="Times New Roman" w:cs="Times New Roman"/>
          <w:sz w:val="28"/>
          <w:szCs w:val="28"/>
        </w:rPr>
        <w:t xml:space="preserve">), де передбачений детальний аналіз та повне розуміння інформації змісту, включно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ньюансами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відтінків значень та емоційного забарвлення тексту.</w:t>
      </w:r>
    </w:p>
    <w:p w:rsidR="00B73CEC" w:rsidRPr="005905C0" w:rsidRDefault="006170D0" w:rsidP="00713EBB">
      <w:pPr>
        <w:spacing w:after="0"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625ABA" w:rsidRPr="00C71CA2">
        <w:rPr>
          <w:rFonts w:ascii="Times New Roman" w:hAnsi="Times New Roman" w:cs="Times New Roman"/>
          <w:sz w:val="28"/>
          <w:szCs w:val="28"/>
        </w:rPr>
        <w:t xml:space="preserve"> </w:t>
      </w:r>
      <w:r w:rsidR="00FC6AED">
        <w:rPr>
          <w:rFonts w:ascii="Times New Roman" w:hAnsi="Times New Roman" w:cs="Times New Roman"/>
          <w:sz w:val="28"/>
          <w:szCs w:val="28"/>
        </w:rPr>
        <w:t>Треба</w:t>
      </w:r>
      <w:r w:rsidR="00DA28FF" w:rsidRPr="002E3D20">
        <w:rPr>
          <w:rFonts w:ascii="Times New Roman" w:hAnsi="Times New Roman" w:cs="Times New Roman"/>
          <w:sz w:val="28"/>
          <w:szCs w:val="28"/>
        </w:rPr>
        <w:t xml:space="preserve"> зазначити,</w:t>
      </w:r>
      <w:r w:rsidR="00BE6F57">
        <w:rPr>
          <w:rFonts w:ascii="Times New Roman" w:hAnsi="Times New Roman" w:cs="Times New Roman"/>
          <w:sz w:val="28"/>
          <w:szCs w:val="28"/>
        </w:rPr>
        <w:t xml:space="preserve"> що під час навчання </w:t>
      </w:r>
      <w:proofErr w:type="spellStart"/>
      <w:r w:rsidR="00BE6F57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="00BE6F57">
        <w:rPr>
          <w:rFonts w:ascii="Times New Roman" w:hAnsi="Times New Roman" w:cs="Times New Roman"/>
          <w:sz w:val="28"/>
          <w:szCs w:val="28"/>
        </w:rPr>
        <w:t>-</w:t>
      </w:r>
      <w:r w:rsidR="00DA28FF" w:rsidRPr="002E3D20">
        <w:rPr>
          <w:rFonts w:ascii="Times New Roman" w:hAnsi="Times New Roman" w:cs="Times New Roman"/>
          <w:sz w:val="28"/>
          <w:szCs w:val="28"/>
        </w:rPr>
        <w:t>орієнтованого читання студенти немовних факультетів виявляють слабкі базові знання з іноземної мови, є проблеми, п</w:t>
      </w:r>
      <w:r w:rsidR="00C30B8D">
        <w:rPr>
          <w:rFonts w:ascii="Times New Roman" w:hAnsi="Times New Roman" w:cs="Times New Roman"/>
          <w:sz w:val="28"/>
          <w:szCs w:val="28"/>
        </w:rPr>
        <w:t xml:space="preserve">ов’язані з </w:t>
      </w:r>
      <w:r w:rsidR="00BE6F57">
        <w:rPr>
          <w:rFonts w:ascii="Times New Roman" w:hAnsi="Times New Roman" w:cs="Times New Roman"/>
          <w:sz w:val="28"/>
          <w:szCs w:val="28"/>
        </w:rPr>
        <w:t>навичками</w:t>
      </w:r>
      <w:r w:rsidR="00C30B8D">
        <w:rPr>
          <w:rFonts w:ascii="Times New Roman" w:hAnsi="Times New Roman" w:cs="Times New Roman"/>
          <w:sz w:val="28"/>
          <w:szCs w:val="28"/>
        </w:rPr>
        <w:t xml:space="preserve"> вищезгаданих типів </w:t>
      </w:r>
      <w:r w:rsidR="00DA28FF" w:rsidRPr="002E3D20">
        <w:rPr>
          <w:rFonts w:ascii="Times New Roman" w:hAnsi="Times New Roman" w:cs="Times New Roman"/>
          <w:sz w:val="28"/>
          <w:szCs w:val="28"/>
        </w:rPr>
        <w:t xml:space="preserve"> читання</w:t>
      </w:r>
      <w:r w:rsidR="00E62CE8" w:rsidRPr="00E62CE8">
        <w:rPr>
          <w:rFonts w:ascii="Times New Roman" w:hAnsi="Times New Roman" w:cs="Times New Roman"/>
          <w:sz w:val="28"/>
          <w:szCs w:val="28"/>
        </w:rPr>
        <w:t xml:space="preserve"> [13].</w:t>
      </w:r>
      <w:r w:rsidR="00E62CE8" w:rsidRPr="00E62CE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905C0">
        <w:rPr>
          <w:rFonts w:ascii="Times New Roman" w:hAnsi="Times New Roman" w:cs="Times New Roman"/>
          <w:iCs/>
          <w:sz w:val="28"/>
          <w:szCs w:val="28"/>
        </w:rPr>
        <w:t>В</w:t>
      </w:r>
      <w:r w:rsidR="00DA28FF" w:rsidRPr="00B73CEC">
        <w:rPr>
          <w:rFonts w:ascii="Times New Roman" w:hAnsi="Times New Roman" w:cs="Times New Roman"/>
          <w:iCs/>
          <w:sz w:val="28"/>
          <w:szCs w:val="28"/>
        </w:rPr>
        <w:t xml:space="preserve">иконання лексичних вправ, розв’язання різних перекладацьких завдань і ситуацій, спрямованих на розвиток навичок </w:t>
      </w:r>
      <w:r w:rsidR="00DA28FF" w:rsidRPr="00B73CEC">
        <w:rPr>
          <w:rFonts w:ascii="Times New Roman" w:hAnsi="Times New Roman" w:cs="Times New Roman"/>
          <w:iCs/>
          <w:sz w:val="28"/>
          <w:szCs w:val="28"/>
        </w:rPr>
        <w:lastRenderedPageBreak/>
        <w:t>контекстуальної здогадки, трансформації граматичної структури в</w:t>
      </w:r>
      <w:r w:rsidR="001D3914">
        <w:rPr>
          <w:rFonts w:ascii="Times New Roman" w:hAnsi="Times New Roman" w:cs="Times New Roman"/>
          <w:iCs/>
          <w:sz w:val="28"/>
          <w:szCs w:val="28"/>
        </w:rPr>
        <w:t>исловлювання,</w:t>
      </w:r>
      <w:r w:rsidR="00DA28FF" w:rsidRPr="00B73CEC">
        <w:rPr>
          <w:rFonts w:ascii="Times New Roman" w:hAnsi="Times New Roman" w:cs="Times New Roman"/>
          <w:iCs/>
          <w:sz w:val="28"/>
          <w:szCs w:val="28"/>
        </w:rPr>
        <w:t xml:space="preserve"> перефразування змісту, оперування синонімічними</w:t>
      </w:r>
      <w:r w:rsidR="005905C0">
        <w:rPr>
          <w:rFonts w:ascii="Times New Roman" w:hAnsi="Times New Roman" w:cs="Times New Roman"/>
          <w:iCs/>
          <w:sz w:val="28"/>
          <w:szCs w:val="28"/>
        </w:rPr>
        <w:t xml:space="preserve"> та антонімічними засобами сприяють усуненню </w:t>
      </w:r>
      <w:r w:rsidR="005905C0" w:rsidRPr="00B73CEC">
        <w:rPr>
          <w:rFonts w:ascii="Times New Roman" w:hAnsi="Times New Roman" w:cs="Times New Roman"/>
          <w:iCs/>
          <w:sz w:val="28"/>
          <w:szCs w:val="28"/>
        </w:rPr>
        <w:t xml:space="preserve"> пробле</w:t>
      </w:r>
      <w:r w:rsidR="005905C0">
        <w:rPr>
          <w:rFonts w:ascii="Times New Roman" w:hAnsi="Times New Roman" w:cs="Times New Roman"/>
          <w:iCs/>
          <w:sz w:val="28"/>
          <w:szCs w:val="28"/>
        </w:rPr>
        <w:t>м.</w:t>
      </w:r>
    </w:p>
    <w:p w:rsidR="005905C0" w:rsidRPr="00AB71BA" w:rsidRDefault="00B73CEC" w:rsidP="00713EBB">
      <w:pPr>
        <w:spacing w:after="0"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29BE" w:rsidRPr="006C2207">
        <w:rPr>
          <w:rFonts w:ascii="Times New Roman" w:hAnsi="Times New Roman" w:cs="Times New Roman"/>
          <w:sz w:val="28"/>
          <w:szCs w:val="28"/>
        </w:rPr>
        <w:t xml:space="preserve"> </w:t>
      </w:r>
      <w:r w:rsidR="003329BE">
        <w:rPr>
          <w:rFonts w:ascii="Times New Roman" w:hAnsi="Times New Roman" w:cs="Times New Roman"/>
          <w:sz w:val="28"/>
          <w:szCs w:val="28"/>
        </w:rPr>
        <w:t xml:space="preserve">Характерною рисою </w:t>
      </w:r>
      <w:r w:rsidR="00146A81">
        <w:rPr>
          <w:rFonts w:ascii="Times New Roman" w:hAnsi="Times New Roman" w:cs="Times New Roman"/>
          <w:sz w:val="28"/>
          <w:szCs w:val="28"/>
        </w:rPr>
        <w:t xml:space="preserve">саме </w:t>
      </w:r>
      <w:r w:rsidR="003329BE">
        <w:rPr>
          <w:rFonts w:ascii="Times New Roman" w:hAnsi="Times New Roman" w:cs="Times New Roman"/>
          <w:sz w:val="28"/>
          <w:szCs w:val="28"/>
        </w:rPr>
        <w:t>бі</w:t>
      </w:r>
      <w:r w:rsidR="00AB71BA">
        <w:rPr>
          <w:rFonts w:ascii="Times New Roman" w:hAnsi="Times New Roman" w:cs="Times New Roman"/>
          <w:sz w:val="28"/>
          <w:szCs w:val="28"/>
        </w:rPr>
        <w:t xml:space="preserve">ології є багата термінологія, до складу сучасної біологічної </w:t>
      </w:r>
      <w:r w:rsidR="00AB71BA" w:rsidRPr="000251BF">
        <w:rPr>
          <w:rFonts w:ascii="Times New Roman" w:hAnsi="Times New Roman" w:cs="Times New Roman"/>
          <w:sz w:val="28"/>
          <w:szCs w:val="28"/>
        </w:rPr>
        <w:t xml:space="preserve"> термінології входить кілька сотень тисяч слів і стійких словосполучень, які складають </w:t>
      </w:r>
      <w:r w:rsidR="005905C0">
        <w:rPr>
          <w:rFonts w:ascii="Times New Roman" w:hAnsi="Times New Roman" w:cs="Times New Roman"/>
          <w:sz w:val="28"/>
          <w:szCs w:val="28"/>
        </w:rPr>
        <w:t xml:space="preserve">термінологічну базу. Це </w:t>
      </w:r>
      <w:r w:rsidR="00AB71BA" w:rsidRPr="000251BF">
        <w:rPr>
          <w:rFonts w:ascii="Times New Roman" w:hAnsi="Times New Roman" w:cs="Times New Roman"/>
          <w:sz w:val="28"/>
          <w:szCs w:val="28"/>
        </w:rPr>
        <w:t xml:space="preserve"> сформована терміносистема</w:t>
      </w:r>
      <w:r w:rsidR="005905C0">
        <w:rPr>
          <w:rFonts w:ascii="Times New Roman" w:hAnsi="Times New Roman" w:cs="Times New Roman"/>
          <w:sz w:val="28"/>
          <w:szCs w:val="28"/>
        </w:rPr>
        <w:t xml:space="preserve"> з багатовіковою традицією</w:t>
      </w:r>
      <w:r w:rsidR="00AB71BA">
        <w:rPr>
          <w:rFonts w:ascii="Times New Roman" w:hAnsi="Times New Roman" w:cs="Times New Roman"/>
          <w:sz w:val="28"/>
          <w:szCs w:val="28"/>
        </w:rPr>
        <w:t>,</w:t>
      </w:r>
      <w:r w:rsidR="005905C0">
        <w:rPr>
          <w:rFonts w:ascii="Times New Roman" w:hAnsi="Times New Roman" w:cs="Times New Roman"/>
          <w:sz w:val="28"/>
          <w:szCs w:val="28"/>
        </w:rPr>
        <w:t xml:space="preserve"> </w:t>
      </w:r>
      <w:r w:rsidR="003329BE">
        <w:rPr>
          <w:rFonts w:ascii="Times New Roman" w:hAnsi="Times New Roman" w:cs="Times New Roman"/>
          <w:sz w:val="28"/>
          <w:szCs w:val="28"/>
        </w:rPr>
        <w:t>історія біології відображена у формуванні її термінологічної бази. У період формування науки, латинь та грецька мови ма</w:t>
      </w:r>
      <w:r w:rsidR="00146A81">
        <w:rPr>
          <w:rFonts w:ascii="Times New Roman" w:hAnsi="Times New Roman" w:cs="Times New Roman"/>
          <w:sz w:val="28"/>
          <w:szCs w:val="28"/>
        </w:rPr>
        <w:t>ли значний вплив на її розвиток,</w:t>
      </w:r>
      <w:r w:rsidR="005905C0">
        <w:rPr>
          <w:rFonts w:ascii="Times New Roman" w:hAnsi="Times New Roman" w:cs="Times New Roman"/>
          <w:sz w:val="28"/>
          <w:szCs w:val="28"/>
        </w:rPr>
        <w:t xml:space="preserve"> і відповідно, терміносистема біології значним чином</w:t>
      </w:r>
      <w:r w:rsidR="005905C0" w:rsidRPr="000251BF">
        <w:rPr>
          <w:rFonts w:ascii="Times New Roman" w:hAnsi="Times New Roman" w:cs="Times New Roman"/>
          <w:sz w:val="28"/>
          <w:szCs w:val="28"/>
        </w:rPr>
        <w:t xml:space="preserve"> інтернаціоналізована, </w:t>
      </w:r>
    </w:p>
    <w:p w:rsidR="003329BE" w:rsidRDefault="00146A81" w:rsidP="001D3914">
      <w:pPr>
        <w:spacing w:after="0" w:line="36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тому певна частина часу має приділятися роботі з термінологією грецького та латинського походження.</w:t>
      </w:r>
      <w:r w:rsidR="00AB71BA" w:rsidRPr="00AB71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878" w:rsidRPr="00F80A76" w:rsidRDefault="005905C0" w:rsidP="00713EBB">
      <w:pPr>
        <w:spacing w:after="0" w:line="36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44A"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практичного досвіду викладання у групах 1-2 курсу, спеціальності </w:t>
      </w:r>
      <w:r w:rsidRPr="00DD7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201 Агрономія  (технології виробництва та </w:t>
      </w:r>
      <w:proofErr w:type="spellStart"/>
      <w:r w:rsidRPr="00DD7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агроменеджмент</w:t>
      </w:r>
      <w:proofErr w:type="spellEnd"/>
      <w:r w:rsidRPr="00DD7E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DD7EDB">
        <w:rPr>
          <w:rFonts w:eastAsia="Times New Roman" w:cs="Times New Roman"/>
          <w:bCs/>
          <w:sz w:val="20"/>
          <w:szCs w:val="20"/>
          <w:lang w:eastAsia="ru-RU"/>
        </w:rPr>
        <w:t xml:space="preserve">   </w:t>
      </w:r>
      <w:r w:rsidRPr="00DD7EDB">
        <w:rPr>
          <w:rFonts w:eastAsia="Times New Roman" w:cs="Times New Roman"/>
          <w:b/>
          <w:sz w:val="20"/>
          <w:szCs w:val="20"/>
          <w:lang w:eastAsia="ru-RU"/>
        </w:rPr>
        <w:t xml:space="preserve"> </w:t>
      </w:r>
      <w:r>
        <w:rPr>
          <w:rFonts w:eastAsia="Times New Roman" w:cs="Times New Roman"/>
          <w:b/>
          <w:sz w:val="20"/>
          <w:szCs w:val="20"/>
          <w:lang w:eastAsia="ru-RU"/>
        </w:rPr>
        <w:t xml:space="preserve"> </w:t>
      </w:r>
      <w:r w:rsidRPr="00105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r w:rsidR="00E62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спеціальності </w:t>
      </w:r>
      <w:r>
        <w:rPr>
          <w:rFonts w:eastAsia="Times New Roman" w:cs="Times New Roman"/>
          <w:b/>
          <w:sz w:val="20"/>
          <w:szCs w:val="20"/>
          <w:lang w:eastAsia="ru-RU"/>
        </w:rPr>
        <w:t xml:space="preserve"> </w:t>
      </w:r>
      <w:r w:rsidRPr="009F55F5">
        <w:rPr>
          <w:rFonts w:ascii="Times New Roman" w:eastAsia="Times New Roman" w:hAnsi="Times New Roman" w:cs="Times New Roman"/>
          <w:bCs/>
          <w:sz w:val="28"/>
          <w:szCs w:val="28"/>
        </w:rPr>
        <w:t>091  Біологія</w:t>
      </w:r>
      <w:r w:rsidR="00E62CE8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9F55F5">
        <w:rPr>
          <w:rFonts w:ascii="Times New Roman" w:eastAsia="Times New Roman" w:hAnsi="Times New Roman" w:cs="Times New Roman"/>
          <w:bCs/>
          <w:sz w:val="28"/>
          <w:szCs w:val="28"/>
        </w:rPr>
        <w:t>162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F55F5">
        <w:rPr>
          <w:rFonts w:ascii="Times New Roman" w:eastAsia="Times New Roman" w:hAnsi="Times New Roman" w:cs="Times New Roman"/>
          <w:bCs/>
          <w:sz w:val="28"/>
          <w:szCs w:val="28"/>
        </w:rPr>
        <w:t xml:space="preserve"> Біотехнології та біоінженерія</w:t>
      </w:r>
      <w:r>
        <w:rPr>
          <w:rFonts w:eastAsia="Times New Roman" w:cs="Times New Roman"/>
          <w:bCs/>
          <w:sz w:val="20"/>
          <w:szCs w:val="20"/>
        </w:rPr>
        <w:t xml:space="preserve">,  </w:t>
      </w:r>
      <w:r w:rsidRPr="005551F6">
        <w:rPr>
          <w:rFonts w:ascii="Times New Roman" w:eastAsia="Times New Roman" w:hAnsi="Times New Roman" w:cs="Times New Roman"/>
          <w:bCs/>
          <w:sz w:val="28"/>
          <w:szCs w:val="28"/>
        </w:rPr>
        <w:t>на адаптивному етапі курсу іноземної мов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 за професійним спрямуванням (</w:t>
      </w:r>
      <w:r w:rsidRPr="005551F6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перший семестр) </w:t>
      </w:r>
      <w:r w:rsidRPr="005551F6">
        <w:rPr>
          <w:rFonts w:ascii="Times New Roman" w:eastAsia="Times New Roman" w:hAnsi="Times New Roman" w:cs="Times New Roman"/>
          <w:sz w:val="28"/>
          <w:szCs w:val="28"/>
        </w:rPr>
        <w:t xml:space="preserve"> підручники серії </w:t>
      </w:r>
      <w:r w:rsidRPr="005551F6">
        <w:rPr>
          <w:rFonts w:ascii="Times New Roman" w:eastAsia="Times New Roman" w:hAnsi="Times New Roman" w:cs="Times New Roman"/>
          <w:sz w:val="28"/>
          <w:szCs w:val="28"/>
          <w:lang w:val="en-US"/>
        </w:rPr>
        <w:t>Career</w:t>
      </w:r>
      <w:r w:rsidRPr="005551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51F6">
        <w:rPr>
          <w:rFonts w:ascii="Times New Roman" w:eastAsia="Times New Roman" w:hAnsi="Times New Roman" w:cs="Times New Roman"/>
          <w:sz w:val="28"/>
          <w:szCs w:val="28"/>
          <w:lang w:val="en-US"/>
        </w:rPr>
        <w:t>Paths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911065">
        <w:rPr>
          <w:rFonts w:ascii="Times New Roman" w:eastAsia="Times New Roman" w:hAnsi="Times New Roman" w:cs="Times New Roman"/>
          <w:sz w:val="28"/>
          <w:szCs w:val="28"/>
        </w:rPr>
        <w:t xml:space="preserve"> а саме </w:t>
      </w:r>
      <w:r w:rsidR="00911065">
        <w:rPr>
          <w:rFonts w:ascii="Times New Roman" w:eastAsia="Times New Roman" w:hAnsi="Times New Roman" w:cs="Times New Roman"/>
          <w:sz w:val="28"/>
          <w:szCs w:val="28"/>
          <w:lang w:val="en-US"/>
        </w:rPr>
        <w:t>Agriculture</w:t>
      </w:r>
      <w:r w:rsidR="00911065" w:rsidRPr="00911065">
        <w:rPr>
          <w:rFonts w:ascii="Times New Roman" w:eastAsia="Times New Roman" w:hAnsi="Times New Roman" w:cs="Times New Roman"/>
          <w:sz w:val="28"/>
          <w:szCs w:val="28"/>
        </w:rPr>
        <w:t xml:space="preserve"> [16]</w:t>
      </w:r>
      <w:r w:rsidR="00911065">
        <w:rPr>
          <w:rFonts w:ascii="Times New Roman" w:eastAsia="Times New Roman" w:hAnsi="Times New Roman" w:cs="Times New Roman"/>
          <w:sz w:val="28"/>
          <w:szCs w:val="28"/>
        </w:rPr>
        <w:t xml:space="preserve"> та</w:t>
      </w:r>
      <w:r w:rsidR="00911065" w:rsidRPr="009110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1065">
        <w:rPr>
          <w:rFonts w:ascii="Times New Roman" w:eastAsia="Times New Roman" w:hAnsi="Times New Roman" w:cs="Times New Roman"/>
          <w:sz w:val="28"/>
          <w:szCs w:val="28"/>
          <w:lang w:val="en-US"/>
        </w:rPr>
        <w:t>Genetic</w:t>
      </w:r>
      <w:r w:rsidR="00911065" w:rsidRPr="009110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1065">
        <w:rPr>
          <w:rFonts w:ascii="Times New Roman" w:eastAsia="Times New Roman" w:hAnsi="Times New Roman" w:cs="Times New Roman"/>
          <w:sz w:val="28"/>
          <w:szCs w:val="28"/>
          <w:lang w:val="en-US"/>
        </w:rPr>
        <w:t>Engineering</w:t>
      </w:r>
      <w:r w:rsidR="00911065" w:rsidRPr="00911065">
        <w:rPr>
          <w:rFonts w:ascii="Times New Roman" w:eastAsia="Times New Roman" w:hAnsi="Times New Roman" w:cs="Times New Roman"/>
          <w:sz w:val="28"/>
          <w:szCs w:val="28"/>
        </w:rPr>
        <w:t xml:space="preserve"> [19]</w:t>
      </w:r>
      <w:r w:rsidR="00911065">
        <w:rPr>
          <w:rFonts w:ascii="Times New Roman" w:eastAsia="Times New Roman" w:hAnsi="Times New Roman" w:cs="Times New Roman"/>
          <w:sz w:val="28"/>
          <w:szCs w:val="28"/>
        </w:rPr>
        <w:t>,</w:t>
      </w:r>
      <w:r w:rsidR="00F71E9A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чітко структурованою системою лексичних вправ та поступовим збіль</w:t>
      </w:r>
      <w:r w:rsidR="005D62FF">
        <w:rPr>
          <w:rFonts w:ascii="Times New Roman" w:eastAsia="Times New Roman" w:hAnsi="Times New Roman" w:cs="Times New Roman"/>
          <w:sz w:val="28"/>
          <w:szCs w:val="28"/>
        </w:rPr>
        <w:t>шенням спеціальної термінології відповідають потребам</w:t>
      </w:r>
      <w:r w:rsidR="00D064F5">
        <w:rPr>
          <w:rFonts w:ascii="Times New Roman" w:eastAsia="Times New Roman" w:hAnsi="Times New Roman" w:cs="Times New Roman"/>
          <w:sz w:val="28"/>
          <w:szCs w:val="28"/>
        </w:rPr>
        <w:t xml:space="preserve"> вступного</w:t>
      </w:r>
      <w:r w:rsidR="005D62FF">
        <w:rPr>
          <w:rFonts w:ascii="Times New Roman" w:eastAsia="Times New Roman" w:hAnsi="Times New Roman" w:cs="Times New Roman"/>
          <w:sz w:val="28"/>
          <w:szCs w:val="28"/>
        </w:rPr>
        <w:t xml:space="preserve"> курсу</w:t>
      </w:r>
      <w:r w:rsidR="005D62FF" w:rsidRPr="005D62FF">
        <w:rPr>
          <w:rFonts w:ascii="Times New Roman" w:eastAsia="Times New Roman" w:hAnsi="Times New Roman" w:cs="Times New Roman"/>
          <w:sz w:val="28"/>
          <w:szCs w:val="28"/>
        </w:rPr>
        <w:t>.</w:t>
      </w:r>
      <w:r w:rsidR="005D62FF">
        <w:rPr>
          <w:rFonts w:ascii="Times New Roman" w:eastAsia="Times New Roman" w:hAnsi="Times New Roman" w:cs="Times New Roman"/>
          <w:sz w:val="28"/>
          <w:szCs w:val="28"/>
        </w:rPr>
        <w:t xml:space="preserve"> А словник спеціальних термінів (</w:t>
      </w:r>
      <w:r w:rsidR="009A093C" w:rsidRPr="005D62FF">
        <w:rPr>
          <w:rFonts w:ascii="Times New Roman" w:eastAsia="Times New Roman" w:hAnsi="Times New Roman" w:cs="Times New Roman"/>
          <w:sz w:val="28"/>
          <w:szCs w:val="28"/>
          <w:lang w:val="en-US"/>
        </w:rPr>
        <w:t>Glossary</w:t>
      </w:r>
      <w:r w:rsidR="005D62FF">
        <w:rPr>
          <w:rFonts w:ascii="Times New Roman" w:eastAsia="Times New Roman" w:hAnsi="Times New Roman" w:cs="Times New Roman"/>
          <w:sz w:val="28"/>
          <w:szCs w:val="28"/>
        </w:rPr>
        <w:t xml:space="preserve">) в кінці кожної частини сприяє систематизації та </w:t>
      </w:r>
      <w:r w:rsidR="00911065">
        <w:rPr>
          <w:rFonts w:ascii="Times New Roman" w:eastAsia="Times New Roman" w:hAnsi="Times New Roman" w:cs="Times New Roman"/>
          <w:sz w:val="28"/>
          <w:szCs w:val="28"/>
        </w:rPr>
        <w:t>контролю засвоєння лексичних одиниць.</w:t>
      </w:r>
      <w:r w:rsidR="00D064F5">
        <w:rPr>
          <w:rFonts w:ascii="Times New Roman" w:eastAsia="Times New Roman" w:hAnsi="Times New Roman" w:cs="Times New Roman"/>
          <w:sz w:val="28"/>
          <w:szCs w:val="28"/>
        </w:rPr>
        <w:t xml:space="preserve"> Посібник </w:t>
      </w:r>
      <w:proofErr w:type="spellStart"/>
      <w:r w:rsidR="00D064F5" w:rsidRPr="00183307">
        <w:rPr>
          <w:rFonts w:ascii="Times New Roman" w:hAnsi="Times New Roman" w:cs="Times New Roman"/>
          <w:sz w:val="28"/>
          <w:szCs w:val="28"/>
        </w:rPr>
        <w:t>Карабан</w:t>
      </w:r>
      <w:r w:rsidR="00D064F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064F5" w:rsidRPr="00183307">
        <w:rPr>
          <w:rFonts w:ascii="Times New Roman" w:hAnsi="Times New Roman" w:cs="Times New Roman"/>
          <w:sz w:val="28"/>
          <w:szCs w:val="28"/>
        </w:rPr>
        <w:t> В.І.</w:t>
      </w:r>
      <w:r w:rsidR="00D064F5">
        <w:rPr>
          <w:rFonts w:ascii="Times New Roman" w:hAnsi="Times New Roman" w:cs="Times New Roman"/>
          <w:sz w:val="28"/>
          <w:szCs w:val="28"/>
        </w:rPr>
        <w:t xml:space="preserve"> </w:t>
      </w:r>
      <w:r w:rsidR="00D064F5" w:rsidRPr="00D064F5">
        <w:rPr>
          <w:rFonts w:ascii="Times New Roman" w:hAnsi="Times New Roman" w:cs="Times New Roman"/>
          <w:sz w:val="28"/>
          <w:szCs w:val="28"/>
          <w:lang w:val="ru-RU"/>
        </w:rPr>
        <w:t>[8]</w:t>
      </w:r>
      <w:r w:rsidR="00D064F5">
        <w:rPr>
          <w:rFonts w:ascii="Times New Roman" w:hAnsi="Times New Roman" w:cs="Times New Roman"/>
          <w:sz w:val="28"/>
          <w:szCs w:val="28"/>
        </w:rPr>
        <w:t xml:space="preserve"> щодо перекладу наукової та технічної літератури допомагає студентам працювати з </w:t>
      </w:r>
      <w:r w:rsidR="007D29FB">
        <w:rPr>
          <w:rFonts w:ascii="Times New Roman" w:hAnsi="Times New Roman" w:cs="Times New Roman"/>
          <w:sz w:val="28"/>
          <w:szCs w:val="28"/>
        </w:rPr>
        <w:t>автентичними текстами на всіх етапах</w:t>
      </w:r>
      <w:r w:rsidR="00D064F5">
        <w:rPr>
          <w:rFonts w:ascii="Times New Roman" w:hAnsi="Times New Roman" w:cs="Times New Roman"/>
          <w:sz w:val="28"/>
          <w:szCs w:val="28"/>
        </w:rPr>
        <w:t xml:space="preserve"> навчання, та </w:t>
      </w:r>
      <w:r w:rsidR="00F80A76">
        <w:rPr>
          <w:rFonts w:ascii="Times New Roman" w:hAnsi="Times New Roman" w:cs="Times New Roman"/>
          <w:sz w:val="28"/>
          <w:szCs w:val="28"/>
        </w:rPr>
        <w:t xml:space="preserve">удосконалювати вміння та навички перекладу. </w:t>
      </w:r>
      <w:r w:rsidR="00F80A76">
        <w:rPr>
          <w:rFonts w:ascii="Times New Roman" w:hAnsi="Times New Roman" w:cs="Times New Roman"/>
          <w:bCs/>
          <w:color w:val="313131"/>
          <w:sz w:val="28"/>
          <w:szCs w:val="28"/>
        </w:rPr>
        <w:t xml:space="preserve"> Також студенти працювали з посібником  </w:t>
      </w:r>
      <w:r w:rsidR="00F80A76" w:rsidRPr="00E141CD">
        <w:rPr>
          <w:rFonts w:ascii="Times New Roman" w:hAnsi="Times New Roman" w:cs="Times New Roman"/>
          <w:bCs/>
          <w:color w:val="313131"/>
          <w:sz w:val="28"/>
          <w:szCs w:val="28"/>
        </w:rPr>
        <w:t>Волгін</w:t>
      </w:r>
      <w:r w:rsidR="00F80A76">
        <w:rPr>
          <w:rFonts w:ascii="Times New Roman" w:hAnsi="Times New Roman" w:cs="Times New Roman"/>
          <w:bCs/>
          <w:color w:val="313131"/>
          <w:sz w:val="28"/>
          <w:szCs w:val="28"/>
        </w:rPr>
        <w:t>а С.</w:t>
      </w:r>
      <w:r w:rsidR="00F80A76" w:rsidRPr="00E141CD">
        <w:rPr>
          <w:rFonts w:ascii="Times New Roman" w:hAnsi="Times New Roman" w:cs="Times New Roman"/>
          <w:bCs/>
          <w:color w:val="313131"/>
          <w:sz w:val="28"/>
          <w:szCs w:val="28"/>
        </w:rPr>
        <w:t>О</w:t>
      </w:r>
      <w:r w:rsidR="00F80A76">
        <w:rPr>
          <w:rFonts w:ascii="Times New Roman" w:hAnsi="Times New Roman" w:cs="Times New Roman"/>
          <w:bCs/>
          <w:color w:val="313131"/>
          <w:sz w:val="28"/>
          <w:szCs w:val="28"/>
        </w:rPr>
        <w:t xml:space="preserve">. </w:t>
      </w:r>
      <w:r w:rsidR="00F80A76" w:rsidRPr="00F80A76">
        <w:rPr>
          <w:rFonts w:ascii="Times New Roman" w:hAnsi="Times New Roman" w:cs="Times New Roman"/>
          <w:bCs/>
          <w:color w:val="313131"/>
          <w:sz w:val="28"/>
          <w:szCs w:val="28"/>
        </w:rPr>
        <w:t>[6],</w:t>
      </w:r>
      <w:r w:rsidR="00F80A76">
        <w:rPr>
          <w:rFonts w:ascii="Times New Roman" w:hAnsi="Times New Roman" w:cs="Times New Roman"/>
          <w:bCs/>
          <w:color w:val="313131"/>
          <w:sz w:val="28"/>
          <w:szCs w:val="28"/>
        </w:rPr>
        <w:t xml:space="preserve"> що має достатню кількість різноманітних вправ,  та літературою </w:t>
      </w:r>
      <w:r w:rsidR="00F80A76" w:rsidRPr="00E141CD">
        <w:rPr>
          <w:rFonts w:ascii="Times New Roman" w:hAnsi="Times New Roman" w:cs="Times New Roman"/>
          <w:color w:val="313131"/>
          <w:sz w:val="28"/>
          <w:szCs w:val="28"/>
        </w:rPr>
        <w:t xml:space="preserve"> </w:t>
      </w:r>
      <w:r w:rsidR="00F80A76">
        <w:rPr>
          <w:rFonts w:ascii="Times New Roman" w:hAnsi="Times New Roman" w:cs="Times New Roman"/>
          <w:color w:val="313131"/>
          <w:sz w:val="28"/>
          <w:szCs w:val="28"/>
        </w:rPr>
        <w:t xml:space="preserve">в оригіналі з інтернет-ресурсів, вправи та завдання до яких розроблялися окремо, та складають основу майбутнього посібника для студентів біологічної спеціалізації. </w:t>
      </w:r>
      <w:r w:rsidR="00F80A76">
        <w:rPr>
          <w:rFonts w:ascii="Times New Roman" w:hAnsi="Times New Roman" w:cs="Times New Roman"/>
          <w:color w:val="313131"/>
          <w:sz w:val="28"/>
          <w:szCs w:val="28"/>
        </w:rPr>
        <w:lastRenderedPageBreak/>
        <w:t>Така різнопланова робота з фаховими текстами дала позитивні результати, що відобразилось у модульному та семестровому тестуванні.</w:t>
      </w:r>
    </w:p>
    <w:p w:rsidR="00B91878" w:rsidRDefault="00146A81" w:rsidP="00713EBB">
      <w:pPr>
        <w:spacing w:after="0"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A81">
        <w:rPr>
          <w:rFonts w:ascii="Times New Roman" w:hAnsi="Times New Roman" w:cs="Times New Roman"/>
          <w:b/>
          <w:sz w:val="28"/>
          <w:szCs w:val="28"/>
        </w:rPr>
        <w:t>Висновки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56FE" w:rsidRPr="00F856FE">
        <w:rPr>
          <w:rFonts w:ascii="Times New Roman" w:hAnsi="Times New Roman" w:cs="Times New Roman"/>
          <w:sz w:val="28"/>
          <w:szCs w:val="28"/>
        </w:rPr>
        <w:t xml:space="preserve"> </w:t>
      </w:r>
      <w:r w:rsidR="00784842">
        <w:rPr>
          <w:rFonts w:ascii="Times New Roman" w:hAnsi="Times New Roman" w:cs="Times New Roman"/>
          <w:sz w:val="28"/>
          <w:szCs w:val="28"/>
        </w:rPr>
        <w:t>Р</w:t>
      </w:r>
      <w:r w:rsidR="00E62CE8">
        <w:rPr>
          <w:rFonts w:ascii="Times New Roman" w:hAnsi="Times New Roman" w:cs="Times New Roman"/>
          <w:sz w:val="28"/>
          <w:szCs w:val="28"/>
        </w:rPr>
        <w:t>езультативність та успішність</w:t>
      </w:r>
      <w:r w:rsidR="00E62CE8" w:rsidRPr="00625ABA">
        <w:rPr>
          <w:rFonts w:ascii="Times New Roman" w:hAnsi="Times New Roman" w:cs="Times New Roman"/>
          <w:sz w:val="28"/>
          <w:szCs w:val="28"/>
        </w:rPr>
        <w:t xml:space="preserve"> вивчення ін</w:t>
      </w:r>
      <w:r w:rsidR="00E62CE8">
        <w:rPr>
          <w:rFonts w:ascii="Times New Roman" w:hAnsi="Times New Roman" w:cs="Times New Roman"/>
          <w:sz w:val="28"/>
          <w:szCs w:val="28"/>
        </w:rPr>
        <w:t xml:space="preserve">оземної мови відбувається завдяки використання </w:t>
      </w:r>
      <w:r w:rsidR="00E62CE8" w:rsidRPr="00625ABA">
        <w:rPr>
          <w:rFonts w:ascii="Times New Roman" w:hAnsi="Times New Roman" w:cs="Times New Roman"/>
          <w:sz w:val="28"/>
          <w:szCs w:val="28"/>
        </w:rPr>
        <w:t>різних видів читання, їх взаємодією та відповідністю</w:t>
      </w:r>
      <w:r w:rsidR="00E62CE8">
        <w:rPr>
          <w:rFonts w:ascii="Times New Roman" w:hAnsi="Times New Roman" w:cs="Times New Roman"/>
          <w:sz w:val="28"/>
          <w:szCs w:val="28"/>
        </w:rPr>
        <w:t xml:space="preserve"> </w:t>
      </w:r>
      <w:r w:rsidR="00E62CE8" w:rsidRPr="00625ABA">
        <w:rPr>
          <w:rFonts w:ascii="Times New Roman" w:hAnsi="Times New Roman" w:cs="Times New Roman"/>
          <w:sz w:val="28"/>
          <w:szCs w:val="28"/>
        </w:rPr>
        <w:t>послідовності видів читання цілям та завданням комунікативної ситуації.</w:t>
      </w:r>
      <w:r w:rsidR="00784842" w:rsidRPr="007848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4842" w:rsidRPr="00B73CEC">
        <w:rPr>
          <w:rFonts w:ascii="Times New Roman" w:hAnsi="Times New Roman" w:cs="Times New Roman"/>
          <w:bCs/>
          <w:sz w:val="28"/>
          <w:szCs w:val="28"/>
        </w:rPr>
        <w:t>Основним завданням викладача є підбір певних методів навчання для створення умов ефективної підготовк</w:t>
      </w:r>
      <w:r w:rsidR="00784842">
        <w:rPr>
          <w:rFonts w:ascii="Times New Roman" w:hAnsi="Times New Roman" w:cs="Times New Roman"/>
          <w:bCs/>
          <w:sz w:val="28"/>
          <w:szCs w:val="28"/>
        </w:rPr>
        <w:t>и студентів, з використанням усіх видів іншомовної мовленнєвої діяльності, для набуття фахової компетенції.</w:t>
      </w:r>
      <w:r w:rsidR="00784842" w:rsidRPr="002E3D20">
        <w:rPr>
          <w:rFonts w:ascii="Times New Roman" w:hAnsi="Times New Roman" w:cs="Times New Roman"/>
          <w:sz w:val="28"/>
          <w:szCs w:val="28"/>
        </w:rPr>
        <w:t xml:space="preserve"> </w:t>
      </w:r>
      <w:r w:rsidR="00E62CE8">
        <w:rPr>
          <w:rFonts w:ascii="Times New Roman" w:hAnsi="Times New Roman" w:cs="Times New Roman"/>
          <w:sz w:val="28"/>
          <w:szCs w:val="28"/>
        </w:rPr>
        <w:t xml:space="preserve"> Е</w:t>
      </w:r>
      <w:r w:rsidR="00E62CE8" w:rsidRPr="006C2207">
        <w:rPr>
          <w:rFonts w:ascii="Times New Roman" w:hAnsi="Times New Roman" w:cs="Times New Roman"/>
          <w:sz w:val="28"/>
          <w:szCs w:val="28"/>
        </w:rPr>
        <w:t>фективне засвоєння професійної лексики –</w:t>
      </w:r>
      <w:r w:rsidR="00E62CE8">
        <w:rPr>
          <w:rFonts w:ascii="Times New Roman" w:hAnsi="Times New Roman" w:cs="Times New Roman"/>
          <w:sz w:val="28"/>
          <w:szCs w:val="28"/>
        </w:rPr>
        <w:t xml:space="preserve"> </w:t>
      </w:r>
      <w:r w:rsidR="00E62CE8" w:rsidRPr="006C2207">
        <w:rPr>
          <w:rFonts w:ascii="Times New Roman" w:hAnsi="Times New Roman" w:cs="Times New Roman"/>
          <w:sz w:val="28"/>
          <w:szCs w:val="28"/>
        </w:rPr>
        <w:t>це нерозривний</w:t>
      </w:r>
      <w:r w:rsidR="00784842">
        <w:rPr>
          <w:rFonts w:ascii="Times New Roman" w:hAnsi="Times New Roman" w:cs="Times New Roman"/>
          <w:sz w:val="28"/>
          <w:szCs w:val="28"/>
        </w:rPr>
        <w:t xml:space="preserve"> та інтегрований</w:t>
      </w:r>
      <w:r w:rsidR="00E62CE8" w:rsidRPr="006C2207">
        <w:rPr>
          <w:rFonts w:ascii="Times New Roman" w:hAnsi="Times New Roman" w:cs="Times New Roman"/>
          <w:sz w:val="28"/>
          <w:szCs w:val="28"/>
        </w:rPr>
        <w:t xml:space="preserve"> процес засвоєння фахової лексики як рідною, так й іноземною мовами, який має п</w:t>
      </w:r>
      <w:r w:rsidR="00784842">
        <w:rPr>
          <w:rFonts w:ascii="Times New Roman" w:hAnsi="Times New Roman" w:cs="Times New Roman"/>
          <w:sz w:val="28"/>
          <w:szCs w:val="28"/>
        </w:rPr>
        <w:t>ослідовний і системний характер</w:t>
      </w:r>
      <w:r w:rsidR="00E62CE8" w:rsidRPr="000251BF">
        <w:rPr>
          <w:rFonts w:ascii="Times New Roman" w:hAnsi="Times New Roman" w:cs="Times New Roman"/>
          <w:sz w:val="28"/>
          <w:szCs w:val="28"/>
        </w:rPr>
        <w:t>, що певною мірою полегшує не тільки розуміння, але й запам’ятовування значної кількості термінів.</w:t>
      </w:r>
      <w:r w:rsidR="00784842">
        <w:rPr>
          <w:rFonts w:ascii="Times New Roman" w:hAnsi="Times New Roman" w:cs="Times New Roman"/>
          <w:sz w:val="28"/>
          <w:szCs w:val="28"/>
        </w:rPr>
        <w:t xml:space="preserve"> </w:t>
      </w:r>
      <w:r w:rsidR="00B91878" w:rsidRPr="002E3D20">
        <w:rPr>
          <w:rFonts w:ascii="Times New Roman" w:hAnsi="Times New Roman" w:cs="Times New Roman"/>
          <w:sz w:val="28"/>
          <w:szCs w:val="28"/>
        </w:rPr>
        <w:t>Усуненн</w:t>
      </w:r>
      <w:r w:rsidR="00784842">
        <w:rPr>
          <w:rFonts w:ascii="Times New Roman" w:hAnsi="Times New Roman" w:cs="Times New Roman"/>
          <w:sz w:val="28"/>
          <w:szCs w:val="28"/>
        </w:rPr>
        <w:t>я виявлених складнощів в процесі навчання</w:t>
      </w:r>
      <w:r w:rsidR="00B91878" w:rsidRPr="002E3D20">
        <w:rPr>
          <w:rFonts w:ascii="Times New Roman" w:hAnsi="Times New Roman" w:cs="Times New Roman"/>
          <w:sz w:val="28"/>
          <w:szCs w:val="28"/>
        </w:rPr>
        <w:t xml:space="preserve"> можливе за впровадження системного підходу до формування професійної іншомовної п</w:t>
      </w:r>
      <w:r w:rsidR="00784842">
        <w:rPr>
          <w:rFonts w:ascii="Times New Roman" w:hAnsi="Times New Roman" w:cs="Times New Roman"/>
          <w:sz w:val="28"/>
          <w:szCs w:val="28"/>
        </w:rPr>
        <w:t>ідготовки студентів при</w:t>
      </w:r>
      <w:r w:rsidR="00B91878" w:rsidRPr="002E3D20">
        <w:rPr>
          <w:rFonts w:ascii="Times New Roman" w:hAnsi="Times New Roman" w:cs="Times New Roman"/>
          <w:sz w:val="28"/>
          <w:szCs w:val="28"/>
        </w:rPr>
        <w:t>родничих спеціальностей.</w:t>
      </w:r>
    </w:p>
    <w:p w:rsidR="0002235A" w:rsidRDefault="0002235A" w:rsidP="00713EBB">
      <w:pPr>
        <w:spacing w:after="0"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5C55" w:rsidRDefault="000C5C55" w:rsidP="00713EBB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E1A28">
        <w:rPr>
          <w:rFonts w:ascii="Times New Roman" w:hAnsi="Times New Roman" w:cs="Times New Roman"/>
          <w:b/>
          <w:iCs/>
          <w:sz w:val="28"/>
          <w:szCs w:val="28"/>
        </w:rPr>
        <w:t>Л</w:t>
      </w:r>
      <w:r w:rsidR="009E1A28" w:rsidRPr="009E1A28">
        <w:rPr>
          <w:rFonts w:ascii="Times New Roman" w:hAnsi="Times New Roman" w:cs="Times New Roman"/>
          <w:b/>
          <w:iCs/>
          <w:sz w:val="28"/>
          <w:szCs w:val="28"/>
        </w:rPr>
        <w:t>ітература</w:t>
      </w:r>
    </w:p>
    <w:p w:rsidR="00ED487C" w:rsidRPr="00ED487C" w:rsidRDefault="00ED487C" w:rsidP="007D29F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F43E1D" w:rsidRPr="00F43E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C5C55">
        <w:rPr>
          <w:rFonts w:ascii="Times New Roman" w:hAnsi="Times New Roman" w:cs="Times New Roman"/>
          <w:color w:val="000000"/>
          <w:sz w:val="28"/>
          <w:szCs w:val="28"/>
        </w:rPr>
        <w:t xml:space="preserve">Барабанова Г.В. Методика навчання </w:t>
      </w:r>
      <w:proofErr w:type="spellStart"/>
      <w:r w:rsidRPr="000C5C55">
        <w:rPr>
          <w:rFonts w:ascii="Times New Roman" w:hAnsi="Times New Roman" w:cs="Times New Roman"/>
          <w:color w:val="000000"/>
          <w:sz w:val="28"/>
          <w:szCs w:val="28"/>
        </w:rPr>
        <w:t>професійно</w:t>
      </w:r>
      <w:proofErr w:type="spellEnd"/>
      <w:r w:rsidRPr="000C5C55">
        <w:rPr>
          <w:rFonts w:ascii="Times New Roman" w:hAnsi="Times New Roman" w:cs="Times New Roman"/>
          <w:color w:val="000000"/>
          <w:sz w:val="28"/>
          <w:szCs w:val="28"/>
        </w:rPr>
        <w:t xml:space="preserve"> орієнтов</w:t>
      </w:r>
      <w:r w:rsidR="008A2A89">
        <w:rPr>
          <w:rFonts w:ascii="Times New Roman" w:hAnsi="Times New Roman" w:cs="Times New Roman"/>
          <w:color w:val="000000"/>
          <w:sz w:val="28"/>
          <w:szCs w:val="28"/>
        </w:rPr>
        <w:t xml:space="preserve">аного читання в немовному ВНЗ.  К.: ІНКОС, 2005. </w:t>
      </w:r>
      <w:r w:rsidRPr="000C5C55">
        <w:rPr>
          <w:rFonts w:ascii="Times New Roman" w:hAnsi="Times New Roman" w:cs="Times New Roman"/>
          <w:color w:val="000000"/>
          <w:sz w:val="28"/>
          <w:szCs w:val="28"/>
        </w:rPr>
        <w:t xml:space="preserve"> 315 с. </w:t>
      </w:r>
    </w:p>
    <w:p w:rsidR="00427595" w:rsidRDefault="00ED487C" w:rsidP="007D29F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43E1D" w:rsidRPr="00F43E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27595" w:rsidRPr="00ED487C">
        <w:rPr>
          <w:rFonts w:ascii="Times New Roman" w:hAnsi="Times New Roman" w:cs="Times New Roman"/>
          <w:sz w:val="28"/>
          <w:szCs w:val="28"/>
        </w:rPr>
        <w:t>Бараненкова</w:t>
      </w:r>
      <w:proofErr w:type="spellEnd"/>
      <w:r w:rsidR="00427595" w:rsidRPr="00ED487C">
        <w:rPr>
          <w:rFonts w:ascii="Times New Roman" w:hAnsi="Times New Roman" w:cs="Times New Roman"/>
          <w:sz w:val="28"/>
          <w:szCs w:val="28"/>
        </w:rPr>
        <w:t xml:space="preserve"> Н. А. Роль перекладу у процесі навчання читання фахової</w:t>
      </w:r>
      <w:r w:rsidR="00C32B5E">
        <w:rPr>
          <w:rFonts w:ascii="Times New Roman" w:hAnsi="Times New Roman" w:cs="Times New Roman"/>
          <w:sz w:val="28"/>
          <w:szCs w:val="28"/>
        </w:rPr>
        <w:t xml:space="preserve"> </w:t>
      </w:r>
      <w:r w:rsidR="00427595" w:rsidRPr="000C5C55">
        <w:rPr>
          <w:rFonts w:ascii="Times New Roman" w:hAnsi="Times New Roman" w:cs="Times New Roman"/>
          <w:sz w:val="28"/>
          <w:szCs w:val="28"/>
        </w:rPr>
        <w:t>літ</w:t>
      </w:r>
      <w:r w:rsidR="00F43E1D">
        <w:rPr>
          <w:rFonts w:ascii="Times New Roman" w:hAnsi="Times New Roman" w:cs="Times New Roman"/>
          <w:sz w:val="28"/>
          <w:szCs w:val="28"/>
        </w:rPr>
        <w:t xml:space="preserve">ератури студентів немовних ВНЗ </w:t>
      </w:r>
      <w:r w:rsidR="00F43E1D" w:rsidRPr="00F43E1D">
        <w:rPr>
          <w:rFonts w:ascii="Times New Roman" w:hAnsi="Times New Roman" w:cs="Times New Roman"/>
          <w:sz w:val="28"/>
          <w:szCs w:val="28"/>
        </w:rPr>
        <w:t>.</w:t>
      </w:r>
      <w:r w:rsidR="00F43E1D">
        <w:rPr>
          <w:rFonts w:ascii="Times New Roman" w:hAnsi="Times New Roman" w:cs="Times New Roman"/>
          <w:sz w:val="28"/>
          <w:szCs w:val="28"/>
        </w:rPr>
        <w:t xml:space="preserve"> Н. А. </w:t>
      </w:r>
      <w:proofErr w:type="spellStart"/>
      <w:r w:rsidR="00F43E1D">
        <w:rPr>
          <w:rFonts w:ascii="Times New Roman" w:hAnsi="Times New Roman" w:cs="Times New Roman"/>
          <w:sz w:val="28"/>
          <w:szCs w:val="28"/>
        </w:rPr>
        <w:t>Бараненкова</w:t>
      </w:r>
      <w:proofErr w:type="spellEnd"/>
      <w:r w:rsidR="00F43E1D">
        <w:rPr>
          <w:rFonts w:ascii="Times New Roman" w:hAnsi="Times New Roman" w:cs="Times New Roman"/>
          <w:sz w:val="28"/>
          <w:szCs w:val="28"/>
        </w:rPr>
        <w:t xml:space="preserve"> .</w:t>
      </w:r>
      <w:r w:rsidR="00427595" w:rsidRPr="000C5C55">
        <w:rPr>
          <w:rFonts w:ascii="Times New Roman" w:hAnsi="Times New Roman" w:cs="Times New Roman"/>
          <w:sz w:val="28"/>
          <w:szCs w:val="28"/>
        </w:rPr>
        <w:t xml:space="preserve"> Вісник</w:t>
      </w:r>
      <w:r w:rsidR="00E86284" w:rsidRPr="00F43E1D">
        <w:rPr>
          <w:rFonts w:ascii="Times New Roman" w:hAnsi="Times New Roman" w:cs="Times New Roman"/>
          <w:sz w:val="28"/>
          <w:szCs w:val="28"/>
        </w:rPr>
        <w:t xml:space="preserve"> </w:t>
      </w:r>
      <w:r w:rsidR="00427595" w:rsidRPr="000C5C55">
        <w:rPr>
          <w:rFonts w:ascii="Times New Roman" w:hAnsi="Times New Roman" w:cs="Times New Roman"/>
          <w:sz w:val="28"/>
          <w:szCs w:val="28"/>
        </w:rPr>
        <w:t xml:space="preserve">ЛНУ. </w:t>
      </w:r>
      <w:r w:rsidR="00427595" w:rsidRPr="000C5C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27595" w:rsidRPr="000C5C55">
        <w:rPr>
          <w:rFonts w:ascii="Times New Roman" w:hAnsi="Times New Roman" w:cs="Times New Roman"/>
          <w:sz w:val="28"/>
          <w:szCs w:val="28"/>
        </w:rPr>
        <w:t xml:space="preserve">№ 14(273), 2013. </w:t>
      </w:r>
      <w:r w:rsidR="00427595" w:rsidRPr="000C5C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C5C55">
        <w:rPr>
          <w:rFonts w:ascii="Times New Roman" w:hAnsi="Times New Roman" w:cs="Times New Roman"/>
          <w:sz w:val="28"/>
          <w:szCs w:val="28"/>
        </w:rPr>
        <w:t>С. 77–82.</w:t>
      </w:r>
    </w:p>
    <w:p w:rsidR="00ED487C" w:rsidRDefault="00ED487C" w:rsidP="007D29F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3.</w:t>
      </w:r>
      <w:r w:rsidR="00F43E1D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183307">
        <w:rPr>
          <w:rFonts w:ascii="Times New Roman" w:eastAsia="ArialMT" w:hAnsi="Times New Roman" w:cs="Times New Roman"/>
          <w:sz w:val="28"/>
          <w:szCs w:val="28"/>
        </w:rPr>
        <w:t>Болайто</w:t>
      </w:r>
      <w:proofErr w:type="spellEnd"/>
      <w:r w:rsidRPr="00183307">
        <w:rPr>
          <w:rFonts w:ascii="Times New Roman" w:eastAsia="ArialMT" w:hAnsi="Times New Roman" w:cs="Times New Roman"/>
          <w:sz w:val="28"/>
          <w:szCs w:val="28"/>
        </w:rPr>
        <w:t xml:space="preserve"> Р., Вест Р. Інтернаціоналізація українських університетів у розрізі англійської мови</w:t>
      </w:r>
      <w:r>
        <w:rPr>
          <w:rFonts w:ascii="Times New Roman" w:eastAsia="ArialMT" w:hAnsi="Times New Roman" w:cs="Times New Roman"/>
          <w:sz w:val="28"/>
          <w:szCs w:val="28"/>
        </w:rPr>
        <w:t xml:space="preserve">: </w:t>
      </w:r>
      <w:r w:rsidRPr="00183307">
        <w:rPr>
          <w:rFonts w:ascii="Times New Roman" w:eastAsia="ArialMT" w:hAnsi="Times New Roman" w:cs="Times New Roman"/>
          <w:sz w:val="28"/>
          <w:szCs w:val="28"/>
        </w:rPr>
        <w:t>Проект «Англійська мова для університетів».</w:t>
      </w:r>
      <w:r w:rsidR="00E86284" w:rsidRPr="00E86284"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="007D29FB">
        <w:rPr>
          <w:rFonts w:ascii="Times New Roman" w:eastAsia="ArialMT" w:hAnsi="Times New Roman" w:cs="Times New Roman"/>
          <w:sz w:val="28"/>
          <w:szCs w:val="28"/>
        </w:rPr>
        <w:t>Київ. «Видавництво «Сталь»,</w:t>
      </w:r>
      <w:r w:rsidRPr="00183307">
        <w:rPr>
          <w:rFonts w:ascii="Times New Roman" w:eastAsia="ArialMT" w:hAnsi="Times New Roman" w:cs="Times New Roman"/>
          <w:sz w:val="28"/>
          <w:szCs w:val="28"/>
        </w:rPr>
        <w:t xml:space="preserve"> 2017. 154 с.</w:t>
      </w:r>
    </w:p>
    <w:p w:rsidR="00ED487C" w:rsidRPr="002C771A" w:rsidRDefault="00ED487C" w:rsidP="007D29F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4.</w:t>
      </w:r>
      <w:r w:rsidRPr="00183307">
        <w:rPr>
          <w:rFonts w:ascii="Times New Roman" w:eastAsia="ArialMT" w:hAnsi="Times New Roman" w:cs="Times New Roman"/>
          <w:sz w:val="28"/>
          <w:szCs w:val="28"/>
        </w:rPr>
        <w:t>Вернигора С.М. Викладання фахових дисциплін англійською мовою в українському ВНЗ</w:t>
      </w:r>
      <w:r>
        <w:rPr>
          <w:rFonts w:ascii="Times New Roman" w:eastAsia="ArialMT" w:hAnsi="Times New Roman" w:cs="Times New Roman"/>
          <w:sz w:val="28"/>
          <w:szCs w:val="28"/>
        </w:rPr>
        <w:t>:</w:t>
      </w:r>
      <w:r w:rsidR="0089045D"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Pr="00183307">
        <w:rPr>
          <w:rFonts w:ascii="Times New Roman" w:eastAsia="ArialMT" w:hAnsi="Times New Roman" w:cs="Times New Roman"/>
          <w:sz w:val="28"/>
          <w:szCs w:val="28"/>
        </w:rPr>
        <w:t>освітній експеримент чи вимога сьогодення</w:t>
      </w:r>
      <w:r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Pr="00183307">
        <w:rPr>
          <w:rFonts w:ascii="Times New Roman" w:eastAsia="ArialMT" w:hAnsi="Times New Roman" w:cs="Times New Roman"/>
          <w:sz w:val="28"/>
          <w:szCs w:val="28"/>
        </w:rPr>
        <w:t>(на прикладі дисциплін кафедри реклами і</w:t>
      </w:r>
      <w:r w:rsidR="002C771A">
        <w:rPr>
          <w:rFonts w:ascii="Times New Roman" w:eastAsia="ArialMT" w:hAnsi="Times New Roman" w:cs="Times New Roman"/>
          <w:sz w:val="28"/>
          <w:szCs w:val="28"/>
        </w:rPr>
        <w:t xml:space="preserve"> </w:t>
      </w:r>
      <w:proofErr w:type="spellStart"/>
      <w:r w:rsidRPr="00183307">
        <w:rPr>
          <w:rFonts w:ascii="Times New Roman" w:eastAsia="ArialMT" w:hAnsi="Times New Roman" w:cs="Times New Roman"/>
          <w:sz w:val="28"/>
          <w:szCs w:val="28"/>
        </w:rPr>
        <w:t>зв’язків</w:t>
      </w:r>
      <w:proofErr w:type="spellEnd"/>
      <w:r w:rsidRPr="00183307">
        <w:rPr>
          <w:rFonts w:ascii="Times New Roman" w:eastAsia="ArialMT" w:hAnsi="Times New Roman" w:cs="Times New Roman"/>
          <w:sz w:val="28"/>
          <w:szCs w:val="28"/>
        </w:rPr>
        <w:t xml:space="preserve"> з громадськістю </w:t>
      </w:r>
      <w:r w:rsidRPr="00183307">
        <w:rPr>
          <w:rFonts w:ascii="Times New Roman" w:eastAsia="ArialMT" w:hAnsi="Times New Roman" w:cs="Times New Roman"/>
          <w:sz w:val="28"/>
          <w:szCs w:val="28"/>
        </w:rPr>
        <w:lastRenderedPageBreak/>
        <w:t>Гуманітарного інституту Київського університету імені Бориса</w:t>
      </w:r>
      <w:r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Pr="00183307">
        <w:rPr>
          <w:rFonts w:ascii="Times New Roman" w:eastAsia="ArialMT" w:hAnsi="Times New Roman" w:cs="Times New Roman"/>
          <w:sz w:val="28"/>
          <w:szCs w:val="28"/>
        </w:rPr>
        <w:t xml:space="preserve">Грінченка). </w:t>
      </w:r>
      <w:r w:rsidRPr="00183307">
        <w:rPr>
          <w:rFonts w:ascii="Times New Roman" w:eastAsia="Arial-ItalicMT" w:hAnsi="Times New Roman" w:cs="Times New Roman"/>
          <w:i/>
          <w:iCs/>
          <w:sz w:val="28"/>
          <w:szCs w:val="28"/>
        </w:rPr>
        <w:t xml:space="preserve">Інтегровані комунікації. </w:t>
      </w:r>
      <w:r w:rsidRPr="00183307">
        <w:rPr>
          <w:rFonts w:ascii="Times New Roman" w:eastAsia="ArialMT" w:hAnsi="Times New Roman" w:cs="Times New Roman"/>
          <w:sz w:val="28"/>
          <w:szCs w:val="28"/>
        </w:rPr>
        <w:t>Київ</w:t>
      </w:r>
      <w:r w:rsidR="007D29FB">
        <w:rPr>
          <w:rFonts w:ascii="Times New Roman" w:eastAsia="ArialMT" w:hAnsi="Times New Roman" w:cs="Times New Roman"/>
          <w:sz w:val="28"/>
          <w:szCs w:val="28"/>
        </w:rPr>
        <w:t>,</w:t>
      </w:r>
      <w:r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Pr="00183307">
        <w:rPr>
          <w:rFonts w:ascii="Times New Roman" w:eastAsia="ArialMT" w:hAnsi="Times New Roman" w:cs="Times New Roman"/>
          <w:sz w:val="28"/>
          <w:szCs w:val="28"/>
        </w:rPr>
        <w:t>2016. С</w:t>
      </w:r>
      <w:r>
        <w:rPr>
          <w:rFonts w:ascii="Times New Roman" w:eastAsia="ArialMT" w:hAnsi="Times New Roman" w:cs="Times New Roman"/>
          <w:sz w:val="28"/>
          <w:szCs w:val="28"/>
        </w:rPr>
        <w:t>.</w:t>
      </w:r>
      <w:r w:rsidRPr="00183307">
        <w:rPr>
          <w:rFonts w:ascii="Times New Roman" w:eastAsia="ArialMT" w:hAnsi="Times New Roman" w:cs="Times New Roman"/>
          <w:sz w:val="28"/>
          <w:szCs w:val="28"/>
        </w:rPr>
        <w:t>19–22.</w:t>
      </w:r>
    </w:p>
    <w:p w:rsidR="00ED487C" w:rsidRDefault="00ED487C" w:rsidP="007D29FB">
      <w:pPr>
        <w:spacing w:after="0" w:line="360" w:lineRule="auto"/>
        <w:ind w:firstLine="567"/>
        <w:jc w:val="both"/>
        <w:rPr>
          <w:rStyle w:val="a4"/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5.</w:t>
      </w:r>
      <w:r w:rsidR="00183307" w:rsidRPr="00096C66">
        <w:rPr>
          <w:rFonts w:ascii="Times New Roman" w:hAnsi="Times New Roman"/>
          <w:sz w:val="28"/>
          <w:szCs w:val="28"/>
          <w:shd w:val="clear" w:color="auto" w:fill="FFFFFF"/>
        </w:rPr>
        <w:t>Вискушенко С. А.  Загальні особливості фахових мов (на матеріалі англійськ</w:t>
      </w:r>
      <w:r w:rsidR="008A2A89">
        <w:rPr>
          <w:rFonts w:ascii="Times New Roman" w:hAnsi="Times New Roman"/>
          <w:sz w:val="28"/>
          <w:szCs w:val="28"/>
          <w:shd w:val="clear" w:color="auto" w:fill="FFFFFF"/>
        </w:rPr>
        <w:t>ої фахової мови тваринництва). С. А. </w:t>
      </w:r>
      <w:proofErr w:type="spellStart"/>
      <w:r w:rsidR="008A2A89">
        <w:rPr>
          <w:rFonts w:ascii="Times New Roman" w:hAnsi="Times New Roman"/>
          <w:sz w:val="28"/>
          <w:szCs w:val="28"/>
          <w:shd w:val="clear" w:color="auto" w:fill="FFFFFF"/>
        </w:rPr>
        <w:t>Вискушенко</w:t>
      </w:r>
      <w:proofErr w:type="spellEnd"/>
      <w:r w:rsidR="008A2A89">
        <w:rPr>
          <w:rFonts w:ascii="Times New Roman" w:hAnsi="Times New Roman"/>
          <w:sz w:val="28"/>
          <w:szCs w:val="28"/>
          <w:shd w:val="clear" w:color="auto" w:fill="FFFFFF"/>
        </w:rPr>
        <w:t xml:space="preserve"> [Електронний ресурс]. </w:t>
      </w:r>
      <w:r w:rsidR="008A2A8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URL</w:t>
      </w:r>
      <w:r w:rsidR="00183307" w:rsidRPr="00096C6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hyperlink r:id="rId7" w:history="1">
        <w:r w:rsidR="00183307" w:rsidRPr="00096C66">
          <w:rPr>
            <w:rStyle w:val="a4"/>
            <w:rFonts w:ascii="Times New Roman" w:hAnsi="Times New Roman"/>
            <w:sz w:val="28"/>
            <w:szCs w:val="28"/>
            <w:shd w:val="clear" w:color="auto" w:fill="FFFFFF"/>
          </w:rPr>
          <w:t>http://eprints.zu.edu.ua/1721/1/44.pdf</w:t>
        </w:r>
      </w:hyperlink>
    </w:p>
    <w:p w:rsidR="00E141CD" w:rsidRPr="00E141CD" w:rsidRDefault="0089045D" w:rsidP="007D29F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Style w:val="a4"/>
          <w:rFonts w:ascii="Times New Roman" w:hAnsi="Times New Roman" w:cs="Times New Roman"/>
          <w:color w:val="313131"/>
          <w:sz w:val="28"/>
          <w:szCs w:val="28"/>
          <w:u w:val="none"/>
        </w:rPr>
      </w:pPr>
      <w:r>
        <w:rPr>
          <w:rFonts w:ascii="Times New Roman" w:hAnsi="Times New Roman" w:cs="Times New Roman"/>
          <w:bCs/>
          <w:color w:val="313131"/>
          <w:sz w:val="28"/>
          <w:szCs w:val="28"/>
        </w:rPr>
        <w:t>6.</w:t>
      </w:r>
      <w:r w:rsidR="00E141CD" w:rsidRPr="00E141CD">
        <w:rPr>
          <w:rFonts w:ascii="Times New Roman" w:hAnsi="Times New Roman" w:cs="Times New Roman"/>
          <w:bCs/>
          <w:color w:val="313131"/>
          <w:sz w:val="28"/>
          <w:szCs w:val="28"/>
        </w:rPr>
        <w:t xml:space="preserve">Волгін С. О., </w:t>
      </w:r>
      <w:proofErr w:type="spellStart"/>
      <w:r w:rsidR="00E141CD" w:rsidRPr="00E141CD">
        <w:rPr>
          <w:rFonts w:ascii="Times New Roman" w:hAnsi="Times New Roman" w:cs="Times New Roman"/>
          <w:bCs/>
          <w:color w:val="313131"/>
          <w:sz w:val="28"/>
          <w:szCs w:val="28"/>
        </w:rPr>
        <w:t>Козолуп</w:t>
      </w:r>
      <w:proofErr w:type="spellEnd"/>
      <w:r w:rsidR="00911065">
        <w:rPr>
          <w:rFonts w:ascii="Times New Roman" w:hAnsi="Times New Roman" w:cs="Times New Roman"/>
          <w:bCs/>
          <w:color w:val="313131"/>
          <w:sz w:val="28"/>
          <w:szCs w:val="28"/>
        </w:rPr>
        <w:t xml:space="preserve"> </w:t>
      </w:r>
      <w:r w:rsidR="00E141CD" w:rsidRPr="00E141CD">
        <w:rPr>
          <w:rFonts w:ascii="Times New Roman" w:hAnsi="Times New Roman" w:cs="Times New Roman"/>
          <w:bCs/>
          <w:color w:val="313131"/>
          <w:sz w:val="28"/>
          <w:szCs w:val="28"/>
        </w:rPr>
        <w:t xml:space="preserve"> М. С, Комар Р. І. </w:t>
      </w:r>
      <w:r w:rsidR="00E141CD" w:rsidRPr="00E141CD">
        <w:rPr>
          <w:rFonts w:ascii="Times New Roman" w:hAnsi="Times New Roman" w:cs="Times New Roman"/>
          <w:color w:val="313131"/>
          <w:sz w:val="28"/>
          <w:szCs w:val="28"/>
        </w:rPr>
        <w:t>Англійська мова для біологів: Навчальний посібник</w:t>
      </w:r>
      <w:r w:rsidR="00E141CD">
        <w:rPr>
          <w:rFonts w:ascii="Times New Roman" w:hAnsi="Times New Roman" w:cs="Times New Roman"/>
          <w:color w:val="313131"/>
          <w:sz w:val="28"/>
          <w:szCs w:val="28"/>
        </w:rPr>
        <w:t xml:space="preserve">. </w:t>
      </w:r>
      <w:r w:rsidR="00E141CD" w:rsidRPr="00E141CD">
        <w:rPr>
          <w:rFonts w:ascii="Times New Roman" w:hAnsi="Times New Roman" w:cs="Times New Roman"/>
          <w:color w:val="313131"/>
          <w:sz w:val="28"/>
          <w:szCs w:val="28"/>
        </w:rPr>
        <w:t xml:space="preserve"> Львів</w:t>
      </w:r>
      <w:r w:rsidR="00E141CD">
        <w:rPr>
          <w:rFonts w:ascii="Times New Roman" w:hAnsi="Times New Roman" w:cs="Times New Roman"/>
          <w:color w:val="313131"/>
          <w:sz w:val="28"/>
          <w:szCs w:val="28"/>
        </w:rPr>
        <w:t>.</w:t>
      </w:r>
      <w:r w:rsidR="00E141CD" w:rsidRPr="00E141CD">
        <w:rPr>
          <w:rFonts w:ascii="Times New Roman" w:hAnsi="Times New Roman" w:cs="Times New Roman"/>
          <w:color w:val="313131"/>
          <w:sz w:val="28"/>
          <w:szCs w:val="28"/>
        </w:rPr>
        <w:t xml:space="preserve"> Видавничий центр ЛНУ імені Івана Франка</w:t>
      </w:r>
      <w:r w:rsidR="007D29FB">
        <w:rPr>
          <w:rFonts w:ascii="Times New Roman" w:hAnsi="Times New Roman" w:cs="Times New Roman"/>
          <w:color w:val="313131"/>
          <w:sz w:val="28"/>
          <w:szCs w:val="28"/>
        </w:rPr>
        <w:t>,</w:t>
      </w:r>
      <w:r w:rsidR="00E141CD">
        <w:rPr>
          <w:rFonts w:ascii="Times New Roman" w:hAnsi="Times New Roman" w:cs="Times New Roman"/>
          <w:color w:val="313131"/>
          <w:sz w:val="28"/>
          <w:szCs w:val="28"/>
        </w:rPr>
        <w:t xml:space="preserve"> 2009. </w:t>
      </w:r>
      <w:r w:rsidR="00E141CD" w:rsidRPr="00E141CD">
        <w:rPr>
          <w:rFonts w:ascii="Times New Roman" w:hAnsi="Times New Roman" w:cs="Times New Roman"/>
          <w:color w:val="313131"/>
          <w:sz w:val="28"/>
          <w:szCs w:val="28"/>
        </w:rPr>
        <w:t xml:space="preserve"> 279</w:t>
      </w:r>
      <w:r w:rsidR="00911065">
        <w:rPr>
          <w:rFonts w:ascii="Times New Roman" w:hAnsi="Times New Roman" w:cs="Times New Roman"/>
          <w:color w:val="313131"/>
          <w:sz w:val="28"/>
          <w:szCs w:val="28"/>
        </w:rPr>
        <w:t xml:space="preserve"> </w:t>
      </w:r>
      <w:r w:rsidR="00E141CD" w:rsidRPr="00E141CD">
        <w:rPr>
          <w:rFonts w:ascii="Times New Roman" w:hAnsi="Times New Roman" w:cs="Times New Roman"/>
          <w:color w:val="313131"/>
          <w:sz w:val="28"/>
          <w:szCs w:val="28"/>
        </w:rPr>
        <w:t>с.</w:t>
      </w:r>
    </w:p>
    <w:p w:rsidR="00ED487C" w:rsidRDefault="0089045D" w:rsidP="007D29F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ED487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D487C" w:rsidRPr="00183307">
        <w:rPr>
          <w:rFonts w:ascii="Times New Roman" w:hAnsi="Times New Roman" w:cs="Times New Roman"/>
          <w:color w:val="000000"/>
          <w:sz w:val="28"/>
          <w:szCs w:val="28"/>
        </w:rPr>
        <w:t xml:space="preserve">Вороніна Г. Р. Шляхи ефективного вивчення </w:t>
      </w:r>
      <w:proofErr w:type="spellStart"/>
      <w:r w:rsidR="00ED487C" w:rsidRPr="00183307">
        <w:rPr>
          <w:rFonts w:ascii="Times New Roman" w:hAnsi="Times New Roman" w:cs="Times New Roman"/>
          <w:color w:val="000000"/>
          <w:sz w:val="28"/>
          <w:szCs w:val="28"/>
        </w:rPr>
        <w:t>професійно-орєнтованої</w:t>
      </w:r>
      <w:proofErr w:type="spellEnd"/>
      <w:r w:rsidR="00ED487C" w:rsidRPr="00183307">
        <w:rPr>
          <w:rFonts w:ascii="Times New Roman" w:hAnsi="Times New Roman" w:cs="Times New Roman"/>
          <w:color w:val="000000"/>
          <w:sz w:val="28"/>
          <w:szCs w:val="28"/>
        </w:rPr>
        <w:t xml:space="preserve"> термінології студентами технічних спеці</w:t>
      </w:r>
      <w:r w:rsidR="00E86284">
        <w:rPr>
          <w:rFonts w:ascii="Times New Roman" w:hAnsi="Times New Roman" w:cs="Times New Roman"/>
          <w:color w:val="000000"/>
          <w:sz w:val="28"/>
          <w:szCs w:val="28"/>
        </w:rPr>
        <w:t xml:space="preserve">альностей [Електронний ресурс] </w:t>
      </w:r>
      <w:r w:rsidR="00F856FE">
        <w:rPr>
          <w:rFonts w:ascii="Times New Roman" w:hAnsi="Times New Roman" w:cs="Times New Roman"/>
          <w:color w:val="000000"/>
          <w:sz w:val="28"/>
          <w:szCs w:val="28"/>
        </w:rPr>
        <w:t>Г. Р. Вороніна</w:t>
      </w:r>
      <w:r w:rsidR="00F856FE" w:rsidRPr="00F856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A2A89">
        <w:rPr>
          <w:rFonts w:ascii="Times New Roman" w:hAnsi="Times New Roman" w:cs="Times New Roman"/>
          <w:color w:val="000000"/>
          <w:sz w:val="28"/>
          <w:szCs w:val="28"/>
          <w:lang w:val="en-US"/>
        </w:rPr>
        <w:t>URL</w:t>
      </w:r>
      <w:r w:rsidR="007F6322"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spellStart"/>
      <w:r w:rsidR="00C32B5E">
        <w:fldChar w:fldCharType="begin"/>
      </w:r>
      <w:r w:rsidR="00C32B5E">
        <w:instrText xml:space="preserve"> HYPERLINK "http://confesp.fl.kpi.ua/ru/node/1135" </w:instrText>
      </w:r>
      <w:r w:rsidR="00C32B5E">
        <w:fldChar w:fldCharType="separate"/>
      </w:r>
      <w:r w:rsidR="00ED487C" w:rsidRPr="00104920">
        <w:rPr>
          <w:rStyle w:val="a4"/>
          <w:rFonts w:ascii="Times New Roman" w:hAnsi="Times New Roman" w:cs="Times New Roman"/>
          <w:sz w:val="28"/>
          <w:szCs w:val="28"/>
        </w:rPr>
        <w:t>http</w:t>
      </w:r>
      <w:proofErr w:type="spellEnd"/>
      <w:r w:rsidR="00ED487C" w:rsidRPr="00104920">
        <w:rPr>
          <w:rStyle w:val="a4"/>
          <w:rFonts w:ascii="Times New Roman" w:hAnsi="Times New Roman" w:cs="Times New Roman"/>
          <w:sz w:val="28"/>
          <w:szCs w:val="28"/>
        </w:rPr>
        <w:t>://confesp.fl.kpi.ua/</w:t>
      </w:r>
      <w:proofErr w:type="spellStart"/>
      <w:r w:rsidR="00ED487C" w:rsidRPr="00104920">
        <w:rPr>
          <w:rStyle w:val="a4"/>
          <w:rFonts w:ascii="Times New Roman" w:hAnsi="Times New Roman" w:cs="Times New Roman"/>
          <w:sz w:val="28"/>
          <w:szCs w:val="28"/>
        </w:rPr>
        <w:t>ru</w:t>
      </w:r>
      <w:proofErr w:type="spellEnd"/>
      <w:r w:rsidR="00ED487C" w:rsidRPr="00104920">
        <w:rPr>
          <w:rStyle w:val="a4"/>
          <w:rFonts w:ascii="Times New Roman" w:hAnsi="Times New Roman" w:cs="Times New Roman"/>
          <w:sz w:val="28"/>
          <w:szCs w:val="28"/>
        </w:rPr>
        <w:t>/</w:t>
      </w:r>
      <w:proofErr w:type="spellStart"/>
      <w:r w:rsidR="00ED487C" w:rsidRPr="00104920">
        <w:rPr>
          <w:rStyle w:val="a4"/>
          <w:rFonts w:ascii="Times New Roman" w:hAnsi="Times New Roman" w:cs="Times New Roman"/>
          <w:sz w:val="28"/>
          <w:szCs w:val="28"/>
        </w:rPr>
        <w:t>node</w:t>
      </w:r>
      <w:proofErr w:type="spellEnd"/>
      <w:r w:rsidR="00ED487C" w:rsidRPr="00104920">
        <w:rPr>
          <w:rStyle w:val="a4"/>
          <w:rFonts w:ascii="Times New Roman" w:hAnsi="Times New Roman" w:cs="Times New Roman"/>
          <w:sz w:val="28"/>
          <w:szCs w:val="28"/>
        </w:rPr>
        <w:t>/1135</w:t>
      </w:r>
      <w:r w:rsidR="00C32B5E">
        <w:rPr>
          <w:rStyle w:val="a4"/>
          <w:rFonts w:ascii="Times New Roman" w:hAnsi="Times New Roman" w:cs="Times New Roman"/>
          <w:sz w:val="28"/>
          <w:szCs w:val="28"/>
        </w:rPr>
        <w:fldChar w:fldCharType="end"/>
      </w:r>
      <w:r w:rsidR="00ED487C" w:rsidRPr="0018330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83307" w:rsidRPr="00ED487C" w:rsidRDefault="002C771A" w:rsidP="007D29F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183307" w:rsidRPr="00183307">
        <w:rPr>
          <w:rFonts w:ascii="Times New Roman" w:hAnsi="Times New Roman" w:cs="Times New Roman"/>
          <w:sz w:val="28"/>
          <w:szCs w:val="28"/>
        </w:rPr>
        <w:t>Карабан В.І. Переклад англійської наукової і технічної літератури. Граматичні труднощі, лексичні, термінологічні та жанрово-стилістичні пробле</w:t>
      </w:r>
      <w:r w:rsidR="008A2A89">
        <w:rPr>
          <w:rFonts w:ascii="Times New Roman" w:hAnsi="Times New Roman" w:cs="Times New Roman"/>
          <w:sz w:val="28"/>
          <w:szCs w:val="28"/>
        </w:rPr>
        <w:t>ми.  В.І. </w:t>
      </w:r>
      <w:proofErr w:type="spellStart"/>
      <w:r w:rsidR="008A2A89">
        <w:rPr>
          <w:rFonts w:ascii="Times New Roman" w:hAnsi="Times New Roman" w:cs="Times New Roman"/>
          <w:sz w:val="28"/>
          <w:szCs w:val="28"/>
        </w:rPr>
        <w:t>Карабан</w:t>
      </w:r>
      <w:proofErr w:type="spellEnd"/>
      <w:r w:rsidR="008A2A89" w:rsidRPr="008A2A89">
        <w:rPr>
          <w:rFonts w:ascii="Times New Roman" w:hAnsi="Times New Roman" w:cs="Times New Roman"/>
          <w:sz w:val="28"/>
          <w:szCs w:val="28"/>
        </w:rPr>
        <w:t xml:space="preserve">. </w:t>
      </w:r>
      <w:r w:rsidR="008A2A89">
        <w:rPr>
          <w:rFonts w:ascii="Times New Roman" w:hAnsi="Times New Roman" w:cs="Times New Roman"/>
          <w:sz w:val="28"/>
          <w:szCs w:val="28"/>
        </w:rPr>
        <w:t>Вінниця: Нова книга, 2004.</w:t>
      </w:r>
      <w:r w:rsidR="00183307" w:rsidRPr="00183307">
        <w:rPr>
          <w:rStyle w:val="apple-style-span"/>
          <w:rFonts w:ascii="Times New Roman" w:hAnsi="Times New Roman" w:cs="Times New Roman"/>
          <w:sz w:val="28"/>
          <w:szCs w:val="28"/>
        </w:rPr>
        <w:t xml:space="preserve"> 576</w:t>
      </w:r>
      <w:r w:rsidR="00183307" w:rsidRPr="00183307">
        <w:rPr>
          <w:rFonts w:ascii="Times New Roman" w:hAnsi="Times New Roman" w:cs="Times New Roman"/>
          <w:sz w:val="28"/>
          <w:szCs w:val="28"/>
        </w:rPr>
        <w:t> с.</w:t>
      </w:r>
    </w:p>
    <w:p w:rsidR="00183307" w:rsidRPr="00ED487C" w:rsidRDefault="008A2A89" w:rsidP="007D29F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="0089045D">
        <w:rPr>
          <w:rFonts w:ascii="Times New Roman" w:hAnsi="Times New Roman" w:cs="Times New Roman"/>
          <w:color w:val="000000"/>
          <w:sz w:val="28"/>
          <w:szCs w:val="28"/>
        </w:rPr>
        <w:t xml:space="preserve">Король С. В. </w:t>
      </w:r>
      <w:r w:rsidR="00183307" w:rsidRPr="00183307">
        <w:rPr>
          <w:rFonts w:ascii="Times New Roman" w:hAnsi="Times New Roman" w:cs="Times New Roman"/>
          <w:color w:val="000000"/>
          <w:sz w:val="28"/>
          <w:szCs w:val="28"/>
        </w:rPr>
        <w:t>Вивчення іноземної мови як умова формування професійної ко</w:t>
      </w:r>
      <w:r>
        <w:rPr>
          <w:rFonts w:ascii="Times New Roman" w:hAnsi="Times New Roman" w:cs="Times New Roman"/>
          <w:color w:val="000000"/>
          <w:sz w:val="28"/>
          <w:szCs w:val="28"/>
        </w:rPr>
        <w:t>мпетентності сучасного фахівця</w:t>
      </w:r>
      <w:r w:rsidRPr="008A2A8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204C74">
        <w:rPr>
          <w:rFonts w:ascii="Times New Roman" w:hAnsi="Times New Roman" w:cs="Times New Roman"/>
          <w:color w:val="000000"/>
          <w:sz w:val="28"/>
          <w:szCs w:val="28"/>
        </w:rPr>
        <w:t xml:space="preserve"> С. В. Король</w:t>
      </w:r>
      <w:r w:rsidR="00204C74" w:rsidRPr="00204C7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83307" w:rsidRPr="001833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3307" w:rsidRPr="007D29FB">
        <w:rPr>
          <w:rFonts w:ascii="Times New Roman" w:hAnsi="Times New Roman" w:cs="Times New Roman"/>
          <w:i/>
          <w:color w:val="000000"/>
          <w:sz w:val="28"/>
          <w:szCs w:val="28"/>
        </w:rPr>
        <w:t>Педагогі</w:t>
      </w:r>
      <w:r w:rsidR="00204C74" w:rsidRPr="007D29FB">
        <w:rPr>
          <w:rFonts w:ascii="Times New Roman" w:hAnsi="Times New Roman" w:cs="Times New Roman"/>
          <w:i/>
          <w:color w:val="000000"/>
          <w:sz w:val="28"/>
          <w:szCs w:val="28"/>
        </w:rPr>
        <w:t>чна освіта: теорія і практика.</w:t>
      </w:r>
      <w:r w:rsidR="00E86284">
        <w:rPr>
          <w:rFonts w:ascii="Times New Roman" w:hAnsi="Times New Roman" w:cs="Times New Roman"/>
          <w:color w:val="000000"/>
          <w:sz w:val="28"/>
          <w:szCs w:val="28"/>
        </w:rPr>
        <w:t xml:space="preserve"> 2012.</w:t>
      </w:r>
      <w:r w:rsidR="00E86284" w:rsidRPr="0027263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183307" w:rsidRPr="00183307">
        <w:rPr>
          <w:rFonts w:ascii="Times New Roman" w:hAnsi="Times New Roman" w:cs="Times New Roman"/>
          <w:color w:val="000000"/>
          <w:sz w:val="28"/>
          <w:szCs w:val="28"/>
        </w:rPr>
        <w:t>Вип</w:t>
      </w:r>
      <w:proofErr w:type="spellEnd"/>
      <w:r w:rsidR="00204C74">
        <w:rPr>
          <w:rFonts w:ascii="Times New Roman" w:hAnsi="Times New Roman" w:cs="Times New Roman"/>
          <w:color w:val="000000"/>
          <w:sz w:val="28"/>
          <w:szCs w:val="28"/>
        </w:rPr>
        <w:t>. 11. С. 161–165.</w:t>
      </w:r>
      <w:r w:rsidR="00204C74" w:rsidRPr="0027263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04C74">
        <w:rPr>
          <w:rFonts w:ascii="Times New Roman" w:hAnsi="Times New Roman" w:cs="Times New Roman"/>
          <w:color w:val="000000"/>
          <w:sz w:val="28"/>
          <w:szCs w:val="28"/>
          <w:lang w:val="en-US"/>
        </w:rPr>
        <w:t>URL</w:t>
      </w:r>
      <w:r w:rsidR="00183307" w:rsidRPr="00183307">
        <w:rPr>
          <w:rFonts w:ascii="Times New Roman" w:hAnsi="Times New Roman" w:cs="Times New Roman"/>
          <w:color w:val="000000"/>
          <w:sz w:val="28"/>
          <w:szCs w:val="28"/>
        </w:rPr>
        <w:t xml:space="preserve">: http://nbuv.gov.ua/UJRN/znppo_2012_11_31. </w:t>
      </w:r>
    </w:p>
    <w:p w:rsidR="00183307" w:rsidRDefault="008A2A89" w:rsidP="007D29F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10</w:t>
      </w:r>
      <w:r w:rsidR="002C771A">
        <w:rPr>
          <w:rFonts w:ascii="Times New Roman" w:eastAsia="ArialMT" w:hAnsi="Times New Roman" w:cs="Times New Roman"/>
          <w:sz w:val="28"/>
          <w:szCs w:val="28"/>
        </w:rPr>
        <w:t>.</w:t>
      </w:r>
      <w:r w:rsidR="00183307" w:rsidRPr="00531AD0">
        <w:rPr>
          <w:rFonts w:ascii="Times New Roman" w:eastAsia="ArialMT" w:hAnsi="Times New Roman" w:cs="Times New Roman"/>
          <w:sz w:val="28"/>
          <w:szCs w:val="28"/>
        </w:rPr>
        <w:t>Морська Л.І. Сучасні тенденції у викладанні</w:t>
      </w:r>
      <w:r w:rsidR="00531AD0"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="00183307" w:rsidRPr="00531AD0">
        <w:rPr>
          <w:rFonts w:ascii="Times New Roman" w:eastAsia="ArialMT" w:hAnsi="Times New Roman" w:cs="Times New Roman"/>
          <w:sz w:val="28"/>
          <w:szCs w:val="28"/>
        </w:rPr>
        <w:t xml:space="preserve">іноземних мов для спеціальних цілей. </w:t>
      </w:r>
      <w:r w:rsidR="00183307" w:rsidRPr="00531AD0">
        <w:rPr>
          <w:rFonts w:ascii="Times New Roman" w:eastAsia="Arial-ItalicMT" w:hAnsi="Times New Roman" w:cs="Times New Roman"/>
          <w:i/>
          <w:iCs/>
          <w:sz w:val="28"/>
          <w:szCs w:val="28"/>
        </w:rPr>
        <w:t>Іноземні</w:t>
      </w:r>
      <w:r w:rsidR="00531AD0"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="00183307" w:rsidRPr="00531AD0">
        <w:rPr>
          <w:rFonts w:ascii="Times New Roman" w:eastAsia="Arial-ItalicMT" w:hAnsi="Times New Roman" w:cs="Times New Roman"/>
          <w:i/>
          <w:iCs/>
          <w:sz w:val="28"/>
          <w:szCs w:val="28"/>
        </w:rPr>
        <w:t xml:space="preserve">мови. </w:t>
      </w:r>
      <w:r w:rsidR="00183307" w:rsidRPr="00531AD0">
        <w:rPr>
          <w:rFonts w:ascii="Times New Roman" w:eastAsia="ArialMT" w:hAnsi="Times New Roman" w:cs="Times New Roman"/>
          <w:sz w:val="28"/>
          <w:szCs w:val="28"/>
        </w:rPr>
        <w:t>2002. № 2. С.</w:t>
      </w:r>
      <w:r w:rsidR="0027263D">
        <w:rPr>
          <w:rFonts w:ascii="Times New Roman" w:eastAsia="ArialMT" w:hAnsi="Times New Roman" w:cs="Times New Roman"/>
          <w:sz w:val="28"/>
          <w:szCs w:val="28"/>
        </w:rPr>
        <w:t>23-</w:t>
      </w:r>
      <w:r w:rsidR="00183307" w:rsidRPr="00531AD0">
        <w:rPr>
          <w:rFonts w:ascii="Times New Roman" w:eastAsia="ArialMT" w:hAnsi="Times New Roman" w:cs="Times New Roman"/>
          <w:sz w:val="28"/>
          <w:szCs w:val="28"/>
        </w:rPr>
        <w:t xml:space="preserve"> 24</w:t>
      </w:r>
    </w:p>
    <w:p w:rsidR="00ED487C" w:rsidRPr="0089045D" w:rsidRDefault="0089045D" w:rsidP="007D29F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11</w:t>
      </w:r>
      <w:r w:rsidR="002C771A">
        <w:rPr>
          <w:rFonts w:ascii="Times New Roman" w:eastAsia="ArialMT" w:hAnsi="Times New Roman" w:cs="Times New Roman"/>
          <w:sz w:val="28"/>
          <w:szCs w:val="28"/>
        </w:rPr>
        <w:t xml:space="preserve">. </w:t>
      </w:r>
      <w:proofErr w:type="spellStart"/>
      <w:r w:rsidR="00183307" w:rsidRPr="00531AD0">
        <w:rPr>
          <w:rFonts w:ascii="Times New Roman" w:eastAsia="ArialMT" w:hAnsi="Times New Roman" w:cs="Times New Roman"/>
          <w:sz w:val="28"/>
          <w:szCs w:val="28"/>
        </w:rPr>
        <w:t>Сарієва</w:t>
      </w:r>
      <w:proofErr w:type="spellEnd"/>
      <w:r w:rsidR="00183307" w:rsidRPr="00531AD0">
        <w:rPr>
          <w:rFonts w:ascii="Times New Roman" w:eastAsia="ArialMT" w:hAnsi="Times New Roman" w:cs="Times New Roman"/>
          <w:sz w:val="28"/>
          <w:szCs w:val="28"/>
        </w:rPr>
        <w:t xml:space="preserve"> А. Сучасні підходи викладання іноземної мови професійного</w:t>
      </w:r>
      <w:r w:rsidR="00531AD0"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="00183307" w:rsidRPr="00531AD0">
        <w:rPr>
          <w:rFonts w:ascii="Times New Roman" w:eastAsia="ArialMT" w:hAnsi="Times New Roman" w:cs="Times New Roman"/>
          <w:sz w:val="28"/>
          <w:szCs w:val="28"/>
        </w:rPr>
        <w:t>спрямування у вищий</w:t>
      </w:r>
      <w:r w:rsidR="00531AD0"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="00183307" w:rsidRPr="00531AD0">
        <w:rPr>
          <w:rFonts w:ascii="Times New Roman" w:eastAsia="ArialMT" w:hAnsi="Times New Roman" w:cs="Times New Roman"/>
          <w:sz w:val="28"/>
          <w:szCs w:val="28"/>
        </w:rPr>
        <w:t xml:space="preserve">школі. </w:t>
      </w:r>
      <w:r w:rsidR="00183307" w:rsidRPr="00531AD0">
        <w:rPr>
          <w:rFonts w:ascii="Times New Roman" w:eastAsia="Arial-ItalicMT" w:hAnsi="Times New Roman" w:cs="Times New Roman"/>
          <w:i/>
          <w:iCs/>
          <w:sz w:val="28"/>
          <w:szCs w:val="28"/>
        </w:rPr>
        <w:t xml:space="preserve">Новітні освітні технології. </w:t>
      </w:r>
      <w:r w:rsidR="00183307" w:rsidRPr="00531AD0">
        <w:rPr>
          <w:rFonts w:ascii="Times New Roman" w:eastAsia="ArialMT" w:hAnsi="Times New Roman" w:cs="Times New Roman"/>
          <w:sz w:val="28"/>
          <w:szCs w:val="28"/>
        </w:rPr>
        <w:t>2012.</w:t>
      </w:r>
      <w:r w:rsidR="00717EE9"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="00183307" w:rsidRPr="00531AD0">
        <w:rPr>
          <w:rFonts w:ascii="Times New Roman" w:eastAsia="ArialMT" w:hAnsi="Times New Roman" w:cs="Times New Roman"/>
          <w:sz w:val="28"/>
          <w:szCs w:val="28"/>
        </w:rPr>
        <w:t>URL: http://c</w:t>
      </w:r>
      <w:r w:rsidR="008D1B9B">
        <w:rPr>
          <w:rFonts w:ascii="Times New Roman" w:eastAsia="ArialMT" w:hAnsi="Times New Roman" w:cs="Times New Roman"/>
          <w:sz w:val="28"/>
          <w:szCs w:val="28"/>
        </w:rPr>
        <w:t>onfesp.fl.kpi.ua/node/1065</w:t>
      </w:r>
    </w:p>
    <w:p w:rsidR="00ED487C" w:rsidRPr="002C771A" w:rsidRDefault="0089045D" w:rsidP="007D29F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C77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D487C" w:rsidRPr="000C5C55">
        <w:rPr>
          <w:rFonts w:ascii="Times New Roman" w:hAnsi="Times New Roman" w:cs="Times New Roman"/>
          <w:sz w:val="28"/>
          <w:szCs w:val="28"/>
        </w:rPr>
        <w:t>Тарнопольський</w:t>
      </w:r>
      <w:proofErr w:type="spellEnd"/>
      <w:r w:rsidR="00ED487C" w:rsidRPr="000C5C55">
        <w:rPr>
          <w:rFonts w:ascii="Times New Roman" w:hAnsi="Times New Roman" w:cs="Times New Roman"/>
          <w:sz w:val="28"/>
          <w:szCs w:val="28"/>
        </w:rPr>
        <w:t xml:space="preserve"> О. Б. Методики навчання іншомовної мовленнєвої діяльності </w:t>
      </w:r>
      <w:r w:rsidR="007D29FB">
        <w:rPr>
          <w:rFonts w:ascii="Times New Roman" w:hAnsi="Times New Roman" w:cs="Times New Roman"/>
          <w:sz w:val="28"/>
          <w:szCs w:val="28"/>
        </w:rPr>
        <w:t xml:space="preserve">у вищому </w:t>
      </w:r>
      <w:proofErr w:type="spellStart"/>
      <w:r w:rsidR="007D29FB">
        <w:rPr>
          <w:rFonts w:ascii="Times New Roman" w:hAnsi="Times New Roman" w:cs="Times New Roman"/>
          <w:sz w:val="28"/>
          <w:szCs w:val="28"/>
        </w:rPr>
        <w:t>мовному</w:t>
      </w:r>
      <w:proofErr w:type="spellEnd"/>
      <w:r w:rsidR="007D29FB">
        <w:rPr>
          <w:rFonts w:ascii="Times New Roman" w:hAnsi="Times New Roman" w:cs="Times New Roman"/>
          <w:sz w:val="28"/>
          <w:szCs w:val="28"/>
        </w:rPr>
        <w:t xml:space="preserve"> закладі </w:t>
      </w:r>
      <w:proofErr w:type="spellStart"/>
      <w:r w:rsidR="007D29FB">
        <w:rPr>
          <w:rFonts w:ascii="Times New Roman" w:hAnsi="Times New Roman" w:cs="Times New Roman"/>
          <w:sz w:val="28"/>
          <w:szCs w:val="28"/>
        </w:rPr>
        <w:t>освіти</w:t>
      </w:r>
      <w:r w:rsidR="00ED487C" w:rsidRPr="000C5C55">
        <w:rPr>
          <w:rFonts w:ascii="Times New Roman" w:hAnsi="Times New Roman" w:cs="Times New Roman"/>
          <w:sz w:val="28"/>
          <w:szCs w:val="28"/>
        </w:rPr>
        <w:t>:</w:t>
      </w:r>
      <w:r w:rsidR="00204C74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="00204C74">
        <w:rPr>
          <w:rFonts w:ascii="Times New Roman" w:hAnsi="Times New Roman" w:cs="Times New Roman"/>
          <w:sz w:val="28"/>
          <w:szCs w:val="28"/>
        </w:rPr>
        <w:t xml:space="preserve"> посібник. О. Б. </w:t>
      </w:r>
      <w:proofErr w:type="spellStart"/>
      <w:r w:rsidR="00204C74">
        <w:rPr>
          <w:rFonts w:ascii="Times New Roman" w:hAnsi="Times New Roman" w:cs="Times New Roman"/>
          <w:sz w:val="28"/>
          <w:szCs w:val="28"/>
        </w:rPr>
        <w:t>Тарнопольський</w:t>
      </w:r>
      <w:proofErr w:type="spellEnd"/>
      <w:r w:rsidR="00204C74">
        <w:rPr>
          <w:rFonts w:ascii="Times New Roman" w:hAnsi="Times New Roman" w:cs="Times New Roman"/>
          <w:sz w:val="28"/>
          <w:szCs w:val="28"/>
        </w:rPr>
        <w:t>. К. : Фірма «ІНКОС», 2006.</w:t>
      </w:r>
      <w:r w:rsidR="00ED487C" w:rsidRPr="000C5C55">
        <w:rPr>
          <w:rFonts w:ascii="Times New Roman" w:hAnsi="Times New Roman" w:cs="Times New Roman"/>
          <w:sz w:val="28"/>
          <w:szCs w:val="28"/>
        </w:rPr>
        <w:t xml:space="preserve"> 248 с.</w:t>
      </w:r>
    </w:p>
    <w:p w:rsidR="00427595" w:rsidRPr="00204C74" w:rsidRDefault="0089045D" w:rsidP="007D29F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427595" w:rsidRPr="000C5C55">
        <w:rPr>
          <w:rFonts w:ascii="Times New Roman" w:hAnsi="Times New Roman" w:cs="Times New Roman"/>
          <w:sz w:val="28"/>
          <w:szCs w:val="28"/>
        </w:rPr>
        <w:t>. Цимбал І. В. Когнітивні утруднення у процесі читання іншомовних</w:t>
      </w:r>
      <w:r w:rsidR="00717EE9">
        <w:rPr>
          <w:rFonts w:ascii="Times New Roman" w:hAnsi="Times New Roman" w:cs="Times New Roman"/>
          <w:sz w:val="28"/>
          <w:szCs w:val="28"/>
        </w:rPr>
        <w:t xml:space="preserve"> </w:t>
      </w:r>
      <w:r w:rsidR="00427595" w:rsidRPr="000C5C55">
        <w:rPr>
          <w:rFonts w:ascii="Times New Roman" w:hAnsi="Times New Roman" w:cs="Times New Roman"/>
          <w:sz w:val="28"/>
          <w:szCs w:val="28"/>
        </w:rPr>
        <w:t>наукових</w:t>
      </w:r>
      <w:r w:rsidR="00204C74">
        <w:rPr>
          <w:rFonts w:ascii="Times New Roman" w:hAnsi="Times New Roman" w:cs="Times New Roman"/>
          <w:sz w:val="28"/>
          <w:szCs w:val="28"/>
        </w:rPr>
        <w:t xml:space="preserve"> текстів та шляхи їх подолання</w:t>
      </w:r>
      <w:r w:rsidR="00204C74" w:rsidRPr="00421B67">
        <w:rPr>
          <w:rFonts w:ascii="Times New Roman" w:hAnsi="Times New Roman" w:cs="Times New Roman"/>
          <w:sz w:val="28"/>
          <w:szCs w:val="28"/>
        </w:rPr>
        <w:t>.</w:t>
      </w:r>
      <w:r w:rsidR="00204C74">
        <w:rPr>
          <w:rFonts w:ascii="Times New Roman" w:hAnsi="Times New Roman" w:cs="Times New Roman"/>
          <w:sz w:val="28"/>
          <w:szCs w:val="28"/>
        </w:rPr>
        <w:t xml:space="preserve"> І. В. Цимбал</w:t>
      </w:r>
      <w:r w:rsidR="00204C74" w:rsidRPr="00204C74">
        <w:rPr>
          <w:rFonts w:ascii="Times New Roman" w:hAnsi="Times New Roman" w:cs="Times New Roman"/>
          <w:sz w:val="28"/>
          <w:szCs w:val="28"/>
        </w:rPr>
        <w:t>.</w:t>
      </w:r>
      <w:r w:rsidR="00427595" w:rsidRPr="000C5C55">
        <w:rPr>
          <w:rFonts w:ascii="Times New Roman" w:hAnsi="Times New Roman" w:cs="Times New Roman"/>
          <w:sz w:val="28"/>
          <w:szCs w:val="28"/>
        </w:rPr>
        <w:t xml:space="preserve"> Вісник</w:t>
      </w:r>
      <w:r w:rsidR="00204C74" w:rsidRPr="00421B67">
        <w:rPr>
          <w:rFonts w:ascii="Times New Roman" w:hAnsi="Times New Roman" w:cs="Times New Roman"/>
          <w:sz w:val="28"/>
          <w:szCs w:val="28"/>
        </w:rPr>
        <w:t xml:space="preserve"> </w:t>
      </w:r>
      <w:r w:rsidR="00427595" w:rsidRPr="000C5C55">
        <w:rPr>
          <w:rFonts w:ascii="Times New Roman" w:hAnsi="Times New Roman" w:cs="Times New Roman"/>
          <w:sz w:val="28"/>
          <w:szCs w:val="28"/>
        </w:rPr>
        <w:t xml:space="preserve">НТУУ – КПІ. </w:t>
      </w:r>
      <w:r w:rsidR="00427595" w:rsidRPr="007D29FB">
        <w:rPr>
          <w:rFonts w:ascii="Times New Roman" w:hAnsi="Times New Roman" w:cs="Times New Roman"/>
          <w:i/>
          <w:sz w:val="28"/>
          <w:szCs w:val="28"/>
        </w:rPr>
        <w:t>Філо</w:t>
      </w:r>
      <w:r w:rsidR="00204C74" w:rsidRPr="007D29FB">
        <w:rPr>
          <w:rFonts w:ascii="Times New Roman" w:hAnsi="Times New Roman" w:cs="Times New Roman"/>
          <w:i/>
          <w:sz w:val="28"/>
          <w:szCs w:val="28"/>
        </w:rPr>
        <w:t>софія. Психологія. Педагогіка</w:t>
      </w:r>
      <w:r w:rsidR="00204C74">
        <w:rPr>
          <w:rFonts w:ascii="Times New Roman" w:hAnsi="Times New Roman" w:cs="Times New Roman"/>
          <w:sz w:val="28"/>
          <w:szCs w:val="28"/>
        </w:rPr>
        <w:t xml:space="preserve">. 2012. Випуск 3. </w:t>
      </w:r>
      <w:r w:rsidR="00427595" w:rsidRPr="000C5C55">
        <w:rPr>
          <w:rFonts w:ascii="Times New Roman" w:hAnsi="Times New Roman" w:cs="Times New Roman"/>
          <w:sz w:val="28"/>
          <w:szCs w:val="28"/>
        </w:rPr>
        <w:t>С. 86–90.</w:t>
      </w:r>
    </w:p>
    <w:p w:rsidR="00427595" w:rsidRPr="00204C74" w:rsidRDefault="0089045D" w:rsidP="007D29F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427595" w:rsidRPr="000C5C5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27595" w:rsidRPr="000C5C55">
        <w:rPr>
          <w:rFonts w:ascii="Times New Roman" w:hAnsi="Times New Roman" w:cs="Times New Roman"/>
          <w:sz w:val="28"/>
          <w:szCs w:val="28"/>
        </w:rPr>
        <w:t>Grabe</w:t>
      </w:r>
      <w:proofErr w:type="spellEnd"/>
      <w:r w:rsidR="00427595" w:rsidRPr="000C5C55">
        <w:rPr>
          <w:rFonts w:ascii="Times New Roman" w:hAnsi="Times New Roman" w:cs="Times New Roman"/>
          <w:sz w:val="28"/>
          <w:szCs w:val="28"/>
        </w:rPr>
        <w:t xml:space="preserve"> W. </w:t>
      </w:r>
      <w:proofErr w:type="spellStart"/>
      <w:r w:rsidR="00427595" w:rsidRPr="000C5C55">
        <w:rPr>
          <w:rFonts w:ascii="Times New Roman" w:hAnsi="Times New Roman" w:cs="Times New Roman"/>
          <w:sz w:val="28"/>
          <w:szCs w:val="28"/>
        </w:rPr>
        <w:t>Te</w:t>
      </w:r>
      <w:r w:rsidR="00204C74">
        <w:rPr>
          <w:rFonts w:ascii="Times New Roman" w:hAnsi="Times New Roman" w:cs="Times New Roman"/>
          <w:sz w:val="28"/>
          <w:szCs w:val="28"/>
        </w:rPr>
        <w:t>aching</w:t>
      </w:r>
      <w:proofErr w:type="spellEnd"/>
      <w:r w:rsidR="00204C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4C7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204C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4C74">
        <w:rPr>
          <w:rFonts w:ascii="Times New Roman" w:hAnsi="Times New Roman" w:cs="Times New Roman"/>
          <w:sz w:val="28"/>
          <w:szCs w:val="28"/>
        </w:rPr>
        <w:t>Researching</w:t>
      </w:r>
      <w:proofErr w:type="spellEnd"/>
      <w:r w:rsidR="00204C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4C74">
        <w:rPr>
          <w:rFonts w:ascii="Times New Roman" w:hAnsi="Times New Roman" w:cs="Times New Roman"/>
          <w:sz w:val="28"/>
          <w:szCs w:val="28"/>
        </w:rPr>
        <w:t>Reading</w:t>
      </w:r>
      <w:proofErr w:type="spellEnd"/>
      <w:r w:rsidR="00204C7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04C74">
        <w:rPr>
          <w:rFonts w:ascii="Times New Roman" w:hAnsi="Times New Roman" w:cs="Times New Roman"/>
          <w:sz w:val="28"/>
          <w:szCs w:val="28"/>
        </w:rPr>
        <w:t xml:space="preserve"> W. </w:t>
      </w:r>
      <w:proofErr w:type="spellStart"/>
      <w:r w:rsidR="00204C74">
        <w:rPr>
          <w:rFonts w:ascii="Times New Roman" w:hAnsi="Times New Roman" w:cs="Times New Roman"/>
          <w:sz w:val="28"/>
          <w:szCs w:val="28"/>
        </w:rPr>
        <w:t>Grabe</w:t>
      </w:r>
      <w:proofErr w:type="spellEnd"/>
      <w:r w:rsidR="00204C74">
        <w:rPr>
          <w:rFonts w:ascii="Times New Roman" w:hAnsi="Times New Roman" w:cs="Times New Roman"/>
          <w:sz w:val="28"/>
          <w:szCs w:val="28"/>
        </w:rPr>
        <w:t xml:space="preserve">, F. </w:t>
      </w:r>
      <w:proofErr w:type="spellStart"/>
      <w:r w:rsidR="00204C74">
        <w:rPr>
          <w:rFonts w:ascii="Times New Roman" w:hAnsi="Times New Roman" w:cs="Times New Roman"/>
          <w:sz w:val="28"/>
          <w:szCs w:val="28"/>
        </w:rPr>
        <w:t>Stoller</w:t>
      </w:r>
      <w:proofErr w:type="spellEnd"/>
      <w:r w:rsidR="00204C74">
        <w:rPr>
          <w:rFonts w:ascii="Times New Roman" w:hAnsi="Times New Roman" w:cs="Times New Roman"/>
          <w:sz w:val="28"/>
          <w:szCs w:val="28"/>
        </w:rPr>
        <w:t>.</w:t>
      </w:r>
    </w:p>
    <w:p w:rsidR="00427595" w:rsidRDefault="00427595" w:rsidP="007D29F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5C55">
        <w:rPr>
          <w:rFonts w:ascii="Times New Roman" w:hAnsi="Times New Roman" w:cs="Times New Roman"/>
          <w:sz w:val="28"/>
          <w:szCs w:val="28"/>
        </w:rPr>
        <w:t>London</w:t>
      </w:r>
      <w:proofErr w:type="spellEnd"/>
      <w:r w:rsidRPr="000C5C55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0C5C55">
        <w:rPr>
          <w:rFonts w:ascii="Times New Roman" w:hAnsi="Times New Roman" w:cs="Times New Roman"/>
          <w:sz w:val="28"/>
          <w:szCs w:val="28"/>
        </w:rPr>
        <w:t>Pe</w:t>
      </w:r>
      <w:r w:rsidR="00F32005">
        <w:rPr>
          <w:rFonts w:ascii="Times New Roman" w:hAnsi="Times New Roman" w:cs="Times New Roman"/>
          <w:sz w:val="28"/>
          <w:szCs w:val="28"/>
        </w:rPr>
        <w:t>arson</w:t>
      </w:r>
      <w:proofErr w:type="spellEnd"/>
      <w:r w:rsidR="00F320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2005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="00F320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2005">
        <w:rPr>
          <w:rFonts w:ascii="Times New Roman" w:hAnsi="Times New Roman" w:cs="Times New Roman"/>
          <w:sz w:val="28"/>
          <w:szCs w:val="28"/>
        </w:rPr>
        <w:t>Longman</w:t>
      </w:r>
      <w:proofErr w:type="spellEnd"/>
      <w:r w:rsidR="00F3200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04C74">
        <w:rPr>
          <w:rFonts w:ascii="Times New Roman" w:hAnsi="Times New Roman" w:cs="Times New Roman"/>
          <w:sz w:val="28"/>
          <w:szCs w:val="28"/>
        </w:rPr>
        <w:t xml:space="preserve"> 2011.</w:t>
      </w:r>
      <w:r w:rsidRPr="000C5C55">
        <w:rPr>
          <w:rFonts w:ascii="Times New Roman" w:hAnsi="Times New Roman" w:cs="Times New Roman"/>
          <w:sz w:val="28"/>
          <w:szCs w:val="28"/>
        </w:rPr>
        <w:t xml:space="preserve"> 291 p.</w:t>
      </w:r>
    </w:p>
    <w:p w:rsidR="002C771A" w:rsidRPr="00F32005" w:rsidRDefault="0089045D" w:rsidP="007D29F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2C771A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F32005">
        <w:rPr>
          <w:rFonts w:ascii="Times New Roman" w:hAnsi="Times New Roman" w:cs="Times New Roman"/>
          <w:color w:val="000000"/>
          <w:sz w:val="28"/>
          <w:szCs w:val="28"/>
          <w:lang w:val="en-US"/>
        </w:rPr>
        <w:t>Jumpelt</w:t>
      </w:r>
      <w:proofErr w:type="spellEnd"/>
      <w:r w:rsidR="00F32005">
        <w:rPr>
          <w:rFonts w:ascii="Times New Roman" w:hAnsi="Times New Roman" w:cs="Times New Roman"/>
          <w:color w:val="000000"/>
          <w:sz w:val="28"/>
          <w:szCs w:val="28"/>
          <w:lang w:val="en-US"/>
        </w:rPr>
        <w:t>, R.W.</w:t>
      </w:r>
      <w:r w:rsidR="002C771A" w:rsidRPr="00EE0C1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Translating natural science and technica</w:t>
      </w:r>
      <w:r w:rsidR="002C771A">
        <w:rPr>
          <w:rFonts w:ascii="Times New Roman" w:hAnsi="Times New Roman" w:cs="Times New Roman"/>
          <w:color w:val="000000"/>
          <w:sz w:val="28"/>
          <w:szCs w:val="28"/>
          <w:lang w:val="en-US"/>
        </w:rPr>
        <w:t>l texts. Berlin</w:t>
      </w:r>
      <w:r w:rsidR="00F32005">
        <w:rPr>
          <w:rFonts w:ascii="Times New Roman" w:hAnsi="Times New Roman" w:cs="Times New Roman"/>
          <w:color w:val="000000"/>
          <w:sz w:val="28"/>
          <w:szCs w:val="28"/>
        </w:rPr>
        <w:t>. 2008.</w:t>
      </w:r>
      <w:r w:rsidR="002C771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gramStart"/>
      <w:r w:rsidR="002C771A">
        <w:rPr>
          <w:rFonts w:ascii="Times New Roman" w:hAnsi="Times New Roman" w:cs="Times New Roman"/>
          <w:color w:val="000000"/>
          <w:sz w:val="28"/>
          <w:szCs w:val="28"/>
          <w:lang w:val="en-US"/>
        </w:rPr>
        <w:t>Langenscheidt.</w:t>
      </w:r>
      <w:proofErr w:type="gramEnd"/>
      <w:r w:rsidR="007D29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2005">
        <w:rPr>
          <w:rFonts w:ascii="Times New Roman" w:hAnsi="Times New Roman" w:cs="Times New Roman"/>
          <w:color w:val="000000"/>
          <w:sz w:val="28"/>
          <w:szCs w:val="28"/>
        </w:rPr>
        <w:t xml:space="preserve">419 </w:t>
      </w:r>
      <w:r w:rsidR="00F32005">
        <w:rPr>
          <w:rFonts w:ascii="Times New Roman" w:hAnsi="Times New Roman" w:cs="Times New Roman"/>
          <w:color w:val="000000"/>
          <w:sz w:val="28"/>
          <w:szCs w:val="28"/>
          <w:lang w:val="en-US"/>
        </w:rPr>
        <w:t>p.</w:t>
      </w:r>
    </w:p>
    <w:p w:rsidR="00204C74" w:rsidRPr="002C771A" w:rsidRDefault="0089045D" w:rsidP="007D29F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proofErr w:type="gramStart"/>
      <w:r w:rsidR="00204C74">
        <w:rPr>
          <w:rFonts w:ascii="Times New Roman" w:hAnsi="Times New Roman" w:cs="Times New Roman"/>
          <w:color w:val="000000"/>
          <w:sz w:val="28"/>
          <w:szCs w:val="28"/>
          <w:lang w:val="en-US"/>
        </w:rPr>
        <w:t>.Neil</w:t>
      </w:r>
      <w:proofErr w:type="gramEnd"/>
      <w:r w:rsidR="00204C7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O’Sulliva</w:t>
      </w:r>
      <w:r w:rsidR="00F43E1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n, James </w:t>
      </w:r>
      <w:proofErr w:type="spellStart"/>
      <w:r w:rsidR="00F43E1D">
        <w:rPr>
          <w:rFonts w:ascii="Times New Roman" w:hAnsi="Times New Roman" w:cs="Times New Roman"/>
          <w:color w:val="000000"/>
          <w:sz w:val="28"/>
          <w:szCs w:val="28"/>
          <w:lang w:val="en-US"/>
        </w:rPr>
        <w:t>D.Libbin</w:t>
      </w:r>
      <w:proofErr w:type="spellEnd"/>
      <w:r w:rsidR="00F43E1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gramStart"/>
      <w:r w:rsidR="00F43E1D">
        <w:rPr>
          <w:rFonts w:ascii="Times New Roman" w:hAnsi="Times New Roman" w:cs="Times New Roman"/>
          <w:color w:val="000000"/>
          <w:sz w:val="28"/>
          <w:szCs w:val="28"/>
          <w:lang w:val="en-US"/>
        </w:rPr>
        <w:t>Agriculture.</w:t>
      </w:r>
      <w:proofErr w:type="gramEnd"/>
      <w:r w:rsidR="00F43E1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204C7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Career Paths. Express Publishing, 2011. </w:t>
      </w:r>
      <w:proofErr w:type="gramStart"/>
      <w:r w:rsidR="00204C74">
        <w:rPr>
          <w:rFonts w:ascii="Times New Roman" w:hAnsi="Times New Roman" w:cs="Times New Roman"/>
          <w:color w:val="000000"/>
          <w:sz w:val="28"/>
          <w:szCs w:val="28"/>
          <w:lang w:val="en-US"/>
        </w:rPr>
        <w:t>121 p.</w:t>
      </w:r>
      <w:proofErr w:type="gramEnd"/>
    </w:p>
    <w:p w:rsidR="002C771A" w:rsidRPr="008A2A89" w:rsidRDefault="0089045D" w:rsidP="007D29F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2C771A" w:rsidRPr="000168E7">
        <w:rPr>
          <w:rFonts w:ascii="Times New Roman" w:hAnsi="Times New Roman" w:cs="Times New Roman"/>
          <w:color w:val="000000"/>
          <w:sz w:val="28"/>
          <w:szCs w:val="28"/>
          <w:lang w:val="en-US"/>
        </w:rPr>
        <w:t>. Nord Ch. Trans</w:t>
      </w:r>
      <w:r w:rsidR="00F43E1D">
        <w:rPr>
          <w:rFonts w:ascii="Times New Roman" w:hAnsi="Times New Roman" w:cs="Times New Roman"/>
          <w:color w:val="000000"/>
          <w:sz w:val="28"/>
          <w:szCs w:val="28"/>
          <w:lang w:val="en-US"/>
        </w:rPr>
        <w:t>lating as a Purposeful Activity</w:t>
      </w:r>
      <w:r w:rsidR="002C771A" w:rsidRPr="000168E7">
        <w:rPr>
          <w:rFonts w:ascii="Times New Roman" w:hAnsi="Times New Roman" w:cs="Times New Roman"/>
          <w:color w:val="000000"/>
          <w:sz w:val="28"/>
          <w:szCs w:val="28"/>
          <w:lang w:val="en-US"/>
        </w:rPr>
        <w:t>: Functional Approaches Explained</w:t>
      </w:r>
      <w:r w:rsidR="002C771A">
        <w:rPr>
          <w:rFonts w:ascii="Times New Roman" w:hAnsi="Times New Roman" w:cs="Times New Roman"/>
          <w:color w:val="000000"/>
          <w:sz w:val="28"/>
          <w:szCs w:val="28"/>
          <w:lang w:val="en-US"/>
        </w:rPr>
        <w:t>. Florence: KY, USA: Routledge,</w:t>
      </w:r>
      <w:r w:rsidR="002C77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771A" w:rsidRPr="000168E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2014. </w:t>
      </w:r>
      <w:proofErr w:type="gramStart"/>
      <w:r w:rsidR="002C771A" w:rsidRPr="000168E7">
        <w:rPr>
          <w:rFonts w:ascii="Times New Roman" w:hAnsi="Times New Roman" w:cs="Times New Roman"/>
          <w:color w:val="000000"/>
          <w:sz w:val="28"/>
          <w:szCs w:val="28"/>
          <w:lang w:val="en-US"/>
        </w:rPr>
        <w:t>161 p.</w:t>
      </w:r>
      <w:proofErr w:type="gramEnd"/>
    </w:p>
    <w:p w:rsidR="00EE0C1C" w:rsidRDefault="0089045D" w:rsidP="007D29F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="002C771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32005">
        <w:rPr>
          <w:rFonts w:ascii="Times New Roman" w:hAnsi="Times New Roman" w:cs="Times New Roman"/>
          <w:color w:val="000000"/>
          <w:sz w:val="28"/>
          <w:szCs w:val="28"/>
          <w:lang w:val="en-US"/>
        </w:rPr>
        <w:t>Vermeer, H.J</w:t>
      </w:r>
      <w:r w:rsidR="00F3200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E0C1C" w:rsidRPr="00EE0C1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EE0C1C" w:rsidRPr="00EE0C1C">
        <w:rPr>
          <w:rFonts w:ascii="Times New Roman" w:hAnsi="Times New Roman" w:cs="Times New Roman"/>
          <w:color w:val="000000"/>
          <w:sz w:val="28"/>
          <w:szCs w:val="28"/>
          <w:lang w:val="en-US"/>
        </w:rPr>
        <w:t>Skopos</w:t>
      </w:r>
      <w:proofErr w:type="spellEnd"/>
      <w:r w:rsidR="00EE0C1C" w:rsidRPr="00EE0C1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and Commission in Translationa</w:t>
      </w:r>
      <w:r w:rsidR="002C771A">
        <w:rPr>
          <w:rFonts w:ascii="Times New Roman" w:hAnsi="Times New Roman" w:cs="Times New Roman"/>
          <w:color w:val="000000"/>
          <w:sz w:val="28"/>
          <w:szCs w:val="28"/>
          <w:lang w:val="en-US"/>
        </w:rPr>
        <w:t>l Action. In: Lawrence Venuti</w:t>
      </w:r>
      <w:r w:rsidR="00F43E1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7D29FB">
        <w:rPr>
          <w:rFonts w:ascii="Times New Roman" w:hAnsi="Times New Roman" w:cs="Times New Roman"/>
          <w:color w:val="000000"/>
          <w:sz w:val="28"/>
          <w:szCs w:val="28"/>
          <w:lang w:val="en-US"/>
        </w:rPr>
        <w:t>(Ed.)</w:t>
      </w:r>
      <w:r w:rsidR="007D29F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E0C1C" w:rsidRPr="00EE0C1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EE0C1C" w:rsidRPr="007D29FB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The Translation Studi</w:t>
      </w:r>
      <w:r w:rsidR="00F32005" w:rsidRPr="007D29FB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es Reader</w:t>
      </w:r>
      <w:r w:rsidR="00F3200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(pp. 221–232). London</w:t>
      </w:r>
      <w:r w:rsidR="00F32005">
        <w:rPr>
          <w:rFonts w:ascii="Times New Roman" w:hAnsi="Times New Roman" w:cs="Times New Roman"/>
          <w:color w:val="000000"/>
          <w:sz w:val="28"/>
          <w:szCs w:val="28"/>
        </w:rPr>
        <w:t>. 2000.</w:t>
      </w:r>
      <w:r w:rsidR="00EE0C1C" w:rsidRPr="00EE0C1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New York: Routledge</w:t>
      </w:r>
      <w:r w:rsidR="00204C74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BB1C6F" w:rsidRPr="00BB1C6F" w:rsidRDefault="0089045D" w:rsidP="007D29F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="00BB1C6F">
        <w:rPr>
          <w:rFonts w:ascii="Times New Roman" w:hAnsi="Times New Roman" w:cs="Times New Roman"/>
          <w:color w:val="000000"/>
          <w:sz w:val="28"/>
          <w:szCs w:val="28"/>
          <w:lang w:val="en-US"/>
        </w:rPr>
        <w:t>.Virginia Evans, Jenny Dooley, Elizabeth Norton PhD. Genetic E</w:t>
      </w:r>
      <w:r w:rsidR="00E141CD">
        <w:rPr>
          <w:rFonts w:ascii="Times New Roman" w:hAnsi="Times New Roman" w:cs="Times New Roman"/>
          <w:color w:val="000000"/>
          <w:sz w:val="28"/>
          <w:szCs w:val="28"/>
          <w:lang w:val="en-US"/>
        </w:rPr>
        <w:t>n</w:t>
      </w:r>
      <w:r w:rsidR="00BB1C6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gineering. </w:t>
      </w:r>
      <w:proofErr w:type="gramStart"/>
      <w:r w:rsidR="00BB1C6F">
        <w:rPr>
          <w:rFonts w:ascii="Times New Roman" w:hAnsi="Times New Roman" w:cs="Times New Roman"/>
          <w:color w:val="000000"/>
          <w:sz w:val="28"/>
          <w:szCs w:val="28"/>
          <w:lang w:val="en-US"/>
        </w:rPr>
        <w:t>Career Paths.</w:t>
      </w:r>
      <w:proofErr w:type="gramEnd"/>
      <w:r w:rsidR="00BB1C6F" w:rsidRPr="00BB1C6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BB1C6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Express Publishing, 2016. </w:t>
      </w:r>
      <w:proofErr w:type="gramStart"/>
      <w:r w:rsidR="00BB1C6F">
        <w:rPr>
          <w:rFonts w:ascii="Times New Roman" w:hAnsi="Times New Roman" w:cs="Times New Roman"/>
          <w:color w:val="000000"/>
          <w:sz w:val="28"/>
          <w:szCs w:val="28"/>
          <w:lang w:val="en-US"/>
        </w:rPr>
        <w:t>120 p.</w:t>
      </w:r>
      <w:proofErr w:type="gramEnd"/>
    </w:p>
    <w:p w:rsidR="000168E7" w:rsidRDefault="00204C74" w:rsidP="007D29F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9045D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2C771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168E7" w:rsidRPr="000168E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Wills W. </w:t>
      </w:r>
      <w:proofErr w:type="gramStart"/>
      <w:r w:rsidR="000168E7" w:rsidRPr="000168E7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Science of Translation.</w:t>
      </w:r>
      <w:proofErr w:type="gramEnd"/>
      <w:r w:rsidR="000168E7" w:rsidRPr="000168E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="000168E7" w:rsidRPr="000168E7">
        <w:rPr>
          <w:rFonts w:ascii="Times New Roman" w:hAnsi="Times New Roman" w:cs="Times New Roman"/>
          <w:color w:val="000000"/>
          <w:sz w:val="28"/>
          <w:szCs w:val="28"/>
          <w:lang w:val="en-US"/>
        </w:rPr>
        <w:t>Problems and Methods.</w:t>
      </w:r>
      <w:proofErr w:type="gramEnd"/>
      <w:r w:rsidR="000168E7" w:rsidRPr="000168E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="000168E7" w:rsidRPr="000168E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Gunter </w:t>
      </w:r>
      <w:proofErr w:type="spellStart"/>
      <w:r w:rsidR="000168E7" w:rsidRPr="000168E7">
        <w:rPr>
          <w:rFonts w:ascii="Times New Roman" w:hAnsi="Times New Roman" w:cs="Times New Roman"/>
          <w:color w:val="000000"/>
          <w:sz w:val="28"/>
          <w:szCs w:val="28"/>
          <w:lang w:val="en-US"/>
        </w:rPr>
        <w:t>Narr</w:t>
      </w:r>
      <w:proofErr w:type="spellEnd"/>
      <w:r w:rsidR="000168E7" w:rsidRPr="000168E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0168E7" w:rsidRPr="000168E7">
        <w:rPr>
          <w:rFonts w:ascii="Times New Roman" w:hAnsi="Times New Roman" w:cs="Times New Roman"/>
          <w:color w:val="000000"/>
          <w:sz w:val="28"/>
          <w:szCs w:val="28"/>
          <w:lang w:val="en-US"/>
        </w:rPr>
        <w:t>Verlag</w:t>
      </w:r>
      <w:proofErr w:type="spellEnd"/>
      <w:r w:rsidR="000168E7" w:rsidRPr="000168E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Tubingen, 1982.</w:t>
      </w:r>
      <w:proofErr w:type="gramEnd"/>
      <w:r w:rsidR="000168E7" w:rsidRPr="000168E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="000168E7" w:rsidRPr="000168E7">
        <w:rPr>
          <w:rFonts w:ascii="Times New Roman" w:hAnsi="Times New Roman" w:cs="Times New Roman"/>
          <w:color w:val="000000"/>
          <w:sz w:val="28"/>
          <w:szCs w:val="28"/>
          <w:lang w:val="en-US"/>
        </w:rPr>
        <w:t>292 p.</w:t>
      </w:r>
      <w:proofErr w:type="gramEnd"/>
    </w:p>
    <w:p w:rsidR="006467D2" w:rsidRDefault="006467D2" w:rsidP="000168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3E1D" w:rsidRPr="00F43E1D" w:rsidRDefault="00F43E1D" w:rsidP="000168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67D2" w:rsidRDefault="008C2C30" w:rsidP="00713EBB">
      <w:pPr>
        <w:autoSpaceDE w:val="0"/>
        <w:autoSpaceDN w:val="0"/>
        <w:adjustRightInd w:val="0"/>
        <w:spacing w:after="0" w:line="360" w:lineRule="auto"/>
        <w:ind w:right="142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S.Bortnyk</w:t>
      </w:r>
      <w:proofErr w:type="spellEnd"/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, 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L.Hikov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. </w:t>
      </w:r>
      <w:r w:rsidR="00421B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="006467D2" w:rsidRPr="006467D2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Working with Special Texts in Biology in ESP learning</w:t>
      </w:r>
      <w:r w:rsidR="006467D2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.</w:t>
      </w:r>
      <w:proofErr w:type="gramEnd"/>
      <w:r w:rsidR="006467D2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- Article</w:t>
      </w:r>
    </w:p>
    <w:p w:rsidR="006467D2" w:rsidRPr="00F43E1D" w:rsidRDefault="006467D2" w:rsidP="00713EBB">
      <w:pPr>
        <w:pStyle w:val="HTML"/>
        <w:spacing w:line="360" w:lineRule="auto"/>
        <w:ind w:right="142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Summary.</w:t>
      </w:r>
      <w:proofErr w:type="gramEnd"/>
      <w:r w:rsidR="000223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43E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43E1D" w:rsidRPr="00F43E1D">
        <w:rPr>
          <w:rFonts w:ascii="Times New Roman" w:eastAsia="Times New Roman" w:hAnsi="Times New Roman" w:cs="Times New Roman"/>
          <w:i/>
          <w:sz w:val="28"/>
          <w:szCs w:val="28"/>
          <w:lang w:val="en" w:eastAsia="uk-UA"/>
        </w:rPr>
        <w:t>The peculiarities of working with professional texts and the variety of exercises in learning a foreign la</w:t>
      </w:r>
      <w:r w:rsidR="00F43E1D">
        <w:rPr>
          <w:rFonts w:ascii="Times New Roman" w:eastAsia="Times New Roman" w:hAnsi="Times New Roman" w:cs="Times New Roman"/>
          <w:i/>
          <w:sz w:val="28"/>
          <w:szCs w:val="28"/>
          <w:lang w:val="en" w:eastAsia="uk-UA"/>
        </w:rPr>
        <w:t>nguage</w:t>
      </w:r>
      <w:r w:rsidR="00F43E1D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="00F43E1D"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  <w:t>for special purposes</w:t>
      </w:r>
      <w:r w:rsidR="00F43E1D" w:rsidRPr="00F43E1D">
        <w:rPr>
          <w:rFonts w:ascii="Times New Roman" w:eastAsia="Times New Roman" w:hAnsi="Times New Roman" w:cs="Times New Roman"/>
          <w:i/>
          <w:sz w:val="28"/>
          <w:szCs w:val="28"/>
          <w:lang w:val="en" w:eastAsia="uk-UA"/>
        </w:rPr>
        <w:t xml:space="preserve"> and the formation of foreign language communicative competence are considered.</w:t>
      </w:r>
    </w:p>
    <w:p w:rsidR="00E0172F" w:rsidRPr="00E0172F" w:rsidRDefault="006467D2" w:rsidP="00713EBB">
      <w:pPr>
        <w:pStyle w:val="HTML"/>
        <w:spacing w:line="360" w:lineRule="auto"/>
        <w:ind w:right="142" w:firstLine="709"/>
        <w:jc w:val="both"/>
        <w:rPr>
          <w:rFonts w:ascii="Courier New" w:eastAsia="Times New Roman" w:hAnsi="Courier New" w:cs="Courier New"/>
          <w:lang w:eastAsia="uk-UA"/>
        </w:rPr>
      </w:pPr>
      <w:r w:rsidRPr="006467D2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Key words:</w:t>
      </w:r>
      <w:r w:rsidR="00E0172F" w:rsidRPr="00E0172F">
        <w:rPr>
          <w:rFonts w:ascii="Courier New" w:eastAsia="Times New Roman" w:hAnsi="Courier New" w:cs="Courier New"/>
          <w:lang w:val="en" w:eastAsia="uk-UA"/>
        </w:rPr>
        <w:t xml:space="preserve"> </w:t>
      </w:r>
      <w:r w:rsidR="00E0172F" w:rsidRPr="00E0172F">
        <w:rPr>
          <w:rFonts w:ascii="Times New Roman" w:eastAsia="Times New Roman" w:hAnsi="Times New Roman" w:cs="Times New Roman"/>
          <w:i/>
          <w:sz w:val="28"/>
          <w:szCs w:val="28"/>
          <w:lang w:val="en" w:eastAsia="uk-UA"/>
        </w:rPr>
        <w:t>English for special purposes, profes</w:t>
      </w:r>
      <w:r w:rsidR="00F43E1D">
        <w:rPr>
          <w:rFonts w:ascii="Times New Roman" w:eastAsia="Times New Roman" w:hAnsi="Times New Roman" w:cs="Times New Roman"/>
          <w:i/>
          <w:sz w:val="28"/>
          <w:szCs w:val="28"/>
          <w:lang w:val="en" w:eastAsia="uk-UA"/>
        </w:rPr>
        <w:t>sional competence, terminology,</w:t>
      </w:r>
      <w:r w:rsidR="00E0172F" w:rsidRPr="00E0172F">
        <w:rPr>
          <w:rFonts w:ascii="Times New Roman" w:eastAsia="Times New Roman" w:hAnsi="Times New Roman" w:cs="Times New Roman"/>
          <w:i/>
          <w:sz w:val="28"/>
          <w:szCs w:val="28"/>
          <w:lang w:val="en" w:eastAsia="uk-UA"/>
        </w:rPr>
        <w:t xml:space="preserve"> teaching reading, </w:t>
      </w:r>
      <w:r w:rsidR="00F43E1D">
        <w:rPr>
          <w:rFonts w:ascii="Times New Roman" w:eastAsia="Times New Roman" w:hAnsi="Times New Roman" w:cs="Times New Roman"/>
          <w:i/>
          <w:sz w:val="28"/>
          <w:szCs w:val="28"/>
          <w:lang w:val="en" w:eastAsia="uk-UA"/>
        </w:rPr>
        <w:t>professional texts</w:t>
      </w:r>
      <w:r w:rsidR="00E0172F" w:rsidRPr="00E0172F">
        <w:rPr>
          <w:rFonts w:ascii="Times New Roman" w:eastAsia="Times New Roman" w:hAnsi="Times New Roman" w:cs="Times New Roman"/>
          <w:i/>
          <w:sz w:val="28"/>
          <w:szCs w:val="28"/>
          <w:lang w:val="en" w:eastAsia="uk-UA"/>
        </w:rPr>
        <w:t>, types of exercises.</w:t>
      </w:r>
    </w:p>
    <w:p w:rsidR="006467D2" w:rsidRPr="00E0172F" w:rsidRDefault="006467D2" w:rsidP="00713EBB">
      <w:pPr>
        <w:autoSpaceDE w:val="0"/>
        <w:autoSpaceDN w:val="0"/>
        <w:adjustRightInd w:val="0"/>
        <w:spacing w:after="0" w:line="360" w:lineRule="auto"/>
        <w:ind w:right="142"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0C5C55" w:rsidRPr="00204C74" w:rsidRDefault="000C5C55" w:rsidP="00204C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0C5C55" w:rsidRPr="00204C74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Italic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Italic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00B09"/>
    <w:multiLevelType w:val="hybridMultilevel"/>
    <w:tmpl w:val="23FCE024"/>
    <w:lvl w:ilvl="0" w:tplc="70B8C71C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D850AED"/>
    <w:multiLevelType w:val="hybridMultilevel"/>
    <w:tmpl w:val="1428B2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B2435"/>
    <w:multiLevelType w:val="hybridMultilevel"/>
    <w:tmpl w:val="F6B89224"/>
    <w:lvl w:ilvl="0" w:tplc="65CCD370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072EAB"/>
    <w:multiLevelType w:val="hybridMultilevel"/>
    <w:tmpl w:val="39AE1C48"/>
    <w:lvl w:ilvl="0" w:tplc="3C02A27A">
      <w:start w:val="1"/>
      <w:numFmt w:val="decimal"/>
      <w:lvlText w:val="%1."/>
      <w:lvlJc w:val="left"/>
      <w:pPr>
        <w:ind w:left="8157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8877" w:hanging="360"/>
      </w:pPr>
    </w:lvl>
    <w:lvl w:ilvl="2" w:tplc="0422001B" w:tentative="1">
      <w:start w:val="1"/>
      <w:numFmt w:val="lowerRoman"/>
      <w:lvlText w:val="%3."/>
      <w:lvlJc w:val="right"/>
      <w:pPr>
        <w:ind w:left="9597" w:hanging="180"/>
      </w:pPr>
    </w:lvl>
    <w:lvl w:ilvl="3" w:tplc="0422000F" w:tentative="1">
      <w:start w:val="1"/>
      <w:numFmt w:val="decimal"/>
      <w:lvlText w:val="%4."/>
      <w:lvlJc w:val="left"/>
      <w:pPr>
        <w:ind w:left="10317" w:hanging="360"/>
      </w:pPr>
    </w:lvl>
    <w:lvl w:ilvl="4" w:tplc="04220019" w:tentative="1">
      <w:start w:val="1"/>
      <w:numFmt w:val="lowerLetter"/>
      <w:lvlText w:val="%5."/>
      <w:lvlJc w:val="left"/>
      <w:pPr>
        <w:ind w:left="11037" w:hanging="360"/>
      </w:pPr>
    </w:lvl>
    <w:lvl w:ilvl="5" w:tplc="0422001B" w:tentative="1">
      <w:start w:val="1"/>
      <w:numFmt w:val="lowerRoman"/>
      <w:lvlText w:val="%6."/>
      <w:lvlJc w:val="right"/>
      <w:pPr>
        <w:ind w:left="11757" w:hanging="180"/>
      </w:pPr>
    </w:lvl>
    <w:lvl w:ilvl="6" w:tplc="0422000F" w:tentative="1">
      <w:start w:val="1"/>
      <w:numFmt w:val="decimal"/>
      <w:lvlText w:val="%7."/>
      <w:lvlJc w:val="left"/>
      <w:pPr>
        <w:ind w:left="12477" w:hanging="360"/>
      </w:pPr>
    </w:lvl>
    <w:lvl w:ilvl="7" w:tplc="04220019" w:tentative="1">
      <w:start w:val="1"/>
      <w:numFmt w:val="lowerLetter"/>
      <w:lvlText w:val="%8."/>
      <w:lvlJc w:val="left"/>
      <w:pPr>
        <w:ind w:left="13197" w:hanging="360"/>
      </w:pPr>
    </w:lvl>
    <w:lvl w:ilvl="8" w:tplc="0422001B" w:tentative="1">
      <w:start w:val="1"/>
      <w:numFmt w:val="lowerRoman"/>
      <w:lvlText w:val="%9."/>
      <w:lvlJc w:val="right"/>
      <w:pPr>
        <w:ind w:left="1391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C08"/>
    <w:rsid w:val="000168E7"/>
    <w:rsid w:val="0002235A"/>
    <w:rsid w:val="000251BF"/>
    <w:rsid w:val="00092EA9"/>
    <w:rsid w:val="000A185D"/>
    <w:rsid w:val="000A25E4"/>
    <w:rsid w:val="000C5C55"/>
    <w:rsid w:val="000E6194"/>
    <w:rsid w:val="0010544A"/>
    <w:rsid w:val="00146A81"/>
    <w:rsid w:val="00183307"/>
    <w:rsid w:val="001A6247"/>
    <w:rsid w:val="001C1764"/>
    <w:rsid w:val="001D3914"/>
    <w:rsid w:val="00204C74"/>
    <w:rsid w:val="00247B7B"/>
    <w:rsid w:val="00270842"/>
    <w:rsid w:val="0027263D"/>
    <w:rsid w:val="0028160B"/>
    <w:rsid w:val="002B6644"/>
    <w:rsid w:val="002C771A"/>
    <w:rsid w:val="002E3D20"/>
    <w:rsid w:val="00307EDC"/>
    <w:rsid w:val="003329BE"/>
    <w:rsid w:val="0034527C"/>
    <w:rsid w:val="003575D5"/>
    <w:rsid w:val="0038000F"/>
    <w:rsid w:val="00397C8E"/>
    <w:rsid w:val="003E6C01"/>
    <w:rsid w:val="00407035"/>
    <w:rsid w:val="00421B67"/>
    <w:rsid w:val="00427595"/>
    <w:rsid w:val="0045742C"/>
    <w:rsid w:val="00481A38"/>
    <w:rsid w:val="00482EA0"/>
    <w:rsid w:val="004B3FA6"/>
    <w:rsid w:val="00531AD0"/>
    <w:rsid w:val="00544973"/>
    <w:rsid w:val="005465E3"/>
    <w:rsid w:val="005551F6"/>
    <w:rsid w:val="00555C02"/>
    <w:rsid w:val="00561AD6"/>
    <w:rsid w:val="005905C0"/>
    <w:rsid w:val="005D3E7B"/>
    <w:rsid w:val="005D62FF"/>
    <w:rsid w:val="006170D0"/>
    <w:rsid w:val="00625ABA"/>
    <w:rsid w:val="00640AE6"/>
    <w:rsid w:val="006467D2"/>
    <w:rsid w:val="006924D7"/>
    <w:rsid w:val="006C2207"/>
    <w:rsid w:val="006D10BF"/>
    <w:rsid w:val="006D5A69"/>
    <w:rsid w:val="00713EBB"/>
    <w:rsid w:val="00717EE9"/>
    <w:rsid w:val="00780578"/>
    <w:rsid w:val="0078379A"/>
    <w:rsid w:val="00784842"/>
    <w:rsid w:val="007A3E98"/>
    <w:rsid w:val="007A7D64"/>
    <w:rsid w:val="007C397A"/>
    <w:rsid w:val="007D29FB"/>
    <w:rsid w:val="007F27E7"/>
    <w:rsid w:val="007F6322"/>
    <w:rsid w:val="00820CD5"/>
    <w:rsid w:val="00863E5C"/>
    <w:rsid w:val="0089045D"/>
    <w:rsid w:val="00896D0E"/>
    <w:rsid w:val="008A2A89"/>
    <w:rsid w:val="008A5B07"/>
    <w:rsid w:val="008C2C30"/>
    <w:rsid w:val="008D1B9B"/>
    <w:rsid w:val="00911065"/>
    <w:rsid w:val="00984E31"/>
    <w:rsid w:val="009A093C"/>
    <w:rsid w:val="009C3F1B"/>
    <w:rsid w:val="009E1A28"/>
    <w:rsid w:val="00AB71BA"/>
    <w:rsid w:val="00B523AD"/>
    <w:rsid w:val="00B634DC"/>
    <w:rsid w:val="00B73CEC"/>
    <w:rsid w:val="00B91878"/>
    <w:rsid w:val="00BB1C6F"/>
    <w:rsid w:val="00BE0921"/>
    <w:rsid w:val="00BE6F57"/>
    <w:rsid w:val="00C30B8D"/>
    <w:rsid w:val="00C32B5E"/>
    <w:rsid w:val="00C71CA2"/>
    <w:rsid w:val="00C82DB6"/>
    <w:rsid w:val="00CC2DA4"/>
    <w:rsid w:val="00D064F5"/>
    <w:rsid w:val="00D23B4E"/>
    <w:rsid w:val="00DA28FF"/>
    <w:rsid w:val="00DC398D"/>
    <w:rsid w:val="00DD7EDB"/>
    <w:rsid w:val="00DF0A17"/>
    <w:rsid w:val="00DF5F94"/>
    <w:rsid w:val="00E0172F"/>
    <w:rsid w:val="00E141CD"/>
    <w:rsid w:val="00E4121F"/>
    <w:rsid w:val="00E5453A"/>
    <w:rsid w:val="00E62CE8"/>
    <w:rsid w:val="00E86284"/>
    <w:rsid w:val="00EA7BEA"/>
    <w:rsid w:val="00ED487C"/>
    <w:rsid w:val="00EE0C1C"/>
    <w:rsid w:val="00F32005"/>
    <w:rsid w:val="00F43E1D"/>
    <w:rsid w:val="00F5362F"/>
    <w:rsid w:val="00F71E9A"/>
    <w:rsid w:val="00F80A76"/>
    <w:rsid w:val="00F856FE"/>
    <w:rsid w:val="00F86C08"/>
    <w:rsid w:val="00F91A99"/>
    <w:rsid w:val="00FB6407"/>
    <w:rsid w:val="00FC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D20"/>
    <w:pPr>
      <w:spacing w:after="160" w:line="240" w:lineRule="auto"/>
      <w:ind w:left="720"/>
      <w:contextualSpacing/>
    </w:pPr>
    <w:rPr>
      <w:rFonts w:ascii="Times New Roman" w:hAnsi="Times New Roman"/>
      <w:sz w:val="28"/>
      <w:lang w:val="ru-RU"/>
    </w:rPr>
  </w:style>
  <w:style w:type="paragraph" w:customStyle="1" w:styleId="Default">
    <w:name w:val="Default"/>
    <w:rsid w:val="00E412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183307"/>
    <w:rPr>
      <w:color w:val="0000FF"/>
      <w:u w:val="single"/>
    </w:rPr>
  </w:style>
  <w:style w:type="character" w:customStyle="1" w:styleId="apple-style-span">
    <w:name w:val="apple-style-span"/>
    <w:basedOn w:val="a0"/>
    <w:rsid w:val="00183307"/>
  </w:style>
  <w:style w:type="paragraph" w:styleId="HTML">
    <w:name w:val="HTML Preformatted"/>
    <w:basedOn w:val="a"/>
    <w:link w:val="HTML0"/>
    <w:uiPriority w:val="99"/>
    <w:unhideWhenUsed/>
    <w:rsid w:val="00E0172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E0172F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D20"/>
    <w:pPr>
      <w:spacing w:after="160" w:line="240" w:lineRule="auto"/>
      <w:ind w:left="720"/>
      <w:contextualSpacing/>
    </w:pPr>
    <w:rPr>
      <w:rFonts w:ascii="Times New Roman" w:hAnsi="Times New Roman"/>
      <w:sz w:val="28"/>
      <w:lang w:val="ru-RU"/>
    </w:rPr>
  </w:style>
  <w:style w:type="paragraph" w:customStyle="1" w:styleId="Default">
    <w:name w:val="Default"/>
    <w:rsid w:val="00E412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183307"/>
    <w:rPr>
      <w:color w:val="0000FF"/>
      <w:u w:val="single"/>
    </w:rPr>
  </w:style>
  <w:style w:type="character" w:customStyle="1" w:styleId="apple-style-span">
    <w:name w:val="apple-style-span"/>
    <w:basedOn w:val="a0"/>
    <w:rsid w:val="00183307"/>
  </w:style>
  <w:style w:type="paragraph" w:styleId="HTML">
    <w:name w:val="HTML Preformatted"/>
    <w:basedOn w:val="a"/>
    <w:link w:val="HTML0"/>
    <w:uiPriority w:val="99"/>
    <w:unhideWhenUsed/>
    <w:rsid w:val="00E0172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E0172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1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7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eprints.zu.edu.ua/1721/1/44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4D170-F4CA-4ABB-8C84-BA394E711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1676</TotalTime>
  <Pages>10</Pages>
  <Words>10400</Words>
  <Characters>5929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dcterms:created xsi:type="dcterms:W3CDTF">2024-12-17T10:04:00Z</dcterms:created>
  <dcterms:modified xsi:type="dcterms:W3CDTF">2024-12-27T11:17:00Z</dcterms:modified>
</cp:coreProperties>
</file>