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AFF" w:rsidRPr="00416A31" w:rsidRDefault="004B0AFF" w:rsidP="00DD2344">
      <w:pPr>
        <w:autoSpaceDE w:val="0"/>
        <w:autoSpaceDN w:val="0"/>
        <w:adjustRightInd w:val="0"/>
        <w:rPr>
          <w:rFonts w:ascii="Times New Roman" w:hAnsi="Times New Roman" w:cs="Times New Roman"/>
          <w:i/>
          <w:iCs/>
          <w:sz w:val="24"/>
          <w:szCs w:val="24"/>
        </w:rPr>
      </w:pPr>
      <w:r w:rsidRPr="00DD2344">
        <w:rPr>
          <w:rFonts w:ascii="Times New Roman" w:hAnsi="Times New Roman" w:cs="Times New Roman"/>
          <w:b/>
          <w:bCs/>
          <w:sz w:val="24"/>
          <w:szCs w:val="24"/>
        </w:rPr>
        <w:t>УДК</w:t>
      </w:r>
      <w:r>
        <w:rPr>
          <w:rFonts w:ascii="Times New Roman" w:hAnsi="Times New Roman" w:cs="Times New Roman"/>
          <w:b/>
          <w:bCs/>
          <w:sz w:val="24"/>
          <w:szCs w:val="24"/>
          <w:lang w:val="ru-RU"/>
        </w:rPr>
        <w:t xml:space="preserve"> 379.85</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i/>
          <w:iCs/>
          <w:sz w:val="24"/>
          <w:szCs w:val="24"/>
        </w:rPr>
        <w:t xml:space="preserve">Дутчак С.В., </w:t>
      </w:r>
      <w:r w:rsidRPr="00416A31">
        <w:rPr>
          <w:rFonts w:ascii="Times New Roman" w:hAnsi="Times New Roman" w:cs="Times New Roman"/>
          <w:i/>
          <w:iCs/>
          <w:sz w:val="24"/>
          <w:szCs w:val="24"/>
        </w:rPr>
        <w:t>Піньонжик Г.М.</w:t>
      </w:r>
    </w:p>
    <w:p w:rsidR="004B0AFF" w:rsidRPr="00416A31" w:rsidRDefault="004B0AFF" w:rsidP="00416A3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Чернівецький національний університет імені Юрія Федьковича</w:t>
      </w:r>
    </w:p>
    <w:p w:rsidR="004B0AFF" w:rsidRDefault="004B0AFF" w:rsidP="00DD2344">
      <w:pPr>
        <w:autoSpaceDE w:val="0"/>
        <w:autoSpaceDN w:val="0"/>
        <w:adjustRightInd w:val="0"/>
        <w:jc w:val="center"/>
        <w:rPr>
          <w:rFonts w:ascii="Times New Roman" w:hAnsi="Times New Roman" w:cs="Times New Roman"/>
          <w:b/>
          <w:bCs/>
          <w:sz w:val="28"/>
          <w:szCs w:val="28"/>
          <w:lang w:val="ru-RU"/>
        </w:rPr>
      </w:pPr>
      <w:r>
        <w:rPr>
          <w:rFonts w:ascii="Times New Roman" w:hAnsi="Times New Roman" w:cs="Times New Roman"/>
          <w:b/>
          <w:bCs/>
          <w:sz w:val="28"/>
          <w:szCs w:val="28"/>
        </w:rPr>
        <w:t>ПРИКЛАДНІ АСПЕКТИ СТВОРЕННЯ ТА ВИКОРИСТАННЯ KML ФАЙЛІВ ЗАСОБАМИ ГІС-ТЕХНОЛОГІЙ ДЛЯ ПОТРЕБ ТУРИЗМУ</w:t>
      </w:r>
    </w:p>
    <w:p w:rsidR="004B0AFF" w:rsidRDefault="004B0AFF" w:rsidP="00DD2344">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ru-RU"/>
        </w:rPr>
        <w:t xml:space="preserve">(на </w:t>
      </w:r>
      <w:r>
        <w:rPr>
          <w:rFonts w:ascii="Times New Roman" w:hAnsi="Times New Roman" w:cs="Times New Roman"/>
          <w:b/>
          <w:bCs/>
          <w:sz w:val="28"/>
          <w:szCs w:val="28"/>
        </w:rPr>
        <w:t>прикладі об’єктів готельного господарства Тернопільської області)</w:t>
      </w:r>
    </w:p>
    <w:p w:rsidR="004B0AFF" w:rsidRPr="009E7553" w:rsidRDefault="004B0AFF" w:rsidP="009E7553">
      <w:pPr>
        <w:autoSpaceDE w:val="0"/>
        <w:autoSpaceDN w:val="0"/>
        <w:adjustRightInd w:val="0"/>
        <w:ind w:firstLine="567"/>
        <w:rPr>
          <w:rFonts w:ascii="Times New Roman" w:hAnsi="Times New Roman" w:cs="Times New Roman"/>
          <w:i/>
          <w:iCs/>
          <w:sz w:val="24"/>
          <w:szCs w:val="24"/>
        </w:rPr>
      </w:pPr>
      <w:r>
        <w:rPr>
          <w:rFonts w:ascii="Times New Roman" w:hAnsi="Times New Roman" w:cs="Times New Roman"/>
          <w:i/>
          <w:iCs/>
          <w:sz w:val="24"/>
          <w:szCs w:val="24"/>
        </w:rPr>
        <w:t>Викладено технологічні особливості створення та редагування файлів-міток *.</w:t>
      </w:r>
      <w:r>
        <w:rPr>
          <w:rFonts w:ascii="Times New Roman" w:hAnsi="Times New Roman" w:cs="Times New Roman"/>
          <w:i/>
          <w:iCs/>
          <w:sz w:val="24"/>
          <w:szCs w:val="24"/>
          <w:lang w:val="en-US"/>
        </w:rPr>
        <w:t>kml</w:t>
      </w:r>
      <w:r w:rsidRPr="009F5E24">
        <w:rPr>
          <w:rFonts w:ascii="Times New Roman" w:hAnsi="Times New Roman" w:cs="Times New Roman"/>
          <w:i/>
          <w:iCs/>
          <w:sz w:val="24"/>
          <w:szCs w:val="24"/>
          <w:lang w:val="ru-RU"/>
        </w:rPr>
        <w:t xml:space="preserve"> </w:t>
      </w:r>
      <w:r>
        <w:rPr>
          <w:rFonts w:ascii="Times New Roman" w:hAnsi="Times New Roman" w:cs="Times New Roman"/>
          <w:i/>
          <w:iCs/>
          <w:sz w:val="24"/>
          <w:szCs w:val="24"/>
        </w:rPr>
        <w:t xml:space="preserve">для відображення картографованих в середовищі геоінфораційних систем точкових об’єктів. Одержані результати на прикладі об’єктів готельного господарства Тернопільської області можуть суттєво підвищити інформативність туристичних </w:t>
      </w:r>
      <w:r>
        <w:rPr>
          <w:rFonts w:ascii="Times New Roman" w:hAnsi="Times New Roman" w:cs="Times New Roman"/>
          <w:i/>
          <w:iCs/>
          <w:sz w:val="24"/>
          <w:szCs w:val="24"/>
          <w:lang w:val="en-US"/>
        </w:rPr>
        <w:t>web</w:t>
      </w:r>
      <w:r>
        <w:rPr>
          <w:rFonts w:ascii="Times New Roman" w:hAnsi="Times New Roman" w:cs="Times New Roman"/>
          <w:i/>
          <w:iCs/>
          <w:sz w:val="24"/>
          <w:szCs w:val="24"/>
        </w:rPr>
        <w:t>-порталів та засобів навігації.</w:t>
      </w:r>
    </w:p>
    <w:p w:rsidR="004B0AFF" w:rsidRDefault="004B0AFF" w:rsidP="00DD2344">
      <w:pPr>
        <w:autoSpaceDE w:val="0"/>
        <w:autoSpaceDN w:val="0"/>
        <w:adjustRightInd w:val="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ПРИКЛАДНЫЕ АСПЕКТЫ СОЗДАНИЯ И ИСПОЛЬЗОВАНИЯ </w:t>
      </w:r>
      <w:r>
        <w:rPr>
          <w:rFonts w:ascii="Times New Roman" w:hAnsi="Times New Roman" w:cs="Times New Roman"/>
          <w:b/>
          <w:bCs/>
          <w:sz w:val="28"/>
          <w:szCs w:val="28"/>
          <w:lang w:val="en-US"/>
        </w:rPr>
        <w:t>KML</w:t>
      </w:r>
      <w:r w:rsidRPr="009F5E24">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ФАЙЛОВ СРЕДСТВАМИ ГИС-ТЕХНОЛОГИЙ ДЛЯ ЦЕЛЕЙ ТУРИЗМА</w:t>
      </w:r>
    </w:p>
    <w:p w:rsidR="004B0AFF" w:rsidRDefault="004B0AFF" w:rsidP="00DD2344">
      <w:pPr>
        <w:autoSpaceDE w:val="0"/>
        <w:autoSpaceDN w:val="0"/>
        <w:adjustRightInd w:val="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(на примере объектов отельного хозяйства Тернопольской области)</w:t>
      </w:r>
    </w:p>
    <w:p w:rsidR="004B0AFF" w:rsidRPr="004A13FB" w:rsidRDefault="004B0AFF" w:rsidP="003617E4">
      <w:pPr>
        <w:autoSpaceDE w:val="0"/>
        <w:autoSpaceDN w:val="0"/>
        <w:adjustRightInd w:val="0"/>
        <w:ind w:firstLine="567"/>
        <w:rPr>
          <w:rFonts w:ascii="Times New Roman" w:hAnsi="Times New Roman" w:cs="Times New Roman"/>
          <w:i/>
          <w:iCs/>
          <w:sz w:val="24"/>
          <w:szCs w:val="24"/>
          <w:lang w:val="ru-RU"/>
        </w:rPr>
      </w:pPr>
      <w:r>
        <w:rPr>
          <w:rFonts w:ascii="Times New Roman" w:hAnsi="Times New Roman" w:cs="Times New Roman"/>
          <w:i/>
          <w:iCs/>
          <w:sz w:val="24"/>
          <w:szCs w:val="24"/>
          <w:lang w:val="ru-RU"/>
        </w:rPr>
        <w:t>Изложено технологические особенности создания и редактирования файлов-меток *</w:t>
      </w:r>
      <w:r w:rsidRPr="009F5E24">
        <w:rPr>
          <w:rFonts w:ascii="Times New Roman" w:hAnsi="Times New Roman" w:cs="Times New Roman"/>
          <w:i/>
          <w:iCs/>
          <w:sz w:val="24"/>
          <w:szCs w:val="24"/>
          <w:lang w:val="ru-RU"/>
        </w:rPr>
        <w:t>.</w:t>
      </w:r>
      <w:r>
        <w:rPr>
          <w:rFonts w:ascii="Times New Roman" w:hAnsi="Times New Roman" w:cs="Times New Roman"/>
          <w:i/>
          <w:iCs/>
          <w:sz w:val="24"/>
          <w:szCs w:val="24"/>
          <w:lang w:val="en-US"/>
        </w:rPr>
        <w:t>kml</w:t>
      </w:r>
      <w:r w:rsidRPr="009F5E24">
        <w:rPr>
          <w:rFonts w:ascii="Times New Roman" w:hAnsi="Times New Roman" w:cs="Times New Roman"/>
          <w:i/>
          <w:iCs/>
          <w:sz w:val="24"/>
          <w:szCs w:val="24"/>
          <w:lang w:val="ru-RU"/>
        </w:rPr>
        <w:t xml:space="preserve"> </w:t>
      </w:r>
      <w:r>
        <w:rPr>
          <w:rFonts w:ascii="Times New Roman" w:hAnsi="Times New Roman" w:cs="Times New Roman"/>
          <w:i/>
          <w:iCs/>
          <w:sz w:val="24"/>
          <w:szCs w:val="24"/>
        </w:rPr>
        <w:t xml:space="preserve">для </w:t>
      </w:r>
      <w:r>
        <w:rPr>
          <w:rFonts w:ascii="Times New Roman" w:hAnsi="Times New Roman" w:cs="Times New Roman"/>
          <w:i/>
          <w:iCs/>
          <w:sz w:val="24"/>
          <w:szCs w:val="24"/>
          <w:lang w:val="ru-RU"/>
        </w:rPr>
        <w:t xml:space="preserve">отображения картографируемых в среде геоинформационных систем точечных объектов. Полученные результаты на примере объектов отельного хозяйства Тернопольской области могут повысить информативность туристических </w:t>
      </w:r>
      <w:r>
        <w:rPr>
          <w:rFonts w:ascii="Times New Roman" w:hAnsi="Times New Roman" w:cs="Times New Roman"/>
          <w:i/>
          <w:iCs/>
          <w:sz w:val="24"/>
          <w:szCs w:val="24"/>
          <w:lang w:val="en-US"/>
        </w:rPr>
        <w:t>web</w:t>
      </w:r>
      <w:r>
        <w:rPr>
          <w:rFonts w:ascii="Times New Roman" w:hAnsi="Times New Roman" w:cs="Times New Roman"/>
          <w:i/>
          <w:iCs/>
          <w:sz w:val="24"/>
          <w:szCs w:val="24"/>
          <w:lang w:val="ru-RU"/>
        </w:rPr>
        <w:t>-порталов и средств навигации.</w:t>
      </w:r>
    </w:p>
    <w:p w:rsidR="004B0AFF" w:rsidRDefault="004B0AFF" w:rsidP="00DD2344">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t xml:space="preserve">APPLIED ASPECTS OF CREATING AND USING KML FILE TOOLS </w:t>
      </w:r>
    </w:p>
    <w:p w:rsidR="004B0AFF" w:rsidRDefault="004B0AFF" w:rsidP="00DD2344">
      <w:pPr>
        <w:autoSpaceDE w:val="0"/>
        <w:autoSpaceDN w:val="0"/>
        <w:adjustRightInd w:val="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GIS-TECHNOLOGIES FOR TOURISM</w:t>
      </w:r>
    </w:p>
    <w:p w:rsidR="004B0AFF" w:rsidRPr="009F5E24" w:rsidRDefault="004B0AFF" w:rsidP="00126BB9">
      <w:pPr>
        <w:autoSpaceDE w:val="0"/>
        <w:autoSpaceDN w:val="0"/>
        <w:adjustRightInd w:val="0"/>
        <w:jc w:val="center"/>
        <w:rPr>
          <w:rStyle w:val="hps"/>
          <w:rFonts w:ascii="Times New Roman" w:hAnsi="Times New Roman" w:cs="Times New Roman"/>
          <w:b/>
          <w:bCs/>
          <w:sz w:val="28"/>
          <w:szCs w:val="28"/>
          <w:lang w:val="en-GB"/>
        </w:rPr>
      </w:pPr>
      <w:r w:rsidRPr="00126BB9">
        <w:rPr>
          <w:rStyle w:val="hps"/>
          <w:rFonts w:ascii="Times New Roman" w:hAnsi="Times New Roman" w:cs="Times New Roman"/>
          <w:b/>
          <w:bCs/>
          <w:sz w:val="28"/>
          <w:szCs w:val="28"/>
          <w:lang w:val="en-US"/>
        </w:rPr>
        <w:t>(using Ternopil's hotel</w:t>
      </w:r>
      <w:r w:rsidRPr="00126BB9">
        <w:rPr>
          <w:rStyle w:val="hps"/>
          <w:rFonts w:ascii="Times New Roman" w:hAnsi="Times New Roman" w:cs="Times New Roman"/>
          <w:b/>
          <w:bCs/>
          <w:sz w:val="28"/>
          <w:szCs w:val="28"/>
        </w:rPr>
        <w:t xml:space="preserve"> </w:t>
      </w:r>
      <w:r w:rsidRPr="00126BB9">
        <w:rPr>
          <w:rStyle w:val="hps"/>
          <w:rFonts w:ascii="Times New Roman" w:hAnsi="Times New Roman" w:cs="Times New Roman"/>
          <w:b/>
          <w:bCs/>
          <w:sz w:val="28"/>
          <w:szCs w:val="28"/>
          <w:lang w:val="en-US"/>
        </w:rPr>
        <w:t>economies</w:t>
      </w:r>
      <w:r w:rsidRPr="009F5E24">
        <w:rPr>
          <w:rStyle w:val="hps"/>
          <w:rFonts w:ascii="Times New Roman" w:hAnsi="Times New Roman" w:cs="Times New Roman"/>
          <w:b/>
          <w:bCs/>
          <w:sz w:val="28"/>
          <w:szCs w:val="28"/>
          <w:lang w:val="en-GB"/>
        </w:rPr>
        <w:t>)</w:t>
      </w:r>
    </w:p>
    <w:p w:rsidR="004B0AFF" w:rsidRPr="00126BB9" w:rsidRDefault="004B0AFF" w:rsidP="00126BB9">
      <w:pPr>
        <w:autoSpaceDE w:val="0"/>
        <w:autoSpaceDN w:val="0"/>
        <w:adjustRightInd w:val="0"/>
        <w:ind w:firstLine="567"/>
        <w:rPr>
          <w:rStyle w:val="hps"/>
          <w:rFonts w:ascii="Times New Roman" w:hAnsi="Times New Roman" w:cs="Times New Roman"/>
          <w:i/>
          <w:iCs/>
          <w:sz w:val="24"/>
          <w:szCs w:val="24"/>
          <w:lang w:val="en-US"/>
        </w:rPr>
      </w:pPr>
      <w:r w:rsidRPr="00126BB9">
        <w:rPr>
          <w:rStyle w:val="hps"/>
          <w:rFonts w:ascii="Times New Roman" w:hAnsi="Times New Roman" w:cs="Times New Roman"/>
          <w:i/>
          <w:iCs/>
          <w:sz w:val="24"/>
          <w:szCs w:val="24"/>
          <w:lang w:val="en-US"/>
        </w:rPr>
        <w:t>Technological features of creating and editing *.kml files for displaying mapped in geoinformation systems point objects.</w:t>
      </w:r>
      <w:r>
        <w:rPr>
          <w:rStyle w:val="hps"/>
          <w:rFonts w:ascii="Times New Roman" w:hAnsi="Times New Roman" w:cs="Times New Roman"/>
          <w:i/>
          <w:iCs/>
          <w:sz w:val="24"/>
          <w:szCs w:val="24"/>
          <w:lang w:val="en-US"/>
        </w:rPr>
        <w:t xml:space="preserve"> </w:t>
      </w:r>
      <w:r w:rsidRPr="00126BB9">
        <w:rPr>
          <w:rStyle w:val="hps"/>
          <w:rFonts w:ascii="Times New Roman" w:hAnsi="Times New Roman" w:cs="Times New Roman"/>
          <w:i/>
          <w:iCs/>
          <w:sz w:val="24"/>
          <w:szCs w:val="24"/>
          <w:lang w:val="en-US"/>
        </w:rPr>
        <w:t>Results received on Ternopil's hotel economies can increase the information background of tourists web-portals and gps systems.</w:t>
      </w:r>
    </w:p>
    <w:p w:rsidR="004B0AFF" w:rsidRDefault="004B0AFF" w:rsidP="00416A31">
      <w:pPr>
        <w:autoSpaceDE w:val="0"/>
        <w:autoSpaceDN w:val="0"/>
        <w:adjustRightInd w:val="0"/>
        <w:jc w:val="center"/>
        <w:rPr>
          <w:rFonts w:ascii="Times New Roman" w:hAnsi="Times New Roman" w:cs="Times New Roman"/>
          <w:b/>
          <w:bCs/>
          <w:sz w:val="28"/>
          <w:szCs w:val="28"/>
          <w:lang w:val="en-US"/>
        </w:rPr>
      </w:pPr>
    </w:p>
    <w:p w:rsidR="004B0AFF" w:rsidRDefault="004B0AFF" w:rsidP="00AD75BD">
      <w:pPr>
        <w:autoSpaceDE w:val="0"/>
        <w:autoSpaceDN w:val="0"/>
        <w:adjustRightInd w:val="0"/>
        <w:ind w:firstLine="567"/>
        <w:rPr>
          <w:rFonts w:ascii="Times New Roman" w:hAnsi="Times New Roman" w:cs="Times New Roman"/>
          <w:b/>
          <w:bCs/>
          <w:sz w:val="28"/>
          <w:szCs w:val="28"/>
        </w:rPr>
      </w:pPr>
      <w:r>
        <w:rPr>
          <w:rFonts w:ascii="Times New Roman" w:hAnsi="Times New Roman" w:cs="Times New Roman"/>
          <w:b/>
          <w:bCs/>
          <w:sz w:val="28"/>
          <w:szCs w:val="28"/>
        </w:rPr>
        <w:t>Постановка проблеми</w:t>
      </w:r>
    </w:p>
    <w:p w:rsidR="004B0AFF" w:rsidRDefault="004B0AFF" w:rsidP="00CA611F">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Сучасні пошукові засоби мережі Інтернет надають достатньо стислі та неповні відомості стосовно об’єктів туристичної інфраструктури. Проведена серія запитів в середовищі найбільш вживаних пошукових системах з використанням найпоширеніших ключових слів продемонструвала повну відсутність вузькоспеціалізованих картографічних творів призначених для потреб туризму. Окрім того, більшість інформації, традиційно надається в текстовому вигляді, і як правило супроводжується потужною рекламною підтримкою, що часто відволікає увагу від її довідково-інформаційних функцій. Пересічний користувач, і як наслідок можливий потенційний турист під час відвідування зазначених </w:t>
      </w:r>
      <w:r>
        <w:rPr>
          <w:rFonts w:ascii="Times New Roman" w:hAnsi="Times New Roman" w:cs="Times New Roman"/>
          <w:sz w:val="28"/>
          <w:szCs w:val="28"/>
          <w:lang w:val="en-US"/>
        </w:rPr>
        <w:t>web</w:t>
      </w:r>
      <w:r>
        <w:rPr>
          <w:rFonts w:ascii="Times New Roman" w:hAnsi="Times New Roman" w:cs="Times New Roman"/>
          <w:sz w:val="28"/>
          <w:szCs w:val="28"/>
        </w:rPr>
        <w:t>-ресурсів не може отримати чітких відомостей і критеріїв для здійснення порівняльного аналізу, що суттєво затрудняє та унеможливлює обґрунтований вибір. Ще одним проблемним аспектом в даній ситуації є відсутність повноти відомостей про самі об’єкти, які відвідують туристи.</w:t>
      </w:r>
    </w:p>
    <w:p w:rsidR="004B0AFF" w:rsidRPr="00CB6E5D" w:rsidRDefault="004B0AFF" w:rsidP="002D2A25">
      <w:pPr>
        <w:ind w:firstLine="567"/>
        <w:rPr>
          <w:rFonts w:ascii="Times New Roman" w:hAnsi="Times New Roman" w:cs="Times New Roman"/>
          <w:sz w:val="28"/>
          <w:szCs w:val="28"/>
        </w:rPr>
      </w:pPr>
      <w:r>
        <w:rPr>
          <w:rFonts w:ascii="Times New Roman" w:hAnsi="Times New Roman" w:cs="Times New Roman"/>
          <w:sz w:val="28"/>
          <w:szCs w:val="28"/>
        </w:rPr>
        <w:t>Поява та стрімкий розвиток численних пошуково-інформаційних картографічних сервісів в Україні здавалося б покликані реалізувати питання відображення об’єктів туристичної інфраструктури загалом, та закладів готельного господарства зокрема.</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Однак, реальна ситуація, відображена в таблиці 1 переконливо засвідчує про низькій рівень реалізації даної функції більшістю сервісів.</w:t>
      </w:r>
    </w:p>
    <w:p w:rsidR="004B0AFF" w:rsidRDefault="004B0AFF" w:rsidP="002D2A25">
      <w:pPr>
        <w:ind w:firstLine="567"/>
        <w:jc w:val="right"/>
        <w:rPr>
          <w:rFonts w:ascii="Times New Roman" w:hAnsi="Times New Roman" w:cs="Times New Roman"/>
          <w:sz w:val="24"/>
          <w:szCs w:val="24"/>
        </w:rPr>
      </w:pPr>
      <w:r w:rsidRPr="00CB6E5D">
        <w:rPr>
          <w:rFonts w:ascii="Times New Roman" w:hAnsi="Times New Roman" w:cs="Times New Roman"/>
          <w:sz w:val="24"/>
          <w:szCs w:val="24"/>
        </w:rPr>
        <w:t>Таблиця 1.</w:t>
      </w:r>
    </w:p>
    <w:p w:rsidR="004B0AFF" w:rsidRDefault="004B0AFF" w:rsidP="006F7BED">
      <w:pPr>
        <w:spacing w:line="240" w:lineRule="auto"/>
        <w:jc w:val="center"/>
        <w:rPr>
          <w:rFonts w:ascii="Times New Roman" w:hAnsi="Times New Roman" w:cs="Times New Roman"/>
          <w:b/>
          <w:bCs/>
          <w:sz w:val="24"/>
          <w:szCs w:val="24"/>
        </w:rPr>
      </w:pPr>
      <w:r w:rsidRPr="006F7BED">
        <w:rPr>
          <w:rFonts w:ascii="Times New Roman" w:hAnsi="Times New Roman" w:cs="Times New Roman"/>
          <w:b/>
          <w:bCs/>
          <w:sz w:val="24"/>
          <w:szCs w:val="24"/>
        </w:rPr>
        <w:t>Стан відображення об’єктів готельного господарства Тернопільської області в найпоширеніших картографічних сервісах</w:t>
      </w:r>
      <w:r>
        <w:rPr>
          <w:rFonts w:ascii="Times New Roman" w:hAnsi="Times New Roman" w:cs="Times New Roman"/>
          <w:b/>
          <w:bCs/>
          <w:sz w:val="24"/>
          <w:szCs w:val="24"/>
        </w:rPr>
        <w:t xml:space="preserve"> (станом на 12 грудня 2012 року)</w:t>
      </w:r>
    </w:p>
    <w:p w:rsidR="004B0AFF" w:rsidRPr="006F7BED" w:rsidRDefault="004B0AFF" w:rsidP="006F7BED">
      <w:pPr>
        <w:spacing w:line="240" w:lineRule="auto"/>
        <w:jc w:val="center"/>
        <w:rPr>
          <w:rFonts w:ascii="Times New Roman" w:hAnsi="Times New Roman" w:cs="Times New Roman"/>
          <w:b/>
          <w:bCs/>
          <w:sz w:val="24"/>
          <w:szCs w:val="24"/>
        </w:rPr>
      </w:pPr>
    </w:p>
    <w:p w:rsidR="004B0AFF" w:rsidRDefault="004B0AFF" w:rsidP="00973C3D">
      <w:pPr>
        <w:rPr>
          <w:rFonts w:ascii="Times New Roman" w:hAnsi="Times New Roman" w:cs="Times New Roman"/>
          <w:sz w:val="28"/>
          <w:szCs w:val="28"/>
        </w:rPr>
      </w:pPr>
      <w:r w:rsidRPr="00167ED1">
        <w:rPr>
          <w:rFonts w:ascii="Times New Roman" w:hAnsi="Times New Roman" w:cs="Times New Roman"/>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0" o:spid="_x0000_i1025" type="#_x0000_t75" alt="таблиця 1.jpg" style="width:492.75pt;height:289.5pt;visibility:visible">
            <v:imagedata r:id="rId5" o:title=""/>
          </v:shape>
        </w:pict>
      </w:r>
    </w:p>
    <w:p w:rsidR="004B0AFF" w:rsidRPr="00973C3D" w:rsidRDefault="004B0AFF" w:rsidP="00973C3D">
      <w:pPr>
        <w:rPr>
          <w:rFonts w:ascii="Times New Roman" w:hAnsi="Times New Roman" w:cs="Times New Roman"/>
          <w:sz w:val="28"/>
          <w:szCs w:val="28"/>
        </w:rPr>
      </w:pPr>
    </w:p>
    <w:p w:rsidR="004B0AFF" w:rsidRDefault="004B0AFF" w:rsidP="00F62208">
      <w:pPr>
        <w:ind w:firstLine="567"/>
        <w:rPr>
          <w:rFonts w:ascii="Times New Roman" w:hAnsi="Times New Roman" w:cs="Times New Roman"/>
          <w:b/>
          <w:bCs/>
          <w:sz w:val="28"/>
          <w:szCs w:val="28"/>
        </w:rPr>
        <w:sectPr w:rsidR="004B0AFF" w:rsidSect="00DD2344">
          <w:pgSz w:w="11906" w:h="16838" w:code="9"/>
          <w:pgMar w:top="1134" w:right="1134" w:bottom="1134" w:left="1134" w:header="709" w:footer="709" w:gutter="0"/>
          <w:cols w:space="708"/>
          <w:docGrid w:linePitch="360"/>
        </w:sectPr>
      </w:pPr>
    </w:p>
    <w:p w:rsidR="004B0AFF" w:rsidRDefault="004B0AFF" w:rsidP="00F62208">
      <w:pPr>
        <w:ind w:firstLine="567"/>
        <w:rPr>
          <w:rFonts w:ascii="Times New Roman" w:hAnsi="Times New Roman" w:cs="Times New Roman"/>
          <w:b/>
          <w:bCs/>
          <w:sz w:val="28"/>
          <w:szCs w:val="28"/>
        </w:rPr>
      </w:pPr>
      <w:r>
        <w:rPr>
          <w:rFonts w:ascii="Times New Roman" w:hAnsi="Times New Roman" w:cs="Times New Roman"/>
          <w:b/>
          <w:bCs/>
          <w:sz w:val="28"/>
          <w:szCs w:val="28"/>
        </w:rPr>
        <w:t>Вихідні передумови</w:t>
      </w:r>
    </w:p>
    <w:p w:rsidR="004B0AFF" w:rsidRDefault="004B0AFF" w:rsidP="00CA611F">
      <w:pPr>
        <w:ind w:firstLine="567"/>
        <w:rPr>
          <w:rFonts w:ascii="Times New Roman" w:hAnsi="Times New Roman" w:cs="Times New Roman"/>
          <w:sz w:val="28"/>
          <w:szCs w:val="28"/>
        </w:rPr>
      </w:pPr>
      <w:r w:rsidRPr="00B03646">
        <w:rPr>
          <w:rFonts w:ascii="Times New Roman" w:hAnsi="Times New Roman" w:cs="Times New Roman"/>
          <w:sz w:val="28"/>
          <w:szCs w:val="28"/>
        </w:rPr>
        <w:t>За різними оцінками до 85 % всіх баз даних містять географічну інформацію, яка може бути геопросторово прив’язан</w:t>
      </w:r>
      <w:r>
        <w:rPr>
          <w:rFonts w:ascii="Times New Roman" w:hAnsi="Times New Roman" w:cs="Times New Roman"/>
          <w:sz w:val="28"/>
          <w:szCs w:val="28"/>
        </w:rPr>
        <w:t>ою</w:t>
      </w:r>
      <w:r w:rsidRPr="009F5E24">
        <w:rPr>
          <w:rFonts w:ascii="Times New Roman" w:hAnsi="Times New Roman" w:cs="Times New Roman"/>
          <w:sz w:val="28"/>
          <w:szCs w:val="28"/>
          <w:lang w:val="ru-RU"/>
        </w:rPr>
        <w:t xml:space="preserve"> [</w:t>
      </w:r>
      <w:r>
        <w:rPr>
          <w:rFonts w:ascii="Times New Roman" w:hAnsi="Times New Roman" w:cs="Times New Roman"/>
          <w:sz w:val="28"/>
          <w:szCs w:val="28"/>
          <w:lang w:val="ru-RU"/>
        </w:rPr>
        <w:t>8</w:t>
      </w:r>
      <w:r w:rsidRPr="009F5E24">
        <w:rPr>
          <w:rFonts w:ascii="Times New Roman" w:hAnsi="Times New Roman" w:cs="Times New Roman"/>
          <w:sz w:val="28"/>
          <w:szCs w:val="28"/>
          <w:lang w:val="ru-RU"/>
        </w:rPr>
        <w:t>].</w:t>
      </w:r>
      <w:r w:rsidRPr="00B03646">
        <w:rPr>
          <w:rFonts w:ascii="Times New Roman" w:hAnsi="Times New Roman" w:cs="Times New Roman"/>
          <w:sz w:val="28"/>
          <w:szCs w:val="28"/>
        </w:rPr>
        <w:t xml:space="preserve"> Комп’ютерна картографія дозволяє не тільки оброблювати дані, а й швидко та наочно візуалізувати їх, використовуючи географічні компоненти даних</w:t>
      </w:r>
      <w:r>
        <w:rPr>
          <w:rFonts w:ascii="Times New Roman" w:hAnsi="Times New Roman" w:cs="Times New Roman"/>
          <w:sz w:val="28"/>
          <w:szCs w:val="28"/>
        </w:rPr>
        <w:t xml:space="preserve"> та передавати їх у відповідних форматах на інші мобільні пристрої, що набувають широкого поширення останнім часом.</w:t>
      </w:r>
    </w:p>
    <w:p w:rsidR="004B0AFF" w:rsidRPr="00275DDD" w:rsidRDefault="004B0AFF" w:rsidP="00CA611F">
      <w:pPr>
        <w:ind w:firstLine="567"/>
        <w:rPr>
          <w:rFonts w:ascii="Times New Roman" w:hAnsi="Times New Roman" w:cs="Times New Roman"/>
          <w:sz w:val="28"/>
          <w:szCs w:val="28"/>
        </w:rPr>
      </w:pPr>
      <w:r>
        <w:rPr>
          <w:rFonts w:ascii="Times New Roman" w:hAnsi="Times New Roman" w:cs="Times New Roman"/>
          <w:sz w:val="28"/>
          <w:szCs w:val="28"/>
        </w:rPr>
        <w:t xml:space="preserve">Поява в 2005 році загальнодоступної версії програмного засобу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Планета Земля </w:t>
      </w:r>
      <w:r>
        <w:rPr>
          <w:rFonts w:ascii="Times New Roman" w:hAnsi="Times New Roman" w:cs="Times New Roman"/>
          <w:sz w:val="28"/>
          <w:szCs w:val="28"/>
        </w:rPr>
        <w:t xml:space="preserve">вразила користувачів своєю новизною та багатофункціональністю, і вже на початку вересня 2011 року загальна кількість завантажень становила понад 1 мільярд </w:t>
      </w:r>
      <w:r w:rsidRPr="009F5E24">
        <w:rPr>
          <w:rFonts w:ascii="Times New Roman" w:hAnsi="Times New Roman" w:cs="Times New Roman"/>
          <w:sz w:val="28"/>
          <w:szCs w:val="28"/>
        </w:rPr>
        <w:t>[</w:t>
      </w:r>
      <w:r>
        <w:rPr>
          <w:rFonts w:ascii="Times New Roman" w:hAnsi="Times New Roman" w:cs="Times New Roman"/>
          <w:sz w:val="28"/>
          <w:szCs w:val="28"/>
        </w:rPr>
        <w:t>2</w:t>
      </w:r>
      <w:r w:rsidRPr="009F5E24">
        <w:rPr>
          <w:rFonts w:ascii="Times New Roman" w:hAnsi="Times New Roman" w:cs="Times New Roman"/>
          <w:sz w:val="28"/>
          <w:szCs w:val="28"/>
        </w:rPr>
        <w:t>]</w:t>
      </w:r>
      <w:r>
        <w:rPr>
          <w:rFonts w:ascii="Times New Roman" w:hAnsi="Times New Roman" w:cs="Times New Roman"/>
          <w:sz w:val="28"/>
          <w:szCs w:val="28"/>
        </w:rPr>
        <w:t>.</w:t>
      </w:r>
    </w:p>
    <w:p w:rsidR="004B0AFF" w:rsidRDefault="004B0AFF" w:rsidP="00CA611F">
      <w:pPr>
        <w:ind w:firstLine="567"/>
        <w:rPr>
          <w:rFonts w:ascii="Times New Roman" w:hAnsi="Times New Roman" w:cs="Times New Roman"/>
          <w:sz w:val="28"/>
          <w:szCs w:val="28"/>
        </w:rPr>
      </w:pPr>
      <w:r>
        <w:rPr>
          <w:rFonts w:ascii="Times New Roman" w:hAnsi="Times New Roman" w:cs="Times New Roman"/>
          <w:sz w:val="28"/>
          <w:szCs w:val="28"/>
        </w:rPr>
        <w:t xml:space="preserve">На відміну від інших геосервісів, що відображають супутникові знімки в звичайному браузері, даний сервіс використовує спеціально завантажувану на пристрій користувача клієнтську програму. Хоча, такий підхід з одного боку і потребує витрати інтернет-трафіку, необхідного для завантаження самої програми, однак в подальшому забезпечує додаткові можливості нечувані для звичайного </w:t>
      </w:r>
      <w:r>
        <w:rPr>
          <w:rFonts w:ascii="Times New Roman" w:hAnsi="Times New Roman" w:cs="Times New Roman"/>
          <w:sz w:val="28"/>
          <w:szCs w:val="28"/>
          <w:lang w:val="en-US"/>
        </w:rPr>
        <w:t>web</w:t>
      </w:r>
      <w:r>
        <w:rPr>
          <w:rFonts w:ascii="Times New Roman" w:hAnsi="Times New Roman" w:cs="Times New Roman"/>
          <w:sz w:val="28"/>
          <w:szCs w:val="28"/>
        </w:rPr>
        <w:t>-інтерфейсу.</w:t>
      </w:r>
    </w:p>
    <w:p w:rsidR="004B0AFF" w:rsidRPr="00F94C26" w:rsidRDefault="004B0AFF" w:rsidP="00F94C26">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Окрім того, в наш час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Планета Земля </w:t>
      </w:r>
      <w:r>
        <w:rPr>
          <w:rFonts w:ascii="Times New Roman" w:hAnsi="Times New Roman" w:cs="Times New Roman"/>
          <w:sz w:val="28"/>
          <w:szCs w:val="28"/>
        </w:rPr>
        <w:t xml:space="preserve">підтримується численними засобами навігації компаній </w:t>
      </w:r>
      <w:r>
        <w:rPr>
          <w:rFonts w:ascii="Times New Roman" w:hAnsi="Times New Roman" w:cs="Times New Roman"/>
          <w:sz w:val="28"/>
          <w:szCs w:val="28"/>
          <w:lang w:val="en-US"/>
        </w:rPr>
        <w:t>Garmin</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Magellan</w:t>
      </w:r>
      <w:r>
        <w:rPr>
          <w:rFonts w:ascii="Times New Roman" w:hAnsi="Times New Roman" w:cs="Times New Roman"/>
          <w:sz w:val="28"/>
          <w:szCs w:val="28"/>
        </w:rPr>
        <w:t xml:space="preserve">, а також </w:t>
      </w:r>
      <w:r>
        <w:rPr>
          <w:rFonts w:ascii="Times New Roman" w:hAnsi="Times New Roman" w:cs="Times New Roman"/>
          <w:sz w:val="28"/>
          <w:szCs w:val="28"/>
          <w:lang w:val="en-US"/>
        </w:rPr>
        <w:t>Wintec</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WBT</w:t>
      </w:r>
      <w:r w:rsidRPr="009F5E24">
        <w:rPr>
          <w:rFonts w:ascii="Times New Roman" w:hAnsi="Times New Roman" w:cs="Times New Roman"/>
          <w:sz w:val="28"/>
          <w:szCs w:val="28"/>
        </w:rPr>
        <w:t>-201</w:t>
      </w:r>
      <w:r>
        <w:rPr>
          <w:rFonts w:ascii="Times New Roman" w:hAnsi="Times New Roman" w:cs="Times New Roman"/>
          <w:sz w:val="28"/>
          <w:szCs w:val="28"/>
        </w:rPr>
        <w:t xml:space="preserve"> </w:t>
      </w:r>
      <w:r w:rsidRPr="009F5E24">
        <w:rPr>
          <w:rFonts w:ascii="Times New Roman" w:hAnsi="Times New Roman" w:cs="Times New Roman"/>
          <w:sz w:val="28"/>
          <w:szCs w:val="28"/>
        </w:rPr>
        <w:t xml:space="preserve">[1]. </w:t>
      </w:r>
      <w:r>
        <w:rPr>
          <w:rFonts w:ascii="Times New Roman" w:hAnsi="Times New Roman" w:cs="Times New Roman"/>
          <w:sz w:val="28"/>
          <w:szCs w:val="28"/>
        </w:rPr>
        <w:t xml:space="preserve">На </w:t>
      </w:r>
      <w:r>
        <w:rPr>
          <w:rFonts w:ascii="Times New Roman" w:hAnsi="Times New Roman" w:cs="Times New Roman"/>
          <w:sz w:val="28"/>
          <w:szCs w:val="28"/>
          <w:lang w:val="en-US"/>
        </w:rPr>
        <w:t>web</w:t>
      </w:r>
      <w:r w:rsidRPr="009F5E24">
        <w:rPr>
          <w:rFonts w:ascii="Times New Roman" w:hAnsi="Times New Roman" w:cs="Times New Roman"/>
          <w:sz w:val="28"/>
          <w:szCs w:val="28"/>
          <w:lang w:val="ru-RU"/>
        </w:rPr>
        <w:t>-</w:t>
      </w:r>
      <w:r>
        <w:rPr>
          <w:rFonts w:ascii="Times New Roman" w:hAnsi="Times New Roman" w:cs="Times New Roman"/>
          <w:sz w:val="28"/>
          <w:szCs w:val="28"/>
        </w:rPr>
        <w:t xml:space="preserve">сайті </w:t>
      </w:r>
      <w:r>
        <w:rPr>
          <w:rFonts w:ascii="Times New Roman" w:hAnsi="Times New Roman" w:cs="Times New Roman"/>
          <w:sz w:val="28"/>
          <w:szCs w:val="28"/>
          <w:lang w:val="en-US"/>
        </w:rPr>
        <w:t>GPSBabel</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 xml:space="preserve">міститься повний перелік рекомендованих пристроїв, котрі безперешкодно сприймають формат </w:t>
      </w:r>
      <w:r w:rsidRPr="009F5E24">
        <w:rPr>
          <w:rFonts w:ascii="Times New Roman" w:hAnsi="Times New Roman" w:cs="Times New Roman"/>
          <w:sz w:val="28"/>
          <w:szCs w:val="28"/>
          <w:lang w:val="ru-RU"/>
        </w:rPr>
        <w:t>*.</w:t>
      </w:r>
      <w:r>
        <w:rPr>
          <w:rFonts w:ascii="Times New Roman" w:hAnsi="Times New Roman" w:cs="Times New Roman"/>
          <w:sz w:val="28"/>
          <w:szCs w:val="28"/>
          <w:lang w:val="en-US"/>
        </w:rPr>
        <w:t>kml</w:t>
      </w:r>
      <w:r>
        <w:rPr>
          <w:rFonts w:ascii="Times New Roman" w:hAnsi="Times New Roman" w:cs="Times New Roman"/>
          <w:sz w:val="28"/>
          <w:szCs w:val="28"/>
        </w:rPr>
        <w:t xml:space="preserve">. </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xml:space="preserve">Ключовою ланкою між більшістю геоінформаційних продуктів і програмним середовищем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Earth</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служить так званий </w:t>
      </w:r>
      <w:r>
        <w:rPr>
          <w:rFonts w:ascii="Times New Roman" w:hAnsi="Times New Roman" w:cs="Times New Roman"/>
          <w:sz w:val="28"/>
          <w:szCs w:val="28"/>
          <w:lang w:val="en-US"/>
        </w:rPr>
        <w:t>KML</w:t>
      </w:r>
      <w:r w:rsidRPr="009F5E24">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Keyhole</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Markup</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Language</w:t>
      </w:r>
      <w:r>
        <w:rPr>
          <w:rFonts w:ascii="Times New Roman" w:hAnsi="Times New Roman" w:cs="Times New Roman"/>
          <w:sz w:val="28"/>
          <w:szCs w:val="28"/>
        </w:rPr>
        <w:t>)</w:t>
      </w:r>
      <w:r w:rsidRPr="009F5E24">
        <w:rPr>
          <w:rFonts w:ascii="Times New Roman" w:hAnsi="Times New Roman" w:cs="Times New Roman"/>
          <w:sz w:val="28"/>
          <w:szCs w:val="28"/>
        </w:rPr>
        <w:t xml:space="preserve"> </w:t>
      </w:r>
      <w:r>
        <w:rPr>
          <w:rFonts w:ascii="Times New Roman" w:hAnsi="Times New Roman" w:cs="Times New Roman"/>
          <w:sz w:val="28"/>
          <w:szCs w:val="28"/>
        </w:rPr>
        <w:t>формат файлу, котрий призначений для моделювання та зберігання географічних об’єктів представлених у вигляді точок, ліній, зображень, багатокутників та моделей</w:t>
      </w:r>
      <w:r w:rsidRPr="009F5E24">
        <w:rPr>
          <w:rFonts w:ascii="Times New Roman" w:hAnsi="Times New Roman" w:cs="Times New Roman"/>
          <w:sz w:val="28"/>
          <w:szCs w:val="28"/>
        </w:rPr>
        <w:t xml:space="preserve"> [9]</w:t>
      </w:r>
      <w:r>
        <w:rPr>
          <w:rFonts w:ascii="Times New Roman" w:hAnsi="Times New Roman" w:cs="Times New Roman"/>
          <w:sz w:val="28"/>
          <w:szCs w:val="28"/>
        </w:rPr>
        <w:t xml:space="preserve">. За допомогою </w:t>
      </w:r>
      <w:r w:rsidRPr="009F5E24">
        <w:rPr>
          <w:rFonts w:ascii="Times New Roman" w:hAnsi="Times New Roman" w:cs="Times New Roman"/>
          <w:sz w:val="28"/>
          <w:szCs w:val="28"/>
          <w:lang w:val="ru-RU"/>
        </w:rPr>
        <w:t>*.</w:t>
      </w:r>
      <w:r>
        <w:rPr>
          <w:rFonts w:ascii="Times New Roman" w:hAnsi="Times New Roman" w:cs="Times New Roman"/>
          <w:sz w:val="28"/>
          <w:szCs w:val="28"/>
          <w:lang w:val="en-US"/>
        </w:rPr>
        <w:t>kml</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можливо:</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встановлювати різноманітні умовні знаки і робити підписи для відображення місць на поверхні Землі;</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створювати різноманітні ракурси для вибраних об’єктів, змінюючи положення карти;</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використовувати різноманітні зображення, що накладаються;</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xml:space="preserve">- визначати стилі для налаштування відображення об’єктів застосовуючи код </w:t>
      </w:r>
      <w:r>
        <w:rPr>
          <w:rFonts w:ascii="Times New Roman" w:hAnsi="Times New Roman" w:cs="Times New Roman"/>
          <w:sz w:val="28"/>
          <w:szCs w:val="28"/>
          <w:lang w:val="en-US"/>
        </w:rPr>
        <w:t>HTML</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для створення гіперактивних посилань і вбудованих зображень;</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використовувати папки для ієрархічного групування елементів;</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динамічно отримувати і оновлювати файли *.</w:t>
      </w:r>
      <w:r>
        <w:rPr>
          <w:rFonts w:ascii="Times New Roman" w:hAnsi="Times New Roman" w:cs="Times New Roman"/>
          <w:sz w:val="28"/>
          <w:szCs w:val="28"/>
          <w:lang w:val="en-US"/>
        </w:rPr>
        <w:t>kml</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із локальних вузлів мережі;</w:t>
      </w:r>
    </w:p>
    <w:p w:rsidR="004B0AFF" w:rsidRDefault="004B0AFF" w:rsidP="003617E4">
      <w:pPr>
        <w:ind w:firstLine="567"/>
        <w:rPr>
          <w:rFonts w:ascii="Times New Roman" w:hAnsi="Times New Roman" w:cs="Times New Roman"/>
          <w:sz w:val="28"/>
          <w:szCs w:val="28"/>
        </w:rPr>
      </w:pPr>
      <w:r>
        <w:rPr>
          <w:rFonts w:ascii="Times New Roman" w:hAnsi="Times New Roman" w:cs="Times New Roman"/>
          <w:sz w:val="28"/>
          <w:szCs w:val="28"/>
        </w:rPr>
        <w:t xml:space="preserve">- відображати текстурні тривимірні об’єкти типу </w:t>
      </w:r>
      <w:r>
        <w:rPr>
          <w:rFonts w:ascii="Times New Roman" w:hAnsi="Times New Roman" w:cs="Times New Roman"/>
          <w:sz w:val="28"/>
          <w:szCs w:val="28"/>
          <w:lang w:val="en-US"/>
        </w:rPr>
        <w:t>COLLADA</w:t>
      </w:r>
      <w:r>
        <w:rPr>
          <w:rFonts w:ascii="Times New Roman" w:hAnsi="Times New Roman" w:cs="Times New Roman"/>
          <w:sz w:val="28"/>
          <w:szCs w:val="28"/>
        </w:rPr>
        <w:t>.</w:t>
      </w:r>
    </w:p>
    <w:p w:rsidR="004B0AFF" w:rsidRDefault="004B0AFF" w:rsidP="003617E4">
      <w:pPr>
        <w:ind w:firstLine="36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Методами створення і редагування </w:t>
      </w:r>
      <w:r>
        <w:rPr>
          <w:rFonts w:ascii="Times New Roman" w:hAnsi="Times New Roman" w:cs="Times New Roman"/>
          <w:sz w:val="28"/>
          <w:szCs w:val="28"/>
          <w:lang w:val="en-US" w:eastAsia="ru-RU"/>
        </w:rPr>
        <w:t>KML</w:t>
      </w:r>
      <w:r w:rsidRPr="009F5E24">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є:</w:t>
      </w:r>
    </w:p>
    <w:p w:rsidR="004B0AFF" w:rsidRPr="00333AD0" w:rsidRDefault="004B0AFF" w:rsidP="003617E4">
      <w:pPr>
        <w:ind w:firstLine="360"/>
        <w:rPr>
          <w:rFonts w:ascii="Times New Roman" w:hAnsi="Times New Roman" w:cs="Times New Roman"/>
          <w:sz w:val="24"/>
          <w:szCs w:val="24"/>
          <w:lang w:val="ru-RU" w:eastAsia="ru-RU"/>
        </w:rPr>
      </w:pPr>
      <w:r>
        <w:rPr>
          <w:rFonts w:ascii="Times New Roman" w:hAnsi="Times New Roman" w:cs="Times New Roman"/>
          <w:sz w:val="28"/>
          <w:szCs w:val="28"/>
          <w:lang w:eastAsia="ru-RU"/>
        </w:rPr>
        <w:t>- Пряме редагування даних;</w:t>
      </w:r>
    </w:p>
    <w:p w:rsidR="004B0AFF" w:rsidRDefault="004B0AFF" w:rsidP="003617E4">
      <w:pPr>
        <w:ind w:firstLine="360"/>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 Створення внутрішніми засобами </w:t>
      </w:r>
      <w:r>
        <w:rPr>
          <w:rFonts w:ascii="Times New Roman" w:hAnsi="Times New Roman" w:cs="Times New Roman"/>
          <w:sz w:val="28"/>
          <w:szCs w:val="28"/>
          <w:lang w:val="en-US" w:eastAsia="ru-RU"/>
        </w:rPr>
        <w:t>Google</w:t>
      </w:r>
      <w:r w:rsidRPr="009F5E24">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Планета Земля;</w:t>
      </w:r>
    </w:p>
    <w:p w:rsidR="004B0AFF" w:rsidRDefault="004B0AFF" w:rsidP="003617E4">
      <w:pPr>
        <w:ind w:firstLine="36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Генерація засобами </w:t>
      </w:r>
      <w:r>
        <w:rPr>
          <w:rFonts w:ascii="Times New Roman" w:hAnsi="Times New Roman" w:cs="Times New Roman"/>
          <w:sz w:val="28"/>
          <w:szCs w:val="28"/>
          <w:lang w:val="en-US" w:eastAsia="ru-RU"/>
        </w:rPr>
        <w:t>php</w:t>
      </w:r>
      <w:r w:rsidRPr="009F5E24">
        <w:rPr>
          <w:rFonts w:ascii="Times New Roman" w:hAnsi="Times New Roman" w:cs="Times New Roman"/>
          <w:sz w:val="28"/>
          <w:szCs w:val="28"/>
          <w:lang w:val="ru-RU" w:eastAsia="ru-RU"/>
        </w:rPr>
        <w:t xml:space="preserve">, </w:t>
      </w:r>
      <w:r>
        <w:rPr>
          <w:rFonts w:ascii="Times New Roman" w:hAnsi="Times New Roman" w:cs="Times New Roman"/>
          <w:sz w:val="28"/>
          <w:szCs w:val="28"/>
          <w:lang w:val="en-US" w:eastAsia="ru-RU"/>
        </w:rPr>
        <w:t>pyhon</w:t>
      </w:r>
      <w:r w:rsidRPr="009F5E24">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та іншими мовами програмування;</w:t>
      </w:r>
    </w:p>
    <w:p w:rsidR="004B0AFF" w:rsidRDefault="004B0AFF" w:rsidP="003617E4">
      <w:pPr>
        <w:ind w:firstLine="360"/>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Генерація засобами </w:t>
      </w:r>
      <w:r>
        <w:rPr>
          <w:rFonts w:ascii="Times New Roman" w:hAnsi="Times New Roman" w:cs="Times New Roman"/>
          <w:sz w:val="28"/>
          <w:szCs w:val="28"/>
          <w:lang w:val="en-US" w:eastAsia="ru-RU"/>
        </w:rPr>
        <w:t>spreadsheets</w:t>
      </w:r>
      <w:r w:rsidRPr="009F5E24">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pipes</w:t>
      </w:r>
      <w:r w:rsidRPr="009F5E24">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xslt</w:t>
      </w:r>
      <w:r w:rsidRPr="009F5E2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та іншими засобами трансформування даних;</w:t>
      </w:r>
    </w:p>
    <w:p w:rsidR="004B0AFF" w:rsidRDefault="004B0AFF" w:rsidP="003617E4">
      <w:pPr>
        <w:ind w:firstLine="360"/>
        <w:rPr>
          <w:rFonts w:ascii="Times New Roman" w:hAnsi="Times New Roman" w:cs="Times New Roman"/>
          <w:sz w:val="28"/>
          <w:szCs w:val="28"/>
          <w:lang w:eastAsia="ru-RU"/>
        </w:rPr>
      </w:pPr>
      <w:r>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Експорт із ГІС як внутрішніми засобами, так і за допомогою спеціальних модулів та утиліт.</w:t>
      </w:r>
    </w:p>
    <w:p w:rsidR="004B0AFF" w:rsidRDefault="004B0AFF" w:rsidP="00717B97">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Огляд спеціалізованої літератури в контексті картографування туристичних ресурсів та створення електронних навігаційних карт різного функціонального використання виявився слабо представленим не тільки у практичному, але й у науково-методичному аспекті. Дослідження питань картографування для потреб туризму хоча й розглядається багатьма вітчизняними науковцями, зокрема воно представлене в працях Ю.І. Прасул</w:t>
      </w:r>
      <w:r w:rsidRPr="009F5E24">
        <w:rPr>
          <w:rFonts w:ascii="Times New Roman" w:hAnsi="Times New Roman" w:cs="Times New Roman"/>
          <w:sz w:val="28"/>
          <w:szCs w:val="28"/>
        </w:rPr>
        <w:t xml:space="preserve"> [5]</w:t>
      </w:r>
      <w:r>
        <w:rPr>
          <w:rFonts w:ascii="Times New Roman" w:hAnsi="Times New Roman" w:cs="Times New Roman"/>
          <w:sz w:val="28"/>
          <w:szCs w:val="28"/>
        </w:rPr>
        <w:t>, В.А. Пересадько</w:t>
      </w:r>
      <w:r w:rsidRPr="009F5E24">
        <w:rPr>
          <w:rFonts w:ascii="Times New Roman" w:hAnsi="Times New Roman" w:cs="Times New Roman"/>
          <w:sz w:val="28"/>
          <w:szCs w:val="28"/>
        </w:rPr>
        <w:t xml:space="preserve"> [4]</w:t>
      </w:r>
      <w:r>
        <w:rPr>
          <w:rFonts w:ascii="Times New Roman" w:hAnsi="Times New Roman" w:cs="Times New Roman"/>
          <w:sz w:val="28"/>
          <w:szCs w:val="28"/>
        </w:rPr>
        <w:t>, І.М. Яковенко</w:t>
      </w:r>
      <w:r w:rsidRPr="009F5E24">
        <w:rPr>
          <w:rFonts w:ascii="Times New Roman" w:hAnsi="Times New Roman" w:cs="Times New Roman"/>
          <w:sz w:val="28"/>
          <w:szCs w:val="28"/>
        </w:rPr>
        <w:t xml:space="preserve"> [10]</w:t>
      </w:r>
      <w:r>
        <w:rPr>
          <w:rFonts w:ascii="Times New Roman" w:hAnsi="Times New Roman" w:cs="Times New Roman"/>
          <w:sz w:val="28"/>
          <w:szCs w:val="28"/>
        </w:rPr>
        <w:t xml:space="preserve"> та ін., однак в аспекті особливостей здійснення експорту із ГІС залишається мало дослідженим.</w:t>
      </w:r>
    </w:p>
    <w:p w:rsidR="004B0AFF" w:rsidRDefault="004B0AFF" w:rsidP="00717B97">
      <w:pPr>
        <w:ind w:firstLine="567"/>
        <w:rPr>
          <w:rFonts w:ascii="Times New Roman" w:hAnsi="Times New Roman" w:cs="Times New Roman"/>
          <w:b/>
          <w:bCs/>
          <w:sz w:val="28"/>
          <w:szCs w:val="28"/>
        </w:rPr>
      </w:pPr>
      <w:r>
        <w:rPr>
          <w:rFonts w:ascii="Times New Roman" w:hAnsi="Times New Roman" w:cs="Times New Roman"/>
          <w:b/>
          <w:bCs/>
          <w:sz w:val="28"/>
          <w:szCs w:val="28"/>
        </w:rPr>
        <w:t>Постановка завдання</w:t>
      </w:r>
    </w:p>
    <w:p w:rsidR="004B0AFF" w:rsidRDefault="004B0AFF" w:rsidP="00717B97">
      <w:pPr>
        <w:ind w:firstLine="567"/>
        <w:rPr>
          <w:rFonts w:ascii="Times New Roman" w:hAnsi="Times New Roman" w:cs="Times New Roman"/>
          <w:sz w:val="28"/>
          <w:szCs w:val="28"/>
        </w:rPr>
      </w:pPr>
      <w:r>
        <w:rPr>
          <w:rFonts w:ascii="Times New Roman" w:hAnsi="Times New Roman" w:cs="Times New Roman"/>
          <w:sz w:val="28"/>
          <w:szCs w:val="28"/>
        </w:rPr>
        <w:t>Мета виконаного дослідження полягала у з’ясуванні механізмів отримання *.</w:t>
      </w:r>
      <w:r>
        <w:rPr>
          <w:rFonts w:ascii="Times New Roman" w:hAnsi="Times New Roman" w:cs="Times New Roman"/>
          <w:sz w:val="28"/>
          <w:szCs w:val="28"/>
          <w:lang w:val="en-US"/>
        </w:rPr>
        <w:t>kml</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 xml:space="preserve">файлу засобами сучасних ГІС продуктів. Вирішуваними завданнями стали: збір первинної інформації щодо місцерозташування та додаткових характеристик об’єктів готельного господарства в межах Тернопільської області; пошук основи для картографування та приведення її до єдиної проекції і системи координат з тією, що функціонує в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Планета Земля; </w:t>
      </w:r>
      <w:r>
        <w:rPr>
          <w:rFonts w:ascii="Times New Roman" w:hAnsi="Times New Roman" w:cs="Times New Roman"/>
          <w:sz w:val="28"/>
          <w:szCs w:val="28"/>
        </w:rPr>
        <w:t xml:space="preserve">створення та наповнення шару векторних точкових примітив атрибутивною інформацією; експорт та графічне доповнення інформації в середовищі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Планета Земля. </w:t>
      </w:r>
      <w:r>
        <w:rPr>
          <w:rFonts w:ascii="Times New Roman" w:hAnsi="Times New Roman" w:cs="Times New Roman"/>
          <w:sz w:val="28"/>
          <w:szCs w:val="28"/>
        </w:rPr>
        <w:t>Завершальним етапом дослідження стало формування цілісного алгоритму формування *.</w:t>
      </w:r>
      <w:r>
        <w:rPr>
          <w:rFonts w:ascii="Times New Roman" w:hAnsi="Times New Roman" w:cs="Times New Roman"/>
          <w:sz w:val="28"/>
          <w:szCs w:val="28"/>
          <w:lang w:val="en-US"/>
        </w:rPr>
        <w:t>kml</w:t>
      </w:r>
      <w:r w:rsidRPr="009F5E24">
        <w:rPr>
          <w:rFonts w:ascii="Times New Roman" w:hAnsi="Times New Roman" w:cs="Times New Roman"/>
          <w:sz w:val="28"/>
          <w:szCs w:val="28"/>
          <w:lang w:val="ru-RU"/>
        </w:rPr>
        <w:t xml:space="preserve"> </w:t>
      </w:r>
      <w:r>
        <w:rPr>
          <w:rFonts w:ascii="Times New Roman" w:hAnsi="Times New Roman" w:cs="Times New Roman"/>
          <w:sz w:val="28"/>
          <w:szCs w:val="28"/>
          <w:lang w:val="ru-RU"/>
        </w:rPr>
        <w:t>файлу.</w:t>
      </w:r>
    </w:p>
    <w:p w:rsidR="004B0AFF" w:rsidRDefault="004B0AFF" w:rsidP="00DE00EC">
      <w:pPr>
        <w:ind w:firstLine="567"/>
        <w:rPr>
          <w:rFonts w:ascii="Times New Roman" w:hAnsi="Times New Roman" w:cs="Times New Roman"/>
          <w:b/>
          <w:bCs/>
          <w:sz w:val="28"/>
          <w:szCs w:val="28"/>
        </w:rPr>
      </w:pPr>
      <w:r>
        <w:rPr>
          <w:rFonts w:ascii="Times New Roman" w:hAnsi="Times New Roman" w:cs="Times New Roman"/>
          <w:b/>
          <w:bCs/>
          <w:sz w:val="28"/>
          <w:szCs w:val="28"/>
        </w:rPr>
        <w:t>Виклад основного матеріалу</w:t>
      </w:r>
    </w:p>
    <w:p w:rsidR="004B0AFF" w:rsidRPr="009F5E24" w:rsidRDefault="004B0AFF" w:rsidP="00DE00EC">
      <w:pPr>
        <w:ind w:firstLine="567"/>
        <w:rPr>
          <w:rFonts w:ascii="Times New Roman" w:hAnsi="Times New Roman" w:cs="Times New Roman"/>
          <w:sz w:val="28"/>
          <w:szCs w:val="28"/>
        </w:rPr>
      </w:pPr>
      <w:r>
        <w:rPr>
          <w:rFonts w:ascii="Times New Roman" w:hAnsi="Times New Roman" w:cs="Times New Roman"/>
          <w:sz w:val="28"/>
          <w:szCs w:val="28"/>
        </w:rPr>
        <w:t xml:space="preserve">Очевидним і беззаперечним фактом в процесі створення картографічних творів є пошук відповідної основи. В даному випадку, перш за все необхідно </w:t>
      </w:r>
      <w:r w:rsidRPr="009F5E24">
        <w:rPr>
          <w:rFonts w:ascii="Times New Roman" w:hAnsi="Times New Roman" w:cs="Times New Roman"/>
          <w:sz w:val="28"/>
          <w:szCs w:val="28"/>
          <w:highlight w:val="yellow"/>
        </w:rPr>
        <w:t>опиратися</w:t>
      </w:r>
      <w:r>
        <w:rPr>
          <w:rFonts w:ascii="Times New Roman" w:hAnsi="Times New Roman" w:cs="Times New Roman"/>
          <w:sz w:val="28"/>
          <w:szCs w:val="28"/>
        </w:rPr>
        <w:t xml:space="preserve"> і враховувати вимоги щодо кінцевого формату отримуваного файлу. Оскільки, він буде призначеним для програмного засобу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Планета Земля</w:t>
      </w:r>
      <w:r>
        <w:rPr>
          <w:rFonts w:ascii="Times New Roman" w:hAnsi="Times New Roman" w:cs="Times New Roman"/>
          <w:sz w:val="28"/>
          <w:szCs w:val="28"/>
        </w:rPr>
        <w:t xml:space="preserve">, то проекція і система координат під час здійснення операцій імпорту сприймуться з відповідністю, в якій він функціонує. В свою чергу, програма </w:t>
      </w:r>
      <w:r>
        <w:rPr>
          <w:rFonts w:ascii="Times New Roman" w:hAnsi="Times New Roman" w:cs="Times New Roman"/>
          <w:sz w:val="28"/>
          <w:szCs w:val="28"/>
          <w:lang w:val="en-US"/>
        </w:rPr>
        <w:t>Google</w:t>
      </w:r>
      <w:r w:rsidRPr="009F5E2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Планета Земля </w:t>
      </w:r>
      <w:r>
        <w:rPr>
          <w:rFonts w:ascii="Times New Roman" w:hAnsi="Times New Roman" w:cs="Times New Roman"/>
          <w:sz w:val="28"/>
          <w:szCs w:val="28"/>
        </w:rPr>
        <w:t>використовує</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для формування зображення циліндричну проекцію з системою координат </w:t>
      </w:r>
      <w:r>
        <w:rPr>
          <w:rFonts w:ascii="Times New Roman" w:hAnsi="Times New Roman" w:cs="Times New Roman"/>
          <w:sz w:val="28"/>
          <w:szCs w:val="28"/>
          <w:lang w:val="en-US"/>
        </w:rPr>
        <w:t>WGS</w:t>
      </w:r>
      <w:r w:rsidRPr="009F5E24">
        <w:rPr>
          <w:rFonts w:ascii="Times New Roman" w:hAnsi="Times New Roman" w:cs="Times New Roman"/>
          <w:sz w:val="28"/>
          <w:szCs w:val="28"/>
          <w:lang w:val="ru-RU"/>
        </w:rPr>
        <w:t>84</w:t>
      </w:r>
      <w:r>
        <w:rPr>
          <w:rFonts w:ascii="Times New Roman" w:hAnsi="Times New Roman" w:cs="Times New Roman"/>
          <w:sz w:val="28"/>
          <w:szCs w:val="28"/>
        </w:rPr>
        <w:t xml:space="preserve">. Зазвичай, дані, що імпортуються в програмне середовище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Планета Земля</w:t>
      </w:r>
      <w:r>
        <w:rPr>
          <w:rFonts w:ascii="Times New Roman" w:hAnsi="Times New Roman" w:cs="Times New Roman"/>
          <w:sz w:val="28"/>
          <w:szCs w:val="28"/>
        </w:rPr>
        <w:t xml:space="preserve"> створюються </w:t>
      </w:r>
      <w:r w:rsidRPr="009F5E24">
        <w:rPr>
          <w:rFonts w:ascii="Times New Roman" w:hAnsi="Times New Roman" w:cs="Times New Roman"/>
          <w:sz w:val="28"/>
          <w:szCs w:val="28"/>
        </w:rPr>
        <w:t xml:space="preserve">в </w:t>
      </w:r>
      <w:r>
        <w:rPr>
          <w:rFonts w:ascii="Times New Roman" w:hAnsi="Times New Roman" w:cs="Times New Roman"/>
          <w:sz w:val="28"/>
          <w:szCs w:val="28"/>
        </w:rPr>
        <w:t>Універсальній поперечній проекції Меркатора (</w:t>
      </w:r>
      <w:r>
        <w:rPr>
          <w:rFonts w:ascii="Times New Roman" w:hAnsi="Times New Roman" w:cs="Times New Roman"/>
          <w:sz w:val="28"/>
          <w:szCs w:val="28"/>
          <w:lang w:val="en-US"/>
        </w:rPr>
        <w:t>Universal</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Transerve</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Mercator</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та системі координат </w:t>
      </w:r>
      <w:r>
        <w:rPr>
          <w:rFonts w:ascii="Times New Roman" w:hAnsi="Times New Roman" w:cs="Times New Roman"/>
          <w:sz w:val="28"/>
          <w:szCs w:val="28"/>
          <w:lang w:val="en-US"/>
        </w:rPr>
        <w:t>NAD</w:t>
      </w:r>
      <w:r w:rsidRPr="009F5E24">
        <w:rPr>
          <w:rFonts w:ascii="Times New Roman" w:hAnsi="Times New Roman" w:cs="Times New Roman"/>
          <w:sz w:val="28"/>
          <w:szCs w:val="28"/>
        </w:rPr>
        <w:t>27 (</w:t>
      </w:r>
      <w:r>
        <w:rPr>
          <w:rFonts w:ascii="Times New Roman" w:hAnsi="Times New Roman" w:cs="Times New Roman"/>
          <w:sz w:val="28"/>
          <w:szCs w:val="28"/>
          <w:lang w:val="en-US"/>
        </w:rPr>
        <w:t>North</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American</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Datum</w:t>
      </w:r>
      <w:r w:rsidRPr="009F5E24">
        <w:rPr>
          <w:rFonts w:ascii="Times New Roman" w:hAnsi="Times New Roman" w:cs="Times New Roman"/>
          <w:sz w:val="28"/>
          <w:szCs w:val="28"/>
        </w:rPr>
        <w:t xml:space="preserve"> 1927)</w:t>
      </w:r>
      <w:r>
        <w:rPr>
          <w:rFonts w:ascii="Times New Roman" w:hAnsi="Times New Roman" w:cs="Times New Roman"/>
          <w:sz w:val="28"/>
          <w:szCs w:val="28"/>
        </w:rPr>
        <w:t xml:space="preserve"> </w:t>
      </w:r>
      <w:r w:rsidRPr="009F5E24">
        <w:rPr>
          <w:rFonts w:ascii="Times New Roman" w:hAnsi="Times New Roman" w:cs="Times New Roman"/>
          <w:sz w:val="28"/>
          <w:szCs w:val="28"/>
        </w:rPr>
        <w:t>[6]</w:t>
      </w:r>
      <w:r>
        <w:rPr>
          <w:rFonts w:ascii="Times New Roman" w:hAnsi="Times New Roman" w:cs="Times New Roman"/>
          <w:sz w:val="28"/>
          <w:szCs w:val="28"/>
        </w:rPr>
        <w:t>.</w:t>
      </w:r>
    </w:p>
    <w:p w:rsidR="004B0AFF" w:rsidRPr="009F5E24" w:rsidRDefault="004B0AFF" w:rsidP="00316392">
      <w:pPr>
        <w:ind w:firstLine="567"/>
        <w:rPr>
          <w:rFonts w:ascii="Times New Roman" w:hAnsi="Times New Roman" w:cs="Times New Roman"/>
          <w:sz w:val="28"/>
          <w:szCs w:val="28"/>
        </w:rPr>
      </w:pPr>
      <w:r>
        <w:rPr>
          <w:rFonts w:ascii="Times New Roman" w:hAnsi="Times New Roman" w:cs="Times New Roman"/>
          <w:sz w:val="28"/>
          <w:szCs w:val="28"/>
        </w:rPr>
        <w:t xml:space="preserve">Пошук та завантаження растрової основи доцільно здійснювати за допомогою програмного продукту </w:t>
      </w:r>
      <w:r>
        <w:rPr>
          <w:rFonts w:ascii="Times New Roman" w:hAnsi="Times New Roman" w:cs="Times New Roman"/>
          <w:sz w:val="28"/>
          <w:szCs w:val="28"/>
          <w:lang w:val="en-US"/>
        </w:rPr>
        <w:t>SASPlanet</w:t>
      </w:r>
      <w:r w:rsidRPr="009F5E24">
        <w:rPr>
          <w:rFonts w:ascii="Times New Roman" w:hAnsi="Times New Roman" w:cs="Times New Roman"/>
          <w:sz w:val="28"/>
          <w:szCs w:val="28"/>
          <w:lang w:val="ru-RU"/>
        </w:rPr>
        <w:t xml:space="preserve"> [2]. </w:t>
      </w:r>
      <w:r>
        <w:rPr>
          <w:rFonts w:ascii="Times New Roman" w:hAnsi="Times New Roman" w:cs="Times New Roman"/>
          <w:sz w:val="28"/>
          <w:szCs w:val="28"/>
        </w:rPr>
        <w:t xml:space="preserve">Функціональні можливості означеного програмного засобу дозволяють </w:t>
      </w:r>
      <w:r>
        <w:rPr>
          <w:rFonts w:ascii="Times New Roman" w:hAnsi="Times New Roman" w:cs="Times New Roman"/>
          <w:sz w:val="28"/>
          <w:szCs w:val="28"/>
          <w:lang w:val="ru-RU"/>
        </w:rPr>
        <w:t>виконувати</w:t>
      </w:r>
      <w:r>
        <w:rPr>
          <w:rFonts w:ascii="Times New Roman" w:hAnsi="Times New Roman" w:cs="Times New Roman"/>
          <w:sz w:val="28"/>
          <w:szCs w:val="28"/>
        </w:rPr>
        <w:t xml:space="preserve"> пошук об’єктів засобами </w:t>
      </w:r>
      <w:r>
        <w:rPr>
          <w:rFonts w:ascii="Times New Roman" w:hAnsi="Times New Roman" w:cs="Times New Roman"/>
          <w:sz w:val="28"/>
          <w:szCs w:val="28"/>
          <w:lang w:val="en-US"/>
        </w:rPr>
        <w:t>Google</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 xml:space="preserve">та Яндекс на картографічних або супутникових зображеннях. Різноманітні способи виділення та масштабування території на екрані дозволяють завантажити його у проекції та системі координат, яка аналогічна з програмним засобом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Earth</w:t>
      </w:r>
      <w:r w:rsidRPr="009F5E24">
        <w:rPr>
          <w:rFonts w:ascii="Times New Roman" w:hAnsi="Times New Roman" w:cs="Times New Roman"/>
          <w:sz w:val="28"/>
          <w:szCs w:val="28"/>
        </w:rPr>
        <w:t xml:space="preserve"> Планета Земля.</w:t>
      </w:r>
      <w:r>
        <w:rPr>
          <w:rFonts w:ascii="Times New Roman" w:hAnsi="Times New Roman" w:cs="Times New Roman"/>
          <w:sz w:val="28"/>
          <w:szCs w:val="28"/>
        </w:rPr>
        <w:t xml:space="preserve"> Окрім того, саму растрову основу можна гібридно поєднати з дорожнім графом та підписами об’єктів. Варто зауважити, що програмний засіб </w:t>
      </w:r>
      <w:r>
        <w:rPr>
          <w:rFonts w:ascii="Times New Roman" w:hAnsi="Times New Roman" w:cs="Times New Roman"/>
          <w:sz w:val="28"/>
          <w:szCs w:val="28"/>
          <w:lang w:val="en-US"/>
        </w:rPr>
        <w:t>SASPlanet</w:t>
      </w:r>
      <w:r w:rsidRPr="009F5E24">
        <w:rPr>
          <w:rFonts w:ascii="Times New Roman" w:hAnsi="Times New Roman" w:cs="Times New Roman"/>
          <w:sz w:val="28"/>
          <w:szCs w:val="28"/>
        </w:rPr>
        <w:t xml:space="preserve"> </w:t>
      </w:r>
      <w:r>
        <w:rPr>
          <w:rFonts w:ascii="Times New Roman" w:hAnsi="Times New Roman" w:cs="Times New Roman"/>
          <w:sz w:val="28"/>
          <w:szCs w:val="28"/>
        </w:rPr>
        <w:t>містить окрему інструментальну панель «Мітки», котра безпосередньо дозволяє здійснювати створення</w:t>
      </w:r>
      <w:r w:rsidRPr="009F5E24">
        <w:rPr>
          <w:rFonts w:ascii="Times New Roman" w:hAnsi="Times New Roman" w:cs="Times New Roman"/>
          <w:sz w:val="28"/>
          <w:szCs w:val="28"/>
        </w:rPr>
        <w:t xml:space="preserve"> </w:t>
      </w:r>
      <w:r>
        <w:rPr>
          <w:rFonts w:ascii="Times New Roman" w:hAnsi="Times New Roman" w:cs="Times New Roman"/>
          <w:sz w:val="28"/>
          <w:szCs w:val="28"/>
        </w:rPr>
        <w:t>форматів *.</w:t>
      </w:r>
      <w:r>
        <w:rPr>
          <w:rFonts w:ascii="Times New Roman" w:hAnsi="Times New Roman" w:cs="Times New Roman"/>
          <w:sz w:val="28"/>
          <w:szCs w:val="28"/>
          <w:lang w:val="en-US"/>
        </w:rPr>
        <w:t>kml</w:t>
      </w:r>
      <w:r w:rsidRPr="009F5E24">
        <w:rPr>
          <w:rFonts w:ascii="Times New Roman" w:hAnsi="Times New Roman" w:cs="Times New Roman"/>
          <w:sz w:val="28"/>
          <w:szCs w:val="28"/>
        </w:rPr>
        <w:t xml:space="preserve"> </w:t>
      </w:r>
      <w:r>
        <w:rPr>
          <w:rFonts w:ascii="Times New Roman" w:hAnsi="Times New Roman" w:cs="Times New Roman"/>
          <w:sz w:val="28"/>
          <w:szCs w:val="28"/>
        </w:rPr>
        <w:t>та *.</w:t>
      </w:r>
      <w:r>
        <w:rPr>
          <w:rFonts w:ascii="Times New Roman" w:hAnsi="Times New Roman" w:cs="Times New Roman"/>
          <w:sz w:val="28"/>
          <w:szCs w:val="28"/>
          <w:lang w:val="en-US"/>
        </w:rPr>
        <w:t>kmz</w:t>
      </w:r>
      <w:r>
        <w:rPr>
          <w:rFonts w:ascii="Times New Roman" w:hAnsi="Times New Roman" w:cs="Times New Roman"/>
          <w:sz w:val="28"/>
          <w:szCs w:val="28"/>
        </w:rPr>
        <w:t xml:space="preserve"> всередині продукту.</w:t>
      </w:r>
    </w:p>
    <w:p w:rsidR="004B0AFF" w:rsidRDefault="004B0AFF" w:rsidP="00DE00EC">
      <w:pPr>
        <w:ind w:firstLine="567"/>
        <w:rPr>
          <w:rFonts w:ascii="Times New Roman" w:hAnsi="Times New Roman" w:cs="Times New Roman"/>
          <w:sz w:val="28"/>
          <w:szCs w:val="28"/>
        </w:rPr>
      </w:pPr>
      <w:r>
        <w:rPr>
          <w:rFonts w:ascii="Times New Roman" w:hAnsi="Times New Roman" w:cs="Times New Roman"/>
          <w:sz w:val="28"/>
          <w:szCs w:val="28"/>
        </w:rPr>
        <w:t xml:space="preserve">У випадку здійснення операцій картографування в середовищі </w:t>
      </w:r>
      <w:r>
        <w:rPr>
          <w:rFonts w:ascii="Times New Roman" w:hAnsi="Times New Roman" w:cs="Times New Roman"/>
          <w:sz w:val="28"/>
          <w:szCs w:val="28"/>
          <w:lang w:val="en-US"/>
        </w:rPr>
        <w:t>MapInfo</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Professional</w:t>
      </w:r>
      <w:r>
        <w:rPr>
          <w:rFonts w:ascii="Times New Roman" w:hAnsi="Times New Roman" w:cs="Times New Roman"/>
          <w:sz w:val="28"/>
          <w:szCs w:val="28"/>
        </w:rPr>
        <w:t xml:space="preserve"> (рис. 1)</w:t>
      </w:r>
      <w:r w:rsidRPr="009F5E24">
        <w:rPr>
          <w:rFonts w:ascii="Times New Roman" w:hAnsi="Times New Roman" w:cs="Times New Roman"/>
          <w:sz w:val="28"/>
          <w:szCs w:val="28"/>
        </w:rPr>
        <w:t xml:space="preserve">, </w:t>
      </w:r>
      <w:r>
        <w:rPr>
          <w:rFonts w:ascii="Times New Roman" w:hAnsi="Times New Roman" w:cs="Times New Roman"/>
          <w:sz w:val="28"/>
          <w:szCs w:val="28"/>
        </w:rPr>
        <w:t>окрім файлу з растровим зображенням (*.</w:t>
      </w:r>
      <w:r>
        <w:rPr>
          <w:rFonts w:ascii="Times New Roman" w:hAnsi="Times New Roman" w:cs="Times New Roman"/>
          <w:sz w:val="28"/>
          <w:szCs w:val="28"/>
          <w:lang w:val="en-US"/>
        </w:rPr>
        <w:t>ecw</w:t>
      </w:r>
      <w:r w:rsidRPr="009F5E24">
        <w:rPr>
          <w:rFonts w:ascii="Times New Roman" w:hAnsi="Times New Roman" w:cs="Times New Roman"/>
          <w:sz w:val="28"/>
          <w:szCs w:val="28"/>
        </w:rPr>
        <w:t>, *.</w:t>
      </w:r>
      <w:r>
        <w:rPr>
          <w:rFonts w:ascii="Times New Roman" w:hAnsi="Times New Roman" w:cs="Times New Roman"/>
          <w:sz w:val="28"/>
          <w:szCs w:val="28"/>
          <w:lang w:val="en-US"/>
        </w:rPr>
        <w:t>jpeg</w:t>
      </w:r>
      <w:r w:rsidRPr="009F5E24">
        <w:rPr>
          <w:rFonts w:ascii="Times New Roman" w:hAnsi="Times New Roman" w:cs="Times New Roman"/>
          <w:sz w:val="28"/>
          <w:szCs w:val="28"/>
        </w:rPr>
        <w:t xml:space="preserve">) </w:t>
      </w:r>
      <w:r>
        <w:rPr>
          <w:rFonts w:ascii="Times New Roman" w:hAnsi="Times New Roman" w:cs="Times New Roman"/>
          <w:sz w:val="28"/>
          <w:szCs w:val="28"/>
        </w:rPr>
        <w:t>необхідно сформувати і файл геоприв’язки *.</w:t>
      </w:r>
      <w:r>
        <w:rPr>
          <w:rFonts w:ascii="Times New Roman" w:hAnsi="Times New Roman" w:cs="Times New Roman"/>
          <w:sz w:val="28"/>
          <w:szCs w:val="28"/>
          <w:lang w:val="en-US"/>
        </w:rPr>
        <w:t>tab</w:t>
      </w:r>
      <w:r>
        <w:rPr>
          <w:rFonts w:ascii="Times New Roman" w:hAnsi="Times New Roman" w:cs="Times New Roman"/>
          <w:sz w:val="28"/>
          <w:szCs w:val="28"/>
        </w:rPr>
        <w:t xml:space="preserve">. Якщо ж виконання робіт передбачається в середовищі </w:t>
      </w:r>
      <w:r>
        <w:rPr>
          <w:rFonts w:ascii="Times New Roman" w:hAnsi="Times New Roman" w:cs="Times New Roman"/>
          <w:sz w:val="28"/>
          <w:szCs w:val="28"/>
          <w:lang w:val="en-US"/>
        </w:rPr>
        <w:t>ArcMap</w:t>
      </w:r>
      <w:r>
        <w:rPr>
          <w:rFonts w:ascii="Times New Roman" w:hAnsi="Times New Roman" w:cs="Times New Roman"/>
          <w:sz w:val="28"/>
          <w:szCs w:val="28"/>
        </w:rPr>
        <w:t xml:space="preserve"> растрове зображення коректно формувати виключно в форматі *.</w:t>
      </w:r>
      <w:r>
        <w:rPr>
          <w:rFonts w:ascii="Times New Roman" w:hAnsi="Times New Roman" w:cs="Times New Roman"/>
          <w:sz w:val="28"/>
          <w:szCs w:val="28"/>
          <w:lang w:val="en-US"/>
        </w:rPr>
        <w:t>png</w:t>
      </w:r>
      <w:r w:rsidRPr="009F5E24">
        <w:rPr>
          <w:rFonts w:ascii="Times New Roman" w:hAnsi="Times New Roman" w:cs="Times New Roman"/>
          <w:sz w:val="28"/>
          <w:szCs w:val="28"/>
        </w:rPr>
        <w:t xml:space="preserve"> [7]</w:t>
      </w:r>
      <w:r>
        <w:rPr>
          <w:rFonts w:ascii="Times New Roman" w:hAnsi="Times New Roman" w:cs="Times New Roman"/>
          <w:sz w:val="28"/>
          <w:szCs w:val="28"/>
        </w:rPr>
        <w:t>.</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Формалізацію просторових даних варто здійснювати за допомогою первинних графічних елементів – точок. Такий спосіб подання інформації цілком достатній для відображення просторового положення об’єктів з незначною площею. Точність визначення координат, навіть сучасних навігаційних </w:t>
      </w:r>
      <w:r>
        <w:rPr>
          <w:rFonts w:ascii="Times New Roman" w:hAnsi="Times New Roman" w:cs="Times New Roman"/>
          <w:sz w:val="28"/>
          <w:szCs w:val="28"/>
          <w:lang w:val="en-US"/>
        </w:rPr>
        <w:t>gps</w:t>
      </w:r>
      <w:r w:rsidRPr="009F5E24">
        <w:rPr>
          <w:rFonts w:ascii="Times New Roman" w:hAnsi="Times New Roman" w:cs="Times New Roman"/>
          <w:sz w:val="28"/>
          <w:szCs w:val="28"/>
        </w:rPr>
        <w:t>-</w:t>
      </w:r>
      <w:r>
        <w:rPr>
          <w:rFonts w:ascii="Times New Roman" w:hAnsi="Times New Roman" w:cs="Times New Roman"/>
          <w:sz w:val="28"/>
          <w:szCs w:val="28"/>
        </w:rPr>
        <w:t>приймачів у кінематичному режимі доволі висока, і становить 10-15 м, що дозволяє цілком безперешкодно виявляти об’єкти на місцевості.</w:t>
      </w:r>
    </w:p>
    <w:p w:rsidR="004B0AFF" w:rsidRDefault="004B0AFF" w:rsidP="005B0BE7">
      <w:pPr>
        <w:rPr>
          <w:rFonts w:ascii="Times New Roman" w:hAnsi="Times New Roman" w:cs="Times New Roman"/>
          <w:sz w:val="28"/>
          <w:szCs w:val="28"/>
        </w:rPr>
      </w:pPr>
      <w:r w:rsidRPr="00167ED1">
        <w:rPr>
          <w:rFonts w:ascii="Times New Roman" w:hAnsi="Times New Roman" w:cs="Times New Roman"/>
          <w:noProof/>
          <w:sz w:val="28"/>
          <w:szCs w:val="28"/>
          <w:lang w:val="en-US"/>
        </w:rPr>
        <w:pict>
          <v:shape id="_x0000_i1026" type="#_x0000_t75" alt="рисунок.jpg" style="width:481.5pt;height:227.25pt;visibility:visible">
            <v:imagedata r:id="rId6" o:title=""/>
          </v:shape>
        </w:pict>
      </w:r>
    </w:p>
    <w:p w:rsidR="004B0AFF" w:rsidRPr="009F5E24" w:rsidRDefault="004B0AFF" w:rsidP="005B0BE7">
      <w:pPr>
        <w:jc w:val="center"/>
        <w:rPr>
          <w:rFonts w:ascii="Times New Roman" w:hAnsi="Times New Roman" w:cs="Times New Roman"/>
          <w:b/>
          <w:bCs/>
          <w:sz w:val="24"/>
          <w:szCs w:val="24"/>
        </w:rPr>
      </w:pPr>
      <w:r>
        <w:rPr>
          <w:rFonts w:ascii="Times New Roman" w:hAnsi="Times New Roman" w:cs="Times New Roman"/>
          <w:b/>
          <w:bCs/>
          <w:sz w:val="24"/>
          <w:szCs w:val="24"/>
        </w:rPr>
        <w:t>Рис. 1. Можливий варіант створення *.</w:t>
      </w:r>
      <w:r>
        <w:rPr>
          <w:rFonts w:ascii="Times New Roman" w:hAnsi="Times New Roman" w:cs="Times New Roman"/>
          <w:b/>
          <w:bCs/>
          <w:sz w:val="24"/>
          <w:szCs w:val="24"/>
          <w:lang w:val="en-US"/>
        </w:rPr>
        <w:t>kml</w:t>
      </w:r>
      <w:r w:rsidRPr="009F5E24">
        <w:rPr>
          <w:rFonts w:ascii="Times New Roman" w:hAnsi="Times New Roman" w:cs="Times New Roman"/>
          <w:b/>
          <w:bCs/>
          <w:sz w:val="24"/>
          <w:szCs w:val="24"/>
        </w:rPr>
        <w:t xml:space="preserve"> </w:t>
      </w:r>
      <w:r>
        <w:rPr>
          <w:rFonts w:ascii="Times New Roman" w:hAnsi="Times New Roman" w:cs="Times New Roman"/>
          <w:b/>
          <w:bCs/>
          <w:sz w:val="24"/>
          <w:szCs w:val="24"/>
        </w:rPr>
        <w:t xml:space="preserve">з використанням засобів </w:t>
      </w:r>
      <w:r>
        <w:rPr>
          <w:rFonts w:ascii="Times New Roman" w:hAnsi="Times New Roman" w:cs="Times New Roman"/>
          <w:b/>
          <w:bCs/>
          <w:sz w:val="24"/>
          <w:szCs w:val="24"/>
          <w:lang w:val="en-US"/>
        </w:rPr>
        <w:t>SASPlanet</w:t>
      </w:r>
      <w:r w:rsidRPr="009F5E24">
        <w:rPr>
          <w:rFonts w:ascii="Times New Roman" w:hAnsi="Times New Roman" w:cs="Times New Roman"/>
          <w:b/>
          <w:bCs/>
          <w:sz w:val="24"/>
          <w:szCs w:val="24"/>
        </w:rPr>
        <w:t xml:space="preserve">, </w:t>
      </w:r>
      <w:r>
        <w:rPr>
          <w:rFonts w:ascii="Times New Roman" w:hAnsi="Times New Roman" w:cs="Times New Roman"/>
          <w:b/>
          <w:bCs/>
          <w:sz w:val="24"/>
          <w:szCs w:val="24"/>
          <w:lang w:val="en-US"/>
        </w:rPr>
        <w:t>MapInfo</w:t>
      </w:r>
      <w:r w:rsidRPr="009F5E24">
        <w:rPr>
          <w:rFonts w:ascii="Times New Roman" w:hAnsi="Times New Roman" w:cs="Times New Roman"/>
          <w:b/>
          <w:bCs/>
          <w:sz w:val="24"/>
          <w:szCs w:val="24"/>
        </w:rPr>
        <w:t xml:space="preserve"> </w:t>
      </w:r>
      <w:r>
        <w:rPr>
          <w:rFonts w:ascii="Times New Roman" w:hAnsi="Times New Roman" w:cs="Times New Roman"/>
          <w:b/>
          <w:bCs/>
          <w:sz w:val="24"/>
          <w:szCs w:val="24"/>
        </w:rPr>
        <w:t xml:space="preserve">та </w:t>
      </w:r>
      <w:r>
        <w:rPr>
          <w:rFonts w:ascii="Times New Roman" w:hAnsi="Times New Roman" w:cs="Times New Roman"/>
          <w:b/>
          <w:bCs/>
          <w:sz w:val="24"/>
          <w:szCs w:val="24"/>
          <w:lang w:val="en-US"/>
        </w:rPr>
        <w:t>WXGIS</w:t>
      </w:r>
    </w:p>
    <w:p w:rsidR="004B0AFF" w:rsidRDefault="004B0AFF" w:rsidP="00DE00EC">
      <w:pPr>
        <w:ind w:firstLine="567"/>
        <w:rPr>
          <w:rFonts w:ascii="Times New Roman" w:hAnsi="Times New Roman" w:cs="Times New Roman"/>
          <w:sz w:val="28"/>
          <w:szCs w:val="28"/>
        </w:rPr>
      </w:pPr>
      <w:r>
        <w:rPr>
          <w:rFonts w:ascii="Times New Roman" w:hAnsi="Times New Roman" w:cs="Times New Roman"/>
          <w:sz w:val="28"/>
          <w:szCs w:val="28"/>
        </w:rPr>
        <w:t xml:space="preserve">Створення хоча б одного об’єкту дозволяє активізувати збереження інформації в окремий шар та редагувати структуру таблиці та типи даних в ній. Користуючись відомостями Офіційного сайту Управління туризму Тернопільської обласної держадміністрації про заклади розміщення туристів було створено відповідний шар інформації – </w:t>
      </w:r>
      <w:r>
        <w:rPr>
          <w:rFonts w:ascii="Times New Roman" w:hAnsi="Times New Roman" w:cs="Times New Roman"/>
          <w:sz w:val="28"/>
          <w:szCs w:val="28"/>
          <w:lang w:val="en-US"/>
        </w:rPr>
        <w:t>hotels</w:t>
      </w:r>
      <w:r w:rsidRPr="009F5E24">
        <w:rPr>
          <w:rFonts w:ascii="Times New Roman" w:hAnsi="Times New Roman" w:cs="Times New Roman"/>
          <w:sz w:val="28"/>
          <w:szCs w:val="28"/>
        </w:rPr>
        <w:t>.</w:t>
      </w:r>
      <w:r>
        <w:rPr>
          <w:rFonts w:ascii="Times New Roman" w:hAnsi="Times New Roman" w:cs="Times New Roman"/>
          <w:sz w:val="28"/>
          <w:szCs w:val="28"/>
          <w:lang w:val="en-US"/>
        </w:rPr>
        <w:t>tab</w:t>
      </w:r>
      <w:r w:rsidRPr="009F5E24">
        <w:rPr>
          <w:rFonts w:ascii="Times New Roman" w:hAnsi="Times New Roman" w:cs="Times New Roman"/>
          <w:sz w:val="28"/>
          <w:szCs w:val="28"/>
        </w:rPr>
        <w:t xml:space="preserve"> [3]</w:t>
      </w:r>
      <w:r>
        <w:rPr>
          <w:rFonts w:ascii="Times New Roman" w:hAnsi="Times New Roman" w:cs="Times New Roman"/>
          <w:sz w:val="28"/>
          <w:szCs w:val="28"/>
        </w:rPr>
        <w:t>, детальну структуру котрого представлено в таблиці 2.</w:t>
      </w:r>
    </w:p>
    <w:p w:rsidR="004B0AFF" w:rsidRDefault="004B0AFF" w:rsidP="00582789">
      <w:pPr>
        <w:ind w:firstLine="708"/>
        <w:rPr>
          <w:rFonts w:ascii="Times New Roman" w:hAnsi="Times New Roman" w:cs="Times New Roman"/>
          <w:sz w:val="28"/>
          <w:szCs w:val="28"/>
        </w:rPr>
      </w:pPr>
      <w:r>
        <w:rPr>
          <w:rFonts w:ascii="Times New Roman" w:hAnsi="Times New Roman" w:cs="Times New Roman"/>
          <w:sz w:val="28"/>
          <w:szCs w:val="28"/>
        </w:rPr>
        <w:t>Додавання та заповнення поля ідентифікаторів у кожному з шарів дозволяє, окрім основної інформації, що стисло подана додавати вже існуючі бази даних та таблиці, а також здійснювати геокодування з уже існуючими електронними картами або окремими їх шарами. Зокрема</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безпосередньо </w:t>
      </w:r>
      <w:r>
        <w:rPr>
          <w:rFonts w:ascii="Times New Roman" w:hAnsi="Times New Roman" w:cs="Times New Roman"/>
          <w:sz w:val="28"/>
          <w:szCs w:val="28"/>
          <w:lang w:val="en-US"/>
        </w:rPr>
        <w:t>MapInfo</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Professional</w:t>
      </w:r>
      <w:r w:rsidRPr="009F5E24">
        <w:rPr>
          <w:rFonts w:ascii="Times New Roman" w:hAnsi="Times New Roman" w:cs="Times New Roman"/>
          <w:sz w:val="28"/>
          <w:szCs w:val="28"/>
        </w:rPr>
        <w:t xml:space="preserve"> 9.5</w:t>
      </w:r>
      <w:r>
        <w:rPr>
          <w:rFonts w:ascii="Times New Roman" w:hAnsi="Times New Roman" w:cs="Times New Roman"/>
          <w:sz w:val="28"/>
          <w:szCs w:val="28"/>
        </w:rPr>
        <w:t xml:space="preserve"> підтримує формати – </w:t>
      </w:r>
      <w:r w:rsidRPr="009F5E24">
        <w:rPr>
          <w:rFonts w:ascii="Times New Roman" w:hAnsi="Times New Roman" w:cs="Times New Roman"/>
          <w:sz w:val="28"/>
          <w:szCs w:val="28"/>
        </w:rPr>
        <w:t>*.</w:t>
      </w:r>
      <w:r>
        <w:rPr>
          <w:rFonts w:ascii="Times New Roman" w:hAnsi="Times New Roman" w:cs="Times New Roman"/>
          <w:sz w:val="28"/>
          <w:szCs w:val="28"/>
          <w:lang w:val="en-US"/>
        </w:rPr>
        <w:t>mdb</w:t>
      </w:r>
      <w:r w:rsidRPr="009F5E24">
        <w:rPr>
          <w:rFonts w:ascii="Times New Roman" w:hAnsi="Times New Roman" w:cs="Times New Roman"/>
          <w:sz w:val="28"/>
          <w:szCs w:val="28"/>
        </w:rPr>
        <w:t>, *.</w:t>
      </w:r>
      <w:r>
        <w:rPr>
          <w:rFonts w:ascii="Times New Roman" w:hAnsi="Times New Roman" w:cs="Times New Roman"/>
          <w:sz w:val="28"/>
          <w:szCs w:val="28"/>
          <w:lang w:val="en-US"/>
        </w:rPr>
        <w:t>dbf</w:t>
      </w:r>
      <w:r w:rsidRPr="009F5E24">
        <w:rPr>
          <w:rFonts w:ascii="Times New Roman" w:hAnsi="Times New Roman" w:cs="Times New Roman"/>
          <w:sz w:val="28"/>
          <w:szCs w:val="28"/>
        </w:rPr>
        <w:t>, *.</w:t>
      </w:r>
      <w:r>
        <w:rPr>
          <w:rFonts w:ascii="Times New Roman" w:hAnsi="Times New Roman" w:cs="Times New Roman"/>
          <w:sz w:val="28"/>
          <w:szCs w:val="28"/>
          <w:lang w:val="en-US"/>
        </w:rPr>
        <w:t>csv</w:t>
      </w:r>
      <w:r>
        <w:rPr>
          <w:rFonts w:ascii="Times New Roman" w:hAnsi="Times New Roman" w:cs="Times New Roman"/>
          <w:sz w:val="28"/>
          <w:szCs w:val="28"/>
        </w:rPr>
        <w:t>, *.</w:t>
      </w:r>
      <w:r>
        <w:rPr>
          <w:rFonts w:ascii="Times New Roman" w:hAnsi="Times New Roman" w:cs="Times New Roman"/>
          <w:sz w:val="28"/>
          <w:szCs w:val="28"/>
          <w:lang w:val="en-US"/>
        </w:rPr>
        <w:t>xls</w:t>
      </w:r>
      <w:r>
        <w:rPr>
          <w:rFonts w:ascii="Times New Roman" w:hAnsi="Times New Roman" w:cs="Times New Roman"/>
          <w:sz w:val="28"/>
          <w:szCs w:val="28"/>
        </w:rPr>
        <w:t xml:space="preserve"> котрі можуть створюватися в середовищі типових офісних продуктів.</w:t>
      </w:r>
    </w:p>
    <w:p w:rsidR="004B0AFF" w:rsidRDefault="004B0AFF" w:rsidP="00450E95">
      <w:pPr>
        <w:ind w:firstLine="567"/>
        <w:jc w:val="right"/>
        <w:rPr>
          <w:rFonts w:ascii="Times New Roman" w:hAnsi="Times New Roman" w:cs="Times New Roman"/>
          <w:sz w:val="24"/>
          <w:szCs w:val="24"/>
        </w:rPr>
      </w:pPr>
      <w:r w:rsidRPr="00450E95">
        <w:rPr>
          <w:rFonts w:ascii="Times New Roman" w:hAnsi="Times New Roman" w:cs="Times New Roman"/>
          <w:sz w:val="24"/>
          <w:szCs w:val="24"/>
        </w:rPr>
        <w:t>Таблиця 2.</w:t>
      </w:r>
    </w:p>
    <w:p w:rsidR="004B0AFF" w:rsidRDefault="004B0AFF" w:rsidP="00450E95">
      <w:pPr>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Структура даних створюваного шару </w:t>
      </w:r>
      <w:r>
        <w:rPr>
          <w:rFonts w:ascii="Times New Roman" w:hAnsi="Times New Roman" w:cs="Times New Roman"/>
          <w:b/>
          <w:bCs/>
          <w:sz w:val="24"/>
          <w:szCs w:val="24"/>
          <w:lang w:val="en-US"/>
        </w:rPr>
        <w:t>hotels</w:t>
      </w:r>
    </w:p>
    <w:p w:rsidR="004B0AFF" w:rsidRDefault="004B0AFF" w:rsidP="00973C3D">
      <w:pPr>
        <w:rPr>
          <w:rFonts w:ascii="Times New Roman" w:hAnsi="Times New Roman" w:cs="Times New Roman"/>
          <w:sz w:val="28"/>
          <w:szCs w:val="28"/>
        </w:rPr>
      </w:pPr>
      <w:r w:rsidRPr="00167ED1">
        <w:rPr>
          <w:rFonts w:ascii="Times New Roman" w:hAnsi="Times New Roman" w:cs="Times New Roman"/>
          <w:noProof/>
          <w:sz w:val="28"/>
          <w:szCs w:val="28"/>
          <w:lang w:val="en-US"/>
        </w:rPr>
        <w:pict>
          <v:shape id="Рисунок 4" o:spid="_x0000_i1027" type="#_x0000_t75" alt="таблиця 2.jpg" style="width:480.75pt;height:111pt;visibility:visible">
            <v:imagedata r:id="rId7" o:title=""/>
          </v:shape>
        </w:pict>
      </w:r>
    </w:p>
    <w:p w:rsidR="004B0AFF" w:rsidRDefault="004B0AFF" w:rsidP="00C32B78">
      <w:pPr>
        <w:ind w:firstLine="708"/>
        <w:rPr>
          <w:rFonts w:ascii="Times New Roman" w:hAnsi="Times New Roman" w:cs="Times New Roman"/>
          <w:sz w:val="28"/>
          <w:szCs w:val="28"/>
        </w:rPr>
      </w:pPr>
      <w:r>
        <w:rPr>
          <w:rFonts w:ascii="Times New Roman" w:hAnsi="Times New Roman" w:cs="Times New Roman"/>
          <w:sz w:val="28"/>
          <w:szCs w:val="28"/>
        </w:rPr>
        <w:t xml:space="preserve">Використання компоненту для управління геопросторовими даними </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WxCatalog</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як невід’ємної складової програмного засобу </w:t>
      </w:r>
      <w:r>
        <w:rPr>
          <w:rFonts w:ascii="Times New Roman" w:hAnsi="Times New Roman" w:cs="Times New Roman"/>
          <w:sz w:val="28"/>
          <w:szCs w:val="28"/>
          <w:lang w:val="en-US"/>
        </w:rPr>
        <w:t>WXGIS</w:t>
      </w:r>
      <w:r w:rsidRPr="009F5E24">
        <w:rPr>
          <w:rFonts w:ascii="Times New Roman" w:hAnsi="Times New Roman" w:cs="Times New Roman"/>
          <w:sz w:val="28"/>
          <w:szCs w:val="28"/>
        </w:rPr>
        <w:t xml:space="preserve"> </w:t>
      </w:r>
      <w:r>
        <w:rPr>
          <w:rFonts w:ascii="Times New Roman" w:hAnsi="Times New Roman" w:cs="Times New Roman"/>
          <w:sz w:val="28"/>
          <w:szCs w:val="28"/>
        </w:rPr>
        <w:t xml:space="preserve">дозволяє здійснити подальший експорт даних в потрібний </w:t>
      </w:r>
      <w:r w:rsidRPr="009F5E24">
        <w:rPr>
          <w:rFonts w:ascii="Times New Roman" w:hAnsi="Times New Roman" w:cs="Times New Roman"/>
          <w:sz w:val="28"/>
          <w:szCs w:val="28"/>
        </w:rPr>
        <w:t>формат файлу міток - *.</w:t>
      </w:r>
      <w:r>
        <w:rPr>
          <w:rFonts w:ascii="Times New Roman" w:hAnsi="Times New Roman" w:cs="Times New Roman"/>
          <w:sz w:val="28"/>
          <w:szCs w:val="28"/>
          <w:lang w:val="en-US"/>
        </w:rPr>
        <w:t>kml</w:t>
      </w:r>
      <w:r w:rsidRPr="009F5E24">
        <w:rPr>
          <w:rFonts w:ascii="Times New Roman" w:hAnsi="Times New Roman" w:cs="Times New Roman"/>
          <w:sz w:val="28"/>
          <w:szCs w:val="28"/>
        </w:rPr>
        <w:t>.</w:t>
      </w:r>
      <w:r>
        <w:rPr>
          <w:rFonts w:ascii="Times New Roman" w:hAnsi="Times New Roman" w:cs="Times New Roman"/>
          <w:sz w:val="28"/>
          <w:szCs w:val="28"/>
        </w:rPr>
        <w:t xml:space="preserve"> Відкриття конвертованого файлу в середовищі </w:t>
      </w:r>
      <w:r>
        <w:rPr>
          <w:rFonts w:ascii="Times New Roman" w:hAnsi="Times New Roman" w:cs="Times New Roman"/>
          <w:sz w:val="28"/>
          <w:szCs w:val="28"/>
          <w:lang w:val="en-US"/>
        </w:rPr>
        <w:t>Google</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Earth</w:t>
      </w:r>
      <w:r w:rsidRPr="009F5E24">
        <w:rPr>
          <w:rFonts w:ascii="Times New Roman" w:hAnsi="Times New Roman" w:cs="Times New Roman"/>
          <w:sz w:val="28"/>
          <w:szCs w:val="28"/>
        </w:rPr>
        <w:t xml:space="preserve"> Планета Земля </w:t>
      </w:r>
      <w:r>
        <w:rPr>
          <w:rFonts w:ascii="Times New Roman" w:hAnsi="Times New Roman" w:cs="Times New Roman"/>
          <w:sz w:val="28"/>
          <w:szCs w:val="28"/>
        </w:rPr>
        <w:t xml:space="preserve">дозволяє побачити тільки просторове розміщення точок (рис. 2). </w:t>
      </w:r>
    </w:p>
    <w:p w:rsidR="004B0AFF" w:rsidRDefault="004B0AFF" w:rsidP="0079146F">
      <w:pPr>
        <w:jc w:val="center"/>
        <w:rPr>
          <w:rFonts w:ascii="Times New Roman" w:hAnsi="Times New Roman" w:cs="Times New Roman"/>
          <w:sz w:val="28"/>
          <w:szCs w:val="28"/>
        </w:rPr>
      </w:pPr>
      <w:r w:rsidRPr="00167ED1">
        <w:rPr>
          <w:rFonts w:ascii="Times New Roman" w:hAnsi="Times New Roman" w:cs="Times New Roman"/>
          <w:noProof/>
          <w:sz w:val="28"/>
          <w:szCs w:val="28"/>
          <w:lang w:val="en-US"/>
        </w:rPr>
        <w:pict>
          <v:shape id="Рисунок 31" o:spid="_x0000_i1028" type="#_x0000_t75" style="width:476.25pt;height:345.75pt;visibility:visible" o:bordertopcolor="black" o:borderleftcolor="black" o:borderbottomcolor="black" o:borderrightcolor="black">
            <v:imagedata r:id="rId8" o:title=""/>
            <w10:bordertop type="single" width="12"/>
            <w10:borderleft type="single" width="12"/>
            <w10:borderbottom type="single" width="12"/>
            <w10:borderright type="single" width="12"/>
          </v:shape>
        </w:pict>
      </w:r>
    </w:p>
    <w:p w:rsidR="004B0AFF" w:rsidRPr="0079146F" w:rsidRDefault="004B0AFF" w:rsidP="00582789">
      <w:pPr>
        <w:spacing w:line="240" w:lineRule="auto"/>
        <w:jc w:val="center"/>
        <w:rPr>
          <w:rFonts w:ascii="Times New Roman" w:hAnsi="Times New Roman" w:cs="Times New Roman"/>
          <w:b/>
          <w:bCs/>
          <w:sz w:val="24"/>
          <w:szCs w:val="24"/>
        </w:rPr>
      </w:pPr>
      <w:r w:rsidRPr="0079146F">
        <w:rPr>
          <w:rFonts w:ascii="Times New Roman" w:hAnsi="Times New Roman" w:cs="Times New Roman"/>
          <w:b/>
          <w:bCs/>
          <w:sz w:val="24"/>
          <w:szCs w:val="24"/>
        </w:rPr>
        <w:t xml:space="preserve">Рис. </w:t>
      </w:r>
      <w:r>
        <w:rPr>
          <w:rFonts w:ascii="Times New Roman" w:hAnsi="Times New Roman" w:cs="Times New Roman"/>
          <w:b/>
          <w:bCs/>
          <w:sz w:val="24"/>
          <w:szCs w:val="24"/>
        </w:rPr>
        <w:t>2</w:t>
      </w:r>
      <w:r w:rsidRPr="0079146F">
        <w:rPr>
          <w:rFonts w:ascii="Times New Roman" w:hAnsi="Times New Roman" w:cs="Times New Roman"/>
          <w:b/>
          <w:bCs/>
          <w:sz w:val="24"/>
          <w:szCs w:val="24"/>
        </w:rPr>
        <w:t>.</w:t>
      </w:r>
      <w:r>
        <w:rPr>
          <w:rFonts w:ascii="Times New Roman" w:hAnsi="Times New Roman" w:cs="Times New Roman"/>
          <w:b/>
          <w:bCs/>
          <w:sz w:val="24"/>
          <w:szCs w:val="24"/>
        </w:rPr>
        <w:t xml:space="preserve"> Вигляд робочого вікна </w:t>
      </w:r>
      <w:r>
        <w:rPr>
          <w:rFonts w:ascii="Times New Roman" w:hAnsi="Times New Roman" w:cs="Times New Roman"/>
          <w:b/>
          <w:bCs/>
          <w:sz w:val="24"/>
          <w:szCs w:val="24"/>
          <w:lang w:val="en-US"/>
        </w:rPr>
        <w:t>Google</w:t>
      </w:r>
      <w:r w:rsidRPr="009F5E24">
        <w:rPr>
          <w:rFonts w:ascii="Times New Roman" w:hAnsi="Times New Roman" w:cs="Times New Roman"/>
          <w:b/>
          <w:bCs/>
          <w:sz w:val="24"/>
          <w:szCs w:val="24"/>
        </w:rPr>
        <w:t xml:space="preserve"> Планета Земля </w:t>
      </w:r>
      <w:r>
        <w:rPr>
          <w:rFonts w:ascii="Times New Roman" w:hAnsi="Times New Roman" w:cs="Times New Roman"/>
          <w:b/>
          <w:bCs/>
          <w:sz w:val="24"/>
          <w:szCs w:val="24"/>
        </w:rPr>
        <w:t xml:space="preserve">після відкриття сформованого файлу </w:t>
      </w:r>
      <w:r>
        <w:rPr>
          <w:rFonts w:ascii="Times New Roman" w:hAnsi="Times New Roman" w:cs="Times New Roman"/>
          <w:b/>
          <w:bCs/>
          <w:sz w:val="24"/>
          <w:szCs w:val="24"/>
          <w:lang w:val="en-US"/>
        </w:rPr>
        <w:t>hotels</w:t>
      </w:r>
      <w:r w:rsidRPr="009F5E24">
        <w:rPr>
          <w:rFonts w:ascii="Times New Roman" w:hAnsi="Times New Roman" w:cs="Times New Roman"/>
          <w:b/>
          <w:bCs/>
          <w:sz w:val="24"/>
          <w:szCs w:val="24"/>
        </w:rPr>
        <w:t>.</w:t>
      </w:r>
      <w:r>
        <w:rPr>
          <w:rFonts w:ascii="Times New Roman" w:hAnsi="Times New Roman" w:cs="Times New Roman"/>
          <w:b/>
          <w:bCs/>
          <w:sz w:val="24"/>
          <w:szCs w:val="24"/>
          <w:lang w:val="en-US"/>
        </w:rPr>
        <w:t>kml</w:t>
      </w:r>
      <w:r w:rsidRPr="009F5E24">
        <w:rPr>
          <w:rFonts w:ascii="Times New Roman" w:hAnsi="Times New Roman" w:cs="Times New Roman"/>
          <w:b/>
          <w:bCs/>
          <w:sz w:val="24"/>
          <w:szCs w:val="24"/>
        </w:rPr>
        <w:t xml:space="preserve"> (</w:t>
      </w:r>
      <w:r>
        <w:rPr>
          <w:rFonts w:ascii="Times New Roman" w:hAnsi="Times New Roman" w:cs="Times New Roman"/>
          <w:b/>
          <w:bCs/>
          <w:sz w:val="24"/>
          <w:szCs w:val="24"/>
        </w:rPr>
        <w:t>в правому кутку у вигляді врізки – територія м. Тернопіль)</w:t>
      </w:r>
    </w:p>
    <w:p w:rsidR="004B0AFF" w:rsidRDefault="004B0AFF" w:rsidP="00C32B78">
      <w:pPr>
        <w:ind w:firstLine="708"/>
        <w:rPr>
          <w:rFonts w:ascii="Times New Roman" w:hAnsi="Times New Roman" w:cs="Times New Roman"/>
          <w:sz w:val="28"/>
          <w:szCs w:val="28"/>
        </w:rPr>
        <w:sectPr w:rsidR="004B0AFF" w:rsidSect="00DD2344">
          <w:pgSz w:w="11906" w:h="16838" w:code="9"/>
          <w:pgMar w:top="1134" w:right="1134" w:bottom="1134" w:left="1134" w:header="709" w:footer="709" w:gutter="0"/>
          <w:cols w:space="708"/>
          <w:docGrid w:linePitch="360"/>
        </w:sectPr>
      </w:pPr>
    </w:p>
    <w:p w:rsidR="004B0AFF" w:rsidRPr="009F5E24" w:rsidRDefault="004B0AFF" w:rsidP="00CA34D8">
      <w:pPr>
        <w:ind w:firstLine="708"/>
        <w:rPr>
          <w:rFonts w:ascii="Times New Roman" w:hAnsi="Times New Roman" w:cs="Times New Roman"/>
          <w:sz w:val="28"/>
          <w:szCs w:val="28"/>
          <w:lang w:val="ru-RU"/>
        </w:rPr>
      </w:pPr>
      <w:r>
        <w:rPr>
          <w:rFonts w:ascii="Times New Roman" w:hAnsi="Times New Roman" w:cs="Times New Roman"/>
          <w:sz w:val="28"/>
          <w:szCs w:val="28"/>
        </w:rPr>
        <w:t xml:space="preserve">Налаштування вигляду відображення об’єктів здійснюється автоматично для всіх об’єктів шару шляхом застосування опцій, а додання гіперактивних посилань – окремо для кожного випадку. Операції з конвертацією векторних форматів файлів в середовищі </w:t>
      </w:r>
      <w:r>
        <w:rPr>
          <w:rFonts w:ascii="Times New Roman" w:hAnsi="Times New Roman" w:cs="Times New Roman"/>
          <w:sz w:val="28"/>
          <w:szCs w:val="28"/>
          <w:lang w:val="en-US"/>
        </w:rPr>
        <w:t>Global</w:t>
      </w:r>
      <w:r w:rsidRPr="009F5E24">
        <w:rPr>
          <w:rFonts w:ascii="Times New Roman" w:hAnsi="Times New Roman" w:cs="Times New Roman"/>
          <w:sz w:val="28"/>
          <w:szCs w:val="28"/>
        </w:rPr>
        <w:t xml:space="preserve"> </w:t>
      </w:r>
      <w:r>
        <w:rPr>
          <w:rFonts w:ascii="Times New Roman" w:hAnsi="Times New Roman" w:cs="Times New Roman"/>
          <w:sz w:val="28"/>
          <w:szCs w:val="28"/>
          <w:lang w:val="en-US"/>
        </w:rPr>
        <w:t>Mapper</w:t>
      </w:r>
      <w:r w:rsidRPr="009F5E24">
        <w:rPr>
          <w:rFonts w:ascii="Times New Roman" w:hAnsi="Times New Roman" w:cs="Times New Roman"/>
          <w:sz w:val="28"/>
          <w:szCs w:val="28"/>
        </w:rPr>
        <w:t xml:space="preserve"> 9.0 </w:t>
      </w:r>
      <w:r>
        <w:rPr>
          <w:rFonts w:ascii="Times New Roman" w:hAnsi="Times New Roman" w:cs="Times New Roman"/>
          <w:sz w:val="28"/>
          <w:szCs w:val="28"/>
        </w:rPr>
        <w:t>засвідчили про відсутність підтримки кириличних шрифтів, котрими доповнювалися підписи об’єктів, і як наслідок відбулося некоректне їх відображення. Повторне проведення операцій з транслітерацію кириличних літер підтвердило даний факт. На заключному етапі до існуючих точок додано посилання на їх графічні зображення та офіційні сайти (рис. 3).</w:t>
      </w:r>
    </w:p>
    <w:p w:rsidR="004B0AFF" w:rsidRDefault="004B0AFF" w:rsidP="0079146F">
      <w:pPr>
        <w:jc w:val="center"/>
        <w:rPr>
          <w:rFonts w:ascii="Times New Roman" w:hAnsi="Times New Roman" w:cs="Times New Roman"/>
          <w:sz w:val="28"/>
          <w:szCs w:val="28"/>
        </w:rPr>
      </w:pPr>
      <w:r w:rsidRPr="00167ED1">
        <w:rPr>
          <w:rFonts w:ascii="Times New Roman" w:hAnsi="Times New Roman" w:cs="Times New Roman"/>
          <w:noProof/>
          <w:sz w:val="28"/>
          <w:szCs w:val="28"/>
          <w:lang w:val="en-US"/>
        </w:rPr>
        <w:pict>
          <v:shape id="Рисунок 32" o:spid="_x0000_i1029" type="#_x0000_t75" style="width:476.25pt;height:363.75pt;visibility:visible" o:bordertopcolor="black" o:borderleftcolor="black" o:borderbottomcolor="black" o:borderrightcolor="black">
            <v:imagedata r:id="rId9" o:title=""/>
            <w10:bordertop type="single" width="12"/>
            <w10:borderleft type="single" width="12"/>
            <w10:borderbottom type="single" width="12"/>
            <w10:borderright type="single" width="12"/>
          </v:shape>
        </w:pict>
      </w:r>
    </w:p>
    <w:p w:rsidR="004B0AFF" w:rsidRDefault="004B0AFF" w:rsidP="00582789">
      <w:pPr>
        <w:jc w:val="center"/>
        <w:rPr>
          <w:rFonts w:ascii="Times New Roman" w:hAnsi="Times New Roman" w:cs="Times New Roman"/>
          <w:b/>
          <w:bCs/>
          <w:sz w:val="24"/>
          <w:szCs w:val="24"/>
        </w:rPr>
      </w:pPr>
      <w:r>
        <w:rPr>
          <w:rFonts w:ascii="Times New Roman" w:hAnsi="Times New Roman" w:cs="Times New Roman"/>
          <w:b/>
          <w:bCs/>
          <w:sz w:val="24"/>
          <w:szCs w:val="24"/>
        </w:rPr>
        <w:t xml:space="preserve">Рис. 3. Вигляд завершеного файлу </w:t>
      </w:r>
      <w:r>
        <w:rPr>
          <w:rFonts w:ascii="Times New Roman" w:hAnsi="Times New Roman" w:cs="Times New Roman"/>
          <w:b/>
          <w:bCs/>
          <w:sz w:val="24"/>
          <w:szCs w:val="24"/>
          <w:lang w:val="en-US"/>
        </w:rPr>
        <w:t>hotels</w:t>
      </w:r>
      <w:r w:rsidRPr="009F5E24">
        <w:rPr>
          <w:rFonts w:ascii="Times New Roman" w:hAnsi="Times New Roman" w:cs="Times New Roman"/>
          <w:b/>
          <w:bCs/>
          <w:sz w:val="24"/>
          <w:szCs w:val="24"/>
        </w:rPr>
        <w:t>.</w:t>
      </w:r>
      <w:r>
        <w:rPr>
          <w:rFonts w:ascii="Times New Roman" w:hAnsi="Times New Roman" w:cs="Times New Roman"/>
          <w:b/>
          <w:bCs/>
          <w:sz w:val="24"/>
          <w:szCs w:val="24"/>
          <w:lang w:val="en-US"/>
        </w:rPr>
        <w:t>kml</w:t>
      </w:r>
      <w:r w:rsidRPr="009F5E24">
        <w:rPr>
          <w:rFonts w:ascii="Times New Roman" w:hAnsi="Times New Roman" w:cs="Times New Roman"/>
          <w:b/>
          <w:bCs/>
          <w:sz w:val="24"/>
          <w:szCs w:val="24"/>
        </w:rPr>
        <w:t xml:space="preserve"> </w:t>
      </w:r>
      <w:r>
        <w:rPr>
          <w:rFonts w:ascii="Times New Roman" w:hAnsi="Times New Roman" w:cs="Times New Roman"/>
          <w:b/>
          <w:bCs/>
          <w:sz w:val="24"/>
          <w:szCs w:val="24"/>
        </w:rPr>
        <w:t xml:space="preserve">у вікні </w:t>
      </w:r>
      <w:r>
        <w:rPr>
          <w:rFonts w:ascii="Times New Roman" w:hAnsi="Times New Roman" w:cs="Times New Roman"/>
          <w:b/>
          <w:bCs/>
          <w:sz w:val="24"/>
          <w:szCs w:val="24"/>
          <w:lang w:val="en-US"/>
        </w:rPr>
        <w:t>Google</w:t>
      </w:r>
      <w:r w:rsidRPr="009F5E24">
        <w:rPr>
          <w:rFonts w:ascii="Times New Roman" w:hAnsi="Times New Roman" w:cs="Times New Roman"/>
          <w:b/>
          <w:bCs/>
          <w:sz w:val="24"/>
          <w:szCs w:val="24"/>
        </w:rPr>
        <w:t xml:space="preserve"> Планета Земля </w:t>
      </w:r>
      <w:r>
        <w:rPr>
          <w:rFonts w:ascii="Times New Roman" w:hAnsi="Times New Roman" w:cs="Times New Roman"/>
          <w:b/>
          <w:bCs/>
          <w:sz w:val="24"/>
          <w:szCs w:val="24"/>
        </w:rPr>
        <w:t>під час активізації одного із об’єктів</w:t>
      </w:r>
    </w:p>
    <w:p w:rsidR="004B0AFF" w:rsidRDefault="004B0AFF" w:rsidP="00973C3D">
      <w:pPr>
        <w:rPr>
          <w:rFonts w:ascii="Times New Roman" w:hAnsi="Times New Roman" w:cs="Times New Roman"/>
          <w:b/>
          <w:bCs/>
          <w:sz w:val="24"/>
          <w:szCs w:val="24"/>
        </w:rPr>
      </w:pPr>
    </w:p>
    <w:p w:rsidR="004B0AFF" w:rsidRDefault="004B0AFF" w:rsidP="00973C3D">
      <w:pPr>
        <w:rPr>
          <w:rFonts w:ascii="Times New Roman" w:hAnsi="Times New Roman" w:cs="Times New Roman"/>
          <w:b/>
          <w:bCs/>
          <w:sz w:val="24"/>
          <w:szCs w:val="24"/>
        </w:rPr>
        <w:sectPr w:rsidR="004B0AFF" w:rsidSect="00DD2344">
          <w:pgSz w:w="11906" w:h="16838" w:code="9"/>
          <w:pgMar w:top="1134" w:right="1134" w:bottom="1134" w:left="1134" w:header="709" w:footer="709" w:gutter="0"/>
          <w:cols w:space="708"/>
          <w:docGrid w:linePitch="360"/>
        </w:sectPr>
      </w:pPr>
    </w:p>
    <w:p w:rsidR="004B0AFF" w:rsidRDefault="004B0AFF" w:rsidP="00FE3A3D">
      <w:pPr>
        <w:ind w:firstLine="567"/>
        <w:rPr>
          <w:rFonts w:ascii="Times New Roman" w:hAnsi="Times New Roman" w:cs="Times New Roman"/>
          <w:b/>
          <w:bCs/>
          <w:sz w:val="28"/>
          <w:szCs w:val="28"/>
        </w:rPr>
      </w:pPr>
      <w:r>
        <w:rPr>
          <w:rFonts w:ascii="Times New Roman" w:hAnsi="Times New Roman" w:cs="Times New Roman"/>
          <w:b/>
          <w:bCs/>
          <w:sz w:val="28"/>
          <w:szCs w:val="28"/>
        </w:rPr>
        <w:t>Висновки</w:t>
      </w:r>
    </w:p>
    <w:p w:rsidR="004B0AFF" w:rsidRDefault="004B0AFF" w:rsidP="0098129E">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Своєрідність картографічних творів для потреб туризму значною мірою визначається видами та формами туризму, особливостями розміщення об’єктів туризму та туристичної інфраструктури. Взаємодія картографії та Інтернету відкриває нові можливості для оперативної передачі просторової інформації. Тенденції стрімкого розвитку, всеохоплюючого поширення геоінформаційних систем і технологій практично у всіх сферах життя роблять їх використання для потреб туризму цілком логічним та беззаперечним.</w:t>
      </w:r>
    </w:p>
    <w:p w:rsidR="004B0AFF" w:rsidRDefault="004B0AFF" w:rsidP="0098129E">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Сучасний </w:t>
      </w:r>
      <w:r>
        <w:rPr>
          <w:rFonts w:ascii="Times New Roman" w:hAnsi="Times New Roman" w:cs="Times New Roman"/>
          <w:sz w:val="28"/>
          <w:szCs w:val="28"/>
          <w:lang w:val="en-US"/>
        </w:rPr>
        <w:t>Google</w:t>
      </w:r>
      <w:r w:rsidRPr="009F5E24">
        <w:rPr>
          <w:rFonts w:ascii="Times New Roman" w:hAnsi="Times New Roman" w:cs="Times New Roman"/>
          <w:sz w:val="28"/>
          <w:szCs w:val="28"/>
          <w:lang w:val="ru-RU"/>
        </w:rPr>
        <w:t xml:space="preserve"> </w:t>
      </w:r>
      <w:r>
        <w:rPr>
          <w:rFonts w:ascii="Times New Roman" w:hAnsi="Times New Roman" w:cs="Times New Roman"/>
          <w:sz w:val="28"/>
          <w:szCs w:val="28"/>
          <w:lang w:val="en-US"/>
        </w:rPr>
        <w:t>Earth</w:t>
      </w:r>
      <w:r w:rsidRPr="009F5E24">
        <w:rPr>
          <w:rFonts w:ascii="Times New Roman" w:hAnsi="Times New Roman" w:cs="Times New Roman"/>
          <w:sz w:val="28"/>
          <w:szCs w:val="28"/>
          <w:lang w:val="ru-RU"/>
        </w:rPr>
        <w:t xml:space="preserve"> </w:t>
      </w:r>
      <w:r>
        <w:rPr>
          <w:rFonts w:ascii="Times New Roman" w:hAnsi="Times New Roman" w:cs="Times New Roman"/>
          <w:sz w:val="28"/>
          <w:szCs w:val="28"/>
        </w:rPr>
        <w:t xml:space="preserve">з його детальними супутниковими знімками може зробити кожного віртуальним мандрівником. Враховуючи зазначені навігаційні можливості в найпоширеніших </w:t>
      </w:r>
      <w:r>
        <w:rPr>
          <w:rFonts w:ascii="Times New Roman" w:hAnsi="Times New Roman" w:cs="Times New Roman"/>
          <w:sz w:val="28"/>
          <w:szCs w:val="28"/>
          <w:lang w:val="en-US"/>
        </w:rPr>
        <w:t>gps</w:t>
      </w:r>
      <w:r w:rsidRPr="009F5E24">
        <w:rPr>
          <w:rFonts w:ascii="Times New Roman" w:hAnsi="Times New Roman" w:cs="Times New Roman"/>
          <w:sz w:val="28"/>
          <w:szCs w:val="28"/>
        </w:rPr>
        <w:t xml:space="preserve">-приймачах </w:t>
      </w:r>
      <w:r>
        <w:rPr>
          <w:rFonts w:ascii="Times New Roman" w:hAnsi="Times New Roman" w:cs="Times New Roman"/>
          <w:sz w:val="28"/>
          <w:szCs w:val="28"/>
        </w:rPr>
        <w:t xml:space="preserve">від віртуальності до реальності – один крок. Створення подібних файлів*.kml та завантаження їх в мережу Інтернет на портали офіційних управлінь туризму з нанесенням об’єктів туризму та інфраструктури суттєво розширить можливості пересічного користувача, а наявність </w:t>
      </w:r>
      <w:r w:rsidRPr="00C137D5">
        <w:rPr>
          <w:rFonts w:ascii="Times New Roman" w:hAnsi="Times New Roman" w:cs="Times New Roman"/>
          <w:sz w:val="28"/>
          <w:szCs w:val="28"/>
          <w:highlight w:val="yellow"/>
        </w:rPr>
        <w:t>в кожній точковій примітиві гіперпосилань</w:t>
      </w:r>
      <w:r>
        <w:rPr>
          <w:rFonts w:ascii="Times New Roman" w:hAnsi="Times New Roman" w:cs="Times New Roman"/>
          <w:sz w:val="28"/>
          <w:szCs w:val="28"/>
        </w:rPr>
        <w:t xml:space="preserve"> на офіційні портали туристичних компаній та операторів дозволить залучати їх для надання відповідних послуг.</w:t>
      </w:r>
    </w:p>
    <w:p w:rsidR="004B0AFF" w:rsidRDefault="004B0AFF" w:rsidP="00C72D29">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Таким чином, формування означених файлів та їх взаємодія шляхом використання гіперпосилань забезпечить оперативне комплексно-аналітичне опрацювання значної кількості довідкової інформації та її доволі зручну візуалізацію.</w:t>
      </w:r>
    </w:p>
    <w:p w:rsidR="004B0AFF" w:rsidRPr="0098129E" w:rsidRDefault="004B0AFF" w:rsidP="00C72D29">
      <w:pPr>
        <w:autoSpaceDE w:val="0"/>
        <w:autoSpaceDN w:val="0"/>
        <w:adjustRightInd w:val="0"/>
        <w:ind w:firstLine="567"/>
        <w:rPr>
          <w:rFonts w:ascii="Times New Roman" w:hAnsi="Times New Roman" w:cs="Times New Roman"/>
          <w:sz w:val="28"/>
          <w:szCs w:val="28"/>
        </w:rPr>
      </w:pPr>
    </w:p>
    <w:p w:rsidR="004B0AFF" w:rsidRDefault="004B0AFF" w:rsidP="00FE3A3D">
      <w:pPr>
        <w:ind w:firstLine="567"/>
        <w:rPr>
          <w:rFonts w:ascii="Times New Roman" w:hAnsi="Times New Roman" w:cs="Times New Roman"/>
          <w:b/>
          <w:bCs/>
          <w:sz w:val="28"/>
          <w:szCs w:val="28"/>
        </w:rPr>
      </w:pPr>
      <w:r>
        <w:rPr>
          <w:rFonts w:ascii="Times New Roman" w:hAnsi="Times New Roman" w:cs="Times New Roman"/>
          <w:b/>
          <w:bCs/>
          <w:sz w:val="28"/>
          <w:szCs w:val="28"/>
        </w:rPr>
        <w:t>Література</w:t>
      </w:r>
    </w:p>
    <w:p w:rsidR="004B0AFF" w:rsidRPr="0089492C" w:rsidRDefault="004B0AFF" w:rsidP="00C137D5">
      <w:pPr>
        <w:rPr>
          <w:rFonts w:ascii="Times New Roman" w:hAnsi="Times New Roman" w:cs="Times New Roman"/>
          <w:sz w:val="24"/>
          <w:szCs w:val="24"/>
        </w:rPr>
      </w:pPr>
      <w:r w:rsidRPr="000B4D6D">
        <w:rPr>
          <w:rFonts w:ascii="Times New Roman" w:hAnsi="Times New Roman" w:cs="Times New Roman"/>
          <w:i/>
          <w:iCs/>
          <w:lang w:val="ru-RU"/>
        </w:rPr>
        <w:t xml:space="preserve">1. </w:t>
      </w:r>
      <w:r w:rsidRPr="00C137D5">
        <w:rPr>
          <w:rFonts w:ascii="Times New Roman" w:hAnsi="Times New Roman" w:cs="Times New Roman"/>
          <w:sz w:val="24"/>
          <w:szCs w:val="24"/>
        </w:rPr>
        <w:t xml:space="preserve">Використання пристроїв </w:t>
      </w:r>
      <w:r w:rsidRPr="00C137D5">
        <w:rPr>
          <w:rFonts w:ascii="Times New Roman" w:hAnsi="Times New Roman" w:cs="Times New Roman"/>
          <w:sz w:val="24"/>
          <w:szCs w:val="24"/>
          <w:lang w:val="en-US"/>
        </w:rPr>
        <w:t>GPS</w:t>
      </w:r>
      <w:r w:rsidRPr="00C137D5">
        <w:rPr>
          <w:rFonts w:ascii="Times New Roman" w:hAnsi="Times New Roman" w:cs="Times New Roman"/>
          <w:sz w:val="24"/>
          <w:szCs w:val="24"/>
          <w:lang w:val="ru-RU"/>
        </w:rPr>
        <w:t xml:space="preserve"> </w:t>
      </w:r>
      <w:r w:rsidRPr="00C137D5">
        <w:rPr>
          <w:rFonts w:ascii="Times New Roman" w:hAnsi="Times New Roman" w:cs="Times New Roman"/>
          <w:sz w:val="24"/>
          <w:szCs w:val="24"/>
        </w:rPr>
        <w:t xml:space="preserve">із програмою </w:t>
      </w:r>
      <w:r w:rsidRPr="00C137D5">
        <w:rPr>
          <w:rFonts w:ascii="Times New Roman" w:hAnsi="Times New Roman" w:cs="Times New Roman"/>
          <w:sz w:val="24"/>
          <w:szCs w:val="24"/>
          <w:lang w:val="en-US"/>
        </w:rPr>
        <w:t>Google</w:t>
      </w:r>
      <w:r w:rsidRPr="00C137D5">
        <w:rPr>
          <w:rFonts w:ascii="Times New Roman" w:hAnsi="Times New Roman" w:cs="Times New Roman"/>
          <w:sz w:val="24"/>
          <w:szCs w:val="24"/>
          <w:lang w:val="ru-RU"/>
        </w:rPr>
        <w:t xml:space="preserve"> Планета Земля [</w:t>
      </w:r>
      <w:r w:rsidRPr="00C137D5">
        <w:rPr>
          <w:rFonts w:ascii="Times New Roman" w:hAnsi="Times New Roman" w:cs="Times New Roman"/>
          <w:sz w:val="24"/>
          <w:szCs w:val="24"/>
        </w:rPr>
        <w:t>Електронний ресурс</w:t>
      </w:r>
      <w:r w:rsidRPr="00C137D5">
        <w:rPr>
          <w:rFonts w:ascii="Times New Roman" w:hAnsi="Times New Roman" w:cs="Times New Roman"/>
          <w:sz w:val="24"/>
          <w:szCs w:val="24"/>
          <w:lang w:val="ru-RU"/>
        </w:rPr>
        <w:t>]</w:t>
      </w:r>
      <w:r w:rsidRPr="00C137D5">
        <w:rPr>
          <w:rFonts w:ascii="Times New Roman" w:hAnsi="Times New Roman" w:cs="Times New Roman"/>
          <w:sz w:val="24"/>
          <w:szCs w:val="24"/>
        </w:rPr>
        <w:t xml:space="preserve">: навч. посіб. </w:t>
      </w:r>
      <w:r w:rsidRPr="00C137D5">
        <w:rPr>
          <w:rFonts w:ascii="Times New Roman" w:hAnsi="Times New Roman" w:cs="Times New Roman"/>
          <w:sz w:val="24"/>
          <w:szCs w:val="24"/>
          <w:lang w:val="en-US"/>
        </w:rPr>
        <w:t>Google</w:t>
      </w:r>
      <w:r w:rsidRPr="00C137D5">
        <w:rPr>
          <w:rFonts w:ascii="Times New Roman" w:hAnsi="Times New Roman" w:cs="Times New Roman"/>
          <w:sz w:val="24"/>
          <w:szCs w:val="24"/>
          <w:lang w:val="ru-RU"/>
        </w:rPr>
        <w:t xml:space="preserve"> Планета Земля </w:t>
      </w:r>
      <w:r w:rsidRPr="00C137D5">
        <w:rPr>
          <w:rFonts w:ascii="Times New Roman" w:hAnsi="Times New Roman" w:cs="Times New Roman"/>
          <w:sz w:val="24"/>
          <w:szCs w:val="24"/>
        </w:rPr>
        <w:t xml:space="preserve">– за даними </w:t>
      </w:r>
      <w:r w:rsidRPr="00C137D5">
        <w:rPr>
          <w:rFonts w:ascii="Times New Roman" w:hAnsi="Times New Roman" w:cs="Times New Roman"/>
          <w:sz w:val="24"/>
          <w:szCs w:val="24"/>
          <w:lang w:val="en-US"/>
        </w:rPr>
        <w:t>Google</w:t>
      </w:r>
      <w:r w:rsidRPr="00C137D5">
        <w:rPr>
          <w:rFonts w:ascii="Times New Roman" w:hAnsi="Times New Roman" w:cs="Times New Roman"/>
          <w:sz w:val="24"/>
          <w:szCs w:val="24"/>
          <w:lang w:val="ru-RU"/>
        </w:rPr>
        <w:t>, 2012. – Режим доступу.</w:t>
      </w:r>
      <w:r>
        <w:rPr>
          <w:rFonts w:ascii="Times New Roman" w:hAnsi="Times New Roman" w:cs="Times New Roman"/>
          <w:sz w:val="24"/>
          <w:szCs w:val="24"/>
          <w:lang w:val="ru-RU"/>
        </w:rPr>
        <w:t xml:space="preserve"> </w:t>
      </w:r>
      <w:hyperlink r:id="rId10" w:history="1">
        <w:r w:rsidRPr="00C137D5">
          <w:rPr>
            <w:rStyle w:val="Hyperlink"/>
            <w:rFonts w:ascii="Times New Roman" w:hAnsi="Times New Roman" w:cs="Times New Roman"/>
            <w:color w:val="auto"/>
            <w:sz w:val="24"/>
            <w:szCs w:val="24"/>
            <w:u w:val="none"/>
          </w:rPr>
          <w:t>http://support.google.com/earth/bin/answer.py?hl=uk&amp;hlrm=ru&amp;answer=148095</w:t>
        </w:r>
      </w:hyperlink>
    </w:p>
    <w:p w:rsidR="004B0AFF" w:rsidRPr="00C137D5" w:rsidRDefault="004B0AFF" w:rsidP="0089492C">
      <w:pPr>
        <w:rPr>
          <w:rFonts w:ascii="Times New Roman" w:hAnsi="Times New Roman" w:cs="Times New Roman"/>
          <w:sz w:val="24"/>
          <w:szCs w:val="24"/>
          <w:lang w:val="ru-RU"/>
        </w:rPr>
      </w:pPr>
      <w:r w:rsidRPr="00C137D5">
        <w:rPr>
          <w:rFonts w:ascii="Times New Roman" w:hAnsi="Times New Roman" w:cs="Times New Roman"/>
          <w:sz w:val="24"/>
          <w:szCs w:val="24"/>
          <w:lang w:val="ru-RU"/>
        </w:rPr>
        <w:t xml:space="preserve">2. Официальный сайт </w:t>
      </w:r>
      <w:r w:rsidRPr="00C137D5">
        <w:rPr>
          <w:rFonts w:ascii="Times New Roman" w:hAnsi="Times New Roman" w:cs="Times New Roman"/>
          <w:sz w:val="24"/>
          <w:szCs w:val="24"/>
          <w:lang w:val="en-US"/>
        </w:rPr>
        <w:t>SASGIS</w:t>
      </w:r>
      <w:r w:rsidRPr="00C137D5">
        <w:rPr>
          <w:rFonts w:ascii="Times New Roman" w:hAnsi="Times New Roman" w:cs="Times New Roman"/>
          <w:sz w:val="24"/>
          <w:szCs w:val="24"/>
          <w:lang w:val="ru-RU"/>
        </w:rPr>
        <w:t xml:space="preserve"> Веб картография и навигация / </w:t>
      </w:r>
      <w:r w:rsidRPr="00C137D5">
        <w:rPr>
          <w:rFonts w:ascii="Times New Roman" w:hAnsi="Times New Roman" w:cs="Times New Roman"/>
          <w:sz w:val="24"/>
          <w:szCs w:val="24"/>
          <w:lang w:val="en-US"/>
        </w:rPr>
        <w:t>Google</w:t>
      </w:r>
      <w:r w:rsidRPr="00C137D5">
        <w:rPr>
          <w:rFonts w:ascii="Times New Roman" w:hAnsi="Times New Roman" w:cs="Times New Roman"/>
          <w:sz w:val="24"/>
          <w:szCs w:val="24"/>
          <w:lang w:val="ru-RU"/>
        </w:rPr>
        <w:t xml:space="preserve"> </w:t>
      </w:r>
      <w:r w:rsidRPr="00C137D5">
        <w:rPr>
          <w:rFonts w:ascii="Times New Roman" w:hAnsi="Times New Roman" w:cs="Times New Roman"/>
          <w:sz w:val="24"/>
          <w:szCs w:val="24"/>
          <w:lang w:val="en-US"/>
        </w:rPr>
        <w:t>Earth</w:t>
      </w:r>
      <w:r w:rsidRPr="00C137D5">
        <w:rPr>
          <w:rFonts w:ascii="Times New Roman" w:hAnsi="Times New Roman" w:cs="Times New Roman"/>
          <w:sz w:val="24"/>
          <w:szCs w:val="24"/>
          <w:lang w:val="ru-RU"/>
        </w:rPr>
        <w:t xml:space="preserve"> </w:t>
      </w:r>
      <w:r w:rsidRPr="0089492C">
        <w:rPr>
          <w:rFonts w:ascii="Times New Roman" w:hAnsi="Times New Roman" w:cs="Times New Roman"/>
          <w:sz w:val="24"/>
          <w:szCs w:val="24"/>
          <w:highlight w:val="yellow"/>
          <w:lang w:val="ru-RU"/>
        </w:rPr>
        <w:t xml:space="preserve">скачали 1 млрд. раз – за официальными данными </w:t>
      </w:r>
      <w:r w:rsidRPr="0089492C">
        <w:rPr>
          <w:rFonts w:ascii="Times New Roman" w:hAnsi="Times New Roman" w:cs="Times New Roman"/>
          <w:sz w:val="24"/>
          <w:szCs w:val="24"/>
          <w:highlight w:val="yellow"/>
          <w:lang w:val="en-US"/>
        </w:rPr>
        <w:t>OneWorldManyStories</w:t>
      </w:r>
      <w:r w:rsidRPr="0089492C">
        <w:rPr>
          <w:rFonts w:ascii="Times New Roman" w:hAnsi="Times New Roman" w:cs="Times New Roman"/>
          <w:sz w:val="24"/>
          <w:szCs w:val="24"/>
          <w:highlight w:val="yellow"/>
          <w:lang w:val="ru-RU"/>
        </w:rPr>
        <w:t>.</w:t>
      </w:r>
      <w:r>
        <w:rPr>
          <w:rFonts w:ascii="Times New Roman" w:hAnsi="Times New Roman" w:cs="Times New Roman"/>
          <w:sz w:val="24"/>
          <w:szCs w:val="24"/>
          <w:lang w:val="ru-RU"/>
        </w:rPr>
        <w:t xml:space="preserve"> </w:t>
      </w:r>
      <w:hyperlink r:id="rId11" w:history="1">
        <w:r w:rsidRPr="00C137D5">
          <w:rPr>
            <w:rStyle w:val="Hyperlink"/>
            <w:rFonts w:ascii="Times New Roman" w:hAnsi="Times New Roman" w:cs="Times New Roman"/>
            <w:color w:val="auto"/>
            <w:sz w:val="24"/>
            <w:szCs w:val="24"/>
            <w:u w:val="none"/>
            <w:lang w:val="ru-RU"/>
          </w:rPr>
          <w:t>http://sasgis.ru/2011/10/06/google-earth-skachali-1-milliard-raz/</w:t>
        </w:r>
      </w:hyperlink>
    </w:p>
    <w:p w:rsidR="004B0AFF" w:rsidRPr="00C137D5" w:rsidRDefault="004B0AFF" w:rsidP="0089492C">
      <w:pPr>
        <w:rPr>
          <w:rFonts w:ascii="Times New Roman" w:hAnsi="Times New Roman" w:cs="Times New Roman"/>
          <w:sz w:val="24"/>
          <w:szCs w:val="24"/>
        </w:rPr>
      </w:pPr>
      <w:r w:rsidRPr="00C137D5">
        <w:rPr>
          <w:rFonts w:ascii="Times New Roman" w:hAnsi="Times New Roman" w:cs="Times New Roman"/>
          <w:sz w:val="24"/>
          <w:szCs w:val="24"/>
          <w:lang w:val="ru-RU"/>
        </w:rPr>
        <w:t xml:space="preserve">3. </w:t>
      </w:r>
      <w:r w:rsidRPr="00C137D5">
        <w:rPr>
          <w:rFonts w:ascii="Times New Roman" w:hAnsi="Times New Roman" w:cs="Times New Roman"/>
          <w:sz w:val="24"/>
          <w:szCs w:val="24"/>
        </w:rPr>
        <w:t xml:space="preserve">Офіційний сайт Управління з питань туризму Тернопільської обласної державної адміністрації / Готелі, мотелі та інші заклади розміщення і сервісного обслуговування туристів Тернопільської області </w:t>
      </w:r>
      <w:r w:rsidRPr="00C137D5">
        <w:rPr>
          <w:rFonts w:ascii="Times New Roman" w:hAnsi="Times New Roman" w:cs="Times New Roman"/>
          <w:sz w:val="24"/>
          <w:szCs w:val="24"/>
          <w:lang w:val="ru-RU"/>
        </w:rPr>
        <w:t>[</w:t>
      </w:r>
      <w:r w:rsidRPr="00C137D5">
        <w:rPr>
          <w:rFonts w:ascii="Times New Roman" w:hAnsi="Times New Roman" w:cs="Times New Roman"/>
          <w:sz w:val="24"/>
          <w:szCs w:val="24"/>
        </w:rPr>
        <w:t>Електронний ресурс</w:t>
      </w:r>
      <w:r w:rsidRPr="00C137D5">
        <w:rPr>
          <w:rFonts w:ascii="Times New Roman" w:hAnsi="Times New Roman" w:cs="Times New Roman"/>
          <w:sz w:val="24"/>
          <w:szCs w:val="24"/>
          <w:lang w:val="ru-RU"/>
        </w:rPr>
        <w:t>]</w:t>
      </w:r>
      <w:r w:rsidRPr="00C137D5">
        <w:rPr>
          <w:rFonts w:ascii="Times New Roman" w:hAnsi="Times New Roman" w:cs="Times New Roman"/>
          <w:sz w:val="24"/>
          <w:szCs w:val="24"/>
        </w:rPr>
        <w:t>. Режим доступу:</w:t>
      </w:r>
      <w:r>
        <w:rPr>
          <w:rFonts w:ascii="Times New Roman" w:hAnsi="Times New Roman" w:cs="Times New Roman"/>
          <w:sz w:val="24"/>
          <w:szCs w:val="24"/>
        </w:rPr>
        <w:t xml:space="preserve"> </w:t>
      </w:r>
      <w:hyperlink r:id="rId12" w:history="1">
        <w:r w:rsidRPr="00C137D5">
          <w:rPr>
            <w:rStyle w:val="Hyperlink"/>
            <w:rFonts w:ascii="Times New Roman" w:hAnsi="Times New Roman" w:cs="Times New Roman"/>
            <w:color w:val="auto"/>
            <w:sz w:val="24"/>
            <w:szCs w:val="24"/>
            <w:u w:val="none"/>
          </w:rPr>
          <w:t>http://ternotour.com.ua/index.php?option=com_content&amp;view=article&amp;id=1581&amp;Itemid=732</w:t>
        </w:r>
      </w:hyperlink>
    </w:p>
    <w:p w:rsidR="004B0AFF" w:rsidRPr="00C137D5" w:rsidRDefault="004B0AFF" w:rsidP="00C72D29">
      <w:pPr>
        <w:rPr>
          <w:rFonts w:ascii="Times New Roman" w:hAnsi="Times New Roman" w:cs="Times New Roman"/>
          <w:sz w:val="24"/>
          <w:szCs w:val="24"/>
          <w:lang w:val="ru-RU"/>
        </w:rPr>
      </w:pPr>
      <w:r w:rsidRPr="00C137D5">
        <w:rPr>
          <w:rFonts w:ascii="Times New Roman" w:hAnsi="Times New Roman" w:cs="Times New Roman"/>
          <w:sz w:val="24"/>
          <w:szCs w:val="24"/>
          <w:lang w:val="ru-RU"/>
        </w:rPr>
        <w:t xml:space="preserve">4. </w:t>
      </w:r>
      <w:r w:rsidRPr="0089492C">
        <w:rPr>
          <w:rFonts w:ascii="Times New Roman" w:hAnsi="Times New Roman" w:cs="Times New Roman"/>
          <w:sz w:val="24"/>
          <w:szCs w:val="24"/>
          <w:highlight w:val="yellow"/>
        </w:rPr>
        <w:t>Пересадько</w:t>
      </w:r>
      <w:r w:rsidRPr="0089492C">
        <w:rPr>
          <w:rFonts w:ascii="Times New Roman" w:hAnsi="Times New Roman" w:cs="Times New Roman"/>
          <w:sz w:val="24"/>
          <w:szCs w:val="24"/>
          <w:highlight w:val="yellow"/>
          <w:lang w:val="ru-RU"/>
        </w:rPr>
        <w:t xml:space="preserve"> В.А. Природоохранное картографирование: состоянии, тенденции, перспективы. атореф.</w:t>
      </w:r>
      <w:r w:rsidRPr="00C137D5">
        <w:rPr>
          <w:rFonts w:ascii="Times New Roman" w:hAnsi="Times New Roman" w:cs="Times New Roman"/>
          <w:sz w:val="24"/>
          <w:szCs w:val="24"/>
          <w:lang w:val="ru-RU"/>
        </w:rPr>
        <w:t xml:space="preserve"> дис. на соиск. ученой степени канд. геогр. наук : спец. 05.24.03 «Картография» / В.А.Пересадько. – К.: 1988. – 16 с.</w:t>
      </w:r>
    </w:p>
    <w:p w:rsidR="004B0AFF" w:rsidRPr="00C137D5" w:rsidRDefault="004B0AFF" w:rsidP="00C72D29">
      <w:pPr>
        <w:rPr>
          <w:rFonts w:ascii="Times New Roman" w:hAnsi="Times New Roman" w:cs="Times New Roman"/>
          <w:sz w:val="24"/>
          <w:szCs w:val="24"/>
          <w:lang w:val="ru-RU"/>
        </w:rPr>
      </w:pPr>
      <w:r w:rsidRPr="00C137D5">
        <w:rPr>
          <w:rFonts w:ascii="Times New Roman" w:hAnsi="Times New Roman" w:cs="Times New Roman"/>
          <w:sz w:val="24"/>
          <w:szCs w:val="24"/>
          <w:lang w:val="ru-RU"/>
        </w:rPr>
        <w:t xml:space="preserve">5. </w:t>
      </w:r>
      <w:r w:rsidRPr="00C137D5">
        <w:rPr>
          <w:rFonts w:ascii="Times New Roman" w:hAnsi="Times New Roman" w:cs="Times New Roman"/>
          <w:sz w:val="24"/>
          <w:szCs w:val="24"/>
        </w:rPr>
        <w:t>Прасул Ю.І. Наукові основи системного картографування регіонів для потреб туризму (на прикладі Харківської області) : автореф. дис. на здобуття наук. ступеня канд. геогр. наук : спец. 11.00.12 «Географічна картографія» / Ю.І.Прасул. – К.:, 2004. – 20 с.</w:t>
      </w:r>
    </w:p>
    <w:p w:rsidR="004B0AFF" w:rsidRPr="00C137D5" w:rsidRDefault="004B0AFF" w:rsidP="00641F6A">
      <w:pPr>
        <w:rPr>
          <w:rFonts w:ascii="Times New Roman" w:hAnsi="Times New Roman" w:cs="Times New Roman"/>
          <w:sz w:val="24"/>
          <w:szCs w:val="24"/>
          <w:lang w:val="ru-RU"/>
        </w:rPr>
      </w:pPr>
      <w:r w:rsidRPr="00C137D5">
        <w:rPr>
          <w:rFonts w:ascii="Times New Roman" w:hAnsi="Times New Roman" w:cs="Times New Roman"/>
          <w:sz w:val="24"/>
          <w:szCs w:val="24"/>
          <w:lang w:val="ru-RU"/>
        </w:rPr>
        <w:t xml:space="preserve">6. </w:t>
      </w:r>
      <w:r w:rsidRPr="00C137D5">
        <w:rPr>
          <w:rFonts w:ascii="Times New Roman" w:hAnsi="Times New Roman" w:cs="Times New Roman"/>
          <w:sz w:val="24"/>
          <w:szCs w:val="24"/>
        </w:rPr>
        <w:t xml:space="preserve">Примітка про проекції та системи координат </w:t>
      </w:r>
      <w:r w:rsidRPr="00C137D5">
        <w:rPr>
          <w:rFonts w:ascii="Times New Roman" w:hAnsi="Times New Roman" w:cs="Times New Roman"/>
          <w:sz w:val="24"/>
          <w:szCs w:val="24"/>
          <w:lang w:val="ru-RU"/>
        </w:rPr>
        <w:t>[</w:t>
      </w:r>
      <w:r w:rsidRPr="00C137D5">
        <w:rPr>
          <w:rFonts w:ascii="Times New Roman" w:hAnsi="Times New Roman" w:cs="Times New Roman"/>
          <w:sz w:val="24"/>
          <w:szCs w:val="24"/>
        </w:rPr>
        <w:t>Електронний ресурс</w:t>
      </w:r>
      <w:r w:rsidRPr="00C137D5">
        <w:rPr>
          <w:rFonts w:ascii="Times New Roman" w:hAnsi="Times New Roman" w:cs="Times New Roman"/>
          <w:sz w:val="24"/>
          <w:szCs w:val="24"/>
          <w:lang w:val="ru-RU"/>
        </w:rPr>
        <w:t>]</w:t>
      </w:r>
      <w:r w:rsidRPr="00C137D5">
        <w:rPr>
          <w:rFonts w:ascii="Times New Roman" w:hAnsi="Times New Roman" w:cs="Times New Roman"/>
          <w:sz w:val="24"/>
          <w:szCs w:val="24"/>
        </w:rPr>
        <w:t xml:space="preserve"> : навч. посіб. </w:t>
      </w:r>
      <w:r w:rsidRPr="00C137D5">
        <w:rPr>
          <w:rFonts w:ascii="Times New Roman" w:hAnsi="Times New Roman" w:cs="Times New Roman"/>
          <w:sz w:val="24"/>
          <w:szCs w:val="24"/>
          <w:lang w:val="en-US"/>
        </w:rPr>
        <w:t>Google</w:t>
      </w:r>
      <w:r w:rsidRPr="00C137D5">
        <w:rPr>
          <w:rFonts w:ascii="Times New Roman" w:hAnsi="Times New Roman" w:cs="Times New Roman"/>
          <w:sz w:val="24"/>
          <w:szCs w:val="24"/>
          <w:lang w:val="ru-RU"/>
        </w:rPr>
        <w:t xml:space="preserve"> Планета Земля – </w:t>
      </w:r>
      <w:r w:rsidRPr="00C137D5">
        <w:rPr>
          <w:rFonts w:ascii="Times New Roman" w:hAnsi="Times New Roman" w:cs="Times New Roman"/>
          <w:sz w:val="24"/>
          <w:szCs w:val="24"/>
        </w:rPr>
        <w:t xml:space="preserve">за даними </w:t>
      </w:r>
      <w:r w:rsidRPr="00C137D5">
        <w:rPr>
          <w:rFonts w:ascii="Times New Roman" w:hAnsi="Times New Roman" w:cs="Times New Roman"/>
          <w:sz w:val="24"/>
          <w:szCs w:val="24"/>
          <w:lang w:val="en-US"/>
        </w:rPr>
        <w:t>Google</w:t>
      </w:r>
      <w:r w:rsidRPr="00C137D5">
        <w:rPr>
          <w:rFonts w:ascii="Times New Roman" w:hAnsi="Times New Roman" w:cs="Times New Roman"/>
          <w:sz w:val="24"/>
          <w:szCs w:val="24"/>
          <w:lang w:val="ru-RU"/>
        </w:rPr>
        <w:t>, 2012. – Режим доступу:</w:t>
      </w:r>
      <w:r>
        <w:rPr>
          <w:rFonts w:ascii="Times New Roman" w:hAnsi="Times New Roman" w:cs="Times New Roman"/>
          <w:sz w:val="24"/>
          <w:szCs w:val="24"/>
          <w:lang w:val="ru-RU"/>
        </w:rPr>
        <w:t xml:space="preserve"> </w:t>
      </w:r>
      <w:hyperlink r:id="rId13" w:history="1">
        <w:r w:rsidRPr="00C137D5">
          <w:rPr>
            <w:rStyle w:val="Hyperlink"/>
            <w:rFonts w:ascii="Times New Roman" w:hAnsi="Times New Roman" w:cs="Times New Roman"/>
            <w:color w:val="auto"/>
            <w:sz w:val="24"/>
            <w:szCs w:val="24"/>
            <w:u w:val="none"/>
          </w:rPr>
          <w:t>http://support.google.com/earth/bin/answer.py?hl=uk&amp;hlrm=ru&amp;answer=148110</w:t>
        </w:r>
      </w:hyperlink>
    </w:p>
    <w:p w:rsidR="004B0AFF" w:rsidRPr="00C137D5" w:rsidRDefault="004B0AFF" w:rsidP="00C72D29">
      <w:pPr>
        <w:rPr>
          <w:rFonts w:ascii="Times New Roman" w:hAnsi="Times New Roman" w:cs="Times New Roman"/>
          <w:sz w:val="24"/>
          <w:szCs w:val="24"/>
        </w:rPr>
      </w:pPr>
      <w:r w:rsidRPr="00C137D5">
        <w:rPr>
          <w:rFonts w:ascii="Times New Roman" w:hAnsi="Times New Roman" w:cs="Times New Roman"/>
          <w:sz w:val="24"/>
          <w:szCs w:val="24"/>
          <w:lang w:val="en-GB"/>
        </w:rPr>
        <w:t>7</w:t>
      </w:r>
      <w:r w:rsidRPr="00C137D5">
        <w:rPr>
          <w:rFonts w:ascii="Times New Roman" w:hAnsi="Times New Roman" w:cs="Times New Roman"/>
          <w:sz w:val="24"/>
          <w:szCs w:val="24"/>
          <w:lang w:val="en-US"/>
        </w:rPr>
        <w:t xml:space="preserve">. </w:t>
      </w:r>
      <w:r w:rsidRPr="00C137D5">
        <w:rPr>
          <w:rFonts w:ascii="Times New Roman" w:hAnsi="Times New Roman" w:cs="Times New Roman"/>
          <w:sz w:val="24"/>
          <w:szCs w:val="24"/>
          <w:lang w:val="ru-RU"/>
        </w:rPr>
        <w:t>Руководство</w:t>
      </w:r>
      <w:r w:rsidRPr="00C137D5">
        <w:rPr>
          <w:rFonts w:ascii="Times New Roman" w:hAnsi="Times New Roman" w:cs="Times New Roman"/>
          <w:sz w:val="24"/>
          <w:szCs w:val="24"/>
          <w:lang w:val="en-GB"/>
        </w:rPr>
        <w:t xml:space="preserve"> </w:t>
      </w:r>
      <w:r w:rsidRPr="00C137D5">
        <w:rPr>
          <w:rFonts w:ascii="Times New Roman" w:hAnsi="Times New Roman" w:cs="Times New Roman"/>
          <w:sz w:val="24"/>
          <w:szCs w:val="24"/>
          <w:lang w:val="ru-RU"/>
        </w:rPr>
        <w:t>пользователя</w:t>
      </w:r>
      <w:r w:rsidRPr="00C137D5">
        <w:rPr>
          <w:rFonts w:ascii="Times New Roman" w:hAnsi="Times New Roman" w:cs="Times New Roman"/>
          <w:sz w:val="24"/>
          <w:szCs w:val="24"/>
          <w:lang w:val="en-GB"/>
        </w:rPr>
        <w:t xml:space="preserve"> </w:t>
      </w:r>
      <w:r w:rsidRPr="00C137D5">
        <w:rPr>
          <w:rFonts w:ascii="Times New Roman" w:hAnsi="Times New Roman" w:cs="Times New Roman"/>
          <w:sz w:val="24"/>
          <w:szCs w:val="24"/>
          <w:lang w:val="en-US"/>
        </w:rPr>
        <w:t>ArcGIS 9 ArcMap</w:t>
      </w:r>
      <w:r w:rsidRPr="00C137D5">
        <w:rPr>
          <w:rFonts w:ascii="Times New Roman" w:hAnsi="Times New Roman" w:cs="Times New Roman"/>
          <w:sz w:val="24"/>
          <w:szCs w:val="24"/>
          <w:lang w:val="en-GB"/>
        </w:rPr>
        <w:t xml:space="preserve"> / </w:t>
      </w:r>
      <w:r w:rsidRPr="00C137D5">
        <w:rPr>
          <w:rFonts w:ascii="Times New Roman" w:hAnsi="Times New Roman" w:cs="Times New Roman"/>
          <w:sz w:val="24"/>
          <w:szCs w:val="24"/>
          <w:lang w:val="en-US"/>
        </w:rPr>
        <w:t xml:space="preserve">Environmental Systems Research Institute, </w:t>
      </w:r>
      <w:r w:rsidRPr="00C137D5">
        <w:rPr>
          <w:rFonts w:ascii="Times New Roman" w:hAnsi="Times New Roman" w:cs="Times New Roman"/>
          <w:sz w:val="24"/>
          <w:szCs w:val="24"/>
          <w:lang w:val="ru-RU"/>
        </w:rPr>
        <w:t>Редландс</w:t>
      </w:r>
      <w:r w:rsidRPr="00C137D5">
        <w:rPr>
          <w:rFonts w:ascii="Times New Roman" w:hAnsi="Times New Roman" w:cs="Times New Roman"/>
          <w:sz w:val="24"/>
          <w:szCs w:val="24"/>
          <w:lang w:val="en-GB"/>
        </w:rPr>
        <w:t xml:space="preserve">, 2004 – 558 </w:t>
      </w:r>
      <w:r w:rsidRPr="00C137D5">
        <w:rPr>
          <w:rFonts w:ascii="Times New Roman" w:hAnsi="Times New Roman" w:cs="Times New Roman"/>
          <w:sz w:val="24"/>
          <w:szCs w:val="24"/>
          <w:lang w:val="ru-RU"/>
        </w:rPr>
        <w:t>с</w:t>
      </w:r>
      <w:r w:rsidRPr="00C137D5">
        <w:rPr>
          <w:rFonts w:ascii="Times New Roman" w:hAnsi="Times New Roman" w:cs="Times New Roman"/>
          <w:sz w:val="24"/>
          <w:szCs w:val="24"/>
          <w:lang w:val="en-GB"/>
        </w:rPr>
        <w:t>.</w:t>
      </w:r>
    </w:p>
    <w:p w:rsidR="004B0AFF" w:rsidRPr="00C137D5" w:rsidRDefault="004B0AFF" w:rsidP="00C72D29">
      <w:pPr>
        <w:rPr>
          <w:rFonts w:ascii="Times New Roman" w:hAnsi="Times New Roman" w:cs="Times New Roman"/>
          <w:sz w:val="24"/>
          <w:szCs w:val="24"/>
        </w:rPr>
      </w:pPr>
      <w:r w:rsidRPr="00C137D5">
        <w:rPr>
          <w:rFonts w:ascii="Times New Roman" w:hAnsi="Times New Roman" w:cs="Times New Roman"/>
          <w:sz w:val="24"/>
          <w:szCs w:val="24"/>
          <w:lang w:val="en-GB"/>
        </w:rPr>
        <w:t>8</w:t>
      </w:r>
      <w:r w:rsidRPr="00C137D5">
        <w:rPr>
          <w:rFonts w:ascii="Times New Roman" w:hAnsi="Times New Roman" w:cs="Times New Roman"/>
          <w:sz w:val="24"/>
          <w:szCs w:val="24"/>
          <w:lang w:val="en-US"/>
        </w:rPr>
        <w:t xml:space="preserve">. </w:t>
      </w:r>
      <w:r w:rsidRPr="00C137D5">
        <w:rPr>
          <w:rFonts w:ascii="Times New Roman" w:hAnsi="Times New Roman" w:cs="Times New Roman"/>
          <w:sz w:val="24"/>
          <w:szCs w:val="24"/>
          <w:lang w:val="ru-RU"/>
        </w:rPr>
        <w:t>Руководство</w:t>
      </w:r>
      <w:r w:rsidRPr="00C137D5">
        <w:rPr>
          <w:rFonts w:ascii="Times New Roman" w:hAnsi="Times New Roman" w:cs="Times New Roman"/>
          <w:sz w:val="24"/>
          <w:szCs w:val="24"/>
          <w:lang w:val="en-GB"/>
        </w:rPr>
        <w:t xml:space="preserve"> </w:t>
      </w:r>
      <w:r w:rsidRPr="00C137D5">
        <w:rPr>
          <w:rFonts w:ascii="Times New Roman" w:hAnsi="Times New Roman" w:cs="Times New Roman"/>
          <w:sz w:val="24"/>
          <w:szCs w:val="24"/>
          <w:lang w:val="ru-RU"/>
        </w:rPr>
        <w:t>пользователя</w:t>
      </w:r>
      <w:r w:rsidRPr="00C137D5">
        <w:rPr>
          <w:rFonts w:ascii="Times New Roman" w:hAnsi="Times New Roman" w:cs="Times New Roman"/>
          <w:sz w:val="24"/>
          <w:szCs w:val="24"/>
          <w:lang w:val="en-GB"/>
        </w:rPr>
        <w:t xml:space="preserve"> </w:t>
      </w:r>
      <w:r w:rsidRPr="00C137D5">
        <w:rPr>
          <w:rFonts w:ascii="Times New Roman" w:hAnsi="Times New Roman" w:cs="Times New Roman"/>
          <w:sz w:val="24"/>
          <w:szCs w:val="24"/>
          <w:lang w:val="en-US"/>
        </w:rPr>
        <w:t>MapInfo Professional 9.0 / MapInfo Corporation Troy, New York, 2007 – 620 c.</w:t>
      </w:r>
    </w:p>
    <w:p w:rsidR="004B0AFF" w:rsidRPr="00C137D5" w:rsidRDefault="004B0AFF" w:rsidP="00641F6A">
      <w:pPr>
        <w:rPr>
          <w:rFonts w:ascii="Times New Roman" w:hAnsi="Times New Roman" w:cs="Times New Roman"/>
          <w:sz w:val="24"/>
          <w:szCs w:val="24"/>
          <w:lang w:val="ru-RU"/>
        </w:rPr>
      </w:pPr>
      <w:r w:rsidRPr="00C137D5">
        <w:rPr>
          <w:rFonts w:ascii="Times New Roman" w:hAnsi="Times New Roman" w:cs="Times New Roman"/>
          <w:kern w:val="36"/>
          <w:sz w:val="24"/>
          <w:szCs w:val="24"/>
          <w:lang w:val="ru-RU" w:eastAsia="ru-RU"/>
        </w:rPr>
        <w:t xml:space="preserve">9. Справочное руководство </w:t>
      </w:r>
      <w:r w:rsidRPr="00C137D5">
        <w:rPr>
          <w:rFonts w:ascii="Times New Roman" w:hAnsi="Times New Roman" w:cs="Times New Roman"/>
          <w:kern w:val="36"/>
          <w:sz w:val="24"/>
          <w:szCs w:val="24"/>
          <w:lang w:val="en-US" w:eastAsia="ru-RU"/>
        </w:rPr>
        <w:t>KML</w:t>
      </w:r>
      <w:r w:rsidRPr="00C137D5">
        <w:rPr>
          <w:rFonts w:ascii="Times New Roman" w:hAnsi="Times New Roman" w:cs="Times New Roman"/>
          <w:kern w:val="36"/>
          <w:sz w:val="24"/>
          <w:szCs w:val="24"/>
          <w:lang w:val="ru-RU" w:eastAsia="ru-RU"/>
        </w:rPr>
        <w:t xml:space="preserve"> [Электронный ресурс]</w:t>
      </w:r>
      <w:r w:rsidRPr="00C137D5">
        <w:rPr>
          <w:rFonts w:ascii="Times New Roman" w:hAnsi="Times New Roman" w:cs="Times New Roman"/>
          <w:kern w:val="36"/>
          <w:sz w:val="24"/>
          <w:szCs w:val="24"/>
          <w:lang w:eastAsia="ru-RU"/>
        </w:rPr>
        <w:t xml:space="preserve">: </w:t>
      </w:r>
      <w:r w:rsidRPr="00C137D5">
        <w:rPr>
          <w:rFonts w:ascii="Times New Roman" w:hAnsi="Times New Roman" w:cs="Times New Roman"/>
          <w:kern w:val="36"/>
          <w:sz w:val="24"/>
          <w:szCs w:val="24"/>
          <w:lang w:val="ru-RU" w:eastAsia="ru-RU"/>
        </w:rPr>
        <w:t xml:space="preserve">учеб. пособие </w:t>
      </w:r>
      <w:r w:rsidRPr="00C137D5">
        <w:rPr>
          <w:rFonts w:ascii="Times New Roman" w:hAnsi="Times New Roman" w:cs="Times New Roman"/>
          <w:kern w:val="36"/>
          <w:sz w:val="24"/>
          <w:szCs w:val="24"/>
          <w:lang w:val="en-US" w:eastAsia="ru-RU"/>
        </w:rPr>
        <w:t>Google</w:t>
      </w:r>
      <w:r w:rsidRPr="00C137D5">
        <w:rPr>
          <w:rFonts w:ascii="Times New Roman" w:hAnsi="Times New Roman" w:cs="Times New Roman"/>
          <w:kern w:val="36"/>
          <w:sz w:val="24"/>
          <w:szCs w:val="24"/>
          <w:lang w:val="ru-RU" w:eastAsia="ru-RU"/>
        </w:rPr>
        <w:t xml:space="preserve"> Планета Земля – за данными </w:t>
      </w:r>
      <w:r w:rsidRPr="00C137D5">
        <w:rPr>
          <w:rFonts w:ascii="Times New Roman" w:hAnsi="Times New Roman" w:cs="Times New Roman"/>
          <w:kern w:val="36"/>
          <w:sz w:val="24"/>
          <w:szCs w:val="24"/>
          <w:lang w:val="en-US" w:eastAsia="ru-RU"/>
        </w:rPr>
        <w:t>Google</w:t>
      </w:r>
      <w:r w:rsidRPr="00C137D5">
        <w:rPr>
          <w:rFonts w:ascii="Times New Roman" w:hAnsi="Times New Roman" w:cs="Times New Roman"/>
          <w:kern w:val="36"/>
          <w:sz w:val="24"/>
          <w:szCs w:val="24"/>
          <w:lang w:val="ru-RU" w:eastAsia="ru-RU"/>
        </w:rPr>
        <w:t xml:space="preserve">, 2012. – Режим доступа: </w:t>
      </w:r>
      <w:r>
        <w:rPr>
          <w:rFonts w:ascii="Times New Roman" w:hAnsi="Times New Roman" w:cs="Times New Roman"/>
          <w:sz w:val="24"/>
          <w:szCs w:val="24"/>
          <w:lang w:val="ru-RU"/>
        </w:rPr>
        <w:t xml:space="preserve"> </w:t>
      </w:r>
      <w:hyperlink r:id="rId14" w:history="1">
        <w:r w:rsidRPr="00C137D5">
          <w:rPr>
            <w:rStyle w:val="Hyperlink"/>
            <w:rFonts w:ascii="Times New Roman" w:hAnsi="Times New Roman" w:cs="Times New Roman"/>
            <w:color w:val="auto"/>
            <w:sz w:val="24"/>
            <w:szCs w:val="24"/>
            <w:u w:val="none"/>
            <w:lang w:val="ru-RU"/>
          </w:rPr>
          <w:t>https://developers.google.com/kml/documentation/kmlreference?hl=ru</w:t>
        </w:r>
      </w:hyperlink>
    </w:p>
    <w:p w:rsidR="004B0AFF" w:rsidRPr="00C137D5" w:rsidRDefault="004B0AFF" w:rsidP="00C72D29">
      <w:pPr>
        <w:rPr>
          <w:rFonts w:ascii="Times New Roman" w:hAnsi="Times New Roman" w:cs="Times New Roman"/>
          <w:sz w:val="24"/>
          <w:szCs w:val="24"/>
          <w:lang w:val="ru-RU"/>
        </w:rPr>
      </w:pPr>
      <w:r w:rsidRPr="00C137D5">
        <w:rPr>
          <w:rFonts w:ascii="Times New Roman" w:hAnsi="Times New Roman" w:cs="Times New Roman"/>
          <w:sz w:val="24"/>
          <w:szCs w:val="24"/>
          <w:lang w:val="ru-RU"/>
        </w:rPr>
        <w:t xml:space="preserve">10. </w:t>
      </w:r>
      <w:r w:rsidRPr="00C137D5">
        <w:rPr>
          <w:rFonts w:ascii="Times New Roman" w:hAnsi="Times New Roman" w:cs="Times New Roman"/>
          <w:sz w:val="24"/>
          <w:szCs w:val="24"/>
        </w:rPr>
        <w:t>Яковенко І.М. Теоретико-методологічні основи рекреаційного природокористування (суспільно-географічне дослідження) : автореф. дис. на здобуття наук. ступеня канд. геогр. наук : спец. 11.00.02 «Економічна і соціальна географія» / І.М. Яковенко. – К.:, 2004. – 32 с.</w:t>
      </w:r>
    </w:p>
    <w:sectPr w:rsidR="004B0AFF" w:rsidRPr="00C137D5" w:rsidSect="00DD2344">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D6823"/>
    <w:multiLevelType w:val="hybridMultilevel"/>
    <w:tmpl w:val="C750B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CFC430B"/>
    <w:multiLevelType w:val="hybridMultilevel"/>
    <w:tmpl w:val="867E1D6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587E23B5"/>
    <w:multiLevelType w:val="multilevel"/>
    <w:tmpl w:val="1E5630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6AB852B5"/>
    <w:multiLevelType w:val="multilevel"/>
    <w:tmpl w:val="27FC72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567"/>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2344"/>
    <w:rsid w:val="000171A1"/>
    <w:rsid w:val="00022248"/>
    <w:rsid w:val="000736C4"/>
    <w:rsid w:val="000B4D6D"/>
    <w:rsid w:val="000F2578"/>
    <w:rsid w:val="00126BB9"/>
    <w:rsid w:val="00167ED1"/>
    <w:rsid w:val="001E17DE"/>
    <w:rsid w:val="00203CA7"/>
    <w:rsid w:val="0021158B"/>
    <w:rsid w:val="002174DA"/>
    <w:rsid w:val="002430FD"/>
    <w:rsid w:val="00275DDD"/>
    <w:rsid w:val="002D2A25"/>
    <w:rsid w:val="00315402"/>
    <w:rsid w:val="00316392"/>
    <w:rsid w:val="003257AA"/>
    <w:rsid w:val="00333AD0"/>
    <w:rsid w:val="003617E4"/>
    <w:rsid w:val="003A059E"/>
    <w:rsid w:val="003A1F9B"/>
    <w:rsid w:val="00416A31"/>
    <w:rsid w:val="00450E95"/>
    <w:rsid w:val="00475F90"/>
    <w:rsid w:val="00487FB1"/>
    <w:rsid w:val="004A13FB"/>
    <w:rsid w:val="004B0AFF"/>
    <w:rsid w:val="004C6142"/>
    <w:rsid w:val="004C6643"/>
    <w:rsid w:val="004E4C94"/>
    <w:rsid w:val="00552D99"/>
    <w:rsid w:val="00582789"/>
    <w:rsid w:val="005853A6"/>
    <w:rsid w:val="005B0BE7"/>
    <w:rsid w:val="005C643A"/>
    <w:rsid w:val="00641F6A"/>
    <w:rsid w:val="006F527C"/>
    <w:rsid w:val="006F7BED"/>
    <w:rsid w:val="00717B97"/>
    <w:rsid w:val="007342BE"/>
    <w:rsid w:val="0079146F"/>
    <w:rsid w:val="007C743B"/>
    <w:rsid w:val="007E719B"/>
    <w:rsid w:val="008144AE"/>
    <w:rsid w:val="00831879"/>
    <w:rsid w:val="0088413D"/>
    <w:rsid w:val="0089492C"/>
    <w:rsid w:val="00940946"/>
    <w:rsid w:val="00973C3D"/>
    <w:rsid w:val="00975EF2"/>
    <w:rsid w:val="0098129E"/>
    <w:rsid w:val="009C0D2A"/>
    <w:rsid w:val="009C6804"/>
    <w:rsid w:val="009E7553"/>
    <w:rsid w:val="009F5E24"/>
    <w:rsid w:val="00A14ACB"/>
    <w:rsid w:val="00AD75BD"/>
    <w:rsid w:val="00AF5190"/>
    <w:rsid w:val="00AF7BE9"/>
    <w:rsid w:val="00B03646"/>
    <w:rsid w:val="00B41201"/>
    <w:rsid w:val="00B636F4"/>
    <w:rsid w:val="00C057E7"/>
    <w:rsid w:val="00C137D5"/>
    <w:rsid w:val="00C31B87"/>
    <w:rsid w:val="00C32B78"/>
    <w:rsid w:val="00C43BDF"/>
    <w:rsid w:val="00C72D29"/>
    <w:rsid w:val="00C815E1"/>
    <w:rsid w:val="00C834C1"/>
    <w:rsid w:val="00CA34D8"/>
    <w:rsid w:val="00CA611F"/>
    <w:rsid w:val="00CB6E5D"/>
    <w:rsid w:val="00D94F89"/>
    <w:rsid w:val="00DA33D4"/>
    <w:rsid w:val="00DA5EE1"/>
    <w:rsid w:val="00DD2344"/>
    <w:rsid w:val="00DE00EC"/>
    <w:rsid w:val="00E07467"/>
    <w:rsid w:val="00E76CFA"/>
    <w:rsid w:val="00F10A83"/>
    <w:rsid w:val="00F231DE"/>
    <w:rsid w:val="00F62208"/>
    <w:rsid w:val="00F86D9E"/>
    <w:rsid w:val="00F94C26"/>
    <w:rsid w:val="00FE3A3D"/>
    <w:rsid w:val="00FE7F2D"/>
    <w:rsid w:val="00FF76A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344"/>
    <w:pPr>
      <w:spacing w:line="360" w:lineRule="auto"/>
      <w:jc w:val="both"/>
    </w:pPr>
    <w:rPr>
      <w:rFonts w:cs="Calibri"/>
      <w:lang w:val="uk-UA"/>
    </w:rPr>
  </w:style>
  <w:style w:type="paragraph" w:styleId="Heading1">
    <w:name w:val="heading 1"/>
    <w:basedOn w:val="Normal"/>
    <w:link w:val="Heading1Char"/>
    <w:uiPriority w:val="99"/>
    <w:qFormat/>
    <w:rsid w:val="00F10A8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0A83"/>
    <w:rPr>
      <w:rFonts w:ascii="Times New Roman" w:hAnsi="Times New Roman" w:cs="Times New Roman"/>
      <w:b/>
      <w:bCs/>
      <w:kern w:val="36"/>
      <w:sz w:val="48"/>
      <w:szCs w:val="48"/>
      <w:lang w:eastAsia="ru-RU"/>
    </w:rPr>
  </w:style>
  <w:style w:type="character" w:customStyle="1" w:styleId="hps">
    <w:name w:val="hps"/>
    <w:basedOn w:val="DefaultParagraphFont"/>
    <w:uiPriority w:val="99"/>
    <w:rsid w:val="002174DA"/>
  </w:style>
  <w:style w:type="table" w:styleId="TableGrid">
    <w:name w:val="Table Grid"/>
    <w:basedOn w:val="TableNormal"/>
    <w:uiPriority w:val="99"/>
    <w:rsid w:val="00CA611F"/>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F10A83"/>
    <w:rPr>
      <w:color w:val="0000FF"/>
      <w:u w:val="single"/>
    </w:rPr>
  </w:style>
  <w:style w:type="paragraph" w:styleId="BalloonText">
    <w:name w:val="Balloon Text"/>
    <w:basedOn w:val="Normal"/>
    <w:link w:val="BalloonTextChar"/>
    <w:uiPriority w:val="99"/>
    <w:semiHidden/>
    <w:rsid w:val="00C32B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2B78"/>
    <w:rPr>
      <w:rFonts w:ascii="Tahoma" w:hAnsi="Tahoma" w:cs="Tahoma"/>
      <w:sz w:val="16"/>
      <w:szCs w:val="16"/>
      <w:lang w:val="uk-UA"/>
    </w:rPr>
  </w:style>
  <w:style w:type="paragraph" w:styleId="NormalWeb">
    <w:name w:val="Normal (Web)"/>
    <w:basedOn w:val="Normal"/>
    <w:uiPriority w:val="99"/>
    <w:semiHidden/>
    <w:rsid w:val="00315402"/>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94C26"/>
    <w:rPr>
      <w:b/>
      <w:bCs/>
    </w:rPr>
  </w:style>
  <w:style w:type="paragraph" w:styleId="ListParagraph">
    <w:name w:val="List Paragraph"/>
    <w:basedOn w:val="Normal"/>
    <w:uiPriority w:val="99"/>
    <w:qFormat/>
    <w:rsid w:val="00E07467"/>
    <w:pPr>
      <w:spacing w:after="200" w:line="276" w:lineRule="auto"/>
      <w:ind w:left="720"/>
      <w:jc w:val="left"/>
    </w:pPr>
  </w:style>
</w:styles>
</file>

<file path=word/webSettings.xml><?xml version="1.0" encoding="utf-8"?>
<w:webSettings xmlns:r="http://schemas.openxmlformats.org/officeDocument/2006/relationships" xmlns:w="http://schemas.openxmlformats.org/wordprocessingml/2006/main">
  <w:divs>
    <w:div w:id="13003812">
      <w:marLeft w:val="0"/>
      <w:marRight w:val="0"/>
      <w:marTop w:val="0"/>
      <w:marBottom w:val="0"/>
      <w:divBdr>
        <w:top w:val="none" w:sz="0" w:space="0" w:color="auto"/>
        <w:left w:val="none" w:sz="0" w:space="0" w:color="auto"/>
        <w:bottom w:val="none" w:sz="0" w:space="0" w:color="auto"/>
        <w:right w:val="none" w:sz="0" w:space="0" w:color="auto"/>
      </w:divBdr>
    </w:div>
    <w:div w:id="13003814">
      <w:marLeft w:val="0"/>
      <w:marRight w:val="0"/>
      <w:marTop w:val="0"/>
      <w:marBottom w:val="0"/>
      <w:divBdr>
        <w:top w:val="none" w:sz="0" w:space="0" w:color="auto"/>
        <w:left w:val="none" w:sz="0" w:space="0" w:color="auto"/>
        <w:bottom w:val="none" w:sz="0" w:space="0" w:color="auto"/>
        <w:right w:val="none" w:sz="0" w:space="0" w:color="auto"/>
      </w:divBdr>
      <w:divsChild>
        <w:div w:id="13003813">
          <w:marLeft w:val="0"/>
          <w:marRight w:val="0"/>
          <w:marTop w:val="0"/>
          <w:marBottom w:val="0"/>
          <w:divBdr>
            <w:top w:val="none" w:sz="0" w:space="0" w:color="auto"/>
            <w:left w:val="none" w:sz="0" w:space="0" w:color="auto"/>
            <w:bottom w:val="none" w:sz="0" w:space="0" w:color="auto"/>
            <w:right w:val="none" w:sz="0" w:space="0" w:color="auto"/>
          </w:divBdr>
          <w:divsChild>
            <w:div w:id="130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15">
      <w:marLeft w:val="0"/>
      <w:marRight w:val="0"/>
      <w:marTop w:val="0"/>
      <w:marBottom w:val="0"/>
      <w:divBdr>
        <w:top w:val="none" w:sz="0" w:space="0" w:color="auto"/>
        <w:left w:val="none" w:sz="0" w:space="0" w:color="auto"/>
        <w:bottom w:val="none" w:sz="0" w:space="0" w:color="auto"/>
        <w:right w:val="none" w:sz="0" w:space="0" w:color="auto"/>
      </w:divBdr>
    </w:div>
    <w:div w:id="13003816">
      <w:marLeft w:val="0"/>
      <w:marRight w:val="0"/>
      <w:marTop w:val="0"/>
      <w:marBottom w:val="0"/>
      <w:divBdr>
        <w:top w:val="none" w:sz="0" w:space="0" w:color="auto"/>
        <w:left w:val="none" w:sz="0" w:space="0" w:color="auto"/>
        <w:bottom w:val="none" w:sz="0" w:space="0" w:color="auto"/>
        <w:right w:val="none" w:sz="0" w:space="0" w:color="auto"/>
      </w:divBdr>
    </w:div>
    <w:div w:id="13003817">
      <w:marLeft w:val="0"/>
      <w:marRight w:val="0"/>
      <w:marTop w:val="0"/>
      <w:marBottom w:val="0"/>
      <w:divBdr>
        <w:top w:val="none" w:sz="0" w:space="0" w:color="auto"/>
        <w:left w:val="none" w:sz="0" w:space="0" w:color="auto"/>
        <w:bottom w:val="none" w:sz="0" w:space="0" w:color="auto"/>
        <w:right w:val="none" w:sz="0" w:space="0" w:color="auto"/>
      </w:divBdr>
    </w:div>
    <w:div w:id="13003818">
      <w:marLeft w:val="0"/>
      <w:marRight w:val="0"/>
      <w:marTop w:val="0"/>
      <w:marBottom w:val="0"/>
      <w:divBdr>
        <w:top w:val="none" w:sz="0" w:space="0" w:color="auto"/>
        <w:left w:val="none" w:sz="0" w:space="0" w:color="auto"/>
        <w:bottom w:val="none" w:sz="0" w:space="0" w:color="auto"/>
        <w:right w:val="none" w:sz="0" w:space="0" w:color="auto"/>
      </w:divBdr>
    </w:div>
    <w:div w:id="130038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upport.google.com/earth/bin/answer.py?hl=uk&amp;hlrm=ru&amp;answer=148110"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ternotour.com.ua/index.php?option=com_content&amp;view=article&amp;id=1581&amp;Itemid=73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sgis.ru/2011/10/06/google-earth-skachali-1-milliard-raz/"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upport.google.com/earth/bin/answer.py?hl=uk&amp;hlrm=ru&amp;answer=148095"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evelopers.google.com/kml/documentation/kmlreference?h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709</TotalTime>
  <Pages>10</Pages>
  <Words>2265</Words>
  <Characters>12916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TarAsus</dc:creator>
  <cp:keywords/>
  <dc:description/>
  <cp:lastModifiedBy>Cveta</cp:lastModifiedBy>
  <cp:revision>22</cp:revision>
  <dcterms:created xsi:type="dcterms:W3CDTF">2012-12-12T12:09:00Z</dcterms:created>
  <dcterms:modified xsi:type="dcterms:W3CDTF">2012-12-17T21:19:00Z</dcterms:modified>
</cp:coreProperties>
</file>