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E462D" w14:textId="77777777" w:rsidR="00A4164D" w:rsidRPr="00530D9B" w:rsidRDefault="00A4164D" w:rsidP="00A4164D">
      <w:pPr>
        <w:spacing w:after="0" w:line="240" w:lineRule="auto"/>
        <w:rPr>
          <w:rFonts w:ascii="Times New Roman" w:hAnsi="Times New Roman" w:cs="Times New Roman"/>
          <w:i/>
          <w:sz w:val="28"/>
          <w:szCs w:val="28"/>
          <w:lang w:val="uk-UA"/>
        </w:rPr>
      </w:pPr>
      <w:r w:rsidRPr="00530D9B">
        <w:rPr>
          <w:rFonts w:ascii="Times New Roman" w:hAnsi="Times New Roman" w:cs="Times New Roman"/>
          <w:i/>
          <w:sz w:val="28"/>
          <w:szCs w:val="28"/>
          <w:lang w:val="uk-UA"/>
        </w:rPr>
        <w:t>УДК</w:t>
      </w:r>
      <w:r w:rsidRPr="00530D9B">
        <w:rPr>
          <w:rFonts w:ascii="Times New Roman" w:hAnsi="Times New Roman" w:cs="Times New Roman"/>
          <w:i/>
          <w:sz w:val="28"/>
          <w:szCs w:val="28"/>
          <w:lang w:val="ru-RU"/>
        </w:rPr>
        <w:t xml:space="preserve"> </w:t>
      </w:r>
      <w:r w:rsidRPr="00A93FBB">
        <w:rPr>
          <w:rFonts w:ascii="Times New Roman" w:hAnsi="Times New Roman" w:cs="Times New Roman"/>
          <w:i/>
          <w:sz w:val="28"/>
          <w:szCs w:val="28"/>
          <w:lang w:val="ru-RU"/>
        </w:rPr>
        <w:t>378</w:t>
      </w:r>
      <w:r w:rsidR="007F4056" w:rsidRPr="00A93FBB">
        <w:rPr>
          <w:rFonts w:ascii="Times New Roman" w:hAnsi="Times New Roman" w:cs="Times New Roman"/>
          <w:i/>
          <w:sz w:val="28"/>
          <w:szCs w:val="28"/>
          <w:lang w:val="uk-UA"/>
        </w:rPr>
        <w:t>:364-051</w:t>
      </w:r>
      <w:r w:rsidRPr="00A93FBB">
        <w:rPr>
          <w:rFonts w:ascii="Times New Roman" w:hAnsi="Times New Roman" w:cs="Times New Roman"/>
          <w:i/>
          <w:sz w:val="28"/>
          <w:szCs w:val="28"/>
        </w:rPr>
        <w:t>]</w:t>
      </w:r>
      <w:r w:rsidR="007F4056" w:rsidRPr="00A93FBB">
        <w:rPr>
          <w:rFonts w:ascii="Times New Roman" w:hAnsi="Times New Roman" w:cs="Times New Roman"/>
          <w:i/>
          <w:sz w:val="28"/>
          <w:szCs w:val="28"/>
          <w:lang w:val="uk-UA"/>
        </w:rPr>
        <w:t>:316.614</w:t>
      </w:r>
    </w:p>
    <w:p w14:paraId="10E713D4" w14:textId="77777777" w:rsidR="00A4164D" w:rsidRPr="00142C93" w:rsidRDefault="00A4164D" w:rsidP="00A4164D">
      <w:pPr>
        <w:spacing w:after="0" w:line="240" w:lineRule="auto"/>
        <w:rPr>
          <w:rFonts w:ascii="Times New Roman" w:hAnsi="Times New Roman" w:cs="Times New Roman"/>
          <w:i/>
          <w:color w:val="FF0000"/>
          <w:sz w:val="28"/>
          <w:szCs w:val="28"/>
          <w:lang w:val="uk-UA"/>
        </w:rPr>
      </w:pPr>
    </w:p>
    <w:p w14:paraId="0BF059A7" w14:textId="77777777" w:rsidR="00A4164D" w:rsidRPr="00142C93" w:rsidRDefault="00A4164D" w:rsidP="00A4164D">
      <w:pPr>
        <w:spacing w:after="0" w:line="240" w:lineRule="auto"/>
        <w:ind w:firstLine="709"/>
        <w:jc w:val="both"/>
        <w:rPr>
          <w:rFonts w:ascii="Times New Roman" w:hAnsi="Times New Roman"/>
          <w:color w:val="000000" w:themeColor="text1"/>
          <w:sz w:val="28"/>
          <w:szCs w:val="28"/>
          <w:lang w:val="uk-UA"/>
        </w:rPr>
      </w:pPr>
      <w:proofErr w:type="spellStart"/>
      <w:r w:rsidRPr="00142C93">
        <w:rPr>
          <w:rFonts w:ascii="Times New Roman" w:hAnsi="Times New Roman"/>
          <w:b/>
          <w:color w:val="000000" w:themeColor="text1"/>
          <w:sz w:val="28"/>
          <w:szCs w:val="28"/>
          <w:lang w:val="uk-UA"/>
        </w:rPr>
        <w:t>Равлюк</w:t>
      </w:r>
      <w:proofErr w:type="spellEnd"/>
      <w:r w:rsidRPr="00142C93">
        <w:rPr>
          <w:rFonts w:ascii="Times New Roman" w:hAnsi="Times New Roman"/>
          <w:b/>
          <w:color w:val="000000" w:themeColor="text1"/>
          <w:sz w:val="28"/>
          <w:szCs w:val="28"/>
          <w:lang w:val="uk-UA"/>
        </w:rPr>
        <w:t xml:space="preserve"> Тетяна Анатоліївна</w:t>
      </w:r>
      <w:r w:rsidRPr="00142C93">
        <w:rPr>
          <w:rFonts w:ascii="Times New Roman" w:hAnsi="Times New Roman"/>
          <w:color w:val="000000" w:themeColor="text1"/>
          <w:sz w:val="28"/>
          <w:szCs w:val="28"/>
          <w:lang w:val="uk-UA"/>
        </w:rPr>
        <w:t xml:space="preserve">, кандидат педагогічних наук, доцент, Чернівецький національний університет імені Юрія </w:t>
      </w:r>
      <w:proofErr w:type="spellStart"/>
      <w:r w:rsidRPr="00142C93">
        <w:rPr>
          <w:rFonts w:ascii="Times New Roman" w:hAnsi="Times New Roman"/>
          <w:color w:val="000000" w:themeColor="text1"/>
          <w:sz w:val="28"/>
          <w:szCs w:val="28"/>
          <w:lang w:val="uk-UA"/>
        </w:rPr>
        <w:t>Федьковича</w:t>
      </w:r>
      <w:proofErr w:type="spellEnd"/>
      <w:r w:rsidRPr="00142C93">
        <w:rPr>
          <w:rFonts w:ascii="Times New Roman" w:hAnsi="Times New Roman"/>
          <w:color w:val="000000" w:themeColor="text1"/>
          <w:sz w:val="28"/>
          <w:szCs w:val="28"/>
          <w:lang w:val="uk-UA"/>
        </w:rPr>
        <w:t xml:space="preserve">, 58012, м. Чернівці, вул. М. Коцюбинського, 2, </w:t>
      </w:r>
      <w:proofErr w:type="spellStart"/>
      <w:r w:rsidRPr="00142C93">
        <w:rPr>
          <w:rFonts w:ascii="Times New Roman" w:hAnsi="Times New Roman"/>
          <w:color w:val="000000" w:themeColor="text1"/>
          <w:sz w:val="28"/>
          <w:szCs w:val="28"/>
          <w:lang w:val="uk-UA"/>
        </w:rPr>
        <w:t>тел</w:t>
      </w:r>
      <w:proofErr w:type="spellEnd"/>
      <w:r w:rsidRPr="00142C93">
        <w:rPr>
          <w:rFonts w:ascii="Times New Roman" w:hAnsi="Times New Roman"/>
          <w:color w:val="000000" w:themeColor="text1"/>
          <w:sz w:val="28"/>
          <w:szCs w:val="28"/>
          <w:lang w:val="uk-UA"/>
        </w:rPr>
        <w:t xml:space="preserve">.: </w:t>
      </w:r>
      <w:r w:rsidRPr="00142C93">
        <w:rPr>
          <w:rFonts w:ascii="Times New Roman" w:hAnsi="Times New Roman" w:cs="Times New Roman"/>
          <w:iCs/>
          <w:color w:val="000000" w:themeColor="text1"/>
          <w:sz w:val="28"/>
          <w:szCs w:val="28"/>
          <w:shd w:val="clear" w:color="auto" w:fill="FFFFFF"/>
          <w:lang w:val="ru-RU"/>
        </w:rPr>
        <w:t>+38 (0372) 58-48-11</w:t>
      </w:r>
      <w:r w:rsidRPr="00142C93">
        <w:rPr>
          <w:rFonts w:ascii="Times New Roman" w:hAnsi="Times New Roman"/>
          <w:color w:val="000000" w:themeColor="text1"/>
          <w:sz w:val="28"/>
          <w:szCs w:val="28"/>
          <w:lang w:val="uk-UA"/>
        </w:rPr>
        <w:t>, e-</w:t>
      </w:r>
      <w:proofErr w:type="spellStart"/>
      <w:r w:rsidRPr="00142C93">
        <w:rPr>
          <w:rFonts w:ascii="Times New Roman" w:hAnsi="Times New Roman"/>
          <w:color w:val="000000" w:themeColor="text1"/>
          <w:sz w:val="28"/>
          <w:szCs w:val="28"/>
          <w:lang w:val="uk-UA"/>
        </w:rPr>
        <w:t>mail</w:t>
      </w:r>
      <w:proofErr w:type="spellEnd"/>
      <w:r w:rsidRPr="00142C93">
        <w:rPr>
          <w:rFonts w:ascii="Times New Roman" w:hAnsi="Times New Roman"/>
          <w:color w:val="000000" w:themeColor="text1"/>
          <w:sz w:val="28"/>
          <w:szCs w:val="28"/>
          <w:lang w:val="uk-UA"/>
        </w:rPr>
        <w:t xml:space="preserve">: </w:t>
      </w:r>
      <w:hyperlink r:id="rId6" w:history="1">
        <w:r w:rsidRPr="00142C93">
          <w:rPr>
            <w:rStyle w:val="a3"/>
            <w:rFonts w:ascii="Times New Roman" w:hAnsi="Times New Roman" w:cs="Times New Roman"/>
            <w:color w:val="000000" w:themeColor="text1"/>
            <w:sz w:val="28"/>
            <w:szCs w:val="28"/>
            <w:u w:val="none"/>
            <w:shd w:val="clear" w:color="auto" w:fill="FFFFFF"/>
          </w:rPr>
          <w:t>t</w:t>
        </w:r>
        <w:r w:rsidRPr="00142C93">
          <w:rPr>
            <w:rStyle w:val="a3"/>
            <w:rFonts w:ascii="Times New Roman" w:hAnsi="Times New Roman" w:cs="Times New Roman"/>
            <w:color w:val="000000" w:themeColor="text1"/>
            <w:sz w:val="28"/>
            <w:szCs w:val="28"/>
            <w:u w:val="none"/>
            <w:shd w:val="clear" w:color="auto" w:fill="FFFFFF"/>
            <w:lang w:val="ru-RU"/>
          </w:rPr>
          <w:t>.</w:t>
        </w:r>
        <w:r w:rsidRPr="00142C93">
          <w:rPr>
            <w:rStyle w:val="a3"/>
            <w:rFonts w:ascii="Times New Roman" w:hAnsi="Times New Roman" w:cs="Times New Roman"/>
            <w:color w:val="000000" w:themeColor="text1"/>
            <w:sz w:val="28"/>
            <w:szCs w:val="28"/>
            <w:u w:val="none"/>
            <w:shd w:val="clear" w:color="auto" w:fill="FFFFFF"/>
          </w:rPr>
          <w:t>ravliuk</w:t>
        </w:r>
        <w:r w:rsidRPr="00142C93">
          <w:rPr>
            <w:rStyle w:val="a3"/>
            <w:rFonts w:ascii="Times New Roman" w:hAnsi="Times New Roman" w:cs="Times New Roman"/>
            <w:color w:val="000000" w:themeColor="text1"/>
            <w:sz w:val="28"/>
            <w:szCs w:val="28"/>
            <w:u w:val="none"/>
            <w:shd w:val="clear" w:color="auto" w:fill="FFFFFF"/>
            <w:lang w:val="ru-RU"/>
          </w:rPr>
          <w:t>@</w:t>
        </w:r>
        <w:r w:rsidRPr="00142C93">
          <w:rPr>
            <w:rStyle w:val="a3"/>
            <w:rFonts w:ascii="Times New Roman" w:hAnsi="Times New Roman" w:cs="Times New Roman"/>
            <w:color w:val="000000" w:themeColor="text1"/>
            <w:sz w:val="28"/>
            <w:szCs w:val="28"/>
            <w:u w:val="none"/>
            <w:shd w:val="clear" w:color="auto" w:fill="FFFFFF"/>
          </w:rPr>
          <w:t>chnu</w:t>
        </w:r>
        <w:r w:rsidRPr="00142C93">
          <w:rPr>
            <w:rStyle w:val="a3"/>
            <w:rFonts w:ascii="Times New Roman" w:hAnsi="Times New Roman" w:cs="Times New Roman"/>
            <w:color w:val="000000" w:themeColor="text1"/>
            <w:sz w:val="28"/>
            <w:szCs w:val="28"/>
            <w:u w:val="none"/>
            <w:shd w:val="clear" w:color="auto" w:fill="FFFFFF"/>
            <w:lang w:val="ru-RU"/>
          </w:rPr>
          <w:t>.</w:t>
        </w:r>
        <w:r w:rsidRPr="00142C93">
          <w:rPr>
            <w:rStyle w:val="a3"/>
            <w:rFonts w:ascii="Times New Roman" w:hAnsi="Times New Roman" w:cs="Times New Roman"/>
            <w:color w:val="000000" w:themeColor="text1"/>
            <w:sz w:val="28"/>
            <w:szCs w:val="28"/>
            <w:u w:val="none"/>
            <w:shd w:val="clear" w:color="auto" w:fill="FFFFFF"/>
          </w:rPr>
          <w:t>edu</w:t>
        </w:r>
        <w:r w:rsidRPr="00142C93">
          <w:rPr>
            <w:rStyle w:val="a3"/>
            <w:rFonts w:ascii="Times New Roman" w:hAnsi="Times New Roman" w:cs="Times New Roman"/>
            <w:color w:val="000000" w:themeColor="text1"/>
            <w:sz w:val="28"/>
            <w:szCs w:val="28"/>
            <w:u w:val="none"/>
            <w:shd w:val="clear" w:color="auto" w:fill="FFFFFF"/>
            <w:lang w:val="ru-RU"/>
          </w:rPr>
          <w:t>.</w:t>
        </w:r>
        <w:r w:rsidRPr="00142C93">
          <w:rPr>
            <w:rStyle w:val="a3"/>
            <w:rFonts w:ascii="Times New Roman" w:hAnsi="Times New Roman" w:cs="Times New Roman"/>
            <w:color w:val="000000" w:themeColor="text1"/>
            <w:sz w:val="28"/>
            <w:szCs w:val="28"/>
            <w:u w:val="none"/>
            <w:shd w:val="clear" w:color="auto" w:fill="FFFFFF"/>
          </w:rPr>
          <w:t>ua</w:t>
        </w:r>
      </w:hyperlink>
      <w:r w:rsidRPr="00142C93">
        <w:rPr>
          <w:rFonts w:ascii="Times New Roman" w:hAnsi="Times New Roman"/>
          <w:color w:val="000000" w:themeColor="text1"/>
          <w:sz w:val="28"/>
          <w:szCs w:val="28"/>
          <w:lang w:val="uk-UA"/>
        </w:rPr>
        <w:t xml:space="preserve">, </w:t>
      </w:r>
      <w:hyperlink r:id="rId7" w:history="1">
        <w:r w:rsidRPr="00142C93">
          <w:rPr>
            <w:rStyle w:val="a3"/>
            <w:rFonts w:ascii="Times New Roman" w:hAnsi="Times New Roman" w:cs="Times New Roman"/>
            <w:color w:val="000000" w:themeColor="text1"/>
            <w:sz w:val="28"/>
            <w:szCs w:val="28"/>
            <w:u w:val="none"/>
          </w:rPr>
          <w:t>http</w:t>
        </w:r>
        <w:r w:rsidRPr="00142C93">
          <w:rPr>
            <w:rStyle w:val="a3"/>
            <w:rFonts w:ascii="Times New Roman" w:hAnsi="Times New Roman" w:cs="Times New Roman"/>
            <w:color w:val="000000" w:themeColor="text1"/>
            <w:sz w:val="28"/>
            <w:szCs w:val="28"/>
            <w:u w:val="none"/>
            <w:lang w:val="ru-RU"/>
          </w:rPr>
          <w:t>://</w:t>
        </w:r>
        <w:r w:rsidRPr="00142C93">
          <w:rPr>
            <w:rStyle w:val="a3"/>
            <w:rFonts w:ascii="Times New Roman" w:hAnsi="Times New Roman" w:cs="Times New Roman"/>
            <w:color w:val="000000" w:themeColor="text1"/>
            <w:sz w:val="28"/>
            <w:szCs w:val="28"/>
            <w:u w:val="none"/>
          </w:rPr>
          <w:t>orcid</w:t>
        </w:r>
        <w:r w:rsidRPr="00142C93">
          <w:rPr>
            <w:rStyle w:val="a3"/>
            <w:rFonts w:ascii="Times New Roman" w:hAnsi="Times New Roman" w:cs="Times New Roman"/>
            <w:color w:val="000000" w:themeColor="text1"/>
            <w:sz w:val="28"/>
            <w:szCs w:val="28"/>
            <w:u w:val="none"/>
            <w:lang w:val="ru-RU"/>
          </w:rPr>
          <w:t>.</w:t>
        </w:r>
        <w:r w:rsidRPr="00142C93">
          <w:rPr>
            <w:rStyle w:val="a3"/>
            <w:rFonts w:ascii="Times New Roman" w:hAnsi="Times New Roman" w:cs="Times New Roman"/>
            <w:color w:val="000000" w:themeColor="text1"/>
            <w:sz w:val="28"/>
            <w:szCs w:val="28"/>
            <w:u w:val="none"/>
          </w:rPr>
          <w:t>org</w:t>
        </w:r>
        <w:r w:rsidRPr="00142C93">
          <w:rPr>
            <w:rStyle w:val="a3"/>
            <w:rFonts w:ascii="Times New Roman" w:hAnsi="Times New Roman" w:cs="Times New Roman"/>
            <w:color w:val="000000" w:themeColor="text1"/>
            <w:sz w:val="28"/>
            <w:szCs w:val="28"/>
            <w:u w:val="none"/>
            <w:lang w:val="ru-RU"/>
          </w:rPr>
          <w:t>/0000-0003-4993-5125</w:t>
        </w:r>
      </w:hyperlink>
    </w:p>
    <w:p w14:paraId="1EAC0089" w14:textId="77777777" w:rsidR="00A4164D" w:rsidRPr="00142C93" w:rsidRDefault="00A4164D" w:rsidP="00A4164D">
      <w:pPr>
        <w:spacing w:after="0" w:line="240" w:lineRule="auto"/>
        <w:rPr>
          <w:rFonts w:ascii="Times New Roman" w:hAnsi="Times New Roman" w:cs="Times New Roman"/>
          <w:i/>
          <w:color w:val="FF0000"/>
          <w:sz w:val="28"/>
          <w:szCs w:val="28"/>
          <w:lang w:val="uk-UA"/>
        </w:rPr>
      </w:pPr>
    </w:p>
    <w:p w14:paraId="479D4955" w14:textId="77777777" w:rsidR="00A4164D" w:rsidRDefault="00A4164D" w:rsidP="00A4164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АДАПТАЦІЯ ПЕРШОКУРСНИКІВ –</w:t>
      </w:r>
    </w:p>
    <w:p w14:paraId="7813193E" w14:textId="77777777" w:rsidR="00A4164D" w:rsidRDefault="00A4164D" w:rsidP="00A4164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МАЙБУТНІХ СОЦІАЛЬНИХ ПРАЦІВНИКІВ</w:t>
      </w:r>
    </w:p>
    <w:p w14:paraId="0FBC57C9" w14:textId="77777777" w:rsidR="00A4164D" w:rsidRDefault="00A4164D" w:rsidP="00A4164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ДО УМОВ НАВЧАННЯ В ЗАКЛАДІ ВИЩОЇ ОСВІТИ</w:t>
      </w:r>
    </w:p>
    <w:p w14:paraId="47808207" w14:textId="77777777" w:rsidR="00400863" w:rsidRDefault="00400863" w:rsidP="001C4FD5">
      <w:pPr>
        <w:spacing w:after="0" w:line="240" w:lineRule="auto"/>
        <w:ind w:firstLine="709"/>
        <w:jc w:val="both"/>
        <w:rPr>
          <w:rFonts w:ascii="Times New Roman" w:hAnsi="Times New Roman" w:cs="Times New Roman"/>
          <w:b/>
          <w:color w:val="FF0000"/>
          <w:sz w:val="28"/>
          <w:szCs w:val="28"/>
          <w:lang w:val="uk-UA"/>
        </w:rPr>
      </w:pPr>
    </w:p>
    <w:p w14:paraId="07ED75C8" w14:textId="568DE0C1" w:rsidR="002E11CD" w:rsidRPr="0053592F" w:rsidRDefault="00A4164D" w:rsidP="002E11CD">
      <w:pPr>
        <w:tabs>
          <w:tab w:val="left" w:pos="993"/>
        </w:tabs>
        <w:spacing w:after="0" w:line="240" w:lineRule="auto"/>
        <w:ind w:firstLine="709"/>
        <w:jc w:val="both"/>
        <w:rPr>
          <w:rFonts w:ascii="Times New Roman" w:hAnsi="Times New Roman" w:cs="Times New Roman"/>
          <w:sz w:val="28"/>
          <w:szCs w:val="28"/>
          <w:lang w:val="uk-UA"/>
        </w:rPr>
      </w:pPr>
      <w:r w:rsidRPr="0053592F">
        <w:rPr>
          <w:rFonts w:ascii="Times New Roman" w:hAnsi="Times New Roman" w:cs="Times New Roman"/>
          <w:b/>
          <w:sz w:val="28"/>
          <w:szCs w:val="28"/>
          <w:lang w:val="uk-UA"/>
        </w:rPr>
        <w:t>Анотація.</w:t>
      </w:r>
      <w:r w:rsidRPr="0053592F">
        <w:rPr>
          <w:rFonts w:ascii="Times New Roman" w:hAnsi="Times New Roman" w:cs="Times New Roman"/>
          <w:sz w:val="28"/>
          <w:szCs w:val="28"/>
          <w:lang w:val="uk-UA"/>
        </w:rPr>
        <w:t xml:space="preserve"> </w:t>
      </w:r>
      <w:r w:rsidR="002E11CD" w:rsidRPr="0053592F">
        <w:rPr>
          <w:rFonts w:ascii="Times New Roman" w:hAnsi="Times New Roman" w:cs="Times New Roman"/>
          <w:sz w:val="28"/>
          <w:szCs w:val="28"/>
          <w:lang w:val="uk-UA"/>
        </w:rPr>
        <w:t>У професійному становленні, самореалізації майбутніх соціальних працівників вагоме значення має успішний адаптаційний процес до нових умов навчання в закладі вищої освіти. Це пов’язано із зміною режиму дня, підвищенням фізичних навантажень, зменшенням часу на сон і відпочинок, налагодженням нових контактів із одногрупниками, викладачами тощо.</w:t>
      </w:r>
    </w:p>
    <w:p w14:paraId="7E3CD497" w14:textId="4B968B50" w:rsidR="002E11CD" w:rsidRDefault="002E11CD" w:rsidP="0013121F">
      <w:pPr>
        <w:tabs>
          <w:tab w:val="left" w:pos="993"/>
        </w:tabs>
        <w:spacing w:after="0" w:line="240" w:lineRule="auto"/>
        <w:ind w:firstLine="709"/>
        <w:jc w:val="both"/>
        <w:rPr>
          <w:rFonts w:ascii="Times New Roman" w:hAnsi="Times New Roman" w:cs="Times New Roman"/>
          <w:sz w:val="28"/>
          <w:szCs w:val="28"/>
          <w:lang w:val="uk-UA"/>
        </w:rPr>
      </w:pPr>
      <w:r w:rsidRPr="0053592F">
        <w:rPr>
          <w:rFonts w:ascii="Times New Roman" w:hAnsi="Times New Roman" w:cs="Times New Roman"/>
          <w:sz w:val="28"/>
          <w:szCs w:val="28"/>
          <w:lang w:val="uk-UA"/>
        </w:rPr>
        <w:t xml:space="preserve">У статті </w:t>
      </w:r>
      <w:r w:rsidR="00F81F50">
        <w:rPr>
          <w:rFonts w:ascii="Times New Roman" w:hAnsi="Times New Roman" w:cs="Times New Roman"/>
          <w:sz w:val="28"/>
          <w:szCs w:val="28"/>
          <w:lang w:val="uk-UA"/>
        </w:rPr>
        <w:t>висвітлено</w:t>
      </w:r>
      <w:r w:rsidRPr="0053592F">
        <w:rPr>
          <w:rFonts w:ascii="Times New Roman" w:hAnsi="Times New Roman" w:cs="Times New Roman"/>
          <w:sz w:val="28"/>
          <w:szCs w:val="28"/>
          <w:lang w:val="uk-UA"/>
        </w:rPr>
        <w:t xml:space="preserve"> наукові підходи до визначення терміну «адаптація» (біологічний, </w:t>
      </w:r>
      <w:r w:rsidR="003A1B1D" w:rsidRPr="0053592F">
        <w:rPr>
          <w:rFonts w:ascii="Times New Roman" w:hAnsi="Times New Roman" w:cs="Times New Roman"/>
          <w:sz w:val="28"/>
          <w:szCs w:val="28"/>
          <w:lang w:val="uk-UA"/>
        </w:rPr>
        <w:t xml:space="preserve">фізіологічний, </w:t>
      </w:r>
      <w:r w:rsidRPr="0053592F">
        <w:rPr>
          <w:rFonts w:ascii="Times New Roman" w:hAnsi="Times New Roman" w:cs="Times New Roman"/>
          <w:sz w:val="28"/>
          <w:szCs w:val="28"/>
          <w:lang w:val="uk-UA"/>
        </w:rPr>
        <w:t>соціально-психологічний, психологічний, діяльнісний).</w:t>
      </w:r>
      <w:r w:rsidR="0013121F">
        <w:rPr>
          <w:rFonts w:ascii="Times New Roman" w:hAnsi="Times New Roman" w:cs="Times New Roman"/>
          <w:sz w:val="28"/>
          <w:szCs w:val="28"/>
          <w:lang w:val="uk-UA"/>
        </w:rPr>
        <w:t xml:space="preserve"> </w:t>
      </w:r>
      <w:r w:rsidR="003A1B1D" w:rsidRPr="0053592F">
        <w:rPr>
          <w:rFonts w:ascii="Times New Roman" w:hAnsi="Times New Roman" w:cs="Times New Roman"/>
          <w:sz w:val="28"/>
          <w:szCs w:val="28"/>
          <w:lang w:val="uk-UA"/>
        </w:rPr>
        <w:t>Констатовано, що адаптація в закладі вищої освіти трактується як складний багатоплановий психолого</w:t>
      </w:r>
      <w:r w:rsidR="003A1B1D" w:rsidRPr="00AB24F3">
        <w:rPr>
          <w:rFonts w:ascii="Times New Roman" w:hAnsi="Times New Roman" w:cs="Times New Roman"/>
          <w:sz w:val="28"/>
          <w:szCs w:val="28"/>
          <w:lang w:val="uk-UA"/>
        </w:rPr>
        <w:t xml:space="preserve">-педагогічний процес пристосування </w:t>
      </w:r>
      <w:r w:rsidR="001125B7">
        <w:rPr>
          <w:rFonts w:ascii="Times New Roman" w:hAnsi="Times New Roman" w:cs="Times New Roman"/>
          <w:sz w:val="28"/>
          <w:szCs w:val="28"/>
          <w:lang w:val="uk-UA"/>
        </w:rPr>
        <w:t>першокурсників</w:t>
      </w:r>
      <w:r w:rsidR="003A1B1D" w:rsidRPr="00AB24F3">
        <w:rPr>
          <w:rFonts w:ascii="Times New Roman" w:hAnsi="Times New Roman" w:cs="Times New Roman"/>
          <w:sz w:val="28"/>
          <w:szCs w:val="28"/>
          <w:lang w:val="uk-UA"/>
        </w:rPr>
        <w:t xml:space="preserve"> </w:t>
      </w:r>
      <w:r w:rsidR="003A1B1D">
        <w:rPr>
          <w:rFonts w:ascii="Times New Roman" w:hAnsi="Times New Roman" w:cs="Times New Roman"/>
          <w:sz w:val="28"/>
          <w:szCs w:val="28"/>
          <w:lang w:val="uk-UA"/>
        </w:rPr>
        <w:t xml:space="preserve">до нових методів навчання, </w:t>
      </w:r>
      <w:r w:rsidR="003A1B1D" w:rsidRPr="00AB24F3">
        <w:rPr>
          <w:rFonts w:ascii="Times New Roman" w:hAnsi="Times New Roman" w:cs="Times New Roman"/>
          <w:sz w:val="28"/>
          <w:szCs w:val="28"/>
          <w:lang w:val="uk-UA"/>
        </w:rPr>
        <w:t>норм студентського колективу</w:t>
      </w:r>
      <w:r w:rsidR="003A1B1D">
        <w:rPr>
          <w:rFonts w:ascii="Times New Roman" w:hAnsi="Times New Roman" w:cs="Times New Roman"/>
          <w:sz w:val="28"/>
          <w:szCs w:val="28"/>
          <w:lang w:val="uk-UA"/>
        </w:rPr>
        <w:t xml:space="preserve">; </w:t>
      </w:r>
      <w:r w:rsidR="003A1B1D" w:rsidRPr="00AB24F3">
        <w:rPr>
          <w:rFonts w:ascii="Times New Roman" w:hAnsi="Times New Roman" w:cs="Times New Roman"/>
          <w:sz w:val="28"/>
          <w:szCs w:val="28"/>
          <w:lang w:val="uk-UA"/>
        </w:rPr>
        <w:t>оволодіння нормами й функціями майб</w:t>
      </w:r>
      <w:r w:rsidR="003A1B1D">
        <w:rPr>
          <w:rFonts w:ascii="Times New Roman" w:hAnsi="Times New Roman" w:cs="Times New Roman"/>
          <w:sz w:val="28"/>
          <w:szCs w:val="28"/>
          <w:lang w:val="uk-UA"/>
        </w:rPr>
        <w:t xml:space="preserve">утньої професійної діяльності. Це, відповідно, </w:t>
      </w:r>
      <w:r w:rsidR="003A1B1D" w:rsidRPr="00AB24F3">
        <w:rPr>
          <w:rFonts w:ascii="Times New Roman" w:hAnsi="Times New Roman" w:cs="Times New Roman"/>
          <w:sz w:val="28"/>
          <w:szCs w:val="28"/>
          <w:lang w:val="uk-UA"/>
        </w:rPr>
        <w:t xml:space="preserve">визначає формування ідеалів, цінностей, особистісних якостей, а також </w:t>
      </w:r>
      <w:r w:rsidR="003A1B1D">
        <w:rPr>
          <w:rFonts w:ascii="Times New Roman" w:hAnsi="Times New Roman" w:cs="Times New Roman"/>
          <w:sz w:val="28"/>
          <w:szCs w:val="28"/>
          <w:lang w:val="uk-UA"/>
        </w:rPr>
        <w:t>професійний успіх у майбутньому.</w:t>
      </w:r>
    </w:p>
    <w:p w14:paraId="2AF98849" w14:textId="590D03A5" w:rsidR="0053592F" w:rsidRDefault="0053592F" w:rsidP="003A1B1D">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роль </w:t>
      </w:r>
      <w:r w:rsidRPr="0053592F">
        <w:rPr>
          <w:rFonts w:ascii="Times New Roman" w:hAnsi="Times New Roman" w:cs="Times New Roman"/>
          <w:sz w:val="28"/>
          <w:szCs w:val="28"/>
          <w:lang w:val="uk-UA"/>
        </w:rPr>
        <w:t>навчальної дисципліни «Вступ до спеціальності»</w:t>
      </w:r>
      <w:r>
        <w:rPr>
          <w:rFonts w:ascii="Times New Roman" w:hAnsi="Times New Roman" w:cs="Times New Roman"/>
          <w:sz w:val="28"/>
          <w:szCs w:val="28"/>
          <w:lang w:val="uk-UA"/>
        </w:rPr>
        <w:t xml:space="preserve"> у п</w:t>
      </w:r>
      <w:r w:rsidRPr="0053592F">
        <w:rPr>
          <w:rFonts w:ascii="Times New Roman" w:hAnsi="Times New Roman" w:cs="Times New Roman"/>
          <w:sz w:val="28"/>
          <w:szCs w:val="28"/>
          <w:lang w:val="uk-UA"/>
        </w:rPr>
        <w:t>оступовій адаптації першокурсників спеціальності «Соціальна робота» до нових умов освітнього процесу в ЗВО</w:t>
      </w:r>
      <w:r>
        <w:rPr>
          <w:rFonts w:ascii="Times New Roman" w:hAnsi="Times New Roman" w:cs="Times New Roman"/>
          <w:sz w:val="28"/>
          <w:szCs w:val="28"/>
          <w:lang w:val="uk-UA"/>
        </w:rPr>
        <w:t>.</w:t>
      </w:r>
    </w:p>
    <w:p w14:paraId="13A63E77" w14:textId="34239382" w:rsidR="00F81F50" w:rsidRDefault="00F81F50" w:rsidP="00F81F50">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результати проведеного </w:t>
      </w:r>
      <w:r w:rsidRPr="00B46226">
        <w:rPr>
          <w:rFonts w:ascii="Times New Roman" w:hAnsi="Times New Roman" w:cs="Times New Roman"/>
          <w:sz w:val="28"/>
          <w:szCs w:val="28"/>
          <w:lang w:val="uk-UA"/>
        </w:rPr>
        <w:t xml:space="preserve">опитування </w:t>
      </w:r>
      <w:r w:rsidR="0013121F">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першокурсників спеціальності «Соціальна робота»</w:t>
      </w:r>
      <w:r w:rsidRPr="00B46226">
        <w:rPr>
          <w:rFonts w:ascii="Times New Roman" w:hAnsi="Times New Roman" w:cs="Times New Roman"/>
          <w:sz w:val="28"/>
          <w:szCs w:val="28"/>
          <w:lang w:val="uk-UA"/>
        </w:rPr>
        <w:t xml:space="preserve"> Чернівецького національного університету імені Юрія </w:t>
      </w:r>
      <w:proofErr w:type="spellStart"/>
      <w:r w:rsidRPr="00B46226">
        <w:rPr>
          <w:rFonts w:ascii="Times New Roman" w:hAnsi="Times New Roman" w:cs="Times New Roman"/>
          <w:sz w:val="28"/>
          <w:szCs w:val="28"/>
          <w:lang w:val="uk-UA"/>
        </w:rPr>
        <w:t>Федьковича</w:t>
      </w:r>
      <w:proofErr w:type="spellEnd"/>
      <w:r w:rsidRPr="00B462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46226">
        <w:rPr>
          <w:rFonts w:ascii="Times New Roman" w:hAnsi="Times New Roman" w:cs="Times New Roman"/>
          <w:sz w:val="28"/>
          <w:szCs w:val="28"/>
          <w:lang w:val="uk-UA"/>
        </w:rPr>
        <w:t xml:space="preserve">Анкетування в </w:t>
      </w:r>
      <w:r w:rsidRPr="00B46226">
        <w:rPr>
          <w:rFonts w:ascii="Times New Roman" w:hAnsi="Times New Roman" w:cs="Times New Roman"/>
          <w:sz w:val="28"/>
          <w:szCs w:val="28"/>
        </w:rPr>
        <w:t>Google</w:t>
      </w:r>
      <w:r w:rsidRPr="00B46226">
        <w:rPr>
          <w:rFonts w:ascii="Times New Roman" w:hAnsi="Times New Roman" w:cs="Times New Roman"/>
          <w:sz w:val="28"/>
          <w:szCs w:val="28"/>
          <w:lang w:val="uk-UA"/>
        </w:rPr>
        <w:t xml:space="preserve">-формі </w:t>
      </w:r>
      <w:r>
        <w:rPr>
          <w:rFonts w:ascii="Times New Roman" w:hAnsi="Times New Roman" w:cs="Times New Roman"/>
          <w:sz w:val="28"/>
          <w:szCs w:val="28"/>
          <w:lang w:val="uk-UA"/>
        </w:rPr>
        <w:t xml:space="preserve">складалося з двох частин і проводилося в два етапи (у вересні та листопаді 2023 р.). Серед труднощів, на які вказали респонденти, були </w:t>
      </w:r>
      <w:r w:rsidR="0013121F">
        <w:rPr>
          <w:rFonts w:ascii="Times New Roman" w:hAnsi="Times New Roman" w:cs="Times New Roman"/>
          <w:sz w:val="28"/>
          <w:szCs w:val="28"/>
          <w:lang w:val="uk-UA"/>
        </w:rPr>
        <w:t>внутрішні (низький рівень розвитку пам</w:t>
      </w:r>
      <w:r w:rsidR="0013121F" w:rsidRPr="0013121F">
        <w:rPr>
          <w:rFonts w:ascii="Times New Roman" w:hAnsi="Times New Roman" w:cs="Times New Roman"/>
          <w:sz w:val="28"/>
          <w:szCs w:val="28"/>
          <w:lang w:val="uk-UA"/>
        </w:rPr>
        <w:t>’</w:t>
      </w:r>
      <w:r w:rsidR="0013121F">
        <w:rPr>
          <w:rFonts w:ascii="Times New Roman" w:hAnsi="Times New Roman" w:cs="Times New Roman"/>
          <w:sz w:val="28"/>
          <w:szCs w:val="28"/>
          <w:lang w:val="uk-UA"/>
        </w:rPr>
        <w:t>яті, лінощі</w:t>
      </w:r>
      <w:r w:rsidR="006D7424">
        <w:rPr>
          <w:rFonts w:ascii="Times New Roman" w:hAnsi="Times New Roman" w:cs="Times New Roman"/>
          <w:sz w:val="28"/>
          <w:szCs w:val="28"/>
          <w:lang w:val="uk-UA"/>
        </w:rPr>
        <w:t xml:space="preserve"> та ін.</w:t>
      </w:r>
      <w:r w:rsidR="0013121F">
        <w:rPr>
          <w:rFonts w:ascii="Times New Roman" w:hAnsi="Times New Roman" w:cs="Times New Roman"/>
          <w:sz w:val="28"/>
          <w:szCs w:val="28"/>
          <w:lang w:val="uk-UA"/>
        </w:rPr>
        <w:t>) та зовнішні фактори (зміна режиму дня, налагодження взаємодії з іншими</w:t>
      </w:r>
      <w:r w:rsidR="006D7424">
        <w:rPr>
          <w:rFonts w:ascii="Times New Roman" w:hAnsi="Times New Roman" w:cs="Times New Roman"/>
          <w:sz w:val="28"/>
          <w:szCs w:val="28"/>
          <w:lang w:val="uk-UA"/>
        </w:rPr>
        <w:t xml:space="preserve"> та ін.</w:t>
      </w:r>
      <w:r w:rsidR="0013121F">
        <w:rPr>
          <w:rFonts w:ascii="Times New Roman" w:hAnsi="Times New Roman" w:cs="Times New Roman"/>
          <w:sz w:val="28"/>
          <w:szCs w:val="28"/>
          <w:lang w:val="uk-UA"/>
        </w:rPr>
        <w:t>).</w:t>
      </w:r>
    </w:p>
    <w:p w14:paraId="0E4D6628" w14:textId="3122A09D" w:rsidR="002E11CD" w:rsidRPr="00F81F50" w:rsidRDefault="00F81F50" w:rsidP="00F81F50">
      <w:pPr>
        <w:tabs>
          <w:tab w:val="left" w:pos="993"/>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4"/>
          <w:lang w:val="uk-UA"/>
        </w:rPr>
        <w:t>З огляду на відповіді студентів, вважаємо, що підвищенню адап</w:t>
      </w:r>
      <w:r w:rsidR="007949BF">
        <w:rPr>
          <w:rFonts w:ascii="Times New Roman" w:hAnsi="Times New Roman" w:cs="Times New Roman"/>
          <w:sz w:val="28"/>
          <w:szCs w:val="24"/>
          <w:lang w:val="uk-UA"/>
        </w:rPr>
        <w:t>таційної мобільності, формуванню</w:t>
      </w:r>
      <w:r>
        <w:rPr>
          <w:rFonts w:ascii="Times New Roman" w:hAnsi="Times New Roman" w:cs="Times New Roman"/>
          <w:sz w:val="28"/>
          <w:szCs w:val="24"/>
          <w:lang w:val="uk-UA"/>
        </w:rPr>
        <w:t xml:space="preserve"> вмінь сприймати нові умови без стресу, здатності швидко змінювати свою поведінку сприятиме застосування інтерактивних форм взаємодії (на заняттях, в </w:t>
      </w:r>
      <w:proofErr w:type="spellStart"/>
      <w:r>
        <w:rPr>
          <w:rFonts w:ascii="Times New Roman" w:hAnsi="Times New Roman" w:cs="Times New Roman"/>
          <w:sz w:val="28"/>
          <w:szCs w:val="24"/>
          <w:lang w:val="uk-UA"/>
        </w:rPr>
        <w:t>позанавчальній</w:t>
      </w:r>
      <w:proofErr w:type="spellEnd"/>
      <w:r>
        <w:rPr>
          <w:rFonts w:ascii="Times New Roman" w:hAnsi="Times New Roman" w:cs="Times New Roman"/>
          <w:sz w:val="28"/>
          <w:szCs w:val="24"/>
          <w:lang w:val="uk-UA"/>
        </w:rPr>
        <w:t xml:space="preserve"> діяльності); на рівнях «куратор-студент», «студент-студент», «викладач-студент», «фахівець соціальної роботи-студент»</w:t>
      </w:r>
      <w:r w:rsidRPr="00433B86">
        <w:rPr>
          <w:rFonts w:ascii="Times New Roman" w:hAnsi="Times New Roman" w:cs="Times New Roman"/>
          <w:sz w:val="28"/>
          <w:szCs w:val="24"/>
          <w:lang w:val="uk-UA"/>
        </w:rPr>
        <w:t xml:space="preserve"> </w:t>
      </w:r>
      <w:r>
        <w:rPr>
          <w:rFonts w:ascii="Times New Roman" w:hAnsi="Times New Roman" w:cs="Times New Roman"/>
          <w:sz w:val="28"/>
          <w:szCs w:val="24"/>
          <w:lang w:val="uk-UA"/>
        </w:rPr>
        <w:t>та ін.</w:t>
      </w:r>
    </w:p>
    <w:p w14:paraId="4D230F29" w14:textId="22C1F6F3" w:rsidR="00A4164D" w:rsidRPr="006B3EF2" w:rsidRDefault="00A4164D" w:rsidP="00F81F50">
      <w:pPr>
        <w:spacing w:after="0" w:line="240" w:lineRule="auto"/>
        <w:ind w:firstLine="709"/>
        <w:jc w:val="both"/>
        <w:rPr>
          <w:rFonts w:ascii="Times New Roman" w:hAnsi="Times New Roman" w:cs="Times New Roman"/>
          <w:b/>
          <w:sz w:val="28"/>
          <w:szCs w:val="28"/>
          <w:lang w:val="uk-UA"/>
        </w:rPr>
      </w:pPr>
      <w:r w:rsidRPr="006B3EF2">
        <w:rPr>
          <w:rFonts w:ascii="Times New Roman" w:hAnsi="Times New Roman"/>
          <w:b/>
          <w:sz w:val="28"/>
          <w:szCs w:val="28"/>
          <w:lang w:val="uk-UA"/>
        </w:rPr>
        <w:t xml:space="preserve">Ключові слова: </w:t>
      </w:r>
      <w:r w:rsidR="006B3EF2" w:rsidRPr="006B3EF2">
        <w:rPr>
          <w:rFonts w:ascii="Times New Roman" w:hAnsi="Times New Roman"/>
          <w:sz w:val="28"/>
          <w:szCs w:val="28"/>
          <w:lang w:val="uk-UA"/>
        </w:rPr>
        <w:t xml:space="preserve">адаптація, </w:t>
      </w:r>
      <w:r w:rsidR="00F94834">
        <w:rPr>
          <w:rFonts w:ascii="Times New Roman" w:hAnsi="Times New Roman"/>
          <w:sz w:val="28"/>
          <w:szCs w:val="28"/>
          <w:lang w:val="uk-UA"/>
        </w:rPr>
        <w:t>адаптація в закладі вищої освіти</w:t>
      </w:r>
      <w:r w:rsidR="000F377F">
        <w:rPr>
          <w:rFonts w:ascii="Times New Roman" w:hAnsi="Times New Roman"/>
          <w:sz w:val="28"/>
          <w:szCs w:val="28"/>
          <w:lang w:val="uk-UA"/>
        </w:rPr>
        <w:t>,</w:t>
      </w:r>
      <w:r w:rsidR="00F94834">
        <w:rPr>
          <w:rFonts w:ascii="Times New Roman" w:hAnsi="Times New Roman"/>
          <w:sz w:val="28"/>
          <w:szCs w:val="28"/>
          <w:lang w:val="uk-UA"/>
        </w:rPr>
        <w:t xml:space="preserve"> </w:t>
      </w:r>
      <w:r w:rsidR="002E11CD">
        <w:rPr>
          <w:rFonts w:ascii="Times New Roman" w:hAnsi="Times New Roman"/>
          <w:sz w:val="28"/>
          <w:szCs w:val="28"/>
          <w:lang w:val="uk-UA"/>
        </w:rPr>
        <w:t xml:space="preserve">«Вступ до спеціальності», </w:t>
      </w:r>
      <w:r w:rsidR="00F94834">
        <w:rPr>
          <w:rFonts w:ascii="Times New Roman" w:hAnsi="Times New Roman"/>
          <w:sz w:val="28"/>
          <w:szCs w:val="28"/>
          <w:lang w:val="uk-UA"/>
        </w:rPr>
        <w:t>труднощі адаптації першокурсників</w:t>
      </w:r>
      <w:r w:rsidRPr="006B3EF2">
        <w:rPr>
          <w:rFonts w:ascii="Times New Roman" w:hAnsi="Times New Roman"/>
          <w:sz w:val="28"/>
          <w:szCs w:val="28"/>
          <w:lang w:val="uk-UA"/>
        </w:rPr>
        <w:t>.</w:t>
      </w:r>
    </w:p>
    <w:p w14:paraId="659993C3" w14:textId="77777777" w:rsidR="00A4164D" w:rsidRPr="00A65921" w:rsidRDefault="00A4164D" w:rsidP="00A4164D">
      <w:pPr>
        <w:spacing w:after="0" w:line="240" w:lineRule="auto"/>
        <w:ind w:firstLine="709"/>
        <w:jc w:val="both"/>
        <w:rPr>
          <w:rFonts w:ascii="Times New Roman" w:hAnsi="Times New Roman"/>
          <w:sz w:val="28"/>
          <w:szCs w:val="28"/>
          <w:lang w:val="uk-UA"/>
        </w:rPr>
      </w:pPr>
      <w:proofErr w:type="spellStart"/>
      <w:r w:rsidRPr="00A65921">
        <w:rPr>
          <w:rFonts w:ascii="Times New Roman" w:hAnsi="Times New Roman"/>
          <w:b/>
          <w:sz w:val="28"/>
          <w:szCs w:val="28"/>
        </w:rPr>
        <w:lastRenderedPageBreak/>
        <w:t>Ravliuk</w:t>
      </w:r>
      <w:proofErr w:type="spellEnd"/>
      <w:r w:rsidRPr="00A65921">
        <w:rPr>
          <w:rFonts w:ascii="Times New Roman" w:hAnsi="Times New Roman"/>
          <w:b/>
          <w:sz w:val="28"/>
          <w:szCs w:val="28"/>
        </w:rPr>
        <w:t xml:space="preserve"> </w:t>
      </w:r>
      <w:proofErr w:type="spellStart"/>
      <w:r w:rsidRPr="00A65921">
        <w:rPr>
          <w:rFonts w:ascii="Times New Roman" w:hAnsi="Times New Roman"/>
          <w:b/>
          <w:sz w:val="28"/>
          <w:szCs w:val="28"/>
        </w:rPr>
        <w:t>Tetiana</w:t>
      </w:r>
      <w:proofErr w:type="spellEnd"/>
      <w:r w:rsidRPr="00A65921">
        <w:rPr>
          <w:rFonts w:ascii="Times New Roman" w:hAnsi="Times New Roman"/>
          <w:sz w:val="28"/>
          <w:szCs w:val="28"/>
        </w:rPr>
        <w:t xml:space="preserve"> - PhD in Pedagogy, Associate Professor, </w:t>
      </w:r>
      <w:proofErr w:type="spellStart"/>
      <w:r w:rsidRPr="00A65921">
        <w:rPr>
          <w:rFonts w:ascii="Times New Roman" w:hAnsi="Times New Roman"/>
          <w:sz w:val="28"/>
          <w:szCs w:val="28"/>
        </w:rPr>
        <w:t>Yuriy</w:t>
      </w:r>
      <w:proofErr w:type="spellEnd"/>
      <w:r w:rsidRPr="00A65921">
        <w:rPr>
          <w:rFonts w:ascii="Times New Roman" w:hAnsi="Times New Roman"/>
          <w:sz w:val="28"/>
          <w:szCs w:val="28"/>
        </w:rPr>
        <w:t xml:space="preserve"> </w:t>
      </w:r>
      <w:proofErr w:type="spellStart"/>
      <w:r w:rsidRPr="00A65921">
        <w:rPr>
          <w:rFonts w:ascii="Times New Roman" w:hAnsi="Times New Roman"/>
          <w:sz w:val="28"/>
          <w:szCs w:val="28"/>
        </w:rPr>
        <w:t>Fedkovych</w:t>
      </w:r>
      <w:proofErr w:type="spellEnd"/>
      <w:r w:rsidRPr="00A65921">
        <w:rPr>
          <w:rFonts w:ascii="Times New Roman" w:hAnsi="Times New Roman"/>
          <w:sz w:val="28"/>
          <w:szCs w:val="28"/>
        </w:rPr>
        <w:t xml:space="preserve"> Chernivtsi National University, 2 str. M. </w:t>
      </w:r>
      <w:proofErr w:type="spellStart"/>
      <w:r w:rsidRPr="00A65921">
        <w:rPr>
          <w:rFonts w:ascii="Times New Roman" w:hAnsi="Times New Roman"/>
          <w:sz w:val="28"/>
          <w:szCs w:val="28"/>
        </w:rPr>
        <w:t>Kotsiubynskoho</w:t>
      </w:r>
      <w:proofErr w:type="spellEnd"/>
      <w:r w:rsidRPr="00A65921">
        <w:rPr>
          <w:rFonts w:ascii="Times New Roman" w:hAnsi="Times New Roman"/>
          <w:sz w:val="28"/>
          <w:szCs w:val="28"/>
        </w:rPr>
        <w:t xml:space="preserve">. </w:t>
      </w:r>
      <w:proofErr w:type="spellStart"/>
      <w:r w:rsidRPr="00A65921">
        <w:rPr>
          <w:rFonts w:ascii="Times New Roman" w:hAnsi="Times New Roman"/>
          <w:sz w:val="28"/>
          <w:szCs w:val="28"/>
          <w:lang w:val="de-DE"/>
        </w:rPr>
        <w:t>Chernivtsi</w:t>
      </w:r>
      <w:proofErr w:type="spellEnd"/>
      <w:r w:rsidRPr="00A65921">
        <w:rPr>
          <w:rFonts w:ascii="Times New Roman" w:hAnsi="Times New Roman"/>
          <w:sz w:val="28"/>
          <w:szCs w:val="28"/>
          <w:lang w:val="de-DE"/>
        </w:rPr>
        <w:t xml:space="preserve">, 58012, tel.: +38 (0372) 58-48-11, </w:t>
      </w:r>
      <w:proofErr w:type="spellStart"/>
      <w:proofErr w:type="gramStart"/>
      <w:r w:rsidRPr="00A65921">
        <w:rPr>
          <w:rFonts w:ascii="Times New Roman" w:hAnsi="Times New Roman"/>
          <w:sz w:val="28"/>
          <w:szCs w:val="28"/>
          <w:lang w:val="de-DE"/>
        </w:rPr>
        <w:t>e-mail</w:t>
      </w:r>
      <w:proofErr w:type="spellEnd"/>
      <w:r w:rsidRPr="00A65921">
        <w:rPr>
          <w:rFonts w:ascii="Times New Roman" w:hAnsi="Times New Roman"/>
          <w:sz w:val="28"/>
          <w:szCs w:val="28"/>
          <w:lang w:val="de-DE"/>
        </w:rPr>
        <w:t xml:space="preserve"> :</w:t>
      </w:r>
      <w:proofErr w:type="gramEnd"/>
      <w:r w:rsidRPr="00A65921">
        <w:rPr>
          <w:rFonts w:ascii="Times New Roman" w:hAnsi="Times New Roman"/>
          <w:sz w:val="28"/>
          <w:szCs w:val="28"/>
          <w:lang w:val="de-DE"/>
        </w:rPr>
        <w:t xml:space="preserve"> t.ravliuk@chnu.edu.ua, http://orcid.org/0000-0003-4993-5125</w:t>
      </w:r>
    </w:p>
    <w:p w14:paraId="4FC684EB" w14:textId="77777777" w:rsidR="00A4164D" w:rsidRPr="00CD590B" w:rsidRDefault="00A4164D" w:rsidP="00171F5E">
      <w:pPr>
        <w:spacing w:after="0" w:line="240" w:lineRule="auto"/>
        <w:ind w:firstLine="709"/>
        <w:jc w:val="center"/>
        <w:rPr>
          <w:rFonts w:ascii="Times New Roman" w:hAnsi="Times New Roman"/>
          <w:color w:val="FF0000"/>
          <w:sz w:val="28"/>
          <w:szCs w:val="28"/>
          <w:lang w:val="de-DE"/>
        </w:rPr>
      </w:pPr>
    </w:p>
    <w:p w14:paraId="2B25449A" w14:textId="5C85E864" w:rsidR="00171F5E" w:rsidRPr="00171F5E" w:rsidRDefault="00171F5E" w:rsidP="00171F5E">
      <w:pPr>
        <w:spacing w:after="0" w:line="240" w:lineRule="auto"/>
        <w:ind w:firstLine="709"/>
        <w:jc w:val="center"/>
        <w:rPr>
          <w:rFonts w:ascii="Times New Roman" w:hAnsi="Times New Roman"/>
          <w:b/>
          <w:sz w:val="28"/>
          <w:szCs w:val="28"/>
        </w:rPr>
      </w:pPr>
      <w:r w:rsidRPr="00171F5E">
        <w:rPr>
          <w:rFonts w:ascii="Times New Roman" w:hAnsi="Times New Roman"/>
          <w:b/>
          <w:sz w:val="28"/>
          <w:szCs w:val="28"/>
        </w:rPr>
        <w:t>ADAPTATION OF FRESHMEN -</w:t>
      </w:r>
      <w:r>
        <w:rPr>
          <w:rFonts w:ascii="Times New Roman" w:hAnsi="Times New Roman"/>
          <w:b/>
          <w:sz w:val="28"/>
          <w:szCs w:val="28"/>
          <w:lang w:val="uk-UA"/>
        </w:rPr>
        <w:t xml:space="preserve"> </w:t>
      </w:r>
      <w:r w:rsidRPr="00171F5E">
        <w:rPr>
          <w:rFonts w:ascii="Times New Roman" w:hAnsi="Times New Roman"/>
          <w:b/>
          <w:sz w:val="28"/>
          <w:szCs w:val="28"/>
        </w:rPr>
        <w:t>FUTURE SOCIAL WORKERS</w:t>
      </w:r>
    </w:p>
    <w:p w14:paraId="01FD8066" w14:textId="77777777" w:rsidR="00171F5E" w:rsidRDefault="00171F5E" w:rsidP="00171F5E">
      <w:pPr>
        <w:spacing w:after="0" w:line="240" w:lineRule="auto"/>
        <w:ind w:firstLine="709"/>
        <w:jc w:val="center"/>
        <w:rPr>
          <w:rFonts w:ascii="Times New Roman" w:hAnsi="Times New Roman"/>
          <w:b/>
          <w:sz w:val="28"/>
          <w:szCs w:val="28"/>
        </w:rPr>
      </w:pPr>
      <w:r>
        <w:rPr>
          <w:rFonts w:ascii="Times New Roman" w:hAnsi="Times New Roman"/>
          <w:b/>
          <w:sz w:val="28"/>
          <w:szCs w:val="28"/>
        </w:rPr>
        <w:t>TO THE CONDITIONS</w:t>
      </w:r>
    </w:p>
    <w:p w14:paraId="4FC5877C" w14:textId="0DA4AFEB" w:rsidR="00171F5E" w:rsidRPr="00171F5E" w:rsidRDefault="00171F5E" w:rsidP="00171F5E">
      <w:pPr>
        <w:spacing w:after="0" w:line="240" w:lineRule="auto"/>
        <w:ind w:firstLine="709"/>
        <w:jc w:val="center"/>
        <w:rPr>
          <w:rFonts w:ascii="Times New Roman" w:hAnsi="Times New Roman"/>
          <w:b/>
          <w:sz w:val="28"/>
          <w:szCs w:val="28"/>
        </w:rPr>
      </w:pPr>
      <w:r w:rsidRPr="00171F5E">
        <w:rPr>
          <w:rFonts w:ascii="Times New Roman" w:hAnsi="Times New Roman"/>
          <w:b/>
          <w:sz w:val="28"/>
          <w:szCs w:val="28"/>
        </w:rPr>
        <w:t>OF STUDY IN A HIGHER EDUCATION INSTITUTION</w:t>
      </w:r>
    </w:p>
    <w:p w14:paraId="67EB7B15" w14:textId="77777777" w:rsidR="00171F5E" w:rsidRPr="00171F5E" w:rsidRDefault="00171F5E" w:rsidP="00171F5E">
      <w:pPr>
        <w:spacing w:after="0" w:line="240" w:lineRule="auto"/>
        <w:ind w:firstLine="709"/>
        <w:jc w:val="both"/>
        <w:rPr>
          <w:rFonts w:ascii="Times New Roman" w:hAnsi="Times New Roman"/>
          <w:b/>
          <w:sz w:val="28"/>
          <w:szCs w:val="28"/>
        </w:rPr>
      </w:pPr>
    </w:p>
    <w:p w14:paraId="4FDDC911" w14:textId="77777777" w:rsidR="00171F5E" w:rsidRPr="00171F5E" w:rsidRDefault="00171F5E" w:rsidP="00171F5E">
      <w:pPr>
        <w:spacing w:after="0" w:line="240" w:lineRule="auto"/>
        <w:ind w:firstLine="709"/>
        <w:jc w:val="both"/>
        <w:rPr>
          <w:rFonts w:ascii="Times New Roman" w:hAnsi="Times New Roman"/>
          <w:sz w:val="28"/>
          <w:szCs w:val="28"/>
        </w:rPr>
      </w:pPr>
      <w:r w:rsidRPr="00171F5E">
        <w:rPr>
          <w:rFonts w:ascii="Times New Roman" w:hAnsi="Times New Roman"/>
          <w:b/>
          <w:sz w:val="28"/>
          <w:szCs w:val="28"/>
        </w:rPr>
        <w:t xml:space="preserve">Abstract. </w:t>
      </w:r>
      <w:r w:rsidRPr="00171F5E">
        <w:rPr>
          <w:rFonts w:ascii="Times New Roman" w:hAnsi="Times New Roman"/>
          <w:sz w:val="28"/>
          <w:szCs w:val="28"/>
        </w:rPr>
        <w:t>In the professional development and self-realization of future social workers, a successful adaptation process to the new conditions of study in a higher education institution is of great importance. This is due to a change in the mode of the day, increased physical activity, reduced time for sleep and rest, the establishing new contacts with classmates, teachers, etc.</w:t>
      </w:r>
    </w:p>
    <w:p w14:paraId="0A77755C" w14:textId="77777777" w:rsidR="00171F5E" w:rsidRPr="00171F5E" w:rsidRDefault="00171F5E" w:rsidP="00171F5E">
      <w:pPr>
        <w:spacing w:after="0" w:line="240" w:lineRule="auto"/>
        <w:ind w:firstLine="709"/>
        <w:jc w:val="both"/>
        <w:rPr>
          <w:rFonts w:ascii="Times New Roman" w:hAnsi="Times New Roman"/>
          <w:sz w:val="28"/>
          <w:szCs w:val="28"/>
        </w:rPr>
      </w:pPr>
      <w:r w:rsidRPr="00171F5E">
        <w:rPr>
          <w:rFonts w:ascii="Times New Roman" w:hAnsi="Times New Roman"/>
          <w:sz w:val="28"/>
          <w:szCs w:val="28"/>
        </w:rPr>
        <w:t>The article highlights the scientific approaches to the definition of the term "adaptation" (biological, physiological, socio-psychological, psychological, and activity). It is stated that adaptation in a higher education institution is interpreted as a complex multifaceted psychological and pedagogical process of adaptation of freshmen to new teaching methods, norms of the student team; mastering the norms and functions of future professional activity. This, accordingly, determines the formation of ideals, values, personal qualities, and professional success in the future.</w:t>
      </w:r>
    </w:p>
    <w:p w14:paraId="23DDF848" w14:textId="77777777" w:rsidR="00171F5E" w:rsidRPr="00171F5E" w:rsidRDefault="00171F5E" w:rsidP="00171F5E">
      <w:pPr>
        <w:spacing w:after="0" w:line="240" w:lineRule="auto"/>
        <w:ind w:firstLine="709"/>
        <w:jc w:val="both"/>
        <w:rPr>
          <w:rFonts w:ascii="Times New Roman" w:hAnsi="Times New Roman"/>
          <w:sz w:val="28"/>
          <w:szCs w:val="28"/>
        </w:rPr>
      </w:pPr>
      <w:r w:rsidRPr="00171F5E">
        <w:rPr>
          <w:rFonts w:ascii="Times New Roman" w:hAnsi="Times New Roman"/>
          <w:sz w:val="28"/>
          <w:szCs w:val="28"/>
        </w:rPr>
        <w:t>The role of the academic discipline "Introduction to the specialty" in the gradual adaptation of freshmen majoring in "Social Work" to the new conditions of the educational process in higher education institutions is determined.</w:t>
      </w:r>
    </w:p>
    <w:p w14:paraId="158A9BEE" w14:textId="77777777" w:rsidR="00171F5E" w:rsidRPr="00171F5E" w:rsidRDefault="00171F5E" w:rsidP="00171F5E">
      <w:pPr>
        <w:spacing w:after="0" w:line="240" w:lineRule="auto"/>
        <w:ind w:firstLine="709"/>
        <w:jc w:val="both"/>
        <w:rPr>
          <w:rFonts w:ascii="Times New Roman" w:hAnsi="Times New Roman"/>
          <w:sz w:val="28"/>
          <w:szCs w:val="28"/>
        </w:rPr>
      </w:pPr>
      <w:r w:rsidRPr="00171F5E">
        <w:rPr>
          <w:rFonts w:ascii="Times New Roman" w:hAnsi="Times New Roman"/>
          <w:sz w:val="28"/>
          <w:szCs w:val="28"/>
        </w:rPr>
        <w:t xml:space="preserve">The results of a survey of first-year students majoring in "Social Work" of Chernivtsi National University named after Yuri </w:t>
      </w:r>
      <w:proofErr w:type="spellStart"/>
      <w:r w:rsidRPr="00171F5E">
        <w:rPr>
          <w:rFonts w:ascii="Times New Roman" w:hAnsi="Times New Roman"/>
          <w:sz w:val="28"/>
          <w:szCs w:val="28"/>
        </w:rPr>
        <w:t>Fedkovich</w:t>
      </w:r>
      <w:proofErr w:type="spellEnd"/>
      <w:r w:rsidRPr="00171F5E">
        <w:rPr>
          <w:rFonts w:ascii="Times New Roman" w:hAnsi="Times New Roman"/>
          <w:sz w:val="28"/>
          <w:szCs w:val="28"/>
        </w:rPr>
        <w:t xml:space="preserve"> are analyzed. The questionnaire in the Google form consisted of two parts and was conducted in two stages (in September and November 2023). Among the difficulties mentioned by the respondents were internal (low memory development, laziness, etc.) and external factors (changing the daily routine, establishing interaction with others, etc.).</w:t>
      </w:r>
    </w:p>
    <w:p w14:paraId="018CAEAA" w14:textId="77777777" w:rsidR="00171F5E" w:rsidRPr="00171F5E" w:rsidRDefault="00171F5E" w:rsidP="00171F5E">
      <w:pPr>
        <w:spacing w:after="0" w:line="240" w:lineRule="auto"/>
        <w:ind w:firstLine="709"/>
        <w:jc w:val="both"/>
        <w:rPr>
          <w:rFonts w:ascii="Times New Roman" w:hAnsi="Times New Roman"/>
          <w:sz w:val="28"/>
          <w:szCs w:val="28"/>
        </w:rPr>
      </w:pPr>
      <w:r w:rsidRPr="00171F5E">
        <w:rPr>
          <w:rFonts w:ascii="Times New Roman" w:hAnsi="Times New Roman"/>
          <w:sz w:val="28"/>
          <w:szCs w:val="28"/>
        </w:rPr>
        <w:t>Taking into account the students' answers, we believe that the use of interactive forms of interaction (in classes, in extracurricular activities) will contribute to increase adaptive mobility, the formation of skills to perceive new conditions without stress, the ability to quickly change their behavior; at the levels of "curator-student", "student-student", "teacher-student", "social work specialist-student", etc.</w:t>
      </w:r>
    </w:p>
    <w:p w14:paraId="0D1561E3" w14:textId="77777777" w:rsidR="00171F5E" w:rsidRPr="00171F5E" w:rsidRDefault="00171F5E" w:rsidP="00171F5E">
      <w:pPr>
        <w:spacing w:after="0" w:line="240" w:lineRule="auto"/>
        <w:ind w:firstLine="709"/>
        <w:jc w:val="both"/>
        <w:rPr>
          <w:rFonts w:ascii="Times New Roman" w:hAnsi="Times New Roman"/>
          <w:b/>
          <w:sz w:val="28"/>
          <w:szCs w:val="28"/>
        </w:rPr>
      </w:pPr>
      <w:r w:rsidRPr="00171F5E">
        <w:rPr>
          <w:rFonts w:ascii="Times New Roman" w:hAnsi="Times New Roman"/>
          <w:b/>
          <w:sz w:val="28"/>
          <w:szCs w:val="28"/>
        </w:rPr>
        <w:t xml:space="preserve">Key words: </w:t>
      </w:r>
      <w:r w:rsidRPr="00171F5E">
        <w:rPr>
          <w:rFonts w:ascii="Times New Roman" w:hAnsi="Times New Roman"/>
          <w:sz w:val="28"/>
          <w:szCs w:val="28"/>
        </w:rPr>
        <w:t>adaptation, adaptation in a higher education institution, "Introduction to the specialty", difficulties of adaptation of freshmen.</w:t>
      </w:r>
    </w:p>
    <w:p w14:paraId="33669917" w14:textId="77777777" w:rsidR="00C21DE9" w:rsidRDefault="00A4164D" w:rsidP="00A4164D">
      <w:pPr>
        <w:spacing w:after="0" w:line="240" w:lineRule="auto"/>
        <w:ind w:firstLine="709"/>
        <w:jc w:val="both"/>
        <w:rPr>
          <w:rFonts w:ascii="Times New Roman" w:hAnsi="Times New Roman" w:cs="Times New Roman"/>
          <w:color w:val="FF0000"/>
          <w:sz w:val="28"/>
          <w:szCs w:val="28"/>
          <w:lang w:val="uk-UA"/>
        </w:rPr>
      </w:pPr>
      <w:r w:rsidRPr="00C21DE9">
        <w:rPr>
          <w:rFonts w:ascii="Times New Roman" w:hAnsi="Times New Roman" w:cs="Times New Roman"/>
          <w:b/>
          <w:sz w:val="28"/>
          <w:szCs w:val="28"/>
          <w:lang w:val="uk-UA"/>
        </w:rPr>
        <w:t>Постановка проблеми.</w:t>
      </w:r>
      <w:r w:rsidRPr="00C21DE9">
        <w:rPr>
          <w:rFonts w:ascii="Times New Roman" w:hAnsi="Times New Roman" w:cs="Times New Roman"/>
          <w:color w:val="FF0000"/>
          <w:sz w:val="28"/>
          <w:szCs w:val="28"/>
          <w:lang w:val="uk-UA"/>
        </w:rPr>
        <w:t xml:space="preserve"> </w:t>
      </w:r>
      <w:r w:rsidR="00C21DE9" w:rsidRPr="00C21DE9">
        <w:rPr>
          <w:rFonts w:ascii="Times New Roman" w:hAnsi="Times New Roman" w:cs="Times New Roman"/>
          <w:sz w:val="28"/>
          <w:szCs w:val="28"/>
          <w:lang w:val="uk-UA"/>
        </w:rPr>
        <w:t>Адаптація студентів-першокурсників до нових умов навчання в закладі вищої освіти є необхідним і важливим етапом їхньої професійної підготовки.</w:t>
      </w:r>
      <w:r w:rsidR="00C21DE9">
        <w:rPr>
          <w:rFonts w:ascii="Times New Roman" w:hAnsi="Times New Roman" w:cs="Times New Roman"/>
          <w:sz w:val="28"/>
          <w:szCs w:val="28"/>
          <w:lang w:val="uk-UA"/>
        </w:rPr>
        <w:t xml:space="preserve"> Це зумовлено тим, що «вчорашні» здобувачі загальної середньої освіти перейшли на новий щабель освітньої діяльності, комунікативної взаємодії, дозвілля</w:t>
      </w:r>
      <w:r w:rsidR="001A0D6A">
        <w:rPr>
          <w:rFonts w:ascii="Times New Roman" w:hAnsi="Times New Roman" w:cs="Times New Roman"/>
          <w:sz w:val="28"/>
          <w:szCs w:val="28"/>
          <w:lang w:val="uk-UA"/>
        </w:rPr>
        <w:t>,</w:t>
      </w:r>
      <w:r w:rsidR="00C21DE9">
        <w:rPr>
          <w:rFonts w:ascii="Times New Roman" w:hAnsi="Times New Roman" w:cs="Times New Roman"/>
          <w:sz w:val="28"/>
          <w:szCs w:val="28"/>
          <w:lang w:val="uk-UA"/>
        </w:rPr>
        <w:t xml:space="preserve"> самовдосконалення</w:t>
      </w:r>
      <w:r w:rsidR="001A0D6A">
        <w:rPr>
          <w:rFonts w:ascii="Times New Roman" w:hAnsi="Times New Roman" w:cs="Times New Roman"/>
          <w:sz w:val="28"/>
          <w:szCs w:val="28"/>
          <w:lang w:val="uk-UA"/>
        </w:rPr>
        <w:t xml:space="preserve">, </w:t>
      </w:r>
      <w:r w:rsidR="00C21DE9">
        <w:rPr>
          <w:rFonts w:ascii="Times New Roman" w:hAnsi="Times New Roman" w:cs="Times New Roman"/>
          <w:sz w:val="28"/>
          <w:szCs w:val="28"/>
          <w:lang w:val="uk-UA"/>
        </w:rPr>
        <w:t>самореалізації</w:t>
      </w:r>
      <w:r w:rsidR="001A0D6A">
        <w:rPr>
          <w:rFonts w:ascii="Times New Roman" w:hAnsi="Times New Roman" w:cs="Times New Roman"/>
          <w:sz w:val="28"/>
          <w:szCs w:val="28"/>
          <w:lang w:val="uk-UA"/>
        </w:rPr>
        <w:t xml:space="preserve">, оволодіння основами </w:t>
      </w:r>
      <w:r w:rsidR="001A0D6A">
        <w:rPr>
          <w:rFonts w:ascii="Times New Roman" w:hAnsi="Times New Roman" w:cs="Times New Roman"/>
          <w:sz w:val="28"/>
          <w:szCs w:val="28"/>
          <w:lang w:val="uk-UA"/>
        </w:rPr>
        <w:lastRenderedPageBreak/>
        <w:t>майбутньої професійної діяльності</w:t>
      </w:r>
      <w:r w:rsidR="00C21DE9">
        <w:rPr>
          <w:rFonts w:ascii="Times New Roman" w:hAnsi="Times New Roman" w:cs="Times New Roman"/>
          <w:sz w:val="28"/>
          <w:szCs w:val="28"/>
          <w:lang w:val="uk-UA"/>
        </w:rPr>
        <w:t>.</w:t>
      </w:r>
      <w:r w:rsidR="00FE60F6">
        <w:rPr>
          <w:rFonts w:ascii="Times New Roman" w:hAnsi="Times New Roman" w:cs="Times New Roman"/>
          <w:sz w:val="28"/>
          <w:szCs w:val="28"/>
          <w:lang w:val="uk-UA"/>
        </w:rPr>
        <w:t xml:space="preserve"> Відповідно, не кожен здатен швидко та, головне, успішно, пристосуватися до цього.</w:t>
      </w:r>
    </w:p>
    <w:p w14:paraId="2B262CFC" w14:textId="7792E5F6" w:rsidR="00C109D6" w:rsidRDefault="00A4164D" w:rsidP="00C109D6">
      <w:pPr>
        <w:spacing w:after="0" w:line="240" w:lineRule="auto"/>
        <w:ind w:firstLine="709"/>
        <w:jc w:val="both"/>
        <w:rPr>
          <w:rFonts w:ascii="Times New Roman" w:hAnsi="Times New Roman"/>
          <w:sz w:val="28"/>
          <w:szCs w:val="28"/>
          <w:lang w:val="uk-UA"/>
        </w:rPr>
      </w:pPr>
      <w:r w:rsidRPr="00BD67A8">
        <w:rPr>
          <w:rFonts w:ascii="Times New Roman" w:hAnsi="Times New Roman"/>
          <w:b/>
          <w:sz w:val="28"/>
          <w:szCs w:val="28"/>
          <w:lang w:val="uk-UA"/>
        </w:rPr>
        <w:t xml:space="preserve">Аналіз останніх досліджень і публікацій. </w:t>
      </w:r>
      <w:r w:rsidR="002901DC" w:rsidRPr="002901DC">
        <w:rPr>
          <w:rFonts w:ascii="Times New Roman" w:hAnsi="Times New Roman"/>
          <w:sz w:val="28"/>
          <w:szCs w:val="28"/>
          <w:lang w:val="uk-UA"/>
        </w:rPr>
        <w:t>Про</w:t>
      </w:r>
      <w:r w:rsidR="002901DC">
        <w:rPr>
          <w:rFonts w:ascii="Times New Roman" w:hAnsi="Times New Roman"/>
          <w:sz w:val="28"/>
          <w:szCs w:val="28"/>
          <w:lang w:val="uk-UA"/>
        </w:rPr>
        <w:t xml:space="preserve">блемі адаптації студентів до нових умов освітнього процесу у закладі вищої освіти присвячені праці багатьох </w:t>
      </w:r>
      <w:r w:rsidR="00372179">
        <w:rPr>
          <w:rFonts w:ascii="Times New Roman" w:hAnsi="Times New Roman"/>
          <w:sz w:val="28"/>
          <w:szCs w:val="28"/>
          <w:lang w:val="uk-UA"/>
        </w:rPr>
        <w:t>дослідників, з</w:t>
      </w:r>
      <w:r w:rsidR="002901DC">
        <w:rPr>
          <w:rFonts w:ascii="Times New Roman" w:hAnsi="Times New Roman"/>
          <w:sz w:val="28"/>
          <w:szCs w:val="28"/>
          <w:lang w:val="uk-UA"/>
        </w:rPr>
        <w:t xml:space="preserve">окрема, </w:t>
      </w:r>
      <w:r w:rsidR="00372179">
        <w:rPr>
          <w:rFonts w:ascii="Times New Roman" w:hAnsi="Times New Roman"/>
          <w:sz w:val="28"/>
          <w:szCs w:val="28"/>
          <w:lang w:val="uk-UA"/>
        </w:rPr>
        <w:t>Т. </w:t>
      </w:r>
      <w:proofErr w:type="spellStart"/>
      <w:r w:rsidR="002901DC" w:rsidRPr="002901DC">
        <w:rPr>
          <w:rFonts w:ascii="Times New Roman" w:hAnsi="Times New Roman"/>
          <w:sz w:val="28"/>
          <w:szCs w:val="28"/>
          <w:lang w:val="uk-UA"/>
        </w:rPr>
        <w:t>Алексєєвої</w:t>
      </w:r>
      <w:proofErr w:type="spellEnd"/>
      <w:r w:rsidR="00372179">
        <w:rPr>
          <w:rFonts w:ascii="Times New Roman" w:hAnsi="Times New Roman"/>
          <w:sz w:val="28"/>
          <w:szCs w:val="28"/>
          <w:lang w:val="uk-UA"/>
        </w:rPr>
        <w:t>, Ю. </w:t>
      </w:r>
      <w:proofErr w:type="spellStart"/>
      <w:r w:rsidR="00372179">
        <w:rPr>
          <w:rFonts w:ascii="Times New Roman" w:hAnsi="Times New Roman"/>
          <w:sz w:val="28"/>
          <w:szCs w:val="28"/>
          <w:lang w:val="uk-UA"/>
        </w:rPr>
        <w:t>Бохонкової</w:t>
      </w:r>
      <w:proofErr w:type="spellEnd"/>
      <w:r w:rsidR="00372179">
        <w:rPr>
          <w:rFonts w:ascii="Times New Roman" w:hAnsi="Times New Roman"/>
          <w:sz w:val="28"/>
          <w:szCs w:val="28"/>
          <w:lang w:val="uk-UA"/>
        </w:rPr>
        <w:t>, Н. Герасимової, В. Д</w:t>
      </w:r>
      <w:r w:rsidR="000455B8">
        <w:rPr>
          <w:rFonts w:ascii="Times New Roman" w:hAnsi="Times New Roman"/>
          <w:sz w:val="28"/>
          <w:szCs w:val="28"/>
          <w:lang w:val="uk-UA"/>
        </w:rPr>
        <w:t>емченко</w:t>
      </w:r>
      <w:r w:rsidR="00372179">
        <w:rPr>
          <w:rFonts w:ascii="Times New Roman" w:hAnsi="Times New Roman"/>
          <w:sz w:val="28"/>
          <w:szCs w:val="28"/>
          <w:lang w:val="uk-UA"/>
        </w:rPr>
        <w:t>, О. </w:t>
      </w:r>
      <w:proofErr w:type="spellStart"/>
      <w:r w:rsidR="00372179">
        <w:rPr>
          <w:rFonts w:ascii="Times New Roman" w:hAnsi="Times New Roman"/>
          <w:sz w:val="28"/>
          <w:szCs w:val="28"/>
          <w:lang w:val="uk-UA"/>
        </w:rPr>
        <w:t>Кузнєцової</w:t>
      </w:r>
      <w:proofErr w:type="spellEnd"/>
      <w:r w:rsidR="00372179">
        <w:rPr>
          <w:rFonts w:ascii="Times New Roman" w:hAnsi="Times New Roman"/>
          <w:sz w:val="28"/>
          <w:szCs w:val="28"/>
          <w:lang w:val="uk-UA"/>
        </w:rPr>
        <w:t>, Л. Литвинової, В. Скрипник, І. </w:t>
      </w:r>
      <w:r w:rsidR="002901DC">
        <w:rPr>
          <w:rFonts w:ascii="Times New Roman" w:hAnsi="Times New Roman"/>
          <w:sz w:val="28"/>
          <w:szCs w:val="28"/>
          <w:lang w:val="uk-UA"/>
        </w:rPr>
        <w:t>Соколової та ін.</w:t>
      </w:r>
    </w:p>
    <w:p w14:paraId="034B49EF" w14:textId="676E208F" w:rsidR="00372179" w:rsidRDefault="00372179" w:rsidP="00C109D6">
      <w:pPr>
        <w:spacing w:after="0" w:line="240" w:lineRule="auto"/>
        <w:ind w:firstLine="709"/>
        <w:jc w:val="both"/>
        <w:rPr>
          <w:rFonts w:ascii="Times New Roman" w:hAnsi="Times New Roman"/>
          <w:sz w:val="28"/>
          <w:szCs w:val="28"/>
          <w:lang w:val="uk-UA"/>
        </w:rPr>
      </w:pPr>
      <w:r w:rsidRPr="00372179">
        <w:rPr>
          <w:rFonts w:ascii="Times New Roman" w:hAnsi="Times New Roman"/>
          <w:sz w:val="28"/>
          <w:szCs w:val="28"/>
          <w:lang w:val="uk-UA"/>
        </w:rPr>
        <w:t xml:space="preserve">Педагогічні аспекти </w:t>
      </w:r>
      <w:r>
        <w:rPr>
          <w:rFonts w:ascii="Times New Roman" w:hAnsi="Times New Roman"/>
          <w:sz w:val="28"/>
          <w:szCs w:val="28"/>
          <w:lang w:val="uk-UA"/>
        </w:rPr>
        <w:t>зазначеного питання</w:t>
      </w:r>
      <w:r w:rsidRPr="00372179">
        <w:rPr>
          <w:rFonts w:ascii="Times New Roman" w:hAnsi="Times New Roman"/>
          <w:sz w:val="28"/>
          <w:szCs w:val="28"/>
          <w:lang w:val="uk-UA"/>
        </w:rPr>
        <w:t xml:space="preserve"> </w:t>
      </w:r>
      <w:r>
        <w:rPr>
          <w:rFonts w:ascii="Times New Roman" w:hAnsi="Times New Roman"/>
          <w:sz w:val="28"/>
          <w:szCs w:val="28"/>
          <w:lang w:val="uk-UA"/>
        </w:rPr>
        <w:t>досліджували</w:t>
      </w:r>
      <w:r w:rsidRPr="00372179">
        <w:rPr>
          <w:rFonts w:ascii="Times New Roman" w:hAnsi="Times New Roman"/>
          <w:sz w:val="28"/>
          <w:szCs w:val="28"/>
          <w:lang w:val="uk-UA"/>
        </w:rPr>
        <w:t xml:space="preserve"> </w:t>
      </w:r>
      <w:r>
        <w:rPr>
          <w:rFonts w:ascii="Times New Roman" w:hAnsi="Times New Roman"/>
          <w:sz w:val="28"/>
          <w:szCs w:val="28"/>
          <w:lang w:val="uk-UA"/>
        </w:rPr>
        <w:t>С. </w:t>
      </w:r>
      <w:proofErr w:type="spellStart"/>
      <w:r>
        <w:rPr>
          <w:rFonts w:ascii="Times New Roman" w:hAnsi="Times New Roman"/>
          <w:sz w:val="28"/>
          <w:szCs w:val="28"/>
          <w:lang w:val="uk-UA"/>
        </w:rPr>
        <w:t>Гура</w:t>
      </w:r>
      <w:proofErr w:type="spellEnd"/>
      <w:r>
        <w:rPr>
          <w:rFonts w:ascii="Times New Roman" w:hAnsi="Times New Roman"/>
          <w:sz w:val="28"/>
          <w:szCs w:val="28"/>
          <w:lang w:val="uk-UA"/>
        </w:rPr>
        <w:t>, В. </w:t>
      </w:r>
      <w:proofErr w:type="spellStart"/>
      <w:r>
        <w:rPr>
          <w:rFonts w:ascii="Times New Roman" w:hAnsi="Times New Roman"/>
          <w:sz w:val="28"/>
          <w:szCs w:val="28"/>
          <w:lang w:val="uk-UA"/>
        </w:rPr>
        <w:t>Матусевич</w:t>
      </w:r>
      <w:proofErr w:type="spellEnd"/>
      <w:r>
        <w:rPr>
          <w:rFonts w:ascii="Times New Roman" w:hAnsi="Times New Roman"/>
          <w:sz w:val="28"/>
          <w:szCs w:val="28"/>
          <w:lang w:val="uk-UA"/>
        </w:rPr>
        <w:t>, Т. Каткова, В. Сорочинська, В. </w:t>
      </w:r>
      <w:proofErr w:type="spellStart"/>
      <w:r w:rsidRPr="00372179">
        <w:rPr>
          <w:rFonts w:ascii="Times New Roman" w:hAnsi="Times New Roman"/>
          <w:sz w:val="28"/>
          <w:szCs w:val="28"/>
          <w:lang w:val="uk-UA"/>
        </w:rPr>
        <w:t>Штифурак</w:t>
      </w:r>
      <w:proofErr w:type="spellEnd"/>
      <w:r>
        <w:rPr>
          <w:rFonts w:ascii="Times New Roman" w:hAnsi="Times New Roman"/>
          <w:sz w:val="28"/>
          <w:szCs w:val="28"/>
          <w:lang w:val="uk-UA"/>
        </w:rPr>
        <w:t xml:space="preserve"> та ін</w:t>
      </w:r>
      <w:r w:rsidRPr="00372179">
        <w:rPr>
          <w:rFonts w:ascii="Times New Roman" w:hAnsi="Times New Roman"/>
          <w:sz w:val="28"/>
          <w:szCs w:val="28"/>
          <w:lang w:val="uk-UA"/>
        </w:rPr>
        <w:t>.</w:t>
      </w:r>
    </w:p>
    <w:p w14:paraId="1B2A3028" w14:textId="1BC0EE90" w:rsidR="00372179" w:rsidRDefault="00372179" w:rsidP="0037217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Особливості соціалізації особистості, її адаптації в колективі, системі суспільно-трудової діяльності висвітлювали Д. </w:t>
      </w:r>
      <w:proofErr w:type="spellStart"/>
      <w:r>
        <w:rPr>
          <w:rFonts w:ascii="Times New Roman" w:hAnsi="Times New Roman"/>
          <w:sz w:val="28"/>
          <w:szCs w:val="28"/>
          <w:lang w:val="uk-UA"/>
        </w:rPr>
        <w:t>Фельдштейн</w:t>
      </w:r>
      <w:proofErr w:type="spellEnd"/>
      <w:r>
        <w:rPr>
          <w:rFonts w:ascii="Times New Roman" w:hAnsi="Times New Roman"/>
          <w:sz w:val="28"/>
          <w:szCs w:val="28"/>
          <w:lang w:val="uk-UA"/>
        </w:rPr>
        <w:t>, І. </w:t>
      </w:r>
      <w:r w:rsidRPr="00372179">
        <w:rPr>
          <w:rFonts w:ascii="Times New Roman" w:hAnsi="Times New Roman"/>
          <w:sz w:val="28"/>
          <w:szCs w:val="28"/>
          <w:lang w:val="uk-UA"/>
        </w:rPr>
        <w:t>Георгієва</w:t>
      </w:r>
      <w:r>
        <w:rPr>
          <w:rFonts w:ascii="Times New Roman" w:hAnsi="Times New Roman"/>
          <w:sz w:val="28"/>
          <w:szCs w:val="28"/>
          <w:lang w:val="uk-UA"/>
        </w:rPr>
        <w:t xml:space="preserve"> та ін.</w:t>
      </w:r>
    </w:p>
    <w:p w14:paraId="3742F2F6" w14:textId="72DF542E" w:rsidR="00372179" w:rsidRDefault="00372179" w:rsidP="00B97DC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w:t>
      </w:r>
      <w:r>
        <w:rPr>
          <w:lang w:val="uk-UA"/>
        </w:rPr>
        <w:t> </w:t>
      </w:r>
      <w:r>
        <w:rPr>
          <w:rFonts w:ascii="Times New Roman" w:hAnsi="Times New Roman"/>
          <w:sz w:val="28"/>
          <w:szCs w:val="28"/>
          <w:lang w:val="uk-UA"/>
        </w:rPr>
        <w:t>Вербицький, Н. </w:t>
      </w:r>
      <w:proofErr w:type="spellStart"/>
      <w:r w:rsidRPr="00372179">
        <w:rPr>
          <w:rFonts w:ascii="Times New Roman" w:hAnsi="Times New Roman"/>
          <w:sz w:val="28"/>
          <w:szCs w:val="28"/>
          <w:lang w:val="uk-UA"/>
        </w:rPr>
        <w:t>Колізєєв</w:t>
      </w:r>
      <w:r>
        <w:rPr>
          <w:rFonts w:ascii="Times New Roman" w:hAnsi="Times New Roman"/>
          <w:sz w:val="28"/>
          <w:szCs w:val="28"/>
          <w:lang w:val="uk-UA"/>
        </w:rPr>
        <w:t>а</w:t>
      </w:r>
      <w:proofErr w:type="spellEnd"/>
      <w:r>
        <w:rPr>
          <w:rFonts w:ascii="Times New Roman" w:hAnsi="Times New Roman"/>
          <w:sz w:val="28"/>
          <w:szCs w:val="28"/>
          <w:lang w:val="uk-UA"/>
        </w:rPr>
        <w:t>, В. Брудний, В. </w:t>
      </w:r>
      <w:r w:rsidRPr="00372179">
        <w:rPr>
          <w:rFonts w:ascii="Times New Roman" w:hAnsi="Times New Roman"/>
          <w:sz w:val="28"/>
          <w:szCs w:val="28"/>
          <w:lang w:val="uk-UA"/>
        </w:rPr>
        <w:t>Лісовський</w:t>
      </w:r>
      <w:r w:rsidR="00A65921">
        <w:rPr>
          <w:rFonts w:ascii="Times New Roman" w:hAnsi="Times New Roman"/>
          <w:sz w:val="28"/>
          <w:szCs w:val="28"/>
          <w:lang w:val="uk-UA"/>
        </w:rPr>
        <w:t xml:space="preserve"> та ін.</w:t>
      </w:r>
      <w:r w:rsidRPr="00372179">
        <w:rPr>
          <w:rFonts w:ascii="Times New Roman" w:hAnsi="Times New Roman"/>
          <w:sz w:val="28"/>
          <w:szCs w:val="28"/>
          <w:lang w:val="uk-UA"/>
        </w:rPr>
        <w:t xml:space="preserve"> </w:t>
      </w:r>
      <w:r w:rsidR="00040E6E">
        <w:rPr>
          <w:rFonts w:ascii="Times New Roman" w:hAnsi="Times New Roman"/>
          <w:sz w:val="28"/>
          <w:szCs w:val="28"/>
          <w:lang w:val="uk-UA"/>
        </w:rPr>
        <w:t>описали</w:t>
      </w:r>
      <w:r w:rsidRPr="00372179">
        <w:rPr>
          <w:rFonts w:ascii="Times New Roman" w:hAnsi="Times New Roman"/>
          <w:sz w:val="28"/>
          <w:szCs w:val="28"/>
          <w:lang w:val="uk-UA"/>
        </w:rPr>
        <w:t xml:space="preserve"> </w:t>
      </w:r>
      <w:r>
        <w:rPr>
          <w:rFonts w:ascii="Times New Roman" w:hAnsi="Times New Roman"/>
          <w:sz w:val="28"/>
          <w:szCs w:val="28"/>
          <w:lang w:val="uk-UA"/>
        </w:rPr>
        <w:t xml:space="preserve">окремі аспекти </w:t>
      </w:r>
      <w:r w:rsidRPr="00372179">
        <w:rPr>
          <w:rFonts w:ascii="Times New Roman" w:hAnsi="Times New Roman"/>
          <w:sz w:val="28"/>
          <w:szCs w:val="28"/>
          <w:lang w:val="uk-UA"/>
        </w:rPr>
        <w:t>адаптації студентів</w:t>
      </w:r>
      <w:r>
        <w:rPr>
          <w:rFonts w:ascii="Times New Roman" w:hAnsi="Times New Roman"/>
          <w:sz w:val="28"/>
          <w:szCs w:val="28"/>
          <w:lang w:val="uk-UA"/>
        </w:rPr>
        <w:t xml:space="preserve">, в </w:t>
      </w:r>
      <w:proofErr w:type="spellStart"/>
      <w:r>
        <w:rPr>
          <w:rFonts w:ascii="Times New Roman" w:hAnsi="Times New Roman"/>
          <w:sz w:val="28"/>
          <w:szCs w:val="28"/>
          <w:lang w:val="uk-UA"/>
        </w:rPr>
        <w:t>т.ч</w:t>
      </w:r>
      <w:proofErr w:type="spellEnd"/>
      <w:r>
        <w:rPr>
          <w:rFonts w:ascii="Times New Roman" w:hAnsi="Times New Roman"/>
          <w:sz w:val="28"/>
          <w:szCs w:val="28"/>
          <w:lang w:val="uk-UA"/>
        </w:rPr>
        <w:t>. до умов навчання в</w:t>
      </w:r>
      <w:r w:rsidRPr="00372179">
        <w:rPr>
          <w:rFonts w:ascii="Times New Roman" w:hAnsi="Times New Roman"/>
          <w:sz w:val="28"/>
          <w:szCs w:val="28"/>
          <w:lang w:val="uk-UA"/>
        </w:rPr>
        <w:t xml:space="preserve"> </w:t>
      </w:r>
      <w:r>
        <w:rPr>
          <w:rFonts w:ascii="Times New Roman" w:hAnsi="Times New Roman"/>
          <w:sz w:val="28"/>
          <w:szCs w:val="28"/>
          <w:lang w:val="uk-UA"/>
        </w:rPr>
        <w:t>закладах вищої освіти</w:t>
      </w:r>
      <w:r w:rsidRPr="00372179">
        <w:rPr>
          <w:rFonts w:ascii="Times New Roman" w:hAnsi="Times New Roman"/>
          <w:sz w:val="28"/>
          <w:szCs w:val="28"/>
          <w:lang w:val="uk-UA"/>
        </w:rPr>
        <w:t>.</w:t>
      </w:r>
    </w:p>
    <w:p w14:paraId="70B2B4B0" w14:textId="27F7497B" w:rsidR="00CC08C2" w:rsidRPr="005D4CC4" w:rsidRDefault="00CC08C2" w:rsidP="001C4FD5">
      <w:pPr>
        <w:spacing w:after="0" w:line="240" w:lineRule="auto"/>
        <w:ind w:firstLine="709"/>
        <w:jc w:val="both"/>
        <w:rPr>
          <w:rFonts w:ascii="Times New Roman" w:hAnsi="Times New Roman" w:cs="Times New Roman"/>
          <w:color w:val="FF0000"/>
          <w:sz w:val="28"/>
          <w:szCs w:val="28"/>
          <w:lang w:val="uk-UA"/>
        </w:rPr>
      </w:pPr>
      <w:r w:rsidRPr="008C0DDE">
        <w:rPr>
          <w:rFonts w:ascii="Times New Roman" w:hAnsi="Times New Roman" w:cs="Times New Roman"/>
          <w:b/>
          <w:sz w:val="28"/>
          <w:szCs w:val="28"/>
          <w:lang w:val="uk-UA"/>
        </w:rPr>
        <w:t xml:space="preserve">Мета </w:t>
      </w:r>
      <w:r w:rsidRPr="00AB7C1D">
        <w:rPr>
          <w:rFonts w:ascii="Times New Roman" w:hAnsi="Times New Roman" w:cs="Times New Roman"/>
          <w:b/>
          <w:sz w:val="28"/>
          <w:szCs w:val="28"/>
          <w:lang w:val="uk-UA"/>
        </w:rPr>
        <w:t>статті</w:t>
      </w:r>
      <w:r w:rsidRPr="00AB7C1D">
        <w:rPr>
          <w:rFonts w:ascii="Times New Roman" w:hAnsi="Times New Roman" w:cs="Times New Roman"/>
          <w:sz w:val="28"/>
          <w:szCs w:val="28"/>
          <w:lang w:val="uk-UA"/>
        </w:rPr>
        <w:t xml:space="preserve"> – </w:t>
      </w:r>
      <w:r w:rsidR="00AB7C1D" w:rsidRPr="00AB7C1D">
        <w:rPr>
          <w:rFonts w:ascii="Times New Roman" w:hAnsi="Times New Roman" w:cs="Times New Roman"/>
          <w:sz w:val="28"/>
          <w:szCs w:val="28"/>
          <w:lang w:val="uk-UA"/>
        </w:rPr>
        <w:t>проаналізувати теоретичні підходи щодо вивчення проблеми адаптації першоку</w:t>
      </w:r>
      <w:r w:rsidR="00774425">
        <w:rPr>
          <w:rFonts w:ascii="Times New Roman" w:hAnsi="Times New Roman" w:cs="Times New Roman"/>
          <w:sz w:val="28"/>
          <w:szCs w:val="28"/>
          <w:lang w:val="uk-UA"/>
        </w:rPr>
        <w:t>рсників до нових умов навчання в</w:t>
      </w:r>
      <w:r w:rsidR="00AB7C1D" w:rsidRPr="00AB7C1D">
        <w:rPr>
          <w:rFonts w:ascii="Times New Roman" w:hAnsi="Times New Roman" w:cs="Times New Roman"/>
          <w:sz w:val="28"/>
          <w:szCs w:val="28"/>
          <w:lang w:val="uk-UA"/>
        </w:rPr>
        <w:t xml:space="preserve"> закладі вищої освіти; виявити труднощі адаптаційного процесу майбутніх соціальних праці</w:t>
      </w:r>
      <w:r w:rsidR="00AB7C1D">
        <w:rPr>
          <w:rFonts w:ascii="Times New Roman" w:hAnsi="Times New Roman" w:cs="Times New Roman"/>
          <w:sz w:val="28"/>
          <w:szCs w:val="28"/>
          <w:lang w:val="uk-UA"/>
        </w:rPr>
        <w:t>в</w:t>
      </w:r>
      <w:r w:rsidR="00AB7C1D" w:rsidRPr="00AB7C1D">
        <w:rPr>
          <w:rFonts w:ascii="Times New Roman" w:hAnsi="Times New Roman" w:cs="Times New Roman"/>
          <w:sz w:val="28"/>
          <w:szCs w:val="28"/>
          <w:lang w:val="uk-UA"/>
        </w:rPr>
        <w:t>ників</w:t>
      </w:r>
      <w:r w:rsidR="002C77F9" w:rsidRPr="00AB7C1D">
        <w:rPr>
          <w:rFonts w:ascii="Times New Roman" w:hAnsi="Times New Roman" w:cs="Times New Roman"/>
          <w:sz w:val="28"/>
          <w:szCs w:val="28"/>
          <w:lang w:val="uk-UA"/>
        </w:rPr>
        <w:t>.</w:t>
      </w:r>
    </w:p>
    <w:p w14:paraId="12CAC9D6" w14:textId="5DD0475C" w:rsidR="008C0DDE" w:rsidRPr="00C9752B" w:rsidRDefault="00E71917" w:rsidP="00C9752B">
      <w:pPr>
        <w:spacing w:after="0" w:line="240" w:lineRule="auto"/>
        <w:ind w:firstLine="709"/>
        <w:jc w:val="both"/>
        <w:rPr>
          <w:rFonts w:asciiTheme="majorBidi" w:hAnsiTheme="majorBidi" w:cstheme="majorBidi"/>
          <w:bCs/>
          <w:sz w:val="28"/>
          <w:szCs w:val="28"/>
          <w:lang w:val="uk-UA"/>
        </w:rPr>
      </w:pPr>
      <w:r w:rsidRPr="00E71917">
        <w:rPr>
          <w:rFonts w:asciiTheme="majorBidi" w:hAnsiTheme="majorBidi" w:cstheme="majorBidi"/>
          <w:bCs/>
          <w:sz w:val="28"/>
          <w:szCs w:val="28"/>
          <w:lang w:val="uk-UA"/>
        </w:rPr>
        <w:t>Т</w:t>
      </w:r>
      <w:r w:rsidR="00C9752B" w:rsidRPr="00E71917">
        <w:rPr>
          <w:rFonts w:asciiTheme="majorBidi" w:hAnsiTheme="majorBidi" w:cstheme="majorBidi"/>
          <w:bCs/>
          <w:sz w:val="28"/>
          <w:szCs w:val="28"/>
          <w:lang w:val="uk-UA"/>
        </w:rPr>
        <w:t>ео</w:t>
      </w:r>
      <w:r w:rsidR="00C9752B" w:rsidRPr="00C9752B">
        <w:rPr>
          <w:rFonts w:asciiTheme="majorBidi" w:hAnsiTheme="majorBidi" w:cstheme="majorBidi"/>
          <w:bCs/>
          <w:sz w:val="28"/>
          <w:szCs w:val="28"/>
          <w:lang w:val="uk-UA"/>
        </w:rPr>
        <w:t>ретичний аналіз проблем</w:t>
      </w:r>
      <w:r w:rsidR="00733D74">
        <w:rPr>
          <w:rFonts w:asciiTheme="majorBidi" w:hAnsiTheme="majorBidi" w:cstheme="majorBidi"/>
          <w:bCs/>
          <w:sz w:val="28"/>
          <w:szCs w:val="28"/>
          <w:lang w:val="uk-UA"/>
        </w:rPr>
        <w:t>и</w:t>
      </w:r>
      <w:r w:rsidR="00C9752B" w:rsidRPr="00C9752B">
        <w:rPr>
          <w:rFonts w:asciiTheme="majorBidi" w:hAnsiTheme="majorBidi" w:cstheme="majorBidi"/>
          <w:bCs/>
          <w:sz w:val="28"/>
          <w:szCs w:val="28"/>
          <w:lang w:val="uk-UA"/>
        </w:rPr>
        <w:t xml:space="preserve"> адаптації </w:t>
      </w:r>
      <w:r w:rsidR="00733D74">
        <w:rPr>
          <w:rFonts w:asciiTheme="majorBidi" w:hAnsiTheme="majorBidi" w:cstheme="majorBidi"/>
          <w:bCs/>
          <w:sz w:val="28"/>
          <w:szCs w:val="28"/>
          <w:lang w:val="uk-UA"/>
        </w:rPr>
        <w:t>першокурсників спеціальності «Соціальна робота»</w:t>
      </w:r>
      <w:r w:rsidR="00C9752B" w:rsidRPr="00C9752B">
        <w:rPr>
          <w:rFonts w:asciiTheme="majorBidi" w:hAnsiTheme="majorBidi" w:cstheme="majorBidi"/>
          <w:bCs/>
          <w:sz w:val="28"/>
          <w:szCs w:val="28"/>
          <w:lang w:val="uk-UA"/>
        </w:rPr>
        <w:t xml:space="preserve"> до навчання у ЗВО</w:t>
      </w:r>
      <w:r>
        <w:rPr>
          <w:rFonts w:asciiTheme="majorBidi" w:hAnsiTheme="majorBidi" w:cstheme="majorBidi"/>
          <w:bCs/>
          <w:sz w:val="28"/>
          <w:szCs w:val="28"/>
          <w:lang w:val="uk-UA"/>
        </w:rPr>
        <w:t xml:space="preserve">, </w:t>
      </w:r>
      <w:r w:rsidR="00C9752B" w:rsidRPr="00C9752B">
        <w:rPr>
          <w:rFonts w:asciiTheme="majorBidi" w:hAnsiTheme="majorBidi" w:cstheme="majorBidi"/>
          <w:bCs/>
          <w:sz w:val="28"/>
          <w:szCs w:val="28"/>
          <w:lang w:val="uk-UA"/>
        </w:rPr>
        <w:t xml:space="preserve">вивчення стану </w:t>
      </w:r>
      <w:r w:rsidR="00733D74">
        <w:rPr>
          <w:rFonts w:asciiTheme="majorBidi" w:hAnsiTheme="majorBidi" w:cstheme="majorBidi"/>
          <w:bCs/>
          <w:sz w:val="28"/>
          <w:szCs w:val="28"/>
          <w:lang w:val="uk-UA"/>
        </w:rPr>
        <w:t xml:space="preserve">їх </w:t>
      </w:r>
      <w:r w:rsidR="00C9752B" w:rsidRPr="00C9752B">
        <w:rPr>
          <w:rFonts w:asciiTheme="majorBidi" w:hAnsiTheme="majorBidi" w:cstheme="majorBidi"/>
          <w:bCs/>
          <w:sz w:val="28"/>
          <w:szCs w:val="28"/>
          <w:lang w:val="uk-UA"/>
        </w:rPr>
        <w:t xml:space="preserve">адаптованості до </w:t>
      </w:r>
      <w:r w:rsidR="00733D74">
        <w:rPr>
          <w:rFonts w:asciiTheme="majorBidi" w:hAnsiTheme="majorBidi" w:cstheme="majorBidi"/>
          <w:bCs/>
          <w:sz w:val="28"/>
          <w:szCs w:val="28"/>
          <w:lang w:val="uk-UA"/>
        </w:rPr>
        <w:t xml:space="preserve">нових умов </w:t>
      </w:r>
      <w:r>
        <w:rPr>
          <w:rFonts w:asciiTheme="majorBidi" w:hAnsiTheme="majorBidi" w:cstheme="majorBidi"/>
          <w:bCs/>
          <w:sz w:val="28"/>
          <w:szCs w:val="28"/>
          <w:lang w:val="uk-UA"/>
        </w:rPr>
        <w:t xml:space="preserve">здійснено </w:t>
      </w:r>
      <w:r w:rsidR="00C9752B" w:rsidRPr="00C9752B">
        <w:rPr>
          <w:rFonts w:asciiTheme="majorBidi" w:hAnsiTheme="majorBidi" w:cstheme="majorBidi"/>
          <w:bCs/>
          <w:sz w:val="28"/>
          <w:szCs w:val="28"/>
          <w:lang w:val="uk-UA"/>
        </w:rPr>
        <w:t xml:space="preserve">за допомогою </w:t>
      </w:r>
      <w:r w:rsidR="006B3EF2">
        <w:rPr>
          <w:rFonts w:asciiTheme="majorBidi" w:hAnsiTheme="majorBidi" w:cstheme="majorBidi"/>
          <w:bCs/>
          <w:sz w:val="28"/>
          <w:szCs w:val="28"/>
          <w:lang w:val="uk-UA"/>
        </w:rPr>
        <w:t xml:space="preserve">аналізу наукової літератури, </w:t>
      </w:r>
      <w:r w:rsidR="00AB7C1D">
        <w:rPr>
          <w:rFonts w:asciiTheme="majorBidi" w:hAnsiTheme="majorBidi" w:cstheme="majorBidi"/>
          <w:bCs/>
          <w:sz w:val="28"/>
          <w:szCs w:val="28"/>
          <w:lang w:val="uk-UA"/>
        </w:rPr>
        <w:t>бесід, психолого-педагогічного спостереження</w:t>
      </w:r>
      <w:r w:rsidR="006B3EF2">
        <w:rPr>
          <w:rFonts w:asciiTheme="majorBidi" w:hAnsiTheme="majorBidi" w:cstheme="majorBidi"/>
          <w:bCs/>
          <w:sz w:val="28"/>
          <w:szCs w:val="28"/>
          <w:lang w:val="uk-UA"/>
        </w:rPr>
        <w:t>, аналіз</w:t>
      </w:r>
      <w:r w:rsidR="00774425">
        <w:rPr>
          <w:rFonts w:asciiTheme="majorBidi" w:hAnsiTheme="majorBidi" w:cstheme="majorBidi"/>
          <w:bCs/>
          <w:sz w:val="28"/>
          <w:szCs w:val="28"/>
          <w:lang w:val="uk-UA"/>
        </w:rPr>
        <w:t>у</w:t>
      </w:r>
      <w:r w:rsidR="006B3EF2">
        <w:rPr>
          <w:rFonts w:asciiTheme="majorBidi" w:hAnsiTheme="majorBidi" w:cstheme="majorBidi"/>
          <w:bCs/>
          <w:sz w:val="28"/>
          <w:szCs w:val="28"/>
          <w:lang w:val="uk-UA"/>
        </w:rPr>
        <w:t xml:space="preserve"> результатів анкетування студентів</w:t>
      </w:r>
      <w:r w:rsidR="00AB7C1D">
        <w:rPr>
          <w:rFonts w:asciiTheme="majorBidi" w:hAnsiTheme="majorBidi" w:cstheme="majorBidi"/>
          <w:bCs/>
          <w:sz w:val="28"/>
          <w:szCs w:val="28"/>
          <w:lang w:val="uk-UA"/>
        </w:rPr>
        <w:t xml:space="preserve"> </w:t>
      </w:r>
      <w:r w:rsidR="00C9752B">
        <w:rPr>
          <w:rFonts w:asciiTheme="majorBidi" w:hAnsiTheme="majorBidi" w:cstheme="majorBidi"/>
          <w:bCs/>
          <w:sz w:val="28"/>
          <w:szCs w:val="28"/>
          <w:lang w:val="uk-UA"/>
        </w:rPr>
        <w:t xml:space="preserve">в </w:t>
      </w:r>
      <w:r w:rsidR="00C9752B">
        <w:rPr>
          <w:rFonts w:asciiTheme="majorBidi" w:hAnsiTheme="majorBidi" w:cstheme="majorBidi"/>
          <w:bCs/>
          <w:sz w:val="28"/>
          <w:szCs w:val="28"/>
        </w:rPr>
        <w:t>Google</w:t>
      </w:r>
      <w:r w:rsidR="00C9752B" w:rsidRPr="00C9752B">
        <w:rPr>
          <w:rFonts w:asciiTheme="majorBidi" w:hAnsiTheme="majorBidi" w:cstheme="majorBidi"/>
          <w:bCs/>
          <w:sz w:val="28"/>
          <w:szCs w:val="28"/>
          <w:lang w:val="uk-UA"/>
        </w:rPr>
        <w:t xml:space="preserve"> </w:t>
      </w:r>
      <w:r w:rsidR="00C9752B">
        <w:rPr>
          <w:rFonts w:asciiTheme="majorBidi" w:hAnsiTheme="majorBidi" w:cstheme="majorBidi"/>
          <w:bCs/>
          <w:sz w:val="28"/>
          <w:szCs w:val="28"/>
        </w:rPr>
        <w:t>Forms</w:t>
      </w:r>
      <w:r w:rsidR="00C9752B" w:rsidRPr="00C9752B">
        <w:rPr>
          <w:rFonts w:asciiTheme="majorBidi" w:hAnsiTheme="majorBidi" w:cstheme="majorBidi"/>
          <w:bCs/>
          <w:sz w:val="28"/>
          <w:szCs w:val="28"/>
          <w:lang w:val="uk-UA"/>
        </w:rPr>
        <w:t>.</w:t>
      </w:r>
    </w:p>
    <w:p w14:paraId="3D804D2B" w14:textId="77777777" w:rsidR="00C61323" w:rsidRDefault="0055513C" w:rsidP="00C61323">
      <w:pPr>
        <w:spacing w:after="0" w:line="240" w:lineRule="auto"/>
        <w:ind w:firstLine="709"/>
        <w:jc w:val="both"/>
        <w:rPr>
          <w:rFonts w:ascii="Times New Roman" w:hAnsi="Times New Roman" w:cs="Times New Roman"/>
          <w:sz w:val="28"/>
          <w:szCs w:val="28"/>
          <w:lang w:val="uk-UA"/>
        </w:rPr>
      </w:pPr>
      <w:r w:rsidRPr="00837C5B">
        <w:rPr>
          <w:rFonts w:ascii="Times New Roman" w:hAnsi="Times New Roman" w:cs="Times New Roman"/>
          <w:b/>
          <w:sz w:val="28"/>
          <w:szCs w:val="28"/>
          <w:lang w:val="uk-UA"/>
        </w:rPr>
        <w:t>Виклад основного матеріалу</w:t>
      </w:r>
      <w:r w:rsidRPr="00090658">
        <w:rPr>
          <w:rFonts w:ascii="Times New Roman" w:hAnsi="Times New Roman" w:cs="Times New Roman"/>
          <w:b/>
          <w:sz w:val="28"/>
          <w:szCs w:val="28"/>
          <w:lang w:val="uk-UA"/>
        </w:rPr>
        <w:t>.</w:t>
      </w:r>
      <w:r w:rsidR="00C41226" w:rsidRPr="00090658">
        <w:rPr>
          <w:rFonts w:ascii="Times New Roman" w:hAnsi="Times New Roman" w:cs="Times New Roman"/>
          <w:sz w:val="28"/>
          <w:szCs w:val="28"/>
          <w:lang w:val="uk-UA"/>
        </w:rPr>
        <w:t xml:space="preserve"> </w:t>
      </w:r>
      <w:r w:rsidR="00090658">
        <w:rPr>
          <w:rFonts w:ascii="Times New Roman" w:hAnsi="Times New Roman" w:cs="Times New Roman"/>
          <w:sz w:val="28"/>
          <w:szCs w:val="28"/>
          <w:lang w:val="uk-UA"/>
        </w:rPr>
        <w:t xml:space="preserve">Зважаючи на те, що в навколишньому середовищі постійно відбуваються зміни, процес адаптації </w:t>
      </w:r>
      <w:r w:rsidR="00C61323">
        <w:rPr>
          <w:rFonts w:ascii="Times New Roman" w:hAnsi="Times New Roman" w:cs="Times New Roman"/>
          <w:sz w:val="28"/>
          <w:szCs w:val="28"/>
          <w:lang w:val="uk-UA"/>
        </w:rPr>
        <w:t>людини є безперервним</w:t>
      </w:r>
    </w:p>
    <w:p w14:paraId="3171F85D" w14:textId="1E69020C" w:rsidR="00090658" w:rsidRPr="00663243" w:rsidRDefault="00090658" w:rsidP="00C6132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 «адаптація» тракт</w:t>
      </w:r>
      <w:r w:rsidRPr="00663243">
        <w:rPr>
          <w:rFonts w:ascii="Times New Roman" w:hAnsi="Times New Roman" w:cs="Times New Roman"/>
          <w:sz w:val="28"/>
          <w:szCs w:val="28"/>
          <w:lang w:val="uk-UA"/>
        </w:rPr>
        <w:t>ується науковцями з огляду на такі аспекти:</w:t>
      </w:r>
    </w:p>
    <w:p w14:paraId="0C1E3271" w14:textId="77777777" w:rsidR="002E11CD" w:rsidRDefault="00090658" w:rsidP="002E11CD">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sidRPr="00663243">
        <w:rPr>
          <w:rFonts w:ascii="Times New Roman" w:hAnsi="Times New Roman" w:cs="Times New Roman"/>
          <w:sz w:val="28"/>
          <w:szCs w:val="28"/>
          <w:lang w:val="uk-UA"/>
        </w:rPr>
        <w:t xml:space="preserve">біологічний: </w:t>
      </w:r>
      <w:r w:rsidR="00663243" w:rsidRPr="00663243">
        <w:rPr>
          <w:rFonts w:ascii="Times New Roman" w:hAnsi="Times New Roman" w:cs="Times New Roman"/>
          <w:sz w:val="28"/>
          <w:szCs w:val="28"/>
          <w:lang w:val="uk-UA"/>
        </w:rPr>
        <w:t>здатність живого організму до виживання, рушійна сила еволюційного процесу;</w:t>
      </w:r>
    </w:p>
    <w:p w14:paraId="1A49160A" w14:textId="5FF08F3E" w:rsidR="00090658" w:rsidRPr="002E11CD" w:rsidRDefault="002E11CD" w:rsidP="002E11CD">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фізіологічний: зміни в режимі дня, збільшення фізичних навантажень, зменшення часу для відпочинку, сну;</w:t>
      </w:r>
    </w:p>
    <w:p w14:paraId="25C581EC" w14:textId="0E5C83BE" w:rsidR="00663243" w:rsidRDefault="001E6D3F" w:rsidP="00090658">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соціально-психологічний</w:t>
      </w:r>
      <w:r w:rsidR="00663243" w:rsidRPr="00663243">
        <w:rPr>
          <w:rFonts w:ascii="Times New Roman" w:hAnsi="Times New Roman" w:cs="Times New Roman"/>
          <w:sz w:val="28"/>
          <w:szCs w:val="28"/>
          <w:lang w:val="uk-UA"/>
        </w:rPr>
        <w:t xml:space="preserve">: інтеграція людини в суспільство, формування </w:t>
      </w:r>
      <w:r>
        <w:rPr>
          <w:rFonts w:ascii="Times New Roman" w:hAnsi="Times New Roman" w:cs="Times New Roman"/>
          <w:sz w:val="28"/>
          <w:szCs w:val="28"/>
          <w:lang w:val="uk-UA"/>
        </w:rPr>
        <w:t xml:space="preserve">самосвідомості та </w:t>
      </w:r>
      <w:r w:rsidR="00663243" w:rsidRPr="00663243">
        <w:rPr>
          <w:rFonts w:ascii="Times New Roman" w:hAnsi="Times New Roman" w:cs="Times New Roman"/>
          <w:sz w:val="28"/>
          <w:szCs w:val="28"/>
          <w:lang w:val="uk-UA"/>
        </w:rPr>
        <w:t>рольової поведінки, здатності до самоконтролю й адекватної взаємодії з іншими</w:t>
      </w:r>
      <w:r w:rsidR="00553FBD">
        <w:rPr>
          <w:rFonts w:ascii="Times New Roman" w:hAnsi="Times New Roman" w:cs="Times New Roman"/>
          <w:sz w:val="28"/>
          <w:szCs w:val="28"/>
          <w:lang w:val="uk-UA"/>
        </w:rPr>
        <w:t>;</w:t>
      </w:r>
      <w:r>
        <w:rPr>
          <w:rFonts w:ascii="Times New Roman" w:hAnsi="Times New Roman" w:cs="Times New Roman"/>
          <w:sz w:val="28"/>
          <w:szCs w:val="28"/>
          <w:lang w:val="uk-UA"/>
        </w:rPr>
        <w:t xml:space="preserve"> засвоєння нових норм і традицій;</w:t>
      </w:r>
    </w:p>
    <w:p w14:paraId="4AD2897C" w14:textId="77F76AD5" w:rsidR="00553FBD" w:rsidRDefault="00553FBD" w:rsidP="00090658">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психологічний: психологічна</w:t>
      </w:r>
      <w:r w:rsidRPr="00553FBD">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інтеграція</w:t>
      </w:r>
      <w:r w:rsidRPr="00553FBD">
        <w:rPr>
          <w:rFonts w:ascii="Times New Roman" w:hAnsi="Times New Roman" w:cs="Times New Roman"/>
          <w:sz w:val="28"/>
          <w:szCs w:val="28"/>
          <w:lang w:val="uk-UA"/>
        </w:rPr>
        <w:t xml:space="preserve"> особистості </w:t>
      </w:r>
      <w:r>
        <w:rPr>
          <w:rFonts w:ascii="Times New Roman" w:hAnsi="Times New Roman" w:cs="Times New Roman"/>
          <w:sz w:val="28"/>
          <w:szCs w:val="28"/>
          <w:lang w:val="uk-UA"/>
        </w:rPr>
        <w:t xml:space="preserve">в систему соціальної, соціально-психологічної та </w:t>
      </w:r>
      <w:proofErr w:type="spellStart"/>
      <w:r>
        <w:rPr>
          <w:rFonts w:ascii="Times New Roman" w:hAnsi="Times New Roman" w:cs="Times New Roman"/>
          <w:sz w:val="28"/>
          <w:szCs w:val="28"/>
          <w:lang w:val="uk-UA"/>
        </w:rPr>
        <w:t>професійно</w:t>
      </w:r>
      <w:proofErr w:type="spellEnd"/>
      <w:r>
        <w:rPr>
          <w:rFonts w:ascii="Times New Roman" w:hAnsi="Times New Roman" w:cs="Times New Roman"/>
          <w:sz w:val="28"/>
          <w:szCs w:val="28"/>
          <w:lang w:val="uk-UA"/>
        </w:rPr>
        <w:t>-діяльнісної</w:t>
      </w:r>
      <w:r w:rsidRPr="00553FBD">
        <w:rPr>
          <w:rFonts w:ascii="Times New Roman" w:hAnsi="Times New Roman" w:cs="Times New Roman"/>
          <w:sz w:val="28"/>
          <w:szCs w:val="28"/>
          <w:lang w:val="uk-UA"/>
        </w:rPr>
        <w:t xml:space="preserve"> </w:t>
      </w:r>
      <w:r>
        <w:rPr>
          <w:rFonts w:ascii="Times New Roman" w:hAnsi="Times New Roman" w:cs="Times New Roman"/>
          <w:sz w:val="28"/>
          <w:szCs w:val="28"/>
          <w:lang w:val="uk-UA"/>
        </w:rPr>
        <w:t>взаємодії</w:t>
      </w:r>
      <w:r w:rsidRPr="00553FBD">
        <w:rPr>
          <w:rFonts w:ascii="Times New Roman" w:hAnsi="Times New Roman" w:cs="Times New Roman"/>
          <w:sz w:val="28"/>
          <w:szCs w:val="28"/>
          <w:lang w:val="uk-UA"/>
        </w:rPr>
        <w:t>, виконання рольових функцій</w:t>
      </w:r>
      <w:r>
        <w:rPr>
          <w:rFonts w:ascii="Times New Roman" w:hAnsi="Times New Roman" w:cs="Times New Roman"/>
          <w:sz w:val="28"/>
          <w:szCs w:val="28"/>
          <w:lang w:val="uk-UA"/>
        </w:rPr>
        <w:t>;</w:t>
      </w:r>
      <w:r w:rsidR="001E6D3F">
        <w:rPr>
          <w:rFonts w:ascii="Times New Roman" w:hAnsi="Times New Roman" w:cs="Times New Roman"/>
          <w:sz w:val="28"/>
          <w:szCs w:val="28"/>
          <w:lang w:val="uk-UA"/>
        </w:rPr>
        <w:t xml:space="preserve"> перебудова когнітивних процесів (мислення, мовлення), зростання функцій уваги, </w:t>
      </w:r>
      <w:r w:rsidR="001E6D3F" w:rsidRPr="001E6D3F">
        <w:rPr>
          <w:rFonts w:ascii="Times New Roman" w:hAnsi="Times New Roman" w:cs="Times New Roman"/>
          <w:sz w:val="28"/>
          <w:szCs w:val="28"/>
          <w:lang w:val="uk-UA"/>
        </w:rPr>
        <w:t>пам’яті</w:t>
      </w:r>
      <w:r w:rsidR="001E6D3F">
        <w:rPr>
          <w:rFonts w:ascii="Times New Roman" w:hAnsi="Times New Roman" w:cs="Times New Roman"/>
          <w:sz w:val="28"/>
          <w:szCs w:val="28"/>
          <w:lang w:val="uk-UA"/>
        </w:rPr>
        <w:t>, підвищення емоційного напруження;</w:t>
      </w:r>
    </w:p>
    <w:p w14:paraId="69CA730C" w14:textId="296AED4E" w:rsidR="001E6D3F" w:rsidRDefault="001E6D3F" w:rsidP="00090658">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діяльнісний: пристосування до нових навантаж</w:t>
      </w:r>
      <w:r w:rsidR="002E11CD">
        <w:rPr>
          <w:rFonts w:ascii="Times New Roman" w:hAnsi="Times New Roman" w:cs="Times New Roman"/>
          <w:sz w:val="28"/>
          <w:szCs w:val="28"/>
          <w:lang w:val="uk-UA"/>
        </w:rPr>
        <w:t>ень конкретного виду діяльності.</w:t>
      </w:r>
    </w:p>
    <w:p w14:paraId="147497A3" w14:textId="7BCDB56F" w:rsidR="001E6D3F" w:rsidRPr="00AB24F3" w:rsidRDefault="00AB24F3" w:rsidP="001C4FD5">
      <w:pPr>
        <w:spacing w:after="0" w:line="240" w:lineRule="auto"/>
        <w:ind w:firstLine="709"/>
        <w:jc w:val="both"/>
        <w:rPr>
          <w:rFonts w:ascii="Times New Roman" w:hAnsi="Times New Roman" w:cs="Times New Roman"/>
          <w:sz w:val="28"/>
          <w:szCs w:val="28"/>
          <w:lang w:val="uk-UA"/>
        </w:rPr>
      </w:pPr>
      <w:r w:rsidRPr="00AB24F3">
        <w:rPr>
          <w:rFonts w:ascii="Times New Roman" w:hAnsi="Times New Roman" w:cs="Times New Roman"/>
          <w:sz w:val="28"/>
          <w:szCs w:val="28"/>
          <w:lang w:val="uk-UA"/>
        </w:rPr>
        <w:t>Щодо визначення поняття «адаптація в закладі вищої освіти», дослі</w:t>
      </w:r>
      <w:r w:rsidR="000455B8">
        <w:rPr>
          <w:rFonts w:ascii="Times New Roman" w:hAnsi="Times New Roman" w:cs="Times New Roman"/>
          <w:sz w:val="28"/>
          <w:szCs w:val="28"/>
          <w:lang w:val="uk-UA"/>
        </w:rPr>
        <w:t>дниця</w:t>
      </w:r>
      <w:r w:rsidRPr="00AB24F3">
        <w:rPr>
          <w:rFonts w:ascii="Times New Roman" w:hAnsi="Times New Roman" w:cs="Times New Roman"/>
          <w:sz w:val="28"/>
          <w:szCs w:val="28"/>
          <w:lang w:val="uk-UA"/>
        </w:rPr>
        <w:t xml:space="preserve"> В. Демченко його трактує як «складний багатоплановий психолого-педагогічний </w:t>
      </w:r>
      <w:r w:rsidRPr="00AB24F3">
        <w:rPr>
          <w:rFonts w:ascii="Times New Roman" w:hAnsi="Times New Roman" w:cs="Times New Roman"/>
          <w:sz w:val="28"/>
          <w:szCs w:val="28"/>
          <w:lang w:val="uk-UA"/>
        </w:rPr>
        <w:lastRenderedPageBreak/>
        <w:t>процес, який включає не тільки пристосування особистості до умов ЗВО як до тимчасового специфічного середовища (до нових методів навчання і норм студентського колективу), але й входження у спеціальність (оволодіння нормами й функціями своєї майбутньої професійної діяльності), що у значній мірі визначає формування їхніх ідеалів, цінностей, особистісних якостей, а також професійний успіх у майбутньому»</w:t>
      </w:r>
      <w:r>
        <w:rPr>
          <w:rFonts w:ascii="Times New Roman" w:hAnsi="Times New Roman" w:cs="Times New Roman"/>
          <w:sz w:val="28"/>
          <w:szCs w:val="28"/>
          <w:lang w:val="uk-UA"/>
        </w:rPr>
        <w:t xml:space="preserve"> </w:t>
      </w:r>
      <w:r w:rsidRPr="002E11CD">
        <w:rPr>
          <w:rFonts w:ascii="Times New Roman" w:hAnsi="Times New Roman" w:cs="Times New Roman"/>
          <w:sz w:val="28"/>
          <w:szCs w:val="28"/>
          <w:lang w:val="uk-UA"/>
        </w:rPr>
        <w:t>[</w:t>
      </w:r>
      <w:r w:rsidR="00C61323" w:rsidRPr="00C61323">
        <w:rPr>
          <w:rFonts w:ascii="Times New Roman" w:hAnsi="Times New Roman" w:cs="Times New Roman"/>
          <w:sz w:val="28"/>
          <w:szCs w:val="28"/>
          <w:lang w:val="uk-UA"/>
        </w:rPr>
        <w:t>3</w:t>
      </w:r>
      <w:r w:rsidRPr="002E11CD">
        <w:rPr>
          <w:rFonts w:ascii="Times New Roman" w:hAnsi="Times New Roman" w:cs="Times New Roman"/>
          <w:sz w:val="28"/>
          <w:szCs w:val="28"/>
          <w:lang w:val="uk-UA"/>
        </w:rPr>
        <w:t>]</w:t>
      </w:r>
      <w:r w:rsidRPr="00C61323">
        <w:rPr>
          <w:rFonts w:ascii="Times New Roman" w:hAnsi="Times New Roman" w:cs="Times New Roman"/>
          <w:sz w:val="28"/>
          <w:szCs w:val="28"/>
          <w:lang w:val="uk-UA"/>
        </w:rPr>
        <w:t>.</w:t>
      </w:r>
    </w:p>
    <w:p w14:paraId="2A40BE7C" w14:textId="2971828E" w:rsidR="00EB4BBB" w:rsidRDefault="00EB4BBB" w:rsidP="00C61323">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Поступовій адаптації першокурсників спеціальності «Соціальна робота» до нових умов освітнього процесу в ЗВО сприяє також опанування ними навчаль</w:t>
      </w:r>
      <w:r>
        <w:rPr>
          <w:rFonts w:ascii="Times New Roman" w:hAnsi="Times New Roman" w:cs="Times New Roman"/>
          <w:sz w:val="28"/>
          <w:szCs w:val="28"/>
          <w:lang w:val="uk-UA"/>
        </w:rPr>
        <w:t>н</w:t>
      </w:r>
      <w:r w:rsidRPr="00EB4BBB">
        <w:rPr>
          <w:rFonts w:ascii="Times New Roman" w:hAnsi="Times New Roman" w:cs="Times New Roman"/>
          <w:sz w:val="28"/>
          <w:szCs w:val="28"/>
          <w:lang w:val="uk-UA"/>
        </w:rPr>
        <w:t>ої дисципліни «Вступ до спеціальності».</w:t>
      </w:r>
      <w:r w:rsidR="00C61323">
        <w:rPr>
          <w:rFonts w:ascii="Times New Roman" w:hAnsi="Times New Roman" w:cs="Times New Roman"/>
          <w:sz w:val="28"/>
          <w:szCs w:val="28"/>
          <w:lang w:val="uk-UA"/>
        </w:rPr>
        <w:t xml:space="preserve"> </w:t>
      </w:r>
      <w:r w:rsidRPr="00EB4BBB">
        <w:rPr>
          <w:rFonts w:ascii="Times New Roman" w:hAnsi="Times New Roman" w:cs="Times New Roman"/>
          <w:sz w:val="28"/>
          <w:szCs w:val="28"/>
          <w:lang w:val="uk-UA"/>
        </w:rPr>
        <w:t xml:space="preserve">Дисципліна належить до циклу обов’язкових компонент освітньої програми майбутніх фахівців спеціальності 231 «Соціальна робота», що передбачає ознайомлення студентів із </w:t>
      </w:r>
      <w:r>
        <w:rPr>
          <w:rFonts w:ascii="Times New Roman" w:hAnsi="Times New Roman" w:cs="Times New Roman"/>
          <w:sz w:val="28"/>
          <w:szCs w:val="28"/>
          <w:lang w:val="uk-UA"/>
        </w:rPr>
        <w:t>специфікою майбутньої професійної діяльності</w:t>
      </w:r>
      <w:r w:rsidRPr="00EB4BBB">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 стійкої мотивації</w:t>
      </w:r>
      <w:r w:rsidRPr="00EB4BBB">
        <w:rPr>
          <w:rFonts w:ascii="Times New Roman" w:hAnsi="Times New Roman" w:cs="Times New Roman"/>
          <w:sz w:val="28"/>
          <w:szCs w:val="28"/>
          <w:lang w:val="uk-UA"/>
        </w:rPr>
        <w:t xml:space="preserve"> до  </w:t>
      </w:r>
      <w:r>
        <w:rPr>
          <w:rFonts w:ascii="Times New Roman" w:hAnsi="Times New Roman" w:cs="Times New Roman"/>
          <w:sz w:val="28"/>
          <w:szCs w:val="28"/>
          <w:lang w:val="uk-UA"/>
        </w:rPr>
        <w:t>її здійснення</w:t>
      </w:r>
      <w:r w:rsidRPr="00EB4BBB">
        <w:rPr>
          <w:rFonts w:ascii="Times New Roman" w:hAnsi="Times New Roman" w:cs="Times New Roman"/>
          <w:sz w:val="28"/>
          <w:szCs w:val="28"/>
          <w:lang w:val="uk-UA"/>
        </w:rPr>
        <w:t>.</w:t>
      </w:r>
      <w:r w:rsidR="00C61323">
        <w:rPr>
          <w:rFonts w:ascii="Times New Roman" w:hAnsi="Times New Roman" w:cs="Times New Roman"/>
          <w:sz w:val="28"/>
          <w:szCs w:val="28"/>
          <w:lang w:val="uk-UA"/>
        </w:rPr>
        <w:t xml:space="preserve"> </w:t>
      </w:r>
      <w:r>
        <w:rPr>
          <w:rFonts w:ascii="Times New Roman" w:hAnsi="Times New Roman" w:cs="Times New Roman"/>
          <w:sz w:val="28"/>
          <w:szCs w:val="28"/>
          <w:lang w:val="uk-UA"/>
        </w:rPr>
        <w:t>На лекційних і практичних заняттях</w:t>
      </w:r>
      <w:r w:rsidRPr="00EB4BBB">
        <w:rPr>
          <w:rFonts w:ascii="Times New Roman" w:hAnsi="Times New Roman" w:cs="Times New Roman"/>
          <w:sz w:val="28"/>
          <w:szCs w:val="28"/>
          <w:lang w:val="uk-UA"/>
        </w:rPr>
        <w:t xml:space="preserve"> студенти ознайомлюються із предметом, метою, завданнями соціальної роботи, її етичними засадами, принципами та цінностями, професійними ролями фахівця соціальної сфери, системою соціальних служб, специфікою професійної підготовки майбутніх соціальних працівників у ЧНУ імені Юрія </w:t>
      </w:r>
      <w:proofErr w:type="spellStart"/>
      <w:r w:rsidRPr="00EB4BBB">
        <w:rPr>
          <w:rFonts w:ascii="Times New Roman" w:hAnsi="Times New Roman" w:cs="Times New Roman"/>
          <w:sz w:val="28"/>
          <w:szCs w:val="28"/>
          <w:lang w:val="uk-UA"/>
        </w:rPr>
        <w:t>Федьковича</w:t>
      </w:r>
      <w:proofErr w:type="spellEnd"/>
      <w:r w:rsidRPr="00EB4BBB">
        <w:rPr>
          <w:rFonts w:ascii="Times New Roman" w:hAnsi="Times New Roman" w:cs="Times New Roman"/>
          <w:sz w:val="28"/>
          <w:szCs w:val="28"/>
          <w:lang w:val="uk-UA"/>
        </w:rPr>
        <w:t>, а також інших ЗВО України та зарубіжжя.</w:t>
      </w:r>
    </w:p>
    <w:p w14:paraId="10D8568B" w14:textId="01B97BAD"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 xml:space="preserve">Зміст навчальної дисципліни спрямований на формування у студентів системи загальних і фахових </w:t>
      </w:r>
      <w:proofErr w:type="spellStart"/>
      <w:r w:rsidRPr="00EB4BBB">
        <w:rPr>
          <w:rFonts w:ascii="Times New Roman" w:hAnsi="Times New Roman" w:cs="Times New Roman"/>
          <w:bCs/>
          <w:sz w:val="28"/>
          <w:szCs w:val="28"/>
          <w:lang w:val="uk-UA"/>
        </w:rPr>
        <w:t>компетентностей</w:t>
      </w:r>
      <w:proofErr w:type="spellEnd"/>
      <w:r w:rsidRPr="00EB4BBB">
        <w:rPr>
          <w:rFonts w:ascii="Times New Roman" w:hAnsi="Times New Roman" w:cs="Times New Roman"/>
          <w:bCs/>
          <w:sz w:val="28"/>
          <w:szCs w:val="28"/>
          <w:lang w:val="uk-UA"/>
        </w:rPr>
        <w:t xml:space="preserve">, визначених </w:t>
      </w:r>
      <w:r w:rsidR="00A93FBB">
        <w:rPr>
          <w:rFonts w:ascii="Times New Roman" w:hAnsi="Times New Roman" w:cs="Times New Roman"/>
          <w:bCs/>
          <w:sz w:val="28"/>
          <w:szCs w:val="28"/>
          <w:lang w:val="uk-UA"/>
        </w:rPr>
        <w:t>освітньо-професійною програмою</w:t>
      </w:r>
      <w:r w:rsidRPr="00EB4BBB">
        <w:rPr>
          <w:rFonts w:ascii="Times New Roman" w:hAnsi="Times New Roman" w:cs="Times New Roman"/>
          <w:bCs/>
          <w:sz w:val="28"/>
          <w:szCs w:val="28"/>
          <w:lang w:val="uk-UA"/>
        </w:rPr>
        <w:t xml:space="preserve"> «Соціальна робота» спеціальності 231 Соціальна робота галузі знань 23 Соціальна робота</w:t>
      </w:r>
      <w:r>
        <w:rPr>
          <w:rFonts w:ascii="Times New Roman" w:hAnsi="Times New Roman" w:cs="Times New Roman"/>
          <w:bCs/>
          <w:sz w:val="28"/>
          <w:szCs w:val="28"/>
          <w:lang w:val="uk-UA"/>
        </w:rPr>
        <w:t xml:space="preserve"> </w:t>
      </w:r>
      <w:r w:rsidRPr="00EB4BBB">
        <w:rPr>
          <w:rFonts w:ascii="Times New Roman" w:hAnsi="Times New Roman" w:cs="Times New Roman"/>
          <w:bCs/>
          <w:sz w:val="28"/>
          <w:szCs w:val="28"/>
          <w:lang w:val="ru-RU"/>
        </w:rPr>
        <w:t>[</w:t>
      </w:r>
      <w:r w:rsidR="00C61323" w:rsidRPr="00C61323">
        <w:rPr>
          <w:rFonts w:ascii="Times New Roman" w:hAnsi="Times New Roman" w:cs="Times New Roman"/>
          <w:bCs/>
          <w:sz w:val="28"/>
          <w:szCs w:val="28"/>
          <w:lang w:val="ru-RU"/>
        </w:rPr>
        <w:t>4</w:t>
      </w:r>
      <w:r w:rsidRPr="00C61323">
        <w:rPr>
          <w:rFonts w:ascii="Times New Roman" w:hAnsi="Times New Roman" w:cs="Times New Roman"/>
          <w:bCs/>
          <w:sz w:val="28"/>
          <w:szCs w:val="28"/>
          <w:lang w:val="ru-RU"/>
        </w:rPr>
        <w:t>]</w:t>
      </w:r>
      <w:r w:rsidRPr="00C61323">
        <w:rPr>
          <w:rFonts w:ascii="Times New Roman" w:hAnsi="Times New Roman" w:cs="Times New Roman"/>
          <w:bCs/>
          <w:sz w:val="28"/>
          <w:szCs w:val="28"/>
          <w:lang w:val="uk-UA"/>
        </w:rPr>
        <w:t>.</w:t>
      </w:r>
    </w:p>
    <w:p w14:paraId="567CCE83" w14:textId="77777777" w:rsidR="00EB4BBB" w:rsidRPr="00EB4BBB" w:rsidRDefault="00EB4BBB" w:rsidP="00EB4BBB">
      <w:pPr>
        <w:spacing w:after="0" w:line="240" w:lineRule="auto"/>
        <w:ind w:firstLine="709"/>
        <w:jc w:val="both"/>
        <w:rPr>
          <w:rFonts w:ascii="Times New Roman" w:hAnsi="Times New Roman" w:cs="Times New Roman"/>
          <w:bCs/>
          <w:i/>
          <w:sz w:val="28"/>
          <w:szCs w:val="28"/>
          <w:lang w:val="ru-RU"/>
        </w:rPr>
      </w:pPr>
      <w:proofErr w:type="spellStart"/>
      <w:r w:rsidRPr="00EB4BBB">
        <w:rPr>
          <w:rFonts w:ascii="Times New Roman" w:hAnsi="Times New Roman" w:cs="Times New Roman"/>
          <w:bCs/>
          <w:i/>
          <w:sz w:val="28"/>
          <w:szCs w:val="28"/>
          <w:lang w:val="ru-RU"/>
        </w:rPr>
        <w:t>Загальні</w:t>
      </w:r>
      <w:proofErr w:type="spellEnd"/>
      <w:r w:rsidRPr="00EB4BBB">
        <w:rPr>
          <w:rFonts w:ascii="Times New Roman" w:hAnsi="Times New Roman" w:cs="Times New Roman"/>
          <w:bCs/>
          <w:i/>
          <w:sz w:val="28"/>
          <w:szCs w:val="28"/>
          <w:lang w:val="ru-RU"/>
        </w:rPr>
        <w:t xml:space="preserve"> </w:t>
      </w:r>
      <w:proofErr w:type="spellStart"/>
      <w:r w:rsidRPr="00EB4BBB">
        <w:rPr>
          <w:rFonts w:ascii="Times New Roman" w:hAnsi="Times New Roman" w:cs="Times New Roman"/>
          <w:bCs/>
          <w:i/>
          <w:sz w:val="28"/>
          <w:szCs w:val="28"/>
          <w:lang w:val="ru-RU"/>
        </w:rPr>
        <w:t>компетентності</w:t>
      </w:r>
      <w:proofErr w:type="spellEnd"/>
      <w:r w:rsidRPr="00EB4BBB">
        <w:rPr>
          <w:rFonts w:ascii="Times New Roman" w:hAnsi="Times New Roman" w:cs="Times New Roman"/>
          <w:bCs/>
          <w:i/>
          <w:sz w:val="28"/>
          <w:szCs w:val="28"/>
          <w:lang w:val="ru-RU"/>
        </w:rPr>
        <w:t xml:space="preserve"> (ЗК):</w:t>
      </w:r>
    </w:p>
    <w:p w14:paraId="0D0B6464"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ЗК3. Здатність до абстрактного мислення, аналізу та синтезу.</w:t>
      </w:r>
    </w:p>
    <w:p w14:paraId="0916F9EB"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ЗК5. Здатність планувати та управляти часом.</w:t>
      </w:r>
    </w:p>
    <w:p w14:paraId="517E5894"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ЗК6. Знання та розуміння предметної області та розуміння професійної діяльності.</w:t>
      </w:r>
    </w:p>
    <w:p w14:paraId="7719060C"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ЗК9. Здатність вчитися і оволодівати сучасними знаннями.</w:t>
      </w:r>
    </w:p>
    <w:p w14:paraId="1609E3DC"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ЗК10. Здатність до пошуку, оброблення та аналізу інформації з різних джерел.</w:t>
      </w:r>
    </w:p>
    <w:p w14:paraId="14773F2C"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ЗК14. Визначеність і наполегливість щодо поставлених завдань і взятих обов’язків.</w:t>
      </w:r>
    </w:p>
    <w:p w14:paraId="3DBF4311"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 xml:space="preserve">ЗК15. Здатність діяти соціально </w:t>
      </w:r>
      <w:proofErr w:type="spellStart"/>
      <w:r w:rsidRPr="00EB4BBB">
        <w:rPr>
          <w:rFonts w:ascii="Times New Roman" w:hAnsi="Times New Roman" w:cs="Times New Roman"/>
          <w:sz w:val="28"/>
          <w:szCs w:val="28"/>
          <w:lang w:val="uk-UA"/>
        </w:rPr>
        <w:t>відповідально</w:t>
      </w:r>
      <w:proofErr w:type="spellEnd"/>
      <w:r w:rsidRPr="00EB4BBB">
        <w:rPr>
          <w:rFonts w:ascii="Times New Roman" w:hAnsi="Times New Roman" w:cs="Times New Roman"/>
          <w:sz w:val="28"/>
          <w:szCs w:val="28"/>
          <w:lang w:val="uk-UA"/>
        </w:rPr>
        <w:t xml:space="preserve"> та свідомо.</w:t>
      </w:r>
    </w:p>
    <w:p w14:paraId="6D7CB2F9" w14:textId="77777777" w:rsidR="00EB4BBB" w:rsidRPr="00EB4BBB" w:rsidRDefault="00EB4BBB" w:rsidP="00EB4BBB">
      <w:pPr>
        <w:spacing w:after="0" w:line="240" w:lineRule="auto"/>
        <w:ind w:firstLine="709"/>
        <w:jc w:val="both"/>
        <w:rPr>
          <w:rFonts w:ascii="Times New Roman" w:hAnsi="Times New Roman" w:cs="Times New Roman"/>
          <w:bCs/>
          <w:i/>
          <w:sz w:val="28"/>
          <w:szCs w:val="28"/>
          <w:lang w:val="ru-RU"/>
        </w:rPr>
      </w:pPr>
      <w:r w:rsidRPr="00EB4BBB">
        <w:rPr>
          <w:rFonts w:ascii="Times New Roman" w:hAnsi="Times New Roman" w:cs="Times New Roman"/>
          <w:bCs/>
          <w:i/>
          <w:sz w:val="28"/>
          <w:szCs w:val="28"/>
          <w:lang w:val="uk-UA"/>
        </w:rPr>
        <w:t>Спеціальні (</w:t>
      </w:r>
      <w:proofErr w:type="spellStart"/>
      <w:r w:rsidRPr="00EB4BBB">
        <w:rPr>
          <w:rFonts w:ascii="Times New Roman" w:hAnsi="Times New Roman" w:cs="Times New Roman"/>
          <w:bCs/>
          <w:i/>
          <w:sz w:val="28"/>
          <w:szCs w:val="28"/>
          <w:lang w:val="ru-RU"/>
        </w:rPr>
        <w:t>фахові</w:t>
      </w:r>
      <w:proofErr w:type="spellEnd"/>
      <w:r w:rsidRPr="00EB4BBB">
        <w:rPr>
          <w:rFonts w:ascii="Times New Roman" w:hAnsi="Times New Roman" w:cs="Times New Roman"/>
          <w:bCs/>
          <w:i/>
          <w:sz w:val="28"/>
          <w:szCs w:val="28"/>
          <w:lang w:val="uk-UA"/>
        </w:rPr>
        <w:t>, предметні)</w:t>
      </w:r>
      <w:r w:rsidRPr="00EB4BBB">
        <w:rPr>
          <w:rFonts w:ascii="Times New Roman" w:hAnsi="Times New Roman" w:cs="Times New Roman"/>
          <w:bCs/>
          <w:i/>
          <w:sz w:val="28"/>
          <w:szCs w:val="28"/>
          <w:lang w:val="ru-RU"/>
        </w:rPr>
        <w:t xml:space="preserve"> </w:t>
      </w:r>
      <w:proofErr w:type="spellStart"/>
      <w:r w:rsidRPr="00EB4BBB">
        <w:rPr>
          <w:rFonts w:ascii="Times New Roman" w:hAnsi="Times New Roman" w:cs="Times New Roman"/>
          <w:bCs/>
          <w:i/>
          <w:sz w:val="28"/>
          <w:szCs w:val="28"/>
          <w:lang w:val="ru-RU"/>
        </w:rPr>
        <w:t>компетентності</w:t>
      </w:r>
      <w:proofErr w:type="spellEnd"/>
      <w:r w:rsidRPr="00EB4BBB">
        <w:rPr>
          <w:rFonts w:ascii="Times New Roman" w:hAnsi="Times New Roman" w:cs="Times New Roman"/>
          <w:bCs/>
          <w:i/>
          <w:sz w:val="28"/>
          <w:szCs w:val="28"/>
          <w:lang w:val="ru-RU"/>
        </w:rPr>
        <w:t xml:space="preserve"> (</w:t>
      </w:r>
      <w:r w:rsidRPr="00EB4BBB">
        <w:rPr>
          <w:rFonts w:ascii="Times New Roman" w:hAnsi="Times New Roman" w:cs="Times New Roman"/>
          <w:bCs/>
          <w:i/>
          <w:sz w:val="28"/>
          <w:szCs w:val="28"/>
          <w:lang w:val="uk-UA"/>
        </w:rPr>
        <w:t>С</w:t>
      </w:r>
      <w:r w:rsidRPr="00EB4BBB">
        <w:rPr>
          <w:rFonts w:ascii="Times New Roman" w:hAnsi="Times New Roman" w:cs="Times New Roman"/>
          <w:bCs/>
          <w:i/>
          <w:sz w:val="28"/>
          <w:szCs w:val="28"/>
          <w:lang w:val="ru-RU"/>
        </w:rPr>
        <w:t>К):</w:t>
      </w:r>
    </w:p>
    <w:p w14:paraId="63EAE574"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ФК1.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45717BAA"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ФК3. Знання і розуміння нормативно-правової бази стосовно соціальної роботи та соціального забезпечення.</w:t>
      </w:r>
    </w:p>
    <w:p w14:paraId="2DA21182"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t>ФК6. Знання і розуміння організації та функціонування системи соціального захисту і соціальних служб.</w:t>
      </w:r>
    </w:p>
    <w:p w14:paraId="3D867F85" w14:textId="77777777" w:rsidR="00EB4BBB" w:rsidRPr="00EB4BBB" w:rsidRDefault="00EB4BBB" w:rsidP="00EB4BBB">
      <w:pPr>
        <w:spacing w:after="0" w:line="240" w:lineRule="auto"/>
        <w:ind w:firstLine="709"/>
        <w:jc w:val="both"/>
        <w:rPr>
          <w:rFonts w:ascii="Times New Roman" w:hAnsi="Times New Roman" w:cs="Times New Roman"/>
          <w:sz w:val="28"/>
          <w:szCs w:val="28"/>
          <w:lang w:val="uk-UA"/>
        </w:rPr>
      </w:pPr>
      <w:r w:rsidRPr="00EB4BBB">
        <w:rPr>
          <w:rFonts w:ascii="Times New Roman" w:hAnsi="Times New Roman" w:cs="Times New Roman"/>
          <w:sz w:val="28"/>
          <w:szCs w:val="28"/>
          <w:lang w:val="uk-UA"/>
        </w:rPr>
        <w:lastRenderedPageBreak/>
        <w:t>ФК16. Здатність дотримуватися етичних принципів та стандартів соціальної роботи.</w:t>
      </w:r>
    </w:p>
    <w:p w14:paraId="6BD6DC3E" w14:textId="43B0D08F" w:rsidR="00EB4BBB" w:rsidRPr="00BE6A1C"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 xml:space="preserve">Інформаційний зміст дисципліни сприяє формування </w:t>
      </w:r>
      <w:proofErr w:type="spellStart"/>
      <w:r w:rsidRPr="00EB4BBB">
        <w:rPr>
          <w:rFonts w:ascii="Times New Roman" w:hAnsi="Times New Roman" w:cs="Times New Roman"/>
          <w:bCs/>
          <w:sz w:val="28"/>
          <w:szCs w:val="28"/>
          <w:lang w:val="uk-UA"/>
        </w:rPr>
        <w:t>компетентностей</w:t>
      </w:r>
      <w:proofErr w:type="spellEnd"/>
      <w:r w:rsidRPr="00EB4BBB">
        <w:rPr>
          <w:rFonts w:ascii="Times New Roman" w:hAnsi="Times New Roman" w:cs="Times New Roman"/>
          <w:bCs/>
          <w:sz w:val="28"/>
          <w:szCs w:val="28"/>
          <w:lang w:val="uk-UA"/>
        </w:rPr>
        <w:t xml:space="preserve">, які корелюють з вимогами </w:t>
      </w:r>
      <w:r w:rsidRPr="00BE6A1C">
        <w:rPr>
          <w:rFonts w:ascii="Times New Roman" w:hAnsi="Times New Roman" w:cs="Times New Roman"/>
          <w:bCs/>
          <w:sz w:val="28"/>
          <w:szCs w:val="28"/>
          <w:lang w:val="uk-UA"/>
        </w:rPr>
        <w:t>Професійного стандарту «Фахівець із соціальної роботи» (2020)</w:t>
      </w:r>
      <w:r w:rsidR="00BE6A1C">
        <w:rPr>
          <w:rFonts w:ascii="Times New Roman" w:hAnsi="Times New Roman" w:cs="Times New Roman"/>
          <w:bCs/>
          <w:sz w:val="28"/>
          <w:szCs w:val="28"/>
          <w:lang w:val="uk-UA"/>
        </w:rPr>
        <w:t xml:space="preserve"> </w:t>
      </w:r>
      <w:r w:rsidR="00BE6A1C" w:rsidRPr="00BE6A1C">
        <w:rPr>
          <w:rFonts w:ascii="Times New Roman" w:hAnsi="Times New Roman" w:cs="Times New Roman"/>
          <w:bCs/>
          <w:sz w:val="28"/>
          <w:szCs w:val="28"/>
          <w:lang w:val="uk-UA"/>
        </w:rPr>
        <w:t>[</w:t>
      </w:r>
      <w:r w:rsidR="00C61323" w:rsidRPr="00C61323">
        <w:rPr>
          <w:rFonts w:ascii="Times New Roman" w:hAnsi="Times New Roman" w:cs="Times New Roman"/>
          <w:bCs/>
          <w:sz w:val="28"/>
          <w:szCs w:val="28"/>
          <w:lang w:val="uk-UA"/>
        </w:rPr>
        <w:t>5</w:t>
      </w:r>
      <w:r w:rsidR="00BE6A1C" w:rsidRPr="00C61323">
        <w:rPr>
          <w:rFonts w:ascii="Times New Roman" w:hAnsi="Times New Roman" w:cs="Times New Roman"/>
          <w:bCs/>
          <w:sz w:val="28"/>
          <w:szCs w:val="28"/>
          <w:lang w:val="uk-UA"/>
        </w:rPr>
        <w:t>]</w:t>
      </w:r>
      <w:r w:rsidRPr="00C61323">
        <w:rPr>
          <w:rFonts w:ascii="Times New Roman" w:hAnsi="Times New Roman" w:cs="Times New Roman"/>
          <w:bCs/>
          <w:sz w:val="28"/>
          <w:szCs w:val="28"/>
          <w:lang w:val="uk-UA"/>
        </w:rPr>
        <w:t>:</w:t>
      </w:r>
    </w:p>
    <w:p w14:paraId="2CCC28F1"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Ж2</w:t>
      </w:r>
      <w:r w:rsidRPr="00EB4BBB">
        <w:rPr>
          <w:rFonts w:ascii="Times New Roman" w:hAnsi="Times New Roman" w:cs="Times New Roman"/>
          <w:sz w:val="28"/>
          <w:szCs w:val="28"/>
          <w:lang w:val="ru-RU"/>
        </w:rPr>
        <w:t xml:space="preserve"> </w:t>
      </w:r>
      <w:r w:rsidRPr="00EB4BBB">
        <w:rPr>
          <w:rFonts w:ascii="Times New Roman" w:hAnsi="Times New Roman" w:cs="Times New Roman"/>
          <w:bCs/>
          <w:sz w:val="28"/>
          <w:szCs w:val="28"/>
          <w:lang w:val="uk-UA"/>
        </w:rPr>
        <w:t>Здатність до стимулювання соціальної активності та здійснення самодопомоги на задоволення життєвих потреб осіб / сімей, які перебувають у СЖО.</w:t>
      </w:r>
    </w:p>
    <w:p w14:paraId="2F4B671D"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Ж4</w:t>
      </w:r>
      <w:r w:rsidRPr="00EB4BBB">
        <w:rPr>
          <w:rFonts w:ascii="Times New Roman" w:hAnsi="Times New Roman" w:cs="Times New Roman"/>
          <w:sz w:val="28"/>
          <w:szCs w:val="28"/>
          <w:lang w:val="uk-UA"/>
        </w:rPr>
        <w:t xml:space="preserve"> </w:t>
      </w:r>
      <w:r w:rsidRPr="00EB4BBB">
        <w:rPr>
          <w:rFonts w:ascii="Times New Roman" w:hAnsi="Times New Roman" w:cs="Times New Roman"/>
          <w:bCs/>
          <w:sz w:val="28"/>
          <w:szCs w:val="28"/>
          <w:lang w:val="uk-UA"/>
        </w:rPr>
        <w:t>Здатність до генерування нових ідей та креативності, вдосконалення соціальної роботи та процесу надання соціальних послуг особам / сім’ям, які перебувають у складних життєвих обставинах.</w:t>
      </w:r>
    </w:p>
    <w:p w14:paraId="7ABF9AE6"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Л5 Здатність налагоджувати соціальну взаємодію, попереджати та розв’язувати конфлікти в професійному колективі.</w:t>
      </w:r>
    </w:p>
    <w:p w14:paraId="23A661D1"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М3</w:t>
      </w:r>
      <w:r w:rsidRPr="00EB4BBB">
        <w:rPr>
          <w:rFonts w:ascii="Times New Roman" w:hAnsi="Times New Roman" w:cs="Times New Roman"/>
          <w:sz w:val="28"/>
          <w:szCs w:val="28"/>
          <w:lang w:val="uk-UA"/>
        </w:rPr>
        <w:t xml:space="preserve"> </w:t>
      </w:r>
      <w:r w:rsidRPr="00EB4BBB">
        <w:rPr>
          <w:rFonts w:ascii="Times New Roman" w:hAnsi="Times New Roman" w:cs="Times New Roman"/>
          <w:bCs/>
          <w:sz w:val="28"/>
          <w:szCs w:val="28"/>
          <w:lang w:val="uk-UA"/>
        </w:rPr>
        <w:t>Здатність до розповсюдження позитивного досвіду організації надання соціальних послуг та соціальної підтримки населення, формування позитивного іміджу професії, її статусу в суспільстві.</w:t>
      </w:r>
    </w:p>
    <w:p w14:paraId="410356EF"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Під</w:t>
      </w:r>
      <w:r w:rsidR="00B46226">
        <w:rPr>
          <w:rFonts w:ascii="Times New Roman" w:hAnsi="Times New Roman" w:cs="Times New Roman"/>
          <w:bCs/>
          <w:sz w:val="28"/>
          <w:szCs w:val="28"/>
          <w:lang w:val="uk-UA"/>
        </w:rPr>
        <w:t>т</w:t>
      </w:r>
      <w:r w:rsidRPr="00EB4BBB">
        <w:rPr>
          <w:rFonts w:ascii="Times New Roman" w:hAnsi="Times New Roman" w:cs="Times New Roman"/>
          <w:bCs/>
          <w:sz w:val="28"/>
          <w:szCs w:val="28"/>
          <w:lang w:val="uk-UA"/>
        </w:rPr>
        <w:t xml:space="preserve">вердженням успішності засвоєння студентами змісту дисципліни є такі результати навчання: </w:t>
      </w:r>
    </w:p>
    <w:p w14:paraId="382AD7A8" w14:textId="77777777" w:rsidR="00EB4BBB" w:rsidRPr="00EB4BBB" w:rsidRDefault="00EB4BBB" w:rsidP="00EB4BBB">
      <w:pPr>
        <w:spacing w:after="0" w:line="240" w:lineRule="auto"/>
        <w:ind w:firstLine="709"/>
        <w:jc w:val="both"/>
        <w:rPr>
          <w:rFonts w:ascii="Times New Roman" w:hAnsi="Times New Roman" w:cs="Times New Roman"/>
          <w:b/>
          <w:bCs/>
          <w:iCs/>
          <w:sz w:val="28"/>
          <w:szCs w:val="28"/>
          <w:lang w:val="uk-UA"/>
        </w:rPr>
      </w:pPr>
      <w:r w:rsidRPr="00EB4BBB">
        <w:rPr>
          <w:rFonts w:ascii="Times New Roman" w:hAnsi="Times New Roman" w:cs="Times New Roman"/>
          <w:b/>
          <w:bCs/>
          <w:iCs/>
          <w:sz w:val="28"/>
          <w:szCs w:val="28"/>
          <w:lang w:val="uk-UA"/>
        </w:rPr>
        <w:t>Програмні результати навчання (ПРН):</w:t>
      </w:r>
    </w:p>
    <w:p w14:paraId="5EA010C9"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ПР-01.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w:t>
      </w:r>
    </w:p>
    <w:p w14:paraId="3DB0D72C"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ПР-03. Ідентифікувати, формулювати і розв’язувати завдання у сфері соціальної роботи, інтегрувати теоретичні знання та практичний досвід.</w:t>
      </w:r>
    </w:p>
    <w:p w14:paraId="443B78E4"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ПР-14. Самостійно визначати ті обставини, у з’ясуванні яких потрібна соціальна допомога.</w:t>
      </w:r>
    </w:p>
    <w:p w14:paraId="3899AEBA"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ПР-21.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7AD0DE9F"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Вивчення освітнього компоненту забезпечує набуття студентами наступних соціальних навичок (</w:t>
      </w:r>
      <w:proofErr w:type="spellStart"/>
      <w:r w:rsidRPr="00EB4BBB">
        <w:rPr>
          <w:rFonts w:ascii="Times New Roman" w:hAnsi="Times New Roman" w:cs="Times New Roman"/>
          <w:b/>
          <w:bCs/>
          <w:sz w:val="28"/>
          <w:szCs w:val="28"/>
          <w:lang w:val="uk-UA"/>
        </w:rPr>
        <w:t>Soft</w:t>
      </w:r>
      <w:proofErr w:type="spellEnd"/>
      <w:r w:rsidRPr="00EB4BBB">
        <w:rPr>
          <w:rFonts w:ascii="Times New Roman" w:hAnsi="Times New Roman" w:cs="Times New Roman"/>
          <w:b/>
          <w:bCs/>
          <w:sz w:val="28"/>
          <w:szCs w:val="28"/>
          <w:lang w:val="uk-UA"/>
        </w:rPr>
        <w:t xml:space="preserve"> </w:t>
      </w:r>
      <w:proofErr w:type="spellStart"/>
      <w:r w:rsidRPr="00EB4BBB">
        <w:rPr>
          <w:rFonts w:ascii="Times New Roman" w:hAnsi="Times New Roman" w:cs="Times New Roman"/>
          <w:b/>
          <w:bCs/>
          <w:sz w:val="28"/>
          <w:szCs w:val="28"/>
          <w:lang w:val="uk-UA"/>
        </w:rPr>
        <w:t>skills</w:t>
      </w:r>
      <w:proofErr w:type="spellEnd"/>
      <w:r w:rsidRPr="00EB4BBB">
        <w:rPr>
          <w:rFonts w:ascii="Times New Roman" w:hAnsi="Times New Roman" w:cs="Times New Roman"/>
          <w:bCs/>
          <w:sz w:val="28"/>
          <w:szCs w:val="28"/>
          <w:lang w:val="uk-UA"/>
        </w:rPr>
        <w:t>):</w:t>
      </w:r>
    </w:p>
    <w:p w14:paraId="39F97DC9"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-комунікаційні навички</w:t>
      </w:r>
    </w:p>
    <w:p w14:paraId="335B63F5"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-міжособистісні навички</w:t>
      </w:r>
    </w:p>
    <w:p w14:paraId="541682F9" w14:textId="77777777" w:rsidR="00EB4BBB" w:rsidRPr="00EB4BBB" w:rsidRDefault="00EB4BBB" w:rsidP="00EB4BBB">
      <w:pPr>
        <w:spacing w:after="0" w:line="240" w:lineRule="auto"/>
        <w:ind w:firstLine="709"/>
        <w:jc w:val="both"/>
        <w:rPr>
          <w:rFonts w:ascii="Times New Roman" w:hAnsi="Times New Roman" w:cs="Times New Roman"/>
          <w:bCs/>
          <w:sz w:val="28"/>
          <w:szCs w:val="28"/>
          <w:lang w:val="uk-UA"/>
        </w:rPr>
      </w:pPr>
      <w:r w:rsidRPr="00EB4BBB">
        <w:rPr>
          <w:rFonts w:ascii="Times New Roman" w:hAnsi="Times New Roman" w:cs="Times New Roman"/>
          <w:bCs/>
          <w:sz w:val="28"/>
          <w:szCs w:val="28"/>
          <w:lang w:val="uk-UA"/>
        </w:rPr>
        <w:t>-адаптивність</w:t>
      </w:r>
    </w:p>
    <w:p w14:paraId="59097108" w14:textId="796CFC23" w:rsidR="00B46226" w:rsidRDefault="00B46226" w:rsidP="00B46226">
      <w:pPr>
        <w:spacing w:after="0" w:line="240" w:lineRule="auto"/>
        <w:ind w:firstLine="709"/>
        <w:jc w:val="both"/>
        <w:rPr>
          <w:rFonts w:ascii="Times New Roman" w:hAnsi="Times New Roman" w:cs="Times New Roman"/>
          <w:sz w:val="28"/>
          <w:szCs w:val="28"/>
          <w:lang w:val="ru-RU"/>
        </w:rPr>
      </w:pPr>
      <w:r w:rsidRPr="00B46226">
        <w:rPr>
          <w:rFonts w:ascii="Times New Roman" w:hAnsi="Times New Roman" w:cs="Times New Roman"/>
          <w:sz w:val="28"/>
          <w:szCs w:val="28"/>
          <w:lang w:val="uk-UA"/>
        </w:rPr>
        <w:t xml:space="preserve">З метою визначення особливостей </w:t>
      </w:r>
      <w:r>
        <w:rPr>
          <w:rFonts w:ascii="Times New Roman" w:hAnsi="Times New Roman" w:cs="Times New Roman"/>
          <w:sz w:val="28"/>
          <w:szCs w:val="28"/>
          <w:lang w:val="uk-UA"/>
        </w:rPr>
        <w:t>адаптаційного процесу до нових умов навчання в ЗВО</w:t>
      </w:r>
      <w:r w:rsidRPr="00B46226">
        <w:rPr>
          <w:rFonts w:ascii="Times New Roman" w:hAnsi="Times New Roman" w:cs="Times New Roman"/>
          <w:sz w:val="28"/>
          <w:szCs w:val="28"/>
          <w:lang w:val="uk-UA"/>
        </w:rPr>
        <w:t xml:space="preserve"> нами було проведено опитування </w:t>
      </w:r>
      <w:r w:rsidR="00F81F50">
        <w:rPr>
          <w:rFonts w:ascii="Times New Roman" w:hAnsi="Times New Roman" w:cs="Times New Roman"/>
          <w:sz w:val="28"/>
          <w:szCs w:val="28"/>
          <w:lang w:val="uk-UA"/>
        </w:rPr>
        <w:t>11-ти</w:t>
      </w:r>
      <w:r w:rsidR="008C3A4F">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першокурсників спеціальності «Соціальна робота»</w:t>
      </w:r>
      <w:r w:rsidRPr="00B46226">
        <w:rPr>
          <w:rFonts w:ascii="Times New Roman" w:hAnsi="Times New Roman" w:cs="Times New Roman"/>
          <w:sz w:val="28"/>
          <w:szCs w:val="28"/>
          <w:lang w:val="uk-UA"/>
        </w:rPr>
        <w:t xml:space="preserve"> Чернівецького національного університету імені Юрія </w:t>
      </w:r>
      <w:proofErr w:type="spellStart"/>
      <w:r w:rsidRPr="00B46226">
        <w:rPr>
          <w:rFonts w:ascii="Times New Roman" w:hAnsi="Times New Roman" w:cs="Times New Roman"/>
          <w:sz w:val="28"/>
          <w:szCs w:val="28"/>
          <w:lang w:val="uk-UA"/>
        </w:rPr>
        <w:t>Федьковича</w:t>
      </w:r>
      <w:proofErr w:type="spellEnd"/>
      <w:r w:rsidRPr="00B46226">
        <w:rPr>
          <w:rFonts w:ascii="Times New Roman" w:hAnsi="Times New Roman" w:cs="Times New Roman"/>
          <w:sz w:val="28"/>
          <w:szCs w:val="28"/>
          <w:lang w:val="uk-UA"/>
        </w:rPr>
        <w:t xml:space="preserve">. Анкетування в </w:t>
      </w:r>
      <w:r w:rsidRPr="00B46226">
        <w:rPr>
          <w:rFonts w:ascii="Times New Roman" w:hAnsi="Times New Roman" w:cs="Times New Roman"/>
          <w:sz w:val="28"/>
          <w:szCs w:val="28"/>
        </w:rPr>
        <w:t>Google</w:t>
      </w:r>
      <w:r w:rsidRPr="00B46226">
        <w:rPr>
          <w:rFonts w:ascii="Times New Roman" w:hAnsi="Times New Roman" w:cs="Times New Roman"/>
          <w:sz w:val="28"/>
          <w:szCs w:val="28"/>
          <w:lang w:val="uk-UA"/>
        </w:rPr>
        <w:t xml:space="preserve">-формі </w:t>
      </w:r>
      <w:r>
        <w:rPr>
          <w:rFonts w:ascii="Times New Roman" w:hAnsi="Times New Roman" w:cs="Times New Roman"/>
          <w:sz w:val="28"/>
          <w:szCs w:val="28"/>
          <w:lang w:val="uk-UA"/>
        </w:rPr>
        <w:t xml:space="preserve">складалося з двох частин і, відповідно, проводилося в два етапи (у вересні та листопаді) </w:t>
      </w:r>
      <w:r w:rsidRPr="00B46226">
        <w:rPr>
          <w:rFonts w:ascii="Times New Roman" w:hAnsi="Times New Roman" w:cs="Times New Roman"/>
          <w:sz w:val="28"/>
          <w:szCs w:val="28"/>
          <w:lang w:val="ru-RU"/>
        </w:rPr>
        <w:t>[</w:t>
      </w:r>
      <w:r w:rsidR="009352A3">
        <w:rPr>
          <w:rFonts w:ascii="Times New Roman" w:hAnsi="Times New Roman" w:cs="Times New Roman"/>
          <w:sz w:val="28"/>
          <w:szCs w:val="28"/>
          <w:lang w:val="ru-RU"/>
        </w:rPr>
        <w:t>1, 2</w:t>
      </w:r>
      <w:r w:rsidRPr="00B46226">
        <w:rPr>
          <w:rFonts w:ascii="Times New Roman" w:hAnsi="Times New Roman" w:cs="Times New Roman"/>
          <w:sz w:val="28"/>
          <w:szCs w:val="28"/>
          <w:lang w:val="ru-RU"/>
        </w:rPr>
        <w:t>]</w:t>
      </w:r>
      <w:r>
        <w:rPr>
          <w:rFonts w:ascii="Times New Roman" w:hAnsi="Times New Roman" w:cs="Times New Roman"/>
          <w:sz w:val="28"/>
          <w:szCs w:val="28"/>
          <w:lang w:val="ru-RU"/>
        </w:rPr>
        <w:t>.</w:t>
      </w:r>
    </w:p>
    <w:p w14:paraId="5A4217F2" w14:textId="77777777" w:rsidR="00B46226" w:rsidRPr="008406BE" w:rsidRDefault="009352A3" w:rsidP="008406BE">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Перша анкета </w:t>
      </w:r>
      <w:proofErr w:type="spellStart"/>
      <w:r>
        <w:rPr>
          <w:rFonts w:ascii="Times New Roman" w:hAnsi="Times New Roman" w:cs="Times New Roman"/>
          <w:sz w:val="28"/>
          <w:szCs w:val="28"/>
          <w:lang w:val="ru-RU"/>
        </w:rPr>
        <w:t>складалася</w:t>
      </w:r>
      <w:proofErr w:type="spellEnd"/>
      <w:r>
        <w:rPr>
          <w:rFonts w:ascii="Times New Roman" w:hAnsi="Times New Roman" w:cs="Times New Roman"/>
          <w:sz w:val="28"/>
          <w:szCs w:val="28"/>
          <w:lang w:val="ru-RU"/>
        </w:rPr>
        <w:t xml:space="preserve"> з 8-ми </w:t>
      </w:r>
      <w:proofErr w:type="spellStart"/>
      <w:r>
        <w:rPr>
          <w:rFonts w:ascii="Times New Roman" w:hAnsi="Times New Roman" w:cs="Times New Roman"/>
          <w:sz w:val="28"/>
          <w:szCs w:val="28"/>
          <w:lang w:val="ru-RU"/>
        </w:rPr>
        <w:t>питань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закритого</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відкритого</w:t>
      </w:r>
      <w:proofErr w:type="spellEnd"/>
      <w:r>
        <w:rPr>
          <w:rFonts w:ascii="Times New Roman" w:hAnsi="Times New Roman" w:cs="Times New Roman"/>
          <w:sz w:val="28"/>
          <w:szCs w:val="28"/>
          <w:lang w:val="ru-RU"/>
        </w:rPr>
        <w:t xml:space="preserve"> типу (табл. 1).</w:t>
      </w:r>
    </w:p>
    <w:p w14:paraId="349D892A" w14:textId="77777777" w:rsidR="00B46226" w:rsidRPr="00B46226" w:rsidRDefault="00B46226" w:rsidP="009352A3">
      <w:pPr>
        <w:spacing w:after="0" w:line="240" w:lineRule="auto"/>
        <w:ind w:firstLine="709"/>
        <w:jc w:val="right"/>
        <w:rPr>
          <w:rFonts w:ascii="Times New Roman" w:hAnsi="Times New Roman" w:cs="Times New Roman"/>
          <w:i/>
          <w:sz w:val="28"/>
          <w:szCs w:val="28"/>
          <w:lang w:val="uk-UA"/>
        </w:rPr>
      </w:pPr>
      <w:r w:rsidRPr="00B46226">
        <w:rPr>
          <w:rFonts w:ascii="Times New Roman" w:hAnsi="Times New Roman" w:cs="Times New Roman"/>
          <w:i/>
          <w:sz w:val="28"/>
          <w:szCs w:val="28"/>
          <w:lang w:val="uk-UA"/>
        </w:rPr>
        <w:t>Таблиця 1</w:t>
      </w:r>
    </w:p>
    <w:p w14:paraId="42FC5D19" w14:textId="77777777" w:rsidR="00C72A17" w:rsidRDefault="00B46226" w:rsidP="00C72A17">
      <w:pPr>
        <w:spacing w:after="0" w:line="240" w:lineRule="auto"/>
        <w:ind w:firstLine="709"/>
        <w:jc w:val="center"/>
        <w:rPr>
          <w:rFonts w:ascii="Times New Roman" w:hAnsi="Times New Roman" w:cs="Times New Roman"/>
          <w:sz w:val="28"/>
          <w:szCs w:val="28"/>
          <w:lang w:val="ru-RU"/>
        </w:rPr>
      </w:pPr>
      <w:r w:rsidRPr="008C3A4F">
        <w:rPr>
          <w:rFonts w:ascii="Times New Roman" w:hAnsi="Times New Roman" w:cs="Times New Roman"/>
          <w:sz w:val="28"/>
          <w:szCs w:val="28"/>
          <w:lang w:val="uk-UA"/>
        </w:rPr>
        <w:lastRenderedPageBreak/>
        <w:t xml:space="preserve">Анкета </w:t>
      </w:r>
      <w:proofErr w:type="spellStart"/>
      <w:r w:rsidR="009352A3" w:rsidRPr="008C3A4F">
        <w:rPr>
          <w:rFonts w:ascii="Times New Roman" w:hAnsi="Times New Roman" w:cs="Times New Roman"/>
          <w:sz w:val="28"/>
          <w:szCs w:val="28"/>
          <w:lang w:val="ru-RU"/>
        </w:rPr>
        <w:t>щодо</w:t>
      </w:r>
      <w:proofErr w:type="spellEnd"/>
      <w:r w:rsidR="009352A3" w:rsidRPr="008C3A4F">
        <w:rPr>
          <w:rFonts w:ascii="Times New Roman" w:hAnsi="Times New Roman" w:cs="Times New Roman"/>
          <w:sz w:val="28"/>
          <w:szCs w:val="28"/>
          <w:lang w:val="ru-RU"/>
        </w:rPr>
        <w:t xml:space="preserve"> </w:t>
      </w:r>
      <w:proofErr w:type="spellStart"/>
      <w:r w:rsidR="009352A3" w:rsidRPr="008C3A4F">
        <w:rPr>
          <w:rFonts w:ascii="Times New Roman" w:hAnsi="Times New Roman" w:cs="Times New Roman"/>
          <w:sz w:val="28"/>
          <w:szCs w:val="28"/>
          <w:lang w:val="ru-RU"/>
        </w:rPr>
        <w:t>особливостей</w:t>
      </w:r>
      <w:proofErr w:type="spellEnd"/>
      <w:r w:rsidR="009352A3" w:rsidRPr="008C3A4F">
        <w:rPr>
          <w:rFonts w:ascii="Times New Roman" w:hAnsi="Times New Roman" w:cs="Times New Roman"/>
          <w:sz w:val="28"/>
          <w:szCs w:val="28"/>
          <w:lang w:val="ru-RU"/>
        </w:rPr>
        <w:t xml:space="preserve"> </w:t>
      </w:r>
      <w:proofErr w:type="spellStart"/>
      <w:r w:rsidR="009352A3" w:rsidRPr="008C3A4F">
        <w:rPr>
          <w:rFonts w:ascii="Times New Roman" w:hAnsi="Times New Roman" w:cs="Times New Roman"/>
          <w:sz w:val="28"/>
          <w:szCs w:val="28"/>
          <w:lang w:val="ru-RU"/>
        </w:rPr>
        <w:t>адаптац</w:t>
      </w:r>
      <w:r w:rsidR="00C72A17">
        <w:rPr>
          <w:rFonts w:ascii="Times New Roman" w:hAnsi="Times New Roman" w:cs="Times New Roman"/>
          <w:sz w:val="28"/>
          <w:szCs w:val="28"/>
          <w:lang w:val="ru-RU"/>
        </w:rPr>
        <w:t>ії</w:t>
      </w:r>
      <w:proofErr w:type="spellEnd"/>
      <w:r w:rsidR="00C72A17">
        <w:rPr>
          <w:rFonts w:ascii="Times New Roman" w:hAnsi="Times New Roman" w:cs="Times New Roman"/>
          <w:sz w:val="28"/>
          <w:szCs w:val="28"/>
          <w:lang w:val="ru-RU"/>
        </w:rPr>
        <w:t xml:space="preserve"> до </w:t>
      </w:r>
      <w:proofErr w:type="spellStart"/>
      <w:r w:rsidR="00C72A17">
        <w:rPr>
          <w:rFonts w:ascii="Times New Roman" w:hAnsi="Times New Roman" w:cs="Times New Roman"/>
          <w:sz w:val="28"/>
          <w:szCs w:val="28"/>
          <w:lang w:val="ru-RU"/>
        </w:rPr>
        <w:t>нових</w:t>
      </w:r>
      <w:proofErr w:type="spellEnd"/>
      <w:r w:rsidR="00C72A17">
        <w:rPr>
          <w:rFonts w:ascii="Times New Roman" w:hAnsi="Times New Roman" w:cs="Times New Roman"/>
          <w:sz w:val="28"/>
          <w:szCs w:val="28"/>
          <w:lang w:val="ru-RU"/>
        </w:rPr>
        <w:t xml:space="preserve"> умов </w:t>
      </w:r>
      <w:proofErr w:type="spellStart"/>
      <w:r w:rsidR="00C72A17">
        <w:rPr>
          <w:rFonts w:ascii="Times New Roman" w:hAnsi="Times New Roman" w:cs="Times New Roman"/>
          <w:sz w:val="28"/>
          <w:szCs w:val="28"/>
          <w:lang w:val="ru-RU"/>
        </w:rPr>
        <w:t>навчання</w:t>
      </w:r>
      <w:proofErr w:type="spellEnd"/>
      <w:r w:rsidR="00C72A17">
        <w:rPr>
          <w:rFonts w:ascii="Times New Roman" w:hAnsi="Times New Roman" w:cs="Times New Roman"/>
          <w:sz w:val="28"/>
          <w:szCs w:val="28"/>
          <w:lang w:val="ru-RU"/>
        </w:rPr>
        <w:t xml:space="preserve"> в ЗВО</w:t>
      </w:r>
    </w:p>
    <w:p w14:paraId="37E34A2C" w14:textId="5E380DFD" w:rsidR="00C72A17" w:rsidRPr="009352A3" w:rsidRDefault="009352A3" w:rsidP="00410DBD">
      <w:pPr>
        <w:spacing w:after="0" w:line="240" w:lineRule="auto"/>
        <w:ind w:firstLine="709"/>
        <w:jc w:val="center"/>
        <w:rPr>
          <w:rFonts w:ascii="Times New Roman" w:hAnsi="Times New Roman" w:cs="Times New Roman"/>
          <w:sz w:val="28"/>
          <w:szCs w:val="28"/>
          <w:lang w:val="ru-RU"/>
        </w:rPr>
      </w:pPr>
      <w:r w:rsidRPr="008C3A4F">
        <w:rPr>
          <w:rFonts w:ascii="Times New Roman" w:hAnsi="Times New Roman" w:cs="Times New Roman"/>
          <w:sz w:val="28"/>
          <w:szCs w:val="28"/>
          <w:lang w:val="ru-RU"/>
        </w:rPr>
        <w:t xml:space="preserve">для </w:t>
      </w:r>
      <w:proofErr w:type="spellStart"/>
      <w:r w:rsidRPr="008C3A4F">
        <w:rPr>
          <w:rFonts w:ascii="Times New Roman" w:hAnsi="Times New Roman" w:cs="Times New Roman"/>
          <w:sz w:val="28"/>
          <w:szCs w:val="28"/>
          <w:lang w:val="ru-RU"/>
        </w:rPr>
        <w:t>студентів</w:t>
      </w:r>
      <w:proofErr w:type="spellEnd"/>
      <w:r w:rsidRPr="008C3A4F">
        <w:rPr>
          <w:rFonts w:ascii="Times New Roman" w:hAnsi="Times New Roman" w:cs="Times New Roman"/>
          <w:sz w:val="28"/>
          <w:szCs w:val="28"/>
          <w:lang w:val="ru-RU"/>
        </w:rPr>
        <w:t xml:space="preserve"> 101-ої </w:t>
      </w:r>
      <w:proofErr w:type="spellStart"/>
      <w:r w:rsidRPr="008C3A4F">
        <w:rPr>
          <w:rFonts w:ascii="Times New Roman" w:hAnsi="Times New Roman" w:cs="Times New Roman"/>
          <w:sz w:val="28"/>
          <w:szCs w:val="28"/>
          <w:lang w:val="ru-RU"/>
        </w:rPr>
        <w:t>групи</w:t>
      </w:r>
      <w:proofErr w:type="spellEnd"/>
      <w:r w:rsidRPr="008C3A4F">
        <w:rPr>
          <w:rFonts w:ascii="Times New Roman" w:hAnsi="Times New Roman" w:cs="Times New Roman"/>
          <w:sz w:val="28"/>
          <w:szCs w:val="28"/>
          <w:lang w:val="ru-RU"/>
        </w:rPr>
        <w:t xml:space="preserve"> (Ч.1.)</w:t>
      </w:r>
    </w:p>
    <w:tbl>
      <w:tblPr>
        <w:tblStyle w:val="a7"/>
        <w:tblW w:w="0" w:type="auto"/>
        <w:tblLook w:val="04A0" w:firstRow="1" w:lastRow="0" w:firstColumn="1" w:lastColumn="0" w:noHBand="0" w:noVBand="1"/>
      </w:tblPr>
      <w:tblGrid>
        <w:gridCol w:w="562"/>
        <w:gridCol w:w="3544"/>
        <w:gridCol w:w="5573"/>
      </w:tblGrid>
      <w:tr w:rsidR="009352A3" w:rsidRPr="003A545A" w14:paraId="145604EC" w14:textId="77777777" w:rsidTr="00C61323">
        <w:tc>
          <w:tcPr>
            <w:tcW w:w="562" w:type="dxa"/>
          </w:tcPr>
          <w:p w14:paraId="48F2FBC6" w14:textId="77777777" w:rsidR="009352A3" w:rsidRPr="003A545A" w:rsidRDefault="009352A3" w:rsidP="009352A3">
            <w:pPr>
              <w:jc w:val="center"/>
              <w:rPr>
                <w:rFonts w:ascii="Times New Roman" w:hAnsi="Times New Roman" w:cs="Times New Roman"/>
                <w:b/>
                <w:sz w:val="24"/>
                <w:szCs w:val="28"/>
                <w:lang w:val="uk-UA"/>
              </w:rPr>
            </w:pPr>
            <w:r w:rsidRPr="003A545A">
              <w:rPr>
                <w:rFonts w:ascii="Times New Roman" w:hAnsi="Times New Roman" w:cs="Times New Roman"/>
                <w:b/>
                <w:sz w:val="24"/>
                <w:szCs w:val="28"/>
                <w:lang w:val="uk-UA"/>
              </w:rPr>
              <w:t>№ з/п</w:t>
            </w:r>
          </w:p>
        </w:tc>
        <w:tc>
          <w:tcPr>
            <w:tcW w:w="3544" w:type="dxa"/>
          </w:tcPr>
          <w:p w14:paraId="2CB1C913" w14:textId="77777777" w:rsidR="009352A3" w:rsidRPr="003A545A" w:rsidRDefault="009352A3" w:rsidP="009352A3">
            <w:pPr>
              <w:jc w:val="center"/>
              <w:rPr>
                <w:rFonts w:ascii="Times New Roman" w:hAnsi="Times New Roman" w:cs="Times New Roman"/>
                <w:b/>
                <w:sz w:val="24"/>
                <w:szCs w:val="28"/>
                <w:lang w:val="uk-UA"/>
              </w:rPr>
            </w:pPr>
            <w:r w:rsidRPr="003A545A">
              <w:rPr>
                <w:rFonts w:ascii="Times New Roman" w:hAnsi="Times New Roman" w:cs="Times New Roman"/>
                <w:b/>
                <w:sz w:val="24"/>
                <w:szCs w:val="28"/>
                <w:lang w:val="uk-UA"/>
              </w:rPr>
              <w:t>Питання</w:t>
            </w:r>
          </w:p>
        </w:tc>
        <w:tc>
          <w:tcPr>
            <w:tcW w:w="5573" w:type="dxa"/>
          </w:tcPr>
          <w:p w14:paraId="3B7BB831" w14:textId="77777777" w:rsidR="009352A3" w:rsidRPr="003A545A" w:rsidRDefault="009352A3" w:rsidP="009352A3">
            <w:pPr>
              <w:jc w:val="center"/>
              <w:rPr>
                <w:rFonts w:ascii="Times New Roman" w:hAnsi="Times New Roman" w:cs="Times New Roman"/>
                <w:b/>
                <w:sz w:val="24"/>
                <w:szCs w:val="28"/>
                <w:lang w:val="uk-UA"/>
              </w:rPr>
            </w:pPr>
            <w:r w:rsidRPr="003A545A">
              <w:rPr>
                <w:rFonts w:ascii="Times New Roman" w:hAnsi="Times New Roman" w:cs="Times New Roman"/>
                <w:b/>
                <w:sz w:val="24"/>
                <w:szCs w:val="28"/>
                <w:lang w:val="uk-UA"/>
              </w:rPr>
              <w:t>Варіанти відповідей</w:t>
            </w:r>
          </w:p>
        </w:tc>
      </w:tr>
      <w:tr w:rsidR="009352A3" w:rsidRPr="00171F5E" w14:paraId="1D5E2958" w14:textId="77777777" w:rsidTr="00C61323">
        <w:tc>
          <w:tcPr>
            <w:tcW w:w="562" w:type="dxa"/>
          </w:tcPr>
          <w:p w14:paraId="43079266" w14:textId="77777777" w:rsidR="009352A3" w:rsidRPr="003A545A" w:rsidRDefault="009352A3" w:rsidP="009352A3">
            <w:pPr>
              <w:numPr>
                <w:ilvl w:val="0"/>
                <w:numId w:val="7"/>
              </w:numPr>
              <w:ind w:left="0" w:firstLine="0"/>
              <w:rPr>
                <w:rFonts w:ascii="Times New Roman" w:hAnsi="Times New Roman" w:cs="Times New Roman"/>
                <w:sz w:val="24"/>
                <w:szCs w:val="28"/>
                <w:lang w:val="uk-UA"/>
              </w:rPr>
            </w:pPr>
          </w:p>
        </w:tc>
        <w:tc>
          <w:tcPr>
            <w:tcW w:w="3544" w:type="dxa"/>
            <w:shd w:val="clear" w:color="auto" w:fill="auto"/>
          </w:tcPr>
          <w:p w14:paraId="14882388" w14:textId="77777777" w:rsidR="009352A3" w:rsidRPr="003A545A" w:rsidRDefault="00A23172" w:rsidP="009352A3">
            <w:p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Назвіть мотиви Вашого вступу на спеціальність «Соціальна робота»</w:t>
            </w:r>
          </w:p>
        </w:tc>
        <w:tc>
          <w:tcPr>
            <w:tcW w:w="5573" w:type="dxa"/>
            <w:shd w:val="clear" w:color="auto" w:fill="auto"/>
          </w:tcPr>
          <w:p w14:paraId="45C7CF07" w14:textId="77777777" w:rsidR="009352A3" w:rsidRPr="003A545A" w:rsidRDefault="00A23172" w:rsidP="009352A3">
            <w:p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зацікавленість професією соціального працівника, бажання навчатися саме в цьому закладі освіти, наявність бюджетного місця, бажання батьків, інше</w:t>
            </w:r>
          </w:p>
        </w:tc>
      </w:tr>
      <w:tr w:rsidR="009352A3" w:rsidRPr="00171F5E" w14:paraId="0770A761" w14:textId="77777777" w:rsidTr="00C61323">
        <w:tc>
          <w:tcPr>
            <w:tcW w:w="562" w:type="dxa"/>
          </w:tcPr>
          <w:p w14:paraId="4064DABA"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7827EF87" w14:textId="77777777" w:rsidR="009352A3" w:rsidRPr="003A545A" w:rsidRDefault="00A23172"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Якщо Ви подавали документи у декілька закладів вищої освіти, що визначило Ваш остаточний вибір</w:t>
            </w:r>
          </w:p>
        </w:tc>
        <w:tc>
          <w:tcPr>
            <w:tcW w:w="5573" w:type="dxa"/>
            <w:shd w:val="clear" w:color="auto" w:fill="auto"/>
          </w:tcPr>
          <w:p w14:paraId="2F1D05B4" w14:textId="77777777" w:rsidR="009352A3" w:rsidRPr="003A545A" w:rsidRDefault="00A23172" w:rsidP="009352A3">
            <w:p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можливість навчатися за бюджетні кошти, можливість навчатися там, де вартість нижча, високий рівень якості освіти в університеті, перспектива подальшого працевлаштування, інше</w:t>
            </w:r>
          </w:p>
        </w:tc>
      </w:tr>
      <w:tr w:rsidR="009352A3" w:rsidRPr="00171F5E" w14:paraId="48A1755D" w14:textId="77777777" w:rsidTr="00C61323">
        <w:tc>
          <w:tcPr>
            <w:tcW w:w="562" w:type="dxa"/>
          </w:tcPr>
          <w:p w14:paraId="07D1F7AD"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1D176D9C" w14:textId="77777777" w:rsidR="009352A3" w:rsidRPr="003A545A" w:rsidRDefault="008406BE"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Що найбільше Вас приваблює у</w:t>
            </w:r>
            <w:r w:rsidRPr="003A545A">
              <w:rPr>
                <w:rFonts w:ascii="Times New Roman" w:hAnsi="Times New Roman" w:cs="Times New Roman"/>
                <w:color w:val="202124"/>
                <w:sz w:val="24"/>
                <w:szCs w:val="24"/>
                <w:shd w:val="clear" w:color="auto" w:fill="F8F9FA"/>
                <w:lang w:val="uk-UA"/>
              </w:rPr>
              <w:t xml:space="preserve"> </w:t>
            </w:r>
            <w:r w:rsidRPr="003A545A">
              <w:rPr>
                <w:rFonts w:ascii="Times New Roman" w:hAnsi="Times New Roman" w:cs="Times New Roman"/>
                <w:color w:val="202124"/>
                <w:sz w:val="24"/>
                <w:szCs w:val="24"/>
                <w:lang w:val="uk-UA"/>
              </w:rPr>
              <w:t>студентському житті</w:t>
            </w:r>
          </w:p>
        </w:tc>
        <w:tc>
          <w:tcPr>
            <w:tcW w:w="5573" w:type="dxa"/>
            <w:shd w:val="clear" w:color="auto" w:fill="auto"/>
          </w:tcPr>
          <w:p w14:paraId="26D4B145" w14:textId="77777777" w:rsidR="009352A3" w:rsidRPr="003A545A" w:rsidRDefault="008406BE" w:rsidP="009352A3">
            <w:p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нові знайомства, участь у спортивних секціях та гуртках художньої самодіяльності, можливість займатися громадською діяльністю, розвиток творчих здібностей, розширення загального світогляду та ерудиції, набуття професійних знань, інше</w:t>
            </w:r>
          </w:p>
        </w:tc>
      </w:tr>
      <w:tr w:rsidR="009352A3" w:rsidRPr="00171F5E" w14:paraId="633768FB" w14:textId="77777777" w:rsidTr="00C61323">
        <w:tc>
          <w:tcPr>
            <w:tcW w:w="562" w:type="dxa"/>
          </w:tcPr>
          <w:p w14:paraId="75204DB1"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7351887E" w14:textId="77777777" w:rsidR="009352A3" w:rsidRPr="003A545A" w:rsidRDefault="008406BE"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З яких джерел</w:t>
            </w:r>
            <w:r w:rsidRPr="003A545A">
              <w:rPr>
                <w:rFonts w:ascii="Times New Roman" w:hAnsi="Times New Roman" w:cs="Times New Roman"/>
                <w:color w:val="202124"/>
                <w:sz w:val="24"/>
                <w:szCs w:val="24"/>
                <w:shd w:val="clear" w:color="auto" w:fill="F8F9FA"/>
                <w:lang w:val="uk-UA"/>
              </w:rPr>
              <w:t xml:space="preserve"> </w:t>
            </w:r>
            <w:r w:rsidRPr="003A545A">
              <w:rPr>
                <w:rFonts w:ascii="Times New Roman" w:hAnsi="Times New Roman" w:cs="Times New Roman"/>
                <w:color w:val="202124"/>
                <w:sz w:val="24"/>
                <w:szCs w:val="24"/>
                <w:lang w:val="uk-UA"/>
              </w:rPr>
              <w:t>Ви отримали інформацію про вступ на спе</w:t>
            </w:r>
            <w:r w:rsidR="003A545A" w:rsidRPr="003A545A">
              <w:rPr>
                <w:rFonts w:ascii="Times New Roman" w:hAnsi="Times New Roman" w:cs="Times New Roman"/>
                <w:color w:val="202124"/>
                <w:sz w:val="24"/>
                <w:szCs w:val="24"/>
                <w:lang w:val="uk-UA"/>
              </w:rPr>
              <w:t>ціальність «Соціальна робота»</w:t>
            </w:r>
          </w:p>
        </w:tc>
        <w:tc>
          <w:tcPr>
            <w:tcW w:w="5573" w:type="dxa"/>
            <w:shd w:val="clear" w:color="auto" w:fill="auto"/>
          </w:tcPr>
          <w:p w14:paraId="19EE3A18" w14:textId="77777777" w:rsidR="009352A3" w:rsidRPr="003A545A" w:rsidRDefault="008406BE" w:rsidP="009352A3">
            <w:p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із засобів масової інформації, від учителів, від співробітників університету, від батьків, друзів, з сайту університету, з соціальних мереж, інше</w:t>
            </w:r>
          </w:p>
        </w:tc>
      </w:tr>
      <w:tr w:rsidR="009352A3" w:rsidRPr="003A545A" w14:paraId="312778A8" w14:textId="77777777" w:rsidTr="00C61323">
        <w:tc>
          <w:tcPr>
            <w:tcW w:w="562" w:type="dxa"/>
          </w:tcPr>
          <w:p w14:paraId="5FC36336"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65C1FC63" w14:textId="77777777" w:rsidR="009352A3" w:rsidRPr="003A545A" w:rsidRDefault="008406BE"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Минуло 4 дні навчання в університеті. Що найбільше сподобалося</w:t>
            </w:r>
            <w:r w:rsidR="003A545A" w:rsidRPr="003A545A">
              <w:rPr>
                <w:rFonts w:ascii="Times New Roman" w:hAnsi="Times New Roman" w:cs="Times New Roman"/>
                <w:color w:val="202124"/>
                <w:sz w:val="24"/>
                <w:szCs w:val="24"/>
                <w:lang w:val="uk-UA"/>
              </w:rPr>
              <w:t>?</w:t>
            </w:r>
          </w:p>
        </w:tc>
        <w:tc>
          <w:tcPr>
            <w:tcW w:w="5573" w:type="dxa"/>
            <w:shd w:val="clear" w:color="auto" w:fill="auto"/>
          </w:tcPr>
          <w:p w14:paraId="5DFC3FC6" w14:textId="77777777" w:rsidR="009352A3" w:rsidRPr="003A545A" w:rsidRDefault="003A545A" w:rsidP="003A545A">
            <w:pPr>
              <w:pStyle w:val="a5"/>
              <w:numPr>
                <w:ilvl w:val="0"/>
                <w:numId w:val="18"/>
              </w:num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(відкрите питання)</w:t>
            </w:r>
          </w:p>
        </w:tc>
      </w:tr>
      <w:tr w:rsidR="009352A3" w:rsidRPr="003A545A" w14:paraId="0CFA74C3" w14:textId="77777777" w:rsidTr="00C61323">
        <w:tc>
          <w:tcPr>
            <w:tcW w:w="562" w:type="dxa"/>
          </w:tcPr>
          <w:p w14:paraId="524C83D2"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5C69F15E" w14:textId="77777777" w:rsidR="009352A3" w:rsidRPr="003A545A" w:rsidRDefault="003A545A"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Які</w:t>
            </w:r>
            <w:r w:rsidRPr="003A545A">
              <w:rPr>
                <w:rFonts w:ascii="Times New Roman" w:hAnsi="Times New Roman" w:cs="Times New Roman"/>
                <w:color w:val="202124"/>
                <w:sz w:val="24"/>
                <w:szCs w:val="24"/>
                <w:shd w:val="clear" w:color="auto" w:fill="F8F9FA"/>
                <w:lang w:val="uk-UA"/>
              </w:rPr>
              <w:t xml:space="preserve"> </w:t>
            </w:r>
            <w:r w:rsidRPr="003A545A">
              <w:rPr>
                <w:rFonts w:ascii="Times New Roman" w:hAnsi="Times New Roman" w:cs="Times New Roman"/>
                <w:color w:val="202124"/>
                <w:sz w:val="24"/>
                <w:szCs w:val="24"/>
                <w:lang w:val="uk-UA"/>
              </w:rPr>
              <w:t>були труднощі?</w:t>
            </w:r>
          </w:p>
        </w:tc>
        <w:tc>
          <w:tcPr>
            <w:tcW w:w="5573" w:type="dxa"/>
            <w:shd w:val="clear" w:color="auto" w:fill="auto"/>
          </w:tcPr>
          <w:p w14:paraId="675D9A6F" w14:textId="77777777" w:rsidR="009352A3" w:rsidRPr="003A545A" w:rsidRDefault="003A545A" w:rsidP="003A545A">
            <w:pPr>
              <w:pStyle w:val="a5"/>
              <w:numPr>
                <w:ilvl w:val="0"/>
                <w:numId w:val="18"/>
              </w:num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(відкрите питання)</w:t>
            </w:r>
          </w:p>
        </w:tc>
      </w:tr>
      <w:tr w:rsidR="009352A3" w:rsidRPr="003A545A" w14:paraId="0CA80D55" w14:textId="77777777" w:rsidTr="00C61323">
        <w:tc>
          <w:tcPr>
            <w:tcW w:w="562" w:type="dxa"/>
          </w:tcPr>
          <w:p w14:paraId="7F5E078C"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5554743A" w14:textId="77777777" w:rsidR="009352A3" w:rsidRPr="003A545A" w:rsidRDefault="003A545A"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Як налагоджується взаємодія з одногрупниками?</w:t>
            </w:r>
          </w:p>
        </w:tc>
        <w:tc>
          <w:tcPr>
            <w:tcW w:w="5573" w:type="dxa"/>
            <w:shd w:val="clear" w:color="auto" w:fill="auto"/>
          </w:tcPr>
          <w:p w14:paraId="23FBC457" w14:textId="77777777" w:rsidR="009352A3" w:rsidRPr="003A545A" w:rsidRDefault="003A545A" w:rsidP="003A545A">
            <w:pPr>
              <w:pStyle w:val="a5"/>
              <w:numPr>
                <w:ilvl w:val="0"/>
                <w:numId w:val="18"/>
              </w:num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(відкрите питання)</w:t>
            </w:r>
          </w:p>
        </w:tc>
      </w:tr>
      <w:tr w:rsidR="009352A3" w:rsidRPr="003A545A" w14:paraId="6F6CBE07" w14:textId="77777777" w:rsidTr="00C61323">
        <w:tc>
          <w:tcPr>
            <w:tcW w:w="562" w:type="dxa"/>
          </w:tcPr>
          <w:p w14:paraId="2614338C" w14:textId="77777777" w:rsidR="009352A3" w:rsidRPr="003A545A" w:rsidRDefault="009352A3" w:rsidP="009352A3">
            <w:pPr>
              <w:numPr>
                <w:ilvl w:val="0"/>
                <w:numId w:val="7"/>
              </w:numPr>
              <w:ind w:left="0" w:firstLine="0"/>
              <w:jc w:val="both"/>
              <w:rPr>
                <w:rFonts w:ascii="Times New Roman" w:hAnsi="Times New Roman" w:cs="Times New Roman"/>
                <w:sz w:val="24"/>
                <w:szCs w:val="28"/>
                <w:lang w:val="uk-UA"/>
              </w:rPr>
            </w:pPr>
          </w:p>
        </w:tc>
        <w:tc>
          <w:tcPr>
            <w:tcW w:w="3544" w:type="dxa"/>
            <w:shd w:val="clear" w:color="auto" w:fill="auto"/>
          </w:tcPr>
          <w:p w14:paraId="700A4824" w14:textId="77777777" w:rsidR="009352A3" w:rsidRPr="003A545A" w:rsidRDefault="003A545A" w:rsidP="009352A3">
            <w:pPr>
              <w:jc w:val="both"/>
              <w:rPr>
                <w:rFonts w:ascii="Times New Roman" w:hAnsi="Times New Roman" w:cs="Times New Roman"/>
                <w:sz w:val="24"/>
                <w:szCs w:val="24"/>
                <w:lang w:val="uk-UA"/>
              </w:rPr>
            </w:pPr>
            <w:r w:rsidRPr="003A545A">
              <w:rPr>
                <w:rFonts w:ascii="Times New Roman" w:hAnsi="Times New Roman" w:cs="Times New Roman"/>
                <w:color w:val="202124"/>
                <w:sz w:val="24"/>
                <w:szCs w:val="24"/>
                <w:lang w:val="uk-UA"/>
              </w:rPr>
              <w:t>Ви не знаєте про мене,. що...</w:t>
            </w:r>
          </w:p>
        </w:tc>
        <w:tc>
          <w:tcPr>
            <w:tcW w:w="5573" w:type="dxa"/>
            <w:shd w:val="clear" w:color="auto" w:fill="auto"/>
          </w:tcPr>
          <w:p w14:paraId="557E7574" w14:textId="77777777" w:rsidR="009352A3" w:rsidRPr="003A545A" w:rsidRDefault="003A545A" w:rsidP="003A545A">
            <w:pPr>
              <w:pStyle w:val="a5"/>
              <w:numPr>
                <w:ilvl w:val="0"/>
                <w:numId w:val="18"/>
              </w:numPr>
              <w:jc w:val="both"/>
              <w:rPr>
                <w:rFonts w:ascii="Times New Roman" w:hAnsi="Times New Roman" w:cs="Times New Roman"/>
                <w:sz w:val="24"/>
                <w:szCs w:val="24"/>
                <w:lang w:val="uk-UA"/>
              </w:rPr>
            </w:pPr>
            <w:r w:rsidRPr="003A545A">
              <w:rPr>
                <w:rFonts w:ascii="Times New Roman" w:hAnsi="Times New Roman" w:cs="Times New Roman"/>
                <w:sz w:val="24"/>
                <w:szCs w:val="24"/>
                <w:lang w:val="uk-UA"/>
              </w:rPr>
              <w:t>(відкрите питання)</w:t>
            </w:r>
          </w:p>
        </w:tc>
      </w:tr>
    </w:tbl>
    <w:p w14:paraId="07D9076C" w14:textId="2BB04E33" w:rsidR="008C3A4F" w:rsidRPr="00205DBA" w:rsidRDefault="008C3A4F" w:rsidP="008C3A4F">
      <w:pPr>
        <w:spacing w:after="0" w:line="240" w:lineRule="auto"/>
        <w:ind w:firstLine="709"/>
        <w:jc w:val="both"/>
        <w:rPr>
          <w:rFonts w:ascii="Times New Roman" w:hAnsi="Times New Roman" w:cs="Times New Roman"/>
          <w:sz w:val="28"/>
          <w:szCs w:val="28"/>
          <w:lang w:val="uk-UA"/>
        </w:rPr>
      </w:pPr>
      <w:r w:rsidRPr="00205DBA">
        <w:rPr>
          <w:rFonts w:ascii="Times New Roman" w:hAnsi="Times New Roman" w:cs="Times New Roman"/>
          <w:sz w:val="28"/>
          <w:szCs w:val="28"/>
          <w:lang w:val="uk-UA"/>
        </w:rPr>
        <w:t>Аналіз результатів проведеного анкетування у вересні 2023 р. (на початку навчання), виявив, що</w:t>
      </w:r>
      <w:r w:rsidR="00A93FBB" w:rsidRPr="00205DBA">
        <w:rPr>
          <w:rFonts w:ascii="Times New Roman" w:hAnsi="Times New Roman" w:cs="Times New Roman"/>
          <w:sz w:val="28"/>
          <w:szCs w:val="28"/>
          <w:lang w:val="uk-UA"/>
        </w:rPr>
        <w:t xml:space="preserve"> професією соціального працівника зацікавлені 72,7% респондентів</w:t>
      </w:r>
      <w:r w:rsidR="00F56949">
        <w:rPr>
          <w:rFonts w:ascii="Times New Roman" w:hAnsi="Times New Roman" w:cs="Times New Roman"/>
          <w:sz w:val="28"/>
          <w:szCs w:val="28"/>
          <w:lang w:val="uk-UA"/>
        </w:rPr>
        <w:t xml:space="preserve"> (рис. 1)</w:t>
      </w:r>
      <w:r w:rsidR="00382D3D">
        <w:rPr>
          <w:rFonts w:ascii="Times New Roman" w:hAnsi="Times New Roman" w:cs="Times New Roman"/>
          <w:sz w:val="28"/>
          <w:szCs w:val="28"/>
          <w:lang w:val="uk-UA"/>
        </w:rPr>
        <w:t>, це, відповідно, значною мірою сприяє адаптації до нових умов</w:t>
      </w:r>
      <w:r w:rsidR="00A93FBB" w:rsidRPr="00205DBA">
        <w:rPr>
          <w:rFonts w:ascii="Times New Roman" w:hAnsi="Times New Roman" w:cs="Times New Roman"/>
          <w:sz w:val="28"/>
          <w:szCs w:val="28"/>
          <w:lang w:val="uk-UA"/>
        </w:rPr>
        <w:t>.</w:t>
      </w:r>
    </w:p>
    <w:p w14:paraId="4FC057DB" w14:textId="77777777" w:rsidR="00CD590B" w:rsidRDefault="00CD590B" w:rsidP="008C3A4F">
      <w:pPr>
        <w:spacing w:after="0" w:line="240" w:lineRule="auto"/>
        <w:jc w:val="both"/>
        <w:rPr>
          <w:rFonts w:ascii="Times New Roman" w:hAnsi="Times New Roman" w:cs="Times New Roman"/>
          <w:sz w:val="28"/>
          <w:szCs w:val="28"/>
          <w:lang w:val="ru-RU"/>
        </w:rPr>
      </w:pPr>
      <w:r>
        <w:rPr>
          <w:noProof/>
          <w:sz w:val="28"/>
          <w:szCs w:val="28"/>
        </w:rPr>
        <w:drawing>
          <wp:inline distT="0" distB="0" distL="0" distR="0" wp14:anchorId="06BAF4BE" wp14:editId="661E0876">
            <wp:extent cx="6152515" cy="2588763"/>
            <wp:effectExtent l="0" t="0" r="635" b="2540"/>
            <wp:docPr id="1" name="Рисунок 1" descr="C:\Users\User\AppData\Local\Microsoft\Windows\INetCache\Content.MSO\A51BDC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A51BDC1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2515" cy="2588763"/>
                    </a:xfrm>
                    <a:prstGeom prst="rect">
                      <a:avLst/>
                    </a:prstGeom>
                    <a:noFill/>
                    <a:ln>
                      <a:noFill/>
                    </a:ln>
                  </pic:spPr>
                </pic:pic>
              </a:graphicData>
            </a:graphic>
          </wp:inline>
        </w:drawing>
      </w:r>
    </w:p>
    <w:p w14:paraId="01DB9D6E" w14:textId="344ADCCF" w:rsidR="00205DBA" w:rsidRDefault="00205DBA" w:rsidP="00CE3DE3">
      <w:p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ru-RU"/>
        </w:rPr>
        <w:lastRenderedPageBreak/>
        <w:t xml:space="preserve">Рис 1. </w:t>
      </w:r>
      <w:r w:rsidRPr="00205DBA">
        <w:rPr>
          <w:rFonts w:ascii="Times New Roman" w:hAnsi="Times New Roman" w:cs="Times New Roman"/>
          <w:sz w:val="28"/>
          <w:szCs w:val="28"/>
          <w:lang w:val="uk-UA"/>
        </w:rPr>
        <w:t>Мотиви вступу на спеціальність «Соціальна робота»</w:t>
      </w:r>
    </w:p>
    <w:p w14:paraId="64ED7F7F" w14:textId="77C7D8BA" w:rsidR="00205DBA" w:rsidRDefault="00205DBA" w:rsidP="00F5694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Остаточний вибір </w:t>
      </w:r>
      <w:r w:rsidR="00382D3D">
        <w:rPr>
          <w:rFonts w:ascii="Times New Roman" w:hAnsi="Times New Roman" w:cs="Times New Roman"/>
          <w:sz w:val="28"/>
          <w:szCs w:val="28"/>
          <w:lang w:val="uk-UA"/>
        </w:rPr>
        <w:t xml:space="preserve">абітурієнтів </w:t>
      </w:r>
      <w:r>
        <w:rPr>
          <w:rFonts w:ascii="Times New Roman" w:hAnsi="Times New Roman" w:cs="Times New Roman"/>
          <w:sz w:val="28"/>
          <w:szCs w:val="28"/>
          <w:lang w:val="uk-UA"/>
        </w:rPr>
        <w:t xml:space="preserve">під час вступу </w:t>
      </w:r>
      <w:r w:rsidR="00F56949">
        <w:rPr>
          <w:rFonts w:ascii="Times New Roman" w:hAnsi="Times New Roman" w:cs="Times New Roman"/>
          <w:sz w:val="28"/>
          <w:szCs w:val="28"/>
          <w:lang w:val="uk-UA"/>
        </w:rPr>
        <w:t>визначили можливість навчатися за бюджетні кошти (36,4%), високий рівень якості освіти в університеті (18,2%), перспектива подальшого працевлаштування (18,2%) (рис. 2).</w:t>
      </w:r>
    </w:p>
    <w:p w14:paraId="48D254C6" w14:textId="429BF88A" w:rsidR="00090658" w:rsidRDefault="00090658" w:rsidP="00090658">
      <w:pPr>
        <w:spacing w:after="0" w:line="240" w:lineRule="auto"/>
        <w:jc w:val="both"/>
        <w:rPr>
          <w:rFonts w:ascii="Times New Roman" w:hAnsi="Times New Roman" w:cs="Times New Roman"/>
          <w:sz w:val="28"/>
          <w:szCs w:val="28"/>
          <w:lang w:val="uk-UA"/>
        </w:rPr>
      </w:pPr>
      <w:r>
        <w:rPr>
          <w:noProof/>
          <w:sz w:val="28"/>
          <w:szCs w:val="28"/>
        </w:rPr>
        <w:drawing>
          <wp:inline distT="0" distB="0" distL="0" distR="0" wp14:anchorId="749A92C8" wp14:editId="2A86DAF9">
            <wp:extent cx="6152515" cy="2790190"/>
            <wp:effectExtent l="0" t="0" r="635" b="0"/>
            <wp:docPr id="3" name="Рисунок 3" descr="C:\Users\User\AppData\Local\Microsoft\Windows\INetCache\Content.MSO\1367B7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1367B78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2515" cy="2790190"/>
                    </a:xfrm>
                    <a:prstGeom prst="rect">
                      <a:avLst/>
                    </a:prstGeom>
                    <a:noFill/>
                    <a:ln>
                      <a:noFill/>
                    </a:ln>
                  </pic:spPr>
                </pic:pic>
              </a:graphicData>
            </a:graphic>
          </wp:inline>
        </w:drawing>
      </w:r>
    </w:p>
    <w:p w14:paraId="28CA91E9" w14:textId="5128A72E" w:rsidR="00F56949" w:rsidRPr="00C72A17" w:rsidRDefault="00F56949" w:rsidP="008C3A4F">
      <w:pPr>
        <w:spacing w:after="0" w:line="240" w:lineRule="auto"/>
        <w:jc w:val="both"/>
        <w:rPr>
          <w:rFonts w:ascii="Times New Roman" w:hAnsi="Times New Roman" w:cs="Times New Roman"/>
          <w:sz w:val="28"/>
          <w:szCs w:val="28"/>
          <w:lang w:val="uk-UA"/>
        </w:rPr>
      </w:pPr>
      <w:r w:rsidRPr="00F56949">
        <w:rPr>
          <w:rFonts w:ascii="Times New Roman" w:hAnsi="Times New Roman" w:cs="Times New Roman"/>
          <w:i/>
          <w:sz w:val="28"/>
          <w:szCs w:val="28"/>
          <w:lang w:val="ru-RU"/>
        </w:rPr>
        <w:t>Рис. 2</w:t>
      </w:r>
      <w:r w:rsidRPr="00F56949">
        <w:rPr>
          <w:rFonts w:ascii="Times New Roman" w:hAnsi="Times New Roman" w:cs="Times New Roman"/>
          <w:i/>
          <w:sz w:val="28"/>
          <w:szCs w:val="28"/>
          <w:lang w:val="uk-UA"/>
        </w:rPr>
        <w:t xml:space="preserve">. </w:t>
      </w:r>
      <w:r w:rsidR="00F937F1">
        <w:rPr>
          <w:rFonts w:ascii="Times New Roman" w:hAnsi="Times New Roman" w:cs="Times New Roman"/>
          <w:sz w:val="28"/>
          <w:szCs w:val="28"/>
          <w:lang w:val="uk-UA"/>
        </w:rPr>
        <w:t>Остаточний вибір під час вступу</w:t>
      </w:r>
    </w:p>
    <w:p w14:paraId="179C8658" w14:textId="303EC4FB" w:rsidR="00F56949" w:rsidRDefault="00F56949" w:rsidP="00F937F1">
      <w:pPr>
        <w:spacing w:after="0" w:line="240" w:lineRule="auto"/>
        <w:ind w:firstLine="709"/>
        <w:jc w:val="both"/>
        <w:rPr>
          <w:rFonts w:ascii="Times New Roman" w:hAnsi="Times New Roman" w:cs="Times New Roman"/>
          <w:sz w:val="28"/>
          <w:szCs w:val="28"/>
          <w:lang w:val="uk-UA"/>
        </w:rPr>
      </w:pPr>
      <w:r w:rsidRPr="00F937F1">
        <w:rPr>
          <w:rFonts w:ascii="Times New Roman" w:hAnsi="Times New Roman" w:cs="Times New Roman"/>
          <w:sz w:val="28"/>
          <w:szCs w:val="28"/>
          <w:lang w:val="uk-UA"/>
        </w:rPr>
        <w:t xml:space="preserve">У студентському житті найбільше </w:t>
      </w:r>
      <w:r w:rsidR="00F937F1" w:rsidRPr="00F937F1">
        <w:rPr>
          <w:rFonts w:ascii="Times New Roman" w:hAnsi="Times New Roman" w:cs="Times New Roman"/>
          <w:sz w:val="28"/>
          <w:szCs w:val="28"/>
          <w:lang w:val="uk-UA"/>
        </w:rPr>
        <w:t xml:space="preserve">першокурсників </w:t>
      </w:r>
      <w:r w:rsidRPr="00F937F1">
        <w:rPr>
          <w:rFonts w:ascii="Times New Roman" w:hAnsi="Times New Roman" w:cs="Times New Roman"/>
          <w:sz w:val="28"/>
          <w:szCs w:val="28"/>
          <w:lang w:val="uk-UA"/>
        </w:rPr>
        <w:t xml:space="preserve">приваблює </w:t>
      </w:r>
      <w:r w:rsidR="00F937F1" w:rsidRPr="00F937F1">
        <w:rPr>
          <w:rFonts w:ascii="Times New Roman" w:hAnsi="Times New Roman" w:cs="Times New Roman"/>
          <w:sz w:val="28"/>
          <w:szCs w:val="28"/>
          <w:lang w:val="uk-UA"/>
        </w:rPr>
        <w:t>набуття професійних знань</w:t>
      </w:r>
      <w:r w:rsidR="00F937F1">
        <w:rPr>
          <w:rFonts w:ascii="Times New Roman" w:hAnsi="Times New Roman" w:cs="Times New Roman"/>
          <w:sz w:val="28"/>
          <w:szCs w:val="28"/>
          <w:lang w:val="uk-UA"/>
        </w:rPr>
        <w:t xml:space="preserve"> (36,4%) (рис. 3).</w:t>
      </w:r>
    </w:p>
    <w:p w14:paraId="6D707DB4" w14:textId="0458919E" w:rsidR="00114810" w:rsidRDefault="00114810" w:rsidP="00114810">
      <w:pPr>
        <w:spacing w:after="0" w:line="240" w:lineRule="auto"/>
        <w:ind w:firstLine="709"/>
        <w:jc w:val="both"/>
        <w:rPr>
          <w:rFonts w:ascii="Times New Roman" w:hAnsi="Times New Roman" w:cs="Times New Roman"/>
          <w:sz w:val="28"/>
          <w:szCs w:val="28"/>
          <w:lang w:val="uk-UA"/>
        </w:rPr>
      </w:pPr>
      <w:r w:rsidRPr="00F937F1">
        <w:rPr>
          <w:rFonts w:ascii="Times New Roman" w:hAnsi="Times New Roman" w:cs="Times New Roman"/>
          <w:sz w:val="28"/>
          <w:szCs w:val="28"/>
          <w:lang w:val="uk-UA"/>
        </w:rPr>
        <w:t>Джерелами отриманої про спеціальність «Соціальна робота» інформації були для більшості респондентів співробітники університету (27,3%) та офіційний сайт університету (27,3%)</w:t>
      </w:r>
      <w:r>
        <w:rPr>
          <w:rFonts w:ascii="Times New Roman" w:hAnsi="Times New Roman" w:cs="Times New Roman"/>
          <w:sz w:val="28"/>
          <w:szCs w:val="28"/>
          <w:lang w:val="uk-UA"/>
        </w:rPr>
        <w:t xml:space="preserve"> (рис. 4)</w:t>
      </w:r>
      <w:r w:rsidRPr="00F937F1">
        <w:rPr>
          <w:rFonts w:ascii="Times New Roman" w:hAnsi="Times New Roman" w:cs="Times New Roman"/>
          <w:sz w:val="28"/>
          <w:szCs w:val="28"/>
          <w:lang w:val="uk-UA"/>
        </w:rPr>
        <w:t>.</w:t>
      </w:r>
    </w:p>
    <w:p w14:paraId="56705C3F" w14:textId="77777777" w:rsidR="00114810" w:rsidRDefault="00114810" w:rsidP="0011481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Значущими для реалізації мети анкетування виявилися відповіді студентів на питання відкритого типу № 5-8.</w:t>
      </w:r>
    </w:p>
    <w:p w14:paraId="54D6FB37" w14:textId="77777777" w:rsidR="00114810" w:rsidRPr="00F937F1" w:rsidRDefault="00114810" w:rsidP="00114810">
      <w:pPr>
        <w:spacing w:after="0" w:line="240" w:lineRule="auto"/>
        <w:ind w:firstLine="709"/>
        <w:jc w:val="both"/>
        <w:rPr>
          <w:rFonts w:ascii="Times New Roman" w:hAnsi="Times New Roman" w:cs="Times New Roman"/>
          <w:sz w:val="28"/>
          <w:szCs w:val="28"/>
          <w:lang w:val="uk-UA"/>
        </w:rPr>
      </w:pPr>
    </w:p>
    <w:p w14:paraId="7317A70C" w14:textId="77777777" w:rsidR="00114810" w:rsidRPr="00F937F1" w:rsidRDefault="00114810" w:rsidP="00F937F1">
      <w:pPr>
        <w:spacing w:after="0" w:line="240" w:lineRule="auto"/>
        <w:ind w:firstLine="709"/>
        <w:jc w:val="both"/>
        <w:rPr>
          <w:rFonts w:ascii="Times New Roman" w:hAnsi="Times New Roman" w:cs="Times New Roman"/>
          <w:sz w:val="28"/>
          <w:szCs w:val="28"/>
          <w:lang w:val="uk-UA"/>
        </w:rPr>
      </w:pPr>
    </w:p>
    <w:p w14:paraId="1DBE1804" w14:textId="5A3F808E" w:rsidR="00CD590B" w:rsidRDefault="00CD590B" w:rsidP="008C3A4F">
      <w:pPr>
        <w:spacing w:after="0" w:line="240" w:lineRule="auto"/>
        <w:jc w:val="both"/>
        <w:rPr>
          <w:rFonts w:ascii="Times New Roman" w:hAnsi="Times New Roman" w:cs="Times New Roman"/>
          <w:sz w:val="28"/>
          <w:szCs w:val="28"/>
          <w:lang w:val="ru-RU"/>
        </w:rPr>
      </w:pPr>
      <w:r>
        <w:rPr>
          <w:noProof/>
          <w:sz w:val="28"/>
          <w:szCs w:val="28"/>
        </w:rPr>
        <w:drawing>
          <wp:inline distT="0" distB="0" distL="0" distR="0" wp14:anchorId="57EB193C" wp14:editId="6A34B56C">
            <wp:extent cx="6152515" cy="2588895"/>
            <wp:effectExtent l="0" t="0" r="635" b="1905"/>
            <wp:docPr id="4" name="Рисунок 4" descr="C:\Users\User\AppData\Local\Microsoft\Windows\INetCache\Content.MSO\2D9D58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2D9D58DB.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2515" cy="2588895"/>
                    </a:xfrm>
                    <a:prstGeom prst="rect">
                      <a:avLst/>
                    </a:prstGeom>
                    <a:noFill/>
                    <a:ln>
                      <a:noFill/>
                    </a:ln>
                  </pic:spPr>
                </pic:pic>
              </a:graphicData>
            </a:graphic>
          </wp:inline>
        </w:drawing>
      </w:r>
    </w:p>
    <w:p w14:paraId="51339EBA" w14:textId="3A17F8C2" w:rsidR="00F937F1" w:rsidRPr="00F937F1" w:rsidRDefault="00F937F1" w:rsidP="008C3A4F">
      <w:pPr>
        <w:spacing w:after="0" w:line="240" w:lineRule="auto"/>
        <w:jc w:val="both"/>
        <w:rPr>
          <w:rFonts w:ascii="Times New Roman" w:hAnsi="Times New Roman" w:cs="Times New Roman"/>
          <w:sz w:val="28"/>
          <w:szCs w:val="28"/>
          <w:lang w:val="uk-UA"/>
        </w:rPr>
      </w:pPr>
      <w:r w:rsidRPr="00F937F1">
        <w:rPr>
          <w:rFonts w:ascii="Times New Roman" w:hAnsi="Times New Roman" w:cs="Times New Roman"/>
          <w:i/>
          <w:sz w:val="28"/>
          <w:szCs w:val="28"/>
          <w:lang w:val="uk-UA"/>
        </w:rPr>
        <w:t xml:space="preserve">Рис. 3. </w:t>
      </w:r>
      <w:r w:rsidRPr="00F937F1">
        <w:rPr>
          <w:rFonts w:ascii="Times New Roman" w:hAnsi="Times New Roman" w:cs="Times New Roman"/>
          <w:sz w:val="28"/>
          <w:szCs w:val="28"/>
          <w:lang w:val="uk-UA"/>
        </w:rPr>
        <w:t>Фактори зацікавлення студентським життям</w:t>
      </w:r>
    </w:p>
    <w:p w14:paraId="2596241F" w14:textId="77777777" w:rsidR="00CD590B" w:rsidRDefault="00CD590B" w:rsidP="008C3A4F">
      <w:pPr>
        <w:spacing w:after="0" w:line="240" w:lineRule="auto"/>
        <w:jc w:val="both"/>
        <w:rPr>
          <w:rFonts w:ascii="Times New Roman" w:hAnsi="Times New Roman" w:cs="Times New Roman"/>
          <w:sz w:val="28"/>
          <w:szCs w:val="28"/>
          <w:lang w:val="ru-RU"/>
        </w:rPr>
      </w:pPr>
      <w:r>
        <w:rPr>
          <w:noProof/>
          <w:sz w:val="28"/>
          <w:szCs w:val="28"/>
        </w:rPr>
        <w:lastRenderedPageBreak/>
        <w:drawing>
          <wp:inline distT="0" distB="0" distL="0" distR="0" wp14:anchorId="7917E535" wp14:editId="3CE28FE1">
            <wp:extent cx="6152515" cy="2588895"/>
            <wp:effectExtent l="0" t="0" r="635" b="1905"/>
            <wp:docPr id="5" name="Рисунок 5" descr="C:\Users\User\AppData\Local\Microsoft\Windows\INetCache\Content.MSO\C5CFC2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MSO\C5CFC2A1.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2515" cy="2588895"/>
                    </a:xfrm>
                    <a:prstGeom prst="rect">
                      <a:avLst/>
                    </a:prstGeom>
                    <a:noFill/>
                    <a:ln>
                      <a:noFill/>
                    </a:ln>
                  </pic:spPr>
                </pic:pic>
              </a:graphicData>
            </a:graphic>
          </wp:inline>
        </w:drawing>
      </w:r>
    </w:p>
    <w:p w14:paraId="31663D5F" w14:textId="61DE8E1A" w:rsidR="00F937F1" w:rsidRDefault="005A4332" w:rsidP="008C3A4F">
      <w:pPr>
        <w:spacing w:after="0" w:line="240" w:lineRule="auto"/>
        <w:jc w:val="both"/>
        <w:rPr>
          <w:rFonts w:ascii="Times New Roman" w:hAnsi="Times New Roman" w:cs="Times New Roman"/>
          <w:sz w:val="28"/>
          <w:szCs w:val="28"/>
          <w:lang w:val="uk-UA"/>
        </w:rPr>
      </w:pPr>
      <w:r w:rsidRPr="00C00F3C">
        <w:rPr>
          <w:rFonts w:ascii="Times New Roman" w:hAnsi="Times New Roman" w:cs="Times New Roman"/>
          <w:i/>
          <w:sz w:val="28"/>
          <w:szCs w:val="28"/>
          <w:lang w:val="uk-UA"/>
        </w:rPr>
        <w:t xml:space="preserve">Рис. 4. </w:t>
      </w:r>
      <w:r w:rsidRPr="00C00F3C">
        <w:rPr>
          <w:rFonts w:ascii="Times New Roman" w:hAnsi="Times New Roman" w:cs="Times New Roman"/>
          <w:sz w:val="28"/>
          <w:szCs w:val="28"/>
          <w:lang w:val="uk-UA"/>
        </w:rPr>
        <w:t>Джерела інформації про вступ на спеціальність «Соціальна робота»</w:t>
      </w:r>
    </w:p>
    <w:p w14:paraId="3783E208" w14:textId="02B1375A" w:rsidR="00C72A17" w:rsidRPr="006173F8" w:rsidRDefault="00C72A17" w:rsidP="00C72A17">
      <w:pPr>
        <w:spacing w:after="0" w:line="240" w:lineRule="auto"/>
        <w:ind w:firstLine="709"/>
        <w:jc w:val="both"/>
        <w:rPr>
          <w:rFonts w:ascii="Times New Roman" w:hAnsi="Times New Roman" w:cs="Times New Roman"/>
          <w:sz w:val="28"/>
          <w:szCs w:val="28"/>
          <w:lang w:val="uk-UA"/>
        </w:rPr>
      </w:pPr>
      <w:r w:rsidRPr="006173F8">
        <w:rPr>
          <w:rFonts w:ascii="Times New Roman" w:hAnsi="Times New Roman" w:cs="Times New Roman"/>
          <w:sz w:val="28"/>
          <w:szCs w:val="28"/>
          <w:lang w:val="uk-UA"/>
        </w:rPr>
        <w:t>Серед труднощів в адаптаційному процесі виокремлено: «Було важко привикнути до нових людей, до довготривалих пар, і до того</w:t>
      </w:r>
      <w:r w:rsidR="00361C31">
        <w:rPr>
          <w:rFonts w:ascii="Times New Roman" w:hAnsi="Times New Roman" w:cs="Times New Roman"/>
          <w:sz w:val="28"/>
          <w:szCs w:val="28"/>
          <w:lang w:val="uk-UA"/>
        </w:rPr>
        <w:t>,</w:t>
      </w:r>
      <w:r w:rsidRPr="006173F8">
        <w:rPr>
          <w:rFonts w:ascii="Times New Roman" w:hAnsi="Times New Roman" w:cs="Times New Roman"/>
          <w:sz w:val="28"/>
          <w:szCs w:val="28"/>
          <w:lang w:val="uk-UA"/>
        </w:rPr>
        <w:t xml:space="preserve"> що я уже студентка, але зараз все добре», «Запам'ятати великий обсяг інформації та звикнути до нового устрою життя», «</w:t>
      </w:r>
      <w:r w:rsidR="003234F0" w:rsidRPr="006173F8">
        <w:rPr>
          <w:rFonts w:ascii="Times New Roman" w:hAnsi="Times New Roman" w:cs="Times New Roman"/>
          <w:sz w:val="28"/>
          <w:szCs w:val="28"/>
          <w:lang w:val="uk-UA"/>
        </w:rPr>
        <w:t>Важко було адаптуватися до такого активного студентського життя, вже все легко</w:t>
      </w:r>
      <w:r w:rsidRPr="006173F8">
        <w:rPr>
          <w:rFonts w:ascii="Times New Roman" w:hAnsi="Times New Roman" w:cs="Times New Roman"/>
          <w:sz w:val="28"/>
          <w:szCs w:val="28"/>
          <w:lang w:val="uk-UA"/>
        </w:rPr>
        <w:t>»</w:t>
      </w:r>
      <w:r w:rsidR="003234F0" w:rsidRPr="006173F8">
        <w:rPr>
          <w:rFonts w:ascii="Times New Roman" w:hAnsi="Times New Roman" w:cs="Times New Roman"/>
          <w:sz w:val="28"/>
          <w:szCs w:val="28"/>
          <w:lang w:val="uk-UA"/>
        </w:rPr>
        <w:t xml:space="preserve"> та ін. </w:t>
      </w:r>
      <w:r w:rsidR="00361C31">
        <w:rPr>
          <w:rFonts w:ascii="Times New Roman" w:hAnsi="Times New Roman" w:cs="Times New Roman"/>
          <w:sz w:val="28"/>
          <w:szCs w:val="28"/>
          <w:lang w:val="uk-UA"/>
        </w:rPr>
        <w:t xml:space="preserve"> </w:t>
      </w:r>
      <w:r w:rsidR="003234F0" w:rsidRPr="006173F8">
        <w:rPr>
          <w:rFonts w:ascii="Times New Roman" w:hAnsi="Times New Roman" w:cs="Times New Roman"/>
          <w:sz w:val="28"/>
          <w:szCs w:val="28"/>
          <w:lang w:val="uk-UA"/>
        </w:rPr>
        <w:t>Відповіді свідчать про те, що студенти поступово пристосовуються до нових умов життєдіяльності, відзначаючи при цьому також високий ступінь налагодження взаємодії з одногрупниками.</w:t>
      </w:r>
    </w:p>
    <w:p w14:paraId="6842AA81" w14:textId="6630C47D" w:rsidR="003234F0" w:rsidRDefault="003234F0" w:rsidP="00C72A17">
      <w:pPr>
        <w:spacing w:after="0" w:line="240" w:lineRule="auto"/>
        <w:ind w:firstLine="709"/>
        <w:jc w:val="both"/>
        <w:rPr>
          <w:rFonts w:ascii="Times New Roman" w:hAnsi="Times New Roman" w:cs="Times New Roman"/>
          <w:sz w:val="28"/>
          <w:szCs w:val="28"/>
          <w:lang w:val="uk-UA"/>
        </w:rPr>
      </w:pPr>
      <w:r w:rsidRPr="006173F8">
        <w:rPr>
          <w:rFonts w:ascii="Times New Roman" w:hAnsi="Times New Roman" w:cs="Times New Roman"/>
          <w:sz w:val="28"/>
          <w:szCs w:val="28"/>
          <w:lang w:val="uk-UA"/>
        </w:rPr>
        <w:t>Отримані відповіді на 8-ме питання анкети визначили можливості, потреби, хобі опитаних, розуміння</w:t>
      </w:r>
      <w:r>
        <w:rPr>
          <w:rFonts w:ascii="Times New Roman" w:hAnsi="Times New Roman" w:cs="Times New Roman"/>
          <w:sz w:val="28"/>
          <w:szCs w:val="28"/>
          <w:lang w:val="uk-UA"/>
        </w:rPr>
        <w:t xml:space="preserve"> яких сприятиме співпраці на рівнях «куратор-студент», «студент-студент».</w:t>
      </w:r>
    </w:p>
    <w:p w14:paraId="77EEE711" w14:textId="6DA596F7" w:rsidR="003234F0" w:rsidRDefault="003234F0" w:rsidP="00C72A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другому етапі анкетування першокурсників щодо особливостей адаптації до нових умов навчання у ЗВО (листопад 2023 р.) </w:t>
      </w:r>
      <w:r w:rsidR="004100CF">
        <w:rPr>
          <w:rFonts w:ascii="Times New Roman" w:hAnsi="Times New Roman" w:cs="Times New Roman"/>
          <w:sz w:val="28"/>
          <w:szCs w:val="28"/>
          <w:lang w:val="uk-UA"/>
        </w:rPr>
        <w:t>було сформульовано 9 питань закритого й відкритого типу (табл. 2).</w:t>
      </w:r>
    </w:p>
    <w:p w14:paraId="079416AB" w14:textId="77777777" w:rsidR="00114810" w:rsidRDefault="00114810" w:rsidP="004100CF">
      <w:pPr>
        <w:spacing w:after="0" w:line="240" w:lineRule="auto"/>
        <w:ind w:firstLine="709"/>
        <w:jc w:val="right"/>
        <w:rPr>
          <w:rFonts w:ascii="Times New Roman" w:hAnsi="Times New Roman" w:cs="Times New Roman"/>
          <w:i/>
          <w:sz w:val="28"/>
          <w:szCs w:val="28"/>
          <w:lang w:val="uk-UA"/>
        </w:rPr>
      </w:pPr>
    </w:p>
    <w:p w14:paraId="264A0522" w14:textId="0A9169CA" w:rsidR="004100CF" w:rsidRPr="00B46226" w:rsidRDefault="004100CF" w:rsidP="004100CF">
      <w:pPr>
        <w:spacing w:after="0" w:line="24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w:t>
      </w:r>
    </w:p>
    <w:p w14:paraId="00B3A659" w14:textId="77777777" w:rsidR="004100CF" w:rsidRPr="00F65DAA" w:rsidRDefault="004100CF" w:rsidP="004100CF">
      <w:pPr>
        <w:spacing w:after="0" w:line="240" w:lineRule="auto"/>
        <w:ind w:firstLine="709"/>
        <w:jc w:val="center"/>
        <w:rPr>
          <w:rFonts w:ascii="Times New Roman" w:hAnsi="Times New Roman" w:cs="Times New Roman"/>
          <w:sz w:val="28"/>
          <w:szCs w:val="28"/>
          <w:lang w:val="uk-UA"/>
        </w:rPr>
      </w:pPr>
      <w:r w:rsidRPr="00F65DAA">
        <w:rPr>
          <w:rFonts w:ascii="Times New Roman" w:hAnsi="Times New Roman" w:cs="Times New Roman"/>
          <w:sz w:val="28"/>
          <w:szCs w:val="28"/>
          <w:lang w:val="uk-UA"/>
        </w:rPr>
        <w:t>Анкета щодо особливостей адаптації до нових умов навчання в ЗВО</w:t>
      </w:r>
    </w:p>
    <w:p w14:paraId="7F0484AD" w14:textId="3A42B101" w:rsidR="006D5890" w:rsidRPr="006D5890" w:rsidRDefault="004100CF" w:rsidP="00382D3D">
      <w:pPr>
        <w:spacing w:after="0" w:line="240" w:lineRule="auto"/>
        <w:ind w:firstLine="709"/>
        <w:jc w:val="center"/>
        <w:rPr>
          <w:rFonts w:ascii="Times New Roman" w:hAnsi="Times New Roman" w:cs="Times New Roman"/>
          <w:sz w:val="28"/>
          <w:szCs w:val="28"/>
          <w:lang w:val="uk-UA"/>
        </w:rPr>
      </w:pPr>
      <w:r w:rsidRPr="00F65DAA">
        <w:rPr>
          <w:rFonts w:ascii="Times New Roman" w:hAnsi="Times New Roman" w:cs="Times New Roman"/>
          <w:sz w:val="28"/>
          <w:szCs w:val="28"/>
          <w:lang w:val="uk-UA"/>
        </w:rPr>
        <w:t>для студентів 101-ої групи (Ч.2.)</w:t>
      </w:r>
    </w:p>
    <w:tbl>
      <w:tblPr>
        <w:tblStyle w:val="a7"/>
        <w:tblW w:w="0" w:type="auto"/>
        <w:tblLook w:val="04A0" w:firstRow="1" w:lastRow="0" w:firstColumn="1" w:lastColumn="0" w:noHBand="0" w:noVBand="1"/>
      </w:tblPr>
      <w:tblGrid>
        <w:gridCol w:w="562"/>
        <w:gridCol w:w="3828"/>
        <w:gridCol w:w="5289"/>
      </w:tblGrid>
      <w:tr w:rsidR="004100CF" w:rsidRPr="00F65DAA" w14:paraId="179E4FA4" w14:textId="77777777" w:rsidTr="00C61323">
        <w:tc>
          <w:tcPr>
            <w:tcW w:w="562" w:type="dxa"/>
          </w:tcPr>
          <w:p w14:paraId="01CCC0FF" w14:textId="77777777" w:rsidR="004100CF" w:rsidRPr="00F65DAA" w:rsidRDefault="004100CF" w:rsidP="00C17972">
            <w:pPr>
              <w:jc w:val="center"/>
              <w:rPr>
                <w:rFonts w:ascii="Times New Roman" w:hAnsi="Times New Roman" w:cs="Times New Roman"/>
                <w:b/>
                <w:sz w:val="24"/>
                <w:szCs w:val="28"/>
                <w:lang w:val="uk-UA"/>
              </w:rPr>
            </w:pPr>
            <w:r w:rsidRPr="00F65DAA">
              <w:rPr>
                <w:rFonts w:ascii="Times New Roman" w:hAnsi="Times New Roman" w:cs="Times New Roman"/>
                <w:b/>
                <w:sz w:val="24"/>
                <w:szCs w:val="28"/>
                <w:lang w:val="uk-UA"/>
              </w:rPr>
              <w:t>№ з/п</w:t>
            </w:r>
          </w:p>
        </w:tc>
        <w:tc>
          <w:tcPr>
            <w:tcW w:w="3828" w:type="dxa"/>
          </w:tcPr>
          <w:p w14:paraId="2714B7D4" w14:textId="77777777" w:rsidR="004100CF" w:rsidRPr="00F65DAA" w:rsidRDefault="004100CF" w:rsidP="00C17972">
            <w:pPr>
              <w:jc w:val="center"/>
              <w:rPr>
                <w:rFonts w:ascii="Times New Roman" w:hAnsi="Times New Roman" w:cs="Times New Roman"/>
                <w:b/>
                <w:sz w:val="24"/>
                <w:szCs w:val="28"/>
                <w:lang w:val="uk-UA"/>
              </w:rPr>
            </w:pPr>
            <w:r w:rsidRPr="00F65DAA">
              <w:rPr>
                <w:rFonts w:ascii="Times New Roman" w:hAnsi="Times New Roman" w:cs="Times New Roman"/>
                <w:b/>
                <w:sz w:val="24"/>
                <w:szCs w:val="28"/>
                <w:lang w:val="uk-UA"/>
              </w:rPr>
              <w:t>Питання</w:t>
            </w:r>
          </w:p>
        </w:tc>
        <w:tc>
          <w:tcPr>
            <w:tcW w:w="5289" w:type="dxa"/>
          </w:tcPr>
          <w:p w14:paraId="60DCF48B" w14:textId="77777777" w:rsidR="004100CF" w:rsidRPr="00F65DAA" w:rsidRDefault="004100CF" w:rsidP="00C17972">
            <w:pPr>
              <w:jc w:val="center"/>
              <w:rPr>
                <w:rFonts w:ascii="Times New Roman" w:hAnsi="Times New Roman" w:cs="Times New Roman"/>
                <w:b/>
                <w:sz w:val="24"/>
                <w:szCs w:val="28"/>
                <w:lang w:val="uk-UA"/>
              </w:rPr>
            </w:pPr>
            <w:r w:rsidRPr="00F65DAA">
              <w:rPr>
                <w:rFonts w:ascii="Times New Roman" w:hAnsi="Times New Roman" w:cs="Times New Roman"/>
                <w:b/>
                <w:sz w:val="24"/>
                <w:szCs w:val="28"/>
                <w:lang w:val="uk-UA"/>
              </w:rPr>
              <w:t>Варіанти відповідей</w:t>
            </w:r>
          </w:p>
        </w:tc>
      </w:tr>
      <w:tr w:rsidR="004100CF" w:rsidRPr="00171F5E" w14:paraId="32D7D7A0" w14:textId="77777777" w:rsidTr="00C61323">
        <w:tc>
          <w:tcPr>
            <w:tcW w:w="562" w:type="dxa"/>
          </w:tcPr>
          <w:p w14:paraId="2F620392" w14:textId="7EABD17F" w:rsidR="004100CF" w:rsidRPr="00F65DAA" w:rsidRDefault="004100CF" w:rsidP="004100CF">
            <w:pPr>
              <w:numPr>
                <w:ilvl w:val="0"/>
                <w:numId w:val="19"/>
              </w:numPr>
              <w:ind w:left="311"/>
              <w:rPr>
                <w:rFonts w:ascii="Times New Roman" w:hAnsi="Times New Roman" w:cs="Times New Roman"/>
                <w:sz w:val="24"/>
                <w:szCs w:val="28"/>
                <w:lang w:val="uk-UA"/>
              </w:rPr>
            </w:pPr>
          </w:p>
        </w:tc>
        <w:tc>
          <w:tcPr>
            <w:tcW w:w="3828" w:type="dxa"/>
            <w:shd w:val="clear" w:color="auto" w:fill="auto"/>
          </w:tcPr>
          <w:p w14:paraId="5E2FCC55" w14:textId="573FB0AB"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Здобуваючи вищу освіту, я керуюся</w:t>
            </w:r>
          </w:p>
        </w:tc>
        <w:tc>
          <w:tcPr>
            <w:tcW w:w="5289" w:type="dxa"/>
            <w:shd w:val="clear" w:color="auto" w:fill="auto"/>
          </w:tcPr>
          <w:p w14:paraId="6ABEBFFA" w14:textId="52B46593"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прагненням стати професіоналом своєї справи, бажанням стати культурною людиною, наміром розвинути свої здібності, усвідомлення того, що без диплома про вищу освіту важко чого-небудь досягти в житті, інше</w:t>
            </w:r>
          </w:p>
        </w:tc>
      </w:tr>
      <w:tr w:rsidR="004100CF" w:rsidRPr="00171F5E" w14:paraId="7AEACBC9" w14:textId="77777777" w:rsidTr="00C61323">
        <w:tc>
          <w:tcPr>
            <w:tcW w:w="562" w:type="dxa"/>
          </w:tcPr>
          <w:p w14:paraId="1D77EDFE"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1CF1ED16" w14:textId="07D008FA"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Мій вибір спеціальності мені   </w:t>
            </w:r>
          </w:p>
        </w:tc>
        <w:tc>
          <w:tcPr>
            <w:tcW w:w="5289" w:type="dxa"/>
            <w:shd w:val="clear" w:color="auto" w:fill="auto"/>
          </w:tcPr>
          <w:p w14:paraId="0821273C" w14:textId="26FB939D"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подобається, не подобається, складно сказати</w:t>
            </w:r>
          </w:p>
        </w:tc>
      </w:tr>
      <w:tr w:rsidR="004100CF" w:rsidRPr="00171F5E" w14:paraId="5EC60C72" w14:textId="77777777" w:rsidTr="00C61323">
        <w:tc>
          <w:tcPr>
            <w:tcW w:w="562" w:type="dxa"/>
          </w:tcPr>
          <w:p w14:paraId="1C98D78E"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2E922E0A" w14:textId="0426F7A1"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Досягти кращих результатів та успіхів у навчанні мені заважає</w:t>
            </w:r>
          </w:p>
        </w:tc>
        <w:tc>
          <w:tcPr>
            <w:tcW w:w="5289" w:type="dxa"/>
            <w:shd w:val="clear" w:color="auto" w:fill="auto"/>
          </w:tcPr>
          <w:p w14:paraId="38FD0C1A" w14:textId="5B17CCEB"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лінощі, недостатнє матеріально-технічне забезпечення, невміння користуватися інформаційними ресурсами, відсутність підтримки з боку одногрупників, відсутність підтримки з боку викладачів, інше</w:t>
            </w:r>
          </w:p>
        </w:tc>
      </w:tr>
      <w:tr w:rsidR="004100CF" w:rsidRPr="00171F5E" w14:paraId="7A47412D" w14:textId="77777777" w:rsidTr="00C61323">
        <w:tc>
          <w:tcPr>
            <w:tcW w:w="562" w:type="dxa"/>
          </w:tcPr>
          <w:p w14:paraId="6ED86ACC"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7F85F7D6" w14:textId="1BF0CFAC" w:rsidR="004100CF" w:rsidRPr="00F65DAA" w:rsidRDefault="004100CF" w:rsidP="004100CF">
            <w:pPr>
              <w:tabs>
                <w:tab w:val="left" w:pos="0"/>
              </w:tabs>
              <w:ind w:left="38" w:hanging="38"/>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Викладача на заняттях я розумію </w:t>
            </w:r>
          </w:p>
        </w:tc>
        <w:tc>
          <w:tcPr>
            <w:tcW w:w="5289" w:type="dxa"/>
            <w:shd w:val="clear" w:color="auto" w:fill="auto"/>
          </w:tcPr>
          <w:p w14:paraId="5181C3F4" w14:textId="0292D64C"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завжди, час від часу, майже ніколи</w:t>
            </w:r>
          </w:p>
        </w:tc>
      </w:tr>
      <w:tr w:rsidR="004100CF" w:rsidRPr="00171F5E" w14:paraId="56C2B792" w14:textId="77777777" w:rsidTr="00C61323">
        <w:tc>
          <w:tcPr>
            <w:tcW w:w="562" w:type="dxa"/>
          </w:tcPr>
          <w:p w14:paraId="1A9C5DE0"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7BCA1E08" w14:textId="7F3CF17F"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У викладачів я ціную</w:t>
            </w:r>
          </w:p>
        </w:tc>
        <w:tc>
          <w:tcPr>
            <w:tcW w:w="5289" w:type="dxa"/>
            <w:shd w:val="clear" w:color="auto" w:fill="auto"/>
          </w:tcPr>
          <w:p w14:paraId="13EF19F0" w14:textId="00E32BCE" w:rsidR="004100CF" w:rsidRPr="00F65DAA" w:rsidRDefault="004100CF" w:rsidP="004100CF">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почуття гумору, креативність під час проведення занять, справедливість і прозорість оцінювання, розуміння студентів, інше</w:t>
            </w:r>
          </w:p>
        </w:tc>
      </w:tr>
      <w:tr w:rsidR="004100CF" w:rsidRPr="00171F5E" w14:paraId="3ED552A3" w14:textId="77777777" w:rsidTr="00C61323">
        <w:tc>
          <w:tcPr>
            <w:tcW w:w="562" w:type="dxa"/>
          </w:tcPr>
          <w:p w14:paraId="07093C67"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085EDF2A" w14:textId="4D2D9786"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У процесі навчання  для мене характерно</w:t>
            </w:r>
          </w:p>
        </w:tc>
        <w:tc>
          <w:tcPr>
            <w:tcW w:w="5289" w:type="dxa"/>
            <w:shd w:val="clear" w:color="auto" w:fill="auto"/>
          </w:tcPr>
          <w:p w14:paraId="3AA3F406" w14:textId="193D3004" w:rsidR="004100CF" w:rsidRPr="00F65DAA" w:rsidRDefault="004100CF" w:rsidP="004100CF">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внутрішня напруга, невпевненість і незахищеність, підвищена тривожність, порушення сну, порівняння з іншими, не турбують, інше</w:t>
            </w:r>
          </w:p>
        </w:tc>
      </w:tr>
      <w:tr w:rsidR="004100CF" w:rsidRPr="00171F5E" w14:paraId="4125CC2C" w14:textId="77777777" w:rsidTr="00C61323">
        <w:tc>
          <w:tcPr>
            <w:tcW w:w="562" w:type="dxa"/>
          </w:tcPr>
          <w:p w14:paraId="18D0037F"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7F22CF2A" w14:textId="0E49F6FE" w:rsidR="004100CF" w:rsidRPr="00F65DAA" w:rsidRDefault="004100C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 У вирішенні навчальних проблем я обираю наступні способи  </w:t>
            </w:r>
          </w:p>
        </w:tc>
        <w:tc>
          <w:tcPr>
            <w:tcW w:w="5289" w:type="dxa"/>
            <w:shd w:val="clear" w:color="auto" w:fill="auto"/>
          </w:tcPr>
          <w:p w14:paraId="757268A7" w14:textId="74D38CB5" w:rsidR="004100CF" w:rsidRPr="00F65DAA" w:rsidRDefault="004100CF" w:rsidP="004100CF">
            <w:p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самостійне вирішення проблем, обговорення з одногрупниками, обговорення з батьками, звернення за допомогою до викладачів, звернення за допомогою до куратора, інше</w:t>
            </w:r>
          </w:p>
        </w:tc>
      </w:tr>
      <w:tr w:rsidR="004100CF" w:rsidRPr="00F65DAA" w14:paraId="4E7BF2AD" w14:textId="77777777" w:rsidTr="00C61323">
        <w:tc>
          <w:tcPr>
            <w:tcW w:w="562" w:type="dxa"/>
          </w:tcPr>
          <w:p w14:paraId="6216976A"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17BB98C6" w14:textId="58594DEF" w:rsidR="004100CF" w:rsidRPr="00F65DAA" w:rsidRDefault="0093651F" w:rsidP="00C17972">
            <w:pPr>
              <w:jc w:val="both"/>
              <w:rPr>
                <w:rFonts w:ascii="Times New Roman" w:hAnsi="Times New Roman" w:cs="Times New Roman"/>
                <w:sz w:val="24"/>
                <w:szCs w:val="24"/>
                <w:lang w:val="uk-UA"/>
              </w:rPr>
            </w:pPr>
            <w:r w:rsidRPr="00F65DAA">
              <w:rPr>
                <w:rFonts w:ascii="Times New Roman" w:hAnsi="Times New Roman" w:cs="Times New Roman"/>
                <w:color w:val="202124"/>
                <w:sz w:val="24"/>
                <w:szCs w:val="24"/>
                <w:lang w:val="uk-UA"/>
              </w:rPr>
              <w:t>В освітньому процесі найбільше мені подобається</w:t>
            </w:r>
          </w:p>
        </w:tc>
        <w:tc>
          <w:tcPr>
            <w:tcW w:w="5289" w:type="dxa"/>
            <w:shd w:val="clear" w:color="auto" w:fill="auto"/>
          </w:tcPr>
          <w:p w14:paraId="12E0A08D" w14:textId="77777777" w:rsidR="004100CF" w:rsidRPr="00F65DAA" w:rsidRDefault="004100CF" w:rsidP="004100CF">
            <w:pPr>
              <w:pStyle w:val="a5"/>
              <w:numPr>
                <w:ilvl w:val="0"/>
                <w:numId w:val="18"/>
              </w:num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(відкрите питання)</w:t>
            </w:r>
          </w:p>
        </w:tc>
      </w:tr>
      <w:tr w:rsidR="004100CF" w:rsidRPr="00F65DAA" w14:paraId="2C448F52" w14:textId="77777777" w:rsidTr="00C61323">
        <w:tc>
          <w:tcPr>
            <w:tcW w:w="562" w:type="dxa"/>
          </w:tcPr>
          <w:p w14:paraId="361E5478" w14:textId="77777777" w:rsidR="004100CF" w:rsidRPr="00F65DAA" w:rsidRDefault="004100CF" w:rsidP="004100CF">
            <w:pPr>
              <w:numPr>
                <w:ilvl w:val="0"/>
                <w:numId w:val="19"/>
              </w:numPr>
              <w:ind w:left="0" w:firstLine="0"/>
              <w:jc w:val="both"/>
              <w:rPr>
                <w:rFonts w:ascii="Times New Roman" w:hAnsi="Times New Roman" w:cs="Times New Roman"/>
                <w:sz w:val="24"/>
                <w:szCs w:val="28"/>
                <w:lang w:val="uk-UA"/>
              </w:rPr>
            </w:pPr>
          </w:p>
        </w:tc>
        <w:tc>
          <w:tcPr>
            <w:tcW w:w="3828" w:type="dxa"/>
            <w:shd w:val="clear" w:color="auto" w:fill="auto"/>
          </w:tcPr>
          <w:p w14:paraId="449B5310" w14:textId="03BF0444" w:rsidR="004100CF" w:rsidRPr="00F65DAA" w:rsidRDefault="0093651F" w:rsidP="00C17972">
            <w:pPr>
              <w:jc w:val="both"/>
              <w:rPr>
                <w:rFonts w:ascii="Times New Roman" w:hAnsi="Times New Roman" w:cs="Times New Roman"/>
                <w:color w:val="202124"/>
                <w:sz w:val="24"/>
                <w:szCs w:val="24"/>
                <w:lang w:val="uk-UA"/>
              </w:rPr>
            </w:pPr>
            <w:r w:rsidRPr="00F65DAA">
              <w:rPr>
                <w:rFonts w:ascii="Times New Roman" w:hAnsi="Times New Roman" w:cs="Times New Roman"/>
                <w:color w:val="202124"/>
                <w:sz w:val="24"/>
                <w:szCs w:val="24"/>
                <w:lang w:val="uk-UA"/>
              </w:rPr>
              <w:t>В освітньому процесі найбільше мені не подобається</w:t>
            </w:r>
          </w:p>
        </w:tc>
        <w:tc>
          <w:tcPr>
            <w:tcW w:w="5289" w:type="dxa"/>
            <w:shd w:val="clear" w:color="auto" w:fill="auto"/>
          </w:tcPr>
          <w:p w14:paraId="15CE73FE" w14:textId="7C391192" w:rsidR="004100CF" w:rsidRPr="00F65DAA" w:rsidRDefault="0093651F" w:rsidP="004100CF">
            <w:pPr>
              <w:pStyle w:val="a5"/>
              <w:numPr>
                <w:ilvl w:val="0"/>
                <w:numId w:val="18"/>
              </w:numPr>
              <w:jc w:val="both"/>
              <w:rPr>
                <w:rFonts w:ascii="Times New Roman" w:hAnsi="Times New Roman" w:cs="Times New Roman"/>
                <w:sz w:val="24"/>
                <w:szCs w:val="24"/>
                <w:lang w:val="uk-UA"/>
              </w:rPr>
            </w:pPr>
            <w:r w:rsidRPr="00F65DAA">
              <w:rPr>
                <w:rFonts w:ascii="Times New Roman" w:hAnsi="Times New Roman" w:cs="Times New Roman"/>
                <w:sz w:val="24"/>
                <w:szCs w:val="24"/>
                <w:lang w:val="uk-UA"/>
              </w:rPr>
              <w:t>(відкрите питання)</w:t>
            </w:r>
          </w:p>
        </w:tc>
      </w:tr>
    </w:tbl>
    <w:p w14:paraId="70DB9513" w14:textId="3B9D7E7D" w:rsidR="00F65DAA" w:rsidRDefault="00CE3DE3" w:rsidP="00C72A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Порівняння першого питання та відповідей на нього в обох частинах розробленої анкети підтвердили, що першокурсники прагнуть стати висококваліфікованим фахівцем соціальної роботи, професійною діяльністю якого зацікавлені (45,5%). </w:t>
      </w:r>
      <w:r w:rsidR="00382D3D">
        <w:rPr>
          <w:rFonts w:ascii="Times New Roman" w:hAnsi="Times New Roman" w:cs="Times New Roman"/>
          <w:sz w:val="28"/>
          <w:szCs w:val="28"/>
          <w:lang w:val="uk-UA"/>
        </w:rPr>
        <w:t>Бажають</w:t>
      </w:r>
      <w:r>
        <w:rPr>
          <w:rFonts w:ascii="Times New Roman" w:hAnsi="Times New Roman" w:cs="Times New Roman"/>
          <w:sz w:val="28"/>
          <w:szCs w:val="28"/>
          <w:lang w:val="uk-UA"/>
        </w:rPr>
        <w:t xml:space="preserve"> респонденти підвищувати свій рівень вихованості, розвитку творчих здібностей (45,5%) (рис. 5).</w:t>
      </w:r>
    </w:p>
    <w:p w14:paraId="396D39AD" w14:textId="77777777" w:rsidR="00114810" w:rsidRDefault="00114810" w:rsidP="0011481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друге питання анкети більшість першокурсників (через два місяці освітнього процесу в ЗВО) вже змогли дати ствердну відповідь про вдалий вибір спеціальності (90,9%) (рис. 6).</w:t>
      </w:r>
    </w:p>
    <w:p w14:paraId="240A47B2" w14:textId="77777777" w:rsidR="00114810" w:rsidRPr="009D3590" w:rsidRDefault="00114810" w:rsidP="00C72A17">
      <w:pPr>
        <w:spacing w:after="0" w:line="240" w:lineRule="auto"/>
        <w:ind w:firstLine="709"/>
        <w:jc w:val="both"/>
        <w:rPr>
          <w:rFonts w:ascii="Times New Roman" w:hAnsi="Times New Roman" w:cs="Times New Roman"/>
          <w:szCs w:val="28"/>
          <w:lang w:val="uk-UA"/>
        </w:rPr>
      </w:pPr>
    </w:p>
    <w:p w14:paraId="087E9DB2" w14:textId="2FFDE4C2" w:rsidR="00CD590B" w:rsidRDefault="00CD590B" w:rsidP="008C3A4F">
      <w:pPr>
        <w:spacing w:after="0" w:line="240" w:lineRule="auto"/>
        <w:jc w:val="both"/>
        <w:rPr>
          <w:rFonts w:ascii="Times New Roman" w:hAnsi="Times New Roman" w:cs="Times New Roman"/>
          <w:sz w:val="28"/>
          <w:szCs w:val="28"/>
          <w:lang w:val="ru-RU"/>
        </w:rPr>
      </w:pPr>
      <w:r>
        <w:rPr>
          <w:noProof/>
          <w:sz w:val="28"/>
          <w:szCs w:val="28"/>
        </w:rPr>
        <w:drawing>
          <wp:inline distT="0" distB="0" distL="0" distR="0" wp14:anchorId="430F4CB7" wp14:editId="3914631F">
            <wp:extent cx="6152515" cy="2588895"/>
            <wp:effectExtent l="0" t="0" r="635" b="1905"/>
            <wp:docPr id="7" name="Рисунок 7" descr="C:\Users\User\AppData\Local\Microsoft\Windows\INetCache\Content.MSO\F10051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MSO\F100517D.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2515" cy="2588895"/>
                    </a:xfrm>
                    <a:prstGeom prst="rect">
                      <a:avLst/>
                    </a:prstGeom>
                    <a:noFill/>
                    <a:ln>
                      <a:noFill/>
                    </a:ln>
                  </pic:spPr>
                </pic:pic>
              </a:graphicData>
            </a:graphic>
          </wp:inline>
        </w:drawing>
      </w:r>
    </w:p>
    <w:p w14:paraId="3A3DC124" w14:textId="02091EFD" w:rsidR="00CE3DE3" w:rsidRDefault="00CE3DE3" w:rsidP="008C3A4F">
      <w:p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ru-RU"/>
        </w:rPr>
        <w:t xml:space="preserve">Рис. 5. </w:t>
      </w:r>
      <w:r>
        <w:rPr>
          <w:rFonts w:ascii="Times New Roman" w:hAnsi="Times New Roman" w:cs="Times New Roman"/>
          <w:sz w:val="28"/>
          <w:szCs w:val="28"/>
          <w:lang w:val="ru-RU"/>
        </w:rPr>
        <w:t xml:space="preserve">Мета </w:t>
      </w:r>
      <w:r>
        <w:rPr>
          <w:rFonts w:ascii="Times New Roman" w:hAnsi="Times New Roman" w:cs="Times New Roman"/>
          <w:sz w:val="28"/>
          <w:szCs w:val="28"/>
          <w:lang w:val="uk-UA"/>
        </w:rPr>
        <w:t>здобуття вищої освіти</w:t>
      </w:r>
    </w:p>
    <w:p w14:paraId="113D5771" w14:textId="3DEB9492" w:rsidR="006D5890" w:rsidRDefault="00CD590B" w:rsidP="009D3590">
      <w:pPr>
        <w:spacing w:after="0" w:line="240" w:lineRule="auto"/>
        <w:jc w:val="both"/>
        <w:rPr>
          <w:rFonts w:ascii="Times New Roman" w:hAnsi="Times New Roman" w:cs="Times New Roman"/>
          <w:sz w:val="28"/>
          <w:szCs w:val="28"/>
          <w:lang w:val="uk-UA"/>
        </w:rPr>
      </w:pPr>
      <w:r>
        <w:rPr>
          <w:noProof/>
          <w:sz w:val="28"/>
          <w:szCs w:val="28"/>
        </w:rPr>
        <w:lastRenderedPageBreak/>
        <w:drawing>
          <wp:inline distT="0" distB="0" distL="0" distR="0" wp14:anchorId="5437D647" wp14:editId="6C40176B">
            <wp:extent cx="6152515" cy="2588895"/>
            <wp:effectExtent l="0" t="0" r="635" b="1905"/>
            <wp:docPr id="8" name="Рисунок 8" descr="C:\Users\User\AppData\Local\Microsoft\Windows\INetCache\Content.MSO\44F01D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MSO\44F01D93.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2515" cy="2588895"/>
                    </a:xfrm>
                    <a:prstGeom prst="rect">
                      <a:avLst/>
                    </a:prstGeom>
                    <a:noFill/>
                    <a:ln>
                      <a:noFill/>
                    </a:ln>
                  </pic:spPr>
                </pic:pic>
              </a:graphicData>
            </a:graphic>
          </wp:inline>
        </w:drawing>
      </w:r>
    </w:p>
    <w:p w14:paraId="11AF7285" w14:textId="57F4D080" w:rsidR="002A348A" w:rsidRDefault="002A348A" w:rsidP="009D3590">
      <w:p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Рис. 6. </w:t>
      </w:r>
      <w:r>
        <w:rPr>
          <w:rFonts w:ascii="Times New Roman" w:hAnsi="Times New Roman" w:cs="Times New Roman"/>
          <w:sz w:val="28"/>
          <w:szCs w:val="28"/>
          <w:lang w:val="uk-UA"/>
        </w:rPr>
        <w:t>Вподобання спеціальності</w:t>
      </w:r>
    </w:p>
    <w:p w14:paraId="728AF910" w14:textId="3C081099" w:rsidR="002A348A" w:rsidRDefault="002A348A" w:rsidP="002A348A">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8"/>
          <w:lang w:val="uk-UA"/>
        </w:rPr>
        <w:t xml:space="preserve">На цьому етапі анкетування труднощі в адаптації студенти конкретизували таким чином: лінощі (54,5%); </w:t>
      </w:r>
      <w:r w:rsidRPr="002A348A">
        <w:rPr>
          <w:rFonts w:ascii="Times New Roman" w:hAnsi="Times New Roman" w:cs="Times New Roman"/>
          <w:sz w:val="28"/>
          <w:szCs w:val="24"/>
          <w:lang w:val="uk-UA"/>
        </w:rPr>
        <w:t>невміння користуватися інформаційними ресурсами, відсутність підтримки з боку одногрупників, відсутність підтримки з боку викладачів</w:t>
      </w:r>
      <w:r>
        <w:rPr>
          <w:rFonts w:ascii="Times New Roman" w:hAnsi="Times New Roman" w:cs="Times New Roman"/>
          <w:sz w:val="28"/>
          <w:szCs w:val="24"/>
          <w:lang w:val="uk-UA"/>
        </w:rPr>
        <w:t>, інше («погана пам</w:t>
      </w:r>
      <w:r w:rsidRPr="002A348A">
        <w:rPr>
          <w:rFonts w:ascii="Times New Roman" w:hAnsi="Times New Roman" w:cs="Times New Roman"/>
          <w:sz w:val="28"/>
          <w:szCs w:val="24"/>
          <w:lang w:val="uk-UA"/>
        </w:rPr>
        <w:t>’</w:t>
      </w:r>
      <w:r>
        <w:rPr>
          <w:rFonts w:ascii="Times New Roman" w:hAnsi="Times New Roman" w:cs="Times New Roman"/>
          <w:sz w:val="28"/>
          <w:szCs w:val="24"/>
          <w:lang w:val="uk-UA"/>
        </w:rPr>
        <w:t>ять») – було визначено однаковою кількістю опитаних (9,1%) (рис. 7).</w:t>
      </w:r>
    </w:p>
    <w:p w14:paraId="4E37EB7B" w14:textId="77777777" w:rsidR="00114810" w:rsidRDefault="00114810" w:rsidP="0011481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чинником, який також створює проблеми в адаптації студентів до нових умов освітнього процесу, є розуміння ними викладачів на заняттях. 54,5% першокурсників зазначили, що не завжди (час від часу) розуміють педагогів. Дещо нижчий відсоток (45,5) вказують на постійне розуміння ними викладачів.</w:t>
      </w:r>
    </w:p>
    <w:p w14:paraId="34888B22" w14:textId="77777777" w:rsidR="00C61323" w:rsidRPr="00C61323" w:rsidRDefault="00C61323" w:rsidP="00C61323">
      <w:pPr>
        <w:spacing w:after="0" w:line="240" w:lineRule="auto"/>
        <w:ind w:firstLine="709"/>
        <w:jc w:val="both"/>
        <w:rPr>
          <w:rFonts w:ascii="Times New Roman" w:hAnsi="Times New Roman" w:cs="Times New Roman"/>
          <w:sz w:val="28"/>
          <w:szCs w:val="28"/>
          <w:lang w:val="uk-UA"/>
        </w:rPr>
      </w:pPr>
      <w:r w:rsidRPr="00C61323">
        <w:rPr>
          <w:rFonts w:ascii="Times New Roman" w:hAnsi="Times New Roman" w:cs="Times New Roman"/>
          <w:sz w:val="28"/>
          <w:szCs w:val="28"/>
          <w:lang w:val="uk-UA"/>
        </w:rPr>
        <w:t>З метою активізації майбутніх соціальних працівників під час освітнього процесу викладачі творчо застосовують інтерактивні методи навчання, про вагомість цього вказали 72,7% опитаних.</w:t>
      </w:r>
    </w:p>
    <w:p w14:paraId="1C71A0F0" w14:textId="77777777" w:rsidR="00114810" w:rsidRPr="002A348A" w:rsidRDefault="00114810" w:rsidP="002A348A">
      <w:pPr>
        <w:spacing w:after="0" w:line="240" w:lineRule="auto"/>
        <w:ind w:firstLine="709"/>
        <w:jc w:val="both"/>
        <w:rPr>
          <w:rFonts w:ascii="Times New Roman" w:hAnsi="Times New Roman" w:cs="Times New Roman"/>
          <w:sz w:val="28"/>
          <w:szCs w:val="28"/>
          <w:lang w:val="uk-UA"/>
        </w:rPr>
      </w:pPr>
    </w:p>
    <w:p w14:paraId="3F2216A2" w14:textId="19CB1733" w:rsidR="002A348A" w:rsidRDefault="00CD590B" w:rsidP="009D3590">
      <w:pPr>
        <w:spacing w:after="0" w:line="240" w:lineRule="auto"/>
        <w:jc w:val="both"/>
        <w:rPr>
          <w:rFonts w:ascii="Times New Roman" w:hAnsi="Times New Roman" w:cs="Times New Roman"/>
          <w:sz w:val="28"/>
          <w:szCs w:val="28"/>
          <w:lang w:val="uk-UA"/>
        </w:rPr>
      </w:pPr>
      <w:r>
        <w:rPr>
          <w:noProof/>
          <w:sz w:val="28"/>
          <w:szCs w:val="28"/>
        </w:rPr>
        <w:drawing>
          <wp:inline distT="0" distB="0" distL="0" distR="0" wp14:anchorId="5033AD4D" wp14:editId="36BD5F87">
            <wp:extent cx="6152515" cy="2588895"/>
            <wp:effectExtent l="0" t="0" r="635" b="1905"/>
            <wp:docPr id="9" name="Рисунок 9" descr="C:\Users\User\AppData\Local\Microsoft\Windows\INetCache\Content.MSO\7A65C0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MSO\7A65C019.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2515" cy="2588895"/>
                    </a:xfrm>
                    <a:prstGeom prst="rect">
                      <a:avLst/>
                    </a:prstGeom>
                    <a:noFill/>
                    <a:ln>
                      <a:noFill/>
                    </a:ln>
                  </pic:spPr>
                </pic:pic>
              </a:graphicData>
            </a:graphic>
          </wp:inline>
        </w:drawing>
      </w:r>
    </w:p>
    <w:p w14:paraId="1F45CAE8" w14:textId="62594901" w:rsidR="002A348A" w:rsidRDefault="002A348A" w:rsidP="009D3590">
      <w:p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Рис. 7. </w:t>
      </w:r>
      <w:r>
        <w:rPr>
          <w:rFonts w:ascii="Times New Roman" w:hAnsi="Times New Roman" w:cs="Times New Roman"/>
          <w:sz w:val="28"/>
          <w:szCs w:val="28"/>
          <w:lang w:val="uk-UA"/>
        </w:rPr>
        <w:t>Фактори, які ускладнюють адаптаційний процес</w:t>
      </w:r>
    </w:p>
    <w:p w14:paraId="7E724782" w14:textId="572A9E9B" w:rsidR="0039233E" w:rsidRDefault="0039233E" w:rsidP="002A34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Попри те, що на початку навчального року студенти вказали на поступове подолання труднощів адаптації до нових умов, у листопаді 54,5%</w:t>
      </w:r>
      <w:r w:rsidR="00410DBD">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відповіли, що відчувають внутрішню напругу.</w:t>
      </w:r>
    </w:p>
    <w:p w14:paraId="386A0F11" w14:textId="24F04890" w:rsidR="0039233E" w:rsidRDefault="00410DBD" w:rsidP="002A34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Позитивною</w:t>
      </w:r>
      <w:r w:rsidR="0039233E">
        <w:rPr>
          <w:rFonts w:ascii="Times New Roman" w:hAnsi="Times New Roman" w:cs="Times New Roman"/>
          <w:sz w:val="28"/>
          <w:szCs w:val="28"/>
          <w:lang w:val="uk-UA"/>
        </w:rPr>
        <w:t xml:space="preserve"> є здатність респондентів самостійно вирішувати проблемні ситуації, без допомоги батьків, викладачів або друзів (72,7%).</w:t>
      </w:r>
    </w:p>
    <w:p w14:paraId="311C8A2A" w14:textId="52344211" w:rsidR="00410DBD" w:rsidRDefault="001B66D1" w:rsidP="002A34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питання відкритого типу №8 респонденти зазначили, що їм імпонує: «</w:t>
      </w:r>
      <w:r w:rsidRPr="001B66D1">
        <w:rPr>
          <w:rFonts w:ascii="Times New Roman" w:hAnsi="Times New Roman" w:cs="Times New Roman"/>
          <w:sz w:val="28"/>
          <w:szCs w:val="28"/>
          <w:lang w:val="uk-UA"/>
        </w:rPr>
        <w:t>Дізнаватись щось нове на лекціях</w:t>
      </w:r>
      <w:r>
        <w:rPr>
          <w:rFonts w:ascii="Times New Roman" w:hAnsi="Times New Roman" w:cs="Times New Roman"/>
          <w:sz w:val="28"/>
          <w:szCs w:val="28"/>
          <w:lang w:val="uk-UA"/>
        </w:rPr>
        <w:t>», «</w:t>
      </w:r>
      <w:r w:rsidRPr="001B66D1">
        <w:rPr>
          <w:rFonts w:ascii="Times New Roman" w:hAnsi="Times New Roman" w:cs="Times New Roman"/>
          <w:sz w:val="28"/>
          <w:szCs w:val="28"/>
          <w:lang w:val="uk-UA"/>
        </w:rPr>
        <w:t>Справедливість оцінювання, почуття гумору викладачів, цікаві приклади під час пар</w:t>
      </w:r>
      <w:r>
        <w:rPr>
          <w:rFonts w:ascii="Times New Roman" w:hAnsi="Times New Roman" w:cs="Times New Roman"/>
          <w:sz w:val="28"/>
          <w:szCs w:val="28"/>
          <w:lang w:val="uk-UA"/>
        </w:rPr>
        <w:t>», «</w:t>
      </w:r>
      <w:r w:rsidRPr="001B66D1">
        <w:rPr>
          <w:rFonts w:ascii="Times New Roman" w:hAnsi="Times New Roman" w:cs="Times New Roman"/>
          <w:sz w:val="28"/>
          <w:szCs w:val="28"/>
          <w:lang w:val="uk-UA"/>
        </w:rPr>
        <w:t>Дружня атмосфера та зрозумілість викладу інформації на парах</w:t>
      </w:r>
      <w:r>
        <w:rPr>
          <w:rFonts w:ascii="Times New Roman" w:hAnsi="Times New Roman" w:cs="Times New Roman"/>
          <w:sz w:val="28"/>
          <w:szCs w:val="28"/>
          <w:lang w:val="uk-UA"/>
        </w:rPr>
        <w:t>», «Взаємодія з одногрупниками», «Культурно-масові заходи».</w:t>
      </w:r>
    </w:p>
    <w:p w14:paraId="1AD3651A" w14:textId="4A4B5798" w:rsidR="0039233E" w:rsidRPr="002A348A" w:rsidRDefault="00185608" w:rsidP="002A348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труднощів, у порівнянні з першим етапом анкетування, було додано необхідність рано прокидатися на першу пару, невеликі перерви між заняттями.</w:t>
      </w:r>
    </w:p>
    <w:p w14:paraId="578897EC" w14:textId="0C878482" w:rsidR="00433B86" w:rsidRPr="00C109D6" w:rsidRDefault="008C0DDE" w:rsidP="00C109D6">
      <w:pPr>
        <w:spacing w:after="0" w:line="240" w:lineRule="auto"/>
        <w:ind w:firstLine="709"/>
        <w:jc w:val="both"/>
        <w:rPr>
          <w:rFonts w:ascii="Times New Roman" w:hAnsi="Times New Roman" w:cs="Times New Roman"/>
          <w:color w:val="FF0000"/>
          <w:sz w:val="28"/>
          <w:szCs w:val="24"/>
          <w:lang w:val="uk-UA"/>
        </w:rPr>
      </w:pPr>
      <w:r w:rsidRPr="008C0DDE">
        <w:rPr>
          <w:rFonts w:ascii="Times New Roman" w:eastAsia="Calibri" w:hAnsi="Times New Roman" w:cs="Times New Roman"/>
          <w:b/>
          <w:bCs/>
          <w:sz w:val="28"/>
          <w:szCs w:val="28"/>
          <w:lang w:val="uk-UA"/>
        </w:rPr>
        <w:t xml:space="preserve">Висновки та перспективи подальших </w:t>
      </w:r>
      <w:r w:rsidRPr="00E71917">
        <w:rPr>
          <w:rFonts w:ascii="Times New Roman" w:eastAsia="Calibri" w:hAnsi="Times New Roman" w:cs="Times New Roman"/>
          <w:b/>
          <w:bCs/>
          <w:sz w:val="28"/>
          <w:szCs w:val="28"/>
          <w:lang w:val="uk-UA"/>
        </w:rPr>
        <w:t>досліджень</w:t>
      </w:r>
      <w:r w:rsidR="00963AAE" w:rsidRPr="00E71917">
        <w:rPr>
          <w:rFonts w:ascii="Times New Roman" w:hAnsi="Times New Roman" w:cs="Times New Roman"/>
          <w:b/>
          <w:sz w:val="28"/>
          <w:szCs w:val="24"/>
          <w:lang w:val="uk-UA"/>
        </w:rPr>
        <w:t xml:space="preserve">. </w:t>
      </w:r>
      <w:r w:rsidR="00433B86">
        <w:rPr>
          <w:rFonts w:ascii="Times New Roman" w:hAnsi="Times New Roman" w:cs="Times New Roman"/>
          <w:sz w:val="28"/>
          <w:szCs w:val="24"/>
          <w:lang w:val="uk-UA"/>
        </w:rPr>
        <w:t>З огляду на зазначені результати проведеного зі студентами-першокурсниками анкетування</w:t>
      </w:r>
      <w:r w:rsidR="00433B86" w:rsidRPr="00433B86">
        <w:rPr>
          <w:rFonts w:ascii="Times New Roman" w:hAnsi="Times New Roman" w:cs="Times New Roman"/>
          <w:sz w:val="28"/>
          <w:szCs w:val="24"/>
          <w:lang w:val="uk-UA"/>
        </w:rPr>
        <w:t xml:space="preserve">, </w:t>
      </w:r>
      <w:r w:rsidR="00433B86">
        <w:rPr>
          <w:rFonts w:ascii="Times New Roman" w:hAnsi="Times New Roman" w:cs="Times New Roman"/>
          <w:sz w:val="28"/>
          <w:szCs w:val="24"/>
          <w:lang w:val="uk-UA"/>
        </w:rPr>
        <w:t>вважаємо, що підвищення адаптаційної мобільності, формування вмінь сприймати нові умови без стресу, здатності швидко змінювати свою поведінку</w:t>
      </w:r>
      <w:r w:rsidR="00E71917">
        <w:rPr>
          <w:rFonts w:ascii="Times New Roman" w:hAnsi="Times New Roman" w:cs="Times New Roman"/>
          <w:sz w:val="28"/>
          <w:szCs w:val="24"/>
          <w:lang w:val="uk-UA"/>
        </w:rPr>
        <w:t xml:space="preserve"> відповідно до нових умов тощо доцільно</w:t>
      </w:r>
      <w:r w:rsidR="00433B86" w:rsidRPr="00433B86">
        <w:rPr>
          <w:rFonts w:ascii="Times New Roman" w:hAnsi="Times New Roman" w:cs="Times New Roman"/>
          <w:sz w:val="28"/>
          <w:szCs w:val="24"/>
          <w:lang w:val="uk-UA"/>
        </w:rPr>
        <w:t xml:space="preserve"> </w:t>
      </w:r>
      <w:r w:rsidR="00433B86">
        <w:rPr>
          <w:rFonts w:ascii="Times New Roman" w:hAnsi="Times New Roman" w:cs="Times New Roman"/>
          <w:sz w:val="28"/>
          <w:szCs w:val="24"/>
          <w:lang w:val="uk-UA"/>
        </w:rPr>
        <w:t>здійснювати</w:t>
      </w:r>
      <w:r w:rsidR="00E71917">
        <w:rPr>
          <w:rFonts w:ascii="Times New Roman" w:hAnsi="Times New Roman" w:cs="Times New Roman"/>
          <w:sz w:val="28"/>
          <w:szCs w:val="24"/>
          <w:lang w:val="uk-UA"/>
        </w:rPr>
        <w:t xml:space="preserve"> через застосування інтерактивних форм взаємодії як на </w:t>
      </w:r>
      <w:r w:rsidR="0019358C">
        <w:rPr>
          <w:rFonts w:ascii="Times New Roman" w:hAnsi="Times New Roman" w:cs="Times New Roman"/>
          <w:sz w:val="28"/>
          <w:szCs w:val="24"/>
          <w:lang w:val="uk-UA"/>
        </w:rPr>
        <w:t xml:space="preserve">заняттях, так і в </w:t>
      </w:r>
      <w:proofErr w:type="spellStart"/>
      <w:r w:rsidR="0019358C">
        <w:rPr>
          <w:rFonts w:ascii="Times New Roman" w:hAnsi="Times New Roman" w:cs="Times New Roman"/>
          <w:sz w:val="28"/>
          <w:szCs w:val="24"/>
          <w:lang w:val="uk-UA"/>
        </w:rPr>
        <w:t>позанавчальній</w:t>
      </w:r>
      <w:proofErr w:type="spellEnd"/>
      <w:r w:rsidR="0019358C">
        <w:rPr>
          <w:rFonts w:ascii="Times New Roman" w:hAnsi="Times New Roman" w:cs="Times New Roman"/>
          <w:sz w:val="28"/>
          <w:szCs w:val="24"/>
          <w:lang w:val="uk-UA"/>
        </w:rPr>
        <w:t xml:space="preserve"> діяльності, яка має найбільший адаптаційний потенціал</w:t>
      </w:r>
      <w:r w:rsidR="00E71917">
        <w:rPr>
          <w:rFonts w:ascii="Times New Roman" w:hAnsi="Times New Roman" w:cs="Times New Roman"/>
          <w:sz w:val="28"/>
          <w:szCs w:val="24"/>
          <w:lang w:val="uk-UA"/>
        </w:rPr>
        <w:t>; на рівнях «куратор-студент», «студент-студент», «викладач-студент», «фахівець соціальної роботи-студент»</w:t>
      </w:r>
      <w:r w:rsidR="00433B86" w:rsidRPr="00433B86">
        <w:rPr>
          <w:rFonts w:ascii="Times New Roman" w:hAnsi="Times New Roman" w:cs="Times New Roman"/>
          <w:sz w:val="28"/>
          <w:szCs w:val="24"/>
          <w:lang w:val="uk-UA"/>
        </w:rPr>
        <w:t xml:space="preserve"> </w:t>
      </w:r>
      <w:r w:rsidR="00E71917">
        <w:rPr>
          <w:rFonts w:ascii="Times New Roman" w:hAnsi="Times New Roman" w:cs="Times New Roman"/>
          <w:sz w:val="28"/>
          <w:szCs w:val="24"/>
          <w:lang w:val="uk-UA"/>
        </w:rPr>
        <w:t>та ін.</w:t>
      </w:r>
    </w:p>
    <w:p w14:paraId="5DEC4A30" w14:textId="00F3DFBC" w:rsidR="00A4164D" w:rsidRPr="00114810" w:rsidRDefault="00A569F7" w:rsidP="00114810">
      <w:pPr>
        <w:spacing w:after="0" w:line="240" w:lineRule="auto"/>
        <w:ind w:firstLine="709"/>
        <w:jc w:val="both"/>
        <w:rPr>
          <w:rFonts w:ascii="Times New Roman" w:hAnsi="Times New Roman" w:cs="Times New Roman"/>
          <w:b/>
          <w:i/>
          <w:sz w:val="24"/>
          <w:szCs w:val="24"/>
          <w:lang w:val="uk-UA"/>
        </w:rPr>
      </w:pPr>
      <w:r w:rsidRPr="00A569F7">
        <w:rPr>
          <w:rFonts w:ascii="Times New Roman" w:hAnsi="Times New Roman" w:cs="Times New Roman"/>
          <w:sz w:val="28"/>
          <w:szCs w:val="24"/>
          <w:lang w:val="uk-UA"/>
        </w:rPr>
        <w:t xml:space="preserve">Перспективи подальших досліджень </w:t>
      </w:r>
      <w:r>
        <w:rPr>
          <w:rFonts w:ascii="Times New Roman" w:hAnsi="Times New Roman" w:cs="Times New Roman"/>
          <w:sz w:val="28"/>
          <w:szCs w:val="24"/>
          <w:lang w:val="uk-UA"/>
        </w:rPr>
        <w:t>вбачаємо</w:t>
      </w:r>
      <w:r w:rsidRPr="00A569F7">
        <w:rPr>
          <w:rFonts w:ascii="Times New Roman" w:hAnsi="Times New Roman" w:cs="Times New Roman"/>
          <w:sz w:val="28"/>
          <w:szCs w:val="24"/>
          <w:lang w:val="uk-UA"/>
        </w:rPr>
        <w:t xml:space="preserve"> в аналізі технологій підвищення адаптаційних можливостей студентів протягом всього навчання у ЗВО.</w:t>
      </w:r>
    </w:p>
    <w:p w14:paraId="6C2BD4EF" w14:textId="77777777" w:rsidR="00114810" w:rsidRDefault="00114810" w:rsidP="001C4FD5">
      <w:pPr>
        <w:spacing w:after="0" w:line="240" w:lineRule="auto"/>
        <w:ind w:firstLine="709"/>
        <w:jc w:val="both"/>
        <w:rPr>
          <w:rFonts w:ascii="Times New Roman" w:hAnsi="Times New Roman" w:cs="Times New Roman"/>
          <w:b/>
          <w:i/>
          <w:sz w:val="24"/>
          <w:szCs w:val="24"/>
          <w:lang w:val="uk-UA"/>
        </w:rPr>
      </w:pPr>
    </w:p>
    <w:p w14:paraId="4CE6E94E" w14:textId="77777777" w:rsidR="00943E48" w:rsidRPr="00E71917" w:rsidRDefault="00943E48" w:rsidP="001C4FD5">
      <w:pPr>
        <w:spacing w:after="0" w:line="240" w:lineRule="auto"/>
        <w:ind w:firstLine="709"/>
        <w:jc w:val="both"/>
        <w:rPr>
          <w:rFonts w:ascii="Times New Roman" w:hAnsi="Times New Roman" w:cs="Times New Roman"/>
          <w:b/>
          <w:i/>
          <w:sz w:val="24"/>
          <w:szCs w:val="24"/>
          <w:lang w:val="ru-RU"/>
        </w:rPr>
      </w:pPr>
      <w:proofErr w:type="spellStart"/>
      <w:r w:rsidRPr="00E71917">
        <w:rPr>
          <w:rFonts w:ascii="Times New Roman" w:hAnsi="Times New Roman" w:cs="Times New Roman"/>
          <w:b/>
          <w:i/>
          <w:sz w:val="24"/>
          <w:szCs w:val="24"/>
          <w:lang w:val="ru-RU"/>
        </w:rPr>
        <w:t>Література</w:t>
      </w:r>
      <w:proofErr w:type="spellEnd"/>
      <w:r w:rsidRPr="00E71917">
        <w:rPr>
          <w:rFonts w:ascii="Times New Roman" w:hAnsi="Times New Roman" w:cs="Times New Roman"/>
          <w:b/>
          <w:i/>
          <w:sz w:val="24"/>
          <w:szCs w:val="24"/>
          <w:lang w:val="ru-RU"/>
        </w:rPr>
        <w:t>:</w:t>
      </w:r>
    </w:p>
    <w:p w14:paraId="51913551" w14:textId="77777777" w:rsidR="00B46226" w:rsidRDefault="00B46226" w:rsidP="009352A3">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sidRPr="00B46226">
        <w:rPr>
          <w:rFonts w:ascii="Times New Roman" w:hAnsi="Times New Roman" w:cs="Times New Roman"/>
          <w:sz w:val="24"/>
          <w:szCs w:val="24"/>
          <w:lang w:val="ru-RU"/>
        </w:rPr>
        <w:t xml:space="preserve">Анкета </w:t>
      </w:r>
      <w:proofErr w:type="spellStart"/>
      <w:r w:rsidRPr="00B46226">
        <w:rPr>
          <w:rFonts w:ascii="Times New Roman" w:hAnsi="Times New Roman" w:cs="Times New Roman"/>
          <w:sz w:val="24"/>
          <w:szCs w:val="24"/>
          <w:lang w:val="ru-RU"/>
        </w:rPr>
        <w:t>щодо</w:t>
      </w:r>
      <w:proofErr w:type="spellEnd"/>
      <w:r w:rsidRPr="00B46226">
        <w:rPr>
          <w:rFonts w:ascii="Times New Roman" w:hAnsi="Times New Roman" w:cs="Times New Roman"/>
          <w:sz w:val="24"/>
          <w:szCs w:val="24"/>
          <w:lang w:val="ru-RU"/>
        </w:rPr>
        <w:t xml:space="preserve"> </w:t>
      </w:r>
      <w:proofErr w:type="spellStart"/>
      <w:r w:rsidRPr="00B46226">
        <w:rPr>
          <w:rFonts w:ascii="Times New Roman" w:hAnsi="Times New Roman" w:cs="Times New Roman"/>
          <w:sz w:val="24"/>
          <w:szCs w:val="24"/>
          <w:lang w:val="ru-RU"/>
        </w:rPr>
        <w:t>особливостей</w:t>
      </w:r>
      <w:proofErr w:type="spellEnd"/>
      <w:r w:rsidRPr="00B46226">
        <w:rPr>
          <w:rFonts w:ascii="Times New Roman" w:hAnsi="Times New Roman" w:cs="Times New Roman"/>
          <w:sz w:val="24"/>
          <w:szCs w:val="24"/>
          <w:lang w:val="ru-RU"/>
        </w:rPr>
        <w:t xml:space="preserve"> </w:t>
      </w:r>
      <w:proofErr w:type="spellStart"/>
      <w:r w:rsidRPr="00B46226">
        <w:rPr>
          <w:rFonts w:ascii="Times New Roman" w:hAnsi="Times New Roman" w:cs="Times New Roman"/>
          <w:sz w:val="24"/>
          <w:szCs w:val="24"/>
          <w:lang w:val="ru-RU"/>
        </w:rPr>
        <w:t>адаптації</w:t>
      </w:r>
      <w:proofErr w:type="spellEnd"/>
      <w:r w:rsidRPr="00B46226">
        <w:rPr>
          <w:rFonts w:ascii="Times New Roman" w:hAnsi="Times New Roman" w:cs="Times New Roman"/>
          <w:sz w:val="24"/>
          <w:szCs w:val="24"/>
          <w:lang w:val="ru-RU"/>
        </w:rPr>
        <w:t xml:space="preserve"> до </w:t>
      </w:r>
      <w:proofErr w:type="spellStart"/>
      <w:r w:rsidRPr="00B46226">
        <w:rPr>
          <w:rFonts w:ascii="Times New Roman" w:hAnsi="Times New Roman" w:cs="Times New Roman"/>
          <w:sz w:val="24"/>
          <w:szCs w:val="24"/>
          <w:lang w:val="ru-RU"/>
        </w:rPr>
        <w:t>нових</w:t>
      </w:r>
      <w:proofErr w:type="spellEnd"/>
      <w:r w:rsidRPr="00B46226">
        <w:rPr>
          <w:rFonts w:ascii="Times New Roman" w:hAnsi="Times New Roman" w:cs="Times New Roman"/>
          <w:sz w:val="24"/>
          <w:szCs w:val="24"/>
          <w:lang w:val="ru-RU"/>
        </w:rPr>
        <w:t xml:space="preserve"> умов </w:t>
      </w:r>
      <w:proofErr w:type="spellStart"/>
      <w:r w:rsidRPr="00B46226">
        <w:rPr>
          <w:rFonts w:ascii="Times New Roman" w:hAnsi="Times New Roman" w:cs="Times New Roman"/>
          <w:sz w:val="24"/>
          <w:szCs w:val="24"/>
          <w:lang w:val="ru-RU"/>
        </w:rPr>
        <w:t>навчання</w:t>
      </w:r>
      <w:proofErr w:type="spellEnd"/>
      <w:r w:rsidRPr="00B46226">
        <w:rPr>
          <w:rFonts w:ascii="Times New Roman" w:hAnsi="Times New Roman" w:cs="Times New Roman"/>
          <w:sz w:val="24"/>
          <w:szCs w:val="24"/>
          <w:lang w:val="ru-RU"/>
        </w:rPr>
        <w:t xml:space="preserve"> в ЗВО для </w:t>
      </w:r>
      <w:proofErr w:type="spellStart"/>
      <w:r w:rsidRPr="00B46226">
        <w:rPr>
          <w:rFonts w:ascii="Times New Roman" w:hAnsi="Times New Roman" w:cs="Times New Roman"/>
          <w:sz w:val="24"/>
          <w:szCs w:val="24"/>
          <w:lang w:val="ru-RU"/>
        </w:rPr>
        <w:t>студентів</w:t>
      </w:r>
      <w:proofErr w:type="spellEnd"/>
      <w:r w:rsidRPr="00B46226">
        <w:rPr>
          <w:rFonts w:ascii="Times New Roman" w:hAnsi="Times New Roman" w:cs="Times New Roman"/>
          <w:sz w:val="24"/>
          <w:szCs w:val="24"/>
          <w:lang w:val="ru-RU"/>
        </w:rPr>
        <w:t xml:space="preserve"> 101-ої </w:t>
      </w:r>
      <w:proofErr w:type="spellStart"/>
      <w:r w:rsidRPr="00B46226">
        <w:rPr>
          <w:rFonts w:ascii="Times New Roman" w:hAnsi="Times New Roman" w:cs="Times New Roman"/>
          <w:sz w:val="24"/>
          <w:szCs w:val="24"/>
          <w:lang w:val="ru-RU"/>
        </w:rPr>
        <w:t>групи</w:t>
      </w:r>
      <w:proofErr w:type="spellEnd"/>
      <w:r w:rsidRPr="00B46226">
        <w:rPr>
          <w:rFonts w:ascii="Times New Roman" w:hAnsi="Times New Roman" w:cs="Times New Roman"/>
          <w:sz w:val="24"/>
          <w:szCs w:val="24"/>
          <w:lang w:val="ru-RU"/>
        </w:rPr>
        <w:t xml:space="preserve">. </w:t>
      </w:r>
      <w:proofErr w:type="spellStart"/>
      <w:r w:rsidRPr="00B46226">
        <w:rPr>
          <w:rFonts w:ascii="Times New Roman" w:hAnsi="Times New Roman" w:cs="Times New Roman"/>
          <w:sz w:val="24"/>
          <w:szCs w:val="24"/>
          <w:lang w:val="ru-RU"/>
        </w:rPr>
        <w:t>Вступ</w:t>
      </w:r>
      <w:proofErr w:type="spellEnd"/>
      <w:r w:rsidRPr="00B46226">
        <w:rPr>
          <w:rFonts w:ascii="Times New Roman" w:hAnsi="Times New Roman" w:cs="Times New Roman"/>
          <w:sz w:val="24"/>
          <w:szCs w:val="24"/>
          <w:lang w:val="ru-RU"/>
        </w:rPr>
        <w:t xml:space="preserve"> до </w:t>
      </w:r>
      <w:proofErr w:type="spellStart"/>
      <w:r w:rsidRPr="00B46226">
        <w:rPr>
          <w:rFonts w:ascii="Times New Roman" w:hAnsi="Times New Roman" w:cs="Times New Roman"/>
          <w:sz w:val="24"/>
          <w:szCs w:val="24"/>
          <w:lang w:val="ru-RU"/>
        </w:rPr>
        <w:t>спеціальності</w:t>
      </w:r>
      <w:proofErr w:type="spellEnd"/>
      <w:r w:rsidRPr="00B46226">
        <w:rPr>
          <w:rFonts w:ascii="Times New Roman" w:hAnsi="Times New Roman" w:cs="Times New Roman"/>
          <w:sz w:val="24"/>
          <w:szCs w:val="24"/>
          <w:lang w:val="ru-RU"/>
        </w:rPr>
        <w:t>.</w:t>
      </w:r>
      <w:r w:rsidRPr="00B46226">
        <w:rPr>
          <w:rFonts w:ascii="Times New Roman" w:hAnsi="Times New Roman" w:cs="Times New Roman"/>
          <w:sz w:val="24"/>
          <w:szCs w:val="24"/>
        </w:rPr>
        <w:t> </w:t>
      </w:r>
      <w:r w:rsidRPr="00B46226">
        <w:rPr>
          <w:rFonts w:ascii="Times New Roman" w:hAnsi="Times New Roman" w:cs="Times New Roman"/>
          <w:sz w:val="24"/>
          <w:szCs w:val="24"/>
          <w:lang w:val="ru-RU"/>
        </w:rPr>
        <w:t>Ч</w:t>
      </w:r>
      <w:r w:rsidRPr="00CD590B">
        <w:rPr>
          <w:rFonts w:ascii="Times New Roman" w:hAnsi="Times New Roman" w:cs="Times New Roman"/>
          <w:sz w:val="24"/>
          <w:szCs w:val="24"/>
          <w:lang w:val="ru-RU"/>
        </w:rPr>
        <w:t>.1.</w:t>
      </w:r>
      <w:r w:rsidR="009352A3">
        <w:rPr>
          <w:rFonts w:ascii="Times New Roman" w:hAnsi="Times New Roman" w:cs="Times New Roman"/>
          <w:sz w:val="24"/>
          <w:szCs w:val="24"/>
          <w:lang w:val="uk-UA"/>
        </w:rPr>
        <w:t xml:space="preserve"> </w:t>
      </w:r>
      <w:r w:rsidRPr="00455720">
        <w:rPr>
          <w:rFonts w:ascii="Times New Roman" w:hAnsi="Times New Roman" w:cs="Times New Roman"/>
          <w:sz w:val="24"/>
          <w:szCs w:val="24"/>
        </w:rPr>
        <w:t>URL</w:t>
      </w:r>
      <w:r w:rsidRPr="00455720">
        <w:rPr>
          <w:rFonts w:ascii="Times New Roman" w:hAnsi="Times New Roman" w:cs="Times New Roman"/>
          <w:sz w:val="24"/>
          <w:szCs w:val="24"/>
          <w:lang w:val="uk-UA"/>
        </w:rPr>
        <w:t>:</w:t>
      </w:r>
      <w:r>
        <w:rPr>
          <w:rFonts w:ascii="Times New Roman" w:hAnsi="Times New Roman" w:cs="Times New Roman"/>
          <w:sz w:val="24"/>
          <w:szCs w:val="24"/>
          <w:lang w:val="uk-UA"/>
        </w:rPr>
        <w:t xml:space="preserve"> </w:t>
      </w:r>
      <w:hyperlink r:id="rId15" w:history="1">
        <w:r w:rsidRPr="0050739D">
          <w:rPr>
            <w:rStyle w:val="a3"/>
            <w:rFonts w:ascii="Times New Roman" w:hAnsi="Times New Roman" w:cs="Times New Roman"/>
            <w:sz w:val="24"/>
            <w:szCs w:val="24"/>
            <w:lang w:val="uk-UA"/>
          </w:rPr>
          <w:t>https://docs.google.com/forms/d/1gqYLVIlkcto87_714nH7bNrwAQB83jhU-eS1T51vJRU/edit</w:t>
        </w:r>
      </w:hyperlink>
    </w:p>
    <w:p w14:paraId="4AB7586A" w14:textId="77777777" w:rsidR="00B46226" w:rsidRPr="009352A3" w:rsidRDefault="009352A3" w:rsidP="009352A3">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sidRPr="009352A3">
        <w:rPr>
          <w:rFonts w:ascii="Times New Roman" w:hAnsi="Times New Roman" w:cs="Times New Roman"/>
          <w:sz w:val="24"/>
          <w:szCs w:val="24"/>
          <w:lang w:val="ru-RU"/>
        </w:rPr>
        <w:t xml:space="preserve">Анкета </w:t>
      </w:r>
      <w:proofErr w:type="spellStart"/>
      <w:r w:rsidRPr="009352A3">
        <w:rPr>
          <w:rFonts w:ascii="Times New Roman" w:hAnsi="Times New Roman" w:cs="Times New Roman"/>
          <w:sz w:val="24"/>
          <w:szCs w:val="24"/>
          <w:lang w:val="ru-RU"/>
        </w:rPr>
        <w:t>щодо</w:t>
      </w:r>
      <w:proofErr w:type="spellEnd"/>
      <w:r w:rsidRPr="009352A3">
        <w:rPr>
          <w:rFonts w:ascii="Times New Roman" w:hAnsi="Times New Roman" w:cs="Times New Roman"/>
          <w:sz w:val="24"/>
          <w:szCs w:val="24"/>
          <w:lang w:val="ru-RU"/>
        </w:rPr>
        <w:t xml:space="preserve"> </w:t>
      </w:r>
      <w:proofErr w:type="spellStart"/>
      <w:r w:rsidRPr="009352A3">
        <w:rPr>
          <w:rFonts w:ascii="Times New Roman" w:hAnsi="Times New Roman" w:cs="Times New Roman"/>
          <w:sz w:val="24"/>
          <w:szCs w:val="24"/>
          <w:lang w:val="ru-RU"/>
        </w:rPr>
        <w:t>особливостей</w:t>
      </w:r>
      <w:proofErr w:type="spellEnd"/>
      <w:r w:rsidRPr="009352A3">
        <w:rPr>
          <w:rFonts w:ascii="Times New Roman" w:hAnsi="Times New Roman" w:cs="Times New Roman"/>
          <w:sz w:val="24"/>
          <w:szCs w:val="24"/>
          <w:lang w:val="ru-RU"/>
        </w:rPr>
        <w:t xml:space="preserve"> </w:t>
      </w:r>
      <w:proofErr w:type="spellStart"/>
      <w:r w:rsidRPr="009352A3">
        <w:rPr>
          <w:rFonts w:ascii="Times New Roman" w:hAnsi="Times New Roman" w:cs="Times New Roman"/>
          <w:sz w:val="24"/>
          <w:szCs w:val="24"/>
          <w:lang w:val="ru-RU"/>
        </w:rPr>
        <w:t>адаптації</w:t>
      </w:r>
      <w:proofErr w:type="spellEnd"/>
      <w:r w:rsidRPr="009352A3">
        <w:rPr>
          <w:rFonts w:ascii="Times New Roman" w:hAnsi="Times New Roman" w:cs="Times New Roman"/>
          <w:sz w:val="24"/>
          <w:szCs w:val="24"/>
          <w:lang w:val="ru-RU"/>
        </w:rPr>
        <w:t xml:space="preserve"> до </w:t>
      </w:r>
      <w:proofErr w:type="spellStart"/>
      <w:r w:rsidRPr="009352A3">
        <w:rPr>
          <w:rFonts w:ascii="Times New Roman" w:hAnsi="Times New Roman" w:cs="Times New Roman"/>
          <w:sz w:val="24"/>
          <w:szCs w:val="24"/>
          <w:lang w:val="ru-RU"/>
        </w:rPr>
        <w:t>нових</w:t>
      </w:r>
      <w:proofErr w:type="spellEnd"/>
      <w:r w:rsidRPr="009352A3">
        <w:rPr>
          <w:rFonts w:ascii="Times New Roman" w:hAnsi="Times New Roman" w:cs="Times New Roman"/>
          <w:sz w:val="24"/>
          <w:szCs w:val="24"/>
          <w:lang w:val="ru-RU"/>
        </w:rPr>
        <w:t xml:space="preserve"> умов </w:t>
      </w:r>
      <w:proofErr w:type="spellStart"/>
      <w:r w:rsidRPr="009352A3">
        <w:rPr>
          <w:rFonts w:ascii="Times New Roman" w:hAnsi="Times New Roman" w:cs="Times New Roman"/>
          <w:sz w:val="24"/>
          <w:szCs w:val="24"/>
          <w:lang w:val="ru-RU"/>
        </w:rPr>
        <w:t>навчання</w:t>
      </w:r>
      <w:proofErr w:type="spellEnd"/>
      <w:r w:rsidRPr="009352A3">
        <w:rPr>
          <w:rFonts w:ascii="Times New Roman" w:hAnsi="Times New Roman" w:cs="Times New Roman"/>
          <w:sz w:val="24"/>
          <w:szCs w:val="24"/>
          <w:lang w:val="ru-RU"/>
        </w:rPr>
        <w:t xml:space="preserve"> в ЗВО для </w:t>
      </w:r>
      <w:proofErr w:type="spellStart"/>
      <w:r w:rsidRPr="009352A3">
        <w:rPr>
          <w:rFonts w:ascii="Times New Roman" w:hAnsi="Times New Roman" w:cs="Times New Roman"/>
          <w:sz w:val="24"/>
          <w:szCs w:val="24"/>
          <w:lang w:val="ru-RU"/>
        </w:rPr>
        <w:t>студентів</w:t>
      </w:r>
      <w:proofErr w:type="spellEnd"/>
      <w:r w:rsidRPr="009352A3">
        <w:rPr>
          <w:rFonts w:ascii="Times New Roman" w:hAnsi="Times New Roman" w:cs="Times New Roman"/>
          <w:sz w:val="24"/>
          <w:szCs w:val="24"/>
          <w:lang w:val="ru-RU"/>
        </w:rPr>
        <w:t xml:space="preserve"> 101-ої </w:t>
      </w:r>
      <w:proofErr w:type="spellStart"/>
      <w:r w:rsidRPr="009352A3">
        <w:rPr>
          <w:rFonts w:ascii="Times New Roman" w:hAnsi="Times New Roman" w:cs="Times New Roman"/>
          <w:sz w:val="24"/>
          <w:szCs w:val="24"/>
          <w:lang w:val="ru-RU"/>
        </w:rPr>
        <w:t>групи</w:t>
      </w:r>
      <w:proofErr w:type="spellEnd"/>
      <w:r w:rsidRPr="009352A3">
        <w:rPr>
          <w:rFonts w:ascii="Times New Roman" w:hAnsi="Times New Roman" w:cs="Times New Roman"/>
          <w:sz w:val="24"/>
          <w:szCs w:val="24"/>
          <w:lang w:val="ru-RU"/>
        </w:rPr>
        <w:t xml:space="preserve">. </w:t>
      </w:r>
      <w:proofErr w:type="spellStart"/>
      <w:r w:rsidRPr="009352A3">
        <w:rPr>
          <w:rFonts w:ascii="Times New Roman" w:hAnsi="Times New Roman" w:cs="Times New Roman"/>
          <w:sz w:val="24"/>
          <w:szCs w:val="24"/>
          <w:lang w:val="ru-RU"/>
        </w:rPr>
        <w:t>Вступ</w:t>
      </w:r>
      <w:proofErr w:type="spellEnd"/>
      <w:r w:rsidRPr="009352A3">
        <w:rPr>
          <w:rFonts w:ascii="Times New Roman" w:hAnsi="Times New Roman" w:cs="Times New Roman"/>
          <w:sz w:val="24"/>
          <w:szCs w:val="24"/>
          <w:lang w:val="ru-RU"/>
        </w:rPr>
        <w:t xml:space="preserve"> до </w:t>
      </w:r>
      <w:proofErr w:type="spellStart"/>
      <w:r w:rsidRPr="009352A3">
        <w:rPr>
          <w:rFonts w:ascii="Times New Roman" w:hAnsi="Times New Roman" w:cs="Times New Roman"/>
          <w:sz w:val="24"/>
          <w:szCs w:val="24"/>
          <w:lang w:val="ru-RU"/>
        </w:rPr>
        <w:t>спеціальності</w:t>
      </w:r>
      <w:proofErr w:type="spellEnd"/>
      <w:r w:rsidRPr="009352A3">
        <w:rPr>
          <w:rFonts w:ascii="Times New Roman" w:hAnsi="Times New Roman" w:cs="Times New Roman"/>
          <w:sz w:val="24"/>
          <w:szCs w:val="24"/>
          <w:lang w:val="ru-RU"/>
        </w:rPr>
        <w:t>.</w:t>
      </w:r>
      <w:r>
        <w:rPr>
          <w:rFonts w:ascii="Times New Roman" w:hAnsi="Times New Roman" w:cs="Times New Roman"/>
          <w:sz w:val="24"/>
          <w:szCs w:val="24"/>
        </w:rPr>
        <w:t> </w:t>
      </w:r>
      <w:r w:rsidR="00B46226">
        <w:rPr>
          <w:rFonts w:ascii="Times New Roman" w:hAnsi="Times New Roman" w:cs="Times New Roman"/>
          <w:sz w:val="24"/>
          <w:szCs w:val="24"/>
          <w:lang w:val="uk-UA"/>
        </w:rPr>
        <w:t>Ч.2</w:t>
      </w:r>
      <w:r w:rsidR="00B46226" w:rsidRPr="00B46226">
        <w:rPr>
          <w:rFonts w:ascii="Times New Roman" w:hAnsi="Times New Roman" w:cs="Times New Roman"/>
          <w:sz w:val="24"/>
          <w:szCs w:val="24"/>
          <w:lang w:val="uk-UA"/>
        </w:rPr>
        <w:t>.</w:t>
      </w:r>
      <w:r w:rsidR="00B46226">
        <w:rPr>
          <w:rFonts w:ascii="Times New Roman" w:hAnsi="Times New Roman" w:cs="Times New Roman"/>
          <w:sz w:val="24"/>
          <w:szCs w:val="24"/>
          <w:lang w:val="uk-UA"/>
        </w:rPr>
        <w:t xml:space="preserve"> </w:t>
      </w:r>
      <w:r w:rsidR="00B46226" w:rsidRPr="00455720">
        <w:rPr>
          <w:rFonts w:ascii="Times New Roman" w:hAnsi="Times New Roman" w:cs="Times New Roman"/>
          <w:sz w:val="24"/>
          <w:szCs w:val="24"/>
        </w:rPr>
        <w:t>URL</w:t>
      </w:r>
      <w:r w:rsidR="00B46226" w:rsidRPr="00455720">
        <w:rPr>
          <w:rFonts w:ascii="Times New Roman" w:hAnsi="Times New Roman" w:cs="Times New Roman"/>
          <w:sz w:val="24"/>
          <w:szCs w:val="24"/>
          <w:lang w:val="uk-UA"/>
        </w:rPr>
        <w:t>:</w:t>
      </w:r>
      <w:r w:rsidR="00B46226">
        <w:rPr>
          <w:rFonts w:ascii="Times New Roman" w:hAnsi="Times New Roman" w:cs="Times New Roman"/>
          <w:sz w:val="24"/>
          <w:szCs w:val="24"/>
          <w:lang w:val="uk-UA"/>
        </w:rPr>
        <w:t xml:space="preserve"> </w:t>
      </w:r>
      <w:hyperlink r:id="rId16" w:history="1">
        <w:r w:rsidR="00B46226" w:rsidRPr="0050739D">
          <w:rPr>
            <w:rStyle w:val="a3"/>
            <w:rFonts w:ascii="Times New Roman" w:hAnsi="Times New Roman" w:cs="Times New Roman"/>
            <w:sz w:val="24"/>
            <w:szCs w:val="24"/>
            <w:lang w:val="uk-UA"/>
          </w:rPr>
          <w:t>https://docs.google.com/forms/d/1qq1nE0Lk83mEsHQNronSccFnok85vyiHXjc6Imn6Tmg/edit</w:t>
        </w:r>
      </w:hyperlink>
    </w:p>
    <w:p w14:paraId="7DAE4D9B" w14:textId="6365926E" w:rsidR="00AB24F3" w:rsidRDefault="00AB24F3" w:rsidP="00782008">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sidRPr="00C567C4">
        <w:rPr>
          <w:rFonts w:ascii="Times New Roman" w:hAnsi="Times New Roman" w:cs="Times New Roman"/>
          <w:sz w:val="24"/>
          <w:szCs w:val="24"/>
          <w:lang w:val="uk-UA"/>
        </w:rPr>
        <w:t xml:space="preserve">Демченко В. А. Самосвідомість як фактор психологічної адаптації першокурсників до навчальної діяльності : </w:t>
      </w:r>
      <w:proofErr w:type="spellStart"/>
      <w:r w:rsidRPr="00C567C4">
        <w:rPr>
          <w:rFonts w:ascii="Times New Roman" w:hAnsi="Times New Roman" w:cs="Times New Roman"/>
          <w:sz w:val="24"/>
          <w:szCs w:val="24"/>
          <w:lang w:val="uk-UA"/>
        </w:rPr>
        <w:t>автореф</w:t>
      </w:r>
      <w:proofErr w:type="spellEnd"/>
      <w:r w:rsidRPr="00C567C4">
        <w:rPr>
          <w:rFonts w:ascii="Times New Roman" w:hAnsi="Times New Roman" w:cs="Times New Roman"/>
          <w:sz w:val="24"/>
          <w:szCs w:val="24"/>
          <w:lang w:val="uk-UA"/>
        </w:rPr>
        <w:t xml:space="preserve">. </w:t>
      </w:r>
      <w:proofErr w:type="spellStart"/>
      <w:r w:rsidRPr="00C567C4">
        <w:rPr>
          <w:rFonts w:ascii="Times New Roman" w:hAnsi="Times New Roman" w:cs="Times New Roman"/>
          <w:sz w:val="24"/>
          <w:szCs w:val="24"/>
          <w:lang w:val="uk-UA"/>
        </w:rPr>
        <w:t>дис</w:t>
      </w:r>
      <w:proofErr w:type="spellEnd"/>
      <w:r w:rsidRPr="00C567C4">
        <w:rPr>
          <w:rFonts w:ascii="Times New Roman" w:hAnsi="Times New Roman" w:cs="Times New Roman"/>
          <w:sz w:val="24"/>
          <w:szCs w:val="24"/>
          <w:lang w:val="uk-UA"/>
        </w:rPr>
        <w:t xml:space="preserve">. ... </w:t>
      </w:r>
      <w:proofErr w:type="spellStart"/>
      <w:r w:rsidRPr="00C567C4">
        <w:rPr>
          <w:rFonts w:ascii="Times New Roman" w:hAnsi="Times New Roman" w:cs="Times New Roman"/>
          <w:sz w:val="24"/>
          <w:szCs w:val="24"/>
          <w:lang w:val="uk-UA"/>
        </w:rPr>
        <w:t>канд</w:t>
      </w:r>
      <w:proofErr w:type="spellEnd"/>
      <w:r w:rsidRPr="00C567C4">
        <w:rPr>
          <w:rFonts w:ascii="Times New Roman" w:hAnsi="Times New Roman" w:cs="Times New Roman"/>
          <w:sz w:val="24"/>
          <w:szCs w:val="24"/>
          <w:lang w:val="uk-UA"/>
        </w:rPr>
        <w:t xml:space="preserve">. </w:t>
      </w:r>
      <w:proofErr w:type="spellStart"/>
      <w:r w:rsidRPr="00C567C4">
        <w:rPr>
          <w:rFonts w:ascii="Times New Roman" w:hAnsi="Times New Roman" w:cs="Times New Roman"/>
          <w:sz w:val="24"/>
          <w:szCs w:val="24"/>
          <w:lang w:val="uk-UA"/>
        </w:rPr>
        <w:t>психол</w:t>
      </w:r>
      <w:proofErr w:type="spellEnd"/>
      <w:r w:rsidRPr="00C567C4">
        <w:rPr>
          <w:rFonts w:ascii="Times New Roman" w:hAnsi="Times New Roman" w:cs="Times New Roman"/>
          <w:sz w:val="24"/>
          <w:szCs w:val="24"/>
          <w:lang w:val="uk-UA"/>
        </w:rPr>
        <w:t>. наук : 19.00.07. Харків, 2006. 19 с.</w:t>
      </w:r>
    </w:p>
    <w:p w14:paraId="4AAF7933" w14:textId="23F4774E" w:rsidR="00C567C4" w:rsidRDefault="00C567C4" w:rsidP="00782008">
      <w:pPr>
        <w:pStyle w:val="a5"/>
        <w:numPr>
          <w:ilvl w:val="0"/>
          <w:numId w:val="3"/>
        </w:numPr>
        <w:tabs>
          <w:tab w:val="left" w:pos="993"/>
        </w:tabs>
        <w:spacing w:after="0" w:line="240" w:lineRule="auto"/>
        <w:ind w:left="0" w:firstLine="709"/>
        <w:jc w:val="both"/>
        <w:rPr>
          <w:rStyle w:val="a3"/>
          <w:rFonts w:ascii="Times New Roman" w:hAnsi="Times New Roman" w:cs="Times New Roman"/>
          <w:color w:val="auto"/>
          <w:sz w:val="24"/>
          <w:szCs w:val="24"/>
          <w:u w:val="none"/>
          <w:lang w:val="uk-UA"/>
        </w:rPr>
      </w:pPr>
      <w:r w:rsidRPr="006F2259">
        <w:rPr>
          <w:rFonts w:ascii="Times New Roman" w:hAnsi="Times New Roman" w:cs="Times New Roman"/>
          <w:sz w:val="24"/>
          <w:szCs w:val="24"/>
          <w:lang w:val="uk-UA"/>
        </w:rPr>
        <w:t xml:space="preserve">Освітньо-професійна програма «Соціальна робота» підготовки здобувачів першого (бакалаврського) рівня вищої освіти за спеціальністю 231 «Соціальна робота» </w:t>
      </w:r>
      <w:r w:rsidRPr="006F2259">
        <w:rPr>
          <w:rFonts w:ascii="Times New Roman" w:eastAsia="Times New Roman" w:hAnsi="Times New Roman" w:cs="Times New Roman"/>
          <w:sz w:val="24"/>
          <w:szCs w:val="24"/>
          <w:lang w:val="uk-UA" w:eastAsia="ru-RU"/>
        </w:rPr>
        <w:t xml:space="preserve">галузі знань 23 Соціальна робота, затверджена вченою радою ЧНУ імені Юрія </w:t>
      </w:r>
      <w:proofErr w:type="spellStart"/>
      <w:r w:rsidRPr="006F2259">
        <w:rPr>
          <w:rFonts w:ascii="Times New Roman" w:eastAsia="Times New Roman" w:hAnsi="Times New Roman" w:cs="Times New Roman"/>
          <w:sz w:val="24"/>
          <w:szCs w:val="24"/>
          <w:lang w:val="uk-UA" w:eastAsia="ru-RU"/>
        </w:rPr>
        <w:t>Федьковича</w:t>
      </w:r>
      <w:proofErr w:type="spellEnd"/>
      <w:r w:rsidRPr="006F2259">
        <w:rPr>
          <w:rFonts w:ascii="Times New Roman" w:eastAsia="Times New Roman" w:hAnsi="Times New Roman" w:cs="Times New Roman"/>
          <w:sz w:val="24"/>
          <w:szCs w:val="24"/>
          <w:lang w:val="uk-UA" w:eastAsia="ru-RU"/>
        </w:rPr>
        <w:t>, протокол №3 від 03 квітня 2023 </w:t>
      </w:r>
      <w:r w:rsidRPr="00C61323">
        <w:rPr>
          <w:rFonts w:ascii="Times New Roman" w:eastAsia="Times New Roman" w:hAnsi="Times New Roman" w:cs="Times New Roman"/>
          <w:sz w:val="24"/>
          <w:szCs w:val="24"/>
          <w:lang w:val="uk-UA" w:eastAsia="ru-RU"/>
        </w:rPr>
        <w:t>р., введена в дію наказом ректора №118 від 03 квітня 2023 р.</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URL</w:t>
      </w:r>
      <w:r w:rsidRPr="00C61323">
        <w:rPr>
          <w:rFonts w:ascii="Times New Roman" w:hAnsi="Times New Roman" w:cs="Times New Roman"/>
          <w:sz w:val="24"/>
          <w:szCs w:val="24"/>
          <w:lang w:val="uk-UA"/>
        </w:rPr>
        <w:t xml:space="preserve">: </w:t>
      </w:r>
      <w:hyperlink r:id="rId17" w:history="1">
        <w:r w:rsidRPr="00455720">
          <w:rPr>
            <w:rStyle w:val="a3"/>
            <w:rFonts w:ascii="Times New Roman" w:hAnsi="Times New Roman" w:cs="Times New Roman"/>
            <w:sz w:val="24"/>
            <w:szCs w:val="24"/>
            <w:lang w:val="uk-UA"/>
          </w:rPr>
          <w:t>https://drive.google.com/file/d/12vWUIQntKROzRzEfK6nBRa8GGbuoH8um/view</w:t>
        </w:r>
      </w:hyperlink>
      <w:r>
        <w:rPr>
          <w:rStyle w:val="a3"/>
          <w:rFonts w:ascii="Times New Roman" w:hAnsi="Times New Roman" w:cs="Times New Roman"/>
          <w:sz w:val="24"/>
          <w:szCs w:val="24"/>
          <w:lang w:val="uk-UA"/>
        </w:rPr>
        <w:t xml:space="preserve"> </w:t>
      </w:r>
      <w:r w:rsidRPr="006F2259">
        <w:rPr>
          <w:rStyle w:val="a3"/>
          <w:rFonts w:ascii="Times New Roman" w:hAnsi="Times New Roman" w:cs="Times New Roman"/>
          <w:color w:val="auto"/>
          <w:sz w:val="24"/>
          <w:szCs w:val="24"/>
          <w:u w:val="none"/>
          <w:lang w:val="uk-UA"/>
        </w:rPr>
        <w:t>(дата звернення: 14.11.2023)</w:t>
      </w:r>
    </w:p>
    <w:p w14:paraId="7491C3E6" w14:textId="36AFAC72" w:rsidR="00C567C4" w:rsidRPr="006F2259" w:rsidRDefault="00C567C4" w:rsidP="00782008">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sidRPr="00DD4414">
        <w:rPr>
          <w:rFonts w:ascii="Times New Roman" w:hAnsi="Times New Roman" w:cs="Times New Roman"/>
          <w:sz w:val="24"/>
          <w:szCs w:val="24"/>
          <w:lang w:val="uk-UA"/>
        </w:rPr>
        <w:t>Професійний стандарт «Фахівець соціальної роботи», затверджений наказом</w:t>
      </w:r>
      <w:r w:rsidRPr="00455720">
        <w:rPr>
          <w:rFonts w:ascii="Times New Roman" w:hAnsi="Times New Roman" w:cs="Times New Roman"/>
          <w:sz w:val="24"/>
          <w:szCs w:val="24"/>
          <w:lang w:val="uk-UA"/>
        </w:rPr>
        <w:t xml:space="preserve"> Міністерства розвитку економіки, торгівлі та сільського господарства України №1179 від 20.</w:t>
      </w:r>
      <w:r>
        <w:rPr>
          <w:rFonts w:ascii="Times New Roman" w:hAnsi="Times New Roman" w:cs="Times New Roman"/>
          <w:sz w:val="24"/>
          <w:szCs w:val="24"/>
          <w:lang w:val="uk-UA"/>
        </w:rPr>
        <w:t xml:space="preserve"> </w:t>
      </w:r>
      <w:r w:rsidRPr="00455720">
        <w:rPr>
          <w:rFonts w:ascii="Times New Roman" w:hAnsi="Times New Roman" w:cs="Times New Roman"/>
          <w:sz w:val="24"/>
          <w:szCs w:val="24"/>
          <w:lang w:val="uk-UA"/>
        </w:rPr>
        <w:t>06.</w:t>
      </w:r>
      <w:r>
        <w:rPr>
          <w:rFonts w:ascii="Times New Roman" w:hAnsi="Times New Roman" w:cs="Times New Roman"/>
          <w:sz w:val="24"/>
          <w:szCs w:val="24"/>
          <w:lang w:val="uk-UA"/>
        </w:rPr>
        <w:t xml:space="preserve"> </w:t>
      </w:r>
      <w:r w:rsidRPr="00455720">
        <w:rPr>
          <w:rFonts w:ascii="Times New Roman" w:hAnsi="Times New Roman" w:cs="Times New Roman"/>
          <w:sz w:val="24"/>
          <w:szCs w:val="24"/>
          <w:lang w:val="uk-UA"/>
        </w:rPr>
        <w:t xml:space="preserve">2020 р. </w:t>
      </w:r>
      <w:r w:rsidRPr="00455720">
        <w:rPr>
          <w:rFonts w:ascii="Times New Roman" w:hAnsi="Times New Roman" w:cs="Times New Roman"/>
          <w:sz w:val="24"/>
          <w:szCs w:val="24"/>
        </w:rPr>
        <w:t>URL</w:t>
      </w:r>
      <w:r w:rsidRPr="00455720">
        <w:rPr>
          <w:rFonts w:ascii="Times New Roman" w:hAnsi="Times New Roman" w:cs="Times New Roman"/>
          <w:sz w:val="24"/>
          <w:szCs w:val="24"/>
          <w:lang w:val="uk-UA"/>
        </w:rPr>
        <w:t>:</w:t>
      </w:r>
      <w:r>
        <w:rPr>
          <w:rFonts w:ascii="Times New Roman" w:hAnsi="Times New Roman" w:cs="Times New Roman"/>
          <w:sz w:val="24"/>
          <w:szCs w:val="24"/>
          <w:lang w:val="uk-UA"/>
        </w:rPr>
        <w:t xml:space="preserve"> </w:t>
      </w:r>
      <w:hyperlink r:id="rId18" w:history="1">
        <w:r w:rsidRPr="0050739D">
          <w:rPr>
            <w:rStyle w:val="a3"/>
            <w:rFonts w:ascii="Times New Roman" w:hAnsi="Times New Roman" w:cs="Times New Roman"/>
            <w:sz w:val="24"/>
            <w:szCs w:val="24"/>
            <w:lang w:val="uk-UA"/>
          </w:rPr>
          <w:t>https://uu.edu.ua/standarti-VO</w:t>
        </w:r>
      </w:hyperlink>
      <w:r>
        <w:rPr>
          <w:rStyle w:val="a3"/>
          <w:rFonts w:ascii="Times New Roman" w:hAnsi="Times New Roman" w:cs="Times New Roman"/>
          <w:sz w:val="24"/>
          <w:szCs w:val="24"/>
          <w:lang w:val="uk-UA"/>
        </w:rPr>
        <w:t xml:space="preserve"> </w:t>
      </w:r>
      <w:r w:rsidRPr="006F2259">
        <w:rPr>
          <w:rStyle w:val="a3"/>
          <w:rFonts w:ascii="Times New Roman" w:hAnsi="Times New Roman" w:cs="Times New Roman"/>
          <w:color w:val="auto"/>
          <w:sz w:val="24"/>
          <w:szCs w:val="24"/>
          <w:u w:val="none"/>
          <w:lang w:val="uk-UA"/>
        </w:rPr>
        <w:t>(дата звернення: 14.11.2023)</w:t>
      </w:r>
    </w:p>
    <w:p w14:paraId="22C71717" w14:textId="0C77547A" w:rsidR="006F2259" w:rsidRDefault="006F2259" w:rsidP="001C4FD5">
      <w:pPr>
        <w:tabs>
          <w:tab w:val="left" w:pos="993"/>
        </w:tabs>
        <w:spacing w:after="0" w:line="240" w:lineRule="auto"/>
        <w:ind w:firstLine="709"/>
        <w:jc w:val="both"/>
        <w:rPr>
          <w:rFonts w:ascii="Times New Roman" w:hAnsi="Times New Roman" w:cs="Times New Roman"/>
          <w:b/>
          <w:i/>
          <w:sz w:val="24"/>
          <w:szCs w:val="24"/>
          <w:lang w:val="ru-RU"/>
        </w:rPr>
      </w:pPr>
    </w:p>
    <w:p w14:paraId="58F09599" w14:textId="77777777" w:rsidR="00C567C4" w:rsidRPr="006F2259" w:rsidRDefault="00C567C4" w:rsidP="001C4FD5">
      <w:pPr>
        <w:tabs>
          <w:tab w:val="left" w:pos="993"/>
        </w:tabs>
        <w:spacing w:after="0" w:line="240" w:lineRule="auto"/>
        <w:ind w:firstLine="709"/>
        <w:jc w:val="both"/>
        <w:rPr>
          <w:rFonts w:ascii="Times New Roman" w:hAnsi="Times New Roman" w:cs="Times New Roman"/>
          <w:b/>
          <w:i/>
          <w:sz w:val="24"/>
          <w:szCs w:val="24"/>
          <w:lang w:val="ru-RU"/>
        </w:rPr>
      </w:pPr>
      <w:bookmarkStart w:id="0" w:name="_GoBack"/>
      <w:bookmarkEnd w:id="0"/>
    </w:p>
    <w:p w14:paraId="489ABFA3" w14:textId="77777777" w:rsidR="006F2259" w:rsidRPr="006F2259" w:rsidRDefault="006F2259" w:rsidP="001C4FD5">
      <w:pPr>
        <w:tabs>
          <w:tab w:val="left" w:pos="993"/>
        </w:tabs>
        <w:spacing w:after="0" w:line="240" w:lineRule="auto"/>
        <w:ind w:firstLine="709"/>
        <w:jc w:val="both"/>
        <w:rPr>
          <w:rFonts w:ascii="Times New Roman" w:hAnsi="Times New Roman" w:cs="Times New Roman"/>
          <w:b/>
          <w:i/>
          <w:sz w:val="24"/>
          <w:szCs w:val="24"/>
          <w:lang w:val="ru-RU"/>
        </w:rPr>
      </w:pPr>
    </w:p>
    <w:p w14:paraId="358BB2F1" w14:textId="4ACD7F55" w:rsidR="00A01382" w:rsidRPr="00754E63" w:rsidRDefault="0075373C" w:rsidP="001C4FD5">
      <w:pPr>
        <w:tabs>
          <w:tab w:val="left" w:pos="993"/>
        </w:tabs>
        <w:spacing w:after="0" w:line="240" w:lineRule="auto"/>
        <w:ind w:firstLine="709"/>
        <w:jc w:val="both"/>
        <w:rPr>
          <w:rFonts w:ascii="Times New Roman" w:hAnsi="Times New Roman" w:cs="Times New Roman"/>
          <w:b/>
          <w:i/>
          <w:sz w:val="24"/>
          <w:szCs w:val="24"/>
          <w:lang w:val="ru-RU"/>
        </w:rPr>
      </w:pPr>
      <w:r w:rsidRPr="00754E63">
        <w:rPr>
          <w:rFonts w:ascii="Times New Roman" w:hAnsi="Times New Roman" w:cs="Times New Roman"/>
          <w:b/>
          <w:i/>
          <w:sz w:val="24"/>
          <w:szCs w:val="24"/>
        </w:rPr>
        <w:lastRenderedPageBreak/>
        <w:t>References</w:t>
      </w:r>
      <w:r w:rsidRPr="00754E63">
        <w:rPr>
          <w:rFonts w:ascii="Times New Roman" w:hAnsi="Times New Roman" w:cs="Times New Roman"/>
          <w:b/>
          <w:i/>
          <w:sz w:val="24"/>
          <w:szCs w:val="24"/>
          <w:lang w:val="ru-RU"/>
        </w:rPr>
        <w:t>:</w:t>
      </w:r>
    </w:p>
    <w:p w14:paraId="3780BADA" w14:textId="6659A088" w:rsidR="006E406B" w:rsidRPr="00C61323" w:rsidRDefault="00754E63" w:rsidP="00106242">
      <w:pPr>
        <w:pStyle w:val="HTML1"/>
        <w:numPr>
          <w:ilvl w:val="0"/>
          <w:numId w:val="9"/>
        </w:numPr>
        <w:shd w:val="clear" w:color="auto" w:fill="FFFFFF" w:themeFill="background1"/>
        <w:tabs>
          <w:tab w:val="clear" w:pos="916"/>
          <w:tab w:val="clear" w:pos="1832"/>
          <w:tab w:val="clear" w:pos="2748"/>
          <w:tab w:val="clear" w:pos="3664"/>
          <w:tab w:val="left" w:pos="142"/>
          <w:tab w:val="left" w:pos="284"/>
          <w:tab w:val="left" w:pos="426"/>
          <w:tab w:val="left" w:pos="993"/>
          <w:tab w:val="left" w:pos="1134"/>
        </w:tabs>
        <w:ind w:left="0" w:firstLine="709"/>
        <w:jc w:val="both"/>
        <w:rPr>
          <w:rFonts w:ascii="Times New Roman" w:hAnsi="Times New Roman" w:cs="Times New Roman"/>
          <w:sz w:val="24"/>
          <w:szCs w:val="24"/>
        </w:rPr>
      </w:pPr>
      <w:r w:rsidRPr="00C61323">
        <w:rPr>
          <w:rStyle w:val="a3"/>
          <w:rFonts w:ascii="Times New Roman" w:eastAsiaTheme="minorHAnsi" w:hAnsi="Times New Roman" w:cs="Times New Roman"/>
          <w:color w:val="auto"/>
          <w:sz w:val="24"/>
          <w:szCs w:val="24"/>
          <w:u w:val="none"/>
          <w:lang w:val="uk-UA"/>
        </w:rPr>
        <w:tab/>
      </w:r>
      <w:proofErr w:type="spellStart"/>
      <w:r w:rsidRPr="00C61323">
        <w:rPr>
          <w:rStyle w:val="a3"/>
          <w:rFonts w:ascii="Times New Roman" w:eastAsiaTheme="minorHAnsi" w:hAnsi="Times New Roman" w:cs="Times New Roman"/>
          <w:color w:val="auto"/>
          <w:sz w:val="24"/>
          <w:szCs w:val="24"/>
          <w:u w:val="none"/>
          <w:lang w:val="uk-UA"/>
        </w:rPr>
        <w:t>Anketa</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shchodo</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osoblyvostei</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adaptatsii</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do</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novykh</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umov</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navchannia</w:t>
      </w:r>
      <w:proofErr w:type="spellEnd"/>
      <w:r w:rsidRPr="00C61323">
        <w:rPr>
          <w:rStyle w:val="a3"/>
          <w:rFonts w:ascii="Times New Roman" w:eastAsiaTheme="minorHAnsi" w:hAnsi="Times New Roman" w:cs="Times New Roman"/>
          <w:color w:val="auto"/>
          <w:sz w:val="24"/>
          <w:szCs w:val="24"/>
          <w:u w:val="none"/>
          <w:lang w:val="uk-UA"/>
        </w:rPr>
        <w:t xml:space="preserve"> v ZVO </w:t>
      </w:r>
      <w:proofErr w:type="spellStart"/>
      <w:r w:rsidRPr="00C61323">
        <w:rPr>
          <w:rStyle w:val="a3"/>
          <w:rFonts w:ascii="Times New Roman" w:eastAsiaTheme="minorHAnsi" w:hAnsi="Times New Roman" w:cs="Times New Roman"/>
          <w:color w:val="auto"/>
          <w:sz w:val="24"/>
          <w:szCs w:val="24"/>
          <w:u w:val="none"/>
          <w:lang w:val="uk-UA"/>
        </w:rPr>
        <w:t>dlia</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studentiv</w:t>
      </w:r>
      <w:proofErr w:type="spellEnd"/>
      <w:r w:rsidRPr="00C61323">
        <w:rPr>
          <w:rStyle w:val="a3"/>
          <w:rFonts w:ascii="Times New Roman" w:eastAsiaTheme="minorHAnsi" w:hAnsi="Times New Roman" w:cs="Times New Roman"/>
          <w:color w:val="auto"/>
          <w:sz w:val="24"/>
          <w:szCs w:val="24"/>
          <w:u w:val="none"/>
          <w:lang w:val="uk-UA"/>
        </w:rPr>
        <w:t xml:space="preserve"> 101-oi </w:t>
      </w:r>
      <w:proofErr w:type="spellStart"/>
      <w:r w:rsidRPr="00C61323">
        <w:rPr>
          <w:rStyle w:val="a3"/>
          <w:rFonts w:ascii="Times New Roman" w:eastAsiaTheme="minorHAnsi" w:hAnsi="Times New Roman" w:cs="Times New Roman"/>
          <w:color w:val="auto"/>
          <w:sz w:val="24"/>
          <w:szCs w:val="24"/>
          <w:u w:val="none"/>
          <w:lang w:val="uk-UA"/>
        </w:rPr>
        <w:t>hrupy</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Vstup</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do</w:t>
      </w:r>
      <w:proofErr w:type="spellEnd"/>
      <w:r w:rsidRPr="00C61323">
        <w:rPr>
          <w:rStyle w:val="a3"/>
          <w:rFonts w:ascii="Times New Roman" w:eastAsiaTheme="minorHAnsi" w:hAnsi="Times New Roman" w:cs="Times New Roman"/>
          <w:color w:val="auto"/>
          <w:sz w:val="24"/>
          <w:szCs w:val="24"/>
          <w:u w:val="none"/>
          <w:lang w:val="uk-UA"/>
        </w:rPr>
        <w:t xml:space="preserve"> </w:t>
      </w:r>
      <w:proofErr w:type="spellStart"/>
      <w:r w:rsidRPr="00C61323">
        <w:rPr>
          <w:rStyle w:val="a3"/>
          <w:rFonts w:ascii="Times New Roman" w:eastAsiaTheme="minorHAnsi" w:hAnsi="Times New Roman" w:cs="Times New Roman"/>
          <w:color w:val="auto"/>
          <w:sz w:val="24"/>
          <w:szCs w:val="24"/>
          <w:u w:val="none"/>
          <w:lang w:val="uk-UA"/>
        </w:rPr>
        <w:t>spetsialnosti</w:t>
      </w:r>
      <w:proofErr w:type="spellEnd"/>
      <w:r w:rsidRPr="00C61323">
        <w:rPr>
          <w:rStyle w:val="a3"/>
          <w:rFonts w:ascii="Times New Roman" w:eastAsiaTheme="minorHAnsi" w:hAnsi="Times New Roman" w:cs="Times New Roman"/>
          <w:color w:val="auto"/>
          <w:sz w:val="24"/>
          <w:szCs w:val="24"/>
          <w:u w:val="none"/>
          <w:lang w:val="uk-UA"/>
        </w:rPr>
        <w:t>. Ch.1.</w:t>
      </w:r>
      <w:r w:rsidR="006E406B" w:rsidRPr="00C61323">
        <w:rPr>
          <w:rStyle w:val="a3"/>
          <w:rFonts w:ascii="Times New Roman" w:hAnsi="Times New Roman" w:cs="Times New Roman"/>
          <w:color w:val="auto"/>
          <w:sz w:val="24"/>
          <w:szCs w:val="24"/>
          <w:u w:val="none"/>
          <w:lang w:val="uk-UA"/>
        </w:rPr>
        <w:t xml:space="preserve"> </w:t>
      </w:r>
      <w:r w:rsidR="00995926" w:rsidRPr="00C61323">
        <w:rPr>
          <w:rStyle w:val="a3"/>
          <w:rFonts w:ascii="Times New Roman" w:hAnsi="Times New Roman" w:cs="Times New Roman"/>
          <w:color w:val="auto"/>
          <w:sz w:val="24"/>
          <w:szCs w:val="24"/>
          <w:u w:val="none"/>
        </w:rPr>
        <w:t>[</w:t>
      </w:r>
      <w:r w:rsidRPr="00C61323">
        <w:rPr>
          <w:rFonts w:ascii="Times New Roman" w:hAnsi="Times New Roman" w:cs="Times New Roman"/>
          <w:sz w:val="24"/>
          <w:szCs w:val="24"/>
          <w:lang w:val="en"/>
        </w:rPr>
        <w:t xml:space="preserve">Questionnaire on the peculiarities of adaptation to new conditions of study in a higher education institution for students of the </w:t>
      </w:r>
      <w:r w:rsidR="00106242" w:rsidRPr="00C61323">
        <w:rPr>
          <w:rFonts w:ascii="Times New Roman" w:hAnsi="Times New Roman" w:cs="Times New Roman"/>
          <w:sz w:val="24"/>
          <w:szCs w:val="24"/>
          <w:lang w:val="en"/>
        </w:rPr>
        <w:t>101 group. Introduction to.</w:t>
      </w:r>
      <w:r w:rsidRPr="00C61323">
        <w:rPr>
          <w:rFonts w:ascii="Times New Roman" w:hAnsi="Times New Roman" w:cs="Times New Roman"/>
          <w:sz w:val="24"/>
          <w:szCs w:val="24"/>
          <w:lang w:val="en"/>
        </w:rPr>
        <w:t>P.1</w:t>
      </w:r>
      <w:r w:rsidR="00995926" w:rsidRPr="00C61323">
        <w:rPr>
          <w:rStyle w:val="a3"/>
          <w:rFonts w:ascii="Times New Roman" w:hAnsi="Times New Roman" w:cs="Times New Roman"/>
          <w:color w:val="auto"/>
          <w:sz w:val="24"/>
          <w:szCs w:val="24"/>
          <w:u w:val="none"/>
        </w:rPr>
        <w:t>]</w:t>
      </w:r>
      <w:r w:rsidR="00995926" w:rsidRPr="00C61323">
        <w:rPr>
          <w:rStyle w:val="a3"/>
          <w:rFonts w:ascii="Times New Roman" w:hAnsi="Times New Roman" w:cs="Times New Roman"/>
          <w:color w:val="auto"/>
          <w:sz w:val="24"/>
          <w:szCs w:val="24"/>
          <w:u w:val="none"/>
          <w:lang w:val="uk-UA"/>
        </w:rPr>
        <w:t>.</w:t>
      </w:r>
      <w:r w:rsidR="007D2256" w:rsidRPr="00C61323">
        <w:rPr>
          <w:rStyle w:val="a3"/>
          <w:rFonts w:ascii="Times New Roman" w:hAnsi="Times New Roman" w:cs="Times New Roman"/>
          <w:color w:val="auto"/>
          <w:sz w:val="24"/>
          <w:szCs w:val="24"/>
          <w:u w:val="none"/>
          <w:lang w:val="uk-UA"/>
        </w:rPr>
        <w:t> </w:t>
      </w:r>
      <w:r w:rsidR="000978F8" w:rsidRPr="00C61323">
        <w:rPr>
          <w:rFonts w:ascii="Times New Roman" w:hAnsi="Times New Roman" w:cs="Times New Roman"/>
          <w:sz w:val="24"/>
          <w:szCs w:val="24"/>
        </w:rPr>
        <w:t>Retrieved</w:t>
      </w:r>
      <w:r w:rsidR="007D2256" w:rsidRPr="00C61323">
        <w:rPr>
          <w:rFonts w:ascii="Times New Roman" w:hAnsi="Times New Roman" w:cs="Times New Roman"/>
          <w:sz w:val="24"/>
          <w:szCs w:val="24"/>
          <w:lang w:val="uk-UA"/>
        </w:rPr>
        <w:t> </w:t>
      </w:r>
      <w:r w:rsidR="000978F8" w:rsidRPr="00C61323">
        <w:rPr>
          <w:rFonts w:ascii="Times New Roman" w:hAnsi="Times New Roman" w:cs="Times New Roman"/>
          <w:sz w:val="24"/>
          <w:szCs w:val="24"/>
        </w:rPr>
        <w:t>from</w:t>
      </w:r>
      <w:r w:rsidR="007D2256" w:rsidRPr="00C61323">
        <w:rPr>
          <w:rFonts w:ascii="Times New Roman" w:hAnsi="Times New Roman" w:cs="Times New Roman"/>
          <w:sz w:val="32"/>
          <w:szCs w:val="24"/>
          <w:lang w:val="uk-UA"/>
        </w:rPr>
        <w:t> </w:t>
      </w:r>
      <w:hyperlink r:id="rId19" w:history="1">
        <w:r w:rsidRPr="00C61323">
          <w:rPr>
            <w:rStyle w:val="a3"/>
            <w:rFonts w:ascii="Times New Roman" w:hAnsi="Times New Roman" w:cs="Times New Roman"/>
            <w:color w:val="auto"/>
            <w:sz w:val="24"/>
            <w:u w:val="none"/>
            <w:lang w:val="uk-UA"/>
          </w:rPr>
          <w:t>https://docs.google.com/forms/d/1gqYLVIlkcto87_714nH7bNrwAQB83jhU-eS1T51vJRU/edit</w:t>
        </w:r>
      </w:hyperlink>
      <w:r w:rsidR="000978F8" w:rsidRPr="00C61323">
        <w:rPr>
          <w:rFonts w:ascii="Times New Roman" w:hAnsi="Times New Roman" w:cs="Times New Roman"/>
          <w:sz w:val="24"/>
          <w:szCs w:val="24"/>
          <w:lang w:val="uk-UA"/>
        </w:rPr>
        <w:t xml:space="preserve"> </w:t>
      </w:r>
      <w:r w:rsidR="006E406B" w:rsidRPr="00C61323">
        <w:rPr>
          <w:rFonts w:ascii="Times New Roman" w:hAnsi="Times New Roman" w:cs="Times New Roman"/>
          <w:sz w:val="24"/>
          <w:szCs w:val="24"/>
          <w:lang w:val="uk-UA"/>
        </w:rPr>
        <w:t>[</w:t>
      </w:r>
      <w:r w:rsidR="006E406B" w:rsidRPr="00C61323">
        <w:rPr>
          <w:rFonts w:ascii="Times New Roman" w:hAnsi="Times New Roman" w:cs="Times New Roman"/>
          <w:sz w:val="24"/>
          <w:szCs w:val="24"/>
        </w:rPr>
        <w:t>in</w:t>
      </w:r>
      <w:r w:rsidR="006E406B" w:rsidRPr="00C61323">
        <w:rPr>
          <w:rFonts w:ascii="Times New Roman" w:hAnsi="Times New Roman" w:cs="Times New Roman"/>
          <w:sz w:val="24"/>
          <w:szCs w:val="24"/>
          <w:lang w:val="uk-UA"/>
        </w:rPr>
        <w:t xml:space="preserve"> </w:t>
      </w:r>
      <w:r w:rsidR="006E406B" w:rsidRPr="00C61323">
        <w:rPr>
          <w:rFonts w:ascii="Times New Roman" w:hAnsi="Times New Roman" w:cs="Times New Roman"/>
          <w:sz w:val="24"/>
          <w:szCs w:val="24"/>
        </w:rPr>
        <w:t>Ukrainian</w:t>
      </w:r>
      <w:r w:rsidR="006E406B" w:rsidRPr="00C61323">
        <w:rPr>
          <w:rFonts w:ascii="Times New Roman" w:hAnsi="Times New Roman" w:cs="Times New Roman"/>
          <w:sz w:val="24"/>
          <w:szCs w:val="24"/>
          <w:lang w:val="uk-UA"/>
        </w:rPr>
        <w:t>].</w:t>
      </w:r>
    </w:p>
    <w:p w14:paraId="40C0B94D" w14:textId="322B164E" w:rsidR="00754E63" w:rsidRPr="00C61323" w:rsidRDefault="00754E63" w:rsidP="00106242">
      <w:pPr>
        <w:pStyle w:val="HTML1"/>
        <w:numPr>
          <w:ilvl w:val="0"/>
          <w:numId w:val="9"/>
        </w:numPr>
        <w:shd w:val="clear" w:color="auto" w:fill="FFFFFF" w:themeFill="background1"/>
        <w:tabs>
          <w:tab w:val="clear" w:pos="916"/>
          <w:tab w:val="clear" w:pos="1832"/>
          <w:tab w:val="clear" w:pos="2748"/>
          <w:tab w:val="left" w:pos="142"/>
          <w:tab w:val="left" w:pos="284"/>
          <w:tab w:val="left" w:pos="426"/>
          <w:tab w:val="left" w:pos="993"/>
        </w:tabs>
        <w:ind w:left="0" w:firstLine="709"/>
        <w:jc w:val="both"/>
        <w:rPr>
          <w:rFonts w:ascii="Times New Roman" w:hAnsi="Times New Roman" w:cs="Times New Roman"/>
          <w:sz w:val="24"/>
          <w:szCs w:val="24"/>
        </w:rPr>
      </w:pPr>
      <w:proofErr w:type="spellStart"/>
      <w:r w:rsidRPr="00C61323">
        <w:rPr>
          <w:rFonts w:ascii="Times New Roman" w:hAnsi="Times New Roman" w:cs="Times New Roman"/>
          <w:sz w:val="24"/>
          <w:szCs w:val="24"/>
          <w:lang w:val="uk-UA"/>
        </w:rPr>
        <w:t>Anketa</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shchodo</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osoblyvostei</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adaptatsii</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do</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novykh</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umov</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navchannia</w:t>
      </w:r>
      <w:proofErr w:type="spellEnd"/>
      <w:r w:rsidRPr="00C61323">
        <w:rPr>
          <w:rFonts w:ascii="Times New Roman" w:hAnsi="Times New Roman" w:cs="Times New Roman"/>
          <w:sz w:val="24"/>
          <w:szCs w:val="24"/>
          <w:lang w:val="uk-UA"/>
        </w:rPr>
        <w:t xml:space="preserve"> v ZVO </w:t>
      </w:r>
      <w:proofErr w:type="spellStart"/>
      <w:r w:rsidRPr="00C61323">
        <w:rPr>
          <w:rFonts w:ascii="Times New Roman" w:hAnsi="Times New Roman" w:cs="Times New Roman"/>
          <w:sz w:val="24"/>
          <w:szCs w:val="24"/>
          <w:lang w:val="uk-UA"/>
        </w:rPr>
        <w:t>dlia</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studentiv</w:t>
      </w:r>
      <w:proofErr w:type="spellEnd"/>
      <w:r w:rsidRPr="00C61323">
        <w:rPr>
          <w:rFonts w:ascii="Times New Roman" w:hAnsi="Times New Roman" w:cs="Times New Roman"/>
          <w:sz w:val="24"/>
          <w:szCs w:val="24"/>
          <w:lang w:val="uk-UA"/>
        </w:rPr>
        <w:t xml:space="preserve"> 101-oi </w:t>
      </w:r>
      <w:proofErr w:type="spellStart"/>
      <w:r w:rsidRPr="00C61323">
        <w:rPr>
          <w:rFonts w:ascii="Times New Roman" w:hAnsi="Times New Roman" w:cs="Times New Roman"/>
          <w:sz w:val="24"/>
          <w:szCs w:val="24"/>
          <w:lang w:val="uk-UA"/>
        </w:rPr>
        <w:t>hrupy</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Vstup</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do</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lang w:val="uk-UA"/>
        </w:rPr>
        <w:t>spetsialnosti</w:t>
      </w:r>
      <w:proofErr w:type="spellEnd"/>
      <w:r w:rsidRPr="00C61323">
        <w:rPr>
          <w:rFonts w:ascii="Times New Roman" w:hAnsi="Times New Roman" w:cs="Times New Roman"/>
          <w:sz w:val="24"/>
          <w:szCs w:val="24"/>
          <w:lang w:val="uk-UA"/>
        </w:rPr>
        <w:t xml:space="preserve">. Ch.2. </w:t>
      </w:r>
      <w:r w:rsidRPr="00C61323">
        <w:rPr>
          <w:rFonts w:ascii="Times New Roman" w:hAnsi="Times New Roman" w:cs="Times New Roman"/>
          <w:sz w:val="24"/>
          <w:szCs w:val="24"/>
        </w:rPr>
        <w:t>[</w:t>
      </w:r>
      <w:r w:rsidRPr="00C61323">
        <w:rPr>
          <w:rFonts w:ascii="Times New Roman" w:hAnsi="Times New Roman" w:cs="Times New Roman"/>
          <w:sz w:val="24"/>
          <w:szCs w:val="24"/>
          <w:lang w:val="en"/>
        </w:rPr>
        <w:t>Questionnaire on the peculiarities of adaptation to new conditions of study in a higher education institution for students of the 101 group. Introduction to. P. 2</w:t>
      </w:r>
      <w:r w:rsidRPr="00C61323">
        <w:rPr>
          <w:rFonts w:ascii="Times New Roman" w:hAnsi="Times New Roman" w:cs="Times New Roman"/>
          <w:sz w:val="24"/>
          <w:szCs w:val="24"/>
        </w:rPr>
        <w:t>]</w:t>
      </w:r>
      <w:r w:rsidRPr="00C61323">
        <w:rPr>
          <w:rFonts w:ascii="Times New Roman" w:hAnsi="Times New Roman" w:cs="Times New Roman"/>
          <w:sz w:val="24"/>
          <w:szCs w:val="24"/>
          <w:lang w:val="uk-UA"/>
        </w:rPr>
        <w:t>. </w:t>
      </w:r>
      <w:r w:rsidRPr="00C61323">
        <w:rPr>
          <w:rFonts w:ascii="Times New Roman" w:hAnsi="Times New Roman" w:cs="Times New Roman"/>
          <w:sz w:val="24"/>
          <w:szCs w:val="24"/>
        </w:rPr>
        <w:t>Retrieved</w:t>
      </w:r>
      <w:r w:rsidRPr="00C61323">
        <w:rPr>
          <w:rFonts w:ascii="Times New Roman" w:hAnsi="Times New Roman" w:cs="Times New Roman"/>
          <w:sz w:val="24"/>
          <w:szCs w:val="24"/>
          <w:lang w:val="uk-UA"/>
        </w:rPr>
        <w:t> </w:t>
      </w:r>
      <w:r w:rsidRPr="00C61323">
        <w:rPr>
          <w:rFonts w:ascii="Times New Roman" w:hAnsi="Times New Roman" w:cs="Times New Roman"/>
          <w:sz w:val="24"/>
          <w:szCs w:val="24"/>
        </w:rPr>
        <w:t>from</w:t>
      </w:r>
      <w:r w:rsidRPr="00C61323">
        <w:rPr>
          <w:rFonts w:ascii="Times New Roman" w:hAnsi="Times New Roman" w:cs="Times New Roman"/>
          <w:sz w:val="24"/>
          <w:szCs w:val="24"/>
          <w:lang w:val="uk-UA"/>
        </w:rPr>
        <w:t> </w:t>
      </w:r>
      <w:hyperlink r:id="rId20" w:history="1">
        <w:r w:rsidRPr="00C61323">
          <w:rPr>
            <w:rStyle w:val="a3"/>
            <w:rFonts w:ascii="Times New Roman" w:hAnsi="Times New Roman" w:cs="Times New Roman"/>
            <w:color w:val="auto"/>
            <w:sz w:val="24"/>
            <w:szCs w:val="24"/>
            <w:u w:val="none"/>
            <w:lang w:val="uk-UA"/>
          </w:rPr>
          <w:t>https://docs.google.com/forms/d/1qq1nE0Lk83mEsHQNronSccFnok85vyiHXjc6Imn6Tmg/edit</w:t>
        </w:r>
      </w:hyperlink>
      <w:r w:rsidRPr="00C61323">
        <w:rPr>
          <w:rStyle w:val="a3"/>
          <w:rFonts w:ascii="Times New Roman" w:hAnsi="Times New Roman" w:cs="Times New Roman"/>
          <w:color w:val="auto"/>
          <w:sz w:val="24"/>
          <w:szCs w:val="24"/>
          <w:u w:val="none"/>
          <w:lang w:val="uk-UA"/>
        </w:rPr>
        <w:t xml:space="preserve"> </w:t>
      </w:r>
      <w:r w:rsidRPr="00C61323">
        <w:rPr>
          <w:rFonts w:ascii="Times New Roman" w:hAnsi="Times New Roman" w:cs="Times New Roman"/>
          <w:sz w:val="24"/>
          <w:szCs w:val="24"/>
          <w:lang w:val="uk-UA"/>
        </w:rPr>
        <w:t>[</w:t>
      </w:r>
      <w:r w:rsidRPr="00C61323">
        <w:rPr>
          <w:rFonts w:ascii="Times New Roman" w:hAnsi="Times New Roman" w:cs="Times New Roman"/>
          <w:sz w:val="24"/>
          <w:szCs w:val="24"/>
        </w:rPr>
        <w:t>in</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Ukrainian</w:t>
      </w:r>
      <w:r w:rsidRPr="00C61323">
        <w:rPr>
          <w:rFonts w:ascii="Times New Roman" w:hAnsi="Times New Roman" w:cs="Times New Roman"/>
          <w:sz w:val="24"/>
          <w:szCs w:val="24"/>
          <w:lang w:val="uk-UA"/>
        </w:rPr>
        <w:t>].</w:t>
      </w:r>
    </w:p>
    <w:p w14:paraId="378F6477" w14:textId="0EBAB481" w:rsidR="00AB24F3" w:rsidRPr="00C61323" w:rsidRDefault="00AB24F3" w:rsidP="00106242">
      <w:pPr>
        <w:pStyle w:val="HTML1"/>
        <w:numPr>
          <w:ilvl w:val="0"/>
          <w:numId w:val="9"/>
        </w:numPr>
        <w:shd w:val="clear" w:color="auto" w:fill="FFFFFF" w:themeFill="background1"/>
        <w:tabs>
          <w:tab w:val="left" w:pos="142"/>
          <w:tab w:val="left" w:pos="284"/>
          <w:tab w:val="left" w:pos="426"/>
          <w:tab w:val="left" w:pos="993"/>
        </w:tabs>
        <w:ind w:left="0" w:firstLine="709"/>
        <w:jc w:val="both"/>
        <w:rPr>
          <w:rFonts w:ascii="Times New Roman" w:hAnsi="Times New Roman" w:cs="Times New Roman"/>
          <w:sz w:val="24"/>
          <w:szCs w:val="24"/>
          <w:lang w:val="uk-UA"/>
        </w:rPr>
      </w:pPr>
      <w:proofErr w:type="spellStart"/>
      <w:r w:rsidRPr="00C61323">
        <w:rPr>
          <w:rFonts w:ascii="Times New Roman" w:hAnsi="Times New Roman" w:cs="Times New Roman"/>
          <w:sz w:val="24"/>
          <w:szCs w:val="24"/>
        </w:rPr>
        <w:t>Demchenko</w:t>
      </w:r>
      <w:proofErr w:type="spellEnd"/>
      <w:r w:rsidRPr="00C61323">
        <w:rPr>
          <w:rFonts w:ascii="Times New Roman" w:hAnsi="Times New Roman" w:cs="Times New Roman"/>
          <w:sz w:val="24"/>
          <w:szCs w:val="24"/>
        </w:rPr>
        <w:t xml:space="preserve">, V. A. (2006). </w:t>
      </w:r>
      <w:proofErr w:type="spellStart"/>
      <w:r w:rsidRPr="00C61323">
        <w:rPr>
          <w:rFonts w:ascii="Times New Roman" w:hAnsi="Times New Roman" w:cs="Times New Roman"/>
          <w:sz w:val="24"/>
          <w:szCs w:val="24"/>
        </w:rPr>
        <w:t>Samosvidomist</w:t>
      </w:r>
      <w:proofErr w:type="spellEnd"/>
      <w:r w:rsidRPr="00C61323">
        <w:rPr>
          <w:rFonts w:ascii="Times New Roman" w:hAnsi="Times New Roman" w:cs="Times New Roman"/>
          <w:sz w:val="24"/>
          <w:szCs w:val="24"/>
        </w:rPr>
        <w:t xml:space="preserve"> yak </w:t>
      </w:r>
      <w:proofErr w:type="spellStart"/>
      <w:r w:rsidRPr="00C61323">
        <w:rPr>
          <w:rFonts w:ascii="Times New Roman" w:hAnsi="Times New Roman" w:cs="Times New Roman"/>
          <w:sz w:val="24"/>
          <w:szCs w:val="24"/>
        </w:rPr>
        <w:t>faktor</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psykholohichnoi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adaptatsii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pershokursnykiv</w:t>
      </w:r>
      <w:proofErr w:type="spellEnd"/>
      <w:r w:rsidRPr="00C61323">
        <w:rPr>
          <w:rFonts w:ascii="Times New Roman" w:hAnsi="Times New Roman" w:cs="Times New Roman"/>
          <w:sz w:val="24"/>
          <w:szCs w:val="24"/>
        </w:rPr>
        <w:t xml:space="preserve"> do </w:t>
      </w:r>
      <w:proofErr w:type="spellStart"/>
      <w:r w:rsidRPr="00C61323">
        <w:rPr>
          <w:rFonts w:ascii="Times New Roman" w:hAnsi="Times New Roman" w:cs="Times New Roman"/>
          <w:sz w:val="24"/>
          <w:szCs w:val="24"/>
        </w:rPr>
        <w:t>navchalnoi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diialnosti</w:t>
      </w:r>
      <w:proofErr w:type="spellEnd"/>
      <w:r w:rsidRPr="00C61323">
        <w:rPr>
          <w:rFonts w:ascii="Times New Roman" w:hAnsi="Times New Roman" w:cs="Times New Roman"/>
          <w:sz w:val="24"/>
          <w:szCs w:val="24"/>
        </w:rPr>
        <w:t xml:space="preserve"> [Self-consciousness as a factor of psychological adaptation of freshmen to educational activity</w:t>
      </w:r>
      <w:proofErr w:type="gramStart"/>
      <w:r w:rsidRPr="00C61323">
        <w:rPr>
          <w:rFonts w:ascii="Times New Roman" w:hAnsi="Times New Roman" w:cs="Times New Roman"/>
          <w:sz w:val="24"/>
          <w:szCs w:val="24"/>
        </w:rPr>
        <w:t>] :</w:t>
      </w:r>
      <w:proofErr w:type="gram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avtoref</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dys</w:t>
      </w:r>
      <w:proofErr w:type="spellEnd"/>
      <w:r w:rsidRPr="00C61323">
        <w:rPr>
          <w:rFonts w:ascii="Times New Roman" w:hAnsi="Times New Roman" w:cs="Times New Roman"/>
          <w:sz w:val="24"/>
          <w:szCs w:val="24"/>
        </w:rPr>
        <w:t xml:space="preserve">. ... </w:t>
      </w:r>
      <w:proofErr w:type="spellStart"/>
      <w:r w:rsidRPr="00C61323">
        <w:rPr>
          <w:rFonts w:ascii="Times New Roman" w:hAnsi="Times New Roman" w:cs="Times New Roman"/>
          <w:sz w:val="24"/>
          <w:szCs w:val="24"/>
        </w:rPr>
        <w:t>kand</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psykhol</w:t>
      </w:r>
      <w:proofErr w:type="spellEnd"/>
      <w:r w:rsidRPr="00C61323">
        <w:rPr>
          <w:rFonts w:ascii="Times New Roman" w:hAnsi="Times New Roman" w:cs="Times New Roman"/>
          <w:sz w:val="24"/>
          <w:szCs w:val="24"/>
        </w:rPr>
        <w:t xml:space="preserve">. </w:t>
      </w:r>
      <w:proofErr w:type="spellStart"/>
      <w:proofErr w:type="gramStart"/>
      <w:r w:rsidRPr="00C61323">
        <w:rPr>
          <w:rFonts w:ascii="Times New Roman" w:hAnsi="Times New Roman" w:cs="Times New Roman"/>
          <w:sz w:val="24"/>
          <w:szCs w:val="24"/>
        </w:rPr>
        <w:t>nauk</w:t>
      </w:r>
      <w:proofErr w:type="spellEnd"/>
      <w:r w:rsidRPr="00C61323">
        <w:rPr>
          <w:rFonts w:ascii="Times New Roman" w:hAnsi="Times New Roman" w:cs="Times New Roman"/>
          <w:sz w:val="24"/>
          <w:szCs w:val="24"/>
        </w:rPr>
        <w:t xml:space="preserve"> :</w:t>
      </w:r>
      <w:proofErr w:type="gramEnd"/>
      <w:r w:rsidRPr="00C61323">
        <w:rPr>
          <w:rFonts w:ascii="Times New Roman" w:hAnsi="Times New Roman" w:cs="Times New Roman"/>
          <w:sz w:val="24"/>
          <w:szCs w:val="24"/>
        </w:rPr>
        <w:t xml:space="preserve"> 19.00.07. Kharkov. 19 s. [in Ukrainian].</w:t>
      </w:r>
    </w:p>
    <w:p w14:paraId="0728612E" w14:textId="354BC9F4" w:rsidR="00744947" w:rsidRPr="00C61323" w:rsidRDefault="00744947" w:rsidP="00106242">
      <w:pPr>
        <w:pStyle w:val="HTML1"/>
        <w:numPr>
          <w:ilvl w:val="0"/>
          <w:numId w:val="9"/>
        </w:numPr>
        <w:shd w:val="clear" w:color="auto" w:fill="FFFFFF" w:themeFill="background1"/>
        <w:tabs>
          <w:tab w:val="left" w:pos="142"/>
          <w:tab w:val="left" w:pos="284"/>
          <w:tab w:val="left" w:pos="426"/>
          <w:tab w:val="left" w:pos="993"/>
        </w:tabs>
        <w:ind w:left="0" w:firstLine="709"/>
        <w:jc w:val="both"/>
        <w:rPr>
          <w:rFonts w:ascii="Times New Roman" w:hAnsi="Times New Roman" w:cs="Times New Roman"/>
          <w:sz w:val="24"/>
          <w:szCs w:val="24"/>
          <w:lang w:val="uk-UA"/>
        </w:rPr>
      </w:pPr>
      <w:proofErr w:type="spellStart"/>
      <w:r w:rsidRPr="00C61323">
        <w:rPr>
          <w:rFonts w:ascii="Times New Roman" w:hAnsi="Times New Roman" w:cs="Times New Roman"/>
          <w:sz w:val="24"/>
          <w:szCs w:val="24"/>
        </w:rPr>
        <w:t>Osvitno-profesiina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prohrama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Sotsialna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robota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pidhotovky</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zdobuvachiv</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pershoho</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bakalavrskoho</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rivnia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vyshchoi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osvity</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za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spetsialnistiu</w:t>
      </w:r>
      <w:proofErr w:type="spellEnd"/>
      <w:r w:rsidRPr="00C61323">
        <w:rPr>
          <w:rFonts w:ascii="Times New Roman" w:hAnsi="Times New Roman" w:cs="Times New Roman"/>
          <w:sz w:val="24"/>
          <w:szCs w:val="24"/>
        </w:rPr>
        <w:t xml:space="preserve"> 231 «</w:t>
      </w:r>
      <w:proofErr w:type="spellStart"/>
      <w:r w:rsidRPr="00C61323">
        <w:rPr>
          <w:rFonts w:ascii="Times New Roman" w:hAnsi="Times New Roman" w:cs="Times New Roman"/>
          <w:sz w:val="24"/>
          <w:szCs w:val="24"/>
        </w:rPr>
        <w:t>Sotsialna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robota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haluzi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znan</w:t>
      </w:r>
      <w:proofErr w:type="spellEnd"/>
      <w:r w:rsidRPr="00C61323">
        <w:rPr>
          <w:rFonts w:ascii="Times New Roman" w:hAnsi="Times New Roman" w:cs="Times New Roman"/>
          <w:sz w:val="24"/>
          <w:szCs w:val="24"/>
        </w:rPr>
        <w:t xml:space="preserve"> 23 </w:t>
      </w:r>
      <w:proofErr w:type="spellStart"/>
      <w:r w:rsidRPr="00C61323">
        <w:rPr>
          <w:rFonts w:ascii="Times New Roman" w:hAnsi="Times New Roman" w:cs="Times New Roman"/>
          <w:sz w:val="24"/>
          <w:szCs w:val="24"/>
        </w:rPr>
        <w:t>Sotsialna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robota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zatverdzhena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vchenoiu</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radoiu</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ChNU</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imeni</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Yuriia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Fedkovycha</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protokol</w:t>
      </w:r>
      <w:proofErr w:type="spellEnd"/>
      <w:r w:rsidRPr="00C61323">
        <w:rPr>
          <w:rFonts w:ascii="Times New Roman" w:hAnsi="Times New Roman" w:cs="Times New Roman"/>
          <w:sz w:val="24"/>
          <w:szCs w:val="24"/>
        </w:rPr>
        <w:t xml:space="preserve"> №3 vid 03 </w:t>
      </w:r>
      <w:proofErr w:type="spellStart"/>
      <w:r w:rsidRPr="00C61323">
        <w:rPr>
          <w:rFonts w:ascii="Times New Roman" w:hAnsi="Times New Roman" w:cs="Times New Roman"/>
          <w:sz w:val="24"/>
          <w:szCs w:val="24"/>
        </w:rPr>
        <w:t>kvitnia</w:t>
      </w:r>
      <w:proofErr w:type="spellEnd"/>
      <w:r w:rsidRPr="00C61323">
        <w:rPr>
          <w:rFonts w:ascii="Times New Roman" w:hAnsi="Times New Roman" w:cs="Times New Roman"/>
          <w:sz w:val="24"/>
          <w:szCs w:val="24"/>
        </w:rPr>
        <w:t xml:space="preserve"> 2023 r., </w:t>
      </w:r>
      <w:proofErr w:type="spellStart"/>
      <w:r w:rsidRPr="00C61323">
        <w:rPr>
          <w:rFonts w:ascii="Times New Roman" w:hAnsi="Times New Roman" w:cs="Times New Roman"/>
          <w:sz w:val="24"/>
          <w:szCs w:val="24"/>
        </w:rPr>
        <w:t>vvedena</w:t>
      </w:r>
      <w:proofErr w:type="spellEnd"/>
      <w:r w:rsidRPr="00C61323">
        <w:rPr>
          <w:rFonts w:ascii="Times New Roman" w:hAnsi="Times New Roman" w:cs="Times New Roman"/>
          <w:sz w:val="24"/>
          <w:szCs w:val="24"/>
        </w:rPr>
        <w:t xml:space="preserve"> v </w:t>
      </w:r>
      <w:proofErr w:type="spellStart"/>
      <w:r w:rsidRPr="00C61323">
        <w:rPr>
          <w:rFonts w:ascii="Times New Roman" w:hAnsi="Times New Roman" w:cs="Times New Roman"/>
          <w:sz w:val="24"/>
          <w:szCs w:val="24"/>
        </w:rPr>
        <w:t>diiu</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nakazom</w:t>
      </w:r>
      <w:proofErr w:type="spellEnd"/>
      <w:r w:rsidRPr="00C61323">
        <w:rPr>
          <w:rFonts w:ascii="Times New Roman" w:hAnsi="Times New Roman" w:cs="Times New Roman"/>
          <w:sz w:val="24"/>
          <w:szCs w:val="24"/>
        </w:rPr>
        <w:t xml:space="preserve"> </w:t>
      </w:r>
      <w:proofErr w:type="spellStart"/>
      <w:r w:rsidRPr="00C61323">
        <w:rPr>
          <w:rFonts w:ascii="Times New Roman" w:hAnsi="Times New Roman" w:cs="Times New Roman"/>
          <w:sz w:val="24"/>
          <w:szCs w:val="24"/>
        </w:rPr>
        <w:t>rektora</w:t>
      </w:r>
      <w:proofErr w:type="spellEnd"/>
      <w:r w:rsidRPr="00C61323">
        <w:rPr>
          <w:rFonts w:ascii="Times New Roman" w:hAnsi="Times New Roman" w:cs="Times New Roman"/>
          <w:sz w:val="24"/>
          <w:szCs w:val="24"/>
        </w:rPr>
        <w:t xml:space="preserve"> №118 vid 03 </w:t>
      </w:r>
      <w:proofErr w:type="spellStart"/>
      <w:r w:rsidRPr="00C61323">
        <w:rPr>
          <w:rFonts w:ascii="Times New Roman" w:hAnsi="Times New Roman" w:cs="Times New Roman"/>
          <w:sz w:val="24"/>
          <w:szCs w:val="24"/>
        </w:rPr>
        <w:t>kvitnia</w:t>
      </w:r>
      <w:proofErr w:type="spellEnd"/>
      <w:r w:rsidRPr="00C61323">
        <w:rPr>
          <w:rFonts w:ascii="Times New Roman" w:hAnsi="Times New Roman" w:cs="Times New Roman"/>
          <w:sz w:val="24"/>
          <w:szCs w:val="24"/>
        </w:rPr>
        <w:t xml:space="preserve"> 2023 r.</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w:t>
      </w:r>
      <w:r w:rsidRPr="00C61323">
        <w:rPr>
          <w:rFonts w:ascii="Times New Roman" w:hAnsi="Times New Roman" w:cs="Times New Roman"/>
          <w:sz w:val="24"/>
          <w:szCs w:val="24"/>
          <w:lang w:val="en"/>
        </w:rPr>
        <w:t xml:space="preserve">The educational and professional program </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Social Work</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 xml:space="preserve"> for training applicants of the first (bachelor's) level of higher education in the specialty 231 </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Social Work</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 xml:space="preserve"> of the field of knowledge 23 Social Work, approved by the academic council of </w:t>
      </w:r>
      <w:proofErr w:type="spellStart"/>
      <w:r w:rsidRPr="00C61323">
        <w:rPr>
          <w:rFonts w:ascii="Times New Roman" w:hAnsi="Times New Roman" w:cs="Times New Roman"/>
          <w:sz w:val="24"/>
          <w:szCs w:val="24"/>
          <w:lang w:val="en"/>
        </w:rPr>
        <w:t>Yuriy</w:t>
      </w:r>
      <w:proofErr w:type="spellEnd"/>
      <w:r w:rsidRPr="00C61323">
        <w:rPr>
          <w:rFonts w:ascii="Times New Roman" w:hAnsi="Times New Roman" w:cs="Times New Roman"/>
          <w:sz w:val="24"/>
          <w:szCs w:val="24"/>
          <w:lang w:val="en"/>
        </w:rPr>
        <w:t xml:space="preserve"> </w:t>
      </w:r>
      <w:proofErr w:type="spellStart"/>
      <w:r w:rsidRPr="00C61323">
        <w:rPr>
          <w:rFonts w:ascii="Times New Roman" w:hAnsi="Times New Roman" w:cs="Times New Roman"/>
          <w:sz w:val="24"/>
          <w:szCs w:val="24"/>
          <w:lang w:val="en"/>
        </w:rPr>
        <w:t>Fedkovich</w:t>
      </w:r>
      <w:proofErr w:type="spellEnd"/>
      <w:r w:rsidRPr="00C61323">
        <w:rPr>
          <w:rFonts w:ascii="Times New Roman" w:hAnsi="Times New Roman" w:cs="Times New Roman"/>
          <w:sz w:val="24"/>
          <w:szCs w:val="24"/>
          <w:lang w:val="en"/>
        </w:rPr>
        <w:t xml:space="preserve"> Chernivtsi National University, protocol No. 3 dated April 3, 2023, put into effect by the rector's order No. 118 of April 3, 2023</w:t>
      </w:r>
      <w:r w:rsidRPr="00C61323">
        <w:rPr>
          <w:rFonts w:ascii="Times New Roman" w:hAnsi="Times New Roman" w:cs="Times New Roman"/>
          <w:sz w:val="24"/>
          <w:szCs w:val="24"/>
        </w:rPr>
        <w:t>]</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Retrieved</w:t>
      </w:r>
      <w:r w:rsidRPr="00C61323">
        <w:rPr>
          <w:rFonts w:ascii="Times New Roman" w:hAnsi="Times New Roman" w:cs="Times New Roman"/>
          <w:sz w:val="24"/>
          <w:szCs w:val="24"/>
          <w:lang w:val="uk-UA"/>
        </w:rPr>
        <w:t> </w:t>
      </w:r>
      <w:r w:rsidRPr="00C61323">
        <w:rPr>
          <w:rFonts w:ascii="Times New Roman" w:hAnsi="Times New Roman" w:cs="Times New Roman"/>
          <w:sz w:val="24"/>
          <w:szCs w:val="24"/>
        </w:rPr>
        <w:t>from</w:t>
      </w:r>
      <w:r w:rsidRPr="00C61323">
        <w:rPr>
          <w:rFonts w:ascii="Times New Roman" w:hAnsi="Times New Roman" w:cs="Times New Roman"/>
          <w:sz w:val="24"/>
          <w:szCs w:val="24"/>
          <w:lang w:val="uk-UA"/>
        </w:rPr>
        <w:t> </w:t>
      </w:r>
      <w:hyperlink r:id="rId21" w:history="1">
        <w:r w:rsidRPr="00C61323">
          <w:rPr>
            <w:rStyle w:val="a3"/>
            <w:rFonts w:ascii="Times New Roman" w:hAnsi="Times New Roman" w:cs="Times New Roman"/>
            <w:color w:val="auto"/>
            <w:sz w:val="24"/>
            <w:szCs w:val="24"/>
            <w:u w:val="none"/>
            <w:lang w:val="uk-UA"/>
          </w:rPr>
          <w:t>https://drive.google.com/file/d/12vWUIQntKROzRzEfK6nBRa8GGbuoH8um/view</w:t>
        </w:r>
      </w:hyperlink>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in</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Ukrainian</w:t>
      </w:r>
      <w:r w:rsidRPr="00C61323">
        <w:rPr>
          <w:rFonts w:ascii="Times New Roman" w:hAnsi="Times New Roman" w:cs="Times New Roman"/>
          <w:sz w:val="24"/>
          <w:szCs w:val="24"/>
          <w:lang w:val="uk-UA"/>
        </w:rPr>
        <w:t>].</w:t>
      </w:r>
    </w:p>
    <w:p w14:paraId="51EFF9A1" w14:textId="4AFC435C" w:rsidR="0039233E" w:rsidRPr="00C61323" w:rsidRDefault="00CF317C" w:rsidP="001164D4">
      <w:pPr>
        <w:pStyle w:val="HTML1"/>
        <w:numPr>
          <w:ilvl w:val="0"/>
          <w:numId w:val="9"/>
        </w:numPr>
        <w:shd w:val="clear" w:color="auto" w:fill="FFFFFF" w:themeFill="background1"/>
        <w:tabs>
          <w:tab w:val="clear" w:pos="916"/>
          <w:tab w:val="clear" w:pos="1832"/>
          <w:tab w:val="clear" w:pos="2748"/>
          <w:tab w:val="left" w:pos="142"/>
          <w:tab w:val="left" w:pos="284"/>
          <w:tab w:val="left" w:pos="426"/>
          <w:tab w:val="left" w:pos="993"/>
        </w:tabs>
        <w:ind w:left="0" w:firstLine="709"/>
        <w:jc w:val="both"/>
        <w:rPr>
          <w:rFonts w:ascii="Times New Roman" w:hAnsi="Times New Roman" w:cs="Times New Roman"/>
          <w:sz w:val="24"/>
          <w:szCs w:val="24"/>
          <w:lang w:val="uk-UA"/>
        </w:rPr>
      </w:pPr>
      <w:proofErr w:type="spellStart"/>
      <w:r w:rsidRPr="00C61323">
        <w:rPr>
          <w:rFonts w:ascii="Times New Roman" w:hAnsi="Times New Roman" w:cs="Times New Roman"/>
          <w:sz w:val="24"/>
          <w:szCs w:val="24"/>
        </w:rPr>
        <w:t>Profesiinyi</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standart</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Fakhivets</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sotsialnoi</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roboty</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zatverdzhenyi</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nakazom</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Ministerstva</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rozvytku</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ekonomiky</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torhivli</w:t>
      </w:r>
      <w:proofErr w:type="spellEnd"/>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ta</w:t>
      </w:r>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silskoho</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hospodarstva</w:t>
      </w:r>
      <w:proofErr w:type="spellEnd"/>
      <w:r w:rsidRPr="00C61323">
        <w:rPr>
          <w:rFonts w:ascii="Times New Roman" w:hAnsi="Times New Roman" w:cs="Times New Roman"/>
          <w:sz w:val="24"/>
          <w:szCs w:val="24"/>
          <w:lang w:val="uk-UA"/>
        </w:rPr>
        <w:t xml:space="preserve"> </w:t>
      </w:r>
      <w:proofErr w:type="spellStart"/>
      <w:r w:rsidRPr="00C61323">
        <w:rPr>
          <w:rFonts w:ascii="Times New Roman" w:hAnsi="Times New Roman" w:cs="Times New Roman"/>
          <w:sz w:val="24"/>
          <w:szCs w:val="24"/>
        </w:rPr>
        <w:t>Ukrainy</w:t>
      </w:r>
      <w:proofErr w:type="spellEnd"/>
      <w:r w:rsidRPr="00C61323">
        <w:rPr>
          <w:rFonts w:ascii="Times New Roman" w:hAnsi="Times New Roman" w:cs="Times New Roman"/>
          <w:sz w:val="24"/>
          <w:szCs w:val="24"/>
          <w:lang w:val="uk-UA"/>
        </w:rPr>
        <w:t xml:space="preserve"> №1179 </w:t>
      </w:r>
      <w:r w:rsidRPr="00C61323">
        <w:rPr>
          <w:rFonts w:ascii="Times New Roman" w:hAnsi="Times New Roman" w:cs="Times New Roman"/>
          <w:sz w:val="24"/>
          <w:szCs w:val="24"/>
        </w:rPr>
        <w:t>vid</w:t>
      </w:r>
      <w:r w:rsidRPr="00C61323">
        <w:rPr>
          <w:rFonts w:ascii="Times New Roman" w:hAnsi="Times New Roman" w:cs="Times New Roman"/>
          <w:sz w:val="24"/>
          <w:szCs w:val="24"/>
          <w:lang w:val="uk-UA"/>
        </w:rPr>
        <w:t xml:space="preserve"> 20. </w:t>
      </w:r>
      <w:r w:rsidRPr="00C61323">
        <w:rPr>
          <w:rFonts w:ascii="Times New Roman" w:hAnsi="Times New Roman" w:cs="Times New Roman"/>
          <w:sz w:val="24"/>
          <w:szCs w:val="24"/>
        </w:rPr>
        <w:t>06. 2020 r.</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w:t>
      </w:r>
      <w:r w:rsidRPr="00C61323">
        <w:rPr>
          <w:rFonts w:ascii="Times New Roman" w:hAnsi="Times New Roman" w:cs="Times New Roman"/>
          <w:sz w:val="24"/>
          <w:szCs w:val="24"/>
          <w:lang w:val="en"/>
        </w:rPr>
        <w:t xml:space="preserve">Professional standard </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Social work specialist</w:t>
      </w:r>
      <w:r w:rsidRPr="00C61323">
        <w:rPr>
          <w:rFonts w:ascii="Times New Roman" w:hAnsi="Times New Roman" w:cs="Times New Roman"/>
          <w:sz w:val="24"/>
          <w:szCs w:val="24"/>
          <w:lang w:val="uk-UA"/>
        </w:rPr>
        <w:t>»</w:t>
      </w:r>
      <w:r w:rsidRPr="00C61323">
        <w:rPr>
          <w:rFonts w:ascii="Times New Roman" w:hAnsi="Times New Roman" w:cs="Times New Roman"/>
          <w:sz w:val="24"/>
          <w:szCs w:val="24"/>
          <w:lang w:val="en"/>
        </w:rPr>
        <w:t>, approved by order of the Ministry of Economic Development, Trade and Agriculture of Ukraine No. 1179 of 06/20/2020</w:t>
      </w:r>
      <w:r w:rsidRPr="00C61323">
        <w:rPr>
          <w:rFonts w:ascii="Times New Roman" w:hAnsi="Times New Roman" w:cs="Times New Roman"/>
          <w:sz w:val="24"/>
          <w:szCs w:val="24"/>
        </w:rPr>
        <w:t>]</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Retrieved</w:t>
      </w:r>
      <w:r w:rsidRPr="00C61323">
        <w:rPr>
          <w:rFonts w:ascii="Times New Roman" w:hAnsi="Times New Roman" w:cs="Times New Roman"/>
          <w:sz w:val="24"/>
          <w:szCs w:val="24"/>
          <w:lang w:val="uk-UA"/>
        </w:rPr>
        <w:t> </w:t>
      </w:r>
      <w:r w:rsidRPr="00C61323">
        <w:rPr>
          <w:rFonts w:ascii="Times New Roman" w:hAnsi="Times New Roman" w:cs="Times New Roman"/>
          <w:sz w:val="24"/>
          <w:szCs w:val="24"/>
        </w:rPr>
        <w:t>from</w:t>
      </w:r>
      <w:r w:rsidRPr="00C61323">
        <w:rPr>
          <w:rFonts w:ascii="Times New Roman" w:hAnsi="Times New Roman" w:cs="Times New Roman"/>
          <w:sz w:val="24"/>
          <w:szCs w:val="24"/>
          <w:lang w:val="uk-UA"/>
        </w:rPr>
        <w:t xml:space="preserve"> </w:t>
      </w:r>
      <w:hyperlink r:id="rId22" w:history="1">
        <w:r w:rsidRPr="00C61323">
          <w:rPr>
            <w:rStyle w:val="a3"/>
            <w:rFonts w:ascii="Times New Roman" w:hAnsi="Times New Roman" w:cs="Times New Roman"/>
            <w:color w:val="auto"/>
            <w:sz w:val="24"/>
            <w:szCs w:val="24"/>
            <w:u w:val="none"/>
            <w:lang w:val="uk-UA"/>
          </w:rPr>
          <w:t>https://uu.edu.ua/standarti-VO</w:t>
        </w:r>
      </w:hyperlink>
      <w:r w:rsidRPr="00C61323">
        <w:rPr>
          <w:rStyle w:val="a3"/>
          <w:rFonts w:ascii="Times New Roman" w:hAnsi="Times New Roman" w:cs="Times New Roman"/>
          <w:color w:val="auto"/>
          <w:sz w:val="24"/>
          <w:szCs w:val="24"/>
          <w:u w:val="none"/>
          <w:lang w:val="uk-UA"/>
        </w:rPr>
        <w:t xml:space="preserve"> </w:t>
      </w:r>
      <w:r w:rsidRPr="00C61323">
        <w:rPr>
          <w:rFonts w:ascii="Times New Roman" w:hAnsi="Times New Roman" w:cs="Times New Roman"/>
          <w:sz w:val="24"/>
          <w:szCs w:val="24"/>
          <w:lang w:val="uk-UA"/>
        </w:rPr>
        <w:t>[</w:t>
      </w:r>
      <w:r w:rsidRPr="00C61323">
        <w:rPr>
          <w:rFonts w:ascii="Times New Roman" w:hAnsi="Times New Roman" w:cs="Times New Roman"/>
          <w:sz w:val="24"/>
          <w:szCs w:val="24"/>
        </w:rPr>
        <w:t>in</w:t>
      </w:r>
      <w:r w:rsidRPr="00C61323">
        <w:rPr>
          <w:rFonts w:ascii="Times New Roman" w:hAnsi="Times New Roman" w:cs="Times New Roman"/>
          <w:sz w:val="24"/>
          <w:szCs w:val="24"/>
          <w:lang w:val="uk-UA"/>
        </w:rPr>
        <w:t xml:space="preserve"> </w:t>
      </w:r>
      <w:r w:rsidRPr="00C61323">
        <w:rPr>
          <w:rFonts w:ascii="Times New Roman" w:hAnsi="Times New Roman" w:cs="Times New Roman"/>
          <w:sz w:val="24"/>
          <w:szCs w:val="24"/>
        </w:rPr>
        <w:t>Ukrainian</w:t>
      </w:r>
      <w:r w:rsidRPr="00C61323">
        <w:rPr>
          <w:rFonts w:ascii="Times New Roman" w:hAnsi="Times New Roman" w:cs="Times New Roman"/>
          <w:sz w:val="24"/>
          <w:szCs w:val="24"/>
          <w:lang w:val="uk-UA"/>
        </w:rPr>
        <w:t>].</w:t>
      </w:r>
    </w:p>
    <w:sectPr w:rsidR="0039233E" w:rsidRPr="00C61323" w:rsidSect="000E69D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F4B"/>
    <w:multiLevelType w:val="hybridMultilevel"/>
    <w:tmpl w:val="D84C538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33A014B"/>
    <w:multiLevelType w:val="hybridMultilevel"/>
    <w:tmpl w:val="9FFC1B06"/>
    <w:lvl w:ilvl="0" w:tplc="6DBEA8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8304BBB"/>
    <w:multiLevelType w:val="hybridMultilevel"/>
    <w:tmpl w:val="4CF8360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4EC50D1"/>
    <w:multiLevelType w:val="hybridMultilevel"/>
    <w:tmpl w:val="6A74628A"/>
    <w:lvl w:ilvl="0" w:tplc="0409000D">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 w15:restartNumberingAfterBreak="0">
    <w:nsid w:val="20F634FD"/>
    <w:multiLevelType w:val="hybridMultilevel"/>
    <w:tmpl w:val="CCA0AA9E"/>
    <w:lvl w:ilvl="0" w:tplc="BC5E0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1EF76D5"/>
    <w:multiLevelType w:val="hybridMultilevel"/>
    <w:tmpl w:val="4F2469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7BA5180"/>
    <w:multiLevelType w:val="hybridMultilevel"/>
    <w:tmpl w:val="D658A1E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97108FC"/>
    <w:multiLevelType w:val="hybridMultilevel"/>
    <w:tmpl w:val="DE865654"/>
    <w:lvl w:ilvl="0" w:tplc="B6ECF3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D8B6BE6"/>
    <w:multiLevelType w:val="hybridMultilevel"/>
    <w:tmpl w:val="636CA6D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2FB7347"/>
    <w:multiLevelType w:val="hybridMultilevel"/>
    <w:tmpl w:val="92DA629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5FE1B15"/>
    <w:multiLevelType w:val="hybridMultilevel"/>
    <w:tmpl w:val="3BD23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CF2765"/>
    <w:multiLevelType w:val="multilevel"/>
    <w:tmpl w:val="344A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14FF6"/>
    <w:multiLevelType w:val="hybridMultilevel"/>
    <w:tmpl w:val="D11A5B8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50EA6249"/>
    <w:multiLevelType w:val="hybridMultilevel"/>
    <w:tmpl w:val="933CE99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3A35DFB"/>
    <w:multiLevelType w:val="hybridMultilevel"/>
    <w:tmpl w:val="C8E22096"/>
    <w:lvl w:ilvl="0" w:tplc="B4C8F2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7157C"/>
    <w:multiLevelType w:val="hybridMultilevel"/>
    <w:tmpl w:val="7842E154"/>
    <w:lvl w:ilvl="0" w:tplc="5D12E5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ED60CAD"/>
    <w:multiLevelType w:val="hybridMultilevel"/>
    <w:tmpl w:val="EF149696"/>
    <w:lvl w:ilvl="0" w:tplc="9D7C14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2BB7104"/>
    <w:multiLevelType w:val="hybridMultilevel"/>
    <w:tmpl w:val="8DBAA8BC"/>
    <w:lvl w:ilvl="0" w:tplc="DBC6B7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F5BC6"/>
    <w:multiLevelType w:val="hybridMultilevel"/>
    <w:tmpl w:val="FCF61F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CCE6A27"/>
    <w:multiLevelType w:val="hybridMultilevel"/>
    <w:tmpl w:val="4CF8360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6"/>
  </w:num>
  <w:num w:numId="2">
    <w:abstractNumId w:val="8"/>
  </w:num>
  <w:num w:numId="3">
    <w:abstractNumId w:val="1"/>
  </w:num>
  <w:num w:numId="4">
    <w:abstractNumId w:val="4"/>
  </w:num>
  <w:num w:numId="5">
    <w:abstractNumId w:val="11"/>
  </w:num>
  <w:num w:numId="6">
    <w:abstractNumId w:val="5"/>
  </w:num>
  <w:num w:numId="7">
    <w:abstractNumId w:val="2"/>
  </w:num>
  <w:num w:numId="8">
    <w:abstractNumId w:val="12"/>
  </w:num>
  <w:num w:numId="9">
    <w:abstractNumId w:val="17"/>
  </w:num>
  <w:num w:numId="10">
    <w:abstractNumId w:val="16"/>
  </w:num>
  <w:num w:numId="11">
    <w:abstractNumId w:val="13"/>
  </w:num>
  <w:num w:numId="12">
    <w:abstractNumId w:val="18"/>
  </w:num>
  <w:num w:numId="13">
    <w:abstractNumId w:val="3"/>
  </w:num>
  <w:num w:numId="14">
    <w:abstractNumId w:val="7"/>
  </w:num>
  <w:num w:numId="15">
    <w:abstractNumId w:val="15"/>
  </w:num>
  <w:num w:numId="16">
    <w:abstractNumId w:val="9"/>
  </w:num>
  <w:num w:numId="17">
    <w:abstractNumId w:val="10"/>
  </w:num>
  <w:num w:numId="18">
    <w:abstractNumId w:val="1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8D"/>
    <w:rsid w:val="00004E9D"/>
    <w:rsid w:val="00005988"/>
    <w:rsid w:val="00012E88"/>
    <w:rsid w:val="000133D5"/>
    <w:rsid w:val="00025158"/>
    <w:rsid w:val="00036EC4"/>
    <w:rsid w:val="00040B29"/>
    <w:rsid w:val="00040E6E"/>
    <w:rsid w:val="00043F60"/>
    <w:rsid w:val="000455B8"/>
    <w:rsid w:val="000470CB"/>
    <w:rsid w:val="00052C04"/>
    <w:rsid w:val="0005624A"/>
    <w:rsid w:val="00057153"/>
    <w:rsid w:val="00070027"/>
    <w:rsid w:val="000713DC"/>
    <w:rsid w:val="00072C66"/>
    <w:rsid w:val="0007378F"/>
    <w:rsid w:val="000739D4"/>
    <w:rsid w:val="00074990"/>
    <w:rsid w:val="00090658"/>
    <w:rsid w:val="000927B2"/>
    <w:rsid w:val="00096E73"/>
    <w:rsid w:val="000978F8"/>
    <w:rsid w:val="000A1440"/>
    <w:rsid w:val="000B3BE7"/>
    <w:rsid w:val="000B5C72"/>
    <w:rsid w:val="000B5E4B"/>
    <w:rsid w:val="000C1E70"/>
    <w:rsid w:val="000C7AC4"/>
    <w:rsid w:val="000D0341"/>
    <w:rsid w:val="000E69D2"/>
    <w:rsid w:val="000E708B"/>
    <w:rsid w:val="000F214A"/>
    <w:rsid w:val="000F377F"/>
    <w:rsid w:val="000F7D41"/>
    <w:rsid w:val="00106242"/>
    <w:rsid w:val="001125B7"/>
    <w:rsid w:val="00114810"/>
    <w:rsid w:val="001164D4"/>
    <w:rsid w:val="0012237C"/>
    <w:rsid w:val="001265E6"/>
    <w:rsid w:val="00127D1F"/>
    <w:rsid w:val="0013121F"/>
    <w:rsid w:val="00135683"/>
    <w:rsid w:val="00142C93"/>
    <w:rsid w:val="00147994"/>
    <w:rsid w:val="001563F4"/>
    <w:rsid w:val="00170466"/>
    <w:rsid w:val="00171F5E"/>
    <w:rsid w:val="00185608"/>
    <w:rsid w:val="0019358C"/>
    <w:rsid w:val="001A0D6A"/>
    <w:rsid w:val="001B0EE5"/>
    <w:rsid w:val="001B2445"/>
    <w:rsid w:val="001B66D1"/>
    <w:rsid w:val="001C3F61"/>
    <w:rsid w:val="001C4FD5"/>
    <w:rsid w:val="001D00C3"/>
    <w:rsid w:val="001D3AB9"/>
    <w:rsid w:val="001E1F8D"/>
    <w:rsid w:val="001E6D3F"/>
    <w:rsid w:val="001F0077"/>
    <w:rsid w:val="0020151D"/>
    <w:rsid w:val="00205DBA"/>
    <w:rsid w:val="0022284D"/>
    <w:rsid w:val="00234663"/>
    <w:rsid w:val="00236EFA"/>
    <w:rsid w:val="002434BE"/>
    <w:rsid w:val="00247A49"/>
    <w:rsid w:val="00250BC0"/>
    <w:rsid w:val="00254944"/>
    <w:rsid w:val="002555E9"/>
    <w:rsid w:val="0026368B"/>
    <w:rsid w:val="00273EA6"/>
    <w:rsid w:val="00273EBF"/>
    <w:rsid w:val="002901DC"/>
    <w:rsid w:val="00294512"/>
    <w:rsid w:val="002A348A"/>
    <w:rsid w:val="002A5B56"/>
    <w:rsid w:val="002B14B9"/>
    <w:rsid w:val="002B3A10"/>
    <w:rsid w:val="002B49AF"/>
    <w:rsid w:val="002C287D"/>
    <w:rsid w:val="002C77F9"/>
    <w:rsid w:val="002E11CD"/>
    <w:rsid w:val="003174E6"/>
    <w:rsid w:val="00322E36"/>
    <w:rsid w:val="003234F0"/>
    <w:rsid w:val="0032377E"/>
    <w:rsid w:val="00324CE6"/>
    <w:rsid w:val="00361C31"/>
    <w:rsid w:val="00365AE7"/>
    <w:rsid w:val="00372179"/>
    <w:rsid w:val="00382D3D"/>
    <w:rsid w:val="00387D8B"/>
    <w:rsid w:val="00391DA1"/>
    <w:rsid w:val="0039233E"/>
    <w:rsid w:val="0039314A"/>
    <w:rsid w:val="003A1B1D"/>
    <w:rsid w:val="003A32CF"/>
    <w:rsid w:val="003A545A"/>
    <w:rsid w:val="003B6C94"/>
    <w:rsid w:val="003C55EF"/>
    <w:rsid w:val="003E22B2"/>
    <w:rsid w:val="003F3B07"/>
    <w:rsid w:val="003F5512"/>
    <w:rsid w:val="003F6F08"/>
    <w:rsid w:val="00400863"/>
    <w:rsid w:val="00403ACA"/>
    <w:rsid w:val="004100CF"/>
    <w:rsid w:val="00410DBD"/>
    <w:rsid w:val="00423A67"/>
    <w:rsid w:val="00423E1C"/>
    <w:rsid w:val="00427D7A"/>
    <w:rsid w:val="004306F4"/>
    <w:rsid w:val="00431D4E"/>
    <w:rsid w:val="0043269C"/>
    <w:rsid w:val="00433B86"/>
    <w:rsid w:val="0044531E"/>
    <w:rsid w:val="00455720"/>
    <w:rsid w:val="004773C2"/>
    <w:rsid w:val="004830FA"/>
    <w:rsid w:val="00494F73"/>
    <w:rsid w:val="00497D81"/>
    <w:rsid w:val="004A0016"/>
    <w:rsid w:val="004B1837"/>
    <w:rsid w:val="004B67A7"/>
    <w:rsid w:val="004C660D"/>
    <w:rsid w:val="004F02EE"/>
    <w:rsid w:val="005014DC"/>
    <w:rsid w:val="00502340"/>
    <w:rsid w:val="00522B83"/>
    <w:rsid w:val="00530D9B"/>
    <w:rsid w:val="0053475A"/>
    <w:rsid w:val="0053592F"/>
    <w:rsid w:val="005367F5"/>
    <w:rsid w:val="005379A2"/>
    <w:rsid w:val="00546D93"/>
    <w:rsid w:val="00553FBD"/>
    <w:rsid w:val="0055513C"/>
    <w:rsid w:val="00557293"/>
    <w:rsid w:val="00570939"/>
    <w:rsid w:val="00570D66"/>
    <w:rsid w:val="00573BC4"/>
    <w:rsid w:val="00574643"/>
    <w:rsid w:val="00574C43"/>
    <w:rsid w:val="00575DB5"/>
    <w:rsid w:val="005771EF"/>
    <w:rsid w:val="005816B0"/>
    <w:rsid w:val="00592A5A"/>
    <w:rsid w:val="005A1F16"/>
    <w:rsid w:val="005A4332"/>
    <w:rsid w:val="005A5ABF"/>
    <w:rsid w:val="005B3FFE"/>
    <w:rsid w:val="005B5822"/>
    <w:rsid w:val="005C09F3"/>
    <w:rsid w:val="005D0EF7"/>
    <w:rsid w:val="005D249C"/>
    <w:rsid w:val="005D4CC4"/>
    <w:rsid w:val="005D6BDB"/>
    <w:rsid w:val="005F00D9"/>
    <w:rsid w:val="005F7503"/>
    <w:rsid w:val="0060157C"/>
    <w:rsid w:val="00611F34"/>
    <w:rsid w:val="006173F8"/>
    <w:rsid w:val="00627BE8"/>
    <w:rsid w:val="006352A7"/>
    <w:rsid w:val="00641078"/>
    <w:rsid w:val="0064191D"/>
    <w:rsid w:val="00641B69"/>
    <w:rsid w:val="00656DF1"/>
    <w:rsid w:val="006613BF"/>
    <w:rsid w:val="00663243"/>
    <w:rsid w:val="00672C4D"/>
    <w:rsid w:val="0067544A"/>
    <w:rsid w:val="00691319"/>
    <w:rsid w:val="0069331E"/>
    <w:rsid w:val="006A5ADB"/>
    <w:rsid w:val="006B3EF2"/>
    <w:rsid w:val="006D5890"/>
    <w:rsid w:val="006D7424"/>
    <w:rsid w:val="006E26B2"/>
    <w:rsid w:val="006E406B"/>
    <w:rsid w:val="006F2259"/>
    <w:rsid w:val="006F6393"/>
    <w:rsid w:val="00702682"/>
    <w:rsid w:val="0071235F"/>
    <w:rsid w:val="007321C2"/>
    <w:rsid w:val="00733D74"/>
    <w:rsid w:val="007404C0"/>
    <w:rsid w:val="0074372B"/>
    <w:rsid w:val="00744848"/>
    <w:rsid w:val="00744947"/>
    <w:rsid w:val="007453B7"/>
    <w:rsid w:val="00745B58"/>
    <w:rsid w:val="00747C18"/>
    <w:rsid w:val="00753321"/>
    <w:rsid w:val="0075373C"/>
    <w:rsid w:val="00754E63"/>
    <w:rsid w:val="00774425"/>
    <w:rsid w:val="007750E4"/>
    <w:rsid w:val="00782008"/>
    <w:rsid w:val="0079032F"/>
    <w:rsid w:val="00794847"/>
    <w:rsid w:val="007949BF"/>
    <w:rsid w:val="007973E6"/>
    <w:rsid w:val="007A09EB"/>
    <w:rsid w:val="007A420C"/>
    <w:rsid w:val="007A7876"/>
    <w:rsid w:val="007B67E3"/>
    <w:rsid w:val="007D2256"/>
    <w:rsid w:val="007E6788"/>
    <w:rsid w:val="007F04F2"/>
    <w:rsid w:val="007F4056"/>
    <w:rsid w:val="007F78C2"/>
    <w:rsid w:val="00801147"/>
    <w:rsid w:val="00806D3D"/>
    <w:rsid w:val="00813141"/>
    <w:rsid w:val="00830A10"/>
    <w:rsid w:val="00836222"/>
    <w:rsid w:val="00837C5B"/>
    <w:rsid w:val="008406BE"/>
    <w:rsid w:val="00850C4E"/>
    <w:rsid w:val="00863D01"/>
    <w:rsid w:val="0086730C"/>
    <w:rsid w:val="00885DBF"/>
    <w:rsid w:val="00887F3E"/>
    <w:rsid w:val="00896E92"/>
    <w:rsid w:val="008B28E6"/>
    <w:rsid w:val="008C0DDE"/>
    <w:rsid w:val="008C3A4F"/>
    <w:rsid w:val="008F1466"/>
    <w:rsid w:val="008F7728"/>
    <w:rsid w:val="009029C0"/>
    <w:rsid w:val="00910AE6"/>
    <w:rsid w:val="0092501A"/>
    <w:rsid w:val="009352A3"/>
    <w:rsid w:val="0093651F"/>
    <w:rsid w:val="00943E48"/>
    <w:rsid w:val="00944D06"/>
    <w:rsid w:val="00961219"/>
    <w:rsid w:val="00963AAE"/>
    <w:rsid w:val="00964D21"/>
    <w:rsid w:val="00977DC2"/>
    <w:rsid w:val="0098053A"/>
    <w:rsid w:val="0098092C"/>
    <w:rsid w:val="00982DDD"/>
    <w:rsid w:val="00995926"/>
    <w:rsid w:val="009B372A"/>
    <w:rsid w:val="009C7411"/>
    <w:rsid w:val="009D1838"/>
    <w:rsid w:val="009D27EB"/>
    <w:rsid w:val="009D3590"/>
    <w:rsid w:val="00A00921"/>
    <w:rsid w:val="00A01382"/>
    <w:rsid w:val="00A069F0"/>
    <w:rsid w:val="00A07D6E"/>
    <w:rsid w:val="00A13D29"/>
    <w:rsid w:val="00A23172"/>
    <w:rsid w:val="00A31E12"/>
    <w:rsid w:val="00A373A9"/>
    <w:rsid w:val="00A40AFA"/>
    <w:rsid w:val="00A4164D"/>
    <w:rsid w:val="00A4487D"/>
    <w:rsid w:val="00A565EF"/>
    <w:rsid w:val="00A569F7"/>
    <w:rsid w:val="00A65921"/>
    <w:rsid w:val="00A65B52"/>
    <w:rsid w:val="00A90033"/>
    <w:rsid w:val="00A900E5"/>
    <w:rsid w:val="00A93FBB"/>
    <w:rsid w:val="00A9518C"/>
    <w:rsid w:val="00AA574E"/>
    <w:rsid w:val="00AA6992"/>
    <w:rsid w:val="00AB24F3"/>
    <w:rsid w:val="00AB7C1D"/>
    <w:rsid w:val="00AC23F2"/>
    <w:rsid w:val="00AE0AAF"/>
    <w:rsid w:val="00AE7E84"/>
    <w:rsid w:val="00AF78D9"/>
    <w:rsid w:val="00B02E94"/>
    <w:rsid w:val="00B03AB0"/>
    <w:rsid w:val="00B176A9"/>
    <w:rsid w:val="00B30996"/>
    <w:rsid w:val="00B33393"/>
    <w:rsid w:val="00B41B04"/>
    <w:rsid w:val="00B461F3"/>
    <w:rsid w:val="00B46226"/>
    <w:rsid w:val="00B46967"/>
    <w:rsid w:val="00B47442"/>
    <w:rsid w:val="00B50B2A"/>
    <w:rsid w:val="00B55B51"/>
    <w:rsid w:val="00B710E7"/>
    <w:rsid w:val="00B743BE"/>
    <w:rsid w:val="00B75FA9"/>
    <w:rsid w:val="00B9403A"/>
    <w:rsid w:val="00B96161"/>
    <w:rsid w:val="00B97DCE"/>
    <w:rsid w:val="00BA045F"/>
    <w:rsid w:val="00BB22B6"/>
    <w:rsid w:val="00BB29D4"/>
    <w:rsid w:val="00BC5366"/>
    <w:rsid w:val="00BD67A8"/>
    <w:rsid w:val="00BE6A1C"/>
    <w:rsid w:val="00BE729D"/>
    <w:rsid w:val="00BF6B77"/>
    <w:rsid w:val="00BF7678"/>
    <w:rsid w:val="00BF7974"/>
    <w:rsid w:val="00C00F3C"/>
    <w:rsid w:val="00C109D6"/>
    <w:rsid w:val="00C17CBC"/>
    <w:rsid w:val="00C21DE9"/>
    <w:rsid w:val="00C22636"/>
    <w:rsid w:val="00C33BA8"/>
    <w:rsid w:val="00C41226"/>
    <w:rsid w:val="00C52DC7"/>
    <w:rsid w:val="00C56346"/>
    <w:rsid w:val="00C567C4"/>
    <w:rsid w:val="00C61323"/>
    <w:rsid w:val="00C64EB4"/>
    <w:rsid w:val="00C6791C"/>
    <w:rsid w:val="00C7206C"/>
    <w:rsid w:val="00C72A17"/>
    <w:rsid w:val="00C854D2"/>
    <w:rsid w:val="00C90818"/>
    <w:rsid w:val="00C9752B"/>
    <w:rsid w:val="00CA500A"/>
    <w:rsid w:val="00CA54F6"/>
    <w:rsid w:val="00CA7883"/>
    <w:rsid w:val="00CC08C2"/>
    <w:rsid w:val="00CC6C85"/>
    <w:rsid w:val="00CD3741"/>
    <w:rsid w:val="00CD590B"/>
    <w:rsid w:val="00CE0AA9"/>
    <w:rsid w:val="00CE3DE3"/>
    <w:rsid w:val="00CF317C"/>
    <w:rsid w:val="00CF7DAD"/>
    <w:rsid w:val="00D01FD3"/>
    <w:rsid w:val="00D07A03"/>
    <w:rsid w:val="00D101B1"/>
    <w:rsid w:val="00D11C76"/>
    <w:rsid w:val="00D11FD0"/>
    <w:rsid w:val="00D223E2"/>
    <w:rsid w:val="00D322E5"/>
    <w:rsid w:val="00D364B3"/>
    <w:rsid w:val="00D36847"/>
    <w:rsid w:val="00D4744D"/>
    <w:rsid w:val="00D60528"/>
    <w:rsid w:val="00D66121"/>
    <w:rsid w:val="00D73C55"/>
    <w:rsid w:val="00DA07A4"/>
    <w:rsid w:val="00DA2977"/>
    <w:rsid w:val="00DA35EE"/>
    <w:rsid w:val="00DC4227"/>
    <w:rsid w:val="00DD32C2"/>
    <w:rsid w:val="00DD4414"/>
    <w:rsid w:val="00DE3996"/>
    <w:rsid w:val="00DF4126"/>
    <w:rsid w:val="00DF4C91"/>
    <w:rsid w:val="00E014EB"/>
    <w:rsid w:val="00E021C2"/>
    <w:rsid w:val="00E319DA"/>
    <w:rsid w:val="00E57741"/>
    <w:rsid w:val="00E61B6E"/>
    <w:rsid w:val="00E71917"/>
    <w:rsid w:val="00E7290F"/>
    <w:rsid w:val="00E7664D"/>
    <w:rsid w:val="00E76A8B"/>
    <w:rsid w:val="00E9454C"/>
    <w:rsid w:val="00E95306"/>
    <w:rsid w:val="00EA0187"/>
    <w:rsid w:val="00EA5229"/>
    <w:rsid w:val="00EA5889"/>
    <w:rsid w:val="00EB0B39"/>
    <w:rsid w:val="00EB1029"/>
    <w:rsid w:val="00EB4003"/>
    <w:rsid w:val="00EB4BBB"/>
    <w:rsid w:val="00EC308C"/>
    <w:rsid w:val="00EE6749"/>
    <w:rsid w:val="00EE7CE7"/>
    <w:rsid w:val="00EF6D25"/>
    <w:rsid w:val="00F15B5B"/>
    <w:rsid w:val="00F22074"/>
    <w:rsid w:val="00F312E3"/>
    <w:rsid w:val="00F33D77"/>
    <w:rsid w:val="00F375EB"/>
    <w:rsid w:val="00F45391"/>
    <w:rsid w:val="00F5143F"/>
    <w:rsid w:val="00F56949"/>
    <w:rsid w:val="00F61489"/>
    <w:rsid w:val="00F65DAA"/>
    <w:rsid w:val="00F70474"/>
    <w:rsid w:val="00F71082"/>
    <w:rsid w:val="00F81F50"/>
    <w:rsid w:val="00F822E8"/>
    <w:rsid w:val="00F937F1"/>
    <w:rsid w:val="00F94834"/>
    <w:rsid w:val="00FA04FC"/>
    <w:rsid w:val="00FA1337"/>
    <w:rsid w:val="00FB345B"/>
    <w:rsid w:val="00FB6AAA"/>
    <w:rsid w:val="00FC23A3"/>
    <w:rsid w:val="00FC2444"/>
    <w:rsid w:val="00FC3C2D"/>
    <w:rsid w:val="00FD7513"/>
    <w:rsid w:val="00FE6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9883"/>
  <w15:chartTrackingRefBased/>
  <w15:docId w15:val="{5BFE0396-8FC8-4851-BE65-F05EA389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F50"/>
  </w:style>
  <w:style w:type="paragraph" w:styleId="2">
    <w:name w:val="heading 2"/>
    <w:basedOn w:val="a"/>
    <w:next w:val="a"/>
    <w:link w:val="20"/>
    <w:uiPriority w:val="9"/>
    <w:semiHidden/>
    <w:unhideWhenUsed/>
    <w:qFormat/>
    <w:rsid w:val="008011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474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F3B07"/>
    <w:rPr>
      <w:color w:val="0000FF"/>
      <w:u w:val="single"/>
    </w:rPr>
  </w:style>
  <w:style w:type="paragraph" w:styleId="HTML">
    <w:name w:val="HTML Address"/>
    <w:basedOn w:val="a"/>
    <w:link w:val="HTML0"/>
    <w:uiPriority w:val="99"/>
    <w:semiHidden/>
    <w:unhideWhenUsed/>
    <w:rsid w:val="003F3B0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3F3B07"/>
    <w:rPr>
      <w:rFonts w:ascii="Times New Roman" w:eastAsia="Times New Roman" w:hAnsi="Times New Roman" w:cs="Times New Roman"/>
      <w:i/>
      <w:iCs/>
      <w:sz w:val="24"/>
      <w:szCs w:val="24"/>
    </w:rPr>
  </w:style>
  <w:style w:type="paragraph" w:styleId="a4">
    <w:name w:val="Normal (Web)"/>
    <w:basedOn w:val="a"/>
    <w:uiPriority w:val="99"/>
    <w:unhideWhenUsed/>
    <w:rsid w:val="002C77F9"/>
    <w:pPr>
      <w:spacing w:before="100" w:beforeAutospacing="1" w:after="100" w:afterAutospacing="1" w:line="240" w:lineRule="auto"/>
    </w:pPr>
    <w:rPr>
      <w:rFonts w:ascii="Times New Roman" w:eastAsiaTheme="minorEastAsia" w:hAnsi="Times New Roman" w:cs="Times New Roman"/>
      <w:sz w:val="24"/>
      <w:szCs w:val="24"/>
    </w:rPr>
  </w:style>
  <w:style w:type="paragraph" w:styleId="a5">
    <w:name w:val="List Paragraph"/>
    <w:basedOn w:val="a"/>
    <w:uiPriority w:val="34"/>
    <w:qFormat/>
    <w:rsid w:val="0020151D"/>
    <w:pPr>
      <w:ind w:left="720"/>
      <w:contextualSpacing/>
    </w:pPr>
  </w:style>
  <w:style w:type="character" w:customStyle="1" w:styleId="30">
    <w:name w:val="Заголовок 3 Знак"/>
    <w:basedOn w:val="a0"/>
    <w:link w:val="3"/>
    <w:uiPriority w:val="9"/>
    <w:rsid w:val="00D4744D"/>
    <w:rPr>
      <w:rFonts w:ascii="Times New Roman" w:eastAsia="Times New Roman" w:hAnsi="Times New Roman" w:cs="Times New Roman"/>
      <w:b/>
      <w:bCs/>
      <w:sz w:val="27"/>
      <w:szCs w:val="27"/>
    </w:rPr>
  </w:style>
  <w:style w:type="character" w:styleId="a6">
    <w:name w:val="Strong"/>
    <w:basedOn w:val="a0"/>
    <w:uiPriority w:val="22"/>
    <w:qFormat/>
    <w:rsid w:val="00D4744D"/>
    <w:rPr>
      <w:b/>
      <w:bCs/>
    </w:rPr>
  </w:style>
  <w:style w:type="character" w:customStyle="1" w:styleId="20">
    <w:name w:val="Заголовок 2 Знак"/>
    <w:basedOn w:val="a0"/>
    <w:link w:val="2"/>
    <w:uiPriority w:val="9"/>
    <w:semiHidden/>
    <w:rsid w:val="00801147"/>
    <w:rPr>
      <w:rFonts w:asciiTheme="majorHAnsi" w:eastAsiaTheme="majorEastAsia" w:hAnsiTheme="majorHAnsi" w:cstheme="majorBidi"/>
      <w:color w:val="2E74B5" w:themeColor="accent1" w:themeShade="BF"/>
      <w:sz w:val="26"/>
      <w:szCs w:val="26"/>
    </w:rPr>
  </w:style>
  <w:style w:type="character" w:customStyle="1" w:styleId="text-sm">
    <w:name w:val="text-sm"/>
    <w:basedOn w:val="a0"/>
    <w:rsid w:val="00801147"/>
  </w:style>
  <w:style w:type="character" w:customStyle="1" w:styleId="block">
    <w:name w:val="block"/>
    <w:basedOn w:val="a0"/>
    <w:rsid w:val="00801147"/>
  </w:style>
  <w:style w:type="character" w:customStyle="1" w:styleId="leading-material">
    <w:name w:val="leading-material"/>
    <w:basedOn w:val="a0"/>
    <w:rsid w:val="00801147"/>
  </w:style>
  <w:style w:type="table" w:styleId="a7">
    <w:name w:val="Table Grid"/>
    <w:basedOn w:val="a1"/>
    <w:uiPriority w:val="39"/>
    <w:rsid w:val="00745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1">
    <w:name w:val="HTML Preformatted"/>
    <w:basedOn w:val="a"/>
    <w:link w:val="HTML2"/>
    <w:uiPriority w:val="99"/>
    <w:unhideWhenUsed/>
    <w:rsid w:val="006E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rsid w:val="006E406B"/>
    <w:rPr>
      <w:rFonts w:ascii="Courier New" w:eastAsia="Times New Roman" w:hAnsi="Courier New" w:cs="Courier New"/>
      <w:sz w:val="20"/>
      <w:szCs w:val="20"/>
    </w:rPr>
  </w:style>
  <w:style w:type="character" w:customStyle="1" w:styleId="y2iqfc">
    <w:name w:val="y2iqfc"/>
    <w:basedOn w:val="a0"/>
    <w:rsid w:val="006E4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0575">
      <w:bodyDiv w:val="1"/>
      <w:marLeft w:val="0"/>
      <w:marRight w:val="0"/>
      <w:marTop w:val="0"/>
      <w:marBottom w:val="0"/>
      <w:divBdr>
        <w:top w:val="none" w:sz="0" w:space="0" w:color="auto"/>
        <w:left w:val="none" w:sz="0" w:space="0" w:color="auto"/>
        <w:bottom w:val="none" w:sz="0" w:space="0" w:color="auto"/>
        <w:right w:val="none" w:sz="0" w:space="0" w:color="auto"/>
      </w:divBdr>
    </w:div>
    <w:div w:id="210389865">
      <w:bodyDiv w:val="1"/>
      <w:marLeft w:val="0"/>
      <w:marRight w:val="0"/>
      <w:marTop w:val="0"/>
      <w:marBottom w:val="0"/>
      <w:divBdr>
        <w:top w:val="none" w:sz="0" w:space="0" w:color="auto"/>
        <w:left w:val="none" w:sz="0" w:space="0" w:color="auto"/>
        <w:bottom w:val="none" w:sz="0" w:space="0" w:color="auto"/>
        <w:right w:val="none" w:sz="0" w:space="0" w:color="auto"/>
      </w:divBdr>
    </w:div>
    <w:div w:id="264843794">
      <w:bodyDiv w:val="1"/>
      <w:marLeft w:val="0"/>
      <w:marRight w:val="0"/>
      <w:marTop w:val="0"/>
      <w:marBottom w:val="0"/>
      <w:divBdr>
        <w:top w:val="none" w:sz="0" w:space="0" w:color="auto"/>
        <w:left w:val="none" w:sz="0" w:space="0" w:color="auto"/>
        <w:bottom w:val="none" w:sz="0" w:space="0" w:color="auto"/>
        <w:right w:val="none" w:sz="0" w:space="0" w:color="auto"/>
      </w:divBdr>
    </w:div>
    <w:div w:id="474759259">
      <w:bodyDiv w:val="1"/>
      <w:marLeft w:val="0"/>
      <w:marRight w:val="0"/>
      <w:marTop w:val="0"/>
      <w:marBottom w:val="0"/>
      <w:divBdr>
        <w:top w:val="none" w:sz="0" w:space="0" w:color="auto"/>
        <w:left w:val="none" w:sz="0" w:space="0" w:color="auto"/>
        <w:bottom w:val="none" w:sz="0" w:space="0" w:color="auto"/>
        <w:right w:val="none" w:sz="0" w:space="0" w:color="auto"/>
      </w:divBdr>
    </w:div>
    <w:div w:id="787550004">
      <w:bodyDiv w:val="1"/>
      <w:marLeft w:val="0"/>
      <w:marRight w:val="0"/>
      <w:marTop w:val="0"/>
      <w:marBottom w:val="0"/>
      <w:divBdr>
        <w:top w:val="none" w:sz="0" w:space="0" w:color="auto"/>
        <w:left w:val="none" w:sz="0" w:space="0" w:color="auto"/>
        <w:bottom w:val="none" w:sz="0" w:space="0" w:color="auto"/>
        <w:right w:val="none" w:sz="0" w:space="0" w:color="auto"/>
      </w:divBdr>
    </w:div>
    <w:div w:id="788209020">
      <w:bodyDiv w:val="1"/>
      <w:marLeft w:val="0"/>
      <w:marRight w:val="0"/>
      <w:marTop w:val="0"/>
      <w:marBottom w:val="0"/>
      <w:divBdr>
        <w:top w:val="none" w:sz="0" w:space="0" w:color="auto"/>
        <w:left w:val="none" w:sz="0" w:space="0" w:color="auto"/>
        <w:bottom w:val="none" w:sz="0" w:space="0" w:color="auto"/>
        <w:right w:val="none" w:sz="0" w:space="0" w:color="auto"/>
      </w:divBdr>
    </w:div>
    <w:div w:id="788285322">
      <w:bodyDiv w:val="1"/>
      <w:marLeft w:val="0"/>
      <w:marRight w:val="0"/>
      <w:marTop w:val="0"/>
      <w:marBottom w:val="0"/>
      <w:divBdr>
        <w:top w:val="none" w:sz="0" w:space="0" w:color="auto"/>
        <w:left w:val="none" w:sz="0" w:space="0" w:color="auto"/>
        <w:bottom w:val="none" w:sz="0" w:space="0" w:color="auto"/>
        <w:right w:val="none" w:sz="0" w:space="0" w:color="auto"/>
      </w:divBdr>
    </w:div>
    <w:div w:id="802697375">
      <w:bodyDiv w:val="1"/>
      <w:marLeft w:val="0"/>
      <w:marRight w:val="0"/>
      <w:marTop w:val="0"/>
      <w:marBottom w:val="0"/>
      <w:divBdr>
        <w:top w:val="none" w:sz="0" w:space="0" w:color="auto"/>
        <w:left w:val="none" w:sz="0" w:space="0" w:color="auto"/>
        <w:bottom w:val="none" w:sz="0" w:space="0" w:color="auto"/>
        <w:right w:val="none" w:sz="0" w:space="0" w:color="auto"/>
      </w:divBdr>
    </w:div>
    <w:div w:id="1076436536">
      <w:bodyDiv w:val="1"/>
      <w:marLeft w:val="0"/>
      <w:marRight w:val="0"/>
      <w:marTop w:val="0"/>
      <w:marBottom w:val="0"/>
      <w:divBdr>
        <w:top w:val="none" w:sz="0" w:space="0" w:color="auto"/>
        <w:left w:val="none" w:sz="0" w:space="0" w:color="auto"/>
        <w:bottom w:val="none" w:sz="0" w:space="0" w:color="auto"/>
        <w:right w:val="none" w:sz="0" w:space="0" w:color="auto"/>
      </w:divBdr>
    </w:div>
    <w:div w:id="1171527080">
      <w:bodyDiv w:val="1"/>
      <w:marLeft w:val="0"/>
      <w:marRight w:val="0"/>
      <w:marTop w:val="0"/>
      <w:marBottom w:val="0"/>
      <w:divBdr>
        <w:top w:val="none" w:sz="0" w:space="0" w:color="auto"/>
        <w:left w:val="none" w:sz="0" w:space="0" w:color="auto"/>
        <w:bottom w:val="none" w:sz="0" w:space="0" w:color="auto"/>
        <w:right w:val="none" w:sz="0" w:space="0" w:color="auto"/>
      </w:divBdr>
    </w:div>
    <w:div w:id="1179588960">
      <w:bodyDiv w:val="1"/>
      <w:marLeft w:val="0"/>
      <w:marRight w:val="0"/>
      <w:marTop w:val="0"/>
      <w:marBottom w:val="0"/>
      <w:divBdr>
        <w:top w:val="none" w:sz="0" w:space="0" w:color="auto"/>
        <w:left w:val="none" w:sz="0" w:space="0" w:color="auto"/>
        <w:bottom w:val="none" w:sz="0" w:space="0" w:color="auto"/>
        <w:right w:val="none" w:sz="0" w:space="0" w:color="auto"/>
      </w:divBdr>
    </w:div>
    <w:div w:id="1200513081">
      <w:bodyDiv w:val="1"/>
      <w:marLeft w:val="0"/>
      <w:marRight w:val="0"/>
      <w:marTop w:val="0"/>
      <w:marBottom w:val="0"/>
      <w:divBdr>
        <w:top w:val="none" w:sz="0" w:space="0" w:color="auto"/>
        <w:left w:val="none" w:sz="0" w:space="0" w:color="auto"/>
        <w:bottom w:val="none" w:sz="0" w:space="0" w:color="auto"/>
        <w:right w:val="none" w:sz="0" w:space="0" w:color="auto"/>
      </w:divBdr>
    </w:div>
    <w:div w:id="1208760163">
      <w:bodyDiv w:val="1"/>
      <w:marLeft w:val="0"/>
      <w:marRight w:val="0"/>
      <w:marTop w:val="0"/>
      <w:marBottom w:val="0"/>
      <w:divBdr>
        <w:top w:val="none" w:sz="0" w:space="0" w:color="auto"/>
        <w:left w:val="none" w:sz="0" w:space="0" w:color="auto"/>
        <w:bottom w:val="none" w:sz="0" w:space="0" w:color="auto"/>
        <w:right w:val="none" w:sz="0" w:space="0" w:color="auto"/>
      </w:divBdr>
    </w:div>
    <w:div w:id="1270704156">
      <w:bodyDiv w:val="1"/>
      <w:marLeft w:val="0"/>
      <w:marRight w:val="0"/>
      <w:marTop w:val="0"/>
      <w:marBottom w:val="0"/>
      <w:divBdr>
        <w:top w:val="none" w:sz="0" w:space="0" w:color="auto"/>
        <w:left w:val="none" w:sz="0" w:space="0" w:color="auto"/>
        <w:bottom w:val="none" w:sz="0" w:space="0" w:color="auto"/>
        <w:right w:val="none" w:sz="0" w:space="0" w:color="auto"/>
      </w:divBdr>
    </w:div>
    <w:div w:id="1481116784">
      <w:bodyDiv w:val="1"/>
      <w:marLeft w:val="0"/>
      <w:marRight w:val="0"/>
      <w:marTop w:val="0"/>
      <w:marBottom w:val="0"/>
      <w:divBdr>
        <w:top w:val="none" w:sz="0" w:space="0" w:color="auto"/>
        <w:left w:val="none" w:sz="0" w:space="0" w:color="auto"/>
        <w:bottom w:val="none" w:sz="0" w:space="0" w:color="auto"/>
        <w:right w:val="none" w:sz="0" w:space="0" w:color="auto"/>
      </w:divBdr>
    </w:div>
    <w:div w:id="1674840862">
      <w:bodyDiv w:val="1"/>
      <w:marLeft w:val="0"/>
      <w:marRight w:val="0"/>
      <w:marTop w:val="0"/>
      <w:marBottom w:val="0"/>
      <w:divBdr>
        <w:top w:val="none" w:sz="0" w:space="0" w:color="auto"/>
        <w:left w:val="none" w:sz="0" w:space="0" w:color="auto"/>
        <w:bottom w:val="none" w:sz="0" w:space="0" w:color="auto"/>
        <w:right w:val="none" w:sz="0" w:space="0" w:color="auto"/>
      </w:divBdr>
    </w:div>
    <w:div w:id="1689796574">
      <w:bodyDiv w:val="1"/>
      <w:marLeft w:val="0"/>
      <w:marRight w:val="0"/>
      <w:marTop w:val="0"/>
      <w:marBottom w:val="0"/>
      <w:divBdr>
        <w:top w:val="none" w:sz="0" w:space="0" w:color="auto"/>
        <w:left w:val="none" w:sz="0" w:space="0" w:color="auto"/>
        <w:bottom w:val="none" w:sz="0" w:space="0" w:color="auto"/>
        <w:right w:val="none" w:sz="0" w:space="0" w:color="auto"/>
      </w:divBdr>
      <w:divsChild>
        <w:div w:id="1162700446">
          <w:marLeft w:val="0"/>
          <w:marRight w:val="0"/>
          <w:marTop w:val="0"/>
          <w:marBottom w:val="0"/>
          <w:divBdr>
            <w:top w:val="single" w:sz="2" w:space="0" w:color="auto"/>
            <w:left w:val="single" w:sz="2" w:space="0" w:color="auto"/>
            <w:bottom w:val="single" w:sz="2" w:space="0" w:color="auto"/>
            <w:right w:val="single" w:sz="2" w:space="0" w:color="auto"/>
          </w:divBdr>
          <w:divsChild>
            <w:div w:id="1417902777">
              <w:marLeft w:val="0"/>
              <w:marRight w:val="0"/>
              <w:marTop w:val="0"/>
              <w:marBottom w:val="0"/>
              <w:divBdr>
                <w:top w:val="single" w:sz="2" w:space="0" w:color="auto"/>
                <w:left w:val="single" w:sz="2" w:space="0" w:color="auto"/>
                <w:bottom w:val="single" w:sz="2" w:space="0" w:color="auto"/>
                <w:right w:val="single" w:sz="2" w:space="0" w:color="auto"/>
              </w:divBdr>
            </w:div>
          </w:divsChild>
        </w:div>
        <w:div w:id="1513258591">
          <w:marLeft w:val="0"/>
          <w:marRight w:val="0"/>
          <w:marTop w:val="0"/>
          <w:marBottom w:val="0"/>
          <w:divBdr>
            <w:top w:val="single" w:sz="2" w:space="0" w:color="auto"/>
            <w:left w:val="single" w:sz="2" w:space="0" w:color="auto"/>
            <w:bottom w:val="single" w:sz="2" w:space="0" w:color="auto"/>
            <w:right w:val="single" w:sz="2" w:space="0" w:color="auto"/>
          </w:divBdr>
          <w:divsChild>
            <w:div w:id="1413115904">
              <w:marLeft w:val="0"/>
              <w:marRight w:val="0"/>
              <w:marTop w:val="0"/>
              <w:marBottom w:val="0"/>
              <w:divBdr>
                <w:top w:val="single" w:sz="2" w:space="0" w:color="auto"/>
                <w:left w:val="single" w:sz="2" w:space="0" w:color="auto"/>
                <w:bottom w:val="single" w:sz="2" w:space="0" w:color="auto"/>
                <w:right w:val="single" w:sz="2" w:space="0" w:color="auto"/>
              </w:divBdr>
            </w:div>
          </w:divsChild>
        </w:div>
        <w:div w:id="815224115">
          <w:marLeft w:val="0"/>
          <w:marRight w:val="0"/>
          <w:marTop w:val="0"/>
          <w:marBottom w:val="0"/>
          <w:divBdr>
            <w:top w:val="single" w:sz="2" w:space="0" w:color="auto"/>
            <w:left w:val="single" w:sz="2" w:space="0" w:color="auto"/>
            <w:bottom w:val="single" w:sz="2" w:space="0" w:color="auto"/>
            <w:right w:val="single" w:sz="2" w:space="0" w:color="auto"/>
          </w:divBdr>
          <w:divsChild>
            <w:div w:id="819273998">
              <w:marLeft w:val="0"/>
              <w:marRight w:val="0"/>
              <w:marTop w:val="0"/>
              <w:marBottom w:val="0"/>
              <w:divBdr>
                <w:top w:val="single" w:sz="2" w:space="0" w:color="auto"/>
                <w:left w:val="single" w:sz="2" w:space="0" w:color="auto"/>
                <w:bottom w:val="single" w:sz="2" w:space="0" w:color="auto"/>
                <w:right w:val="single" w:sz="2" w:space="0" w:color="auto"/>
              </w:divBdr>
            </w:div>
          </w:divsChild>
        </w:div>
        <w:div w:id="650527232">
          <w:marLeft w:val="0"/>
          <w:marRight w:val="0"/>
          <w:marTop w:val="0"/>
          <w:marBottom w:val="0"/>
          <w:divBdr>
            <w:top w:val="single" w:sz="2" w:space="0" w:color="auto"/>
            <w:left w:val="single" w:sz="2" w:space="0" w:color="auto"/>
            <w:bottom w:val="single" w:sz="2" w:space="0" w:color="auto"/>
            <w:right w:val="single" w:sz="2" w:space="0" w:color="auto"/>
          </w:divBdr>
          <w:divsChild>
            <w:div w:id="1443380152">
              <w:marLeft w:val="0"/>
              <w:marRight w:val="0"/>
              <w:marTop w:val="0"/>
              <w:marBottom w:val="0"/>
              <w:divBdr>
                <w:top w:val="single" w:sz="2" w:space="0" w:color="auto"/>
                <w:left w:val="single" w:sz="2" w:space="0" w:color="auto"/>
                <w:bottom w:val="single" w:sz="2" w:space="0" w:color="auto"/>
                <w:right w:val="single" w:sz="2" w:space="0" w:color="auto"/>
              </w:divBdr>
              <w:divsChild>
                <w:div w:id="880820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0956688">
          <w:marLeft w:val="0"/>
          <w:marRight w:val="0"/>
          <w:marTop w:val="0"/>
          <w:marBottom w:val="0"/>
          <w:divBdr>
            <w:top w:val="single" w:sz="2" w:space="0" w:color="auto"/>
            <w:left w:val="single" w:sz="2" w:space="0" w:color="auto"/>
            <w:bottom w:val="single" w:sz="2" w:space="0" w:color="auto"/>
            <w:right w:val="single" w:sz="2" w:space="0" w:color="auto"/>
          </w:divBdr>
          <w:divsChild>
            <w:div w:id="422801730">
              <w:marLeft w:val="0"/>
              <w:marRight w:val="0"/>
              <w:marTop w:val="0"/>
              <w:marBottom w:val="0"/>
              <w:divBdr>
                <w:top w:val="single" w:sz="2" w:space="0" w:color="auto"/>
                <w:left w:val="single" w:sz="2" w:space="0" w:color="auto"/>
                <w:bottom w:val="single" w:sz="2" w:space="0" w:color="auto"/>
                <w:right w:val="single" w:sz="2" w:space="0" w:color="auto"/>
              </w:divBdr>
              <w:divsChild>
                <w:div w:id="1433479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83146685">
          <w:marLeft w:val="0"/>
          <w:marRight w:val="0"/>
          <w:marTop w:val="0"/>
          <w:marBottom w:val="0"/>
          <w:divBdr>
            <w:top w:val="single" w:sz="2" w:space="0" w:color="auto"/>
            <w:left w:val="single" w:sz="2" w:space="0" w:color="auto"/>
            <w:bottom w:val="single" w:sz="2" w:space="0" w:color="auto"/>
            <w:right w:val="single" w:sz="2" w:space="0" w:color="auto"/>
          </w:divBdr>
          <w:divsChild>
            <w:div w:id="206142348">
              <w:marLeft w:val="0"/>
              <w:marRight w:val="0"/>
              <w:marTop w:val="0"/>
              <w:marBottom w:val="0"/>
              <w:divBdr>
                <w:top w:val="single" w:sz="2" w:space="0" w:color="auto"/>
                <w:left w:val="single" w:sz="2" w:space="0" w:color="auto"/>
                <w:bottom w:val="single" w:sz="2" w:space="0" w:color="auto"/>
                <w:right w:val="single" w:sz="2" w:space="0" w:color="auto"/>
              </w:divBdr>
            </w:div>
          </w:divsChild>
        </w:div>
        <w:div w:id="1374764721">
          <w:marLeft w:val="0"/>
          <w:marRight w:val="0"/>
          <w:marTop w:val="0"/>
          <w:marBottom w:val="0"/>
          <w:divBdr>
            <w:top w:val="single" w:sz="2" w:space="0" w:color="auto"/>
            <w:left w:val="single" w:sz="2" w:space="0" w:color="auto"/>
            <w:bottom w:val="single" w:sz="2" w:space="0" w:color="auto"/>
            <w:right w:val="single" w:sz="2" w:space="0" w:color="auto"/>
          </w:divBdr>
        </w:div>
        <w:div w:id="1253585569">
          <w:marLeft w:val="0"/>
          <w:marRight w:val="0"/>
          <w:marTop w:val="0"/>
          <w:marBottom w:val="0"/>
          <w:divBdr>
            <w:top w:val="single" w:sz="2" w:space="0" w:color="auto"/>
            <w:left w:val="single" w:sz="2" w:space="0" w:color="auto"/>
            <w:bottom w:val="single" w:sz="2" w:space="0" w:color="auto"/>
            <w:right w:val="single" w:sz="2" w:space="0" w:color="auto"/>
          </w:divBdr>
          <w:divsChild>
            <w:div w:id="811017124">
              <w:marLeft w:val="0"/>
              <w:marRight w:val="0"/>
              <w:marTop w:val="0"/>
              <w:marBottom w:val="0"/>
              <w:divBdr>
                <w:top w:val="single" w:sz="2" w:space="0" w:color="auto"/>
                <w:left w:val="single" w:sz="2" w:space="0" w:color="auto"/>
                <w:bottom w:val="single" w:sz="2" w:space="0" w:color="auto"/>
                <w:right w:val="single" w:sz="2" w:space="0" w:color="auto"/>
              </w:divBdr>
            </w:div>
          </w:divsChild>
        </w:div>
        <w:div w:id="2073263355">
          <w:marLeft w:val="0"/>
          <w:marRight w:val="0"/>
          <w:marTop w:val="0"/>
          <w:marBottom w:val="0"/>
          <w:divBdr>
            <w:top w:val="single" w:sz="2" w:space="0" w:color="auto"/>
            <w:left w:val="single" w:sz="2" w:space="0" w:color="auto"/>
            <w:bottom w:val="single" w:sz="2" w:space="0" w:color="auto"/>
            <w:right w:val="single" w:sz="2" w:space="0" w:color="auto"/>
          </w:divBdr>
          <w:divsChild>
            <w:div w:id="1740059725">
              <w:marLeft w:val="0"/>
              <w:marRight w:val="0"/>
              <w:marTop w:val="0"/>
              <w:marBottom w:val="0"/>
              <w:divBdr>
                <w:top w:val="single" w:sz="2" w:space="0" w:color="auto"/>
                <w:left w:val="single" w:sz="2" w:space="0" w:color="auto"/>
                <w:bottom w:val="single" w:sz="2" w:space="0" w:color="auto"/>
                <w:right w:val="single" w:sz="2" w:space="0" w:color="auto"/>
              </w:divBdr>
            </w:div>
          </w:divsChild>
        </w:div>
        <w:div w:id="1621299554">
          <w:marLeft w:val="0"/>
          <w:marRight w:val="0"/>
          <w:marTop w:val="0"/>
          <w:marBottom w:val="0"/>
          <w:divBdr>
            <w:top w:val="single" w:sz="2" w:space="0" w:color="auto"/>
            <w:left w:val="single" w:sz="2" w:space="0" w:color="auto"/>
            <w:bottom w:val="single" w:sz="2" w:space="0" w:color="auto"/>
            <w:right w:val="single" w:sz="2" w:space="0" w:color="auto"/>
          </w:divBdr>
          <w:divsChild>
            <w:div w:id="1390154799">
              <w:marLeft w:val="0"/>
              <w:marRight w:val="0"/>
              <w:marTop w:val="0"/>
              <w:marBottom w:val="0"/>
              <w:divBdr>
                <w:top w:val="single" w:sz="2" w:space="0" w:color="auto"/>
                <w:left w:val="single" w:sz="2" w:space="0" w:color="auto"/>
                <w:bottom w:val="single" w:sz="2" w:space="0" w:color="auto"/>
                <w:right w:val="single" w:sz="2" w:space="0" w:color="auto"/>
              </w:divBdr>
            </w:div>
          </w:divsChild>
        </w:div>
        <w:div w:id="1395617769">
          <w:marLeft w:val="0"/>
          <w:marRight w:val="0"/>
          <w:marTop w:val="0"/>
          <w:marBottom w:val="0"/>
          <w:divBdr>
            <w:top w:val="single" w:sz="2" w:space="0" w:color="auto"/>
            <w:left w:val="single" w:sz="2" w:space="0" w:color="auto"/>
            <w:bottom w:val="single" w:sz="2" w:space="0" w:color="auto"/>
            <w:right w:val="single" w:sz="2" w:space="0" w:color="auto"/>
          </w:divBdr>
          <w:divsChild>
            <w:div w:id="2059239141">
              <w:marLeft w:val="0"/>
              <w:marRight w:val="0"/>
              <w:marTop w:val="0"/>
              <w:marBottom w:val="0"/>
              <w:divBdr>
                <w:top w:val="single" w:sz="2" w:space="0" w:color="auto"/>
                <w:left w:val="single" w:sz="2" w:space="0" w:color="auto"/>
                <w:bottom w:val="single" w:sz="2" w:space="0" w:color="auto"/>
                <w:right w:val="single" w:sz="2" w:space="0" w:color="auto"/>
              </w:divBdr>
            </w:div>
          </w:divsChild>
        </w:div>
        <w:div w:id="2069766596">
          <w:marLeft w:val="0"/>
          <w:marRight w:val="0"/>
          <w:marTop w:val="0"/>
          <w:marBottom w:val="0"/>
          <w:divBdr>
            <w:top w:val="single" w:sz="2" w:space="0" w:color="auto"/>
            <w:left w:val="single" w:sz="2" w:space="0" w:color="auto"/>
            <w:bottom w:val="single" w:sz="2" w:space="0" w:color="auto"/>
            <w:right w:val="single" w:sz="2" w:space="0" w:color="auto"/>
          </w:divBdr>
          <w:divsChild>
            <w:div w:id="392389439">
              <w:marLeft w:val="0"/>
              <w:marRight w:val="0"/>
              <w:marTop w:val="0"/>
              <w:marBottom w:val="0"/>
              <w:divBdr>
                <w:top w:val="single" w:sz="2" w:space="0" w:color="auto"/>
                <w:left w:val="single" w:sz="2" w:space="0" w:color="auto"/>
                <w:bottom w:val="single" w:sz="2" w:space="0" w:color="auto"/>
                <w:right w:val="single" w:sz="2" w:space="0" w:color="auto"/>
              </w:divBdr>
              <w:divsChild>
                <w:div w:id="1474909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83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uu.edu.ua/standarti-VO" TargetMode="External"/><Relationship Id="rId3" Type="http://schemas.openxmlformats.org/officeDocument/2006/relationships/styles" Target="styles.xml"/><Relationship Id="rId21" Type="http://schemas.openxmlformats.org/officeDocument/2006/relationships/hyperlink" Target="https://drive.google.com/file/d/12vWUIQntKROzRzEfK6nBRa8GGbuoH8um/view" TargetMode="External"/><Relationship Id="rId7" Type="http://schemas.openxmlformats.org/officeDocument/2006/relationships/hyperlink" Target="http://orcid.org/0000-0003-4993-5125" TargetMode="External"/><Relationship Id="rId12" Type="http://schemas.openxmlformats.org/officeDocument/2006/relationships/image" Target="media/image5.png"/><Relationship Id="rId17" Type="http://schemas.openxmlformats.org/officeDocument/2006/relationships/hyperlink" Target="https://drive.google.com/file/d/12vWUIQntKROzRzEfK6nBRa8GGbuoH8um/view" TargetMode="External"/><Relationship Id="rId2" Type="http://schemas.openxmlformats.org/officeDocument/2006/relationships/numbering" Target="numbering.xml"/><Relationship Id="rId16" Type="http://schemas.openxmlformats.org/officeDocument/2006/relationships/hyperlink" Target="https://docs.google.com/forms/d/1qq1nE0Lk83mEsHQNronSccFnok85vyiHXjc6Imn6Tmg/edit" TargetMode="External"/><Relationship Id="rId20" Type="http://schemas.openxmlformats.org/officeDocument/2006/relationships/hyperlink" Target="https://docs.google.com/forms/d/1qq1nE0Lk83mEsHQNronSccFnok85vyiHXjc6Imn6Tmg/edit" TargetMode="External"/><Relationship Id="rId1" Type="http://schemas.openxmlformats.org/officeDocument/2006/relationships/customXml" Target="../customXml/item1.xml"/><Relationship Id="rId6" Type="http://schemas.openxmlformats.org/officeDocument/2006/relationships/hyperlink" Target="mailto:t.ravliuk@chnu.edu.ua" TargetMode="Externa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forms/d/1gqYLVIlkcto87_714nH7bNrwAQB83jhU-eS1T51vJRU/edit"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cs.google.com/forms/d/1gqYLVIlkcto87_714nH7bNrwAQB83jhU-eS1T51vJRU/ed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uu.edu.ua/standarti-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165E7-07D6-4965-BAA2-610C00D7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4311</TotalTime>
  <Pages>12</Pages>
  <Words>3669</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343</cp:revision>
  <dcterms:created xsi:type="dcterms:W3CDTF">2023-01-19T15:00:00Z</dcterms:created>
  <dcterms:modified xsi:type="dcterms:W3CDTF">2023-11-15T16:37:00Z</dcterms:modified>
</cp:coreProperties>
</file>