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919" w:rsidRPr="000D0A9A" w:rsidRDefault="00AA7919" w:rsidP="008B4946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b/>
          <w:lang w:val="uk-UA"/>
        </w:rPr>
      </w:pPr>
      <w:r w:rsidRPr="000D0A9A">
        <w:rPr>
          <w:rFonts w:ascii="Times New Roman" w:hAnsi="Times New Roman" w:cs="Times New Roman"/>
          <w:b/>
          <w:lang w:val="uk-UA"/>
        </w:rPr>
        <w:t xml:space="preserve">Вікторія </w:t>
      </w:r>
      <w:proofErr w:type="spellStart"/>
      <w:r w:rsidRPr="000D0A9A">
        <w:rPr>
          <w:rFonts w:ascii="Times New Roman" w:hAnsi="Times New Roman" w:cs="Times New Roman"/>
          <w:b/>
          <w:lang w:val="uk-UA"/>
        </w:rPr>
        <w:t>Кричун</w:t>
      </w:r>
      <w:proofErr w:type="spellEnd"/>
    </w:p>
    <w:p w:rsidR="00AA7919" w:rsidRPr="000D0A9A" w:rsidRDefault="00AA7919" w:rsidP="008B4946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lang w:val="uk-UA"/>
        </w:rPr>
      </w:pPr>
      <w:r w:rsidRPr="000D0A9A">
        <w:rPr>
          <w:rFonts w:ascii="Times New Roman" w:hAnsi="Times New Roman" w:cs="Times New Roman"/>
          <w:lang w:val="uk-UA"/>
        </w:rPr>
        <w:t>Науковий керівник -  доц. Поліщук О.М.</w:t>
      </w:r>
    </w:p>
    <w:p w:rsidR="00AA7919" w:rsidRPr="000D0A9A" w:rsidRDefault="00AA7919" w:rsidP="008B494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lang w:val="uk-UA"/>
        </w:rPr>
      </w:pPr>
    </w:p>
    <w:p w:rsidR="00AA7919" w:rsidRPr="000D0A9A" w:rsidRDefault="00AA7919" w:rsidP="008B494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lang w:val="uk-UA"/>
        </w:rPr>
      </w:pPr>
      <w:r w:rsidRPr="000D0A9A">
        <w:rPr>
          <w:rFonts w:ascii="Times New Roman" w:hAnsi="Times New Roman" w:cs="Times New Roman"/>
          <w:b/>
          <w:lang w:val="uk-UA"/>
        </w:rPr>
        <w:t>Перфекціонізм як психологічний феномен</w:t>
      </w:r>
    </w:p>
    <w:p w:rsidR="00AA7919" w:rsidRPr="000D0A9A" w:rsidRDefault="00AA7919" w:rsidP="008B4946">
      <w:pPr>
        <w:widowControl w:val="0"/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3D22E9" w:rsidRPr="000D0A9A" w:rsidRDefault="00F07B17" w:rsidP="002A0BD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0D0A9A">
        <w:rPr>
          <w:rFonts w:ascii="Times New Roman" w:hAnsi="Times New Roman" w:cs="Times New Roman"/>
          <w:lang w:val="uk-UA"/>
        </w:rPr>
        <w:t xml:space="preserve">У психологічній науці явище перфекціонізму – розглядається як результат завищених стандартів діяльності, що висуває до себе особистість, постійне її прагнення до досконалості. </w:t>
      </w:r>
    </w:p>
    <w:p w:rsidR="003D22E9" w:rsidRPr="000D0A9A" w:rsidRDefault="00F07B17" w:rsidP="002A0BD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0D0A9A">
        <w:rPr>
          <w:rFonts w:ascii="Times New Roman" w:hAnsi="Times New Roman" w:cs="Times New Roman"/>
          <w:lang w:val="uk-UA"/>
        </w:rPr>
        <w:t>Перфекціонізм може служити джерелом невдач і сильних переживань людей, оскільки він становить невід’ємну частину їхнього життєвого досвіду. Прагнення до досконалості вважається характерною рисою людей, які мають потенціал для його досягнення, що проявляється у висловлюваннях, зроблених впевнено і аргументовано та у різноманітних сферах діяльності людини.</w:t>
      </w:r>
    </w:p>
    <w:p w:rsidR="003D22E9" w:rsidRPr="000D0A9A" w:rsidRDefault="008B4946" w:rsidP="002A0BD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0D0A9A">
        <w:rPr>
          <w:rFonts w:ascii="Times New Roman" w:hAnsi="Times New Roman" w:cs="Times New Roman"/>
          <w:lang w:val="uk-UA"/>
        </w:rPr>
        <w:t>Перфекціонізм, як прагнення людини до власної досконалості і результатів своєї діяльність у повсякденному житті, розглядається як цінна особистісна властивість характеру і ототожнюється із сильною мотивацією досягнення успіху, що є неодмінною складовою особистісного зростання [3].</w:t>
      </w:r>
    </w:p>
    <w:p w:rsidR="003D22E9" w:rsidRPr="000D0A9A" w:rsidRDefault="008B4946" w:rsidP="002A0BD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0D0A9A">
        <w:rPr>
          <w:rFonts w:ascii="Times New Roman" w:hAnsi="Times New Roman" w:cs="Times New Roman"/>
          <w:lang w:val="uk-UA"/>
        </w:rPr>
        <w:t xml:space="preserve">Проблема перфекціонізму, як психологічна категорія, почала розроблятися у зарубіжній психологічній науці нещодавно. Результати досліджень цього психічного явища розкриваються у працях Д. </w:t>
      </w:r>
      <w:proofErr w:type="spellStart"/>
      <w:r w:rsidRPr="000D0A9A">
        <w:rPr>
          <w:rFonts w:ascii="Times New Roman" w:hAnsi="Times New Roman" w:cs="Times New Roman"/>
          <w:lang w:val="uk-UA"/>
        </w:rPr>
        <w:t>Барнаса</w:t>
      </w:r>
      <w:proofErr w:type="spellEnd"/>
      <w:r w:rsidRPr="000D0A9A">
        <w:rPr>
          <w:rFonts w:ascii="Times New Roman" w:hAnsi="Times New Roman" w:cs="Times New Roman"/>
          <w:lang w:val="uk-UA"/>
        </w:rPr>
        <w:t xml:space="preserve">, С. </w:t>
      </w:r>
      <w:proofErr w:type="spellStart"/>
      <w:r w:rsidRPr="000D0A9A">
        <w:rPr>
          <w:rFonts w:ascii="Times New Roman" w:hAnsi="Times New Roman" w:cs="Times New Roman"/>
          <w:lang w:val="uk-UA"/>
        </w:rPr>
        <w:t>Блатта</w:t>
      </w:r>
      <w:proofErr w:type="spellEnd"/>
      <w:r w:rsidRPr="000D0A9A">
        <w:rPr>
          <w:rFonts w:ascii="Times New Roman" w:hAnsi="Times New Roman" w:cs="Times New Roman"/>
          <w:lang w:val="uk-UA"/>
        </w:rPr>
        <w:t xml:space="preserve">, Р. </w:t>
      </w:r>
      <w:proofErr w:type="spellStart"/>
      <w:r w:rsidRPr="000D0A9A">
        <w:rPr>
          <w:rFonts w:ascii="Times New Roman" w:hAnsi="Times New Roman" w:cs="Times New Roman"/>
          <w:lang w:val="uk-UA"/>
        </w:rPr>
        <w:t>Фроста</w:t>
      </w:r>
      <w:proofErr w:type="spellEnd"/>
      <w:r w:rsidRPr="000D0A9A">
        <w:rPr>
          <w:rFonts w:ascii="Times New Roman" w:hAnsi="Times New Roman" w:cs="Times New Roman"/>
          <w:lang w:val="uk-UA"/>
        </w:rPr>
        <w:t xml:space="preserve">, П. </w:t>
      </w:r>
      <w:proofErr w:type="spellStart"/>
      <w:r w:rsidRPr="000D0A9A">
        <w:rPr>
          <w:rFonts w:ascii="Times New Roman" w:hAnsi="Times New Roman" w:cs="Times New Roman"/>
          <w:lang w:val="uk-UA"/>
        </w:rPr>
        <w:t>Х`юїтта</w:t>
      </w:r>
      <w:proofErr w:type="spellEnd"/>
      <w:r w:rsidRPr="000D0A9A">
        <w:rPr>
          <w:rFonts w:ascii="Times New Roman" w:hAnsi="Times New Roman" w:cs="Times New Roman"/>
          <w:lang w:val="uk-UA"/>
        </w:rPr>
        <w:t xml:space="preserve">, Г. </w:t>
      </w:r>
      <w:proofErr w:type="spellStart"/>
      <w:r w:rsidRPr="000D0A9A">
        <w:rPr>
          <w:rFonts w:ascii="Times New Roman" w:hAnsi="Times New Roman" w:cs="Times New Roman"/>
          <w:lang w:val="uk-UA"/>
        </w:rPr>
        <w:t>Флетта</w:t>
      </w:r>
      <w:proofErr w:type="spellEnd"/>
      <w:r w:rsidRPr="000D0A9A">
        <w:rPr>
          <w:rFonts w:ascii="Times New Roman" w:hAnsi="Times New Roman" w:cs="Times New Roman"/>
          <w:lang w:val="uk-UA"/>
        </w:rPr>
        <w:t xml:space="preserve">, Д. </w:t>
      </w:r>
      <w:proofErr w:type="spellStart"/>
      <w:r w:rsidRPr="000D0A9A">
        <w:rPr>
          <w:rFonts w:ascii="Times New Roman" w:hAnsi="Times New Roman" w:cs="Times New Roman"/>
          <w:lang w:val="uk-UA"/>
        </w:rPr>
        <w:t>Хамачека</w:t>
      </w:r>
      <w:proofErr w:type="spellEnd"/>
      <w:r w:rsidRPr="000D0A9A">
        <w:rPr>
          <w:rFonts w:ascii="Times New Roman" w:hAnsi="Times New Roman" w:cs="Times New Roman"/>
          <w:lang w:val="uk-UA"/>
        </w:rPr>
        <w:t xml:space="preserve">, Д. </w:t>
      </w:r>
      <w:proofErr w:type="spellStart"/>
      <w:r w:rsidRPr="000D0A9A">
        <w:rPr>
          <w:rFonts w:ascii="Times New Roman" w:hAnsi="Times New Roman" w:cs="Times New Roman"/>
          <w:lang w:val="uk-UA"/>
        </w:rPr>
        <w:t>Боучера</w:t>
      </w:r>
      <w:proofErr w:type="spellEnd"/>
      <w:r w:rsidRPr="000D0A9A">
        <w:rPr>
          <w:rFonts w:ascii="Times New Roman" w:hAnsi="Times New Roman" w:cs="Times New Roman"/>
          <w:lang w:val="uk-UA"/>
        </w:rPr>
        <w:t xml:space="preserve">, Р. </w:t>
      </w:r>
      <w:proofErr w:type="spellStart"/>
      <w:r w:rsidRPr="000D0A9A">
        <w:rPr>
          <w:rFonts w:ascii="Times New Roman" w:hAnsi="Times New Roman" w:cs="Times New Roman"/>
          <w:lang w:val="uk-UA"/>
        </w:rPr>
        <w:t>Слейні</w:t>
      </w:r>
      <w:proofErr w:type="spellEnd"/>
      <w:r w:rsidRPr="000D0A9A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0D0A9A">
        <w:rPr>
          <w:rFonts w:ascii="Times New Roman" w:hAnsi="Times New Roman" w:cs="Times New Roman"/>
          <w:lang w:val="uk-UA"/>
        </w:rPr>
        <w:t>П.Слейд</w:t>
      </w:r>
      <w:proofErr w:type="spellEnd"/>
      <w:r w:rsidRPr="000D0A9A">
        <w:rPr>
          <w:rFonts w:ascii="Times New Roman" w:hAnsi="Times New Roman" w:cs="Times New Roman"/>
          <w:lang w:val="uk-UA"/>
        </w:rPr>
        <w:t xml:space="preserve">. В останні роки явище перфекціонізму знайшло своє відображення і у працях українських вчених: І. </w:t>
      </w:r>
      <w:proofErr w:type="spellStart"/>
      <w:r w:rsidRPr="000D0A9A">
        <w:rPr>
          <w:rFonts w:ascii="Times New Roman" w:hAnsi="Times New Roman" w:cs="Times New Roman"/>
          <w:lang w:val="uk-UA"/>
        </w:rPr>
        <w:t>Гуляс</w:t>
      </w:r>
      <w:proofErr w:type="spellEnd"/>
      <w:r w:rsidRPr="000D0A9A">
        <w:rPr>
          <w:rFonts w:ascii="Times New Roman" w:hAnsi="Times New Roman" w:cs="Times New Roman"/>
          <w:lang w:val="uk-UA"/>
        </w:rPr>
        <w:t xml:space="preserve">, Л. Данилевич, Л. </w:t>
      </w:r>
      <w:proofErr w:type="spellStart"/>
      <w:r w:rsidRPr="000D0A9A">
        <w:rPr>
          <w:rFonts w:ascii="Times New Roman" w:hAnsi="Times New Roman" w:cs="Times New Roman"/>
          <w:lang w:val="uk-UA"/>
        </w:rPr>
        <w:t>Карамушка</w:t>
      </w:r>
      <w:proofErr w:type="spellEnd"/>
      <w:r w:rsidRPr="000D0A9A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0D0A9A">
        <w:rPr>
          <w:rFonts w:ascii="Times New Roman" w:hAnsi="Times New Roman" w:cs="Times New Roman"/>
          <w:lang w:val="uk-UA"/>
        </w:rPr>
        <w:t>О.Кононенко</w:t>
      </w:r>
      <w:proofErr w:type="spellEnd"/>
      <w:r w:rsidRPr="000D0A9A">
        <w:rPr>
          <w:rFonts w:ascii="Times New Roman" w:hAnsi="Times New Roman" w:cs="Times New Roman"/>
          <w:lang w:val="uk-UA"/>
        </w:rPr>
        <w:t xml:space="preserve">, О. Лоза, </w:t>
      </w:r>
      <w:proofErr w:type="spellStart"/>
      <w:r w:rsidRPr="000D0A9A">
        <w:rPr>
          <w:rFonts w:ascii="Times New Roman" w:hAnsi="Times New Roman" w:cs="Times New Roman"/>
          <w:lang w:val="uk-UA"/>
        </w:rPr>
        <w:t>О.Чала</w:t>
      </w:r>
      <w:proofErr w:type="spellEnd"/>
      <w:r w:rsidRPr="000D0A9A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0D0A9A">
        <w:rPr>
          <w:rFonts w:ascii="Times New Roman" w:hAnsi="Times New Roman" w:cs="Times New Roman"/>
          <w:lang w:val="uk-UA"/>
        </w:rPr>
        <w:t>Г.Чепурна</w:t>
      </w:r>
      <w:proofErr w:type="spellEnd"/>
      <w:r w:rsidRPr="000D0A9A">
        <w:rPr>
          <w:rFonts w:ascii="Times New Roman" w:hAnsi="Times New Roman" w:cs="Times New Roman"/>
          <w:lang w:val="uk-UA"/>
        </w:rPr>
        <w:t xml:space="preserve">. </w:t>
      </w:r>
    </w:p>
    <w:p w:rsidR="003D22E9" w:rsidRPr="000D0A9A" w:rsidRDefault="000D0A9A" w:rsidP="000D0A9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0D0A9A">
        <w:rPr>
          <w:rFonts w:ascii="Times New Roman" w:hAnsi="Times New Roman" w:cs="Times New Roman"/>
          <w:lang w:val="uk-UA"/>
        </w:rPr>
        <w:t xml:space="preserve">Поняття перфекціонізму з'явилося в науковій літературі у середині ХХ століття, але як явище психічної спрямованості його відзначено значно раніше. Альфред Адлер описував його як компенсаторне прагнення до переваги та досконалості [1], а </w:t>
      </w:r>
      <w:proofErr w:type="spellStart"/>
      <w:r w:rsidRPr="000D0A9A">
        <w:rPr>
          <w:rFonts w:ascii="Times New Roman" w:hAnsi="Times New Roman" w:cs="Times New Roman"/>
          <w:lang w:val="uk-UA"/>
        </w:rPr>
        <w:t>Карен</w:t>
      </w:r>
      <w:proofErr w:type="spellEnd"/>
      <w:r w:rsidRPr="000D0A9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0D0A9A">
        <w:rPr>
          <w:rFonts w:ascii="Times New Roman" w:hAnsi="Times New Roman" w:cs="Times New Roman"/>
          <w:lang w:val="uk-UA"/>
        </w:rPr>
        <w:t>Хорні</w:t>
      </w:r>
      <w:proofErr w:type="spellEnd"/>
      <w:r w:rsidRPr="000D0A9A">
        <w:rPr>
          <w:rFonts w:ascii="Times New Roman" w:hAnsi="Times New Roman" w:cs="Times New Roman"/>
          <w:lang w:val="uk-UA"/>
        </w:rPr>
        <w:t xml:space="preserve"> розглядала як </w:t>
      </w:r>
      <w:proofErr w:type="spellStart"/>
      <w:r w:rsidRPr="000D0A9A">
        <w:rPr>
          <w:rFonts w:ascii="Times New Roman" w:hAnsi="Times New Roman" w:cs="Times New Roman"/>
          <w:lang w:val="uk-UA"/>
        </w:rPr>
        <w:t>нарцисичну</w:t>
      </w:r>
      <w:proofErr w:type="spellEnd"/>
      <w:r w:rsidRPr="000D0A9A">
        <w:rPr>
          <w:rFonts w:ascii="Times New Roman" w:hAnsi="Times New Roman" w:cs="Times New Roman"/>
          <w:lang w:val="uk-UA"/>
        </w:rPr>
        <w:t xml:space="preserve"> патологію. У період з 60-х по 80-ті роки у зарубіжній клінічній психології та психотерапії інтенсивно розроблялися теорії щодо перфекціонізму.</w:t>
      </w:r>
    </w:p>
    <w:p w:rsidR="000D0A9A" w:rsidRPr="000D0A9A" w:rsidRDefault="000D0A9A" w:rsidP="00AC04F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0D0A9A">
        <w:rPr>
          <w:rFonts w:ascii="Times New Roman" w:hAnsi="Times New Roman" w:cs="Times New Roman"/>
          <w:lang w:val="uk-UA"/>
        </w:rPr>
        <w:t xml:space="preserve">Слово "перфекціонізм" походить з латинської мови, де </w:t>
      </w:r>
      <w:proofErr w:type="spellStart"/>
      <w:r w:rsidRPr="000D0A9A">
        <w:rPr>
          <w:rFonts w:ascii="Times New Roman" w:hAnsi="Times New Roman" w:cs="Times New Roman"/>
          <w:lang w:val="uk-UA"/>
        </w:rPr>
        <w:t>perfectus</w:t>
      </w:r>
      <w:proofErr w:type="spellEnd"/>
      <w:r w:rsidRPr="000D0A9A">
        <w:rPr>
          <w:rFonts w:ascii="Times New Roman" w:hAnsi="Times New Roman" w:cs="Times New Roman"/>
          <w:lang w:val="uk-UA"/>
        </w:rPr>
        <w:t xml:space="preserve"> означає "абсолютну досконалість". У сучасній психології перфекціонізм визначається як переконання у тому, </w:t>
      </w:r>
      <w:r w:rsidRPr="000D0A9A">
        <w:rPr>
          <w:rFonts w:ascii="Times New Roman" w:hAnsi="Times New Roman" w:cs="Times New Roman"/>
          <w:lang w:val="uk-UA"/>
        </w:rPr>
        <w:lastRenderedPageBreak/>
        <w:t>що досягнення вдосконалення, як для себе, так і для інших людей, є головною метою, до якої повинна прагнути людина.</w:t>
      </w:r>
    </w:p>
    <w:p w:rsidR="003D22E9" w:rsidRPr="000D0A9A" w:rsidRDefault="008B4946" w:rsidP="00AC04F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0D0A9A">
        <w:rPr>
          <w:rFonts w:ascii="Times New Roman" w:hAnsi="Times New Roman" w:cs="Times New Roman"/>
          <w:lang w:val="uk-UA"/>
        </w:rPr>
        <w:t>На основі аналізу літературних джерел можна стверджувати про неоднозначність думок вчених щодо структури перфекціонізму. Так, наприклад, відомий британський дослідник проблеми пе</w:t>
      </w:r>
      <w:r w:rsidR="003D22E9" w:rsidRPr="000D0A9A">
        <w:rPr>
          <w:rFonts w:ascii="Times New Roman" w:hAnsi="Times New Roman" w:cs="Times New Roman"/>
          <w:lang w:val="uk-UA"/>
        </w:rPr>
        <w:t xml:space="preserve">рфекціонізму Р. </w:t>
      </w:r>
      <w:proofErr w:type="spellStart"/>
      <w:r w:rsidR="003D22E9" w:rsidRPr="000D0A9A">
        <w:rPr>
          <w:rFonts w:ascii="Times New Roman" w:hAnsi="Times New Roman" w:cs="Times New Roman"/>
          <w:lang w:val="uk-UA"/>
        </w:rPr>
        <w:t>Фрост</w:t>
      </w:r>
      <w:proofErr w:type="spellEnd"/>
      <w:r w:rsidR="003D22E9" w:rsidRPr="000D0A9A">
        <w:rPr>
          <w:rFonts w:ascii="Times New Roman" w:hAnsi="Times New Roman" w:cs="Times New Roman"/>
          <w:lang w:val="uk-UA"/>
        </w:rPr>
        <w:t xml:space="preserve"> виділив у </w:t>
      </w:r>
      <w:r w:rsidR="0096639F">
        <w:rPr>
          <w:rFonts w:ascii="Times New Roman" w:hAnsi="Times New Roman" w:cs="Times New Roman"/>
          <w:lang w:val="uk-UA"/>
        </w:rPr>
        <w:t>структурі да</w:t>
      </w:r>
      <w:bookmarkStart w:id="0" w:name="_GoBack"/>
      <w:bookmarkEnd w:id="0"/>
      <w:r w:rsidRPr="000D0A9A">
        <w:rPr>
          <w:rFonts w:ascii="Times New Roman" w:hAnsi="Times New Roman" w:cs="Times New Roman"/>
          <w:lang w:val="uk-UA"/>
        </w:rPr>
        <w:t>ного явища шість компонентів:</w:t>
      </w:r>
      <w:r w:rsidR="00AC04F5" w:rsidRPr="000D0A9A">
        <w:rPr>
          <w:rFonts w:ascii="Times New Roman" w:hAnsi="Times New Roman" w:cs="Times New Roman"/>
          <w:lang w:val="uk-UA"/>
        </w:rPr>
        <w:t xml:space="preserve"> особисті стандарти, організованість, невпевненість у діях, </w:t>
      </w:r>
      <w:r w:rsidRPr="000D0A9A">
        <w:rPr>
          <w:rFonts w:ascii="Times New Roman" w:hAnsi="Times New Roman" w:cs="Times New Roman"/>
          <w:lang w:val="uk-UA"/>
        </w:rPr>
        <w:t>з</w:t>
      </w:r>
      <w:r w:rsidR="00AC04F5" w:rsidRPr="000D0A9A">
        <w:rPr>
          <w:rFonts w:ascii="Times New Roman" w:hAnsi="Times New Roman" w:cs="Times New Roman"/>
          <w:lang w:val="uk-UA"/>
        </w:rPr>
        <w:t xml:space="preserve">анепокоєння з певного приводу, батьківські очікування, </w:t>
      </w:r>
      <w:r w:rsidRPr="000D0A9A">
        <w:rPr>
          <w:rFonts w:ascii="Times New Roman" w:hAnsi="Times New Roman" w:cs="Times New Roman"/>
          <w:lang w:val="uk-UA"/>
        </w:rPr>
        <w:t xml:space="preserve">батьківська критика </w:t>
      </w:r>
      <w:r w:rsidR="006376C9" w:rsidRPr="000D0A9A">
        <w:rPr>
          <w:rFonts w:ascii="Times New Roman" w:hAnsi="Times New Roman" w:cs="Times New Roman"/>
          <w:lang w:val="uk-UA"/>
        </w:rPr>
        <w:t>[2]</w:t>
      </w:r>
      <w:r w:rsidRPr="000D0A9A">
        <w:rPr>
          <w:rFonts w:ascii="Times New Roman" w:hAnsi="Times New Roman" w:cs="Times New Roman"/>
          <w:lang w:val="uk-UA"/>
        </w:rPr>
        <w:t xml:space="preserve">. </w:t>
      </w:r>
    </w:p>
    <w:p w:rsidR="006376C9" w:rsidRPr="000D0A9A" w:rsidRDefault="006376C9" w:rsidP="003C4875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lang w:val="uk-UA"/>
        </w:rPr>
      </w:pPr>
      <w:r w:rsidRPr="000D0A9A">
        <w:rPr>
          <w:rFonts w:ascii="Times New Roman" w:hAnsi="Times New Roman" w:cs="Times New Roman"/>
          <w:lang w:val="uk-UA"/>
        </w:rPr>
        <w:t>Перфекціонізм - це складна концепція, що включає в себе високі стандарти та надмірне бажання досягти ідеального результату. З наукової точки зору, перфекціонізм є комплексним психологічним феноменом, що включає в себе когнітивні, емоційні та поведінкові аспекти [3].</w:t>
      </w:r>
    </w:p>
    <w:p w:rsidR="006376C9" w:rsidRPr="000D0A9A" w:rsidRDefault="006376C9" w:rsidP="002A0BD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lang w:val="uk-UA"/>
        </w:rPr>
      </w:pPr>
      <w:r w:rsidRPr="000D0A9A">
        <w:rPr>
          <w:rFonts w:ascii="Times New Roman" w:hAnsi="Times New Roman" w:cs="Times New Roman"/>
          <w:lang w:val="uk-UA"/>
        </w:rPr>
        <w:t xml:space="preserve">Когнітивні аспекти перфекціонізму включають в себе високі стандарти та вимоги до себе, а також надмірну увагу до деталей та помилок. </w:t>
      </w:r>
    </w:p>
    <w:p w:rsidR="006376C9" w:rsidRPr="000D0A9A" w:rsidRDefault="006376C9" w:rsidP="002A0BD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lang w:val="uk-UA"/>
        </w:rPr>
      </w:pPr>
      <w:r w:rsidRPr="000D0A9A">
        <w:rPr>
          <w:rFonts w:ascii="Times New Roman" w:hAnsi="Times New Roman" w:cs="Times New Roman"/>
          <w:lang w:val="uk-UA"/>
        </w:rPr>
        <w:t xml:space="preserve">Емоційні аспекти перфекціонізму включають в себе страх помилки та надмірну самокритичність. </w:t>
      </w:r>
    </w:p>
    <w:p w:rsidR="003D22E9" w:rsidRPr="000D0A9A" w:rsidRDefault="006376C9" w:rsidP="002A0BD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0D0A9A">
        <w:rPr>
          <w:rFonts w:ascii="Times New Roman" w:hAnsi="Times New Roman" w:cs="Times New Roman"/>
          <w:lang w:val="uk-UA"/>
        </w:rPr>
        <w:t>Поведінкові аспекти перфекціонізму включають в себе надмірну працездатність та контроль, а також відмову від нових викликів та можливостей, які можуть призвести до невдачі [4].</w:t>
      </w:r>
    </w:p>
    <w:p w:rsidR="003D22E9" w:rsidRPr="000D0A9A" w:rsidRDefault="00644C5C" w:rsidP="003C487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0D0A9A">
        <w:rPr>
          <w:rFonts w:ascii="Times New Roman" w:hAnsi="Times New Roman" w:cs="Times New Roman"/>
          <w:lang w:val="uk-UA"/>
        </w:rPr>
        <w:t>Отже,</w:t>
      </w:r>
      <w:r w:rsidR="006376C9" w:rsidRPr="000D0A9A">
        <w:rPr>
          <w:rFonts w:ascii="Times New Roman" w:hAnsi="Times New Roman" w:cs="Times New Roman"/>
          <w:lang w:val="uk-UA"/>
        </w:rPr>
        <w:t xml:space="preserve"> перфекціонізм є складним і багатогранним феноменом, який може мати як позитивні, так і негативні наслідки для індивідів. </w:t>
      </w:r>
    </w:p>
    <w:p w:rsidR="006376C9" w:rsidRPr="000D0A9A" w:rsidRDefault="006376C9" w:rsidP="008B4946">
      <w:pPr>
        <w:widowControl w:val="0"/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3D22E9" w:rsidRPr="000D0A9A" w:rsidRDefault="003D22E9" w:rsidP="006376C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lang w:val="uk-UA"/>
        </w:rPr>
      </w:pPr>
      <w:r w:rsidRPr="000D0A9A">
        <w:rPr>
          <w:rFonts w:ascii="Times New Roman" w:hAnsi="Times New Roman" w:cs="Times New Roman"/>
          <w:b/>
          <w:lang w:val="uk-UA"/>
        </w:rPr>
        <w:t>Список літератури</w:t>
      </w:r>
    </w:p>
    <w:p w:rsidR="006376C9" w:rsidRPr="000D0A9A" w:rsidRDefault="006376C9" w:rsidP="008B4946">
      <w:pPr>
        <w:widowControl w:val="0"/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6376C9" w:rsidRPr="000D0A9A" w:rsidRDefault="006376C9" w:rsidP="006376C9">
      <w:pPr>
        <w:pStyle w:val="a3"/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0D0A9A">
        <w:rPr>
          <w:rFonts w:ascii="Times New Roman" w:hAnsi="Times New Roman" w:cs="Times New Roman"/>
          <w:lang w:val="uk-UA"/>
        </w:rPr>
        <w:t xml:space="preserve">Адлер А. Практика и </w:t>
      </w:r>
      <w:proofErr w:type="spellStart"/>
      <w:r w:rsidRPr="000D0A9A">
        <w:rPr>
          <w:rFonts w:ascii="Times New Roman" w:hAnsi="Times New Roman" w:cs="Times New Roman"/>
          <w:lang w:val="uk-UA"/>
        </w:rPr>
        <w:t>теория</w:t>
      </w:r>
      <w:proofErr w:type="spellEnd"/>
      <w:r w:rsidRPr="000D0A9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0D0A9A">
        <w:rPr>
          <w:rFonts w:ascii="Times New Roman" w:hAnsi="Times New Roman" w:cs="Times New Roman"/>
          <w:lang w:val="uk-UA"/>
        </w:rPr>
        <w:t>индивидуальной</w:t>
      </w:r>
      <w:proofErr w:type="spellEnd"/>
      <w:r w:rsidRPr="000D0A9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0D0A9A">
        <w:rPr>
          <w:rFonts w:ascii="Times New Roman" w:hAnsi="Times New Roman" w:cs="Times New Roman"/>
          <w:lang w:val="uk-UA"/>
        </w:rPr>
        <w:t>психологии</w:t>
      </w:r>
      <w:proofErr w:type="spellEnd"/>
      <w:r w:rsidRPr="000D0A9A">
        <w:rPr>
          <w:rFonts w:ascii="Times New Roman" w:hAnsi="Times New Roman" w:cs="Times New Roman"/>
          <w:lang w:val="uk-UA"/>
        </w:rPr>
        <w:t xml:space="preserve"> / Альфред Адлер. — М. : «</w:t>
      </w:r>
      <w:proofErr w:type="spellStart"/>
      <w:r w:rsidRPr="000D0A9A">
        <w:rPr>
          <w:rFonts w:ascii="Times New Roman" w:hAnsi="Times New Roman" w:cs="Times New Roman"/>
          <w:lang w:val="uk-UA"/>
        </w:rPr>
        <w:t>Прогресс</w:t>
      </w:r>
      <w:proofErr w:type="spellEnd"/>
      <w:r w:rsidRPr="000D0A9A">
        <w:rPr>
          <w:rFonts w:ascii="Times New Roman" w:hAnsi="Times New Roman" w:cs="Times New Roman"/>
          <w:lang w:val="uk-UA"/>
        </w:rPr>
        <w:t>», 1997. — 256 с</w:t>
      </w:r>
    </w:p>
    <w:p w:rsidR="006376C9" w:rsidRPr="000D0A9A" w:rsidRDefault="006376C9" w:rsidP="006376C9">
      <w:pPr>
        <w:pStyle w:val="a3"/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proofErr w:type="spellStart"/>
      <w:r w:rsidRPr="000D0A9A">
        <w:rPr>
          <w:rFonts w:ascii="Times New Roman" w:hAnsi="Times New Roman" w:cs="Times New Roman"/>
          <w:lang w:val="uk-UA"/>
        </w:rPr>
        <w:t>Frost</w:t>
      </w:r>
      <w:proofErr w:type="spellEnd"/>
      <w:r w:rsidRPr="000D0A9A">
        <w:rPr>
          <w:rFonts w:ascii="Times New Roman" w:hAnsi="Times New Roman" w:cs="Times New Roman"/>
          <w:lang w:val="uk-UA"/>
        </w:rPr>
        <w:t>, R. (1990), «</w:t>
      </w:r>
      <w:proofErr w:type="spellStart"/>
      <w:r w:rsidRPr="000D0A9A">
        <w:rPr>
          <w:rFonts w:ascii="Times New Roman" w:hAnsi="Times New Roman" w:cs="Times New Roman"/>
          <w:lang w:val="uk-UA"/>
        </w:rPr>
        <w:t>The</w:t>
      </w:r>
      <w:proofErr w:type="spellEnd"/>
      <w:r w:rsidRPr="000D0A9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0D0A9A">
        <w:rPr>
          <w:rFonts w:ascii="Times New Roman" w:hAnsi="Times New Roman" w:cs="Times New Roman"/>
          <w:lang w:val="uk-UA"/>
        </w:rPr>
        <w:t>dimension</w:t>
      </w:r>
      <w:proofErr w:type="spellEnd"/>
      <w:r w:rsidRPr="000D0A9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0D0A9A">
        <w:rPr>
          <w:rFonts w:ascii="Times New Roman" w:hAnsi="Times New Roman" w:cs="Times New Roman"/>
          <w:lang w:val="uk-UA"/>
        </w:rPr>
        <w:t>of</w:t>
      </w:r>
      <w:proofErr w:type="spellEnd"/>
      <w:r w:rsidRPr="000D0A9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0D0A9A">
        <w:rPr>
          <w:rFonts w:ascii="Times New Roman" w:hAnsi="Times New Roman" w:cs="Times New Roman"/>
          <w:lang w:val="uk-UA"/>
        </w:rPr>
        <w:t>perfectionism</w:t>
      </w:r>
      <w:proofErr w:type="spellEnd"/>
      <w:r w:rsidRPr="000D0A9A">
        <w:rPr>
          <w:rFonts w:ascii="Times New Roman" w:hAnsi="Times New Roman" w:cs="Times New Roman"/>
          <w:lang w:val="uk-UA"/>
        </w:rPr>
        <w:t xml:space="preserve">», </w:t>
      </w:r>
      <w:proofErr w:type="spellStart"/>
      <w:r w:rsidRPr="000D0A9A">
        <w:rPr>
          <w:rFonts w:ascii="Times New Roman" w:hAnsi="Times New Roman" w:cs="Times New Roman"/>
          <w:lang w:val="uk-UA"/>
        </w:rPr>
        <w:t>Cognitive</w:t>
      </w:r>
      <w:proofErr w:type="spellEnd"/>
      <w:r w:rsidRPr="000D0A9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0D0A9A">
        <w:rPr>
          <w:rFonts w:ascii="Times New Roman" w:hAnsi="Times New Roman" w:cs="Times New Roman"/>
          <w:lang w:val="uk-UA"/>
        </w:rPr>
        <w:t>Therapy</w:t>
      </w:r>
      <w:proofErr w:type="spellEnd"/>
      <w:r w:rsidRPr="000D0A9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0D0A9A">
        <w:rPr>
          <w:rFonts w:ascii="Times New Roman" w:hAnsi="Times New Roman" w:cs="Times New Roman"/>
          <w:lang w:val="uk-UA"/>
        </w:rPr>
        <w:t>and</w:t>
      </w:r>
      <w:proofErr w:type="spellEnd"/>
      <w:r w:rsidRPr="000D0A9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0D0A9A">
        <w:rPr>
          <w:rFonts w:ascii="Times New Roman" w:hAnsi="Times New Roman" w:cs="Times New Roman"/>
          <w:lang w:val="uk-UA"/>
        </w:rPr>
        <w:t>Research</w:t>
      </w:r>
      <w:proofErr w:type="spellEnd"/>
      <w:r w:rsidRPr="000D0A9A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0D0A9A">
        <w:rPr>
          <w:rFonts w:ascii="Times New Roman" w:hAnsi="Times New Roman" w:cs="Times New Roman"/>
          <w:lang w:val="uk-UA"/>
        </w:rPr>
        <w:t>vol</w:t>
      </w:r>
      <w:proofErr w:type="spellEnd"/>
      <w:r w:rsidRPr="000D0A9A">
        <w:rPr>
          <w:rFonts w:ascii="Times New Roman" w:hAnsi="Times New Roman" w:cs="Times New Roman"/>
          <w:lang w:val="uk-UA"/>
        </w:rPr>
        <w:t xml:space="preserve">. 14, </w:t>
      </w:r>
      <w:proofErr w:type="spellStart"/>
      <w:r w:rsidRPr="000D0A9A">
        <w:rPr>
          <w:rFonts w:ascii="Times New Roman" w:hAnsi="Times New Roman" w:cs="Times New Roman"/>
          <w:lang w:val="uk-UA"/>
        </w:rPr>
        <w:t>pp</w:t>
      </w:r>
      <w:proofErr w:type="spellEnd"/>
      <w:r w:rsidRPr="000D0A9A">
        <w:rPr>
          <w:rFonts w:ascii="Times New Roman" w:hAnsi="Times New Roman" w:cs="Times New Roman"/>
          <w:lang w:val="uk-UA"/>
        </w:rPr>
        <w:t>. 449–468.</w:t>
      </w:r>
    </w:p>
    <w:p w:rsidR="006376C9" w:rsidRPr="000D0A9A" w:rsidRDefault="006376C9" w:rsidP="006376C9">
      <w:pPr>
        <w:pStyle w:val="a3"/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proofErr w:type="spellStart"/>
      <w:r w:rsidRPr="000D0A9A">
        <w:rPr>
          <w:rFonts w:ascii="Times New Roman" w:hAnsi="Times New Roman" w:cs="Times New Roman"/>
          <w:lang w:val="uk-UA"/>
        </w:rPr>
        <w:t>Hewitt</w:t>
      </w:r>
      <w:proofErr w:type="spellEnd"/>
      <w:r w:rsidRPr="000D0A9A">
        <w:rPr>
          <w:rFonts w:ascii="Times New Roman" w:hAnsi="Times New Roman" w:cs="Times New Roman"/>
          <w:lang w:val="uk-UA"/>
        </w:rPr>
        <w:t xml:space="preserve">, P. L., &amp; </w:t>
      </w:r>
      <w:proofErr w:type="spellStart"/>
      <w:r w:rsidRPr="000D0A9A">
        <w:rPr>
          <w:rFonts w:ascii="Times New Roman" w:hAnsi="Times New Roman" w:cs="Times New Roman"/>
          <w:lang w:val="uk-UA"/>
        </w:rPr>
        <w:t>Flett</w:t>
      </w:r>
      <w:proofErr w:type="spellEnd"/>
      <w:r w:rsidRPr="000D0A9A">
        <w:rPr>
          <w:rFonts w:ascii="Times New Roman" w:hAnsi="Times New Roman" w:cs="Times New Roman"/>
          <w:lang w:val="uk-UA"/>
        </w:rPr>
        <w:t xml:space="preserve">, G. L. (1991). </w:t>
      </w:r>
      <w:proofErr w:type="spellStart"/>
      <w:r w:rsidRPr="000D0A9A">
        <w:rPr>
          <w:rFonts w:ascii="Times New Roman" w:hAnsi="Times New Roman" w:cs="Times New Roman"/>
          <w:lang w:val="uk-UA"/>
        </w:rPr>
        <w:t>Perfectionism</w:t>
      </w:r>
      <w:proofErr w:type="spellEnd"/>
      <w:r w:rsidRPr="000D0A9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0D0A9A">
        <w:rPr>
          <w:rFonts w:ascii="Times New Roman" w:hAnsi="Times New Roman" w:cs="Times New Roman"/>
          <w:lang w:val="uk-UA"/>
        </w:rPr>
        <w:t>in</w:t>
      </w:r>
      <w:proofErr w:type="spellEnd"/>
      <w:r w:rsidRPr="000D0A9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0D0A9A">
        <w:rPr>
          <w:rFonts w:ascii="Times New Roman" w:hAnsi="Times New Roman" w:cs="Times New Roman"/>
          <w:lang w:val="uk-UA"/>
        </w:rPr>
        <w:t>the</w:t>
      </w:r>
      <w:proofErr w:type="spellEnd"/>
      <w:r w:rsidRPr="000D0A9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0D0A9A">
        <w:rPr>
          <w:rFonts w:ascii="Times New Roman" w:hAnsi="Times New Roman" w:cs="Times New Roman"/>
          <w:lang w:val="uk-UA"/>
        </w:rPr>
        <w:t>self</w:t>
      </w:r>
      <w:proofErr w:type="spellEnd"/>
      <w:r w:rsidRPr="000D0A9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0D0A9A">
        <w:rPr>
          <w:rFonts w:ascii="Times New Roman" w:hAnsi="Times New Roman" w:cs="Times New Roman"/>
          <w:lang w:val="uk-UA"/>
        </w:rPr>
        <w:t>and</w:t>
      </w:r>
      <w:proofErr w:type="spellEnd"/>
      <w:r w:rsidRPr="000D0A9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0D0A9A">
        <w:rPr>
          <w:rFonts w:ascii="Times New Roman" w:hAnsi="Times New Roman" w:cs="Times New Roman"/>
          <w:lang w:val="uk-UA"/>
        </w:rPr>
        <w:t>social</w:t>
      </w:r>
      <w:proofErr w:type="spellEnd"/>
      <w:r w:rsidRPr="000D0A9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0D0A9A">
        <w:rPr>
          <w:rFonts w:ascii="Times New Roman" w:hAnsi="Times New Roman" w:cs="Times New Roman"/>
          <w:lang w:val="uk-UA"/>
        </w:rPr>
        <w:t>contexts</w:t>
      </w:r>
      <w:proofErr w:type="spellEnd"/>
      <w:r w:rsidRPr="000D0A9A">
        <w:rPr>
          <w:rFonts w:ascii="Times New Roman" w:hAnsi="Times New Roman" w:cs="Times New Roman"/>
          <w:lang w:val="uk-UA"/>
        </w:rPr>
        <w:t xml:space="preserve">: </w:t>
      </w:r>
      <w:proofErr w:type="spellStart"/>
      <w:r w:rsidRPr="000D0A9A">
        <w:rPr>
          <w:rFonts w:ascii="Times New Roman" w:hAnsi="Times New Roman" w:cs="Times New Roman"/>
          <w:lang w:val="uk-UA"/>
        </w:rPr>
        <w:t>Conceptualization</w:t>
      </w:r>
      <w:proofErr w:type="spellEnd"/>
      <w:r w:rsidRPr="000D0A9A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0D0A9A">
        <w:rPr>
          <w:rFonts w:ascii="Times New Roman" w:hAnsi="Times New Roman" w:cs="Times New Roman"/>
          <w:lang w:val="uk-UA"/>
        </w:rPr>
        <w:t>assessment</w:t>
      </w:r>
      <w:proofErr w:type="spellEnd"/>
      <w:r w:rsidRPr="000D0A9A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0D0A9A">
        <w:rPr>
          <w:rFonts w:ascii="Times New Roman" w:hAnsi="Times New Roman" w:cs="Times New Roman"/>
          <w:lang w:val="uk-UA"/>
        </w:rPr>
        <w:t>and</w:t>
      </w:r>
      <w:proofErr w:type="spellEnd"/>
      <w:r w:rsidRPr="000D0A9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0D0A9A">
        <w:rPr>
          <w:rFonts w:ascii="Times New Roman" w:hAnsi="Times New Roman" w:cs="Times New Roman"/>
          <w:lang w:val="uk-UA"/>
        </w:rPr>
        <w:t>association</w:t>
      </w:r>
      <w:proofErr w:type="spellEnd"/>
      <w:r w:rsidRPr="000D0A9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0D0A9A">
        <w:rPr>
          <w:rFonts w:ascii="Times New Roman" w:hAnsi="Times New Roman" w:cs="Times New Roman"/>
          <w:lang w:val="uk-UA"/>
        </w:rPr>
        <w:t>with</w:t>
      </w:r>
      <w:proofErr w:type="spellEnd"/>
      <w:r w:rsidRPr="000D0A9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0D0A9A">
        <w:rPr>
          <w:rFonts w:ascii="Times New Roman" w:hAnsi="Times New Roman" w:cs="Times New Roman"/>
          <w:lang w:val="uk-UA"/>
        </w:rPr>
        <w:t>psychopathology</w:t>
      </w:r>
      <w:proofErr w:type="spellEnd"/>
      <w:r w:rsidRPr="000D0A9A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0D0A9A">
        <w:rPr>
          <w:rFonts w:ascii="Times New Roman" w:hAnsi="Times New Roman" w:cs="Times New Roman"/>
          <w:lang w:val="uk-UA"/>
        </w:rPr>
        <w:t>Journal</w:t>
      </w:r>
      <w:proofErr w:type="spellEnd"/>
      <w:r w:rsidRPr="000D0A9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0D0A9A">
        <w:rPr>
          <w:rFonts w:ascii="Times New Roman" w:hAnsi="Times New Roman" w:cs="Times New Roman"/>
          <w:lang w:val="uk-UA"/>
        </w:rPr>
        <w:t>of</w:t>
      </w:r>
      <w:proofErr w:type="spellEnd"/>
      <w:r w:rsidRPr="000D0A9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0D0A9A">
        <w:rPr>
          <w:rFonts w:ascii="Times New Roman" w:hAnsi="Times New Roman" w:cs="Times New Roman"/>
          <w:lang w:val="uk-UA"/>
        </w:rPr>
        <w:t>personality</w:t>
      </w:r>
      <w:proofErr w:type="spellEnd"/>
      <w:r w:rsidRPr="000D0A9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0D0A9A">
        <w:rPr>
          <w:rFonts w:ascii="Times New Roman" w:hAnsi="Times New Roman" w:cs="Times New Roman"/>
          <w:lang w:val="uk-UA"/>
        </w:rPr>
        <w:t>and</w:t>
      </w:r>
      <w:proofErr w:type="spellEnd"/>
      <w:r w:rsidRPr="000D0A9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0D0A9A">
        <w:rPr>
          <w:rFonts w:ascii="Times New Roman" w:hAnsi="Times New Roman" w:cs="Times New Roman"/>
          <w:lang w:val="uk-UA"/>
        </w:rPr>
        <w:t>social</w:t>
      </w:r>
      <w:proofErr w:type="spellEnd"/>
      <w:r w:rsidRPr="000D0A9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0D0A9A">
        <w:rPr>
          <w:rFonts w:ascii="Times New Roman" w:hAnsi="Times New Roman" w:cs="Times New Roman"/>
          <w:lang w:val="uk-UA"/>
        </w:rPr>
        <w:t>psychology</w:t>
      </w:r>
      <w:proofErr w:type="spellEnd"/>
      <w:r w:rsidRPr="000D0A9A">
        <w:rPr>
          <w:rFonts w:ascii="Times New Roman" w:hAnsi="Times New Roman" w:cs="Times New Roman"/>
          <w:lang w:val="uk-UA"/>
        </w:rPr>
        <w:t>, 60(3), 456-470.</w:t>
      </w:r>
    </w:p>
    <w:p w:rsidR="006376C9" w:rsidRPr="000D0A9A" w:rsidRDefault="006376C9" w:rsidP="006376C9">
      <w:pPr>
        <w:pStyle w:val="a3"/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proofErr w:type="spellStart"/>
      <w:r w:rsidRPr="000D0A9A">
        <w:rPr>
          <w:rFonts w:ascii="Times New Roman" w:hAnsi="Times New Roman" w:cs="Times New Roman"/>
          <w:lang w:val="uk-UA"/>
        </w:rPr>
        <w:t>Stoeber</w:t>
      </w:r>
      <w:proofErr w:type="spellEnd"/>
      <w:r w:rsidRPr="000D0A9A">
        <w:rPr>
          <w:rFonts w:ascii="Times New Roman" w:hAnsi="Times New Roman" w:cs="Times New Roman"/>
          <w:lang w:val="uk-UA"/>
        </w:rPr>
        <w:t xml:space="preserve">, J., &amp; </w:t>
      </w:r>
      <w:proofErr w:type="spellStart"/>
      <w:r w:rsidRPr="000D0A9A">
        <w:rPr>
          <w:rFonts w:ascii="Times New Roman" w:hAnsi="Times New Roman" w:cs="Times New Roman"/>
          <w:lang w:val="uk-UA"/>
        </w:rPr>
        <w:t>Otto</w:t>
      </w:r>
      <w:proofErr w:type="spellEnd"/>
      <w:r w:rsidRPr="000D0A9A">
        <w:rPr>
          <w:rFonts w:ascii="Times New Roman" w:hAnsi="Times New Roman" w:cs="Times New Roman"/>
          <w:lang w:val="uk-UA"/>
        </w:rPr>
        <w:t xml:space="preserve">, K. (2006). </w:t>
      </w:r>
      <w:proofErr w:type="spellStart"/>
      <w:r w:rsidRPr="000D0A9A">
        <w:rPr>
          <w:rFonts w:ascii="Times New Roman" w:hAnsi="Times New Roman" w:cs="Times New Roman"/>
          <w:lang w:val="uk-UA"/>
        </w:rPr>
        <w:t>Positive</w:t>
      </w:r>
      <w:proofErr w:type="spellEnd"/>
      <w:r w:rsidRPr="000D0A9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0D0A9A">
        <w:rPr>
          <w:rFonts w:ascii="Times New Roman" w:hAnsi="Times New Roman" w:cs="Times New Roman"/>
          <w:lang w:val="uk-UA"/>
        </w:rPr>
        <w:t>conceptions</w:t>
      </w:r>
      <w:proofErr w:type="spellEnd"/>
      <w:r w:rsidRPr="000D0A9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0D0A9A">
        <w:rPr>
          <w:rFonts w:ascii="Times New Roman" w:hAnsi="Times New Roman" w:cs="Times New Roman"/>
          <w:lang w:val="uk-UA"/>
        </w:rPr>
        <w:t>of</w:t>
      </w:r>
      <w:proofErr w:type="spellEnd"/>
      <w:r w:rsidRPr="000D0A9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0D0A9A">
        <w:rPr>
          <w:rFonts w:ascii="Times New Roman" w:hAnsi="Times New Roman" w:cs="Times New Roman"/>
          <w:lang w:val="uk-UA"/>
        </w:rPr>
        <w:t>perfectionism</w:t>
      </w:r>
      <w:proofErr w:type="spellEnd"/>
      <w:r w:rsidRPr="000D0A9A">
        <w:rPr>
          <w:rFonts w:ascii="Times New Roman" w:hAnsi="Times New Roman" w:cs="Times New Roman"/>
          <w:lang w:val="uk-UA"/>
        </w:rPr>
        <w:t xml:space="preserve">: </w:t>
      </w:r>
      <w:proofErr w:type="spellStart"/>
      <w:r w:rsidRPr="000D0A9A">
        <w:rPr>
          <w:rFonts w:ascii="Times New Roman" w:hAnsi="Times New Roman" w:cs="Times New Roman"/>
          <w:lang w:val="uk-UA"/>
        </w:rPr>
        <w:t>Approaches</w:t>
      </w:r>
      <w:proofErr w:type="spellEnd"/>
      <w:r w:rsidRPr="000D0A9A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0D0A9A">
        <w:rPr>
          <w:rFonts w:ascii="Times New Roman" w:hAnsi="Times New Roman" w:cs="Times New Roman"/>
          <w:lang w:val="uk-UA"/>
        </w:rPr>
        <w:t>evidence</w:t>
      </w:r>
      <w:proofErr w:type="spellEnd"/>
      <w:r w:rsidRPr="000D0A9A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0D0A9A">
        <w:rPr>
          <w:rFonts w:ascii="Times New Roman" w:hAnsi="Times New Roman" w:cs="Times New Roman"/>
          <w:lang w:val="uk-UA"/>
        </w:rPr>
        <w:t>challenges</w:t>
      </w:r>
      <w:proofErr w:type="spellEnd"/>
      <w:r w:rsidRPr="000D0A9A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0D0A9A">
        <w:rPr>
          <w:rFonts w:ascii="Times New Roman" w:hAnsi="Times New Roman" w:cs="Times New Roman"/>
          <w:lang w:val="uk-UA"/>
        </w:rPr>
        <w:t>Personality</w:t>
      </w:r>
      <w:proofErr w:type="spellEnd"/>
      <w:r w:rsidRPr="000D0A9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0D0A9A">
        <w:rPr>
          <w:rFonts w:ascii="Times New Roman" w:hAnsi="Times New Roman" w:cs="Times New Roman"/>
          <w:lang w:val="uk-UA"/>
        </w:rPr>
        <w:t>and</w:t>
      </w:r>
      <w:proofErr w:type="spellEnd"/>
      <w:r w:rsidRPr="000D0A9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0D0A9A">
        <w:rPr>
          <w:rFonts w:ascii="Times New Roman" w:hAnsi="Times New Roman" w:cs="Times New Roman"/>
          <w:lang w:val="uk-UA"/>
        </w:rPr>
        <w:t>Social</w:t>
      </w:r>
      <w:proofErr w:type="spellEnd"/>
      <w:r w:rsidRPr="000D0A9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0D0A9A">
        <w:rPr>
          <w:rFonts w:ascii="Times New Roman" w:hAnsi="Times New Roman" w:cs="Times New Roman"/>
          <w:lang w:val="uk-UA"/>
        </w:rPr>
        <w:t>Psychology</w:t>
      </w:r>
      <w:proofErr w:type="spellEnd"/>
      <w:r w:rsidRPr="000D0A9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0D0A9A">
        <w:rPr>
          <w:rFonts w:ascii="Times New Roman" w:hAnsi="Times New Roman" w:cs="Times New Roman"/>
          <w:lang w:val="uk-UA"/>
        </w:rPr>
        <w:t>Review</w:t>
      </w:r>
      <w:proofErr w:type="spellEnd"/>
      <w:r w:rsidRPr="000D0A9A">
        <w:rPr>
          <w:rFonts w:ascii="Times New Roman" w:hAnsi="Times New Roman" w:cs="Times New Roman"/>
          <w:lang w:val="uk-UA"/>
        </w:rPr>
        <w:t>, 10(4), 295-319.</w:t>
      </w:r>
    </w:p>
    <w:sectPr w:rsidR="006376C9" w:rsidRPr="000D0A9A" w:rsidSect="0096639F">
      <w:pgSz w:w="8392" w:h="11907" w:code="9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B57FDC"/>
    <w:multiLevelType w:val="multilevel"/>
    <w:tmpl w:val="74B81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55734F"/>
    <w:multiLevelType w:val="multilevel"/>
    <w:tmpl w:val="5D8E67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6379F3"/>
    <w:multiLevelType w:val="multilevel"/>
    <w:tmpl w:val="5D8E67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AD0A79"/>
    <w:multiLevelType w:val="hybridMultilevel"/>
    <w:tmpl w:val="5D8E6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3E0DBD"/>
    <w:multiLevelType w:val="multilevel"/>
    <w:tmpl w:val="74B81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919"/>
    <w:rsid w:val="000D0A9A"/>
    <w:rsid w:val="00155F89"/>
    <w:rsid w:val="00172CDE"/>
    <w:rsid w:val="002A0BD0"/>
    <w:rsid w:val="00386F4C"/>
    <w:rsid w:val="003C4875"/>
    <w:rsid w:val="003D22E9"/>
    <w:rsid w:val="00616B64"/>
    <w:rsid w:val="006376C9"/>
    <w:rsid w:val="00644C5C"/>
    <w:rsid w:val="008B4946"/>
    <w:rsid w:val="0096639F"/>
    <w:rsid w:val="00A41FF9"/>
    <w:rsid w:val="00A6336A"/>
    <w:rsid w:val="00AA7919"/>
    <w:rsid w:val="00AC04F5"/>
    <w:rsid w:val="00B44995"/>
    <w:rsid w:val="00F07B17"/>
    <w:rsid w:val="00F31982"/>
    <w:rsid w:val="00FF7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1DBBB0-27C6-4C98-BF7C-FF48DC3A9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91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76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61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2466</Words>
  <Characters>1407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Учетная запись Майкрософт</cp:lastModifiedBy>
  <cp:revision>3</cp:revision>
  <dcterms:created xsi:type="dcterms:W3CDTF">2023-03-01T17:51:00Z</dcterms:created>
  <dcterms:modified xsi:type="dcterms:W3CDTF">2023-03-01T17:53:00Z</dcterms:modified>
</cp:coreProperties>
</file>