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6F0D2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Т.І. </w:t>
      </w:r>
      <w:proofErr w:type="spellStart"/>
      <w:r w:rsidRPr="005E1C82">
        <w:rPr>
          <w:rFonts w:ascii="Times New Roman" w:hAnsi="Times New Roman" w:cs="Times New Roman"/>
          <w:b/>
          <w:bCs/>
          <w:sz w:val="24"/>
          <w:szCs w:val="24"/>
          <w:lang w:val="en-US"/>
        </w:rPr>
        <w:t>Pavlovych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O. M.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Hnatkovska</w:t>
      </w:r>
      <w:proofErr w:type="spellEnd"/>
    </w:p>
    <w:p w14:paraId="49D194A3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3FFDDF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FB0086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4FC41C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233F31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3BE62F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FA796E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11616E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en-US"/>
        </w:rPr>
        <w:t>Home Reading</w:t>
      </w:r>
    </w:p>
    <w:p w14:paraId="74D38516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A58BCF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en-US"/>
        </w:rPr>
        <w:t>for the fourth-year students</w:t>
      </w:r>
    </w:p>
    <w:p w14:paraId="76F176E9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6BCC72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8EF85F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DB2EDF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A22377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3748C6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EFA4C7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913FC2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47CAAC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36F01E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A67B40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D3239D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09FDF3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602ACB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568D93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9824CD1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6C9D70C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en-US"/>
        </w:rPr>
        <w:t>Chernivtsi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– 20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2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</w:p>
    <w:p w14:paraId="384BE17E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2167B9C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390EB89" w14:textId="77777777" w:rsidR="003D5E07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9A8B4C6" w14:textId="77777777" w:rsidR="003D5E07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82BC6C7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УДК 811.111(076)</w:t>
      </w:r>
    </w:p>
    <w:p w14:paraId="527598A2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ББК 81.432.1-932</w:t>
      </w:r>
    </w:p>
    <w:p w14:paraId="046D5E9D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П693</w:t>
      </w:r>
    </w:p>
    <w:p w14:paraId="72D365C1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2F38A36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i/>
          <w:sz w:val="24"/>
          <w:szCs w:val="24"/>
          <w:lang w:val="uk-UA"/>
        </w:rPr>
        <w:t>Друкується за ухвалою редакційної-видавничої ради Чернівецького національного університету імені Юрія Федьковича</w:t>
      </w:r>
    </w:p>
    <w:p w14:paraId="4409FF13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8B645A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95B27A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ECCDBC" w14:textId="77777777" w:rsidR="003D5E07" w:rsidRDefault="003D5E07" w:rsidP="003D5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Укладач: </w:t>
      </w:r>
      <w:r w:rsidRPr="006862D0">
        <w:rPr>
          <w:rFonts w:ascii="Times New Roman" w:hAnsi="Times New Roman" w:cs="Times New Roman"/>
          <w:sz w:val="24"/>
          <w:szCs w:val="24"/>
          <w:lang w:val="uk-UA"/>
        </w:rPr>
        <w:t>Павлович Т.І.,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5E1C82">
        <w:rPr>
          <w:rFonts w:ascii="Times New Roman" w:hAnsi="Times New Roman" w:cs="Times New Roman"/>
          <w:bCs/>
          <w:sz w:val="24"/>
          <w:szCs w:val="24"/>
        </w:rPr>
        <w:t>к</w:t>
      </w:r>
      <w:r w:rsidRPr="005E1C8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5E1C82">
        <w:rPr>
          <w:rFonts w:ascii="Times New Roman" w:hAnsi="Times New Roman" w:cs="Times New Roman"/>
          <w:bCs/>
          <w:sz w:val="24"/>
          <w:szCs w:val="24"/>
        </w:rPr>
        <w:t>ф</w:t>
      </w:r>
      <w:r w:rsidRPr="005E1C82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н.</w:t>
      </w:r>
      <w:r w:rsidRPr="005E1C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5E1C82">
        <w:rPr>
          <w:rFonts w:ascii="Times New Roman" w:hAnsi="Times New Roman" w:cs="Times New Roman"/>
          <w:bCs/>
          <w:sz w:val="24"/>
          <w:szCs w:val="24"/>
        </w:rPr>
        <w:t>доцент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кафедри англійської мови ЧНУ ім. Юрія Федьковича</w:t>
      </w:r>
    </w:p>
    <w:p w14:paraId="509D6FDA" w14:textId="77777777" w:rsidR="003D5E07" w:rsidRPr="005E1C82" w:rsidRDefault="003D5E07" w:rsidP="003D5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Гнатковська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О.М., </w:t>
      </w:r>
      <w:proofErr w:type="spellStart"/>
      <w:r w:rsidRPr="006862D0">
        <w:rPr>
          <w:rFonts w:ascii="Times New Roman" w:hAnsi="Times New Roman" w:cs="Times New Roman"/>
          <w:bCs/>
          <w:sz w:val="24"/>
          <w:szCs w:val="24"/>
          <w:lang w:val="uk-UA"/>
        </w:rPr>
        <w:t>к.ф.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н</w:t>
      </w:r>
      <w:proofErr w:type="spellEnd"/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6862D0">
        <w:rPr>
          <w:rFonts w:ascii="Times New Roman" w:hAnsi="Times New Roman" w:cs="Times New Roman"/>
          <w:bCs/>
          <w:sz w:val="24"/>
          <w:szCs w:val="24"/>
          <w:lang w:val="uk-UA"/>
        </w:rPr>
        <w:t>, доцент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кафедри англійської мови ЧНУ ім. Юрія Федьковича</w:t>
      </w:r>
    </w:p>
    <w:p w14:paraId="42D8CDC5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AD4AA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D25EB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Відповідальний за випуск: </w:t>
      </w:r>
      <w:proofErr w:type="spellStart"/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>Єсипенко</w:t>
      </w:r>
      <w:proofErr w:type="spellEnd"/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Н.Г.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, доктор філологічних наук, професор</w:t>
      </w:r>
    </w:p>
    <w:p w14:paraId="44C48FFF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3D50B7E" w14:textId="77777777" w:rsidR="003D5E07" w:rsidRPr="005E1C82" w:rsidRDefault="003D5E07" w:rsidP="003D5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Практичний курс англійської мови як першої іноземної П693 (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домашнє читання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4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курс: Навчальний посібник / Укладач: </w:t>
      </w:r>
      <w:proofErr w:type="spellStart"/>
      <w:r w:rsidRPr="00AD70E5">
        <w:rPr>
          <w:rFonts w:ascii="Times New Roman" w:hAnsi="Times New Roman" w:cs="Times New Roman"/>
          <w:sz w:val="24"/>
          <w:szCs w:val="24"/>
          <w:lang w:val="uk-UA"/>
        </w:rPr>
        <w:t>Єсипенко</w:t>
      </w:r>
      <w:proofErr w:type="spellEnd"/>
      <w:r w:rsidRPr="00AD70E5">
        <w:rPr>
          <w:rFonts w:ascii="Times New Roman" w:hAnsi="Times New Roman" w:cs="Times New Roman"/>
          <w:sz w:val="24"/>
          <w:szCs w:val="24"/>
          <w:lang w:val="uk-UA"/>
        </w:rPr>
        <w:t xml:space="preserve"> Н.Г.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, Павлович Т.І.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Гнатковська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О.М.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– Чернівці – 20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21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–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200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с.</w:t>
      </w:r>
    </w:p>
    <w:p w14:paraId="5F26C327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D199BF6" w14:textId="77777777" w:rsidR="003D5E07" w:rsidRPr="005E1C82" w:rsidRDefault="003D5E07" w:rsidP="003D5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Навчальний посібник з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домашнього читання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містить комплекс завдань та вправ спрямованих на розвиток комунікативних навичок когерентного</w:t>
      </w:r>
      <w:r w:rsidRPr="005E1C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>мовлення, використання сформованих діалогічних та монологічних компетенцій на систематизацію і розширення словникового запасу.</w:t>
      </w:r>
    </w:p>
    <w:p w14:paraId="0A8122AF" w14:textId="77777777" w:rsidR="003D5E07" w:rsidRPr="005E1C82" w:rsidRDefault="003D5E07" w:rsidP="003D5E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Запропонований посібник призначено для студентів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четверт</w:t>
      </w: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ого курсу факультету іноземних мов, що вивчають англійську мову як першу іноземну. </w:t>
      </w:r>
    </w:p>
    <w:p w14:paraId="171C3FDC" w14:textId="77777777" w:rsidR="003D5E07" w:rsidRPr="005E1C82" w:rsidRDefault="003D5E07" w:rsidP="003D5E0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31CA9BD0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4C83994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055B363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УДК 811.111(076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02CFC7E4" w14:textId="77777777" w:rsidR="003D5E07" w:rsidRPr="005E1C82" w:rsidRDefault="003D5E07" w:rsidP="003D5E0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E1C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ББК 81.432.1-932</w:t>
      </w:r>
    </w:p>
    <w:p w14:paraId="78343105" w14:textId="77777777" w:rsidR="003D5E07" w:rsidRPr="004A7411" w:rsidRDefault="003D5E07" w:rsidP="003D5E0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14:paraId="054979B2" w14:textId="77777777" w:rsidR="003D5E07" w:rsidRPr="004A7411" w:rsidRDefault="003D5E07" w:rsidP="003D5E0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14:paraId="6ECE42DB" w14:textId="77777777" w:rsidR="003D5E07" w:rsidRPr="00C92F5E" w:rsidRDefault="003D5E07" w:rsidP="003D5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9E7B74D" w14:textId="77777777" w:rsidR="003D5E07" w:rsidRPr="00C92F5E" w:rsidRDefault="003D5E07" w:rsidP="003D5E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EFCB7D5" w14:textId="77777777" w:rsidR="001F59D9" w:rsidRDefault="001F59D9"/>
    <w:sectPr w:rsidR="001F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21"/>
    <w:rsid w:val="001F59D9"/>
    <w:rsid w:val="00247521"/>
    <w:rsid w:val="003D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FB12F-4246-4D6C-9A5B-9669883E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2022-11-24T09:41:00Z</dcterms:created>
  <dcterms:modified xsi:type="dcterms:W3CDTF">2022-11-24T09:41:00Z</dcterms:modified>
</cp:coreProperties>
</file>