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Міністерство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і науки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студентської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наукової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конференції</w:t>
      </w:r>
      <w:proofErr w:type="spellEnd"/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Чернівецького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національного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університету</w:t>
      </w:r>
      <w:proofErr w:type="spellEnd"/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ФАКУЛЬТЕТ ФІЗИЧНОЇ КУЛЬТУРИ ТА ЗДОРОВ'Я</w:t>
      </w: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ЛЮДИНИ</w:t>
      </w: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 xml:space="preserve">12-14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квітня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2022 року</w:t>
      </w: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Чернівці</w:t>
      </w:r>
      <w:proofErr w:type="spellEnd"/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497026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DC3FF0" w:rsidRPr="001061EF" w:rsidRDefault="00497026" w:rsidP="0010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2022</w:t>
      </w:r>
    </w:p>
    <w:p w:rsidR="00660D20" w:rsidRDefault="0066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7026" w:rsidRPr="001061EF" w:rsidRDefault="00497026" w:rsidP="000B25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  <w:proofErr w:type="spellEnd"/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Балан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Мар’яна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добору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......</w:t>
      </w:r>
      <w:r w:rsidR="000B2526" w:rsidRPr="000B2526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Білоросюк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Патріотизм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Богуцька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Оксана. Футбол –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базовий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вид спорту у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факультет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Божескул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дитячо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юнацького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футболу. 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Гаврилова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Олімпійська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фактор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студента. 11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Гаврилюк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антинаркогенному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учнівської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Гайко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Василь.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занять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старшокласників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Гарасим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-йоги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неврологічного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Гарасим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– як стиль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19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Гой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спортивного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CROSSFIT 21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Литвін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Владислава.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військовослужбовця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Логвиненко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позаурочної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фізкультурно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закладахзагальної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Димед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Христина. Характеристика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незвичайних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Дідик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бронхіальній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астмі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Допіряк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Драгінда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Катерина.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колового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кросфіту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Ерстенюк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силового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Карча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Таїсія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Роль баскетболу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Кирияк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тренувального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кросфітом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Кисилиця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Маріна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ективності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трофічних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виразок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Ковальчук Марина.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допінгом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43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Козак Олег.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Константин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попереково-крижовому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остеохондрозі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Корнєєва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гідрокінезотерапії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розладами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аутистичного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спектру 49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Коцюбан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спорту. 51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Лемич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остеохондрозі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хребта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lastRenderedPageBreak/>
        <w:t xml:space="preserve">Лупашку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швидкісно-силових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старших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ЗЗСО. 55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Ляшок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Ростислав.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здоров'язбережувальних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ЗЗСО. 57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Макогончук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засобівфізичної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сколіотичній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поставі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Мельников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ЗСЖ шляхом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зберігаючих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61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Мельничук Богдан.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Мігальчан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Аеліта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невритах лицевого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нерву. 65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Мохорук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Назарій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методики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рухливих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Павлов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Форма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адаптивного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Палагнюк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="00660D20" w:rsidRPr="000B252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="00660D20"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D20"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</w:rPr>
        <w:t xml:space="preserve"> в ЗВО </w:t>
      </w:r>
      <w:proofErr w:type="spellStart"/>
      <w:r w:rsidR="00660D20" w:rsidRPr="000B252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D20" w:rsidRPr="000B2526">
        <w:rPr>
          <w:rFonts w:ascii="Times New Roman" w:hAnsi="Times New Roman" w:cs="Times New Roman"/>
          <w:sz w:val="28"/>
          <w:szCs w:val="28"/>
        </w:rPr>
        <w:t>волейболу</w:t>
      </w:r>
      <w:r w:rsidRPr="000B2526">
        <w:rPr>
          <w:rFonts w:ascii="Times New Roman" w:hAnsi="Times New Roman" w:cs="Times New Roman"/>
          <w:sz w:val="28"/>
          <w:szCs w:val="28"/>
        </w:rPr>
        <w:t>71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Петіхачна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Валентина. Спортивно-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технічна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футболісток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Попадюк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Проданчук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Дарія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волейболом на стан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Равлик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маунтенбайку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Рабіна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стегнової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Рожко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Сафроній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особистісних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учителя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Свищ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Інноваційний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вектор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здоров’язберігання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інформатизованого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простору 87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Селезньова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Марта.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гідрокінезотерапії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Серман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Сибирка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Софія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мовно-комунікативної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Січковська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Мотивація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Струц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Ніколь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онлайн-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Суходєєв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Ілля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Техніко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-тактична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єдиноборствах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Токарський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Денис.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НУШ 101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Толок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Neurac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Redcord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метод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гострому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Толок Катерина.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як метод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церебральному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паралічі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lastRenderedPageBreak/>
        <w:t>Унгурян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Василь.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пандемії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COVID-19 107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Урбанська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Компетентнісний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</w:t>
      </w:r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109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Федорюк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Різновиди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волейболу.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Текволі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гібрид</w:t>
      </w:r>
      <w:proofErr w:type="spellEnd"/>
      <w:r w:rsidR="00660D20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волейболу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настільного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тенісу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111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Чебан Максим. Проблема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1EF" w:rsidRPr="000B2526">
        <w:rPr>
          <w:rFonts w:ascii="Times New Roman" w:hAnsi="Times New Roman" w:cs="Times New Roman"/>
          <w:sz w:val="28"/>
          <w:szCs w:val="28"/>
        </w:rPr>
        <w:t>самовдосконалення</w:t>
      </w:r>
      <w:proofErr w:type="spellEnd"/>
      <w:r w:rsidR="001061EF"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1EF" w:rsidRPr="000B2526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="001061EF"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1EF" w:rsidRPr="000B2526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="001061EF" w:rsidRPr="000B2526">
        <w:rPr>
          <w:rFonts w:ascii="Times New Roman" w:hAnsi="Times New Roman" w:cs="Times New Roman"/>
          <w:sz w:val="28"/>
          <w:szCs w:val="28"/>
        </w:rPr>
        <w:t xml:space="preserve"> та практики </w:t>
      </w:r>
      <w:proofErr w:type="spellStart"/>
      <w:r w:rsidR="001061EF"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="001061EF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61EF"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1061EF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113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Чернявська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методика</w:t>
      </w:r>
      <w:r w:rsidR="001061EF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фізкультурно-оздоровчої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="001061EF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115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Чибуряк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координаційних</w:t>
      </w:r>
      <w:proofErr w:type="spellEnd"/>
      <w:r w:rsidR="001061EF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-футболу 117</w:t>
      </w:r>
    </w:p>
    <w:p w:rsidR="00497026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Чижемський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Степан.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розвиткушвидкісно-силових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119</w:t>
      </w:r>
    </w:p>
    <w:p w:rsidR="00B62FA7" w:rsidRPr="000B2526" w:rsidRDefault="00497026" w:rsidP="000B25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Якимович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Каріна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Узагальнені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="001061EF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оздоровчої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</w:t>
      </w:r>
      <w:r w:rsidR="001061EF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2526">
        <w:rPr>
          <w:rFonts w:ascii="Times New Roman" w:hAnsi="Times New Roman" w:cs="Times New Roman"/>
          <w:sz w:val="28"/>
          <w:szCs w:val="28"/>
        </w:rPr>
        <w:t>у закладах</w:t>
      </w:r>
      <w:proofErr w:type="gram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й</w:t>
      </w:r>
      <w:r w:rsidR="001061EF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ЄС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них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</w:t>
      </w:r>
      <w:r w:rsidR="001061EF"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121</w:t>
      </w:r>
    </w:p>
    <w:p w:rsidR="00B62FA7" w:rsidRPr="00660D20" w:rsidRDefault="00B62FA7" w:rsidP="00660D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7026" w:rsidRPr="005F0267" w:rsidRDefault="00497026" w:rsidP="001061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0267">
        <w:rPr>
          <w:rFonts w:ascii="Times New Roman" w:hAnsi="Times New Roman" w:cs="Times New Roman"/>
          <w:b/>
          <w:sz w:val="28"/>
          <w:szCs w:val="28"/>
        </w:rPr>
        <w:t xml:space="preserve">Балан </w:t>
      </w:r>
      <w:proofErr w:type="spellStart"/>
      <w:r w:rsidRPr="005F0267">
        <w:rPr>
          <w:rFonts w:ascii="Times New Roman" w:hAnsi="Times New Roman" w:cs="Times New Roman"/>
          <w:b/>
          <w:sz w:val="28"/>
          <w:szCs w:val="28"/>
        </w:rPr>
        <w:t>Мар’яна</w:t>
      </w:r>
      <w:proofErr w:type="spellEnd"/>
    </w:p>
    <w:p w:rsidR="00497026" w:rsidRPr="005F0267" w:rsidRDefault="00497026" w:rsidP="001061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0267">
        <w:rPr>
          <w:rFonts w:ascii="Times New Roman" w:hAnsi="Times New Roman" w:cs="Times New Roman"/>
          <w:b/>
          <w:sz w:val="28"/>
          <w:szCs w:val="28"/>
        </w:rPr>
        <w:t>Наукова</w:t>
      </w:r>
      <w:proofErr w:type="spellEnd"/>
      <w:r w:rsidRPr="005F02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0267">
        <w:rPr>
          <w:rFonts w:ascii="Times New Roman" w:hAnsi="Times New Roman" w:cs="Times New Roman"/>
          <w:b/>
          <w:sz w:val="28"/>
          <w:szCs w:val="28"/>
        </w:rPr>
        <w:t>керівниця</w:t>
      </w:r>
      <w:proofErr w:type="spellEnd"/>
      <w:r w:rsidRPr="005F0267">
        <w:rPr>
          <w:rFonts w:ascii="Times New Roman" w:hAnsi="Times New Roman" w:cs="Times New Roman"/>
          <w:b/>
          <w:sz w:val="28"/>
          <w:szCs w:val="28"/>
        </w:rPr>
        <w:t xml:space="preserve"> – ст. </w:t>
      </w:r>
      <w:proofErr w:type="spellStart"/>
      <w:r w:rsidRPr="005F0267">
        <w:rPr>
          <w:rFonts w:ascii="Times New Roman" w:hAnsi="Times New Roman" w:cs="Times New Roman"/>
          <w:b/>
          <w:sz w:val="28"/>
          <w:szCs w:val="28"/>
        </w:rPr>
        <w:t>викл</w:t>
      </w:r>
      <w:proofErr w:type="spellEnd"/>
      <w:r w:rsidRPr="005F026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5F0267">
        <w:rPr>
          <w:rFonts w:ascii="Times New Roman" w:hAnsi="Times New Roman" w:cs="Times New Roman"/>
          <w:b/>
          <w:sz w:val="28"/>
          <w:szCs w:val="28"/>
        </w:rPr>
        <w:t>Козік</w:t>
      </w:r>
      <w:proofErr w:type="spellEnd"/>
      <w:r w:rsidRPr="005F0267">
        <w:rPr>
          <w:rFonts w:ascii="Times New Roman" w:hAnsi="Times New Roman" w:cs="Times New Roman"/>
          <w:b/>
          <w:sz w:val="28"/>
          <w:szCs w:val="28"/>
        </w:rPr>
        <w:t xml:space="preserve"> Н.М.</w:t>
      </w:r>
    </w:p>
    <w:p w:rsidR="001061EF" w:rsidRDefault="00497026" w:rsidP="00106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Основи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добору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вправ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дітей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молодшого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шкільного</w:t>
      </w:r>
      <w:proofErr w:type="spellEnd"/>
      <w:r w:rsidR="001061EF" w:rsidRPr="001061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віку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із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7026" w:rsidRPr="001061EF" w:rsidRDefault="00497026" w:rsidP="00106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порушенням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постави</w:t>
      </w:r>
      <w:proofErr w:type="spellEnd"/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D20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найчастіших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трапляються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і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дефекти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вони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90 %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патологій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[1].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роз</w:t>
      </w:r>
      <w:bookmarkStart w:id="0" w:name="_GoBack"/>
      <w:bookmarkEnd w:id="0"/>
      <w:r w:rsidRPr="00660D20">
        <w:rPr>
          <w:rFonts w:ascii="Times New Roman" w:hAnsi="Times New Roman" w:cs="Times New Roman"/>
          <w:sz w:val="28"/>
          <w:szCs w:val="28"/>
        </w:rPr>
        <w:t>витку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супроводжуються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розладами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серцево-судинної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, та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систем,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унаслідок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подразнення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нервових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зміщеними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хребцями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такими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D20">
        <w:rPr>
          <w:rFonts w:ascii="Times New Roman" w:hAnsi="Times New Roman" w:cs="Times New Roman"/>
          <w:sz w:val="28"/>
          <w:szCs w:val="28"/>
        </w:rPr>
        <w:t xml:space="preserve">дефектами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D2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фізичній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дефектами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широко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симетричного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асиметричного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D20">
        <w:rPr>
          <w:rFonts w:ascii="Times New Roman" w:hAnsi="Times New Roman" w:cs="Times New Roman"/>
          <w:sz w:val="28"/>
          <w:szCs w:val="28"/>
        </w:rPr>
        <w:t xml:space="preserve">характеру,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фітболі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ігрові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гідрокінезотерапію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D20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кінезіотерапії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Симетричні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при серединному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D20">
        <w:rPr>
          <w:rFonts w:ascii="Times New Roman" w:hAnsi="Times New Roman" w:cs="Times New Roman"/>
          <w:sz w:val="28"/>
          <w:szCs w:val="28"/>
        </w:rPr>
        <w:t xml:space="preserve">хребта.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коригувальний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пов’язаний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різною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напругою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намаганні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симетрію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з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опуклої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хребта при таких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вправах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інтенсивніше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напружуються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увігнутій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розтягуються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м’язова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тяга з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вирівнюється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асиметрія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зникає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D20">
        <w:rPr>
          <w:rFonts w:ascii="Times New Roman" w:hAnsi="Times New Roman" w:cs="Times New Roman"/>
          <w:sz w:val="28"/>
          <w:szCs w:val="28"/>
        </w:rPr>
        <w:t xml:space="preserve">На кривизну хребта при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сколіотичній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поставі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позитивно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асиметричні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виконанню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увігнутій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стороні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дуги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помірно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розтягуються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викривлення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зменшується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диференційованому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зміцненню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ослаблених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опуклого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D20">
        <w:rPr>
          <w:rFonts w:ascii="Times New Roman" w:hAnsi="Times New Roman" w:cs="Times New Roman"/>
          <w:sz w:val="28"/>
          <w:szCs w:val="28"/>
        </w:rPr>
        <w:t>боку хребта.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D20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доборі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терапевтичних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ураховують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тазу 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фронтальній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горизонтальній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площинах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хребта 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фронтальній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сагітальній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[3].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фронтальній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площині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коригують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симетричними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положеннях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лежачи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животі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й на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спині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розвантаженню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хребта. Для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поперековим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гіперлордозом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для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тонізування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живота.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корекція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на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фітболі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Для правильного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поперекового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лордозу,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D20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згладженості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терапевтичні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у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лежачи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животі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укороченням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перекосу тазу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корекційні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положеннях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стоячи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лежачи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спині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. При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горизонтальній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ротації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тазу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протилежні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патологічного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D2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часто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рухливі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стимулюють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м’язових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поліпшують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кровообіг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Ігрова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,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рівноваги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лазіння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повзання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чергуються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з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відпочинком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бути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продовжена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D20">
        <w:rPr>
          <w:rFonts w:ascii="Times New Roman" w:hAnsi="Times New Roman" w:cs="Times New Roman"/>
          <w:sz w:val="28"/>
          <w:szCs w:val="28"/>
        </w:rPr>
        <w:t xml:space="preserve">Правильно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підібрані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терапевтичні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швидшому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відновленню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правильності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.</w:t>
      </w:r>
    </w:p>
    <w:p w:rsidR="00497026" w:rsidRPr="001061EF" w:rsidRDefault="00497026" w:rsidP="001061E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D2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Михно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Л. (2014)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поширеності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. Молода спортивна наука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. No.3. 2015. – С. 133- 138.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D2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Проніна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О. П., &amp;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Калмиков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, С. А.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порушеннях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міжн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60D20">
        <w:rPr>
          <w:rFonts w:ascii="Times New Roman" w:hAnsi="Times New Roman" w:cs="Times New Roman"/>
          <w:sz w:val="28"/>
          <w:szCs w:val="28"/>
        </w:rPr>
        <w:t>наук.-</w:t>
      </w:r>
      <w:proofErr w:type="spellStart"/>
      <w:proofErr w:type="gramEnd"/>
      <w:r w:rsidRPr="00660D20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."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культура, спорт та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>",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D20">
        <w:rPr>
          <w:rFonts w:ascii="Times New Roman" w:hAnsi="Times New Roman" w:cs="Times New Roman"/>
          <w:sz w:val="28"/>
          <w:szCs w:val="28"/>
        </w:rPr>
        <w:t>2015. С.233–235.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D20">
        <w:rPr>
          <w:rFonts w:ascii="Times New Roman" w:hAnsi="Times New Roman" w:cs="Times New Roman"/>
          <w:sz w:val="28"/>
          <w:szCs w:val="28"/>
        </w:rPr>
        <w:t xml:space="preserve">3. Гайдук А. А.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Потапчук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А. А. Физическая реабилитация детей</w:t>
      </w:r>
      <w:r w:rsidR="0010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D20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со статическими нарушениями опорно-двигательного аппарата. Гений ортопедии. 2011. </w:t>
      </w:r>
      <w:proofErr w:type="spellStart"/>
      <w:r w:rsidRPr="00660D2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60D20">
        <w:rPr>
          <w:rFonts w:ascii="Times New Roman" w:hAnsi="Times New Roman" w:cs="Times New Roman"/>
          <w:sz w:val="28"/>
          <w:szCs w:val="28"/>
        </w:rPr>
        <w:t xml:space="preserve"> 4. С 58–62.</w:t>
      </w:r>
    </w:p>
    <w:p w:rsidR="00497026" w:rsidRPr="00660D20" w:rsidRDefault="00497026" w:rsidP="001061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97026" w:rsidRPr="00660D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E36C6"/>
    <w:multiLevelType w:val="hybridMultilevel"/>
    <w:tmpl w:val="0686A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F7"/>
    <w:rsid w:val="000B2526"/>
    <w:rsid w:val="001061EF"/>
    <w:rsid w:val="00497026"/>
    <w:rsid w:val="005F0267"/>
    <w:rsid w:val="00660D20"/>
    <w:rsid w:val="008C59F7"/>
    <w:rsid w:val="00B62FA7"/>
    <w:rsid w:val="00D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7AD27-D735-4107-80C3-EE3CD63F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4</cp:revision>
  <dcterms:created xsi:type="dcterms:W3CDTF">2022-11-15T04:41:00Z</dcterms:created>
  <dcterms:modified xsi:type="dcterms:W3CDTF">2022-11-15T05:56:00Z</dcterms:modified>
</cp:coreProperties>
</file>